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87F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МИНИСТЕРСТВО ПРОСВЕЩЕНИЯ РОССИЙСКОЙ ФЕДЕРАЦИИ</w:t>
      </w:r>
    </w:p>
    <w:p w14:paraId="3CF0581C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14:paraId="6B70F7F2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«Красноярский государственный педагогический университет им. В.П. Астафьева»</w:t>
      </w:r>
    </w:p>
    <w:p w14:paraId="67E4ED95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Институт психолого-педагогического образования</w:t>
      </w:r>
    </w:p>
    <w:p w14:paraId="547B51E8" w14:textId="77777777" w:rsidR="00F97440" w:rsidRDefault="00F97440" w:rsidP="00792D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Кафедры-разработчики: кафедра психологии и педагогики детства и кафедра психологии</w:t>
      </w:r>
    </w:p>
    <w:p w14:paraId="0AAEEB12" w14:textId="77777777" w:rsidR="00792DBA" w:rsidRPr="00F97440" w:rsidRDefault="00792DBA" w:rsidP="00792D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4670"/>
        <w:gridCol w:w="4967"/>
      </w:tblGrid>
      <w:tr w:rsidR="00792DBA" w:rsidRPr="009F7654" w14:paraId="19A5927F" w14:textId="77777777" w:rsidTr="00792DBA">
        <w:tc>
          <w:tcPr>
            <w:tcW w:w="4670" w:type="dxa"/>
          </w:tcPr>
          <w:p w14:paraId="56F54676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A9D0492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кафедры психологии </w:t>
            </w:r>
          </w:p>
          <w:p w14:paraId="14C51781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>Протокол №5 от «06» мая 2026 г.</w:t>
            </w:r>
          </w:p>
          <w:p w14:paraId="682367C2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</w:p>
          <w:p w14:paraId="31506AA6" w14:textId="4F8BF86D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0B01E0EF" wp14:editId="55AC56D4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33655</wp:posOffset>
                  </wp:positionV>
                  <wp:extent cx="657225" cy="536575"/>
                  <wp:effectExtent l="0" t="0" r="9525" b="0"/>
                  <wp:wrapNone/>
                  <wp:docPr id="20153114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82EBB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_____  __________/ </w:t>
            </w:r>
            <w:r w:rsidRPr="00792D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О.В. Груздева</w:t>
            </w:r>
          </w:p>
          <w:p w14:paraId="3BC5A043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0C93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EC91BE7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>ОДОБРЕНО</w:t>
            </w:r>
          </w:p>
          <w:p w14:paraId="54401EBF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14:paraId="3AE85736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 от «13» мая 2026 г. </w:t>
            </w:r>
          </w:p>
          <w:p w14:paraId="7E667394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НМСС (Н) </w:t>
            </w:r>
          </w:p>
          <w:p w14:paraId="3B6CE11D" w14:textId="2B671483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21EE99E" wp14:editId="5AD7FF39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40005</wp:posOffset>
                  </wp:positionV>
                  <wp:extent cx="819150" cy="319405"/>
                  <wp:effectExtent l="0" t="0" r="0" b="4445"/>
                  <wp:wrapNone/>
                  <wp:docPr id="17706731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04E22F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792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92D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Л.В. Арамачева</w:t>
            </w:r>
          </w:p>
          <w:p w14:paraId="65661E4E" w14:textId="77777777" w:rsidR="00792DBA" w:rsidRPr="00792DBA" w:rsidRDefault="00792DBA" w:rsidP="0079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576F4" w14:textId="77777777" w:rsidR="00F97440" w:rsidRPr="00F97440" w:rsidRDefault="00F9744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A16AF3" w14:textId="77777777" w:rsidR="00F97440" w:rsidRPr="00F97440" w:rsidRDefault="00F97440" w:rsidP="00F97440">
      <w:pPr>
        <w:widowControl w:val="0"/>
        <w:autoSpaceDE w:val="0"/>
        <w:autoSpaceDN w:val="0"/>
        <w:spacing w:before="89" w:after="0" w:line="240" w:lineRule="auto"/>
        <w:ind w:left="1333" w:right="137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7440">
        <w:rPr>
          <w:rFonts w:ascii="Times New Roman" w:eastAsia="Times New Roman" w:hAnsi="Times New Roman" w:cs="Times New Roman"/>
          <w:b/>
          <w:sz w:val="28"/>
        </w:rPr>
        <w:t>ФОНД</w:t>
      </w:r>
      <w:r w:rsidRPr="00F9744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ОЦЕНОЧНЫХ</w:t>
      </w:r>
      <w:r w:rsidRPr="00F9744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СРЕДСТВ</w:t>
      </w:r>
    </w:p>
    <w:p w14:paraId="6B90ACDD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8448A28" w14:textId="77777777" w:rsidR="00F97440" w:rsidRPr="00F97440" w:rsidRDefault="00F97440" w:rsidP="00F9744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6874DB59" w14:textId="3E729EF4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1329" w:right="1373"/>
        <w:jc w:val="center"/>
        <w:rPr>
          <w:rFonts w:ascii="Times New Roman" w:eastAsia="Times New Roman" w:hAnsi="Times New Roman" w:cs="Times New Roman"/>
          <w:sz w:val="24"/>
        </w:rPr>
      </w:pPr>
      <w:r w:rsidRPr="00F97440">
        <w:rPr>
          <w:rFonts w:ascii="Times New Roman" w:eastAsia="Times New Roman" w:hAnsi="Times New Roman" w:cs="Times New Roman"/>
          <w:sz w:val="24"/>
        </w:rPr>
        <w:t>для</w:t>
      </w:r>
      <w:r w:rsidRPr="00F974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проведения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текущего контроля успеваемости </w:t>
      </w:r>
      <w:r w:rsidRPr="00F97440">
        <w:rPr>
          <w:rFonts w:ascii="Times New Roman" w:eastAsia="Times New Roman" w:hAnsi="Times New Roman" w:cs="Times New Roman"/>
          <w:sz w:val="24"/>
        </w:rPr>
        <w:t>обучающихся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по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6B70CB">
        <w:rPr>
          <w:rFonts w:ascii="Times New Roman" w:eastAsia="Times New Roman" w:hAnsi="Times New Roman" w:cs="Times New Roman"/>
          <w:sz w:val="24"/>
        </w:rPr>
        <w:t>дисциплине</w:t>
      </w:r>
    </w:p>
    <w:p w14:paraId="660FD5B9" w14:textId="332B7F9A" w:rsidR="00F97440" w:rsidRPr="00F97440" w:rsidRDefault="00F97440" w:rsidP="000C65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44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65A9"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 и образовательные стандарты</w:t>
      </w:r>
      <w:r w:rsidRPr="00F9744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88705BC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3EF3A383" w14:textId="27476D49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Направление подготовки: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44.03.0</w:t>
      </w:r>
      <w:r w:rsidR="00F353C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</w:t>
      </w:r>
      <w:r w:rsidR="00F353C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сихолого-п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едагогическое образование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</w:p>
    <w:p w14:paraId="23D4A47F" w14:textId="77777777" w:rsidR="00F97440" w:rsidRPr="00F97440" w:rsidRDefault="00F97440" w:rsidP="00F97440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Направленность (профиль) образовательной программы:</w:t>
      </w:r>
    </w:p>
    <w:p w14:paraId="2FB74FB0" w14:textId="10C14C60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</w:t>
      </w:r>
      <w:r w:rsidR="00A96E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Практическая</w:t>
      </w:r>
      <w:r w:rsidR="008F5C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психология </w:t>
      </w:r>
      <w:r w:rsidR="00A96E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 образовании</w:t>
      </w: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</w:p>
    <w:p w14:paraId="2678EB94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квалификация (степень) выпускника:</w:t>
      </w:r>
    </w:p>
    <w:p w14:paraId="07F2620A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бакалавр</w:t>
      </w:r>
    </w:p>
    <w:p w14:paraId="78A7C1DE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56C5503E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AA43842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90F1EBC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 w:rsidRPr="00F97440">
        <w:rPr>
          <w:rFonts w:ascii="Times New Roman" w:eastAsia="Times New Roman" w:hAnsi="Times New Roman" w:cs="Times New Roman"/>
          <w:sz w:val="24"/>
          <w:szCs w:val="24"/>
        </w:rPr>
        <w:t>Составители:</w:t>
      </w:r>
    </w:p>
    <w:p w14:paraId="141AD536" w14:textId="64B070EA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 w:rsidRPr="00F97440">
        <w:rPr>
          <w:rFonts w:ascii="Times New Roman" w:eastAsia="Times New Roman" w:hAnsi="Times New Roman" w:cs="Times New Roman"/>
          <w:sz w:val="24"/>
          <w:szCs w:val="24"/>
        </w:rPr>
        <w:t xml:space="preserve">доцент кафедры психологии и педагогики детства </w:t>
      </w:r>
      <w:r w:rsidR="00097228">
        <w:rPr>
          <w:rFonts w:ascii="Times New Roman" w:eastAsia="Times New Roman" w:hAnsi="Times New Roman" w:cs="Times New Roman"/>
          <w:sz w:val="24"/>
          <w:szCs w:val="24"/>
        </w:rPr>
        <w:t>И.Г. Каблукова</w:t>
      </w:r>
      <w:r w:rsidRPr="00F974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0EFBD5C" w14:textId="185D5B9F" w:rsid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50909783" w14:textId="561151A2" w:rsidR="006B70CB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717593E8" w14:textId="46B8263D" w:rsidR="006B70CB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219FCED9" w14:textId="77777777" w:rsidR="006B70CB" w:rsidRPr="00F97440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18404C0A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75B1D866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C7A6CF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572074" w14:textId="574EF478" w:rsid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58859" w14:textId="6E4C6F42" w:rsidR="006B70CB" w:rsidRDefault="006B70CB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552846" w14:textId="77777777" w:rsidR="006B70CB" w:rsidRPr="00F97440" w:rsidRDefault="006B70CB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84C008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83A20" w14:textId="462AFEB2" w:rsidR="000C65A9" w:rsidRDefault="000C65A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7A79BCB1" w14:textId="77777777" w:rsidR="00B7263C" w:rsidRPr="00F97440" w:rsidRDefault="00B7263C" w:rsidP="00B7263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3A591E" w14:textId="77777777" w:rsidR="00F97440" w:rsidRPr="00F353C8" w:rsidRDefault="00F97440" w:rsidP="00F353C8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353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фонда оценочных средств</w:t>
      </w: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70E1C16" w14:textId="44C2C735" w:rsidR="00F353C8" w:rsidRPr="00F353C8" w:rsidRDefault="00F353C8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353C8">
        <w:rPr>
          <w:b/>
          <w:sz w:val="28"/>
          <w:szCs w:val="28"/>
        </w:rPr>
        <w:t xml:space="preserve">Цель </w:t>
      </w:r>
      <w:r w:rsidRPr="00F353C8">
        <w:rPr>
          <w:sz w:val="28"/>
          <w:szCs w:val="28"/>
        </w:rPr>
        <w:t>создания ФОС дисциплины «</w:t>
      </w:r>
      <w:r w:rsidR="000C65A9">
        <w:rPr>
          <w:sz w:val="28"/>
          <w:szCs w:val="28"/>
        </w:rPr>
        <w:t>Образовательные программы и образовательные стандарты</w:t>
      </w:r>
      <w:r w:rsidRPr="00F353C8">
        <w:rPr>
          <w:sz w:val="28"/>
          <w:szCs w:val="28"/>
        </w:rPr>
        <w:t>» является установление соответствия достижения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14:paraId="43582519" w14:textId="49FE2F60" w:rsidR="00F353C8" w:rsidRPr="00F353C8" w:rsidRDefault="00F353C8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353C8">
        <w:rPr>
          <w:sz w:val="28"/>
          <w:szCs w:val="28"/>
        </w:rPr>
        <w:t>ФОС по дисциплине «</w:t>
      </w:r>
      <w:r w:rsidR="000C65A9">
        <w:rPr>
          <w:sz w:val="28"/>
          <w:szCs w:val="28"/>
        </w:rPr>
        <w:t>Образовательные программы и образовательные стандарты</w:t>
      </w:r>
      <w:r w:rsidRPr="00F353C8">
        <w:rPr>
          <w:sz w:val="28"/>
          <w:szCs w:val="28"/>
        </w:rPr>
        <w:t xml:space="preserve">» решает задачи: </w:t>
      </w:r>
    </w:p>
    <w:p w14:paraId="27941743" w14:textId="77777777" w:rsidR="00F353C8" w:rsidRPr="00F353C8" w:rsidRDefault="00F353C8" w:rsidP="00F35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484903"/>
      <w:bookmarkStart w:id="1" w:name="_Hlk19266791"/>
      <w:r w:rsidRPr="00F353C8">
        <w:rPr>
          <w:rFonts w:ascii="Times New Roman" w:hAnsi="Times New Roman" w:cs="Times New Roman"/>
          <w:sz w:val="28"/>
          <w:szCs w:val="28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14:paraId="774D1D62" w14:textId="77777777" w:rsidR="00F353C8" w:rsidRPr="00F353C8" w:rsidRDefault="00F353C8" w:rsidP="00F35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14:paraId="646D33B5" w14:textId="77777777" w:rsidR="00F353C8" w:rsidRPr="00F353C8" w:rsidRDefault="00F353C8" w:rsidP="00F35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</w:t>
      </w:r>
    </w:p>
    <w:bookmarkEnd w:id="0"/>
    <w:p w14:paraId="4C659160" w14:textId="77777777" w:rsidR="00F353C8" w:rsidRPr="00F91C30" w:rsidRDefault="00F353C8" w:rsidP="00F91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F91C30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документов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p w14:paraId="2137FEE1" w14:textId="77777777" w:rsidR="00F91C30" w:rsidRPr="00F91C30" w:rsidRDefault="00F353C8" w:rsidP="00F91C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высшего образования по направлению подготовки 44.03.02 «Психолого-педагогическое образование»</w:t>
      </w:r>
      <w:r w:rsidR="00F91C30"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, утвержденного п</w:t>
      </w:r>
      <w:r w:rsidR="00F91C30"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риказ Министерства образования и науки РФ от 22 февраля 2018 г. N 122, редакция с изменениями N 1456 от 26.11.2020;</w:t>
      </w:r>
    </w:p>
    <w:p w14:paraId="54A26BA5" w14:textId="77777777" w:rsidR="00A96E2F" w:rsidRPr="00F91C30" w:rsidRDefault="00F91C30" w:rsidP="00A96E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bookmarkStart w:id="2" w:name="_Hlk534553754"/>
      <w:r w:rsidR="00A96E2F"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стандарта «Педагог-психолог (психолог в сфере образования)», утвержденным приказом Министерства труда и социальной защиты Российской Федерации от «24» июля 2015 г. № 514н;</w:t>
      </w:r>
    </w:p>
    <w:p w14:paraId="76088822" w14:textId="2E68B53D" w:rsidR="00A96E2F" w:rsidRPr="00F91C30" w:rsidRDefault="00A96E2F" w:rsidP="00A96E2F">
      <w:pPr>
        <w:suppressAutoHyphens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образовательной программы высшего образования по направлению подготовки 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Практическая психология в образовании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 xml:space="preserve">» </w:t>
      </w:r>
      <w:r w:rsidR="00F412C2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за</w:t>
      </w:r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очной формы обучения высшего образования по направлению подготовки 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44.03.02 «Психолого-педагогическое образование» (уровень бакалавриата);</w:t>
      </w:r>
    </w:p>
    <w:p w14:paraId="20ADAC11" w14:textId="405B6F78" w:rsidR="00F353C8" w:rsidRPr="00F91C30" w:rsidRDefault="00F353C8" w:rsidP="00A96E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</w:t>
      </w:r>
      <w:r w:rsidRPr="00F91C30">
        <w:rPr>
          <w:rFonts w:ascii="Times New Roman" w:hAnsi="Times New Roman" w:cs="Times New Roman"/>
          <w:sz w:val="28"/>
          <w:szCs w:val="28"/>
        </w:rPr>
        <w:t>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bookmarkEnd w:id="1"/>
    <w:bookmarkEnd w:id="2"/>
    <w:p w14:paraId="41AEC551" w14:textId="70025C0E" w:rsidR="00F353C8" w:rsidRPr="00F353C8" w:rsidRDefault="00F353C8" w:rsidP="00F35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353C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2. Перечень компетенций, </w:t>
      </w:r>
      <w:r w:rsidRPr="00F353C8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формируемых в процессе изучения дисциплины:</w:t>
      </w:r>
    </w:p>
    <w:p w14:paraId="68D496A8" w14:textId="2C0C944C" w:rsidR="00F353C8" w:rsidRPr="001233D0" w:rsidRDefault="00F353C8" w:rsidP="00F353C8">
      <w:pPr>
        <w:pStyle w:val="Default"/>
        <w:ind w:firstLine="709"/>
        <w:jc w:val="both"/>
        <w:rPr>
          <w:iCs/>
          <w:sz w:val="28"/>
          <w:szCs w:val="28"/>
        </w:rPr>
      </w:pPr>
      <w:r w:rsidRPr="001233D0">
        <w:rPr>
          <w:iCs/>
          <w:sz w:val="28"/>
          <w:szCs w:val="28"/>
        </w:rPr>
        <w:t>ОПК-</w:t>
      </w:r>
      <w:r w:rsidR="000C65A9" w:rsidRPr="001233D0">
        <w:rPr>
          <w:iCs/>
          <w:sz w:val="28"/>
          <w:szCs w:val="28"/>
        </w:rPr>
        <w:t>5</w:t>
      </w:r>
      <w:r w:rsidRPr="001233D0">
        <w:rPr>
          <w:iCs/>
          <w:sz w:val="28"/>
          <w:szCs w:val="28"/>
        </w:rPr>
        <w:t xml:space="preserve"> </w:t>
      </w:r>
      <w:r w:rsidR="000C65A9" w:rsidRPr="001233D0">
        <w:rPr>
          <w:sz w:val="28"/>
          <w:szCs w:val="28"/>
        </w:rPr>
        <w:t>способен осуществлять контроль и оценку формирования результатов образования</w:t>
      </w:r>
      <w:r w:rsidR="000C65A9" w:rsidRPr="001233D0">
        <w:rPr>
          <w:spacing w:val="-58"/>
          <w:sz w:val="28"/>
          <w:szCs w:val="28"/>
        </w:rPr>
        <w:t xml:space="preserve"> </w:t>
      </w:r>
      <w:r w:rsidR="000C65A9" w:rsidRPr="001233D0">
        <w:rPr>
          <w:sz w:val="28"/>
          <w:szCs w:val="28"/>
        </w:rPr>
        <w:t>обучающихся, выявлять и корректировать трудности в обучении;</w:t>
      </w:r>
      <w:r w:rsidR="000C65A9" w:rsidRPr="001233D0">
        <w:rPr>
          <w:spacing w:val="1"/>
          <w:sz w:val="28"/>
          <w:szCs w:val="28"/>
        </w:rPr>
        <w:t xml:space="preserve"> </w:t>
      </w:r>
    </w:p>
    <w:p w14:paraId="70F2C2F2" w14:textId="155F9377" w:rsidR="00787B1B" w:rsidRPr="00A55E9D" w:rsidRDefault="00F91C30" w:rsidP="009F0ED4">
      <w:pPr>
        <w:pStyle w:val="Default"/>
        <w:ind w:firstLine="709"/>
        <w:jc w:val="both"/>
        <w:rPr>
          <w:sz w:val="28"/>
          <w:szCs w:val="28"/>
          <w:lang w:eastAsia="ar-SA"/>
        </w:rPr>
      </w:pPr>
      <w:r w:rsidRPr="001233D0">
        <w:rPr>
          <w:iCs/>
          <w:sz w:val="28"/>
          <w:szCs w:val="28"/>
        </w:rPr>
        <w:t>ПК-</w:t>
      </w:r>
      <w:r w:rsidR="00792DBA">
        <w:rPr>
          <w:iCs/>
          <w:sz w:val="28"/>
          <w:szCs w:val="28"/>
        </w:rPr>
        <w:t>5</w:t>
      </w:r>
      <w:r w:rsidRPr="001233D0">
        <w:rPr>
          <w:iCs/>
          <w:sz w:val="28"/>
          <w:szCs w:val="28"/>
        </w:rPr>
        <w:t xml:space="preserve"> Способен к участию в коллективной работе по проектированию и реализации программы развития и воспитания</w:t>
      </w:r>
      <w:r w:rsidR="001D45A9" w:rsidRPr="001233D0">
        <w:rPr>
          <w:iCs/>
          <w:sz w:val="28"/>
          <w:szCs w:val="28"/>
        </w:rPr>
        <w:t xml:space="preserve"> обучающихся.</w:t>
      </w:r>
      <w:r w:rsidR="009F0ED4">
        <w:rPr>
          <w:iCs/>
          <w:sz w:val="28"/>
          <w:szCs w:val="28"/>
        </w:rPr>
        <w:t xml:space="preserve"> </w:t>
      </w:r>
    </w:p>
    <w:p w14:paraId="53946BDC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97440" w:rsidRPr="00F97440" w:rsidSect="005410D7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7FFAAA3D" w14:textId="77777777" w:rsidR="00F97440" w:rsidRPr="004F119D" w:rsidRDefault="00F97440" w:rsidP="005F1FE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2.2. Оценочные средства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17"/>
        <w:gridCol w:w="2132"/>
        <w:gridCol w:w="1134"/>
        <w:gridCol w:w="2263"/>
      </w:tblGrid>
      <w:tr w:rsidR="00F97440" w:rsidRPr="004F119D" w14:paraId="025660E1" w14:textId="77777777" w:rsidTr="005F4D00">
        <w:tc>
          <w:tcPr>
            <w:tcW w:w="2235" w:type="dxa"/>
            <w:vMerge w:val="restart"/>
          </w:tcPr>
          <w:p w14:paraId="4E61E5C3" w14:textId="77777777" w:rsidR="00F97440" w:rsidRPr="004F119D" w:rsidRDefault="00F97440" w:rsidP="005F1F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7517" w:type="dxa"/>
            <w:vMerge w:val="restart"/>
          </w:tcPr>
          <w:p w14:paraId="1CB85092" w14:textId="77777777" w:rsidR="00F97440" w:rsidRPr="004F119D" w:rsidRDefault="00F97440" w:rsidP="005F1F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32" w:type="dxa"/>
            <w:vMerge w:val="restart"/>
          </w:tcPr>
          <w:p w14:paraId="65F7A5A3" w14:textId="77777777" w:rsidR="00F97440" w:rsidRPr="004F119D" w:rsidRDefault="00F97440" w:rsidP="005F1F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3397" w:type="dxa"/>
            <w:gridSpan w:val="2"/>
          </w:tcPr>
          <w:p w14:paraId="689A4BAF" w14:textId="77777777" w:rsidR="00F97440" w:rsidRPr="004F119D" w:rsidRDefault="00F97440" w:rsidP="005F1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Оценочное средство/КИМ</w:t>
            </w:r>
          </w:p>
        </w:tc>
      </w:tr>
      <w:tr w:rsidR="00F97440" w:rsidRPr="004F119D" w14:paraId="117240A9" w14:textId="77777777" w:rsidTr="005F4D00">
        <w:tc>
          <w:tcPr>
            <w:tcW w:w="2235" w:type="dxa"/>
            <w:vMerge/>
          </w:tcPr>
          <w:p w14:paraId="46CF4538" w14:textId="77777777" w:rsidR="00F97440" w:rsidRPr="004F119D" w:rsidRDefault="00F97440" w:rsidP="005F1F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17" w:type="dxa"/>
            <w:vMerge/>
          </w:tcPr>
          <w:p w14:paraId="189F5901" w14:textId="77777777" w:rsidR="00F97440" w:rsidRPr="004F119D" w:rsidRDefault="00F97440" w:rsidP="005F1F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vMerge/>
          </w:tcPr>
          <w:p w14:paraId="342635CF" w14:textId="77777777" w:rsidR="00F97440" w:rsidRPr="004F119D" w:rsidRDefault="00F97440" w:rsidP="005F1F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8EB13C0" w14:textId="77777777" w:rsidR="00F97440" w:rsidRPr="004F119D" w:rsidRDefault="00F97440" w:rsidP="005F1F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2263" w:type="dxa"/>
          </w:tcPr>
          <w:p w14:paraId="2D618684" w14:textId="77777777" w:rsidR="00F97440" w:rsidRPr="004F119D" w:rsidRDefault="00F97440" w:rsidP="005F1F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Форма</w:t>
            </w:r>
          </w:p>
        </w:tc>
      </w:tr>
      <w:tr w:rsidR="001D45A9" w:rsidRPr="00F97440" w14:paraId="37B38710" w14:textId="77777777" w:rsidTr="00255041">
        <w:trPr>
          <w:trHeight w:val="2733"/>
        </w:trPr>
        <w:tc>
          <w:tcPr>
            <w:tcW w:w="2235" w:type="dxa"/>
          </w:tcPr>
          <w:p w14:paraId="269DEA4A" w14:textId="28E3CDA3" w:rsidR="001D45A9" w:rsidRPr="001233D0" w:rsidRDefault="001233D0" w:rsidP="001233D0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1233D0">
              <w:rPr>
                <w:iCs/>
                <w:sz w:val="20"/>
                <w:szCs w:val="20"/>
              </w:rPr>
              <w:t xml:space="preserve">ОПК-5 </w:t>
            </w:r>
            <w:r w:rsidRPr="001233D0">
              <w:rPr>
                <w:sz w:val="20"/>
                <w:szCs w:val="20"/>
              </w:rPr>
              <w:t>способен осуществлять контроль и оценку формирования результатов образования</w:t>
            </w:r>
            <w:r w:rsidRPr="001233D0">
              <w:rPr>
                <w:spacing w:val="-58"/>
                <w:sz w:val="20"/>
                <w:szCs w:val="20"/>
              </w:rPr>
              <w:t xml:space="preserve"> </w:t>
            </w:r>
            <w:r w:rsidRPr="001233D0">
              <w:rPr>
                <w:sz w:val="20"/>
                <w:szCs w:val="20"/>
              </w:rPr>
              <w:t>обучающихся, выявлять и корректировать трудности в обучении;</w:t>
            </w:r>
            <w:r w:rsidRPr="001233D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7517" w:type="dxa"/>
          </w:tcPr>
          <w:p w14:paraId="58D34A6A" w14:textId="3565D3E4" w:rsidR="001D45A9" w:rsidRPr="001233D0" w:rsidRDefault="001233D0" w:rsidP="001D4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233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Технологии современного образования Производственная практика: педагогическая практика Производственная практика: психолого-педагогическая практика Производственная практика: преддипломная практика</w:t>
            </w:r>
          </w:p>
        </w:tc>
        <w:tc>
          <w:tcPr>
            <w:tcW w:w="2132" w:type="dxa"/>
          </w:tcPr>
          <w:p w14:paraId="3CDA96DB" w14:textId="77777777" w:rsidR="001D45A9" w:rsidRPr="00F97440" w:rsidRDefault="001D45A9" w:rsidP="001D45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74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134" w:type="dxa"/>
          </w:tcPr>
          <w:p w14:paraId="0D1F5C5F" w14:textId="62244AA4" w:rsidR="001D45A9" w:rsidRPr="00255041" w:rsidRDefault="001D45A9" w:rsidP="001D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-Identity-H" w:hAnsi="Times New Roman" w:cs="Times New Roman"/>
                <w:sz w:val="20"/>
                <w:szCs w:val="20"/>
              </w:rPr>
            </w:pPr>
            <w:r w:rsidRPr="00255041">
              <w:rPr>
                <w:rFonts w:ascii="Times New Roman" w:eastAsia="TimesNewRomanPSMT-Identity-H" w:hAnsi="Times New Roman" w:cs="Times New Roman"/>
                <w:sz w:val="20"/>
                <w:szCs w:val="20"/>
              </w:rPr>
              <w:t>1</w:t>
            </w:r>
          </w:p>
          <w:p w14:paraId="0009AE94" w14:textId="77777777" w:rsidR="001D45A9" w:rsidRPr="00255041" w:rsidRDefault="001D45A9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9C403FA" w14:textId="5693D2C5" w:rsidR="001D45A9" w:rsidRPr="00255041" w:rsidRDefault="001D45A9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  <w:p w14:paraId="745EB990" w14:textId="77777777" w:rsidR="001D45A9" w:rsidRPr="00255041" w:rsidRDefault="001D45A9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891CD41" w14:textId="77777777" w:rsidR="001D45A9" w:rsidRPr="00255041" w:rsidRDefault="001D45A9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13CC18D" w14:textId="77777777" w:rsidR="001233D0" w:rsidRPr="00255041" w:rsidRDefault="001233D0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  <w:p w14:paraId="66B31CDB" w14:textId="77777777" w:rsidR="001233D0" w:rsidRPr="00255041" w:rsidRDefault="001233D0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EBEC61F" w14:textId="77777777" w:rsidR="001D45A9" w:rsidRPr="00255041" w:rsidRDefault="001D45A9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13E91A65" w14:textId="77777777" w:rsidR="001233D0" w:rsidRPr="00255041" w:rsidRDefault="001233D0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4D4DC27" w14:textId="77777777" w:rsidR="001233D0" w:rsidRPr="00255041" w:rsidRDefault="001233D0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785D959D" w14:textId="77777777" w:rsidR="001233D0" w:rsidRDefault="001233D0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</w:p>
          <w:p w14:paraId="24C39639" w14:textId="77777777" w:rsidR="009F0ED4" w:rsidRDefault="009F0ED4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CED5A68" w14:textId="77777777" w:rsidR="009F0ED4" w:rsidRDefault="009F0ED4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</w:p>
          <w:p w14:paraId="730E95F5" w14:textId="77777777" w:rsidR="009F0ED4" w:rsidRDefault="009F0ED4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8DA1AF0" w14:textId="119BE03A" w:rsidR="009F0ED4" w:rsidRPr="00255041" w:rsidRDefault="009F0ED4" w:rsidP="001D4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63" w:type="dxa"/>
          </w:tcPr>
          <w:p w14:paraId="6BB18CA0" w14:textId="5B0350AE" w:rsidR="001233D0" w:rsidRPr="00255041" w:rsidRDefault="00255041" w:rsidP="001D45A9">
            <w:pPr>
              <w:spacing w:after="0" w:line="240" w:lineRule="auto"/>
              <w:rPr>
                <w:rFonts w:ascii="Times New Roman" w:eastAsia="TimesNewRomanPSMT-Identity-H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1233D0" w:rsidRPr="002550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онтрольная работа</w:t>
            </w:r>
            <w:r w:rsidR="001233D0" w:rsidRPr="00255041">
              <w:rPr>
                <w:rFonts w:ascii="Times New Roman" w:eastAsia="TimesNewRomanPSMT-Identity-H" w:hAnsi="Times New Roman" w:cs="Times New Roman"/>
                <w:sz w:val="20"/>
                <w:szCs w:val="20"/>
              </w:rPr>
              <w:t xml:space="preserve"> </w:t>
            </w:r>
          </w:p>
          <w:p w14:paraId="073416A2" w14:textId="77777777" w:rsidR="001233D0" w:rsidRPr="00255041" w:rsidRDefault="001233D0" w:rsidP="001D45A9">
            <w:pPr>
              <w:spacing w:after="0" w:line="240" w:lineRule="auto"/>
              <w:rPr>
                <w:rFonts w:ascii="Times New Roman" w:eastAsia="TimesNewRomanPSMT-Identity-H" w:hAnsi="Times New Roman" w:cs="Times New Roman"/>
                <w:sz w:val="20"/>
                <w:szCs w:val="20"/>
              </w:rPr>
            </w:pPr>
          </w:p>
          <w:p w14:paraId="4427D8CF" w14:textId="156CBA4F" w:rsidR="001D45A9" w:rsidRPr="00255041" w:rsidRDefault="001D45A9" w:rsidP="001D45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TimesNewRomanPSMT-Identity-H" w:hAnsi="Times New Roman" w:cs="Times New Roman"/>
                <w:sz w:val="20"/>
                <w:szCs w:val="20"/>
              </w:rPr>
              <w:t>в</w:t>
            </w: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ыступление на семинаре (устный ответ)</w:t>
            </w:r>
          </w:p>
          <w:p w14:paraId="5BAADB98" w14:textId="06DC0F2C" w:rsidR="001D45A9" w:rsidRPr="00255041" w:rsidRDefault="00255041" w:rsidP="001D45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233D0" w:rsidRPr="00255041">
              <w:rPr>
                <w:rFonts w:ascii="Times New Roman" w:hAnsi="Times New Roman" w:cs="Times New Roman"/>
                <w:sz w:val="20"/>
                <w:szCs w:val="20"/>
              </w:rPr>
              <w:t>ногопозиционный анализ ФГОС ДО;</w:t>
            </w:r>
          </w:p>
          <w:p w14:paraId="62EDA97F" w14:textId="391B661F" w:rsidR="001233D0" w:rsidRPr="00255041" w:rsidRDefault="00255041" w:rsidP="001D45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233D0" w:rsidRPr="00255041">
              <w:rPr>
                <w:rFonts w:ascii="Times New Roman" w:hAnsi="Times New Roman" w:cs="Times New Roman"/>
                <w:sz w:val="20"/>
                <w:szCs w:val="20"/>
              </w:rPr>
              <w:t>ентальная карта "ФО</w:t>
            </w:r>
            <w:r w:rsidR="008F5C6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33D0" w:rsidRPr="00255041">
              <w:rPr>
                <w:rFonts w:ascii="Times New Roman" w:hAnsi="Times New Roman" w:cs="Times New Roman"/>
                <w:sz w:val="20"/>
                <w:szCs w:val="20"/>
              </w:rPr>
              <w:t xml:space="preserve"> ДО"</w:t>
            </w:r>
          </w:p>
          <w:p w14:paraId="4CFD3C05" w14:textId="010B86E2" w:rsidR="001233D0" w:rsidRPr="00255041" w:rsidRDefault="00255041" w:rsidP="001D45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33D0" w:rsidRPr="00255041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</w:p>
          <w:p w14:paraId="34BB10BF" w14:textId="77777777" w:rsidR="001233D0" w:rsidRDefault="00255041" w:rsidP="001D45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550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енотантный граф "ФГОС НОО"</w:t>
            </w:r>
          </w:p>
          <w:p w14:paraId="6A7565AF" w14:textId="6683F2A3" w:rsidR="009F0ED4" w:rsidRDefault="009F0ED4" w:rsidP="001D45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Кластер ФГОС ООО</w:t>
            </w:r>
          </w:p>
          <w:p w14:paraId="27CF7188" w14:textId="77777777" w:rsidR="009F0ED4" w:rsidRDefault="009F0ED4" w:rsidP="001D45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24838B0" w14:textId="51FC6385" w:rsidR="009F0ED4" w:rsidRPr="00255041" w:rsidRDefault="009F0ED4" w:rsidP="001D45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Таблица -синтез «ФГОС СОО»</w:t>
            </w:r>
          </w:p>
        </w:tc>
      </w:tr>
      <w:tr w:rsidR="009F0ED4" w:rsidRPr="00F97440" w14:paraId="1E53DE76" w14:textId="77777777" w:rsidTr="00255041">
        <w:trPr>
          <w:trHeight w:val="2395"/>
        </w:trPr>
        <w:tc>
          <w:tcPr>
            <w:tcW w:w="2235" w:type="dxa"/>
          </w:tcPr>
          <w:p w14:paraId="74A6D1B8" w14:textId="00D01223" w:rsidR="009F0ED4" w:rsidRPr="00CC7AD9" w:rsidRDefault="009F0ED4" w:rsidP="009F0E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7AD9">
              <w:rPr>
                <w:rFonts w:ascii="Times New Roman" w:hAnsi="Times New Roman" w:cs="Times New Roman"/>
              </w:rPr>
              <w:t>ПК-</w:t>
            </w:r>
            <w:r w:rsidR="00792DBA">
              <w:rPr>
                <w:rFonts w:ascii="Times New Roman" w:hAnsi="Times New Roman" w:cs="Times New Roman"/>
              </w:rPr>
              <w:t>5</w:t>
            </w:r>
            <w:r w:rsidRPr="00CC7AD9">
              <w:rPr>
                <w:rFonts w:ascii="Times New Roman" w:hAnsi="Times New Roman" w:cs="Times New Roman"/>
              </w:rPr>
              <w:t xml:space="preserve">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56640534" w14:textId="1DFC571E" w:rsidR="009F0ED4" w:rsidRPr="00CC7AD9" w:rsidRDefault="009F0ED4" w:rsidP="009F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14:paraId="56287AD3" w14:textId="241A0D8E" w:rsidR="009F0ED4" w:rsidRPr="00792DBA" w:rsidRDefault="00792DBA" w:rsidP="009F0E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Философия Основы права и политологии Основы российской государственности Экономика знаний Естественнонаучная картина мира Социология Иностранный язык Русский язык и культура речи Информационно-коммуникационные технологии в образовании и социальной сфере Педагогическая риторика Основы ЗОЖ и гигиена Анатомия и возрастная физиология Безопасность жизнедеятельности Физическая культура и спорт, Психологические особенности детей с ОВЗ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Организация учебно-исследовательской работы (профильное исследование), Модели воспитывающей среды в образовательных организациях, организациях отдыха детей и их оздоровления, </w:t>
            </w:r>
            <w:r w:rsidRPr="00792D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организации образовательной деятельности в ДОО Реализация основных образовательных программ в ДОО</w:t>
            </w: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образования и педагогической мысли Теория и методика обучения Теория и методика воспитания, Образовательные программы и образовательные </w:t>
            </w:r>
            <w:r w:rsidRPr="0079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стандарты Технологии современного образования Общая психология Возрастная психология Социальная психология Педагогическая психология Конфликтология и медиация в образовании </w:t>
            </w:r>
            <w:r w:rsidRPr="00792D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развивающей предметно-пространственной среды ДОО </w:t>
            </w: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профессию Учебная практика: ознакомительная практика Учебная практика: научно-исследовательская работа (получение первичных навыков научно-исследовательской работы), </w:t>
            </w:r>
            <w:r w:rsidR="00DF5BFB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Pr="00792DB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практика: вожатская практика в образовательных организациях/ в летних оздоровительных лагерях Производственная практика: педагогическая практика интерна Производственная практика: педагогическая практика Производственная практика: технологическая (проектно-технологическая) практика Производственная практика: технологическая (проектно-технологическая) практика Учебная практика: ознакомительная практика Производственная практика: технологическая (проектно-технологическая) практика Производственная практика: преддипломная практика Учебная практика методическая практика Научно-исследовательская работа</w:t>
            </w:r>
          </w:p>
        </w:tc>
        <w:tc>
          <w:tcPr>
            <w:tcW w:w="2132" w:type="dxa"/>
          </w:tcPr>
          <w:p w14:paraId="25402127" w14:textId="2F50E829" w:rsidR="009F0ED4" w:rsidRDefault="009F0ED4" w:rsidP="009F0E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974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Текущий контроль успеваемости</w:t>
            </w:r>
          </w:p>
        </w:tc>
        <w:tc>
          <w:tcPr>
            <w:tcW w:w="1134" w:type="dxa"/>
          </w:tcPr>
          <w:p w14:paraId="28E191EC" w14:textId="77777777" w:rsidR="009F0ED4" w:rsidRPr="00255041" w:rsidRDefault="009F0ED4" w:rsidP="009F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-Identity-H" w:hAnsi="Times New Roman" w:cs="Times New Roman"/>
                <w:sz w:val="20"/>
                <w:szCs w:val="20"/>
              </w:rPr>
            </w:pPr>
            <w:r w:rsidRPr="00255041">
              <w:rPr>
                <w:rFonts w:ascii="Times New Roman" w:eastAsia="TimesNewRomanPSMT-Identity-H" w:hAnsi="Times New Roman" w:cs="Times New Roman"/>
                <w:sz w:val="20"/>
                <w:szCs w:val="20"/>
              </w:rPr>
              <w:t>1</w:t>
            </w:r>
          </w:p>
          <w:p w14:paraId="70A7E2C6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3B3B02D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  <w:p w14:paraId="4F7A9E11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E0EC56C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7B89282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  <w:p w14:paraId="4ED949A3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0EAC5D7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49B4717E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A72C4F2" w14:textId="77777777" w:rsidR="009F0ED4" w:rsidRPr="00255041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0FFA3283" w14:textId="77777777" w:rsidR="009F0ED4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</w:p>
          <w:p w14:paraId="0C7080B8" w14:textId="77777777" w:rsidR="009F0ED4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306BE00" w14:textId="77777777" w:rsidR="009F0ED4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</w:p>
          <w:p w14:paraId="44B3F7D1" w14:textId="77777777" w:rsidR="009F0ED4" w:rsidRDefault="009F0ED4" w:rsidP="009F0E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8449EC0" w14:textId="4736E365" w:rsidR="009F0ED4" w:rsidRDefault="009F0ED4" w:rsidP="009F0E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63" w:type="dxa"/>
          </w:tcPr>
          <w:p w14:paraId="6629D3AF" w14:textId="77777777" w:rsidR="009F0ED4" w:rsidRPr="00255041" w:rsidRDefault="009F0ED4" w:rsidP="009F0ED4">
            <w:pPr>
              <w:spacing w:after="0" w:line="240" w:lineRule="auto"/>
              <w:rPr>
                <w:rFonts w:ascii="Times New Roman" w:eastAsia="TimesNewRomanPSMT-Identity-H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550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онтрольная работа</w:t>
            </w:r>
            <w:r w:rsidRPr="00255041">
              <w:rPr>
                <w:rFonts w:ascii="Times New Roman" w:eastAsia="TimesNewRomanPSMT-Identity-H" w:hAnsi="Times New Roman" w:cs="Times New Roman"/>
                <w:sz w:val="20"/>
                <w:szCs w:val="20"/>
              </w:rPr>
              <w:t xml:space="preserve"> </w:t>
            </w:r>
          </w:p>
          <w:p w14:paraId="6DAAC44D" w14:textId="77777777" w:rsidR="009F0ED4" w:rsidRPr="00255041" w:rsidRDefault="009F0ED4" w:rsidP="009F0ED4">
            <w:pPr>
              <w:spacing w:after="0" w:line="240" w:lineRule="auto"/>
              <w:rPr>
                <w:rFonts w:ascii="Times New Roman" w:eastAsia="TimesNewRomanPSMT-Identity-H" w:hAnsi="Times New Roman" w:cs="Times New Roman"/>
                <w:sz w:val="20"/>
                <w:szCs w:val="20"/>
              </w:rPr>
            </w:pPr>
          </w:p>
          <w:p w14:paraId="4B39B51C" w14:textId="77777777" w:rsidR="009F0ED4" w:rsidRPr="00255041" w:rsidRDefault="009F0ED4" w:rsidP="009F0E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55041">
              <w:rPr>
                <w:rFonts w:ascii="Times New Roman" w:eastAsia="TimesNewRomanPSMT-Identity-H" w:hAnsi="Times New Roman" w:cs="Times New Roman"/>
                <w:sz w:val="20"/>
                <w:szCs w:val="20"/>
              </w:rPr>
              <w:t>в</w:t>
            </w:r>
            <w:r w:rsidRPr="00255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ыступление на семинаре (устный ответ)</w:t>
            </w:r>
          </w:p>
          <w:p w14:paraId="7FE5C5D0" w14:textId="77777777" w:rsidR="009F0ED4" w:rsidRPr="00255041" w:rsidRDefault="009F0ED4" w:rsidP="009F0E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55041">
              <w:rPr>
                <w:rFonts w:ascii="Times New Roman" w:hAnsi="Times New Roman" w:cs="Times New Roman"/>
                <w:sz w:val="20"/>
                <w:szCs w:val="20"/>
              </w:rPr>
              <w:t>ногопозиционный анализ ФГОС ДО;</w:t>
            </w:r>
          </w:p>
          <w:p w14:paraId="2CE2CA2E" w14:textId="77777777" w:rsidR="009F0ED4" w:rsidRPr="00255041" w:rsidRDefault="009F0ED4" w:rsidP="009F0E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55041">
              <w:rPr>
                <w:rFonts w:ascii="Times New Roman" w:hAnsi="Times New Roman" w:cs="Times New Roman"/>
                <w:sz w:val="20"/>
                <w:szCs w:val="20"/>
              </w:rPr>
              <w:t>ентальная карта "ФО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5041">
              <w:rPr>
                <w:rFonts w:ascii="Times New Roman" w:hAnsi="Times New Roman" w:cs="Times New Roman"/>
                <w:sz w:val="20"/>
                <w:szCs w:val="20"/>
              </w:rPr>
              <w:t xml:space="preserve"> ДО"</w:t>
            </w:r>
          </w:p>
          <w:p w14:paraId="137305E1" w14:textId="77777777" w:rsidR="009F0ED4" w:rsidRPr="00255041" w:rsidRDefault="009F0ED4" w:rsidP="009F0E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5041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</w:p>
          <w:p w14:paraId="3EB540EF" w14:textId="77777777" w:rsidR="009F0ED4" w:rsidRDefault="009F0ED4" w:rsidP="009F0E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550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енотантный граф "ФГОС НОО"</w:t>
            </w:r>
          </w:p>
          <w:p w14:paraId="4A88F381" w14:textId="77777777" w:rsidR="009F0ED4" w:rsidRDefault="009F0ED4" w:rsidP="009F0E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Кластер ФГОС ООО</w:t>
            </w:r>
          </w:p>
          <w:p w14:paraId="02F27E2C" w14:textId="77777777" w:rsidR="009F0ED4" w:rsidRDefault="009F0ED4" w:rsidP="009F0E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E57EE0A" w14:textId="2BDF1D73" w:rsidR="009F0ED4" w:rsidRDefault="009F0ED4" w:rsidP="009F0E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Таблица -синтез «ФГОС СОО»</w:t>
            </w:r>
          </w:p>
        </w:tc>
      </w:tr>
    </w:tbl>
    <w:p w14:paraId="467E9E12" w14:textId="77777777" w:rsidR="007F6DEC" w:rsidRDefault="007F6DEC" w:rsidP="00F97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F6DEC" w:rsidSect="00480767">
          <w:footnotePr>
            <w:pos w:val="beneathText"/>
          </w:footnotePr>
          <w:pgSz w:w="16837" w:h="11905" w:orient="landscape"/>
          <w:pgMar w:top="1134" w:right="567" w:bottom="1134" w:left="709" w:header="720" w:footer="709" w:gutter="0"/>
          <w:cols w:space="720"/>
          <w:docGrid w:linePitch="360"/>
        </w:sectPr>
      </w:pPr>
    </w:p>
    <w:p w14:paraId="3976BF19" w14:textId="6439DF6B" w:rsidR="000C34C1" w:rsidRPr="000C34C1" w:rsidRDefault="000C34C1" w:rsidP="000C34C1">
      <w:pPr>
        <w:shd w:val="clear" w:color="auto" w:fill="FFFFFF"/>
        <w:spacing w:after="0" w:line="360" w:lineRule="auto"/>
        <w:ind w:right="7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4C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Фонд оценочных средств для промежуточной аттестации представлен в рабочей программе модуля «</w:t>
      </w:r>
      <w:r w:rsidR="00255041">
        <w:rPr>
          <w:rFonts w:ascii="Times New Roman" w:hAnsi="Times New Roman" w:cs="Times New Roman"/>
          <w:b/>
          <w:bCs/>
          <w:sz w:val="28"/>
          <w:szCs w:val="28"/>
        </w:rPr>
        <w:t>Технологии педагогической</w:t>
      </w:r>
      <w:r w:rsidRPr="000C34C1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деятельности». </w:t>
      </w:r>
    </w:p>
    <w:p w14:paraId="1B8DFF85" w14:textId="77777777" w:rsidR="000C34C1" w:rsidRPr="000C34C1" w:rsidRDefault="000C34C1" w:rsidP="000C34C1">
      <w:pPr>
        <w:shd w:val="clear" w:color="auto" w:fill="FFFFFF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C1">
        <w:rPr>
          <w:rFonts w:ascii="Times New Roman" w:hAnsi="Times New Roman" w:cs="Times New Roman"/>
          <w:sz w:val="28"/>
          <w:szCs w:val="28"/>
        </w:rPr>
        <w:t xml:space="preserve">3.1. Фонды оценочных средств включают: экзамен по модулю. </w:t>
      </w:r>
    </w:p>
    <w:p w14:paraId="31905833" w14:textId="77777777" w:rsidR="000C34C1" w:rsidRPr="000C34C1" w:rsidRDefault="000C34C1" w:rsidP="000C34C1">
      <w:pPr>
        <w:shd w:val="clear" w:color="auto" w:fill="FFFFFF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C1">
        <w:rPr>
          <w:rFonts w:ascii="Times New Roman" w:hAnsi="Times New Roman" w:cs="Times New Roman"/>
          <w:sz w:val="28"/>
          <w:szCs w:val="28"/>
        </w:rPr>
        <w:t xml:space="preserve">3.2. Оценочные средства </w:t>
      </w:r>
    </w:p>
    <w:p w14:paraId="09946FED" w14:textId="77777777" w:rsidR="000C34C1" w:rsidRPr="000C34C1" w:rsidRDefault="000C34C1" w:rsidP="000C34C1">
      <w:pPr>
        <w:shd w:val="clear" w:color="auto" w:fill="FFFFFF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C1">
        <w:rPr>
          <w:rFonts w:ascii="Times New Roman" w:hAnsi="Times New Roman" w:cs="Times New Roman"/>
          <w:sz w:val="28"/>
          <w:szCs w:val="28"/>
        </w:rPr>
        <w:t xml:space="preserve">3.2.1. Оценочное средство – экзамен по модулю </w:t>
      </w:r>
    </w:p>
    <w:p w14:paraId="01396FEC" w14:textId="77777777" w:rsidR="000C34C1" w:rsidRDefault="000C34C1" w:rsidP="000C34C1">
      <w:pPr>
        <w:shd w:val="clear" w:color="auto" w:fill="FFFFFF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  <w:sectPr w:rsidR="000C34C1" w:rsidSect="007F6DEC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  <w:r w:rsidRPr="000C34C1">
        <w:rPr>
          <w:rFonts w:ascii="Times New Roman" w:hAnsi="Times New Roman" w:cs="Times New Roman"/>
          <w:sz w:val="28"/>
          <w:szCs w:val="28"/>
        </w:rPr>
        <w:t>Критерии оценивания по оценочному средству – экзамен по модулю</w:t>
      </w:r>
    </w:p>
    <w:p w14:paraId="1E9690F2" w14:textId="4D278C2D" w:rsidR="000C34C1" w:rsidRPr="000C34C1" w:rsidRDefault="000C34C1" w:rsidP="000C7A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0"/>
        <w:gridCol w:w="4235"/>
        <w:gridCol w:w="4282"/>
        <w:gridCol w:w="4223"/>
      </w:tblGrid>
      <w:tr w:rsidR="000C34C1" w:rsidRPr="000C34C1" w14:paraId="1C86A18B" w14:textId="77777777" w:rsidTr="00255041">
        <w:tc>
          <w:tcPr>
            <w:tcW w:w="2110" w:type="dxa"/>
          </w:tcPr>
          <w:p w14:paraId="5E6409FF" w14:textId="77777777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C34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Формируемые</w:t>
            </w:r>
          </w:p>
          <w:p w14:paraId="3EE069B5" w14:textId="77777777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C34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4235" w:type="dxa"/>
          </w:tcPr>
          <w:p w14:paraId="06A4307C" w14:textId="39D88181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4C1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3</w:t>
            </w:r>
          </w:p>
          <w:p w14:paraId="495C6A24" w14:textId="48DAA2CB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C34C1">
              <w:rPr>
                <w:rFonts w:ascii="Times New Roman" w:hAnsi="Times New Roman" w:cs="Times New Roman"/>
                <w:bCs/>
                <w:sz w:val="24"/>
                <w:szCs w:val="24"/>
              </w:rPr>
              <w:t>60 – 72 баллов</w:t>
            </w:r>
          </w:p>
        </w:tc>
        <w:tc>
          <w:tcPr>
            <w:tcW w:w="4282" w:type="dxa"/>
          </w:tcPr>
          <w:p w14:paraId="3BB92327" w14:textId="2F7C5441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C34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Уровень 2</w:t>
            </w:r>
          </w:p>
          <w:p w14:paraId="11C152EE" w14:textId="41ECFD2B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C34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73 – 86 баллов</w:t>
            </w:r>
          </w:p>
        </w:tc>
        <w:tc>
          <w:tcPr>
            <w:tcW w:w="4223" w:type="dxa"/>
          </w:tcPr>
          <w:p w14:paraId="0C3C58DC" w14:textId="1DDEFB5F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C34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Уровень 1</w:t>
            </w:r>
          </w:p>
          <w:p w14:paraId="05760ABD" w14:textId="4FB92139" w:rsidR="000C34C1" w:rsidRPr="000C34C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C34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87 – 100 баллов</w:t>
            </w:r>
          </w:p>
        </w:tc>
      </w:tr>
      <w:tr w:rsidR="000C34C1" w:rsidRPr="000C34C1" w14:paraId="427A8085" w14:textId="77777777" w:rsidTr="00255041">
        <w:trPr>
          <w:trHeight w:val="1134"/>
        </w:trPr>
        <w:tc>
          <w:tcPr>
            <w:tcW w:w="2110" w:type="dxa"/>
          </w:tcPr>
          <w:p w14:paraId="5E9900F9" w14:textId="520DEAD2" w:rsidR="000C34C1" w:rsidRPr="00255041" w:rsidRDefault="00255041" w:rsidP="000C7A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 </w:t>
            </w:r>
            <w:r w:rsidRPr="0025504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</w:t>
            </w:r>
            <w:r w:rsidRPr="0025504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5041">
              <w:rPr>
                <w:rFonts w:ascii="Times New Roman" w:hAnsi="Times New Roman" w:cs="Times New Roman"/>
                <w:sz w:val="24"/>
                <w:szCs w:val="24"/>
              </w:rPr>
              <w:t>обучающихся, выявлять и корректировать трудности в обучении</w:t>
            </w:r>
            <w:r w:rsidRPr="00255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5" w:type="dxa"/>
          </w:tcPr>
          <w:p w14:paraId="2EC74A84" w14:textId="7A9FAB50" w:rsidR="000C34C1" w:rsidRPr="0025504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Знать:</w:t>
            </w:r>
          </w:p>
          <w:p w14:paraId="2DC7D4D7" w14:textId="77777777" w:rsidR="0025504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Называет основы психологической и педагогической диагностики; перечисляет причины трудностей в освоении основной образовательной программы обучающихся с учетом механизмов развития и индивидуальных особенностей; обозначает методы сбора, обработки информации, результатов психолого-педагогических наблюдений и диагностики.</w:t>
            </w: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68BB87" w14:textId="6A392831" w:rsidR="000C34C1" w:rsidRPr="00255041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Владеть</w:t>
            </w:r>
            <w:r w:rsidR="000C34C1"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7A513B8" w14:textId="77777777" w:rsidR="0025504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Затрудняется в овладении методами и приемами, позволяющими педагогу понять степень овладения обучающимся образовательной программы, причины затруднения в овладении содержанием программы, а также специальными технологиями и методами, позволяющими создавать условия для преодоления затруднений обучающихся</w:t>
            </w: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9C2B6A" w14:textId="7A660A46" w:rsidR="000C34C1" w:rsidRPr="00255041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Уметь</w:t>
            </w:r>
            <w:r w:rsidR="000C34C1"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:</w:t>
            </w:r>
          </w:p>
          <w:p w14:paraId="163A4F23" w14:textId="6183CDF3" w:rsidR="000C34C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highlight w:val="yellow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Затрудняется применять инструменты и методы психолого-педагогической диагностики, оценки показателей уровня и динамики развития для понимания степени овладения обучающимися образовательной программы обучающихся; пытается </w:t>
            </w: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проводить педагогическую диагностику обучающихся, испытывающих трудности в освоении основной образовательной программы, изучение интересов, склонностей, способностей обучающихся.</w:t>
            </w:r>
          </w:p>
        </w:tc>
        <w:tc>
          <w:tcPr>
            <w:tcW w:w="4282" w:type="dxa"/>
          </w:tcPr>
          <w:p w14:paraId="55FAAC15" w14:textId="3F6207DC" w:rsidR="000C34C1" w:rsidRPr="0025504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14:paraId="42F65AF7" w14:textId="77777777" w:rsidR="0025504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Раскрывает основы психологической и педагогической диагностики; описывает причины трудностей в освоении основной образовательной программы обучающихся с учетом механизмов развития и индивидуальных особенностей; характеризует методы сбора, обработки информации, результатов психолого-педагогических наблюдений и диагностики.</w:t>
            </w: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727B4A" w14:textId="3D781625" w:rsidR="000C34C1" w:rsidRPr="00255041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Владеть</w:t>
            </w:r>
            <w:r w:rsidR="000C34C1"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:</w:t>
            </w:r>
          </w:p>
          <w:p w14:paraId="04E58AA1" w14:textId="77777777" w:rsidR="0025504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Владеет отдельными методами и приемами, позволяющими педагогу понять степень овладения обучающимся образовательной программы, причины затруднения в овладении содержанием программы, а также специальными технологиями и методами, позволяющими создавать условия для преодоления затруднений обучающихся</w:t>
            </w: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D948A6" w14:textId="27D72CFC" w:rsidR="000C34C1" w:rsidRPr="00255041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Уметь</w:t>
            </w:r>
            <w:r w:rsidR="000C34C1"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:</w:t>
            </w:r>
          </w:p>
          <w:p w14:paraId="44C4EAD6" w14:textId="5D80A4DF" w:rsidR="000C34C1" w:rsidRPr="00255041" w:rsidRDefault="00255041" w:rsidP="000C7AE4">
            <w:pPr>
              <w:pStyle w:val="Default"/>
              <w:jc w:val="both"/>
              <w:rPr>
                <w:rFonts w:eastAsia="TimesNewRomanPSMT-Identity-H"/>
                <w:b/>
                <w:color w:val="auto"/>
              </w:rPr>
            </w:pPr>
            <w:r w:rsidRPr="00255041">
              <w:rPr>
                <w:color w:val="auto"/>
                <w:shd w:val="clear" w:color="auto" w:fill="FFFFFF"/>
              </w:rPr>
              <w:t xml:space="preserve">Стремиться применять инструменты и методы психолого-педагогической диагностики, оценки показателей уровня и динамики развития для понимания степени овладения обучающимися образовательной программы обучающихся; старается </w:t>
            </w:r>
            <w:r w:rsidRPr="00255041">
              <w:rPr>
                <w:color w:val="auto"/>
                <w:shd w:val="clear" w:color="auto" w:fill="FFFFFF"/>
              </w:rPr>
              <w:lastRenderedPageBreak/>
              <w:t>проводить педагогическую диагностику обучающихся, испытывающих трудности в освоении основной образовательной программы, изучение интересов, склонностей, способностей обучающихся.</w:t>
            </w:r>
          </w:p>
        </w:tc>
        <w:tc>
          <w:tcPr>
            <w:tcW w:w="4223" w:type="dxa"/>
          </w:tcPr>
          <w:p w14:paraId="5171E81C" w14:textId="2FFB69E2" w:rsidR="000C34C1" w:rsidRPr="00255041" w:rsidRDefault="000C34C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14:paraId="1DC5E5D9" w14:textId="430FB79E" w:rsidR="000C34C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Детально раскрывает основы психологической и педагогической диагностики; подробно описывает причины трудностей в освоении основной образовательной программы обучающихся с учетом механизмов развития и индивидуальных особенностей; всесторонне характеризует методы сбора, обработки информации, результатов психолого-педагогических наблюдений и диагностики.</w:t>
            </w: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  <w:r w:rsidR="000C7AE4"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Владеть</w:t>
            </w:r>
            <w:r w:rsidR="000C34C1"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:</w:t>
            </w:r>
          </w:p>
          <w:p w14:paraId="5AA71012" w14:textId="77777777" w:rsidR="0025504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Владеет методами и приемами, позволяющими педагогу понять степень овладения обучающимся образовательной программы, причины затруднения в овладении содержанием программы, а также специальными технологиями и методами, позволяющими создавать условия для преодоления затруднений обучающихся</w:t>
            </w: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D8E104" w14:textId="782C6837" w:rsidR="000C7AE4" w:rsidRPr="00255041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Уметь</w:t>
            </w:r>
            <w:r w:rsidR="000C34C1" w:rsidRPr="00255041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:</w:t>
            </w:r>
          </w:p>
          <w:p w14:paraId="196B3FC7" w14:textId="6326CD77" w:rsidR="000C34C1" w:rsidRPr="00255041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умеет применять инструменты и методы психолого-педагогической диагностики, оценки показателей уровня и динамики развития для понимания степени овладения обучающимися образовательной программы обучающихся; умеет </w:t>
            </w:r>
            <w:r w:rsidRPr="00255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проводить педагогическую диагностику обучающихся, испытывающих трудности в освоении основной образовательной программы, изучение интересов, склонностей, способностей обучающихся.</w:t>
            </w:r>
          </w:p>
        </w:tc>
      </w:tr>
      <w:tr w:rsidR="000C34C1" w:rsidRPr="000C34C1" w14:paraId="529AAA95" w14:textId="77777777" w:rsidTr="00255041">
        <w:trPr>
          <w:trHeight w:val="1134"/>
        </w:trPr>
        <w:tc>
          <w:tcPr>
            <w:tcW w:w="2110" w:type="dxa"/>
          </w:tcPr>
          <w:p w14:paraId="70A1563D" w14:textId="2C2F02D9" w:rsidR="000C34C1" w:rsidRPr="000C34C1" w:rsidRDefault="000C34C1" w:rsidP="000C7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</w:t>
            </w:r>
            <w:r w:rsidR="00792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34C1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78765FE3" w14:textId="77777777" w:rsidR="000C34C1" w:rsidRPr="000C34C1" w:rsidRDefault="000C34C1" w:rsidP="000C7AE4">
            <w:pPr>
              <w:pStyle w:val="afa"/>
              <w:shd w:val="clear" w:color="auto" w:fill="FFFFFF"/>
              <w:suppressAutoHyphens w:val="0"/>
              <w:spacing w:line="240" w:lineRule="auto"/>
              <w:rPr>
                <w:rFonts w:eastAsia="Calibri" w:cs="Times New Roman"/>
              </w:rPr>
            </w:pPr>
          </w:p>
        </w:tc>
        <w:tc>
          <w:tcPr>
            <w:tcW w:w="4235" w:type="dxa"/>
          </w:tcPr>
          <w:p w14:paraId="50656657" w14:textId="77777777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Знать:</w:t>
            </w:r>
          </w:p>
          <w:p w14:paraId="147F7776" w14:textId="77777777" w:rsidR="00F2550D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Называет нормативно-правовые основы профессиональной деятельности; перечисляет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4E88F5" w14:textId="03815AA7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14:paraId="583D2318" w14:textId="77777777" w:rsidR="00F2550D" w:rsidRPr="00F2550D" w:rsidRDefault="00F2550D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Затрудняется в анализе подходов и моделей к проектированию образовательных программ.</w:t>
            </w: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33FEAE" w14:textId="4406E99E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Уметь:</w:t>
            </w:r>
          </w:p>
          <w:p w14:paraId="12AC1B9E" w14:textId="4D3D8D02" w:rsidR="000C34C1" w:rsidRPr="00F2550D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highlight w:val="yellow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Затрудняется в проектировании образовательных программ для разных категорий обучающихся;</w:t>
            </w:r>
          </w:p>
        </w:tc>
        <w:tc>
          <w:tcPr>
            <w:tcW w:w="4282" w:type="dxa"/>
          </w:tcPr>
          <w:p w14:paraId="5D14036D" w14:textId="77777777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Знать:</w:t>
            </w:r>
          </w:p>
          <w:p w14:paraId="1439ABD2" w14:textId="77777777" w:rsidR="00F2550D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E8EF8D" w14:textId="5B7AE1EA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14:paraId="3D8992DA" w14:textId="77777777" w:rsidR="00F2550D" w:rsidRPr="00F2550D" w:rsidRDefault="00F2550D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Владеет приемами анализировать подходы и модели к проектированию образовательных программ.</w:t>
            </w: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3BE0D4A" w14:textId="58512F1F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Уметь:</w:t>
            </w:r>
          </w:p>
          <w:p w14:paraId="253D2CF5" w14:textId="2CD37309" w:rsidR="000C34C1" w:rsidRPr="00F2550D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Владеет способами проектирования образовательных программ для разных категорий обучающихся;</w:t>
            </w:r>
          </w:p>
        </w:tc>
        <w:tc>
          <w:tcPr>
            <w:tcW w:w="4223" w:type="dxa"/>
          </w:tcPr>
          <w:p w14:paraId="63D4550C" w14:textId="77777777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Знать:</w:t>
            </w:r>
          </w:p>
          <w:p w14:paraId="78CA00AB" w14:textId="77777777" w:rsidR="00255041" w:rsidRPr="00F2550D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Детально 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 дает их сопоставительный анализ</w:t>
            </w: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3AD82D" w14:textId="5AC954E0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14:paraId="612C8E5F" w14:textId="77777777" w:rsidR="00F2550D" w:rsidRPr="00F2550D" w:rsidRDefault="00F2550D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Владеет способностью анализировать подходы и модели к проектированию образовательных программ.</w:t>
            </w: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108C92" w14:textId="73DF8635" w:rsidR="000C7AE4" w:rsidRPr="00F2550D" w:rsidRDefault="000C7AE4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  <w:t>Уметь:</w:t>
            </w:r>
          </w:p>
          <w:p w14:paraId="4099428B" w14:textId="5DB3F6C1" w:rsidR="000C34C1" w:rsidRPr="00F2550D" w:rsidRDefault="00255041" w:rsidP="000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/>
                <w:sz w:val="24"/>
                <w:szCs w:val="24"/>
              </w:rPr>
            </w:pPr>
            <w:r w:rsidRPr="00F25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проектировать образовательные программы для разных категорий обучающихся;</w:t>
            </w:r>
          </w:p>
        </w:tc>
      </w:tr>
    </w:tbl>
    <w:p w14:paraId="13874E7C" w14:textId="77777777" w:rsidR="000C34C1" w:rsidRDefault="000C34C1" w:rsidP="000C7A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0C34C1" w:rsidSect="000C34C1">
          <w:footnotePr>
            <w:pos w:val="beneathText"/>
          </w:footnotePr>
          <w:pgSz w:w="16837" w:h="11905" w:orient="landscape"/>
          <w:pgMar w:top="1134" w:right="709" w:bottom="1134" w:left="567" w:header="720" w:footer="709" w:gutter="0"/>
          <w:cols w:space="720"/>
          <w:docGrid w:linePitch="360"/>
        </w:sectPr>
      </w:pPr>
    </w:p>
    <w:p w14:paraId="0A09FF03" w14:textId="2A003921" w:rsidR="00EF7CD8" w:rsidRPr="00CE09F2" w:rsidRDefault="000C7AE4" w:rsidP="00CE09F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</w:t>
      </w:r>
      <w:r w:rsidR="00EF7CD8" w:rsidRPr="00CE09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Фонд оценочных средств для текущего контроля успеваемости по дисциплине «</w:t>
      </w:r>
      <w:r w:rsidR="008F5C6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F2550D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бразовательные программы и образовательные стандарты</w:t>
      </w:r>
      <w:r w:rsidR="00EF7CD8" w:rsidRPr="00CE09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9E90F3C" w14:textId="790B9EB7" w:rsidR="00F97440" w:rsidRPr="00CE09F2" w:rsidRDefault="00EF7CD8" w:rsidP="00CE09F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E09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4.1. Фонды оценочных средств включают: </w:t>
      </w:r>
    </w:p>
    <w:p w14:paraId="7DF863F4" w14:textId="77777777" w:rsidR="00F2550D" w:rsidRPr="00F2550D" w:rsidRDefault="001B01ED" w:rsidP="00F2550D">
      <w:pPr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CE09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4.2.1. </w:t>
      </w:r>
      <w:r w:rsidR="00345F01" w:rsidRPr="00CE09F2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оценивания по оценочному средству №</w:t>
      </w:r>
      <w:r w:rsidR="00345F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– </w:t>
      </w:r>
      <w:r w:rsidR="00F2550D" w:rsidRPr="00F255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контрольная работа</w:t>
      </w:r>
      <w:r w:rsidR="00F2550D" w:rsidRPr="00F2550D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550D" w:rsidRPr="00FF1D18" w14:paraId="718143C8" w14:textId="77777777" w:rsidTr="00C4464F">
        <w:tc>
          <w:tcPr>
            <w:tcW w:w="4785" w:type="dxa"/>
          </w:tcPr>
          <w:p w14:paraId="45EDC508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4DAC9948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F2550D" w:rsidRPr="00FF1D18" w14:paraId="4B5A6D85" w14:textId="77777777" w:rsidTr="00C4464F">
        <w:tc>
          <w:tcPr>
            <w:tcW w:w="4785" w:type="dxa"/>
          </w:tcPr>
          <w:p w14:paraId="07124DB0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</w:t>
            </w: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 60% правильных ответов</w:t>
            </w:r>
          </w:p>
        </w:tc>
        <w:tc>
          <w:tcPr>
            <w:tcW w:w="4786" w:type="dxa"/>
          </w:tcPr>
          <w:p w14:paraId="643B207E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550D" w:rsidRPr="00FF1D18" w14:paraId="59298E20" w14:textId="77777777" w:rsidTr="00C4464F">
        <w:tc>
          <w:tcPr>
            <w:tcW w:w="4785" w:type="dxa"/>
          </w:tcPr>
          <w:p w14:paraId="672868CC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 75% правильных ответов</w:t>
            </w:r>
          </w:p>
        </w:tc>
        <w:tc>
          <w:tcPr>
            <w:tcW w:w="4786" w:type="dxa"/>
          </w:tcPr>
          <w:p w14:paraId="14494004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2550D" w:rsidRPr="00FF1D18" w14:paraId="0F05EF7F" w14:textId="77777777" w:rsidTr="00C4464F">
        <w:tc>
          <w:tcPr>
            <w:tcW w:w="4785" w:type="dxa"/>
          </w:tcPr>
          <w:p w14:paraId="2A3E5611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 95% правильных ответов</w:t>
            </w:r>
          </w:p>
        </w:tc>
        <w:tc>
          <w:tcPr>
            <w:tcW w:w="4786" w:type="dxa"/>
          </w:tcPr>
          <w:p w14:paraId="347887FE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2550D" w:rsidRPr="00FF1D18" w14:paraId="34552E1C" w14:textId="77777777" w:rsidTr="00C4464F">
        <w:tc>
          <w:tcPr>
            <w:tcW w:w="4785" w:type="dxa"/>
          </w:tcPr>
          <w:p w14:paraId="71C194E7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2A7A63D8" w14:textId="77777777" w:rsidR="00F2550D" w:rsidRPr="00FF1D18" w:rsidRDefault="00F2550D" w:rsidP="00C4464F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F1D18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60C920E1" w14:textId="77777777" w:rsidR="00CE09F2" w:rsidRPr="00CE09F2" w:rsidRDefault="00CE09F2" w:rsidP="00CE09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p w14:paraId="081271CB" w14:textId="18F77C71" w:rsidR="004F119D" w:rsidRPr="00CE09F2" w:rsidRDefault="00CE09F2" w:rsidP="00CE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4.2.2. </w:t>
      </w:r>
      <w:r w:rsidR="001B01ED" w:rsidRPr="00CE09F2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оценивания по оценочному средству</w:t>
      </w:r>
      <w:r w:rsidR="004F119D" w:rsidRPr="00CE09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B01ED" w:rsidRPr="00CE09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4F119D" w:rsidRPr="00CE09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119D" w:rsidRPr="00CE09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F119D" w:rsidRPr="00CE09F2">
        <w:rPr>
          <w:rFonts w:ascii="Times New Roman" w:hAnsi="Times New Roman" w:cs="Times New Roman"/>
          <w:sz w:val="28"/>
          <w:szCs w:val="28"/>
        </w:rPr>
        <w:t>ыступление на семинаре (устный ответ)</w:t>
      </w:r>
      <w:r w:rsidR="004F119D"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F119D" w:rsidRPr="00CE09F2" w14:paraId="051CC103" w14:textId="77777777" w:rsidTr="003505DF">
        <w:tc>
          <w:tcPr>
            <w:tcW w:w="4785" w:type="dxa"/>
          </w:tcPr>
          <w:p w14:paraId="46A432D1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243E4D00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4F119D" w:rsidRPr="00CE09F2" w14:paraId="3EB7C18B" w14:textId="77777777" w:rsidTr="003505DF">
        <w:tc>
          <w:tcPr>
            <w:tcW w:w="4785" w:type="dxa"/>
          </w:tcPr>
          <w:p w14:paraId="3B25328F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Научность и полнота представленного материала</w:t>
            </w:r>
          </w:p>
        </w:tc>
        <w:tc>
          <w:tcPr>
            <w:tcW w:w="4786" w:type="dxa"/>
          </w:tcPr>
          <w:p w14:paraId="1D1160B5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F119D" w:rsidRPr="00CE09F2" w14:paraId="075AAA7C" w14:textId="77777777" w:rsidTr="003505DF">
        <w:tc>
          <w:tcPr>
            <w:tcW w:w="4785" w:type="dxa"/>
          </w:tcPr>
          <w:p w14:paraId="2A88B768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Логичность, последовательность, структурированность ответа</w:t>
            </w:r>
          </w:p>
        </w:tc>
        <w:tc>
          <w:tcPr>
            <w:tcW w:w="4786" w:type="dxa"/>
          </w:tcPr>
          <w:p w14:paraId="59F0D650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F119D" w:rsidRPr="00CE09F2" w14:paraId="0385D683" w14:textId="77777777" w:rsidTr="003505DF">
        <w:tc>
          <w:tcPr>
            <w:tcW w:w="4785" w:type="dxa"/>
          </w:tcPr>
          <w:p w14:paraId="3C4B0E58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Культура представления информации (грамотность речи, наличие собственных комментариев, примеров, отношения, наличие иллюстративного материала)</w:t>
            </w:r>
          </w:p>
        </w:tc>
        <w:tc>
          <w:tcPr>
            <w:tcW w:w="4786" w:type="dxa"/>
          </w:tcPr>
          <w:p w14:paraId="267221C2" w14:textId="36EE1ADF" w:rsidR="004F119D" w:rsidRPr="00CE09F2" w:rsidRDefault="00990D96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F119D" w:rsidRPr="00CE09F2" w14:paraId="64026F49" w14:textId="77777777" w:rsidTr="003505DF">
        <w:tc>
          <w:tcPr>
            <w:tcW w:w="4785" w:type="dxa"/>
          </w:tcPr>
          <w:p w14:paraId="40831A8F" w14:textId="77777777" w:rsidR="004F119D" w:rsidRPr="00CE09F2" w:rsidRDefault="004F119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009EB7EB" w14:textId="26E2B5C5" w:rsidR="004F119D" w:rsidRPr="00CE09F2" w:rsidRDefault="00990D96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4C743736" w14:textId="77777777" w:rsidR="004F119D" w:rsidRPr="00CE09F2" w:rsidRDefault="004F119D" w:rsidP="00CE09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p w14:paraId="37264354" w14:textId="5AAA8CB9" w:rsidR="00F2550D" w:rsidRPr="00F2550D" w:rsidRDefault="00CE09F2" w:rsidP="00F2550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4.2.3. </w:t>
      </w:r>
      <w:r w:rsidR="00A67FF0"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Критерии оценивания оценочного средства №</w:t>
      </w:r>
      <w:r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3</w:t>
      </w:r>
      <w:r w:rsidR="00A67FF0"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 – </w:t>
      </w:r>
      <w:r w:rsidR="00F2550D" w:rsidRPr="00F2550D">
        <w:rPr>
          <w:rFonts w:ascii="Times New Roman" w:hAnsi="Times New Roman" w:cs="Times New Roman"/>
          <w:sz w:val="28"/>
          <w:szCs w:val="28"/>
        </w:rPr>
        <w:t>многопозиционный анализ ФГОС ДО</w:t>
      </w:r>
    </w:p>
    <w:p w14:paraId="699CCCC4" w14:textId="51F1C661" w:rsidR="00A67FF0" w:rsidRPr="00CE09F2" w:rsidRDefault="00A67FF0" w:rsidP="00CE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7FF0" w:rsidRPr="00CE09F2" w14:paraId="51661B5C" w14:textId="77777777" w:rsidTr="00E961CA">
        <w:tc>
          <w:tcPr>
            <w:tcW w:w="4785" w:type="dxa"/>
          </w:tcPr>
          <w:p w14:paraId="3F68617B" w14:textId="77777777" w:rsidR="00A67FF0" w:rsidRPr="00CE09F2" w:rsidRDefault="00A67FF0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22708334" w14:textId="77777777" w:rsidR="00A67FF0" w:rsidRPr="00CE09F2" w:rsidRDefault="00A67FF0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A67FF0" w:rsidRPr="00CE09F2" w14:paraId="3A3026A8" w14:textId="77777777" w:rsidTr="00E961CA">
        <w:tc>
          <w:tcPr>
            <w:tcW w:w="4785" w:type="dxa"/>
          </w:tcPr>
          <w:p w14:paraId="55347E79" w14:textId="0C93F66A" w:rsidR="00A67FF0" w:rsidRPr="00CE09F2" w:rsidRDefault="00F2550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Удержание выбранной позиции для анализа</w:t>
            </w:r>
          </w:p>
        </w:tc>
        <w:tc>
          <w:tcPr>
            <w:tcW w:w="4786" w:type="dxa"/>
          </w:tcPr>
          <w:p w14:paraId="59E4D0EE" w14:textId="323797D6" w:rsidR="00A67FF0" w:rsidRPr="00CE09F2" w:rsidRDefault="009F0ED4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7FF0" w:rsidRPr="00CE09F2" w14:paraId="08798AC9" w14:textId="77777777" w:rsidTr="00E961CA">
        <w:tc>
          <w:tcPr>
            <w:tcW w:w="4785" w:type="dxa"/>
          </w:tcPr>
          <w:p w14:paraId="6447DFF5" w14:textId="60576FBE" w:rsidR="00A67FF0" w:rsidRPr="00CE09F2" w:rsidRDefault="00F2550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Аргументированность</w:t>
            </w:r>
          </w:p>
        </w:tc>
        <w:tc>
          <w:tcPr>
            <w:tcW w:w="4786" w:type="dxa"/>
          </w:tcPr>
          <w:p w14:paraId="3467AD8B" w14:textId="25037D58" w:rsidR="00A67FF0" w:rsidRPr="00CE09F2" w:rsidRDefault="009F0ED4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550D" w:rsidRPr="00CE09F2" w14:paraId="22B9664D" w14:textId="77777777" w:rsidTr="00E961CA">
        <w:tc>
          <w:tcPr>
            <w:tcW w:w="4785" w:type="dxa"/>
          </w:tcPr>
          <w:p w14:paraId="33D796C9" w14:textId="732489AD" w:rsidR="00F2550D" w:rsidRDefault="00F2550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тезисов не менее 10</w:t>
            </w:r>
          </w:p>
        </w:tc>
        <w:tc>
          <w:tcPr>
            <w:tcW w:w="4786" w:type="dxa"/>
          </w:tcPr>
          <w:p w14:paraId="70C0779B" w14:textId="10CDA458" w:rsidR="00F2550D" w:rsidRDefault="00F2550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7FF0" w:rsidRPr="00CE09F2" w14:paraId="1DE0799C" w14:textId="77777777" w:rsidTr="00E961CA">
        <w:tc>
          <w:tcPr>
            <w:tcW w:w="4785" w:type="dxa"/>
          </w:tcPr>
          <w:p w14:paraId="39CDF9F7" w14:textId="77777777" w:rsidR="00A67FF0" w:rsidRPr="00CE09F2" w:rsidRDefault="00A67FF0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2DFB545F" w14:textId="44690B78" w:rsidR="00A67FF0" w:rsidRPr="00CE09F2" w:rsidRDefault="009F0ED4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14:paraId="47A618E2" w14:textId="77777777" w:rsidR="00A67FF0" w:rsidRPr="00CE09F2" w:rsidRDefault="00A67FF0" w:rsidP="00CE09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p w14:paraId="4A156D51" w14:textId="74407C4F" w:rsidR="00A67FF0" w:rsidRPr="00CE09F2" w:rsidRDefault="00A67FF0" w:rsidP="00F2550D">
      <w:pPr>
        <w:suppressAutoHyphens/>
        <w:spacing w:after="0" w:line="24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4.2.</w:t>
      </w:r>
      <w:r w:rsid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4</w:t>
      </w:r>
      <w:r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. Критерии оценивания оценочного средства №</w:t>
      </w:r>
      <w:r w:rsid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4 </w:t>
      </w:r>
      <w:r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– </w:t>
      </w:r>
      <w:r w:rsidR="00F2550D" w:rsidRPr="00F2550D">
        <w:rPr>
          <w:rFonts w:ascii="Times New Roman" w:hAnsi="Times New Roman" w:cs="Times New Roman"/>
          <w:sz w:val="28"/>
          <w:szCs w:val="28"/>
        </w:rPr>
        <w:t>ментальная карта "ФО</w:t>
      </w:r>
      <w:r w:rsidR="00530B00">
        <w:rPr>
          <w:rFonts w:ascii="Times New Roman" w:hAnsi="Times New Roman" w:cs="Times New Roman"/>
          <w:sz w:val="28"/>
          <w:szCs w:val="28"/>
        </w:rPr>
        <w:t>П</w:t>
      </w:r>
      <w:r w:rsidR="00F2550D" w:rsidRPr="00F2550D">
        <w:rPr>
          <w:rFonts w:ascii="Times New Roman" w:hAnsi="Times New Roman" w:cs="Times New Roman"/>
          <w:sz w:val="28"/>
          <w:szCs w:val="28"/>
        </w:rPr>
        <w:t xml:space="preserve"> ДО"</w:t>
      </w:r>
      <w:r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7FF0" w:rsidRPr="00CE09F2" w14:paraId="2440BC36" w14:textId="77777777" w:rsidTr="00E961CA">
        <w:tc>
          <w:tcPr>
            <w:tcW w:w="4785" w:type="dxa"/>
          </w:tcPr>
          <w:p w14:paraId="330FA6C0" w14:textId="77777777" w:rsidR="00A67FF0" w:rsidRPr="00CE09F2" w:rsidRDefault="00A67FF0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7A7CE3EC" w14:textId="77777777" w:rsidR="00A67FF0" w:rsidRPr="00CE09F2" w:rsidRDefault="00A67FF0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A67FF0" w:rsidRPr="00CE09F2" w14:paraId="2183EB44" w14:textId="77777777" w:rsidTr="00E961CA">
        <w:tc>
          <w:tcPr>
            <w:tcW w:w="4785" w:type="dxa"/>
          </w:tcPr>
          <w:p w14:paraId="6281379C" w14:textId="5DEB8C9D" w:rsidR="00A67FF0" w:rsidRPr="00CE09F2" w:rsidRDefault="00A67FF0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Структурирование и оформление </w:t>
            </w:r>
            <w:r w:rsidR="00F2550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ментальной карты</w:t>
            </w:r>
          </w:p>
        </w:tc>
        <w:tc>
          <w:tcPr>
            <w:tcW w:w="4786" w:type="dxa"/>
          </w:tcPr>
          <w:p w14:paraId="123F4D44" w14:textId="3B3D6511" w:rsidR="00A67FF0" w:rsidRPr="00CE09F2" w:rsidRDefault="009F0ED4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7FF0" w:rsidRPr="00CE09F2" w14:paraId="6381639E" w14:textId="77777777" w:rsidTr="00E961CA">
        <w:tc>
          <w:tcPr>
            <w:tcW w:w="4785" w:type="dxa"/>
          </w:tcPr>
          <w:p w14:paraId="5CE56711" w14:textId="0BEF7E62" w:rsidR="00A67FF0" w:rsidRPr="00CE09F2" w:rsidRDefault="00F2550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Аргументированное выделение основных разделов ментальной карты</w:t>
            </w:r>
          </w:p>
        </w:tc>
        <w:tc>
          <w:tcPr>
            <w:tcW w:w="4786" w:type="dxa"/>
          </w:tcPr>
          <w:p w14:paraId="67AFEF6F" w14:textId="4C559106" w:rsidR="00A67FF0" w:rsidRPr="00CE09F2" w:rsidRDefault="00813AB1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7FF0" w:rsidRPr="00CE09F2" w14:paraId="098C1EEE" w14:textId="77777777" w:rsidTr="00E961CA">
        <w:tc>
          <w:tcPr>
            <w:tcW w:w="4785" w:type="dxa"/>
          </w:tcPr>
          <w:p w14:paraId="75D78C9F" w14:textId="0E577F41" w:rsidR="00A67FF0" w:rsidRPr="00CE09F2" w:rsidRDefault="00F2550D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Наполненность ментальной карты</w:t>
            </w:r>
          </w:p>
        </w:tc>
        <w:tc>
          <w:tcPr>
            <w:tcW w:w="4786" w:type="dxa"/>
          </w:tcPr>
          <w:p w14:paraId="693AA300" w14:textId="43BCAB01" w:rsidR="00A67FF0" w:rsidRPr="00CE09F2" w:rsidRDefault="00813AB1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7FF0" w:rsidRPr="00CE09F2" w14:paraId="54516DEB" w14:textId="77777777" w:rsidTr="00E961CA">
        <w:tc>
          <w:tcPr>
            <w:tcW w:w="4785" w:type="dxa"/>
          </w:tcPr>
          <w:p w14:paraId="5F8B4176" w14:textId="77777777" w:rsidR="00A67FF0" w:rsidRPr="00CE09F2" w:rsidRDefault="00A67FF0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7C5B4420" w14:textId="7F7F2F67" w:rsidR="00A67FF0" w:rsidRPr="00CE09F2" w:rsidRDefault="009F0ED4" w:rsidP="00CE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14:paraId="3FDC8533" w14:textId="0E28CF87" w:rsidR="001B01ED" w:rsidRPr="00CE09F2" w:rsidRDefault="001B01ED" w:rsidP="00CE09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4870B38" w14:textId="19300566" w:rsidR="00CE09F2" w:rsidRPr="00813AB1" w:rsidRDefault="00CE09F2" w:rsidP="00813A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lastRenderedPageBreak/>
        <w:t xml:space="preserve">4.2.5. </w:t>
      </w:r>
      <w:r w:rsidRPr="00813AB1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Критерии оценивания оценочного средства № 5 – </w:t>
      </w:r>
      <w:r w:rsidR="00813AB1" w:rsidRPr="00813AB1">
        <w:rPr>
          <w:rFonts w:ascii="Times New Roman" w:hAnsi="Times New Roman" w:cs="Times New Roman"/>
          <w:sz w:val="28"/>
          <w:szCs w:val="28"/>
        </w:rPr>
        <w:t>презентация</w:t>
      </w:r>
      <w:r w:rsidRPr="00813AB1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550D" w:rsidRPr="00CE09F2" w14:paraId="4FFE6672" w14:textId="77777777" w:rsidTr="00C4464F">
        <w:tc>
          <w:tcPr>
            <w:tcW w:w="4785" w:type="dxa"/>
          </w:tcPr>
          <w:p w14:paraId="5F3BCFB6" w14:textId="77777777" w:rsidR="00F2550D" w:rsidRPr="00CE09F2" w:rsidRDefault="00F2550D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149C6C96" w14:textId="77777777" w:rsidR="00F2550D" w:rsidRPr="00CE09F2" w:rsidRDefault="00F2550D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F2550D" w:rsidRPr="00CE09F2" w14:paraId="05545411" w14:textId="77777777" w:rsidTr="00C4464F">
        <w:tc>
          <w:tcPr>
            <w:tcW w:w="4785" w:type="dxa"/>
          </w:tcPr>
          <w:p w14:paraId="6DAD06D7" w14:textId="42C51514" w:rsidR="00F2550D" w:rsidRPr="00CE09F2" w:rsidRDefault="00F2550D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Выделение критериев </w:t>
            </w:r>
            <w:r w:rsidR="00813AB1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анализа</w:t>
            </w:r>
          </w:p>
        </w:tc>
        <w:tc>
          <w:tcPr>
            <w:tcW w:w="4786" w:type="dxa"/>
          </w:tcPr>
          <w:p w14:paraId="21EC67BC" w14:textId="6BFBD5B3" w:rsidR="00F2550D" w:rsidRPr="00CE09F2" w:rsidRDefault="009F0ED4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2550D" w:rsidRPr="00CE09F2" w14:paraId="4D663A9C" w14:textId="77777777" w:rsidTr="00C4464F">
        <w:tc>
          <w:tcPr>
            <w:tcW w:w="4785" w:type="dxa"/>
          </w:tcPr>
          <w:p w14:paraId="0F29CF92" w14:textId="77777777" w:rsidR="00F2550D" w:rsidRPr="00CE09F2" w:rsidRDefault="00F2550D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Полнота описания выделенных критериев</w:t>
            </w:r>
          </w:p>
        </w:tc>
        <w:tc>
          <w:tcPr>
            <w:tcW w:w="4786" w:type="dxa"/>
          </w:tcPr>
          <w:p w14:paraId="520CBAC7" w14:textId="24EEEA43" w:rsidR="00F2550D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3AB1" w:rsidRPr="00CE09F2" w14:paraId="7B29041F" w14:textId="77777777" w:rsidTr="00C4464F">
        <w:tc>
          <w:tcPr>
            <w:tcW w:w="4785" w:type="dxa"/>
          </w:tcPr>
          <w:p w14:paraId="4E5AE212" w14:textId="0641DB27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Аргументированность</w:t>
            </w:r>
          </w:p>
        </w:tc>
        <w:tc>
          <w:tcPr>
            <w:tcW w:w="4786" w:type="dxa"/>
          </w:tcPr>
          <w:p w14:paraId="0F9FA927" w14:textId="7C9DCF79" w:rsidR="00813AB1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550D" w:rsidRPr="00CE09F2" w14:paraId="6CBA48BB" w14:textId="77777777" w:rsidTr="00C4464F">
        <w:tc>
          <w:tcPr>
            <w:tcW w:w="4785" w:type="dxa"/>
          </w:tcPr>
          <w:p w14:paraId="65E3561A" w14:textId="77777777" w:rsidR="00F2550D" w:rsidRPr="00CE09F2" w:rsidRDefault="00F2550D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5D6AFEB5" w14:textId="7E17986D" w:rsidR="00F2550D" w:rsidRPr="00CE09F2" w:rsidRDefault="009F0ED4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279C3195" w14:textId="69323042" w:rsidR="001B01ED" w:rsidRDefault="001B01ED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B43EA1D" w14:textId="75986F57" w:rsidR="00F8251C" w:rsidRPr="00813AB1" w:rsidRDefault="00813AB1" w:rsidP="00813A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3AB1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4.2.6. Критерии оценивания оценочного средства № 6 – </w:t>
      </w:r>
      <w:r w:rsidR="00F2550D"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денотантный граф "ФГОС НОО"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3AB1" w:rsidRPr="00CE09F2" w14:paraId="03D5B5A8" w14:textId="77777777" w:rsidTr="00C4464F">
        <w:tc>
          <w:tcPr>
            <w:tcW w:w="4785" w:type="dxa"/>
          </w:tcPr>
          <w:p w14:paraId="1B671BC4" w14:textId="77777777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5DA0FB4E" w14:textId="77777777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813AB1" w:rsidRPr="00CE09F2" w14:paraId="031947F4" w14:textId="77777777" w:rsidTr="00C4464F">
        <w:tc>
          <w:tcPr>
            <w:tcW w:w="4785" w:type="dxa"/>
          </w:tcPr>
          <w:p w14:paraId="38A6AB19" w14:textId="4E69E7C5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Структурирование и оформление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графа</w:t>
            </w:r>
          </w:p>
        </w:tc>
        <w:tc>
          <w:tcPr>
            <w:tcW w:w="4786" w:type="dxa"/>
          </w:tcPr>
          <w:p w14:paraId="6CFEB958" w14:textId="230A64FA" w:rsidR="00813AB1" w:rsidRPr="00CE09F2" w:rsidRDefault="009F0ED4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13AB1" w:rsidRPr="00CE09F2" w14:paraId="17FEE75A" w14:textId="77777777" w:rsidTr="00C4464F">
        <w:tc>
          <w:tcPr>
            <w:tcW w:w="4785" w:type="dxa"/>
          </w:tcPr>
          <w:p w14:paraId="7BEA0D2A" w14:textId="3AF742EA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Аргументированное выделение основных разделов графа</w:t>
            </w:r>
          </w:p>
        </w:tc>
        <w:tc>
          <w:tcPr>
            <w:tcW w:w="4786" w:type="dxa"/>
          </w:tcPr>
          <w:p w14:paraId="5D0806EF" w14:textId="758F1CBB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3AB1" w:rsidRPr="00CE09F2" w14:paraId="79F7AEA9" w14:textId="77777777" w:rsidTr="00C4464F">
        <w:tc>
          <w:tcPr>
            <w:tcW w:w="4785" w:type="dxa"/>
          </w:tcPr>
          <w:p w14:paraId="28FE2A15" w14:textId="746C11A6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Наполненность графа</w:t>
            </w:r>
          </w:p>
        </w:tc>
        <w:tc>
          <w:tcPr>
            <w:tcW w:w="4786" w:type="dxa"/>
          </w:tcPr>
          <w:p w14:paraId="39A13EEC" w14:textId="77777777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3AB1" w:rsidRPr="00CE09F2" w14:paraId="57F84EFE" w14:textId="77777777" w:rsidTr="00C4464F">
        <w:tc>
          <w:tcPr>
            <w:tcW w:w="4785" w:type="dxa"/>
          </w:tcPr>
          <w:p w14:paraId="2DF47BD0" w14:textId="77777777" w:rsidR="00813AB1" w:rsidRPr="00CE09F2" w:rsidRDefault="00813AB1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173E9C21" w14:textId="3DD6E9C0" w:rsidR="00813AB1" w:rsidRPr="00CE09F2" w:rsidRDefault="009F0ED4" w:rsidP="00C4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2F428FCA" w14:textId="30EE77BF" w:rsidR="005401D0" w:rsidRDefault="005401D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1FA1591" w14:textId="267BCA9D" w:rsidR="009F0ED4" w:rsidRPr="00813AB1" w:rsidRDefault="009F0ED4" w:rsidP="009F0E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3AB1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4.2.6. Критерии оценивания оценочного средства № </w:t>
      </w:r>
      <w:r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7</w:t>
      </w:r>
      <w:r w:rsidRPr="00813AB1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кластер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"ФГОС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ОО":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0ED4" w:rsidRPr="00CE09F2" w14:paraId="12AB422E" w14:textId="77777777" w:rsidTr="00E95498">
        <w:tc>
          <w:tcPr>
            <w:tcW w:w="4785" w:type="dxa"/>
          </w:tcPr>
          <w:p w14:paraId="421A0676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7B76ABD7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9F0ED4" w:rsidRPr="00CE09F2" w14:paraId="060EB8DC" w14:textId="77777777" w:rsidTr="00E95498">
        <w:tc>
          <w:tcPr>
            <w:tcW w:w="4785" w:type="dxa"/>
          </w:tcPr>
          <w:p w14:paraId="4F16A7EA" w14:textId="4D8609DF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Структурирование и оформление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кластера</w:t>
            </w:r>
          </w:p>
        </w:tc>
        <w:tc>
          <w:tcPr>
            <w:tcW w:w="4786" w:type="dxa"/>
          </w:tcPr>
          <w:p w14:paraId="3334A79B" w14:textId="0E3B33EB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0ED4" w:rsidRPr="00CE09F2" w14:paraId="39145663" w14:textId="77777777" w:rsidTr="00E95498">
        <w:tc>
          <w:tcPr>
            <w:tcW w:w="4785" w:type="dxa"/>
          </w:tcPr>
          <w:p w14:paraId="7DD67156" w14:textId="6B45C955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Аргументированное выделение основных разделов кластера</w:t>
            </w:r>
          </w:p>
        </w:tc>
        <w:tc>
          <w:tcPr>
            <w:tcW w:w="4786" w:type="dxa"/>
          </w:tcPr>
          <w:p w14:paraId="26C6F0E5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0ED4" w:rsidRPr="00CE09F2" w14:paraId="75CDD62F" w14:textId="77777777" w:rsidTr="00E95498">
        <w:tc>
          <w:tcPr>
            <w:tcW w:w="4785" w:type="dxa"/>
          </w:tcPr>
          <w:p w14:paraId="5C42DB98" w14:textId="1B0E6769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Наполненность кластера</w:t>
            </w:r>
          </w:p>
        </w:tc>
        <w:tc>
          <w:tcPr>
            <w:tcW w:w="4786" w:type="dxa"/>
          </w:tcPr>
          <w:p w14:paraId="0BEF48F0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0ED4" w:rsidRPr="00CE09F2" w14:paraId="24EAC266" w14:textId="77777777" w:rsidTr="00E95498">
        <w:tc>
          <w:tcPr>
            <w:tcW w:w="4785" w:type="dxa"/>
          </w:tcPr>
          <w:p w14:paraId="749EAF59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06B9E74A" w14:textId="699431AB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14:paraId="5D308597" w14:textId="77777777" w:rsidR="009F0ED4" w:rsidRDefault="009F0ED4" w:rsidP="009F0ED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981D716" w14:textId="2B57BA11" w:rsidR="009F0ED4" w:rsidRPr="00813AB1" w:rsidRDefault="009F0ED4" w:rsidP="009F0E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3AB1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4.2.6. Критерии оценивания оценочного средства № </w:t>
      </w:r>
      <w:r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8</w:t>
      </w:r>
      <w:r w:rsidRPr="00813AB1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таблица-синтез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"ФГОС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ОО":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0ED4" w:rsidRPr="00CE09F2" w14:paraId="3DDEE4F9" w14:textId="77777777" w:rsidTr="00E95498">
        <w:tc>
          <w:tcPr>
            <w:tcW w:w="4785" w:type="dxa"/>
          </w:tcPr>
          <w:p w14:paraId="752529AD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2DBCC504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9F0ED4" w:rsidRPr="00CE09F2" w14:paraId="7218F44E" w14:textId="77777777" w:rsidTr="00E95498">
        <w:tc>
          <w:tcPr>
            <w:tcW w:w="4785" w:type="dxa"/>
          </w:tcPr>
          <w:p w14:paraId="2B02F8FA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Структурирование и оформление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графа</w:t>
            </w:r>
          </w:p>
        </w:tc>
        <w:tc>
          <w:tcPr>
            <w:tcW w:w="4786" w:type="dxa"/>
          </w:tcPr>
          <w:p w14:paraId="2C166477" w14:textId="480B6502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0ED4" w:rsidRPr="00CE09F2" w14:paraId="712F82E0" w14:textId="77777777" w:rsidTr="00E95498">
        <w:tc>
          <w:tcPr>
            <w:tcW w:w="4785" w:type="dxa"/>
          </w:tcPr>
          <w:p w14:paraId="426154B0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Аргументированное выделение основных разделов графа</w:t>
            </w:r>
          </w:p>
        </w:tc>
        <w:tc>
          <w:tcPr>
            <w:tcW w:w="4786" w:type="dxa"/>
          </w:tcPr>
          <w:p w14:paraId="2AFAC39F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0ED4" w:rsidRPr="00CE09F2" w14:paraId="62C8CDD0" w14:textId="77777777" w:rsidTr="00E95498">
        <w:tc>
          <w:tcPr>
            <w:tcW w:w="4785" w:type="dxa"/>
          </w:tcPr>
          <w:p w14:paraId="46BCBC97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Наполненность графа</w:t>
            </w:r>
          </w:p>
        </w:tc>
        <w:tc>
          <w:tcPr>
            <w:tcW w:w="4786" w:type="dxa"/>
          </w:tcPr>
          <w:p w14:paraId="519BD860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0ED4" w:rsidRPr="00CE09F2" w14:paraId="68F9AF19" w14:textId="77777777" w:rsidTr="00E95498">
        <w:tc>
          <w:tcPr>
            <w:tcW w:w="4785" w:type="dxa"/>
          </w:tcPr>
          <w:p w14:paraId="4C8C96D4" w14:textId="77777777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CE09F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48831CEE" w14:textId="380F6AFF" w:rsidR="009F0ED4" w:rsidRPr="00CE09F2" w:rsidRDefault="009F0ED4" w:rsidP="00E9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14:paraId="01C93D8A" w14:textId="204A7867" w:rsidR="005401D0" w:rsidRDefault="005401D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3F9D3C5" w14:textId="023E20EF" w:rsidR="005401D0" w:rsidRDefault="005401D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48227AC" w14:textId="615F8DC8" w:rsidR="005401D0" w:rsidRDefault="005401D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9CF17EF" w14:textId="77777777" w:rsidR="001E0DCA" w:rsidRDefault="001E0DCA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DA39A6B" w14:textId="77777777" w:rsidR="005401D0" w:rsidRDefault="005401D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429EE24" w14:textId="77777777" w:rsidR="00CE09F2" w:rsidRDefault="00CE09F2">
      <w:pP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D80C8E5" w14:textId="1318E314" w:rsidR="008838DA" w:rsidRPr="008838DA" w:rsidRDefault="000C7AE4" w:rsidP="008838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8838DA" w:rsidRPr="008838DA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Оценочные средства (контрольно-измерительные материалы)</w:t>
      </w:r>
    </w:p>
    <w:p w14:paraId="247CC5D8" w14:textId="01A635F7" w:rsidR="008838DA" w:rsidRPr="00CE09F2" w:rsidRDefault="000C7AE4" w:rsidP="009C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1D45A9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</w:t>
      </w:r>
      <w:r w:rsidR="008838DA" w:rsidRPr="00CE09F2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Оценочные средства для текущего контроля успеваемости</w:t>
      </w:r>
    </w:p>
    <w:p w14:paraId="40CBE828" w14:textId="69C6C27A" w:rsidR="0035432E" w:rsidRDefault="003A7F80" w:rsidP="00354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E605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1D45A9" w:rsidRPr="004E605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</w:t>
      </w:r>
      <w:r w:rsidR="00345F01" w:rsidRPr="004E605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.1. </w:t>
      </w:r>
      <w:r w:rsidR="0035432E" w:rsidRPr="004E605F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Типовые вопросы и задания к контрольной работе</w:t>
      </w:r>
      <w:r w:rsidR="0035432E" w:rsidRPr="004E60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91FBD35" w14:textId="77777777" w:rsidR="004E605F" w:rsidRDefault="004E605F" w:rsidP="00354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34A060D" w14:textId="77777777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ФГОС ДО определяет требования к:</w:t>
      </w:r>
    </w:p>
    <w:p w14:paraId="79D71CA7" w14:textId="2F417832" w:rsidR="004E605F" w:rsidRPr="004E605F" w:rsidRDefault="004E605F">
      <w:pPr>
        <w:pStyle w:val="af5"/>
        <w:numPr>
          <w:ilvl w:val="0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Объему и структуре ОП ДО;</w:t>
      </w:r>
    </w:p>
    <w:p w14:paraId="4C731D4A" w14:textId="77777777" w:rsidR="004E605F" w:rsidRPr="004E605F" w:rsidRDefault="004E605F">
      <w:pPr>
        <w:pStyle w:val="af5"/>
        <w:numPr>
          <w:ilvl w:val="0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Материально-техническим и кадровым условиям ДОО</w:t>
      </w:r>
    </w:p>
    <w:p w14:paraId="77378C00" w14:textId="7DACED14" w:rsidR="004E605F" w:rsidRPr="004E605F" w:rsidRDefault="004E605F">
      <w:pPr>
        <w:pStyle w:val="af5"/>
        <w:numPr>
          <w:ilvl w:val="0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Условиям реализации и результатам освоения ОП ДО</w:t>
      </w:r>
    </w:p>
    <w:p w14:paraId="2902E053" w14:textId="77777777" w:rsidR="004E605F" w:rsidRPr="004E605F" w:rsidRDefault="004E605F">
      <w:pPr>
        <w:pStyle w:val="af5"/>
        <w:numPr>
          <w:ilvl w:val="0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Качеству дошкольного образования</w:t>
      </w:r>
    </w:p>
    <w:p w14:paraId="6E64A199" w14:textId="6E100D14" w:rsidR="004E605F" w:rsidRPr="004E605F" w:rsidRDefault="004E605F">
      <w:pPr>
        <w:pStyle w:val="af5"/>
        <w:numPr>
          <w:ilvl w:val="0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Содержанию и способам реализации ОП ДО</w:t>
      </w:r>
    </w:p>
    <w:p w14:paraId="2598556F" w14:textId="77777777" w:rsidR="004E605F" w:rsidRPr="004E605F" w:rsidRDefault="004E605F">
      <w:pPr>
        <w:pStyle w:val="af5"/>
        <w:numPr>
          <w:ilvl w:val="0"/>
          <w:numId w:val="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организации предметно-пространственной среды и педагогическим кадрам</w:t>
      </w:r>
    </w:p>
    <w:p w14:paraId="601237B3" w14:textId="32D472C5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ОП ДО определяет:</w:t>
      </w:r>
    </w:p>
    <w:p w14:paraId="35EFA698" w14:textId="77777777" w:rsidR="004E605F" w:rsidRPr="004E605F" w:rsidRDefault="004E605F">
      <w:pPr>
        <w:pStyle w:val="af5"/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содержание и организацию образовательного процесса;</w:t>
      </w:r>
    </w:p>
    <w:p w14:paraId="45D6E385" w14:textId="77777777" w:rsidR="004E605F" w:rsidRPr="004E605F" w:rsidRDefault="004E605F">
      <w:pPr>
        <w:pStyle w:val="af5"/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объем, содержание и планируемые результаты образовательного процесса;</w:t>
      </w:r>
    </w:p>
    <w:p w14:paraId="5FE33809" w14:textId="77777777" w:rsidR="004E605F" w:rsidRPr="004E605F" w:rsidRDefault="004E605F">
      <w:pPr>
        <w:pStyle w:val="af5"/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требования предметно-пространственной развивающей среды, характер взаимодействия со взрослыми и сверстниками, систему отношений ребенка к миру, самому себе, к другим людям;</w:t>
      </w:r>
    </w:p>
    <w:p w14:paraId="2AE99F7E" w14:textId="77777777" w:rsidR="004E605F" w:rsidRPr="004E605F" w:rsidRDefault="004E605F">
      <w:pPr>
        <w:pStyle w:val="af5"/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основные направления развития детей;</w:t>
      </w:r>
    </w:p>
    <w:p w14:paraId="5F985FAA" w14:textId="77777777" w:rsidR="004E605F" w:rsidRPr="004E605F" w:rsidRDefault="004E605F">
      <w:pPr>
        <w:pStyle w:val="af5"/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наполнение целевого, содержательного, организационного и дополнительного разделов.</w:t>
      </w:r>
    </w:p>
    <w:p w14:paraId="739AF41E" w14:textId="1B43B208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К обязательным условиям реализации ОП ДО относятся:</w:t>
      </w:r>
    </w:p>
    <w:p w14:paraId="1A940A4D" w14:textId="77777777" w:rsidR="004E605F" w:rsidRPr="004E605F" w:rsidRDefault="004E605F">
      <w:pPr>
        <w:pStyle w:val="af5"/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Материально-технические и кадровые условия;</w:t>
      </w:r>
    </w:p>
    <w:p w14:paraId="3C5BF8ED" w14:textId="77777777" w:rsidR="004E605F" w:rsidRPr="004E605F" w:rsidRDefault="004E605F">
      <w:pPr>
        <w:pStyle w:val="af5"/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Социально-бытовые и нормативно-правовые условия;</w:t>
      </w:r>
    </w:p>
    <w:p w14:paraId="2F69647B" w14:textId="77777777" w:rsidR="004E605F" w:rsidRPr="004E605F" w:rsidRDefault="004E605F">
      <w:pPr>
        <w:pStyle w:val="af5"/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Психолого-педагогические и финансовые условия:</w:t>
      </w:r>
    </w:p>
    <w:p w14:paraId="794087FD" w14:textId="77777777" w:rsidR="004E605F" w:rsidRPr="004E605F" w:rsidRDefault="004E605F">
      <w:pPr>
        <w:pStyle w:val="af5"/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Медико-биологические и коррекционно-развивающие условия;</w:t>
      </w:r>
    </w:p>
    <w:p w14:paraId="3BADF5CA" w14:textId="77777777" w:rsidR="004E605F" w:rsidRPr="004E605F" w:rsidRDefault="004E605F">
      <w:pPr>
        <w:pStyle w:val="af5"/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Требования к предметно-пространственной развивающей среде;</w:t>
      </w:r>
    </w:p>
    <w:p w14:paraId="1BBB0A0C" w14:textId="77777777" w:rsidR="004E605F" w:rsidRPr="004E605F" w:rsidRDefault="004E605F">
      <w:pPr>
        <w:pStyle w:val="af5"/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Требования к индивидуализации образования и поддержки развития детей.</w:t>
      </w:r>
    </w:p>
    <w:p w14:paraId="717D22A8" w14:textId="77777777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Дошкольная образовательная организация может реализовывать:</w:t>
      </w:r>
    </w:p>
    <w:p w14:paraId="68A77EFD" w14:textId="0F1194CE" w:rsidR="004E605F" w:rsidRPr="004E605F" w:rsidRDefault="004E605F">
      <w:pPr>
        <w:pStyle w:val="af5"/>
        <w:numPr>
          <w:ilvl w:val="0"/>
          <w:numId w:val="21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Одну ОП ДОО;</w:t>
      </w:r>
    </w:p>
    <w:p w14:paraId="7CBFA8C4" w14:textId="308669A5" w:rsidR="004E605F" w:rsidRPr="004E605F" w:rsidRDefault="004E605F">
      <w:pPr>
        <w:pStyle w:val="af5"/>
        <w:numPr>
          <w:ilvl w:val="0"/>
          <w:numId w:val="21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Не более четырех ОП ДОО в соответствии с типам групп (общеразвивающие, компенсирующие, оздоровительные, комбинированные);</w:t>
      </w:r>
    </w:p>
    <w:p w14:paraId="5FBA66E1" w14:textId="2F8FAB5F" w:rsidR="004E605F" w:rsidRPr="004E605F" w:rsidRDefault="004E605F">
      <w:pPr>
        <w:pStyle w:val="af5"/>
        <w:numPr>
          <w:ilvl w:val="0"/>
          <w:numId w:val="21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Несколько ОП ДОО в соответствии с количеством групп;</w:t>
      </w:r>
    </w:p>
    <w:p w14:paraId="0D09B35D" w14:textId="35AE197A" w:rsidR="004E605F" w:rsidRPr="004E605F" w:rsidRDefault="004E605F">
      <w:pPr>
        <w:pStyle w:val="af5"/>
        <w:numPr>
          <w:ilvl w:val="0"/>
          <w:numId w:val="21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Не более двух ОП ДОО.</w:t>
      </w:r>
    </w:p>
    <w:p w14:paraId="4832A04C" w14:textId="73143F79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ОП ДОО реализуется:</w:t>
      </w:r>
    </w:p>
    <w:p w14:paraId="593C4F36" w14:textId="77777777" w:rsidR="004E605F" w:rsidRPr="004E605F" w:rsidRDefault="004E605F">
      <w:pPr>
        <w:pStyle w:val="af5"/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В течение всего времени пребывания детей в ДОО;</w:t>
      </w:r>
    </w:p>
    <w:p w14:paraId="79B7AF05" w14:textId="77777777" w:rsidR="004E605F" w:rsidRPr="004E605F" w:rsidRDefault="004E605F">
      <w:pPr>
        <w:pStyle w:val="af5"/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В течение проведения педагогами занятий с детьми;</w:t>
      </w:r>
    </w:p>
    <w:p w14:paraId="16C23BF2" w14:textId="77777777" w:rsidR="004E605F" w:rsidRPr="004E605F" w:rsidRDefault="004E605F">
      <w:pPr>
        <w:pStyle w:val="af5"/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В течении всего времени пребывания детей в ДОО, исключая режимные моменты (прием пищи, сон, прогулку и др);</w:t>
      </w:r>
    </w:p>
    <w:p w14:paraId="34826066" w14:textId="77777777" w:rsidR="004E605F" w:rsidRPr="004E605F" w:rsidRDefault="004E605F">
      <w:pPr>
        <w:pStyle w:val="af5"/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В течении непосредственного взаимодействия педагогов и других специалистов с детьми.</w:t>
      </w:r>
    </w:p>
    <w:p w14:paraId="08B8E65A" w14:textId="6AD40335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Дошкольная образовательная организация при разработке ОП ДО обязана выполнить все требования стандарта и может не использовать существующие примерную и авторские образовательные программы:</w:t>
      </w:r>
    </w:p>
    <w:p w14:paraId="3869AE23" w14:textId="77777777" w:rsidR="004E605F" w:rsidRPr="004E605F" w:rsidRDefault="004E605F">
      <w:pPr>
        <w:pStyle w:val="af5"/>
        <w:numPr>
          <w:ilvl w:val="0"/>
          <w:numId w:val="23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lastRenderedPageBreak/>
        <w:t>верно;</w:t>
      </w:r>
    </w:p>
    <w:p w14:paraId="494A4B55" w14:textId="77777777" w:rsidR="004E605F" w:rsidRPr="004E605F" w:rsidRDefault="004E605F">
      <w:pPr>
        <w:pStyle w:val="af5"/>
        <w:numPr>
          <w:ilvl w:val="0"/>
          <w:numId w:val="23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неверно.</w:t>
      </w:r>
    </w:p>
    <w:p w14:paraId="19494712" w14:textId="77777777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0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Соотнесите основные направления развития детей дошкольного возраста с их содержательным наполнением: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5946"/>
      </w:tblGrid>
      <w:tr w:rsidR="004E605F" w:rsidRPr="004E605F" w14:paraId="7F31CD78" w14:textId="77777777" w:rsidTr="004E605F">
        <w:tc>
          <w:tcPr>
            <w:tcW w:w="709" w:type="dxa"/>
          </w:tcPr>
          <w:p w14:paraId="2B383BA8" w14:textId="77777777" w:rsidR="004E605F" w:rsidRPr="004E605F" w:rsidRDefault="004E605F" w:rsidP="004E60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0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275565C3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Направление развития</w:t>
            </w:r>
          </w:p>
        </w:tc>
        <w:tc>
          <w:tcPr>
            <w:tcW w:w="5946" w:type="dxa"/>
          </w:tcPr>
          <w:p w14:paraId="122DB97E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Содержательное наполнение</w:t>
            </w:r>
          </w:p>
        </w:tc>
      </w:tr>
      <w:tr w:rsidR="004E605F" w:rsidRPr="004E605F" w14:paraId="73A4C3B4" w14:textId="77777777" w:rsidTr="004E605F">
        <w:tc>
          <w:tcPr>
            <w:tcW w:w="709" w:type="dxa"/>
          </w:tcPr>
          <w:p w14:paraId="34A4655D" w14:textId="77777777" w:rsidR="004E605F" w:rsidRPr="004E605F" w:rsidRDefault="004E605F" w:rsidP="004E60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0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1D16280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Речевое</w:t>
            </w:r>
          </w:p>
        </w:tc>
        <w:tc>
          <w:tcPr>
            <w:tcW w:w="5946" w:type="dxa"/>
          </w:tcPr>
          <w:p w14:paraId="78BC8770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Обогащение словаря, развитие грамотной связной речи, развитие диалогической и монологической речи, фонематического слуха и речевого творчества</w:t>
            </w:r>
          </w:p>
        </w:tc>
      </w:tr>
      <w:tr w:rsidR="004E605F" w:rsidRPr="004E605F" w14:paraId="03830A3C" w14:textId="77777777" w:rsidTr="004E605F">
        <w:tc>
          <w:tcPr>
            <w:tcW w:w="709" w:type="dxa"/>
          </w:tcPr>
          <w:p w14:paraId="12F4BF83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5263C673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Физическое</w:t>
            </w:r>
          </w:p>
        </w:tc>
        <w:tc>
          <w:tcPr>
            <w:tcW w:w="5946" w:type="dxa"/>
          </w:tcPr>
          <w:p w14:paraId="58C11D04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Развитие физических качеств и двигательной активности детей, развитие основных движений, подвижные игры, знакомство с видами спорта, основы здорового образа жизни</w:t>
            </w:r>
          </w:p>
        </w:tc>
      </w:tr>
      <w:tr w:rsidR="004E605F" w:rsidRPr="004E605F" w14:paraId="3982EF90" w14:textId="77777777" w:rsidTr="004E605F">
        <w:tc>
          <w:tcPr>
            <w:tcW w:w="709" w:type="dxa"/>
          </w:tcPr>
          <w:p w14:paraId="552C42DD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1E0DF26D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Познавательное</w:t>
            </w:r>
          </w:p>
        </w:tc>
        <w:tc>
          <w:tcPr>
            <w:tcW w:w="5946" w:type="dxa"/>
          </w:tcPr>
          <w:p w14:paraId="181A06C8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Сенсорное воспитание, формирование экологических, математических представлений, гражданское воспитание, развитие любознательности и познавательной активности, развитие мыслительных операций и психических процессов</w:t>
            </w:r>
          </w:p>
        </w:tc>
      </w:tr>
      <w:tr w:rsidR="004E605F" w:rsidRPr="004E605F" w14:paraId="26DF8DDC" w14:textId="77777777" w:rsidTr="004E605F">
        <w:tc>
          <w:tcPr>
            <w:tcW w:w="709" w:type="dxa"/>
          </w:tcPr>
          <w:p w14:paraId="6F2D3709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34A5384D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5946" w:type="dxa"/>
          </w:tcPr>
          <w:p w14:paraId="416DA855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Развитие творческой деятельности детей, музыкальное воспитание, литературное образование, восприятие художественных произведений, знакомство с разными видами искусства</w:t>
            </w:r>
          </w:p>
        </w:tc>
      </w:tr>
      <w:tr w:rsidR="004E605F" w:rsidRPr="004E605F" w14:paraId="7563A0E4" w14:textId="77777777" w:rsidTr="004E605F">
        <w:tc>
          <w:tcPr>
            <w:tcW w:w="709" w:type="dxa"/>
          </w:tcPr>
          <w:p w14:paraId="6952079D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0AFAF1F2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5946" w:type="dxa"/>
          </w:tcPr>
          <w:p w14:paraId="58209792" w14:textId="77777777" w:rsidR="004E605F" w:rsidRPr="004E605F" w:rsidRDefault="004E605F" w:rsidP="004E605F">
            <w:pPr>
              <w:pStyle w:val="af5"/>
              <w:ind w:left="0"/>
              <w:jc w:val="both"/>
              <w:rPr>
                <w:sz w:val="28"/>
                <w:szCs w:val="28"/>
              </w:rPr>
            </w:pPr>
            <w:r w:rsidRPr="004E605F">
              <w:rPr>
                <w:sz w:val="28"/>
                <w:szCs w:val="28"/>
              </w:rPr>
              <w:t>Основы безопасного поведения, трудовое, нравственное, патриотическое воспитание, развитие социального и эмоционального интеллекта, развитие общения и взаимодействия с окружающими</w:t>
            </w:r>
          </w:p>
        </w:tc>
      </w:tr>
    </w:tbl>
    <w:p w14:paraId="171A2864" w14:textId="78D298FF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Не подлежат оценке следующие результаты освоения образовательной программы начального общего образования:</w:t>
      </w:r>
    </w:p>
    <w:p w14:paraId="618C52C7" w14:textId="77777777" w:rsidR="004E605F" w:rsidRPr="004E605F" w:rsidRDefault="004E605F">
      <w:pPr>
        <w:pStyle w:val="af5"/>
        <w:numPr>
          <w:ilvl w:val="0"/>
          <w:numId w:val="14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Личностные характеристики и ценностные ориентации;</w:t>
      </w:r>
    </w:p>
    <w:p w14:paraId="5F507CF3" w14:textId="77777777" w:rsidR="004E605F" w:rsidRPr="004E605F" w:rsidRDefault="004E605F">
      <w:pPr>
        <w:pStyle w:val="af5"/>
        <w:numPr>
          <w:ilvl w:val="0"/>
          <w:numId w:val="14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Предметные знания;</w:t>
      </w:r>
    </w:p>
    <w:p w14:paraId="2DD65C42" w14:textId="77777777" w:rsidR="004E605F" w:rsidRPr="004E605F" w:rsidRDefault="004E605F">
      <w:pPr>
        <w:pStyle w:val="af5"/>
        <w:numPr>
          <w:ilvl w:val="0"/>
          <w:numId w:val="14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Практические умения;</w:t>
      </w:r>
    </w:p>
    <w:p w14:paraId="139E0B9F" w14:textId="77777777" w:rsidR="004E605F" w:rsidRPr="004E605F" w:rsidRDefault="004E605F">
      <w:pPr>
        <w:pStyle w:val="af5"/>
        <w:numPr>
          <w:ilvl w:val="0"/>
          <w:numId w:val="14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Универсальные учебные действия.</w:t>
      </w:r>
    </w:p>
    <w:p w14:paraId="31309CB8" w14:textId="42445BA8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Учет индивидуальных потребностей и интересов детей в образовательной программе начального общего образования обеспечивается через:</w:t>
      </w:r>
    </w:p>
    <w:p w14:paraId="30F8FD09" w14:textId="77777777" w:rsidR="004E605F" w:rsidRPr="004E605F" w:rsidRDefault="004E605F">
      <w:pPr>
        <w:pStyle w:val="af5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Внеучебную деятельность и учебные курсы, ориентированные на детские интересы;</w:t>
      </w:r>
    </w:p>
    <w:p w14:paraId="5B1012F7" w14:textId="77777777" w:rsidR="004E605F" w:rsidRPr="004E605F" w:rsidRDefault="004E605F">
      <w:pPr>
        <w:pStyle w:val="af5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Дополнительное образование детей младшего школьного возраста;</w:t>
      </w:r>
    </w:p>
    <w:p w14:paraId="12B47FA0" w14:textId="77777777" w:rsidR="004E605F" w:rsidRPr="004E605F" w:rsidRDefault="004E605F">
      <w:pPr>
        <w:pStyle w:val="af5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Введение в учебные дисциплины тем и разделов, отражающих интересы детей;</w:t>
      </w:r>
    </w:p>
    <w:p w14:paraId="3190D433" w14:textId="77777777" w:rsidR="004E605F" w:rsidRPr="004E605F" w:rsidRDefault="004E605F">
      <w:pPr>
        <w:pStyle w:val="af5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Содержательное наполнение каникул.</w:t>
      </w:r>
    </w:p>
    <w:p w14:paraId="1C296F69" w14:textId="537D20F5" w:rsidR="004E605F" w:rsidRPr="004E605F" w:rsidRDefault="004E605F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Содержательный раздел образовательной программы начального общего образования включает следующие программы:</w:t>
      </w:r>
    </w:p>
    <w:p w14:paraId="7CA3E289" w14:textId="4E0F4C22" w:rsidR="004E605F" w:rsidRPr="004E605F" w:rsidRDefault="004E605F">
      <w:pPr>
        <w:pStyle w:val="af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lastRenderedPageBreak/>
        <w:t xml:space="preserve">формирования универсальных учебных действий; отдельных учебных предметов; воспитания; </w:t>
      </w:r>
    </w:p>
    <w:p w14:paraId="3636A857" w14:textId="77777777" w:rsidR="004E605F" w:rsidRPr="004E605F" w:rsidRDefault="004E605F">
      <w:pPr>
        <w:pStyle w:val="af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развития универсальных учебных действий; отдельных учебных предметов; воспитания и социализации обучающихся; коррекционной работы;</w:t>
      </w:r>
    </w:p>
    <w:p w14:paraId="69E4F422" w14:textId="77777777" w:rsidR="004E605F" w:rsidRPr="004E605F" w:rsidRDefault="004E605F">
      <w:pPr>
        <w:pStyle w:val="af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 xml:space="preserve">развития универсальных учебных действий; отдельных учебных предметов и внеурочной деятельности; воспитания и социализации обучающихся; коррекционной работы; </w:t>
      </w:r>
    </w:p>
    <w:p w14:paraId="0F76B716" w14:textId="77777777" w:rsidR="004E605F" w:rsidRPr="004E605F" w:rsidRDefault="004E605F">
      <w:pPr>
        <w:pStyle w:val="af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формирования универсальных учебных действий; отдельных учебных предметов; воспитания и социализации обучающихся; коррекционно-развивающей работы.</w:t>
      </w:r>
    </w:p>
    <w:p w14:paraId="25213C59" w14:textId="77777777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 xml:space="preserve">Локальный документ, определяющий объем, порядок, содержание изучения учебного предмета, требования к результатам освоения основной образовательной программы обучающимися в соответствии с федеральными государственными образовательными стандартами – это </w:t>
      </w:r>
    </w:p>
    <w:p w14:paraId="0714FB93" w14:textId="1EAE0624" w:rsidR="004E605F" w:rsidRPr="004E605F" w:rsidRDefault="002E572E">
      <w:pPr>
        <w:pStyle w:val="af5"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</w:t>
      </w:r>
      <w:r w:rsidR="004E605F" w:rsidRPr="004E605F">
        <w:rPr>
          <w:sz w:val="28"/>
          <w:szCs w:val="28"/>
        </w:rPr>
        <w:t xml:space="preserve"> образовательная программа начального </w:t>
      </w:r>
      <w:r>
        <w:rPr>
          <w:sz w:val="28"/>
          <w:szCs w:val="28"/>
        </w:rPr>
        <w:t>общего</w:t>
      </w:r>
      <w:r w:rsidR="004E605F" w:rsidRPr="004E605F">
        <w:rPr>
          <w:sz w:val="28"/>
          <w:szCs w:val="28"/>
        </w:rPr>
        <w:t xml:space="preserve"> образования;</w:t>
      </w:r>
    </w:p>
    <w:p w14:paraId="4B03F6B1" w14:textId="2036DFB4" w:rsidR="004E605F" w:rsidRPr="004E605F" w:rsidRDefault="004E605F">
      <w:pPr>
        <w:pStyle w:val="af5"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 xml:space="preserve">Авторская образовательная программа начального </w:t>
      </w:r>
      <w:r w:rsidR="002E572E">
        <w:rPr>
          <w:sz w:val="28"/>
          <w:szCs w:val="28"/>
        </w:rPr>
        <w:t>общего</w:t>
      </w:r>
      <w:r w:rsidRPr="004E605F">
        <w:rPr>
          <w:sz w:val="28"/>
          <w:szCs w:val="28"/>
        </w:rPr>
        <w:t xml:space="preserve"> образования;</w:t>
      </w:r>
    </w:p>
    <w:p w14:paraId="721BB84B" w14:textId="45E216B5" w:rsidR="004E605F" w:rsidRPr="004E605F" w:rsidRDefault="002E572E">
      <w:pPr>
        <w:pStyle w:val="af5"/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E605F" w:rsidRPr="004E605F">
        <w:rPr>
          <w:sz w:val="28"/>
          <w:szCs w:val="28"/>
        </w:rPr>
        <w:t xml:space="preserve">бразовательная программа начального </w:t>
      </w:r>
      <w:r>
        <w:rPr>
          <w:sz w:val="28"/>
          <w:szCs w:val="28"/>
        </w:rPr>
        <w:t>общего</w:t>
      </w:r>
      <w:r w:rsidR="004E605F" w:rsidRPr="004E605F">
        <w:rPr>
          <w:sz w:val="28"/>
          <w:szCs w:val="28"/>
        </w:rPr>
        <w:t xml:space="preserve"> образования;</w:t>
      </w:r>
    </w:p>
    <w:p w14:paraId="2C7A06D7" w14:textId="418040E7" w:rsidR="004E605F" w:rsidRPr="004E605F" w:rsidRDefault="004E605F">
      <w:pPr>
        <w:pStyle w:val="af5"/>
        <w:numPr>
          <w:ilvl w:val="0"/>
          <w:numId w:val="1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 xml:space="preserve">Рабочая программа начального </w:t>
      </w:r>
      <w:r w:rsidR="002E572E">
        <w:rPr>
          <w:sz w:val="28"/>
          <w:szCs w:val="28"/>
        </w:rPr>
        <w:t>общего</w:t>
      </w:r>
      <w:r w:rsidRPr="004E605F">
        <w:rPr>
          <w:sz w:val="28"/>
          <w:szCs w:val="28"/>
        </w:rPr>
        <w:t xml:space="preserve"> образования.</w:t>
      </w:r>
    </w:p>
    <w:p w14:paraId="606527AB" w14:textId="77777777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 xml:space="preserve">Назовите УМК (программу) начальной школы, ориентированную на </w:t>
      </w:r>
      <w:r w:rsidRPr="004E605F">
        <w:rPr>
          <w:color w:val="000000"/>
          <w:sz w:val="28"/>
          <w:szCs w:val="28"/>
          <w:lang w:eastAsia="ru-RU"/>
        </w:rPr>
        <w:t>развитие теоретического мышления младших школьников:</w:t>
      </w:r>
    </w:p>
    <w:p w14:paraId="23AFA27D" w14:textId="77777777" w:rsidR="004E605F" w:rsidRPr="004E605F" w:rsidRDefault="004E605F">
      <w:pPr>
        <w:pStyle w:val="af5"/>
        <w:numPr>
          <w:ilvl w:val="0"/>
          <w:numId w:val="1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Гармония;</w:t>
      </w:r>
    </w:p>
    <w:p w14:paraId="23F9674F" w14:textId="77777777" w:rsidR="004E605F" w:rsidRPr="004E605F" w:rsidRDefault="004E605F">
      <w:pPr>
        <w:pStyle w:val="af5"/>
        <w:numPr>
          <w:ilvl w:val="0"/>
          <w:numId w:val="1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Перспектива;</w:t>
      </w:r>
    </w:p>
    <w:p w14:paraId="31FD09A2" w14:textId="77777777" w:rsidR="004E605F" w:rsidRPr="004E605F" w:rsidRDefault="004E605F">
      <w:pPr>
        <w:pStyle w:val="af5"/>
        <w:numPr>
          <w:ilvl w:val="0"/>
          <w:numId w:val="1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РИТМ;</w:t>
      </w:r>
    </w:p>
    <w:p w14:paraId="53674DB6" w14:textId="77777777" w:rsidR="004E605F" w:rsidRPr="004E605F" w:rsidRDefault="004E605F">
      <w:pPr>
        <w:pStyle w:val="af5"/>
        <w:numPr>
          <w:ilvl w:val="0"/>
          <w:numId w:val="18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  <w:lang w:eastAsia="ru-RU"/>
        </w:rPr>
        <w:t>Система развивающего обучения Д.Б. Эльконина-В.В. Давыдова</w:t>
      </w:r>
    </w:p>
    <w:p w14:paraId="3D1D325B" w14:textId="77777777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Назовите УМК (программу) начальной школы, содержательно ориентированную на формирование и дальнейшее развитие базовых национальных ценностей, культурного, духовного и нравственного богатства российского народа:</w:t>
      </w:r>
    </w:p>
    <w:p w14:paraId="2421B4D6" w14:textId="77777777" w:rsidR="004E605F" w:rsidRPr="004E605F" w:rsidRDefault="004E605F">
      <w:pPr>
        <w:pStyle w:val="af5"/>
        <w:numPr>
          <w:ilvl w:val="0"/>
          <w:numId w:val="1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Начальная инновационная школа;</w:t>
      </w:r>
    </w:p>
    <w:p w14:paraId="3C233F2C" w14:textId="77777777" w:rsidR="004E605F" w:rsidRPr="004E605F" w:rsidRDefault="004E605F">
      <w:pPr>
        <w:pStyle w:val="af5"/>
        <w:numPr>
          <w:ilvl w:val="0"/>
          <w:numId w:val="1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Начальная школа 21 века;</w:t>
      </w:r>
    </w:p>
    <w:p w14:paraId="2F3B5520" w14:textId="77777777" w:rsidR="004E605F" w:rsidRPr="004E605F" w:rsidRDefault="004E605F">
      <w:pPr>
        <w:pStyle w:val="af5"/>
        <w:numPr>
          <w:ilvl w:val="0"/>
          <w:numId w:val="1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Школа России;</w:t>
      </w:r>
    </w:p>
    <w:p w14:paraId="123D73CF" w14:textId="77777777" w:rsidR="004E605F" w:rsidRPr="004E605F" w:rsidRDefault="004E605F">
      <w:pPr>
        <w:pStyle w:val="af5"/>
        <w:numPr>
          <w:ilvl w:val="0"/>
          <w:numId w:val="19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Планета Знаний.</w:t>
      </w:r>
    </w:p>
    <w:p w14:paraId="5A90951A" w14:textId="77777777" w:rsidR="004E605F" w:rsidRPr="004E605F" w:rsidRDefault="004E605F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Назовите УМК (программу) начальной школы, ориентированную на учет топографической принадлежности школьника:</w:t>
      </w:r>
    </w:p>
    <w:p w14:paraId="77B4FC87" w14:textId="77777777" w:rsidR="004E605F" w:rsidRPr="004E605F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4E605F">
        <w:rPr>
          <w:sz w:val="28"/>
          <w:szCs w:val="28"/>
        </w:rPr>
        <w:t>Перспективная начальная школа;</w:t>
      </w:r>
    </w:p>
    <w:p w14:paraId="7548D16F" w14:textId="77777777" w:rsidR="004E605F" w:rsidRPr="002E572E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Начальная инновационная школа;</w:t>
      </w:r>
    </w:p>
    <w:p w14:paraId="05977C0D" w14:textId="77777777" w:rsidR="004E605F" w:rsidRPr="002E572E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Перспектива;</w:t>
      </w:r>
    </w:p>
    <w:p w14:paraId="1F7EA16B" w14:textId="77777777" w:rsidR="004E605F" w:rsidRPr="002E572E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РИТМ.</w:t>
      </w:r>
    </w:p>
    <w:p w14:paraId="0F4E7669" w14:textId="2C2E2FBA" w:rsidR="004E605F" w:rsidRPr="002E572E" w:rsidRDefault="004E605F">
      <w:pPr>
        <w:pStyle w:val="af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Назовите отличия понятий «образовательные области» и «направления развития детей»:</w:t>
      </w:r>
    </w:p>
    <w:p w14:paraId="5021612D" w14:textId="77777777" w:rsidR="004E605F" w:rsidRPr="002E572E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их нет, это синонимы;</w:t>
      </w:r>
    </w:p>
    <w:p w14:paraId="2B99DCAE" w14:textId="77777777" w:rsidR="004E605F" w:rsidRPr="002E572E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 xml:space="preserve">направления развития детей соотносятся с предметными дисциплинами (математика, экология, музыка, ИЗО и др.), а образовательные </w:t>
      </w:r>
      <w:r w:rsidRPr="002E572E">
        <w:rPr>
          <w:sz w:val="28"/>
          <w:szCs w:val="28"/>
        </w:rPr>
        <w:lastRenderedPageBreak/>
        <w:t>области состоят из нескольких направлений развития детей, т.е. включают несколько предметных дисциплин;</w:t>
      </w:r>
    </w:p>
    <w:p w14:paraId="48B3D72D" w14:textId="77777777" w:rsidR="004E605F" w:rsidRPr="002E572E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образовательные области соотносятся с предметными дисциплинами (математика, экология, музыка, ИЗО и др.), а направления развития детей состоят из нескольких образовательных областей, т.е. включают несколько предметных дисциплин;</w:t>
      </w:r>
    </w:p>
    <w:p w14:paraId="3652BCA1" w14:textId="77777777" w:rsidR="004E605F" w:rsidRPr="002E572E" w:rsidRDefault="004E605F">
      <w:pPr>
        <w:pStyle w:val="af5"/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color w:val="333333"/>
          <w:sz w:val="28"/>
          <w:szCs w:val="28"/>
          <w:shd w:val="clear" w:color="auto" w:fill="FFFFFF"/>
        </w:rPr>
        <w:t>образовательные области – это структурно-смысловая единица содержания дошкольного образования, определяющая адекватные дошкольному возрасту сферы образовательной деятельности детей; направления развития детей – это содержание деятельности, которое реализуется в любой ситуации взаимодействия ребенка с окружающим миром, родителями, педагогами, взрослыми, другими детьми.</w:t>
      </w:r>
    </w:p>
    <w:p w14:paraId="646F2FFA" w14:textId="7046AD7D" w:rsidR="009F0ED4" w:rsidRPr="002E572E" w:rsidRDefault="009F0ED4" w:rsidP="009F0ED4">
      <w:pPr>
        <w:pStyle w:val="af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При оценке результатов освоения обучающимися образовательной программы основного общего образования учитываются:</w:t>
      </w:r>
    </w:p>
    <w:p w14:paraId="18908741" w14:textId="77777777" w:rsidR="009F0ED4" w:rsidRPr="002E572E" w:rsidRDefault="009F0ED4" w:rsidP="009F0ED4">
      <w:pPr>
        <w:pStyle w:val="af5"/>
        <w:numPr>
          <w:ilvl w:val="0"/>
          <w:numId w:val="2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сформированность умений выполнения проектной деятельности, способность к решению учебно-практических и учебно-познавательных задач;</w:t>
      </w:r>
    </w:p>
    <w:p w14:paraId="7BA17EA2" w14:textId="77777777" w:rsidR="009F0ED4" w:rsidRPr="002E572E" w:rsidRDefault="009F0ED4" w:rsidP="009F0ED4">
      <w:pPr>
        <w:pStyle w:val="af5"/>
        <w:numPr>
          <w:ilvl w:val="0"/>
          <w:numId w:val="2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знания по основным предметным областям и владение универсальными учебными действиями;</w:t>
      </w:r>
    </w:p>
    <w:p w14:paraId="7D840BA0" w14:textId="77777777" w:rsidR="009F0ED4" w:rsidRPr="002E572E" w:rsidRDefault="009F0ED4" w:rsidP="009F0ED4">
      <w:pPr>
        <w:pStyle w:val="af5"/>
        <w:numPr>
          <w:ilvl w:val="0"/>
          <w:numId w:val="2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сформированность умений самостоятельно ставить и решать учебные задачи, использовать полученные знания в процессе собственной жизнедеятельности;</w:t>
      </w:r>
    </w:p>
    <w:p w14:paraId="4DBF0637" w14:textId="77777777" w:rsidR="009F0ED4" w:rsidRPr="002E572E" w:rsidRDefault="009F0ED4" w:rsidP="009F0ED4">
      <w:pPr>
        <w:pStyle w:val="af5"/>
        <w:numPr>
          <w:ilvl w:val="0"/>
          <w:numId w:val="2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наличие достижений обучающегося в научной, спортивной, творческой, волонтерской деятельности.</w:t>
      </w:r>
    </w:p>
    <w:p w14:paraId="345E4705" w14:textId="627A90DD" w:rsidR="009F0ED4" w:rsidRPr="002E572E" w:rsidRDefault="009F0ED4" w:rsidP="009F0ED4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Результатом реализации финансовых, материально-технических, информационно-методических, кадровых, психолого-педагогических условий образовательной программы основного общего образования является:</w:t>
      </w:r>
    </w:p>
    <w:p w14:paraId="1FD758E5" w14:textId="77777777" w:rsidR="009F0ED4" w:rsidRPr="002E572E" w:rsidRDefault="009F0ED4" w:rsidP="009F0ED4">
      <w:pPr>
        <w:pStyle w:val="af5"/>
        <w:numPr>
          <w:ilvl w:val="0"/>
          <w:numId w:val="28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создание образовательной среды;</w:t>
      </w:r>
    </w:p>
    <w:p w14:paraId="237A0702" w14:textId="77777777" w:rsidR="009F0ED4" w:rsidRPr="002E572E" w:rsidRDefault="009F0ED4" w:rsidP="009F0ED4">
      <w:pPr>
        <w:pStyle w:val="af5"/>
        <w:numPr>
          <w:ilvl w:val="0"/>
          <w:numId w:val="28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достижение высокого качества основного общего образования;</w:t>
      </w:r>
    </w:p>
    <w:p w14:paraId="1B6BABF3" w14:textId="77777777" w:rsidR="009F0ED4" w:rsidRPr="002E572E" w:rsidRDefault="009F0ED4" w:rsidP="009F0ED4">
      <w:pPr>
        <w:pStyle w:val="af5"/>
        <w:numPr>
          <w:ilvl w:val="0"/>
          <w:numId w:val="28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выполнение требований стандарта основного общего образования;</w:t>
      </w:r>
    </w:p>
    <w:p w14:paraId="0CB0430D" w14:textId="77777777" w:rsidR="009F0ED4" w:rsidRPr="002E572E" w:rsidRDefault="009F0ED4" w:rsidP="009F0ED4">
      <w:pPr>
        <w:pStyle w:val="af5"/>
        <w:numPr>
          <w:ilvl w:val="0"/>
          <w:numId w:val="28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оценка образовательных результатов школьников.</w:t>
      </w:r>
    </w:p>
    <w:p w14:paraId="6108FEEC" w14:textId="77777777" w:rsidR="009F0ED4" w:rsidRPr="002E572E" w:rsidRDefault="009F0ED4" w:rsidP="009F0ED4">
      <w:pPr>
        <w:pStyle w:val="af5"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Для развития одаренных детей и детей с ОВЗ разрабатываются индивидуальные учебные планы с участием:</w:t>
      </w:r>
    </w:p>
    <w:p w14:paraId="31287C3A" w14:textId="77777777" w:rsidR="009F0ED4" w:rsidRPr="002E572E" w:rsidRDefault="009F0ED4" w:rsidP="009F0ED4">
      <w:pPr>
        <w:pStyle w:val="af5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Обучающегося и его родителей;</w:t>
      </w:r>
    </w:p>
    <w:p w14:paraId="79328466" w14:textId="77777777" w:rsidR="009F0ED4" w:rsidRPr="002E572E" w:rsidRDefault="009F0ED4" w:rsidP="009F0ED4">
      <w:pPr>
        <w:pStyle w:val="af5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Обучающегося и специалистов (врачей, дефектологов, профориентологов, психологов и др);</w:t>
      </w:r>
    </w:p>
    <w:p w14:paraId="220E3A43" w14:textId="77777777" w:rsidR="009F0ED4" w:rsidRPr="002E572E" w:rsidRDefault="009F0ED4" w:rsidP="009F0ED4">
      <w:pPr>
        <w:pStyle w:val="af5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Обучающегося и его тьютора;</w:t>
      </w:r>
    </w:p>
    <w:p w14:paraId="16DDE3E6" w14:textId="77777777" w:rsidR="009F0ED4" w:rsidRPr="002E572E" w:rsidRDefault="009F0ED4" w:rsidP="009F0ED4">
      <w:pPr>
        <w:pStyle w:val="af5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Коллектива сверстников и их родителей.</w:t>
      </w:r>
    </w:p>
    <w:p w14:paraId="200FDFAC" w14:textId="77777777" w:rsidR="009F0ED4" w:rsidRPr="002E572E" w:rsidRDefault="009F0ED4" w:rsidP="009F0ED4">
      <w:pPr>
        <w:pStyle w:val="af5"/>
        <w:numPr>
          <w:ilvl w:val="0"/>
          <w:numId w:val="7"/>
        </w:numPr>
        <w:suppressAutoHyphens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Индивидуальный проект как форма организации образовательной деятельности обучающегося характерна для ФГОС:</w:t>
      </w:r>
    </w:p>
    <w:p w14:paraId="1C048907" w14:textId="77777777" w:rsidR="009F0ED4" w:rsidRPr="002E572E" w:rsidRDefault="009F0ED4" w:rsidP="009F0ED4">
      <w:pPr>
        <w:pStyle w:val="af5"/>
        <w:numPr>
          <w:ilvl w:val="0"/>
          <w:numId w:val="30"/>
        </w:numPr>
        <w:suppressAutoHyphens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Начального общего образования:</w:t>
      </w:r>
    </w:p>
    <w:p w14:paraId="75098637" w14:textId="77777777" w:rsidR="009F0ED4" w:rsidRPr="002E572E" w:rsidRDefault="009F0ED4" w:rsidP="009F0ED4">
      <w:pPr>
        <w:pStyle w:val="af5"/>
        <w:numPr>
          <w:ilvl w:val="0"/>
          <w:numId w:val="30"/>
        </w:numPr>
        <w:suppressAutoHyphens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Основного общего образования;</w:t>
      </w:r>
    </w:p>
    <w:p w14:paraId="096EE06C" w14:textId="77777777" w:rsidR="009F0ED4" w:rsidRPr="002E572E" w:rsidRDefault="009F0ED4" w:rsidP="009F0ED4">
      <w:pPr>
        <w:pStyle w:val="af5"/>
        <w:numPr>
          <w:ilvl w:val="0"/>
          <w:numId w:val="30"/>
        </w:numPr>
        <w:suppressAutoHyphens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Среднего общего образования;</w:t>
      </w:r>
    </w:p>
    <w:p w14:paraId="7DA44D32" w14:textId="77777777" w:rsidR="009F0ED4" w:rsidRPr="002E572E" w:rsidRDefault="009F0ED4" w:rsidP="009F0ED4">
      <w:pPr>
        <w:pStyle w:val="af5"/>
        <w:numPr>
          <w:ilvl w:val="0"/>
          <w:numId w:val="30"/>
        </w:numPr>
        <w:suppressAutoHyphens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Дополнительного образования</w:t>
      </w:r>
    </w:p>
    <w:p w14:paraId="23327FAF" w14:textId="13146340" w:rsidR="009F0ED4" w:rsidRPr="002E572E" w:rsidRDefault="009F0ED4" w:rsidP="009F0ED4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Организация образовательной деятельности по образовательным программам среднего общего образования может быть основана на:</w:t>
      </w:r>
    </w:p>
    <w:p w14:paraId="6359349D" w14:textId="77777777" w:rsidR="009F0ED4" w:rsidRPr="002E572E" w:rsidRDefault="009F0ED4" w:rsidP="009F0ED4">
      <w:pPr>
        <w:pStyle w:val="af5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дифференциации содержания образования с учетом образовательных потребностей и интересов обучающихся;</w:t>
      </w:r>
    </w:p>
    <w:p w14:paraId="70445548" w14:textId="77777777" w:rsidR="009F0ED4" w:rsidRPr="002E572E" w:rsidRDefault="009F0ED4" w:rsidP="009F0ED4">
      <w:pPr>
        <w:pStyle w:val="af5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lastRenderedPageBreak/>
        <w:t>увеличении объема содержания образования;</w:t>
      </w:r>
    </w:p>
    <w:p w14:paraId="08889ABA" w14:textId="77777777" w:rsidR="009F0ED4" w:rsidRPr="002E572E" w:rsidRDefault="009F0ED4" w:rsidP="009F0ED4">
      <w:pPr>
        <w:pStyle w:val="af5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замене отдельных тем и разделов содержания образования;</w:t>
      </w:r>
    </w:p>
    <w:p w14:paraId="7BA496E0" w14:textId="77777777" w:rsidR="009F0ED4" w:rsidRPr="002E572E" w:rsidRDefault="009F0ED4" w:rsidP="009F0ED4">
      <w:pPr>
        <w:pStyle w:val="af5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отказе от изучения отдельных дисциплин, разделов, тем.</w:t>
      </w:r>
    </w:p>
    <w:p w14:paraId="743D1040" w14:textId="406646CE" w:rsidR="009F0ED4" w:rsidRPr="002E572E" w:rsidRDefault="009F0ED4" w:rsidP="009F0ED4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 xml:space="preserve">Основными организационными механизмами реализации образовательной программы </w:t>
      </w:r>
      <w:r w:rsidR="002E572E">
        <w:rPr>
          <w:sz w:val="28"/>
          <w:szCs w:val="28"/>
        </w:rPr>
        <w:t xml:space="preserve">среднего общего образования </w:t>
      </w:r>
      <w:r w:rsidRPr="002E572E">
        <w:rPr>
          <w:sz w:val="28"/>
          <w:szCs w:val="28"/>
        </w:rPr>
        <w:t>являются:</w:t>
      </w:r>
    </w:p>
    <w:p w14:paraId="65A55146" w14:textId="77777777" w:rsidR="009F0ED4" w:rsidRPr="002E572E" w:rsidRDefault="009F0ED4" w:rsidP="009F0ED4">
      <w:pPr>
        <w:pStyle w:val="af5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учебный(ые) план(ы) и план(ы) внеурочной деятельности организации, осуществляющей образовательную деятельность;</w:t>
      </w:r>
    </w:p>
    <w:p w14:paraId="122BC52C" w14:textId="77777777" w:rsidR="009F0ED4" w:rsidRPr="002E572E" w:rsidRDefault="009F0ED4" w:rsidP="009F0ED4">
      <w:pPr>
        <w:pStyle w:val="af5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закон «Об образовании в РФ» и ФГОС СОО;</w:t>
      </w:r>
    </w:p>
    <w:p w14:paraId="3437DB30" w14:textId="41F6C445" w:rsidR="009F0ED4" w:rsidRPr="002E572E" w:rsidRDefault="009F0ED4" w:rsidP="009F0ED4">
      <w:pPr>
        <w:pStyle w:val="af5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входящие в нее программы: развития универсальных учебных действий, отдельных учебных предметов, воспитания;</w:t>
      </w:r>
    </w:p>
    <w:p w14:paraId="5DE08EBC" w14:textId="77777777" w:rsidR="009F0ED4" w:rsidRPr="002E572E" w:rsidRDefault="009F0ED4" w:rsidP="009F0ED4">
      <w:pPr>
        <w:pStyle w:val="af5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572E">
        <w:rPr>
          <w:sz w:val="28"/>
          <w:szCs w:val="28"/>
        </w:rPr>
        <w:t>каникулы и различные формы реализации отдыха обучающихся.</w:t>
      </w:r>
    </w:p>
    <w:p w14:paraId="7C6513E8" w14:textId="3F2B30C5" w:rsidR="00345F01" w:rsidRPr="00345F01" w:rsidRDefault="00345F01" w:rsidP="004E6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1B82BAB" w14:textId="2574F1CE" w:rsidR="00345F01" w:rsidRPr="003A7F80" w:rsidRDefault="00345F01">
      <w:pPr>
        <w:pStyle w:val="af5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3A7F80">
        <w:rPr>
          <w:rFonts w:eastAsia="TimesNewRomanPS-BoldMT-Identity"/>
          <w:b/>
          <w:bCs/>
          <w:sz w:val="28"/>
          <w:szCs w:val="28"/>
          <w:lang w:eastAsia="ru-RU"/>
        </w:rPr>
        <w:t xml:space="preserve">Типовые вопросы и задания к </w:t>
      </w:r>
      <w:r w:rsidRPr="003A7F80">
        <w:rPr>
          <w:color w:val="000000"/>
          <w:sz w:val="28"/>
          <w:szCs w:val="28"/>
          <w:lang w:eastAsia="ru-RU"/>
        </w:rPr>
        <w:t>в</w:t>
      </w:r>
      <w:r w:rsidRPr="003A7F80">
        <w:rPr>
          <w:sz w:val="28"/>
          <w:szCs w:val="28"/>
        </w:rPr>
        <w:t>ыступлениям на семинаре (устный ответ)</w:t>
      </w:r>
      <w:r w:rsidRPr="003A7F80">
        <w:rPr>
          <w:color w:val="000000"/>
          <w:sz w:val="28"/>
          <w:szCs w:val="28"/>
          <w:lang w:eastAsia="ru-RU"/>
        </w:rPr>
        <w:t>:</w:t>
      </w:r>
    </w:p>
    <w:p w14:paraId="51E824A7" w14:textId="4F9F94AE" w:rsidR="00345F01" w:rsidRPr="00725796" w:rsidRDefault="002B2E45" w:rsidP="00BA30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796">
        <w:rPr>
          <w:rFonts w:ascii="Times New Roman" w:hAnsi="Times New Roman" w:cs="Times New Roman"/>
          <w:i/>
          <w:sz w:val="28"/>
          <w:szCs w:val="28"/>
        </w:rPr>
        <w:t>Раздел</w:t>
      </w:r>
      <w:r w:rsidR="00345F01" w:rsidRPr="007257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ED4">
        <w:rPr>
          <w:rFonts w:ascii="Times New Roman" w:hAnsi="Times New Roman" w:cs="Times New Roman"/>
          <w:i/>
          <w:sz w:val="28"/>
          <w:szCs w:val="28"/>
        </w:rPr>
        <w:t>2</w:t>
      </w:r>
      <w:r w:rsidR="00345F01" w:rsidRPr="00725796">
        <w:rPr>
          <w:rFonts w:ascii="Times New Roman" w:hAnsi="Times New Roman" w:cs="Times New Roman"/>
          <w:i/>
          <w:sz w:val="28"/>
          <w:szCs w:val="28"/>
        </w:rPr>
        <w:t>.</w:t>
      </w:r>
      <w:r w:rsidR="00345F01" w:rsidRPr="00725796">
        <w:rPr>
          <w:rFonts w:ascii="Times New Roman" w:hAnsi="Times New Roman" w:cs="Times New Roman"/>
          <w:sz w:val="28"/>
          <w:szCs w:val="28"/>
        </w:rPr>
        <w:t xml:space="preserve"> «</w:t>
      </w:r>
      <w:r w:rsidR="00711053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="00345F01" w:rsidRPr="00725796">
        <w:rPr>
          <w:rFonts w:ascii="Times New Roman" w:hAnsi="Times New Roman" w:cs="Times New Roman"/>
          <w:sz w:val="28"/>
          <w:szCs w:val="28"/>
        </w:rPr>
        <w:t>»</w:t>
      </w:r>
    </w:p>
    <w:p w14:paraId="285C29F9" w14:textId="1591F3BD" w:rsidR="00345F01" w:rsidRDefault="00345F01" w:rsidP="0071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6">
        <w:rPr>
          <w:rFonts w:ascii="Times New Roman" w:hAnsi="Times New Roman" w:cs="Times New Roman"/>
          <w:sz w:val="28"/>
          <w:szCs w:val="28"/>
        </w:rPr>
        <w:t xml:space="preserve">Тема </w:t>
      </w:r>
      <w:r w:rsidR="00711053">
        <w:rPr>
          <w:rFonts w:ascii="Times New Roman" w:hAnsi="Times New Roman" w:cs="Times New Roman"/>
          <w:sz w:val="28"/>
          <w:szCs w:val="28"/>
        </w:rPr>
        <w:t>7</w:t>
      </w:r>
      <w:r w:rsidRPr="00725796">
        <w:rPr>
          <w:rFonts w:ascii="Times New Roman" w:hAnsi="Times New Roman" w:cs="Times New Roman"/>
          <w:sz w:val="28"/>
          <w:szCs w:val="28"/>
        </w:rPr>
        <w:t xml:space="preserve">. </w:t>
      </w:r>
      <w:r w:rsidR="00711053" w:rsidRPr="007110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образования: структура и концепция</w:t>
      </w:r>
      <w:r w:rsidRPr="00725796">
        <w:rPr>
          <w:rFonts w:ascii="Times New Roman" w:hAnsi="Times New Roman" w:cs="Times New Roman"/>
          <w:sz w:val="28"/>
          <w:szCs w:val="28"/>
        </w:rPr>
        <w:t>:</w:t>
      </w:r>
    </w:p>
    <w:p w14:paraId="52BE1124" w14:textId="507F9232" w:rsidR="00BA304E" w:rsidRPr="00725796" w:rsidRDefault="00BA304E" w:rsidP="0071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Вопросы для обсуждения:</w:t>
      </w:r>
    </w:p>
    <w:p w14:paraId="6D9BE071" w14:textId="1D1702CF" w:rsidR="0058309A" w:rsidRPr="00530B00" w:rsidRDefault="0058309A">
      <w:pPr>
        <w:pStyle w:val="a5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530B00">
        <w:rPr>
          <w:sz w:val="28"/>
          <w:szCs w:val="28"/>
        </w:rPr>
        <w:t>ФГОС ДО как общественный договор</w:t>
      </w:r>
      <w:r w:rsidR="00530B00">
        <w:rPr>
          <w:sz w:val="28"/>
          <w:szCs w:val="28"/>
        </w:rPr>
        <w:t>.</w:t>
      </w:r>
    </w:p>
    <w:p w14:paraId="2F9B407B" w14:textId="16D37B5F" w:rsidR="0058309A" w:rsidRPr="00530B00" w:rsidRDefault="0058309A">
      <w:pPr>
        <w:pStyle w:val="a5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530B00">
        <w:rPr>
          <w:sz w:val="28"/>
          <w:szCs w:val="28"/>
        </w:rPr>
        <w:t>Назначение и функции ФГОС ДО</w:t>
      </w:r>
      <w:r w:rsidR="00530B00">
        <w:rPr>
          <w:sz w:val="28"/>
          <w:szCs w:val="28"/>
        </w:rPr>
        <w:t>.</w:t>
      </w:r>
    </w:p>
    <w:p w14:paraId="3EBB8732" w14:textId="4A309984" w:rsidR="0058309A" w:rsidRPr="00530B00" w:rsidRDefault="0058309A">
      <w:pPr>
        <w:pStyle w:val="a5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530B00">
        <w:rPr>
          <w:sz w:val="28"/>
          <w:szCs w:val="28"/>
        </w:rPr>
        <w:t>Деятельностный подход к построению ФГОС ДО</w:t>
      </w:r>
      <w:r w:rsidR="00530B00">
        <w:rPr>
          <w:sz w:val="28"/>
          <w:szCs w:val="28"/>
        </w:rPr>
        <w:t>.</w:t>
      </w:r>
    </w:p>
    <w:p w14:paraId="650EB288" w14:textId="457E4B06" w:rsidR="00530B00" w:rsidRPr="00530B00" w:rsidRDefault="0058309A">
      <w:pPr>
        <w:pStyle w:val="a5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530B00">
        <w:rPr>
          <w:sz w:val="28"/>
          <w:szCs w:val="28"/>
        </w:rPr>
        <w:t>ФГОС ДО как инструмент реализации государственной политики</w:t>
      </w:r>
      <w:r w:rsidR="00530B00" w:rsidRPr="00530B00">
        <w:rPr>
          <w:sz w:val="28"/>
          <w:szCs w:val="28"/>
        </w:rPr>
        <w:t xml:space="preserve"> в сфере образования</w:t>
      </w:r>
      <w:r w:rsidR="00530B00">
        <w:rPr>
          <w:sz w:val="28"/>
          <w:szCs w:val="28"/>
        </w:rPr>
        <w:t>.</w:t>
      </w:r>
    </w:p>
    <w:p w14:paraId="0E85772A" w14:textId="239BA111" w:rsidR="00711053" w:rsidRDefault="00345F01" w:rsidP="00725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6">
        <w:rPr>
          <w:rFonts w:ascii="Times New Roman" w:hAnsi="Times New Roman" w:cs="Times New Roman"/>
          <w:sz w:val="28"/>
          <w:szCs w:val="28"/>
        </w:rPr>
        <w:t xml:space="preserve">Тема </w:t>
      </w:r>
      <w:r w:rsidR="00711053">
        <w:rPr>
          <w:rFonts w:ascii="Times New Roman" w:hAnsi="Times New Roman" w:cs="Times New Roman"/>
          <w:sz w:val="28"/>
          <w:szCs w:val="28"/>
        </w:rPr>
        <w:t>8</w:t>
      </w:r>
      <w:r w:rsidRPr="00725796">
        <w:rPr>
          <w:rFonts w:ascii="Times New Roman" w:hAnsi="Times New Roman" w:cs="Times New Roman"/>
          <w:sz w:val="28"/>
          <w:szCs w:val="28"/>
        </w:rPr>
        <w:t xml:space="preserve">. </w:t>
      </w:r>
      <w:r w:rsidR="00711053" w:rsidRPr="00711053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</w:t>
      </w:r>
      <w:r w:rsidR="007F0BB3">
        <w:rPr>
          <w:rFonts w:ascii="Times New Roman" w:hAnsi="Times New Roman" w:cs="Times New Roman"/>
          <w:sz w:val="28"/>
          <w:szCs w:val="28"/>
        </w:rPr>
        <w:t xml:space="preserve"> (4 часа)</w:t>
      </w:r>
      <w:r w:rsidR="00711053">
        <w:rPr>
          <w:rFonts w:ascii="Times New Roman" w:hAnsi="Times New Roman" w:cs="Times New Roman"/>
          <w:sz w:val="28"/>
          <w:szCs w:val="28"/>
        </w:rPr>
        <w:t>.</w:t>
      </w:r>
    </w:p>
    <w:p w14:paraId="554CE152" w14:textId="7180A346" w:rsidR="00345F01" w:rsidRDefault="00345F01" w:rsidP="00BA3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96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6F04AF76" w14:textId="2B0E1D6C" w:rsidR="007F0BB3" w:rsidRDefault="007F0BB3">
      <w:pPr>
        <w:pStyle w:val="af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ФОП ДО сущность и функции.</w:t>
      </w:r>
    </w:p>
    <w:p w14:paraId="578B7E24" w14:textId="018EE25A" w:rsidR="007F0BB3" w:rsidRDefault="007F0BB3">
      <w:pPr>
        <w:pStyle w:val="af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ФОП.</w:t>
      </w:r>
    </w:p>
    <w:p w14:paraId="1ABE902A" w14:textId="76376BAE" w:rsidR="007F0BB3" w:rsidRDefault="007F0BB3">
      <w:pPr>
        <w:pStyle w:val="af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ФОП ДО</w:t>
      </w:r>
    </w:p>
    <w:p w14:paraId="472AD68A" w14:textId="79BC6CEB" w:rsidR="007F0BB3" w:rsidRDefault="007F0BB3">
      <w:pPr>
        <w:pStyle w:val="af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ориентиры ФОП ДО.</w:t>
      </w:r>
    </w:p>
    <w:p w14:paraId="57E56C9F" w14:textId="0273F46E" w:rsidR="00345F01" w:rsidRDefault="002B2E45" w:rsidP="00BA3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96">
        <w:rPr>
          <w:rFonts w:ascii="Times New Roman" w:hAnsi="Times New Roman" w:cs="Times New Roman"/>
          <w:i/>
          <w:sz w:val="28"/>
          <w:szCs w:val="28"/>
        </w:rPr>
        <w:t>Раздел</w:t>
      </w:r>
      <w:r w:rsidR="00345F01" w:rsidRPr="007257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ED4">
        <w:rPr>
          <w:rFonts w:ascii="Times New Roman" w:hAnsi="Times New Roman" w:cs="Times New Roman"/>
          <w:i/>
          <w:sz w:val="28"/>
          <w:szCs w:val="28"/>
        </w:rPr>
        <w:t>3</w:t>
      </w:r>
      <w:r w:rsidR="00345F01" w:rsidRPr="00725796">
        <w:rPr>
          <w:rFonts w:ascii="Times New Roman" w:hAnsi="Times New Roman" w:cs="Times New Roman"/>
          <w:i/>
          <w:sz w:val="28"/>
          <w:szCs w:val="28"/>
        </w:rPr>
        <w:t>.</w:t>
      </w:r>
      <w:r w:rsidR="00345F01" w:rsidRPr="00725796">
        <w:rPr>
          <w:rFonts w:ascii="Times New Roman" w:hAnsi="Times New Roman" w:cs="Times New Roman"/>
          <w:sz w:val="28"/>
          <w:szCs w:val="28"/>
        </w:rPr>
        <w:t xml:space="preserve"> «</w:t>
      </w:r>
      <w:r w:rsidR="00711053">
        <w:rPr>
          <w:rFonts w:ascii="Times New Roman" w:hAnsi="Times New Roman" w:cs="Times New Roman"/>
          <w:sz w:val="28"/>
          <w:szCs w:val="28"/>
        </w:rPr>
        <w:t>Образовательные программы начального общего образования</w:t>
      </w:r>
      <w:r w:rsidR="00345F01" w:rsidRPr="00725796">
        <w:rPr>
          <w:rFonts w:ascii="Times New Roman" w:hAnsi="Times New Roman" w:cs="Times New Roman"/>
          <w:sz w:val="28"/>
          <w:szCs w:val="28"/>
        </w:rPr>
        <w:t>»</w:t>
      </w:r>
    </w:p>
    <w:p w14:paraId="0C82ECA8" w14:textId="343C06EB" w:rsidR="00725796" w:rsidRPr="00725796" w:rsidRDefault="00725796" w:rsidP="00725796">
      <w:pPr>
        <w:pStyle w:val="af5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25796">
        <w:rPr>
          <w:rFonts w:eastAsiaTheme="minorHAnsi"/>
          <w:sz w:val="28"/>
          <w:szCs w:val="28"/>
          <w:lang w:eastAsia="en-US"/>
        </w:rPr>
        <w:t xml:space="preserve">Тема </w:t>
      </w:r>
      <w:r w:rsidR="00711053">
        <w:rPr>
          <w:rFonts w:eastAsiaTheme="minorHAnsi"/>
          <w:sz w:val="28"/>
          <w:szCs w:val="28"/>
          <w:lang w:eastAsia="en-US"/>
        </w:rPr>
        <w:t>10</w:t>
      </w:r>
      <w:r w:rsidRPr="00725796">
        <w:rPr>
          <w:rFonts w:eastAsiaTheme="minorHAnsi"/>
          <w:sz w:val="28"/>
          <w:szCs w:val="28"/>
          <w:lang w:eastAsia="en-US"/>
        </w:rPr>
        <w:t xml:space="preserve">. </w:t>
      </w:r>
      <w:r w:rsidR="00711053" w:rsidRPr="00711053">
        <w:rPr>
          <w:rFonts w:eastAsiaTheme="minorHAnsi"/>
          <w:sz w:val="28"/>
          <w:szCs w:val="28"/>
          <w:lang w:eastAsia="en-US"/>
        </w:rPr>
        <w:t>Федеральный государственный образовательный стандарт начального общего образования: структура и концепция</w:t>
      </w:r>
      <w:r w:rsidRPr="00725796">
        <w:rPr>
          <w:rFonts w:eastAsiaTheme="minorHAnsi"/>
          <w:sz w:val="28"/>
          <w:szCs w:val="28"/>
          <w:lang w:eastAsia="en-US"/>
        </w:rPr>
        <w:t>.</w:t>
      </w:r>
    </w:p>
    <w:p w14:paraId="15BD941E" w14:textId="77777777" w:rsidR="00725796" w:rsidRPr="00725796" w:rsidRDefault="00725796" w:rsidP="00BA304E">
      <w:pPr>
        <w:pStyle w:val="af5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725796">
        <w:rPr>
          <w:rFonts w:eastAsiaTheme="minorHAnsi"/>
          <w:sz w:val="28"/>
          <w:szCs w:val="28"/>
          <w:lang w:eastAsia="en-US"/>
        </w:rPr>
        <w:t>Вопросы для обсуждения:</w:t>
      </w:r>
    </w:p>
    <w:p w14:paraId="24E80763" w14:textId="643D3D62" w:rsidR="00725796" w:rsidRPr="00640E40" w:rsidRDefault="00725796" w:rsidP="00640E40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40E40">
        <w:rPr>
          <w:rFonts w:eastAsiaTheme="minorHAnsi"/>
          <w:sz w:val="28"/>
          <w:szCs w:val="28"/>
          <w:lang w:eastAsia="en-US"/>
        </w:rPr>
        <w:t>1.</w:t>
      </w:r>
      <w:r w:rsidRPr="00640E40">
        <w:rPr>
          <w:rFonts w:eastAsiaTheme="minorHAnsi"/>
          <w:sz w:val="28"/>
          <w:szCs w:val="28"/>
          <w:lang w:eastAsia="en-US"/>
        </w:rPr>
        <w:tab/>
      </w:r>
      <w:r w:rsidR="00695133" w:rsidRPr="00640E40">
        <w:rPr>
          <w:rFonts w:eastAsiaTheme="minorHAnsi"/>
          <w:sz w:val="28"/>
          <w:szCs w:val="28"/>
          <w:lang w:eastAsia="en-US"/>
        </w:rPr>
        <w:t>Системно деятельностный подход к построению ФГОС НОО</w:t>
      </w:r>
      <w:r w:rsidRPr="00640E40">
        <w:rPr>
          <w:rFonts w:eastAsiaTheme="minorHAnsi"/>
          <w:sz w:val="28"/>
          <w:szCs w:val="28"/>
          <w:lang w:eastAsia="en-US"/>
        </w:rPr>
        <w:t>.</w:t>
      </w:r>
    </w:p>
    <w:p w14:paraId="74701530" w14:textId="624C225C" w:rsidR="00725796" w:rsidRPr="00640E40" w:rsidRDefault="00725796" w:rsidP="00640E40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40E40">
        <w:rPr>
          <w:rFonts w:eastAsiaTheme="minorHAnsi"/>
          <w:sz w:val="28"/>
          <w:szCs w:val="28"/>
          <w:lang w:eastAsia="en-US"/>
        </w:rPr>
        <w:t>2.</w:t>
      </w:r>
      <w:r w:rsidRPr="00640E40">
        <w:rPr>
          <w:rFonts w:eastAsiaTheme="minorHAnsi"/>
          <w:sz w:val="28"/>
          <w:szCs w:val="28"/>
          <w:lang w:eastAsia="en-US"/>
        </w:rPr>
        <w:tab/>
      </w:r>
      <w:r w:rsidR="00695133" w:rsidRPr="00640E40">
        <w:rPr>
          <w:rFonts w:eastAsiaTheme="minorHAnsi"/>
          <w:sz w:val="28"/>
          <w:szCs w:val="28"/>
          <w:lang w:eastAsia="en-US"/>
        </w:rPr>
        <w:t>Личностные, метапредметные и предметные результаты ФГОС НОО</w:t>
      </w:r>
      <w:r w:rsidRPr="00640E40">
        <w:rPr>
          <w:rFonts w:eastAsiaTheme="minorHAnsi"/>
          <w:sz w:val="28"/>
          <w:szCs w:val="28"/>
          <w:lang w:eastAsia="en-US"/>
        </w:rPr>
        <w:t>.</w:t>
      </w:r>
    </w:p>
    <w:p w14:paraId="0AE9C36F" w14:textId="04705CA5" w:rsidR="00725796" w:rsidRPr="00640E40" w:rsidRDefault="00725796" w:rsidP="00640E40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40E40">
        <w:rPr>
          <w:rFonts w:eastAsiaTheme="minorHAnsi"/>
          <w:sz w:val="28"/>
          <w:szCs w:val="28"/>
          <w:lang w:eastAsia="en-US"/>
        </w:rPr>
        <w:t>3.</w:t>
      </w:r>
      <w:r w:rsidRPr="00640E40">
        <w:rPr>
          <w:rFonts w:eastAsiaTheme="minorHAnsi"/>
          <w:sz w:val="28"/>
          <w:szCs w:val="28"/>
          <w:lang w:eastAsia="en-US"/>
        </w:rPr>
        <w:tab/>
      </w:r>
      <w:r w:rsidR="00695133" w:rsidRPr="00640E40">
        <w:rPr>
          <w:rFonts w:eastAsiaTheme="minorHAnsi"/>
          <w:sz w:val="28"/>
          <w:szCs w:val="28"/>
          <w:lang w:eastAsia="en-US"/>
        </w:rPr>
        <w:t>Вариативность, индивидуализация, открытость: от идеи к реализации</w:t>
      </w:r>
      <w:r w:rsidRPr="00640E40">
        <w:rPr>
          <w:rFonts w:eastAsiaTheme="minorHAnsi"/>
          <w:sz w:val="28"/>
          <w:szCs w:val="28"/>
          <w:lang w:eastAsia="en-US"/>
        </w:rPr>
        <w:t xml:space="preserve">. </w:t>
      </w:r>
    </w:p>
    <w:p w14:paraId="6D602D3D" w14:textId="44770669" w:rsidR="00640E40" w:rsidRPr="009F0ED4" w:rsidRDefault="00725796" w:rsidP="009F0ED4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40E40">
        <w:rPr>
          <w:rFonts w:eastAsiaTheme="minorHAnsi"/>
          <w:sz w:val="28"/>
          <w:szCs w:val="28"/>
          <w:lang w:eastAsia="en-US"/>
        </w:rPr>
        <w:t>4.</w:t>
      </w:r>
      <w:r w:rsidRPr="00640E40">
        <w:rPr>
          <w:rFonts w:eastAsiaTheme="minorHAnsi"/>
          <w:sz w:val="28"/>
          <w:szCs w:val="28"/>
          <w:lang w:eastAsia="en-US"/>
        </w:rPr>
        <w:tab/>
      </w:r>
      <w:r w:rsidR="00695133" w:rsidRPr="00640E40">
        <w:rPr>
          <w:rFonts w:eastAsiaTheme="minorHAnsi"/>
          <w:sz w:val="28"/>
          <w:szCs w:val="28"/>
          <w:lang w:eastAsia="en-US"/>
        </w:rPr>
        <w:t>Стимулирование учебно-исследовательской и проектной деятельности обучающихся.</w:t>
      </w:r>
    </w:p>
    <w:p w14:paraId="68F6DFA4" w14:textId="1BD37BD2" w:rsidR="00725796" w:rsidRPr="00725796" w:rsidRDefault="00725796" w:rsidP="00725796">
      <w:pPr>
        <w:pStyle w:val="af5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25796">
        <w:rPr>
          <w:rFonts w:eastAsiaTheme="minorHAnsi"/>
          <w:sz w:val="28"/>
          <w:szCs w:val="28"/>
          <w:lang w:eastAsia="en-US"/>
        </w:rPr>
        <w:t xml:space="preserve">Тема </w:t>
      </w:r>
      <w:r w:rsidR="00711053">
        <w:rPr>
          <w:rFonts w:eastAsiaTheme="minorHAnsi"/>
          <w:sz w:val="28"/>
          <w:szCs w:val="28"/>
          <w:lang w:eastAsia="en-US"/>
        </w:rPr>
        <w:t>11</w:t>
      </w:r>
      <w:r w:rsidRPr="00725796">
        <w:rPr>
          <w:rFonts w:eastAsiaTheme="minorHAnsi"/>
          <w:sz w:val="28"/>
          <w:szCs w:val="28"/>
          <w:lang w:eastAsia="en-US"/>
        </w:rPr>
        <w:t xml:space="preserve">. </w:t>
      </w:r>
      <w:r w:rsidR="00711053" w:rsidRPr="00711053">
        <w:rPr>
          <w:rFonts w:eastAsiaTheme="minorHAnsi"/>
          <w:sz w:val="28"/>
          <w:szCs w:val="28"/>
          <w:lang w:eastAsia="en-US"/>
        </w:rPr>
        <w:t>Современные программы начального общего образования</w:t>
      </w:r>
      <w:r w:rsidRPr="00725796">
        <w:rPr>
          <w:rFonts w:eastAsiaTheme="minorHAnsi"/>
          <w:sz w:val="28"/>
          <w:szCs w:val="28"/>
          <w:lang w:eastAsia="en-US"/>
        </w:rPr>
        <w:t>.</w:t>
      </w:r>
    </w:p>
    <w:p w14:paraId="61EE7AC1" w14:textId="77777777" w:rsidR="00725796" w:rsidRPr="00725796" w:rsidRDefault="00725796" w:rsidP="00BA304E">
      <w:pPr>
        <w:pStyle w:val="af5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725796">
        <w:rPr>
          <w:rFonts w:eastAsiaTheme="minorHAnsi"/>
          <w:sz w:val="28"/>
          <w:szCs w:val="28"/>
          <w:lang w:eastAsia="en-US"/>
        </w:rPr>
        <w:t>Вопросы для обсуждения:</w:t>
      </w:r>
    </w:p>
    <w:p w14:paraId="14E838B3" w14:textId="01959BC6" w:rsidR="00725796" w:rsidRPr="00640E40" w:rsidRDefault="00725796" w:rsidP="00640E40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25796">
        <w:rPr>
          <w:rFonts w:eastAsiaTheme="minorHAnsi"/>
          <w:sz w:val="28"/>
          <w:szCs w:val="28"/>
          <w:lang w:eastAsia="en-US"/>
        </w:rPr>
        <w:t>1.</w:t>
      </w:r>
      <w:r w:rsidRPr="00725796">
        <w:rPr>
          <w:rFonts w:eastAsiaTheme="minorHAnsi"/>
          <w:sz w:val="28"/>
          <w:szCs w:val="28"/>
          <w:lang w:eastAsia="en-US"/>
        </w:rPr>
        <w:tab/>
      </w:r>
      <w:r w:rsidR="00BA304E" w:rsidRPr="00640E40">
        <w:rPr>
          <w:rFonts w:eastAsiaTheme="minorHAnsi"/>
          <w:sz w:val="28"/>
          <w:szCs w:val="28"/>
          <w:lang w:eastAsia="en-US"/>
        </w:rPr>
        <w:t>ФОП НОО: сущность, концепция, структура.</w:t>
      </w:r>
    </w:p>
    <w:p w14:paraId="60CD3BF9" w14:textId="1092FDC4" w:rsidR="00725796" w:rsidRPr="00640E40" w:rsidRDefault="00725796" w:rsidP="00640E40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40E40">
        <w:rPr>
          <w:rFonts w:eastAsiaTheme="minorHAnsi"/>
          <w:sz w:val="28"/>
          <w:szCs w:val="28"/>
          <w:lang w:eastAsia="en-US"/>
        </w:rPr>
        <w:t>2.</w:t>
      </w:r>
      <w:r w:rsidRPr="00640E40">
        <w:rPr>
          <w:rFonts w:eastAsiaTheme="minorHAnsi"/>
          <w:sz w:val="28"/>
          <w:szCs w:val="28"/>
          <w:lang w:eastAsia="en-US"/>
        </w:rPr>
        <w:tab/>
      </w:r>
      <w:r w:rsidR="00640E40" w:rsidRPr="00640E40">
        <w:rPr>
          <w:rFonts w:eastAsiaTheme="minorHAnsi"/>
          <w:sz w:val="28"/>
          <w:szCs w:val="28"/>
          <w:lang w:eastAsia="en-US"/>
        </w:rPr>
        <w:t xml:space="preserve">Учебно-методические комплексы (программы) начальной школы: </w:t>
      </w:r>
      <w:r w:rsidR="00640E40" w:rsidRPr="00640E40">
        <w:rPr>
          <w:sz w:val="28"/>
          <w:szCs w:val="28"/>
          <w:shd w:val="clear" w:color="auto" w:fill="FFFFFF"/>
        </w:rPr>
        <w:t xml:space="preserve">«Школа России», «Начальная школа ХХI века», «Школа2000», «Школа 2100», «Гармония», «Перспективная начальная школа, «Классическая начальная </w:t>
      </w:r>
      <w:r w:rsidR="00640E40" w:rsidRPr="00640E40">
        <w:rPr>
          <w:sz w:val="28"/>
          <w:szCs w:val="28"/>
          <w:shd w:val="clear" w:color="auto" w:fill="FFFFFF"/>
        </w:rPr>
        <w:lastRenderedPageBreak/>
        <w:t>школа», «Планета знаний», «Перспектива», Программа Л.В. Занкова, Программа развивающего обучения Д.Б. Эльконина - В.В. Давыдова.</w:t>
      </w:r>
    </w:p>
    <w:p w14:paraId="604F14E1" w14:textId="2AC34F90" w:rsidR="002E572E" w:rsidRDefault="002E572E" w:rsidP="002E5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96">
        <w:rPr>
          <w:rFonts w:ascii="Times New Roman" w:hAnsi="Times New Roman" w:cs="Times New Roman"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25796">
        <w:rPr>
          <w:rFonts w:ascii="Times New Roman" w:hAnsi="Times New Roman" w:cs="Times New Roman"/>
          <w:i/>
          <w:sz w:val="28"/>
          <w:szCs w:val="28"/>
        </w:rPr>
        <w:t>.</w:t>
      </w:r>
      <w:r w:rsidRPr="0072579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</w:t>
      </w:r>
      <w:r w:rsidRPr="00725796">
        <w:rPr>
          <w:rFonts w:ascii="Times New Roman" w:hAnsi="Times New Roman" w:cs="Times New Roman"/>
          <w:sz w:val="28"/>
          <w:szCs w:val="28"/>
        </w:rPr>
        <w:t>»</w:t>
      </w:r>
    </w:p>
    <w:p w14:paraId="54E0EB61" w14:textId="7D73345D" w:rsidR="002E572E" w:rsidRPr="00DE3905" w:rsidRDefault="002E572E" w:rsidP="00DE3905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rFonts w:eastAsiaTheme="minorHAnsi"/>
          <w:sz w:val="28"/>
          <w:szCs w:val="28"/>
          <w:lang w:eastAsia="en-US"/>
        </w:rPr>
        <w:t>Тема 1</w:t>
      </w:r>
      <w:r w:rsidR="00DE3905" w:rsidRPr="00DE3905">
        <w:rPr>
          <w:rFonts w:eastAsiaTheme="minorHAnsi"/>
          <w:sz w:val="28"/>
          <w:szCs w:val="28"/>
          <w:lang w:eastAsia="en-US"/>
        </w:rPr>
        <w:t>2</w:t>
      </w:r>
      <w:r w:rsidRPr="00DE3905">
        <w:rPr>
          <w:rFonts w:eastAsiaTheme="minorHAnsi"/>
          <w:sz w:val="28"/>
          <w:szCs w:val="28"/>
          <w:lang w:eastAsia="en-US"/>
        </w:rPr>
        <w:t>. Федеральный государственный образовательный стандарт основного общего образования: структура и концепция.</w:t>
      </w:r>
    </w:p>
    <w:p w14:paraId="53B2DACE" w14:textId="5ABC2212" w:rsidR="002E572E" w:rsidRPr="00DE3905" w:rsidRDefault="002E572E" w:rsidP="00DE3905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rFonts w:eastAsiaTheme="minorHAnsi"/>
          <w:sz w:val="28"/>
          <w:szCs w:val="28"/>
          <w:lang w:eastAsia="en-US"/>
        </w:rPr>
        <w:t>Вопросы для обсуждения:</w:t>
      </w:r>
    </w:p>
    <w:p w14:paraId="379BBD5C" w14:textId="77777777" w:rsidR="00330B91" w:rsidRPr="00DE3905" w:rsidRDefault="00330B91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>Цели и задачи современного основного общего образования</w:t>
      </w:r>
      <w:r w:rsidRPr="00DE3905">
        <w:rPr>
          <w:sz w:val="28"/>
          <w:szCs w:val="28"/>
        </w:rPr>
        <w:t>.</w:t>
      </w:r>
    </w:p>
    <w:p w14:paraId="774B31B7" w14:textId="77777777" w:rsidR="00DE3905" w:rsidRPr="00DE3905" w:rsidRDefault="00330B91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>Планируемые результаты, контроль и оценка их достижения в школе</w:t>
      </w:r>
    </w:p>
    <w:p w14:paraId="0A54B043" w14:textId="77777777" w:rsidR="00330B91" w:rsidRPr="00DE3905" w:rsidRDefault="00330B91" w:rsidP="00DE3905">
      <w:pPr>
        <w:pStyle w:val="af5"/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DE3905">
        <w:rPr>
          <w:bCs/>
          <w:sz w:val="28"/>
          <w:szCs w:val="28"/>
        </w:rPr>
        <w:t xml:space="preserve">Требования к образовательной среде школы. </w:t>
      </w:r>
    </w:p>
    <w:p w14:paraId="496498A3" w14:textId="07034057" w:rsidR="00DE3905" w:rsidRPr="00DE3905" w:rsidRDefault="00DE3905" w:rsidP="00DE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05">
        <w:rPr>
          <w:rFonts w:ascii="Times New Roman" w:hAnsi="Times New Roman" w:cs="Times New Roman"/>
          <w:sz w:val="28"/>
          <w:szCs w:val="28"/>
        </w:rPr>
        <w:t>Тема 13. Федеральная образовательная программа основного общего образования.</w:t>
      </w:r>
    </w:p>
    <w:p w14:paraId="6B733540" w14:textId="77777777" w:rsidR="00DE3905" w:rsidRPr="00DE3905" w:rsidRDefault="00DE3905" w:rsidP="00DE3905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rFonts w:eastAsiaTheme="minorHAnsi"/>
          <w:sz w:val="28"/>
          <w:szCs w:val="28"/>
          <w:lang w:eastAsia="en-US"/>
        </w:rPr>
        <w:t>Вопросы для обсуждения:</w:t>
      </w:r>
    </w:p>
    <w:p w14:paraId="3FD1D43D" w14:textId="77777777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>Требования к результатам, структуре и условиям освоения образовательной программы основного общего образования.</w:t>
      </w:r>
    </w:p>
    <w:p w14:paraId="5DADE395" w14:textId="77777777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>Основные цели и направления организации воспитания.</w:t>
      </w:r>
    </w:p>
    <w:p w14:paraId="22C7F0F2" w14:textId="2B6CC118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bCs/>
          <w:sz w:val="28"/>
          <w:szCs w:val="28"/>
        </w:rPr>
        <w:t>Проектная и учебно-исследовательская деятельность обучающихся.</w:t>
      </w:r>
    </w:p>
    <w:p w14:paraId="1FD76323" w14:textId="292EACF9" w:rsidR="002E572E" w:rsidRPr="00DE3905" w:rsidRDefault="002E572E" w:rsidP="00DE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05">
        <w:rPr>
          <w:rFonts w:ascii="Times New Roman" w:hAnsi="Times New Roman" w:cs="Times New Roman"/>
          <w:i/>
          <w:sz w:val="28"/>
          <w:szCs w:val="28"/>
        </w:rPr>
        <w:t>Раздел 5.</w:t>
      </w:r>
      <w:r w:rsidRPr="00DE3905">
        <w:rPr>
          <w:rFonts w:ascii="Times New Roman" w:hAnsi="Times New Roman" w:cs="Times New Roman"/>
          <w:sz w:val="28"/>
          <w:szCs w:val="28"/>
        </w:rPr>
        <w:t xml:space="preserve"> «Образовательные программы среднего общего образования»</w:t>
      </w:r>
    </w:p>
    <w:p w14:paraId="25030A93" w14:textId="47D5CE12" w:rsidR="002E572E" w:rsidRPr="00DE3905" w:rsidRDefault="002E572E" w:rsidP="00DE3905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rFonts w:eastAsiaTheme="minorHAnsi"/>
          <w:sz w:val="28"/>
          <w:szCs w:val="28"/>
          <w:lang w:eastAsia="en-US"/>
        </w:rPr>
        <w:t>Тема 1</w:t>
      </w:r>
      <w:r w:rsidR="00DE3905">
        <w:rPr>
          <w:rFonts w:eastAsiaTheme="minorHAnsi"/>
          <w:sz w:val="28"/>
          <w:szCs w:val="28"/>
          <w:lang w:eastAsia="en-US"/>
        </w:rPr>
        <w:t>4</w:t>
      </w:r>
      <w:r w:rsidRPr="00DE3905">
        <w:rPr>
          <w:rFonts w:eastAsiaTheme="minorHAnsi"/>
          <w:sz w:val="28"/>
          <w:szCs w:val="28"/>
          <w:lang w:eastAsia="en-US"/>
        </w:rPr>
        <w:t>. Федеральный государственный образовательный стандарт среднего общего образования: структура и концепция.</w:t>
      </w:r>
    </w:p>
    <w:p w14:paraId="7B2BCF49" w14:textId="77777777" w:rsidR="002E572E" w:rsidRDefault="002E572E" w:rsidP="00DE3905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rFonts w:eastAsiaTheme="minorHAnsi"/>
          <w:sz w:val="28"/>
          <w:szCs w:val="28"/>
          <w:lang w:eastAsia="en-US"/>
        </w:rPr>
        <w:t>Вопросы для обсуждения</w:t>
      </w:r>
      <w:r w:rsidRPr="00725796">
        <w:rPr>
          <w:rFonts w:eastAsiaTheme="minorHAnsi"/>
          <w:sz w:val="28"/>
          <w:szCs w:val="28"/>
          <w:lang w:eastAsia="en-US"/>
        </w:rPr>
        <w:t>:</w:t>
      </w:r>
    </w:p>
    <w:p w14:paraId="582B722F" w14:textId="1911AAA5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 xml:space="preserve">Требования к результатам, структуре и условиям освоения образовательной программы </w:t>
      </w:r>
      <w:r>
        <w:rPr>
          <w:bCs/>
          <w:sz w:val="28"/>
          <w:szCs w:val="28"/>
        </w:rPr>
        <w:t>среднего</w:t>
      </w:r>
      <w:r w:rsidRPr="00DE3905">
        <w:rPr>
          <w:bCs/>
          <w:sz w:val="28"/>
          <w:szCs w:val="28"/>
        </w:rPr>
        <w:t xml:space="preserve"> общего образования.</w:t>
      </w:r>
    </w:p>
    <w:p w14:paraId="15C861CC" w14:textId="77777777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>Основные цели и направления организации воспитания.</w:t>
      </w:r>
    </w:p>
    <w:p w14:paraId="435C9817" w14:textId="77777777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bCs/>
          <w:sz w:val="28"/>
          <w:szCs w:val="28"/>
        </w:rPr>
        <w:t>Проектная и учебно-исследовательская деятельность обучающихся.</w:t>
      </w:r>
    </w:p>
    <w:p w14:paraId="03CF289D" w14:textId="757FB8C8" w:rsidR="00DE3905" w:rsidRPr="00DE3905" w:rsidRDefault="00DE3905" w:rsidP="00DE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05">
        <w:rPr>
          <w:rFonts w:ascii="Times New Roman" w:hAnsi="Times New Roman" w:cs="Times New Roman"/>
          <w:sz w:val="28"/>
          <w:szCs w:val="28"/>
        </w:rPr>
        <w:t>Тема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3905">
        <w:rPr>
          <w:rFonts w:ascii="Times New Roman" w:hAnsi="Times New Roman" w:cs="Times New Roman"/>
          <w:sz w:val="28"/>
          <w:szCs w:val="28"/>
        </w:rPr>
        <w:t xml:space="preserve">. Федеральная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DE3905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14:paraId="3D55BEC4" w14:textId="77777777" w:rsidR="00DE3905" w:rsidRPr="00DE3905" w:rsidRDefault="00DE3905" w:rsidP="00DE3905">
      <w:pPr>
        <w:pStyle w:val="af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rFonts w:eastAsiaTheme="minorHAnsi"/>
          <w:sz w:val="28"/>
          <w:szCs w:val="28"/>
          <w:lang w:eastAsia="en-US"/>
        </w:rPr>
        <w:t>Вопросы для обсуждения:</w:t>
      </w:r>
    </w:p>
    <w:p w14:paraId="1D8433BB" w14:textId="5F4B9773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 xml:space="preserve">Требования к результатам, структуре и условиям освоения образовательной программы </w:t>
      </w:r>
      <w:r>
        <w:rPr>
          <w:bCs/>
          <w:sz w:val="28"/>
          <w:szCs w:val="28"/>
        </w:rPr>
        <w:t>среднего</w:t>
      </w:r>
      <w:r w:rsidRPr="00DE3905">
        <w:rPr>
          <w:bCs/>
          <w:sz w:val="28"/>
          <w:szCs w:val="28"/>
        </w:rPr>
        <w:t xml:space="preserve"> общего образования.</w:t>
      </w:r>
    </w:p>
    <w:p w14:paraId="73C14E31" w14:textId="77777777" w:rsidR="00DE3905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sz w:val="28"/>
          <w:szCs w:val="28"/>
        </w:rPr>
      </w:pPr>
      <w:r w:rsidRPr="00DE3905">
        <w:rPr>
          <w:bCs/>
          <w:sz w:val="28"/>
          <w:szCs w:val="28"/>
        </w:rPr>
        <w:t>Основные цели и направления организации воспитания.</w:t>
      </w:r>
    </w:p>
    <w:p w14:paraId="149E8169" w14:textId="50C4E498" w:rsidR="002E572E" w:rsidRPr="00DE3905" w:rsidRDefault="00DE3905" w:rsidP="00DE3905">
      <w:pPr>
        <w:pStyle w:val="af5"/>
        <w:numPr>
          <w:ilvl w:val="3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905">
        <w:rPr>
          <w:bCs/>
          <w:sz w:val="28"/>
          <w:szCs w:val="28"/>
        </w:rPr>
        <w:t>Проектная и учебно-исследовательская деятельность обучающихся.</w:t>
      </w:r>
    </w:p>
    <w:p w14:paraId="75D3D9C0" w14:textId="38F2BAFA" w:rsidR="00242B48" w:rsidRPr="00242B48" w:rsidRDefault="00242B48" w:rsidP="00242B48">
      <w:pPr>
        <w:pStyle w:val="af5"/>
        <w:ind w:left="0"/>
        <w:jc w:val="both"/>
        <w:rPr>
          <w:sz w:val="28"/>
          <w:szCs w:val="28"/>
        </w:rPr>
      </w:pPr>
    </w:p>
    <w:p w14:paraId="22BAB003" w14:textId="70E0C432" w:rsidR="00242B48" w:rsidRPr="00242B48" w:rsidRDefault="003A7F80" w:rsidP="00640E40">
      <w:pPr>
        <w:suppressAutoHyphens/>
        <w:spacing w:after="0" w:line="24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1D45A9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</w:t>
      </w:r>
      <w:r w:rsidR="00242B48"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.3. Типовые вопросы и задания к </w:t>
      </w:r>
      <w:r w:rsidR="00640E40" w:rsidRPr="00F2550D">
        <w:rPr>
          <w:rFonts w:ascii="Times New Roman" w:hAnsi="Times New Roman" w:cs="Times New Roman"/>
          <w:sz w:val="28"/>
          <w:szCs w:val="28"/>
        </w:rPr>
        <w:t>многопозиционн</w:t>
      </w:r>
      <w:r w:rsidR="00640E40">
        <w:rPr>
          <w:rFonts w:ascii="Times New Roman" w:hAnsi="Times New Roman" w:cs="Times New Roman"/>
          <w:sz w:val="28"/>
          <w:szCs w:val="28"/>
        </w:rPr>
        <w:t>ому</w:t>
      </w:r>
      <w:r w:rsidR="00640E40" w:rsidRPr="00F2550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640E40">
        <w:rPr>
          <w:rFonts w:ascii="Times New Roman" w:hAnsi="Times New Roman" w:cs="Times New Roman"/>
          <w:sz w:val="28"/>
          <w:szCs w:val="28"/>
        </w:rPr>
        <w:t>у</w:t>
      </w:r>
      <w:r w:rsidR="00640E40" w:rsidRPr="00F2550D">
        <w:rPr>
          <w:rFonts w:ascii="Times New Roman" w:hAnsi="Times New Roman" w:cs="Times New Roman"/>
          <w:sz w:val="28"/>
          <w:szCs w:val="28"/>
        </w:rPr>
        <w:t xml:space="preserve"> ФГОС ДО</w:t>
      </w:r>
      <w:r w:rsidR="00242B48" w:rsidRPr="00242B48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p w14:paraId="789A1787" w14:textId="0412A37B" w:rsidR="001C63D8" w:rsidRPr="001C63D8" w:rsidRDefault="001C63D8" w:rsidP="001C63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3D8">
        <w:rPr>
          <w:rFonts w:ascii="Times New Roman" w:hAnsi="Times New Roman" w:cs="Times New Roman"/>
          <w:sz w:val="28"/>
          <w:szCs w:val="28"/>
        </w:rPr>
        <w:t>Для выполнения этого задания вам понадобится текст федерального государственного образовательного стандарта дошкольного образования. Текст стандарта можно скачать здесь: </w:t>
      </w:r>
      <w:hyperlink r:id="rId7" w:history="1">
        <w:r w:rsidRPr="001C63D8">
          <w:rPr>
            <w:rStyle w:val="afb"/>
            <w:rFonts w:ascii="Times New Roman" w:hAnsi="Times New Roman" w:cs="Times New Roman"/>
            <w:sz w:val="28"/>
            <w:szCs w:val="28"/>
          </w:rPr>
          <w:t>https://fgos.ru//</w:t>
        </w:r>
      </w:hyperlink>
      <w:r w:rsidRPr="001C63D8">
        <w:rPr>
          <w:rFonts w:ascii="Times New Roman" w:hAnsi="Times New Roman" w:cs="Times New Roman"/>
          <w:sz w:val="28"/>
          <w:szCs w:val="28"/>
        </w:rPr>
        <w:t xml:space="preserve"> Познакомьтесь с позициями для анализа текста стандарт и выбрать одну, которую будете реализовывать. Проанализируйте текст стандарта в соответствии с выбранной вами позицией. Работу оформите в </w:t>
      </w:r>
      <w:r w:rsidR="001F16CA">
        <w:rPr>
          <w:rFonts w:ascii="Times New Roman" w:hAnsi="Times New Roman" w:cs="Times New Roman"/>
          <w:sz w:val="28"/>
          <w:szCs w:val="28"/>
        </w:rPr>
        <w:t>виде</w:t>
      </w:r>
      <w:r w:rsidRPr="001C63D8">
        <w:rPr>
          <w:rFonts w:ascii="Times New Roman" w:hAnsi="Times New Roman" w:cs="Times New Roman"/>
          <w:sz w:val="28"/>
          <w:szCs w:val="28"/>
        </w:rPr>
        <w:t xml:space="preserve"> презентации в формате PowerPoint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6AA657" w14:textId="5B3AA1B4" w:rsidR="00242B48" w:rsidRPr="001C63D8" w:rsidRDefault="003A7F80" w:rsidP="001C63D8">
      <w:pPr>
        <w:suppressAutoHyphens/>
        <w:spacing w:after="0" w:line="24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1D45A9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</w:t>
      </w:r>
      <w:r w:rsidR="00242B48"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.4. Типовые вопросы и задания к </w:t>
      </w:r>
      <w:r w:rsidR="001C63D8" w:rsidRPr="00F2550D">
        <w:rPr>
          <w:rFonts w:ascii="Times New Roman" w:hAnsi="Times New Roman" w:cs="Times New Roman"/>
          <w:sz w:val="28"/>
          <w:szCs w:val="28"/>
        </w:rPr>
        <w:t>ментальн</w:t>
      </w:r>
      <w:r w:rsidR="001C63D8">
        <w:rPr>
          <w:rFonts w:ascii="Times New Roman" w:hAnsi="Times New Roman" w:cs="Times New Roman"/>
          <w:sz w:val="28"/>
          <w:szCs w:val="28"/>
        </w:rPr>
        <w:t>ой</w:t>
      </w:r>
      <w:r w:rsidR="001C63D8" w:rsidRPr="00F2550D">
        <w:rPr>
          <w:rFonts w:ascii="Times New Roman" w:hAnsi="Times New Roman" w:cs="Times New Roman"/>
          <w:sz w:val="28"/>
          <w:szCs w:val="28"/>
        </w:rPr>
        <w:t xml:space="preserve"> карт</w:t>
      </w:r>
      <w:r w:rsidR="001C63D8">
        <w:rPr>
          <w:rFonts w:ascii="Times New Roman" w:hAnsi="Times New Roman" w:cs="Times New Roman"/>
          <w:sz w:val="28"/>
          <w:szCs w:val="28"/>
        </w:rPr>
        <w:t>е</w:t>
      </w:r>
      <w:r w:rsidR="001C63D8" w:rsidRPr="00F2550D">
        <w:rPr>
          <w:rFonts w:ascii="Times New Roman" w:hAnsi="Times New Roman" w:cs="Times New Roman"/>
          <w:sz w:val="28"/>
          <w:szCs w:val="28"/>
        </w:rPr>
        <w:t xml:space="preserve"> "ФО</w:t>
      </w:r>
      <w:r w:rsidR="001C63D8">
        <w:rPr>
          <w:rFonts w:ascii="Times New Roman" w:hAnsi="Times New Roman" w:cs="Times New Roman"/>
          <w:sz w:val="28"/>
          <w:szCs w:val="28"/>
        </w:rPr>
        <w:t>П</w:t>
      </w:r>
      <w:r w:rsidR="001C63D8" w:rsidRPr="00F2550D">
        <w:rPr>
          <w:rFonts w:ascii="Times New Roman" w:hAnsi="Times New Roman" w:cs="Times New Roman"/>
          <w:sz w:val="28"/>
          <w:szCs w:val="28"/>
        </w:rPr>
        <w:t xml:space="preserve"> ДО"</w:t>
      </w:r>
      <w:r w:rsidR="001C63D8" w:rsidRPr="00CE09F2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p w14:paraId="557C2468" w14:textId="410AFCDA" w:rsidR="00242B48" w:rsidRPr="00242B48" w:rsidRDefault="00242B48" w:rsidP="0024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2B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Составьте </w:t>
      </w:r>
      <w:r w:rsidR="001C63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ментальную карту «ФОП ДО», используя ментальную карту раскройте основное содержание ФОП ДО</w:t>
      </w:r>
      <w:r w:rsidRPr="00242B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EECCAB" w14:textId="77777777" w:rsidR="00242B48" w:rsidRDefault="00242B48" w:rsidP="0024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</w:p>
    <w:p w14:paraId="1AC1943C" w14:textId="42F547FA" w:rsidR="00242B48" w:rsidRDefault="003A7F80" w:rsidP="0024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1D45A9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</w:t>
      </w:r>
      <w:r w:rsidR="00242B48"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</w:t>
      </w:r>
      <w:r w:rsid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="00242B48"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. Типовые вопросы и задания к </w:t>
      </w:r>
      <w:r w:rsidR="001C63D8" w:rsidRPr="00813AB1">
        <w:rPr>
          <w:rFonts w:ascii="Times New Roman" w:hAnsi="Times New Roman" w:cs="Times New Roman"/>
          <w:sz w:val="28"/>
          <w:szCs w:val="28"/>
        </w:rPr>
        <w:t>презентаци</w:t>
      </w:r>
      <w:r w:rsidR="00DE3905">
        <w:rPr>
          <w:rFonts w:ascii="Times New Roman" w:hAnsi="Times New Roman" w:cs="Times New Roman"/>
          <w:sz w:val="28"/>
          <w:szCs w:val="28"/>
        </w:rPr>
        <w:t>и:</w:t>
      </w:r>
      <w:r w:rsidR="001C63D8">
        <w:rPr>
          <w:rFonts w:ascii="Times New Roman" w:hAnsi="Times New Roman" w:cs="Times New Roman"/>
          <w:sz w:val="28"/>
          <w:szCs w:val="28"/>
        </w:rPr>
        <w:t xml:space="preserve"> </w:t>
      </w:r>
      <w:r w:rsidR="001C63D8" w:rsidRPr="001C63D8">
        <w:rPr>
          <w:rFonts w:ascii="Times New Roman" w:hAnsi="Times New Roman" w:cs="Times New Roman"/>
          <w:sz w:val="28"/>
          <w:szCs w:val="28"/>
        </w:rPr>
        <w:t>"Современная программа начального образования"</w:t>
      </w:r>
      <w:r w:rsidR="00242B48" w:rsidRPr="00242B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C01F4DA" w14:textId="1E62AE2E" w:rsidR="001F16CA" w:rsidRPr="001C63D8" w:rsidRDefault="001C63D8" w:rsidP="001F16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выполнения эт</w:t>
      </w:r>
      <w:r w:rsidR="00DE39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задани</w:t>
      </w:r>
      <w:r w:rsidR="00DE39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вам понадобятся тексты программ, которые можно прочитать в электронном университете: </w:t>
      </w:r>
      <w:hyperlink r:id="rId8" w:history="1">
        <w:r w:rsidR="001F16CA" w:rsidRPr="006E6DF0">
          <w:rPr>
            <w:rStyle w:val="afb"/>
            <w:rFonts w:ascii="Times New Roman" w:hAnsi="Times New Roman" w:cs="Times New Roman"/>
            <w:sz w:val="28"/>
            <w:szCs w:val="28"/>
            <w:lang w:eastAsia="ru-RU"/>
          </w:rPr>
          <w:t>https://e.kspu.ru/course/view.php?id=4256</w:t>
        </w:r>
      </w:hyperlink>
      <w:r w:rsidR="001F1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E39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Выберите и п</w:t>
      </w:r>
      <w:r w:rsidR="001F1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роанализируйте </w:t>
      </w:r>
      <w:r w:rsidR="00DE39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одну из </w:t>
      </w:r>
      <w:r w:rsidR="001F1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 в соответствии с указанными в методических рекомендациях критери</w:t>
      </w:r>
      <w:r w:rsidR="00DE39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</w:t>
      </w:r>
      <w:r w:rsidR="001F1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16CA" w:rsidRPr="001C63D8">
        <w:rPr>
          <w:rFonts w:ascii="Times New Roman" w:hAnsi="Times New Roman" w:cs="Times New Roman"/>
          <w:sz w:val="28"/>
          <w:szCs w:val="28"/>
        </w:rPr>
        <w:t xml:space="preserve">Работу оформите в </w:t>
      </w:r>
      <w:r w:rsidR="001F16CA">
        <w:rPr>
          <w:rFonts w:ascii="Times New Roman" w:hAnsi="Times New Roman" w:cs="Times New Roman"/>
          <w:sz w:val="28"/>
          <w:szCs w:val="28"/>
        </w:rPr>
        <w:t>виде</w:t>
      </w:r>
      <w:r w:rsidR="001F16CA" w:rsidRPr="001C63D8">
        <w:rPr>
          <w:rFonts w:ascii="Times New Roman" w:hAnsi="Times New Roman" w:cs="Times New Roman"/>
          <w:sz w:val="28"/>
          <w:szCs w:val="28"/>
        </w:rPr>
        <w:t xml:space="preserve"> презентации в формате PowerPoint</w:t>
      </w:r>
      <w:r w:rsidR="001F16CA">
        <w:rPr>
          <w:rFonts w:ascii="Times New Roman" w:hAnsi="Times New Roman" w:cs="Times New Roman"/>
          <w:sz w:val="28"/>
          <w:szCs w:val="28"/>
        </w:rPr>
        <w:t>.</w:t>
      </w:r>
    </w:p>
    <w:p w14:paraId="7B890EA1" w14:textId="221B4CB4" w:rsidR="00CC7AD9" w:rsidRPr="00242B48" w:rsidRDefault="00CC7AD9" w:rsidP="0024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75A9B30" w14:textId="2E749C5D" w:rsidR="001F16CA" w:rsidRDefault="001F16CA" w:rsidP="001F16C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</w:t>
      </w:r>
      <w:r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6</w:t>
      </w:r>
      <w:r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. Типовые вопросы и задания к 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денотантн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13A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"ФГОС НОО":</w:t>
      </w:r>
    </w:p>
    <w:p w14:paraId="69C1705F" w14:textId="4AC0EB8F" w:rsidR="00613208" w:rsidRDefault="001F16CA" w:rsidP="001F16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3D8">
        <w:rPr>
          <w:rFonts w:ascii="Times New Roman" w:hAnsi="Times New Roman" w:cs="Times New Roman"/>
          <w:sz w:val="28"/>
          <w:szCs w:val="28"/>
        </w:rPr>
        <w:t xml:space="preserve">Для выполнения этого задания вам понадобится текст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1C63D8">
        <w:rPr>
          <w:rFonts w:ascii="Times New Roman" w:hAnsi="Times New Roman" w:cs="Times New Roman"/>
          <w:sz w:val="28"/>
          <w:szCs w:val="28"/>
        </w:rPr>
        <w:t>. Текст стандарта можно скачать здесь: </w:t>
      </w:r>
      <w:hyperlink r:id="rId9" w:history="1">
        <w:r w:rsidRPr="001C63D8">
          <w:rPr>
            <w:rStyle w:val="afb"/>
            <w:rFonts w:ascii="Times New Roman" w:hAnsi="Times New Roman" w:cs="Times New Roman"/>
            <w:sz w:val="28"/>
            <w:szCs w:val="28"/>
          </w:rPr>
          <w:t>https://fgos.ru//</w:t>
        </w:r>
      </w:hyperlink>
      <w:r>
        <w:rPr>
          <w:rFonts w:ascii="Times New Roman" w:hAnsi="Times New Roman" w:cs="Times New Roman"/>
          <w:sz w:val="28"/>
          <w:szCs w:val="28"/>
        </w:rPr>
        <w:t>. Постройте денотантный граф ФГОС НОО.</w:t>
      </w:r>
    </w:p>
    <w:p w14:paraId="6619A669" w14:textId="011205B5" w:rsidR="00DE3905" w:rsidRDefault="00DE3905" w:rsidP="001F16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719206" w14:textId="0FEE36F5" w:rsidR="00DE3905" w:rsidRDefault="00DE3905" w:rsidP="00DE3905">
      <w:pPr>
        <w:suppressAutoHyphens/>
        <w:spacing w:after="0" w:line="240" w:lineRule="auto"/>
        <w:jc w:val="both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</w:t>
      </w:r>
      <w:r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7</w:t>
      </w:r>
      <w:r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Типовые вопросы и задания к</w:t>
      </w:r>
      <w:r w:rsidR="000243A9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 кластеру «ФГОС ООО».</w:t>
      </w:r>
    </w:p>
    <w:p w14:paraId="40BF1DFC" w14:textId="04750D92" w:rsidR="000243A9" w:rsidRDefault="000243A9" w:rsidP="00024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2B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Составьте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кластер «ФГОС ООО», используя кластер раскройте основное содержание ФГОС ООО.</w:t>
      </w:r>
    </w:p>
    <w:p w14:paraId="19964593" w14:textId="34F7E056" w:rsidR="000243A9" w:rsidRDefault="000243A9" w:rsidP="00024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7CEF434" w14:textId="3B912031" w:rsidR="000243A9" w:rsidRDefault="000243A9" w:rsidP="000243A9">
      <w:pPr>
        <w:suppressAutoHyphens/>
        <w:spacing w:after="0" w:line="240" w:lineRule="auto"/>
        <w:jc w:val="both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</w:t>
      </w:r>
      <w:r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8</w:t>
      </w:r>
      <w:r w:rsidRPr="00242B48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Типовые вопросы и задания к</w:t>
      </w: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 таблицу-синтез «ФГОС СОО».</w:t>
      </w:r>
    </w:p>
    <w:p w14:paraId="497B29A2" w14:textId="77EE20F7" w:rsidR="000243A9" w:rsidRDefault="000243A9" w:rsidP="00024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2B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Составьте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таблицу-синтез «ФГОС СОО», используя таблицу раскройте основное содержание ФГОС ООО.</w:t>
      </w:r>
    </w:p>
    <w:p w14:paraId="2466051B" w14:textId="77777777" w:rsidR="000243A9" w:rsidRPr="00613208" w:rsidRDefault="000243A9" w:rsidP="00024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sectPr w:rsidR="000243A9" w:rsidRPr="00613208" w:rsidSect="000C34C1">
      <w:footnotePr>
        <w:pos w:val="beneathText"/>
      </w:footnotePr>
      <w:pgSz w:w="11905" w:h="16837"/>
      <w:pgMar w:top="567" w:right="1134" w:bottom="709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2355784"/>
    <w:multiLevelType w:val="hybridMultilevel"/>
    <w:tmpl w:val="4A180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06383B"/>
    <w:multiLevelType w:val="hybridMultilevel"/>
    <w:tmpl w:val="D4DCB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A07B67"/>
    <w:multiLevelType w:val="hybridMultilevel"/>
    <w:tmpl w:val="62B66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635E5"/>
    <w:multiLevelType w:val="hybridMultilevel"/>
    <w:tmpl w:val="9E9E8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08C9"/>
    <w:multiLevelType w:val="hybridMultilevel"/>
    <w:tmpl w:val="4BE88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4A0E57"/>
    <w:multiLevelType w:val="hybridMultilevel"/>
    <w:tmpl w:val="B29CC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755667"/>
    <w:multiLevelType w:val="hybridMultilevel"/>
    <w:tmpl w:val="E4CC21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E305C3"/>
    <w:multiLevelType w:val="hybridMultilevel"/>
    <w:tmpl w:val="89A05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98719B"/>
    <w:multiLevelType w:val="hybridMultilevel"/>
    <w:tmpl w:val="45B6D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91191A"/>
    <w:multiLevelType w:val="hybridMultilevel"/>
    <w:tmpl w:val="5970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B3E54"/>
    <w:multiLevelType w:val="hybridMultilevel"/>
    <w:tmpl w:val="C824AE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BB5476"/>
    <w:multiLevelType w:val="hybridMultilevel"/>
    <w:tmpl w:val="EF7C2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6C1682"/>
    <w:multiLevelType w:val="hybridMultilevel"/>
    <w:tmpl w:val="0D12E1A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A46CF4"/>
    <w:multiLevelType w:val="hybridMultilevel"/>
    <w:tmpl w:val="377CE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B45667"/>
    <w:multiLevelType w:val="hybridMultilevel"/>
    <w:tmpl w:val="E6700D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F24F02"/>
    <w:multiLevelType w:val="hybridMultilevel"/>
    <w:tmpl w:val="50E2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A3C21"/>
    <w:multiLevelType w:val="hybridMultilevel"/>
    <w:tmpl w:val="E14819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E707EB7"/>
    <w:multiLevelType w:val="multilevel"/>
    <w:tmpl w:val="E062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A9707E"/>
    <w:multiLevelType w:val="hybridMultilevel"/>
    <w:tmpl w:val="BE3A4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8B0201"/>
    <w:multiLevelType w:val="hybridMultilevel"/>
    <w:tmpl w:val="9AFA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E5A33"/>
    <w:multiLevelType w:val="hybridMultilevel"/>
    <w:tmpl w:val="2D580E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D0E6604"/>
    <w:multiLevelType w:val="multilevel"/>
    <w:tmpl w:val="E3BE9A42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28" w15:restartNumberingAfterBreak="0">
    <w:nsid w:val="4F0F3C20"/>
    <w:multiLevelType w:val="hybridMultilevel"/>
    <w:tmpl w:val="62B6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07AFD"/>
    <w:multiLevelType w:val="hybridMultilevel"/>
    <w:tmpl w:val="11E01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6F6808"/>
    <w:multiLevelType w:val="hybridMultilevel"/>
    <w:tmpl w:val="755E21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420124"/>
    <w:multiLevelType w:val="hybridMultilevel"/>
    <w:tmpl w:val="CA608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180E09"/>
    <w:multiLevelType w:val="hybridMultilevel"/>
    <w:tmpl w:val="42BA2E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3866B6"/>
    <w:multiLevelType w:val="hybridMultilevel"/>
    <w:tmpl w:val="6568B6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B63F74"/>
    <w:multiLevelType w:val="hybridMultilevel"/>
    <w:tmpl w:val="2E70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D41E13"/>
    <w:multiLevelType w:val="hybridMultilevel"/>
    <w:tmpl w:val="F9303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5C123A"/>
    <w:multiLevelType w:val="hybridMultilevel"/>
    <w:tmpl w:val="00CA9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78091D"/>
    <w:multiLevelType w:val="hybridMultilevel"/>
    <w:tmpl w:val="A11E7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382937">
    <w:abstractNumId w:val="0"/>
  </w:num>
  <w:num w:numId="2" w16cid:durableId="1984659364">
    <w:abstractNumId w:val="23"/>
  </w:num>
  <w:num w:numId="3" w16cid:durableId="1038359587">
    <w:abstractNumId w:val="27"/>
  </w:num>
  <w:num w:numId="4" w16cid:durableId="1903633648">
    <w:abstractNumId w:val="26"/>
  </w:num>
  <w:num w:numId="5" w16cid:durableId="810974576">
    <w:abstractNumId w:val="25"/>
  </w:num>
  <w:num w:numId="6" w16cid:durableId="638192818">
    <w:abstractNumId w:val="21"/>
  </w:num>
  <w:num w:numId="7" w16cid:durableId="215893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411815">
    <w:abstractNumId w:val="24"/>
  </w:num>
  <w:num w:numId="9" w16cid:durableId="1873497374">
    <w:abstractNumId w:val="17"/>
  </w:num>
  <w:num w:numId="10" w16cid:durableId="770317194">
    <w:abstractNumId w:val="20"/>
  </w:num>
  <w:num w:numId="11" w16cid:durableId="1085110850">
    <w:abstractNumId w:val="19"/>
  </w:num>
  <w:num w:numId="12" w16cid:durableId="131951174">
    <w:abstractNumId w:val="34"/>
  </w:num>
  <w:num w:numId="13" w16cid:durableId="1013148631">
    <w:abstractNumId w:val="14"/>
  </w:num>
  <w:num w:numId="14" w16cid:durableId="1801457184">
    <w:abstractNumId w:val="37"/>
  </w:num>
  <w:num w:numId="15" w16cid:durableId="198397099">
    <w:abstractNumId w:val="35"/>
  </w:num>
  <w:num w:numId="16" w16cid:durableId="154686633">
    <w:abstractNumId w:val="31"/>
  </w:num>
  <w:num w:numId="17" w16cid:durableId="531308807">
    <w:abstractNumId w:val="36"/>
  </w:num>
  <w:num w:numId="18" w16cid:durableId="1062338708">
    <w:abstractNumId w:val="30"/>
  </w:num>
  <w:num w:numId="19" w16cid:durableId="1253900882">
    <w:abstractNumId w:val="29"/>
  </w:num>
  <w:num w:numId="20" w16cid:durableId="611478570">
    <w:abstractNumId w:val="18"/>
  </w:num>
  <w:num w:numId="21" w16cid:durableId="1636373085">
    <w:abstractNumId w:val="7"/>
  </w:num>
  <w:num w:numId="22" w16cid:durableId="593440117">
    <w:abstractNumId w:val="11"/>
  </w:num>
  <w:num w:numId="23" w16cid:durableId="533806727">
    <w:abstractNumId w:val="12"/>
  </w:num>
  <w:num w:numId="24" w16cid:durableId="217061317">
    <w:abstractNumId w:val="10"/>
  </w:num>
  <w:num w:numId="25" w16cid:durableId="263613982">
    <w:abstractNumId w:val="13"/>
  </w:num>
  <w:num w:numId="26" w16cid:durableId="1104422544">
    <w:abstractNumId w:val="6"/>
  </w:num>
  <w:num w:numId="27" w16cid:durableId="175506195">
    <w:abstractNumId w:val="15"/>
  </w:num>
  <w:num w:numId="28" w16cid:durableId="543103990">
    <w:abstractNumId w:val="9"/>
  </w:num>
  <w:num w:numId="29" w16cid:durableId="1821069387">
    <w:abstractNumId w:val="16"/>
  </w:num>
  <w:num w:numId="30" w16cid:durableId="310258029">
    <w:abstractNumId w:val="33"/>
  </w:num>
  <w:num w:numId="31" w16cid:durableId="1665161627">
    <w:abstractNumId w:val="22"/>
  </w:num>
  <w:num w:numId="32" w16cid:durableId="1208646656">
    <w:abstractNumId w:val="32"/>
  </w:num>
  <w:num w:numId="33" w16cid:durableId="1891767024">
    <w:abstractNumId w:val="28"/>
  </w:num>
  <w:num w:numId="34" w16cid:durableId="1536311871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61"/>
    <w:rsid w:val="000243A9"/>
    <w:rsid w:val="00055B01"/>
    <w:rsid w:val="00097228"/>
    <w:rsid w:val="000C34C1"/>
    <w:rsid w:val="000C65A9"/>
    <w:rsid w:val="000C7AE4"/>
    <w:rsid w:val="000E646E"/>
    <w:rsid w:val="000F53CD"/>
    <w:rsid w:val="001233D0"/>
    <w:rsid w:val="001522A4"/>
    <w:rsid w:val="00186EE6"/>
    <w:rsid w:val="001A50BD"/>
    <w:rsid w:val="001B01ED"/>
    <w:rsid w:val="001B61F4"/>
    <w:rsid w:val="001C63D8"/>
    <w:rsid w:val="001D45A9"/>
    <w:rsid w:val="001E0DCA"/>
    <w:rsid w:val="001F16CA"/>
    <w:rsid w:val="00242B48"/>
    <w:rsid w:val="00255041"/>
    <w:rsid w:val="002678CF"/>
    <w:rsid w:val="002966B7"/>
    <w:rsid w:val="002B2E45"/>
    <w:rsid w:val="002B4E78"/>
    <w:rsid w:val="002D6511"/>
    <w:rsid w:val="002E0C23"/>
    <w:rsid w:val="002E5490"/>
    <w:rsid w:val="002E572E"/>
    <w:rsid w:val="00327EB5"/>
    <w:rsid w:val="00330B91"/>
    <w:rsid w:val="003377CD"/>
    <w:rsid w:val="00345F01"/>
    <w:rsid w:val="0035432E"/>
    <w:rsid w:val="00360DBB"/>
    <w:rsid w:val="00381454"/>
    <w:rsid w:val="0038508C"/>
    <w:rsid w:val="003A7F80"/>
    <w:rsid w:val="003D6093"/>
    <w:rsid w:val="00433E51"/>
    <w:rsid w:val="00452E8D"/>
    <w:rsid w:val="004744A3"/>
    <w:rsid w:val="004837C7"/>
    <w:rsid w:val="004934E4"/>
    <w:rsid w:val="00493FD5"/>
    <w:rsid w:val="004B0C7D"/>
    <w:rsid w:val="004E605F"/>
    <w:rsid w:val="004F119D"/>
    <w:rsid w:val="00510471"/>
    <w:rsid w:val="00510D1C"/>
    <w:rsid w:val="005144EA"/>
    <w:rsid w:val="00521938"/>
    <w:rsid w:val="00530B00"/>
    <w:rsid w:val="00535464"/>
    <w:rsid w:val="005401D0"/>
    <w:rsid w:val="005459AF"/>
    <w:rsid w:val="00554401"/>
    <w:rsid w:val="0058309A"/>
    <w:rsid w:val="00593815"/>
    <w:rsid w:val="005D2ED4"/>
    <w:rsid w:val="005D33E0"/>
    <w:rsid w:val="005F1FE2"/>
    <w:rsid w:val="005F2C38"/>
    <w:rsid w:val="005F4D00"/>
    <w:rsid w:val="00613208"/>
    <w:rsid w:val="00640E40"/>
    <w:rsid w:val="006746CD"/>
    <w:rsid w:val="00695133"/>
    <w:rsid w:val="006B70CB"/>
    <w:rsid w:val="006E2626"/>
    <w:rsid w:val="006F40D4"/>
    <w:rsid w:val="00711053"/>
    <w:rsid w:val="00725796"/>
    <w:rsid w:val="00782C94"/>
    <w:rsid w:val="00787B1B"/>
    <w:rsid w:val="00792DBA"/>
    <w:rsid w:val="00793BFA"/>
    <w:rsid w:val="007A23C7"/>
    <w:rsid w:val="007C509C"/>
    <w:rsid w:val="007F0BB3"/>
    <w:rsid w:val="007F6DEC"/>
    <w:rsid w:val="00813AB1"/>
    <w:rsid w:val="008175A3"/>
    <w:rsid w:val="008355C4"/>
    <w:rsid w:val="00835678"/>
    <w:rsid w:val="0086290F"/>
    <w:rsid w:val="00873508"/>
    <w:rsid w:val="00877E1B"/>
    <w:rsid w:val="008838DA"/>
    <w:rsid w:val="008870A0"/>
    <w:rsid w:val="008D2D37"/>
    <w:rsid w:val="008F5C61"/>
    <w:rsid w:val="00902A07"/>
    <w:rsid w:val="00904537"/>
    <w:rsid w:val="00926C5B"/>
    <w:rsid w:val="009460C0"/>
    <w:rsid w:val="0095222D"/>
    <w:rsid w:val="00990D96"/>
    <w:rsid w:val="00993A08"/>
    <w:rsid w:val="009A42E8"/>
    <w:rsid w:val="009A5165"/>
    <w:rsid w:val="009C6044"/>
    <w:rsid w:val="009F0ED4"/>
    <w:rsid w:val="00A05373"/>
    <w:rsid w:val="00A116DE"/>
    <w:rsid w:val="00A217CD"/>
    <w:rsid w:val="00A55E9D"/>
    <w:rsid w:val="00A67FF0"/>
    <w:rsid w:val="00A81CB1"/>
    <w:rsid w:val="00A96E2F"/>
    <w:rsid w:val="00AC7461"/>
    <w:rsid w:val="00B35313"/>
    <w:rsid w:val="00B534C5"/>
    <w:rsid w:val="00B7263C"/>
    <w:rsid w:val="00B813D1"/>
    <w:rsid w:val="00BA2CB0"/>
    <w:rsid w:val="00BA304E"/>
    <w:rsid w:val="00BB4189"/>
    <w:rsid w:val="00BF3487"/>
    <w:rsid w:val="00C469D0"/>
    <w:rsid w:val="00C52528"/>
    <w:rsid w:val="00C65048"/>
    <w:rsid w:val="00CB22E4"/>
    <w:rsid w:val="00CC7AD9"/>
    <w:rsid w:val="00CD4501"/>
    <w:rsid w:val="00CE09F2"/>
    <w:rsid w:val="00D106AC"/>
    <w:rsid w:val="00D91210"/>
    <w:rsid w:val="00D955B7"/>
    <w:rsid w:val="00DB45D8"/>
    <w:rsid w:val="00DC47B1"/>
    <w:rsid w:val="00DE3905"/>
    <w:rsid w:val="00DF5BFB"/>
    <w:rsid w:val="00E16B96"/>
    <w:rsid w:val="00E248D7"/>
    <w:rsid w:val="00E419CC"/>
    <w:rsid w:val="00ED0E5B"/>
    <w:rsid w:val="00EF7CD8"/>
    <w:rsid w:val="00F2550D"/>
    <w:rsid w:val="00F26E95"/>
    <w:rsid w:val="00F353C8"/>
    <w:rsid w:val="00F412C2"/>
    <w:rsid w:val="00F612F7"/>
    <w:rsid w:val="00F67216"/>
    <w:rsid w:val="00F8251C"/>
    <w:rsid w:val="00F85402"/>
    <w:rsid w:val="00F91C30"/>
    <w:rsid w:val="00F97440"/>
    <w:rsid w:val="00FB1A79"/>
    <w:rsid w:val="00FC7921"/>
    <w:rsid w:val="00FD0294"/>
    <w:rsid w:val="00FD1C7A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B807"/>
  <w15:chartTrackingRefBased/>
  <w15:docId w15:val="{62784898-CEB8-49A2-BDBC-406B9E44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744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9744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9744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F97440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F97440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44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9744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F9744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97440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F97440"/>
  </w:style>
  <w:style w:type="character" w:customStyle="1" w:styleId="WW8Num2z0">
    <w:name w:val="WW8Num2z0"/>
    <w:rsid w:val="00F97440"/>
    <w:rPr>
      <w:b/>
      <w:sz w:val="24"/>
    </w:rPr>
  </w:style>
  <w:style w:type="character" w:customStyle="1" w:styleId="WW8Num3z0">
    <w:name w:val="WW8Num3z0"/>
    <w:rsid w:val="00F97440"/>
    <w:rPr>
      <w:rFonts w:ascii="Symbol" w:hAnsi="Symbol"/>
    </w:rPr>
  </w:style>
  <w:style w:type="character" w:customStyle="1" w:styleId="WW8Num3z1">
    <w:name w:val="WW8Num3z1"/>
    <w:rsid w:val="00F97440"/>
    <w:rPr>
      <w:rFonts w:ascii="Courier New" w:hAnsi="Courier New" w:cs="Courier New"/>
    </w:rPr>
  </w:style>
  <w:style w:type="character" w:customStyle="1" w:styleId="WW8Num3z2">
    <w:name w:val="WW8Num3z2"/>
    <w:rsid w:val="00F97440"/>
    <w:rPr>
      <w:rFonts w:ascii="Wingdings" w:hAnsi="Wingdings"/>
    </w:rPr>
  </w:style>
  <w:style w:type="character" w:customStyle="1" w:styleId="WW8Num4z0">
    <w:name w:val="WW8Num4z0"/>
    <w:rsid w:val="00F97440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97440"/>
    <w:rPr>
      <w:rFonts w:ascii="Symbol" w:hAnsi="Symbol"/>
    </w:rPr>
  </w:style>
  <w:style w:type="character" w:customStyle="1" w:styleId="WW8Num5z1">
    <w:name w:val="WW8Num5z1"/>
    <w:rsid w:val="00F97440"/>
    <w:rPr>
      <w:rFonts w:ascii="Courier New" w:hAnsi="Courier New" w:cs="Courier New"/>
    </w:rPr>
  </w:style>
  <w:style w:type="character" w:customStyle="1" w:styleId="WW8Num5z2">
    <w:name w:val="WW8Num5z2"/>
    <w:rsid w:val="00F97440"/>
    <w:rPr>
      <w:rFonts w:ascii="Wingdings" w:hAnsi="Wingdings"/>
    </w:rPr>
  </w:style>
  <w:style w:type="character" w:customStyle="1" w:styleId="WW8Num6z0">
    <w:name w:val="WW8Num6z0"/>
    <w:rsid w:val="00F97440"/>
    <w:rPr>
      <w:rFonts w:ascii="Symbol" w:hAnsi="Symbol"/>
    </w:rPr>
  </w:style>
  <w:style w:type="character" w:customStyle="1" w:styleId="WW8Num6z1">
    <w:name w:val="WW8Num6z1"/>
    <w:rsid w:val="00F97440"/>
    <w:rPr>
      <w:rFonts w:ascii="Courier New" w:hAnsi="Courier New" w:cs="Courier New"/>
    </w:rPr>
  </w:style>
  <w:style w:type="character" w:customStyle="1" w:styleId="WW8Num6z2">
    <w:name w:val="WW8Num6z2"/>
    <w:rsid w:val="00F97440"/>
    <w:rPr>
      <w:rFonts w:ascii="Wingdings" w:hAnsi="Wingdings"/>
    </w:rPr>
  </w:style>
  <w:style w:type="character" w:customStyle="1" w:styleId="WW8Num7z0">
    <w:name w:val="WW8Num7z0"/>
    <w:rsid w:val="00F97440"/>
    <w:rPr>
      <w:rFonts w:ascii="Symbol" w:hAnsi="Symbol"/>
    </w:rPr>
  </w:style>
  <w:style w:type="character" w:customStyle="1" w:styleId="WW8Num7z1">
    <w:name w:val="WW8Num7z1"/>
    <w:rsid w:val="00F97440"/>
    <w:rPr>
      <w:rFonts w:ascii="Courier New" w:hAnsi="Courier New" w:cs="Courier New"/>
    </w:rPr>
  </w:style>
  <w:style w:type="character" w:customStyle="1" w:styleId="WW8Num7z2">
    <w:name w:val="WW8Num7z2"/>
    <w:rsid w:val="00F97440"/>
    <w:rPr>
      <w:rFonts w:ascii="Wingdings" w:hAnsi="Wingdings"/>
    </w:rPr>
  </w:style>
  <w:style w:type="character" w:customStyle="1" w:styleId="WW8Num8z0">
    <w:name w:val="WW8Num8z0"/>
    <w:rsid w:val="00F97440"/>
    <w:rPr>
      <w:rFonts w:ascii="Symbol" w:hAnsi="Symbol"/>
    </w:rPr>
  </w:style>
  <w:style w:type="character" w:customStyle="1" w:styleId="WW8Num8z1">
    <w:name w:val="WW8Num8z1"/>
    <w:rsid w:val="00F97440"/>
    <w:rPr>
      <w:rFonts w:ascii="Courier New" w:hAnsi="Courier New" w:cs="Courier New"/>
    </w:rPr>
  </w:style>
  <w:style w:type="character" w:customStyle="1" w:styleId="WW8Num8z2">
    <w:name w:val="WW8Num8z2"/>
    <w:rsid w:val="00F97440"/>
    <w:rPr>
      <w:rFonts w:ascii="Wingdings" w:hAnsi="Wingdings"/>
    </w:rPr>
  </w:style>
  <w:style w:type="character" w:customStyle="1" w:styleId="WW8Num9z0">
    <w:name w:val="WW8Num9z0"/>
    <w:rsid w:val="00F97440"/>
    <w:rPr>
      <w:b/>
      <w:sz w:val="24"/>
    </w:rPr>
  </w:style>
  <w:style w:type="character" w:customStyle="1" w:styleId="WW8Num10z0">
    <w:name w:val="WW8Num10z0"/>
    <w:rsid w:val="00F97440"/>
    <w:rPr>
      <w:rFonts w:ascii="Wingdings" w:hAnsi="Wingdings"/>
    </w:rPr>
  </w:style>
  <w:style w:type="character" w:customStyle="1" w:styleId="WW8Num11z0">
    <w:name w:val="WW8Num11z0"/>
    <w:rsid w:val="00F97440"/>
    <w:rPr>
      <w:rFonts w:ascii="Symbol" w:hAnsi="Symbol"/>
    </w:rPr>
  </w:style>
  <w:style w:type="character" w:customStyle="1" w:styleId="WW8Num11z1">
    <w:name w:val="WW8Num11z1"/>
    <w:rsid w:val="00F97440"/>
    <w:rPr>
      <w:rFonts w:ascii="Courier New" w:hAnsi="Courier New" w:cs="Courier New"/>
    </w:rPr>
  </w:style>
  <w:style w:type="character" w:customStyle="1" w:styleId="WW8Num11z2">
    <w:name w:val="WW8Num11z2"/>
    <w:rsid w:val="00F97440"/>
    <w:rPr>
      <w:rFonts w:ascii="Wingdings" w:hAnsi="Wingdings"/>
    </w:rPr>
  </w:style>
  <w:style w:type="character" w:customStyle="1" w:styleId="WW8Num12z0">
    <w:name w:val="WW8Num12z0"/>
    <w:rsid w:val="00F97440"/>
    <w:rPr>
      <w:rFonts w:ascii="Symbol" w:hAnsi="Symbol"/>
    </w:rPr>
  </w:style>
  <w:style w:type="character" w:customStyle="1" w:styleId="WW8Num12z1">
    <w:name w:val="WW8Num12z1"/>
    <w:rsid w:val="00F97440"/>
    <w:rPr>
      <w:rFonts w:ascii="Courier New" w:hAnsi="Courier New" w:cs="Courier New"/>
    </w:rPr>
  </w:style>
  <w:style w:type="character" w:customStyle="1" w:styleId="WW8Num12z2">
    <w:name w:val="WW8Num12z2"/>
    <w:rsid w:val="00F97440"/>
    <w:rPr>
      <w:rFonts w:ascii="Wingdings" w:hAnsi="Wingdings"/>
    </w:rPr>
  </w:style>
  <w:style w:type="character" w:customStyle="1" w:styleId="WW8Num13z0">
    <w:name w:val="WW8Num13z0"/>
    <w:rsid w:val="00F97440"/>
    <w:rPr>
      <w:rFonts w:ascii="Wingdings" w:hAnsi="Wingdings"/>
    </w:rPr>
  </w:style>
  <w:style w:type="character" w:customStyle="1" w:styleId="WW8Num15z0">
    <w:name w:val="WW8Num15z0"/>
    <w:rsid w:val="00F97440"/>
    <w:rPr>
      <w:rFonts w:ascii="Symbol" w:hAnsi="Symbol"/>
    </w:rPr>
  </w:style>
  <w:style w:type="character" w:customStyle="1" w:styleId="WW8Num15z1">
    <w:name w:val="WW8Num15z1"/>
    <w:rsid w:val="00F97440"/>
    <w:rPr>
      <w:rFonts w:ascii="Courier New" w:hAnsi="Courier New" w:cs="Courier New"/>
    </w:rPr>
  </w:style>
  <w:style w:type="character" w:customStyle="1" w:styleId="WW8Num15z2">
    <w:name w:val="WW8Num15z2"/>
    <w:rsid w:val="00F97440"/>
    <w:rPr>
      <w:rFonts w:ascii="Wingdings" w:hAnsi="Wingdings"/>
    </w:rPr>
  </w:style>
  <w:style w:type="character" w:customStyle="1" w:styleId="WW8Num16z1">
    <w:name w:val="WW8Num16z1"/>
    <w:rsid w:val="00F97440"/>
    <w:rPr>
      <w:rFonts w:ascii="Symbol" w:hAnsi="Symbol"/>
    </w:rPr>
  </w:style>
  <w:style w:type="character" w:customStyle="1" w:styleId="WW8Num17z0">
    <w:name w:val="WW8Num17z0"/>
    <w:rsid w:val="00F9744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97440"/>
    <w:rPr>
      <w:rFonts w:ascii="Symbol" w:hAnsi="Symbol"/>
    </w:rPr>
  </w:style>
  <w:style w:type="character" w:customStyle="1" w:styleId="WW8Num18z1">
    <w:name w:val="WW8Num18z1"/>
    <w:rsid w:val="00F97440"/>
    <w:rPr>
      <w:rFonts w:ascii="Courier New" w:hAnsi="Courier New" w:cs="Courier New"/>
    </w:rPr>
  </w:style>
  <w:style w:type="character" w:customStyle="1" w:styleId="WW8Num18z2">
    <w:name w:val="WW8Num18z2"/>
    <w:rsid w:val="00F97440"/>
    <w:rPr>
      <w:rFonts w:ascii="Wingdings" w:hAnsi="Wingdings"/>
    </w:rPr>
  </w:style>
  <w:style w:type="character" w:customStyle="1" w:styleId="WW8Num20z0">
    <w:name w:val="WW8Num20z0"/>
    <w:rsid w:val="00F97440"/>
    <w:rPr>
      <w:rFonts w:ascii="Symbol" w:hAnsi="Symbol"/>
    </w:rPr>
  </w:style>
  <w:style w:type="character" w:customStyle="1" w:styleId="WW8Num20z1">
    <w:name w:val="WW8Num20z1"/>
    <w:rsid w:val="00F97440"/>
    <w:rPr>
      <w:rFonts w:ascii="Courier New" w:hAnsi="Courier New" w:cs="Courier New"/>
    </w:rPr>
  </w:style>
  <w:style w:type="character" w:customStyle="1" w:styleId="WW8Num20z2">
    <w:name w:val="WW8Num20z2"/>
    <w:rsid w:val="00F97440"/>
    <w:rPr>
      <w:rFonts w:ascii="Wingdings" w:hAnsi="Wingdings"/>
    </w:rPr>
  </w:style>
  <w:style w:type="character" w:customStyle="1" w:styleId="WW8Num21z0">
    <w:name w:val="WW8Num21z0"/>
    <w:rsid w:val="00F97440"/>
    <w:rPr>
      <w:b/>
    </w:rPr>
  </w:style>
  <w:style w:type="character" w:customStyle="1" w:styleId="WW8Num24z0">
    <w:name w:val="WW8Num24z0"/>
    <w:rsid w:val="00F97440"/>
    <w:rPr>
      <w:rFonts w:ascii="Symbol" w:hAnsi="Symbol"/>
    </w:rPr>
  </w:style>
  <w:style w:type="character" w:customStyle="1" w:styleId="WW8Num24z1">
    <w:name w:val="WW8Num24z1"/>
    <w:rsid w:val="00F97440"/>
    <w:rPr>
      <w:rFonts w:ascii="Courier New" w:hAnsi="Courier New" w:cs="Courier New"/>
    </w:rPr>
  </w:style>
  <w:style w:type="character" w:customStyle="1" w:styleId="WW8Num24z2">
    <w:name w:val="WW8Num24z2"/>
    <w:rsid w:val="00F97440"/>
    <w:rPr>
      <w:rFonts w:ascii="Wingdings" w:hAnsi="Wingdings"/>
    </w:rPr>
  </w:style>
  <w:style w:type="character" w:customStyle="1" w:styleId="WW8Num25z0">
    <w:name w:val="WW8Num25z0"/>
    <w:rsid w:val="00F97440"/>
    <w:rPr>
      <w:rFonts w:ascii="Wingdings" w:hAnsi="Wingdings"/>
    </w:rPr>
  </w:style>
  <w:style w:type="character" w:customStyle="1" w:styleId="WW8Num26z0">
    <w:name w:val="WW8Num26z0"/>
    <w:rsid w:val="00F97440"/>
    <w:rPr>
      <w:rFonts w:ascii="Wingdings" w:hAnsi="Wingdings"/>
    </w:rPr>
  </w:style>
  <w:style w:type="character" w:customStyle="1" w:styleId="WW8Num26z1">
    <w:name w:val="WW8Num26z1"/>
    <w:rsid w:val="00F97440"/>
    <w:rPr>
      <w:rFonts w:ascii="Courier New" w:hAnsi="Courier New" w:cs="Courier New"/>
    </w:rPr>
  </w:style>
  <w:style w:type="character" w:customStyle="1" w:styleId="WW8Num26z3">
    <w:name w:val="WW8Num26z3"/>
    <w:rsid w:val="00F97440"/>
    <w:rPr>
      <w:rFonts w:ascii="Symbol" w:hAnsi="Symbol"/>
    </w:rPr>
  </w:style>
  <w:style w:type="character" w:customStyle="1" w:styleId="WW8Num28z0">
    <w:name w:val="WW8Num28z0"/>
    <w:rsid w:val="00F97440"/>
    <w:rPr>
      <w:rFonts w:ascii="Symbol" w:hAnsi="Symbol"/>
    </w:rPr>
  </w:style>
  <w:style w:type="character" w:customStyle="1" w:styleId="WW8Num28z1">
    <w:name w:val="WW8Num28z1"/>
    <w:rsid w:val="00F97440"/>
    <w:rPr>
      <w:rFonts w:ascii="Courier New" w:hAnsi="Courier New" w:cs="Courier New"/>
    </w:rPr>
  </w:style>
  <w:style w:type="character" w:customStyle="1" w:styleId="WW8Num28z2">
    <w:name w:val="WW8Num28z2"/>
    <w:rsid w:val="00F97440"/>
    <w:rPr>
      <w:rFonts w:ascii="Wingdings" w:hAnsi="Wingdings"/>
    </w:rPr>
  </w:style>
  <w:style w:type="character" w:customStyle="1" w:styleId="WW8Num30z0">
    <w:name w:val="WW8Num30z0"/>
    <w:rsid w:val="00F97440"/>
    <w:rPr>
      <w:rFonts w:ascii="Wingdings" w:hAnsi="Wingdings"/>
    </w:rPr>
  </w:style>
  <w:style w:type="character" w:customStyle="1" w:styleId="WW8Num32z0">
    <w:name w:val="WW8Num32z0"/>
    <w:rsid w:val="00F97440"/>
    <w:rPr>
      <w:rFonts w:ascii="Wingdings" w:hAnsi="Wingdings"/>
    </w:rPr>
  </w:style>
  <w:style w:type="character" w:customStyle="1" w:styleId="WW8Num34z0">
    <w:name w:val="WW8Num34z0"/>
    <w:rsid w:val="00F97440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F97440"/>
    <w:rPr>
      <w:rFonts w:ascii="Symbol" w:hAnsi="Symbol"/>
    </w:rPr>
  </w:style>
  <w:style w:type="character" w:customStyle="1" w:styleId="WW8Num35z1">
    <w:name w:val="WW8Num35z1"/>
    <w:rsid w:val="00F97440"/>
    <w:rPr>
      <w:rFonts w:ascii="Courier New" w:hAnsi="Courier New" w:cs="Courier New"/>
    </w:rPr>
  </w:style>
  <w:style w:type="character" w:customStyle="1" w:styleId="WW8Num35z2">
    <w:name w:val="WW8Num35z2"/>
    <w:rsid w:val="00F97440"/>
    <w:rPr>
      <w:rFonts w:ascii="Wingdings" w:hAnsi="Wingdings"/>
    </w:rPr>
  </w:style>
  <w:style w:type="character" w:customStyle="1" w:styleId="WW8Num37z1">
    <w:name w:val="WW8Num37z1"/>
    <w:rsid w:val="00F97440"/>
    <w:rPr>
      <w:rFonts w:ascii="Courier New" w:hAnsi="Courier New" w:cs="Courier New"/>
    </w:rPr>
  </w:style>
  <w:style w:type="character" w:customStyle="1" w:styleId="WW8Num37z2">
    <w:name w:val="WW8Num37z2"/>
    <w:rsid w:val="00F97440"/>
    <w:rPr>
      <w:rFonts w:ascii="Wingdings" w:hAnsi="Wingdings"/>
    </w:rPr>
  </w:style>
  <w:style w:type="character" w:customStyle="1" w:styleId="WW8Num37z3">
    <w:name w:val="WW8Num37z3"/>
    <w:rsid w:val="00F97440"/>
    <w:rPr>
      <w:rFonts w:ascii="Symbol" w:hAnsi="Symbol"/>
    </w:rPr>
  </w:style>
  <w:style w:type="character" w:customStyle="1" w:styleId="WW8Num38z0">
    <w:name w:val="WW8Num38z0"/>
    <w:rsid w:val="00F97440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F97440"/>
    <w:rPr>
      <w:rFonts w:ascii="Symbol" w:hAnsi="Symbol"/>
    </w:rPr>
  </w:style>
  <w:style w:type="character" w:customStyle="1" w:styleId="WW8Num39z1">
    <w:name w:val="WW8Num39z1"/>
    <w:rsid w:val="00F97440"/>
    <w:rPr>
      <w:rFonts w:ascii="Courier New" w:hAnsi="Courier New" w:cs="Courier New"/>
    </w:rPr>
  </w:style>
  <w:style w:type="character" w:customStyle="1" w:styleId="WW8Num39z2">
    <w:name w:val="WW8Num39z2"/>
    <w:rsid w:val="00F97440"/>
    <w:rPr>
      <w:rFonts w:ascii="Wingdings" w:hAnsi="Wingdings"/>
    </w:rPr>
  </w:style>
  <w:style w:type="character" w:customStyle="1" w:styleId="WW8Num43z0">
    <w:name w:val="WW8Num43z0"/>
    <w:rsid w:val="00F97440"/>
    <w:rPr>
      <w:rFonts w:ascii="Symbol" w:hAnsi="Symbol"/>
    </w:rPr>
  </w:style>
  <w:style w:type="character" w:customStyle="1" w:styleId="WW8Num43z1">
    <w:name w:val="WW8Num43z1"/>
    <w:rsid w:val="00F97440"/>
    <w:rPr>
      <w:rFonts w:ascii="Courier New" w:hAnsi="Courier New" w:cs="Courier New"/>
    </w:rPr>
  </w:style>
  <w:style w:type="character" w:customStyle="1" w:styleId="WW8Num43z2">
    <w:name w:val="WW8Num43z2"/>
    <w:rsid w:val="00F97440"/>
    <w:rPr>
      <w:rFonts w:ascii="Wingdings" w:hAnsi="Wingdings"/>
    </w:rPr>
  </w:style>
  <w:style w:type="character" w:customStyle="1" w:styleId="WW8Num44z0">
    <w:name w:val="WW8Num44z0"/>
    <w:rsid w:val="00F97440"/>
    <w:rPr>
      <w:rFonts w:ascii="Symbol" w:hAnsi="Symbol"/>
    </w:rPr>
  </w:style>
  <w:style w:type="character" w:customStyle="1" w:styleId="WW8Num44z1">
    <w:name w:val="WW8Num44z1"/>
    <w:rsid w:val="00F97440"/>
    <w:rPr>
      <w:rFonts w:ascii="Courier New" w:hAnsi="Courier New" w:cs="Courier New"/>
    </w:rPr>
  </w:style>
  <w:style w:type="character" w:customStyle="1" w:styleId="WW8Num44z2">
    <w:name w:val="WW8Num44z2"/>
    <w:rsid w:val="00F97440"/>
    <w:rPr>
      <w:rFonts w:ascii="Wingdings" w:hAnsi="Wingdings"/>
    </w:rPr>
  </w:style>
  <w:style w:type="character" w:customStyle="1" w:styleId="WW8Num45z0">
    <w:name w:val="WW8Num45z0"/>
    <w:rsid w:val="00F97440"/>
    <w:rPr>
      <w:rFonts w:ascii="Wingdings" w:hAnsi="Wingdings"/>
    </w:rPr>
  </w:style>
  <w:style w:type="character" w:customStyle="1" w:styleId="WW8Num46z0">
    <w:name w:val="WW8Num46z0"/>
    <w:rsid w:val="00F97440"/>
    <w:rPr>
      <w:rFonts w:ascii="Symbol" w:hAnsi="Symbol"/>
    </w:rPr>
  </w:style>
  <w:style w:type="character" w:customStyle="1" w:styleId="WW8Num46z1">
    <w:name w:val="WW8Num46z1"/>
    <w:rsid w:val="00F97440"/>
    <w:rPr>
      <w:rFonts w:ascii="Courier New" w:hAnsi="Courier New" w:cs="Courier New"/>
    </w:rPr>
  </w:style>
  <w:style w:type="character" w:customStyle="1" w:styleId="WW8Num46z2">
    <w:name w:val="WW8Num46z2"/>
    <w:rsid w:val="00F97440"/>
    <w:rPr>
      <w:rFonts w:ascii="Wingdings" w:hAnsi="Wingdings"/>
    </w:rPr>
  </w:style>
  <w:style w:type="character" w:customStyle="1" w:styleId="WW8Num47z0">
    <w:name w:val="WW8Num47z0"/>
    <w:rsid w:val="00F97440"/>
    <w:rPr>
      <w:b/>
      <w:sz w:val="24"/>
    </w:rPr>
  </w:style>
  <w:style w:type="character" w:customStyle="1" w:styleId="12">
    <w:name w:val="Основной шрифт абзаца1"/>
    <w:rsid w:val="00F97440"/>
  </w:style>
  <w:style w:type="character" w:styleId="a3">
    <w:name w:val="page number"/>
    <w:basedOn w:val="12"/>
    <w:rsid w:val="00F97440"/>
  </w:style>
  <w:style w:type="paragraph" w:styleId="a4">
    <w:name w:val="Title"/>
    <w:basedOn w:val="a"/>
    <w:next w:val="a5"/>
    <w:link w:val="a6"/>
    <w:rsid w:val="00F97440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rsid w:val="00F97440"/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a5">
    <w:name w:val="Body Text"/>
    <w:basedOn w:val="a"/>
    <w:link w:val="a7"/>
    <w:rsid w:val="00F974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5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5"/>
    <w:rsid w:val="00F97440"/>
    <w:rPr>
      <w:rFonts w:cs="Tahoma"/>
    </w:rPr>
  </w:style>
  <w:style w:type="paragraph" w:customStyle="1" w:styleId="13">
    <w:name w:val="Название1"/>
    <w:basedOn w:val="a"/>
    <w:rsid w:val="00F974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9744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9">
    <w:name w:val="footer"/>
    <w:basedOn w:val="a"/>
    <w:link w:val="aa"/>
    <w:rsid w:val="00F9744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F9744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rsid w:val="00F974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Обычный3"/>
    <w:next w:val="21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бычный2"/>
    <w:next w:val="15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5">
    <w:name w:val="Обычный1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F9744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basedOn w:val="a"/>
    <w:next w:val="af0"/>
    <w:qFormat/>
    <w:rsid w:val="00F974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Subtitle"/>
    <w:basedOn w:val="a4"/>
    <w:next w:val="a5"/>
    <w:link w:val="af1"/>
    <w:qFormat/>
    <w:rsid w:val="00F97440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F97440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styleId="af2">
    <w:name w:val="Balloon Text"/>
    <w:basedOn w:val="a"/>
    <w:link w:val="af3"/>
    <w:rsid w:val="00F9744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F9744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врезки"/>
    <w:basedOn w:val="a5"/>
    <w:rsid w:val="00F97440"/>
  </w:style>
  <w:style w:type="paragraph" w:styleId="af5">
    <w:name w:val="List Paragraph"/>
    <w:basedOn w:val="a"/>
    <w:uiPriority w:val="34"/>
    <w:qFormat/>
    <w:rsid w:val="00F974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39"/>
    <w:rsid w:val="00F974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F974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8">
    <w:name w:val="Текст сноски Знак"/>
    <w:basedOn w:val="a0"/>
    <w:link w:val="af7"/>
    <w:rsid w:val="00F9744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9">
    <w:name w:val="footnote reference"/>
    <w:rsid w:val="00F97440"/>
    <w:rPr>
      <w:vertAlign w:val="superscript"/>
    </w:rPr>
  </w:style>
  <w:style w:type="paragraph" w:customStyle="1" w:styleId="afa">
    <w:name w:val="Базовый"/>
    <w:rsid w:val="00F97440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ru-RU" w:bidi="en-US"/>
    </w:rPr>
  </w:style>
  <w:style w:type="character" w:styleId="afb">
    <w:name w:val="Hyperlink"/>
    <w:rsid w:val="00F97440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F97440"/>
    <w:rPr>
      <w:color w:val="605E5C"/>
      <w:shd w:val="clear" w:color="auto" w:fill="E1DFDD"/>
    </w:rPr>
  </w:style>
  <w:style w:type="table" w:styleId="afd">
    <w:name w:val="Table Elegant"/>
    <w:basedOn w:val="a1"/>
    <w:rsid w:val="00F974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">
    <w:name w:val="Основной текст с отступом 23"/>
    <w:basedOn w:val="a"/>
    <w:rsid w:val="00345F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353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e">
    <w:name w:val="Normal (Web)"/>
    <w:basedOn w:val="a"/>
    <w:uiPriority w:val="99"/>
    <w:semiHidden/>
    <w:unhideWhenUsed/>
    <w:rsid w:val="001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spu.ru/course/view.php?id=4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os.ru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gos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4245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шкерина</dc:creator>
  <cp:keywords/>
  <dc:description/>
  <cp:lastModifiedBy>Инна</cp:lastModifiedBy>
  <cp:revision>4</cp:revision>
  <cp:lastPrinted>2023-07-06T10:01:00Z</cp:lastPrinted>
  <dcterms:created xsi:type="dcterms:W3CDTF">2026-05-26T04:56:00Z</dcterms:created>
  <dcterms:modified xsi:type="dcterms:W3CDTF">2026-05-28T03:11:00Z</dcterms:modified>
</cp:coreProperties>
</file>