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787F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МИНИСТЕРСТВО ПРОСВЕЩЕНИЯ РОССИЙСКОЙ ФЕДЕРАЦИИ</w:t>
      </w:r>
    </w:p>
    <w:p w14:paraId="3CF0581C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</w:t>
      </w:r>
    </w:p>
    <w:p w14:paraId="6B70F7F2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«Красноярский государственный педагогический университет им. В.П. Астафьева»</w:t>
      </w:r>
    </w:p>
    <w:p w14:paraId="67E4ED95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Институт психолого-педагогического образования</w:t>
      </w:r>
    </w:p>
    <w:p w14:paraId="56CB54AE" w14:textId="7AA398B6" w:rsidR="009F7654" w:rsidRPr="009F7654" w:rsidRDefault="009F7654" w:rsidP="009F76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7654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</w:t>
      </w:r>
      <w:r w:rsidR="008E7D9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9F7654">
        <w:rPr>
          <w:rFonts w:ascii="Times New Roman" w:eastAsia="Times New Roman" w:hAnsi="Times New Roman" w:cs="Times New Roman"/>
          <w:sz w:val="24"/>
          <w:szCs w:val="24"/>
          <w:lang w:eastAsia="ar-SA"/>
        </w:rPr>
        <w:t>-разработчик: кафедра психологии и педагогики детства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964"/>
      </w:tblGrid>
      <w:tr w:rsidR="009F7654" w:rsidRPr="009F7654" w14:paraId="702226A8" w14:textId="77777777">
        <w:tc>
          <w:tcPr>
            <w:tcW w:w="4673" w:type="dxa"/>
          </w:tcPr>
          <w:p w14:paraId="517C7E89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УТВЕРЖДЕНО</w:t>
            </w:r>
          </w:p>
          <w:p w14:paraId="300F3A1E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заседании кафедры психологии </w:t>
            </w:r>
          </w:p>
          <w:p w14:paraId="53355D66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№5 от «06» мая 2026 г.</w:t>
            </w:r>
          </w:p>
          <w:p w14:paraId="414CFD5A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Заведующий кафедрой </w:t>
            </w:r>
          </w:p>
          <w:p w14:paraId="41A043BB" w14:textId="7161862A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0288" behindDoc="1" locked="0" layoutInCell="1" allowOverlap="1" wp14:anchorId="4C087617" wp14:editId="531F433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33655</wp:posOffset>
                  </wp:positionV>
                  <wp:extent cx="657225" cy="536575"/>
                  <wp:effectExtent l="0" t="0" r="9525" b="0"/>
                  <wp:wrapNone/>
                  <wp:docPr id="131338106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533533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</w:t>
            </w:r>
            <w:proofErr w:type="gramStart"/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  _</w:t>
            </w:r>
            <w:proofErr w:type="gramEnd"/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_________/ </w:t>
            </w: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О.В. Груздева</w:t>
            </w:r>
          </w:p>
          <w:p w14:paraId="5F2CBE51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28E0CA1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4" w:type="dxa"/>
          </w:tcPr>
          <w:p w14:paraId="2E876936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ОДОБРЕНО</w:t>
            </w:r>
          </w:p>
          <w:p w14:paraId="1BDC059A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заседании научно-методического совета специальности (направления подготовки)</w:t>
            </w:r>
          </w:p>
          <w:p w14:paraId="62CF9546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Протокол № 5 от «13» мая 2026 г. </w:t>
            </w:r>
          </w:p>
          <w:p w14:paraId="509E7E56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Председатель НМСС (Н) </w:t>
            </w:r>
          </w:p>
          <w:p w14:paraId="6B619643" w14:textId="3C1F6474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59264" behindDoc="1" locked="0" layoutInCell="1" allowOverlap="1" wp14:anchorId="7BA7288B" wp14:editId="0818D7E7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40005</wp:posOffset>
                  </wp:positionV>
                  <wp:extent cx="819150" cy="319405"/>
                  <wp:effectExtent l="0" t="0" r="0" b="4445"/>
                  <wp:wrapNone/>
                  <wp:docPr id="167362482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19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CE6D32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</w:t>
            </w: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Л.В. </w:t>
            </w:r>
            <w:proofErr w:type="spellStart"/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Арамачева</w:t>
            </w:r>
            <w:proofErr w:type="spellEnd"/>
          </w:p>
          <w:p w14:paraId="1F3FDD86" w14:textId="77777777" w:rsidR="009F7654" w:rsidRPr="009F7654" w:rsidRDefault="009F7654" w:rsidP="009F765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B576F4" w14:textId="77777777" w:rsidR="00F97440" w:rsidRPr="00F97440" w:rsidRDefault="00F97440" w:rsidP="00F9744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A16AF3" w14:textId="77777777" w:rsidR="00F97440" w:rsidRPr="00F97440" w:rsidRDefault="00F97440" w:rsidP="00F97440">
      <w:pPr>
        <w:widowControl w:val="0"/>
        <w:autoSpaceDE w:val="0"/>
        <w:autoSpaceDN w:val="0"/>
        <w:spacing w:before="89" w:after="0" w:line="240" w:lineRule="auto"/>
        <w:ind w:left="1333" w:right="137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97440">
        <w:rPr>
          <w:rFonts w:ascii="Times New Roman" w:eastAsia="Times New Roman" w:hAnsi="Times New Roman" w:cs="Times New Roman"/>
          <w:b/>
          <w:sz w:val="28"/>
        </w:rPr>
        <w:t>ФОНД</w:t>
      </w:r>
      <w:r w:rsidRPr="00F97440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97440">
        <w:rPr>
          <w:rFonts w:ascii="Times New Roman" w:eastAsia="Times New Roman" w:hAnsi="Times New Roman" w:cs="Times New Roman"/>
          <w:b/>
          <w:sz w:val="28"/>
        </w:rPr>
        <w:t>ОЦЕНОЧНЫХ</w:t>
      </w:r>
      <w:r w:rsidRPr="00F9744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97440">
        <w:rPr>
          <w:rFonts w:ascii="Times New Roman" w:eastAsia="Times New Roman" w:hAnsi="Times New Roman" w:cs="Times New Roman"/>
          <w:b/>
          <w:sz w:val="28"/>
        </w:rPr>
        <w:t>СРЕДСТВ</w:t>
      </w:r>
    </w:p>
    <w:p w14:paraId="6B90ACDD" w14:textId="77777777" w:rsidR="00F97440" w:rsidRPr="00F97440" w:rsidRDefault="00F97440" w:rsidP="00F974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8448A28" w14:textId="77777777" w:rsidR="00F97440" w:rsidRPr="00F97440" w:rsidRDefault="00F97440" w:rsidP="00F9744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6874DB59" w14:textId="0ABF074C" w:rsidR="00F97440" w:rsidRPr="00F97440" w:rsidRDefault="00F97440" w:rsidP="00F97440">
      <w:pPr>
        <w:widowControl w:val="0"/>
        <w:autoSpaceDE w:val="0"/>
        <w:autoSpaceDN w:val="0"/>
        <w:spacing w:before="1" w:after="0" w:line="240" w:lineRule="auto"/>
        <w:ind w:left="1329" w:right="1373"/>
        <w:jc w:val="center"/>
        <w:rPr>
          <w:rFonts w:ascii="Times New Roman" w:eastAsia="Times New Roman" w:hAnsi="Times New Roman" w:cs="Times New Roman"/>
          <w:sz w:val="24"/>
        </w:rPr>
      </w:pPr>
      <w:r w:rsidRPr="00F97440">
        <w:rPr>
          <w:rFonts w:ascii="Times New Roman" w:eastAsia="Times New Roman" w:hAnsi="Times New Roman" w:cs="Times New Roman"/>
          <w:sz w:val="24"/>
        </w:rPr>
        <w:t>для</w:t>
      </w:r>
      <w:r w:rsidRPr="00F974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97440">
        <w:rPr>
          <w:rFonts w:ascii="Times New Roman" w:eastAsia="Times New Roman" w:hAnsi="Times New Roman" w:cs="Times New Roman"/>
          <w:sz w:val="24"/>
        </w:rPr>
        <w:t>проведения</w:t>
      </w:r>
      <w:r w:rsidRPr="00F97440">
        <w:rPr>
          <w:rFonts w:ascii="Times New Roman" w:eastAsia="Times New Roman" w:hAnsi="Times New Roman" w:cs="Times New Roman"/>
          <w:spacing w:val="-3"/>
          <w:sz w:val="24"/>
        </w:rPr>
        <w:t xml:space="preserve"> текущего контроля успеваемости </w:t>
      </w:r>
      <w:r w:rsidR="00ED2D64" w:rsidRPr="00ED2D64">
        <w:rPr>
          <w:rFonts w:ascii="Times New Roman" w:eastAsia="Times New Roman" w:hAnsi="Times New Roman" w:cs="Times New Roman"/>
          <w:spacing w:val="-3"/>
          <w:sz w:val="24"/>
        </w:rPr>
        <w:t xml:space="preserve">и промежуточной аттестации </w:t>
      </w:r>
      <w:r w:rsidRPr="00F97440">
        <w:rPr>
          <w:rFonts w:ascii="Times New Roman" w:eastAsia="Times New Roman" w:hAnsi="Times New Roman" w:cs="Times New Roman"/>
          <w:sz w:val="24"/>
        </w:rPr>
        <w:t>обучающихся</w:t>
      </w:r>
      <w:r w:rsidRPr="00F9744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97440">
        <w:rPr>
          <w:rFonts w:ascii="Times New Roman" w:eastAsia="Times New Roman" w:hAnsi="Times New Roman" w:cs="Times New Roman"/>
          <w:sz w:val="24"/>
        </w:rPr>
        <w:t>по</w:t>
      </w:r>
      <w:r w:rsidRPr="00F9744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6B70CB">
        <w:rPr>
          <w:rFonts w:ascii="Times New Roman" w:eastAsia="Times New Roman" w:hAnsi="Times New Roman" w:cs="Times New Roman"/>
          <w:sz w:val="24"/>
        </w:rPr>
        <w:t>дисциплине</w:t>
      </w:r>
    </w:p>
    <w:p w14:paraId="660FD5B9" w14:textId="3D0B9921" w:rsidR="00F97440" w:rsidRPr="00F97440" w:rsidRDefault="00F97440" w:rsidP="00F97440">
      <w:pPr>
        <w:widowControl w:val="0"/>
        <w:autoSpaceDE w:val="0"/>
        <w:autoSpaceDN w:val="0"/>
        <w:spacing w:before="138" w:after="0" w:line="240" w:lineRule="auto"/>
        <w:ind w:left="1335" w:right="13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744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96B40">
        <w:rPr>
          <w:rFonts w:ascii="Times New Roman" w:eastAsia="Times New Roman" w:hAnsi="Times New Roman" w:cs="Times New Roman"/>
          <w:sz w:val="28"/>
          <w:szCs w:val="28"/>
        </w:rPr>
        <w:t>Организация учебно-исследовательской работы (профильное исследование)</w:t>
      </w:r>
      <w:r w:rsidRPr="00F9744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88705BC" w14:textId="77777777" w:rsidR="00F97440" w:rsidRPr="00F97440" w:rsidRDefault="00F97440" w:rsidP="00F974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3EF3A383" w14:textId="149E4B6C" w:rsidR="00F97440" w:rsidRPr="00F97440" w:rsidRDefault="00F97440" w:rsidP="00F974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Направление подготовки: </w:t>
      </w:r>
      <w:r w:rsidRPr="00F97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44.03.0</w:t>
      </w:r>
      <w:r w:rsidR="006130C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</w:t>
      </w:r>
      <w:r w:rsidRPr="00F97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</w:t>
      </w:r>
      <w:r w:rsidR="006130C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сихолого-п</w:t>
      </w:r>
      <w:r w:rsidRPr="00F97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едагогическое образование </w:t>
      </w:r>
      <w:r w:rsidRPr="00F97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</w:r>
    </w:p>
    <w:p w14:paraId="23D4A47F" w14:textId="77777777" w:rsidR="00F97440" w:rsidRPr="00F97440" w:rsidRDefault="00F97440" w:rsidP="00F97440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Направленность (профиль) образовательной программы:</w:t>
      </w:r>
    </w:p>
    <w:p w14:paraId="2FB74FB0" w14:textId="6D6237CE" w:rsidR="00F97440" w:rsidRPr="00F97440" w:rsidRDefault="00F97440" w:rsidP="00F974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«</w:t>
      </w:r>
      <w:r w:rsidR="00396B4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Педагогика</w:t>
      </w:r>
      <w:r w:rsidR="006B54F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и </w:t>
      </w:r>
      <w:r w:rsidR="00396B4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психология </w:t>
      </w:r>
      <w:r w:rsidR="006B54F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дошкольного образования</w:t>
      </w:r>
      <w:r w:rsidRPr="00F9744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»</w:t>
      </w:r>
    </w:p>
    <w:p w14:paraId="2678EB94" w14:textId="77777777" w:rsidR="00F97440" w:rsidRPr="00F97440" w:rsidRDefault="00F97440" w:rsidP="00F974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квалификация (степень) выпускника:</w:t>
      </w:r>
    </w:p>
    <w:p w14:paraId="07F2620A" w14:textId="77777777" w:rsidR="00F97440" w:rsidRPr="00F97440" w:rsidRDefault="00F97440" w:rsidP="00F974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F974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бакалавр</w:t>
      </w:r>
    </w:p>
    <w:p w14:paraId="78A7C1DE" w14:textId="77777777" w:rsidR="00F97440" w:rsidRPr="00F97440" w:rsidRDefault="00F97440" w:rsidP="00F974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14:paraId="56C5503E" w14:textId="77777777" w:rsidR="00F97440" w:rsidRPr="00F97440" w:rsidRDefault="00F97440" w:rsidP="00F974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6AA43842" w14:textId="77777777" w:rsidR="00F97440" w:rsidRPr="00F97440" w:rsidRDefault="00F97440" w:rsidP="00F9744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390F1EBC" w14:textId="77777777" w:rsidR="00F97440" w:rsidRPr="00F97440" w:rsidRDefault="00F97440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  <w:r w:rsidRPr="00F97440">
        <w:rPr>
          <w:rFonts w:ascii="Times New Roman" w:eastAsia="Times New Roman" w:hAnsi="Times New Roman" w:cs="Times New Roman"/>
          <w:sz w:val="24"/>
          <w:szCs w:val="24"/>
        </w:rPr>
        <w:t>Составители:</w:t>
      </w:r>
    </w:p>
    <w:p w14:paraId="141AD536" w14:textId="00CCF2C1" w:rsidR="00F97440" w:rsidRPr="00F97440" w:rsidRDefault="00396B40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профессор</w:t>
      </w:r>
      <w:r w:rsidR="00F97440" w:rsidRPr="00F97440">
        <w:rPr>
          <w:rFonts w:ascii="Times New Roman" w:eastAsia="Times New Roman" w:hAnsi="Times New Roman" w:cs="Times New Roman"/>
          <w:sz w:val="24"/>
          <w:szCs w:val="24"/>
        </w:rPr>
        <w:t xml:space="preserve"> кафедры психологии и педагогики детства </w:t>
      </w:r>
      <w:r>
        <w:rPr>
          <w:rFonts w:ascii="Times New Roman" w:eastAsia="Times New Roman" w:hAnsi="Times New Roman" w:cs="Times New Roman"/>
          <w:sz w:val="24"/>
          <w:szCs w:val="24"/>
        </w:rPr>
        <w:t>О.В. Груздева</w:t>
      </w:r>
      <w:r w:rsidR="00F97440" w:rsidRPr="00F974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0EFBD5C" w14:textId="185D5B9F" w:rsidR="00F97440" w:rsidRDefault="00F97440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50909783" w14:textId="561151A2" w:rsidR="006B70CB" w:rsidRDefault="006B70CB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717593E8" w14:textId="46B8263D" w:rsidR="006B70CB" w:rsidRDefault="006B70CB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219FCED9" w14:textId="77777777" w:rsidR="006B70CB" w:rsidRPr="00F97440" w:rsidRDefault="006B70CB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18404C0A" w14:textId="77777777" w:rsidR="00F97440" w:rsidRPr="00F97440" w:rsidRDefault="00F97440" w:rsidP="00F97440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75B1D866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C7A6CF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572074" w14:textId="574EF478" w:rsid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058859" w14:textId="6E4C6F42" w:rsidR="006B70CB" w:rsidRDefault="006B70CB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552846" w14:textId="77777777" w:rsidR="006B70CB" w:rsidRPr="00F97440" w:rsidRDefault="006B70CB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84C008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B83A20" w14:textId="77777777" w:rsidR="00B7263C" w:rsidRPr="00F97440" w:rsidRDefault="00B7263C" w:rsidP="00B7263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04EE59" w14:textId="77777777" w:rsidR="006130C4" w:rsidRPr="00F353C8" w:rsidRDefault="006130C4" w:rsidP="006130C4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53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F353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Назначение фонда оценочных средств</w:t>
      </w:r>
      <w:r w:rsidRPr="00F353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A38764A" w14:textId="5ADD980F" w:rsidR="006130C4" w:rsidRPr="00F353C8" w:rsidRDefault="006130C4" w:rsidP="006130C4">
      <w:pPr>
        <w:pStyle w:val="Default"/>
        <w:numPr>
          <w:ilvl w:val="1"/>
          <w:numId w:val="36"/>
        </w:numPr>
        <w:ind w:left="0" w:firstLine="709"/>
        <w:jc w:val="both"/>
        <w:rPr>
          <w:sz w:val="28"/>
          <w:szCs w:val="28"/>
        </w:rPr>
      </w:pPr>
      <w:r w:rsidRPr="00F353C8">
        <w:rPr>
          <w:b/>
          <w:sz w:val="28"/>
          <w:szCs w:val="28"/>
        </w:rPr>
        <w:t xml:space="preserve">Цель </w:t>
      </w:r>
      <w:r w:rsidRPr="00F353C8">
        <w:rPr>
          <w:sz w:val="28"/>
          <w:szCs w:val="28"/>
        </w:rPr>
        <w:t>создания ФОС дисциплины «</w:t>
      </w:r>
      <w:r w:rsidR="00396B40">
        <w:rPr>
          <w:sz w:val="28"/>
          <w:szCs w:val="28"/>
        </w:rPr>
        <w:t>Организация учебно-исследовательской работы (профильное исследование)</w:t>
      </w:r>
      <w:r w:rsidRPr="00F353C8">
        <w:rPr>
          <w:sz w:val="28"/>
          <w:szCs w:val="28"/>
        </w:rPr>
        <w:t>» является установление соответствия достижения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14:paraId="631EEA4B" w14:textId="0DE84999" w:rsidR="006130C4" w:rsidRPr="00F353C8" w:rsidRDefault="006130C4" w:rsidP="006130C4">
      <w:pPr>
        <w:pStyle w:val="Default"/>
        <w:numPr>
          <w:ilvl w:val="1"/>
          <w:numId w:val="36"/>
        </w:numPr>
        <w:ind w:left="0" w:firstLine="709"/>
        <w:jc w:val="both"/>
        <w:rPr>
          <w:sz w:val="28"/>
          <w:szCs w:val="28"/>
        </w:rPr>
      </w:pPr>
      <w:r w:rsidRPr="00F353C8">
        <w:rPr>
          <w:sz w:val="28"/>
          <w:szCs w:val="28"/>
        </w:rPr>
        <w:t>ФОС по дисциплине «</w:t>
      </w:r>
      <w:r w:rsidR="00396B40">
        <w:rPr>
          <w:sz w:val="28"/>
          <w:szCs w:val="28"/>
        </w:rPr>
        <w:t>Организация учебно-исследовательской работы (профильное исследование)</w:t>
      </w:r>
      <w:r w:rsidRPr="00F353C8">
        <w:rPr>
          <w:sz w:val="28"/>
          <w:szCs w:val="28"/>
        </w:rPr>
        <w:t xml:space="preserve">» решает задачи: </w:t>
      </w:r>
    </w:p>
    <w:p w14:paraId="340F315D" w14:textId="77777777" w:rsidR="006130C4" w:rsidRPr="00F353C8" w:rsidRDefault="006130C4" w:rsidP="0061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4484903"/>
      <w:bookmarkStart w:id="1" w:name="_Hlk19266791"/>
      <w:r w:rsidRPr="00F353C8">
        <w:rPr>
          <w:rFonts w:ascii="Times New Roman" w:hAnsi="Times New Roman" w:cs="Times New Roman"/>
          <w:sz w:val="28"/>
          <w:szCs w:val="28"/>
        </w:rPr>
        <w:t>– контроль и управление процессом приобретения студентами необходимых знаний, умений, навыков и уровня сформированности компетенций, определенных в ФГОС ВО по соответствующему направлению подготовки;</w:t>
      </w:r>
    </w:p>
    <w:p w14:paraId="45E588C3" w14:textId="77777777" w:rsidR="006130C4" w:rsidRPr="00F353C8" w:rsidRDefault="006130C4" w:rsidP="0061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3C8">
        <w:rPr>
          <w:rFonts w:ascii="Times New Roman" w:hAnsi="Times New Roman" w:cs="Times New Roman"/>
          <w:sz w:val="28"/>
          <w:szCs w:val="28"/>
        </w:rPr>
        <w:t>–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общепрофессиональных и профессиональных компетенций выпускников;</w:t>
      </w:r>
    </w:p>
    <w:p w14:paraId="11BC81BA" w14:textId="77777777" w:rsidR="006130C4" w:rsidRPr="00F353C8" w:rsidRDefault="006130C4" w:rsidP="00613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3C8">
        <w:rPr>
          <w:rFonts w:ascii="Times New Roman" w:hAnsi="Times New Roman" w:cs="Times New Roman"/>
          <w:sz w:val="28"/>
          <w:szCs w:val="28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методов обучения в образовательный процесс Университета.</w:t>
      </w:r>
    </w:p>
    <w:bookmarkEnd w:id="0"/>
    <w:p w14:paraId="07C96ABB" w14:textId="77777777" w:rsidR="006130C4" w:rsidRPr="00F91C30" w:rsidRDefault="006130C4" w:rsidP="00613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1.3. ФОС разработан на основании нормативных </w:t>
      </w:r>
      <w:r w:rsidRPr="00F91C30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документов</w:t>
      </w: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:</w:t>
      </w:r>
    </w:p>
    <w:p w14:paraId="55103736" w14:textId="77777777" w:rsidR="006130C4" w:rsidRPr="00F91C30" w:rsidRDefault="006130C4" w:rsidP="006130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- федерального государственного образовательного стандарта высшего образования по направлению подготовки 44.03.02 «Психолого-педагогическое образование», утвержденного п</w:t>
      </w:r>
      <w:r w:rsidRPr="00F91C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риказ Министерства образования и науки РФ от 22 февраля 2018 г. N 122, редакция с изменениями N 1456 от 26.11.2020;</w:t>
      </w:r>
    </w:p>
    <w:p w14:paraId="6A23040E" w14:textId="392DA270" w:rsidR="006130C4" w:rsidRPr="00F91C30" w:rsidRDefault="006130C4" w:rsidP="006130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 w:rsidRPr="00F91C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F91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утвержденным приказом Министерства труда и социальной защиты Российской Федерации от «18» октября 2013 г. № 544н (в ред. Приказа Минтруда РФ </w:t>
      </w:r>
      <w:hyperlink r:id="rId8" w:anchor="l0" w:history="1">
        <w:r w:rsidRPr="00F91C30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от 05.08.2016 N 422н</w:t>
        </w:r>
      </w:hyperlink>
      <w:r w:rsidRPr="00F91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); </w:t>
      </w:r>
    </w:p>
    <w:p w14:paraId="5C5F8D70" w14:textId="7C9C86FE" w:rsidR="006130C4" w:rsidRPr="00F91C30" w:rsidRDefault="006130C4" w:rsidP="006130C4">
      <w:pPr>
        <w:suppressAutoHyphens/>
        <w:spacing w:after="0" w:line="24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- образовательной программы высшего образования по направлению подготовки </w:t>
      </w:r>
      <w:r w:rsidRPr="00F91C30"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>«</w:t>
      </w:r>
      <w:r w:rsidR="006B54F5"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>Педагогика и психология дошкольного образования</w:t>
      </w:r>
      <w:r w:rsidRPr="00F91C30"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 xml:space="preserve">» </w:t>
      </w:r>
      <w:r w:rsidR="006B54F5"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>за</w:t>
      </w:r>
      <w:r w:rsidRPr="00F91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очной формы обучения высшего образования по направлению подготовки </w:t>
      </w: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44.03.02 «Психолого-педагогическое образование» (уровень бакалавриата);</w:t>
      </w:r>
    </w:p>
    <w:p w14:paraId="58C1E14B" w14:textId="77777777" w:rsidR="006130C4" w:rsidRPr="00F91C30" w:rsidRDefault="006130C4" w:rsidP="006130C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534553754"/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- </w:t>
      </w:r>
      <w:r w:rsidRPr="00F91C30">
        <w:rPr>
          <w:rFonts w:ascii="Times New Roman" w:hAnsi="Times New Roman" w:cs="Times New Roman"/>
          <w:sz w:val="28"/>
          <w:szCs w:val="28"/>
        </w:rPr>
        <w:t>положения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утвержденного приказом ректора № 297 (п) от 28.04.2018.</w:t>
      </w:r>
    </w:p>
    <w:bookmarkEnd w:id="1"/>
    <w:bookmarkEnd w:id="2"/>
    <w:p w14:paraId="32D46FAE" w14:textId="77777777" w:rsidR="00F97440" w:rsidRPr="00F97440" w:rsidRDefault="00F97440" w:rsidP="00F97440">
      <w:pPr>
        <w:shd w:val="clear" w:color="auto" w:fill="FFFFFF"/>
        <w:tabs>
          <w:tab w:val="left" w:pos="115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9744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2. </w:t>
      </w:r>
      <w:r w:rsidRPr="00F974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компетенций подлежащих формированию в рамках дисциплины</w:t>
      </w:r>
      <w:r w:rsidRPr="00F9744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33187EAC" w14:textId="77777777" w:rsidR="005E7BA2" w:rsidRPr="005E7BA2" w:rsidRDefault="005E7BA2" w:rsidP="005E7BA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BA2">
        <w:rPr>
          <w:rFonts w:ascii="Times New Roman" w:hAnsi="Times New Roman" w:cs="Times New Roman"/>
          <w:sz w:val="28"/>
          <w:szCs w:val="28"/>
        </w:rPr>
        <w:t xml:space="preserve">УК-1 Способен осуществлять поиск, критический анализ и синтез информации, применять системный подход для решения поставленных задач </w:t>
      </w:r>
    </w:p>
    <w:p w14:paraId="4DC05371" w14:textId="77777777" w:rsidR="005E7BA2" w:rsidRPr="005E7BA2" w:rsidRDefault="005E7BA2" w:rsidP="005E7BA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BA2">
        <w:rPr>
          <w:rFonts w:ascii="Times New Roman" w:hAnsi="Times New Roman" w:cs="Times New Roman"/>
          <w:sz w:val="28"/>
          <w:szCs w:val="28"/>
        </w:rPr>
        <w:lastRenderedPageBreak/>
        <w:t xml:space="preserve">ОПК-8 Способен осуществлять педагогическую деятельность на основе специальных научных знаний </w:t>
      </w:r>
    </w:p>
    <w:p w14:paraId="70F2C2F2" w14:textId="181F1055" w:rsidR="00787B1B" w:rsidRPr="006130C4" w:rsidRDefault="005E7BA2" w:rsidP="005E7BA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7BA2">
        <w:rPr>
          <w:rFonts w:ascii="Times New Roman" w:hAnsi="Times New Roman" w:cs="Times New Roman"/>
          <w:sz w:val="28"/>
          <w:szCs w:val="28"/>
        </w:rPr>
        <w:t xml:space="preserve">ПК-5 Способен к участию в коллективной работе по проектированию и реализации программ развития и воспитания обучающихся </w:t>
      </w:r>
    </w:p>
    <w:p w14:paraId="53946BDC" w14:textId="77777777" w:rsidR="00F97440" w:rsidRPr="00F97440" w:rsidRDefault="00F97440" w:rsidP="00F9744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F97440" w:rsidRPr="00F97440" w:rsidSect="005410D7">
          <w:footnotePr>
            <w:pos w:val="beneathText"/>
          </w:footnotePr>
          <w:pgSz w:w="11905" w:h="16837"/>
          <w:pgMar w:top="567" w:right="1134" w:bottom="709" w:left="1134" w:header="720" w:footer="709" w:gutter="0"/>
          <w:cols w:space="720"/>
          <w:docGrid w:linePitch="360"/>
        </w:sectPr>
      </w:pPr>
    </w:p>
    <w:p w14:paraId="7FFAAA3D" w14:textId="77777777" w:rsidR="00F97440" w:rsidRPr="004F119D" w:rsidRDefault="00F97440" w:rsidP="004F119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2.2. Оценочные средства 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4"/>
        <w:gridCol w:w="6798"/>
        <w:gridCol w:w="2132"/>
        <w:gridCol w:w="1134"/>
        <w:gridCol w:w="2263"/>
      </w:tblGrid>
      <w:tr w:rsidR="00F97440" w:rsidRPr="004F119D" w14:paraId="025660E1" w14:textId="77777777" w:rsidTr="006130C4">
        <w:tc>
          <w:tcPr>
            <w:tcW w:w="2954" w:type="dxa"/>
            <w:vMerge w:val="restart"/>
          </w:tcPr>
          <w:p w14:paraId="4E61E5C3" w14:textId="77777777" w:rsidR="00F97440" w:rsidRPr="00D049C0" w:rsidRDefault="00F97440" w:rsidP="004F11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Компетенция</w:t>
            </w:r>
          </w:p>
        </w:tc>
        <w:tc>
          <w:tcPr>
            <w:tcW w:w="6798" w:type="dxa"/>
            <w:vMerge w:val="restart"/>
          </w:tcPr>
          <w:p w14:paraId="1CB85092" w14:textId="77777777" w:rsidR="00F97440" w:rsidRPr="00D049C0" w:rsidRDefault="00F97440" w:rsidP="004F11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2132" w:type="dxa"/>
            <w:vMerge w:val="restart"/>
          </w:tcPr>
          <w:p w14:paraId="65F7A5A3" w14:textId="77777777" w:rsidR="00F97440" w:rsidRPr="00D049C0" w:rsidRDefault="00F97440" w:rsidP="004F11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Тип контроля</w:t>
            </w:r>
          </w:p>
        </w:tc>
        <w:tc>
          <w:tcPr>
            <w:tcW w:w="3397" w:type="dxa"/>
            <w:gridSpan w:val="2"/>
          </w:tcPr>
          <w:p w14:paraId="689A4BAF" w14:textId="77777777" w:rsidR="00F97440" w:rsidRPr="00D049C0" w:rsidRDefault="00F97440" w:rsidP="004F11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Оценочное средство/КИМ</w:t>
            </w:r>
          </w:p>
        </w:tc>
      </w:tr>
      <w:tr w:rsidR="00F97440" w:rsidRPr="004F119D" w14:paraId="117240A9" w14:textId="77777777" w:rsidTr="006130C4">
        <w:tc>
          <w:tcPr>
            <w:tcW w:w="2954" w:type="dxa"/>
            <w:vMerge/>
          </w:tcPr>
          <w:p w14:paraId="46CF4538" w14:textId="77777777" w:rsidR="00F97440" w:rsidRPr="00D049C0" w:rsidRDefault="00F97440" w:rsidP="004F11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98" w:type="dxa"/>
            <w:vMerge/>
          </w:tcPr>
          <w:p w14:paraId="189F5901" w14:textId="77777777" w:rsidR="00F97440" w:rsidRPr="00D049C0" w:rsidRDefault="00F97440" w:rsidP="004F11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2" w:type="dxa"/>
            <w:vMerge/>
          </w:tcPr>
          <w:p w14:paraId="342635CF" w14:textId="77777777" w:rsidR="00F97440" w:rsidRPr="00D049C0" w:rsidRDefault="00F97440" w:rsidP="004F11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8EB13C0" w14:textId="77777777" w:rsidR="00F97440" w:rsidRPr="00D049C0" w:rsidRDefault="00F97440" w:rsidP="004F11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Номер</w:t>
            </w:r>
          </w:p>
        </w:tc>
        <w:tc>
          <w:tcPr>
            <w:tcW w:w="2263" w:type="dxa"/>
          </w:tcPr>
          <w:p w14:paraId="2D618684" w14:textId="77777777" w:rsidR="00F97440" w:rsidRPr="00D049C0" w:rsidRDefault="00F97440" w:rsidP="004F11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Форма</w:t>
            </w:r>
          </w:p>
        </w:tc>
      </w:tr>
      <w:tr w:rsidR="006130C4" w:rsidRPr="006130C4" w14:paraId="15477ADC" w14:textId="77777777" w:rsidTr="006130C4">
        <w:trPr>
          <w:trHeight w:val="1436"/>
        </w:trPr>
        <w:tc>
          <w:tcPr>
            <w:tcW w:w="2954" w:type="dxa"/>
            <w:vMerge w:val="restart"/>
          </w:tcPr>
          <w:p w14:paraId="64798D51" w14:textId="77777777" w:rsidR="002E2073" w:rsidRPr="00D049C0" w:rsidRDefault="002E2073" w:rsidP="002E2073">
            <w:pPr>
              <w:pStyle w:val="Default"/>
              <w:jc w:val="both"/>
            </w:pPr>
            <w:r w:rsidRPr="00D049C0">
              <w:t xml:space="preserve">УК-1 Способен осуществлять поиск, критический анализ и синтез информации, применять системный подход для решения поставленных задач </w:t>
            </w:r>
          </w:p>
          <w:p w14:paraId="67274A8A" w14:textId="6F3006FC" w:rsidR="006130C4" w:rsidRPr="00D049C0" w:rsidRDefault="006130C4" w:rsidP="006130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Merge w:val="restart"/>
          </w:tcPr>
          <w:p w14:paraId="5AE923DE" w14:textId="6263A095" w:rsidR="006130C4" w:rsidRPr="00D049C0" w:rsidRDefault="002E2073" w:rsidP="004F119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>История России, Философия Основы права и политологии Экономика знаний Естественнонаучная картина мира Социология Основы математической обработки информации, Учебная практика: научно-исследовательская работа (получение первичных навыков научно-исследовательской работы) Производственная практика: научно-исследовательская работа Производственная практика: научно-исследовательская работа Производственная практика: преддипломная практика</w:t>
            </w:r>
          </w:p>
        </w:tc>
        <w:tc>
          <w:tcPr>
            <w:tcW w:w="2132" w:type="dxa"/>
          </w:tcPr>
          <w:p w14:paraId="3D11EB98" w14:textId="77777777" w:rsidR="006130C4" w:rsidRPr="00D049C0" w:rsidRDefault="006130C4" w:rsidP="004F11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Текущий контроль успеваемости</w:t>
            </w:r>
          </w:p>
        </w:tc>
        <w:tc>
          <w:tcPr>
            <w:tcW w:w="1134" w:type="dxa"/>
          </w:tcPr>
          <w:p w14:paraId="1008BCEB" w14:textId="5662C310" w:rsidR="006130C4" w:rsidRPr="00D049C0" w:rsidRDefault="006130C4" w:rsidP="004F11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14:paraId="7387E7EE" w14:textId="5F1BCD10" w:rsidR="006130C4" w:rsidRPr="00D049C0" w:rsidRDefault="006130C4" w:rsidP="004F119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3" w:type="dxa"/>
          </w:tcPr>
          <w:p w14:paraId="6EB2B4B4" w14:textId="29E7B2E7" w:rsidR="00D049C0" w:rsidRPr="00D049C0" w:rsidRDefault="00D049C0" w:rsidP="00D049C0">
            <w:pPr>
              <w:pStyle w:val="Default"/>
              <w:jc w:val="both"/>
            </w:pPr>
            <w:proofErr w:type="spellStart"/>
            <w:r w:rsidRPr="00D049C0">
              <w:t>Компетентностно</w:t>
            </w:r>
            <w:proofErr w:type="spellEnd"/>
            <w:r w:rsidRPr="00D049C0">
              <w:t xml:space="preserve">- ориентированные задания </w:t>
            </w:r>
          </w:p>
          <w:p w14:paraId="3FD97AC4" w14:textId="44CDDE8E" w:rsidR="006130C4" w:rsidRPr="00D049C0" w:rsidRDefault="006130C4" w:rsidP="004F1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0C4" w:rsidRPr="006130C4" w14:paraId="0B49BB2A" w14:textId="77777777" w:rsidTr="006130C4">
        <w:trPr>
          <w:trHeight w:val="856"/>
        </w:trPr>
        <w:tc>
          <w:tcPr>
            <w:tcW w:w="2954" w:type="dxa"/>
            <w:vMerge/>
          </w:tcPr>
          <w:p w14:paraId="72411299" w14:textId="77777777" w:rsidR="006130C4" w:rsidRPr="00D049C0" w:rsidRDefault="006130C4" w:rsidP="005F4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798" w:type="dxa"/>
            <w:vMerge/>
          </w:tcPr>
          <w:p w14:paraId="45737F21" w14:textId="77777777" w:rsidR="006130C4" w:rsidRPr="00D049C0" w:rsidRDefault="006130C4" w:rsidP="005F4D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2" w:type="dxa"/>
          </w:tcPr>
          <w:p w14:paraId="71D1EF36" w14:textId="77777777" w:rsidR="00D049C0" w:rsidRPr="00D049C0" w:rsidRDefault="00D049C0" w:rsidP="00D049C0">
            <w:pPr>
              <w:pStyle w:val="Default"/>
              <w:jc w:val="center"/>
            </w:pPr>
            <w:r w:rsidRPr="00D049C0">
              <w:t xml:space="preserve">Промежуточная аттестация </w:t>
            </w:r>
          </w:p>
          <w:p w14:paraId="7AE0DF17" w14:textId="461C679A" w:rsidR="006130C4" w:rsidRPr="00D049C0" w:rsidRDefault="006130C4" w:rsidP="00F9744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FDB67D9" w14:textId="471CA70A" w:rsidR="006130C4" w:rsidRPr="00D049C0" w:rsidRDefault="002C69F0" w:rsidP="00F9744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3" w:type="dxa"/>
          </w:tcPr>
          <w:p w14:paraId="3F2BB84A" w14:textId="4CA56CF7" w:rsidR="006130C4" w:rsidRPr="00D049C0" w:rsidRDefault="00D049C0" w:rsidP="002C69F0">
            <w:pPr>
              <w:pStyle w:val="Default"/>
              <w:jc w:val="center"/>
              <w:rPr>
                <w:rFonts w:eastAsia="Calibri"/>
                <w:lang w:eastAsia="ar-SA"/>
              </w:rPr>
            </w:pPr>
            <w:proofErr w:type="spellStart"/>
            <w:r w:rsidRPr="00D049C0">
              <w:t>Зачѐт</w:t>
            </w:r>
            <w:proofErr w:type="spellEnd"/>
            <w:r w:rsidRPr="00D049C0">
              <w:t xml:space="preserve"> </w:t>
            </w:r>
          </w:p>
        </w:tc>
      </w:tr>
      <w:tr w:rsidR="006130C4" w:rsidRPr="006130C4" w14:paraId="299533AD" w14:textId="77777777" w:rsidTr="006130C4">
        <w:trPr>
          <w:trHeight w:val="1951"/>
        </w:trPr>
        <w:tc>
          <w:tcPr>
            <w:tcW w:w="2954" w:type="dxa"/>
          </w:tcPr>
          <w:p w14:paraId="4C9CDC4F" w14:textId="77777777" w:rsidR="002E2073" w:rsidRPr="00D049C0" w:rsidRDefault="002E2073" w:rsidP="002E2073">
            <w:pPr>
              <w:pStyle w:val="Default"/>
              <w:jc w:val="both"/>
            </w:pPr>
            <w:r w:rsidRPr="00D049C0">
              <w:t xml:space="preserve">ОПК-8 Способен осуществлять педагогическую деятельность на основе специальных научных знаний </w:t>
            </w:r>
          </w:p>
          <w:p w14:paraId="73547B28" w14:textId="5806A118" w:rsidR="006130C4" w:rsidRPr="00D049C0" w:rsidRDefault="006130C4" w:rsidP="006130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Merge w:val="restart"/>
          </w:tcPr>
          <w:p w14:paraId="0B05AF50" w14:textId="21B52D7B" w:rsidR="006130C4" w:rsidRPr="00D049C0" w:rsidRDefault="002E2073" w:rsidP="007F6D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Философия Естественнонаучная картина мира Социология Основы ЗОЖ и гигиена Анатомия и возрастная физиология Физическая культура и спорт Безопасность жизнедеятельности Основы математической обработки информации, Учебная практика: научно-исследовательская работа (получение первичных навыков научно-исследовательской работы) Производственная практика: научно-исследовательская работа Психология и педагогика семьи </w:t>
            </w:r>
            <w:r w:rsidR="00D049C0" w:rsidRPr="00D049C0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практика: педагогическая практика Производственная практика: научно-исследовательская работа Производственная практика: преддипломная практика</w:t>
            </w:r>
          </w:p>
        </w:tc>
        <w:tc>
          <w:tcPr>
            <w:tcW w:w="2132" w:type="dxa"/>
          </w:tcPr>
          <w:p w14:paraId="14763A9F" w14:textId="48541B36" w:rsidR="006130C4" w:rsidRPr="00D049C0" w:rsidRDefault="006130C4" w:rsidP="007F6D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Текущий контроль успеваемости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C18FF7" w14:textId="755EA5A4" w:rsidR="006130C4" w:rsidRPr="00D049C0" w:rsidRDefault="006130C4" w:rsidP="007F6D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14:paraId="16B3B32A" w14:textId="77777777" w:rsidR="006130C4" w:rsidRPr="00D049C0" w:rsidRDefault="006130C4" w:rsidP="007F6D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59BCFBC0" w14:textId="77777777" w:rsidR="002C69F0" w:rsidRPr="00D049C0" w:rsidRDefault="002C69F0" w:rsidP="002C69F0">
            <w:pPr>
              <w:pStyle w:val="Default"/>
              <w:jc w:val="both"/>
            </w:pPr>
            <w:proofErr w:type="spellStart"/>
            <w:r w:rsidRPr="00D049C0">
              <w:t>Компетентностно</w:t>
            </w:r>
            <w:proofErr w:type="spellEnd"/>
            <w:r w:rsidRPr="00D049C0">
              <w:t xml:space="preserve">- ориентированные задания </w:t>
            </w:r>
          </w:p>
          <w:p w14:paraId="443B14AE" w14:textId="046F416B" w:rsidR="006130C4" w:rsidRPr="00D049C0" w:rsidRDefault="006130C4" w:rsidP="004F119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0C4" w:rsidRPr="006130C4" w14:paraId="57B98855" w14:textId="77777777" w:rsidTr="006130C4">
        <w:trPr>
          <w:trHeight w:val="567"/>
        </w:trPr>
        <w:tc>
          <w:tcPr>
            <w:tcW w:w="2954" w:type="dxa"/>
            <w:vMerge/>
          </w:tcPr>
          <w:p w14:paraId="30ADBFD2" w14:textId="77777777" w:rsidR="006130C4" w:rsidRPr="00D049C0" w:rsidRDefault="006130C4" w:rsidP="007F6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Merge/>
          </w:tcPr>
          <w:p w14:paraId="14A4B98D" w14:textId="77777777" w:rsidR="006130C4" w:rsidRPr="00D049C0" w:rsidRDefault="006130C4" w:rsidP="007F6D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F28E7F7" w14:textId="77777777" w:rsidR="00D049C0" w:rsidRPr="00D049C0" w:rsidRDefault="00D049C0" w:rsidP="00D049C0">
            <w:pPr>
              <w:pStyle w:val="Default"/>
              <w:jc w:val="center"/>
            </w:pPr>
            <w:r w:rsidRPr="00D049C0">
              <w:t xml:space="preserve">Промежуточная аттестация </w:t>
            </w:r>
          </w:p>
          <w:p w14:paraId="226FDE76" w14:textId="1A686475" w:rsidR="006130C4" w:rsidRPr="00D049C0" w:rsidRDefault="006130C4" w:rsidP="007F6D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B61F32" w14:textId="0CE8A08F" w:rsidR="006130C4" w:rsidRPr="00D049C0" w:rsidRDefault="002C69F0" w:rsidP="007F6D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127B0089" w14:textId="5FECE03A" w:rsidR="00D049C0" w:rsidRPr="00D049C0" w:rsidRDefault="00D049C0" w:rsidP="00D049C0">
            <w:pPr>
              <w:pStyle w:val="Default"/>
              <w:jc w:val="center"/>
            </w:pPr>
            <w:proofErr w:type="spellStart"/>
            <w:r w:rsidRPr="00D049C0">
              <w:t>Зачѐт</w:t>
            </w:r>
            <w:proofErr w:type="spellEnd"/>
            <w:r w:rsidRPr="00D049C0">
              <w:t xml:space="preserve"> </w:t>
            </w:r>
          </w:p>
          <w:p w14:paraId="0E6F1D09" w14:textId="447F287A" w:rsidR="006130C4" w:rsidRPr="00D049C0" w:rsidRDefault="006130C4" w:rsidP="007F6D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B54F5" w:rsidRPr="006130C4" w14:paraId="51954629" w14:textId="77777777" w:rsidTr="006130C4">
        <w:trPr>
          <w:trHeight w:val="1984"/>
        </w:trPr>
        <w:tc>
          <w:tcPr>
            <w:tcW w:w="2954" w:type="dxa"/>
          </w:tcPr>
          <w:p w14:paraId="1A86F2C6" w14:textId="06B0516E" w:rsidR="006B54F5" w:rsidRPr="00D049C0" w:rsidRDefault="006B54F5" w:rsidP="006B54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>ПК-5 способен к участию в коллективной работе по проектированию и реализации программ развития и воспитания обучающихся</w:t>
            </w:r>
          </w:p>
          <w:p w14:paraId="5C8BD0ED" w14:textId="4E6F2FBB" w:rsidR="006B54F5" w:rsidRPr="00D049C0" w:rsidRDefault="006B54F5" w:rsidP="006B54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Merge w:val="restart"/>
          </w:tcPr>
          <w:p w14:paraId="7ADB0A1B" w14:textId="4B54CAE8" w:rsidR="006B54F5" w:rsidRPr="00D049C0" w:rsidRDefault="006B54F5" w:rsidP="006B54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Философия Основы права и политологии </w:t>
            </w:r>
            <w:r w:rsidR="003F5B82"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Основы российской государственности </w:t>
            </w: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знаний Естественнонаучная картина мира Социология Иностранный язык Русский язык и культура речи Информационно-коммуникационные технологии в образовании и социальной сфере Педагогическая риторика Основы ЗОЖ и гигиена Анатомия и возрастная физиология Безопасность </w:t>
            </w:r>
            <w:r w:rsidRPr="00D04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жизнедеятельности Физическая культура и спорт, Психологические особенности детей с ОВЗ Современные технологии инклюзивного образования, Проектирование индивидуальных образовательных маршрутов детей с ОВЗ, Основы математической обработки информации, Организация учебно-исследовательской работы (профильное исследование), Модели воспитывающей среды в образовательных организациях, организациях отдыха детей и их оздоровления, </w:t>
            </w:r>
            <w:r w:rsidR="00D16158" w:rsidRPr="00D049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Методика организации образовательной деятельности в ДОО Реализация основных образовательных программ в ДОО</w:t>
            </w: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, История образования и педагогической мысли Теория и методика обучения Теория и методика воспитания, Образовательные программы и образовательные стандарты Технологии современного образования Общая психология Возрастная психология Социальная психология Педагогическая психология Конфликтология и медиация в образовании </w:t>
            </w:r>
            <w:r w:rsidRPr="00D049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развивающей предметно-пространственной среды ДОО </w:t>
            </w: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профессию Учебная практика: ознакомительная практика Учебная практика: научно-исследовательская работа (получение первичных навыков научно-исследовательской работы), </w:t>
            </w:r>
            <w:r w:rsidR="00E32956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практика: вожатская практика</w:t>
            </w:r>
            <w:r w:rsidR="003F5B82"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организациях/ в летних оздоровительных лагерях</w:t>
            </w: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практика: педагогическая практика интерна Производственная практика: педагогическая практика Производственная практика: технологическая (проектно-технологическая) практика Производственная практика: технологическая (проектно-технологическая) практика Учебная практика: ознакомительная </w:t>
            </w:r>
            <w:r w:rsidR="003F5B82"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r w:rsidRPr="00D049C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практика: технологическая (проектно-технологическая) практика Производственная практика: преддипломная практика Учебная практика </w:t>
            </w:r>
            <w:r w:rsidR="003F5B82" w:rsidRPr="00D049C0">
              <w:rPr>
                <w:rFonts w:ascii="Times New Roman" w:hAnsi="Times New Roman" w:cs="Times New Roman"/>
                <w:sz w:val="24"/>
                <w:szCs w:val="24"/>
              </w:rPr>
              <w:t>методическая практика Научно-исследовательская работа</w:t>
            </w:r>
          </w:p>
        </w:tc>
        <w:tc>
          <w:tcPr>
            <w:tcW w:w="2132" w:type="dxa"/>
          </w:tcPr>
          <w:p w14:paraId="57689281" w14:textId="0D2E04C8" w:rsidR="006B54F5" w:rsidRPr="00D049C0" w:rsidRDefault="006B54F5" w:rsidP="006B54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Текущий контроль успеваемости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C289F9" w14:textId="67E2E049" w:rsidR="006B54F5" w:rsidRPr="00D049C0" w:rsidRDefault="006B54F5" w:rsidP="006B54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4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14:paraId="61C9528D" w14:textId="77777777" w:rsidR="006B54F5" w:rsidRPr="00D049C0" w:rsidRDefault="006B54F5" w:rsidP="006B54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4212E598" w14:textId="77777777" w:rsidR="002C69F0" w:rsidRPr="00D049C0" w:rsidRDefault="002C69F0" w:rsidP="002C69F0">
            <w:pPr>
              <w:pStyle w:val="Default"/>
              <w:jc w:val="both"/>
            </w:pPr>
            <w:proofErr w:type="spellStart"/>
            <w:r w:rsidRPr="00D049C0">
              <w:t>Компетентностно</w:t>
            </w:r>
            <w:proofErr w:type="spellEnd"/>
            <w:r w:rsidRPr="00D049C0">
              <w:t xml:space="preserve">- ориентированные задания </w:t>
            </w:r>
          </w:p>
          <w:p w14:paraId="7B42ED44" w14:textId="321AFE21" w:rsidR="006B54F5" w:rsidRPr="00D049C0" w:rsidRDefault="006B54F5" w:rsidP="006B54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B54F5" w:rsidRPr="006130C4" w14:paraId="761ABCB3" w14:textId="77777777" w:rsidTr="006130C4">
        <w:trPr>
          <w:trHeight w:val="2347"/>
        </w:trPr>
        <w:tc>
          <w:tcPr>
            <w:tcW w:w="2954" w:type="dxa"/>
            <w:vMerge/>
          </w:tcPr>
          <w:p w14:paraId="74B348A4" w14:textId="77777777" w:rsidR="006B54F5" w:rsidRPr="00D049C0" w:rsidRDefault="006B54F5" w:rsidP="006B54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Merge/>
          </w:tcPr>
          <w:p w14:paraId="1CF6A5E7" w14:textId="77777777" w:rsidR="006B54F5" w:rsidRPr="00D049C0" w:rsidRDefault="006B54F5" w:rsidP="006B54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4A07FEA1" w14:textId="77777777" w:rsidR="00D049C0" w:rsidRPr="00D049C0" w:rsidRDefault="00D049C0" w:rsidP="00D049C0">
            <w:pPr>
              <w:pStyle w:val="Default"/>
              <w:jc w:val="center"/>
            </w:pPr>
            <w:r w:rsidRPr="00D049C0">
              <w:t xml:space="preserve">Промежуточная аттестация </w:t>
            </w:r>
          </w:p>
          <w:p w14:paraId="181B5CE5" w14:textId="31E2A483" w:rsidR="006B54F5" w:rsidRPr="00D049C0" w:rsidRDefault="006B54F5" w:rsidP="006B54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C76F17" w14:textId="486E016D" w:rsidR="006B54F5" w:rsidRPr="00D049C0" w:rsidRDefault="002C69F0" w:rsidP="006B54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3D475F2B" w14:textId="292283FE" w:rsidR="006B54F5" w:rsidRPr="00D049C0" w:rsidRDefault="00D049C0" w:rsidP="002C69F0">
            <w:pPr>
              <w:pStyle w:val="Default"/>
              <w:jc w:val="center"/>
              <w:rPr>
                <w:rFonts w:eastAsia="Calibri"/>
                <w:lang w:eastAsia="ar-SA"/>
              </w:rPr>
            </w:pPr>
            <w:proofErr w:type="spellStart"/>
            <w:r w:rsidRPr="00D049C0">
              <w:t>Зачѐт</w:t>
            </w:r>
            <w:proofErr w:type="spellEnd"/>
            <w:r w:rsidRPr="00D049C0">
              <w:t xml:space="preserve"> </w:t>
            </w:r>
          </w:p>
        </w:tc>
      </w:tr>
    </w:tbl>
    <w:p w14:paraId="467E9E12" w14:textId="77777777" w:rsidR="007F6DEC" w:rsidRDefault="007F6DEC" w:rsidP="00F97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7F6DEC" w:rsidSect="00480767">
          <w:footnotePr>
            <w:pos w:val="beneathText"/>
          </w:footnotePr>
          <w:pgSz w:w="16837" w:h="11905" w:orient="landscape"/>
          <w:pgMar w:top="1134" w:right="567" w:bottom="1134" w:left="709" w:header="720" w:footer="709" w:gutter="0"/>
          <w:cols w:space="720"/>
          <w:docGrid w:linePitch="360"/>
        </w:sectPr>
      </w:pPr>
    </w:p>
    <w:p w14:paraId="3C750628" w14:textId="73B7EAED" w:rsidR="00F97440" w:rsidRPr="00FF1D18" w:rsidRDefault="00F97440" w:rsidP="00F9744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3. Фонд оценочных средств для промежуточной аттестации по </w:t>
      </w:r>
      <w:r w:rsidR="00E248D7"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дисциплине </w:t>
      </w: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="00D049C0">
        <w:rPr>
          <w:rFonts w:ascii="Times New Roman" w:eastAsia="Times New Roman" w:hAnsi="Times New Roman" w:cs="Times New Roman"/>
          <w:sz w:val="28"/>
          <w:szCs w:val="28"/>
        </w:rPr>
        <w:t>Организация учебно-исследовательской работы (профильное исследование)</w:t>
      </w: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707A0219" w14:textId="77777777" w:rsidR="00F97440" w:rsidRPr="00FF1D18" w:rsidRDefault="00F97440" w:rsidP="00F9744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3.1. Фонды оценочных средств включают: </w:t>
      </w:r>
    </w:p>
    <w:p w14:paraId="424949C8" w14:textId="61032F96" w:rsidR="00F97440" w:rsidRPr="00FF1D18" w:rsidRDefault="00F97440" w:rsidP="00C469D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3.2. Оценочные средства </w:t>
      </w:r>
    </w:p>
    <w:p w14:paraId="10A04A76" w14:textId="40330AA8" w:rsidR="00F97440" w:rsidRPr="00FF1D18" w:rsidRDefault="00F97440" w:rsidP="00F9744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3.2.</w:t>
      </w:r>
      <w:r w:rsidR="00C469D0"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Оценочное средство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B353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DC47B1"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C69F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зачет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F3464CB" w14:textId="147F4785" w:rsidR="00FF1D18" w:rsidRPr="00FF1D18" w:rsidRDefault="00FF1D18" w:rsidP="00FF1D18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534486215"/>
      <w:r w:rsidRPr="00FF1D18">
        <w:rPr>
          <w:rFonts w:ascii="Times New Roman" w:hAnsi="Times New Roman" w:cs="Times New Roman"/>
          <w:bCs/>
          <w:sz w:val="28"/>
          <w:szCs w:val="28"/>
        </w:rPr>
        <w:t>Критерии оценивания</w:t>
      </w:r>
      <w:r w:rsidRPr="00FF1D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1D18">
        <w:rPr>
          <w:rFonts w:ascii="Times New Roman" w:hAnsi="Times New Roman" w:cs="Times New Roman"/>
          <w:bCs/>
          <w:sz w:val="28"/>
          <w:szCs w:val="28"/>
        </w:rPr>
        <w:t>по оценочному средству</w:t>
      </w:r>
      <w:r w:rsidR="002C69F0">
        <w:rPr>
          <w:rFonts w:ascii="Times New Roman" w:hAnsi="Times New Roman" w:cs="Times New Roman"/>
          <w:bCs/>
          <w:sz w:val="28"/>
          <w:szCs w:val="28"/>
        </w:rPr>
        <w:t xml:space="preserve"> №1</w:t>
      </w:r>
      <w:r w:rsidRPr="00FF1D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53A">
        <w:rPr>
          <w:rFonts w:ascii="Times New Roman" w:hAnsi="Times New Roman" w:cs="Times New Roman"/>
          <w:bCs/>
          <w:sz w:val="28"/>
          <w:szCs w:val="28"/>
        </w:rPr>
        <w:t>–</w:t>
      </w:r>
      <w:r w:rsidRPr="00FF1D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69F0">
        <w:rPr>
          <w:rFonts w:ascii="Times New Roman" w:hAnsi="Times New Roman" w:cs="Times New Roman"/>
          <w:bCs/>
          <w:sz w:val="28"/>
          <w:szCs w:val="28"/>
        </w:rPr>
        <w:t>зачет</w:t>
      </w:r>
      <w:r w:rsidRPr="00FF1D18">
        <w:rPr>
          <w:rFonts w:ascii="Times New Roman" w:hAnsi="Times New Roman" w:cs="Times New Roman"/>
          <w:bCs/>
          <w:sz w:val="28"/>
          <w:szCs w:val="28"/>
        </w:rPr>
        <w:t>:</w:t>
      </w:r>
    </w:p>
    <w:bookmarkEnd w:id="3"/>
    <w:p w14:paraId="42E6DFD1" w14:textId="77777777" w:rsidR="00FF1D18" w:rsidRPr="00FF1D18" w:rsidRDefault="00FF1D18" w:rsidP="00F9744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18FBAF8" w14:textId="77777777" w:rsidR="00FF1D18" w:rsidRDefault="00FF1D18" w:rsidP="00C469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_Hlk100692764"/>
    </w:p>
    <w:p w14:paraId="1E20C7A0" w14:textId="3ED8E32B" w:rsidR="00FF1D18" w:rsidRDefault="00FF1D18" w:rsidP="00C469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FF1D18" w:rsidSect="007F6DEC">
          <w:footnotePr>
            <w:pos w:val="beneathText"/>
          </w:footnotePr>
          <w:pgSz w:w="11905" w:h="16837"/>
          <w:pgMar w:top="567" w:right="1134" w:bottom="709" w:left="1134" w:header="720" w:footer="709" w:gutter="0"/>
          <w:cols w:space="720"/>
          <w:docGrid w:linePitch="360"/>
        </w:sectPr>
      </w:pPr>
    </w:p>
    <w:p w14:paraId="535AE3A1" w14:textId="67B86DE6" w:rsidR="00FF1D18" w:rsidRDefault="00FF1D18" w:rsidP="00FF1D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Критерии оценивания по оценочному средству</w:t>
      </w: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– 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2C69F0">
        <w:rPr>
          <w:rFonts w:ascii="Times New Roman" w:hAnsi="Times New Roman" w:cs="Times New Roman"/>
          <w:bCs/>
          <w:sz w:val="28"/>
          <w:szCs w:val="28"/>
        </w:rPr>
        <w:t>зачет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7A1F2BF1" w14:textId="77777777" w:rsidR="00B35313" w:rsidRPr="00F97440" w:rsidRDefault="00B35313" w:rsidP="001522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4253"/>
        <w:gridCol w:w="4111"/>
        <w:gridCol w:w="4087"/>
      </w:tblGrid>
      <w:tr w:rsidR="00F97440" w:rsidRPr="00B35313" w14:paraId="321E0561" w14:textId="77777777" w:rsidTr="00E4595D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4"/>
          <w:p w14:paraId="1337099E" w14:textId="77777777" w:rsidR="00F97440" w:rsidRPr="00835678" w:rsidRDefault="00F97440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Формируемые</w:t>
            </w:r>
          </w:p>
          <w:p w14:paraId="4178A5E0" w14:textId="77777777" w:rsidR="00F97440" w:rsidRPr="00835678" w:rsidRDefault="00F97440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компетенции</w:t>
            </w:r>
          </w:p>
          <w:p w14:paraId="4C80540C" w14:textId="77777777" w:rsidR="00F97440" w:rsidRPr="00835678" w:rsidRDefault="00F97440" w:rsidP="001522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529BF" w14:textId="2A7A292B" w:rsidR="00F97440" w:rsidRPr="00835678" w:rsidRDefault="00F97440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Продвинутый уровень сформированности компетенции</w:t>
            </w:r>
            <w:r w:rsidR="00BB35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1)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F78FA" w14:textId="5CC635CB" w:rsidR="00F97440" w:rsidRPr="00835678" w:rsidRDefault="00F97440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Базовый уровень сформированности компетенции</w:t>
            </w:r>
            <w:r w:rsidR="00BB35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2)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DA93" w14:textId="05E5B8AB" w:rsidR="00F97440" w:rsidRPr="00835678" w:rsidRDefault="00F97440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Пороговый уровень сформированности компетенции</w:t>
            </w:r>
            <w:r w:rsidR="00BB35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3)</w:t>
            </w:r>
          </w:p>
        </w:tc>
      </w:tr>
      <w:tr w:rsidR="00F97440" w:rsidRPr="00B35313" w14:paraId="6A9D1DE4" w14:textId="77777777" w:rsidTr="00E4595D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C13B1F" w14:textId="77777777" w:rsidR="00F97440" w:rsidRPr="00835678" w:rsidRDefault="00F97440" w:rsidP="001522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05E8C8" w14:textId="77777777" w:rsidR="00F97440" w:rsidRPr="00835678" w:rsidRDefault="00F97440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(87 – 100 баллов)</w:t>
            </w:r>
          </w:p>
          <w:p w14:paraId="31C0164D" w14:textId="6D298377" w:rsidR="00F97440" w:rsidRPr="00835678" w:rsidRDefault="001B01ED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отлично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4530D" w14:textId="77777777" w:rsidR="00F97440" w:rsidRPr="00835678" w:rsidRDefault="00F97440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(73 - 86 баллов)</w:t>
            </w:r>
          </w:p>
          <w:p w14:paraId="5992F3B6" w14:textId="0D1396BF" w:rsidR="00F97440" w:rsidRPr="00835678" w:rsidRDefault="001B01ED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хорошо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6CB9" w14:textId="77777777" w:rsidR="00F97440" w:rsidRPr="00835678" w:rsidRDefault="00F97440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(60 – 72 балла)</w:t>
            </w:r>
          </w:p>
          <w:p w14:paraId="0D03ECB9" w14:textId="1A5F6E55" w:rsidR="00F97440" w:rsidRPr="00835678" w:rsidRDefault="001B01ED" w:rsidP="0015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удовлетворительно</w:t>
            </w:r>
          </w:p>
        </w:tc>
      </w:tr>
      <w:tr w:rsidR="00BB353A" w:rsidRPr="00D049C0" w14:paraId="21791B19" w14:textId="77777777" w:rsidTr="00E4595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F8C" w14:textId="77777777" w:rsidR="00D049C0" w:rsidRPr="00D049C0" w:rsidRDefault="00D049C0" w:rsidP="00D049C0">
            <w:pPr>
              <w:pStyle w:val="Default"/>
              <w:jc w:val="both"/>
              <w:rPr>
                <w:sz w:val="20"/>
                <w:szCs w:val="20"/>
              </w:rPr>
            </w:pPr>
            <w:r w:rsidRPr="00D049C0">
              <w:rPr>
                <w:sz w:val="20"/>
                <w:szCs w:val="20"/>
              </w:rPr>
              <w:t xml:space="preserve">УК-1 Способен осуществлять поиск, критический анализ и синтез информации, применять системный подход для решения поставленных задач </w:t>
            </w:r>
          </w:p>
          <w:p w14:paraId="2890A5DF" w14:textId="72751D7A" w:rsidR="00BB353A" w:rsidRPr="00D049C0" w:rsidRDefault="00BB353A" w:rsidP="00BB3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1D3" w14:textId="3C4E1FAA" w:rsidR="00BB353A" w:rsidRPr="00D049C0" w:rsidRDefault="00D049C0" w:rsidP="00D049C0">
            <w:pPr>
              <w:pStyle w:val="Default"/>
              <w:jc w:val="both"/>
              <w:rPr>
                <w:sz w:val="20"/>
                <w:szCs w:val="20"/>
              </w:rPr>
            </w:pPr>
            <w:r w:rsidRPr="00D049C0">
              <w:rPr>
                <w:sz w:val="20"/>
                <w:szCs w:val="20"/>
              </w:rPr>
              <w:t xml:space="preserve">Обучающийся на высоком уровне демонстрирует способность управлять своим временем, выстраивать и реализовывать траекторию саморазвития на основе принципов образования в течение всей жизни; критически оценивает эффективность использования времени и других ресурсов при реализации траектории саморазвития; осуществлять поиск, критический анализ и синтез информации, применять системный подход для решения поставленных задач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0E7C970" w14:textId="2C05A70C" w:rsidR="00BB353A" w:rsidRPr="00D049C0" w:rsidRDefault="00D049C0" w:rsidP="00BB3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>Обучающийся на базовом уровне демонстрирует способность управлять своим временем, выстраивать и реализовывать траекторию саморазвития на основе принципов образования в течение всей жизни; критически оценивает эффективность использования времени и других ресурсов при реализации траектории саморазвития;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087" w:type="dxa"/>
            <w:tcBorders>
              <w:bottom w:val="single" w:sz="4" w:space="0" w:color="auto"/>
              <w:right w:val="single" w:sz="8" w:space="0" w:color="000000"/>
            </w:tcBorders>
          </w:tcPr>
          <w:p w14:paraId="5727807D" w14:textId="15B3D3BC" w:rsidR="00BB353A" w:rsidRPr="00D049C0" w:rsidRDefault="00D049C0" w:rsidP="00BB3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>Обучающийся на пороговом уровне демонстрирует способность управлять своим временем, выстраивать и реализовывать траекторию саморазвития на основе принципов образования в течение всей жизни; критически оценивает эффективность использования времени и других ресурсов при реализации траектории саморазвития;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049C0" w:rsidRPr="00D049C0" w14:paraId="1AB6A8A4" w14:textId="77777777" w:rsidTr="00E4595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5474" w14:textId="77777777" w:rsidR="00D049C0" w:rsidRPr="00D049C0" w:rsidRDefault="00D049C0" w:rsidP="00D049C0">
            <w:pPr>
              <w:pStyle w:val="Default"/>
              <w:jc w:val="both"/>
              <w:rPr>
                <w:sz w:val="20"/>
                <w:szCs w:val="20"/>
              </w:rPr>
            </w:pPr>
            <w:r w:rsidRPr="00D049C0">
              <w:rPr>
                <w:sz w:val="20"/>
                <w:szCs w:val="20"/>
              </w:rPr>
              <w:t xml:space="preserve">ОПК-8 Способен осуществлять педагогическую деятельность на основе специальных научных знаний </w:t>
            </w:r>
          </w:p>
          <w:p w14:paraId="66F2CFD2" w14:textId="4C8631CD" w:rsidR="00D049C0" w:rsidRPr="00D049C0" w:rsidRDefault="00D049C0" w:rsidP="00D04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952B" w14:textId="4F27AFD2" w:rsidR="00D049C0" w:rsidRPr="00D049C0" w:rsidRDefault="00D049C0" w:rsidP="00D04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 высоком уровне демонстрирует способность организовывать индивидуальную и совместную учебно-проектную, воспитательную деятельность обучающихся в соответствующей предметной области; знание принципов проектирования, владение проектными технологиями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8FD" w14:textId="5D41B3C4" w:rsidR="00D049C0" w:rsidRPr="00D049C0" w:rsidRDefault="00D049C0" w:rsidP="00D04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 базовом уровне демонстрирует способность организовывать индивидуальную и совместную учебно-проектную, воспитательную деятельность обучающихся в соответствующей предметной области; знание принципов проектирования, владение проектными технологиями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F563" w14:textId="5CB321A3" w:rsidR="00D049C0" w:rsidRPr="00D049C0" w:rsidRDefault="00D049C0" w:rsidP="00D04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 пороговом уровне демонстрирует способность организовывать индивидуальную и совместную учебно-проектную, воспитательную деятельность обучающихся в соответствующей предметной области; знание принципов проектирования, владение проектными технологиями </w:t>
            </w:r>
          </w:p>
        </w:tc>
      </w:tr>
      <w:tr w:rsidR="00D049C0" w:rsidRPr="00D049C0" w14:paraId="025D39A6" w14:textId="77777777" w:rsidTr="00E4595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B285" w14:textId="7CDD6757" w:rsidR="00D049C0" w:rsidRPr="00D049C0" w:rsidRDefault="00D049C0" w:rsidP="00D049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>ПК-5 способен к участию в коллективной работе по проектированию и реализации программ развития и воспитания обучающихся</w:t>
            </w:r>
          </w:p>
          <w:p w14:paraId="68CE6EE9" w14:textId="2B0D38F4" w:rsidR="00D049C0" w:rsidRPr="00D049C0" w:rsidRDefault="00D049C0" w:rsidP="00D04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DB9A" w14:textId="66C024FB" w:rsidR="00D049C0" w:rsidRPr="00D049C0" w:rsidRDefault="00D049C0" w:rsidP="00D04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 высоком уровне демонстрирует освоение и применение современных технологий воспитания и обучения детей раннего и дошкольного возраста, основанных на знании законов развития личности и поведения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7F8E" w14:textId="5D952B4E" w:rsidR="00D049C0" w:rsidRPr="00D049C0" w:rsidRDefault="00D049C0" w:rsidP="00D04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 базовом уровне демонстрирует освоение и применение современных технологий воспитания и обучения детей раннего и дошкольного возраста, основанных на знании законов развития личности и поведения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57E8" w14:textId="706E530E" w:rsidR="00D049C0" w:rsidRPr="00D049C0" w:rsidRDefault="00D049C0" w:rsidP="00D04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 пороговом уровне демонстрирует освоение и применение современных технологий воспитания и обучения детей раннего и дошкольного возраста, основанных на знании законов развития личности и поведения </w:t>
            </w:r>
          </w:p>
        </w:tc>
      </w:tr>
    </w:tbl>
    <w:p w14:paraId="6A970CD4" w14:textId="77777777" w:rsidR="00FF1D18" w:rsidRDefault="00FF1D18" w:rsidP="001522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FF1D18" w:rsidSect="00FF1D18">
          <w:footnotePr>
            <w:pos w:val="beneathText"/>
          </w:footnotePr>
          <w:pgSz w:w="16837" w:h="11905" w:orient="landscape"/>
          <w:pgMar w:top="1134" w:right="709" w:bottom="1134" w:left="567" w:header="720" w:footer="709" w:gutter="0"/>
          <w:cols w:space="720"/>
          <w:docGrid w:linePitch="360"/>
        </w:sectPr>
      </w:pPr>
    </w:p>
    <w:p w14:paraId="0A09FF03" w14:textId="45C0B9AE" w:rsidR="00EF7CD8" w:rsidRPr="00BB353A" w:rsidRDefault="00EF7CD8" w:rsidP="00EF7CD8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B353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4. Фонд оценочных средств для текущего контроля успеваемости по дисциплине «</w:t>
      </w:r>
      <w:r w:rsidR="00D049C0">
        <w:rPr>
          <w:rFonts w:ascii="Times New Roman" w:eastAsia="Times New Roman" w:hAnsi="Times New Roman" w:cs="Times New Roman"/>
          <w:sz w:val="28"/>
          <w:szCs w:val="28"/>
        </w:rPr>
        <w:t>Организация учебно-исследовательской работы (профильное исследование)</w:t>
      </w:r>
      <w:r w:rsidRPr="00BB353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59E90F3C" w14:textId="790B9EB7" w:rsidR="00F97440" w:rsidRPr="00BB353A" w:rsidRDefault="00EF7CD8" w:rsidP="004F119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B35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4.1. Фонды оценочных средств включают: </w:t>
      </w:r>
    </w:p>
    <w:p w14:paraId="3C7C0E0A" w14:textId="77777777" w:rsidR="002C69F0" w:rsidRPr="00D049C0" w:rsidRDefault="001B01ED" w:rsidP="002C69F0">
      <w:pPr>
        <w:pStyle w:val="Default"/>
        <w:jc w:val="both"/>
      </w:pPr>
      <w:r w:rsidRPr="00BB353A">
        <w:rPr>
          <w:sz w:val="28"/>
          <w:szCs w:val="28"/>
          <w:lang w:eastAsia="ar-SA"/>
        </w:rPr>
        <w:t>4.2.1. Критерии оценивания по оценочному средству</w:t>
      </w:r>
      <w:r w:rsidR="004F119D" w:rsidRPr="00BB353A">
        <w:rPr>
          <w:sz w:val="28"/>
          <w:szCs w:val="28"/>
          <w:lang w:eastAsia="ar-SA"/>
        </w:rPr>
        <w:t xml:space="preserve"> №</w:t>
      </w:r>
      <w:r w:rsidR="002C69F0">
        <w:rPr>
          <w:sz w:val="28"/>
          <w:szCs w:val="28"/>
          <w:lang w:eastAsia="ar-SA"/>
        </w:rPr>
        <w:t>2</w:t>
      </w:r>
      <w:r w:rsidRPr="00BB353A">
        <w:rPr>
          <w:sz w:val="28"/>
          <w:szCs w:val="28"/>
          <w:lang w:eastAsia="ar-SA"/>
        </w:rPr>
        <w:t xml:space="preserve"> –</w:t>
      </w:r>
      <w:r w:rsidR="004F119D" w:rsidRPr="00BB353A">
        <w:rPr>
          <w:sz w:val="28"/>
          <w:szCs w:val="28"/>
          <w:lang w:eastAsia="ar-SA"/>
        </w:rPr>
        <w:t xml:space="preserve"> </w:t>
      </w:r>
      <w:proofErr w:type="spellStart"/>
      <w:r w:rsidR="002C69F0" w:rsidRPr="00D049C0">
        <w:t>Компетентностно</w:t>
      </w:r>
      <w:proofErr w:type="spellEnd"/>
      <w:r w:rsidR="002C69F0" w:rsidRPr="00D049C0">
        <w:t xml:space="preserve">- ориентированные задания </w:t>
      </w:r>
    </w:p>
    <w:p w14:paraId="766AECBF" w14:textId="7E335AB7" w:rsidR="004560D2" w:rsidRPr="004560D2" w:rsidRDefault="004560D2" w:rsidP="00456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F119D" w:rsidRPr="004F119D" w14:paraId="051CC103" w14:textId="77777777" w:rsidTr="003505DF">
        <w:tc>
          <w:tcPr>
            <w:tcW w:w="4785" w:type="dxa"/>
          </w:tcPr>
          <w:p w14:paraId="46A432D1" w14:textId="77777777" w:rsidR="004F119D" w:rsidRPr="004F119D" w:rsidRDefault="004F119D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4786" w:type="dxa"/>
          </w:tcPr>
          <w:p w14:paraId="243E4D00" w14:textId="77777777" w:rsidR="004F119D" w:rsidRPr="004F119D" w:rsidRDefault="004F119D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Количество баллов (вклад в рейтинг)</w:t>
            </w:r>
          </w:p>
        </w:tc>
      </w:tr>
      <w:tr w:rsidR="004F119D" w:rsidRPr="004F119D" w14:paraId="3EB7C18B" w14:textId="77777777" w:rsidTr="003505DF">
        <w:tc>
          <w:tcPr>
            <w:tcW w:w="4785" w:type="dxa"/>
          </w:tcPr>
          <w:p w14:paraId="3B25328F" w14:textId="4B413E3F" w:rsidR="004F119D" w:rsidRPr="004F119D" w:rsidRDefault="004F119D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 xml:space="preserve">Научность и полнота представленного </w:t>
            </w:r>
            <w:r w:rsidR="004560D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отчета</w:t>
            </w:r>
          </w:p>
        </w:tc>
        <w:tc>
          <w:tcPr>
            <w:tcW w:w="4786" w:type="dxa"/>
          </w:tcPr>
          <w:p w14:paraId="1D1160B5" w14:textId="1B99D43E" w:rsidR="004F119D" w:rsidRPr="004F119D" w:rsidRDefault="004560D2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F119D" w:rsidRPr="004F119D" w14:paraId="075AAA7C" w14:textId="77777777" w:rsidTr="003505DF">
        <w:tc>
          <w:tcPr>
            <w:tcW w:w="4785" w:type="dxa"/>
          </w:tcPr>
          <w:p w14:paraId="2A88B768" w14:textId="7ECA8A72" w:rsidR="004F119D" w:rsidRPr="004F119D" w:rsidRDefault="004F119D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 xml:space="preserve">Логичность, последовательность, структурированность </w:t>
            </w:r>
            <w:r w:rsidR="004560D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отчета</w:t>
            </w:r>
          </w:p>
        </w:tc>
        <w:tc>
          <w:tcPr>
            <w:tcW w:w="4786" w:type="dxa"/>
          </w:tcPr>
          <w:p w14:paraId="59F0D650" w14:textId="777008AA" w:rsidR="004F119D" w:rsidRPr="004F119D" w:rsidRDefault="004560D2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F119D" w:rsidRPr="004F119D" w14:paraId="0385D683" w14:textId="77777777" w:rsidTr="003505DF">
        <w:tc>
          <w:tcPr>
            <w:tcW w:w="4785" w:type="dxa"/>
          </w:tcPr>
          <w:p w14:paraId="3C4B0E58" w14:textId="10A82CF6" w:rsidR="004F119D" w:rsidRPr="004F119D" w:rsidRDefault="004F119D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 xml:space="preserve">Культура представления информации (грамотность </w:t>
            </w:r>
            <w:r w:rsidR="004560D2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текста</w:t>
            </w: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, наличие собственных комментариев, примеров, отношения, наличие иллюстративного материала)</w:t>
            </w:r>
          </w:p>
        </w:tc>
        <w:tc>
          <w:tcPr>
            <w:tcW w:w="4786" w:type="dxa"/>
          </w:tcPr>
          <w:p w14:paraId="267221C2" w14:textId="2009602A" w:rsidR="004F119D" w:rsidRPr="004F119D" w:rsidRDefault="004560D2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F119D" w:rsidRPr="004F119D" w14:paraId="64026F49" w14:textId="77777777" w:rsidTr="003505DF">
        <w:tc>
          <w:tcPr>
            <w:tcW w:w="4785" w:type="dxa"/>
          </w:tcPr>
          <w:p w14:paraId="40831A8F" w14:textId="77777777" w:rsidR="004F119D" w:rsidRPr="004F119D" w:rsidRDefault="004F119D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4786" w:type="dxa"/>
          </w:tcPr>
          <w:p w14:paraId="009EB7EB" w14:textId="22BAEF38" w:rsidR="004F119D" w:rsidRPr="004F119D" w:rsidRDefault="004560D2" w:rsidP="004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14:paraId="4C743736" w14:textId="77777777" w:rsidR="004F119D" w:rsidRPr="004F119D" w:rsidRDefault="004F119D" w:rsidP="004F119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</w:p>
    <w:p w14:paraId="7D80C8E5" w14:textId="77777777" w:rsidR="008838DA" w:rsidRPr="00E4595D" w:rsidRDefault="008838DA" w:rsidP="008838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 w:rsidRPr="00E4595D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 Оценочные средства (контрольно-измерительные материалы)</w:t>
      </w:r>
    </w:p>
    <w:p w14:paraId="39934FE0" w14:textId="287EAEFD" w:rsidR="008838DA" w:rsidRPr="00E4595D" w:rsidRDefault="008838DA" w:rsidP="008838D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CC5D8" w14:textId="05FAF6EB" w:rsidR="008838DA" w:rsidRPr="00E4595D" w:rsidRDefault="00E4595D" w:rsidP="008838DA">
      <w:pPr>
        <w:autoSpaceDE w:val="0"/>
        <w:autoSpaceDN w:val="0"/>
        <w:adjustRightInd w:val="0"/>
        <w:spacing w:line="360" w:lineRule="auto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 w:rsidRPr="00E4595D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5.1</w:t>
      </w:r>
      <w:r w:rsidR="008838DA" w:rsidRPr="00E4595D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 Оценочные средства для текущего контроля успеваемости</w:t>
      </w:r>
    </w:p>
    <w:p w14:paraId="159AF70A" w14:textId="55BF608C" w:rsidR="004560D2" w:rsidRPr="004560D2" w:rsidRDefault="008838DA" w:rsidP="00CF1E98">
      <w:pPr>
        <w:pStyle w:val="af5"/>
        <w:numPr>
          <w:ilvl w:val="2"/>
          <w:numId w:val="37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4560D2">
        <w:rPr>
          <w:rFonts w:eastAsia="TimesNewRomanPS-BoldMT-Identity"/>
          <w:b/>
          <w:bCs/>
          <w:sz w:val="28"/>
          <w:szCs w:val="28"/>
          <w:lang w:eastAsia="ru-RU"/>
        </w:rPr>
        <w:t xml:space="preserve">Типовые вопросы и задания к </w:t>
      </w:r>
      <w:proofErr w:type="spellStart"/>
      <w:r w:rsidR="004560D2">
        <w:rPr>
          <w:rFonts w:eastAsia="TimesNewRomanPS-BoldMT-Identity"/>
          <w:b/>
          <w:bCs/>
          <w:sz w:val="28"/>
          <w:szCs w:val="28"/>
          <w:lang w:eastAsia="ru-RU"/>
        </w:rPr>
        <w:t>к</w:t>
      </w:r>
      <w:r w:rsidR="004560D2" w:rsidRPr="004560D2">
        <w:rPr>
          <w:b/>
          <w:bCs/>
          <w:color w:val="000000"/>
          <w:sz w:val="28"/>
          <w:szCs w:val="28"/>
          <w:lang w:eastAsia="ru-RU"/>
        </w:rPr>
        <w:t>омпетентностно</w:t>
      </w:r>
      <w:proofErr w:type="spellEnd"/>
      <w:r w:rsidR="004560D2" w:rsidRPr="004560D2">
        <w:rPr>
          <w:b/>
          <w:bCs/>
          <w:color w:val="000000"/>
          <w:sz w:val="28"/>
          <w:szCs w:val="28"/>
          <w:lang w:eastAsia="ru-RU"/>
        </w:rPr>
        <w:t>-ориентированны</w:t>
      </w:r>
      <w:r w:rsidR="004560D2">
        <w:rPr>
          <w:b/>
          <w:bCs/>
          <w:color w:val="000000"/>
          <w:sz w:val="28"/>
          <w:szCs w:val="28"/>
          <w:lang w:eastAsia="ru-RU"/>
        </w:rPr>
        <w:t>м</w:t>
      </w:r>
      <w:r w:rsidR="004560D2" w:rsidRPr="004560D2">
        <w:rPr>
          <w:b/>
          <w:bCs/>
          <w:color w:val="000000"/>
          <w:sz w:val="28"/>
          <w:szCs w:val="28"/>
          <w:lang w:eastAsia="ru-RU"/>
        </w:rPr>
        <w:t xml:space="preserve"> задания</w:t>
      </w:r>
      <w:r w:rsidR="004560D2">
        <w:rPr>
          <w:b/>
          <w:bCs/>
          <w:color w:val="000000"/>
          <w:sz w:val="28"/>
          <w:szCs w:val="28"/>
          <w:lang w:eastAsia="ru-RU"/>
        </w:rPr>
        <w:t>м</w:t>
      </w:r>
      <w:r w:rsidR="004560D2" w:rsidRPr="004560D2">
        <w:rPr>
          <w:b/>
          <w:bCs/>
          <w:color w:val="000000"/>
          <w:sz w:val="28"/>
          <w:szCs w:val="28"/>
          <w:lang w:eastAsia="ru-RU"/>
        </w:rPr>
        <w:t xml:space="preserve">: </w:t>
      </w:r>
    </w:p>
    <w:p w14:paraId="7503F8E5" w14:textId="132C0A75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Типовые задания: </w:t>
      </w:r>
    </w:p>
    <w:p w14:paraId="34706739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Определить проблему своего исследования, его предмет, объект. </w:t>
      </w:r>
    </w:p>
    <w:p w14:paraId="5734BD43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Сформулировать цель, задачи и гипотезу исследования. </w:t>
      </w:r>
    </w:p>
    <w:p w14:paraId="1D4D9F17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Определить и оформить структуру курсовой исследовательской работы (курсовой проектного типа). </w:t>
      </w:r>
    </w:p>
    <w:p w14:paraId="45DCF079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Выделить качества, свойства или формы поведения личности, требующие в соответствии с предметом и целью исследования их диагностирования. </w:t>
      </w:r>
    </w:p>
    <w:p w14:paraId="480237DC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Подобрать комплекс методик, необходимых для диагностирования данного качества (качеств) или др. </w:t>
      </w:r>
    </w:p>
    <w:p w14:paraId="1825CDF6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 Выделить оценочную шкалу проявления изучаемого качества, свойства или формы. </w:t>
      </w:r>
    </w:p>
    <w:p w14:paraId="7D5B2470" w14:textId="5E3EEA81" w:rsidR="004560D2" w:rsidRPr="004560D2" w:rsidRDefault="004560D2" w:rsidP="004560D2">
      <w:pPr>
        <w:pStyle w:val="af5"/>
        <w:numPr>
          <w:ilvl w:val="1"/>
          <w:numId w:val="37"/>
        </w:num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4560D2">
        <w:rPr>
          <w:b/>
          <w:bCs/>
          <w:color w:val="000000"/>
          <w:sz w:val="28"/>
          <w:szCs w:val="28"/>
          <w:lang w:eastAsia="ru-RU"/>
        </w:rPr>
        <w:t xml:space="preserve">Оценочные средства (промежуточная аттестация) </w:t>
      </w:r>
    </w:p>
    <w:p w14:paraId="2C91E73B" w14:textId="41376A30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5.2.1. </w:t>
      </w: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Типовые вопросы к собеседованию на зачете по дисциплине (промежуточная аттестация): </w:t>
      </w:r>
    </w:p>
    <w:p w14:paraId="746096BA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Основные понятия и определения в области научной деятельности </w:t>
      </w:r>
    </w:p>
    <w:p w14:paraId="388344AC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Основные принципы осуществления государственной научной политики </w:t>
      </w:r>
    </w:p>
    <w:p w14:paraId="1EEE51EE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Понятие науки и классификация наук </w:t>
      </w:r>
    </w:p>
    <w:p w14:paraId="37C9C9F7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Научное исследование и его виды </w:t>
      </w:r>
    </w:p>
    <w:p w14:paraId="5355CC8A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Этапы научно-исследовательской работы </w:t>
      </w:r>
    </w:p>
    <w:p w14:paraId="1D94B2BC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 Понятие метода и методологии научного исследования </w:t>
      </w:r>
    </w:p>
    <w:p w14:paraId="6C999FA6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7. Особенности выбора темы и обозначения цели исследования </w:t>
      </w:r>
    </w:p>
    <w:p w14:paraId="5C8E9CD6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8. Обозначение задач исследования </w:t>
      </w:r>
    </w:p>
    <w:p w14:paraId="6623AF8E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9. Разработка гипотезы исследования </w:t>
      </w:r>
    </w:p>
    <w:p w14:paraId="0212D76C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10. Характеристика объекта и предмета исследования </w:t>
      </w:r>
    </w:p>
    <w:p w14:paraId="27DEEEE0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11. Организационные методы исследования. Эмпирические методы исследования </w:t>
      </w:r>
    </w:p>
    <w:p w14:paraId="2E7EDA66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12. Методы обработки и интерпретации результатов исследования </w:t>
      </w:r>
    </w:p>
    <w:p w14:paraId="538D4F6C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13. Общие требования к обработке данных научно-исследовательской работы. </w:t>
      </w:r>
    </w:p>
    <w:p w14:paraId="6F2CD04D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14. Планирование научно-исследовательской работы. </w:t>
      </w:r>
    </w:p>
    <w:p w14:paraId="254013A8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15. Анализ теоретико-экспериментальных исследований и формулирование выводов </w:t>
      </w:r>
    </w:p>
    <w:p w14:paraId="263EED46" w14:textId="77777777" w:rsidR="004560D2" w:rsidRPr="004560D2" w:rsidRDefault="004560D2" w:rsidP="004560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16. Научная информация и </w:t>
      </w:r>
      <w:proofErr w:type="spellStart"/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еѐ</w:t>
      </w:r>
      <w:proofErr w:type="spellEnd"/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источники. Порядок и правила работы с источниками научной информации </w:t>
      </w:r>
    </w:p>
    <w:p w14:paraId="69C1705F" w14:textId="572156B8" w:rsidR="00613208" w:rsidRPr="004560D2" w:rsidRDefault="004560D2" w:rsidP="004560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17. Критерии эффективности научного исследования</w:t>
      </w:r>
    </w:p>
    <w:sectPr w:rsidR="00613208" w:rsidRPr="004560D2" w:rsidSect="007F6DEC">
      <w:footnotePr>
        <w:pos w:val="beneathText"/>
      </w:footnotePr>
      <w:pgSz w:w="11905" w:h="16837"/>
      <w:pgMar w:top="567" w:right="1134" w:bottom="709" w:left="1134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4"/>
    <w:multiLevelType w:val="singleLevel"/>
    <w:tmpl w:val="0000000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4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241964"/>
    <w:multiLevelType w:val="hybridMultilevel"/>
    <w:tmpl w:val="68389770"/>
    <w:lvl w:ilvl="0" w:tplc="332EF884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019C614C"/>
    <w:multiLevelType w:val="hybridMultilevel"/>
    <w:tmpl w:val="695C8F6E"/>
    <w:lvl w:ilvl="0" w:tplc="BC743CC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2302029"/>
    <w:multiLevelType w:val="hybridMultilevel"/>
    <w:tmpl w:val="C4BAD0A4"/>
    <w:lvl w:ilvl="0" w:tplc="D4685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5320391"/>
    <w:multiLevelType w:val="hybridMultilevel"/>
    <w:tmpl w:val="8868A4A4"/>
    <w:lvl w:ilvl="0" w:tplc="D5FC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7D4748"/>
    <w:multiLevelType w:val="multilevel"/>
    <w:tmpl w:val="96CEC736"/>
    <w:lvl w:ilvl="0">
      <w:start w:val="6"/>
      <w:numFmt w:val="decimal"/>
      <w:lvlText w:val="%1."/>
      <w:lvlJc w:val="left"/>
      <w:pPr>
        <w:ind w:left="450" w:hanging="450"/>
      </w:pPr>
      <w:rPr>
        <w:rFonts w:eastAsia="TimesNewRomanPS-BoldMT-Identity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NewRomanPS-BoldMT-Identity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NewRomanPS-BoldMT-Identity" w:hint="default"/>
        <w:b/>
        <w:color w:val="auto"/>
      </w:rPr>
    </w:lvl>
  </w:abstractNum>
  <w:abstractNum w:abstractNumId="11" w15:restartNumberingAfterBreak="0">
    <w:nsid w:val="089F716D"/>
    <w:multiLevelType w:val="hybridMultilevel"/>
    <w:tmpl w:val="4F783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F5B54"/>
    <w:multiLevelType w:val="multilevel"/>
    <w:tmpl w:val="4056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0F4B5C2C"/>
    <w:multiLevelType w:val="hybridMultilevel"/>
    <w:tmpl w:val="259E7A70"/>
    <w:lvl w:ilvl="0" w:tplc="BC78DE24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11756F0"/>
    <w:multiLevelType w:val="hybridMultilevel"/>
    <w:tmpl w:val="702E0F76"/>
    <w:lvl w:ilvl="0" w:tplc="151C3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137A8"/>
    <w:multiLevelType w:val="hybridMultilevel"/>
    <w:tmpl w:val="F252B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60647"/>
    <w:multiLevelType w:val="hybridMultilevel"/>
    <w:tmpl w:val="09C0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83177"/>
    <w:multiLevelType w:val="hybridMultilevel"/>
    <w:tmpl w:val="C35A1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07EB7"/>
    <w:multiLevelType w:val="multilevel"/>
    <w:tmpl w:val="E062A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463436A"/>
    <w:multiLevelType w:val="multilevel"/>
    <w:tmpl w:val="16843BD4"/>
    <w:lvl w:ilvl="0">
      <w:start w:val="5"/>
      <w:numFmt w:val="decimal"/>
      <w:lvlText w:val="%1."/>
      <w:lvlJc w:val="left"/>
      <w:pPr>
        <w:ind w:left="675" w:hanging="675"/>
      </w:pPr>
      <w:rPr>
        <w:rFonts w:eastAsia="TimesNewRomanPS-BoldMT-Identity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NewRomanPS-BoldMT-Identity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NewRomanPS-BoldMT-Identity" w:hint="default"/>
        <w:b/>
        <w:color w:val="auto"/>
      </w:rPr>
    </w:lvl>
  </w:abstractNum>
  <w:abstractNum w:abstractNumId="21" w15:restartNumberingAfterBreak="0">
    <w:nsid w:val="4E514704"/>
    <w:multiLevelType w:val="hybridMultilevel"/>
    <w:tmpl w:val="4D529966"/>
    <w:lvl w:ilvl="0" w:tplc="332EF884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FB274B"/>
    <w:multiLevelType w:val="hybridMultilevel"/>
    <w:tmpl w:val="D6946C74"/>
    <w:lvl w:ilvl="0" w:tplc="D5FC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A19F4"/>
    <w:multiLevelType w:val="multilevel"/>
    <w:tmpl w:val="A6D22E8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5AA421FF"/>
    <w:multiLevelType w:val="multilevel"/>
    <w:tmpl w:val="9762F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eastAsia="TimesNewRomanPS-BoldMT-Identity" w:hAnsiTheme="minorHAnsi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="TimesNewRomanPS-BoldMT-Identity" w:hAnsiTheme="minorHAnsi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eastAsia="TimesNewRomanPS-BoldMT-Identity" w:hAnsiTheme="minorHAnsi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="TimesNewRomanPS-BoldMT-Identity" w:hAnsiTheme="minorHAnsi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eastAsia="TimesNewRomanPS-BoldMT-Identity" w:hAnsiTheme="minorHAnsi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Theme="minorHAnsi" w:eastAsia="TimesNewRomanPS-BoldMT-Identity" w:hAnsiTheme="minorHAnsi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eastAsia="TimesNewRomanPS-BoldMT-Identity" w:hAnsiTheme="minorHAnsi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eastAsia="TimesNewRomanPS-BoldMT-Identity" w:hAnsiTheme="minorHAnsi" w:cstheme="minorBidi" w:hint="default"/>
        <w:b/>
      </w:rPr>
    </w:lvl>
  </w:abstractNum>
  <w:abstractNum w:abstractNumId="25" w15:restartNumberingAfterBreak="0">
    <w:nsid w:val="5ADB4F32"/>
    <w:multiLevelType w:val="hybridMultilevel"/>
    <w:tmpl w:val="F95CEA3C"/>
    <w:lvl w:ilvl="0" w:tplc="332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D15FA"/>
    <w:multiLevelType w:val="hybridMultilevel"/>
    <w:tmpl w:val="B1103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30EA1"/>
    <w:multiLevelType w:val="hybridMultilevel"/>
    <w:tmpl w:val="F3A6CDAA"/>
    <w:lvl w:ilvl="0" w:tplc="D5FC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E4364"/>
    <w:multiLevelType w:val="multilevel"/>
    <w:tmpl w:val="3EC80BFA"/>
    <w:lvl w:ilvl="0">
      <w:start w:val="6"/>
      <w:numFmt w:val="decimal"/>
      <w:lvlText w:val="%1."/>
      <w:lvlJc w:val="left"/>
      <w:pPr>
        <w:ind w:left="450" w:hanging="450"/>
      </w:pPr>
      <w:rPr>
        <w:rFonts w:eastAsia="TimesNewRomanPS-BoldMT-Identity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NewRomanPS-BoldMT-Identity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NewRomanPS-BoldMT-Identity" w:hint="default"/>
        <w:b/>
        <w:color w:val="auto"/>
      </w:rPr>
    </w:lvl>
  </w:abstractNum>
  <w:abstractNum w:abstractNumId="29" w15:restartNumberingAfterBreak="0">
    <w:nsid w:val="699C622B"/>
    <w:multiLevelType w:val="hybridMultilevel"/>
    <w:tmpl w:val="BD307040"/>
    <w:lvl w:ilvl="0" w:tplc="B47A4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B0E74"/>
    <w:multiLevelType w:val="hybridMultilevel"/>
    <w:tmpl w:val="7B4219B2"/>
    <w:lvl w:ilvl="0" w:tplc="12663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D5AC5"/>
    <w:multiLevelType w:val="hybridMultilevel"/>
    <w:tmpl w:val="06A67322"/>
    <w:lvl w:ilvl="0" w:tplc="332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240E7"/>
    <w:multiLevelType w:val="hybridMultilevel"/>
    <w:tmpl w:val="CA4C4D24"/>
    <w:lvl w:ilvl="0" w:tplc="5FBE93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77A11B0D"/>
    <w:multiLevelType w:val="hybridMultilevel"/>
    <w:tmpl w:val="3D181880"/>
    <w:lvl w:ilvl="0" w:tplc="D5FC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80985"/>
    <w:multiLevelType w:val="hybridMultilevel"/>
    <w:tmpl w:val="D64E05DE"/>
    <w:lvl w:ilvl="0" w:tplc="332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26A95"/>
    <w:multiLevelType w:val="hybridMultilevel"/>
    <w:tmpl w:val="6E960D54"/>
    <w:lvl w:ilvl="0" w:tplc="CCD80A7E">
      <w:start w:val="1"/>
      <w:numFmt w:val="decimal"/>
      <w:lvlText w:val="%1."/>
      <w:lvlJc w:val="left"/>
      <w:pPr>
        <w:ind w:left="1428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31382937">
    <w:abstractNumId w:val="0"/>
  </w:num>
  <w:num w:numId="2" w16cid:durableId="1346131735">
    <w:abstractNumId w:val="1"/>
  </w:num>
  <w:num w:numId="3" w16cid:durableId="1588999592">
    <w:abstractNumId w:val="2"/>
  </w:num>
  <w:num w:numId="4" w16cid:durableId="946733984">
    <w:abstractNumId w:val="3"/>
  </w:num>
  <w:num w:numId="5" w16cid:durableId="835194147">
    <w:abstractNumId w:val="4"/>
  </w:num>
  <w:num w:numId="6" w16cid:durableId="836464151">
    <w:abstractNumId w:val="5"/>
  </w:num>
  <w:num w:numId="7" w16cid:durableId="9916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6586080">
    <w:abstractNumId w:val="16"/>
  </w:num>
  <w:num w:numId="9" w16cid:durableId="835726074">
    <w:abstractNumId w:val="18"/>
  </w:num>
  <w:num w:numId="10" w16cid:durableId="1734113293">
    <w:abstractNumId w:val="15"/>
  </w:num>
  <w:num w:numId="11" w16cid:durableId="1870289198">
    <w:abstractNumId w:val="17"/>
  </w:num>
  <w:num w:numId="12" w16cid:durableId="1963925798">
    <w:abstractNumId w:val="12"/>
  </w:num>
  <w:num w:numId="13" w16cid:durableId="1528642252">
    <w:abstractNumId w:val="23"/>
  </w:num>
  <w:num w:numId="14" w16cid:durableId="1469277791">
    <w:abstractNumId w:val="11"/>
  </w:num>
  <w:num w:numId="15" w16cid:durableId="232931444">
    <w:abstractNumId w:val="25"/>
  </w:num>
  <w:num w:numId="16" w16cid:durableId="1506482300">
    <w:abstractNumId w:val="31"/>
  </w:num>
  <w:num w:numId="17" w16cid:durableId="2000426682">
    <w:abstractNumId w:val="6"/>
  </w:num>
  <w:num w:numId="18" w16cid:durableId="115610557">
    <w:abstractNumId w:val="34"/>
  </w:num>
  <w:num w:numId="19" w16cid:durableId="1819226393">
    <w:abstractNumId w:val="7"/>
  </w:num>
  <w:num w:numId="20" w16cid:durableId="905140590">
    <w:abstractNumId w:val="32"/>
  </w:num>
  <w:num w:numId="21" w16cid:durableId="342435539">
    <w:abstractNumId w:val="13"/>
  </w:num>
  <w:num w:numId="22" w16cid:durableId="512841080">
    <w:abstractNumId w:val="35"/>
  </w:num>
  <w:num w:numId="23" w16cid:durableId="312947689">
    <w:abstractNumId w:val="26"/>
  </w:num>
  <w:num w:numId="24" w16cid:durableId="832523188">
    <w:abstractNumId w:val="21"/>
  </w:num>
  <w:num w:numId="25" w16cid:durableId="2084713318">
    <w:abstractNumId w:val="8"/>
  </w:num>
  <w:num w:numId="26" w16cid:durableId="1626617620">
    <w:abstractNumId w:val="30"/>
  </w:num>
  <w:num w:numId="27" w16cid:durableId="1553954812">
    <w:abstractNumId w:val="29"/>
  </w:num>
  <w:num w:numId="28" w16cid:durableId="1670257462">
    <w:abstractNumId w:val="14"/>
  </w:num>
  <w:num w:numId="29" w16cid:durableId="421923224">
    <w:abstractNumId w:val="28"/>
  </w:num>
  <w:num w:numId="30" w16cid:durableId="1881164592">
    <w:abstractNumId w:val="10"/>
  </w:num>
  <w:num w:numId="31" w16cid:durableId="1423573114">
    <w:abstractNumId w:val="24"/>
  </w:num>
  <w:num w:numId="32" w16cid:durableId="2069761273">
    <w:abstractNumId w:val="27"/>
  </w:num>
  <w:num w:numId="33" w16cid:durableId="1463428748">
    <w:abstractNumId w:val="9"/>
  </w:num>
  <w:num w:numId="34" w16cid:durableId="1654526999">
    <w:abstractNumId w:val="22"/>
  </w:num>
  <w:num w:numId="35" w16cid:durableId="478763608">
    <w:abstractNumId w:val="33"/>
  </w:num>
  <w:num w:numId="36" w16cid:durableId="81994961">
    <w:abstractNumId w:val="19"/>
  </w:num>
  <w:num w:numId="37" w16cid:durableId="12542462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61"/>
    <w:rsid w:val="00055B01"/>
    <w:rsid w:val="00056617"/>
    <w:rsid w:val="00097228"/>
    <w:rsid w:val="000E646E"/>
    <w:rsid w:val="000F53CD"/>
    <w:rsid w:val="00132494"/>
    <w:rsid w:val="001522A4"/>
    <w:rsid w:val="001B01ED"/>
    <w:rsid w:val="001E0DCA"/>
    <w:rsid w:val="00296A66"/>
    <w:rsid w:val="002C69F0"/>
    <w:rsid w:val="002D6511"/>
    <w:rsid w:val="002E2073"/>
    <w:rsid w:val="002E5490"/>
    <w:rsid w:val="00327EB5"/>
    <w:rsid w:val="003377CD"/>
    <w:rsid w:val="00360DBB"/>
    <w:rsid w:val="00381454"/>
    <w:rsid w:val="0038508C"/>
    <w:rsid w:val="00396B40"/>
    <w:rsid w:val="003D6093"/>
    <w:rsid w:val="003F5B82"/>
    <w:rsid w:val="003F68E9"/>
    <w:rsid w:val="00433E51"/>
    <w:rsid w:val="00443837"/>
    <w:rsid w:val="004560D2"/>
    <w:rsid w:val="0046464D"/>
    <w:rsid w:val="004744A3"/>
    <w:rsid w:val="004837C7"/>
    <w:rsid w:val="00493FD5"/>
    <w:rsid w:val="004B0C7D"/>
    <w:rsid w:val="004F119D"/>
    <w:rsid w:val="00510D1C"/>
    <w:rsid w:val="005144EA"/>
    <w:rsid w:val="00521938"/>
    <w:rsid w:val="00535464"/>
    <w:rsid w:val="005375E9"/>
    <w:rsid w:val="005401D0"/>
    <w:rsid w:val="00554401"/>
    <w:rsid w:val="00593815"/>
    <w:rsid w:val="005A7A76"/>
    <w:rsid w:val="005D2ED4"/>
    <w:rsid w:val="005D33E0"/>
    <w:rsid w:val="005E7BA2"/>
    <w:rsid w:val="005F2C38"/>
    <w:rsid w:val="005F4D00"/>
    <w:rsid w:val="006130C4"/>
    <w:rsid w:val="00613208"/>
    <w:rsid w:val="006746CD"/>
    <w:rsid w:val="006B54F5"/>
    <w:rsid w:val="006B70CB"/>
    <w:rsid w:val="006E2626"/>
    <w:rsid w:val="006F40D4"/>
    <w:rsid w:val="00782C94"/>
    <w:rsid w:val="00787B1B"/>
    <w:rsid w:val="00793BFA"/>
    <w:rsid w:val="007A23C7"/>
    <w:rsid w:val="007C509C"/>
    <w:rsid w:val="007E2CD1"/>
    <w:rsid w:val="007F6DEC"/>
    <w:rsid w:val="008355C4"/>
    <w:rsid w:val="00835678"/>
    <w:rsid w:val="00873508"/>
    <w:rsid w:val="00877E1B"/>
    <w:rsid w:val="008838DA"/>
    <w:rsid w:val="008870A0"/>
    <w:rsid w:val="008927E8"/>
    <w:rsid w:val="008D2D37"/>
    <w:rsid w:val="008E7D93"/>
    <w:rsid w:val="00902A07"/>
    <w:rsid w:val="00904537"/>
    <w:rsid w:val="00926C5B"/>
    <w:rsid w:val="009460C0"/>
    <w:rsid w:val="0095222D"/>
    <w:rsid w:val="009665D0"/>
    <w:rsid w:val="009A42E8"/>
    <w:rsid w:val="009A5107"/>
    <w:rsid w:val="009A5165"/>
    <w:rsid w:val="009B4224"/>
    <w:rsid w:val="009B4705"/>
    <w:rsid w:val="009F7654"/>
    <w:rsid w:val="00A116DE"/>
    <w:rsid w:val="00A217CD"/>
    <w:rsid w:val="00A55E9D"/>
    <w:rsid w:val="00A80F7D"/>
    <w:rsid w:val="00A81CB1"/>
    <w:rsid w:val="00AC7461"/>
    <w:rsid w:val="00B35313"/>
    <w:rsid w:val="00B534C5"/>
    <w:rsid w:val="00B7263C"/>
    <w:rsid w:val="00B813D1"/>
    <w:rsid w:val="00BA2CB0"/>
    <w:rsid w:val="00BB353A"/>
    <w:rsid w:val="00BB4189"/>
    <w:rsid w:val="00C21907"/>
    <w:rsid w:val="00C469D0"/>
    <w:rsid w:val="00C65048"/>
    <w:rsid w:val="00C75E3B"/>
    <w:rsid w:val="00CB22E4"/>
    <w:rsid w:val="00CD4501"/>
    <w:rsid w:val="00D049C0"/>
    <w:rsid w:val="00D106AC"/>
    <w:rsid w:val="00D16158"/>
    <w:rsid w:val="00D66916"/>
    <w:rsid w:val="00D91210"/>
    <w:rsid w:val="00D955B7"/>
    <w:rsid w:val="00DA41FF"/>
    <w:rsid w:val="00DB45D8"/>
    <w:rsid w:val="00DC47B1"/>
    <w:rsid w:val="00E16B96"/>
    <w:rsid w:val="00E20FAE"/>
    <w:rsid w:val="00E248D7"/>
    <w:rsid w:val="00E32956"/>
    <w:rsid w:val="00E34AD1"/>
    <w:rsid w:val="00E4595D"/>
    <w:rsid w:val="00EA0703"/>
    <w:rsid w:val="00ED0E5B"/>
    <w:rsid w:val="00ED2D64"/>
    <w:rsid w:val="00EF7CD8"/>
    <w:rsid w:val="00F26E95"/>
    <w:rsid w:val="00F612F7"/>
    <w:rsid w:val="00F67216"/>
    <w:rsid w:val="00F8251C"/>
    <w:rsid w:val="00F97440"/>
    <w:rsid w:val="00FB1A79"/>
    <w:rsid w:val="00FC7921"/>
    <w:rsid w:val="00FD0294"/>
    <w:rsid w:val="00FD1C7A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B807"/>
  <w15:chartTrackingRefBased/>
  <w15:docId w15:val="{62784898-CEB8-49A2-BDBC-406B9E44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744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F9744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F97440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7">
    <w:name w:val="heading 7"/>
    <w:basedOn w:val="a"/>
    <w:next w:val="a"/>
    <w:link w:val="70"/>
    <w:qFormat/>
    <w:rsid w:val="00F97440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F97440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44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9744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F9744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F9744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F97440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semiHidden/>
    <w:rsid w:val="00F97440"/>
  </w:style>
  <w:style w:type="character" w:customStyle="1" w:styleId="WW8Num2z0">
    <w:name w:val="WW8Num2z0"/>
    <w:rsid w:val="00F97440"/>
    <w:rPr>
      <w:b/>
      <w:sz w:val="24"/>
    </w:rPr>
  </w:style>
  <w:style w:type="character" w:customStyle="1" w:styleId="WW8Num3z0">
    <w:name w:val="WW8Num3z0"/>
    <w:rsid w:val="00F97440"/>
    <w:rPr>
      <w:rFonts w:ascii="Symbol" w:hAnsi="Symbol"/>
    </w:rPr>
  </w:style>
  <w:style w:type="character" w:customStyle="1" w:styleId="WW8Num3z1">
    <w:name w:val="WW8Num3z1"/>
    <w:rsid w:val="00F97440"/>
    <w:rPr>
      <w:rFonts w:ascii="Courier New" w:hAnsi="Courier New" w:cs="Courier New"/>
    </w:rPr>
  </w:style>
  <w:style w:type="character" w:customStyle="1" w:styleId="WW8Num3z2">
    <w:name w:val="WW8Num3z2"/>
    <w:rsid w:val="00F97440"/>
    <w:rPr>
      <w:rFonts w:ascii="Wingdings" w:hAnsi="Wingdings"/>
    </w:rPr>
  </w:style>
  <w:style w:type="character" w:customStyle="1" w:styleId="WW8Num4z0">
    <w:name w:val="WW8Num4z0"/>
    <w:rsid w:val="00F97440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F97440"/>
    <w:rPr>
      <w:rFonts w:ascii="Symbol" w:hAnsi="Symbol"/>
    </w:rPr>
  </w:style>
  <w:style w:type="character" w:customStyle="1" w:styleId="WW8Num5z1">
    <w:name w:val="WW8Num5z1"/>
    <w:rsid w:val="00F97440"/>
    <w:rPr>
      <w:rFonts w:ascii="Courier New" w:hAnsi="Courier New" w:cs="Courier New"/>
    </w:rPr>
  </w:style>
  <w:style w:type="character" w:customStyle="1" w:styleId="WW8Num5z2">
    <w:name w:val="WW8Num5z2"/>
    <w:rsid w:val="00F97440"/>
    <w:rPr>
      <w:rFonts w:ascii="Wingdings" w:hAnsi="Wingdings"/>
    </w:rPr>
  </w:style>
  <w:style w:type="character" w:customStyle="1" w:styleId="WW8Num6z0">
    <w:name w:val="WW8Num6z0"/>
    <w:rsid w:val="00F97440"/>
    <w:rPr>
      <w:rFonts w:ascii="Symbol" w:hAnsi="Symbol"/>
    </w:rPr>
  </w:style>
  <w:style w:type="character" w:customStyle="1" w:styleId="WW8Num6z1">
    <w:name w:val="WW8Num6z1"/>
    <w:rsid w:val="00F97440"/>
    <w:rPr>
      <w:rFonts w:ascii="Courier New" w:hAnsi="Courier New" w:cs="Courier New"/>
    </w:rPr>
  </w:style>
  <w:style w:type="character" w:customStyle="1" w:styleId="WW8Num6z2">
    <w:name w:val="WW8Num6z2"/>
    <w:rsid w:val="00F97440"/>
    <w:rPr>
      <w:rFonts w:ascii="Wingdings" w:hAnsi="Wingdings"/>
    </w:rPr>
  </w:style>
  <w:style w:type="character" w:customStyle="1" w:styleId="WW8Num7z0">
    <w:name w:val="WW8Num7z0"/>
    <w:rsid w:val="00F97440"/>
    <w:rPr>
      <w:rFonts w:ascii="Symbol" w:hAnsi="Symbol"/>
    </w:rPr>
  </w:style>
  <w:style w:type="character" w:customStyle="1" w:styleId="WW8Num7z1">
    <w:name w:val="WW8Num7z1"/>
    <w:rsid w:val="00F97440"/>
    <w:rPr>
      <w:rFonts w:ascii="Courier New" w:hAnsi="Courier New" w:cs="Courier New"/>
    </w:rPr>
  </w:style>
  <w:style w:type="character" w:customStyle="1" w:styleId="WW8Num7z2">
    <w:name w:val="WW8Num7z2"/>
    <w:rsid w:val="00F97440"/>
    <w:rPr>
      <w:rFonts w:ascii="Wingdings" w:hAnsi="Wingdings"/>
    </w:rPr>
  </w:style>
  <w:style w:type="character" w:customStyle="1" w:styleId="WW8Num8z0">
    <w:name w:val="WW8Num8z0"/>
    <w:rsid w:val="00F97440"/>
    <w:rPr>
      <w:rFonts w:ascii="Symbol" w:hAnsi="Symbol"/>
    </w:rPr>
  </w:style>
  <w:style w:type="character" w:customStyle="1" w:styleId="WW8Num8z1">
    <w:name w:val="WW8Num8z1"/>
    <w:rsid w:val="00F97440"/>
    <w:rPr>
      <w:rFonts w:ascii="Courier New" w:hAnsi="Courier New" w:cs="Courier New"/>
    </w:rPr>
  </w:style>
  <w:style w:type="character" w:customStyle="1" w:styleId="WW8Num8z2">
    <w:name w:val="WW8Num8z2"/>
    <w:rsid w:val="00F97440"/>
    <w:rPr>
      <w:rFonts w:ascii="Wingdings" w:hAnsi="Wingdings"/>
    </w:rPr>
  </w:style>
  <w:style w:type="character" w:customStyle="1" w:styleId="WW8Num9z0">
    <w:name w:val="WW8Num9z0"/>
    <w:rsid w:val="00F97440"/>
    <w:rPr>
      <w:b/>
      <w:sz w:val="24"/>
    </w:rPr>
  </w:style>
  <w:style w:type="character" w:customStyle="1" w:styleId="WW8Num10z0">
    <w:name w:val="WW8Num10z0"/>
    <w:rsid w:val="00F97440"/>
    <w:rPr>
      <w:rFonts w:ascii="Wingdings" w:hAnsi="Wingdings"/>
    </w:rPr>
  </w:style>
  <w:style w:type="character" w:customStyle="1" w:styleId="WW8Num11z0">
    <w:name w:val="WW8Num11z0"/>
    <w:rsid w:val="00F97440"/>
    <w:rPr>
      <w:rFonts w:ascii="Symbol" w:hAnsi="Symbol"/>
    </w:rPr>
  </w:style>
  <w:style w:type="character" w:customStyle="1" w:styleId="WW8Num11z1">
    <w:name w:val="WW8Num11z1"/>
    <w:rsid w:val="00F97440"/>
    <w:rPr>
      <w:rFonts w:ascii="Courier New" w:hAnsi="Courier New" w:cs="Courier New"/>
    </w:rPr>
  </w:style>
  <w:style w:type="character" w:customStyle="1" w:styleId="WW8Num11z2">
    <w:name w:val="WW8Num11z2"/>
    <w:rsid w:val="00F97440"/>
    <w:rPr>
      <w:rFonts w:ascii="Wingdings" w:hAnsi="Wingdings"/>
    </w:rPr>
  </w:style>
  <w:style w:type="character" w:customStyle="1" w:styleId="WW8Num12z0">
    <w:name w:val="WW8Num12z0"/>
    <w:rsid w:val="00F97440"/>
    <w:rPr>
      <w:rFonts w:ascii="Symbol" w:hAnsi="Symbol"/>
    </w:rPr>
  </w:style>
  <w:style w:type="character" w:customStyle="1" w:styleId="WW8Num12z1">
    <w:name w:val="WW8Num12z1"/>
    <w:rsid w:val="00F97440"/>
    <w:rPr>
      <w:rFonts w:ascii="Courier New" w:hAnsi="Courier New" w:cs="Courier New"/>
    </w:rPr>
  </w:style>
  <w:style w:type="character" w:customStyle="1" w:styleId="WW8Num12z2">
    <w:name w:val="WW8Num12z2"/>
    <w:rsid w:val="00F97440"/>
    <w:rPr>
      <w:rFonts w:ascii="Wingdings" w:hAnsi="Wingdings"/>
    </w:rPr>
  </w:style>
  <w:style w:type="character" w:customStyle="1" w:styleId="WW8Num13z0">
    <w:name w:val="WW8Num13z0"/>
    <w:rsid w:val="00F97440"/>
    <w:rPr>
      <w:rFonts w:ascii="Wingdings" w:hAnsi="Wingdings"/>
    </w:rPr>
  </w:style>
  <w:style w:type="character" w:customStyle="1" w:styleId="WW8Num15z0">
    <w:name w:val="WW8Num15z0"/>
    <w:rsid w:val="00F97440"/>
    <w:rPr>
      <w:rFonts w:ascii="Symbol" w:hAnsi="Symbol"/>
    </w:rPr>
  </w:style>
  <w:style w:type="character" w:customStyle="1" w:styleId="WW8Num15z1">
    <w:name w:val="WW8Num15z1"/>
    <w:rsid w:val="00F97440"/>
    <w:rPr>
      <w:rFonts w:ascii="Courier New" w:hAnsi="Courier New" w:cs="Courier New"/>
    </w:rPr>
  </w:style>
  <w:style w:type="character" w:customStyle="1" w:styleId="WW8Num15z2">
    <w:name w:val="WW8Num15z2"/>
    <w:rsid w:val="00F97440"/>
    <w:rPr>
      <w:rFonts w:ascii="Wingdings" w:hAnsi="Wingdings"/>
    </w:rPr>
  </w:style>
  <w:style w:type="character" w:customStyle="1" w:styleId="WW8Num16z1">
    <w:name w:val="WW8Num16z1"/>
    <w:rsid w:val="00F97440"/>
    <w:rPr>
      <w:rFonts w:ascii="Symbol" w:hAnsi="Symbol"/>
    </w:rPr>
  </w:style>
  <w:style w:type="character" w:customStyle="1" w:styleId="WW8Num17z0">
    <w:name w:val="WW8Num17z0"/>
    <w:rsid w:val="00F97440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F97440"/>
    <w:rPr>
      <w:rFonts w:ascii="Symbol" w:hAnsi="Symbol"/>
    </w:rPr>
  </w:style>
  <w:style w:type="character" w:customStyle="1" w:styleId="WW8Num18z1">
    <w:name w:val="WW8Num18z1"/>
    <w:rsid w:val="00F97440"/>
    <w:rPr>
      <w:rFonts w:ascii="Courier New" w:hAnsi="Courier New" w:cs="Courier New"/>
    </w:rPr>
  </w:style>
  <w:style w:type="character" w:customStyle="1" w:styleId="WW8Num18z2">
    <w:name w:val="WW8Num18z2"/>
    <w:rsid w:val="00F97440"/>
    <w:rPr>
      <w:rFonts w:ascii="Wingdings" w:hAnsi="Wingdings"/>
    </w:rPr>
  </w:style>
  <w:style w:type="character" w:customStyle="1" w:styleId="WW8Num20z0">
    <w:name w:val="WW8Num20z0"/>
    <w:rsid w:val="00F97440"/>
    <w:rPr>
      <w:rFonts w:ascii="Symbol" w:hAnsi="Symbol"/>
    </w:rPr>
  </w:style>
  <w:style w:type="character" w:customStyle="1" w:styleId="WW8Num20z1">
    <w:name w:val="WW8Num20z1"/>
    <w:rsid w:val="00F97440"/>
    <w:rPr>
      <w:rFonts w:ascii="Courier New" w:hAnsi="Courier New" w:cs="Courier New"/>
    </w:rPr>
  </w:style>
  <w:style w:type="character" w:customStyle="1" w:styleId="WW8Num20z2">
    <w:name w:val="WW8Num20z2"/>
    <w:rsid w:val="00F97440"/>
    <w:rPr>
      <w:rFonts w:ascii="Wingdings" w:hAnsi="Wingdings"/>
    </w:rPr>
  </w:style>
  <w:style w:type="character" w:customStyle="1" w:styleId="WW8Num21z0">
    <w:name w:val="WW8Num21z0"/>
    <w:rsid w:val="00F97440"/>
    <w:rPr>
      <w:b/>
    </w:rPr>
  </w:style>
  <w:style w:type="character" w:customStyle="1" w:styleId="WW8Num24z0">
    <w:name w:val="WW8Num24z0"/>
    <w:rsid w:val="00F97440"/>
    <w:rPr>
      <w:rFonts w:ascii="Symbol" w:hAnsi="Symbol"/>
    </w:rPr>
  </w:style>
  <w:style w:type="character" w:customStyle="1" w:styleId="WW8Num24z1">
    <w:name w:val="WW8Num24z1"/>
    <w:rsid w:val="00F97440"/>
    <w:rPr>
      <w:rFonts w:ascii="Courier New" w:hAnsi="Courier New" w:cs="Courier New"/>
    </w:rPr>
  </w:style>
  <w:style w:type="character" w:customStyle="1" w:styleId="WW8Num24z2">
    <w:name w:val="WW8Num24z2"/>
    <w:rsid w:val="00F97440"/>
    <w:rPr>
      <w:rFonts w:ascii="Wingdings" w:hAnsi="Wingdings"/>
    </w:rPr>
  </w:style>
  <w:style w:type="character" w:customStyle="1" w:styleId="WW8Num25z0">
    <w:name w:val="WW8Num25z0"/>
    <w:rsid w:val="00F97440"/>
    <w:rPr>
      <w:rFonts w:ascii="Wingdings" w:hAnsi="Wingdings"/>
    </w:rPr>
  </w:style>
  <w:style w:type="character" w:customStyle="1" w:styleId="WW8Num26z0">
    <w:name w:val="WW8Num26z0"/>
    <w:rsid w:val="00F97440"/>
    <w:rPr>
      <w:rFonts w:ascii="Wingdings" w:hAnsi="Wingdings"/>
    </w:rPr>
  </w:style>
  <w:style w:type="character" w:customStyle="1" w:styleId="WW8Num26z1">
    <w:name w:val="WW8Num26z1"/>
    <w:rsid w:val="00F97440"/>
    <w:rPr>
      <w:rFonts w:ascii="Courier New" w:hAnsi="Courier New" w:cs="Courier New"/>
    </w:rPr>
  </w:style>
  <w:style w:type="character" w:customStyle="1" w:styleId="WW8Num26z3">
    <w:name w:val="WW8Num26z3"/>
    <w:rsid w:val="00F97440"/>
    <w:rPr>
      <w:rFonts w:ascii="Symbol" w:hAnsi="Symbol"/>
    </w:rPr>
  </w:style>
  <w:style w:type="character" w:customStyle="1" w:styleId="WW8Num28z0">
    <w:name w:val="WW8Num28z0"/>
    <w:rsid w:val="00F97440"/>
    <w:rPr>
      <w:rFonts w:ascii="Symbol" w:hAnsi="Symbol"/>
    </w:rPr>
  </w:style>
  <w:style w:type="character" w:customStyle="1" w:styleId="WW8Num28z1">
    <w:name w:val="WW8Num28z1"/>
    <w:rsid w:val="00F97440"/>
    <w:rPr>
      <w:rFonts w:ascii="Courier New" w:hAnsi="Courier New" w:cs="Courier New"/>
    </w:rPr>
  </w:style>
  <w:style w:type="character" w:customStyle="1" w:styleId="WW8Num28z2">
    <w:name w:val="WW8Num28z2"/>
    <w:rsid w:val="00F97440"/>
    <w:rPr>
      <w:rFonts w:ascii="Wingdings" w:hAnsi="Wingdings"/>
    </w:rPr>
  </w:style>
  <w:style w:type="character" w:customStyle="1" w:styleId="WW8Num30z0">
    <w:name w:val="WW8Num30z0"/>
    <w:rsid w:val="00F97440"/>
    <w:rPr>
      <w:rFonts w:ascii="Wingdings" w:hAnsi="Wingdings"/>
    </w:rPr>
  </w:style>
  <w:style w:type="character" w:customStyle="1" w:styleId="WW8Num32z0">
    <w:name w:val="WW8Num32z0"/>
    <w:rsid w:val="00F97440"/>
    <w:rPr>
      <w:rFonts w:ascii="Wingdings" w:hAnsi="Wingdings"/>
    </w:rPr>
  </w:style>
  <w:style w:type="character" w:customStyle="1" w:styleId="WW8Num34z0">
    <w:name w:val="WW8Num34z0"/>
    <w:rsid w:val="00F97440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F97440"/>
    <w:rPr>
      <w:rFonts w:ascii="Symbol" w:hAnsi="Symbol"/>
    </w:rPr>
  </w:style>
  <w:style w:type="character" w:customStyle="1" w:styleId="WW8Num35z1">
    <w:name w:val="WW8Num35z1"/>
    <w:rsid w:val="00F97440"/>
    <w:rPr>
      <w:rFonts w:ascii="Courier New" w:hAnsi="Courier New" w:cs="Courier New"/>
    </w:rPr>
  </w:style>
  <w:style w:type="character" w:customStyle="1" w:styleId="WW8Num35z2">
    <w:name w:val="WW8Num35z2"/>
    <w:rsid w:val="00F97440"/>
    <w:rPr>
      <w:rFonts w:ascii="Wingdings" w:hAnsi="Wingdings"/>
    </w:rPr>
  </w:style>
  <w:style w:type="character" w:customStyle="1" w:styleId="WW8Num37z1">
    <w:name w:val="WW8Num37z1"/>
    <w:rsid w:val="00F97440"/>
    <w:rPr>
      <w:rFonts w:ascii="Courier New" w:hAnsi="Courier New" w:cs="Courier New"/>
    </w:rPr>
  </w:style>
  <w:style w:type="character" w:customStyle="1" w:styleId="WW8Num37z2">
    <w:name w:val="WW8Num37z2"/>
    <w:rsid w:val="00F97440"/>
    <w:rPr>
      <w:rFonts w:ascii="Wingdings" w:hAnsi="Wingdings"/>
    </w:rPr>
  </w:style>
  <w:style w:type="character" w:customStyle="1" w:styleId="WW8Num37z3">
    <w:name w:val="WW8Num37z3"/>
    <w:rsid w:val="00F97440"/>
    <w:rPr>
      <w:rFonts w:ascii="Symbol" w:hAnsi="Symbol"/>
    </w:rPr>
  </w:style>
  <w:style w:type="character" w:customStyle="1" w:styleId="WW8Num38z0">
    <w:name w:val="WW8Num38z0"/>
    <w:rsid w:val="00F97440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F97440"/>
    <w:rPr>
      <w:rFonts w:ascii="Symbol" w:hAnsi="Symbol"/>
    </w:rPr>
  </w:style>
  <w:style w:type="character" w:customStyle="1" w:styleId="WW8Num39z1">
    <w:name w:val="WW8Num39z1"/>
    <w:rsid w:val="00F97440"/>
    <w:rPr>
      <w:rFonts w:ascii="Courier New" w:hAnsi="Courier New" w:cs="Courier New"/>
    </w:rPr>
  </w:style>
  <w:style w:type="character" w:customStyle="1" w:styleId="WW8Num39z2">
    <w:name w:val="WW8Num39z2"/>
    <w:rsid w:val="00F97440"/>
    <w:rPr>
      <w:rFonts w:ascii="Wingdings" w:hAnsi="Wingdings"/>
    </w:rPr>
  </w:style>
  <w:style w:type="character" w:customStyle="1" w:styleId="WW8Num43z0">
    <w:name w:val="WW8Num43z0"/>
    <w:rsid w:val="00F97440"/>
    <w:rPr>
      <w:rFonts w:ascii="Symbol" w:hAnsi="Symbol"/>
    </w:rPr>
  </w:style>
  <w:style w:type="character" w:customStyle="1" w:styleId="WW8Num43z1">
    <w:name w:val="WW8Num43z1"/>
    <w:rsid w:val="00F97440"/>
    <w:rPr>
      <w:rFonts w:ascii="Courier New" w:hAnsi="Courier New" w:cs="Courier New"/>
    </w:rPr>
  </w:style>
  <w:style w:type="character" w:customStyle="1" w:styleId="WW8Num43z2">
    <w:name w:val="WW8Num43z2"/>
    <w:rsid w:val="00F97440"/>
    <w:rPr>
      <w:rFonts w:ascii="Wingdings" w:hAnsi="Wingdings"/>
    </w:rPr>
  </w:style>
  <w:style w:type="character" w:customStyle="1" w:styleId="WW8Num44z0">
    <w:name w:val="WW8Num44z0"/>
    <w:rsid w:val="00F97440"/>
    <w:rPr>
      <w:rFonts w:ascii="Symbol" w:hAnsi="Symbol"/>
    </w:rPr>
  </w:style>
  <w:style w:type="character" w:customStyle="1" w:styleId="WW8Num44z1">
    <w:name w:val="WW8Num44z1"/>
    <w:rsid w:val="00F97440"/>
    <w:rPr>
      <w:rFonts w:ascii="Courier New" w:hAnsi="Courier New" w:cs="Courier New"/>
    </w:rPr>
  </w:style>
  <w:style w:type="character" w:customStyle="1" w:styleId="WW8Num44z2">
    <w:name w:val="WW8Num44z2"/>
    <w:rsid w:val="00F97440"/>
    <w:rPr>
      <w:rFonts w:ascii="Wingdings" w:hAnsi="Wingdings"/>
    </w:rPr>
  </w:style>
  <w:style w:type="character" w:customStyle="1" w:styleId="WW8Num45z0">
    <w:name w:val="WW8Num45z0"/>
    <w:rsid w:val="00F97440"/>
    <w:rPr>
      <w:rFonts w:ascii="Wingdings" w:hAnsi="Wingdings"/>
    </w:rPr>
  </w:style>
  <w:style w:type="character" w:customStyle="1" w:styleId="WW8Num46z0">
    <w:name w:val="WW8Num46z0"/>
    <w:rsid w:val="00F97440"/>
    <w:rPr>
      <w:rFonts w:ascii="Symbol" w:hAnsi="Symbol"/>
    </w:rPr>
  </w:style>
  <w:style w:type="character" w:customStyle="1" w:styleId="WW8Num46z1">
    <w:name w:val="WW8Num46z1"/>
    <w:rsid w:val="00F97440"/>
    <w:rPr>
      <w:rFonts w:ascii="Courier New" w:hAnsi="Courier New" w:cs="Courier New"/>
    </w:rPr>
  </w:style>
  <w:style w:type="character" w:customStyle="1" w:styleId="WW8Num46z2">
    <w:name w:val="WW8Num46z2"/>
    <w:rsid w:val="00F97440"/>
    <w:rPr>
      <w:rFonts w:ascii="Wingdings" w:hAnsi="Wingdings"/>
    </w:rPr>
  </w:style>
  <w:style w:type="character" w:customStyle="1" w:styleId="WW8Num47z0">
    <w:name w:val="WW8Num47z0"/>
    <w:rsid w:val="00F97440"/>
    <w:rPr>
      <w:b/>
      <w:sz w:val="24"/>
    </w:rPr>
  </w:style>
  <w:style w:type="character" w:customStyle="1" w:styleId="12">
    <w:name w:val="Основной шрифт абзаца1"/>
    <w:rsid w:val="00F97440"/>
  </w:style>
  <w:style w:type="character" w:styleId="a3">
    <w:name w:val="page number"/>
    <w:basedOn w:val="12"/>
    <w:rsid w:val="00F97440"/>
  </w:style>
  <w:style w:type="paragraph" w:styleId="a4">
    <w:name w:val="Title"/>
    <w:basedOn w:val="a"/>
    <w:next w:val="a5"/>
    <w:link w:val="a6"/>
    <w:rsid w:val="00F97440"/>
    <w:pPr>
      <w:keepNext/>
      <w:suppressAutoHyphens/>
      <w:spacing w:before="240" w:after="120" w:line="240" w:lineRule="auto"/>
    </w:pPr>
    <w:rPr>
      <w:rFonts w:ascii="Times New Roman" w:eastAsia="Lucida Sans Unicode" w:hAnsi="Times New Roman" w:cs="Tahoma"/>
      <w:sz w:val="28"/>
      <w:szCs w:val="28"/>
      <w:lang w:eastAsia="ar-SA"/>
    </w:rPr>
  </w:style>
  <w:style w:type="character" w:customStyle="1" w:styleId="a6">
    <w:name w:val="Заголовок Знак"/>
    <w:basedOn w:val="a0"/>
    <w:link w:val="a4"/>
    <w:rsid w:val="00F97440"/>
    <w:rPr>
      <w:rFonts w:ascii="Times New Roman" w:eastAsia="Lucida Sans Unicode" w:hAnsi="Times New Roman" w:cs="Tahoma"/>
      <w:sz w:val="28"/>
      <w:szCs w:val="28"/>
      <w:lang w:eastAsia="ar-SA"/>
    </w:rPr>
  </w:style>
  <w:style w:type="paragraph" w:styleId="a5">
    <w:name w:val="Body Text"/>
    <w:basedOn w:val="a"/>
    <w:link w:val="a7"/>
    <w:rsid w:val="00F974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5"/>
    <w:rsid w:val="00F974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5"/>
    <w:rsid w:val="00F97440"/>
    <w:rPr>
      <w:rFonts w:cs="Tahoma"/>
    </w:rPr>
  </w:style>
  <w:style w:type="paragraph" w:customStyle="1" w:styleId="13">
    <w:name w:val="Название1"/>
    <w:basedOn w:val="a"/>
    <w:rsid w:val="00F9744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F97440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9">
    <w:name w:val="footer"/>
    <w:basedOn w:val="a"/>
    <w:link w:val="aa"/>
    <w:rsid w:val="00F9744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rsid w:val="00F974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F9744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rsid w:val="00F974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rsid w:val="00F9744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F974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">
    <w:name w:val="Обычный3"/>
    <w:next w:val="21"/>
    <w:rsid w:val="00F9744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бычный2"/>
    <w:next w:val="15"/>
    <w:rsid w:val="00F9744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5">
    <w:name w:val="Обычный1"/>
    <w:rsid w:val="00F9744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F9744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basedOn w:val="a"/>
    <w:next w:val="af0"/>
    <w:qFormat/>
    <w:rsid w:val="00F974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0">
    <w:name w:val="Subtitle"/>
    <w:basedOn w:val="a4"/>
    <w:next w:val="a5"/>
    <w:link w:val="af1"/>
    <w:qFormat/>
    <w:rsid w:val="00F97440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rsid w:val="00F97440"/>
    <w:rPr>
      <w:rFonts w:ascii="Times New Roman" w:eastAsia="Lucida Sans Unicode" w:hAnsi="Times New Roman" w:cs="Tahoma"/>
      <w:i/>
      <w:iCs/>
      <w:sz w:val="28"/>
      <w:szCs w:val="28"/>
      <w:lang w:eastAsia="ar-SA"/>
    </w:rPr>
  </w:style>
  <w:style w:type="paragraph" w:styleId="af2">
    <w:name w:val="Balloon Text"/>
    <w:basedOn w:val="a"/>
    <w:link w:val="af3"/>
    <w:rsid w:val="00F9744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rsid w:val="00F9744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врезки"/>
    <w:basedOn w:val="a5"/>
    <w:rsid w:val="00F97440"/>
  </w:style>
  <w:style w:type="paragraph" w:styleId="af5">
    <w:name w:val="List Paragraph"/>
    <w:basedOn w:val="a"/>
    <w:uiPriority w:val="34"/>
    <w:qFormat/>
    <w:rsid w:val="00F9744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6">
    <w:name w:val="Table Grid"/>
    <w:basedOn w:val="a1"/>
    <w:rsid w:val="00F974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rsid w:val="00F974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8">
    <w:name w:val="Текст сноски Знак"/>
    <w:basedOn w:val="a0"/>
    <w:link w:val="af7"/>
    <w:rsid w:val="00F9744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9">
    <w:name w:val="footnote reference"/>
    <w:rsid w:val="00F97440"/>
    <w:rPr>
      <w:vertAlign w:val="superscript"/>
    </w:rPr>
  </w:style>
  <w:style w:type="paragraph" w:customStyle="1" w:styleId="afa">
    <w:name w:val="Базовый"/>
    <w:rsid w:val="00F97440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ru-RU" w:bidi="en-US"/>
    </w:rPr>
  </w:style>
  <w:style w:type="character" w:styleId="afb">
    <w:name w:val="Hyperlink"/>
    <w:rsid w:val="00F97440"/>
    <w:rPr>
      <w:color w:val="0563C1"/>
      <w:u w:val="single"/>
    </w:rPr>
  </w:style>
  <w:style w:type="character" w:styleId="afc">
    <w:name w:val="Unresolved Mention"/>
    <w:uiPriority w:val="99"/>
    <w:semiHidden/>
    <w:unhideWhenUsed/>
    <w:rsid w:val="00F97440"/>
    <w:rPr>
      <w:color w:val="605E5C"/>
      <w:shd w:val="clear" w:color="auto" w:fill="E1DFDD"/>
    </w:rPr>
  </w:style>
  <w:style w:type="table" w:styleId="afd">
    <w:name w:val="Table Elegant"/>
    <w:basedOn w:val="a1"/>
    <w:rsid w:val="00F974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6130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78719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9DB85-D258-45B8-9C1D-8BC91F35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шкерина</dc:creator>
  <cp:keywords/>
  <dc:description/>
  <cp:lastModifiedBy>Инна</cp:lastModifiedBy>
  <cp:revision>13</cp:revision>
  <cp:lastPrinted>2023-07-04T10:31:00Z</cp:lastPrinted>
  <dcterms:created xsi:type="dcterms:W3CDTF">2026-05-19T06:55:00Z</dcterms:created>
  <dcterms:modified xsi:type="dcterms:W3CDTF">2026-05-29T08:18:00Z</dcterms:modified>
</cp:coreProperties>
</file>