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55B9" w14:textId="39C0A197" w:rsidR="004F212C" w:rsidRPr="008D6C34" w:rsidRDefault="007823D9" w:rsidP="004F212C">
      <w:pPr>
        <w:spacing w:after="200" w:line="276" w:lineRule="auto"/>
        <w:jc w:val="center"/>
        <w:rPr>
          <w:rFonts w:ascii="Times New Roman" w:eastAsia="Times New Roman" w:hAnsi="Times New Roman" w:cs="Times New Roman"/>
          <w:b/>
          <w:kern w:val="0"/>
          <w:sz w:val="28"/>
          <w:szCs w:val="28"/>
          <w:u w:color="000000"/>
          <w:lang w:eastAsia="ru-RU"/>
          <w14:ligatures w14:val="none"/>
        </w:rPr>
      </w:pPr>
      <w:r>
        <w:rPr>
          <w:rFonts w:ascii="Calibri" w:eastAsia="Calibri" w:hAnsi="Calibri" w:cs="Arial Unicode MS"/>
          <w:noProof/>
          <w:kern w:val="0"/>
          <w:u w:color="000000"/>
          <w:lang w:eastAsia="ru-RU"/>
          <w14:ligatures w14:val="none"/>
        </w:rPr>
        <w:drawing>
          <wp:anchor distT="0" distB="0" distL="114300" distR="114300" simplePos="0" relativeHeight="251667456" behindDoc="0" locked="0" layoutInCell="1" allowOverlap="1" wp14:anchorId="2846B3C4" wp14:editId="5906CDE7">
            <wp:simplePos x="0" y="0"/>
            <wp:positionH relativeFrom="column">
              <wp:posOffset>-1052321</wp:posOffset>
            </wp:positionH>
            <wp:positionV relativeFrom="paragraph">
              <wp:posOffset>-692785</wp:posOffset>
            </wp:positionV>
            <wp:extent cx="7669530" cy="10790555"/>
            <wp:effectExtent l="0" t="0" r="0" b="0"/>
            <wp:wrapNone/>
            <wp:docPr id="10610454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9530" cy="10790555"/>
                    </a:xfrm>
                    <a:prstGeom prst="rect">
                      <a:avLst/>
                    </a:prstGeom>
                    <a:noFill/>
                  </pic:spPr>
                </pic:pic>
              </a:graphicData>
            </a:graphic>
          </wp:anchor>
        </w:drawing>
      </w:r>
      <w:r w:rsidR="004F212C" w:rsidRPr="008D6C34">
        <w:rPr>
          <w:rFonts w:ascii="Calibri" w:eastAsia="Calibri" w:hAnsi="Calibri" w:cs="Arial Unicode MS"/>
          <w:kern w:val="0"/>
          <w:u w:color="000000"/>
          <w:lang w:eastAsia="ru-RU"/>
          <w14:ligatures w14:val="none"/>
        </w:rPr>
        <w:br w:type="page"/>
      </w:r>
      <w:r w:rsidR="004F212C" w:rsidRPr="008D6C34">
        <w:rPr>
          <w:rFonts w:ascii="Times New Roman" w:eastAsia="Times New Roman" w:hAnsi="Times New Roman" w:cs="Times New Roman"/>
          <w:b/>
          <w:kern w:val="0"/>
          <w:sz w:val="28"/>
          <w:szCs w:val="28"/>
          <w:u w:color="000000"/>
          <w:lang w:eastAsia="ru-RU"/>
          <w14:ligatures w14:val="none"/>
        </w:rPr>
        <w:lastRenderedPageBreak/>
        <w:t>Содержание</w:t>
      </w:r>
    </w:p>
    <w:sdt>
      <w:sdtPr>
        <w:rPr>
          <w:rFonts w:ascii="Times New Roman" w:eastAsia="Calibri" w:hAnsi="Times New Roman" w:cs="Times New Roman"/>
          <w:kern w:val="0"/>
          <w:sz w:val="28"/>
          <w:szCs w:val="28"/>
          <w:u w:color="000000"/>
          <w:lang w:eastAsia="ru-RU"/>
          <w14:ligatures w14:val="none"/>
        </w:rPr>
        <w:id w:val="1577402552"/>
        <w:docPartObj>
          <w:docPartGallery w:val="Table of Contents"/>
          <w:docPartUnique/>
        </w:docPartObj>
      </w:sdtPr>
      <w:sdtEndPr>
        <w:rPr>
          <w:b/>
          <w:bCs/>
        </w:rPr>
      </w:sdtEndPr>
      <w:sdtContent>
        <w:p w14:paraId="7F119529" w14:textId="77777777" w:rsidR="004F212C" w:rsidRPr="00C14F44" w:rsidRDefault="004F212C" w:rsidP="00C14F44">
          <w:pPr>
            <w:keepNext/>
            <w:keepLines/>
            <w:spacing w:after="0" w:line="360" w:lineRule="auto"/>
            <w:jc w:val="both"/>
            <w:rPr>
              <w:rFonts w:ascii="Times New Roman" w:eastAsia="Times New Roman" w:hAnsi="Times New Roman" w:cs="Times New Roman"/>
              <w:kern w:val="0"/>
              <w:sz w:val="28"/>
              <w:szCs w:val="28"/>
              <w:u w:color="000000"/>
              <w:lang w:eastAsia="ru-RU"/>
              <w14:ligatures w14:val="none"/>
            </w:rPr>
          </w:pPr>
        </w:p>
        <w:p w14:paraId="50AEA9F1" w14:textId="0CADA4E9" w:rsidR="00C14F44" w:rsidRPr="00C14F44" w:rsidRDefault="004F212C" w:rsidP="00C14F44">
          <w:pPr>
            <w:pStyle w:val="12"/>
            <w:spacing w:after="0" w:line="360" w:lineRule="auto"/>
            <w:rPr>
              <w:rFonts w:ascii="Times New Roman" w:eastAsiaTheme="minorEastAsia" w:hAnsi="Times New Roman" w:cs="Times New Roman"/>
              <w:noProof/>
              <w:sz w:val="28"/>
              <w:szCs w:val="28"/>
              <w:lang w:eastAsia="ru-RU"/>
            </w:rPr>
          </w:pPr>
          <w:r w:rsidRPr="00C14F44">
            <w:rPr>
              <w:rFonts w:ascii="Times New Roman" w:eastAsia="Calibri" w:hAnsi="Times New Roman" w:cs="Times New Roman"/>
              <w:kern w:val="0"/>
              <w:sz w:val="28"/>
              <w:szCs w:val="28"/>
              <w:u w:color="000000"/>
              <w:lang w:eastAsia="ru-RU"/>
              <w14:ligatures w14:val="none"/>
            </w:rPr>
            <w:fldChar w:fldCharType="begin"/>
          </w:r>
          <w:r w:rsidRPr="00C14F44">
            <w:rPr>
              <w:rFonts w:ascii="Times New Roman" w:eastAsia="Calibri" w:hAnsi="Times New Roman" w:cs="Times New Roman"/>
              <w:kern w:val="0"/>
              <w:sz w:val="28"/>
              <w:szCs w:val="28"/>
              <w:u w:color="000000"/>
              <w:lang w:eastAsia="ru-RU"/>
              <w14:ligatures w14:val="none"/>
            </w:rPr>
            <w:instrText xml:space="preserve"> TOC \o "1-3" \h \z \u </w:instrText>
          </w:r>
          <w:r w:rsidRPr="00C14F44">
            <w:rPr>
              <w:rFonts w:ascii="Times New Roman" w:eastAsia="Calibri" w:hAnsi="Times New Roman" w:cs="Times New Roman"/>
              <w:kern w:val="0"/>
              <w:sz w:val="28"/>
              <w:szCs w:val="28"/>
              <w:u w:color="000000"/>
              <w:lang w:eastAsia="ru-RU"/>
              <w14:ligatures w14:val="none"/>
            </w:rPr>
            <w:fldChar w:fldCharType="separate"/>
          </w:r>
          <w:hyperlink w:anchor="_Toc229246395" w:history="1">
            <w:r w:rsidR="00C14F44" w:rsidRPr="00C14F44">
              <w:rPr>
                <w:rStyle w:val="ad"/>
                <w:rFonts w:ascii="Times New Roman" w:hAnsi="Times New Roman" w:cs="Times New Roman"/>
                <w:noProof/>
                <w:sz w:val="28"/>
                <w:szCs w:val="28"/>
              </w:rPr>
              <w:t>Введение</w:t>
            </w:r>
            <w:r w:rsidR="00C14F44" w:rsidRPr="00C14F44">
              <w:rPr>
                <w:rFonts w:ascii="Times New Roman" w:hAnsi="Times New Roman" w:cs="Times New Roman"/>
                <w:noProof/>
                <w:webHidden/>
                <w:sz w:val="28"/>
                <w:szCs w:val="28"/>
              </w:rPr>
              <w:tab/>
            </w:r>
            <w:r w:rsidR="00C14F44" w:rsidRPr="00C14F44">
              <w:rPr>
                <w:rFonts w:ascii="Times New Roman" w:hAnsi="Times New Roman" w:cs="Times New Roman"/>
                <w:noProof/>
                <w:webHidden/>
                <w:sz w:val="28"/>
                <w:szCs w:val="28"/>
              </w:rPr>
              <w:fldChar w:fldCharType="begin"/>
            </w:r>
            <w:r w:rsidR="00C14F44" w:rsidRPr="00C14F44">
              <w:rPr>
                <w:rFonts w:ascii="Times New Roman" w:hAnsi="Times New Roman" w:cs="Times New Roman"/>
                <w:noProof/>
                <w:webHidden/>
                <w:sz w:val="28"/>
                <w:szCs w:val="28"/>
              </w:rPr>
              <w:instrText xml:space="preserve"> PAGEREF _Toc229246395 \h </w:instrText>
            </w:r>
            <w:r w:rsidR="00C14F44" w:rsidRPr="00C14F44">
              <w:rPr>
                <w:rFonts w:ascii="Times New Roman" w:hAnsi="Times New Roman" w:cs="Times New Roman"/>
                <w:noProof/>
                <w:webHidden/>
                <w:sz w:val="28"/>
                <w:szCs w:val="28"/>
              </w:rPr>
            </w:r>
            <w:r w:rsidR="00C14F44"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3</w:t>
            </w:r>
            <w:r w:rsidR="00C14F44" w:rsidRPr="00C14F44">
              <w:rPr>
                <w:rFonts w:ascii="Times New Roman" w:hAnsi="Times New Roman" w:cs="Times New Roman"/>
                <w:noProof/>
                <w:webHidden/>
                <w:sz w:val="28"/>
                <w:szCs w:val="28"/>
              </w:rPr>
              <w:fldChar w:fldCharType="end"/>
            </w:r>
          </w:hyperlink>
        </w:p>
        <w:p w14:paraId="57BA5B57" w14:textId="62407BD6"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396" w:history="1">
            <w:r w:rsidRPr="00C14F44">
              <w:rPr>
                <w:rStyle w:val="ad"/>
                <w:rFonts w:ascii="Times New Roman" w:hAnsi="Times New Roman" w:cs="Times New Roman"/>
                <w:noProof/>
                <w:sz w:val="28"/>
                <w:szCs w:val="28"/>
              </w:rPr>
              <w:t xml:space="preserve">Глава </w:t>
            </w:r>
            <w:r w:rsidRPr="00C14F44">
              <w:rPr>
                <w:rStyle w:val="ad"/>
                <w:rFonts w:ascii="Times New Roman" w:hAnsi="Times New Roman" w:cs="Times New Roman"/>
                <w:noProof/>
                <w:sz w:val="28"/>
                <w:szCs w:val="28"/>
                <w:lang w:val="en-US"/>
              </w:rPr>
              <w:t>I</w:t>
            </w:r>
            <w:r w:rsidRPr="00C14F44">
              <w:rPr>
                <w:rStyle w:val="ad"/>
                <w:rFonts w:ascii="Times New Roman" w:hAnsi="Times New Roman" w:cs="Times New Roman"/>
                <w:noProof/>
                <w:sz w:val="28"/>
                <w:szCs w:val="28"/>
              </w:rPr>
              <w:t xml:space="preserve">. Теоретические основы </w:t>
            </w:r>
            <w:r w:rsidR="00CD244B">
              <w:rPr>
                <w:rStyle w:val="ad"/>
                <w:rFonts w:ascii="Times New Roman" w:hAnsi="Times New Roman" w:cs="Times New Roman"/>
                <w:noProof/>
                <w:sz w:val="28"/>
                <w:szCs w:val="28"/>
              </w:rPr>
              <w:t xml:space="preserve">формирования </w:t>
            </w:r>
            <w:r w:rsidRPr="00C14F44">
              <w:rPr>
                <w:rStyle w:val="ad"/>
                <w:rFonts w:ascii="Times New Roman" w:hAnsi="Times New Roman" w:cs="Times New Roman"/>
                <w:noProof/>
                <w:sz w:val="28"/>
                <w:szCs w:val="28"/>
              </w:rPr>
              <w:t>креативности младших школьнико</w:t>
            </w:r>
            <w:r w:rsidR="00CD244B">
              <w:rPr>
                <w:rStyle w:val="ad"/>
                <w:rFonts w:ascii="Times New Roman" w:hAnsi="Times New Roman" w:cs="Times New Roman"/>
                <w:noProof/>
                <w:sz w:val="28"/>
                <w:szCs w:val="28"/>
              </w:rPr>
              <w:t>…….</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_Toc229246396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6</w:t>
            </w:r>
            <w:r w:rsidRPr="00C14F44">
              <w:rPr>
                <w:rFonts w:ascii="Times New Roman" w:hAnsi="Times New Roman" w:cs="Times New Roman"/>
                <w:noProof/>
                <w:webHidden/>
                <w:sz w:val="28"/>
                <w:szCs w:val="28"/>
              </w:rPr>
              <w:fldChar w:fldCharType="end"/>
            </w:r>
          </w:hyperlink>
        </w:p>
        <w:p w14:paraId="234EFBD0" w14:textId="2E27255D" w:rsidR="00C14F44" w:rsidRPr="00C14F44" w:rsidRDefault="00C14F44" w:rsidP="00C14F44">
          <w:pPr>
            <w:pStyle w:val="12"/>
            <w:tabs>
              <w:tab w:val="left" w:pos="720"/>
            </w:tabs>
            <w:spacing w:after="0" w:line="360" w:lineRule="auto"/>
            <w:rPr>
              <w:rFonts w:ascii="Times New Roman" w:eastAsiaTheme="minorEastAsia" w:hAnsi="Times New Roman" w:cs="Times New Roman"/>
              <w:noProof/>
              <w:sz w:val="28"/>
              <w:szCs w:val="28"/>
              <w:lang w:eastAsia="ru-RU"/>
            </w:rPr>
          </w:pPr>
          <w:hyperlink w:anchor="_Toc229246397" w:history="1">
            <w:r w:rsidRPr="00C14F44">
              <w:rPr>
                <w:rStyle w:val="ad"/>
                <w:rFonts w:ascii="Times New Roman" w:hAnsi="Times New Roman" w:cs="Times New Roman"/>
                <w:noProof/>
                <w:sz w:val="28"/>
                <w:szCs w:val="28"/>
              </w:rPr>
              <w:t>1.1.</w:t>
            </w:r>
            <w:r>
              <w:rPr>
                <w:rFonts w:ascii="Times New Roman" w:eastAsiaTheme="minorEastAsia" w:hAnsi="Times New Roman" w:cs="Times New Roman"/>
                <w:noProof/>
                <w:sz w:val="28"/>
                <w:szCs w:val="28"/>
                <w:lang w:eastAsia="ru-RU"/>
              </w:rPr>
              <w:t xml:space="preserve"> </w:t>
            </w:r>
            <w:r w:rsidRPr="00C14F44">
              <w:rPr>
                <w:rStyle w:val="ad"/>
                <w:rFonts w:ascii="Times New Roman" w:hAnsi="Times New Roman" w:cs="Times New Roman"/>
                <w:noProof/>
                <w:sz w:val="28"/>
                <w:szCs w:val="28"/>
              </w:rPr>
              <w:t>Понятие «креативность» в научной литературе. Сущность, показатели, функции.</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_Toc229246397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6</w:t>
            </w:r>
            <w:r w:rsidRPr="00C14F44">
              <w:rPr>
                <w:rFonts w:ascii="Times New Roman" w:hAnsi="Times New Roman" w:cs="Times New Roman"/>
                <w:noProof/>
                <w:webHidden/>
                <w:sz w:val="28"/>
                <w:szCs w:val="28"/>
              </w:rPr>
              <w:fldChar w:fldCharType="end"/>
            </w:r>
          </w:hyperlink>
        </w:p>
        <w:p w14:paraId="281F20EC" w14:textId="2C4CD797"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398" w:history="1">
            <w:r w:rsidRPr="00C14F44">
              <w:rPr>
                <w:rStyle w:val="ad"/>
                <w:rFonts w:ascii="Times New Roman" w:hAnsi="Times New Roman" w:cs="Times New Roman"/>
                <w:noProof/>
                <w:sz w:val="28"/>
                <w:szCs w:val="28"/>
              </w:rPr>
              <w:t>1.2. Креативность и особенности ее развития в младшем школьном возрасте</w:t>
            </w:r>
            <w:r w:rsidRPr="00C14F44">
              <w:rPr>
                <w:rFonts w:ascii="Times New Roman" w:hAnsi="Times New Roman" w:cs="Times New Roman"/>
                <w:noProof/>
                <w:webHidden/>
                <w:sz w:val="28"/>
                <w:szCs w:val="28"/>
              </w:rPr>
              <w:tab/>
            </w:r>
            <w:r w:rsidR="00CD244B">
              <w:rPr>
                <w:rFonts w:ascii="Times New Roman" w:hAnsi="Times New Roman" w:cs="Times New Roman"/>
                <w:noProof/>
                <w:webHidden/>
                <w:sz w:val="28"/>
                <w:szCs w:val="28"/>
              </w:rPr>
              <w:t>………………………………………………………………………………….</w:t>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_Toc229246398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11</w:t>
            </w:r>
            <w:r w:rsidRPr="00C14F44">
              <w:rPr>
                <w:rFonts w:ascii="Times New Roman" w:hAnsi="Times New Roman" w:cs="Times New Roman"/>
                <w:noProof/>
                <w:webHidden/>
                <w:sz w:val="28"/>
                <w:szCs w:val="28"/>
              </w:rPr>
              <w:fldChar w:fldCharType="end"/>
            </w:r>
          </w:hyperlink>
        </w:p>
        <w:p w14:paraId="4D3EC6B7" w14:textId="263F6A76"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399" w:history="1">
            <w:r w:rsidRPr="00C14F44">
              <w:rPr>
                <w:rStyle w:val="ad"/>
                <w:rFonts w:ascii="Times New Roman" w:hAnsi="Times New Roman" w:cs="Times New Roman"/>
                <w:noProof/>
                <w:sz w:val="28"/>
                <w:szCs w:val="28"/>
              </w:rPr>
              <w:t>1.3. Особенности формирования креативности младших школьников на современном этапе развития образования</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_Toc229246399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14</w:t>
            </w:r>
            <w:r w:rsidRPr="00C14F44">
              <w:rPr>
                <w:rFonts w:ascii="Times New Roman" w:hAnsi="Times New Roman" w:cs="Times New Roman"/>
                <w:noProof/>
                <w:webHidden/>
                <w:sz w:val="28"/>
                <w:szCs w:val="28"/>
              </w:rPr>
              <w:fldChar w:fldCharType="end"/>
            </w:r>
          </w:hyperlink>
        </w:p>
        <w:p w14:paraId="7C5A312B" w14:textId="680946A3"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0" w:history="1">
            <w:r w:rsidRPr="00C14F44">
              <w:rPr>
                <w:rStyle w:val="ad"/>
                <w:rFonts w:ascii="Times New Roman" w:hAnsi="Times New Roman" w:cs="Times New Roman"/>
                <w:noProof/>
                <w:sz w:val="28"/>
                <w:szCs w:val="28"/>
              </w:rPr>
              <w:t xml:space="preserve">Выводы по главе </w:t>
            </w:r>
            <w:r w:rsidRPr="00C14F44">
              <w:rPr>
                <w:rStyle w:val="ad"/>
                <w:rFonts w:ascii="Times New Roman" w:hAnsi="Times New Roman" w:cs="Times New Roman"/>
                <w:noProof/>
                <w:sz w:val="28"/>
                <w:szCs w:val="28"/>
                <w:lang w:val="en-US"/>
              </w:rPr>
              <w:t>I</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_Toc229246400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24</w:t>
            </w:r>
            <w:r w:rsidRPr="00C14F44">
              <w:rPr>
                <w:rFonts w:ascii="Times New Roman" w:hAnsi="Times New Roman" w:cs="Times New Roman"/>
                <w:noProof/>
                <w:webHidden/>
                <w:sz w:val="28"/>
                <w:szCs w:val="28"/>
              </w:rPr>
              <w:fldChar w:fldCharType="end"/>
            </w:r>
          </w:hyperlink>
        </w:p>
        <w:p w14:paraId="2B1D44E5" w14:textId="4521C8D7"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1" w:history="1">
            <w:r w:rsidRPr="00C14F44">
              <w:rPr>
                <w:rStyle w:val="ad"/>
                <w:rFonts w:ascii="Times New Roman" w:hAnsi="Times New Roman" w:cs="Times New Roman"/>
                <w:noProof/>
                <w:sz w:val="28"/>
                <w:szCs w:val="28"/>
              </w:rPr>
              <w:t xml:space="preserve">Глава </w:t>
            </w:r>
            <w:r w:rsidRPr="00C14F44">
              <w:rPr>
                <w:rStyle w:val="ad"/>
                <w:rFonts w:ascii="Times New Roman" w:hAnsi="Times New Roman" w:cs="Times New Roman"/>
                <w:noProof/>
                <w:sz w:val="28"/>
                <w:szCs w:val="28"/>
                <w:lang w:val="en-US"/>
              </w:rPr>
              <w:t>II</w:t>
            </w:r>
            <w:r w:rsidRPr="00C14F44">
              <w:rPr>
                <w:rStyle w:val="ad"/>
                <w:rFonts w:ascii="Times New Roman" w:hAnsi="Times New Roman" w:cs="Times New Roman"/>
                <w:noProof/>
                <w:sz w:val="28"/>
                <w:szCs w:val="28"/>
              </w:rPr>
              <w:t>. Опытно-экспериментальное исследования развития креативности у младших школьников</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_Toc229246401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25</w:t>
            </w:r>
            <w:r w:rsidRPr="00C14F44">
              <w:rPr>
                <w:rFonts w:ascii="Times New Roman" w:hAnsi="Times New Roman" w:cs="Times New Roman"/>
                <w:noProof/>
                <w:webHidden/>
                <w:sz w:val="28"/>
                <w:szCs w:val="28"/>
              </w:rPr>
              <w:fldChar w:fldCharType="end"/>
            </w:r>
          </w:hyperlink>
        </w:p>
        <w:p w14:paraId="1CE8CBDA" w14:textId="1B2D4BA0"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2" w:history="1">
            <w:r w:rsidRPr="00C14F44">
              <w:rPr>
                <w:rStyle w:val="ad"/>
                <w:rFonts w:ascii="Times New Roman" w:hAnsi="Times New Roman" w:cs="Times New Roman"/>
                <w:noProof/>
                <w:sz w:val="28"/>
                <w:szCs w:val="28"/>
              </w:rPr>
              <w:t>2.1. Диагностический программа исследования креативности у младших школьников</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_Toc229246402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25</w:t>
            </w:r>
            <w:r w:rsidRPr="00C14F44">
              <w:rPr>
                <w:rFonts w:ascii="Times New Roman" w:hAnsi="Times New Roman" w:cs="Times New Roman"/>
                <w:noProof/>
                <w:webHidden/>
                <w:sz w:val="28"/>
                <w:szCs w:val="28"/>
              </w:rPr>
              <w:fldChar w:fldCharType="end"/>
            </w:r>
          </w:hyperlink>
        </w:p>
        <w:p w14:paraId="29E128B0" w14:textId="24336BB5"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3" w:history="1">
            <w:r w:rsidRPr="00C14F44">
              <w:rPr>
                <w:rStyle w:val="ad"/>
                <w:rFonts w:ascii="Times New Roman" w:hAnsi="Times New Roman" w:cs="Times New Roman"/>
                <w:noProof/>
                <w:sz w:val="28"/>
                <w:szCs w:val="28"/>
              </w:rPr>
              <w:t xml:space="preserve">2.2. </w:t>
            </w:r>
            <w:r>
              <w:rPr>
                <w:rStyle w:val="ad"/>
                <w:rFonts w:ascii="Times New Roman" w:hAnsi="Times New Roman" w:cs="Times New Roman"/>
                <w:noProof/>
                <w:sz w:val="28"/>
                <w:szCs w:val="28"/>
              </w:rPr>
              <w:t xml:space="preserve"> </w:t>
            </w:r>
            <w:r w:rsidRPr="00C14F44">
              <w:rPr>
                <w:rStyle w:val="ad"/>
                <w:rFonts w:ascii="Times New Roman" w:hAnsi="Times New Roman" w:cs="Times New Roman"/>
                <w:noProof/>
                <w:sz w:val="28"/>
                <w:szCs w:val="28"/>
              </w:rPr>
              <w:t>Анализ результатов констатирующего эксперимента и их обсуждение</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_Toc229246403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29</w:t>
            </w:r>
            <w:r w:rsidRPr="00C14F44">
              <w:rPr>
                <w:rFonts w:ascii="Times New Roman" w:hAnsi="Times New Roman" w:cs="Times New Roman"/>
                <w:noProof/>
                <w:webHidden/>
                <w:sz w:val="28"/>
                <w:szCs w:val="28"/>
              </w:rPr>
              <w:fldChar w:fldCharType="end"/>
            </w:r>
          </w:hyperlink>
        </w:p>
        <w:p w14:paraId="3DE2AE25" w14:textId="1B59BACB"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4" w:history="1">
            <w:r w:rsidRPr="00C14F44">
              <w:rPr>
                <w:rStyle w:val="ad"/>
                <w:rFonts w:ascii="Times New Roman" w:hAnsi="Times New Roman" w:cs="Times New Roman"/>
                <w:noProof/>
                <w:sz w:val="28"/>
                <w:szCs w:val="28"/>
              </w:rPr>
              <w:t xml:space="preserve">2.3. Описание и разработка методических рекомендаций по использованию приёма ассоциаций направленный </w:t>
            </w:r>
            <w:r w:rsidR="00CD244B">
              <w:rPr>
                <w:rStyle w:val="ad"/>
                <w:rFonts w:ascii="Times New Roman" w:hAnsi="Times New Roman" w:cs="Times New Roman"/>
                <w:noProof/>
                <w:sz w:val="28"/>
                <w:szCs w:val="28"/>
              </w:rPr>
              <w:t xml:space="preserve">на </w:t>
            </w:r>
            <w:r w:rsidRPr="00C14F44">
              <w:rPr>
                <w:rStyle w:val="ad"/>
                <w:rFonts w:ascii="Times New Roman" w:hAnsi="Times New Roman" w:cs="Times New Roman"/>
                <w:noProof/>
                <w:sz w:val="28"/>
                <w:szCs w:val="28"/>
              </w:rPr>
              <w:t>формировани</w:t>
            </w:r>
            <w:r w:rsidR="00CD244B">
              <w:rPr>
                <w:rStyle w:val="ad"/>
                <w:rFonts w:ascii="Times New Roman" w:hAnsi="Times New Roman" w:cs="Times New Roman"/>
                <w:noProof/>
                <w:sz w:val="28"/>
                <w:szCs w:val="28"/>
              </w:rPr>
              <w:t>е</w:t>
            </w:r>
            <w:r w:rsidRPr="00C14F44">
              <w:rPr>
                <w:rStyle w:val="ad"/>
                <w:rFonts w:ascii="Times New Roman" w:hAnsi="Times New Roman" w:cs="Times New Roman"/>
                <w:noProof/>
                <w:sz w:val="28"/>
                <w:szCs w:val="28"/>
              </w:rPr>
              <w:t xml:space="preserve"> креативности младших школьников (на примере уроков литературного чтения)</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_Toc229246404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32</w:t>
            </w:r>
            <w:r w:rsidRPr="00C14F44">
              <w:rPr>
                <w:rFonts w:ascii="Times New Roman" w:hAnsi="Times New Roman" w:cs="Times New Roman"/>
                <w:noProof/>
                <w:webHidden/>
                <w:sz w:val="28"/>
                <w:szCs w:val="28"/>
              </w:rPr>
              <w:fldChar w:fldCharType="end"/>
            </w:r>
          </w:hyperlink>
        </w:p>
        <w:p w14:paraId="3C3FA2D9" w14:textId="62ADB4DF"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5" w:history="1">
            <w:r w:rsidRPr="00C14F44">
              <w:rPr>
                <w:rStyle w:val="ad"/>
                <w:rFonts w:ascii="Times New Roman" w:hAnsi="Times New Roman" w:cs="Times New Roman"/>
                <w:noProof/>
                <w:sz w:val="28"/>
                <w:szCs w:val="28"/>
              </w:rPr>
              <w:t xml:space="preserve">Выводы по главе </w:t>
            </w:r>
            <w:r w:rsidRPr="00C14F44">
              <w:rPr>
                <w:rStyle w:val="ad"/>
                <w:rFonts w:ascii="Times New Roman" w:hAnsi="Times New Roman" w:cs="Times New Roman"/>
                <w:noProof/>
                <w:sz w:val="28"/>
                <w:szCs w:val="28"/>
                <w:lang w:val="en-US"/>
              </w:rPr>
              <w:t>II</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_Toc229246405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36</w:t>
            </w:r>
            <w:r w:rsidRPr="00C14F44">
              <w:rPr>
                <w:rFonts w:ascii="Times New Roman" w:hAnsi="Times New Roman" w:cs="Times New Roman"/>
                <w:noProof/>
                <w:webHidden/>
                <w:sz w:val="28"/>
                <w:szCs w:val="28"/>
              </w:rPr>
              <w:fldChar w:fldCharType="end"/>
            </w:r>
          </w:hyperlink>
        </w:p>
        <w:p w14:paraId="70573DC3" w14:textId="5F826C09"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6" w:history="1">
            <w:r w:rsidRPr="00C14F44">
              <w:rPr>
                <w:rStyle w:val="ad"/>
                <w:rFonts w:ascii="Times New Roman" w:hAnsi="Times New Roman" w:cs="Times New Roman"/>
                <w:noProof/>
                <w:sz w:val="28"/>
                <w:szCs w:val="28"/>
              </w:rPr>
              <w:t>Заключение</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_Toc229246406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37</w:t>
            </w:r>
            <w:r w:rsidRPr="00C14F44">
              <w:rPr>
                <w:rFonts w:ascii="Times New Roman" w:hAnsi="Times New Roman" w:cs="Times New Roman"/>
                <w:noProof/>
                <w:webHidden/>
                <w:sz w:val="28"/>
                <w:szCs w:val="28"/>
              </w:rPr>
              <w:fldChar w:fldCharType="end"/>
            </w:r>
          </w:hyperlink>
        </w:p>
        <w:p w14:paraId="5DE9675C" w14:textId="6804FEC9"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7" w:history="1">
            <w:r w:rsidRPr="003270FA">
              <w:rPr>
                <w:rStyle w:val="ad"/>
                <w:rFonts w:ascii="Times New Roman" w:hAnsi="Times New Roman" w:cs="Times New Roman"/>
                <w:noProof/>
                <w:sz w:val="28"/>
                <w:szCs w:val="28"/>
              </w:rPr>
              <w:t>Список литературы</w:t>
            </w:r>
            <w:r w:rsidRPr="003270FA">
              <w:rPr>
                <w:rFonts w:ascii="Times New Roman" w:hAnsi="Times New Roman" w:cs="Times New Roman"/>
                <w:noProof/>
                <w:webHidden/>
                <w:sz w:val="28"/>
                <w:szCs w:val="28"/>
              </w:rPr>
              <w:tab/>
            </w:r>
            <w:r w:rsidRPr="003270FA">
              <w:rPr>
                <w:rFonts w:ascii="Times New Roman" w:hAnsi="Times New Roman" w:cs="Times New Roman"/>
                <w:noProof/>
                <w:webHidden/>
                <w:sz w:val="28"/>
                <w:szCs w:val="28"/>
              </w:rPr>
              <w:fldChar w:fldCharType="begin"/>
            </w:r>
            <w:r w:rsidRPr="003270FA">
              <w:rPr>
                <w:rFonts w:ascii="Times New Roman" w:hAnsi="Times New Roman" w:cs="Times New Roman"/>
                <w:noProof/>
                <w:webHidden/>
                <w:sz w:val="28"/>
                <w:szCs w:val="28"/>
              </w:rPr>
              <w:instrText xml:space="preserve"> PAGEREF _Toc229246407 \h </w:instrText>
            </w:r>
            <w:r w:rsidRPr="003270FA">
              <w:rPr>
                <w:rFonts w:ascii="Times New Roman" w:hAnsi="Times New Roman" w:cs="Times New Roman"/>
                <w:noProof/>
                <w:webHidden/>
                <w:sz w:val="28"/>
                <w:szCs w:val="28"/>
              </w:rPr>
            </w:r>
            <w:r w:rsidRPr="003270FA">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39</w:t>
            </w:r>
            <w:r w:rsidRPr="003270FA">
              <w:rPr>
                <w:rFonts w:ascii="Times New Roman" w:hAnsi="Times New Roman" w:cs="Times New Roman"/>
                <w:noProof/>
                <w:webHidden/>
                <w:sz w:val="28"/>
                <w:szCs w:val="28"/>
              </w:rPr>
              <w:fldChar w:fldCharType="end"/>
            </w:r>
          </w:hyperlink>
        </w:p>
        <w:p w14:paraId="5E2F28A2" w14:textId="3DD68CDD" w:rsidR="00C14F44" w:rsidRPr="00C14F44" w:rsidRDefault="00C14F44" w:rsidP="00C14F44">
          <w:pPr>
            <w:pStyle w:val="12"/>
            <w:spacing w:after="0" w:line="360" w:lineRule="auto"/>
            <w:rPr>
              <w:rFonts w:ascii="Times New Roman" w:eastAsiaTheme="minorEastAsia" w:hAnsi="Times New Roman" w:cs="Times New Roman"/>
              <w:noProof/>
              <w:sz w:val="28"/>
              <w:szCs w:val="28"/>
              <w:lang w:eastAsia="ru-RU"/>
            </w:rPr>
          </w:pPr>
          <w:hyperlink w:anchor="_Toc229246408" w:history="1">
            <w:r w:rsidRPr="00C14F44">
              <w:rPr>
                <w:rStyle w:val="ad"/>
                <w:rFonts w:ascii="Times New Roman" w:hAnsi="Times New Roman" w:cs="Times New Roman"/>
                <w:noProof/>
                <w:sz w:val="28"/>
                <w:szCs w:val="28"/>
              </w:rPr>
              <w:t>Приложение А</w:t>
            </w:r>
            <w:r w:rsidRPr="00C14F44">
              <w:rPr>
                <w:rFonts w:ascii="Times New Roman" w:hAnsi="Times New Roman" w:cs="Times New Roman"/>
                <w:noProof/>
                <w:webHidden/>
                <w:sz w:val="28"/>
                <w:szCs w:val="28"/>
              </w:rPr>
              <w:tab/>
            </w:r>
            <w:r w:rsidRPr="00C14F44">
              <w:rPr>
                <w:rFonts w:ascii="Times New Roman" w:hAnsi="Times New Roman" w:cs="Times New Roman"/>
                <w:noProof/>
                <w:webHidden/>
                <w:sz w:val="28"/>
                <w:szCs w:val="28"/>
              </w:rPr>
              <w:fldChar w:fldCharType="begin"/>
            </w:r>
            <w:r w:rsidRPr="00C14F44">
              <w:rPr>
                <w:rFonts w:ascii="Times New Roman" w:hAnsi="Times New Roman" w:cs="Times New Roman"/>
                <w:noProof/>
                <w:webHidden/>
                <w:sz w:val="28"/>
                <w:szCs w:val="28"/>
              </w:rPr>
              <w:instrText xml:space="preserve"> PAGEREF _Toc229246408 \h </w:instrText>
            </w:r>
            <w:r w:rsidRPr="00C14F44">
              <w:rPr>
                <w:rFonts w:ascii="Times New Roman" w:hAnsi="Times New Roman" w:cs="Times New Roman"/>
                <w:noProof/>
                <w:webHidden/>
                <w:sz w:val="28"/>
                <w:szCs w:val="28"/>
              </w:rPr>
            </w:r>
            <w:r w:rsidRPr="00C14F44">
              <w:rPr>
                <w:rFonts w:ascii="Times New Roman" w:hAnsi="Times New Roman" w:cs="Times New Roman"/>
                <w:noProof/>
                <w:webHidden/>
                <w:sz w:val="28"/>
                <w:szCs w:val="28"/>
              </w:rPr>
              <w:fldChar w:fldCharType="separate"/>
            </w:r>
            <w:r w:rsidR="00432AC3">
              <w:rPr>
                <w:rFonts w:ascii="Times New Roman" w:hAnsi="Times New Roman" w:cs="Times New Roman"/>
                <w:noProof/>
                <w:webHidden/>
                <w:sz w:val="28"/>
                <w:szCs w:val="28"/>
              </w:rPr>
              <w:t>45</w:t>
            </w:r>
            <w:r w:rsidRPr="00C14F44">
              <w:rPr>
                <w:rFonts w:ascii="Times New Roman" w:hAnsi="Times New Roman" w:cs="Times New Roman"/>
                <w:noProof/>
                <w:webHidden/>
                <w:sz w:val="28"/>
                <w:szCs w:val="28"/>
              </w:rPr>
              <w:fldChar w:fldCharType="end"/>
            </w:r>
          </w:hyperlink>
        </w:p>
        <w:p w14:paraId="45EE5B02" w14:textId="5236C47D" w:rsidR="005638E1" w:rsidRPr="0008422D" w:rsidRDefault="004F212C" w:rsidP="00C14F44">
          <w:pPr>
            <w:spacing w:after="0" w:line="360" w:lineRule="auto"/>
            <w:jc w:val="both"/>
            <w:rPr>
              <w:rFonts w:ascii="Times New Roman" w:eastAsia="Calibri" w:hAnsi="Times New Roman" w:cs="Times New Roman"/>
              <w:b/>
              <w:bCs/>
              <w:kern w:val="0"/>
              <w:sz w:val="28"/>
              <w:szCs w:val="28"/>
              <w:u w:color="000000"/>
              <w:lang w:eastAsia="ru-RU"/>
              <w14:ligatures w14:val="none"/>
            </w:rPr>
          </w:pPr>
          <w:r w:rsidRPr="00C14F44">
            <w:rPr>
              <w:rFonts w:ascii="Times New Roman" w:eastAsia="Calibri" w:hAnsi="Times New Roman" w:cs="Times New Roman"/>
              <w:b/>
              <w:bCs/>
              <w:kern w:val="0"/>
              <w:sz w:val="28"/>
              <w:szCs w:val="28"/>
              <w:u w:color="000000"/>
              <w:lang w:eastAsia="ru-RU"/>
              <w14:ligatures w14:val="none"/>
            </w:rPr>
            <w:fldChar w:fldCharType="end"/>
          </w:r>
        </w:p>
      </w:sdtContent>
    </w:sdt>
    <w:p w14:paraId="35BAF479" w14:textId="6C20EB43" w:rsidR="004F212C" w:rsidRPr="0008422D" w:rsidRDefault="004F212C" w:rsidP="00D84E29">
      <w:pPr>
        <w:spacing w:after="0" w:line="360" w:lineRule="auto"/>
        <w:rPr>
          <w:rFonts w:ascii="Times New Roman" w:eastAsia="Calibri" w:hAnsi="Times New Roman" w:cs="Times New Roman"/>
          <w:kern w:val="0"/>
          <w:sz w:val="28"/>
          <w:szCs w:val="28"/>
          <w:u w:color="000000"/>
          <w:lang w:eastAsia="ru-RU"/>
          <w14:ligatures w14:val="none"/>
        </w:rPr>
      </w:pPr>
      <w:r w:rsidRPr="0008422D">
        <w:rPr>
          <w:rFonts w:ascii="Times New Roman" w:eastAsia="Times New Roman" w:hAnsi="Times New Roman" w:cs="Times New Roman"/>
          <w:b/>
          <w:kern w:val="0"/>
          <w:sz w:val="28"/>
          <w:szCs w:val="28"/>
          <w:u w:color="000000"/>
          <w:lang w:eastAsia="ru-RU"/>
          <w14:ligatures w14:val="none"/>
        </w:rPr>
        <w:br w:type="page"/>
      </w:r>
    </w:p>
    <w:p w14:paraId="7C2E05AF" w14:textId="38CF6EC9" w:rsidR="0090718B" w:rsidRPr="00A30CD4" w:rsidRDefault="004F212C" w:rsidP="00D84E29">
      <w:pPr>
        <w:pStyle w:val="1"/>
        <w:spacing w:before="0" w:after="0" w:line="360" w:lineRule="auto"/>
        <w:ind w:firstLine="709"/>
        <w:rPr>
          <w:color w:val="000000" w:themeColor="text1"/>
        </w:rPr>
      </w:pPr>
      <w:bookmarkStart w:id="0" w:name="_Toc229246395"/>
      <w:r w:rsidRPr="00A30CD4">
        <w:rPr>
          <w:color w:val="000000" w:themeColor="text1"/>
        </w:rPr>
        <w:lastRenderedPageBreak/>
        <w:t>Введение</w:t>
      </w:r>
      <w:bookmarkEnd w:id="0"/>
    </w:p>
    <w:p w14:paraId="7733716E" w14:textId="2EAC9BD9" w:rsidR="001A5AAC" w:rsidRPr="00A30CD4" w:rsidRDefault="001A5AAC" w:rsidP="00D84E29">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A30CD4">
        <w:rPr>
          <w:rFonts w:ascii="Times New Roman" w:eastAsia="Times New Roman" w:hAnsi="Times New Roman" w:cs="Times New Roman"/>
          <w:color w:val="000000" w:themeColor="text1"/>
          <w:kern w:val="0"/>
          <w:sz w:val="28"/>
          <w:szCs w:val="28"/>
          <w:u w:color="000000"/>
          <w:lang w:eastAsia="ru-RU"/>
          <w14:ligatures w14:val="none"/>
        </w:rPr>
        <w:t>Формирование креативности в младшем школьном возрасте приобретает особую значимость, поскольку оно способствует развитию у школьников критического мышления, способности к решению нестандартных задач и улучшению коммуникационных навыков.</w:t>
      </w:r>
      <w:r w:rsidR="00E630F5"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D61627" w:rsidRPr="00D61627">
        <w:rPr>
          <w:rFonts w:ascii="Times New Roman" w:eastAsia="Times New Roman" w:hAnsi="Times New Roman" w:cs="Times New Roman"/>
          <w:color w:val="000000" w:themeColor="text1"/>
          <w:kern w:val="0"/>
          <w:sz w:val="28"/>
          <w:szCs w:val="28"/>
          <w:u w:color="000000"/>
          <w:lang w:eastAsia="ru-RU"/>
          <w14:ligatures w14:val="none"/>
        </w:rPr>
        <w:t>8</w:t>
      </w:r>
      <w:r w:rsidR="00E630F5" w:rsidRPr="00A30CD4">
        <w:rPr>
          <w:rFonts w:ascii="Times New Roman" w:eastAsia="Times New Roman" w:hAnsi="Times New Roman" w:cs="Times New Roman"/>
          <w:color w:val="000000" w:themeColor="text1"/>
          <w:kern w:val="0"/>
          <w:sz w:val="28"/>
          <w:szCs w:val="28"/>
          <w:u w:color="000000"/>
          <w:lang w:eastAsia="ru-RU"/>
          <w14:ligatures w14:val="none"/>
        </w:rPr>
        <w:t>]</w:t>
      </w:r>
      <w:r w:rsidRPr="00A30CD4">
        <w:rPr>
          <w:rFonts w:ascii="Times New Roman" w:eastAsia="Times New Roman" w:hAnsi="Times New Roman" w:cs="Times New Roman"/>
          <w:color w:val="000000" w:themeColor="text1"/>
          <w:kern w:val="0"/>
          <w:sz w:val="28"/>
          <w:szCs w:val="28"/>
          <w:u w:color="000000"/>
          <w:lang w:eastAsia="ru-RU"/>
          <w14:ligatures w14:val="none"/>
        </w:rPr>
        <w:t xml:space="preserve"> Креативность помогает детям адаптироваться к быстро меняющемуся миру и быть более конкурентоспособными в будущем </w:t>
      </w:r>
      <w:r w:rsidR="003E6D53">
        <w:rPr>
          <w:rFonts w:ascii="Times New Roman" w:eastAsia="Calibri" w:hAnsi="Times New Roman" w:cs="Times New Roman"/>
          <w:color w:val="000000" w:themeColor="text1"/>
          <w:kern w:val="0"/>
          <w:sz w:val="28"/>
          <w:szCs w:val="28"/>
          <w:u w:color="000000"/>
          <w:lang w:eastAsia="ru-RU"/>
          <w14:ligatures w14:val="none"/>
        </w:rPr>
        <w:t>–</w:t>
      </w:r>
      <w:r w:rsidR="003E6D53"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A30CD4">
        <w:rPr>
          <w:rFonts w:ascii="Times New Roman" w:eastAsia="Times New Roman" w:hAnsi="Times New Roman" w:cs="Times New Roman"/>
          <w:color w:val="000000" w:themeColor="text1"/>
          <w:kern w:val="0"/>
          <w:sz w:val="28"/>
          <w:szCs w:val="28"/>
          <w:u w:color="000000"/>
          <w:lang w:eastAsia="ru-RU"/>
          <w14:ligatures w14:val="none"/>
        </w:rPr>
        <w:t xml:space="preserve">это не только про создание нового, но и про личностное развитие, решение жизненных задач вне школы, инвестиция в будущую конкурентоспособность, адаптивность и психологическое благополучие ребёнка. Задача школы </w:t>
      </w:r>
      <w:r w:rsidR="003E6D53">
        <w:rPr>
          <w:rFonts w:ascii="Times New Roman" w:eastAsia="Calibri" w:hAnsi="Times New Roman" w:cs="Times New Roman"/>
          <w:color w:val="000000" w:themeColor="text1"/>
          <w:kern w:val="0"/>
          <w:sz w:val="28"/>
          <w:szCs w:val="28"/>
          <w:u w:color="000000"/>
          <w:lang w:eastAsia="ru-RU"/>
          <w14:ligatures w14:val="none"/>
        </w:rPr>
        <w:t>–</w:t>
      </w:r>
      <w:r w:rsidR="003E6D53"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A30CD4">
        <w:rPr>
          <w:rFonts w:ascii="Times New Roman" w:eastAsia="Times New Roman" w:hAnsi="Times New Roman" w:cs="Times New Roman"/>
          <w:color w:val="000000" w:themeColor="text1"/>
          <w:kern w:val="0"/>
          <w:sz w:val="28"/>
          <w:szCs w:val="28"/>
          <w:u w:color="000000"/>
          <w:lang w:eastAsia="ru-RU"/>
          <w14:ligatures w14:val="none"/>
        </w:rPr>
        <w:t>не подавить естественную склонность к критическому и творческому мышлению в угоду формальному усвоению норм, а создать среду для её культивирования.</w:t>
      </w:r>
      <w:r w:rsidR="00E630F5"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6C2A7B" w:rsidRPr="00AE1474">
        <w:rPr>
          <w:rFonts w:ascii="Times New Roman" w:eastAsia="Times New Roman" w:hAnsi="Times New Roman" w:cs="Times New Roman"/>
          <w:color w:val="000000" w:themeColor="text1"/>
          <w:kern w:val="0"/>
          <w:sz w:val="28"/>
          <w:szCs w:val="28"/>
          <w:u w:color="000000"/>
          <w:lang w:eastAsia="ru-RU"/>
          <w14:ligatures w14:val="none"/>
        </w:rPr>
        <w:t>10</w:t>
      </w:r>
      <w:r w:rsidR="00702617" w:rsidRPr="00A30CD4">
        <w:rPr>
          <w:rFonts w:ascii="Times New Roman" w:eastAsia="Times New Roman" w:hAnsi="Times New Roman" w:cs="Times New Roman"/>
          <w:color w:val="000000" w:themeColor="text1"/>
          <w:kern w:val="0"/>
          <w:sz w:val="28"/>
          <w:szCs w:val="28"/>
          <w:u w:color="000000"/>
          <w:lang w:eastAsia="ru-RU"/>
          <w14:ligatures w14:val="none"/>
        </w:rPr>
        <w:t>]</w:t>
      </w:r>
    </w:p>
    <w:p w14:paraId="0B936D85" w14:textId="3F5A34E8" w:rsidR="001A5AAC" w:rsidRPr="00A30CD4" w:rsidRDefault="001A5AAC"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A30CD4">
        <w:rPr>
          <w:rFonts w:ascii="Times New Roman" w:eastAsia="Times New Roman" w:hAnsi="Times New Roman" w:cs="Times New Roman"/>
          <w:color w:val="000000" w:themeColor="text1"/>
          <w:kern w:val="0"/>
          <w:sz w:val="28"/>
          <w:szCs w:val="28"/>
          <w:u w:color="000000"/>
          <w:lang w:eastAsia="ru-RU"/>
          <w14:ligatures w14:val="none"/>
        </w:rPr>
        <w:t>Согласно обновлённым ФГОС НОО, «креативное мышление» с 202</w:t>
      </w:r>
      <w:r w:rsidR="00127545">
        <w:rPr>
          <w:rFonts w:ascii="Times New Roman" w:eastAsia="Times New Roman" w:hAnsi="Times New Roman" w:cs="Times New Roman"/>
          <w:color w:val="000000" w:themeColor="text1"/>
          <w:kern w:val="0"/>
          <w:sz w:val="28"/>
          <w:szCs w:val="28"/>
          <w:u w:color="000000"/>
          <w:lang w:eastAsia="ru-RU"/>
          <w14:ligatures w14:val="none"/>
        </w:rPr>
        <w:t>1</w:t>
      </w:r>
      <w:r w:rsidRPr="00A30CD4">
        <w:rPr>
          <w:rFonts w:ascii="Times New Roman" w:eastAsia="Times New Roman" w:hAnsi="Times New Roman" w:cs="Times New Roman"/>
          <w:color w:val="000000" w:themeColor="text1"/>
          <w:kern w:val="0"/>
          <w:sz w:val="28"/>
          <w:szCs w:val="28"/>
          <w:u w:color="000000"/>
          <w:lang w:eastAsia="ru-RU"/>
          <w14:ligatures w14:val="none"/>
        </w:rPr>
        <w:t xml:space="preserve"> года выделено в отдельный компонент функциональной грамотности наравне с читательской и математической грамотностью. Однако, как отмеча</w:t>
      </w:r>
      <w:r w:rsidR="006350BF" w:rsidRPr="00A30CD4">
        <w:rPr>
          <w:rFonts w:ascii="Times New Roman" w:eastAsia="Times New Roman" w:hAnsi="Times New Roman" w:cs="Times New Roman"/>
          <w:color w:val="000000" w:themeColor="text1"/>
          <w:kern w:val="0"/>
          <w:sz w:val="28"/>
          <w:szCs w:val="28"/>
          <w:u w:color="000000"/>
          <w:lang w:eastAsia="ru-RU"/>
          <w14:ligatures w14:val="none"/>
        </w:rPr>
        <w:t>ют</w:t>
      </w:r>
      <w:r w:rsidRPr="00A30CD4">
        <w:rPr>
          <w:rFonts w:ascii="Times New Roman" w:eastAsia="Times New Roman" w:hAnsi="Times New Roman" w:cs="Times New Roman"/>
          <w:color w:val="000000" w:themeColor="text1"/>
          <w:kern w:val="0"/>
          <w:sz w:val="28"/>
          <w:szCs w:val="28"/>
          <w:u w:color="000000"/>
          <w:lang w:eastAsia="ru-RU"/>
          <w14:ligatures w14:val="none"/>
        </w:rPr>
        <w:t xml:space="preserve"> в сво</w:t>
      </w:r>
      <w:r w:rsidR="006350BF" w:rsidRPr="00A30CD4">
        <w:rPr>
          <w:rFonts w:ascii="Times New Roman" w:eastAsia="Times New Roman" w:hAnsi="Times New Roman" w:cs="Times New Roman"/>
          <w:color w:val="000000" w:themeColor="text1"/>
          <w:kern w:val="0"/>
          <w:sz w:val="28"/>
          <w:szCs w:val="28"/>
          <w:u w:color="000000"/>
          <w:lang w:eastAsia="ru-RU"/>
          <w14:ligatures w14:val="none"/>
        </w:rPr>
        <w:t>их</w:t>
      </w:r>
      <w:r w:rsidRPr="00A30CD4">
        <w:rPr>
          <w:rFonts w:ascii="Times New Roman" w:eastAsia="Times New Roman" w:hAnsi="Times New Roman" w:cs="Times New Roman"/>
          <w:color w:val="000000" w:themeColor="text1"/>
          <w:kern w:val="0"/>
          <w:sz w:val="28"/>
          <w:szCs w:val="28"/>
          <w:u w:color="000000"/>
          <w:lang w:eastAsia="ru-RU"/>
          <w14:ligatures w14:val="none"/>
        </w:rPr>
        <w:t xml:space="preserve"> работ</w:t>
      </w:r>
      <w:r w:rsidR="006350BF" w:rsidRPr="00A30CD4">
        <w:rPr>
          <w:rFonts w:ascii="Times New Roman" w:eastAsia="Times New Roman" w:hAnsi="Times New Roman" w:cs="Times New Roman"/>
          <w:color w:val="000000" w:themeColor="text1"/>
          <w:kern w:val="0"/>
          <w:sz w:val="28"/>
          <w:szCs w:val="28"/>
          <w:u w:color="000000"/>
          <w:lang w:eastAsia="ru-RU"/>
          <w14:ligatures w14:val="none"/>
        </w:rPr>
        <w:t>ах</w:t>
      </w:r>
      <w:r w:rsidRPr="00A30CD4">
        <w:rPr>
          <w:rFonts w:ascii="Times New Roman" w:eastAsia="Times New Roman" w:hAnsi="Times New Roman" w:cs="Times New Roman"/>
          <w:color w:val="000000" w:themeColor="text1"/>
          <w:kern w:val="0"/>
          <w:sz w:val="28"/>
          <w:szCs w:val="28"/>
          <w:u w:color="000000"/>
          <w:lang w:eastAsia="ru-RU"/>
          <w14:ligatures w14:val="none"/>
        </w:rPr>
        <w:t xml:space="preserve"> учител</w:t>
      </w:r>
      <w:r w:rsidR="006350BF" w:rsidRPr="00A30CD4">
        <w:rPr>
          <w:rFonts w:ascii="Times New Roman" w:eastAsia="Times New Roman" w:hAnsi="Times New Roman" w:cs="Times New Roman"/>
          <w:color w:val="000000" w:themeColor="text1"/>
          <w:kern w:val="0"/>
          <w:sz w:val="28"/>
          <w:szCs w:val="28"/>
          <w:u w:color="000000"/>
          <w:lang w:eastAsia="ru-RU"/>
          <w14:ligatures w14:val="none"/>
        </w:rPr>
        <w:t>я</w:t>
      </w:r>
      <w:r w:rsidRPr="00A30CD4">
        <w:rPr>
          <w:rFonts w:ascii="Times New Roman" w:eastAsia="Times New Roman" w:hAnsi="Times New Roman" w:cs="Times New Roman"/>
          <w:color w:val="000000" w:themeColor="text1"/>
          <w:kern w:val="0"/>
          <w:sz w:val="28"/>
          <w:szCs w:val="28"/>
          <w:u w:color="000000"/>
          <w:lang w:eastAsia="ru-RU"/>
          <w14:ligatures w14:val="none"/>
        </w:rPr>
        <w:t xml:space="preserve"> начальных классов, на практике возникает серьёзное противоречие. При этом реализовать в полной мере формирование креативности на уроках оказывается не всегда возможным по ряду факторов, а иных доступных вариантов саморазвития у школьника может не быть. </w:t>
      </w:r>
      <w:r w:rsidR="006350BF" w:rsidRPr="00A30CD4">
        <w:rPr>
          <w:rFonts w:ascii="Times New Roman" w:eastAsia="Times New Roman" w:hAnsi="Times New Roman" w:cs="Times New Roman"/>
          <w:color w:val="000000" w:themeColor="text1"/>
          <w:kern w:val="0"/>
          <w:sz w:val="28"/>
          <w:szCs w:val="28"/>
          <w:u w:color="000000"/>
          <w:lang w:eastAsia="ru-RU"/>
          <w14:ligatures w14:val="none"/>
        </w:rPr>
        <w:t>[</w:t>
      </w:r>
      <w:r w:rsidR="006C2A7B" w:rsidRPr="006C2A7B">
        <w:rPr>
          <w:rFonts w:ascii="Times New Roman" w:eastAsia="Times New Roman" w:hAnsi="Times New Roman" w:cs="Times New Roman"/>
          <w:color w:val="000000" w:themeColor="text1"/>
          <w:kern w:val="0"/>
          <w:sz w:val="28"/>
          <w:szCs w:val="28"/>
          <w:u w:color="000000"/>
          <w:lang w:eastAsia="ru-RU"/>
          <w14:ligatures w14:val="none"/>
        </w:rPr>
        <w:t>10</w:t>
      </w:r>
      <w:r w:rsidR="006350BF"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Pr="00A30CD4">
        <w:rPr>
          <w:rFonts w:ascii="Times New Roman" w:eastAsia="Times New Roman" w:hAnsi="Times New Roman" w:cs="Times New Roman"/>
          <w:color w:val="000000" w:themeColor="text1"/>
          <w:kern w:val="0"/>
          <w:sz w:val="28"/>
          <w:szCs w:val="28"/>
          <w:u w:color="000000"/>
          <w:lang w:eastAsia="ru-RU"/>
          <w14:ligatures w14:val="none"/>
        </w:rPr>
        <w:t>Исследователи подчёркивают, что младший школьный возраст является «наиболее благоприятным периодом для развития творческого воображения», а «одной из главных педагогических задач по развитию творческого мышления в младшем школьном возрасте является формирование ассоциативности». Исследование Издательства Кембриджского университета (Бегетто, Плакер, Кауфман, Баер, 2016) также подтверждает, что креативность занимает «непрочное место» в школах, а формальное образование нередко «усредняет знания и поведение учеников», что даёт основания для беспокойства педагогам, заинтересованным в развитии творческих способностей.</w:t>
      </w:r>
      <w:r w:rsidR="00702617"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8213DA" w:rsidRPr="00AE1474">
        <w:rPr>
          <w:rFonts w:ascii="Times New Roman" w:eastAsia="Times New Roman" w:hAnsi="Times New Roman" w:cs="Times New Roman"/>
          <w:color w:val="000000" w:themeColor="text1"/>
          <w:kern w:val="0"/>
          <w:sz w:val="28"/>
          <w:szCs w:val="28"/>
          <w:u w:color="000000"/>
          <w:lang w:eastAsia="ru-RU"/>
          <w14:ligatures w14:val="none"/>
        </w:rPr>
        <w:t>4</w:t>
      </w:r>
      <w:r w:rsidR="00702617" w:rsidRPr="00A30CD4">
        <w:rPr>
          <w:rFonts w:ascii="Times New Roman" w:eastAsia="Times New Roman" w:hAnsi="Times New Roman" w:cs="Times New Roman"/>
          <w:color w:val="000000" w:themeColor="text1"/>
          <w:kern w:val="0"/>
          <w:sz w:val="28"/>
          <w:szCs w:val="28"/>
          <w:u w:color="000000"/>
          <w:lang w:eastAsia="ru-RU"/>
          <w14:ligatures w14:val="none"/>
        </w:rPr>
        <w:t>]</w:t>
      </w:r>
    </w:p>
    <w:p w14:paraId="7462F261" w14:textId="4F6F5CEB" w:rsidR="001A5AAC" w:rsidRPr="00A30CD4" w:rsidRDefault="001A5AAC"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A30CD4">
        <w:rPr>
          <w:rFonts w:ascii="Times New Roman" w:eastAsia="Times New Roman" w:hAnsi="Times New Roman" w:cs="Times New Roman"/>
          <w:color w:val="000000" w:themeColor="text1"/>
          <w:kern w:val="0"/>
          <w:sz w:val="28"/>
          <w:szCs w:val="28"/>
          <w:u w:color="000000"/>
          <w:lang w:eastAsia="ru-RU"/>
          <w14:ligatures w14:val="none"/>
        </w:rPr>
        <w:t>Таким образом, существует разрыв между требованием стандарта и реальной практикой. Приём ассоциаций становится оптимальным инструмен</w:t>
      </w:r>
      <w:r w:rsidRPr="00A30CD4">
        <w:rPr>
          <w:rFonts w:ascii="Times New Roman" w:eastAsia="Times New Roman" w:hAnsi="Times New Roman" w:cs="Times New Roman"/>
          <w:color w:val="000000" w:themeColor="text1"/>
          <w:kern w:val="0"/>
          <w:sz w:val="28"/>
          <w:szCs w:val="28"/>
          <w:u w:color="000000"/>
          <w:lang w:eastAsia="ru-RU"/>
          <w14:ligatures w14:val="none"/>
        </w:rPr>
        <w:lastRenderedPageBreak/>
        <w:t xml:space="preserve">том для преодоления этого разрыва: он органично встраивается в урок без потери времени, одновременно работая на все компоненты креативности. </w:t>
      </w:r>
    </w:p>
    <w:p w14:paraId="07D7D8C3" w14:textId="6EAA3B3E" w:rsidR="008954AB" w:rsidRPr="00A30CD4" w:rsidRDefault="008954AB"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A30CD4">
        <w:rPr>
          <w:rFonts w:ascii="Times New Roman" w:eastAsia="Times New Roman" w:hAnsi="Times New Roman" w:cs="Times New Roman"/>
          <w:color w:val="000000" w:themeColor="text1"/>
          <w:kern w:val="0"/>
          <w:sz w:val="28"/>
          <w:szCs w:val="28"/>
          <w:u w:color="000000"/>
          <w:lang w:eastAsia="ru-RU"/>
          <w14:ligatures w14:val="none"/>
        </w:rPr>
        <w:t>Фундаментальный вклад в изучение природы креативного мышления внес американский психолог Поль Торренс, который определял его как процесс чувствительности к проблемам, дефициту знаний, их дисгармонии; поиска решений; выдвижения гипотез; их проверки и формулирования результата. Торренс подчеркивал, что креативность не является врожденной и неизменной, ее можно и нужно развивать через специально организованное обучение.</w:t>
      </w:r>
      <w:r w:rsidR="00C05A26"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D61627" w:rsidRPr="00AE1474">
        <w:rPr>
          <w:rFonts w:ascii="Times New Roman" w:eastAsia="Times New Roman" w:hAnsi="Times New Roman" w:cs="Times New Roman"/>
          <w:color w:val="000000" w:themeColor="text1"/>
          <w:kern w:val="0"/>
          <w:sz w:val="28"/>
          <w:szCs w:val="28"/>
          <w:u w:color="000000"/>
          <w:lang w:eastAsia="ru-RU"/>
          <w14:ligatures w14:val="none"/>
        </w:rPr>
        <w:t>7</w:t>
      </w:r>
      <w:r w:rsidR="00C05A26" w:rsidRPr="00A30CD4">
        <w:rPr>
          <w:rFonts w:ascii="Times New Roman" w:eastAsia="Times New Roman" w:hAnsi="Times New Roman" w:cs="Times New Roman"/>
          <w:color w:val="000000" w:themeColor="text1"/>
          <w:kern w:val="0"/>
          <w:sz w:val="28"/>
          <w:szCs w:val="28"/>
          <w:u w:color="000000"/>
          <w:lang w:eastAsia="ru-RU"/>
          <w14:ligatures w14:val="none"/>
        </w:rPr>
        <w:t>]</w:t>
      </w:r>
    </w:p>
    <w:p w14:paraId="7F3D10BE" w14:textId="65BE3AA8" w:rsidR="008954AB" w:rsidRPr="00A30CD4" w:rsidRDefault="00355D98"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A30CD4">
        <w:rPr>
          <w:rFonts w:ascii="Times New Roman" w:eastAsia="Times New Roman" w:hAnsi="Times New Roman" w:cs="Times New Roman"/>
          <w:color w:val="000000" w:themeColor="text1"/>
          <w:kern w:val="0"/>
          <w:sz w:val="28"/>
          <w:szCs w:val="28"/>
          <w:u w:color="000000"/>
          <w:lang w:eastAsia="ru-RU"/>
          <w14:ligatures w14:val="none"/>
        </w:rPr>
        <w:t>Формирование</w:t>
      </w:r>
      <w:r w:rsidR="008954AB" w:rsidRPr="00A30CD4">
        <w:rPr>
          <w:rFonts w:ascii="Times New Roman" w:eastAsia="Times New Roman" w:hAnsi="Times New Roman" w:cs="Times New Roman"/>
          <w:color w:val="000000" w:themeColor="text1"/>
          <w:kern w:val="0"/>
          <w:sz w:val="28"/>
          <w:szCs w:val="28"/>
          <w:u w:color="000000"/>
          <w:lang w:eastAsia="ru-RU"/>
          <w14:ligatures w14:val="none"/>
        </w:rPr>
        <w:t xml:space="preserve"> креативности в младшем школьном возрасте приобретает особую значимость.</w:t>
      </w:r>
      <w:r w:rsidR="00381B9A"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E463CE">
        <w:rPr>
          <w:rFonts w:ascii="Times New Roman" w:eastAsia="Times New Roman" w:hAnsi="Times New Roman" w:cs="Times New Roman"/>
          <w:color w:val="000000" w:themeColor="text1"/>
          <w:kern w:val="0"/>
          <w:sz w:val="28"/>
          <w:szCs w:val="28"/>
          <w:u w:color="000000"/>
          <w:lang w:eastAsia="ru-RU"/>
          <w14:ligatures w14:val="none"/>
        </w:rPr>
        <w:t>Поскольку</w:t>
      </w:r>
      <w:r w:rsidR="00CD244B">
        <w:rPr>
          <w:rFonts w:ascii="Times New Roman" w:eastAsia="Times New Roman" w:hAnsi="Times New Roman" w:cs="Times New Roman"/>
          <w:color w:val="000000" w:themeColor="text1"/>
          <w:kern w:val="0"/>
          <w:sz w:val="28"/>
          <w:szCs w:val="28"/>
          <w:u w:color="000000"/>
          <w:lang w:eastAsia="ru-RU"/>
          <w14:ligatures w14:val="none"/>
        </w:rPr>
        <w:t xml:space="preserve"> к</w:t>
      </w:r>
      <w:r w:rsidR="00796844" w:rsidRPr="00A30CD4">
        <w:rPr>
          <w:rFonts w:ascii="Times New Roman" w:eastAsia="Times New Roman" w:hAnsi="Times New Roman" w:cs="Times New Roman"/>
          <w:color w:val="000000" w:themeColor="text1"/>
          <w:kern w:val="0"/>
          <w:sz w:val="28"/>
          <w:szCs w:val="28"/>
          <w:u w:color="000000"/>
          <w:lang w:eastAsia="ru-RU"/>
          <w14:ligatures w14:val="none"/>
        </w:rPr>
        <w:t xml:space="preserve">реативность </w:t>
      </w:r>
      <w:r w:rsidR="003E6D53">
        <w:rPr>
          <w:rFonts w:ascii="Times New Roman" w:eastAsia="Calibri" w:hAnsi="Times New Roman" w:cs="Times New Roman"/>
          <w:color w:val="000000" w:themeColor="text1"/>
          <w:kern w:val="0"/>
          <w:sz w:val="28"/>
          <w:szCs w:val="28"/>
          <w:u w:color="000000"/>
          <w:lang w:eastAsia="ru-RU"/>
          <w14:ligatures w14:val="none"/>
        </w:rPr>
        <w:t>–</w:t>
      </w:r>
      <w:r w:rsidR="003E6D53"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CD244B">
        <w:rPr>
          <w:rFonts w:ascii="Times New Roman" w:eastAsia="Times New Roman" w:hAnsi="Times New Roman" w:cs="Times New Roman"/>
          <w:color w:val="000000" w:themeColor="text1"/>
          <w:kern w:val="0"/>
          <w:sz w:val="28"/>
          <w:szCs w:val="28"/>
          <w:u w:color="000000"/>
          <w:lang w:eastAsia="ru-RU"/>
          <w14:ligatures w14:val="none"/>
        </w:rPr>
        <w:t>это</w:t>
      </w:r>
      <w:r w:rsidR="00796844" w:rsidRPr="00A30CD4">
        <w:rPr>
          <w:rFonts w:ascii="Times New Roman" w:eastAsia="Times New Roman" w:hAnsi="Times New Roman" w:cs="Times New Roman"/>
          <w:color w:val="000000" w:themeColor="text1"/>
          <w:kern w:val="0"/>
          <w:sz w:val="28"/>
          <w:szCs w:val="28"/>
          <w:u w:color="000000"/>
          <w:lang w:eastAsia="ru-RU"/>
          <w14:ligatures w14:val="none"/>
        </w:rPr>
        <w:t xml:space="preserve"> не только создание </w:t>
      </w:r>
      <w:r w:rsidR="00CD244B">
        <w:rPr>
          <w:rFonts w:ascii="Times New Roman" w:eastAsia="Times New Roman" w:hAnsi="Times New Roman" w:cs="Times New Roman"/>
          <w:color w:val="000000" w:themeColor="text1"/>
          <w:kern w:val="0"/>
          <w:sz w:val="28"/>
          <w:szCs w:val="28"/>
          <w:u w:color="000000"/>
          <w:lang w:eastAsia="ru-RU"/>
          <w14:ligatures w14:val="none"/>
        </w:rPr>
        <w:t xml:space="preserve">чего-то </w:t>
      </w:r>
      <w:r w:rsidR="00796844" w:rsidRPr="00A30CD4">
        <w:rPr>
          <w:rFonts w:ascii="Times New Roman" w:eastAsia="Times New Roman" w:hAnsi="Times New Roman" w:cs="Times New Roman"/>
          <w:color w:val="000000" w:themeColor="text1"/>
          <w:kern w:val="0"/>
          <w:sz w:val="28"/>
          <w:szCs w:val="28"/>
          <w:u w:color="000000"/>
          <w:lang w:eastAsia="ru-RU"/>
          <w14:ligatures w14:val="none"/>
        </w:rPr>
        <w:t xml:space="preserve">нового, но </w:t>
      </w:r>
      <w:r w:rsidR="00CD244B">
        <w:rPr>
          <w:rFonts w:ascii="Times New Roman" w:eastAsia="Times New Roman" w:hAnsi="Times New Roman" w:cs="Times New Roman"/>
          <w:color w:val="000000" w:themeColor="text1"/>
          <w:kern w:val="0"/>
          <w:sz w:val="28"/>
          <w:szCs w:val="28"/>
          <w:u w:color="000000"/>
          <w:lang w:eastAsia="ru-RU"/>
          <w14:ligatures w14:val="none"/>
        </w:rPr>
        <w:t>и</w:t>
      </w:r>
      <w:r w:rsidR="00796844"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E463CE" w:rsidRPr="00E463CE">
        <w:rPr>
          <w:rFonts w:ascii="Times New Roman" w:eastAsia="Times New Roman" w:hAnsi="Times New Roman" w:cs="Times New Roman"/>
          <w:color w:val="000000" w:themeColor="text1"/>
          <w:kern w:val="0"/>
          <w:sz w:val="28"/>
          <w:szCs w:val="28"/>
          <w:u w:color="000000"/>
          <w:lang w:eastAsia="ru-RU"/>
          <w14:ligatures w14:val="none"/>
        </w:rPr>
        <w:t>способность генерировать оригинальные идеи</w:t>
      </w:r>
      <w:r w:rsidR="00E463CE">
        <w:rPr>
          <w:rFonts w:ascii="Times New Roman" w:eastAsia="Times New Roman" w:hAnsi="Times New Roman" w:cs="Times New Roman"/>
          <w:color w:val="000000" w:themeColor="text1"/>
          <w:kern w:val="0"/>
          <w:sz w:val="28"/>
          <w:szCs w:val="28"/>
          <w:u w:color="000000"/>
          <w:lang w:eastAsia="ru-RU"/>
          <w14:ligatures w14:val="none"/>
        </w:rPr>
        <w:t>,</w:t>
      </w:r>
      <w:r w:rsidR="00E463CE" w:rsidRPr="00E463CE">
        <w:rPr>
          <w:rFonts w:ascii="Times New Roman" w:eastAsia="Times New Roman" w:hAnsi="Times New Roman" w:cs="Times New Roman"/>
          <w:color w:val="000000" w:themeColor="text1"/>
          <w:kern w:val="0"/>
          <w:sz w:val="28"/>
          <w:szCs w:val="28"/>
          <w:u w:color="000000"/>
          <w:lang w:eastAsia="ru-RU"/>
          <w14:ligatures w14:val="none"/>
        </w:rPr>
        <w:t xml:space="preserve"> находить </w:t>
      </w:r>
      <w:r w:rsidR="00E463CE">
        <w:rPr>
          <w:rFonts w:ascii="Times New Roman" w:eastAsia="Times New Roman" w:hAnsi="Times New Roman" w:cs="Times New Roman"/>
          <w:color w:val="000000" w:themeColor="text1"/>
          <w:kern w:val="0"/>
          <w:sz w:val="28"/>
          <w:szCs w:val="28"/>
          <w:u w:color="000000"/>
          <w:lang w:eastAsia="ru-RU"/>
          <w14:ligatures w14:val="none"/>
        </w:rPr>
        <w:t xml:space="preserve">необычные </w:t>
      </w:r>
      <w:r w:rsidR="00E463CE" w:rsidRPr="00E463CE">
        <w:rPr>
          <w:rFonts w:ascii="Times New Roman" w:eastAsia="Times New Roman" w:hAnsi="Times New Roman" w:cs="Times New Roman"/>
          <w:color w:val="000000" w:themeColor="text1"/>
          <w:kern w:val="0"/>
          <w:sz w:val="28"/>
          <w:szCs w:val="28"/>
          <w:u w:color="000000"/>
          <w:lang w:eastAsia="ru-RU"/>
          <w14:ligatures w14:val="none"/>
        </w:rPr>
        <w:t xml:space="preserve">уникальные решения, </w:t>
      </w:r>
      <w:r w:rsidR="00E463CE">
        <w:rPr>
          <w:rFonts w:ascii="Times New Roman" w:eastAsia="Times New Roman" w:hAnsi="Times New Roman" w:cs="Times New Roman"/>
          <w:color w:val="000000" w:themeColor="text1"/>
          <w:kern w:val="0"/>
          <w:sz w:val="28"/>
          <w:szCs w:val="28"/>
          <w:u w:color="000000"/>
          <w:lang w:eastAsia="ru-RU"/>
          <w14:ligatures w14:val="none"/>
        </w:rPr>
        <w:t xml:space="preserve">способность оценивать и определять их практическую ценность, что, в свою очередь, дает </w:t>
      </w:r>
      <w:r w:rsidR="007C5098" w:rsidRPr="00A30CD4">
        <w:rPr>
          <w:rFonts w:ascii="Times New Roman" w:eastAsia="Times New Roman" w:hAnsi="Times New Roman" w:cs="Times New Roman"/>
          <w:color w:val="000000" w:themeColor="text1"/>
          <w:kern w:val="0"/>
          <w:sz w:val="28"/>
          <w:szCs w:val="28"/>
          <w:u w:color="000000"/>
          <w:lang w:eastAsia="ru-RU"/>
          <w14:ligatures w14:val="none"/>
        </w:rPr>
        <w:t>конкурентоспособность,</w:t>
      </w:r>
      <w:r w:rsidR="00E463CE">
        <w:rPr>
          <w:rFonts w:ascii="Times New Roman" w:eastAsia="Times New Roman" w:hAnsi="Times New Roman" w:cs="Times New Roman"/>
          <w:color w:val="000000" w:themeColor="text1"/>
          <w:kern w:val="0"/>
          <w:sz w:val="28"/>
          <w:szCs w:val="28"/>
          <w:u w:color="000000"/>
          <w:lang w:eastAsia="ru-RU"/>
          <w14:ligatures w14:val="none"/>
        </w:rPr>
        <w:t xml:space="preserve"> востребованность на рынке труда,</w:t>
      </w:r>
      <w:r w:rsidR="007C5098"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E463CE">
        <w:rPr>
          <w:rFonts w:ascii="Times New Roman" w:eastAsia="Times New Roman" w:hAnsi="Times New Roman" w:cs="Times New Roman"/>
          <w:color w:val="000000" w:themeColor="text1"/>
          <w:kern w:val="0"/>
          <w:sz w:val="28"/>
          <w:szCs w:val="28"/>
          <w:u w:color="000000"/>
          <w:lang w:eastAsia="ru-RU"/>
          <w14:ligatures w14:val="none"/>
        </w:rPr>
        <w:t>а значит становится</w:t>
      </w:r>
      <w:r w:rsidR="00E463CE" w:rsidRPr="00A30CD4">
        <w:rPr>
          <w:rFonts w:ascii="Times New Roman" w:eastAsia="Times New Roman" w:hAnsi="Times New Roman" w:cs="Times New Roman"/>
          <w:color w:val="000000" w:themeColor="text1"/>
          <w:kern w:val="0"/>
          <w:sz w:val="28"/>
          <w:szCs w:val="28"/>
          <w:u w:color="000000"/>
          <w:lang w:eastAsia="ru-RU"/>
          <w14:ligatures w14:val="none"/>
        </w:rPr>
        <w:t xml:space="preserve"> инвестици</w:t>
      </w:r>
      <w:r w:rsidR="00E463CE">
        <w:rPr>
          <w:rFonts w:ascii="Times New Roman" w:eastAsia="Times New Roman" w:hAnsi="Times New Roman" w:cs="Times New Roman"/>
          <w:color w:val="000000" w:themeColor="text1"/>
          <w:kern w:val="0"/>
          <w:sz w:val="28"/>
          <w:szCs w:val="28"/>
          <w:u w:color="000000"/>
          <w:lang w:eastAsia="ru-RU"/>
          <w14:ligatures w14:val="none"/>
        </w:rPr>
        <w:t>ей</w:t>
      </w:r>
      <w:r w:rsidR="00E463CE"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E463CE">
        <w:rPr>
          <w:rFonts w:ascii="Times New Roman" w:eastAsia="Times New Roman" w:hAnsi="Times New Roman" w:cs="Times New Roman"/>
          <w:color w:val="000000" w:themeColor="text1"/>
          <w:kern w:val="0"/>
          <w:sz w:val="28"/>
          <w:szCs w:val="28"/>
          <w:u w:color="000000"/>
          <w:lang w:eastAsia="ru-RU"/>
          <w14:ligatures w14:val="none"/>
        </w:rPr>
        <w:t xml:space="preserve">в </w:t>
      </w:r>
      <w:r w:rsidR="00E463CE" w:rsidRPr="00A30CD4">
        <w:rPr>
          <w:rFonts w:ascii="Times New Roman" w:eastAsia="Times New Roman" w:hAnsi="Times New Roman" w:cs="Times New Roman"/>
          <w:color w:val="000000" w:themeColor="text1"/>
          <w:kern w:val="0"/>
          <w:sz w:val="28"/>
          <w:szCs w:val="28"/>
          <w:u w:color="000000"/>
          <w:lang w:eastAsia="ru-RU"/>
          <w14:ligatures w14:val="none"/>
        </w:rPr>
        <w:t>будущ</w:t>
      </w:r>
      <w:r w:rsidR="00E463CE">
        <w:rPr>
          <w:rFonts w:ascii="Times New Roman" w:eastAsia="Times New Roman" w:hAnsi="Times New Roman" w:cs="Times New Roman"/>
          <w:color w:val="000000" w:themeColor="text1"/>
          <w:kern w:val="0"/>
          <w:sz w:val="28"/>
          <w:szCs w:val="28"/>
          <w:u w:color="000000"/>
          <w:lang w:eastAsia="ru-RU"/>
          <w14:ligatures w14:val="none"/>
        </w:rPr>
        <w:t>ее</w:t>
      </w:r>
      <w:r w:rsidR="00E463CE"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r w:rsidR="007C5098" w:rsidRPr="00A30CD4">
        <w:rPr>
          <w:rFonts w:ascii="Times New Roman" w:eastAsia="Times New Roman" w:hAnsi="Times New Roman" w:cs="Times New Roman"/>
          <w:color w:val="000000" w:themeColor="text1"/>
          <w:kern w:val="0"/>
          <w:sz w:val="28"/>
          <w:szCs w:val="28"/>
          <w:u w:color="000000"/>
          <w:lang w:eastAsia="ru-RU"/>
          <w14:ligatures w14:val="none"/>
        </w:rPr>
        <w:t xml:space="preserve">ребенка. </w:t>
      </w:r>
      <w:r w:rsidR="00ED6935" w:rsidRPr="00A30CD4">
        <w:rPr>
          <w:rFonts w:ascii="Times New Roman" w:eastAsia="Calibri" w:hAnsi="Times New Roman" w:cs="Times New Roman"/>
          <w:color w:val="000000" w:themeColor="text1"/>
          <w:kern w:val="0"/>
          <w:sz w:val="28"/>
          <w:szCs w:val="28"/>
          <w:u w:color="000000"/>
          <w:lang w:eastAsia="ru-RU"/>
          <w14:ligatures w14:val="none"/>
        </w:rPr>
        <w:t xml:space="preserve"> </w:t>
      </w:r>
    </w:p>
    <w:p w14:paraId="5CBDB3A0" w14:textId="51F9CD2E" w:rsidR="00732917" w:rsidRPr="00A30CD4" w:rsidRDefault="00E463CE"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Pr>
          <w:rFonts w:ascii="Times New Roman" w:eastAsia="Times New Roman" w:hAnsi="Times New Roman" w:cs="Times New Roman"/>
          <w:color w:val="000000" w:themeColor="text1"/>
          <w:kern w:val="0"/>
          <w:sz w:val="28"/>
          <w:szCs w:val="28"/>
          <w:u w:color="000000"/>
          <w:lang w:eastAsia="ru-RU"/>
          <w14:ligatures w14:val="none"/>
        </w:rPr>
        <w:t xml:space="preserve">Все выше сказанное определило </w:t>
      </w:r>
      <w:r w:rsidRPr="00E463CE">
        <w:rPr>
          <w:rFonts w:ascii="Times New Roman" w:eastAsia="Times New Roman" w:hAnsi="Times New Roman" w:cs="Times New Roman"/>
          <w:i/>
          <w:iCs/>
          <w:color w:val="000000" w:themeColor="text1"/>
          <w:kern w:val="0"/>
          <w:sz w:val="28"/>
          <w:szCs w:val="28"/>
          <w:u w:color="000000"/>
          <w:lang w:eastAsia="ru-RU"/>
          <w14:ligatures w14:val="none"/>
        </w:rPr>
        <w:t>ц</w:t>
      </w:r>
      <w:r w:rsidR="00732917" w:rsidRPr="00E463CE">
        <w:rPr>
          <w:rFonts w:ascii="Times New Roman" w:eastAsia="Times New Roman" w:hAnsi="Times New Roman" w:cs="Times New Roman"/>
          <w:i/>
          <w:iCs/>
          <w:color w:val="000000" w:themeColor="text1"/>
          <w:kern w:val="0"/>
          <w:sz w:val="28"/>
          <w:szCs w:val="28"/>
          <w:u w:color="000000"/>
          <w:lang w:eastAsia="ru-RU"/>
          <w14:ligatures w14:val="none"/>
        </w:rPr>
        <w:t xml:space="preserve">ель </w:t>
      </w:r>
      <w:r>
        <w:rPr>
          <w:rFonts w:ascii="Times New Roman" w:eastAsia="Times New Roman" w:hAnsi="Times New Roman" w:cs="Times New Roman"/>
          <w:color w:val="000000" w:themeColor="text1"/>
          <w:kern w:val="0"/>
          <w:sz w:val="28"/>
          <w:szCs w:val="28"/>
          <w:u w:color="000000"/>
          <w:lang w:eastAsia="ru-RU"/>
          <w14:ligatures w14:val="none"/>
        </w:rPr>
        <w:t xml:space="preserve">данного </w:t>
      </w:r>
      <w:r w:rsidR="00732917" w:rsidRPr="00A30CD4">
        <w:rPr>
          <w:rFonts w:ascii="Times New Roman" w:eastAsia="Times New Roman" w:hAnsi="Times New Roman" w:cs="Times New Roman"/>
          <w:color w:val="000000" w:themeColor="text1"/>
          <w:kern w:val="0"/>
          <w:sz w:val="28"/>
          <w:szCs w:val="28"/>
          <w:u w:color="000000"/>
          <w:lang w:eastAsia="ru-RU"/>
          <w14:ligatures w14:val="none"/>
        </w:rPr>
        <w:t xml:space="preserve">исследования: </w:t>
      </w:r>
      <w:r w:rsidR="00CD244B">
        <w:rPr>
          <w:rFonts w:ascii="Times New Roman" w:eastAsia="Times New Roman" w:hAnsi="Times New Roman" w:cs="Times New Roman"/>
          <w:color w:val="000000" w:themeColor="text1"/>
          <w:kern w:val="0"/>
          <w:sz w:val="28"/>
          <w:szCs w:val="28"/>
          <w:u w:color="000000"/>
          <w:lang w:eastAsia="ru-RU"/>
          <w14:ligatures w14:val="none"/>
        </w:rPr>
        <w:t>выявить актуальный уровень креативности младших школьников и</w:t>
      </w:r>
      <w:r w:rsidR="00424D1C" w:rsidRPr="00A30CD4">
        <w:rPr>
          <w:rFonts w:ascii="Times New Roman" w:eastAsia="Times New Roman" w:hAnsi="Times New Roman" w:cs="Times New Roman"/>
          <w:color w:val="000000" w:themeColor="text1"/>
          <w:kern w:val="0"/>
          <w:sz w:val="28"/>
          <w:szCs w:val="28"/>
          <w:u w:color="000000"/>
          <w:lang w:eastAsia="ru-RU"/>
          <w14:ligatures w14:val="none"/>
        </w:rPr>
        <w:t xml:space="preserve"> теоретически обосновать </w:t>
      </w:r>
      <w:r w:rsidR="00CD244B">
        <w:rPr>
          <w:rFonts w:ascii="Times New Roman" w:eastAsia="Times New Roman" w:hAnsi="Times New Roman" w:cs="Times New Roman"/>
          <w:color w:val="000000" w:themeColor="text1"/>
          <w:kern w:val="0"/>
          <w:sz w:val="28"/>
          <w:szCs w:val="28"/>
          <w:u w:color="000000"/>
          <w:lang w:eastAsia="ru-RU"/>
          <w14:ligatures w14:val="none"/>
        </w:rPr>
        <w:t>использование приема ассоциаций для ее развития</w:t>
      </w:r>
      <w:r w:rsidR="00B155C0" w:rsidRPr="00A30CD4">
        <w:rPr>
          <w:rFonts w:ascii="Times New Roman" w:eastAsia="Times New Roman" w:hAnsi="Times New Roman" w:cs="Times New Roman"/>
          <w:color w:val="000000" w:themeColor="text1"/>
          <w:kern w:val="0"/>
          <w:sz w:val="28"/>
          <w:szCs w:val="28"/>
          <w:u w:color="000000"/>
          <w:lang w:eastAsia="ru-RU"/>
          <w14:ligatures w14:val="none"/>
        </w:rPr>
        <w:t>.</w:t>
      </w:r>
      <w:r w:rsidR="00424D1C" w:rsidRPr="00A30CD4">
        <w:rPr>
          <w:rFonts w:ascii="Times New Roman" w:eastAsia="Times New Roman" w:hAnsi="Times New Roman" w:cs="Times New Roman"/>
          <w:color w:val="000000" w:themeColor="text1"/>
          <w:kern w:val="0"/>
          <w:sz w:val="28"/>
          <w:szCs w:val="28"/>
          <w:u w:color="000000"/>
          <w:lang w:eastAsia="ru-RU"/>
          <w14:ligatures w14:val="none"/>
        </w:rPr>
        <w:t xml:space="preserve"> </w:t>
      </w:r>
    </w:p>
    <w:p w14:paraId="74F0AEED" w14:textId="10BAB758" w:rsidR="00373E80" w:rsidRPr="00D73FD0" w:rsidRDefault="00732917"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E463CE">
        <w:rPr>
          <w:rFonts w:ascii="Times New Roman" w:eastAsia="Times New Roman" w:hAnsi="Times New Roman" w:cs="Times New Roman"/>
          <w:i/>
          <w:iCs/>
          <w:color w:val="000000" w:themeColor="text1"/>
          <w:kern w:val="0"/>
          <w:sz w:val="28"/>
          <w:szCs w:val="28"/>
          <w:u w:color="000000"/>
          <w:lang w:eastAsia="ru-RU"/>
          <w14:ligatures w14:val="none"/>
        </w:rPr>
        <w:t>Объект исследования</w:t>
      </w:r>
      <w:r w:rsidRPr="00D73FD0">
        <w:rPr>
          <w:rFonts w:ascii="Times New Roman" w:eastAsia="Times New Roman" w:hAnsi="Times New Roman" w:cs="Times New Roman"/>
          <w:color w:val="000000" w:themeColor="text1"/>
          <w:kern w:val="0"/>
          <w:sz w:val="28"/>
          <w:szCs w:val="28"/>
          <w:u w:color="000000"/>
          <w:lang w:eastAsia="ru-RU"/>
          <w14:ligatures w14:val="none"/>
        </w:rPr>
        <w:t>:</w:t>
      </w:r>
      <w:r w:rsidR="004725FB" w:rsidRPr="00D73FD0">
        <w:rPr>
          <w:rFonts w:ascii="Times New Roman" w:eastAsia="Times New Roman" w:hAnsi="Times New Roman" w:cs="Times New Roman"/>
          <w:color w:val="000000" w:themeColor="text1"/>
          <w:kern w:val="0"/>
          <w:sz w:val="28"/>
          <w:szCs w:val="28"/>
          <w:u w:color="000000"/>
          <w:lang w:eastAsia="ru-RU"/>
          <w14:ligatures w14:val="none"/>
        </w:rPr>
        <w:t xml:space="preserve"> </w:t>
      </w:r>
      <w:r w:rsidR="00373E80" w:rsidRPr="00D73FD0">
        <w:rPr>
          <w:rFonts w:ascii="Times New Roman" w:eastAsia="Times New Roman" w:hAnsi="Times New Roman" w:cs="Times New Roman"/>
          <w:color w:val="000000" w:themeColor="text1"/>
          <w:kern w:val="0"/>
          <w:sz w:val="28"/>
          <w:szCs w:val="28"/>
          <w:u w:color="000000"/>
          <w:lang w:eastAsia="ru-RU"/>
          <w14:ligatures w14:val="none"/>
        </w:rPr>
        <w:t>креативность младших школьников.</w:t>
      </w:r>
    </w:p>
    <w:p w14:paraId="3671F9DD" w14:textId="7B2D9656" w:rsidR="00960653" w:rsidRPr="00D73FD0" w:rsidRDefault="00732917" w:rsidP="00C65B5F">
      <w:pPr>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E463CE">
        <w:rPr>
          <w:rFonts w:ascii="Times New Roman" w:eastAsia="Calibri" w:hAnsi="Times New Roman" w:cs="Times New Roman"/>
          <w:i/>
          <w:iCs/>
          <w:color w:val="000000" w:themeColor="text1"/>
          <w:kern w:val="0"/>
          <w:sz w:val="28"/>
          <w:szCs w:val="28"/>
          <w:u w:color="000000"/>
          <w:lang w:eastAsia="ru-RU"/>
          <w14:ligatures w14:val="none"/>
        </w:rPr>
        <w:t>Предмет исследования</w:t>
      </w:r>
      <w:r w:rsidRPr="00D73FD0">
        <w:rPr>
          <w:rFonts w:ascii="Times New Roman" w:eastAsia="Calibri" w:hAnsi="Times New Roman" w:cs="Times New Roman"/>
          <w:color w:val="000000" w:themeColor="text1"/>
          <w:kern w:val="0"/>
          <w:sz w:val="28"/>
          <w:szCs w:val="28"/>
          <w:u w:color="000000"/>
          <w:lang w:eastAsia="ru-RU"/>
          <w14:ligatures w14:val="none"/>
        </w:rPr>
        <w:t xml:space="preserve">: </w:t>
      </w:r>
      <w:r w:rsidR="000B2AE0" w:rsidRPr="00D73FD0">
        <w:rPr>
          <w:rFonts w:ascii="Times New Roman" w:eastAsia="Calibri" w:hAnsi="Times New Roman" w:cs="Times New Roman"/>
          <w:color w:val="000000" w:themeColor="text1"/>
          <w:kern w:val="0"/>
          <w:sz w:val="28"/>
          <w:szCs w:val="28"/>
          <w:u w:color="000000"/>
          <w:lang w:eastAsia="ru-RU"/>
          <w14:ligatures w14:val="none"/>
        </w:rPr>
        <w:t xml:space="preserve">актуальный уровень сформированности креативности младших школьников и способы </w:t>
      </w:r>
      <w:r w:rsidR="00430AB7" w:rsidRPr="00D73FD0">
        <w:rPr>
          <w:rFonts w:ascii="Times New Roman" w:eastAsia="Calibri" w:hAnsi="Times New Roman" w:cs="Times New Roman"/>
          <w:color w:val="000000" w:themeColor="text1"/>
          <w:kern w:val="0"/>
          <w:sz w:val="28"/>
          <w:szCs w:val="28"/>
          <w:u w:color="000000"/>
          <w:lang w:eastAsia="ru-RU"/>
          <w14:ligatures w14:val="none"/>
        </w:rPr>
        <w:t>ее развития</w:t>
      </w:r>
      <w:r w:rsidR="000B2AE0" w:rsidRPr="00D73FD0">
        <w:rPr>
          <w:rFonts w:ascii="Times New Roman" w:eastAsia="Calibri" w:hAnsi="Times New Roman" w:cs="Times New Roman"/>
          <w:color w:val="000000" w:themeColor="text1"/>
          <w:kern w:val="0"/>
          <w:sz w:val="28"/>
          <w:szCs w:val="28"/>
          <w:u w:color="000000"/>
          <w:lang w:eastAsia="ru-RU"/>
          <w14:ligatures w14:val="none"/>
        </w:rPr>
        <w:t>.</w:t>
      </w:r>
    </w:p>
    <w:p w14:paraId="3BEEE08E" w14:textId="7BD75FCD" w:rsidR="004405B8" w:rsidRDefault="004405B8" w:rsidP="00C65B5F">
      <w:pPr>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E463CE">
        <w:rPr>
          <w:rFonts w:ascii="Times New Roman" w:eastAsia="Calibri" w:hAnsi="Times New Roman" w:cs="Times New Roman"/>
          <w:i/>
          <w:iCs/>
          <w:color w:val="000000" w:themeColor="text1"/>
          <w:kern w:val="0"/>
          <w:sz w:val="28"/>
          <w:szCs w:val="28"/>
          <w:u w:color="000000"/>
          <w:lang w:eastAsia="ru-RU"/>
          <w14:ligatures w14:val="none"/>
        </w:rPr>
        <w:t>Гипотеза исследования</w:t>
      </w:r>
      <w:r w:rsidRPr="00D73FD0">
        <w:rPr>
          <w:rFonts w:ascii="Times New Roman" w:eastAsia="Calibri" w:hAnsi="Times New Roman" w:cs="Times New Roman"/>
          <w:color w:val="000000" w:themeColor="text1"/>
          <w:kern w:val="0"/>
          <w:sz w:val="28"/>
          <w:szCs w:val="28"/>
          <w:u w:color="000000"/>
          <w:lang w:eastAsia="ru-RU"/>
          <w14:ligatures w14:val="none"/>
        </w:rPr>
        <w:t>:</w:t>
      </w:r>
      <w:r>
        <w:rPr>
          <w:rFonts w:ascii="Times New Roman" w:eastAsia="Calibri" w:hAnsi="Times New Roman" w:cs="Times New Roman"/>
          <w:color w:val="000000" w:themeColor="text1"/>
          <w:kern w:val="0"/>
          <w:sz w:val="28"/>
          <w:szCs w:val="28"/>
          <w:u w:color="000000"/>
          <w:lang w:eastAsia="ru-RU"/>
          <w14:ligatures w14:val="none"/>
        </w:rPr>
        <w:t xml:space="preserve"> </w:t>
      </w:r>
      <w:r w:rsidR="000803ED" w:rsidRPr="000803ED">
        <w:rPr>
          <w:rFonts w:ascii="Times New Roman" w:eastAsia="Calibri" w:hAnsi="Times New Roman" w:cs="Times New Roman"/>
          <w:color w:val="000000" w:themeColor="text1"/>
          <w:kern w:val="0"/>
          <w:sz w:val="28"/>
          <w:szCs w:val="28"/>
          <w:u w:color="000000"/>
          <w:lang w:eastAsia="ru-RU"/>
          <w14:ligatures w14:val="none"/>
        </w:rPr>
        <w:t xml:space="preserve">Креативность младших школьников представляет собой интегративную характеристику мышления, включающую взаимосвязанные компоненты: беглость (количественная продукция идей), гибкость (переключение между смысловыми категориями), оригинальность (редкость и нестандартность ответов) и разработанность (степень детализации замысла), </w:t>
      </w:r>
      <w:r w:rsidR="003E6D53">
        <w:rPr>
          <w:rFonts w:ascii="Times New Roman" w:eastAsia="Calibri" w:hAnsi="Times New Roman" w:cs="Times New Roman"/>
          <w:color w:val="000000" w:themeColor="text1"/>
          <w:kern w:val="0"/>
          <w:sz w:val="28"/>
          <w:szCs w:val="28"/>
          <w:u w:color="000000"/>
          <w:lang w:eastAsia="ru-RU"/>
          <w14:ligatures w14:val="none"/>
        </w:rPr>
        <w:t>–</w:t>
      </w:r>
      <w:r w:rsidR="000803ED" w:rsidRPr="000803ED">
        <w:rPr>
          <w:rFonts w:ascii="Times New Roman" w:eastAsia="Calibri" w:hAnsi="Times New Roman" w:cs="Times New Roman"/>
          <w:color w:val="000000" w:themeColor="text1"/>
          <w:kern w:val="0"/>
          <w:sz w:val="28"/>
          <w:szCs w:val="28"/>
          <w:u w:color="000000"/>
          <w:lang w:eastAsia="ru-RU"/>
          <w14:ligatures w14:val="none"/>
        </w:rPr>
        <w:t xml:space="preserve"> и зависит от </w:t>
      </w:r>
      <w:r w:rsidR="00600109" w:rsidRPr="000803ED">
        <w:rPr>
          <w:rFonts w:ascii="Times New Roman" w:eastAsia="Calibri" w:hAnsi="Times New Roman" w:cs="Times New Roman"/>
          <w:color w:val="000000" w:themeColor="text1"/>
          <w:kern w:val="0"/>
          <w:sz w:val="28"/>
          <w:szCs w:val="28"/>
          <w:u w:color="000000"/>
          <w:lang w:eastAsia="ru-RU"/>
          <w14:ligatures w14:val="none"/>
        </w:rPr>
        <w:t>частоты, разнообразия и способа</w:t>
      </w:r>
      <w:r w:rsidR="00600109">
        <w:rPr>
          <w:rFonts w:ascii="Times New Roman" w:eastAsia="Calibri" w:hAnsi="Times New Roman" w:cs="Times New Roman"/>
          <w:color w:val="000000" w:themeColor="text1"/>
          <w:kern w:val="0"/>
          <w:sz w:val="28"/>
          <w:szCs w:val="28"/>
          <w:u w:color="000000"/>
          <w:lang w:eastAsia="ru-RU"/>
          <w14:ligatures w14:val="none"/>
        </w:rPr>
        <w:t xml:space="preserve"> использования</w:t>
      </w:r>
      <w:r w:rsidR="00600109" w:rsidRPr="000803ED">
        <w:rPr>
          <w:rFonts w:ascii="Times New Roman" w:eastAsia="Calibri" w:hAnsi="Times New Roman" w:cs="Times New Roman"/>
          <w:color w:val="000000" w:themeColor="text1"/>
          <w:kern w:val="0"/>
          <w:sz w:val="28"/>
          <w:szCs w:val="28"/>
          <w:u w:color="000000"/>
          <w:lang w:eastAsia="ru-RU"/>
          <w14:ligatures w14:val="none"/>
        </w:rPr>
        <w:t xml:space="preserve"> </w:t>
      </w:r>
      <w:r w:rsidR="000803ED" w:rsidRPr="000803ED">
        <w:rPr>
          <w:rFonts w:ascii="Times New Roman" w:eastAsia="Calibri" w:hAnsi="Times New Roman" w:cs="Times New Roman"/>
          <w:color w:val="000000" w:themeColor="text1"/>
          <w:kern w:val="0"/>
          <w:sz w:val="28"/>
          <w:szCs w:val="28"/>
          <w:u w:color="000000"/>
          <w:lang w:eastAsia="ru-RU"/>
          <w14:ligatures w14:val="none"/>
        </w:rPr>
        <w:t>приёма ассоциаций в контексте урока</w:t>
      </w:r>
      <w:r w:rsidR="00600109">
        <w:rPr>
          <w:rFonts w:ascii="Times New Roman" w:eastAsia="Calibri" w:hAnsi="Times New Roman" w:cs="Times New Roman"/>
          <w:color w:val="000000" w:themeColor="text1"/>
          <w:kern w:val="0"/>
          <w:sz w:val="28"/>
          <w:szCs w:val="28"/>
          <w:u w:color="000000"/>
          <w:lang w:eastAsia="ru-RU"/>
          <w14:ligatures w14:val="none"/>
        </w:rPr>
        <w:t>.</w:t>
      </w:r>
    </w:p>
    <w:p w14:paraId="76554469" w14:textId="5AE91C48" w:rsidR="00732917" w:rsidRPr="00A30CD4" w:rsidRDefault="00732917" w:rsidP="00C65B5F">
      <w:pPr>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52948">
        <w:rPr>
          <w:rFonts w:ascii="Times New Roman" w:eastAsia="Calibri" w:hAnsi="Times New Roman" w:cs="Times New Roman"/>
          <w:color w:val="000000" w:themeColor="text1"/>
          <w:kern w:val="0"/>
          <w:sz w:val="28"/>
          <w:szCs w:val="28"/>
          <w:u w:color="000000"/>
          <w:lang w:eastAsia="ru-RU"/>
          <w14:ligatures w14:val="none"/>
        </w:rPr>
        <w:lastRenderedPageBreak/>
        <w:t>Для достижения цели были поставлены следующие</w:t>
      </w:r>
      <w:r w:rsidRPr="00A30CD4">
        <w:rPr>
          <w:rFonts w:ascii="Times New Roman" w:eastAsia="Calibri" w:hAnsi="Times New Roman" w:cs="Times New Roman"/>
          <w:color w:val="000000" w:themeColor="text1"/>
          <w:kern w:val="0"/>
          <w:sz w:val="28"/>
          <w:szCs w:val="28"/>
          <w:u w:color="000000"/>
          <w:lang w:eastAsia="ru-RU"/>
          <w14:ligatures w14:val="none"/>
        </w:rPr>
        <w:t xml:space="preserve"> </w:t>
      </w:r>
      <w:r w:rsidRPr="00E463CE">
        <w:rPr>
          <w:rFonts w:ascii="Times New Roman" w:eastAsia="Calibri" w:hAnsi="Times New Roman" w:cs="Times New Roman"/>
          <w:i/>
          <w:iCs/>
          <w:color w:val="000000" w:themeColor="text1"/>
          <w:kern w:val="0"/>
          <w:sz w:val="28"/>
          <w:szCs w:val="28"/>
          <w:u w:color="000000"/>
          <w:lang w:eastAsia="ru-RU"/>
          <w14:ligatures w14:val="none"/>
        </w:rPr>
        <w:t xml:space="preserve">задачи </w:t>
      </w:r>
      <w:r w:rsidRPr="00A30CD4">
        <w:rPr>
          <w:rFonts w:ascii="Times New Roman" w:eastAsia="Calibri" w:hAnsi="Times New Roman" w:cs="Times New Roman"/>
          <w:color w:val="000000" w:themeColor="text1"/>
          <w:kern w:val="0"/>
          <w:sz w:val="28"/>
          <w:szCs w:val="28"/>
          <w:u w:color="000000"/>
          <w:lang w:eastAsia="ru-RU"/>
          <w14:ligatures w14:val="none"/>
        </w:rPr>
        <w:t xml:space="preserve">исследования: </w:t>
      </w:r>
    </w:p>
    <w:p w14:paraId="509D1D4C" w14:textId="5E4BA3D3" w:rsidR="007B5FB5" w:rsidRPr="00A30CD4" w:rsidRDefault="007B5FB5" w:rsidP="00C65B5F">
      <w:pPr>
        <w:keepNext/>
        <w:widowControl w:val="0"/>
        <w:numPr>
          <w:ilvl w:val="0"/>
          <w:numId w:val="1"/>
        </w:numPr>
        <w:spacing w:after="0" w:line="360" w:lineRule="auto"/>
        <w:ind w:left="0" w:firstLine="709"/>
        <w:contextualSpacing/>
        <w:jc w:val="both"/>
        <w:rPr>
          <w:rFonts w:ascii="Times New Roman" w:eastAsia="Calibri" w:hAnsi="Times New Roman" w:cs="Times New Roman"/>
          <w:color w:val="000000" w:themeColor="text1"/>
          <w:kern w:val="0"/>
          <w:sz w:val="28"/>
          <w:szCs w:val="28"/>
          <w:u w:color="000000"/>
          <w14:ligatures w14:val="none"/>
        </w:rPr>
      </w:pPr>
      <w:r w:rsidRPr="00A30CD4">
        <w:rPr>
          <w:rFonts w:ascii="Times New Roman" w:eastAsia="Calibri" w:hAnsi="Times New Roman" w:cs="Times New Roman"/>
          <w:color w:val="000000" w:themeColor="text1"/>
          <w:kern w:val="0"/>
          <w:sz w:val="28"/>
          <w:szCs w:val="28"/>
          <w:u w:color="000000"/>
          <w14:ligatures w14:val="none"/>
        </w:rPr>
        <w:t>Раскрыть сущность понятий «креативность» и «креативность младших школьников»</w:t>
      </w:r>
      <w:r w:rsidR="00430AB7">
        <w:rPr>
          <w:rFonts w:ascii="Times New Roman" w:eastAsia="Calibri" w:hAnsi="Times New Roman" w:cs="Times New Roman"/>
          <w:color w:val="000000" w:themeColor="text1"/>
          <w:kern w:val="0"/>
          <w:sz w:val="28"/>
          <w:szCs w:val="28"/>
          <w:u w:color="000000"/>
          <w14:ligatures w14:val="none"/>
        </w:rPr>
        <w:t>.</w:t>
      </w:r>
    </w:p>
    <w:p w14:paraId="3679C2ED" w14:textId="2215E5C9" w:rsidR="007B5FB5" w:rsidRPr="00A30CD4" w:rsidRDefault="007B5FB5" w:rsidP="00C65B5F">
      <w:pPr>
        <w:keepNext/>
        <w:widowControl w:val="0"/>
        <w:numPr>
          <w:ilvl w:val="0"/>
          <w:numId w:val="1"/>
        </w:numPr>
        <w:spacing w:after="0" w:line="360" w:lineRule="auto"/>
        <w:ind w:left="0" w:firstLine="709"/>
        <w:contextualSpacing/>
        <w:jc w:val="both"/>
        <w:rPr>
          <w:rFonts w:ascii="Times New Roman" w:eastAsia="Calibri" w:hAnsi="Times New Roman" w:cs="Times New Roman"/>
          <w:color w:val="000000" w:themeColor="text1"/>
          <w:kern w:val="0"/>
          <w:sz w:val="28"/>
          <w:szCs w:val="28"/>
          <w:u w:color="000000"/>
          <w14:ligatures w14:val="none"/>
        </w:rPr>
      </w:pPr>
      <w:r w:rsidRPr="00A30CD4">
        <w:rPr>
          <w:rFonts w:ascii="Times New Roman" w:eastAsia="Calibri" w:hAnsi="Times New Roman" w:cs="Times New Roman"/>
          <w:color w:val="000000" w:themeColor="text1"/>
          <w:kern w:val="0"/>
          <w:sz w:val="28"/>
          <w:szCs w:val="28"/>
          <w:u w:color="000000"/>
          <w14:ligatures w14:val="none"/>
        </w:rPr>
        <w:t xml:space="preserve">Охарактеризовать </w:t>
      </w:r>
      <w:r w:rsidR="00430AB7">
        <w:rPr>
          <w:rFonts w:ascii="Times New Roman" w:eastAsia="Calibri" w:hAnsi="Times New Roman" w:cs="Times New Roman"/>
          <w:color w:val="000000" w:themeColor="text1"/>
          <w:kern w:val="0"/>
          <w:sz w:val="28"/>
          <w:szCs w:val="28"/>
          <w:u w:color="000000"/>
          <w14:ligatures w14:val="none"/>
        </w:rPr>
        <w:t xml:space="preserve">пути </w:t>
      </w:r>
      <w:r w:rsidRPr="00A30CD4">
        <w:rPr>
          <w:rFonts w:ascii="Times New Roman" w:eastAsia="Calibri" w:hAnsi="Times New Roman" w:cs="Times New Roman"/>
          <w:color w:val="000000" w:themeColor="text1"/>
          <w:kern w:val="0"/>
          <w:sz w:val="28"/>
          <w:szCs w:val="28"/>
          <w:u w:color="000000"/>
          <w14:ligatures w14:val="none"/>
        </w:rPr>
        <w:t xml:space="preserve">формирования креативности </w:t>
      </w:r>
      <w:r w:rsidR="00305B64">
        <w:rPr>
          <w:rFonts w:ascii="Times New Roman" w:eastAsia="Calibri" w:hAnsi="Times New Roman" w:cs="Times New Roman"/>
          <w:color w:val="000000" w:themeColor="text1"/>
          <w:kern w:val="0"/>
          <w:sz w:val="28"/>
          <w:szCs w:val="28"/>
          <w:u w:color="000000"/>
          <w14:ligatures w14:val="none"/>
        </w:rPr>
        <w:t xml:space="preserve">младших школьников </w:t>
      </w:r>
      <w:r w:rsidR="00430AB7">
        <w:rPr>
          <w:rFonts w:ascii="Times New Roman" w:eastAsia="Calibri" w:hAnsi="Times New Roman" w:cs="Times New Roman"/>
          <w:color w:val="000000" w:themeColor="text1"/>
          <w:kern w:val="0"/>
          <w:sz w:val="28"/>
          <w:szCs w:val="28"/>
          <w:u w:color="000000"/>
          <w14:ligatures w14:val="none"/>
        </w:rPr>
        <w:t xml:space="preserve">на современном этапе развития </w:t>
      </w:r>
      <w:r w:rsidRPr="00A30CD4">
        <w:rPr>
          <w:rFonts w:ascii="Times New Roman" w:eastAsia="Calibri" w:hAnsi="Times New Roman" w:cs="Times New Roman"/>
          <w:color w:val="000000" w:themeColor="text1"/>
          <w:kern w:val="0"/>
          <w:sz w:val="28"/>
          <w:szCs w:val="28"/>
          <w:u w:color="000000"/>
          <w14:ligatures w14:val="none"/>
        </w:rPr>
        <w:t>образования.</w:t>
      </w:r>
    </w:p>
    <w:p w14:paraId="7837E186" w14:textId="050DBB1C" w:rsidR="007B5FB5" w:rsidRPr="00A30CD4" w:rsidRDefault="007B5FB5" w:rsidP="00C65B5F">
      <w:pPr>
        <w:keepNext/>
        <w:widowControl w:val="0"/>
        <w:numPr>
          <w:ilvl w:val="0"/>
          <w:numId w:val="1"/>
        </w:numPr>
        <w:spacing w:after="0" w:line="360" w:lineRule="auto"/>
        <w:ind w:left="0" w:firstLine="709"/>
        <w:contextualSpacing/>
        <w:jc w:val="both"/>
        <w:rPr>
          <w:rFonts w:ascii="Times New Roman" w:eastAsia="Calibri" w:hAnsi="Times New Roman" w:cs="Times New Roman"/>
          <w:color w:val="000000" w:themeColor="text1"/>
          <w:kern w:val="0"/>
          <w:sz w:val="28"/>
          <w:szCs w:val="28"/>
          <w:u w:color="000000"/>
          <w14:ligatures w14:val="none"/>
        </w:rPr>
      </w:pPr>
      <w:r w:rsidRPr="00A30CD4">
        <w:rPr>
          <w:rFonts w:ascii="Times New Roman" w:eastAsia="Calibri" w:hAnsi="Times New Roman" w:cs="Times New Roman"/>
          <w:color w:val="000000" w:themeColor="text1"/>
          <w:kern w:val="0"/>
          <w:sz w:val="28"/>
          <w:szCs w:val="28"/>
          <w:u w:color="000000"/>
          <w14:ligatures w14:val="none"/>
        </w:rPr>
        <w:t xml:space="preserve">Систематизировать </w:t>
      </w:r>
      <w:r w:rsidR="004037CD">
        <w:rPr>
          <w:rFonts w:ascii="Times New Roman" w:eastAsia="Calibri" w:hAnsi="Times New Roman" w:cs="Times New Roman"/>
          <w:color w:val="000000" w:themeColor="text1"/>
          <w:kern w:val="0"/>
          <w:sz w:val="28"/>
          <w:szCs w:val="28"/>
          <w:u w:color="000000"/>
          <w14:ligatures w14:val="none"/>
        </w:rPr>
        <w:t xml:space="preserve">методы и </w:t>
      </w:r>
      <w:r w:rsidRPr="00A30CD4">
        <w:rPr>
          <w:rFonts w:ascii="Times New Roman" w:eastAsia="Calibri" w:hAnsi="Times New Roman" w:cs="Times New Roman"/>
          <w:color w:val="000000" w:themeColor="text1"/>
          <w:kern w:val="0"/>
          <w:sz w:val="28"/>
          <w:szCs w:val="28"/>
          <w:u w:color="000000"/>
          <w14:ligatures w14:val="none"/>
        </w:rPr>
        <w:t xml:space="preserve">приемы, обосновать выбор </w:t>
      </w:r>
      <w:r w:rsidR="00B828AA">
        <w:rPr>
          <w:rFonts w:ascii="Times New Roman" w:eastAsia="Calibri" w:hAnsi="Times New Roman" w:cs="Times New Roman"/>
          <w:color w:val="000000" w:themeColor="text1"/>
          <w:kern w:val="0"/>
          <w:sz w:val="28"/>
          <w:szCs w:val="28"/>
          <w:u w:color="000000"/>
          <w14:ligatures w14:val="none"/>
        </w:rPr>
        <w:t>приёма</w:t>
      </w:r>
      <w:r w:rsidRPr="00A30CD4">
        <w:rPr>
          <w:rFonts w:ascii="Times New Roman" w:eastAsia="Calibri" w:hAnsi="Times New Roman" w:cs="Times New Roman"/>
          <w:color w:val="000000" w:themeColor="text1"/>
          <w:kern w:val="0"/>
          <w:sz w:val="28"/>
          <w:szCs w:val="28"/>
          <w:u w:color="000000"/>
          <w14:ligatures w14:val="none"/>
        </w:rPr>
        <w:t xml:space="preserve"> ассоциаций</w:t>
      </w:r>
      <w:r w:rsidR="00305B64">
        <w:rPr>
          <w:rFonts w:ascii="Times New Roman" w:eastAsia="Calibri" w:hAnsi="Times New Roman" w:cs="Times New Roman"/>
          <w:color w:val="000000" w:themeColor="text1"/>
          <w:kern w:val="0"/>
          <w:sz w:val="28"/>
          <w:szCs w:val="28"/>
          <w:u w:color="000000"/>
          <w14:ligatures w14:val="none"/>
        </w:rPr>
        <w:t xml:space="preserve"> для формирования креативности младших школьников</w:t>
      </w:r>
    </w:p>
    <w:p w14:paraId="12D3D34F" w14:textId="77777777" w:rsidR="007B5FB5" w:rsidRDefault="007B5FB5" w:rsidP="00C65B5F">
      <w:pPr>
        <w:keepNext/>
        <w:widowControl w:val="0"/>
        <w:numPr>
          <w:ilvl w:val="0"/>
          <w:numId w:val="1"/>
        </w:numPr>
        <w:spacing w:after="0" w:line="360" w:lineRule="auto"/>
        <w:ind w:left="0" w:firstLine="709"/>
        <w:contextualSpacing/>
        <w:jc w:val="both"/>
        <w:rPr>
          <w:rFonts w:ascii="Times New Roman" w:eastAsia="Calibri" w:hAnsi="Times New Roman" w:cs="Times New Roman"/>
          <w:color w:val="000000" w:themeColor="text1"/>
          <w:kern w:val="0"/>
          <w:sz w:val="28"/>
          <w:szCs w:val="28"/>
          <w:u w:color="000000"/>
          <w14:ligatures w14:val="none"/>
        </w:rPr>
      </w:pPr>
      <w:r w:rsidRPr="00A30CD4">
        <w:rPr>
          <w:rFonts w:ascii="Times New Roman" w:eastAsia="Calibri" w:hAnsi="Times New Roman" w:cs="Times New Roman"/>
          <w:color w:val="000000" w:themeColor="text1"/>
          <w:kern w:val="0"/>
          <w:sz w:val="28"/>
          <w:szCs w:val="28"/>
          <w:u w:color="000000"/>
          <w14:ligatures w14:val="none"/>
        </w:rPr>
        <w:t>Подобрать диагностический материал для исследования актуального уровня креативности у младших школьников.</w:t>
      </w:r>
    </w:p>
    <w:p w14:paraId="77980785" w14:textId="30B456C1" w:rsidR="00305B64" w:rsidRPr="00A30CD4" w:rsidRDefault="00305B64" w:rsidP="00C65B5F">
      <w:pPr>
        <w:keepNext/>
        <w:widowControl w:val="0"/>
        <w:numPr>
          <w:ilvl w:val="0"/>
          <w:numId w:val="1"/>
        </w:numPr>
        <w:spacing w:after="0" w:line="360" w:lineRule="auto"/>
        <w:ind w:left="0" w:firstLine="709"/>
        <w:contextualSpacing/>
        <w:jc w:val="both"/>
        <w:rPr>
          <w:rFonts w:ascii="Times New Roman" w:eastAsia="Calibri" w:hAnsi="Times New Roman" w:cs="Times New Roman"/>
          <w:color w:val="000000" w:themeColor="text1"/>
          <w:kern w:val="0"/>
          <w:sz w:val="28"/>
          <w:szCs w:val="28"/>
          <w:u w:color="000000"/>
          <w14:ligatures w14:val="none"/>
        </w:rPr>
      </w:pPr>
      <w:r>
        <w:rPr>
          <w:rFonts w:ascii="Times New Roman" w:eastAsia="Calibri" w:hAnsi="Times New Roman" w:cs="Times New Roman"/>
          <w:color w:val="000000" w:themeColor="text1"/>
          <w:kern w:val="0"/>
          <w:sz w:val="28"/>
          <w:szCs w:val="28"/>
          <w:u w:color="000000"/>
          <w14:ligatures w14:val="none"/>
        </w:rPr>
        <w:t>Провести диагностический срез по выявлению актуального уровня креативности младших школьников и проанализировать полученные данные.</w:t>
      </w:r>
    </w:p>
    <w:p w14:paraId="741D3001" w14:textId="0B99B5D2" w:rsidR="007B5FB5" w:rsidRDefault="007B5FB5" w:rsidP="00C65B5F">
      <w:pPr>
        <w:keepNext/>
        <w:widowControl w:val="0"/>
        <w:numPr>
          <w:ilvl w:val="0"/>
          <w:numId w:val="1"/>
        </w:numPr>
        <w:spacing w:after="0" w:line="360" w:lineRule="auto"/>
        <w:ind w:left="0" w:firstLine="709"/>
        <w:contextualSpacing/>
        <w:jc w:val="both"/>
        <w:rPr>
          <w:rFonts w:ascii="Times New Roman" w:eastAsia="Calibri" w:hAnsi="Times New Roman" w:cs="Times New Roman"/>
          <w:color w:val="000000" w:themeColor="text1"/>
          <w:kern w:val="0"/>
          <w:sz w:val="28"/>
          <w:szCs w:val="28"/>
          <w:u w:color="000000"/>
          <w14:ligatures w14:val="none"/>
        </w:rPr>
      </w:pPr>
      <w:r w:rsidRPr="00A30CD4">
        <w:rPr>
          <w:rFonts w:ascii="Times New Roman" w:eastAsia="Calibri" w:hAnsi="Times New Roman" w:cs="Times New Roman"/>
          <w:color w:val="000000" w:themeColor="text1"/>
          <w:kern w:val="0"/>
          <w:sz w:val="28"/>
          <w:szCs w:val="28"/>
          <w:u w:color="000000"/>
          <w14:ligatures w14:val="none"/>
        </w:rPr>
        <w:t xml:space="preserve">Разработать </w:t>
      </w:r>
      <w:r w:rsidR="00B828AA">
        <w:rPr>
          <w:rFonts w:ascii="Times New Roman" w:eastAsia="Calibri" w:hAnsi="Times New Roman" w:cs="Times New Roman"/>
          <w:color w:val="000000" w:themeColor="text1"/>
          <w:kern w:val="0"/>
          <w:sz w:val="28"/>
          <w:szCs w:val="28"/>
          <w:u w:color="000000"/>
          <w14:ligatures w14:val="none"/>
        </w:rPr>
        <w:t>методические рекомендации</w:t>
      </w:r>
      <w:r w:rsidRPr="00A30CD4">
        <w:rPr>
          <w:rFonts w:ascii="Times New Roman" w:eastAsia="Calibri" w:hAnsi="Times New Roman" w:cs="Times New Roman"/>
          <w:color w:val="000000" w:themeColor="text1"/>
          <w:kern w:val="0"/>
          <w:sz w:val="28"/>
          <w:szCs w:val="28"/>
          <w:u w:color="000000"/>
          <w14:ligatures w14:val="none"/>
        </w:rPr>
        <w:t xml:space="preserve"> и описать фрагменты уроков литературного чтения с применением </w:t>
      </w:r>
      <w:r w:rsidR="00B828AA">
        <w:rPr>
          <w:rFonts w:ascii="Times New Roman" w:eastAsia="Calibri" w:hAnsi="Times New Roman" w:cs="Times New Roman"/>
          <w:color w:val="000000" w:themeColor="text1"/>
          <w:kern w:val="0"/>
          <w:sz w:val="28"/>
          <w:szCs w:val="28"/>
          <w:u w:color="000000"/>
          <w14:ligatures w14:val="none"/>
        </w:rPr>
        <w:t>приём</w:t>
      </w:r>
      <w:r w:rsidRPr="00A30CD4">
        <w:rPr>
          <w:rFonts w:ascii="Times New Roman" w:eastAsia="Calibri" w:hAnsi="Times New Roman" w:cs="Times New Roman"/>
          <w:color w:val="000000" w:themeColor="text1"/>
          <w:kern w:val="0"/>
          <w:sz w:val="28"/>
          <w:szCs w:val="28"/>
          <w:u w:color="000000"/>
          <w14:ligatures w14:val="none"/>
        </w:rPr>
        <w:t>а ассоциаций.</w:t>
      </w:r>
    </w:p>
    <w:p w14:paraId="1342E8CA" w14:textId="6EC59C8C" w:rsidR="00305B64" w:rsidRDefault="00305B64" w:rsidP="00C65B5F">
      <w:pPr>
        <w:keepNext/>
        <w:widowControl w:val="0"/>
        <w:numPr>
          <w:ilvl w:val="0"/>
          <w:numId w:val="1"/>
        </w:numPr>
        <w:spacing w:after="0" w:line="360" w:lineRule="auto"/>
        <w:ind w:left="0" w:firstLine="709"/>
        <w:contextualSpacing/>
        <w:jc w:val="both"/>
        <w:rPr>
          <w:rFonts w:ascii="Times New Roman" w:eastAsia="Calibri" w:hAnsi="Times New Roman" w:cs="Times New Roman"/>
          <w:color w:val="000000" w:themeColor="text1"/>
          <w:kern w:val="0"/>
          <w:sz w:val="28"/>
          <w:szCs w:val="28"/>
          <w:u w:color="000000"/>
          <w14:ligatures w14:val="none"/>
        </w:rPr>
      </w:pPr>
      <w:r>
        <w:rPr>
          <w:rFonts w:ascii="Times New Roman" w:eastAsia="Calibri" w:hAnsi="Times New Roman" w:cs="Times New Roman"/>
          <w:color w:val="000000" w:themeColor="text1"/>
          <w:kern w:val="0"/>
          <w:sz w:val="28"/>
          <w:szCs w:val="28"/>
          <w:u w:color="000000"/>
          <w14:ligatures w14:val="none"/>
        </w:rPr>
        <w:t>Сделать выводы и обобщения</w:t>
      </w:r>
      <w:r w:rsidR="00CD244B">
        <w:rPr>
          <w:rFonts w:ascii="Times New Roman" w:eastAsia="Calibri" w:hAnsi="Times New Roman" w:cs="Times New Roman"/>
          <w:color w:val="000000" w:themeColor="text1"/>
          <w:kern w:val="0"/>
          <w:sz w:val="28"/>
          <w:szCs w:val="28"/>
          <w:u w:color="000000"/>
          <w14:ligatures w14:val="none"/>
        </w:rPr>
        <w:t>.</w:t>
      </w:r>
    </w:p>
    <w:p w14:paraId="7FAE9E98" w14:textId="7C1C381C" w:rsidR="006870F8" w:rsidRPr="00A30CD4" w:rsidRDefault="00732917" w:rsidP="00305B64">
      <w:pPr>
        <w:keepNext/>
        <w:widowControl w:val="0"/>
        <w:spacing w:after="0" w:line="360" w:lineRule="auto"/>
        <w:ind w:firstLine="709"/>
        <w:jc w:val="both"/>
        <w:rPr>
          <w:rFonts w:ascii="Times New Roman" w:hAnsi="Times New Roman" w:cs="Times New Roman"/>
          <w:color w:val="000000" w:themeColor="text1"/>
          <w:sz w:val="28"/>
          <w:szCs w:val="28"/>
        </w:rPr>
      </w:pPr>
      <w:r w:rsidRPr="00A30CD4">
        <w:rPr>
          <w:rFonts w:ascii="Times New Roman" w:eastAsia="Calibri" w:hAnsi="Times New Roman" w:cs="Times New Roman"/>
          <w:color w:val="000000" w:themeColor="text1"/>
          <w:kern w:val="0"/>
          <w:sz w:val="28"/>
          <w:szCs w:val="28"/>
          <w:u w:color="000000"/>
          <w:lang w:eastAsia="ru-RU"/>
          <w14:ligatures w14:val="none"/>
        </w:rPr>
        <w:t xml:space="preserve">Методы исследования: </w:t>
      </w:r>
      <w:r w:rsidR="006870F8" w:rsidRPr="00A30CD4">
        <w:rPr>
          <w:rFonts w:ascii="Times New Roman" w:hAnsi="Times New Roman" w:cs="Times New Roman"/>
          <w:color w:val="000000" w:themeColor="text1"/>
          <w:sz w:val="28"/>
          <w:szCs w:val="28"/>
        </w:rPr>
        <w:tab/>
        <w:t xml:space="preserve">теоретические: </w:t>
      </w:r>
      <w:r w:rsidR="006870F8" w:rsidRPr="00A30CD4">
        <w:rPr>
          <w:rFonts w:ascii="Times New Roman" w:eastAsia="Calibri" w:hAnsi="Times New Roman" w:cs="Times New Roman"/>
          <w:color w:val="000000" w:themeColor="text1"/>
          <w:kern w:val="0"/>
          <w:sz w:val="28"/>
          <w:szCs w:val="28"/>
          <w:u w:color="000000"/>
          <w:lang w:eastAsia="ru-RU"/>
          <w14:ligatures w14:val="none"/>
        </w:rPr>
        <w:t>анализ и синтез психолого-педагогической и методической литературы и нормативных документов по теме исследования</w:t>
      </w:r>
      <w:r w:rsidR="00305B64">
        <w:rPr>
          <w:rFonts w:ascii="Times New Roman" w:hAnsi="Times New Roman" w:cs="Times New Roman"/>
          <w:color w:val="000000" w:themeColor="text1"/>
          <w:sz w:val="28"/>
          <w:szCs w:val="28"/>
        </w:rPr>
        <w:t xml:space="preserve">; </w:t>
      </w:r>
      <w:r w:rsidR="006870F8" w:rsidRPr="00A30CD4">
        <w:rPr>
          <w:rFonts w:ascii="Times New Roman" w:hAnsi="Times New Roman" w:cs="Times New Roman"/>
          <w:color w:val="000000" w:themeColor="text1"/>
          <w:sz w:val="28"/>
          <w:szCs w:val="28"/>
        </w:rPr>
        <w:t>эмпирические: анкетирование, рисуночное тестирование, беседа, опрос, методы качественного и количественного анализа эмпирических данных.</w:t>
      </w:r>
    </w:p>
    <w:p w14:paraId="0C2CFB57" w14:textId="33FC3DC8" w:rsidR="006C0E51" w:rsidRPr="00A30CD4" w:rsidRDefault="00305B64" w:rsidP="006C7281">
      <w:pPr>
        <w:keepNext/>
        <w:widowControl w:val="0"/>
        <w:spacing w:after="0" w:line="360" w:lineRule="auto"/>
        <w:ind w:firstLine="709"/>
        <w:jc w:val="both"/>
        <w:rPr>
          <w:rFonts w:ascii="Times New Roman" w:hAnsi="Times New Roman" w:cs="Times New Roman"/>
          <w:color w:val="000000" w:themeColor="text1"/>
          <w:sz w:val="28"/>
          <w:szCs w:val="28"/>
        </w:rPr>
      </w:pPr>
      <w:r w:rsidRPr="000803ED">
        <w:rPr>
          <w:rFonts w:ascii="Times New Roman" w:hAnsi="Times New Roman" w:cs="Times New Roman"/>
          <w:color w:val="000000" w:themeColor="text1"/>
          <w:sz w:val="28"/>
          <w:szCs w:val="28"/>
        </w:rPr>
        <w:t>Базой исследования стала</w:t>
      </w:r>
      <w:r w:rsidR="000803ED">
        <w:rPr>
          <w:rFonts w:ascii="Times New Roman" w:hAnsi="Times New Roman" w:cs="Times New Roman"/>
          <w:color w:val="000000" w:themeColor="text1"/>
          <w:sz w:val="28"/>
          <w:szCs w:val="28"/>
        </w:rPr>
        <w:t xml:space="preserve"> МКОУ Сучковская СОШ</w:t>
      </w:r>
      <w:r w:rsidR="00267AD7">
        <w:rPr>
          <w:rFonts w:ascii="Times New Roman" w:hAnsi="Times New Roman" w:cs="Times New Roman"/>
          <w:color w:val="000000" w:themeColor="text1"/>
          <w:sz w:val="28"/>
          <w:szCs w:val="28"/>
        </w:rPr>
        <w:t xml:space="preserve">, 3 класс, </w:t>
      </w:r>
      <w:r w:rsidR="006C7281">
        <w:rPr>
          <w:rFonts w:ascii="Times New Roman" w:hAnsi="Times New Roman" w:cs="Times New Roman"/>
          <w:color w:val="000000" w:themeColor="text1"/>
          <w:sz w:val="28"/>
          <w:szCs w:val="28"/>
        </w:rPr>
        <w:t>в</w:t>
      </w:r>
      <w:r w:rsidR="006C7281" w:rsidRPr="006C7281">
        <w:rPr>
          <w:rFonts w:ascii="Times New Roman" w:hAnsi="Times New Roman" w:cs="Times New Roman"/>
          <w:color w:val="000000" w:themeColor="text1"/>
          <w:sz w:val="28"/>
          <w:szCs w:val="28"/>
        </w:rPr>
        <w:t>ыборка составила 21-го ученика, обучающихся по УМК «Школа России».</w:t>
      </w:r>
      <w:r w:rsidR="006C0E51" w:rsidRPr="00A30CD4">
        <w:rPr>
          <w:rFonts w:ascii="Times New Roman" w:hAnsi="Times New Roman" w:cs="Times New Roman"/>
          <w:color w:val="000000" w:themeColor="text1"/>
          <w:sz w:val="28"/>
          <w:szCs w:val="28"/>
        </w:rPr>
        <w:br w:type="page"/>
      </w:r>
    </w:p>
    <w:p w14:paraId="78D6100A" w14:textId="5DA4AB27" w:rsidR="00F347DD" w:rsidRDefault="00A2147E" w:rsidP="00C65B5F">
      <w:pPr>
        <w:pStyle w:val="1"/>
        <w:spacing w:before="0" w:after="0" w:line="360" w:lineRule="auto"/>
        <w:ind w:firstLine="709"/>
        <w:jc w:val="both"/>
        <w:rPr>
          <w:color w:val="000000" w:themeColor="text1"/>
        </w:rPr>
      </w:pPr>
      <w:bookmarkStart w:id="1" w:name="_Toc229246396"/>
      <w:r w:rsidRPr="00C65B5F">
        <w:rPr>
          <w:color w:val="000000" w:themeColor="text1"/>
        </w:rPr>
        <w:lastRenderedPageBreak/>
        <w:t xml:space="preserve">Глава </w:t>
      </w:r>
      <w:r w:rsidRPr="00C65B5F">
        <w:rPr>
          <w:color w:val="000000" w:themeColor="text1"/>
          <w:lang w:val="en-US"/>
        </w:rPr>
        <w:t>I</w:t>
      </w:r>
      <w:r w:rsidRPr="00C65B5F">
        <w:rPr>
          <w:color w:val="000000" w:themeColor="text1"/>
        </w:rPr>
        <w:t xml:space="preserve">. </w:t>
      </w:r>
      <w:bookmarkEnd w:id="1"/>
      <w:r w:rsidR="00E463CE" w:rsidRPr="00E463CE">
        <w:rPr>
          <w:color w:val="000000" w:themeColor="text1"/>
        </w:rPr>
        <w:t>Теоретические основы формирования креативности младших школьнико</w:t>
      </w:r>
      <w:r w:rsidR="00E463CE">
        <w:rPr>
          <w:color w:val="000000" w:themeColor="text1"/>
        </w:rPr>
        <w:t>в</w:t>
      </w:r>
    </w:p>
    <w:p w14:paraId="5A55366A" w14:textId="77777777" w:rsidR="00305B64" w:rsidRPr="00305B64" w:rsidRDefault="00305B64" w:rsidP="00305B64">
      <w:pPr>
        <w:rPr>
          <w:lang w:eastAsia="ru-RU"/>
        </w:rPr>
      </w:pPr>
    </w:p>
    <w:p w14:paraId="7920C28F" w14:textId="116BBC78" w:rsidR="00F347DD" w:rsidRPr="00305B64" w:rsidRDefault="00305B64" w:rsidP="00305B64">
      <w:pPr>
        <w:pStyle w:val="1"/>
        <w:numPr>
          <w:ilvl w:val="1"/>
          <w:numId w:val="22"/>
        </w:numPr>
        <w:spacing w:before="0" w:after="0" w:line="360" w:lineRule="auto"/>
        <w:jc w:val="both"/>
        <w:rPr>
          <w:color w:val="000000" w:themeColor="text1"/>
        </w:rPr>
      </w:pPr>
      <w:bookmarkStart w:id="2" w:name="_Toc229246397"/>
      <w:r>
        <w:rPr>
          <w:color w:val="000000" w:themeColor="text1"/>
        </w:rPr>
        <w:t xml:space="preserve">Понятие </w:t>
      </w:r>
      <w:r w:rsidR="00F347DD" w:rsidRPr="00C65B5F">
        <w:rPr>
          <w:color w:val="000000" w:themeColor="text1"/>
        </w:rPr>
        <w:t xml:space="preserve">«креативность» </w:t>
      </w:r>
      <w:r>
        <w:rPr>
          <w:color w:val="000000" w:themeColor="text1"/>
        </w:rPr>
        <w:t>в научной литературе. Сущность, показатели, функции.</w:t>
      </w:r>
      <w:bookmarkEnd w:id="2"/>
    </w:p>
    <w:p w14:paraId="7FD3A4B9" w14:textId="4F6426F4" w:rsidR="00305B64" w:rsidRDefault="00CB1830"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Термин «</w:t>
      </w:r>
      <w:bookmarkStart w:id="3" w:name="_Hlk227530265"/>
      <w:r w:rsidRPr="00C65B5F">
        <w:rPr>
          <w:rFonts w:ascii="Times New Roman" w:eastAsia="Calibri" w:hAnsi="Times New Roman" w:cs="Times New Roman"/>
          <w:color w:val="000000" w:themeColor="text1"/>
          <w:kern w:val="0"/>
          <w:sz w:val="28"/>
          <w:szCs w:val="28"/>
          <w:u w:color="000000"/>
          <w:lang w:eastAsia="ru-RU"/>
          <w14:ligatures w14:val="none"/>
        </w:rPr>
        <w:t>креативность</w:t>
      </w:r>
      <w:bookmarkEnd w:id="3"/>
      <w:r w:rsidRPr="00C65B5F">
        <w:rPr>
          <w:rFonts w:ascii="Times New Roman" w:eastAsia="Calibri" w:hAnsi="Times New Roman" w:cs="Times New Roman"/>
          <w:color w:val="000000" w:themeColor="text1"/>
          <w:kern w:val="0"/>
          <w:sz w:val="28"/>
          <w:szCs w:val="28"/>
          <w:u w:color="000000"/>
          <w:lang w:eastAsia="ru-RU"/>
          <w14:ligatures w14:val="none"/>
        </w:rPr>
        <w:t>» довольно распространён и часто встречается не только в научных статьях,</w:t>
      </w:r>
      <w:r w:rsidR="000607BB">
        <w:rPr>
          <w:rFonts w:ascii="Times New Roman" w:eastAsia="Calibri" w:hAnsi="Times New Roman" w:cs="Times New Roman"/>
          <w:color w:val="000000" w:themeColor="text1"/>
          <w:kern w:val="0"/>
          <w:sz w:val="28"/>
          <w:szCs w:val="28"/>
          <w:u w:color="000000"/>
          <w:lang w:eastAsia="ru-RU"/>
          <w14:ligatures w14:val="none"/>
        </w:rPr>
        <w:t xml:space="preserve"> </w:t>
      </w:r>
      <w:r w:rsidR="00B669A0" w:rsidRPr="00C65B5F">
        <w:rPr>
          <w:rFonts w:ascii="Times New Roman" w:eastAsia="Times New Roman" w:hAnsi="Times New Roman" w:cs="Times New Roman"/>
          <w:color w:val="000000" w:themeColor="text1"/>
          <w:kern w:val="0"/>
          <w:sz w:val="28"/>
          <w:szCs w:val="28"/>
          <w:u w:color="000000"/>
          <w:lang w:eastAsia="ru-RU"/>
          <w14:ligatures w14:val="none"/>
        </w:rPr>
        <w:t>[</w:t>
      </w:r>
      <w:r w:rsidR="0031430D" w:rsidRPr="00C65B5F">
        <w:rPr>
          <w:rFonts w:ascii="Times New Roman" w:eastAsia="Times New Roman" w:hAnsi="Times New Roman" w:cs="Times New Roman"/>
          <w:color w:val="000000" w:themeColor="text1"/>
          <w:kern w:val="0"/>
          <w:sz w:val="28"/>
          <w:szCs w:val="28"/>
          <w:u w:color="000000"/>
          <w:lang w:eastAsia="ru-RU"/>
          <w14:ligatures w14:val="none"/>
        </w:rPr>
        <w:t>3</w:t>
      </w:r>
      <w:r w:rsidR="00223008">
        <w:rPr>
          <w:rFonts w:ascii="Times New Roman" w:eastAsia="Times New Roman" w:hAnsi="Times New Roman" w:cs="Times New Roman"/>
          <w:color w:val="000000" w:themeColor="text1"/>
          <w:kern w:val="0"/>
          <w:sz w:val="28"/>
          <w:szCs w:val="28"/>
          <w:u w:color="000000"/>
          <w:lang w:eastAsia="ru-RU"/>
          <w14:ligatures w14:val="none"/>
        </w:rPr>
        <w:t>4</w:t>
      </w:r>
      <w:r w:rsidR="00CB49B1" w:rsidRPr="00CB49B1">
        <w:rPr>
          <w:rFonts w:ascii="Times New Roman" w:eastAsia="Times New Roman" w:hAnsi="Times New Roman" w:cs="Times New Roman"/>
          <w:color w:val="000000" w:themeColor="text1"/>
          <w:kern w:val="0"/>
          <w:sz w:val="28"/>
          <w:szCs w:val="28"/>
          <w:u w:color="000000"/>
          <w:lang w:eastAsia="ru-RU"/>
          <w14:ligatures w14:val="none"/>
        </w:rPr>
        <w:t>]</w:t>
      </w:r>
      <w:r w:rsidR="00B669A0" w:rsidRPr="00C65B5F">
        <w:rPr>
          <w:rFonts w:ascii="Times New Roman" w:eastAsia="Times New Roman" w:hAnsi="Times New Roman" w:cs="Times New Roman"/>
          <w:color w:val="000000" w:themeColor="text1"/>
          <w:kern w:val="0"/>
          <w:sz w:val="28"/>
          <w:szCs w:val="28"/>
          <w:u w:color="000000"/>
          <w:lang w:eastAsia="ru-RU"/>
          <w14:ligatures w14:val="none"/>
        </w:rPr>
        <w:t xml:space="preserve">, </w:t>
      </w:r>
      <w:r w:rsidR="00A53B1E"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A53B1E" w:rsidRPr="00A53B1E">
        <w:rPr>
          <w:rFonts w:ascii="Times New Roman" w:eastAsia="Times New Roman" w:hAnsi="Times New Roman" w:cs="Times New Roman"/>
          <w:color w:val="000000" w:themeColor="text1"/>
          <w:kern w:val="0"/>
          <w:sz w:val="28"/>
          <w:szCs w:val="28"/>
          <w:u w:color="000000"/>
          <w:lang w:eastAsia="ru-RU"/>
          <w14:ligatures w14:val="none"/>
        </w:rPr>
        <w:t>4</w:t>
      </w:r>
      <w:r w:rsidR="003712CF" w:rsidRPr="003712CF">
        <w:rPr>
          <w:rFonts w:ascii="Times New Roman" w:eastAsia="Times New Roman" w:hAnsi="Times New Roman" w:cs="Times New Roman"/>
          <w:color w:val="000000" w:themeColor="text1"/>
          <w:kern w:val="0"/>
          <w:sz w:val="28"/>
          <w:szCs w:val="28"/>
          <w:u w:color="000000"/>
          <w:lang w:eastAsia="ru-RU"/>
          <w14:ligatures w14:val="none"/>
        </w:rPr>
        <w:t>0</w:t>
      </w:r>
      <w:r w:rsidR="00A53B1E" w:rsidRPr="00A53B1E">
        <w:rPr>
          <w:rFonts w:ascii="Times New Roman" w:eastAsia="Times New Roman" w:hAnsi="Times New Roman" w:cs="Times New Roman"/>
          <w:color w:val="000000" w:themeColor="text1"/>
          <w:kern w:val="0"/>
          <w:sz w:val="28"/>
          <w:szCs w:val="28"/>
          <w:u w:color="000000"/>
          <w:lang w:eastAsia="ru-RU"/>
          <w14:ligatures w14:val="none"/>
        </w:rPr>
        <w:t>],</w:t>
      </w:r>
      <w:r w:rsidR="00A53B1E" w:rsidRPr="00CB49B1">
        <w:rPr>
          <w:rFonts w:ascii="Times New Roman" w:eastAsia="Times New Roman" w:hAnsi="Times New Roman" w:cs="Times New Roman"/>
          <w:color w:val="000000" w:themeColor="text1"/>
          <w:kern w:val="0"/>
          <w:sz w:val="28"/>
          <w:szCs w:val="28"/>
          <w:u w:color="000000"/>
          <w:lang w:eastAsia="ru-RU"/>
          <w14:ligatures w14:val="none"/>
        </w:rPr>
        <w:t xml:space="preserve"> </w:t>
      </w:r>
      <w:r w:rsidR="00CB49B1" w:rsidRPr="00CB49B1">
        <w:rPr>
          <w:rFonts w:ascii="Times New Roman" w:eastAsia="Times New Roman" w:hAnsi="Times New Roman" w:cs="Times New Roman"/>
          <w:color w:val="000000" w:themeColor="text1"/>
          <w:kern w:val="0"/>
          <w:sz w:val="28"/>
          <w:szCs w:val="28"/>
          <w:u w:color="000000"/>
          <w:lang w:eastAsia="ru-RU"/>
          <w14:ligatures w14:val="none"/>
        </w:rPr>
        <w:t>[</w:t>
      </w:r>
      <w:r w:rsidR="00221276" w:rsidRPr="00C65B5F">
        <w:rPr>
          <w:rFonts w:ascii="Times New Roman" w:eastAsia="Times New Roman" w:hAnsi="Times New Roman" w:cs="Times New Roman"/>
          <w:color w:val="000000" w:themeColor="text1"/>
          <w:kern w:val="0"/>
          <w:sz w:val="28"/>
          <w:szCs w:val="28"/>
          <w:u w:color="000000"/>
          <w:lang w:eastAsia="ru-RU"/>
          <w14:ligatures w14:val="none"/>
        </w:rPr>
        <w:t>4</w:t>
      </w:r>
      <w:r w:rsidR="004F4CA5" w:rsidRPr="004F4CA5">
        <w:rPr>
          <w:rFonts w:ascii="Times New Roman" w:eastAsia="Times New Roman" w:hAnsi="Times New Roman" w:cs="Times New Roman"/>
          <w:color w:val="000000" w:themeColor="text1"/>
          <w:kern w:val="0"/>
          <w:sz w:val="28"/>
          <w:szCs w:val="28"/>
          <w:u w:color="000000"/>
          <w:lang w:eastAsia="ru-RU"/>
          <w14:ligatures w14:val="none"/>
        </w:rPr>
        <w:t>5</w:t>
      </w:r>
      <w:r w:rsidR="00B669A0" w:rsidRPr="00C65B5F">
        <w:rPr>
          <w:rFonts w:ascii="Times New Roman" w:eastAsia="Times New Roman" w:hAnsi="Times New Roman" w:cs="Times New Roman"/>
          <w:color w:val="000000" w:themeColor="text1"/>
          <w:kern w:val="0"/>
          <w:sz w:val="28"/>
          <w:szCs w:val="28"/>
          <w:u w:color="000000"/>
          <w:lang w:eastAsia="ru-RU"/>
          <w14:ligatures w14:val="none"/>
        </w:rPr>
        <w:t>]</w:t>
      </w:r>
      <w:r w:rsidRPr="00C65B5F">
        <w:rPr>
          <w:rFonts w:ascii="Times New Roman" w:eastAsia="Calibri" w:hAnsi="Times New Roman" w:cs="Times New Roman"/>
          <w:color w:val="000000" w:themeColor="text1"/>
          <w:kern w:val="0"/>
          <w:sz w:val="28"/>
          <w:szCs w:val="28"/>
          <w:u w:color="000000"/>
          <w:lang w:eastAsia="ru-RU"/>
          <w14:ligatures w14:val="none"/>
        </w:rPr>
        <w:t xml:space="preserve"> но и в обычной жизни: при упоминание нестандартных решений и творческой деятельности. В силу сложности и многоаспектности понятия «креативность» чрезвычайно трудно дать полное и корректное определения. </w:t>
      </w:r>
    </w:p>
    <w:p w14:paraId="7D640979" w14:textId="7AF1B6B0" w:rsidR="00305B64" w:rsidRDefault="00CB1830"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В разных странах и научных сферах определение креативности расходится.</w:t>
      </w:r>
      <w:r w:rsidR="00A159F6" w:rsidRPr="00C65B5F">
        <w:rPr>
          <w:rFonts w:ascii="Times New Roman" w:eastAsia="Times New Roman" w:hAnsi="Times New Roman" w:cs="Times New Roman"/>
          <w:color w:val="000000" w:themeColor="text1"/>
          <w:kern w:val="0"/>
          <w:sz w:val="28"/>
          <w:szCs w:val="28"/>
          <w:u w:color="000000"/>
          <w:lang w:eastAsia="ru-RU"/>
          <w14:ligatures w14:val="none"/>
        </w:rPr>
        <w:t xml:space="preserve"> [</w:t>
      </w:r>
      <w:r w:rsidR="00F37E72" w:rsidRPr="00C65B5F">
        <w:rPr>
          <w:rFonts w:ascii="Times New Roman" w:eastAsia="Times New Roman" w:hAnsi="Times New Roman" w:cs="Times New Roman"/>
          <w:color w:val="000000" w:themeColor="text1"/>
          <w:kern w:val="0"/>
          <w:sz w:val="28"/>
          <w:szCs w:val="28"/>
          <w:u w:color="000000"/>
          <w:lang w:eastAsia="ru-RU"/>
          <w14:ligatures w14:val="none"/>
        </w:rPr>
        <w:t>1</w:t>
      </w:r>
      <w:r w:rsidR="0086246C" w:rsidRPr="0086246C">
        <w:rPr>
          <w:rFonts w:ascii="Times New Roman" w:eastAsia="Times New Roman" w:hAnsi="Times New Roman" w:cs="Times New Roman"/>
          <w:color w:val="000000" w:themeColor="text1"/>
          <w:kern w:val="0"/>
          <w:sz w:val="28"/>
          <w:szCs w:val="28"/>
          <w:u w:color="000000"/>
          <w:lang w:eastAsia="ru-RU"/>
          <w14:ligatures w14:val="none"/>
        </w:rPr>
        <w:t>4</w:t>
      </w:r>
      <w:r w:rsidR="00CB49B1" w:rsidRPr="00CB49B1">
        <w:rPr>
          <w:rFonts w:ascii="Times New Roman" w:eastAsia="Times New Roman" w:hAnsi="Times New Roman" w:cs="Times New Roman"/>
          <w:color w:val="000000" w:themeColor="text1"/>
          <w:kern w:val="0"/>
          <w:sz w:val="28"/>
          <w:szCs w:val="28"/>
          <w:u w:color="000000"/>
          <w:lang w:eastAsia="ru-RU"/>
          <w14:ligatures w14:val="none"/>
        </w:rPr>
        <w:t>]</w:t>
      </w:r>
      <w:r w:rsidR="00A159F6" w:rsidRPr="00C65B5F">
        <w:rPr>
          <w:rFonts w:ascii="Times New Roman" w:eastAsia="Times New Roman" w:hAnsi="Times New Roman" w:cs="Times New Roman"/>
          <w:color w:val="000000" w:themeColor="text1"/>
          <w:kern w:val="0"/>
          <w:sz w:val="28"/>
          <w:szCs w:val="28"/>
          <w:u w:color="000000"/>
          <w:lang w:eastAsia="ru-RU"/>
          <w14:ligatures w14:val="none"/>
        </w:rPr>
        <w:t xml:space="preserve">, </w:t>
      </w:r>
      <w:r w:rsidR="00CB49B1" w:rsidRPr="00CB49B1">
        <w:rPr>
          <w:rFonts w:ascii="Times New Roman" w:eastAsia="Times New Roman" w:hAnsi="Times New Roman" w:cs="Times New Roman"/>
          <w:color w:val="000000" w:themeColor="text1"/>
          <w:kern w:val="0"/>
          <w:sz w:val="28"/>
          <w:szCs w:val="28"/>
          <w:u w:color="000000"/>
          <w:lang w:eastAsia="ru-RU"/>
          <w14:ligatures w14:val="none"/>
        </w:rPr>
        <w:t>[</w:t>
      </w:r>
      <w:r w:rsidR="00E734A2" w:rsidRPr="00E734A2">
        <w:rPr>
          <w:rFonts w:ascii="Times New Roman" w:eastAsia="Times New Roman" w:hAnsi="Times New Roman" w:cs="Times New Roman"/>
          <w:color w:val="000000" w:themeColor="text1"/>
          <w:kern w:val="0"/>
          <w:sz w:val="28"/>
          <w:szCs w:val="28"/>
          <w:u w:color="000000"/>
          <w:lang w:eastAsia="ru-RU"/>
          <w14:ligatures w14:val="none"/>
        </w:rPr>
        <w:t>30</w:t>
      </w:r>
      <w:r w:rsidR="00A159F6" w:rsidRPr="00C65B5F">
        <w:rPr>
          <w:rFonts w:ascii="Times New Roman" w:eastAsia="Times New Roman" w:hAnsi="Times New Roman" w:cs="Times New Roman"/>
          <w:color w:val="000000" w:themeColor="text1"/>
          <w:kern w:val="0"/>
          <w:sz w:val="28"/>
          <w:szCs w:val="28"/>
          <w:u w:color="000000"/>
          <w:lang w:eastAsia="ru-RU"/>
          <w14:ligatures w14:val="none"/>
        </w:rPr>
        <w:t>]</w:t>
      </w:r>
      <w:r w:rsidRPr="00C65B5F">
        <w:rPr>
          <w:rFonts w:ascii="Times New Roman" w:eastAsia="Calibri" w:hAnsi="Times New Roman" w:cs="Times New Roman"/>
          <w:color w:val="000000" w:themeColor="text1"/>
          <w:kern w:val="0"/>
          <w:sz w:val="28"/>
          <w:szCs w:val="28"/>
          <w:u w:color="000000"/>
          <w:lang w:eastAsia="ru-RU"/>
          <w14:ligatures w14:val="none"/>
        </w:rPr>
        <w:t xml:space="preserve"> «Наиболее адекватным представляется такое понимание креативности, которое позволяет рассматривать ее как феномен, объединяющий в себе и «результативную», и «процессуальную» стороны.» [</w:t>
      </w:r>
      <w:r w:rsidR="00BE7F38" w:rsidRPr="00C65B5F">
        <w:rPr>
          <w:rFonts w:ascii="Times New Roman" w:eastAsia="Calibri" w:hAnsi="Times New Roman" w:cs="Times New Roman"/>
          <w:color w:val="000000" w:themeColor="text1"/>
          <w:kern w:val="0"/>
          <w:sz w:val="28"/>
          <w:szCs w:val="28"/>
          <w:u w:color="000000"/>
          <w:lang w:eastAsia="ru-RU"/>
          <w14:ligatures w14:val="none"/>
        </w:rPr>
        <w:t>3</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19979B7D" w14:textId="75634BE8" w:rsidR="00CB1830" w:rsidRPr="00C65B5F" w:rsidRDefault="00CB1830"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Следует отметить, что для того, чтобы считать данную способность человека созданием оригинального продукта, необходимо учитывать, как субъективную, так и объективную новизну этого продукта. </w:t>
      </w:r>
    </w:p>
    <w:p w14:paraId="6834CB25" w14:textId="3357E550" w:rsidR="00CB1830" w:rsidRPr="00C65B5F" w:rsidRDefault="00CB1830"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Ключевыми фигурами, влияющими на </w:t>
      </w:r>
      <w:r w:rsidR="00355D98" w:rsidRPr="00C65B5F">
        <w:rPr>
          <w:rFonts w:ascii="Times New Roman" w:eastAsia="Calibri" w:hAnsi="Times New Roman" w:cs="Times New Roman"/>
          <w:color w:val="000000" w:themeColor="text1"/>
          <w:kern w:val="0"/>
          <w:sz w:val="28"/>
          <w:szCs w:val="28"/>
          <w:u w:color="000000"/>
          <w:lang w:eastAsia="ru-RU"/>
          <w14:ligatures w14:val="none"/>
        </w:rPr>
        <w:t>формирование</w:t>
      </w:r>
      <w:r w:rsidRPr="00C65B5F">
        <w:rPr>
          <w:rFonts w:ascii="Times New Roman" w:eastAsia="Calibri" w:hAnsi="Times New Roman" w:cs="Times New Roman"/>
          <w:color w:val="000000" w:themeColor="text1"/>
          <w:kern w:val="0"/>
          <w:sz w:val="28"/>
          <w:szCs w:val="28"/>
          <w:u w:color="000000"/>
          <w:lang w:eastAsia="ru-RU"/>
          <w14:ligatures w14:val="none"/>
        </w:rPr>
        <w:t xml:space="preserve"> креативности, являются как педагоги, так и родители, которые создают образовательную среду и условия для самовыражения детей. Важно отметить, что на креативность влияют и культурные факторы, включая доступ к различным формам искусства и игры, что может существенно обогатить опыт ребенка. [</w:t>
      </w:r>
      <w:r w:rsidR="00A0215C" w:rsidRPr="00C65B5F">
        <w:rPr>
          <w:rFonts w:ascii="Times New Roman" w:eastAsia="Calibri" w:hAnsi="Times New Roman" w:cs="Times New Roman"/>
          <w:color w:val="000000" w:themeColor="text1"/>
          <w:kern w:val="0"/>
          <w:sz w:val="28"/>
          <w:szCs w:val="28"/>
          <w:u w:color="000000"/>
          <w:lang w:eastAsia="ru-RU"/>
          <w14:ligatures w14:val="none"/>
        </w:rPr>
        <w:t>3</w:t>
      </w:r>
      <w:r w:rsidRPr="00C65B5F">
        <w:rPr>
          <w:rFonts w:ascii="Times New Roman" w:eastAsia="Calibri" w:hAnsi="Times New Roman" w:cs="Times New Roman"/>
          <w:color w:val="000000" w:themeColor="text1"/>
          <w:kern w:val="0"/>
          <w:sz w:val="28"/>
          <w:szCs w:val="28"/>
          <w:u w:color="000000"/>
          <w:lang w:eastAsia="ru-RU"/>
          <w14:ligatures w14:val="none"/>
        </w:rPr>
        <w:t>]</w:t>
      </w:r>
    </w:p>
    <w:p w14:paraId="6C62D67B" w14:textId="3BCD0C13" w:rsidR="008D6C34" w:rsidRPr="00C65B5F" w:rsidRDefault="008D6C34"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C65B5F">
        <w:rPr>
          <w:rFonts w:ascii="Times New Roman" w:eastAsia="Times New Roman" w:hAnsi="Times New Roman" w:cs="Times New Roman"/>
          <w:color w:val="000000" w:themeColor="text1"/>
          <w:kern w:val="0"/>
          <w:sz w:val="28"/>
          <w:szCs w:val="28"/>
          <w:u w:color="000000"/>
          <w:lang w:eastAsia="ru-RU"/>
          <w14:ligatures w14:val="none"/>
        </w:rPr>
        <w:t xml:space="preserve">В данной работе креативность рассматривается как педагогический термин, поэтому определяющим понятием будет </w:t>
      </w:r>
      <w:bookmarkStart w:id="4" w:name="_Hlk227530308"/>
      <w:r w:rsidRPr="00C65B5F">
        <w:rPr>
          <w:rFonts w:ascii="Times New Roman" w:eastAsia="Times New Roman" w:hAnsi="Times New Roman" w:cs="Times New Roman"/>
          <w:color w:val="000000" w:themeColor="text1"/>
          <w:kern w:val="0"/>
          <w:sz w:val="28"/>
          <w:szCs w:val="28"/>
          <w:u w:color="000000"/>
          <w:lang w:eastAsia="ru-RU"/>
          <w14:ligatures w14:val="none"/>
        </w:rPr>
        <w:t xml:space="preserve">определение Э. Фромма: «Креативность как способность удивляться и познавать, умение находить решения в нестандартных ситуациях, нацеленность на открытие нового и способность к глубокому осознанию своего опыта.» </w:t>
      </w:r>
      <w:bookmarkEnd w:id="4"/>
      <w:r w:rsidRPr="00C65B5F">
        <w:rPr>
          <w:rFonts w:ascii="Times New Roman" w:eastAsia="Times New Roman" w:hAnsi="Times New Roman" w:cs="Times New Roman"/>
          <w:color w:val="000000" w:themeColor="text1"/>
          <w:kern w:val="0"/>
          <w:sz w:val="28"/>
          <w:szCs w:val="28"/>
          <w:u w:color="000000"/>
          <w:lang w:eastAsia="ru-RU"/>
          <w14:ligatures w14:val="none"/>
        </w:rPr>
        <w:t>[</w:t>
      </w:r>
      <w:r w:rsidR="0031430D" w:rsidRPr="00C65B5F">
        <w:rPr>
          <w:rFonts w:ascii="Times New Roman" w:eastAsia="Times New Roman" w:hAnsi="Times New Roman" w:cs="Times New Roman"/>
          <w:color w:val="000000" w:themeColor="text1"/>
          <w:kern w:val="0"/>
          <w:sz w:val="28"/>
          <w:szCs w:val="28"/>
          <w:u w:color="000000"/>
          <w:lang w:eastAsia="ru-RU"/>
          <w14:ligatures w14:val="none"/>
        </w:rPr>
        <w:t>3</w:t>
      </w:r>
      <w:r w:rsidR="00223008">
        <w:rPr>
          <w:rFonts w:ascii="Times New Roman" w:eastAsia="Times New Roman" w:hAnsi="Times New Roman" w:cs="Times New Roman"/>
          <w:color w:val="000000" w:themeColor="text1"/>
          <w:kern w:val="0"/>
          <w:sz w:val="28"/>
          <w:szCs w:val="28"/>
          <w:u w:color="000000"/>
          <w:lang w:eastAsia="ru-RU"/>
          <w14:ligatures w14:val="none"/>
        </w:rPr>
        <w:t>5</w:t>
      </w:r>
      <w:r w:rsidRPr="00C65B5F">
        <w:rPr>
          <w:rFonts w:ascii="Times New Roman" w:eastAsia="Times New Roman" w:hAnsi="Times New Roman" w:cs="Times New Roman"/>
          <w:color w:val="000000" w:themeColor="text1"/>
          <w:kern w:val="0"/>
          <w:sz w:val="28"/>
          <w:szCs w:val="28"/>
          <w:u w:color="000000"/>
          <w:lang w:eastAsia="ru-RU"/>
          <w14:ligatures w14:val="none"/>
        </w:rPr>
        <w:t xml:space="preserve">] </w:t>
      </w:r>
    </w:p>
    <w:p w14:paraId="26CB1895" w14:textId="7C51C215" w:rsidR="008D6C34" w:rsidRPr="00C65B5F" w:rsidRDefault="00C92545"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Pr>
          <w:rFonts w:ascii="Times New Roman" w:eastAsia="Times New Roman" w:hAnsi="Times New Roman" w:cs="Times New Roman"/>
          <w:color w:val="000000" w:themeColor="text1"/>
          <w:kern w:val="0"/>
          <w:sz w:val="28"/>
          <w:szCs w:val="28"/>
          <w:u w:color="000000"/>
          <w:lang w:eastAsia="ru-RU"/>
          <w14:ligatures w14:val="none"/>
        </w:rPr>
        <w:t>Козак Марина говорит, что в</w:t>
      </w:r>
      <w:r w:rsidR="008D6C34" w:rsidRPr="00C65B5F">
        <w:rPr>
          <w:rFonts w:ascii="Times New Roman" w:eastAsia="Times New Roman" w:hAnsi="Times New Roman" w:cs="Times New Roman"/>
          <w:color w:val="000000" w:themeColor="text1"/>
          <w:kern w:val="0"/>
          <w:sz w:val="28"/>
          <w:szCs w:val="28"/>
          <w:u w:color="000000"/>
          <w:lang w:eastAsia="ru-RU"/>
          <w14:ligatures w14:val="none"/>
        </w:rPr>
        <w:t xml:space="preserve">ажно понимать, что оригинальность знания, решения и применение знания новым образом будет рассматриваться как личностный аспект, где новизна мысли будет таковой только для самой </w:t>
      </w:r>
      <w:r w:rsidR="008D6C34" w:rsidRPr="00C65B5F">
        <w:rPr>
          <w:rFonts w:ascii="Times New Roman" w:eastAsia="Times New Roman" w:hAnsi="Times New Roman" w:cs="Times New Roman"/>
          <w:color w:val="000000" w:themeColor="text1"/>
          <w:kern w:val="0"/>
          <w:sz w:val="28"/>
          <w:szCs w:val="28"/>
          <w:u w:color="000000"/>
          <w:lang w:eastAsia="ru-RU"/>
          <w14:ligatures w14:val="none"/>
        </w:rPr>
        <w:lastRenderedPageBreak/>
        <w:t>личности, а не для общества в целом. Поэтому учёт четырех основных сторон творчества: новизны, ценности, целесообразности (творческие продукты должны быть результатом целенаправленной активности человека), длительности (человек проявляет свою творческую активность в течение определенного времени) будет применён только по отношению к самому индивиду. [</w:t>
      </w:r>
      <w:r w:rsidR="00AC425C" w:rsidRPr="00C65B5F">
        <w:rPr>
          <w:rFonts w:ascii="Times New Roman" w:eastAsia="Times New Roman" w:hAnsi="Times New Roman" w:cs="Times New Roman"/>
          <w:color w:val="000000" w:themeColor="text1"/>
          <w:kern w:val="0"/>
          <w:sz w:val="28"/>
          <w:szCs w:val="28"/>
          <w:u w:color="000000"/>
          <w:lang w:eastAsia="ru-RU"/>
          <w14:ligatures w14:val="none"/>
        </w:rPr>
        <w:t>2</w:t>
      </w:r>
      <w:r w:rsidR="00EA613F">
        <w:rPr>
          <w:rFonts w:ascii="Times New Roman" w:eastAsia="Times New Roman" w:hAnsi="Times New Roman" w:cs="Times New Roman"/>
          <w:color w:val="000000" w:themeColor="text1"/>
          <w:kern w:val="0"/>
          <w:sz w:val="28"/>
          <w:szCs w:val="28"/>
          <w:u w:color="000000"/>
          <w:lang w:eastAsia="ru-RU"/>
          <w14:ligatures w14:val="none"/>
        </w:rPr>
        <w:t>6</w:t>
      </w:r>
      <w:r w:rsidR="008D6C34" w:rsidRPr="00C65B5F">
        <w:rPr>
          <w:rFonts w:ascii="Times New Roman" w:eastAsia="Times New Roman" w:hAnsi="Times New Roman" w:cs="Times New Roman"/>
          <w:color w:val="000000" w:themeColor="text1"/>
          <w:kern w:val="0"/>
          <w:sz w:val="28"/>
          <w:szCs w:val="28"/>
          <w:u w:color="000000"/>
          <w:lang w:eastAsia="ru-RU"/>
          <w14:ligatures w14:val="none"/>
        </w:rPr>
        <w:t>]</w:t>
      </w:r>
    </w:p>
    <w:p w14:paraId="04CB720E" w14:textId="26260267" w:rsidR="00235560" w:rsidRPr="00C65B5F" w:rsidRDefault="00235560"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Учитывая выше сказанное приходит к следующим заключениям: креативность</w:t>
      </w:r>
      <w:r w:rsidR="00B9638B" w:rsidRPr="00B9638B">
        <w:rPr>
          <w:rFonts w:ascii="Times New Roman" w:eastAsia="Calibri" w:hAnsi="Times New Roman" w:cs="Times New Roman"/>
          <w:color w:val="000000" w:themeColor="text1"/>
          <w:kern w:val="0"/>
          <w:sz w:val="28"/>
          <w:szCs w:val="28"/>
          <w:u w:color="000000"/>
          <w:lang w:eastAsia="ru-RU"/>
          <w14:ligatures w14:val="none"/>
        </w:rPr>
        <w:t xml:space="preserve">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eastAsia="Calibri" w:hAnsi="Times New Roman" w:cs="Times New Roman"/>
          <w:color w:val="000000" w:themeColor="text1"/>
          <w:kern w:val="0"/>
          <w:sz w:val="28"/>
          <w:szCs w:val="28"/>
          <w:u w:color="000000"/>
          <w:lang w:eastAsia="ru-RU"/>
          <w14:ligatures w14:val="none"/>
        </w:rPr>
        <w:t xml:space="preserve">нелинейна: у неё есть спады и подъёмы, связанные с социальными и возрастными кризисами; роль среды критически важна: давление на соответствие нормам (в школе, обществе) может полностью прервать процесс формирования креативности, но поддержка родителей, учителей, наставников, сверстников может компенсировать этот спад; непрерывность развития: креативность не является фиксированной чертой. Её можно и нужно развивать в любом возрасте, хотя формы проявления меняются. </w:t>
      </w:r>
    </w:p>
    <w:p w14:paraId="0DB8298D" w14:textId="77777777" w:rsidR="00305B64" w:rsidRDefault="00834D7E" w:rsidP="00C65B5F">
      <w:pPr>
        <w:keepNext/>
        <w:widowControl w:val="0"/>
        <w:tabs>
          <w:tab w:val="right" w:leader="dot" w:pos="9354"/>
        </w:tabs>
        <w:spacing w:after="0" w:line="360" w:lineRule="auto"/>
        <w:ind w:firstLine="709"/>
        <w:contextualSpacing/>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В современном мире нестандартный подход несёт большую ценность как в профессиональной сфере деятельности человека, так и в жизненных ситуациях, где имеющийся опыт не всегда является сто процентной гарантией успеха, и приходится искать альтернативные варианты действий. </w:t>
      </w:r>
    </w:p>
    <w:p w14:paraId="35D5DBA6" w14:textId="3092F533" w:rsidR="00834D7E" w:rsidRPr="00C65B5F" w:rsidRDefault="00834D7E" w:rsidP="00C65B5F">
      <w:pPr>
        <w:keepNext/>
        <w:widowControl w:val="0"/>
        <w:tabs>
          <w:tab w:val="right" w:leader="dot" w:pos="9354"/>
        </w:tabs>
        <w:spacing w:after="0" w:line="360" w:lineRule="auto"/>
        <w:ind w:firstLine="709"/>
        <w:contextualSpacing/>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Креативность способствует формированию критического мышления, которое направленно на решение задач. По мнению Скотта Плауса, развитие критического мышления связано со способностью оценки и принятия рационального решения, которое можно определить как верное. [</w:t>
      </w:r>
      <w:r w:rsidR="003712CF" w:rsidRPr="00AE1474">
        <w:rPr>
          <w:rFonts w:ascii="Times New Roman" w:eastAsia="Calibri" w:hAnsi="Times New Roman" w:cs="Times New Roman"/>
          <w:color w:val="000000" w:themeColor="text1"/>
          <w:kern w:val="0"/>
          <w:sz w:val="28"/>
          <w:szCs w:val="28"/>
          <w:u w:color="000000"/>
          <w:lang w:eastAsia="ru-RU"/>
          <w14:ligatures w14:val="none"/>
        </w:rPr>
        <w:t>39</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0CA03D99" w14:textId="021F03EC" w:rsidR="00834D7E" w:rsidRPr="00C65B5F" w:rsidRDefault="00834D7E"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С. Плаус считал, что мыслящий человек в процессе принятия решения, становился более избирательным в решении проблем, воспринимая иным образом окружающую. Креативность в мышлении подразумевает вариативность подходов к решению различных задач, чем подтверждается взаимосвязь критического мышления и креативности: креативное мышление генерирует большее разнообразие идей, а критическое мышление оценивает их. [</w:t>
      </w:r>
      <w:r w:rsidR="003712CF" w:rsidRPr="00AE1474">
        <w:rPr>
          <w:rFonts w:ascii="Times New Roman" w:eastAsia="Calibri" w:hAnsi="Times New Roman" w:cs="Times New Roman"/>
          <w:color w:val="000000" w:themeColor="text1"/>
          <w:kern w:val="0"/>
          <w:sz w:val="28"/>
          <w:szCs w:val="28"/>
          <w:u w:color="000000"/>
          <w:lang w:eastAsia="ru-RU"/>
          <w14:ligatures w14:val="none"/>
        </w:rPr>
        <w:t>39</w:t>
      </w:r>
      <w:r w:rsidRPr="00C65B5F">
        <w:rPr>
          <w:rFonts w:ascii="Times New Roman" w:eastAsia="Calibri" w:hAnsi="Times New Roman" w:cs="Times New Roman"/>
          <w:color w:val="000000" w:themeColor="text1"/>
          <w:kern w:val="0"/>
          <w:sz w:val="28"/>
          <w:szCs w:val="28"/>
          <w:u w:color="000000"/>
          <w:lang w:eastAsia="ru-RU"/>
          <w14:ligatures w14:val="none"/>
        </w:rPr>
        <w:t>]</w:t>
      </w:r>
    </w:p>
    <w:p w14:paraId="29461D10" w14:textId="7A67C1BD" w:rsidR="00834D7E" w:rsidRPr="00C65B5F" w:rsidRDefault="00834D7E"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 Креативный подход не возникает из неоткуда, а состоит из разнооб</w:t>
      </w:r>
      <w:r w:rsidRPr="00C65B5F">
        <w:rPr>
          <w:rFonts w:ascii="Times New Roman" w:eastAsia="Calibri" w:hAnsi="Times New Roman" w:cs="Times New Roman"/>
          <w:color w:val="000000" w:themeColor="text1"/>
          <w:kern w:val="0"/>
          <w:sz w:val="28"/>
          <w:szCs w:val="28"/>
          <w:u w:color="000000"/>
          <w:lang w:eastAsia="ru-RU"/>
          <w14:ligatures w14:val="none"/>
        </w:rPr>
        <w:lastRenderedPageBreak/>
        <w:t>разных связок определенных элементов, в которых и кроется значимость творческого начала личности.</w:t>
      </w:r>
    </w:p>
    <w:p w14:paraId="5996693D" w14:textId="77777777" w:rsidR="00335711" w:rsidRPr="00C65B5F" w:rsidRDefault="0033571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Одним из показателей креативности является гибкое и нестандартное мышление. Так, креативность мышления требует когнитивной гибкости, которая позволяет людям предвидеть и разрабатывать различные решения и методы для преодоления трудностей. Люди с творческими наклонностями демонстрируют способность быстро переключаться между идеями и проявляют склонность к поиску новых решений.</w:t>
      </w:r>
      <w:r w:rsidRPr="00C65B5F">
        <w:rPr>
          <w:rFonts w:ascii="Times New Roman" w:eastAsia="Times New Roman" w:hAnsi="Times New Roman" w:cs="Times New Roman"/>
          <w:color w:val="000000" w:themeColor="text1"/>
          <w:sz w:val="28"/>
          <w:szCs w:val="28"/>
          <w:highlight w:val="white"/>
        </w:rPr>
        <w:t xml:space="preserve"> [</w:t>
      </w:r>
      <w:r w:rsidRPr="00C65B5F">
        <w:rPr>
          <w:rFonts w:ascii="Times New Roman" w:eastAsia="Times New Roman" w:hAnsi="Times New Roman" w:cs="Times New Roman"/>
          <w:color w:val="000000" w:themeColor="text1"/>
          <w:sz w:val="28"/>
          <w:szCs w:val="28"/>
        </w:rPr>
        <w:t>1</w:t>
      </w:r>
      <w:r w:rsidRPr="00C65B5F">
        <w:rPr>
          <w:rFonts w:ascii="Times New Roman" w:eastAsia="Times New Roman" w:hAnsi="Times New Roman" w:cs="Times New Roman"/>
          <w:color w:val="000000" w:themeColor="text1"/>
          <w:sz w:val="28"/>
          <w:szCs w:val="28"/>
          <w:highlight w:val="white"/>
        </w:rPr>
        <w:t>]</w:t>
      </w:r>
    </w:p>
    <w:p w14:paraId="29FE7A7E" w14:textId="76E2585E" w:rsidR="00932A00" w:rsidRDefault="00932A00" w:rsidP="00C65B5F">
      <w:pPr>
        <w:spacing w:after="0" w:line="360" w:lineRule="auto"/>
        <w:ind w:firstLine="709"/>
        <w:jc w:val="both"/>
        <w:rPr>
          <w:rFonts w:ascii="Times New Roman" w:hAnsi="Times New Roman" w:cs="Times New Roman"/>
          <w:bCs/>
          <w:color w:val="000000" w:themeColor="text1"/>
          <w:sz w:val="28"/>
          <w:szCs w:val="28"/>
        </w:rPr>
      </w:pPr>
      <w:r w:rsidRPr="00932A00">
        <w:rPr>
          <w:rFonts w:ascii="Times New Roman" w:hAnsi="Times New Roman" w:cs="Times New Roman"/>
          <w:bCs/>
          <w:color w:val="000000" w:themeColor="text1"/>
          <w:sz w:val="28"/>
          <w:szCs w:val="28"/>
        </w:rPr>
        <w:t xml:space="preserve">Креативность проявляется </w:t>
      </w:r>
      <w:r>
        <w:rPr>
          <w:rFonts w:ascii="Times New Roman" w:hAnsi="Times New Roman" w:cs="Times New Roman"/>
          <w:bCs/>
          <w:color w:val="000000" w:themeColor="text1"/>
          <w:sz w:val="28"/>
          <w:szCs w:val="28"/>
        </w:rPr>
        <w:t xml:space="preserve">и </w:t>
      </w:r>
      <w:r w:rsidRPr="00932A00">
        <w:rPr>
          <w:rFonts w:ascii="Times New Roman" w:hAnsi="Times New Roman" w:cs="Times New Roman"/>
          <w:bCs/>
          <w:color w:val="000000" w:themeColor="text1"/>
          <w:sz w:val="28"/>
          <w:szCs w:val="28"/>
        </w:rPr>
        <w:t xml:space="preserve">в уникальности: креативные люди замечают привычные вещи с необычных ракурсов и находят в них творческий потенциал. Это выражает их индивидуальность и уникальность самовыражения. Ещё одним критерием креативности выступает живое воображение в сочетании с вдохновением </w:t>
      </w:r>
      <w:r w:rsidR="00E21ECF">
        <w:rPr>
          <w:rFonts w:ascii="Times New Roman" w:hAnsi="Times New Roman" w:cs="Times New Roman"/>
          <w:bCs/>
          <w:color w:val="000000" w:themeColor="text1"/>
          <w:sz w:val="28"/>
          <w:szCs w:val="28"/>
        </w:rPr>
        <w:t>–</w:t>
      </w:r>
      <w:r w:rsidRPr="00932A00">
        <w:rPr>
          <w:rFonts w:ascii="Times New Roman" w:hAnsi="Times New Roman" w:cs="Times New Roman"/>
          <w:bCs/>
          <w:color w:val="000000" w:themeColor="text1"/>
          <w:sz w:val="28"/>
          <w:szCs w:val="28"/>
        </w:rPr>
        <w:t xml:space="preserve"> без них невозможно полноценно реализовать творческую деятельность. Поскольку креативность связана с работой воображения, это позволяет черпать вдохновение из самых разных источников [1].</w:t>
      </w:r>
    </w:p>
    <w:p w14:paraId="729D232A" w14:textId="4B83CC8E" w:rsidR="00335711" w:rsidRPr="00C65B5F" w:rsidRDefault="00932A00" w:rsidP="00C65B5F">
      <w:pPr>
        <w:spacing w:after="0" w:line="360" w:lineRule="auto"/>
        <w:ind w:firstLine="709"/>
        <w:jc w:val="both"/>
        <w:rPr>
          <w:rFonts w:ascii="Times New Roman" w:hAnsi="Times New Roman" w:cs="Times New Roman"/>
          <w:color w:val="000000" w:themeColor="text1"/>
          <w:sz w:val="28"/>
          <w:szCs w:val="28"/>
        </w:rPr>
      </w:pPr>
      <w:r w:rsidRPr="00932A00">
        <w:rPr>
          <w:rFonts w:ascii="Times New Roman" w:hAnsi="Times New Roman" w:cs="Times New Roman"/>
          <w:bCs/>
          <w:color w:val="000000" w:themeColor="text1"/>
          <w:sz w:val="28"/>
          <w:szCs w:val="28"/>
        </w:rPr>
        <w:t>Не менее важный критерий для творческих людей</w:t>
      </w:r>
      <w:r w:rsidR="00473793">
        <w:rPr>
          <w:rFonts w:ascii="Times New Roman" w:hAnsi="Times New Roman" w:cs="Times New Roman"/>
          <w:bCs/>
          <w:color w:val="000000" w:themeColor="text1"/>
          <w:sz w:val="28"/>
          <w:szCs w:val="28"/>
        </w:rPr>
        <w:t xml:space="preserve"> – </w:t>
      </w:r>
      <w:r w:rsidRPr="00932A00">
        <w:rPr>
          <w:rFonts w:ascii="Times New Roman" w:hAnsi="Times New Roman" w:cs="Times New Roman"/>
          <w:bCs/>
          <w:color w:val="000000" w:themeColor="text1"/>
          <w:sz w:val="28"/>
          <w:szCs w:val="28"/>
        </w:rPr>
        <w:t>генерация</w:t>
      </w:r>
      <w:r w:rsidR="00473793">
        <w:rPr>
          <w:rFonts w:ascii="Times New Roman" w:hAnsi="Times New Roman" w:cs="Times New Roman"/>
          <w:bCs/>
          <w:color w:val="000000" w:themeColor="text1"/>
          <w:sz w:val="28"/>
          <w:szCs w:val="28"/>
        </w:rPr>
        <w:t xml:space="preserve"> </w:t>
      </w:r>
      <w:r w:rsidRPr="00932A00">
        <w:rPr>
          <w:rFonts w:ascii="Times New Roman" w:hAnsi="Times New Roman" w:cs="Times New Roman"/>
          <w:bCs/>
          <w:color w:val="000000" w:themeColor="text1"/>
          <w:sz w:val="28"/>
          <w:szCs w:val="28"/>
        </w:rPr>
        <w:t>идей: они быстро создают множество новых и оригинальных замыслов и способны видеть потенциал для творческого развития даже в обыденных вещах.</w:t>
      </w:r>
      <w:r w:rsidRPr="00932A00">
        <w:rPr>
          <w:rFonts w:ascii="Times New Roman" w:hAnsi="Times New Roman" w:cs="Times New Roman"/>
          <w:bCs/>
          <w:color w:val="000000" w:themeColor="text1"/>
          <w:sz w:val="28"/>
          <w:szCs w:val="28"/>
          <w:highlight w:val="white"/>
        </w:rPr>
        <w:t xml:space="preserve"> </w:t>
      </w:r>
      <w:r w:rsidR="00335711" w:rsidRPr="00C65B5F">
        <w:rPr>
          <w:rFonts w:ascii="Times New Roman" w:eastAsia="Times New Roman" w:hAnsi="Times New Roman" w:cs="Times New Roman"/>
          <w:color w:val="000000" w:themeColor="text1"/>
          <w:sz w:val="28"/>
          <w:szCs w:val="28"/>
          <w:highlight w:val="white"/>
        </w:rPr>
        <w:t>[</w:t>
      </w:r>
      <w:r w:rsidR="00335711" w:rsidRPr="00C65B5F">
        <w:rPr>
          <w:rFonts w:ascii="Times New Roman" w:eastAsia="Times New Roman" w:hAnsi="Times New Roman" w:cs="Times New Roman"/>
          <w:color w:val="000000" w:themeColor="text1"/>
          <w:sz w:val="28"/>
          <w:szCs w:val="28"/>
        </w:rPr>
        <w:t>1</w:t>
      </w:r>
      <w:r w:rsidR="00335711" w:rsidRPr="00C65B5F">
        <w:rPr>
          <w:rFonts w:ascii="Times New Roman" w:eastAsia="Times New Roman" w:hAnsi="Times New Roman" w:cs="Times New Roman"/>
          <w:color w:val="000000" w:themeColor="text1"/>
          <w:sz w:val="28"/>
          <w:szCs w:val="28"/>
          <w:highlight w:val="white"/>
        </w:rPr>
        <w:t>]</w:t>
      </w:r>
      <w:r w:rsidR="00335711" w:rsidRPr="00C65B5F">
        <w:rPr>
          <w:rFonts w:ascii="Times New Roman" w:eastAsia="Times New Roman" w:hAnsi="Times New Roman" w:cs="Times New Roman"/>
          <w:color w:val="000000" w:themeColor="text1"/>
          <w:sz w:val="28"/>
          <w:szCs w:val="28"/>
        </w:rPr>
        <w:t xml:space="preserve"> </w:t>
      </w:r>
      <w:r w:rsidR="00335711" w:rsidRPr="00C65B5F">
        <w:rPr>
          <w:rFonts w:ascii="Times New Roman" w:hAnsi="Times New Roman" w:cs="Times New Roman"/>
          <w:color w:val="000000" w:themeColor="text1"/>
          <w:sz w:val="28"/>
          <w:szCs w:val="28"/>
        </w:rPr>
        <w:t> </w:t>
      </w:r>
    </w:p>
    <w:p w14:paraId="115AFC2B" w14:textId="5B754D91" w:rsidR="00335711" w:rsidRPr="00C65B5F" w:rsidRDefault="00473793" w:rsidP="00C65B5F">
      <w:pPr>
        <w:spacing w:after="0" w:line="360" w:lineRule="auto"/>
        <w:ind w:firstLine="709"/>
        <w:jc w:val="both"/>
        <w:rPr>
          <w:rFonts w:ascii="Times New Roman" w:hAnsi="Times New Roman" w:cs="Times New Roman"/>
          <w:color w:val="000000" w:themeColor="text1"/>
          <w:sz w:val="28"/>
          <w:szCs w:val="28"/>
        </w:rPr>
      </w:pPr>
      <w:r w:rsidRPr="00473793">
        <w:rPr>
          <w:rFonts w:ascii="Times New Roman" w:hAnsi="Times New Roman" w:cs="Times New Roman"/>
          <w:bCs/>
          <w:color w:val="000000" w:themeColor="text1"/>
          <w:sz w:val="28"/>
          <w:szCs w:val="28"/>
        </w:rPr>
        <w:t xml:space="preserve">Следующий критерий, вытекающий из этого, </w:t>
      </w:r>
      <w:r>
        <w:rPr>
          <w:rFonts w:ascii="Times New Roman" w:hAnsi="Times New Roman" w:cs="Times New Roman"/>
          <w:bCs/>
          <w:color w:val="000000" w:themeColor="text1"/>
          <w:sz w:val="28"/>
          <w:szCs w:val="28"/>
        </w:rPr>
        <w:t xml:space="preserve">– </w:t>
      </w:r>
      <w:r w:rsidRPr="00473793">
        <w:rPr>
          <w:rFonts w:ascii="Times New Roman" w:hAnsi="Times New Roman" w:cs="Times New Roman"/>
          <w:bCs/>
          <w:color w:val="000000" w:themeColor="text1"/>
          <w:sz w:val="28"/>
          <w:szCs w:val="28"/>
        </w:rPr>
        <w:t>способность</w:t>
      </w:r>
      <w:r>
        <w:rPr>
          <w:rFonts w:ascii="Times New Roman" w:hAnsi="Times New Roman" w:cs="Times New Roman"/>
          <w:bCs/>
          <w:color w:val="000000" w:themeColor="text1"/>
          <w:sz w:val="28"/>
          <w:szCs w:val="28"/>
        </w:rPr>
        <w:t xml:space="preserve"> </w:t>
      </w:r>
      <w:r w:rsidRPr="00473793">
        <w:rPr>
          <w:rFonts w:ascii="Times New Roman" w:hAnsi="Times New Roman" w:cs="Times New Roman"/>
          <w:bCs/>
          <w:color w:val="000000" w:themeColor="text1"/>
          <w:sz w:val="28"/>
          <w:szCs w:val="28"/>
        </w:rPr>
        <w:t>проводить новизну. Креативные люди взаимодействуют со всем новым качественно. Для них новизна мыслей, идей и решений не просто результат деятельности; они во многом живут стремлением вносить новаторские решения в обыденные процессы, причём часто неосознанно. Отсюда вытекает и такой критерий, как склонность к экспериментам и готовность рисковать. Страх ошибок и неудач редко останавливает таких новаторов</w:t>
      </w:r>
      <w:r w:rsidR="00E21ECF">
        <w:rPr>
          <w:rFonts w:ascii="Times New Roman" w:hAnsi="Times New Roman" w:cs="Times New Roman"/>
          <w:bCs/>
          <w:color w:val="000000" w:themeColor="text1"/>
          <w:sz w:val="28"/>
          <w:szCs w:val="28"/>
        </w:rPr>
        <w:t>,</w:t>
      </w:r>
      <w:r w:rsidRPr="00473793">
        <w:rPr>
          <w:rFonts w:ascii="Times New Roman" w:hAnsi="Times New Roman" w:cs="Times New Roman"/>
          <w:bCs/>
          <w:color w:val="000000" w:themeColor="text1"/>
          <w:sz w:val="28"/>
          <w:szCs w:val="28"/>
        </w:rPr>
        <w:t xml:space="preserve"> наоборот, они воспринимают их как опыт и урок, который поможет эффективнее достичь цели.</w:t>
      </w:r>
      <w:r w:rsidRPr="00473793">
        <w:rPr>
          <w:rFonts w:ascii="Times New Roman" w:hAnsi="Times New Roman" w:cs="Times New Roman"/>
          <w:bCs/>
          <w:color w:val="000000" w:themeColor="text1"/>
          <w:sz w:val="28"/>
          <w:szCs w:val="28"/>
          <w:highlight w:val="white"/>
        </w:rPr>
        <w:t xml:space="preserve"> </w:t>
      </w:r>
      <w:r w:rsidR="00335711" w:rsidRPr="00C65B5F">
        <w:rPr>
          <w:rFonts w:ascii="Times New Roman" w:eastAsia="Times New Roman" w:hAnsi="Times New Roman" w:cs="Times New Roman"/>
          <w:color w:val="000000" w:themeColor="text1"/>
          <w:sz w:val="28"/>
          <w:szCs w:val="28"/>
          <w:highlight w:val="white"/>
        </w:rPr>
        <w:t>[</w:t>
      </w:r>
      <w:r w:rsidR="00335711" w:rsidRPr="00C65B5F">
        <w:rPr>
          <w:rFonts w:ascii="Times New Roman" w:eastAsia="Times New Roman" w:hAnsi="Times New Roman" w:cs="Times New Roman"/>
          <w:color w:val="000000" w:themeColor="text1"/>
          <w:sz w:val="28"/>
          <w:szCs w:val="28"/>
        </w:rPr>
        <w:t>1</w:t>
      </w:r>
      <w:r w:rsidR="00335711" w:rsidRPr="00C65B5F">
        <w:rPr>
          <w:rFonts w:ascii="Times New Roman" w:eastAsia="Times New Roman" w:hAnsi="Times New Roman" w:cs="Times New Roman"/>
          <w:color w:val="000000" w:themeColor="text1"/>
          <w:sz w:val="28"/>
          <w:szCs w:val="28"/>
          <w:highlight w:val="white"/>
        </w:rPr>
        <w:t>]</w:t>
      </w:r>
      <w:r w:rsidR="00335711" w:rsidRPr="00C65B5F">
        <w:rPr>
          <w:rFonts w:ascii="Times New Roman" w:eastAsia="Times New Roman" w:hAnsi="Times New Roman" w:cs="Times New Roman"/>
          <w:color w:val="000000" w:themeColor="text1"/>
          <w:sz w:val="28"/>
          <w:szCs w:val="28"/>
        </w:rPr>
        <w:t xml:space="preserve"> </w:t>
      </w:r>
      <w:r w:rsidR="00335711" w:rsidRPr="00C65B5F">
        <w:rPr>
          <w:rFonts w:ascii="Times New Roman" w:hAnsi="Times New Roman" w:cs="Times New Roman"/>
          <w:bCs/>
          <w:color w:val="000000" w:themeColor="text1"/>
          <w:sz w:val="28"/>
          <w:szCs w:val="28"/>
        </w:rPr>
        <w:t xml:space="preserve"> </w:t>
      </w:r>
    </w:p>
    <w:p w14:paraId="6A88C57A" w14:textId="77777777" w:rsidR="00335711" w:rsidRPr="00C65B5F" w:rsidRDefault="0033571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bCs/>
          <w:color w:val="000000" w:themeColor="text1"/>
          <w:sz w:val="28"/>
          <w:szCs w:val="28"/>
        </w:rPr>
        <w:t>Следующим показателем креативности является качественное сочетание идей.</w:t>
      </w:r>
      <w:r w:rsidRPr="00C65B5F">
        <w:rPr>
          <w:rFonts w:ascii="Times New Roman" w:hAnsi="Times New Roman" w:cs="Times New Roman"/>
          <w:color w:val="000000" w:themeColor="text1"/>
          <w:sz w:val="28"/>
          <w:szCs w:val="28"/>
        </w:rPr>
        <w:t xml:space="preserve"> Творчество связана со способностью сочетать различные идеи и концепции. Креативные люди видят связи между разными сферами жизни и применяют идеи из одной сферы в другой. </w:t>
      </w:r>
      <w:r w:rsidRPr="00C65B5F">
        <w:rPr>
          <w:rFonts w:ascii="Times New Roman" w:eastAsia="Times New Roman" w:hAnsi="Times New Roman" w:cs="Times New Roman"/>
          <w:color w:val="000000" w:themeColor="text1"/>
          <w:sz w:val="28"/>
          <w:szCs w:val="28"/>
          <w:highlight w:val="white"/>
        </w:rPr>
        <w:t>[</w:t>
      </w:r>
      <w:r w:rsidRPr="00C65B5F">
        <w:rPr>
          <w:rFonts w:ascii="Times New Roman" w:eastAsia="Times New Roman" w:hAnsi="Times New Roman" w:cs="Times New Roman"/>
          <w:color w:val="000000" w:themeColor="text1"/>
          <w:sz w:val="28"/>
          <w:szCs w:val="28"/>
        </w:rPr>
        <w:t>1</w:t>
      </w:r>
      <w:r w:rsidRPr="00C65B5F">
        <w:rPr>
          <w:rFonts w:ascii="Times New Roman" w:eastAsia="Times New Roman" w:hAnsi="Times New Roman" w:cs="Times New Roman"/>
          <w:color w:val="000000" w:themeColor="text1"/>
          <w:sz w:val="28"/>
          <w:szCs w:val="28"/>
          <w:highlight w:val="white"/>
        </w:rPr>
        <w:t>]</w:t>
      </w:r>
      <w:r w:rsidRPr="00C65B5F">
        <w:rPr>
          <w:rFonts w:ascii="Times New Roman" w:eastAsia="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 </w:t>
      </w:r>
    </w:p>
    <w:p w14:paraId="5719CDB3" w14:textId="7C071AAF" w:rsidR="00335711" w:rsidRPr="00EC7F14" w:rsidRDefault="0033571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lastRenderedPageBreak/>
        <w:t xml:space="preserve">Параметрами креативности Гилфорд выделяет: </w:t>
      </w:r>
      <w:r w:rsidR="00517E6A" w:rsidRPr="00517E6A">
        <w:rPr>
          <w:rFonts w:ascii="Times New Roman" w:hAnsi="Times New Roman" w:cs="Times New Roman"/>
          <w:color w:val="000000" w:themeColor="text1"/>
          <w:sz w:val="28"/>
          <w:szCs w:val="28"/>
        </w:rPr>
        <w:t xml:space="preserve">способность человека заметить и корректно сформулировать проблему там, где другие из-за уверенности в исчерпанности знаний не видят задачи; умение генерировать множество новых, свежих и разноплановых идей. Креативное мышление отличается оригинальностью ассоциаций и нестандартностью ответов, отходящих от общепринятых шаблонов. Ещё один параметр </w:t>
      </w:r>
      <w:r w:rsidR="00517E6A">
        <w:rPr>
          <w:rFonts w:ascii="Times New Roman" w:hAnsi="Times New Roman" w:cs="Times New Roman"/>
          <w:color w:val="000000" w:themeColor="text1"/>
          <w:sz w:val="28"/>
          <w:szCs w:val="28"/>
        </w:rPr>
        <w:t xml:space="preserve">– </w:t>
      </w:r>
      <w:r w:rsidR="00517E6A" w:rsidRPr="00517E6A">
        <w:rPr>
          <w:rFonts w:ascii="Times New Roman" w:hAnsi="Times New Roman" w:cs="Times New Roman"/>
          <w:color w:val="000000" w:themeColor="text1"/>
          <w:sz w:val="28"/>
          <w:szCs w:val="28"/>
        </w:rPr>
        <w:t>совершенствование</w:t>
      </w:r>
      <w:r w:rsidR="00517E6A">
        <w:rPr>
          <w:rFonts w:ascii="Times New Roman" w:hAnsi="Times New Roman" w:cs="Times New Roman"/>
          <w:color w:val="000000" w:themeColor="text1"/>
          <w:sz w:val="28"/>
          <w:szCs w:val="28"/>
        </w:rPr>
        <w:t xml:space="preserve"> </w:t>
      </w:r>
      <w:r w:rsidR="00517E6A" w:rsidRPr="00517E6A">
        <w:rPr>
          <w:rFonts w:ascii="Times New Roman" w:hAnsi="Times New Roman" w:cs="Times New Roman"/>
          <w:color w:val="000000" w:themeColor="text1"/>
          <w:sz w:val="28"/>
          <w:szCs w:val="28"/>
        </w:rPr>
        <w:t>объектов или явлений путём добавления новых деталей, что придаёт им новое качество и позволяет использовать их нетрадиционно</w:t>
      </w:r>
      <w:r w:rsidR="005C6A8A" w:rsidRPr="005C6A8A">
        <w:rPr>
          <w:rFonts w:ascii="Times New Roman" w:hAnsi="Times New Roman" w:cs="Times New Roman"/>
          <w:color w:val="000000" w:themeColor="text1"/>
          <w:sz w:val="28"/>
          <w:szCs w:val="28"/>
        </w:rPr>
        <w:t xml:space="preserve">. </w:t>
      </w:r>
      <w:r w:rsidR="005C6A8A" w:rsidRPr="00674DB2">
        <w:rPr>
          <w:rFonts w:ascii="Times New Roman" w:eastAsia="Times New Roman" w:hAnsi="Times New Roman" w:cs="Times New Roman"/>
          <w:color w:val="000000" w:themeColor="text1"/>
          <w:sz w:val="28"/>
          <w:szCs w:val="28"/>
        </w:rPr>
        <w:t>[2</w:t>
      </w:r>
      <w:r w:rsidR="004B3466" w:rsidRPr="004B3466">
        <w:rPr>
          <w:rFonts w:ascii="Times New Roman" w:eastAsia="Times New Roman" w:hAnsi="Times New Roman" w:cs="Times New Roman"/>
          <w:color w:val="000000" w:themeColor="text1"/>
          <w:sz w:val="28"/>
          <w:szCs w:val="28"/>
        </w:rPr>
        <w:t>8</w:t>
      </w:r>
      <w:r w:rsidR="005C6A8A" w:rsidRPr="00EC7F14">
        <w:rPr>
          <w:rFonts w:ascii="Times New Roman" w:eastAsia="Times New Roman" w:hAnsi="Times New Roman" w:cs="Times New Roman"/>
          <w:color w:val="000000" w:themeColor="text1"/>
          <w:sz w:val="28"/>
          <w:szCs w:val="28"/>
        </w:rPr>
        <w:t>]</w:t>
      </w:r>
      <w:r w:rsidR="00517E6A" w:rsidRPr="00517E6A">
        <w:rPr>
          <w:rFonts w:ascii="Times New Roman" w:hAnsi="Times New Roman" w:cs="Times New Roman"/>
          <w:color w:val="000000" w:themeColor="text1"/>
          <w:sz w:val="28"/>
          <w:szCs w:val="28"/>
        </w:rPr>
        <w:t xml:space="preserve"> Не менее важны способности к анализу, синтезу и логическим построениям</w:t>
      </w:r>
      <w:r w:rsidR="009C3A05">
        <w:rPr>
          <w:rFonts w:ascii="Times New Roman" w:hAnsi="Times New Roman" w:cs="Times New Roman"/>
          <w:color w:val="000000" w:themeColor="text1"/>
          <w:sz w:val="28"/>
          <w:szCs w:val="28"/>
        </w:rPr>
        <w:t>, они</w:t>
      </w:r>
      <w:r w:rsidR="00517E6A" w:rsidRPr="00517E6A">
        <w:rPr>
          <w:rFonts w:ascii="Times New Roman" w:hAnsi="Times New Roman" w:cs="Times New Roman"/>
          <w:color w:val="000000" w:themeColor="text1"/>
          <w:sz w:val="28"/>
          <w:szCs w:val="28"/>
        </w:rPr>
        <w:t xml:space="preserve"> ключевые элементы креативности</w:t>
      </w:r>
      <w:r w:rsidR="00517E6A" w:rsidRPr="00674DB2">
        <w:rPr>
          <w:rFonts w:ascii="Times New Roman" w:hAnsi="Times New Roman" w:cs="Times New Roman"/>
          <w:color w:val="000000" w:themeColor="text1"/>
          <w:sz w:val="28"/>
          <w:szCs w:val="28"/>
        </w:rPr>
        <w:t xml:space="preserve">. </w:t>
      </w:r>
    </w:p>
    <w:p w14:paraId="105296B7" w14:textId="7709CA12" w:rsidR="00124997" w:rsidRPr="00C65B5F" w:rsidRDefault="00335711" w:rsidP="000536C8">
      <w:pPr>
        <w:spacing w:after="0" w:line="360" w:lineRule="auto"/>
        <w:ind w:firstLine="709"/>
        <w:jc w:val="both"/>
        <w:rPr>
          <w:rFonts w:ascii="Times New Roman" w:eastAsia="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Классифицируя творческое поведение, Д.</w:t>
      </w:r>
      <w:r w:rsidR="00D658A2" w:rsidRPr="00C65B5F">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 xml:space="preserve">Лефбридж выделяет также выделял два типа человеческой мыслительной деятельности, как и у Гилфорда. </w:t>
      </w:r>
      <w:r w:rsidR="009B15A1" w:rsidRPr="00AE1474">
        <w:rPr>
          <w:rFonts w:ascii="Times New Roman" w:eastAsia="Times New Roman" w:hAnsi="Times New Roman" w:cs="Times New Roman"/>
          <w:color w:val="000000" w:themeColor="text1"/>
          <w:sz w:val="28"/>
          <w:szCs w:val="28"/>
        </w:rPr>
        <w:t>[</w:t>
      </w:r>
      <w:r w:rsidR="009B15A1" w:rsidRPr="00E9772F">
        <w:rPr>
          <w:rFonts w:ascii="Times New Roman" w:eastAsia="Times New Roman" w:hAnsi="Times New Roman" w:cs="Times New Roman"/>
          <w:color w:val="000000" w:themeColor="text1"/>
          <w:kern w:val="0"/>
          <w:sz w:val="28"/>
          <w:szCs w:val="28"/>
          <w:u w:color="000000"/>
          <w:lang w:eastAsia="ru-RU"/>
          <w14:ligatures w14:val="none"/>
        </w:rPr>
        <w:t>4</w:t>
      </w:r>
      <w:r w:rsidR="00914FA5" w:rsidRPr="00AE1474">
        <w:rPr>
          <w:rFonts w:ascii="Times New Roman" w:eastAsia="Times New Roman" w:hAnsi="Times New Roman" w:cs="Times New Roman"/>
          <w:color w:val="000000" w:themeColor="text1"/>
          <w:kern w:val="0"/>
          <w:sz w:val="28"/>
          <w:szCs w:val="28"/>
          <w:u w:color="000000"/>
          <w:lang w:eastAsia="ru-RU"/>
          <w14:ligatures w14:val="none"/>
        </w:rPr>
        <w:t>6</w:t>
      </w:r>
      <w:r w:rsidR="009B15A1" w:rsidRPr="00E9772F">
        <w:rPr>
          <w:rFonts w:ascii="Times New Roman" w:eastAsia="Times New Roman" w:hAnsi="Times New Roman" w:cs="Times New Roman"/>
          <w:color w:val="000000" w:themeColor="text1"/>
          <w:kern w:val="0"/>
          <w:sz w:val="28"/>
          <w:szCs w:val="28"/>
          <w:u w:color="000000"/>
          <w:lang w:eastAsia="ru-RU"/>
          <w14:ligatures w14:val="none"/>
        </w:rPr>
        <w:t>]</w:t>
      </w:r>
      <w:r w:rsidR="009B15A1" w:rsidRPr="00AE1474">
        <w:rPr>
          <w:rFonts w:ascii="Times New Roman" w:eastAsia="Times New Roman"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rPr>
        <w:t>Эти типы личности по-своему проявляют свои креативные способности. К когнитивным особенностям будут относиться беглость (количество): выдвижения ряда подходящих идей; гибкость, разнообразие классов, идей, подходов; оригинальность (новизна), необычные решения, реакции; совершенствование (разработка, добавление), детализирование, развитие основной концепции, идеи. А к аффективным особенностям рискованность (смелость), устойчивость к неопределенности, высказывание и отстаивание идей; комплексность – привлечение различных тем, поиск альтернативных действий, их организация; любознательность и воображение, фантазия.</w:t>
      </w:r>
      <w:r w:rsidRPr="00C65B5F">
        <w:rPr>
          <w:rFonts w:ascii="Times New Roman" w:eastAsia="Times New Roman" w:hAnsi="Times New Roman" w:cs="Times New Roman"/>
          <w:color w:val="000000" w:themeColor="text1"/>
          <w:sz w:val="28"/>
          <w:szCs w:val="28"/>
        </w:rPr>
        <w:t xml:space="preserve"> [</w:t>
      </w:r>
      <w:r w:rsidR="003A33E9" w:rsidRPr="00C65B5F">
        <w:rPr>
          <w:rFonts w:ascii="Times New Roman" w:eastAsia="Times New Roman" w:hAnsi="Times New Roman" w:cs="Times New Roman"/>
          <w:color w:val="000000" w:themeColor="text1"/>
          <w:sz w:val="28"/>
          <w:szCs w:val="28"/>
        </w:rPr>
        <w:t>2</w:t>
      </w:r>
      <w:r w:rsidR="004B3466" w:rsidRPr="00AE1474">
        <w:rPr>
          <w:rFonts w:ascii="Times New Roman" w:eastAsia="Times New Roman" w:hAnsi="Times New Roman" w:cs="Times New Roman"/>
          <w:color w:val="000000" w:themeColor="text1"/>
          <w:sz w:val="28"/>
          <w:szCs w:val="28"/>
        </w:rPr>
        <w:t>9</w:t>
      </w:r>
      <w:r w:rsidR="00A21F37" w:rsidRPr="00AE1474">
        <w:rPr>
          <w:rFonts w:ascii="Times New Roman" w:eastAsia="Times New Roman" w:hAnsi="Times New Roman" w:cs="Times New Roman"/>
          <w:color w:val="000000" w:themeColor="text1"/>
          <w:sz w:val="28"/>
          <w:szCs w:val="28"/>
        </w:rPr>
        <w:t>]</w:t>
      </w:r>
      <w:r w:rsidR="000607BB">
        <w:rPr>
          <w:rFonts w:ascii="Times New Roman" w:eastAsia="Times New Roman" w:hAnsi="Times New Roman" w:cs="Times New Roman"/>
          <w:color w:val="000000" w:themeColor="text1"/>
          <w:sz w:val="28"/>
          <w:szCs w:val="28"/>
        </w:rPr>
        <w:t xml:space="preserve"> </w:t>
      </w:r>
    </w:p>
    <w:p w14:paraId="3272560D" w14:textId="20A11D5A" w:rsidR="00317DC1" w:rsidRPr="00C65B5F" w:rsidRDefault="00317DC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Дж. Гилфорд выделил четыре основные характеристики креативности, по которым выявляют уровень креативности человека: беглость, гибкость, оригинальность и разработанность.</w:t>
      </w:r>
      <w:r w:rsidRPr="00C65B5F">
        <w:rPr>
          <w:rFonts w:ascii="Times New Roman" w:eastAsia="Times New Roman" w:hAnsi="Times New Roman" w:cs="Times New Roman"/>
          <w:color w:val="000000" w:themeColor="text1"/>
          <w:sz w:val="28"/>
          <w:szCs w:val="28"/>
          <w:highlight w:val="white"/>
        </w:rPr>
        <w:t xml:space="preserve"> [</w:t>
      </w:r>
      <w:r w:rsidR="00B71B28" w:rsidRPr="00C65B5F">
        <w:rPr>
          <w:rFonts w:ascii="Times New Roman" w:eastAsia="Times New Roman" w:hAnsi="Times New Roman" w:cs="Times New Roman"/>
          <w:color w:val="000000" w:themeColor="text1"/>
          <w:sz w:val="28"/>
          <w:szCs w:val="28"/>
        </w:rPr>
        <w:t>3</w:t>
      </w:r>
      <w:r w:rsidRPr="00C65B5F">
        <w:rPr>
          <w:rFonts w:ascii="Times New Roman" w:eastAsia="Times New Roman" w:hAnsi="Times New Roman" w:cs="Times New Roman"/>
          <w:color w:val="000000" w:themeColor="text1"/>
          <w:sz w:val="28"/>
          <w:szCs w:val="28"/>
          <w:highlight w:val="white"/>
        </w:rPr>
        <w:t>]</w:t>
      </w:r>
      <w:r w:rsidRPr="00C65B5F">
        <w:rPr>
          <w:rFonts w:ascii="Times New Roman" w:hAnsi="Times New Roman" w:cs="Times New Roman"/>
          <w:color w:val="000000" w:themeColor="text1"/>
          <w:sz w:val="28"/>
          <w:szCs w:val="28"/>
        </w:rPr>
        <w:t xml:space="preserve">  </w:t>
      </w:r>
    </w:p>
    <w:p w14:paraId="5D7EDF13" w14:textId="53D19038" w:rsidR="00065FD1" w:rsidRPr="00C65B5F" w:rsidRDefault="00317DC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Первый параметр беглость, определяется как способность индивида быстро и легко генерировать идеи, слова или решения в ответ на заданные стимулы.</w:t>
      </w:r>
      <w:r w:rsidR="003C5FDA" w:rsidRPr="00C65B5F">
        <w:rPr>
          <w:rFonts w:ascii="Times New Roman" w:eastAsia="Times New Roman" w:hAnsi="Times New Roman" w:cs="Times New Roman"/>
          <w:color w:val="000000" w:themeColor="text1"/>
          <w:sz w:val="28"/>
          <w:szCs w:val="28"/>
          <w:highlight w:val="white"/>
        </w:rPr>
        <w:t>[</w:t>
      </w:r>
      <w:r w:rsidR="00D61627" w:rsidRPr="00D61627">
        <w:rPr>
          <w:rFonts w:ascii="Times New Roman" w:eastAsia="Times New Roman" w:hAnsi="Times New Roman" w:cs="Times New Roman"/>
          <w:color w:val="000000" w:themeColor="text1"/>
          <w:sz w:val="28"/>
          <w:szCs w:val="28"/>
          <w:highlight w:val="white"/>
        </w:rPr>
        <w:t>6</w:t>
      </w:r>
      <w:r w:rsidR="003C5FDA" w:rsidRPr="00C65B5F">
        <w:rPr>
          <w:rFonts w:ascii="Times New Roman" w:eastAsia="Times New Roman" w:hAnsi="Times New Roman" w:cs="Times New Roman"/>
          <w:color w:val="000000" w:themeColor="text1"/>
          <w:sz w:val="28"/>
          <w:szCs w:val="28"/>
          <w:highlight w:val="white"/>
        </w:rPr>
        <w:t>]</w:t>
      </w:r>
      <w:r w:rsidR="003C5FDA" w:rsidRPr="00C65B5F">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Этот показатель не является значимым для характеристики креативности, но очень важен для понимания и анализа других показателей.</w:t>
      </w:r>
      <w:r w:rsidRPr="00C65B5F">
        <w:rPr>
          <w:rFonts w:ascii="Times New Roman" w:eastAsia="Times New Roman" w:hAnsi="Times New Roman" w:cs="Times New Roman"/>
          <w:color w:val="000000" w:themeColor="text1"/>
          <w:sz w:val="28"/>
          <w:szCs w:val="28"/>
          <w:highlight w:val="white"/>
        </w:rPr>
        <w:t xml:space="preserve"> </w:t>
      </w:r>
    </w:p>
    <w:p w14:paraId="50D76A71" w14:textId="04369C7B" w:rsidR="00317DC1" w:rsidRPr="00C65B5F" w:rsidRDefault="00317DC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Следующий параметр креативности гибкость. В контексте креативности описывается как способность изменять свой подход и находить альтерна</w:t>
      </w:r>
      <w:r w:rsidRPr="00C65B5F">
        <w:rPr>
          <w:rFonts w:ascii="Times New Roman" w:hAnsi="Times New Roman" w:cs="Times New Roman"/>
          <w:color w:val="000000" w:themeColor="text1"/>
          <w:sz w:val="28"/>
          <w:szCs w:val="28"/>
        </w:rPr>
        <w:lastRenderedPageBreak/>
        <w:t xml:space="preserve">тивные решения для одной и той же проблемы. </w:t>
      </w:r>
      <w:r w:rsidR="003C5FDA" w:rsidRPr="00C65B5F">
        <w:rPr>
          <w:rFonts w:ascii="Times New Roman" w:eastAsia="Times New Roman" w:hAnsi="Times New Roman" w:cs="Times New Roman"/>
          <w:color w:val="000000" w:themeColor="text1"/>
          <w:sz w:val="28"/>
          <w:szCs w:val="28"/>
          <w:highlight w:val="white"/>
        </w:rPr>
        <w:t>[</w:t>
      </w:r>
      <w:r w:rsidR="00D61627" w:rsidRPr="00D61627">
        <w:rPr>
          <w:rFonts w:ascii="Times New Roman" w:eastAsia="Times New Roman" w:hAnsi="Times New Roman" w:cs="Times New Roman"/>
          <w:color w:val="000000" w:themeColor="text1"/>
          <w:sz w:val="28"/>
          <w:szCs w:val="28"/>
          <w:highlight w:val="white"/>
        </w:rPr>
        <w:t>6</w:t>
      </w:r>
      <w:r w:rsidR="003C5FDA" w:rsidRPr="00C65B5F">
        <w:rPr>
          <w:rFonts w:ascii="Times New Roman" w:eastAsia="Times New Roman" w:hAnsi="Times New Roman" w:cs="Times New Roman"/>
          <w:color w:val="000000" w:themeColor="text1"/>
          <w:sz w:val="28"/>
          <w:szCs w:val="28"/>
          <w:highlight w:val="white"/>
        </w:rPr>
        <w:t>]</w:t>
      </w:r>
      <w:r w:rsidR="003C5FDA" w:rsidRPr="00C65B5F">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 xml:space="preserve">Она включает в себя как </w:t>
      </w:r>
      <w:bookmarkStart w:id="5" w:name="_Hlk227531898"/>
      <w:r w:rsidRPr="00C65B5F">
        <w:rPr>
          <w:rFonts w:ascii="Times New Roman" w:hAnsi="Times New Roman" w:cs="Times New Roman"/>
          <w:color w:val="000000" w:themeColor="text1"/>
          <w:sz w:val="28"/>
          <w:szCs w:val="28"/>
        </w:rPr>
        <w:t>концептуальную гибкость (умение менять направления мышления), так и функциональную гибкость (способность использовать объекты или идеи в новом контексте)</w:t>
      </w:r>
      <w:bookmarkEnd w:id="5"/>
      <w:r w:rsidRPr="00C65B5F">
        <w:rPr>
          <w:rFonts w:ascii="Times New Roman" w:hAnsi="Times New Roman" w:cs="Times New Roman"/>
          <w:color w:val="000000" w:themeColor="text1"/>
          <w:sz w:val="28"/>
          <w:szCs w:val="28"/>
        </w:rPr>
        <w:t>.</w:t>
      </w:r>
      <w:r w:rsidRPr="00C65B5F">
        <w:rPr>
          <w:rFonts w:ascii="Times New Roman" w:eastAsia="Times New Roman" w:hAnsi="Times New Roman" w:cs="Times New Roman"/>
          <w:color w:val="000000" w:themeColor="text1"/>
          <w:sz w:val="28"/>
          <w:szCs w:val="28"/>
          <w:highlight w:val="white"/>
        </w:rPr>
        <w:t xml:space="preserve"> </w:t>
      </w:r>
      <w:r w:rsidR="002369D2" w:rsidRPr="00C65B5F">
        <w:rPr>
          <w:rFonts w:ascii="Times New Roman" w:eastAsia="Times New Roman" w:hAnsi="Times New Roman" w:cs="Times New Roman"/>
          <w:color w:val="000000" w:themeColor="text1"/>
          <w:sz w:val="28"/>
          <w:szCs w:val="28"/>
          <w:highlight w:val="white"/>
        </w:rPr>
        <w:t>[</w:t>
      </w:r>
      <w:r w:rsidR="00482CFC">
        <w:rPr>
          <w:rFonts w:ascii="Times New Roman" w:eastAsia="Times New Roman" w:hAnsi="Times New Roman" w:cs="Times New Roman"/>
          <w:color w:val="000000" w:themeColor="text1"/>
          <w:sz w:val="28"/>
          <w:szCs w:val="28"/>
          <w:highlight w:val="white"/>
        </w:rPr>
        <w:t>4</w:t>
      </w:r>
      <w:r w:rsidR="00FB5C26" w:rsidRPr="00AE1474">
        <w:rPr>
          <w:rFonts w:ascii="Times New Roman" w:eastAsia="Times New Roman" w:hAnsi="Times New Roman" w:cs="Times New Roman"/>
          <w:color w:val="000000" w:themeColor="text1"/>
          <w:sz w:val="28"/>
          <w:szCs w:val="28"/>
          <w:highlight w:val="white"/>
        </w:rPr>
        <w:t>1</w:t>
      </w:r>
      <w:r w:rsidR="002369D2" w:rsidRPr="00C65B5F">
        <w:rPr>
          <w:rFonts w:ascii="Times New Roman" w:eastAsia="Times New Roman" w:hAnsi="Times New Roman" w:cs="Times New Roman"/>
          <w:color w:val="000000" w:themeColor="text1"/>
          <w:sz w:val="28"/>
          <w:szCs w:val="28"/>
          <w:highlight w:val="white"/>
        </w:rPr>
        <w:t>]</w:t>
      </w:r>
      <w:r w:rsidR="002369D2" w:rsidRPr="00C65B5F">
        <w:rPr>
          <w:rFonts w:ascii="Times New Roman" w:hAnsi="Times New Roman" w:cs="Times New Roman"/>
          <w:color w:val="000000" w:themeColor="text1"/>
          <w:sz w:val="28"/>
          <w:szCs w:val="28"/>
        </w:rPr>
        <w:t xml:space="preserve">  </w:t>
      </w:r>
    </w:p>
    <w:p w14:paraId="5B69F16E" w14:textId="7F0FA7E1" w:rsidR="002541BE" w:rsidRDefault="00317DC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Важным параметром креативности является </w:t>
      </w:r>
      <w:bookmarkStart w:id="6" w:name="_Hlk227531926"/>
      <w:r w:rsidRPr="00C65B5F">
        <w:rPr>
          <w:rFonts w:ascii="Times New Roman" w:hAnsi="Times New Roman" w:cs="Times New Roman"/>
          <w:color w:val="000000" w:themeColor="text1"/>
          <w:sz w:val="28"/>
          <w:szCs w:val="28"/>
        </w:rPr>
        <w:t>оригинальность – способность создавать идеи, которые являются новыми и уникальными.</w:t>
      </w:r>
      <w:r w:rsidR="0084595D" w:rsidRPr="0084595D">
        <w:rPr>
          <w:rFonts w:ascii="Times New Roman" w:eastAsia="Times New Roman" w:hAnsi="Times New Roman" w:cs="Times New Roman"/>
          <w:color w:val="000000" w:themeColor="text1"/>
          <w:sz w:val="28"/>
          <w:szCs w:val="28"/>
        </w:rPr>
        <w:t xml:space="preserve"> </w:t>
      </w:r>
      <w:r w:rsidR="0084595D" w:rsidRPr="003A7E12">
        <w:rPr>
          <w:rFonts w:ascii="Times New Roman" w:eastAsia="Times New Roman" w:hAnsi="Times New Roman" w:cs="Times New Roman"/>
          <w:color w:val="000000" w:themeColor="text1"/>
          <w:sz w:val="28"/>
          <w:szCs w:val="28"/>
        </w:rPr>
        <w:t>[</w:t>
      </w:r>
      <w:r w:rsidR="00D61627" w:rsidRPr="00D61627">
        <w:rPr>
          <w:rFonts w:ascii="Times New Roman" w:eastAsia="Times New Roman" w:hAnsi="Times New Roman" w:cs="Times New Roman"/>
          <w:color w:val="000000" w:themeColor="text1"/>
          <w:sz w:val="28"/>
          <w:szCs w:val="28"/>
        </w:rPr>
        <w:t>6</w:t>
      </w:r>
      <w:r w:rsidR="0084595D" w:rsidRPr="0084595D">
        <w:rPr>
          <w:rFonts w:ascii="Times New Roman" w:eastAsia="Times New Roman" w:hAnsi="Times New Roman" w:cs="Times New Roman"/>
          <w:color w:val="000000" w:themeColor="text1"/>
          <w:sz w:val="28"/>
          <w:szCs w:val="28"/>
        </w:rPr>
        <w:t>]</w:t>
      </w:r>
      <w:r w:rsidRPr="00C65B5F">
        <w:rPr>
          <w:rFonts w:ascii="Times New Roman" w:hAnsi="Times New Roman" w:cs="Times New Roman"/>
          <w:color w:val="000000" w:themeColor="text1"/>
          <w:sz w:val="28"/>
          <w:szCs w:val="28"/>
        </w:rPr>
        <w:t xml:space="preserve"> </w:t>
      </w:r>
      <w:bookmarkEnd w:id="6"/>
      <w:r w:rsidR="002541BE" w:rsidRPr="002541BE">
        <w:rPr>
          <w:rFonts w:ascii="Times New Roman" w:hAnsi="Times New Roman" w:cs="Times New Roman"/>
          <w:color w:val="000000" w:themeColor="text1"/>
          <w:sz w:val="28"/>
          <w:szCs w:val="28"/>
        </w:rPr>
        <w:t>Такое качество зависит от индивидуальных особенностей мышления и включает два аспекта: новизну предлагаемых решений и их осмысленность с точки зрения уже существующей информации.</w:t>
      </w:r>
    </w:p>
    <w:p w14:paraId="793FFC8F" w14:textId="70A7577A" w:rsidR="00317DC1" w:rsidRPr="00C65B5F" w:rsidRDefault="0083742E" w:rsidP="00C65B5F">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оценке </w:t>
      </w:r>
      <w:r w:rsidR="00567481">
        <w:rPr>
          <w:rFonts w:ascii="Times New Roman" w:hAnsi="Times New Roman" w:cs="Times New Roman"/>
          <w:color w:val="000000" w:themeColor="text1"/>
          <w:sz w:val="28"/>
          <w:szCs w:val="28"/>
        </w:rPr>
        <w:t>учитывается</w:t>
      </w:r>
      <w:r w:rsidR="00D659D7" w:rsidRPr="00C65B5F">
        <w:rPr>
          <w:rFonts w:ascii="Times New Roman" w:hAnsi="Times New Roman" w:cs="Times New Roman"/>
          <w:color w:val="000000" w:themeColor="text1"/>
          <w:sz w:val="28"/>
          <w:szCs w:val="28"/>
        </w:rPr>
        <w:t xml:space="preserve"> не только то, насколько хорошо проработаны и обоснованы идеи, а также насколько они детализированы и реалистичны в своем воплощении.</w:t>
      </w:r>
      <w:r w:rsidR="00D659D7" w:rsidRPr="00C65B5F">
        <w:rPr>
          <w:rFonts w:ascii="Times New Roman" w:eastAsia="Times New Roman" w:hAnsi="Times New Roman" w:cs="Times New Roman"/>
          <w:color w:val="000000" w:themeColor="text1"/>
          <w:sz w:val="28"/>
          <w:szCs w:val="28"/>
          <w:highlight w:val="white"/>
        </w:rPr>
        <w:t xml:space="preserve"> </w:t>
      </w:r>
      <w:r w:rsidRPr="002F1A51">
        <w:rPr>
          <w:rFonts w:ascii="Times New Roman" w:eastAsia="Times New Roman" w:hAnsi="Times New Roman" w:cs="Times New Roman"/>
          <w:color w:val="000000" w:themeColor="text1"/>
          <w:sz w:val="28"/>
          <w:szCs w:val="28"/>
        </w:rPr>
        <w:t>[</w:t>
      </w:r>
      <w:r w:rsidR="003712CF" w:rsidRPr="003712CF">
        <w:rPr>
          <w:rFonts w:ascii="Times New Roman" w:eastAsia="Times New Roman" w:hAnsi="Times New Roman" w:cs="Times New Roman"/>
          <w:color w:val="000000" w:themeColor="text1"/>
          <w:sz w:val="28"/>
          <w:szCs w:val="28"/>
        </w:rPr>
        <w:t>39</w:t>
      </w:r>
      <w:r w:rsidRPr="002F1A51">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D659D7">
        <w:rPr>
          <w:rFonts w:ascii="Times New Roman" w:eastAsia="Times New Roman" w:hAnsi="Times New Roman" w:cs="Times New Roman"/>
          <w:color w:val="000000" w:themeColor="text1"/>
          <w:sz w:val="28"/>
          <w:szCs w:val="28"/>
        </w:rPr>
        <w:t>Отсюда вытекает параметр р</w:t>
      </w:r>
      <w:r w:rsidR="00317DC1" w:rsidRPr="00C65B5F">
        <w:rPr>
          <w:rFonts w:ascii="Times New Roman" w:hAnsi="Times New Roman" w:cs="Times New Roman"/>
          <w:color w:val="000000" w:themeColor="text1"/>
          <w:sz w:val="28"/>
          <w:szCs w:val="28"/>
        </w:rPr>
        <w:t>азработанность</w:t>
      </w:r>
      <w:r w:rsidR="00D659D7">
        <w:rPr>
          <w:rFonts w:ascii="Times New Roman" w:hAnsi="Times New Roman" w:cs="Times New Roman"/>
          <w:color w:val="000000" w:themeColor="text1"/>
          <w:sz w:val="28"/>
          <w:szCs w:val="28"/>
        </w:rPr>
        <w:t>,</w:t>
      </w:r>
      <w:r w:rsidR="00317DC1" w:rsidRPr="00C65B5F">
        <w:rPr>
          <w:rFonts w:ascii="Times New Roman" w:hAnsi="Times New Roman" w:cs="Times New Roman"/>
          <w:color w:val="000000" w:themeColor="text1"/>
          <w:sz w:val="28"/>
          <w:szCs w:val="28"/>
        </w:rPr>
        <w:t xml:space="preserve"> относ</w:t>
      </w:r>
      <w:r w:rsidR="00D659D7">
        <w:rPr>
          <w:rFonts w:ascii="Times New Roman" w:hAnsi="Times New Roman" w:cs="Times New Roman"/>
          <w:color w:val="000000" w:themeColor="text1"/>
          <w:sz w:val="28"/>
          <w:szCs w:val="28"/>
        </w:rPr>
        <w:t>ящий</w:t>
      </w:r>
      <w:r w:rsidR="00317DC1" w:rsidRPr="00C65B5F">
        <w:rPr>
          <w:rFonts w:ascii="Times New Roman" w:hAnsi="Times New Roman" w:cs="Times New Roman"/>
          <w:color w:val="000000" w:themeColor="text1"/>
          <w:sz w:val="28"/>
          <w:szCs w:val="28"/>
        </w:rPr>
        <w:t xml:space="preserve">ся к степени детализации и сложности идеи или концепции. </w:t>
      </w:r>
    </w:p>
    <w:p w14:paraId="7B2DB796" w14:textId="77777777" w:rsidR="00941190" w:rsidRPr="00C65B5F" w:rsidRDefault="00941190"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Другой классик психологии творчества, П. Торренс, дополнил эту структуру, акцентируя внимание на процессе креативного мышления, который включает в себя: осознание проблем или недостатков, выдвижение гипотез, их проверку и модификацию, и, наконец, сообщение результата.</w:t>
      </w:r>
    </w:p>
    <w:p w14:paraId="26C8E254" w14:textId="23E8F3E6" w:rsidR="00317DC1" w:rsidRPr="00C65B5F" w:rsidRDefault="00317DC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Заметим, что названные выше параметры всегда в разной степени взаимосвязаны, как в положительную, так и отрицательную друг для друга сторону, что важно учесть при разных видах тестирования. Так, например, взаимодействуют беглость и разработанность: для высшего результата при тестировании в одном параметре, второй будет находится в низком показателе.</w:t>
      </w:r>
      <w:r w:rsidR="00941190" w:rsidRPr="00C65B5F">
        <w:rPr>
          <w:rFonts w:ascii="Times New Roman" w:hAnsi="Times New Roman" w:cs="Times New Roman"/>
          <w:color w:val="000000" w:themeColor="text1"/>
          <w:sz w:val="28"/>
          <w:szCs w:val="28"/>
        </w:rPr>
        <w:t xml:space="preserve"> </w:t>
      </w:r>
    </w:p>
    <w:p w14:paraId="7858D220" w14:textId="20F4446D" w:rsidR="00941190" w:rsidRPr="00C65B5F" w:rsidRDefault="00D258F4"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Выявление креативности происходит </w:t>
      </w:r>
      <w:r w:rsidR="004B2FB1" w:rsidRPr="00C65B5F">
        <w:rPr>
          <w:rFonts w:ascii="Times New Roman" w:hAnsi="Times New Roman" w:cs="Times New Roman"/>
          <w:color w:val="000000" w:themeColor="text1"/>
          <w:sz w:val="28"/>
          <w:szCs w:val="28"/>
        </w:rPr>
        <w:t>посредством нескольких субтестов</w:t>
      </w:r>
      <w:r w:rsidR="0005576E" w:rsidRPr="00C65B5F">
        <w:rPr>
          <w:rFonts w:ascii="Times New Roman" w:hAnsi="Times New Roman" w:cs="Times New Roman"/>
          <w:color w:val="000000" w:themeColor="text1"/>
          <w:sz w:val="28"/>
          <w:szCs w:val="28"/>
        </w:rPr>
        <w:t>, направленных на раскрытие определённых критериев</w:t>
      </w:r>
      <w:r w:rsidR="004B2FB1" w:rsidRPr="00C65B5F">
        <w:rPr>
          <w:rFonts w:ascii="Times New Roman" w:hAnsi="Times New Roman" w:cs="Times New Roman"/>
          <w:color w:val="000000" w:themeColor="text1"/>
          <w:sz w:val="28"/>
          <w:szCs w:val="28"/>
        </w:rPr>
        <w:t xml:space="preserve">. </w:t>
      </w:r>
      <w:r w:rsidR="00EA0D0C" w:rsidRPr="00C65B5F">
        <w:rPr>
          <w:rFonts w:ascii="Times New Roman" w:hAnsi="Times New Roman" w:cs="Times New Roman"/>
          <w:color w:val="000000" w:themeColor="text1"/>
          <w:sz w:val="28"/>
          <w:szCs w:val="28"/>
        </w:rPr>
        <w:t xml:space="preserve">Для каждого </w:t>
      </w:r>
      <w:r w:rsidR="004B2FB1" w:rsidRPr="00C65B5F">
        <w:rPr>
          <w:rFonts w:ascii="Times New Roman" w:hAnsi="Times New Roman" w:cs="Times New Roman"/>
          <w:color w:val="000000" w:themeColor="text1"/>
          <w:sz w:val="28"/>
          <w:szCs w:val="28"/>
        </w:rPr>
        <w:t>суб</w:t>
      </w:r>
      <w:r w:rsidR="00EA0D0C" w:rsidRPr="00C65B5F">
        <w:rPr>
          <w:rFonts w:ascii="Times New Roman" w:hAnsi="Times New Roman" w:cs="Times New Roman"/>
          <w:color w:val="000000" w:themeColor="text1"/>
          <w:sz w:val="28"/>
          <w:szCs w:val="28"/>
        </w:rPr>
        <w:t>теста существует своя таблица о</w:t>
      </w:r>
      <w:r w:rsidR="00435BB2" w:rsidRPr="00C65B5F">
        <w:rPr>
          <w:rFonts w:ascii="Times New Roman" w:hAnsi="Times New Roman" w:cs="Times New Roman"/>
          <w:color w:val="000000" w:themeColor="text1"/>
          <w:sz w:val="28"/>
          <w:szCs w:val="28"/>
        </w:rPr>
        <w:t>тветов</w:t>
      </w:r>
      <w:r w:rsidR="00C20459" w:rsidRPr="00C65B5F">
        <w:rPr>
          <w:rFonts w:ascii="Times New Roman" w:hAnsi="Times New Roman" w:cs="Times New Roman"/>
          <w:color w:val="000000" w:themeColor="text1"/>
          <w:sz w:val="28"/>
          <w:szCs w:val="28"/>
        </w:rPr>
        <w:t xml:space="preserve"> и критериев ответов для каждого компонента креативности. </w:t>
      </w:r>
      <w:r w:rsidRPr="00C65B5F">
        <w:rPr>
          <w:rFonts w:ascii="Times New Roman" w:hAnsi="Times New Roman" w:cs="Times New Roman"/>
          <w:color w:val="000000" w:themeColor="text1"/>
          <w:sz w:val="28"/>
          <w:szCs w:val="28"/>
        </w:rPr>
        <w:t>Результат определяется суммарным количеством набранных</w:t>
      </w:r>
      <w:r w:rsidR="00435BB2" w:rsidRPr="00C65B5F">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очков</w:t>
      </w:r>
      <w:r w:rsidR="00951758" w:rsidRPr="00C65B5F">
        <w:rPr>
          <w:rFonts w:ascii="Times New Roman" w:hAnsi="Times New Roman" w:cs="Times New Roman"/>
          <w:color w:val="000000" w:themeColor="text1"/>
          <w:sz w:val="28"/>
          <w:szCs w:val="28"/>
        </w:rPr>
        <w:t>.</w:t>
      </w:r>
      <w:r w:rsidR="00D70D75" w:rsidRPr="00C65B5F">
        <w:rPr>
          <w:rFonts w:ascii="Times New Roman" w:hAnsi="Times New Roman" w:cs="Times New Roman"/>
          <w:color w:val="000000" w:themeColor="text1"/>
          <w:sz w:val="28"/>
          <w:szCs w:val="28"/>
        </w:rPr>
        <w:t xml:space="preserve"> </w:t>
      </w:r>
      <w:r w:rsidR="00951758" w:rsidRPr="00C65B5F">
        <w:rPr>
          <w:rFonts w:ascii="Times New Roman" w:hAnsi="Times New Roman" w:cs="Times New Roman"/>
          <w:color w:val="000000" w:themeColor="text1"/>
          <w:sz w:val="28"/>
          <w:szCs w:val="28"/>
        </w:rPr>
        <w:t xml:space="preserve">В некоторых тестах </w:t>
      </w:r>
      <w:r w:rsidR="00435BB2" w:rsidRPr="00C65B5F">
        <w:rPr>
          <w:rFonts w:ascii="Times New Roman" w:hAnsi="Times New Roman" w:cs="Times New Roman"/>
          <w:color w:val="000000" w:themeColor="text1"/>
          <w:sz w:val="28"/>
          <w:szCs w:val="28"/>
        </w:rPr>
        <w:t xml:space="preserve">чем дальше ответ испытуемого от предложенного в таблице, тем больше баллов </w:t>
      </w:r>
      <w:r w:rsidR="00C20459" w:rsidRPr="00C65B5F">
        <w:rPr>
          <w:rFonts w:ascii="Times New Roman" w:hAnsi="Times New Roman" w:cs="Times New Roman"/>
          <w:color w:val="000000" w:themeColor="text1"/>
          <w:sz w:val="28"/>
          <w:szCs w:val="28"/>
        </w:rPr>
        <w:t xml:space="preserve">начисляется. </w:t>
      </w:r>
      <w:r w:rsidR="00941190" w:rsidRPr="00C65B5F">
        <w:rPr>
          <w:rFonts w:ascii="Times New Roman" w:hAnsi="Times New Roman" w:cs="Times New Roman"/>
          <w:color w:val="000000" w:themeColor="text1"/>
          <w:sz w:val="28"/>
          <w:szCs w:val="28"/>
        </w:rPr>
        <w:t>При тестировании для получения достоверных данных следует учитывать</w:t>
      </w:r>
      <w:r w:rsidR="00530ECB" w:rsidRPr="00C65B5F">
        <w:rPr>
          <w:rFonts w:ascii="Times New Roman" w:hAnsi="Times New Roman" w:cs="Times New Roman"/>
          <w:color w:val="000000" w:themeColor="text1"/>
          <w:sz w:val="28"/>
          <w:szCs w:val="28"/>
        </w:rPr>
        <w:t xml:space="preserve"> окружающую</w:t>
      </w:r>
      <w:r w:rsidR="00941190" w:rsidRPr="00C65B5F">
        <w:rPr>
          <w:rFonts w:ascii="Times New Roman" w:hAnsi="Times New Roman" w:cs="Times New Roman"/>
          <w:color w:val="000000" w:themeColor="text1"/>
          <w:sz w:val="28"/>
          <w:szCs w:val="28"/>
        </w:rPr>
        <w:t xml:space="preserve"> </w:t>
      </w:r>
      <w:r w:rsidR="00530ECB" w:rsidRPr="00C65B5F">
        <w:rPr>
          <w:rFonts w:ascii="Times New Roman" w:hAnsi="Times New Roman" w:cs="Times New Roman"/>
          <w:color w:val="000000" w:themeColor="text1"/>
          <w:sz w:val="28"/>
          <w:szCs w:val="28"/>
        </w:rPr>
        <w:t>обстановку, состояние и заинтересованность испытуемого</w:t>
      </w:r>
      <w:r w:rsidR="00EA0D0C" w:rsidRPr="00C65B5F">
        <w:rPr>
          <w:rFonts w:ascii="Times New Roman" w:hAnsi="Times New Roman" w:cs="Times New Roman"/>
          <w:color w:val="000000" w:themeColor="text1"/>
          <w:sz w:val="28"/>
          <w:szCs w:val="28"/>
        </w:rPr>
        <w:t>.</w:t>
      </w:r>
      <w:r w:rsidR="00941190" w:rsidRPr="00C65B5F">
        <w:rPr>
          <w:rFonts w:ascii="Times New Roman" w:hAnsi="Times New Roman" w:cs="Times New Roman"/>
          <w:color w:val="000000" w:themeColor="text1"/>
          <w:sz w:val="28"/>
          <w:szCs w:val="28"/>
        </w:rPr>
        <w:t xml:space="preserve"> </w:t>
      </w:r>
    </w:p>
    <w:p w14:paraId="2969EFD3" w14:textId="3DF72419" w:rsidR="00D70D75" w:rsidRPr="00C65B5F" w:rsidRDefault="00D70D75"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lastRenderedPageBreak/>
        <w:t xml:space="preserve">Для нашего исследования более актуальным </w:t>
      </w:r>
      <w:r w:rsidR="0005576E" w:rsidRPr="00C65B5F">
        <w:rPr>
          <w:rFonts w:ascii="Times New Roman" w:hAnsi="Times New Roman" w:cs="Times New Roman"/>
          <w:color w:val="000000" w:themeColor="text1"/>
          <w:sz w:val="28"/>
          <w:szCs w:val="28"/>
        </w:rPr>
        <w:t>система субтестов П. Торренса</w:t>
      </w:r>
      <w:r w:rsidR="00702BCF" w:rsidRPr="00C65B5F">
        <w:rPr>
          <w:rFonts w:ascii="Times New Roman" w:hAnsi="Times New Roman" w:cs="Times New Roman"/>
          <w:color w:val="000000" w:themeColor="text1"/>
          <w:sz w:val="28"/>
          <w:szCs w:val="28"/>
        </w:rPr>
        <w:t>, т.к. субтесты имеют разные задания</w:t>
      </w:r>
      <w:r w:rsidR="00F77992" w:rsidRPr="00C65B5F">
        <w:rPr>
          <w:rFonts w:ascii="Times New Roman" w:hAnsi="Times New Roman" w:cs="Times New Roman"/>
          <w:color w:val="000000" w:themeColor="text1"/>
          <w:sz w:val="28"/>
          <w:szCs w:val="28"/>
        </w:rPr>
        <w:t>, которые заинтересуют младш</w:t>
      </w:r>
      <w:r w:rsidR="00D359C6" w:rsidRPr="00C65B5F">
        <w:rPr>
          <w:rFonts w:ascii="Times New Roman" w:hAnsi="Times New Roman" w:cs="Times New Roman"/>
          <w:color w:val="000000" w:themeColor="text1"/>
          <w:sz w:val="28"/>
          <w:szCs w:val="28"/>
        </w:rPr>
        <w:t>их</w:t>
      </w:r>
      <w:r w:rsidR="00F77992" w:rsidRPr="00C65B5F">
        <w:rPr>
          <w:rFonts w:ascii="Times New Roman" w:hAnsi="Times New Roman" w:cs="Times New Roman"/>
          <w:color w:val="000000" w:themeColor="text1"/>
          <w:sz w:val="28"/>
          <w:szCs w:val="28"/>
        </w:rPr>
        <w:t xml:space="preserve"> школьник</w:t>
      </w:r>
      <w:r w:rsidR="00D359C6" w:rsidRPr="00C65B5F">
        <w:rPr>
          <w:rFonts w:ascii="Times New Roman" w:hAnsi="Times New Roman" w:cs="Times New Roman"/>
          <w:color w:val="000000" w:themeColor="text1"/>
          <w:sz w:val="28"/>
          <w:szCs w:val="28"/>
        </w:rPr>
        <w:t>ов</w:t>
      </w:r>
      <w:r w:rsidR="00702BCF" w:rsidRPr="00C65B5F">
        <w:rPr>
          <w:rFonts w:ascii="Times New Roman" w:hAnsi="Times New Roman" w:cs="Times New Roman"/>
          <w:color w:val="000000" w:themeColor="text1"/>
          <w:sz w:val="28"/>
          <w:szCs w:val="28"/>
        </w:rPr>
        <w:t>, направленные на разные критерии креативности, что по</w:t>
      </w:r>
      <w:r w:rsidR="00C91D82" w:rsidRPr="00C65B5F">
        <w:rPr>
          <w:rFonts w:ascii="Times New Roman" w:hAnsi="Times New Roman" w:cs="Times New Roman"/>
          <w:color w:val="000000" w:themeColor="text1"/>
          <w:sz w:val="28"/>
          <w:szCs w:val="28"/>
        </w:rPr>
        <w:t xml:space="preserve">зволяет провести полную и качественную </w:t>
      </w:r>
      <w:r w:rsidR="00E741F4" w:rsidRPr="00C65B5F">
        <w:rPr>
          <w:rFonts w:ascii="Times New Roman" w:hAnsi="Times New Roman" w:cs="Times New Roman"/>
          <w:color w:val="000000" w:themeColor="text1"/>
          <w:sz w:val="28"/>
          <w:szCs w:val="28"/>
        </w:rPr>
        <w:t>работу, по определению сформированности креативности у обучающихся.</w:t>
      </w:r>
    </w:p>
    <w:p w14:paraId="341B7346" w14:textId="22D92DF6" w:rsidR="00305B64" w:rsidRDefault="008A3A96"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Таким образом мы можем утверждать, </w:t>
      </w:r>
      <w:r w:rsidR="00ED7B58" w:rsidRPr="00C65B5F">
        <w:rPr>
          <w:rFonts w:ascii="Times New Roman" w:hAnsi="Times New Roman" w:cs="Times New Roman"/>
          <w:color w:val="000000" w:themeColor="text1"/>
          <w:sz w:val="28"/>
          <w:szCs w:val="28"/>
        </w:rPr>
        <w:t xml:space="preserve">креативность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ED7B58" w:rsidRPr="00C65B5F">
        <w:rPr>
          <w:rFonts w:ascii="Times New Roman" w:hAnsi="Times New Roman" w:cs="Times New Roman"/>
          <w:color w:val="000000" w:themeColor="text1"/>
          <w:sz w:val="28"/>
          <w:szCs w:val="28"/>
        </w:rPr>
        <w:t xml:space="preserve">это системное личностное качество, определяемое как способность к порождению субъективно нового, имеющего ценность для самого индивида. Она базируется на ключевых компонентах: беглости, гибкости, оригинальности и разработанности. </w:t>
      </w:r>
    </w:p>
    <w:p w14:paraId="3F86DF7B" w14:textId="77777777" w:rsidR="00E463CE" w:rsidRDefault="006C318D" w:rsidP="00E463CE">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Не менее важно, </w:t>
      </w:r>
      <w:r w:rsidR="008A3A96" w:rsidRPr="00C65B5F">
        <w:rPr>
          <w:rFonts w:ascii="Times New Roman" w:hAnsi="Times New Roman" w:cs="Times New Roman"/>
          <w:color w:val="000000" w:themeColor="text1"/>
          <w:sz w:val="28"/>
          <w:szCs w:val="28"/>
        </w:rPr>
        <w:t>что креативность в младшем школьном возрасте представляет собой хрупкий и критически важный психолого-педагогический феномен, требующий целенаправленного развития и поддержки в образовательной среде.</w:t>
      </w:r>
      <w:bookmarkStart w:id="7" w:name="_Toc229246398"/>
    </w:p>
    <w:p w14:paraId="37CEC4FE" w14:textId="77777777" w:rsidR="00E463CE" w:rsidRDefault="00E463CE" w:rsidP="00E463CE">
      <w:pPr>
        <w:spacing w:after="0" w:line="360" w:lineRule="auto"/>
        <w:ind w:firstLine="709"/>
        <w:jc w:val="both"/>
        <w:rPr>
          <w:rFonts w:ascii="Times New Roman" w:hAnsi="Times New Roman" w:cs="Times New Roman"/>
          <w:sz w:val="28"/>
          <w:szCs w:val="28"/>
        </w:rPr>
      </w:pPr>
    </w:p>
    <w:p w14:paraId="14E056AA" w14:textId="7D697007" w:rsidR="00540E50" w:rsidRPr="00540E50" w:rsidRDefault="00C14F44" w:rsidP="00CF222B">
      <w:pPr>
        <w:pStyle w:val="1"/>
        <w:jc w:val="both"/>
        <w:rPr>
          <w:color w:val="000000" w:themeColor="text1"/>
        </w:rPr>
      </w:pPr>
      <w:r w:rsidRPr="00E463CE">
        <w:t xml:space="preserve">1.2. </w:t>
      </w:r>
      <w:r w:rsidR="00305B64" w:rsidRPr="00E463CE">
        <w:t>Креативность и особенности ее развития в младшем школьном возрасте</w:t>
      </w:r>
      <w:bookmarkEnd w:id="7"/>
    </w:p>
    <w:p w14:paraId="0463C5F3" w14:textId="77777777" w:rsidR="00540E50" w:rsidRPr="00540E50" w:rsidRDefault="00305B64" w:rsidP="00540E50">
      <w:pPr>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Pr>
          <w:rFonts w:ascii="Times New Roman" w:eastAsia="Calibri" w:hAnsi="Times New Roman" w:cs="Times New Roman"/>
          <w:color w:val="000000" w:themeColor="text1"/>
          <w:kern w:val="0"/>
          <w:sz w:val="28"/>
          <w:szCs w:val="28"/>
          <w:u w:color="000000"/>
          <w:lang w:eastAsia="ru-RU"/>
          <w14:ligatures w14:val="none"/>
        </w:rPr>
        <w:t>Как уже было выше сказано, б</w:t>
      </w:r>
      <w:r w:rsidR="005C5D15" w:rsidRPr="00C65B5F">
        <w:rPr>
          <w:rFonts w:ascii="Times New Roman" w:eastAsia="Calibri" w:hAnsi="Times New Roman" w:cs="Times New Roman"/>
          <w:color w:val="000000" w:themeColor="text1"/>
          <w:kern w:val="0"/>
          <w:sz w:val="28"/>
          <w:szCs w:val="28"/>
          <w:u w:color="000000"/>
          <w:lang w:eastAsia="ru-RU"/>
          <w14:ligatures w14:val="none"/>
        </w:rPr>
        <w:t>ольшой вклад в области креативности сделал Пол Торренс. Согласно ему и его последователям, креативность проявляется и развивается в разные возрастные периоды</w:t>
      </w:r>
      <w:r>
        <w:rPr>
          <w:rFonts w:ascii="Times New Roman" w:eastAsia="Calibri" w:hAnsi="Times New Roman" w:cs="Times New Roman"/>
          <w:color w:val="000000" w:themeColor="text1"/>
          <w:kern w:val="0"/>
          <w:sz w:val="28"/>
          <w:szCs w:val="28"/>
          <w:u w:color="000000"/>
          <w:lang w:eastAsia="ru-RU"/>
          <w14:ligatures w14:val="none"/>
        </w:rPr>
        <w:t>.</w:t>
      </w:r>
    </w:p>
    <w:p w14:paraId="11D6E434" w14:textId="673C9876" w:rsidR="00B072BD" w:rsidRPr="00B072BD" w:rsidRDefault="00305B64" w:rsidP="00B072BD">
      <w:pPr>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Pr>
          <w:rFonts w:ascii="Times New Roman" w:eastAsia="Calibri" w:hAnsi="Times New Roman" w:cs="Times New Roman"/>
          <w:color w:val="000000" w:themeColor="text1"/>
          <w:kern w:val="0"/>
          <w:sz w:val="28"/>
          <w:szCs w:val="28"/>
          <w:u w:color="000000"/>
          <w:lang w:eastAsia="ru-RU"/>
          <w14:ligatures w14:val="none"/>
        </w:rPr>
        <w:t>Так, п</w:t>
      </w:r>
      <w:r w:rsidR="005C5D15" w:rsidRPr="00C65B5F">
        <w:rPr>
          <w:rFonts w:ascii="Times New Roman" w:eastAsia="Calibri" w:hAnsi="Times New Roman" w:cs="Times New Roman"/>
          <w:color w:val="000000" w:themeColor="text1"/>
          <w:kern w:val="0"/>
          <w:sz w:val="28"/>
          <w:szCs w:val="28"/>
          <w:u w:color="000000"/>
          <w:lang w:eastAsia="ru-RU"/>
          <w14:ligatures w14:val="none"/>
        </w:rPr>
        <w:t xml:space="preserve">ервый </w:t>
      </w:r>
      <w:r>
        <w:rPr>
          <w:rFonts w:ascii="Times New Roman" w:eastAsia="Calibri" w:hAnsi="Times New Roman" w:cs="Times New Roman"/>
          <w:color w:val="000000" w:themeColor="text1"/>
          <w:kern w:val="0"/>
          <w:sz w:val="28"/>
          <w:szCs w:val="28"/>
          <w:u w:color="000000"/>
          <w:lang w:eastAsia="ru-RU"/>
          <w14:ligatures w14:val="none"/>
        </w:rPr>
        <w:t xml:space="preserve">период </w:t>
      </w:r>
      <w:r w:rsidR="005C5D15" w:rsidRPr="00C65B5F">
        <w:rPr>
          <w:rFonts w:ascii="Times New Roman" w:eastAsia="Calibri" w:hAnsi="Times New Roman" w:cs="Times New Roman"/>
          <w:color w:val="000000" w:themeColor="text1"/>
          <w:kern w:val="0"/>
          <w:sz w:val="28"/>
          <w:szCs w:val="28"/>
          <w:u w:color="000000"/>
          <w:lang w:eastAsia="ru-RU"/>
          <w14:ligatures w14:val="none"/>
        </w:rPr>
        <w:t xml:space="preserve">– раннее детство (до 5-6 лет) – период любопытства и спонтанного творчества. Креативность естественна и интуитивна. Она проявляется через фантазию, ролевые игры, нестандартное использование предметов, постоянные вопросы «почему?» и «а что, если?». </w:t>
      </w:r>
      <w:r w:rsidR="0042034C" w:rsidRPr="0068589F">
        <w:rPr>
          <w:rFonts w:ascii="Times New Roman" w:eastAsia="Calibri" w:hAnsi="Times New Roman" w:cs="Times New Roman"/>
          <w:color w:val="000000" w:themeColor="text1"/>
          <w:kern w:val="0"/>
          <w:sz w:val="28"/>
          <w:szCs w:val="28"/>
          <w:u w:color="000000"/>
          <w:lang w:eastAsia="ru-RU"/>
          <w14:ligatures w14:val="none"/>
        </w:rPr>
        <w:t>[1</w:t>
      </w:r>
      <w:r w:rsidR="000E356B" w:rsidRPr="000E356B">
        <w:rPr>
          <w:rFonts w:ascii="Times New Roman" w:eastAsia="Calibri" w:hAnsi="Times New Roman" w:cs="Times New Roman"/>
          <w:color w:val="000000" w:themeColor="text1"/>
          <w:kern w:val="0"/>
          <w:sz w:val="28"/>
          <w:szCs w:val="28"/>
          <w:u w:color="000000"/>
          <w:lang w:eastAsia="ru-RU"/>
          <w14:ligatures w14:val="none"/>
        </w:rPr>
        <w:t>6</w:t>
      </w:r>
      <w:r w:rsidR="0042034C" w:rsidRPr="0042034C">
        <w:rPr>
          <w:rFonts w:ascii="Times New Roman" w:eastAsia="Calibri" w:hAnsi="Times New Roman" w:cs="Times New Roman"/>
          <w:color w:val="000000" w:themeColor="text1"/>
          <w:kern w:val="0"/>
          <w:sz w:val="28"/>
          <w:szCs w:val="28"/>
          <w:u w:color="000000"/>
          <w:lang w:eastAsia="ru-RU"/>
          <w14:ligatures w14:val="none"/>
        </w:rPr>
        <w:t xml:space="preserve">] </w:t>
      </w:r>
      <w:r w:rsidR="00B072BD" w:rsidRPr="00B072BD">
        <w:rPr>
          <w:rFonts w:ascii="Times New Roman" w:eastAsia="Calibri" w:hAnsi="Times New Roman" w:cs="Times New Roman"/>
          <w:color w:val="000000" w:themeColor="text1"/>
          <w:kern w:val="0"/>
          <w:sz w:val="28"/>
          <w:szCs w:val="28"/>
          <w:u w:color="000000"/>
          <w:lang w:eastAsia="ru-RU"/>
          <w14:ligatures w14:val="none"/>
        </w:rPr>
        <w:t xml:space="preserve">Согласно Торренсу, описываемое явление представляет собой высшую точку дивергентного мышления, где оно проявляется в своей самой свободной и ничем не скованной форме. В таком состоянии ребёнок лишён страха перед ошибкой и спокойно предлагает самые невероятные идеи. Главная обязанность окружающих взрослых </w:t>
      </w:r>
      <w:r w:rsidR="00B072BD">
        <w:rPr>
          <w:rFonts w:ascii="Times New Roman" w:eastAsia="Calibri" w:hAnsi="Times New Roman" w:cs="Times New Roman"/>
          <w:color w:val="000000" w:themeColor="text1"/>
          <w:kern w:val="0"/>
          <w:sz w:val="28"/>
          <w:szCs w:val="28"/>
          <w:u w:color="000000"/>
          <w:lang w:eastAsia="ru-RU"/>
          <w14:ligatures w14:val="none"/>
        </w:rPr>
        <w:t>–</w:t>
      </w:r>
      <w:r w:rsidR="00B072BD" w:rsidRPr="00B072BD">
        <w:rPr>
          <w:rFonts w:ascii="Times New Roman" w:eastAsia="Calibri" w:hAnsi="Times New Roman" w:cs="Times New Roman"/>
          <w:color w:val="000000" w:themeColor="text1"/>
          <w:kern w:val="0"/>
          <w:sz w:val="28"/>
          <w:szCs w:val="28"/>
          <w:u w:color="000000"/>
          <w:lang w:eastAsia="ru-RU"/>
          <w14:ligatures w14:val="none"/>
        </w:rPr>
        <w:t xml:space="preserve"> не заглушить этот естественный порыв с помощью требований всё делать «по правилам».</w:t>
      </w:r>
    </w:p>
    <w:p w14:paraId="1CDB79E2" w14:textId="2425A089" w:rsidR="005C5D15" w:rsidRPr="00C65B5F" w:rsidRDefault="005C5D15" w:rsidP="00B072BD">
      <w:pPr>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lastRenderedPageBreak/>
        <w:t>Следующий период, и непосредственно нас интересующий, младший школьный возраст (6-12 лет) – период социализации и «спада». Проявляется скрытой или избирательной креативностью. Ребёнок осваивает социальные нормы, правила, стремится к соответствию и правильным ответам (особенно касается системы образования).</w:t>
      </w:r>
      <w:r w:rsidR="00A21F37" w:rsidRPr="00A21F37">
        <w:rPr>
          <w:rFonts w:ascii="Times New Roman" w:eastAsia="Calibri" w:hAnsi="Times New Roman" w:cs="Times New Roman"/>
          <w:color w:val="000000" w:themeColor="text1"/>
          <w:kern w:val="0"/>
          <w:sz w:val="28"/>
          <w:szCs w:val="28"/>
          <w:u w:color="000000"/>
          <w:lang w:eastAsia="ru-RU"/>
          <w14:ligatures w14:val="none"/>
        </w:rPr>
        <w:t xml:space="preserve"> </w:t>
      </w:r>
      <w:r w:rsidR="00A21F37" w:rsidRPr="00C65B5F">
        <w:rPr>
          <w:rFonts w:ascii="Times New Roman" w:eastAsia="Calibri" w:hAnsi="Times New Roman" w:cs="Times New Roman"/>
          <w:color w:val="000000" w:themeColor="text1"/>
          <w:kern w:val="0"/>
          <w:sz w:val="28"/>
          <w:szCs w:val="28"/>
          <w:u w:color="000000"/>
          <w:lang w:eastAsia="ru-RU"/>
          <w14:ligatures w14:val="none"/>
        </w:rPr>
        <w:t>[</w:t>
      </w:r>
      <w:r w:rsidR="00A21F37">
        <w:rPr>
          <w:rFonts w:ascii="Times New Roman" w:eastAsia="Calibri" w:hAnsi="Times New Roman" w:cs="Times New Roman"/>
          <w:color w:val="000000" w:themeColor="text1"/>
          <w:kern w:val="0"/>
          <w:sz w:val="28"/>
          <w:szCs w:val="28"/>
          <w:u w:color="000000"/>
          <w:lang w:eastAsia="ru-RU"/>
          <w14:ligatures w14:val="none"/>
        </w:rPr>
        <w:t>2</w:t>
      </w:r>
      <w:r w:rsidR="004B3466" w:rsidRPr="00AE1474">
        <w:rPr>
          <w:rFonts w:ascii="Times New Roman" w:eastAsia="Calibri" w:hAnsi="Times New Roman" w:cs="Times New Roman"/>
          <w:color w:val="000000" w:themeColor="text1"/>
          <w:kern w:val="0"/>
          <w:sz w:val="28"/>
          <w:szCs w:val="28"/>
          <w:u w:color="000000"/>
          <w:lang w:eastAsia="ru-RU"/>
          <w14:ligatures w14:val="none"/>
        </w:rPr>
        <w:t>9</w:t>
      </w:r>
      <w:r w:rsidR="00A21F37" w:rsidRPr="00AE1474">
        <w:rPr>
          <w:rFonts w:ascii="Times New Roman" w:eastAsia="Calibri" w:hAnsi="Times New Roman" w:cs="Times New Roman"/>
          <w:color w:val="000000" w:themeColor="text1"/>
          <w:kern w:val="0"/>
          <w:sz w:val="28"/>
          <w:szCs w:val="28"/>
          <w:u w:color="000000"/>
          <w:lang w:eastAsia="ru-RU"/>
          <w14:ligatures w14:val="none"/>
        </w:rPr>
        <w:t>]</w:t>
      </w:r>
      <w:r w:rsidRPr="00C65B5F">
        <w:rPr>
          <w:rFonts w:ascii="Times New Roman" w:eastAsia="Calibri" w:hAnsi="Times New Roman" w:cs="Times New Roman"/>
          <w:color w:val="000000" w:themeColor="text1"/>
          <w:kern w:val="0"/>
          <w:sz w:val="28"/>
          <w:szCs w:val="28"/>
          <w:u w:color="000000"/>
          <w:lang w:eastAsia="ru-RU"/>
          <w14:ligatures w14:val="none"/>
        </w:rPr>
        <w:t xml:space="preserve"> Наблюдается так называемый «спад креативности», примерно в 9-10 лет. Это связано с возрастающим давлением сверстников, страхом выглядеть странным и акцентом на конвергентное мышление в школе. Креативность может полностью перестать проявляться, если её не поощрять. </w:t>
      </w:r>
      <w:r w:rsidR="00A21F37" w:rsidRPr="00AE1474">
        <w:rPr>
          <w:rFonts w:ascii="Times New Roman" w:eastAsia="Calibri" w:hAnsi="Times New Roman" w:cs="Times New Roman"/>
          <w:color w:val="000000" w:themeColor="text1"/>
          <w:kern w:val="0"/>
          <w:sz w:val="28"/>
          <w:szCs w:val="28"/>
          <w:u w:color="000000"/>
          <w:lang w:eastAsia="ru-RU"/>
          <w14:ligatures w14:val="none"/>
        </w:rPr>
        <w:t>[</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4</w:t>
      </w:r>
      <w:r w:rsidR="00FB5C26" w:rsidRPr="00AE1474">
        <w:rPr>
          <w:rFonts w:ascii="Times New Roman" w:eastAsia="Times New Roman" w:hAnsi="Times New Roman" w:cs="Times New Roman"/>
          <w:color w:val="000000" w:themeColor="text1"/>
          <w:kern w:val="0"/>
          <w:sz w:val="28"/>
          <w:szCs w:val="28"/>
          <w:highlight w:val="white"/>
          <w:u w:color="000000"/>
          <w:lang w:eastAsia="ru-RU"/>
          <w14:ligatures w14:val="none"/>
        </w:rPr>
        <w:t>3</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2ADFA1EE" w14:textId="6DE00E32" w:rsidR="005C5D15" w:rsidRPr="00C65B5F" w:rsidRDefault="005C5D15" w:rsidP="00C65B5F">
      <w:pPr>
        <w:keepNext/>
        <w:widowControl w:val="0"/>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Затем подростковый возраст (12-18 лет) – период самоидентификации и бунта. Торренс считал критически важным этот период. Если подросток находит социально приемлемый канал для своей креативности и получает поддержку (учитель, наставник), он может перейти на новый уровень. Если нет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eastAsia="Calibri" w:hAnsi="Times New Roman" w:cs="Times New Roman"/>
          <w:color w:val="000000" w:themeColor="text1"/>
          <w:kern w:val="0"/>
          <w:sz w:val="28"/>
          <w:szCs w:val="28"/>
          <w:u w:color="000000"/>
          <w:lang w:eastAsia="ru-RU"/>
          <w14:ligatures w14:val="none"/>
        </w:rPr>
        <w:t>креативный потенциал может быть заблокирован или направлен в деструктивное русло.</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r w:rsidR="0049508A" w:rsidRPr="00B9638B">
        <w:rPr>
          <w:rFonts w:ascii="Times New Roman" w:eastAsia="Times New Roman" w:hAnsi="Times New Roman" w:cs="Times New Roman"/>
          <w:color w:val="000000" w:themeColor="text1"/>
          <w:kern w:val="0"/>
          <w:sz w:val="28"/>
          <w:szCs w:val="28"/>
          <w:u w:color="000000"/>
          <w:lang w:eastAsia="ru-RU"/>
          <w14:ligatures w14:val="none"/>
        </w:rPr>
        <w:t>[</w:t>
      </w:r>
      <w:r w:rsidRPr="00C65B5F">
        <w:rPr>
          <w:rFonts w:ascii="Times New Roman" w:eastAsia="Times New Roman" w:hAnsi="Times New Roman" w:cs="Times New Roman"/>
          <w:color w:val="000000" w:themeColor="text1"/>
          <w:kern w:val="0"/>
          <w:sz w:val="28"/>
          <w:szCs w:val="28"/>
          <w:u w:color="000000"/>
          <w:lang w:eastAsia="ru-RU"/>
          <w14:ligatures w14:val="none"/>
        </w:rPr>
        <w:t>4</w:t>
      </w:r>
      <w:r w:rsidR="00FB5C26" w:rsidRPr="00AE1474">
        <w:rPr>
          <w:rFonts w:ascii="Times New Roman" w:eastAsia="Times New Roman" w:hAnsi="Times New Roman" w:cs="Times New Roman"/>
          <w:color w:val="000000" w:themeColor="text1"/>
          <w:kern w:val="0"/>
          <w:sz w:val="28"/>
          <w:szCs w:val="28"/>
          <w:u w:color="000000"/>
          <w:lang w:eastAsia="ru-RU"/>
          <w14:ligatures w14:val="none"/>
        </w:rPr>
        <w:t>3</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11B5FC45" w14:textId="18E1612E" w:rsidR="00305B64" w:rsidRPr="00AE1474" w:rsidRDefault="005C5D15"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В научной литературе выделяют несколько взглядов на динамику креативности у младших школьников. Одни исследователи (Е. С. Белова, М. А. Сорокина, М. С. Семилеткина, Е. И. Щебланова) отмечают непрерывный рост её показателей с возрастом, тогда как Е. И. Банзелюк зафиксировала остановку роста с 8 до 9 лет, связывая это с развитием моторики, влияющим на беглость.</w:t>
      </w:r>
      <w:r w:rsidR="00CE64DB" w:rsidRPr="00CE64DB">
        <w:rPr>
          <w:rFonts w:ascii="Times New Roman" w:eastAsia="Times New Roman" w:hAnsi="Times New Roman" w:cs="Times New Roman"/>
          <w:color w:val="000000" w:themeColor="text1"/>
          <w:kern w:val="0"/>
          <w:sz w:val="28"/>
          <w:szCs w:val="28"/>
          <w:u w:color="000000"/>
          <w:lang w:eastAsia="ru-RU"/>
          <w14:ligatures w14:val="none"/>
        </w:rPr>
        <w:t xml:space="preserve"> </w:t>
      </w:r>
      <w:r w:rsidR="00CE64DB" w:rsidRPr="00AE1474">
        <w:rPr>
          <w:rFonts w:ascii="Times New Roman" w:eastAsia="Times New Roman" w:hAnsi="Times New Roman" w:cs="Times New Roman"/>
          <w:color w:val="000000" w:themeColor="text1"/>
          <w:kern w:val="0"/>
          <w:sz w:val="28"/>
          <w:szCs w:val="28"/>
          <w:u w:color="000000"/>
          <w:lang w:eastAsia="ru-RU"/>
          <w14:ligatures w14:val="none"/>
        </w:rPr>
        <w:t>[</w:t>
      </w:r>
      <w:r w:rsidR="00CE64DB" w:rsidRPr="00C65B5F">
        <w:rPr>
          <w:rFonts w:ascii="Times New Roman" w:eastAsia="Times New Roman" w:hAnsi="Times New Roman" w:cs="Times New Roman"/>
          <w:color w:val="000000" w:themeColor="text1"/>
          <w:kern w:val="0"/>
          <w:sz w:val="28"/>
          <w:szCs w:val="28"/>
          <w:u w:color="000000"/>
          <w:lang w:eastAsia="ru-RU"/>
          <w14:ligatures w14:val="none"/>
        </w:rPr>
        <w:t>4</w:t>
      </w:r>
      <w:r w:rsidR="00FB5C26" w:rsidRPr="00AE1474">
        <w:rPr>
          <w:rFonts w:ascii="Times New Roman" w:eastAsia="Times New Roman" w:hAnsi="Times New Roman" w:cs="Times New Roman"/>
          <w:color w:val="000000" w:themeColor="text1"/>
          <w:kern w:val="0"/>
          <w:sz w:val="28"/>
          <w:szCs w:val="28"/>
          <w:u w:color="000000"/>
          <w:lang w:eastAsia="ru-RU"/>
          <w14:ligatures w14:val="none"/>
        </w:rPr>
        <w:t>3</w:t>
      </w:r>
      <w:r w:rsidR="00CE64DB"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2882FAC9" w14:textId="77777777" w:rsidR="00305B64" w:rsidRDefault="005C5D15"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Другие авторы (М. О. Олехнович, Н. Б. Шумакова и др.) указывают на снижение креативности по мере накопления знаний. </w:t>
      </w:r>
    </w:p>
    <w:p w14:paraId="5FC90533" w14:textId="3AB46F1D" w:rsidR="00305B64" w:rsidRDefault="005C5D15"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Согласно третьей точке зрения, её развитие имеет колебательный характер: П. Торренс описывал пики в 3,5–4,5 года и 7–10 лет с последующими спадами, а Е. С. Жукова подтвердила нестабильность показателей в старшем дошкольном и младшем школьном возрасте.</w:t>
      </w:r>
      <w:r w:rsidR="00BE76A2" w:rsidRPr="00BE76A2">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p>
    <w:p w14:paraId="19339EF2" w14:textId="3092DA4A" w:rsidR="005C5D15" w:rsidRPr="00C65B5F" w:rsidRDefault="005C5D15"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 Л. С. Выготский, в свою очередь, полагал, что пик приходится на 8 лет из-за смены ведущей деятельности. Несмотря на различия, все сходятся в сензитивности младшего школьного возраста для развития творческих спо</w:t>
      </w:r>
      <w:r w:rsidRPr="00C65B5F">
        <w:rPr>
          <w:rFonts w:ascii="Times New Roman" w:eastAsia="Calibri" w:hAnsi="Times New Roman" w:cs="Times New Roman"/>
          <w:color w:val="000000" w:themeColor="text1"/>
          <w:kern w:val="0"/>
          <w:sz w:val="28"/>
          <w:szCs w:val="28"/>
          <w:u w:color="000000"/>
          <w:lang w:eastAsia="ru-RU"/>
          <w14:ligatures w14:val="none"/>
        </w:rPr>
        <w:lastRenderedPageBreak/>
        <w:t>собностей, воображения и фантазии.</w:t>
      </w:r>
      <w:r w:rsidR="00223008" w:rsidRPr="00223008">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r w:rsidR="00223008"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6C2A7B" w:rsidRPr="00AE1474">
        <w:rPr>
          <w:rFonts w:ascii="Times New Roman" w:eastAsia="Times New Roman" w:hAnsi="Times New Roman" w:cs="Times New Roman"/>
          <w:color w:val="000000" w:themeColor="text1"/>
          <w:kern w:val="0"/>
          <w:sz w:val="28"/>
          <w:szCs w:val="28"/>
          <w:highlight w:val="white"/>
          <w:u w:color="000000"/>
          <w:lang w:eastAsia="ru-RU"/>
          <w14:ligatures w14:val="none"/>
        </w:rPr>
        <w:t>9</w:t>
      </w:r>
      <w:r w:rsidR="00223008"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24F9E084" w14:textId="28C9E7CA" w:rsidR="005C5D15" w:rsidRPr="00C65B5F" w:rsidRDefault="005C5D15" w:rsidP="00C65B5F">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Переход к школьному обучению запускает перестройку всех познавательных процессов. Центральное место занимает мышление, завершающее переход от наглядно-образного к словесно-логическому. К концу начальной школы у детей формируется способность к анализу, рефлексии и решению</w:t>
      </w:r>
      <w:r w:rsidR="00124678" w:rsidRPr="00C65B5F">
        <w:rPr>
          <w:rFonts w:ascii="Times New Roman" w:eastAsia="Calibri" w:hAnsi="Times New Roman" w:cs="Times New Roman"/>
          <w:color w:val="000000" w:themeColor="text1"/>
          <w:kern w:val="0"/>
          <w:sz w:val="28"/>
          <w:szCs w:val="28"/>
          <w:u w:color="000000"/>
          <w:lang w:eastAsia="ru-RU"/>
          <w14:ligatures w14:val="none"/>
        </w:rPr>
        <w:t xml:space="preserve"> задач.</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482CFC"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482CFC" w:rsidRPr="00C65B5F">
        <w:rPr>
          <w:rFonts w:ascii="Times New Roman" w:eastAsia="Times New Roman" w:hAnsi="Times New Roman" w:cs="Times New Roman"/>
          <w:color w:val="000000" w:themeColor="text1"/>
          <w:kern w:val="0"/>
          <w:sz w:val="28"/>
          <w:szCs w:val="28"/>
          <w:u w:color="000000"/>
          <w:lang w:eastAsia="ru-RU"/>
          <w14:ligatures w14:val="none"/>
        </w:rPr>
        <w:t>4</w:t>
      </w:r>
      <w:r w:rsidR="00FB5C26" w:rsidRPr="00AE1474">
        <w:rPr>
          <w:rFonts w:ascii="Times New Roman" w:eastAsia="Times New Roman" w:hAnsi="Times New Roman" w:cs="Times New Roman"/>
          <w:color w:val="000000" w:themeColor="text1"/>
          <w:kern w:val="0"/>
          <w:sz w:val="28"/>
          <w:szCs w:val="28"/>
          <w:u w:color="000000"/>
          <w:lang w:eastAsia="ru-RU"/>
          <w14:ligatures w14:val="none"/>
        </w:rPr>
        <w:t>3</w:t>
      </w:r>
      <w:r w:rsidR="00482CFC"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437A67CF" w14:textId="59A1E063" w:rsidR="003B7FE3" w:rsidRPr="003B7FE3" w:rsidRDefault="003B7FE3" w:rsidP="003B7FE3">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3B7FE3">
        <w:rPr>
          <w:rFonts w:ascii="Times New Roman" w:eastAsia="Calibri" w:hAnsi="Times New Roman" w:cs="Times New Roman"/>
          <w:color w:val="000000" w:themeColor="text1"/>
          <w:kern w:val="0"/>
          <w:sz w:val="28"/>
          <w:szCs w:val="28"/>
          <w:u w:color="000000"/>
          <w:lang w:eastAsia="ru-RU"/>
          <w14:ligatures w14:val="none"/>
        </w:rPr>
        <w:t>Социально-личностная сфера претерпевает значительные изменения. Представление ребёнка о себе в этот период отличается цельностью, однако остаётся однобоким: все свои плюсы и минусы он связывает в основном с успеваемостью и дисциплиной. Согласно исследованиям Н. Коланджело, Ш. Ассулин и И. Гросс, тёплые и продуктивные отношения со сверстниками способствуют ускорению развития одарённого ребёнка. Взрослые, особенно учитель, для него пока ещё непререкаемый авторитет.</w:t>
      </w:r>
      <w:r w:rsidR="00A27ADF" w:rsidRPr="00A27ADF">
        <w:rPr>
          <w:rFonts w:ascii="Times New Roman" w:eastAsia="Calibri" w:hAnsi="Times New Roman" w:cs="Times New Roman"/>
          <w:color w:val="000000" w:themeColor="text1"/>
          <w:kern w:val="0"/>
          <w:sz w:val="28"/>
          <w:szCs w:val="28"/>
          <w:u w:color="000000"/>
          <w:lang w:eastAsia="ru-RU"/>
          <w14:ligatures w14:val="none"/>
        </w:rPr>
        <w:t xml:space="preserve"> </w:t>
      </w:r>
      <w:r w:rsidR="00A27ADF" w:rsidRPr="00CE64DB">
        <w:rPr>
          <w:rFonts w:ascii="Times New Roman" w:eastAsia="Times New Roman" w:hAnsi="Times New Roman" w:cs="Times New Roman"/>
          <w:color w:val="000000" w:themeColor="text1"/>
          <w:kern w:val="0"/>
          <w:sz w:val="28"/>
          <w:szCs w:val="28"/>
          <w:u w:color="000000"/>
          <w:lang w:eastAsia="ru-RU"/>
          <w14:ligatures w14:val="none"/>
        </w:rPr>
        <w:t>[</w:t>
      </w:r>
      <w:r w:rsidR="00A27ADF">
        <w:rPr>
          <w:rFonts w:ascii="Times New Roman" w:eastAsia="Times New Roman" w:hAnsi="Times New Roman" w:cs="Times New Roman"/>
          <w:color w:val="000000" w:themeColor="text1"/>
          <w:kern w:val="0"/>
          <w:sz w:val="28"/>
          <w:szCs w:val="28"/>
          <w:u w:color="000000"/>
          <w:lang w:eastAsia="ru-RU"/>
          <w14:ligatures w14:val="none"/>
        </w:rPr>
        <w:t>36</w:t>
      </w:r>
      <w:r w:rsidR="00A27ADF"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A27ADF" w:rsidRPr="003E6D53">
        <w:rPr>
          <w:rFonts w:ascii="Times New Roman" w:eastAsia="Times New Roman" w:hAnsi="Times New Roman" w:cs="Times New Roman"/>
          <w:color w:val="000000" w:themeColor="text1"/>
          <w:kern w:val="0"/>
          <w:sz w:val="28"/>
          <w:szCs w:val="28"/>
          <w:u w:color="000000"/>
          <w:lang w:eastAsia="ru-RU"/>
          <w14:ligatures w14:val="none"/>
        </w:rPr>
        <w:t xml:space="preserve"> </w:t>
      </w:r>
      <w:r w:rsidRPr="003B7FE3">
        <w:rPr>
          <w:rFonts w:ascii="Times New Roman" w:eastAsia="Calibri" w:hAnsi="Times New Roman" w:cs="Times New Roman"/>
          <w:color w:val="000000" w:themeColor="text1"/>
          <w:kern w:val="0"/>
          <w:sz w:val="28"/>
          <w:szCs w:val="28"/>
          <w:u w:color="000000"/>
          <w:lang w:eastAsia="ru-RU"/>
          <w14:ligatures w14:val="none"/>
        </w:rPr>
        <w:t>По этой причине любая похвала или критика сильно отражаются на поступках и даже убеждениях ученика. Если несколько раз подряд отвергнуть его идеи, действия или предложения, он замкнётся в себе.</w:t>
      </w:r>
    </w:p>
    <w:p w14:paraId="351D2CCF" w14:textId="1C1AACB1" w:rsidR="005C5D15" w:rsidRPr="00C65B5F" w:rsidRDefault="003B7FE3" w:rsidP="003B7FE3">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3B7FE3">
        <w:rPr>
          <w:rFonts w:ascii="Times New Roman" w:eastAsia="Calibri" w:hAnsi="Times New Roman" w:cs="Times New Roman"/>
          <w:color w:val="000000" w:themeColor="text1"/>
          <w:kern w:val="0"/>
          <w:sz w:val="28"/>
          <w:szCs w:val="28"/>
          <w:u w:color="000000"/>
          <w:lang w:eastAsia="ru-RU"/>
          <w14:ligatures w14:val="none"/>
        </w:rPr>
        <w:t xml:space="preserve">На первый план теперь выходит учёба, но игра, спорт, творчество и труд по-прежнему важны — они помогают закреплять новые умения. Основная возрастная потребность — доказать свою взрослость через статус примерного ученика. Интерес к познанию у младших школьников ярко проявляется, но в основном к тем задачам, которые имеют чёткий и законченный результат. В то же время длительных волевых усилий им чаще всего не хватает. </w:t>
      </w:r>
      <w:r w:rsidR="003E6D53" w:rsidRPr="00CE64DB">
        <w:rPr>
          <w:rFonts w:ascii="Times New Roman" w:eastAsia="Times New Roman" w:hAnsi="Times New Roman" w:cs="Times New Roman"/>
          <w:color w:val="000000" w:themeColor="text1"/>
          <w:kern w:val="0"/>
          <w:sz w:val="28"/>
          <w:szCs w:val="28"/>
          <w:u w:color="000000"/>
          <w:lang w:eastAsia="ru-RU"/>
          <w14:ligatures w14:val="none"/>
        </w:rPr>
        <w:t>[</w:t>
      </w:r>
      <w:r w:rsidR="003E6D53">
        <w:rPr>
          <w:rFonts w:ascii="Times New Roman" w:eastAsia="Times New Roman" w:hAnsi="Times New Roman" w:cs="Times New Roman"/>
          <w:color w:val="000000" w:themeColor="text1"/>
          <w:kern w:val="0"/>
          <w:sz w:val="28"/>
          <w:szCs w:val="28"/>
          <w:u w:color="000000"/>
          <w:lang w:eastAsia="ru-RU"/>
          <w14:ligatures w14:val="none"/>
        </w:rPr>
        <w:t>36</w:t>
      </w:r>
      <w:r w:rsidR="003E6D53"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3E6D53" w:rsidRPr="003E6D53">
        <w:rPr>
          <w:rFonts w:ascii="Times New Roman" w:eastAsia="Times New Roman" w:hAnsi="Times New Roman" w:cs="Times New Roman"/>
          <w:color w:val="000000" w:themeColor="text1"/>
          <w:kern w:val="0"/>
          <w:sz w:val="28"/>
          <w:szCs w:val="28"/>
          <w:u w:color="000000"/>
          <w:lang w:eastAsia="ru-RU"/>
          <w14:ligatures w14:val="none"/>
        </w:rPr>
        <w:t xml:space="preserve"> </w:t>
      </w:r>
      <w:r w:rsidR="005C5D15" w:rsidRPr="00C65B5F">
        <w:rPr>
          <w:rFonts w:ascii="Times New Roman" w:eastAsia="Calibri" w:hAnsi="Times New Roman" w:cs="Times New Roman"/>
          <w:color w:val="000000" w:themeColor="text1"/>
          <w:kern w:val="0"/>
          <w:sz w:val="28"/>
          <w:szCs w:val="28"/>
          <w:u w:color="000000"/>
          <w:lang w:eastAsia="ru-RU"/>
          <w14:ligatures w14:val="none"/>
        </w:rPr>
        <w:t xml:space="preserve">Задача взрослых </w:t>
      </w:r>
      <w:r w:rsidR="003E6D53">
        <w:rPr>
          <w:rFonts w:ascii="Times New Roman" w:eastAsia="Calibri" w:hAnsi="Times New Roman" w:cs="Times New Roman"/>
          <w:color w:val="000000" w:themeColor="text1"/>
          <w:kern w:val="0"/>
          <w:sz w:val="28"/>
          <w:szCs w:val="28"/>
          <w:u w:color="000000"/>
          <w:lang w:eastAsia="ru-RU"/>
          <w14:ligatures w14:val="none"/>
        </w:rPr>
        <w:t>–</w:t>
      </w:r>
      <w:r w:rsidR="005C5D15" w:rsidRPr="00C65B5F">
        <w:rPr>
          <w:rFonts w:ascii="Times New Roman" w:eastAsia="Calibri" w:hAnsi="Times New Roman" w:cs="Times New Roman"/>
          <w:color w:val="000000" w:themeColor="text1"/>
          <w:kern w:val="0"/>
          <w:sz w:val="28"/>
          <w:szCs w:val="28"/>
          <w:u w:color="000000"/>
          <w:lang w:eastAsia="ru-RU"/>
          <w14:ligatures w14:val="none"/>
        </w:rPr>
        <w:t xml:space="preserve"> воспитывать</w:t>
      </w:r>
      <w:r w:rsidR="003E6D53"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5C5D15" w:rsidRPr="00C65B5F">
        <w:rPr>
          <w:rFonts w:ascii="Times New Roman" w:eastAsia="Calibri" w:hAnsi="Times New Roman" w:cs="Times New Roman"/>
          <w:color w:val="000000" w:themeColor="text1"/>
          <w:kern w:val="0"/>
          <w:sz w:val="28"/>
          <w:szCs w:val="28"/>
          <w:u w:color="000000"/>
          <w:lang w:eastAsia="ru-RU"/>
          <w14:ligatures w14:val="none"/>
        </w:rPr>
        <w:t>инициативу и потребность в творчестве, формируя продуктивное мышление и креативный подход к жизни.</w:t>
      </w:r>
      <w:r w:rsidR="003E6D53" w:rsidRPr="003E6D53">
        <w:rPr>
          <w:rFonts w:ascii="Times New Roman" w:eastAsia="Calibri" w:hAnsi="Times New Roman" w:cs="Times New Roman"/>
          <w:color w:val="000000" w:themeColor="text1"/>
          <w:kern w:val="0"/>
          <w:sz w:val="28"/>
          <w:szCs w:val="28"/>
          <w:u w:color="000000"/>
          <w:lang w:eastAsia="ru-RU"/>
          <w14:ligatures w14:val="none"/>
        </w:rPr>
        <w:t xml:space="preserve"> </w:t>
      </w:r>
    </w:p>
    <w:p w14:paraId="3153A0C0" w14:textId="7363C6EC" w:rsidR="00853219" w:rsidRDefault="005C5D15" w:rsidP="00305B64">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Таким образом, младший школьный возраст является сензитивным периодом для закладывания основ креативности. Ключевые новообразования когнитивной сферы: интеллектуализация психических процессов, развитие внутреннего плана действий, рефлексии, произвольной регуляции и построение фантастических образов на основе знаний. В социально-личностной сфере формируются навыки общения, адекватная самооценка, устойчивые по</w:t>
      </w:r>
      <w:r w:rsidRPr="00C65B5F">
        <w:rPr>
          <w:rFonts w:ascii="Times New Roman" w:eastAsia="Calibri" w:hAnsi="Times New Roman" w:cs="Times New Roman"/>
          <w:color w:val="000000" w:themeColor="text1"/>
          <w:kern w:val="0"/>
          <w:sz w:val="28"/>
          <w:szCs w:val="28"/>
          <w:u w:color="000000"/>
          <w:lang w:eastAsia="ru-RU"/>
          <w14:ligatures w14:val="none"/>
        </w:rPr>
        <w:lastRenderedPageBreak/>
        <w:t>знавательные интересы, самоорганизация и саморегуляция, что в совокупности создаёт фундамент для творческого развития личности.</w:t>
      </w:r>
    </w:p>
    <w:p w14:paraId="256E4F70" w14:textId="77777777" w:rsidR="00305B64" w:rsidRPr="00305B64" w:rsidRDefault="00305B64" w:rsidP="00305B64">
      <w:pPr>
        <w:keepNext/>
        <w:widowControl w:val="0"/>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p>
    <w:p w14:paraId="7CBEFF4F" w14:textId="1B6D613F" w:rsidR="00912892" w:rsidRPr="00C65B5F" w:rsidRDefault="00912892" w:rsidP="00305B64">
      <w:pPr>
        <w:pStyle w:val="1"/>
        <w:spacing w:before="0" w:after="0" w:line="360" w:lineRule="auto"/>
        <w:ind w:firstLine="709"/>
        <w:jc w:val="both"/>
        <w:rPr>
          <w:color w:val="000000" w:themeColor="text1"/>
        </w:rPr>
      </w:pPr>
      <w:bookmarkStart w:id="8" w:name="_Toc229246399"/>
      <w:r w:rsidRPr="00C65B5F">
        <w:rPr>
          <w:color w:val="000000" w:themeColor="text1"/>
        </w:rPr>
        <w:t>1.</w:t>
      </w:r>
      <w:r w:rsidR="00305B64">
        <w:rPr>
          <w:color w:val="000000" w:themeColor="text1"/>
        </w:rPr>
        <w:t>3</w:t>
      </w:r>
      <w:r w:rsidR="00C14F44">
        <w:rPr>
          <w:color w:val="000000" w:themeColor="text1"/>
        </w:rPr>
        <w:t>.</w:t>
      </w:r>
      <w:r w:rsidR="00076780" w:rsidRPr="00C65B5F">
        <w:rPr>
          <w:color w:val="000000" w:themeColor="text1"/>
        </w:rPr>
        <w:t xml:space="preserve"> </w:t>
      </w:r>
      <w:r w:rsidRPr="00C65B5F">
        <w:rPr>
          <w:color w:val="000000" w:themeColor="text1"/>
        </w:rPr>
        <w:t xml:space="preserve">Особенности формирования креативности </w:t>
      </w:r>
      <w:r w:rsidR="00305B64">
        <w:rPr>
          <w:color w:val="000000" w:themeColor="text1"/>
        </w:rPr>
        <w:t xml:space="preserve">младших школьников </w:t>
      </w:r>
      <w:r w:rsidR="006D35F9" w:rsidRPr="00C65B5F">
        <w:rPr>
          <w:color w:val="000000" w:themeColor="text1"/>
        </w:rPr>
        <w:t>на современном этапе развития образования</w:t>
      </w:r>
      <w:bookmarkEnd w:id="8"/>
    </w:p>
    <w:p w14:paraId="23517CC3" w14:textId="4FDF63D1" w:rsidR="00825639" w:rsidRPr="00C65B5F" w:rsidRDefault="00F91015"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eastAsia="Calibri" w:hAnsi="Times New Roman" w:cs="Times New Roman"/>
          <w:color w:val="000000" w:themeColor="text1"/>
          <w:kern w:val="0"/>
          <w:sz w:val="28"/>
          <w:szCs w:val="28"/>
          <w:u w:color="000000"/>
          <w:lang w:eastAsia="ru-RU"/>
          <w14:ligatures w14:val="none"/>
        </w:rPr>
        <w:t xml:space="preserve">Рассмотрев теоретический взгляд </w:t>
      </w:r>
      <w:r w:rsidR="00CE0960" w:rsidRPr="00C65B5F">
        <w:rPr>
          <w:rFonts w:ascii="Times New Roman" w:eastAsia="Calibri" w:hAnsi="Times New Roman" w:cs="Times New Roman"/>
          <w:color w:val="000000" w:themeColor="text1"/>
          <w:kern w:val="0"/>
          <w:sz w:val="28"/>
          <w:szCs w:val="28"/>
          <w:u w:color="000000"/>
          <w:lang w:eastAsia="ru-RU"/>
          <w14:ligatures w14:val="none"/>
        </w:rPr>
        <w:t>на креативность</w:t>
      </w:r>
      <w:r w:rsidR="00BB00D8">
        <w:rPr>
          <w:rFonts w:ascii="Times New Roman" w:eastAsia="Calibri" w:hAnsi="Times New Roman" w:cs="Times New Roman"/>
          <w:color w:val="000000" w:themeColor="text1"/>
          <w:kern w:val="0"/>
          <w:sz w:val="28"/>
          <w:szCs w:val="28"/>
          <w:u w:color="000000"/>
          <w:lang w:eastAsia="ru-RU"/>
          <w14:ligatures w14:val="none"/>
        </w:rPr>
        <w:t xml:space="preserve"> и ее особенности в младшем школьном возрасте</w:t>
      </w:r>
      <w:r w:rsidR="00CE0960" w:rsidRPr="00C65B5F">
        <w:rPr>
          <w:rFonts w:ascii="Times New Roman" w:eastAsia="Calibri" w:hAnsi="Times New Roman" w:cs="Times New Roman"/>
          <w:color w:val="000000" w:themeColor="text1"/>
          <w:kern w:val="0"/>
          <w:sz w:val="28"/>
          <w:szCs w:val="28"/>
          <w:u w:color="000000"/>
          <w:lang w:eastAsia="ru-RU"/>
          <w14:ligatures w14:val="none"/>
        </w:rPr>
        <w:t>,</w:t>
      </w:r>
      <w:r w:rsidR="00840AA3" w:rsidRPr="00C65B5F">
        <w:rPr>
          <w:rFonts w:ascii="Times New Roman" w:eastAsia="Calibri" w:hAnsi="Times New Roman" w:cs="Times New Roman"/>
          <w:color w:val="000000" w:themeColor="text1"/>
          <w:kern w:val="0"/>
          <w:sz w:val="28"/>
          <w:szCs w:val="28"/>
          <w:u w:color="000000"/>
          <w:lang w:eastAsia="ru-RU"/>
          <w14:ligatures w14:val="none"/>
        </w:rPr>
        <w:t xml:space="preserve"> обратим внимание как в рамках образовательных программ</w:t>
      </w:r>
      <w:r w:rsidR="00863A1C" w:rsidRPr="00C65B5F">
        <w:rPr>
          <w:rFonts w:ascii="Times New Roman" w:eastAsia="Calibri" w:hAnsi="Times New Roman" w:cs="Times New Roman"/>
          <w:color w:val="000000" w:themeColor="text1"/>
          <w:kern w:val="0"/>
          <w:sz w:val="28"/>
          <w:szCs w:val="28"/>
          <w:u w:color="000000"/>
          <w:lang w:eastAsia="ru-RU"/>
          <w14:ligatures w14:val="none"/>
        </w:rPr>
        <w:t>,</w:t>
      </w:r>
      <w:r w:rsidR="00840AA3" w:rsidRPr="00C65B5F">
        <w:rPr>
          <w:rFonts w:ascii="Times New Roman" w:eastAsia="Calibri" w:hAnsi="Times New Roman" w:cs="Times New Roman"/>
          <w:color w:val="000000" w:themeColor="text1"/>
          <w:kern w:val="0"/>
          <w:sz w:val="28"/>
          <w:szCs w:val="28"/>
          <w:u w:color="000000"/>
          <w:lang w:eastAsia="ru-RU"/>
          <w14:ligatures w14:val="none"/>
        </w:rPr>
        <w:t xml:space="preserve"> согласно </w:t>
      </w:r>
      <w:r w:rsidR="00654964" w:rsidRPr="00C65B5F">
        <w:rPr>
          <w:rFonts w:ascii="Times New Roman" w:eastAsia="Calibri" w:hAnsi="Times New Roman" w:cs="Times New Roman"/>
          <w:color w:val="000000" w:themeColor="text1"/>
          <w:kern w:val="0"/>
          <w:sz w:val="28"/>
          <w:szCs w:val="28"/>
          <w:u w:color="000000"/>
          <w:lang w:eastAsia="ru-RU"/>
          <w14:ligatures w14:val="none"/>
        </w:rPr>
        <w:t xml:space="preserve">требованиям Федерального государственного образовательного стандарта начального общего образования (далее ФГОС НОО) к развитию креативных способностей </w:t>
      </w:r>
      <w:r w:rsidR="00654964" w:rsidRPr="00C65B5F">
        <w:rPr>
          <w:rFonts w:ascii="Times New Roman" w:hAnsi="Times New Roman" w:cs="Times New Roman"/>
          <w:color w:val="000000" w:themeColor="text1"/>
          <w:sz w:val="28"/>
          <w:szCs w:val="28"/>
          <w:lang w:eastAsia="ru-RU"/>
        </w:rPr>
        <w:t>обучающихся</w:t>
      </w:r>
      <w:r w:rsidR="00863A1C" w:rsidRPr="00C65B5F">
        <w:rPr>
          <w:rFonts w:ascii="Times New Roman" w:hAnsi="Times New Roman" w:cs="Times New Roman"/>
          <w:color w:val="000000" w:themeColor="text1"/>
          <w:sz w:val="28"/>
          <w:szCs w:val="28"/>
        </w:rPr>
        <w:t>,</w:t>
      </w:r>
      <w:r w:rsidR="00654964" w:rsidRPr="00C65B5F">
        <w:rPr>
          <w:rFonts w:ascii="Times New Roman" w:hAnsi="Times New Roman" w:cs="Times New Roman"/>
          <w:color w:val="000000" w:themeColor="text1"/>
          <w:sz w:val="28"/>
          <w:szCs w:val="28"/>
        </w:rPr>
        <w:t xml:space="preserve"> </w:t>
      </w:r>
      <w:r w:rsidR="00863A1C" w:rsidRPr="00C65B5F">
        <w:rPr>
          <w:rFonts w:ascii="Times New Roman" w:hAnsi="Times New Roman" w:cs="Times New Roman"/>
          <w:color w:val="000000" w:themeColor="text1"/>
          <w:sz w:val="28"/>
          <w:szCs w:val="28"/>
        </w:rPr>
        <w:t xml:space="preserve">они </w:t>
      </w:r>
      <w:r w:rsidR="00654964" w:rsidRPr="00C65B5F">
        <w:rPr>
          <w:rFonts w:ascii="Times New Roman" w:hAnsi="Times New Roman" w:cs="Times New Roman"/>
          <w:color w:val="000000" w:themeColor="text1"/>
          <w:sz w:val="28"/>
          <w:szCs w:val="28"/>
        </w:rPr>
        <w:t>осуществляется</w:t>
      </w:r>
      <w:r w:rsidR="003F7503" w:rsidRPr="00C65B5F">
        <w:rPr>
          <w:rFonts w:ascii="Times New Roman" w:hAnsi="Times New Roman" w:cs="Times New Roman"/>
          <w:color w:val="000000" w:themeColor="text1"/>
          <w:sz w:val="28"/>
          <w:szCs w:val="28"/>
        </w:rPr>
        <w:t>.</w:t>
      </w:r>
    </w:p>
    <w:p w14:paraId="74C9BA8D" w14:textId="30067B13" w:rsidR="009A40E5" w:rsidRPr="00C65B5F" w:rsidRDefault="00642B00" w:rsidP="00C65B5F">
      <w:pPr>
        <w:spacing w:after="0" w:line="360" w:lineRule="auto"/>
        <w:ind w:firstLine="709"/>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В </w:t>
      </w:r>
      <w:r w:rsidR="006F03A5" w:rsidRPr="00C65B5F">
        <w:rPr>
          <w:rFonts w:ascii="Times New Roman" w:hAnsi="Times New Roman" w:cs="Times New Roman"/>
          <w:color w:val="000000" w:themeColor="text1"/>
          <w:sz w:val="28"/>
          <w:szCs w:val="28"/>
          <w:lang w:eastAsia="ru-RU"/>
        </w:rPr>
        <w:t>ФГОС НОО т</w:t>
      </w:r>
      <w:r w:rsidR="0055781B" w:rsidRPr="00C65B5F">
        <w:rPr>
          <w:rFonts w:ascii="Times New Roman" w:hAnsi="Times New Roman" w:cs="Times New Roman"/>
          <w:color w:val="000000" w:themeColor="text1"/>
          <w:sz w:val="28"/>
          <w:szCs w:val="28"/>
          <w:lang w:eastAsia="ru-RU"/>
        </w:rPr>
        <w:t>ребования к развитию креативности имплицитно присутствуют во всех трех группах планируемых результатов: личностных, метапредметных и предметных.</w:t>
      </w:r>
      <w:r w:rsidR="008903A5" w:rsidRPr="00C65B5F">
        <w:rPr>
          <w:rFonts w:ascii="Times New Roman" w:hAnsi="Times New Roman" w:cs="Times New Roman"/>
          <w:color w:val="000000" w:themeColor="text1"/>
          <w:sz w:val="28"/>
          <w:szCs w:val="28"/>
          <w:lang w:eastAsia="ru-RU"/>
        </w:rPr>
        <w:t xml:space="preserve"> </w:t>
      </w:r>
    </w:p>
    <w:p w14:paraId="06F3AAF2" w14:textId="2E5EECBB" w:rsidR="0055781B" w:rsidRPr="00C65B5F" w:rsidRDefault="0055781B" w:rsidP="00C65B5F">
      <w:pPr>
        <w:spacing w:after="0" w:line="360" w:lineRule="auto"/>
        <w:ind w:firstLine="709"/>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Наиболее конкретно задача развития креативности прописана в метапредметных результатах. Здесь указано на необходимость овладения базовыми логическими УУД: сравнением, анализом, синтезом, обобщением, классификацией, установлением аналогий и причинно-следственных связей.</w:t>
      </w:r>
      <w:r w:rsidR="00A27ADF" w:rsidRPr="00A27ADF">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r w:rsidR="00A27ADF"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A27ADF">
        <w:rPr>
          <w:rFonts w:ascii="Times New Roman" w:eastAsia="Times New Roman" w:hAnsi="Times New Roman" w:cs="Times New Roman"/>
          <w:color w:val="000000" w:themeColor="text1"/>
          <w:kern w:val="0"/>
          <w:sz w:val="28"/>
          <w:szCs w:val="28"/>
          <w:u w:color="000000"/>
          <w:lang w:eastAsia="ru-RU"/>
          <w14:ligatures w14:val="none"/>
        </w:rPr>
        <w:t>4</w:t>
      </w:r>
      <w:r w:rsidR="00FB5C26" w:rsidRPr="00AE1474">
        <w:rPr>
          <w:rFonts w:ascii="Times New Roman" w:eastAsia="Times New Roman" w:hAnsi="Times New Roman" w:cs="Times New Roman"/>
          <w:color w:val="000000" w:themeColor="text1"/>
          <w:kern w:val="0"/>
          <w:sz w:val="28"/>
          <w:szCs w:val="28"/>
          <w:u w:color="000000"/>
          <w:lang w:eastAsia="ru-RU"/>
          <w14:ligatures w14:val="none"/>
        </w:rPr>
        <w:t>2</w:t>
      </w:r>
      <w:r w:rsidR="00A27ADF" w:rsidRPr="00C65B5F">
        <w:rPr>
          <w:rFonts w:ascii="Times New Roman" w:eastAsia="Times New Roman" w:hAnsi="Times New Roman" w:cs="Times New Roman"/>
          <w:color w:val="000000" w:themeColor="text1"/>
          <w:kern w:val="0"/>
          <w:sz w:val="28"/>
          <w:szCs w:val="28"/>
          <w:u w:color="000000"/>
          <w:lang w:eastAsia="ru-RU"/>
          <w14:ligatures w14:val="none"/>
        </w:rPr>
        <w:t>]</w:t>
      </w:r>
      <w:r w:rsidRPr="00C65B5F">
        <w:rPr>
          <w:rFonts w:ascii="Times New Roman" w:hAnsi="Times New Roman" w:cs="Times New Roman"/>
          <w:color w:val="000000" w:themeColor="text1"/>
          <w:sz w:val="28"/>
          <w:szCs w:val="28"/>
          <w:lang w:eastAsia="ru-RU"/>
        </w:rPr>
        <w:t xml:space="preserve"> Эти операции составляют когнитивную базу для осмысленного преобразования информации. Именно это положение можно считать нормативным закреплением цели формирования креативности. Стандарт предписывает не просто давать знания, а учить детей действовать в ситуациях, где нет готового алгоритма, где требуется выдвижение гипотез, поиск нестандартных путей, экспериментирование.</w:t>
      </w:r>
      <w:r w:rsidR="0038052F" w:rsidRPr="00C65B5F">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p>
    <w:p w14:paraId="2125D8CC" w14:textId="17E42F01" w:rsidR="00701E5A" w:rsidRPr="00C65B5F" w:rsidRDefault="0055781B" w:rsidP="00C65B5F">
      <w:pPr>
        <w:spacing w:after="0" w:line="360" w:lineRule="auto"/>
        <w:ind w:firstLine="709"/>
        <w:jc w:val="both"/>
        <w:rPr>
          <w:rFonts w:ascii="Times New Roman" w:eastAsia="Times New Roman" w:hAnsi="Times New Roman" w:cs="Times New Roman"/>
          <w:color w:val="000000" w:themeColor="text1"/>
          <w:kern w:val="0"/>
          <w:sz w:val="28"/>
          <w:szCs w:val="28"/>
          <w:u w:color="000000"/>
          <w:lang w:eastAsia="ru-RU"/>
          <w14:ligatures w14:val="none"/>
        </w:rPr>
      </w:pPr>
      <w:r w:rsidRPr="00C65B5F">
        <w:rPr>
          <w:rFonts w:ascii="Times New Roman" w:hAnsi="Times New Roman" w:cs="Times New Roman"/>
          <w:color w:val="000000" w:themeColor="text1"/>
          <w:sz w:val="28"/>
          <w:szCs w:val="28"/>
          <w:lang w:eastAsia="ru-RU"/>
        </w:rPr>
        <w:t>Таким образом, ФГОС НОО создает прочный нормативный каркас, обязывающий образовательную организацию и каждого педагога целенаправленно работать над созданием условий для раскрытия творческого потенциала</w:t>
      </w:r>
      <w:r w:rsidRPr="00C65B5F">
        <w:rPr>
          <w:rFonts w:ascii="Times New Roman" w:eastAsia="Calibri" w:hAnsi="Times New Roman" w:cs="Times New Roman"/>
          <w:color w:val="000000" w:themeColor="text1"/>
          <w:kern w:val="0"/>
          <w:sz w:val="28"/>
          <w:szCs w:val="28"/>
          <w:u w:color="000000"/>
          <w:lang w:eastAsia="ru-RU"/>
          <w14:ligatures w14:val="none"/>
        </w:rPr>
        <w:t xml:space="preserve"> каждого ребенка.</w:t>
      </w:r>
      <w:r w:rsidR="00701E5A" w:rsidRPr="00C65B5F">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r w:rsidR="00482CFC">
        <w:rPr>
          <w:rFonts w:ascii="Times New Roman" w:eastAsia="Times New Roman" w:hAnsi="Times New Roman" w:cs="Times New Roman"/>
          <w:color w:val="000000" w:themeColor="text1"/>
          <w:kern w:val="0"/>
          <w:sz w:val="28"/>
          <w:szCs w:val="28"/>
          <w:highlight w:val="white"/>
          <w:u w:color="000000"/>
          <w:lang w:eastAsia="ru-RU"/>
          <w14:ligatures w14:val="none"/>
        </w:rPr>
        <w:t>4</w:t>
      </w:r>
      <w:r w:rsidR="00FB5C26" w:rsidRPr="00AE1474">
        <w:rPr>
          <w:rFonts w:ascii="Times New Roman" w:eastAsia="Times New Roman" w:hAnsi="Times New Roman" w:cs="Times New Roman"/>
          <w:color w:val="000000" w:themeColor="text1"/>
          <w:kern w:val="0"/>
          <w:sz w:val="28"/>
          <w:szCs w:val="28"/>
          <w:highlight w:val="white"/>
          <w:u w:color="000000"/>
          <w:lang w:eastAsia="ru-RU"/>
          <w14:ligatures w14:val="none"/>
        </w:rPr>
        <w:t>2</w:t>
      </w:r>
      <w:r w:rsidR="00701E5A"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394AA09B" w14:textId="137E7702" w:rsidR="00B019A3" w:rsidRPr="00CE7280" w:rsidRDefault="00780CFC" w:rsidP="00780CFC">
      <w:pPr>
        <w:spacing w:after="0" w:line="360" w:lineRule="auto"/>
        <w:ind w:firstLine="709"/>
        <w:jc w:val="both"/>
        <w:rPr>
          <w:rFonts w:ascii="Times New Roman" w:eastAsia="Calibri" w:hAnsi="Times New Roman" w:cs="Times New Roman"/>
          <w:color w:val="000000" w:themeColor="text1"/>
          <w:kern w:val="0"/>
          <w:sz w:val="28"/>
          <w:szCs w:val="28"/>
          <w:u w:color="000000"/>
          <w:lang w:eastAsia="ru-RU"/>
          <w14:ligatures w14:val="none"/>
        </w:rPr>
      </w:pPr>
      <w:r w:rsidRPr="00CE7280">
        <w:rPr>
          <w:rFonts w:ascii="Times New Roman" w:eastAsia="Calibri" w:hAnsi="Times New Roman" w:cs="Times New Roman"/>
          <w:color w:val="000000" w:themeColor="text1"/>
          <w:kern w:val="0"/>
          <w:sz w:val="28"/>
          <w:szCs w:val="28"/>
          <w:u w:color="000000"/>
          <w:lang w:eastAsia="ru-RU"/>
          <w14:ligatures w14:val="none"/>
        </w:rPr>
        <w:t>В ш</w:t>
      </w:r>
      <w:r w:rsidR="00B019A3" w:rsidRPr="00CE7280">
        <w:rPr>
          <w:rFonts w:ascii="Times New Roman" w:eastAsia="Calibri" w:hAnsi="Times New Roman" w:cs="Times New Roman"/>
          <w:color w:val="000000" w:themeColor="text1"/>
          <w:kern w:val="0"/>
          <w:sz w:val="28"/>
          <w:szCs w:val="28"/>
          <w:u w:color="000000"/>
          <w:lang w:eastAsia="ru-RU"/>
          <w14:ligatures w14:val="none"/>
        </w:rPr>
        <w:t>кол</w:t>
      </w:r>
      <w:r w:rsidRPr="00CE7280">
        <w:rPr>
          <w:rFonts w:ascii="Times New Roman" w:eastAsia="Calibri" w:hAnsi="Times New Roman" w:cs="Times New Roman"/>
          <w:color w:val="000000" w:themeColor="text1"/>
          <w:kern w:val="0"/>
          <w:sz w:val="28"/>
          <w:szCs w:val="28"/>
          <w:u w:color="000000"/>
          <w:lang w:eastAsia="ru-RU"/>
          <w14:ligatures w14:val="none"/>
        </w:rPr>
        <w:t>е</w:t>
      </w:r>
      <w:r w:rsidR="00B019A3" w:rsidRPr="00CE7280">
        <w:rPr>
          <w:rFonts w:ascii="Times New Roman" w:eastAsia="Calibri" w:hAnsi="Times New Roman" w:cs="Times New Roman"/>
          <w:color w:val="000000" w:themeColor="text1"/>
          <w:kern w:val="0"/>
          <w:sz w:val="28"/>
          <w:szCs w:val="28"/>
          <w:u w:color="000000"/>
          <w:lang w:eastAsia="ru-RU"/>
          <w14:ligatures w14:val="none"/>
        </w:rPr>
        <w:t xml:space="preserve"> </w:t>
      </w:r>
      <w:r w:rsidRPr="00CE7280">
        <w:rPr>
          <w:rFonts w:ascii="Times New Roman" w:eastAsia="Calibri" w:hAnsi="Times New Roman" w:cs="Times New Roman"/>
          <w:color w:val="000000" w:themeColor="text1"/>
          <w:kern w:val="0"/>
          <w:sz w:val="28"/>
          <w:szCs w:val="28"/>
          <w:u w:color="000000"/>
          <w:lang w:eastAsia="ru-RU"/>
          <w14:ligatures w14:val="none"/>
        </w:rPr>
        <w:t>ф</w:t>
      </w:r>
      <w:r w:rsidR="00B019A3" w:rsidRPr="00CE7280">
        <w:rPr>
          <w:rFonts w:ascii="Times New Roman" w:eastAsia="Calibri" w:hAnsi="Times New Roman" w:cs="Times New Roman"/>
          <w:color w:val="000000" w:themeColor="text1"/>
          <w:kern w:val="0"/>
          <w:sz w:val="28"/>
          <w:szCs w:val="28"/>
          <w:u w:color="000000"/>
          <w:lang w:eastAsia="ru-RU"/>
          <w14:ligatures w14:val="none"/>
        </w:rPr>
        <w:t xml:space="preserve">ормирование креативности </w:t>
      </w:r>
      <w:r w:rsidR="00731C1A" w:rsidRPr="00CE7280">
        <w:rPr>
          <w:rFonts w:ascii="Times New Roman" w:eastAsia="Calibri" w:hAnsi="Times New Roman" w:cs="Times New Roman"/>
          <w:color w:val="000000" w:themeColor="text1"/>
          <w:kern w:val="0"/>
          <w:sz w:val="28"/>
          <w:szCs w:val="28"/>
          <w:u w:color="000000"/>
          <w:lang w:eastAsia="ru-RU"/>
          <w14:ligatures w14:val="none"/>
        </w:rPr>
        <w:t xml:space="preserve">должно </w:t>
      </w:r>
      <w:r w:rsidR="00B019A3" w:rsidRPr="00CE7280">
        <w:rPr>
          <w:rFonts w:ascii="Times New Roman" w:eastAsia="Calibri" w:hAnsi="Times New Roman" w:cs="Times New Roman"/>
          <w:color w:val="000000" w:themeColor="text1"/>
          <w:kern w:val="0"/>
          <w:sz w:val="28"/>
          <w:szCs w:val="28"/>
          <w:u w:color="000000"/>
          <w:lang w:eastAsia="ru-RU"/>
          <w14:ligatures w14:val="none"/>
        </w:rPr>
        <w:t>происходит через комплекс взаимосвязанных компонентов школьной жизни.</w:t>
      </w:r>
      <w:r w:rsidR="000F3329" w:rsidRPr="00CE7280">
        <w:rPr>
          <w:rFonts w:ascii="Times New Roman" w:eastAsia="Calibri" w:hAnsi="Times New Roman" w:cs="Times New Roman"/>
          <w:color w:val="000000" w:themeColor="text1"/>
          <w:kern w:val="0"/>
          <w:sz w:val="28"/>
          <w:szCs w:val="28"/>
          <w:u w:color="000000"/>
          <w:lang w:eastAsia="ru-RU"/>
          <w14:ligatures w14:val="none"/>
        </w:rPr>
        <w:t xml:space="preserve"> </w:t>
      </w:r>
      <w:r w:rsidR="008E6A6D" w:rsidRPr="009B3512">
        <w:rPr>
          <w:rFonts w:ascii="Times New Roman" w:eastAsia="Calibri" w:hAnsi="Times New Roman" w:cs="Times New Roman"/>
          <w:color w:val="000000" w:themeColor="text1"/>
          <w:kern w:val="0"/>
          <w:sz w:val="28"/>
          <w:szCs w:val="28"/>
          <w:u w:color="000000"/>
          <w:lang w:eastAsia="ru-RU"/>
          <w14:ligatures w14:val="none"/>
        </w:rPr>
        <w:t>[</w:t>
      </w:r>
      <w:r w:rsidR="008E6A6D" w:rsidRPr="00CE7280">
        <w:rPr>
          <w:rFonts w:ascii="Times New Roman" w:eastAsia="Calibri" w:hAnsi="Times New Roman" w:cs="Times New Roman"/>
          <w:color w:val="000000" w:themeColor="text1"/>
          <w:kern w:val="0"/>
          <w:sz w:val="28"/>
          <w:szCs w:val="28"/>
          <w:u w:color="000000"/>
          <w:lang w:eastAsia="ru-RU"/>
          <w14:ligatures w14:val="none"/>
        </w:rPr>
        <w:t>1</w:t>
      </w:r>
      <w:r w:rsidR="0086246C" w:rsidRPr="0086246C">
        <w:rPr>
          <w:rFonts w:ascii="Times New Roman" w:eastAsia="Calibri" w:hAnsi="Times New Roman" w:cs="Times New Roman"/>
          <w:color w:val="000000" w:themeColor="text1"/>
          <w:kern w:val="0"/>
          <w:sz w:val="28"/>
          <w:szCs w:val="28"/>
          <w:u w:color="000000"/>
          <w:lang w:eastAsia="ru-RU"/>
          <w14:ligatures w14:val="none"/>
        </w:rPr>
        <w:t>3</w:t>
      </w:r>
      <w:r w:rsidR="008E6A6D" w:rsidRPr="008E6A6D">
        <w:rPr>
          <w:rFonts w:ascii="Times New Roman" w:eastAsia="Calibri" w:hAnsi="Times New Roman" w:cs="Times New Roman"/>
          <w:color w:val="000000" w:themeColor="text1"/>
          <w:kern w:val="0"/>
          <w:sz w:val="28"/>
          <w:szCs w:val="28"/>
          <w:u w:color="000000"/>
          <w:lang w:eastAsia="ru-RU"/>
          <w14:ligatures w14:val="none"/>
        </w:rPr>
        <w:t>]</w:t>
      </w:r>
      <w:r w:rsidR="008E6A6D" w:rsidRPr="00CE7280">
        <w:rPr>
          <w:rFonts w:ascii="Times New Roman" w:eastAsia="Calibri" w:hAnsi="Times New Roman" w:cs="Times New Roman"/>
          <w:color w:val="000000" w:themeColor="text1"/>
          <w:kern w:val="0"/>
          <w:sz w:val="28"/>
          <w:szCs w:val="28"/>
          <w:u w:color="000000"/>
          <w:lang w:eastAsia="ru-RU"/>
          <w14:ligatures w14:val="none"/>
        </w:rPr>
        <w:t xml:space="preserve"> И в первую очередь </w:t>
      </w:r>
      <w:r w:rsidR="000A1067">
        <w:rPr>
          <w:rFonts w:ascii="Times New Roman" w:eastAsia="Calibri" w:hAnsi="Times New Roman" w:cs="Times New Roman"/>
          <w:color w:val="000000" w:themeColor="text1"/>
          <w:kern w:val="0"/>
          <w:sz w:val="28"/>
          <w:szCs w:val="28"/>
          <w:u w:color="000000"/>
          <w:lang w:eastAsia="ru-RU"/>
          <w14:ligatures w14:val="none"/>
        </w:rPr>
        <w:t>–</w:t>
      </w:r>
      <w:r w:rsidR="008E6A6D" w:rsidRPr="00CE7280">
        <w:rPr>
          <w:rFonts w:ascii="Times New Roman" w:eastAsia="Calibri" w:hAnsi="Times New Roman" w:cs="Times New Roman"/>
          <w:color w:val="000000" w:themeColor="text1"/>
          <w:kern w:val="0"/>
          <w:sz w:val="28"/>
          <w:szCs w:val="28"/>
          <w:u w:color="000000"/>
          <w:lang w:eastAsia="ru-RU"/>
          <w14:ligatures w14:val="none"/>
        </w:rPr>
        <w:t xml:space="preserve"> это</w:t>
      </w:r>
      <w:r w:rsidR="000A1067" w:rsidRPr="000A1067">
        <w:rPr>
          <w:rFonts w:ascii="Times New Roman" w:eastAsia="Calibri" w:hAnsi="Times New Roman" w:cs="Times New Roman"/>
          <w:color w:val="000000" w:themeColor="text1"/>
          <w:kern w:val="0"/>
          <w:sz w:val="28"/>
          <w:szCs w:val="28"/>
          <w:u w:color="000000"/>
          <w:lang w:eastAsia="ru-RU"/>
          <w14:ligatures w14:val="none"/>
        </w:rPr>
        <w:t xml:space="preserve"> </w:t>
      </w:r>
      <w:r w:rsidR="000F3329" w:rsidRPr="00CE7280">
        <w:rPr>
          <w:rFonts w:ascii="Times New Roman" w:eastAsia="Calibri" w:hAnsi="Times New Roman" w:cs="Times New Roman"/>
          <w:color w:val="000000" w:themeColor="text1"/>
          <w:kern w:val="0"/>
          <w:sz w:val="28"/>
          <w:szCs w:val="28"/>
          <w:u w:color="000000"/>
          <w:lang w:eastAsia="ru-RU"/>
          <w14:ligatures w14:val="none"/>
        </w:rPr>
        <w:t>непосредственно у</w:t>
      </w:r>
      <w:r w:rsidR="00B019A3" w:rsidRPr="00CE7280">
        <w:rPr>
          <w:rFonts w:ascii="Times New Roman" w:eastAsia="Calibri" w:hAnsi="Times New Roman" w:cs="Times New Roman"/>
          <w:color w:val="000000" w:themeColor="text1"/>
          <w:kern w:val="0"/>
          <w:sz w:val="28"/>
          <w:szCs w:val="28"/>
          <w:u w:color="000000"/>
          <w:lang w:eastAsia="ru-RU"/>
          <w14:ligatures w14:val="none"/>
        </w:rPr>
        <w:t>рочная деятельность</w:t>
      </w:r>
      <w:r w:rsidR="00731C1A" w:rsidRPr="00CE7280">
        <w:rPr>
          <w:rFonts w:ascii="Times New Roman" w:eastAsia="Calibri" w:hAnsi="Times New Roman" w:cs="Times New Roman"/>
          <w:color w:val="000000" w:themeColor="text1"/>
          <w:kern w:val="0"/>
          <w:sz w:val="28"/>
          <w:szCs w:val="28"/>
          <w:u w:color="000000"/>
          <w:lang w:eastAsia="ru-RU"/>
          <w14:ligatures w14:val="none"/>
        </w:rPr>
        <w:t xml:space="preserve"> </w:t>
      </w:r>
      <w:r w:rsidRPr="00CE7280">
        <w:rPr>
          <w:rFonts w:ascii="Times New Roman" w:eastAsia="Calibri" w:hAnsi="Times New Roman" w:cs="Times New Roman"/>
          <w:color w:val="000000" w:themeColor="text1"/>
          <w:kern w:val="0"/>
          <w:sz w:val="28"/>
          <w:szCs w:val="28"/>
          <w:u w:color="000000"/>
          <w:lang w:eastAsia="ru-RU"/>
          <w14:ligatures w14:val="none"/>
        </w:rPr>
        <w:t>с использованием э</w:t>
      </w:r>
      <w:r w:rsidR="00B019A3" w:rsidRPr="00CE7280">
        <w:rPr>
          <w:rFonts w:ascii="Times New Roman" w:eastAsia="Calibri" w:hAnsi="Times New Roman" w:cs="Times New Roman"/>
          <w:color w:val="000000" w:themeColor="text1"/>
          <w:kern w:val="0"/>
          <w:sz w:val="28"/>
          <w:szCs w:val="28"/>
          <w:u w:color="000000"/>
          <w:lang w:eastAsia="ru-RU"/>
          <w14:ligatures w14:val="none"/>
        </w:rPr>
        <w:t>ффек</w:t>
      </w:r>
      <w:r w:rsidR="00B019A3" w:rsidRPr="00CE7280">
        <w:rPr>
          <w:rFonts w:ascii="Times New Roman" w:eastAsia="Calibri" w:hAnsi="Times New Roman" w:cs="Times New Roman"/>
          <w:color w:val="000000" w:themeColor="text1"/>
          <w:kern w:val="0"/>
          <w:sz w:val="28"/>
          <w:szCs w:val="28"/>
          <w:u w:color="000000"/>
          <w:lang w:eastAsia="ru-RU"/>
          <w14:ligatures w14:val="none"/>
        </w:rPr>
        <w:lastRenderedPageBreak/>
        <w:t>тивны</w:t>
      </w:r>
      <w:r w:rsidRPr="00CE7280">
        <w:rPr>
          <w:rFonts w:ascii="Times New Roman" w:eastAsia="Calibri" w:hAnsi="Times New Roman" w:cs="Times New Roman"/>
          <w:color w:val="000000" w:themeColor="text1"/>
          <w:kern w:val="0"/>
          <w:sz w:val="28"/>
          <w:szCs w:val="28"/>
          <w:u w:color="000000"/>
          <w:lang w:eastAsia="ru-RU"/>
          <w14:ligatures w14:val="none"/>
        </w:rPr>
        <w:t xml:space="preserve">х </w:t>
      </w:r>
      <w:r w:rsidR="00B019A3" w:rsidRPr="00CE7280">
        <w:rPr>
          <w:rFonts w:ascii="Times New Roman" w:eastAsia="Calibri" w:hAnsi="Times New Roman" w:cs="Times New Roman"/>
          <w:color w:val="000000" w:themeColor="text1"/>
          <w:kern w:val="0"/>
          <w:sz w:val="28"/>
          <w:szCs w:val="28"/>
          <w:u w:color="000000"/>
          <w:lang w:eastAsia="ru-RU"/>
          <w14:ligatures w14:val="none"/>
        </w:rPr>
        <w:t>педагогическ</w:t>
      </w:r>
      <w:r w:rsidRPr="00CE7280">
        <w:rPr>
          <w:rFonts w:ascii="Times New Roman" w:eastAsia="Calibri" w:hAnsi="Times New Roman" w:cs="Times New Roman"/>
          <w:color w:val="000000" w:themeColor="text1"/>
          <w:kern w:val="0"/>
          <w:sz w:val="28"/>
          <w:szCs w:val="28"/>
          <w:u w:color="000000"/>
          <w:lang w:eastAsia="ru-RU"/>
          <w14:ligatures w14:val="none"/>
        </w:rPr>
        <w:t>их</w:t>
      </w:r>
      <w:r w:rsidR="00B019A3" w:rsidRPr="00CE7280">
        <w:rPr>
          <w:rFonts w:ascii="Times New Roman" w:eastAsia="Calibri" w:hAnsi="Times New Roman" w:cs="Times New Roman"/>
          <w:color w:val="000000" w:themeColor="text1"/>
          <w:kern w:val="0"/>
          <w:sz w:val="28"/>
          <w:szCs w:val="28"/>
          <w:u w:color="000000"/>
          <w:lang w:eastAsia="ru-RU"/>
          <w14:ligatures w14:val="none"/>
        </w:rPr>
        <w:t xml:space="preserve"> технологи</w:t>
      </w:r>
      <w:r w:rsidR="00BC67A7" w:rsidRPr="00CE7280">
        <w:rPr>
          <w:rFonts w:ascii="Times New Roman" w:eastAsia="Calibri" w:hAnsi="Times New Roman" w:cs="Times New Roman"/>
          <w:color w:val="000000" w:themeColor="text1"/>
          <w:kern w:val="0"/>
          <w:sz w:val="28"/>
          <w:szCs w:val="28"/>
          <w:u w:color="000000"/>
          <w:lang w:eastAsia="ru-RU"/>
          <w14:ligatures w14:val="none"/>
        </w:rPr>
        <w:t>й</w:t>
      </w:r>
      <w:r w:rsidR="00B019A3" w:rsidRPr="00CE7280">
        <w:rPr>
          <w:rFonts w:ascii="Times New Roman" w:eastAsia="Calibri" w:hAnsi="Times New Roman" w:cs="Times New Roman"/>
          <w:color w:val="000000" w:themeColor="text1"/>
          <w:kern w:val="0"/>
          <w:sz w:val="28"/>
          <w:szCs w:val="28"/>
          <w:u w:color="000000"/>
          <w:lang w:eastAsia="ru-RU"/>
          <w14:ligatures w14:val="none"/>
        </w:rPr>
        <w:t>, активизирующими творческое мышление</w:t>
      </w:r>
      <w:bookmarkStart w:id="9" w:name="_Hlk227532269"/>
      <w:r w:rsidRPr="00CE7280">
        <w:rPr>
          <w:rFonts w:ascii="Times New Roman" w:eastAsia="Calibri" w:hAnsi="Times New Roman" w:cs="Times New Roman"/>
          <w:color w:val="000000" w:themeColor="text1"/>
          <w:kern w:val="0"/>
          <w:sz w:val="28"/>
          <w:szCs w:val="28"/>
          <w:u w:color="000000"/>
          <w:lang w:eastAsia="ru-RU"/>
          <w14:ligatures w14:val="none"/>
        </w:rPr>
        <w:t>: п</w:t>
      </w:r>
      <w:r w:rsidR="00B019A3" w:rsidRPr="00CE7280">
        <w:rPr>
          <w:rFonts w:ascii="Times New Roman" w:eastAsia="Calibri" w:hAnsi="Times New Roman" w:cs="Times New Roman"/>
          <w:color w:val="000000" w:themeColor="text1"/>
          <w:kern w:val="0"/>
          <w:sz w:val="28"/>
          <w:szCs w:val="28"/>
          <w:u w:color="000000"/>
          <w:lang w:eastAsia="ru-RU"/>
          <w14:ligatures w14:val="none"/>
        </w:rPr>
        <w:t>роблемное обучение</w:t>
      </w:r>
      <w:bookmarkEnd w:id="9"/>
      <w:r w:rsidRPr="00CE7280">
        <w:rPr>
          <w:rFonts w:ascii="Times New Roman" w:eastAsia="Calibri" w:hAnsi="Times New Roman" w:cs="Times New Roman"/>
          <w:color w:val="000000" w:themeColor="text1"/>
          <w:kern w:val="0"/>
          <w:sz w:val="28"/>
          <w:szCs w:val="28"/>
          <w:u w:color="000000"/>
          <w:lang w:eastAsia="ru-RU"/>
          <w14:ligatures w14:val="none"/>
        </w:rPr>
        <w:t>, п</w:t>
      </w:r>
      <w:r w:rsidR="00B019A3" w:rsidRPr="00CE7280">
        <w:rPr>
          <w:rFonts w:ascii="Times New Roman" w:eastAsia="Calibri" w:hAnsi="Times New Roman" w:cs="Times New Roman"/>
          <w:color w:val="000000" w:themeColor="text1"/>
          <w:kern w:val="0"/>
          <w:sz w:val="28"/>
          <w:szCs w:val="28"/>
          <w:u w:color="000000"/>
          <w:lang w:eastAsia="ru-RU"/>
          <w14:ligatures w14:val="none"/>
        </w:rPr>
        <w:t>роектная и исследовательская деятельность</w:t>
      </w:r>
      <w:r w:rsidRPr="00CE7280">
        <w:rPr>
          <w:rFonts w:ascii="Times New Roman" w:eastAsia="Calibri" w:hAnsi="Times New Roman" w:cs="Times New Roman"/>
          <w:color w:val="000000" w:themeColor="text1"/>
          <w:kern w:val="0"/>
          <w:sz w:val="28"/>
          <w:szCs w:val="28"/>
          <w:u w:color="000000"/>
          <w:lang w:eastAsia="ru-RU"/>
          <w14:ligatures w14:val="none"/>
        </w:rPr>
        <w:t>, Т</w:t>
      </w:r>
      <w:r w:rsidR="00B019A3" w:rsidRPr="00CE7280">
        <w:rPr>
          <w:rFonts w:ascii="Times New Roman" w:eastAsia="Calibri" w:hAnsi="Times New Roman" w:cs="Times New Roman"/>
          <w:color w:val="000000" w:themeColor="text1"/>
          <w:kern w:val="0"/>
          <w:sz w:val="28"/>
          <w:szCs w:val="28"/>
          <w:u w:color="000000"/>
          <w:lang w:eastAsia="ru-RU"/>
          <w14:ligatures w14:val="none"/>
        </w:rPr>
        <w:t>РКМ</w:t>
      </w:r>
      <w:r w:rsidRPr="00CE7280">
        <w:rPr>
          <w:rFonts w:ascii="Times New Roman" w:eastAsia="Calibri" w:hAnsi="Times New Roman" w:cs="Times New Roman"/>
          <w:color w:val="000000" w:themeColor="text1"/>
          <w:kern w:val="0"/>
          <w:sz w:val="28"/>
          <w:szCs w:val="28"/>
          <w:u w:color="000000"/>
          <w:lang w:eastAsia="ru-RU"/>
          <w14:ligatures w14:val="none"/>
        </w:rPr>
        <w:t>, Т</w:t>
      </w:r>
      <w:r w:rsidR="00B019A3" w:rsidRPr="00CE7280">
        <w:rPr>
          <w:rFonts w:ascii="Times New Roman" w:eastAsia="Calibri" w:hAnsi="Times New Roman" w:cs="Times New Roman"/>
          <w:color w:val="000000" w:themeColor="text1"/>
          <w:kern w:val="0"/>
          <w:sz w:val="28"/>
          <w:szCs w:val="28"/>
          <w:u w:color="000000"/>
          <w:lang w:eastAsia="ru-RU"/>
          <w14:ligatures w14:val="none"/>
        </w:rPr>
        <w:t>РИЗ-педагогик</w:t>
      </w:r>
      <w:r w:rsidRPr="00CE7280">
        <w:rPr>
          <w:rFonts w:ascii="Times New Roman" w:eastAsia="Calibri" w:hAnsi="Times New Roman" w:cs="Times New Roman"/>
          <w:color w:val="000000" w:themeColor="text1"/>
          <w:kern w:val="0"/>
          <w:sz w:val="28"/>
          <w:szCs w:val="28"/>
          <w:u w:color="000000"/>
          <w:lang w:eastAsia="ru-RU"/>
          <w14:ligatures w14:val="none"/>
        </w:rPr>
        <w:t>а</w:t>
      </w:r>
      <w:r w:rsidR="000A1067" w:rsidRPr="000A1067">
        <w:rPr>
          <w:rFonts w:ascii="Times New Roman" w:eastAsia="Calibri" w:hAnsi="Times New Roman" w:cs="Times New Roman"/>
          <w:color w:val="000000" w:themeColor="text1"/>
          <w:kern w:val="0"/>
          <w:sz w:val="28"/>
          <w:szCs w:val="28"/>
          <w:u w:color="000000"/>
          <w:lang w:eastAsia="ru-RU"/>
          <w14:ligatures w14:val="none"/>
        </w:rPr>
        <w:t xml:space="preserve">. </w:t>
      </w:r>
    </w:p>
    <w:p w14:paraId="46E01BD6" w14:textId="2C1B3317" w:rsidR="00B019A3" w:rsidRPr="00C65B5F" w:rsidRDefault="00780CFC"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Pr>
          <w:rFonts w:ascii="Times New Roman" w:eastAsia="Calibri" w:hAnsi="Times New Roman" w:cs="Times New Roman"/>
          <w:color w:val="000000" w:themeColor="text1"/>
          <w:kern w:val="0"/>
          <w:sz w:val="28"/>
          <w:szCs w:val="28"/>
          <w:u w:color="000000"/>
          <w:lang w:eastAsia="ru-RU"/>
          <w14:ligatures w14:val="none"/>
        </w:rPr>
        <w:t xml:space="preserve">Также </w:t>
      </w:r>
      <w:r w:rsidR="00392122">
        <w:rPr>
          <w:rFonts w:ascii="Times New Roman" w:eastAsia="Calibri" w:hAnsi="Times New Roman" w:cs="Times New Roman"/>
          <w:color w:val="000000" w:themeColor="text1"/>
          <w:kern w:val="0"/>
          <w:sz w:val="28"/>
          <w:szCs w:val="28"/>
          <w:u w:color="000000"/>
          <w:lang w:eastAsia="ru-RU"/>
          <w14:ligatures w14:val="none"/>
        </w:rPr>
        <w:t xml:space="preserve">необходимо чтобы </w:t>
      </w:r>
      <w:r>
        <w:rPr>
          <w:rFonts w:ascii="Times New Roman" w:eastAsia="Calibri" w:hAnsi="Times New Roman" w:cs="Times New Roman"/>
          <w:color w:val="000000" w:themeColor="text1"/>
          <w:kern w:val="0"/>
          <w:sz w:val="28"/>
          <w:szCs w:val="28"/>
          <w:u w:color="000000"/>
          <w:lang w:eastAsia="ru-RU"/>
          <w14:ligatures w14:val="none"/>
        </w:rPr>
        <w:t>в</w:t>
      </w:r>
      <w:r w:rsidR="00B019A3" w:rsidRPr="00C65B5F">
        <w:rPr>
          <w:rFonts w:ascii="Times New Roman" w:eastAsia="Calibri" w:hAnsi="Times New Roman" w:cs="Times New Roman"/>
          <w:color w:val="000000" w:themeColor="text1"/>
          <w:kern w:val="0"/>
          <w:sz w:val="28"/>
          <w:szCs w:val="28"/>
          <w:u w:color="000000"/>
          <w:lang w:eastAsia="ru-RU"/>
          <w14:ligatures w14:val="none"/>
        </w:rPr>
        <w:t>неурочная деятельность предоставля</w:t>
      </w:r>
      <w:r w:rsidR="00392122">
        <w:rPr>
          <w:rFonts w:ascii="Times New Roman" w:eastAsia="Calibri" w:hAnsi="Times New Roman" w:cs="Times New Roman"/>
          <w:color w:val="000000" w:themeColor="text1"/>
          <w:kern w:val="0"/>
          <w:sz w:val="28"/>
          <w:szCs w:val="28"/>
          <w:u w:color="000000"/>
          <w:lang w:eastAsia="ru-RU"/>
          <w14:ligatures w14:val="none"/>
        </w:rPr>
        <w:t>ла</w:t>
      </w:r>
      <w:r w:rsidR="00B019A3" w:rsidRPr="00C65B5F">
        <w:rPr>
          <w:rFonts w:ascii="Times New Roman" w:eastAsia="Calibri" w:hAnsi="Times New Roman" w:cs="Times New Roman"/>
          <w:color w:val="000000" w:themeColor="text1"/>
          <w:kern w:val="0"/>
          <w:sz w:val="28"/>
          <w:szCs w:val="28"/>
          <w:u w:color="000000"/>
          <w:lang w:eastAsia="ru-RU"/>
          <w14:ligatures w14:val="none"/>
        </w:rPr>
        <w:t xml:space="preserve"> ребенку пространство для свободного выбора и реализации интересов в неформальной обстановке. Это кружки художественного, технического, естественнонаучного направления, театральные и литературные студии, клубы любителей чтения. Здесь снимается жесткий контроль оценки, акцент смещается на процесс, эксперимент и самореализацию.</w:t>
      </w:r>
      <w:r w:rsidR="008F56F3"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021F38"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021F38">
        <w:rPr>
          <w:rFonts w:ascii="Times New Roman" w:eastAsia="Times New Roman" w:hAnsi="Times New Roman" w:cs="Times New Roman"/>
          <w:color w:val="000000" w:themeColor="text1"/>
          <w:kern w:val="0"/>
          <w:sz w:val="28"/>
          <w:szCs w:val="28"/>
          <w:u w:color="000000"/>
          <w:lang w:eastAsia="ru-RU"/>
          <w14:ligatures w14:val="none"/>
        </w:rPr>
        <w:t>1</w:t>
      </w:r>
      <w:r w:rsidR="006C2A7B" w:rsidRPr="00AE1474">
        <w:rPr>
          <w:rFonts w:ascii="Times New Roman" w:eastAsia="Times New Roman" w:hAnsi="Times New Roman" w:cs="Times New Roman"/>
          <w:color w:val="000000" w:themeColor="text1"/>
          <w:kern w:val="0"/>
          <w:sz w:val="28"/>
          <w:szCs w:val="28"/>
          <w:u w:color="000000"/>
          <w:lang w:eastAsia="ru-RU"/>
          <w14:ligatures w14:val="none"/>
        </w:rPr>
        <w:t>2</w:t>
      </w:r>
      <w:r w:rsidR="00021F38"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40C5B56C" w14:textId="4B29F56B" w:rsidR="00701E5A" w:rsidRPr="00C65B5F" w:rsidRDefault="00B019A3"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Дополнительное образование в школе (если таковое имеется) и система школьных мероприятий (конкурсы, фестивали, недели предметов, научно-практические конференции для младших школьников) создают «ситуации успеха», публично демонстрируют ценность творческих достижений, формируют школьную культуру, поощряющую инициативу.</w:t>
      </w:r>
      <w:r w:rsidR="00701E5A"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0536C8">
        <w:rPr>
          <w:rFonts w:ascii="Times New Roman" w:eastAsia="Calibri" w:hAnsi="Times New Roman" w:cs="Times New Roman"/>
          <w:color w:val="000000" w:themeColor="text1"/>
          <w:kern w:val="0"/>
          <w:sz w:val="28"/>
          <w:szCs w:val="28"/>
          <w:u w:color="000000"/>
          <w:lang w:eastAsia="ru-RU"/>
          <w14:ligatures w14:val="none"/>
        </w:rPr>
        <w:t>3</w:t>
      </w:r>
      <w:r w:rsidR="00E734A2" w:rsidRPr="00AE1474">
        <w:rPr>
          <w:rFonts w:ascii="Times New Roman" w:eastAsia="Calibri" w:hAnsi="Times New Roman" w:cs="Times New Roman"/>
          <w:color w:val="000000" w:themeColor="text1"/>
          <w:kern w:val="0"/>
          <w:sz w:val="28"/>
          <w:szCs w:val="28"/>
          <w:u w:color="000000"/>
          <w:lang w:eastAsia="ru-RU"/>
          <w14:ligatures w14:val="none"/>
        </w:rPr>
        <w:t>1</w:t>
      </w:r>
      <w:r w:rsidR="00701E5A" w:rsidRPr="00C65B5F">
        <w:rPr>
          <w:rFonts w:ascii="Times New Roman" w:eastAsia="Calibri" w:hAnsi="Times New Roman" w:cs="Times New Roman"/>
          <w:color w:val="000000" w:themeColor="text1"/>
          <w:kern w:val="0"/>
          <w:sz w:val="28"/>
          <w:szCs w:val="28"/>
          <w:u w:color="000000"/>
          <w:lang w:eastAsia="ru-RU"/>
          <w14:ligatures w14:val="none"/>
        </w:rPr>
        <w:t>]</w:t>
      </w:r>
    </w:p>
    <w:p w14:paraId="58CE3645" w14:textId="6D329730" w:rsidR="00B019A3" w:rsidRPr="00C65B5F" w:rsidRDefault="00B019A3"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Фундаментом </w:t>
      </w:r>
      <w:r w:rsidR="00853C39">
        <w:rPr>
          <w:rFonts w:ascii="Times New Roman" w:eastAsia="Calibri" w:hAnsi="Times New Roman" w:cs="Times New Roman"/>
          <w:color w:val="000000" w:themeColor="text1"/>
          <w:kern w:val="0"/>
          <w:sz w:val="28"/>
          <w:szCs w:val="28"/>
          <w:u w:color="000000"/>
          <w:lang w:eastAsia="ru-RU"/>
          <w14:ligatures w14:val="none"/>
        </w:rPr>
        <w:t>для всего этого</w:t>
      </w:r>
      <w:r w:rsidRPr="00C65B5F">
        <w:rPr>
          <w:rFonts w:ascii="Times New Roman" w:eastAsia="Calibri" w:hAnsi="Times New Roman" w:cs="Times New Roman"/>
          <w:color w:val="000000" w:themeColor="text1"/>
          <w:kern w:val="0"/>
          <w:sz w:val="28"/>
          <w:szCs w:val="28"/>
          <w:u w:color="000000"/>
          <w:lang w:eastAsia="ru-RU"/>
          <w14:ligatures w14:val="none"/>
        </w:rPr>
        <w:t xml:space="preserve"> является образовательная среда школы. </w:t>
      </w:r>
      <w:r w:rsidR="00A70BC5" w:rsidRPr="00A70BC5">
        <w:rPr>
          <w:rFonts w:ascii="Times New Roman" w:eastAsia="Calibri" w:hAnsi="Times New Roman" w:cs="Times New Roman"/>
          <w:color w:val="000000" w:themeColor="text1"/>
          <w:kern w:val="0"/>
          <w:sz w:val="28"/>
          <w:szCs w:val="28"/>
          <w:u w:color="000000"/>
          <w:lang w:eastAsia="ru-RU"/>
          <w14:ligatures w14:val="none"/>
        </w:rPr>
        <w:t xml:space="preserve">Чтобы креативность могла раскрыться, человеку необходима психологическая безопасность. Это пространство, где ошибаться не стыдно: промах считается всего лишь ступенькой в обучении. Здесь поощряют любые сомнения и инициативные вопросы. Учитель же не занимает позицию «носителя абсолютной истины», а выступает в роли наставника </w:t>
      </w:r>
      <w:r w:rsidR="00A70BC5" w:rsidRPr="00EF2B40">
        <w:rPr>
          <w:rFonts w:ascii="Times New Roman" w:eastAsia="Calibri" w:hAnsi="Times New Roman" w:cs="Times New Roman"/>
          <w:color w:val="000000" w:themeColor="text1"/>
          <w:kern w:val="0"/>
          <w:sz w:val="28"/>
          <w:szCs w:val="28"/>
          <w:u w:color="000000"/>
          <w:lang w:eastAsia="ru-RU"/>
          <w14:ligatures w14:val="none"/>
        </w:rPr>
        <w:t>–</w:t>
      </w:r>
      <w:r w:rsidR="00A70BC5" w:rsidRPr="00A70BC5">
        <w:rPr>
          <w:rFonts w:ascii="Times New Roman" w:eastAsia="Calibri" w:hAnsi="Times New Roman" w:cs="Times New Roman"/>
          <w:color w:val="000000" w:themeColor="text1"/>
          <w:kern w:val="0"/>
          <w:sz w:val="28"/>
          <w:szCs w:val="28"/>
          <w:u w:color="000000"/>
          <w:lang w:eastAsia="ru-RU"/>
          <w14:ligatures w14:val="none"/>
        </w:rPr>
        <w:t xml:space="preserve"> он</w:t>
      </w:r>
      <w:r w:rsidR="00A70BC5" w:rsidRPr="00EF2B40">
        <w:rPr>
          <w:rFonts w:ascii="Times New Roman" w:eastAsia="Calibri" w:hAnsi="Times New Roman" w:cs="Times New Roman"/>
          <w:color w:val="000000" w:themeColor="text1"/>
          <w:kern w:val="0"/>
          <w:sz w:val="28"/>
          <w:szCs w:val="28"/>
          <w:u w:color="000000"/>
          <w:lang w:eastAsia="ru-RU"/>
          <w14:ligatures w14:val="none"/>
        </w:rPr>
        <w:t xml:space="preserve"> </w:t>
      </w:r>
      <w:r w:rsidR="00A70BC5" w:rsidRPr="00A70BC5">
        <w:rPr>
          <w:rFonts w:ascii="Times New Roman" w:eastAsia="Calibri" w:hAnsi="Times New Roman" w:cs="Times New Roman"/>
          <w:color w:val="000000" w:themeColor="text1"/>
          <w:kern w:val="0"/>
          <w:sz w:val="28"/>
          <w:szCs w:val="28"/>
          <w:u w:color="000000"/>
          <w:lang w:eastAsia="ru-RU"/>
          <w14:ligatures w14:val="none"/>
        </w:rPr>
        <w:t xml:space="preserve">создаёт условия, при которых ученик способен делать собственные открытия. </w:t>
      </w:r>
      <w:r w:rsidR="008E0380" w:rsidRPr="00C65B5F">
        <w:rPr>
          <w:rFonts w:ascii="Times New Roman" w:eastAsia="Calibri" w:hAnsi="Times New Roman" w:cs="Times New Roman"/>
          <w:color w:val="000000" w:themeColor="text1"/>
          <w:kern w:val="0"/>
          <w:sz w:val="28"/>
          <w:szCs w:val="28"/>
          <w:u w:color="000000"/>
          <w:lang w:eastAsia="ru-RU"/>
          <w14:ligatures w14:val="none"/>
        </w:rPr>
        <w:t>[</w:t>
      </w:r>
      <w:r w:rsidR="006C2A7B" w:rsidRPr="00AE1474">
        <w:rPr>
          <w:rFonts w:ascii="Times New Roman" w:eastAsia="Calibri" w:hAnsi="Times New Roman" w:cs="Times New Roman"/>
          <w:color w:val="000000" w:themeColor="text1"/>
          <w:kern w:val="0"/>
          <w:sz w:val="28"/>
          <w:szCs w:val="28"/>
          <w:u w:color="000000"/>
          <w:lang w:eastAsia="ru-RU"/>
          <w14:ligatures w14:val="none"/>
        </w:rPr>
        <w:t>10</w:t>
      </w:r>
      <w:r w:rsidR="008E0380" w:rsidRPr="00C65B5F">
        <w:rPr>
          <w:rFonts w:ascii="Times New Roman" w:eastAsia="Calibri" w:hAnsi="Times New Roman" w:cs="Times New Roman"/>
          <w:color w:val="000000" w:themeColor="text1"/>
          <w:kern w:val="0"/>
          <w:sz w:val="28"/>
          <w:szCs w:val="28"/>
          <w:u w:color="000000"/>
          <w:lang w:eastAsia="ru-RU"/>
          <w14:ligatures w14:val="none"/>
        </w:rPr>
        <w:t>]</w:t>
      </w:r>
    </w:p>
    <w:p w14:paraId="08C7AF74" w14:textId="1E0A49B2" w:rsidR="008B17B5" w:rsidRPr="00C65B5F" w:rsidRDefault="008B17B5"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Мощным стимулом и социальным лифтом для креативных детей является система конкурсов, олимпиад и фестивалей. Эти мероприятия не только дают возможность получить признание, но и расширяют круг общения.</w:t>
      </w:r>
      <w:r w:rsidR="00D952D0"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1E56D0"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1E56D0">
        <w:rPr>
          <w:rFonts w:ascii="Times New Roman" w:eastAsia="Times New Roman" w:hAnsi="Times New Roman" w:cs="Times New Roman"/>
          <w:color w:val="000000" w:themeColor="text1"/>
          <w:kern w:val="0"/>
          <w:sz w:val="28"/>
          <w:szCs w:val="28"/>
          <w:u w:color="000000"/>
          <w:lang w:eastAsia="ru-RU"/>
          <w14:ligatures w14:val="none"/>
        </w:rPr>
        <w:t>37</w:t>
      </w:r>
      <w:r w:rsidR="001E56D0"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4D4E3107" w14:textId="758BBE7B" w:rsidR="008B17B5" w:rsidRPr="00C65B5F" w:rsidRDefault="006A0C67"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Pr>
          <w:rFonts w:ascii="Times New Roman" w:eastAsia="Calibri" w:hAnsi="Times New Roman" w:cs="Times New Roman"/>
          <w:color w:val="000000" w:themeColor="text1"/>
          <w:kern w:val="0"/>
          <w:sz w:val="28"/>
          <w:szCs w:val="28"/>
          <w:u w:color="000000"/>
          <w:lang w:eastAsia="ru-RU"/>
          <w14:ligatures w14:val="none"/>
        </w:rPr>
        <w:t>Не менее в</w:t>
      </w:r>
      <w:r w:rsidR="008B17B5" w:rsidRPr="00780CFC">
        <w:rPr>
          <w:rFonts w:ascii="Times New Roman" w:eastAsia="Calibri" w:hAnsi="Times New Roman" w:cs="Times New Roman"/>
          <w:color w:val="000000" w:themeColor="text1"/>
          <w:kern w:val="0"/>
          <w:sz w:val="28"/>
          <w:szCs w:val="28"/>
          <w:u w:color="000000"/>
          <w:lang w:eastAsia="ru-RU"/>
          <w14:ligatures w14:val="none"/>
        </w:rPr>
        <w:t>ажную роль играют общественные, культурные и благотворительные организации. Библиотеки проводят литературные гостиные, встречи с писателями, мастер-классы по писательскому мастерству. Музеи разрабатывают интерактивные образовательные программы. Благотворительные фонды поддерживают профильные смены в центрах для одаренных детей («Сириус», «Орленок», «Артек»),</w:t>
      </w:r>
      <w:r w:rsidR="003C2432">
        <w:rPr>
          <w:rFonts w:ascii="Times New Roman" w:eastAsia="Calibri" w:hAnsi="Times New Roman" w:cs="Times New Roman"/>
          <w:color w:val="000000" w:themeColor="text1"/>
          <w:kern w:val="0"/>
          <w:sz w:val="28"/>
          <w:szCs w:val="28"/>
          <w:u w:color="000000"/>
          <w:lang w:eastAsia="ru-RU"/>
          <w14:ligatures w14:val="none"/>
        </w:rPr>
        <w:t xml:space="preserve"> </w:t>
      </w:r>
      <w:r w:rsidR="007F7B4E" w:rsidRPr="00780CFC">
        <w:rPr>
          <w:rFonts w:ascii="Times New Roman" w:eastAsia="Calibri" w:hAnsi="Times New Roman" w:cs="Times New Roman"/>
          <w:color w:val="000000" w:themeColor="text1"/>
          <w:kern w:val="0"/>
          <w:sz w:val="28"/>
          <w:szCs w:val="28"/>
          <w:u w:color="000000"/>
          <w:lang w:eastAsia="ru-RU"/>
          <w14:ligatures w14:val="none"/>
        </w:rPr>
        <w:t>[</w:t>
      </w:r>
      <w:r w:rsidR="003C4BF8" w:rsidRPr="00780CFC">
        <w:rPr>
          <w:rFonts w:ascii="Times New Roman" w:eastAsia="Calibri" w:hAnsi="Times New Roman" w:cs="Times New Roman"/>
          <w:color w:val="000000" w:themeColor="text1"/>
          <w:kern w:val="0"/>
          <w:sz w:val="28"/>
          <w:szCs w:val="28"/>
          <w:u w:color="000000"/>
          <w:lang w:eastAsia="ru-RU"/>
          <w14:ligatures w14:val="none"/>
        </w:rPr>
        <w:t>3</w:t>
      </w:r>
      <w:r w:rsidR="005F3C58" w:rsidRPr="005F3C58">
        <w:rPr>
          <w:rFonts w:ascii="Times New Roman" w:eastAsia="Calibri" w:hAnsi="Times New Roman" w:cs="Times New Roman"/>
          <w:color w:val="000000" w:themeColor="text1"/>
          <w:kern w:val="0"/>
          <w:sz w:val="28"/>
          <w:szCs w:val="28"/>
          <w:u w:color="000000"/>
          <w:lang w:eastAsia="ru-RU"/>
          <w14:ligatures w14:val="none"/>
        </w:rPr>
        <w:t>3</w:t>
      </w:r>
      <w:r w:rsidR="007F7B4E" w:rsidRPr="00780CFC">
        <w:rPr>
          <w:rFonts w:ascii="Times New Roman" w:eastAsia="Calibri" w:hAnsi="Times New Roman" w:cs="Times New Roman"/>
          <w:color w:val="000000" w:themeColor="text1"/>
          <w:kern w:val="0"/>
          <w:sz w:val="28"/>
          <w:szCs w:val="28"/>
          <w:u w:color="000000"/>
          <w:lang w:eastAsia="ru-RU"/>
          <w14:ligatures w14:val="none"/>
        </w:rPr>
        <w:t>]</w:t>
      </w:r>
      <w:r w:rsidR="008B17B5" w:rsidRPr="00780CFC">
        <w:rPr>
          <w:rFonts w:ascii="Times New Roman" w:eastAsia="Calibri" w:hAnsi="Times New Roman" w:cs="Times New Roman"/>
          <w:color w:val="000000" w:themeColor="text1"/>
          <w:kern w:val="0"/>
          <w:sz w:val="28"/>
          <w:szCs w:val="28"/>
          <w:u w:color="000000"/>
          <w:lang w:eastAsia="ru-RU"/>
          <w14:ligatures w14:val="none"/>
        </w:rPr>
        <w:t xml:space="preserve"> где собираются мотивированные дети </w:t>
      </w:r>
      <w:r w:rsidR="008B17B5" w:rsidRPr="00780CFC">
        <w:rPr>
          <w:rFonts w:ascii="Times New Roman" w:eastAsia="Calibri" w:hAnsi="Times New Roman" w:cs="Times New Roman"/>
          <w:color w:val="000000" w:themeColor="text1"/>
          <w:kern w:val="0"/>
          <w:sz w:val="28"/>
          <w:szCs w:val="28"/>
          <w:u w:color="000000"/>
          <w:lang w:eastAsia="ru-RU"/>
          <w14:ligatures w14:val="none"/>
        </w:rPr>
        <w:lastRenderedPageBreak/>
        <w:t>со всей страны, что создает уникальную креативную среду интенсивного развития.</w:t>
      </w:r>
      <w:r w:rsidR="00A03C0B" w:rsidRPr="00780CFC">
        <w:rPr>
          <w:rFonts w:ascii="Times New Roman" w:eastAsia="Times New Roman" w:hAnsi="Times New Roman" w:cs="Times New Roman"/>
          <w:color w:val="000000" w:themeColor="text1"/>
          <w:kern w:val="0"/>
          <w:sz w:val="28"/>
          <w:szCs w:val="28"/>
          <w:u w:color="000000"/>
          <w:lang w:eastAsia="ru-RU"/>
          <w14:ligatures w14:val="none"/>
        </w:rPr>
        <w:t xml:space="preserve"> [3</w:t>
      </w:r>
      <w:r w:rsidR="00A55987">
        <w:rPr>
          <w:rFonts w:ascii="Times New Roman" w:eastAsia="Times New Roman" w:hAnsi="Times New Roman" w:cs="Times New Roman"/>
          <w:color w:val="000000" w:themeColor="text1"/>
          <w:kern w:val="0"/>
          <w:sz w:val="28"/>
          <w:szCs w:val="28"/>
          <w:u w:color="000000"/>
          <w:lang w:eastAsia="ru-RU"/>
          <w14:ligatures w14:val="none"/>
        </w:rPr>
        <w:t>7</w:t>
      </w:r>
      <w:r w:rsidR="00A03C0B" w:rsidRPr="00780CFC">
        <w:rPr>
          <w:rFonts w:ascii="Times New Roman" w:eastAsia="Times New Roman" w:hAnsi="Times New Roman" w:cs="Times New Roman"/>
          <w:color w:val="000000" w:themeColor="text1"/>
          <w:kern w:val="0"/>
          <w:sz w:val="28"/>
          <w:szCs w:val="28"/>
          <w:u w:color="000000"/>
          <w:lang w:eastAsia="ru-RU"/>
          <w14:ligatures w14:val="none"/>
        </w:rPr>
        <w:t>]</w:t>
      </w:r>
      <w:r w:rsidR="00D952D0"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3A03BE61" w14:textId="019173D8" w:rsidR="008B17B5" w:rsidRPr="00C65B5F" w:rsidRDefault="008B17B5"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Таким образом, современный младший школьник, проявляющий креативные способности, имеет возможность развивать их не только в классе, но и в насыщенном пространстве внешних институтов, которые дополняют и обогащают школьное образование</w:t>
      </w:r>
      <w:r w:rsidR="00CC4703" w:rsidRPr="00C65B5F">
        <w:rPr>
          <w:rFonts w:ascii="Times New Roman" w:eastAsia="Calibri" w:hAnsi="Times New Roman" w:cs="Times New Roman"/>
          <w:color w:val="000000" w:themeColor="text1"/>
          <w:kern w:val="0"/>
          <w:sz w:val="28"/>
          <w:szCs w:val="28"/>
          <w:u w:color="000000"/>
          <w:lang w:eastAsia="ru-RU"/>
          <w14:ligatures w14:val="none"/>
        </w:rPr>
        <w:t xml:space="preserve">. Но несмотря на широкий выбор возможностей реализации, </w:t>
      </w:r>
      <w:r w:rsidR="00C23EEB" w:rsidRPr="00C65B5F">
        <w:rPr>
          <w:rFonts w:ascii="Times New Roman" w:eastAsia="Calibri" w:hAnsi="Times New Roman" w:cs="Times New Roman"/>
          <w:color w:val="000000" w:themeColor="text1"/>
          <w:kern w:val="0"/>
          <w:sz w:val="28"/>
          <w:szCs w:val="28"/>
          <w:u w:color="000000"/>
          <w:lang w:eastAsia="ru-RU"/>
          <w14:ligatures w14:val="none"/>
        </w:rPr>
        <w:t>эти возможности доступны не каждому школьнику.</w:t>
      </w:r>
    </w:p>
    <w:p w14:paraId="48E33A01" w14:textId="77777777" w:rsidR="00BB00D8" w:rsidRDefault="00796E73"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Учебник был и остается основным инструментом организации учебного процесса. Поэтому от того, как выстроено его содержание и система заданий, напрямую зависит возможность реализации требований ФГОС к развитию креативности.</w:t>
      </w:r>
      <w:r w:rsidR="001B3C7C"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0704732E" w14:textId="13F8BC2F" w:rsidR="009E042E" w:rsidRPr="00D4150D" w:rsidRDefault="007B7727"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Анализ потенциала современных учебников по литературному чтению для развития креативного мышления (на примере </w:t>
      </w:r>
      <w:r w:rsidR="00271999">
        <w:rPr>
          <w:rFonts w:ascii="Times New Roman" w:eastAsia="Calibri" w:hAnsi="Times New Roman" w:cs="Times New Roman"/>
          <w:color w:val="000000" w:themeColor="text1"/>
          <w:kern w:val="0"/>
          <w:sz w:val="28"/>
          <w:szCs w:val="28"/>
          <w:u w:color="000000"/>
          <w:lang w:eastAsia="ru-RU"/>
          <w14:ligatures w14:val="none"/>
        </w:rPr>
        <w:t>популярных</w:t>
      </w:r>
      <w:r w:rsidRPr="00C65B5F">
        <w:rPr>
          <w:rFonts w:ascii="Times New Roman" w:eastAsia="Calibri" w:hAnsi="Times New Roman" w:cs="Times New Roman"/>
          <w:color w:val="000000" w:themeColor="text1"/>
          <w:kern w:val="0"/>
          <w:sz w:val="28"/>
          <w:szCs w:val="28"/>
          <w:u w:color="000000"/>
          <w:lang w:eastAsia="ru-RU"/>
          <w14:ligatures w14:val="none"/>
        </w:rPr>
        <w:t xml:space="preserve"> УМК</w:t>
      </w:r>
      <w:r w:rsidR="001B3C7C" w:rsidRPr="00C65B5F">
        <w:rPr>
          <w:rFonts w:ascii="Times New Roman" w:eastAsia="Calibri" w:hAnsi="Times New Roman" w:cs="Times New Roman"/>
          <w:color w:val="000000" w:themeColor="text1"/>
          <w:kern w:val="0"/>
          <w:sz w:val="28"/>
          <w:szCs w:val="28"/>
          <w:u w:color="000000"/>
          <w:lang w:eastAsia="ru-RU"/>
          <w14:ligatures w14:val="none"/>
        </w:rPr>
        <w:t xml:space="preserve"> для 3 класса</w:t>
      </w:r>
      <w:r w:rsidR="00235EE0">
        <w:rPr>
          <w:rFonts w:ascii="Times New Roman" w:eastAsia="Calibri" w:hAnsi="Times New Roman" w:cs="Times New Roman"/>
          <w:color w:val="000000" w:themeColor="text1"/>
          <w:kern w:val="0"/>
          <w:sz w:val="28"/>
          <w:szCs w:val="28"/>
          <w:u w:color="000000"/>
          <w:lang w:eastAsia="ru-RU"/>
          <w14:ligatures w14:val="none"/>
        </w:rPr>
        <w:t xml:space="preserve"> («Школа России», </w:t>
      </w:r>
      <w:r w:rsidR="003B1063" w:rsidRPr="003B1063">
        <w:rPr>
          <w:rFonts w:ascii="Times New Roman" w:eastAsia="Calibri" w:hAnsi="Times New Roman" w:cs="Times New Roman"/>
          <w:color w:val="000000" w:themeColor="text1"/>
          <w:kern w:val="0"/>
          <w:sz w:val="28"/>
          <w:szCs w:val="28"/>
          <w:u w:color="000000"/>
          <w:lang w:eastAsia="ru-RU"/>
          <w14:ligatures w14:val="none"/>
        </w:rPr>
        <w:t>«Планета знаний»</w:t>
      </w:r>
      <w:r w:rsidR="003B1063">
        <w:rPr>
          <w:rFonts w:ascii="Times New Roman" w:eastAsia="Calibri" w:hAnsi="Times New Roman" w:cs="Times New Roman"/>
          <w:color w:val="000000" w:themeColor="text1"/>
          <w:kern w:val="0"/>
          <w:sz w:val="28"/>
          <w:szCs w:val="28"/>
          <w:u w:color="000000"/>
          <w:lang w:eastAsia="ru-RU"/>
          <w14:ligatures w14:val="none"/>
        </w:rPr>
        <w:t xml:space="preserve">, </w:t>
      </w:r>
      <w:r w:rsidR="00271999" w:rsidRPr="00271999">
        <w:rPr>
          <w:rFonts w:ascii="Times New Roman" w:eastAsia="Calibri" w:hAnsi="Times New Roman" w:cs="Times New Roman"/>
          <w:color w:val="000000" w:themeColor="text1"/>
          <w:kern w:val="0"/>
          <w:sz w:val="28"/>
          <w:szCs w:val="28"/>
          <w:u w:color="000000"/>
          <w:lang w:eastAsia="ru-RU"/>
          <w14:ligatures w14:val="none"/>
        </w:rPr>
        <w:t>«Перспектива»</w:t>
      </w:r>
      <w:r w:rsidR="00235EE0">
        <w:rPr>
          <w:rFonts w:ascii="Times New Roman" w:eastAsia="Calibri" w:hAnsi="Times New Roman" w:cs="Times New Roman"/>
          <w:color w:val="000000" w:themeColor="text1"/>
          <w:kern w:val="0"/>
          <w:sz w:val="28"/>
          <w:szCs w:val="28"/>
          <w:u w:color="000000"/>
          <w:lang w:eastAsia="ru-RU"/>
          <w14:ligatures w14:val="none"/>
        </w:rPr>
        <w:t>))</w:t>
      </w:r>
      <w:r w:rsidR="00796E73" w:rsidRPr="00C65B5F">
        <w:rPr>
          <w:rFonts w:ascii="Times New Roman" w:eastAsia="Calibri" w:hAnsi="Times New Roman" w:cs="Times New Roman"/>
          <w:color w:val="000000" w:themeColor="text1"/>
          <w:kern w:val="0"/>
          <w:sz w:val="28"/>
          <w:szCs w:val="28"/>
          <w:u w:color="000000"/>
          <w:lang w:eastAsia="ru-RU"/>
          <w14:ligatures w14:val="none"/>
        </w:rPr>
        <w:t xml:space="preserve"> позволил сделать следующие выводы</w:t>
      </w:r>
      <w:r w:rsidR="00B80472" w:rsidRPr="00C65B5F">
        <w:rPr>
          <w:rFonts w:ascii="Times New Roman" w:eastAsia="Calibri" w:hAnsi="Times New Roman" w:cs="Times New Roman"/>
          <w:color w:val="000000" w:themeColor="text1"/>
          <w:kern w:val="0"/>
          <w:sz w:val="28"/>
          <w:szCs w:val="28"/>
          <w:u w:color="000000"/>
          <w:lang w:eastAsia="ru-RU"/>
          <w14:ligatures w14:val="none"/>
        </w:rPr>
        <w:t>:</w:t>
      </w:r>
    </w:p>
    <w:p w14:paraId="42F3E206" w14:textId="1312EEA9" w:rsidR="009E042E" w:rsidRPr="00C65B5F" w:rsidRDefault="009E042E"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Во-первых</w:t>
      </w:r>
      <w:r w:rsidR="007A7FBF" w:rsidRPr="00C65B5F">
        <w:rPr>
          <w:rFonts w:ascii="Times New Roman" w:eastAsia="Calibri" w:hAnsi="Times New Roman" w:cs="Times New Roman"/>
          <w:color w:val="000000" w:themeColor="text1"/>
          <w:kern w:val="0"/>
          <w:sz w:val="28"/>
          <w:szCs w:val="28"/>
          <w:u w:color="000000"/>
          <w:lang w:eastAsia="ru-RU"/>
          <w14:ligatures w14:val="none"/>
        </w:rPr>
        <w:t>,</w:t>
      </w:r>
      <w:r w:rsidRPr="00C65B5F">
        <w:rPr>
          <w:rFonts w:ascii="Times New Roman" w:eastAsia="Calibri" w:hAnsi="Times New Roman" w:cs="Times New Roman"/>
          <w:color w:val="000000" w:themeColor="text1"/>
          <w:kern w:val="0"/>
          <w:sz w:val="28"/>
          <w:szCs w:val="28"/>
          <w:u w:color="000000"/>
          <w:lang w:eastAsia="ru-RU"/>
          <w14:ligatures w14:val="none"/>
        </w:rPr>
        <w:t xml:space="preserve"> важен отбор литературного материала. Учебники включают не только классические программные произведения, но и тексты современных детских авторов, богатые игрой слов, фантазийными сюжетами и нестандартными образами. Это само по себе питательная среда для детского воображения. </w:t>
      </w:r>
    </w:p>
    <w:p w14:paraId="37641DAB" w14:textId="1C61680E" w:rsidR="009E042E" w:rsidRPr="00C65B5F" w:rsidRDefault="007A7FBF"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Во-вторых,</w:t>
      </w:r>
      <w:r w:rsidR="009E042E"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eastAsia="Calibri" w:hAnsi="Times New Roman" w:cs="Times New Roman"/>
          <w:color w:val="000000" w:themeColor="text1"/>
          <w:kern w:val="0"/>
          <w:sz w:val="28"/>
          <w:szCs w:val="28"/>
          <w:u w:color="000000"/>
          <w:lang w:eastAsia="ru-RU"/>
          <w14:ligatures w14:val="none"/>
        </w:rPr>
        <w:t>важно обратить внимание на с</w:t>
      </w:r>
      <w:r w:rsidR="009E042E" w:rsidRPr="00C65B5F">
        <w:rPr>
          <w:rFonts w:ascii="Times New Roman" w:eastAsia="Calibri" w:hAnsi="Times New Roman" w:cs="Times New Roman"/>
          <w:color w:val="000000" w:themeColor="text1"/>
          <w:kern w:val="0"/>
          <w:sz w:val="28"/>
          <w:szCs w:val="28"/>
          <w:u w:color="000000"/>
          <w:lang w:eastAsia="ru-RU"/>
          <w14:ligatures w14:val="none"/>
        </w:rPr>
        <w:t>истем</w:t>
      </w:r>
      <w:r w:rsidRPr="00C65B5F">
        <w:rPr>
          <w:rFonts w:ascii="Times New Roman" w:eastAsia="Calibri" w:hAnsi="Times New Roman" w:cs="Times New Roman"/>
          <w:color w:val="000000" w:themeColor="text1"/>
          <w:kern w:val="0"/>
          <w:sz w:val="28"/>
          <w:szCs w:val="28"/>
          <w:u w:color="000000"/>
          <w:lang w:eastAsia="ru-RU"/>
          <w14:ligatures w14:val="none"/>
        </w:rPr>
        <w:t>у</w:t>
      </w:r>
      <w:r w:rsidR="009E042E" w:rsidRPr="00C65B5F">
        <w:rPr>
          <w:rFonts w:ascii="Times New Roman" w:eastAsia="Calibri" w:hAnsi="Times New Roman" w:cs="Times New Roman"/>
          <w:color w:val="000000" w:themeColor="text1"/>
          <w:kern w:val="0"/>
          <w:sz w:val="28"/>
          <w:szCs w:val="28"/>
          <w:u w:color="000000"/>
          <w:lang w:eastAsia="ru-RU"/>
          <w14:ligatures w14:val="none"/>
        </w:rPr>
        <w:t xml:space="preserve"> вопросов и заданий после текста. Именно здесь кроется основной методический ресурс. Можно выделить несколько типов заданий, направленных на </w:t>
      </w:r>
      <w:r w:rsidR="00B07C8C" w:rsidRPr="00C65B5F">
        <w:rPr>
          <w:rFonts w:ascii="Times New Roman" w:eastAsia="Calibri" w:hAnsi="Times New Roman" w:cs="Times New Roman"/>
          <w:color w:val="000000" w:themeColor="text1"/>
          <w:kern w:val="0"/>
          <w:sz w:val="28"/>
          <w:szCs w:val="28"/>
          <w:u w:color="000000"/>
          <w:lang w:eastAsia="ru-RU"/>
          <w14:ligatures w14:val="none"/>
        </w:rPr>
        <w:t>формирование</w:t>
      </w:r>
      <w:r w:rsidR="009E042E" w:rsidRPr="00C65B5F">
        <w:rPr>
          <w:rFonts w:ascii="Times New Roman" w:eastAsia="Calibri" w:hAnsi="Times New Roman" w:cs="Times New Roman"/>
          <w:color w:val="000000" w:themeColor="text1"/>
          <w:kern w:val="0"/>
          <w:sz w:val="28"/>
          <w:szCs w:val="28"/>
          <w:u w:color="000000"/>
          <w:lang w:eastAsia="ru-RU"/>
          <w14:ligatures w14:val="none"/>
        </w:rPr>
        <w:t xml:space="preserve"> креативности:</w:t>
      </w:r>
    </w:p>
    <w:p w14:paraId="39087ED3" w14:textId="1B1B9988" w:rsidR="009E042E" w:rsidRPr="00C65B5F" w:rsidRDefault="009E042E" w:rsidP="00C65B5F">
      <w:pPr>
        <w:pStyle w:val="a7"/>
        <w:numPr>
          <w:ilvl w:val="0"/>
          <w:numId w:val="5"/>
        </w:numPr>
        <w:spacing w:after="0" w:line="360" w:lineRule="auto"/>
        <w:ind w:left="0" w:firstLine="426"/>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Задания на интерпретацию и выражение личной позиции.</w:t>
      </w:r>
    </w:p>
    <w:p w14:paraId="1FEB3A6D" w14:textId="30B57592" w:rsidR="009E042E" w:rsidRPr="00C65B5F" w:rsidRDefault="009E042E" w:rsidP="00C65B5F">
      <w:pPr>
        <w:pStyle w:val="a7"/>
        <w:numPr>
          <w:ilvl w:val="0"/>
          <w:numId w:val="5"/>
        </w:numPr>
        <w:spacing w:after="0" w:line="360" w:lineRule="auto"/>
        <w:ind w:left="0" w:firstLine="426"/>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Задания, стимулирующие воображение и домысливание</w:t>
      </w:r>
      <w:r w:rsidR="00C219B7" w:rsidRPr="00C65B5F">
        <w:rPr>
          <w:rFonts w:ascii="Times New Roman" w:eastAsia="Calibri" w:hAnsi="Times New Roman" w:cs="Times New Roman"/>
          <w:color w:val="000000" w:themeColor="text1"/>
          <w:kern w:val="0"/>
          <w:sz w:val="28"/>
          <w:szCs w:val="28"/>
          <w:u w:color="000000"/>
          <w:lang w:eastAsia="ru-RU"/>
          <w14:ligatures w14:val="none"/>
        </w:rPr>
        <w:t>.</w:t>
      </w:r>
    </w:p>
    <w:p w14:paraId="45A5005B" w14:textId="7E279077" w:rsidR="009E042E" w:rsidRPr="00C65B5F" w:rsidRDefault="009E042E" w:rsidP="00C65B5F">
      <w:pPr>
        <w:pStyle w:val="a7"/>
        <w:numPr>
          <w:ilvl w:val="0"/>
          <w:numId w:val="5"/>
        </w:numPr>
        <w:spacing w:after="0" w:line="360" w:lineRule="auto"/>
        <w:ind w:left="0" w:firstLine="426"/>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Задания на преобразование формы текста (трансформацию)</w:t>
      </w:r>
      <w:r w:rsidR="00C219B7" w:rsidRPr="00C65B5F">
        <w:rPr>
          <w:rFonts w:ascii="Times New Roman" w:eastAsia="Calibri" w:hAnsi="Times New Roman" w:cs="Times New Roman"/>
          <w:color w:val="000000" w:themeColor="text1"/>
          <w:kern w:val="0"/>
          <w:sz w:val="28"/>
          <w:szCs w:val="28"/>
          <w:u w:color="000000"/>
          <w:lang w:eastAsia="ru-RU"/>
          <w14:ligatures w14:val="none"/>
        </w:rPr>
        <w:t>.</w:t>
      </w:r>
    </w:p>
    <w:p w14:paraId="61FFB282" w14:textId="6258BF96" w:rsidR="009E042E" w:rsidRPr="00C65B5F" w:rsidRDefault="009E042E" w:rsidP="00C65B5F">
      <w:pPr>
        <w:pStyle w:val="a7"/>
        <w:numPr>
          <w:ilvl w:val="0"/>
          <w:numId w:val="5"/>
        </w:numPr>
        <w:spacing w:after="0" w:line="360" w:lineRule="auto"/>
        <w:ind w:left="0" w:firstLine="426"/>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Задания на создание собственного текста (сочинительство)</w:t>
      </w:r>
      <w:r w:rsidR="00C219B7" w:rsidRPr="00C65B5F">
        <w:rPr>
          <w:rFonts w:ascii="Times New Roman" w:eastAsia="Calibri" w:hAnsi="Times New Roman" w:cs="Times New Roman"/>
          <w:color w:val="000000" w:themeColor="text1"/>
          <w:kern w:val="0"/>
          <w:sz w:val="28"/>
          <w:szCs w:val="28"/>
          <w:u w:color="000000"/>
          <w:lang w:eastAsia="ru-RU"/>
          <w14:ligatures w14:val="none"/>
        </w:rPr>
        <w:t>.</w:t>
      </w:r>
    </w:p>
    <w:p w14:paraId="4CCEF05A" w14:textId="75C42AC5" w:rsidR="009E042E" w:rsidRPr="00C65B5F" w:rsidRDefault="009E042E" w:rsidP="00C65B5F">
      <w:pPr>
        <w:pStyle w:val="a7"/>
        <w:numPr>
          <w:ilvl w:val="0"/>
          <w:numId w:val="5"/>
        </w:numPr>
        <w:spacing w:after="0" w:line="360" w:lineRule="auto"/>
        <w:ind w:left="0" w:firstLine="426"/>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Задания проектного и исследовательского характера</w:t>
      </w:r>
      <w:r w:rsidR="00C219B7" w:rsidRPr="00C65B5F">
        <w:rPr>
          <w:rFonts w:ascii="Times New Roman" w:eastAsia="Calibri" w:hAnsi="Times New Roman" w:cs="Times New Roman"/>
          <w:color w:val="000000" w:themeColor="text1"/>
          <w:kern w:val="0"/>
          <w:sz w:val="28"/>
          <w:szCs w:val="28"/>
          <w:u w:color="000000"/>
          <w:lang w:eastAsia="ru-RU"/>
          <w14:ligatures w14:val="none"/>
        </w:rPr>
        <w:t>.</w:t>
      </w:r>
    </w:p>
    <w:p w14:paraId="5BF503B8" w14:textId="4BA76007" w:rsidR="00236D3F" w:rsidRPr="00C65B5F" w:rsidRDefault="0080272C"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lastRenderedPageBreak/>
        <w:t>Мы предполагаем, что д</w:t>
      </w:r>
      <w:r w:rsidR="004A54DC" w:rsidRPr="00C65B5F">
        <w:rPr>
          <w:rFonts w:ascii="Times New Roman" w:eastAsia="Calibri" w:hAnsi="Times New Roman" w:cs="Times New Roman"/>
          <w:color w:val="000000" w:themeColor="text1"/>
          <w:kern w:val="0"/>
          <w:sz w:val="28"/>
          <w:szCs w:val="28"/>
          <w:u w:color="000000"/>
          <w:lang w:eastAsia="ru-RU"/>
          <w14:ligatures w14:val="none"/>
        </w:rPr>
        <w:t>анные вариации заданий способствуют развитию креативности у младш</w:t>
      </w:r>
      <w:r w:rsidR="00D359C6" w:rsidRPr="00C65B5F">
        <w:rPr>
          <w:rFonts w:ascii="Times New Roman" w:eastAsia="Calibri" w:hAnsi="Times New Roman" w:cs="Times New Roman"/>
          <w:color w:val="000000" w:themeColor="text1"/>
          <w:kern w:val="0"/>
          <w:sz w:val="28"/>
          <w:szCs w:val="28"/>
          <w:u w:color="000000"/>
          <w:lang w:eastAsia="ru-RU"/>
          <w14:ligatures w14:val="none"/>
        </w:rPr>
        <w:t>их</w:t>
      </w:r>
      <w:r w:rsidR="004A54DC" w:rsidRPr="00C65B5F">
        <w:rPr>
          <w:rFonts w:ascii="Times New Roman" w:eastAsia="Calibri" w:hAnsi="Times New Roman" w:cs="Times New Roman"/>
          <w:color w:val="000000" w:themeColor="text1"/>
          <w:kern w:val="0"/>
          <w:sz w:val="28"/>
          <w:szCs w:val="28"/>
          <w:u w:color="000000"/>
          <w:lang w:eastAsia="ru-RU"/>
          <w14:ligatures w14:val="none"/>
        </w:rPr>
        <w:t xml:space="preserve"> школьник</w:t>
      </w:r>
      <w:r w:rsidR="006F35C9" w:rsidRPr="00C65B5F">
        <w:rPr>
          <w:rFonts w:ascii="Times New Roman" w:eastAsia="Calibri" w:hAnsi="Times New Roman" w:cs="Times New Roman"/>
          <w:color w:val="000000" w:themeColor="text1"/>
          <w:kern w:val="0"/>
          <w:sz w:val="28"/>
          <w:szCs w:val="28"/>
          <w:u w:color="000000"/>
          <w:lang w:eastAsia="ru-RU"/>
          <w14:ligatures w14:val="none"/>
        </w:rPr>
        <w:t>ов</w:t>
      </w:r>
      <w:r w:rsidR="004A54DC" w:rsidRPr="00C65B5F">
        <w:rPr>
          <w:rFonts w:ascii="Times New Roman" w:eastAsia="Calibri" w:hAnsi="Times New Roman" w:cs="Times New Roman"/>
          <w:color w:val="000000" w:themeColor="text1"/>
          <w:kern w:val="0"/>
          <w:sz w:val="28"/>
          <w:szCs w:val="28"/>
          <w:u w:color="000000"/>
          <w:lang w:eastAsia="ru-RU"/>
          <w14:ligatures w14:val="none"/>
        </w:rPr>
        <w:t xml:space="preserve">, однако таких заданий не </w:t>
      </w:r>
      <w:r w:rsidR="00BA215F" w:rsidRPr="00C65B5F">
        <w:rPr>
          <w:rFonts w:ascii="Times New Roman" w:eastAsia="Calibri" w:hAnsi="Times New Roman" w:cs="Times New Roman"/>
          <w:color w:val="000000" w:themeColor="text1"/>
          <w:kern w:val="0"/>
          <w:sz w:val="28"/>
          <w:szCs w:val="28"/>
          <w:u w:color="000000"/>
          <w:lang w:eastAsia="ru-RU"/>
          <w14:ligatures w14:val="none"/>
        </w:rPr>
        <w:t>много,</w:t>
      </w:r>
      <w:r w:rsidR="004A54DC" w:rsidRPr="00C65B5F">
        <w:rPr>
          <w:rFonts w:ascii="Times New Roman" w:eastAsia="Calibri" w:hAnsi="Times New Roman" w:cs="Times New Roman"/>
          <w:color w:val="000000" w:themeColor="text1"/>
          <w:kern w:val="0"/>
          <w:sz w:val="28"/>
          <w:szCs w:val="28"/>
          <w:u w:color="000000"/>
          <w:lang w:eastAsia="ru-RU"/>
          <w14:ligatures w14:val="none"/>
        </w:rPr>
        <w:t xml:space="preserve"> и они должны сопровождаться учителем для полного раскрытия потенциала.</w:t>
      </w:r>
      <w:r w:rsidR="000017D7" w:rsidRPr="00C65B5F">
        <w:rPr>
          <w:rFonts w:ascii="Times New Roman" w:eastAsia="Calibri" w:hAnsi="Times New Roman" w:cs="Times New Roman"/>
          <w:color w:val="000000" w:themeColor="text1"/>
          <w:kern w:val="0"/>
          <w:sz w:val="28"/>
          <w:szCs w:val="28"/>
          <w:u w:color="000000"/>
          <w:lang w:eastAsia="ru-RU"/>
          <w14:ligatures w14:val="none"/>
        </w:rPr>
        <w:t xml:space="preserve"> Большую же часть заданий </w:t>
      </w:r>
      <w:r w:rsidR="00275EF4" w:rsidRPr="00C65B5F">
        <w:rPr>
          <w:rFonts w:ascii="Times New Roman" w:eastAsia="Calibri" w:hAnsi="Times New Roman" w:cs="Times New Roman"/>
          <w:color w:val="000000" w:themeColor="text1"/>
          <w:kern w:val="0"/>
          <w:sz w:val="28"/>
          <w:szCs w:val="28"/>
          <w:u w:color="000000"/>
          <w:lang w:eastAsia="ru-RU"/>
          <w14:ligatures w14:val="none"/>
        </w:rPr>
        <w:t>мы отнесли в группу</w:t>
      </w:r>
      <w:r w:rsidR="000017D7" w:rsidRPr="00C65B5F">
        <w:rPr>
          <w:rFonts w:ascii="Times New Roman" w:eastAsia="Calibri" w:hAnsi="Times New Roman" w:cs="Times New Roman"/>
          <w:color w:val="000000" w:themeColor="text1"/>
          <w:kern w:val="0"/>
          <w:sz w:val="28"/>
          <w:szCs w:val="28"/>
          <w:u w:color="000000"/>
          <w:lang w:eastAsia="ru-RU"/>
          <w14:ligatures w14:val="none"/>
        </w:rPr>
        <w:t xml:space="preserve"> не подходящи</w:t>
      </w:r>
      <w:r w:rsidR="00275EF4" w:rsidRPr="00C65B5F">
        <w:rPr>
          <w:rFonts w:ascii="Times New Roman" w:eastAsia="Calibri" w:hAnsi="Times New Roman" w:cs="Times New Roman"/>
          <w:color w:val="000000" w:themeColor="text1"/>
          <w:kern w:val="0"/>
          <w:sz w:val="28"/>
          <w:szCs w:val="28"/>
          <w:u w:color="000000"/>
          <w:lang w:eastAsia="ru-RU"/>
          <w14:ligatures w14:val="none"/>
        </w:rPr>
        <w:t>х, а именно</w:t>
      </w:r>
      <w:r w:rsidR="00236D3F" w:rsidRPr="00C65B5F">
        <w:rPr>
          <w:rFonts w:ascii="Times New Roman" w:eastAsia="Calibri" w:hAnsi="Times New Roman" w:cs="Times New Roman"/>
          <w:color w:val="000000" w:themeColor="text1"/>
          <w:kern w:val="0"/>
          <w:sz w:val="28"/>
          <w:szCs w:val="28"/>
          <w:u w:color="000000"/>
          <w:lang w:eastAsia="ru-RU"/>
          <w14:ligatures w14:val="none"/>
        </w:rPr>
        <w:t>:</w:t>
      </w:r>
    </w:p>
    <w:p w14:paraId="2F91C6C8" w14:textId="7C8C90DB" w:rsidR="000017D7" w:rsidRPr="00C65B5F" w:rsidRDefault="000017D7" w:rsidP="00C65B5F">
      <w:pPr>
        <w:pStyle w:val="a7"/>
        <w:numPr>
          <w:ilvl w:val="0"/>
          <w:numId w:val="16"/>
        </w:numPr>
        <w:spacing w:after="0" w:line="360" w:lineRule="auto"/>
        <w:ind w:left="0"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Вопросы на фактическое воспроизведение: «Куда отправился главный герой?», «Что ему подарила фея?», «Выпиши из текста описание внешности...»</w:t>
      </w:r>
    </w:p>
    <w:p w14:paraId="07AA97BE" w14:textId="2F895115" w:rsidR="000017D7" w:rsidRPr="00C65B5F" w:rsidRDefault="000017D7" w:rsidP="00C65B5F">
      <w:pPr>
        <w:pStyle w:val="a7"/>
        <w:numPr>
          <w:ilvl w:val="0"/>
          <w:numId w:val="16"/>
        </w:numPr>
        <w:spacing w:after="0" w:line="360" w:lineRule="auto"/>
        <w:ind w:left="0"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Задания на логическое понимание (шаблонные): «Объясни поступок героя», «Раздели рассказ на части, озаглавь их», «Составь план пересказа».</w:t>
      </w:r>
    </w:p>
    <w:p w14:paraId="36953953" w14:textId="399D55CF" w:rsidR="000017D7" w:rsidRPr="00C65B5F" w:rsidRDefault="000017D7" w:rsidP="00C65B5F">
      <w:pPr>
        <w:pStyle w:val="a7"/>
        <w:numPr>
          <w:ilvl w:val="0"/>
          <w:numId w:val="16"/>
        </w:numPr>
        <w:spacing w:after="0" w:line="360" w:lineRule="auto"/>
        <w:ind w:left="0"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Творческие задания репродуктивного типа</w:t>
      </w:r>
      <w:r w:rsidR="00880EA1" w:rsidRPr="00C65B5F">
        <w:rPr>
          <w:rFonts w:ascii="Times New Roman" w:eastAsia="Calibri" w:hAnsi="Times New Roman" w:cs="Times New Roman"/>
          <w:color w:val="000000" w:themeColor="text1"/>
          <w:kern w:val="0"/>
          <w:sz w:val="28"/>
          <w:szCs w:val="28"/>
          <w:u w:color="000000"/>
          <w:lang w:eastAsia="ru-RU"/>
          <w14:ligatures w14:val="none"/>
        </w:rPr>
        <w:t>.</w:t>
      </w:r>
    </w:p>
    <w:p w14:paraId="3456CBB7" w14:textId="40BA463B" w:rsidR="00BA215F" w:rsidRPr="00C65B5F" w:rsidRDefault="000017D7" w:rsidP="00C65B5F">
      <w:pPr>
        <w:pStyle w:val="a7"/>
        <w:numPr>
          <w:ilvl w:val="0"/>
          <w:numId w:val="16"/>
        </w:numPr>
        <w:spacing w:after="0" w:line="360" w:lineRule="auto"/>
        <w:ind w:left="0"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Личностные высказывания в узких рамках: «Понравился ли тебе герой? Объясни почему.» </w:t>
      </w:r>
    </w:p>
    <w:p w14:paraId="0526A56E" w14:textId="6605B8F1" w:rsidR="00735B3A" w:rsidRPr="00C65B5F" w:rsidRDefault="00343B4D" w:rsidP="00C65B5F">
      <w:pPr>
        <w:pStyle w:val="a7"/>
        <w:spacing w:after="0" w:line="360" w:lineRule="auto"/>
        <w:ind w:left="0"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Они </w:t>
      </w:r>
      <w:r w:rsidR="009573AF" w:rsidRPr="00C65B5F">
        <w:rPr>
          <w:rFonts w:ascii="Times New Roman" w:eastAsia="Calibri" w:hAnsi="Times New Roman" w:cs="Times New Roman"/>
          <w:color w:val="000000" w:themeColor="text1"/>
          <w:kern w:val="0"/>
          <w:sz w:val="28"/>
          <w:szCs w:val="28"/>
          <w:u w:color="000000"/>
          <w:lang w:eastAsia="ru-RU"/>
          <w14:ligatures w14:val="none"/>
        </w:rPr>
        <w:t>не</w:t>
      </w:r>
      <w:r w:rsidR="007816A9" w:rsidRPr="00C65B5F">
        <w:rPr>
          <w:rFonts w:ascii="Times New Roman" w:eastAsia="Calibri" w:hAnsi="Times New Roman" w:cs="Times New Roman"/>
          <w:color w:val="000000" w:themeColor="text1"/>
          <w:kern w:val="0"/>
          <w:sz w:val="28"/>
          <w:szCs w:val="28"/>
          <w:u w:color="000000"/>
          <w:lang w:eastAsia="ru-RU"/>
          <w14:ligatures w14:val="none"/>
        </w:rPr>
        <w:t xml:space="preserve"> предполагают</w:t>
      </w:r>
      <w:r w:rsidR="00735B3A" w:rsidRPr="00C65B5F">
        <w:rPr>
          <w:rFonts w:ascii="Times New Roman" w:eastAsia="Calibri" w:hAnsi="Times New Roman" w:cs="Times New Roman"/>
          <w:color w:val="000000" w:themeColor="text1"/>
          <w:kern w:val="0"/>
          <w:sz w:val="28"/>
          <w:szCs w:val="28"/>
          <w:u w:color="000000"/>
          <w:lang w:eastAsia="ru-RU"/>
          <w14:ligatures w14:val="none"/>
        </w:rPr>
        <w:t xml:space="preserve"> оригинальность </w:t>
      </w:r>
      <w:r w:rsidR="0012339A" w:rsidRPr="00C65B5F">
        <w:rPr>
          <w:rFonts w:ascii="Times New Roman" w:eastAsia="Calibri" w:hAnsi="Times New Roman" w:cs="Times New Roman"/>
          <w:color w:val="000000" w:themeColor="text1"/>
          <w:kern w:val="0"/>
          <w:sz w:val="28"/>
          <w:szCs w:val="28"/>
          <w:u w:color="000000"/>
          <w:lang w:eastAsia="ru-RU"/>
          <w14:ligatures w14:val="none"/>
        </w:rPr>
        <w:t>ответов.</w:t>
      </w:r>
      <w:r w:rsidR="00735B3A" w:rsidRPr="00C65B5F">
        <w:rPr>
          <w:rFonts w:ascii="Times New Roman" w:eastAsia="Calibri" w:hAnsi="Times New Roman" w:cs="Times New Roman"/>
          <w:color w:val="000000" w:themeColor="text1"/>
          <w:kern w:val="0"/>
          <w:sz w:val="28"/>
          <w:szCs w:val="28"/>
          <w:u w:color="000000"/>
          <w:lang w:eastAsia="ru-RU"/>
          <w14:ligatures w14:val="none"/>
        </w:rPr>
        <w:t xml:space="preserve"> Ребенок ищет не свою мысль, а </w:t>
      </w:r>
      <w:r w:rsidR="00DB1398" w:rsidRPr="00C65B5F">
        <w:rPr>
          <w:rFonts w:ascii="Times New Roman" w:eastAsia="Calibri" w:hAnsi="Times New Roman" w:cs="Times New Roman"/>
          <w:color w:val="000000" w:themeColor="text1"/>
          <w:kern w:val="0"/>
          <w:sz w:val="28"/>
          <w:szCs w:val="28"/>
          <w:u w:color="000000"/>
          <w:lang w:eastAsia="ru-RU"/>
          <w14:ligatures w14:val="none"/>
        </w:rPr>
        <w:t>правильный ответ</w:t>
      </w:r>
      <w:r w:rsidR="00735B3A" w:rsidRPr="00C65B5F">
        <w:rPr>
          <w:rFonts w:ascii="Times New Roman" w:eastAsia="Calibri" w:hAnsi="Times New Roman" w:cs="Times New Roman"/>
          <w:color w:val="000000" w:themeColor="text1"/>
          <w:kern w:val="0"/>
          <w:sz w:val="28"/>
          <w:szCs w:val="28"/>
          <w:u w:color="000000"/>
          <w:lang w:eastAsia="ru-RU"/>
          <w14:ligatures w14:val="none"/>
        </w:rPr>
        <w:t>. Страх ошибки блокирует генерацию смелых идей.</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735B3A" w:rsidRPr="00C65B5F">
        <w:rPr>
          <w:rFonts w:ascii="Times New Roman" w:eastAsia="Calibri" w:hAnsi="Times New Roman" w:cs="Times New Roman"/>
          <w:color w:val="000000" w:themeColor="text1"/>
          <w:kern w:val="0"/>
          <w:sz w:val="28"/>
          <w:szCs w:val="28"/>
          <w:u w:color="000000"/>
          <w:lang w:eastAsia="ru-RU"/>
          <w14:ligatures w14:val="none"/>
        </w:rPr>
        <w:t>Отсутствие открытых проблем и вопросов</w:t>
      </w:r>
      <w:r w:rsidR="00050CD7" w:rsidRPr="00C65B5F">
        <w:rPr>
          <w:rFonts w:ascii="Times New Roman" w:eastAsia="Calibri" w:hAnsi="Times New Roman" w:cs="Times New Roman"/>
          <w:color w:val="000000" w:themeColor="text1"/>
          <w:kern w:val="0"/>
          <w:sz w:val="28"/>
          <w:szCs w:val="28"/>
          <w:u w:color="000000"/>
          <w:lang w:eastAsia="ru-RU"/>
          <w14:ligatures w14:val="none"/>
        </w:rPr>
        <w:t xml:space="preserve"> н</w:t>
      </w:r>
      <w:r w:rsidR="00735B3A" w:rsidRPr="00C65B5F">
        <w:rPr>
          <w:rFonts w:ascii="Times New Roman" w:eastAsia="Calibri" w:hAnsi="Times New Roman" w:cs="Times New Roman"/>
          <w:color w:val="000000" w:themeColor="text1"/>
          <w:kern w:val="0"/>
          <w:sz w:val="28"/>
          <w:szCs w:val="28"/>
          <w:u w:color="000000"/>
          <w:lang w:eastAsia="ru-RU"/>
          <w14:ligatures w14:val="none"/>
        </w:rPr>
        <w:t>е создает когнитивного разрыв</w:t>
      </w:r>
      <w:r w:rsidR="00050CD7" w:rsidRPr="00C65B5F">
        <w:rPr>
          <w:rFonts w:ascii="Times New Roman" w:eastAsia="Calibri" w:hAnsi="Times New Roman" w:cs="Times New Roman"/>
          <w:color w:val="000000" w:themeColor="text1"/>
          <w:kern w:val="0"/>
          <w:sz w:val="28"/>
          <w:szCs w:val="28"/>
          <w:u w:color="000000"/>
          <w:lang w:eastAsia="ru-RU"/>
          <w14:ligatures w14:val="none"/>
        </w:rPr>
        <w:t>а</w:t>
      </w:r>
      <w:r w:rsidR="00735B3A" w:rsidRPr="00C65B5F">
        <w:rPr>
          <w:rFonts w:ascii="Times New Roman" w:eastAsia="Calibri" w:hAnsi="Times New Roman" w:cs="Times New Roman"/>
          <w:color w:val="000000" w:themeColor="text1"/>
          <w:kern w:val="0"/>
          <w:sz w:val="28"/>
          <w:szCs w:val="28"/>
          <w:u w:color="000000"/>
          <w:lang w:eastAsia="ru-RU"/>
          <w14:ligatures w14:val="none"/>
        </w:rPr>
        <w:t>. Нет задачи, которую нужно решить, преодолевая шаблоны. Вопросы закрытые, требующие лишь поиска информации в тексте.</w:t>
      </w:r>
      <w:r w:rsidR="00EF4767"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735B3A" w:rsidRPr="00C65B5F">
        <w:rPr>
          <w:rFonts w:ascii="Times New Roman" w:eastAsia="Calibri" w:hAnsi="Times New Roman" w:cs="Times New Roman"/>
          <w:color w:val="000000" w:themeColor="text1"/>
          <w:kern w:val="0"/>
          <w:sz w:val="28"/>
          <w:szCs w:val="28"/>
          <w:u w:color="000000"/>
          <w:lang w:eastAsia="ru-RU"/>
          <w14:ligatures w14:val="none"/>
        </w:rPr>
        <w:t xml:space="preserve"> Креативность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735B3A" w:rsidRPr="00C65B5F">
        <w:rPr>
          <w:rFonts w:ascii="Times New Roman" w:eastAsia="Calibri" w:hAnsi="Times New Roman" w:cs="Times New Roman"/>
          <w:color w:val="000000" w:themeColor="text1"/>
          <w:kern w:val="0"/>
          <w:sz w:val="28"/>
          <w:szCs w:val="28"/>
          <w:u w:color="000000"/>
          <w:lang w:eastAsia="ru-RU"/>
          <w14:ligatures w14:val="none"/>
        </w:rPr>
        <w:t>это создание нового продукта, связи, смысла. Задания же часто сводятся к копированию (пересказ, рисунок по описанию).</w:t>
      </w:r>
      <w:r w:rsidR="00420725"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735B3A" w:rsidRPr="00C65B5F">
        <w:rPr>
          <w:rFonts w:ascii="Times New Roman" w:eastAsia="Calibri" w:hAnsi="Times New Roman" w:cs="Times New Roman"/>
          <w:color w:val="000000" w:themeColor="text1"/>
          <w:kern w:val="0"/>
          <w:sz w:val="28"/>
          <w:szCs w:val="28"/>
          <w:u w:color="000000"/>
          <w:lang w:eastAsia="ru-RU"/>
          <w14:ligatures w14:val="none"/>
        </w:rPr>
        <w:t>Отсутствие связи с личным опытом и трансформации материала.</w:t>
      </w:r>
      <w:r w:rsidR="00E67C15" w:rsidRPr="00C65B5F">
        <w:rPr>
          <w:rFonts w:ascii="Times New Roman" w:eastAsia="Calibri" w:hAnsi="Times New Roman" w:cs="Times New Roman"/>
          <w:color w:val="000000" w:themeColor="text1"/>
          <w:kern w:val="0"/>
          <w:sz w:val="28"/>
          <w:szCs w:val="28"/>
          <w:u w:color="000000"/>
          <w:lang w:eastAsia="ru-RU"/>
          <w14:ligatures w14:val="none"/>
        </w:rPr>
        <w:t xml:space="preserve"> Текст изолирован</w:t>
      </w:r>
      <w:r w:rsidR="00735B3A" w:rsidRPr="00C65B5F">
        <w:rPr>
          <w:rFonts w:ascii="Times New Roman" w:eastAsia="Calibri" w:hAnsi="Times New Roman" w:cs="Times New Roman"/>
          <w:color w:val="000000" w:themeColor="text1"/>
          <w:kern w:val="0"/>
          <w:sz w:val="28"/>
          <w:szCs w:val="28"/>
          <w:u w:color="000000"/>
          <w:lang w:eastAsia="ru-RU"/>
          <w14:ligatures w14:val="none"/>
        </w:rPr>
        <w:t>.</w:t>
      </w:r>
      <w:r w:rsidR="00E67C15"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735B3A" w:rsidRPr="00C65B5F">
        <w:rPr>
          <w:rFonts w:ascii="Times New Roman" w:eastAsia="Calibri" w:hAnsi="Times New Roman" w:cs="Times New Roman"/>
          <w:color w:val="000000" w:themeColor="text1"/>
          <w:kern w:val="0"/>
          <w:sz w:val="28"/>
          <w:szCs w:val="28"/>
          <w:u w:color="000000"/>
          <w:lang w:eastAsia="ru-RU"/>
          <w14:ligatures w14:val="none"/>
        </w:rPr>
        <w:t>Нет заданий на сопоставление с другими видами искусства (музыкой, живописью), современными реалиям</w:t>
      </w:r>
      <w:r w:rsidR="007568FC" w:rsidRPr="00C65B5F">
        <w:rPr>
          <w:rFonts w:ascii="Times New Roman" w:eastAsia="Calibri" w:hAnsi="Times New Roman" w:cs="Times New Roman"/>
          <w:color w:val="000000" w:themeColor="text1"/>
          <w:kern w:val="0"/>
          <w:sz w:val="28"/>
          <w:szCs w:val="28"/>
          <w:u w:color="000000"/>
          <w:lang w:eastAsia="ru-RU"/>
          <w14:ligatures w14:val="none"/>
        </w:rPr>
        <w:t>и, это должно идти от учителя.</w:t>
      </w:r>
      <w:r w:rsidR="00735B3A" w:rsidRPr="00C65B5F">
        <w:rPr>
          <w:rFonts w:ascii="Times New Roman" w:eastAsia="Calibri" w:hAnsi="Times New Roman" w:cs="Times New Roman"/>
          <w:color w:val="000000" w:themeColor="text1"/>
          <w:kern w:val="0"/>
          <w:sz w:val="28"/>
          <w:szCs w:val="28"/>
          <w:u w:color="000000"/>
          <w:lang w:eastAsia="ru-RU"/>
          <w14:ligatures w14:val="none"/>
        </w:rPr>
        <w:tab/>
      </w:r>
    </w:p>
    <w:p w14:paraId="0E2FFB3D" w14:textId="66EF8D7F" w:rsidR="00BB00D8" w:rsidRDefault="00236539"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П</w:t>
      </w:r>
      <w:r w:rsidR="00A93DF1" w:rsidRPr="00C65B5F">
        <w:rPr>
          <w:rFonts w:ascii="Times New Roman" w:eastAsia="Calibri" w:hAnsi="Times New Roman" w:cs="Times New Roman"/>
          <w:color w:val="000000" w:themeColor="text1"/>
          <w:kern w:val="0"/>
          <w:sz w:val="28"/>
          <w:szCs w:val="28"/>
          <w:u w:color="000000"/>
          <w:lang w:eastAsia="ru-RU"/>
          <w14:ligatures w14:val="none"/>
        </w:rPr>
        <w:t>отенциал учебника не реализуется автоматически. Наличие творческ</w:t>
      </w:r>
      <w:r w:rsidR="00BB126F" w:rsidRPr="00C65B5F">
        <w:rPr>
          <w:rFonts w:ascii="Times New Roman" w:eastAsia="Calibri" w:hAnsi="Times New Roman" w:cs="Times New Roman"/>
          <w:color w:val="000000" w:themeColor="text1"/>
          <w:kern w:val="0"/>
          <w:sz w:val="28"/>
          <w:szCs w:val="28"/>
          <w:u w:color="000000"/>
          <w:lang w:eastAsia="ru-RU"/>
          <w14:ligatures w14:val="none"/>
        </w:rPr>
        <w:t>их</w:t>
      </w:r>
      <w:r w:rsidR="00A93DF1" w:rsidRPr="00C65B5F">
        <w:rPr>
          <w:rFonts w:ascii="Times New Roman" w:eastAsia="Calibri" w:hAnsi="Times New Roman" w:cs="Times New Roman"/>
          <w:color w:val="000000" w:themeColor="text1"/>
          <w:kern w:val="0"/>
          <w:sz w:val="28"/>
          <w:szCs w:val="28"/>
          <w:u w:color="000000"/>
          <w:lang w:eastAsia="ru-RU"/>
          <w14:ligatures w14:val="none"/>
        </w:rPr>
        <w:t xml:space="preserve"> задани</w:t>
      </w:r>
      <w:r w:rsidR="00BB126F" w:rsidRPr="00C65B5F">
        <w:rPr>
          <w:rFonts w:ascii="Times New Roman" w:eastAsia="Calibri" w:hAnsi="Times New Roman" w:cs="Times New Roman"/>
          <w:color w:val="000000" w:themeColor="text1"/>
          <w:kern w:val="0"/>
          <w:sz w:val="28"/>
          <w:szCs w:val="28"/>
          <w:u w:color="000000"/>
          <w:lang w:eastAsia="ru-RU"/>
          <w14:ligatures w14:val="none"/>
        </w:rPr>
        <w:t>й,</w:t>
      </w:r>
      <w:r w:rsidR="004A54DC"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A93DF1" w:rsidRPr="00C65B5F">
        <w:rPr>
          <w:rFonts w:ascii="Times New Roman" w:eastAsia="Calibri" w:hAnsi="Times New Roman" w:cs="Times New Roman"/>
          <w:color w:val="000000" w:themeColor="text1"/>
          <w:kern w:val="0"/>
          <w:sz w:val="28"/>
          <w:szCs w:val="28"/>
          <w:u w:color="000000"/>
          <w:lang w:eastAsia="ru-RU"/>
          <w14:ligatures w14:val="none"/>
        </w:rPr>
        <w:t xml:space="preserve">в книге </w:t>
      </w:r>
      <w:r w:rsidR="004A54DC" w:rsidRPr="00C65B5F">
        <w:rPr>
          <w:rFonts w:ascii="Times New Roman" w:eastAsia="Calibri" w:hAnsi="Times New Roman" w:cs="Times New Roman"/>
          <w:color w:val="000000" w:themeColor="text1"/>
          <w:kern w:val="0"/>
          <w:sz w:val="28"/>
          <w:szCs w:val="28"/>
          <w:u w:color="000000"/>
          <w:lang w:eastAsia="ru-RU"/>
          <w14:ligatures w14:val="none"/>
        </w:rPr>
        <w:t>–</w:t>
      </w:r>
      <w:r w:rsidR="00A93DF1" w:rsidRPr="00C65B5F">
        <w:rPr>
          <w:rFonts w:ascii="Times New Roman" w:eastAsia="Calibri" w:hAnsi="Times New Roman" w:cs="Times New Roman"/>
          <w:color w:val="000000" w:themeColor="text1"/>
          <w:kern w:val="0"/>
          <w:sz w:val="28"/>
          <w:szCs w:val="28"/>
          <w:u w:color="000000"/>
          <w:lang w:eastAsia="ru-RU"/>
          <w14:ligatures w14:val="none"/>
        </w:rPr>
        <w:t xml:space="preserve"> это</w:t>
      </w:r>
      <w:r w:rsidR="004A54DC"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A93DF1" w:rsidRPr="00C65B5F">
        <w:rPr>
          <w:rFonts w:ascii="Times New Roman" w:eastAsia="Calibri" w:hAnsi="Times New Roman" w:cs="Times New Roman"/>
          <w:color w:val="000000" w:themeColor="text1"/>
          <w:kern w:val="0"/>
          <w:sz w:val="28"/>
          <w:szCs w:val="28"/>
          <w:u w:color="000000"/>
          <w:lang w:eastAsia="ru-RU"/>
          <w14:ligatures w14:val="none"/>
        </w:rPr>
        <w:t xml:space="preserve">лишь возможность. Реализует ли ее ученик на уровне простого домысливания или глубокого переосмысления, зависит от методической грамотности учителя, от того, какие установки он дает, как организует обсуждение, насколько создает атмосферу, поощряющую </w:t>
      </w:r>
      <w:r w:rsidR="00E43294">
        <w:rPr>
          <w:rFonts w:ascii="Times New Roman" w:eastAsia="Calibri" w:hAnsi="Times New Roman" w:cs="Times New Roman"/>
          <w:color w:val="000000" w:themeColor="text1"/>
          <w:kern w:val="0"/>
          <w:sz w:val="28"/>
          <w:szCs w:val="28"/>
          <w:u w:color="000000"/>
          <w:lang w:eastAsia="ru-RU"/>
          <w14:ligatures w14:val="none"/>
        </w:rPr>
        <w:t>идейность</w:t>
      </w:r>
      <w:r w:rsidR="00A93DF1" w:rsidRPr="00C65B5F">
        <w:rPr>
          <w:rFonts w:ascii="Times New Roman" w:eastAsia="Calibri" w:hAnsi="Times New Roman" w:cs="Times New Roman"/>
          <w:color w:val="000000" w:themeColor="text1"/>
          <w:kern w:val="0"/>
          <w:sz w:val="28"/>
          <w:szCs w:val="28"/>
          <w:u w:color="000000"/>
          <w:lang w:eastAsia="ru-RU"/>
          <w14:ligatures w14:val="none"/>
        </w:rPr>
        <w:t xml:space="preserve"> и нестандартные ответы. </w:t>
      </w:r>
      <w:r w:rsidR="001F77FC" w:rsidRPr="00C65B5F">
        <w:rPr>
          <w:rFonts w:ascii="Times New Roman" w:eastAsia="Calibri" w:hAnsi="Times New Roman" w:cs="Times New Roman"/>
          <w:color w:val="000000" w:themeColor="text1"/>
          <w:kern w:val="0"/>
          <w:sz w:val="28"/>
          <w:szCs w:val="28"/>
          <w:u w:color="000000"/>
          <w:lang w:eastAsia="ru-RU"/>
          <w14:ligatures w14:val="none"/>
        </w:rPr>
        <w:t>Однако не будем забывать, что учителя остаются простыми люд</w:t>
      </w:r>
      <w:r w:rsidR="0007443A" w:rsidRPr="00C65B5F">
        <w:rPr>
          <w:rFonts w:ascii="Times New Roman" w:eastAsia="Calibri" w:hAnsi="Times New Roman" w:cs="Times New Roman"/>
          <w:color w:val="000000" w:themeColor="text1"/>
          <w:kern w:val="0"/>
          <w:sz w:val="28"/>
          <w:szCs w:val="28"/>
          <w:u w:color="000000"/>
          <w:lang w:eastAsia="ru-RU"/>
          <w14:ligatures w14:val="none"/>
        </w:rPr>
        <w:t>ь</w:t>
      </w:r>
      <w:r w:rsidR="001F77FC" w:rsidRPr="00C65B5F">
        <w:rPr>
          <w:rFonts w:ascii="Times New Roman" w:eastAsia="Calibri" w:hAnsi="Times New Roman" w:cs="Times New Roman"/>
          <w:color w:val="000000" w:themeColor="text1"/>
          <w:kern w:val="0"/>
          <w:sz w:val="28"/>
          <w:szCs w:val="28"/>
          <w:u w:color="000000"/>
          <w:lang w:eastAsia="ru-RU"/>
          <w14:ligatures w14:val="none"/>
        </w:rPr>
        <w:t>ми,</w:t>
      </w:r>
      <w:r w:rsidR="0007443A" w:rsidRPr="00C65B5F">
        <w:rPr>
          <w:rFonts w:ascii="Times New Roman" w:eastAsia="Calibri" w:hAnsi="Times New Roman" w:cs="Times New Roman"/>
          <w:color w:val="000000" w:themeColor="text1"/>
          <w:kern w:val="0"/>
          <w:sz w:val="28"/>
          <w:szCs w:val="28"/>
          <w:u w:color="000000"/>
          <w:lang w:eastAsia="ru-RU"/>
          <w14:ligatures w14:val="none"/>
        </w:rPr>
        <w:t xml:space="preserve"> у которых не всегда есть возможность, время или ресурсы </w:t>
      </w:r>
      <w:r w:rsidR="0007443A" w:rsidRPr="00C65B5F">
        <w:rPr>
          <w:rFonts w:ascii="Times New Roman" w:eastAsia="Calibri" w:hAnsi="Times New Roman" w:cs="Times New Roman"/>
          <w:color w:val="000000" w:themeColor="text1"/>
          <w:kern w:val="0"/>
          <w:sz w:val="28"/>
          <w:szCs w:val="28"/>
          <w:u w:color="000000"/>
          <w:lang w:eastAsia="ru-RU"/>
          <w14:ligatures w14:val="none"/>
        </w:rPr>
        <w:lastRenderedPageBreak/>
        <w:t xml:space="preserve">необходимые для </w:t>
      </w:r>
      <w:r w:rsidR="00D42EBD" w:rsidRPr="00C65B5F">
        <w:rPr>
          <w:rFonts w:ascii="Times New Roman" w:eastAsia="Calibri" w:hAnsi="Times New Roman" w:cs="Times New Roman"/>
          <w:color w:val="000000" w:themeColor="text1"/>
          <w:kern w:val="0"/>
          <w:sz w:val="28"/>
          <w:szCs w:val="28"/>
          <w:u w:color="000000"/>
          <w:lang w:eastAsia="ru-RU"/>
          <w14:ligatures w14:val="none"/>
        </w:rPr>
        <w:t>полноценного раскрытия креативных способностей школьников. Их первоначальная задача дать знания по преподаваемому уроку</w:t>
      </w:r>
      <w:r w:rsidR="00BD17B6"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6734C9" w:rsidRPr="00C65B5F">
        <w:rPr>
          <w:rFonts w:ascii="Times New Roman" w:eastAsia="Calibri" w:hAnsi="Times New Roman" w:cs="Times New Roman"/>
          <w:color w:val="000000" w:themeColor="text1"/>
          <w:kern w:val="0"/>
          <w:sz w:val="28"/>
          <w:szCs w:val="28"/>
          <w:u w:color="000000"/>
          <w:lang w:eastAsia="ru-RU"/>
          <w14:ligatures w14:val="none"/>
        </w:rPr>
        <w:t>чтобы</w:t>
      </w:r>
      <w:r w:rsidR="00BD17B6" w:rsidRPr="00C65B5F">
        <w:rPr>
          <w:rFonts w:ascii="Times New Roman" w:eastAsia="Calibri" w:hAnsi="Times New Roman" w:cs="Times New Roman"/>
          <w:color w:val="000000" w:themeColor="text1"/>
          <w:kern w:val="0"/>
          <w:sz w:val="28"/>
          <w:szCs w:val="28"/>
          <w:u w:color="000000"/>
          <w:lang w:eastAsia="ru-RU"/>
          <w14:ligatures w14:val="none"/>
        </w:rPr>
        <w:t xml:space="preserve"> те сохранились в умах подопечных</w:t>
      </w:r>
      <w:r w:rsidR="006734C9"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060DA9" w:rsidRPr="00C65B5F">
        <w:rPr>
          <w:rFonts w:ascii="Times New Roman" w:eastAsia="Calibri" w:hAnsi="Times New Roman" w:cs="Times New Roman"/>
          <w:color w:val="000000" w:themeColor="text1"/>
          <w:kern w:val="0"/>
          <w:sz w:val="28"/>
          <w:szCs w:val="28"/>
          <w:u w:color="000000"/>
          <w:lang w:eastAsia="ru-RU"/>
          <w14:ligatures w14:val="none"/>
        </w:rPr>
        <w:t xml:space="preserve">Поэтому не всегда и не каждому педагогу </w:t>
      </w:r>
      <w:r w:rsidR="0011007D" w:rsidRPr="00C65B5F">
        <w:rPr>
          <w:rFonts w:ascii="Times New Roman" w:eastAsia="Calibri" w:hAnsi="Times New Roman" w:cs="Times New Roman"/>
          <w:color w:val="000000" w:themeColor="text1"/>
          <w:kern w:val="0"/>
          <w:sz w:val="28"/>
          <w:szCs w:val="28"/>
          <w:u w:color="000000"/>
          <w:lang w:eastAsia="ru-RU"/>
          <w14:ligatures w14:val="none"/>
        </w:rPr>
        <w:t>получается подготовить всесторонне развивающий, интересный</w:t>
      </w:r>
      <w:r w:rsidR="009E2244"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11007D" w:rsidRPr="00C65B5F">
        <w:rPr>
          <w:rFonts w:ascii="Times New Roman" w:eastAsia="Calibri" w:hAnsi="Times New Roman" w:cs="Times New Roman"/>
          <w:color w:val="000000" w:themeColor="text1"/>
          <w:kern w:val="0"/>
          <w:sz w:val="28"/>
          <w:szCs w:val="28"/>
          <w:u w:color="000000"/>
          <w:lang w:eastAsia="ru-RU"/>
          <w14:ligatures w14:val="none"/>
        </w:rPr>
        <w:t>урок</w:t>
      </w:r>
      <w:r w:rsidR="009E2244" w:rsidRPr="00C65B5F">
        <w:rPr>
          <w:rFonts w:ascii="Times New Roman" w:eastAsia="Calibri" w:hAnsi="Times New Roman" w:cs="Times New Roman"/>
          <w:color w:val="000000" w:themeColor="text1"/>
          <w:kern w:val="0"/>
          <w:sz w:val="28"/>
          <w:szCs w:val="28"/>
          <w:u w:color="000000"/>
          <w:lang w:eastAsia="ru-RU"/>
          <w14:ligatures w14:val="none"/>
        </w:rPr>
        <w:t>.</w:t>
      </w:r>
      <w:r w:rsidR="0061335F"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52D5B8D2" w14:textId="3AF927C3" w:rsidR="00A52272" w:rsidRPr="00C65B5F" w:rsidRDefault="00D2574D"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hAnsi="Times New Roman" w:cs="Times New Roman"/>
          <w:color w:val="000000" w:themeColor="text1"/>
          <w:sz w:val="28"/>
          <w:szCs w:val="28"/>
          <w:lang w:eastAsia="ru-RU"/>
        </w:rPr>
        <w:t>Современный подход к образованию требует внедрени</w:t>
      </w:r>
      <w:r w:rsidR="00780CFC">
        <w:rPr>
          <w:rFonts w:ascii="Times New Roman" w:hAnsi="Times New Roman" w:cs="Times New Roman"/>
          <w:color w:val="000000" w:themeColor="text1"/>
          <w:sz w:val="28"/>
          <w:szCs w:val="28"/>
          <w:lang w:eastAsia="ru-RU"/>
        </w:rPr>
        <w:t>я</w:t>
      </w:r>
      <w:r w:rsidRPr="00C65B5F">
        <w:rPr>
          <w:rFonts w:ascii="Times New Roman" w:hAnsi="Times New Roman" w:cs="Times New Roman"/>
          <w:color w:val="000000" w:themeColor="text1"/>
          <w:sz w:val="28"/>
          <w:szCs w:val="28"/>
          <w:lang w:eastAsia="ru-RU"/>
        </w:rPr>
        <w:t xml:space="preserve"> эвристических и проблемных методов обучения. </w:t>
      </w:r>
      <w:r w:rsidR="0086246C">
        <w:rPr>
          <w:rFonts w:ascii="Times New Roman" w:eastAsia="Times New Roman" w:hAnsi="Times New Roman" w:cs="Times New Roman"/>
          <w:color w:val="000000" w:themeColor="text1"/>
          <w:kern w:val="0"/>
          <w:sz w:val="28"/>
          <w:szCs w:val="28"/>
          <w:highlight w:val="white"/>
          <w:u w:color="000000"/>
          <w:lang w:eastAsia="ru-RU"/>
          <w14:ligatures w14:val="none"/>
        </w:rPr>
        <w:t>[15]</w:t>
      </w:r>
      <w:r w:rsidR="00780CFC">
        <w:rPr>
          <w:rFonts w:ascii="Times New Roman" w:eastAsia="Times New Roman" w:hAnsi="Times New Roman" w:cs="Times New Roman"/>
          <w:color w:val="000000" w:themeColor="text1"/>
          <w:kern w:val="0"/>
          <w:sz w:val="28"/>
          <w:szCs w:val="28"/>
          <w:u w:color="000000"/>
          <w:lang w:eastAsia="ru-RU"/>
          <w14:ligatures w14:val="none"/>
        </w:rPr>
        <w:t xml:space="preserve"> </w:t>
      </w:r>
      <w:r w:rsidR="009F464C" w:rsidRPr="00C65B5F">
        <w:rPr>
          <w:rFonts w:ascii="Times New Roman" w:eastAsia="Calibri" w:hAnsi="Times New Roman" w:cs="Times New Roman"/>
          <w:color w:val="000000" w:themeColor="text1"/>
          <w:kern w:val="0"/>
          <w:sz w:val="28"/>
          <w:szCs w:val="28"/>
          <w:u w:color="000000"/>
          <w:lang w:eastAsia="ru-RU"/>
          <w14:ligatures w14:val="none"/>
        </w:rPr>
        <w:t>О</w:t>
      </w:r>
      <w:r w:rsidR="00340875" w:rsidRPr="00C65B5F">
        <w:rPr>
          <w:rFonts w:ascii="Times New Roman" w:eastAsia="Calibri" w:hAnsi="Times New Roman" w:cs="Times New Roman"/>
          <w:color w:val="000000" w:themeColor="text1"/>
          <w:kern w:val="0"/>
          <w:sz w:val="28"/>
          <w:szCs w:val="28"/>
          <w:u w:color="000000"/>
          <w:lang w:eastAsia="ru-RU"/>
          <w14:ligatures w14:val="none"/>
        </w:rPr>
        <w:t xml:space="preserve">сновными являются </w:t>
      </w:r>
      <w:r w:rsidR="00065356" w:rsidRPr="00C65B5F">
        <w:rPr>
          <w:rFonts w:ascii="Times New Roman" w:eastAsia="Calibri" w:hAnsi="Times New Roman" w:cs="Times New Roman"/>
          <w:color w:val="000000" w:themeColor="text1"/>
          <w:kern w:val="0"/>
          <w:sz w:val="28"/>
          <w:szCs w:val="28"/>
          <w:u w:color="000000"/>
          <w:lang w:eastAsia="ru-RU"/>
          <w14:ligatures w14:val="none"/>
        </w:rPr>
        <w:t>м</w:t>
      </w:r>
      <w:r w:rsidR="00340875" w:rsidRPr="00C65B5F">
        <w:rPr>
          <w:rFonts w:ascii="Times New Roman" w:eastAsia="Calibri" w:hAnsi="Times New Roman" w:cs="Times New Roman"/>
          <w:color w:val="000000" w:themeColor="text1"/>
          <w:kern w:val="0"/>
          <w:sz w:val="28"/>
          <w:szCs w:val="28"/>
          <w:u w:color="000000"/>
          <w:lang w:eastAsia="ru-RU"/>
          <w14:ligatures w14:val="none"/>
        </w:rPr>
        <w:t>озговой штурм</w:t>
      </w:r>
      <w:r w:rsidR="00065356" w:rsidRPr="00C65B5F">
        <w:rPr>
          <w:rFonts w:ascii="Times New Roman" w:eastAsia="Calibri" w:hAnsi="Times New Roman" w:cs="Times New Roman"/>
          <w:color w:val="000000" w:themeColor="text1"/>
          <w:kern w:val="0"/>
          <w:sz w:val="28"/>
          <w:szCs w:val="28"/>
          <w:u w:color="000000"/>
          <w:lang w:eastAsia="ru-RU"/>
          <w14:ligatures w14:val="none"/>
        </w:rPr>
        <w:t>, н</w:t>
      </w:r>
      <w:r w:rsidR="00340875" w:rsidRPr="00C65B5F">
        <w:rPr>
          <w:rFonts w:ascii="Times New Roman" w:eastAsia="Calibri" w:hAnsi="Times New Roman" w:cs="Times New Roman"/>
          <w:color w:val="000000" w:themeColor="text1"/>
          <w:kern w:val="0"/>
          <w:sz w:val="28"/>
          <w:szCs w:val="28"/>
          <w:u w:color="000000"/>
          <w:lang w:eastAsia="ru-RU"/>
          <w14:ligatures w14:val="none"/>
        </w:rPr>
        <w:t>айти лишнее</w:t>
      </w:r>
      <w:r w:rsidR="00065356" w:rsidRPr="00C65B5F">
        <w:rPr>
          <w:rFonts w:ascii="Times New Roman" w:eastAsia="Calibri" w:hAnsi="Times New Roman" w:cs="Times New Roman"/>
          <w:color w:val="000000" w:themeColor="text1"/>
          <w:kern w:val="0"/>
          <w:sz w:val="28"/>
          <w:szCs w:val="28"/>
          <w:u w:color="000000"/>
          <w:lang w:eastAsia="ru-RU"/>
          <w14:ligatures w14:val="none"/>
        </w:rPr>
        <w:t>,</w:t>
      </w:r>
      <w:r w:rsidR="00340875"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065356" w:rsidRPr="00C65B5F">
        <w:rPr>
          <w:rFonts w:ascii="Times New Roman" w:eastAsia="Calibri" w:hAnsi="Times New Roman" w:cs="Times New Roman"/>
          <w:color w:val="000000" w:themeColor="text1"/>
          <w:kern w:val="0"/>
          <w:sz w:val="28"/>
          <w:szCs w:val="28"/>
          <w:u w:color="000000"/>
          <w:lang w:eastAsia="ru-RU"/>
          <w14:ligatures w14:val="none"/>
        </w:rPr>
        <w:t>с</w:t>
      </w:r>
      <w:r w:rsidR="00340875" w:rsidRPr="00C65B5F">
        <w:rPr>
          <w:rFonts w:ascii="Times New Roman" w:eastAsia="Calibri" w:hAnsi="Times New Roman" w:cs="Times New Roman"/>
          <w:color w:val="000000" w:themeColor="text1"/>
          <w:kern w:val="0"/>
          <w:sz w:val="28"/>
          <w:szCs w:val="28"/>
          <w:u w:color="000000"/>
          <w:lang w:eastAsia="ru-RU"/>
          <w14:ligatures w14:val="none"/>
        </w:rPr>
        <w:t>инквейн</w:t>
      </w:r>
      <w:r w:rsidR="00065356" w:rsidRPr="00C65B5F">
        <w:rPr>
          <w:rFonts w:ascii="Times New Roman" w:eastAsia="Calibri" w:hAnsi="Times New Roman" w:cs="Times New Roman"/>
          <w:color w:val="000000" w:themeColor="text1"/>
          <w:kern w:val="0"/>
          <w:sz w:val="28"/>
          <w:szCs w:val="28"/>
          <w:u w:color="000000"/>
          <w:lang w:eastAsia="ru-RU"/>
          <w14:ligatures w14:val="none"/>
        </w:rPr>
        <w:t>, п</w:t>
      </w:r>
      <w:r w:rsidR="00340875" w:rsidRPr="00C65B5F">
        <w:rPr>
          <w:rFonts w:ascii="Times New Roman" w:eastAsia="Calibri" w:hAnsi="Times New Roman" w:cs="Times New Roman"/>
          <w:color w:val="000000" w:themeColor="text1"/>
          <w:kern w:val="0"/>
          <w:sz w:val="28"/>
          <w:szCs w:val="28"/>
          <w:u w:color="000000"/>
          <w:lang w:eastAsia="ru-RU"/>
          <w14:ligatures w14:val="none"/>
        </w:rPr>
        <w:t>роект</w:t>
      </w:r>
      <w:r w:rsidR="00065356" w:rsidRPr="00C65B5F">
        <w:rPr>
          <w:rFonts w:ascii="Times New Roman" w:eastAsia="Calibri" w:hAnsi="Times New Roman" w:cs="Times New Roman"/>
          <w:color w:val="000000" w:themeColor="text1"/>
          <w:kern w:val="0"/>
          <w:sz w:val="28"/>
          <w:szCs w:val="28"/>
          <w:u w:color="000000"/>
          <w:lang w:eastAsia="ru-RU"/>
          <w14:ligatures w14:val="none"/>
        </w:rPr>
        <w:t>, п</w:t>
      </w:r>
      <w:r w:rsidR="00340875" w:rsidRPr="00C65B5F">
        <w:rPr>
          <w:rFonts w:ascii="Times New Roman" w:eastAsia="Calibri" w:hAnsi="Times New Roman" w:cs="Times New Roman"/>
          <w:color w:val="000000" w:themeColor="text1"/>
          <w:kern w:val="0"/>
          <w:sz w:val="28"/>
          <w:szCs w:val="28"/>
          <w:u w:color="000000"/>
          <w:lang w:eastAsia="ru-RU"/>
          <w14:ligatures w14:val="none"/>
        </w:rPr>
        <w:t>риём ассоциаций</w:t>
      </w:r>
      <w:r w:rsidR="00065356"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0418CC" w:rsidRPr="00C65B5F">
        <w:rPr>
          <w:rFonts w:ascii="Times New Roman" w:eastAsia="Calibri" w:hAnsi="Times New Roman" w:cs="Times New Roman"/>
          <w:color w:val="000000" w:themeColor="text1"/>
          <w:kern w:val="0"/>
          <w:sz w:val="28"/>
          <w:szCs w:val="28"/>
          <w:u w:color="000000"/>
          <w:lang w:eastAsia="ru-RU"/>
          <w14:ligatures w14:val="none"/>
        </w:rPr>
        <w:t>приём</w:t>
      </w:r>
      <w:r w:rsidR="00340875" w:rsidRPr="00C65B5F">
        <w:rPr>
          <w:rFonts w:ascii="Times New Roman" w:eastAsia="Calibri" w:hAnsi="Times New Roman" w:cs="Times New Roman"/>
          <w:color w:val="000000" w:themeColor="text1"/>
          <w:kern w:val="0"/>
          <w:sz w:val="28"/>
          <w:szCs w:val="28"/>
          <w:u w:color="000000"/>
          <w:lang w:eastAsia="ru-RU"/>
          <w14:ligatures w14:val="none"/>
        </w:rPr>
        <w:t xml:space="preserve"> дебатов</w:t>
      </w:r>
      <w:r w:rsidR="00065356" w:rsidRPr="00C65B5F">
        <w:rPr>
          <w:rFonts w:ascii="Times New Roman" w:eastAsia="Calibri" w:hAnsi="Times New Roman" w:cs="Times New Roman"/>
          <w:color w:val="000000" w:themeColor="text1"/>
          <w:kern w:val="0"/>
          <w:sz w:val="28"/>
          <w:szCs w:val="28"/>
          <w:u w:color="000000"/>
          <w:lang w:eastAsia="ru-RU"/>
          <w14:ligatures w14:val="none"/>
        </w:rPr>
        <w:t xml:space="preserve"> и д</w:t>
      </w:r>
      <w:r w:rsidR="00340875" w:rsidRPr="00C65B5F">
        <w:rPr>
          <w:rFonts w:ascii="Times New Roman" w:eastAsia="Calibri" w:hAnsi="Times New Roman" w:cs="Times New Roman"/>
          <w:color w:val="000000" w:themeColor="text1"/>
          <w:kern w:val="0"/>
          <w:sz w:val="28"/>
          <w:szCs w:val="28"/>
          <w:u w:color="000000"/>
          <w:lang w:eastAsia="ru-RU"/>
          <w14:ligatures w14:val="none"/>
        </w:rPr>
        <w:t xml:space="preserve">иктант </w:t>
      </w:r>
      <w:r w:rsidR="00065356" w:rsidRPr="00C65B5F">
        <w:rPr>
          <w:rFonts w:ascii="Times New Roman" w:eastAsia="Calibri" w:hAnsi="Times New Roman" w:cs="Times New Roman"/>
          <w:color w:val="000000" w:themeColor="text1"/>
          <w:kern w:val="0"/>
          <w:sz w:val="28"/>
          <w:szCs w:val="28"/>
          <w:u w:color="000000"/>
          <w:lang w:eastAsia="ru-RU"/>
          <w14:ligatures w14:val="none"/>
        </w:rPr>
        <w:t>–</w:t>
      </w:r>
      <w:r w:rsidR="00340875" w:rsidRPr="00C65B5F">
        <w:rPr>
          <w:rFonts w:ascii="Times New Roman" w:eastAsia="Calibri" w:hAnsi="Times New Roman" w:cs="Times New Roman"/>
          <w:color w:val="000000" w:themeColor="text1"/>
          <w:kern w:val="0"/>
          <w:sz w:val="28"/>
          <w:szCs w:val="28"/>
          <w:u w:color="000000"/>
          <w:lang w:eastAsia="ru-RU"/>
          <w14:ligatures w14:val="none"/>
        </w:rPr>
        <w:t xml:space="preserve"> рисунок</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и т.д.</w:t>
      </w:r>
      <w:r w:rsidR="00780CFC">
        <w:rPr>
          <w:rFonts w:ascii="Times New Roman" w:eastAsia="Times New Roman" w:hAnsi="Times New Roman" w:cs="Times New Roman"/>
          <w:color w:val="000000" w:themeColor="text1"/>
          <w:kern w:val="0"/>
          <w:sz w:val="28"/>
          <w:szCs w:val="28"/>
          <w:u w:color="000000"/>
          <w:lang w:eastAsia="ru-RU"/>
          <w14:ligatures w14:val="none"/>
        </w:rPr>
        <w:t xml:space="preserve"> </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0536C8">
        <w:rPr>
          <w:rFonts w:ascii="Times New Roman" w:eastAsia="Times New Roman" w:hAnsi="Times New Roman" w:cs="Times New Roman"/>
          <w:color w:val="000000" w:themeColor="text1"/>
          <w:kern w:val="0"/>
          <w:sz w:val="28"/>
          <w:szCs w:val="28"/>
          <w:u w:color="000000"/>
          <w:lang w:eastAsia="ru-RU"/>
          <w14:ligatures w14:val="none"/>
        </w:rPr>
        <w:t>3</w:t>
      </w:r>
      <w:r w:rsidR="005F3C58" w:rsidRPr="005F3C58">
        <w:rPr>
          <w:rFonts w:ascii="Times New Roman" w:eastAsia="Times New Roman" w:hAnsi="Times New Roman" w:cs="Times New Roman"/>
          <w:color w:val="000000" w:themeColor="text1"/>
          <w:kern w:val="0"/>
          <w:sz w:val="28"/>
          <w:szCs w:val="28"/>
          <w:u w:color="000000"/>
          <w:lang w:eastAsia="ru-RU"/>
          <w14:ligatures w14:val="none"/>
        </w:rPr>
        <w:t>2</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826F28" w:rsidRPr="00C65B5F">
        <w:rPr>
          <w:rFonts w:ascii="Times New Roman" w:eastAsia="Times New Roman" w:hAnsi="Times New Roman" w:cs="Times New Roman"/>
          <w:color w:val="000000" w:themeColor="text1"/>
          <w:kern w:val="0"/>
          <w:sz w:val="28"/>
          <w:szCs w:val="28"/>
          <w:u w:color="000000"/>
          <w:lang w:eastAsia="ru-RU"/>
          <w14:ligatures w14:val="none"/>
        </w:rPr>
        <w:t xml:space="preserve"> </w:t>
      </w:r>
      <w:r w:rsidR="00826F28" w:rsidRPr="00C65B5F">
        <w:rPr>
          <w:rFonts w:ascii="Times New Roman" w:hAnsi="Times New Roman" w:cs="Times New Roman"/>
          <w:color w:val="000000" w:themeColor="text1"/>
          <w:sz w:val="28"/>
          <w:szCs w:val="28"/>
          <w:lang w:eastAsia="ru-RU"/>
        </w:rPr>
        <w:t xml:space="preserve">Эти </w:t>
      </w:r>
      <w:r w:rsidR="000418CC" w:rsidRPr="00C65B5F">
        <w:rPr>
          <w:rFonts w:ascii="Times New Roman" w:hAnsi="Times New Roman" w:cs="Times New Roman"/>
          <w:color w:val="000000" w:themeColor="text1"/>
          <w:sz w:val="28"/>
          <w:szCs w:val="28"/>
          <w:lang w:eastAsia="ru-RU"/>
        </w:rPr>
        <w:t>приём</w:t>
      </w:r>
      <w:r w:rsidR="00826F28" w:rsidRPr="00C65B5F">
        <w:rPr>
          <w:rFonts w:ascii="Times New Roman" w:hAnsi="Times New Roman" w:cs="Times New Roman"/>
          <w:color w:val="000000" w:themeColor="text1"/>
          <w:sz w:val="28"/>
          <w:szCs w:val="28"/>
          <w:lang w:eastAsia="ru-RU"/>
        </w:rPr>
        <w:t>ы ломают стереотипы, учат видеть множество вариантов решения одной задачи, но д</w:t>
      </w:r>
      <w:r w:rsidR="009F464C" w:rsidRPr="00C65B5F">
        <w:rPr>
          <w:rFonts w:ascii="Times New Roman" w:eastAsia="Calibri" w:hAnsi="Times New Roman" w:cs="Times New Roman"/>
          <w:color w:val="000000" w:themeColor="text1"/>
          <w:kern w:val="0"/>
          <w:sz w:val="28"/>
          <w:szCs w:val="28"/>
          <w:u w:color="000000"/>
          <w:lang w:eastAsia="ru-RU"/>
          <w14:ligatures w14:val="none"/>
        </w:rPr>
        <w:t>ля их реализации так</w:t>
      </w:r>
      <w:r w:rsidR="006A4A7A" w:rsidRPr="00C65B5F">
        <w:rPr>
          <w:rFonts w:ascii="Times New Roman" w:eastAsia="Calibri" w:hAnsi="Times New Roman" w:cs="Times New Roman"/>
          <w:color w:val="000000" w:themeColor="text1"/>
          <w:kern w:val="0"/>
          <w:sz w:val="28"/>
          <w:szCs w:val="28"/>
          <w:u w:color="000000"/>
          <w:lang w:eastAsia="ru-RU"/>
          <w14:ligatures w14:val="none"/>
        </w:rPr>
        <w:t>же нужна подготовка, время.</w:t>
      </w:r>
      <w:r w:rsidR="00C868BF"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1015FB10" w14:textId="293D834B" w:rsidR="00F94F53" w:rsidRPr="00C65B5F" w:rsidRDefault="00780CFC"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Pr>
          <w:rFonts w:ascii="Times New Roman" w:eastAsia="Calibri" w:hAnsi="Times New Roman" w:cs="Times New Roman"/>
          <w:color w:val="000000" w:themeColor="text1"/>
          <w:kern w:val="0"/>
          <w:sz w:val="28"/>
          <w:szCs w:val="28"/>
          <w:u w:color="000000"/>
          <w:lang w:eastAsia="ru-RU"/>
          <w14:ligatures w14:val="none"/>
        </w:rPr>
        <w:t>Р</w:t>
      </w:r>
      <w:r w:rsidR="00C222F5" w:rsidRPr="00C65B5F">
        <w:rPr>
          <w:rFonts w:ascii="Times New Roman" w:eastAsia="Calibri" w:hAnsi="Times New Roman" w:cs="Times New Roman"/>
          <w:color w:val="000000" w:themeColor="text1"/>
          <w:kern w:val="0"/>
          <w:sz w:val="28"/>
          <w:szCs w:val="28"/>
          <w:u w:color="000000"/>
          <w:lang w:eastAsia="ru-RU"/>
          <w14:ligatures w14:val="none"/>
        </w:rPr>
        <w:t>ассмотр</w:t>
      </w:r>
      <w:r>
        <w:rPr>
          <w:rFonts w:ascii="Times New Roman" w:eastAsia="Calibri" w:hAnsi="Times New Roman" w:cs="Times New Roman"/>
          <w:color w:val="000000" w:themeColor="text1"/>
          <w:kern w:val="0"/>
          <w:sz w:val="28"/>
          <w:szCs w:val="28"/>
          <w:u w:color="000000"/>
          <w:lang w:eastAsia="ru-RU"/>
          <w14:ligatures w14:val="none"/>
        </w:rPr>
        <w:t>им</w:t>
      </w:r>
      <w:r w:rsidR="00C222F5"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CE31F5" w:rsidRPr="00C65B5F">
        <w:rPr>
          <w:rFonts w:ascii="Times New Roman" w:eastAsia="Calibri" w:hAnsi="Times New Roman" w:cs="Times New Roman"/>
          <w:color w:val="000000" w:themeColor="text1"/>
          <w:kern w:val="0"/>
          <w:sz w:val="28"/>
          <w:szCs w:val="28"/>
          <w:u w:color="000000"/>
          <w:lang w:eastAsia="ru-RU"/>
          <w14:ligatures w14:val="none"/>
        </w:rPr>
        <w:t xml:space="preserve">приём ассоциаций. </w:t>
      </w:r>
      <w:r w:rsidR="00F94F53" w:rsidRPr="00C65B5F">
        <w:rPr>
          <w:rFonts w:ascii="Times New Roman" w:eastAsia="Calibri" w:hAnsi="Times New Roman" w:cs="Times New Roman"/>
          <w:color w:val="000000" w:themeColor="text1"/>
          <w:kern w:val="0"/>
          <w:sz w:val="28"/>
          <w:szCs w:val="28"/>
          <w:u w:color="000000"/>
          <w:lang w:eastAsia="ru-RU"/>
          <w14:ligatures w14:val="none"/>
        </w:rPr>
        <w:t>«</w:t>
      </w:r>
      <w:bookmarkStart w:id="10" w:name="_Hlk227533812"/>
      <w:r w:rsidR="00F94F53" w:rsidRPr="00C65B5F">
        <w:rPr>
          <w:rFonts w:ascii="Times New Roman" w:eastAsia="Calibri" w:hAnsi="Times New Roman" w:cs="Times New Roman"/>
          <w:color w:val="000000" w:themeColor="text1"/>
          <w:kern w:val="0"/>
          <w:sz w:val="28"/>
          <w:szCs w:val="28"/>
          <w:u w:color="000000"/>
          <w:lang w:eastAsia="ru-RU"/>
          <w14:ligatures w14:val="none"/>
        </w:rPr>
        <w:t xml:space="preserve">Ассоциация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F94F53" w:rsidRPr="00C65B5F">
        <w:rPr>
          <w:rFonts w:ascii="Times New Roman" w:eastAsia="Calibri" w:hAnsi="Times New Roman" w:cs="Times New Roman"/>
          <w:color w:val="000000" w:themeColor="text1"/>
          <w:kern w:val="0"/>
          <w:sz w:val="28"/>
          <w:szCs w:val="28"/>
          <w:u w:color="000000"/>
          <w:lang w:eastAsia="ru-RU"/>
          <w14:ligatures w14:val="none"/>
        </w:rPr>
        <w:t xml:space="preserve">это взаимосвязь между отдельными определениями, фактами, предметами, явлениями, в результате которой упоминание одного понятия вызывает воспоминание о другом, сочетающимся с ним. </w:t>
      </w:r>
      <w:bookmarkEnd w:id="10"/>
      <w:r w:rsidR="00F94F53" w:rsidRPr="00C65B5F">
        <w:rPr>
          <w:rFonts w:ascii="Times New Roman" w:eastAsia="Calibri" w:hAnsi="Times New Roman" w:cs="Times New Roman"/>
          <w:color w:val="000000" w:themeColor="text1"/>
          <w:kern w:val="0"/>
          <w:sz w:val="28"/>
          <w:szCs w:val="28"/>
          <w:u w:color="000000"/>
          <w:lang w:eastAsia="ru-RU"/>
          <w14:ligatures w14:val="none"/>
        </w:rPr>
        <w:t xml:space="preserve">Ассоциации могут возникать по различным признакам: цвету, вкусу, форме, звучанию, действию, назначению, количеству.» </w:t>
      </w:r>
      <w:r w:rsidR="0086246C">
        <w:rPr>
          <w:rFonts w:ascii="Times New Roman" w:eastAsia="Calibri" w:hAnsi="Times New Roman" w:cs="Times New Roman"/>
          <w:color w:val="000000" w:themeColor="text1"/>
          <w:kern w:val="0"/>
          <w:sz w:val="28"/>
          <w:szCs w:val="28"/>
          <w:u w:color="000000"/>
          <w:lang w:eastAsia="ru-RU"/>
          <w14:ligatures w14:val="none"/>
        </w:rPr>
        <w:t>[15]</w:t>
      </w:r>
    </w:p>
    <w:p w14:paraId="364D50D5" w14:textId="6D743117" w:rsidR="00F94F53" w:rsidRPr="00C65B5F" w:rsidRDefault="00F94F53"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Сущность и дидактические функции </w:t>
      </w:r>
      <w:r w:rsidR="004F47FF" w:rsidRPr="00C65B5F">
        <w:rPr>
          <w:rFonts w:ascii="Times New Roman" w:eastAsia="Calibri" w:hAnsi="Times New Roman" w:cs="Times New Roman"/>
          <w:color w:val="000000" w:themeColor="text1"/>
          <w:kern w:val="0"/>
          <w:sz w:val="28"/>
          <w:szCs w:val="28"/>
          <w:u w:color="000000"/>
          <w:lang w:eastAsia="ru-RU"/>
          <w14:ligatures w14:val="none"/>
        </w:rPr>
        <w:t>приёма</w:t>
      </w:r>
      <w:r w:rsidRPr="00C65B5F">
        <w:rPr>
          <w:rFonts w:ascii="Times New Roman" w:eastAsia="Calibri" w:hAnsi="Times New Roman" w:cs="Times New Roman"/>
          <w:color w:val="000000" w:themeColor="text1"/>
          <w:kern w:val="0"/>
          <w:sz w:val="28"/>
          <w:szCs w:val="28"/>
          <w:u w:color="000000"/>
          <w:lang w:eastAsia="ru-RU"/>
          <w14:ligatures w14:val="none"/>
        </w:rPr>
        <w:t xml:space="preserve"> в обучении младших школьников заключаются в активизации и диагностики субъектного опыта. Перед изучением новой темы или текста выявление ассоциаций позволяет учителю понять исходный уровень представлений и эмоциональных ожиданий школьников.</w:t>
      </w:r>
    </w:p>
    <w:p w14:paraId="4F22C1D0" w14:textId="7C41E467" w:rsidR="00F94F53" w:rsidRPr="00C65B5F" w:rsidRDefault="00F94F53"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Ещё одна функция это преодоление стереотипов восприятия. </w:t>
      </w:r>
      <w:r w:rsidR="004F47FF" w:rsidRPr="00C65B5F">
        <w:rPr>
          <w:rFonts w:ascii="Times New Roman" w:eastAsia="Calibri" w:hAnsi="Times New Roman" w:cs="Times New Roman"/>
          <w:color w:val="000000" w:themeColor="text1"/>
          <w:kern w:val="0"/>
          <w:sz w:val="28"/>
          <w:szCs w:val="28"/>
          <w:u w:color="000000"/>
          <w:lang w:eastAsia="ru-RU"/>
          <w14:ligatures w14:val="none"/>
        </w:rPr>
        <w:t>приём</w:t>
      </w:r>
      <w:r w:rsidRPr="00C65B5F">
        <w:rPr>
          <w:rFonts w:ascii="Times New Roman" w:eastAsia="Calibri" w:hAnsi="Times New Roman" w:cs="Times New Roman"/>
          <w:color w:val="000000" w:themeColor="text1"/>
          <w:kern w:val="0"/>
          <w:sz w:val="28"/>
          <w:szCs w:val="28"/>
          <w:u w:color="000000"/>
          <w:lang w:eastAsia="ru-RU"/>
          <w14:ligatures w14:val="none"/>
        </w:rPr>
        <w:t xml:space="preserve"> выступает как эвристический прием, используемый для избавления от традиционных, стереотипных связей, выработке нового взгляда на проблему. [</w:t>
      </w:r>
      <w:r w:rsidR="000536C8">
        <w:rPr>
          <w:rFonts w:ascii="Times New Roman" w:eastAsia="Calibri" w:hAnsi="Times New Roman" w:cs="Times New Roman"/>
          <w:color w:val="000000" w:themeColor="text1"/>
          <w:kern w:val="0"/>
          <w:sz w:val="28"/>
          <w:szCs w:val="28"/>
          <w:u w:color="000000"/>
          <w:lang w:eastAsia="ru-RU"/>
          <w14:ligatures w14:val="none"/>
        </w:rPr>
        <w:t>3</w:t>
      </w:r>
      <w:r w:rsidR="005F3C58" w:rsidRPr="00AE1474">
        <w:rPr>
          <w:rFonts w:ascii="Times New Roman" w:eastAsia="Calibri" w:hAnsi="Times New Roman" w:cs="Times New Roman"/>
          <w:color w:val="000000" w:themeColor="text1"/>
          <w:kern w:val="0"/>
          <w:sz w:val="28"/>
          <w:szCs w:val="28"/>
          <w:u w:color="000000"/>
          <w:lang w:eastAsia="ru-RU"/>
          <w14:ligatures w14:val="none"/>
        </w:rPr>
        <w:t>2</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03721884" w14:textId="77777777" w:rsidR="00F94F53" w:rsidRPr="00C65B5F" w:rsidRDefault="00F94F53"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Из предыдущего пункта вытекает следующая функция: углубление смыслового понимания текста. Работа с ассоциациями заставляет ребенка вчитываться, вдумываться, искать скрытые смыслы, проводить параллели. Это прямой путь к формированию навыков смыслового чтения.</w:t>
      </w:r>
    </w:p>
    <w:p w14:paraId="7FD39725" w14:textId="1DB47D90" w:rsidR="00C222F5" w:rsidRPr="00C65B5F" w:rsidRDefault="00F94F53" w:rsidP="00C65B5F">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 xml:space="preserve">И не менее важная функция – стимулирование речевой и творческой активности. Необходимость вербализовать свою ассоциацию, часто метафорическую, обогащает словарный запас и развивает речевое творчество. Как </w:t>
      </w:r>
      <w:r w:rsidRPr="00C65B5F">
        <w:rPr>
          <w:rFonts w:ascii="Times New Roman" w:eastAsia="Calibri" w:hAnsi="Times New Roman" w:cs="Times New Roman"/>
          <w:color w:val="000000" w:themeColor="text1"/>
          <w:kern w:val="0"/>
          <w:sz w:val="28"/>
          <w:szCs w:val="28"/>
          <w:u w:color="000000"/>
          <w:lang w:eastAsia="ru-RU"/>
          <w14:ligatures w14:val="none"/>
        </w:rPr>
        <w:lastRenderedPageBreak/>
        <w:t>следствие, наблюдается «раскрепощение личности каждого ребёнка» и «создание ситуации успеха». [</w:t>
      </w:r>
      <w:r w:rsidR="00BE0473">
        <w:rPr>
          <w:rFonts w:ascii="Times New Roman" w:eastAsia="Calibri" w:hAnsi="Times New Roman" w:cs="Times New Roman"/>
          <w:color w:val="000000" w:themeColor="text1"/>
          <w:kern w:val="0"/>
          <w:sz w:val="28"/>
          <w:szCs w:val="28"/>
          <w:u w:color="000000"/>
          <w:lang w:eastAsia="ru-RU"/>
          <w14:ligatures w14:val="none"/>
        </w:rPr>
        <w:t>1</w:t>
      </w:r>
      <w:r w:rsidR="006C2A7B" w:rsidRPr="00AE1474">
        <w:rPr>
          <w:rFonts w:ascii="Times New Roman" w:eastAsia="Calibri" w:hAnsi="Times New Roman" w:cs="Times New Roman"/>
          <w:color w:val="000000" w:themeColor="text1"/>
          <w:kern w:val="0"/>
          <w:sz w:val="28"/>
          <w:szCs w:val="28"/>
          <w:u w:color="000000"/>
          <w:lang w:eastAsia="ru-RU"/>
          <w14:ligatures w14:val="none"/>
        </w:rPr>
        <w:t>1</w:t>
      </w:r>
      <w:r w:rsidRPr="00C65B5F">
        <w:rPr>
          <w:rFonts w:ascii="Times New Roman" w:eastAsia="Calibri" w:hAnsi="Times New Roman" w:cs="Times New Roman"/>
          <w:color w:val="000000" w:themeColor="text1"/>
          <w:kern w:val="0"/>
          <w:sz w:val="28"/>
          <w:szCs w:val="28"/>
          <w:u w:color="000000"/>
          <w:lang w:eastAsia="ru-RU"/>
          <w14:ligatures w14:val="none"/>
        </w:rPr>
        <w:t>]</w:t>
      </w:r>
    </w:p>
    <w:p w14:paraId="4307D0A5" w14:textId="21916584" w:rsidR="001907F2" w:rsidRPr="00C65B5F" w:rsidRDefault="001907F2"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Основные приемы работы с ассоциациями на уроке следующи</w:t>
      </w:r>
      <w:r w:rsidR="00DD7782" w:rsidRPr="00C65B5F">
        <w:rPr>
          <w:rFonts w:ascii="Times New Roman" w:hAnsi="Times New Roman" w:cs="Times New Roman"/>
          <w:color w:val="000000" w:themeColor="text1"/>
          <w:sz w:val="28"/>
          <w:szCs w:val="28"/>
          <w:lang w:eastAsia="ru-RU"/>
        </w:rPr>
        <w:t>е:</w:t>
      </w:r>
    </w:p>
    <w:p w14:paraId="1DDC17F2" w14:textId="66752108" w:rsidR="001907F2" w:rsidRPr="00C65B5F" w:rsidRDefault="001907F2"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«Ассоциативное облако» или «ментальная карта». В центре доски записывается ключевое слово (тема, имя героя, название произведения). Ученики предлагают свои ассоциации, которые учитель записывает вокруг, создавая визуальную схему связей. Это эффективный прием в начале урока. </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BE0473">
        <w:rPr>
          <w:rFonts w:ascii="Times New Roman" w:eastAsia="Times New Roman" w:hAnsi="Times New Roman" w:cs="Times New Roman"/>
          <w:color w:val="000000" w:themeColor="text1"/>
          <w:kern w:val="0"/>
          <w:sz w:val="28"/>
          <w:szCs w:val="28"/>
          <w:u w:color="000000"/>
          <w:lang w:eastAsia="ru-RU"/>
          <w14:ligatures w14:val="none"/>
        </w:rPr>
        <w:t>1</w:t>
      </w:r>
      <w:r w:rsidR="006C2A7B" w:rsidRPr="00AE1474">
        <w:rPr>
          <w:rFonts w:ascii="Times New Roman" w:eastAsia="Times New Roman" w:hAnsi="Times New Roman" w:cs="Times New Roman"/>
          <w:color w:val="000000" w:themeColor="text1"/>
          <w:kern w:val="0"/>
          <w:sz w:val="28"/>
          <w:szCs w:val="28"/>
          <w:u w:color="000000"/>
          <w:lang w:eastAsia="ru-RU"/>
          <w14:ligatures w14:val="none"/>
        </w:rPr>
        <w:t>1</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1F8F55C4" w14:textId="0949ACB3" w:rsidR="001907F2" w:rsidRPr="00C65B5F" w:rsidRDefault="001907F2"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«Цепочка ассоциаций». Упражнение, при котором каждое последующее слово является ассоциацией к предыдущему (например, книга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приключение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море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корабль </w:t>
      </w:r>
      <w:r w:rsidR="00B9638B">
        <w:rPr>
          <w:rFonts w:ascii="Times New Roman" w:eastAsia="Calibri" w:hAnsi="Times New Roman" w:cs="Times New Roman"/>
          <w:color w:val="000000" w:themeColor="text1"/>
          <w:kern w:val="0"/>
          <w:sz w:val="28"/>
          <w:szCs w:val="28"/>
          <w:u w:color="000000"/>
          <w:lang w:eastAsia="ru-RU"/>
          <w14:ligatures w14:val="none"/>
        </w:rPr>
        <w:t>–</w:t>
      </w:r>
      <w:r w:rsidR="00B9638B"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парус). Развивает беглость и гибкость мышления. </w:t>
      </w:r>
      <w:r w:rsidR="0086246C">
        <w:rPr>
          <w:rFonts w:ascii="Times New Roman" w:eastAsia="Times New Roman" w:hAnsi="Times New Roman" w:cs="Times New Roman"/>
          <w:color w:val="000000" w:themeColor="text1"/>
          <w:kern w:val="0"/>
          <w:sz w:val="28"/>
          <w:szCs w:val="28"/>
          <w:highlight w:val="white"/>
          <w:u w:color="000000"/>
          <w:lang w:eastAsia="ru-RU"/>
          <w14:ligatures w14:val="none"/>
        </w:rPr>
        <w:t>[15]</w:t>
      </w:r>
    </w:p>
    <w:p w14:paraId="58D9F22E" w14:textId="71CC337C" w:rsidR="001907F2" w:rsidRPr="00C65B5F" w:rsidRDefault="001907F2"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«Поиск неочевидных связей». Задание: </w:t>
      </w:r>
      <w:r w:rsidR="00BB00D8" w:rsidRPr="00C65B5F">
        <w:rPr>
          <w:rFonts w:ascii="Times New Roman" w:hAnsi="Times New Roman" w:cs="Times New Roman"/>
          <w:color w:val="000000" w:themeColor="text1"/>
          <w:sz w:val="28"/>
          <w:szCs w:val="28"/>
          <w:lang w:eastAsia="ru-RU"/>
        </w:rPr>
        <w:t>подобрать, к слову,</w:t>
      </w:r>
      <w:r w:rsidRPr="00C65B5F">
        <w:rPr>
          <w:rFonts w:ascii="Times New Roman" w:hAnsi="Times New Roman" w:cs="Times New Roman"/>
          <w:color w:val="000000" w:themeColor="text1"/>
          <w:sz w:val="28"/>
          <w:szCs w:val="28"/>
          <w:lang w:eastAsia="ru-RU"/>
        </w:rPr>
        <w:t xml:space="preserve"> максимально отдаленную, нестандартную ассоциацию и объяснить связь. Это тренирует оригинальность мышления. Например, к слову «стихотворение»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«улей» (много маленьких рабочих слов собираются в стройную, жужжащую смыслом структуру). </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Pr="00C65B5F">
        <w:rPr>
          <w:rFonts w:ascii="Times New Roman" w:eastAsia="Times New Roman" w:hAnsi="Times New Roman" w:cs="Times New Roman"/>
          <w:color w:val="000000" w:themeColor="text1"/>
          <w:kern w:val="0"/>
          <w:sz w:val="28"/>
          <w:szCs w:val="28"/>
          <w:u w:color="000000"/>
          <w:lang w:eastAsia="ru-RU"/>
          <w14:ligatures w14:val="none"/>
        </w:rPr>
        <w:t>1</w:t>
      </w:r>
      <w:r w:rsidR="00DA7125" w:rsidRPr="00AE1474">
        <w:rPr>
          <w:rFonts w:ascii="Times New Roman" w:eastAsia="Times New Roman" w:hAnsi="Times New Roman" w:cs="Times New Roman"/>
          <w:color w:val="000000" w:themeColor="text1"/>
          <w:kern w:val="0"/>
          <w:sz w:val="28"/>
          <w:szCs w:val="28"/>
          <w:u w:color="000000"/>
          <w:lang w:eastAsia="ru-RU"/>
          <w14:ligatures w14:val="none"/>
        </w:rPr>
        <w:t>9</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3C2CAE78" w14:textId="5B47A89C" w:rsidR="001907F2" w:rsidRPr="00C65B5F" w:rsidRDefault="001907F2" w:rsidP="00C65B5F">
      <w:pPr>
        <w:spacing w:after="0" w:line="360" w:lineRule="auto"/>
        <w:ind w:firstLine="567"/>
        <w:jc w:val="both"/>
        <w:rPr>
          <w:rFonts w:ascii="Times New Roman" w:eastAsia="Times New Roman" w:hAnsi="Times New Roman" w:cs="Times New Roman"/>
          <w:color w:val="000000" w:themeColor="text1"/>
          <w:kern w:val="0"/>
          <w:sz w:val="28"/>
          <w:szCs w:val="28"/>
          <w:u w:color="000000"/>
          <w:lang w:eastAsia="ru-RU"/>
          <w14:ligatures w14:val="none"/>
        </w:rPr>
      </w:pPr>
      <w:r w:rsidRPr="00C65B5F">
        <w:rPr>
          <w:rFonts w:ascii="Times New Roman" w:hAnsi="Times New Roman" w:cs="Times New Roman"/>
          <w:color w:val="000000" w:themeColor="text1"/>
          <w:sz w:val="28"/>
          <w:szCs w:val="28"/>
          <w:lang w:eastAsia="ru-RU"/>
        </w:rPr>
        <w:t xml:space="preserve">«Символизация.» Учащиеся выражают суть явления, характера героя или настроения текста через цвет, графический символ, простой рисунок. Например, учитель может предложить выразить настроение произведение, характер и поведение отдельных героев, специфику событий. </w:t>
      </w:r>
      <w:r w:rsidR="0086246C">
        <w:rPr>
          <w:rFonts w:ascii="Times New Roman" w:eastAsia="Times New Roman" w:hAnsi="Times New Roman" w:cs="Times New Roman"/>
          <w:color w:val="000000" w:themeColor="text1"/>
          <w:kern w:val="0"/>
          <w:sz w:val="28"/>
          <w:szCs w:val="28"/>
          <w:highlight w:val="white"/>
          <w:u w:color="000000"/>
          <w:lang w:eastAsia="ru-RU"/>
          <w14:ligatures w14:val="none"/>
        </w:rPr>
        <w:t>[15]</w:t>
      </w:r>
    </w:p>
    <w:p w14:paraId="52330970" w14:textId="11B59B29" w:rsidR="005C734F" w:rsidRPr="00C65B5F" w:rsidRDefault="005C734F" w:rsidP="00C65B5F">
      <w:pPr>
        <w:spacing w:after="0" w:line="360" w:lineRule="auto"/>
        <w:ind w:firstLine="567"/>
        <w:jc w:val="both"/>
        <w:rPr>
          <w:rFonts w:ascii="Times New Roman" w:hAnsi="Times New Roman" w:cs="Times New Roman"/>
          <w:b/>
          <w:bCs/>
          <w:color w:val="000000" w:themeColor="text1"/>
          <w:sz w:val="28"/>
          <w:szCs w:val="28"/>
          <w:lang w:eastAsia="ru-RU"/>
        </w:rPr>
      </w:pPr>
      <w:r w:rsidRPr="00C65B5F">
        <w:rPr>
          <w:rFonts w:ascii="Times New Roman" w:hAnsi="Times New Roman" w:cs="Times New Roman"/>
          <w:color w:val="000000" w:themeColor="text1"/>
          <w:sz w:val="28"/>
          <w:szCs w:val="28"/>
          <w:lang w:eastAsia="ru-RU"/>
        </w:rPr>
        <w:t>«Ассоциативный куст</w:t>
      </w:r>
      <w:r w:rsidR="00121B21" w:rsidRPr="00C65B5F">
        <w:rPr>
          <w:rFonts w:ascii="Times New Roman" w:hAnsi="Times New Roman" w:cs="Times New Roman"/>
          <w:color w:val="000000" w:themeColor="text1"/>
          <w:sz w:val="28"/>
          <w:szCs w:val="28"/>
          <w:lang w:eastAsia="ru-RU"/>
        </w:rPr>
        <w:t>.</w:t>
      </w:r>
      <w:r w:rsidRPr="00C65B5F">
        <w:rPr>
          <w:rFonts w:ascii="Times New Roman" w:hAnsi="Times New Roman" w:cs="Times New Roman"/>
          <w:color w:val="000000" w:themeColor="text1"/>
          <w:sz w:val="28"/>
          <w:szCs w:val="28"/>
          <w:lang w:eastAsia="ru-RU"/>
        </w:rPr>
        <w:t>»</w:t>
      </w:r>
      <w:r w:rsidR="00121B21" w:rsidRPr="00C65B5F">
        <w:rPr>
          <w:rFonts w:ascii="Times New Roman" w:hAnsi="Times New Roman" w:cs="Times New Roman"/>
          <w:color w:val="000000" w:themeColor="text1"/>
          <w:sz w:val="28"/>
          <w:szCs w:val="28"/>
          <w:lang w:eastAsia="ru-RU"/>
        </w:rPr>
        <w:t xml:space="preserve"> </w:t>
      </w:r>
      <w:r w:rsidRPr="00C65B5F">
        <w:rPr>
          <w:rFonts w:ascii="Times New Roman" w:hAnsi="Times New Roman" w:cs="Times New Roman"/>
          <w:color w:val="000000" w:themeColor="text1"/>
          <w:sz w:val="28"/>
          <w:szCs w:val="28"/>
          <w:lang w:eastAsia="ru-RU"/>
        </w:rPr>
        <w:t xml:space="preserve">От одного центрального слова отходят несколько независимых цепочек ассоциаций. Это учит детей видеть многозначность образа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один и тот же предмет или герой может вызывать совершенно разные смысловые ветки. Упражнение хорошо подходит для анализа сложных, противоречивых персонажей. Центр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«Сказка о рыбаке и рыбке».</w:t>
      </w:r>
      <w:r w:rsidR="009C661B" w:rsidRPr="00C65B5F">
        <w:rPr>
          <w:rFonts w:ascii="Times New Roman" w:hAnsi="Times New Roman" w:cs="Times New Roman"/>
          <w:color w:val="000000" w:themeColor="text1"/>
          <w:sz w:val="28"/>
          <w:szCs w:val="28"/>
          <w:lang w:eastAsia="ru-RU"/>
        </w:rPr>
        <w:t xml:space="preserve"> </w:t>
      </w:r>
      <w:r w:rsidR="00BE0473"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BE0473">
        <w:rPr>
          <w:rFonts w:ascii="Times New Roman" w:eastAsia="Times New Roman" w:hAnsi="Times New Roman" w:cs="Times New Roman"/>
          <w:color w:val="000000" w:themeColor="text1"/>
          <w:kern w:val="0"/>
          <w:sz w:val="28"/>
          <w:szCs w:val="28"/>
          <w:u w:color="000000"/>
          <w:lang w:eastAsia="ru-RU"/>
          <w14:ligatures w14:val="none"/>
        </w:rPr>
        <w:t>1</w:t>
      </w:r>
      <w:r w:rsidR="006C2A7B" w:rsidRPr="00AE1474">
        <w:rPr>
          <w:rFonts w:ascii="Times New Roman" w:eastAsia="Times New Roman" w:hAnsi="Times New Roman" w:cs="Times New Roman"/>
          <w:color w:val="000000" w:themeColor="text1"/>
          <w:kern w:val="0"/>
          <w:sz w:val="28"/>
          <w:szCs w:val="28"/>
          <w:u w:color="000000"/>
          <w:lang w:eastAsia="ru-RU"/>
          <w14:ligatures w14:val="none"/>
        </w:rPr>
        <w:t>1</w:t>
      </w:r>
      <w:r w:rsidR="00BE0473"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18A6DBDD" w14:textId="515ADAF7" w:rsidR="005C734F" w:rsidRPr="00C65B5F" w:rsidRDefault="005C734F"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«Ассоциация по контрасту</w:t>
      </w:r>
      <w:r w:rsidR="00121B21" w:rsidRPr="00C65B5F">
        <w:rPr>
          <w:rFonts w:ascii="Times New Roman" w:hAnsi="Times New Roman" w:cs="Times New Roman"/>
          <w:color w:val="000000" w:themeColor="text1"/>
          <w:sz w:val="28"/>
          <w:szCs w:val="28"/>
          <w:lang w:eastAsia="ru-RU"/>
        </w:rPr>
        <w:t>.</w:t>
      </w:r>
      <w:r w:rsidRPr="00C65B5F">
        <w:rPr>
          <w:rFonts w:ascii="Times New Roman" w:hAnsi="Times New Roman" w:cs="Times New Roman"/>
          <w:color w:val="000000" w:themeColor="text1"/>
          <w:sz w:val="28"/>
          <w:szCs w:val="28"/>
          <w:lang w:eastAsia="ru-RU"/>
        </w:rPr>
        <w:t>»</w:t>
      </w:r>
      <w:r w:rsidR="00121B21" w:rsidRPr="00C65B5F">
        <w:rPr>
          <w:rFonts w:ascii="Times New Roman" w:hAnsi="Times New Roman" w:cs="Times New Roman"/>
          <w:color w:val="000000" w:themeColor="text1"/>
          <w:sz w:val="28"/>
          <w:szCs w:val="28"/>
          <w:lang w:eastAsia="ru-RU"/>
        </w:rPr>
        <w:t xml:space="preserve"> </w:t>
      </w:r>
      <w:r w:rsidRPr="00C65B5F">
        <w:rPr>
          <w:rFonts w:ascii="Times New Roman" w:hAnsi="Times New Roman" w:cs="Times New Roman"/>
          <w:color w:val="000000" w:themeColor="text1"/>
          <w:sz w:val="28"/>
          <w:szCs w:val="28"/>
          <w:lang w:eastAsia="ru-RU"/>
        </w:rPr>
        <w:t>Нужно подобрать не похожий, а противоположный образ, который через отрицание помогает лучше понять исходный. Этот приём развивает способность мыслить через «от противного» и часто приводит к неожиданным открытиям. Контрастное сравнение особенно эффективно при характеристике отрицательных героев.</w:t>
      </w:r>
      <w:r w:rsidR="009C661B" w:rsidRPr="00C65B5F">
        <w:rPr>
          <w:rFonts w:ascii="Times New Roman" w:hAnsi="Times New Roman" w:cs="Times New Roman"/>
          <w:color w:val="000000" w:themeColor="text1"/>
          <w:sz w:val="28"/>
          <w:szCs w:val="28"/>
          <w:lang w:eastAsia="ru-RU"/>
        </w:rPr>
        <w:t xml:space="preserve"> </w:t>
      </w:r>
      <w:r w:rsidR="003B77FA" w:rsidRPr="00AE1474">
        <w:rPr>
          <w:rFonts w:ascii="Times New Roman" w:eastAsia="Calibri" w:hAnsi="Times New Roman" w:cs="Times New Roman"/>
          <w:color w:val="000000" w:themeColor="text1"/>
          <w:kern w:val="0"/>
          <w:sz w:val="28"/>
          <w:szCs w:val="28"/>
          <w:u w:color="000000"/>
          <w:lang w:eastAsia="ru-RU"/>
          <w14:ligatures w14:val="none"/>
        </w:rPr>
        <w:t>[</w:t>
      </w:r>
      <w:r w:rsidR="003B77FA" w:rsidRPr="0068589F">
        <w:rPr>
          <w:rFonts w:ascii="Times New Roman" w:eastAsia="Calibri" w:hAnsi="Times New Roman" w:cs="Times New Roman"/>
          <w:color w:val="000000" w:themeColor="text1"/>
          <w:kern w:val="0"/>
          <w:sz w:val="28"/>
          <w:szCs w:val="28"/>
          <w:u w:color="000000"/>
          <w:lang w:eastAsia="ru-RU"/>
          <w14:ligatures w14:val="none"/>
        </w:rPr>
        <w:t>2</w:t>
      </w:r>
      <w:r w:rsidR="004B3466" w:rsidRPr="00AE1474">
        <w:rPr>
          <w:rFonts w:ascii="Times New Roman" w:eastAsia="Calibri" w:hAnsi="Times New Roman" w:cs="Times New Roman"/>
          <w:color w:val="000000" w:themeColor="text1"/>
          <w:kern w:val="0"/>
          <w:sz w:val="28"/>
          <w:szCs w:val="28"/>
          <w:u w:color="000000"/>
          <w:lang w:eastAsia="ru-RU"/>
          <w14:ligatures w14:val="none"/>
        </w:rPr>
        <w:t>7</w:t>
      </w:r>
      <w:r w:rsidR="003B77FA" w:rsidRPr="0068589F">
        <w:rPr>
          <w:rFonts w:ascii="Times New Roman" w:eastAsia="Calibri" w:hAnsi="Times New Roman" w:cs="Times New Roman"/>
          <w:color w:val="000000" w:themeColor="text1"/>
          <w:kern w:val="0"/>
          <w:sz w:val="28"/>
          <w:szCs w:val="28"/>
          <w:u w:color="000000"/>
          <w:lang w:eastAsia="ru-RU"/>
          <w14:ligatures w14:val="none"/>
        </w:rPr>
        <w:t>]</w:t>
      </w:r>
    </w:p>
    <w:p w14:paraId="4531D9E9" w14:textId="564A4B06" w:rsidR="005C734F" w:rsidRPr="00C65B5F" w:rsidRDefault="005C734F"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lastRenderedPageBreak/>
        <w:t>«Звуковая ассоциация</w:t>
      </w:r>
      <w:r w:rsidR="00121B21" w:rsidRPr="00C65B5F">
        <w:rPr>
          <w:rFonts w:ascii="Times New Roman" w:hAnsi="Times New Roman" w:cs="Times New Roman"/>
          <w:color w:val="000000" w:themeColor="text1"/>
          <w:sz w:val="28"/>
          <w:szCs w:val="28"/>
          <w:lang w:eastAsia="ru-RU"/>
        </w:rPr>
        <w:t>.</w:t>
      </w:r>
      <w:r w:rsidRPr="00C65B5F">
        <w:rPr>
          <w:rFonts w:ascii="Times New Roman" w:hAnsi="Times New Roman" w:cs="Times New Roman"/>
          <w:color w:val="000000" w:themeColor="text1"/>
          <w:sz w:val="28"/>
          <w:szCs w:val="28"/>
          <w:lang w:eastAsia="ru-RU"/>
        </w:rPr>
        <w:t>»</w:t>
      </w:r>
      <w:r w:rsidR="00121B21" w:rsidRPr="00C65B5F">
        <w:rPr>
          <w:rFonts w:ascii="Times New Roman" w:hAnsi="Times New Roman" w:cs="Times New Roman"/>
          <w:color w:val="000000" w:themeColor="text1"/>
          <w:sz w:val="28"/>
          <w:szCs w:val="28"/>
          <w:lang w:eastAsia="ru-RU"/>
        </w:rPr>
        <w:t xml:space="preserve"> </w:t>
      </w:r>
      <w:r w:rsidRPr="00C65B5F">
        <w:rPr>
          <w:rFonts w:ascii="Times New Roman" w:hAnsi="Times New Roman" w:cs="Times New Roman"/>
          <w:color w:val="000000" w:themeColor="text1"/>
          <w:sz w:val="28"/>
          <w:szCs w:val="28"/>
          <w:lang w:eastAsia="ru-RU"/>
        </w:rPr>
        <w:t xml:space="preserve">Дети отвечают на вопрос: как звучит слово, персонаж или текст? Шуршит, гремит, шепчет, звенит, скрипит? Этот приём особенно полезен при работе со стихотворениями, где звукопись играет ключевую роль. Он также развивает фонематический слух и учит чувствовать музыку языка. </w:t>
      </w:r>
    </w:p>
    <w:p w14:paraId="0CAE76F1" w14:textId="0E1E432A" w:rsidR="005C734F" w:rsidRPr="00C65B5F" w:rsidRDefault="005C734F"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«Ассоциативный лабиринт</w:t>
      </w:r>
      <w:r w:rsidR="00121B21" w:rsidRPr="00C65B5F">
        <w:rPr>
          <w:rFonts w:ascii="Times New Roman" w:hAnsi="Times New Roman" w:cs="Times New Roman"/>
          <w:color w:val="000000" w:themeColor="text1"/>
          <w:sz w:val="28"/>
          <w:szCs w:val="28"/>
          <w:lang w:eastAsia="ru-RU"/>
        </w:rPr>
        <w:t>.</w:t>
      </w:r>
      <w:r w:rsidRPr="00C65B5F">
        <w:rPr>
          <w:rFonts w:ascii="Times New Roman" w:hAnsi="Times New Roman" w:cs="Times New Roman"/>
          <w:color w:val="000000" w:themeColor="text1"/>
          <w:sz w:val="28"/>
          <w:szCs w:val="28"/>
          <w:lang w:eastAsia="ru-RU"/>
        </w:rPr>
        <w:t>»</w:t>
      </w:r>
      <w:r w:rsidR="00121B21" w:rsidRPr="00C65B5F">
        <w:rPr>
          <w:rFonts w:ascii="Times New Roman" w:hAnsi="Times New Roman" w:cs="Times New Roman"/>
          <w:color w:val="000000" w:themeColor="text1"/>
          <w:sz w:val="28"/>
          <w:szCs w:val="28"/>
          <w:lang w:eastAsia="ru-RU"/>
        </w:rPr>
        <w:t xml:space="preserve"> </w:t>
      </w:r>
      <w:r w:rsidRPr="00C65B5F">
        <w:rPr>
          <w:rFonts w:ascii="Times New Roman" w:hAnsi="Times New Roman" w:cs="Times New Roman"/>
          <w:color w:val="000000" w:themeColor="text1"/>
          <w:sz w:val="28"/>
          <w:szCs w:val="28"/>
          <w:lang w:eastAsia="ru-RU"/>
        </w:rPr>
        <w:t xml:space="preserve">Учитель даёт два слова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начало и конец цепочки. Нужно пройти от первого ко второму за 3–5 ассоциативных шагов. Это упражнение тренирует способность выстраивать причинно-следственные связи и видеть путь изменения смысла. Лабиринт можно проходить индивидуально, в парах или командами на скорость. </w:t>
      </w:r>
      <w:r w:rsidR="00BE0473"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BE0473">
        <w:rPr>
          <w:rFonts w:ascii="Times New Roman" w:eastAsia="Times New Roman" w:hAnsi="Times New Roman" w:cs="Times New Roman"/>
          <w:color w:val="000000" w:themeColor="text1"/>
          <w:kern w:val="0"/>
          <w:sz w:val="28"/>
          <w:szCs w:val="28"/>
          <w:u w:color="000000"/>
          <w:lang w:eastAsia="ru-RU"/>
          <w14:ligatures w14:val="none"/>
        </w:rPr>
        <w:t>10</w:t>
      </w:r>
      <w:r w:rsidR="00BE0473"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6BC962D9" w14:textId="04873E00" w:rsidR="005C734F" w:rsidRPr="00C65B5F" w:rsidRDefault="005C734F"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«Ассоциативный портрет</w:t>
      </w:r>
      <w:r w:rsidR="00121B21" w:rsidRPr="00C65B5F">
        <w:rPr>
          <w:rFonts w:ascii="Times New Roman" w:hAnsi="Times New Roman" w:cs="Times New Roman"/>
          <w:color w:val="000000" w:themeColor="text1"/>
          <w:sz w:val="28"/>
          <w:szCs w:val="28"/>
          <w:lang w:eastAsia="ru-RU"/>
        </w:rPr>
        <w:t>.</w:t>
      </w:r>
      <w:r w:rsidRPr="00C65B5F">
        <w:rPr>
          <w:rFonts w:ascii="Times New Roman" w:hAnsi="Times New Roman" w:cs="Times New Roman"/>
          <w:color w:val="000000" w:themeColor="text1"/>
          <w:sz w:val="28"/>
          <w:szCs w:val="28"/>
          <w:lang w:eastAsia="ru-RU"/>
        </w:rPr>
        <w:t>»</w:t>
      </w:r>
      <w:r w:rsidR="00121B21" w:rsidRPr="00C65B5F">
        <w:rPr>
          <w:rFonts w:ascii="Times New Roman" w:hAnsi="Times New Roman" w:cs="Times New Roman"/>
          <w:color w:val="000000" w:themeColor="text1"/>
          <w:sz w:val="28"/>
          <w:szCs w:val="28"/>
          <w:lang w:eastAsia="ru-RU"/>
        </w:rPr>
        <w:t xml:space="preserve"> </w:t>
      </w:r>
      <w:r w:rsidRPr="00C65B5F">
        <w:rPr>
          <w:rFonts w:ascii="Times New Roman" w:hAnsi="Times New Roman" w:cs="Times New Roman"/>
          <w:color w:val="000000" w:themeColor="text1"/>
          <w:sz w:val="28"/>
          <w:szCs w:val="28"/>
          <w:lang w:eastAsia="ru-RU"/>
        </w:rPr>
        <w:t xml:space="preserve">На доске рисуется контур человека (голова, сердце, руки, ноги). Дети на стикерах пишут ассоциации к разным частям тела героя: голова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о чём думает, сердце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что чувствует, руки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что делает, ноги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куда идёт. Это даёт объёмную, многомерную характеристику персонажа и требует глубокого понимания текста. </w:t>
      </w:r>
      <w:r w:rsidR="007A108E" w:rsidRPr="00C65B5F">
        <w:rPr>
          <w:rFonts w:ascii="Times New Roman" w:hAnsi="Times New Roman" w:cs="Times New Roman"/>
          <w:color w:val="000000" w:themeColor="text1"/>
          <w:sz w:val="28"/>
          <w:szCs w:val="28"/>
          <w:lang w:eastAsia="ru-RU"/>
        </w:rPr>
        <w:t>[</w:t>
      </w:r>
      <w:r w:rsidR="00AC425C" w:rsidRPr="00C65B5F">
        <w:rPr>
          <w:rFonts w:ascii="Times New Roman" w:hAnsi="Times New Roman" w:cs="Times New Roman"/>
          <w:color w:val="000000" w:themeColor="text1"/>
          <w:sz w:val="28"/>
          <w:szCs w:val="28"/>
          <w:lang w:eastAsia="ru-RU"/>
        </w:rPr>
        <w:t>2</w:t>
      </w:r>
      <w:r w:rsidR="004B3466" w:rsidRPr="00AE1474">
        <w:rPr>
          <w:rFonts w:ascii="Times New Roman" w:hAnsi="Times New Roman" w:cs="Times New Roman"/>
          <w:color w:val="000000" w:themeColor="text1"/>
          <w:sz w:val="28"/>
          <w:szCs w:val="28"/>
          <w:lang w:eastAsia="ru-RU"/>
        </w:rPr>
        <w:t>9</w:t>
      </w:r>
      <w:r w:rsidR="007A108E" w:rsidRPr="00C65B5F">
        <w:rPr>
          <w:rFonts w:ascii="Times New Roman" w:hAnsi="Times New Roman" w:cs="Times New Roman"/>
          <w:color w:val="000000" w:themeColor="text1"/>
          <w:sz w:val="28"/>
          <w:szCs w:val="28"/>
          <w:lang w:eastAsia="ru-RU"/>
        </w:rPr>
        <w:t>]</w:t>
      </w:r>
    </w:p>
    <w:p w14:paraId="57BD20EB" w14:textId="774EBA42" w:rsidR="005C734F" w:rsidRPr="00C65B5F" w:rsidRDefault="005C734F"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«Синквейн»</w:t>
      </w:r>
      <w:r w:rsidR="00121B21" w:rsidRPr="00C65B5F">
        <w:rPr>
          <w:rFonts w:ascii="Times New Roman" w:hAnsi="Times New Roman" w:cs="Times New Roman"/>
          <w:color w:val="000000" w:themeColor="text1"/>
          <w:sz w:val="28"/>
          <w:szCs w:val="28"/>
          <w:lang w:eastAsia="ru-RU"/>
        </w:rPr>
        <w:t xml:space="preserve">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это пятистрочное стихотворение, которое пишется не по рифме, а по смыслу. Ученики создают его на основе ассоциаций к герою, произведению или понятию. Правила: первая строка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B540D5">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одно существительное (тема), вторая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два прилагательных (описание), третья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три глагола (действия), четвёртая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фраза из четырёх слов (отношение), пятая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одно слово-резюме (синоним первой строки). Этот приём учит сжимать смысл, выделять главное и выражать своё отношение через ассоциативный ряд.</w:t>
      </w:r>
      <w:r w:rsidR="007A108E" w:rsidRPr="00C65B5F">
        <w:rPr>
          <w:rFonts w:ascii="Times New Roman" w:hAnsi="Times New Roman" w:cs="Times New Roman"/>
          <w:color w:val="000000" w:themeColor="text1"/>
          <w:sz w:val="28"/>
          <w:szCs w:val="28"/>
          <w:lang w:eastAsia="ru-RU"/>
        </w:rPr>
        <w:t xml:space="preserve"> </w:t>
      </w:r>
      <w:bookmarkStart w:id="11" w:name="_Hlk228999236"/>
      <w:r w:rsidR="007A108E" w:rsidRPr="00C65B5F">
        <w:rPr>
          <w:rFonts w:ascii="Times New Roman" w:hAnsi="Times New Roman" w:cs="Times New Roman"/>
          <w:color w:val="000000" w:themeColor="text1"/>
          <w:sz w:val="28"/>
          <w:szCs w:val="28"/>
          <w:lang w:eastAsia="ru-RU"/>
        </w:rPr>
        <w:t>[</w:t>
      </w:r>
      <w:r w:rsidR="00D16028">
        <w:rPr>
          <w:rFonts w:ascii="Times New Roman" w:hAnsi="Times New Roman" w:cs="Times New Roman"/>
          <w:color w:val="000000" w:themeColor="text1"/>
          <w:sz w:val="28"/>
          <w:szCs w:val="28"/>
          <w:lang w:eastAsia="ru-RU"/>
        </w:rPr>
        <w:t>1</w:t>
      </w:r>
      <w:r w:rsidR="000E356B" w:rsidRPr="00AE1474">
        <w:rPr>
          <w:rFonts w:ascii="Times New Roman" w:hAnsi="Times New Roman" w:cs="Times New Roman"/>
          <w:color w:val="000000" w:themeColor="text1"/>
          <w:sz w:val="28"/>
          <w:szCs w:val="28"/>
          <w:lang w:eastAsia="ru-RU"/>
        </w:rPr>
        <w:t>7</w:t>
      </w:r>
      <w:r w:rsidR="007A108E" w:rsidRPr="00C65B5F">
        <w:rPr>
          <w:rFonts w:ascii="Times New Roman" w:hAnsi="Times New Roman" w:cs="Times New Roman"/>
          <w:color w:val="000000" w:themeColor="text1"/>
          <w:sz w:val="28"/>
          <w:szCs w:val="28"/>
          <w:lang w:eastAsia="ru-RU"/>
        </w:rPr>
        <w:t>]</w:t>
      </w:r>
      <w:bookmarkEnd w:id="11"/>
    </w:p>
    <w:p w14:paraId="6F964134" w14:textId="2324A800" w:rsidR="005C734F" w:rsidRPr="00C65B5F" w:rsidRDefault="005C734F"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«Эмоциональный след</w:t>
      </w:r>
      <w:r w:rsidR="00121B21" w:rsidRPr="00C65B5F">
        <w:rPr>
          <w:rFonts w:ascii="Times New Roman" w:hAnsi="Times New Roman" w:cs="Times New Roman"/>
          <w:color w:val="000000" w:themeColor="text1"/>
          <w:sz w:val="28"/>
          <w:szCs w:val="28"/>
          <w:lang w:eastAsia="ru-RU"/>
        </w:rPr>
        <w:t>.</w:t>
      </w:r>
      <w:r w:rsidRPr="00C65B5F">
        <w:rPr>
          <w:rFonts w:ascii="Times New Roman" w:hAnsi="Times New Roman" w:cs="Times New Roman"/>
          <w:color w:val="000000" w:themeColor="text1"/>
          <w:sz w:val="28"/>
          <w:szCs w:val="28"/>
          <w:lang w:eastAsia="ru-RU"/>
        </w:rPr>
        <w:t>»</w:t>
      </w:r>
      <w:r w:rsidR="00121B21" w:rsidRPr="00C65B5F">
        <w:rPr>
          <w:rFonts w:ascii="Times New Roman" w:hAnsi="Times New Roman" w:cs="Times New Roman"/>
          <w:color w:val="000000" w:themeColor="text1"/>
          <w:sz w:val="28"/>
          <w:szCs w:val="28"/>
          <w:lang w:eastAsia="ru-RU"/>
        </w:rPr>
        <w:t xml:space="preserve"> </w:t>
      </w:r>
      <w:r w:rsidRPr="00C65B5F">
        <w:rPr>
          <w:rFonts w:ascii="Times New Roman" w:hAnsi="Times New Roman" w:cs="Times New Roman"/>
          <w:color w:val="000000" w:themeColor="text1"/>
          <w:sz w:val="28"/>
          <w:szCs w:val="28"/>
          <w:lang w:eastAsia="ru-RU"/>
        </w:rPr>
        <w:t>После чтения текста дети выбирают один универсальный символ и объясняют: «У меня в душе после этого рассказа остался…» Это приём глубинной рефлексии, который учит осознавать свои читательские эмоции и связывать их с авторским замыслом.</w:t>
      </w:r>
    </w:p>
    <w:p w14:paraId="138370FA" w14:textId="42DA05A2" w:rsidR="006E06F8" w:rsidRPr="00AE1474" w:rsidRDefault="00E37E0F" w:rsidP="00C65B5F">
      <w:pPr>
        <w:spacing w:after="0" w:line="360" w:lineRule="auto"/>
        <w:ind w:firstLine="567"/>
        <w:jc w:val="both"/>
        <w:rPr>
          <w:rFonts w:ascii="Times New Roman" w:hAnsi="Times New Roman" w:cs="Times New Roman"/>
          <w:color w:val="000000" w:themeColor="text1"/>
          <w:sz w:val="28"/>
          <w:szCs w:val="28"/>
          <w:lang w:eastAsia="ru-RU"/>
        </w:rPr>
      </w:pPr>
      <w:r w:rsidRPr="00E37E0F">
        <w:rPr>
          <w:rFonts w:ascii="Times New Roman" w:hAnsi="Times New Roman" w:cs="Times New Roman"/>
          <w:color w:val="000000" w:themeColor="text1"/>
          <w:sz w:val="28"/>
          <w:szCs w:val="28"/>
          <w:lang w:eastAsia="ru-RU"/>
        </w:rPr>
        <w:t xml:space="preserve">Зеленова И. </w:t>
      </w:r>
      <w:r>
        <w:rPr>
          <w:rFonts w:ascii="Times New Roman" w:hAnsi="Times New Roman" w:cs="Times New Roman"/>
          <w:color w:val="000000" w:themeColor="text1"/>
          <w:sz w:val="28"/>
          <w:szCs w:val="28"/>
          <w:lang w:eastAsia="ru-RU"/>
        </w:rPr>
        <w:t xml:space="preserve">и </w:t>
      </w:r>
      <w:r w:rsidRPr="00E37E0F">
        <w:rPr>
          <w:rFonts w:ascii="Times New Roman" w:hAnsi="Times New Roman" w:cs="Times New Roman"/>
          <w:color w:val="000000" w:themeColor="text1"/>
          <w:sz w:val="28"/>
          <w:szCs w:val="28"/>
          <w:lang w:eastAsia="ru-RU"/>
        </w:rPr>
        <w:t>Козак М</w:t>
      </w:r>
      <w:r>
        <w:rPr>
          <w:rFonts w:ascii="Times New Roman" w:hAnsi="Times New Roman" w:cs="Times New Roman"/>
          <w:color w:val="000000" w:themeColor="text1"/>
          <w:sz w:val="28"/>
          <w:szCs w:val="28"/>
          <w:lang w:eastAsia="ru-RU"/>
        </w:rPr>
        <w:t xml:space="preserve">. </w:t>
      </w:r>
      <w:r w:rsidR="004A0CC8">
        <w:rPr>
          <w:rFonts w:ascii="Times New Roman" w:hAnsi="Times New Roman" w:cs="Times New Roman"/>
          <w:color w:val="000000" w:themeColor="text1"/>
          <w:sz w:val="28"/>
          <w:szCs w:val="28"/>
          <w:lang w:eastAsia="ru-RU"/>
        </w:rPr>
        <w:t>считают, что п</w:t>
      </w:r>
      <w:r w:rsidR="006E06F8" w:rsidRPr="00C65B5F">
        <w:rPr>
          <w:rFonts w:ascii="Times New Roman" w:hAnsi="Times New Roman" w:cs="Times New Roman"/>
          <w:color w:val="000000" w:themeColor="text1"/>
          <w:sz w:val="28"/>
          <w:szCs w:val="28"/>
          <w:lang w:eastAsia="ru-RU"/>
        </w:rPr>
        <w:t>ервостепенно стоит начать с создания психологически безопасной, принимающей атмосферы.</w:t>
      </w:r>
      <w:r w:rsidR="004A0CC8">
        <w:rPr>
          <w:rFonts w:ascii="Times New Roman" w:hAnsi="Times New Roman" w:cs="Times New Roman"/>
          <w:color w:val="000000" w:themeColor="text1"/>
          <w:sz w:val="28"/>
          <w:szCs w:val="28"/>
          <w:lang w:eastAsia="ru-RU"/>
        </w:rPr>
        <w:t xml:space="preserve"> Согласно их </w:t>
      </w:r>
      <w:r w:rsidR="00F96086">
        <w:rPr>
          <w:rFonts w:ascii="Times New Roman" w:hAnsi="Times New Roman" w:cs="Times New Roman"/>
          <w:color w:val="000000" w:themeColor="text1"/>
          <w:sz w:val="28"/>
          <w:szCs w:val="28"/>
          <w:lang w:eastAsia="ru-RU"/>
        </w:rPr>
        <w:t xml:space="preserve">мнению, </w:t>
      </w:r>
      <w:r w:rsidR="00F96086" w:rsidRPr="00C65B5F">
        <w:rPr>
          <w:rFonts w:ascii="Times New Roman" w:hAnsi="Times New Roman" w:cs="Times New Roman"/>
          <w:color w:val="000000" w:themeColor="text1"/>
          <w:sz w:val="28"/>
          <w:szCs w:val="28"/>
          <w:lang w:eastAsia="ru-RU"/>
        </w:rPr>
        <w:t>ребенок</w:t>
      </w:r>
      <w:r w:rsidR="006E06F8" w:rsidRPr="00C65B5F">
        <w:rPr>
          <w:rFonts w:ascii="Times New Roman" w:hAnsi="Times New Roman" w:cs="Times New Roman"/>
          <w:color w:val="000000" w:themeColor="text1"/>
          <w:sz w:val="28"/>
          <w:szCs w:val="28"/>
          <w:lang w:eastAsia="ru-RU"/>
        </w:rPr>
        <w:t xml:space="preserve"> должен быть уверен, что его нестандартная идея, вопрос или предположение будут встречены с интересом и уважением, а не с крити</w:t>
      </w:r>
      <w:r w:rsidR="006E06F8" w:rsidRPr="00C65B5F">
        <w:rPr>
          <w:rFonts w:ascii="Times New Roman" w:hAnsi="Times New Roman" w:cs="Times New Roman"/>
          <w:color w:val="000000" w:themeColor="text1"/>
          <w:sz w:val="28"/>
          <w:szCs w:val="28"/>
          <w:lang w:eastAsia="ru-RU"/>
        </w:rPr>
        <w:lastRenderedPageBreak/>
        <w:t xml:space="preserve">кой или насмешкой. </w:t>
      </w:r>
      <w:r w:rsidR="00EF2B40"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EF2B40" w:rsidRPr="00EF2B40">
        <w:rPr>
          <w:rFonts w:ascii="Times New Roman" w:eastAsia="Times New Roman" w:hAnsi="Times New Roman" w:cs="Times New Roman"/>
          <w:color w:val="000000" w:themeColor="text1"/>
          <w:kern w:val="0"/>
          <w:sz w:val="28"/>
          <w:szCs w:val="28"/>
          <w:u w:color="000000"/>
          <w:lang w:eastAsia="ru-RU"/>
          <w14:ligatures w14:val="none"/>
        </w:rPr>
        <w:t xml:space="preserve">26] </w:t>
      </w:r>
      <w:r w:rsidR="006E06F8" w:rsidRPr="00C65B5F">
        <w:rPr>
          <w:rFonts w:ascii="Times New Roman" w:hAnsi="Times New Roman" w:cs="Times New Roman"/>
          <w:color w:val="000000" w:themeColor="text1"/>
          <w:sz w:val="28"/>
          <w:szCs w:val="28"/>
          <w:lang w:eastAsia="ru-RU"/>
        </w:rPr>
        <w:t xml:space="preserve">Учителю необходимо воспитывать в классе установку на то, что «ошибка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6E06F8" w:rsidRPr="00C65B5F">
        <w:rPr>
          <w:rFonts w:ascii="Times New Roman" w:hAnsi="Times New Roman" w:cs="Times New Roman"/>
          <w:color w:val="000000" w:themeColor="text1"/>
          <w:sz w:val="28"/>
          <w:szCs w:val="28"/>
          <w:lang w:eastAsia="ru-RU"/>
        </w:rPr>
        <w:t xml:space="preserve">это то же шаг к успеху». Важно отделять этап генерации идей (где запрещена любая критика) от этапа их анализа и оценки. Задача педагога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6E06F8" w:rsidRPr="00C65B5F">
        <w:rPr>
          <w:rFonts w:ascii="Times New Roman" w:hAnsi="Times New Roman" w:cs="Times New Roman"/>
          <w:color w:val="000000" w:themeColor="text1"/>
          <w:sz w:val="28"/>
          <w:szCs w:val="28"/>
          <w:lang w:eastAsia="ru-RU"/>
        </w:rPr>
        <w:t xml:space="preserve">не навязывать своих ассоциаций, а создать пространство для проявления субъективного опыта каждого ученика. </w:t>
      </w:r>
      <w:r w:rsidR="0086246C">
        <w:rPr>
          <w:rFonts w:ascii="Times New Roman" w:eastAsia="Times New Roman" w:hAnsi="Times New Roman" w:cs="Times New Roman"/>
          <w:color w:val="000000" w:themeColor="text1"/>
          <w:kern w:val="0"/>
          <w:sz w:val="28"/>
          <w:szCs w:val="28"/>
          <w:highlight w:val="white"/>
          <w:u w:color="000000"/>
          <w:lang w:eastAsia="ru-RU"/>
          <w14:ligatures w14:val="none"/>
        </w:rPr>
        <w:t>[15]</w:t>
      </w:r>
    </w:p>
    <w:p w14:paraId="3491D68D" w14:textId="0C8178F5" w:rsidR="006E06F8" w:rsidRPr="00C65B5F" w:rsidRDefault="006E06F8" w:rsidP="00C65B5F">
      <w:pPr>
        <w:spacing w:after="0" w:line="360" w:lineRule="auto"/>
        <w:ind w:firstLine="567"/>
        <w:jc w:val="both"/>
        <w:rPr>
          <w:rFonts w:ascii="Times New Roman" w:hAnsi="Times New Roman" w:cs="Times New Roman"/>
          <w:color w:val="000000" w:themeColor="text1"/>
          <w:sz w:val="28"/>
          <w:szCs w:val="28"/>
          <w:highlight w:val="yellow"/>
          <w:lang w:eastAsia="ru-RU"/>
        </w:rPr>
      </w:pPr>
      <w:r w:rsidRPr="00C65B5F">
        <w:rPr>
          <w:rFonts w:ascii="Times New Roman" w:hAnsi="Times New Roman" w:cs="Times New Roman"/>
          <w:color w:val="000000" w:themeColor="text1"/>
          <w:sz w:val="28"/>
          <w:szCs w:val="28"/>
          <w:lang w:eastAsia="ru-RU"/>
        </w:rPr>
        <w:t>Не менее важн</w:t>
      </w:r>
      <w:r w:rsidR="007E21AF">
        <w:rPr>
          <w:rFonts w:ascii="Times New Roman" w:hAnsi="Times New Roman" w:cs="Times New Roman"/>
          <w:color w:val="000000" w:themeColor="text1"/>
          <w:sz w:val="28"/>
          <w:szCs w:val="28"/>
          <w:lang w:eastAsia="ru-RU"/>
        </w:rPr>
        <w:t>ым Козак выделяет</w:t>
      </w:r>
      <w:r w:rsidRPr="00C65B5F">
        <w:rPr>
          <w:rFonts w:ascii="Times New Roman" w:hAnsi="Times New Roman" w:cs="Times New Roman"/>
          <w:color w:val="000000" w:themeColor="text1"/>
          <w:sz w:val="28"/>
          <w:szCs w:val="28"/>
          <w:lang w:eastAsia="ru-RU"/>
        </w:rPr>
        <w:t xml:space="preserve"> стимулирование познавательной мотивации и любознательности. Креативность питается внутренним интересом. Учебные задачи должны быть по возможности аутентичными, связанными с реальной жизнью ребенка или пробуждающими его эмоции. Например, это может быть постановка открытых вопросов.</w:t>
      </w:r>
      <w:r w:rsidR="00F96086">
        <w:rPr>
          <w:rFonts w:ascii="Times New Roman" w:hAnsi="Times New Roman" w:cs="Times New Roman"/>
          <w:color w:val="000000" w:themeColor="text1"/>
          <w:sz w:val="28"/>
          <w:szCs w:val="28"/>
          <w:lang w:eastAsia="ru-RU"/>
        </w:rPr>
        <w:t xml:space="preserve"> </w:t>
      </w:r>
      <w:r w:rsidRPr="00C65B5F">
        <w:rPr>
          <w:rFonts w:ascii="Times New Roman" w:hAnsi="Times New Roman" w:cs="Times New Roman"/>
          <w:color w:val="000000" w:themeColor="text1"/>
          <w:sz w:val="28"/>
          <w:szCs w:val="28"/>
          <w:lang w:eastAsia="ru-RU"/>
        </w:rPr>
        <w:t>[</w:t>
      </w:r>
      <w:r w:rsidR="00AC425C" w:rsidRPr="00C65B5F">
        <w:rPr>
          <w:rFonts w:ascii="Times New Roman" w:hAnsi="Times New Roman" w:cs="Times New Roman"/>
          <w:color w:val="000000" w:themeColor="text1"/>
          <w:sz w:val="28"/>
          <w:szCs w:val="28"/>
          <w:lang w:eastAsia="ru-RU"/>
        </w:rPr>
        <w:t>2</w:t>
      </w:r>
      <w:r w:rsidR="00EA613F">
        <w:rPr>
          <w:rFonts w:ascii="Times New Roman" w:hAnsi="Times New Roman" w:cs="Times New Roman"/>
          <w:color w:val="000000" w:themeColor="text1"/>
          <w:sz w:val="28"/>
          <w:szCs w:val="28"/>
          <w:lang w:eastAsia="ru-RU"/>
        </w:rPr>
        <w:t>6</w:t>
      </w:r>
      <w:r w:rsidRPr="00C65B5F">
        <w:rPr>
          <w:rFonts w:ascii="Times New Roman" w:hAnsi="Times New Roman" w:cs="Times New Roman"/>
          <w:color w:val="000000" w:themeColor="text1"/>
          <w:sz w:val="28"/>
          <w:szCs w:val="28"/>
          <w:lang w:eastAsia="ru-RU"/>
        </w:rPr>
        <w:t>]</w:t>
      </w:r>
    </w:p>
    <w:p w14:paraId="59E0ADBF" w14:textId="2FAB2131" w:rsidR="006E06F8" w:rsidRPr="00C65B5F" w:rsidRDefault="006E06F8"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Системное следование этим рекомендациям создает прочную основу для внедрения конкретных </w:t>
      </w:r>
      <w:r w:rsidR="000418CC" w:rsidRPr="00C65B5F">
        <w:rPr>
          <w:rFonts w:ascii="Times New Roman" w:hAnsi="Times New Roman" w:cs="Times New Roman"/>
          <w:color w:val="000000" w:themeColor="text1"/>
          <w:sz w:val="28"/>
          <w:szCs w:val="28"/>
          <w:lang w:eastAsia="ru-RU"/>
        </w:rPr>
        <w:t>приём</w:t>
      </w:r>
      <w:r w:rsidRPr="00C65B5F">
        <w:rPr>
          <w:rFonts w:ascii="Times New Roman" w:hAnsi="Times New Roman" w:cs="Times New Roman"/>
          <w:color w:val="000000" w:themeColor="text1"/>
          <w:sz w:val="28"/>
          <w:szCs w:val="28"/>
          <w:lang w:eastAsia="ru-RU"/>
        </w:rPr>
        <w:t xml:space="preserve">ов развития креативности, один из которых мы взяли за основу – </w:t>
      </w:r>
      <w:r w:rsidR="000418CC" w:rsidRPr="00C65B5F">
        <w:rPr>
          <w:rFonts w:ascii="Times New Roman" w:hAnsi="Times New Roman" w:cs="Times New Roman"/>
          <w:color w:val="000000" w:themeColor="text1"/>
          <w:sz w:val="28"/>
          <w:szCs w:val="28"/>
          <w:lang w:eastAsia="ru-RU"/>
        </w:rPr>
        <w:t>приём</w:t>
      </w:r>
      <w:r w:rsidRPr="00C65B5F">
        <w:rPr>
          <w:rFonts w:ascii="Times New Roman" w:hAnsi="Times New Roman" w:cs="Times New Roman"/>
          <w:color w:val="000000" w:themeColor="text1"/>
          <w:sz w:val="28"/>
          <w:szCs w:val="28"/>
          <w:lang w:eastAsia="ru-RU"/>
        </w:rPr>
        <w:t xml:space="preserve"> ассоциаций. </w:t>
      </w:r>
    </w:p>
    <w:p w14:paraId="1B766004" w14:textId="6BACFE3B" w:rsidR="006E06F8" w:rsidRPr="00C65B5F" w:rsidRDefault="006E06F8"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В работе с младшими школьниками продуктивно использовать классификацию этого </w:t>
      </w:r>
      <w:r w:rsidR="00A60D6C" w:rsidRPr="00C65B5F">
        <w:rPr>
          <w:rFonts w:ascii="Times New Roman" w:hAnsi="Times New Roman" w:cs="Times New Roman"/>
          <w:color w:val="000000" w:themeColor="text1"/>
          <w:sz w:val="28"/>
          <w:szCs w:val="28"/>
          <w:lang w:eastAsia="ru-RU"/>
        </w:rPr>
        <w:t>приёма</w:t>
      </w:r>
      <w:r w:rsidRPr="00C65B5F">
        <w:rPr>
          <w:rFonts w:ascii="Times New Roman" w:hAnsi="Times New Roman" w:cs="Times New Roman"/>
          <w:color w:val="000000" w:themeColor="text1"/>
          <w:sz w:val="28"/>
          <w:szCs w:val="28"/>
          <w:lang w:eastAsia="ru-RU"/>
        </w:rPr>
        <w:t xml:space="preserve"> по характеру связи:</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r w:rsidR="00BE0473"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r w:rsidR="00BE0473">
        <w:rPr>
          <w:rFonts w:ascii="Times New Roman" w:eastAsia="Times New Roman" w:hAnsi="Times New Roman" w:cs="Times New Roman"/>
          <w:color w:val="000000" w:themeColor="text1"/>
          <w:kern w:val="0"/>
          <w:sz w:val="28"/>
          <w:szCs w:val="28"/>
          <w:u w:color="000000"/>
          <w:lang w:eastAsia="ru-RU"/>
          <w14:ligatures w14:val="none"/>
        </w:rPr>
        <w:t>10</w:t>
      </w:r>
      <w:r w:rsidR="00BE0473" w:rsidRPr="00C65B5F">
        <w:rPr>
          <w:rFonts w:ascii="Times New Roman" w:eastAsia="Times New Roman" w:hAnsi="Times New Roman" w:cs="Times New Roman"/>
          <w:color w:val="000000" w:themeColor="text1"/>
          <w:kern w:val="0"/>
          <w:sz w:val="28"/>
          <w:szCs w:val="28"/>
          <w:highlight w:val="white"/>
          <w:u w:color="000000"/>
          <w:lang w:eastAsia="ru-RU"/>
          <w14:ligatures w14:val="none"/>
        </w:rPr>
        <w:t>]</w:t>
      </w:r>
    </w:p>
    <w:p w14:paraId="274E34F3" w14:textId="77777777" w:rsidR="006E06F8" w:rsidRPr="00C65B5F" w:rsidRDefault="006E06F8" w:rsidP="00C65B5F">
      <w:pPr>
        <w:pStyle w:val="a7"/>
        <w:numPr>
          <w:ilvl w:val="0"/>
          <w:numId w:val="8"/>
        </w:numPr>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Ассоциации по смежности (пространственно-временные): смежные в пространстве или времени.</w:t>
      </w:r>
      <w:r w:rsidRPr="00C65B5F">
        <w:rPr>
          <w:rFonts w:ascii="Times New Roman" w:eastAsia="Times New Roman" w:hAnsi="Times New Roman" w:cs="Times New Roman"/>
          <w:color w:val="000000" w:themeColor="text1"/>
          <w:kern w:val="0"/>
          <w:sz w:val="28"/>
          <w:szCs w:val="28"/>
          <w:highlight w:val="white"/>
          <w:u w:color="000000"/>
          <w:lang w:eastAsia="ru-RU"/>
          <w14:ligatures w14:val="none"/>
        </w:rPr>
        <w:t xml:space="preserve"> </w:t>
      </w:r>
    </w:p>
    <w:p w14:paraId="7E520A4B" w14:textId="77777777" w:rsidR="006E06F8" w:rsidRPr="00C65B5F" w:rsidRDefault="006E06F8" w:rsidP="00C65B5F">
      <w:pPr>
        <w:pStyle w:val="a7"/>
        <w:numPr>
          <w:ilvl w:val="0"/>
          <w:numId w:val="8"/>
        </w:numPr>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Ассоциации по сходству (подобию): схожие по внешним или внутренним признакам предметы. </w:t>
      </w:r>
    </w:p>
    <w:p w14:paraId="2C61CC0B" w14:textId="115F8D55" w:rsidR="006E06F8" w:rsidRPr="00C65B5F" w:rsidRDefault="006E06F8" w:rsidP="00C65B5F">
      <w:pPr>
        <w:pStyle w:val="a7"/>
        <w:numPr>
          <w:ilvl w:val="0"/>
          <w:numId w:val="8"/>
        </w:numPr>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Ассоциации по контрасту (противоположности): противоположные понятия (день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ночь, смелость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 xml:space="preserve">трусость). </w:t>
      </w:r>
    </w:p>
    <w:p w14:paraId="3EDD91F2" w14:textId="77777777" w:rsidR="006E06F8" w:rsidRPr="00C65B5F" w:rsidRDefault="006E06F8" w:rsidP="00C65B5F">
      <w:pPr>
        <w:pStyle w:val="a7"/>
        <w:numPr>
          <w:ilvl w:val="0"/>
          <w:numId w:val="8"/>
        </w:numPr>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Причинно-следственные ассоциации. </w:t>
      </w:r>
    </w:p>
    <w:p w14:paraId="5534C37C" w14:textId="76D4159D" w:rsidR="006E06F8" w:rsidRPr="00C65B5F" w:rsidRDefault="006E06F8"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Как и любой приём, </w:t>
      </w:r>
      <w:r w:rsidR="0008414F" w:rsidRPr="00C65B5F">
        <w:rPr>
          <w:rFonts w:ascii="Times New Roman" w:hAnsi="Times New Roman" w:cs="Times New Roman"/>
          <w:color w:val="000000" w:themeColor="text1"/>
          <w:sz w:val="28"/>
          <w:szCs w:val="28"/>
          <w:lang w:eastAsia="ru-RU"/>
        </w:rPr>
        <w:t xml:space="preserve">приём </w:t>
      </w:r>
      <w:r w:rsidRPr="00C65B5F">
        <w:rPr>
          <w:rFonts w:ascii="Times New Roman" w:hAnsi="Times New Roman" w:cs="Times New Roman"/>
          <w:color w:val="000000" w:themeColor="text1"/>
          <w:sz w:val="28"/>
          <w:szCs w:val="28"/>
          <w:lang w:eastAsia="ru-RU"/>
        </w:rPr>
        <w:t xml:space="preserve">ассоциаций имеет свои правила проведения и рекомендации для получения положительного результата. Дидактические условия эффективного </w:t>
      </w:r>
      <w:r w:rsidR="0008414F" w:rsidRPr="00C65B5F">
        <w:rPr>
          <w:rFonts w:ascii="Times New Roman" w:hAnsi="Times New Roman" w:cs="Times New Roman"/>
          <w:color w:val="000000" w:themeColor="text1"/>
          <w:sz w:val="28"/>
          <w:szCs w:val="28"/>
          <w:lang w:eastAsia="ru-RU"/>
        </w:rPr>
        <w:t xml:space="preserve">его </w:t>
      </w:r>
      <w:r w:rsidRPr="00C65B5F">
        <w:rPr>
          <w:rFonts w:ascii="Times New Roman" w:hAnsi="Times New Roman" w:cs="Times New Roman"/>
          <w:color w:val="000000" w:themeColor="text1"/>
          <w:sz w:val="28"/>
          <w:szCs w:val="28"/>
          <w:lang w:eastAsia="ru-RU"/>
        </w:rPr>
        <w:t>применения:</w:t>
      </w:r>
    </w:p>
    <w:p w14:paraId="643C4C54" w14:textId="77777777" w:rsidR="006E06F8" w:rsidRPr="00C65B5F" w:rsidRDefault="006E06F8"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Начинать всегда надо с четкой инструкции. Недостаточно сказать «придумайте ассоциации». Нужно задать контекст: «Придумайте ассоциации, связанные со звуками (цветами, запахами, которые могут быть в этом лесу)».</w:t>
      </w:r>
    </w:p>
    <w:p w14:paraId="78491C03" w14:textId="78835286" w:rsidR="006E06F8" w:rsidRPr="00C65B5F" w:rsidRDefault="006E06F8"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Всегда нужно следить за соблюдением этапов: генерация без критики, фиксация, анализ и обсуждение, отбор наиболее значимых и продуктивных </w:t>
      </w:r>
      <w:r w:rsidRPr="00C65B5F">
        <w:rPr>
          <w:rFonts w:ascii="Times New Roman" w:hAnsi="Times New Roman" w:cs="Times New Roman"/>
          <w:color w:val="000000" w:themeColor="text1"/>
          <w:sz w:val="28"/>
          <w:szCs w:val="28"/>
          <w:lang w:eastAsia="ru-RU"/>
        </w:rPr>
        <w:lastRenderedPageBreak/>
        <w:t xml:space="preserve">идей. Особенно это важно при введении </w:t>
      </w:r>
      <w:r w:rsidR="0008414F" w:rsidRPr="00C65B5F">
        <w:rPr>
          <w:rFonts w:ascii="Times New Roman" w:hAnsi="Times New Roman" w:cs="Times New Roman"/>
          <w:color w:val="000000" w:themeColor="text1"/>
          <w:sz w:val="28"/>
          <w:szCs w:val="28"/>
          <w:lang w:eastAsia="ru-RU"/>
        </w:rPr>
        <w:t>приём</w:t>
      </w:r>
      <w:r w:rsidRPr="00C65B5F">
        <w:rPr>
          <w:rFonts w:ascii="Times New Roman" w:hAnsi="Times New Roman" w:cs="Times New Roman"/>
          <w:color w:val="000000" w:themeColor="text1"/>
          <w:sz w:val="28"/>
          <w:szCs w:val="28"/>
          <w:lang w:eastAsia="ru-RU"/>
        </w:rPr>
        <w:t>а, чтобы данная последовательность действий была автоматизированной. Каждый этап сопровождается учителем.</w:t>
      </w:r>
    </w:p>
    <w:p w14:paraId="27C495B4" w14:textId="1E3CA3E7" w:rsidR="006E06F8" w:rsidRPr="00C65B5F" w:rsidRDefault="00A8061E"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Необходимо</w:t>
      </w:r>
      <w:r w:rsidR="006E06F8" w:rsidRPr="00C65B5F">
        <w:rPr>
          <w:rFonts w:ascii="Times New Roman" w:hAnsi="Times New Roman" w:cs="Times New Roman"/>
          <w:color w:val="000000" w:themeColor="text1"/>
          <w:sz w:val="28"/>
          <w:szCs w:val="28"/>
          <w:lang w:eastAsia="ru-RU"/>
        </w:rPr>
        <w:t xml:space="preserve"> визуализировать ответы</w:t>
      </w:r>
      <w:r w:rsidRPr="00C65B5F">
        <w:rPr>
          <w:rFonts w:ascii="Times New Roman" w:hAnsi="Times New Roman" w:cs="Times New Roman"/>
          <w:color w:val="000000" w:themeColor="text1"/>
          <w:sz w:val="28"/>
          <w:szCs w:val="28"/>
          <w:lang w:eastAsia="ru-RU"/>
        </w:rPr>
        <w:t xml:space="preserve"> и</w:t>
      </w:r>
      <w:r w:rsidR="006E06F8" w:rsidRPr="00C65B5F">
        <w:rPr>
          <w:rFonts w:ascii="Times New Roman" w:hAnsi="Times New Roman" w:cs="Times New Roman"/>
          <w:color w:val="000000" w:themeColor="text1"/>
          <w:sz w:val="28"/>
          <w:szCs w:val="28"/>
          <w:lang w:eastAsia="ru-RU"/>
        </w:rPr>
        <w:t xml:space="preserve"> результаты. Записывать или зарисовывать ассоциации на доске обязательно. Это помогает увидеть общую картину, установить неожиданные связи между идеями разных детей и наглядно видеть какие мысли были, чем можно дополнить.</w:t>
      </w:r>
    </w:p>
    <w:p w14:paraId="3BAFE28C" w14:textId="77777777" w:rsidR="006E06F8" w:rsidRPr="00C65B5F" w:rsidRDefault="006E06F8"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Последовательное усложнение. От простых ассоциаций к сложным, к абстрактному понятию или художественному образу. При повышении сложности нужно учитывать уровень способностей детей, возраст и уровень освоения поиска ассоциаций.</w:t>
      </w:r>
    </w:p>
    <w:p w14:paraId="1636D8EE" w14:textId="26405C20" w:rsidR="00266F5C" w:rsidRPr="00C65B5F" w:rsidRDefault="006E06F8"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Важно помнить: мы не навязываем ребенку свои ассоциации, а формируем у него способность самостоятельно прокладывать ассоциативные цепочки. Ценность идеи – наличие у каждого своего ассоциативного образа при данных требованиях: связь и общая заданная тема. </w:t>
      </w:r>
      <w:r w:rsidR="0086246C">
        <w:rPr>
          <w:rFonts w:ascii="Times New Roman" w:hAnsi="Times New Roman" w:cs="Times New Roman"/>
          <w:color w:val="000000" w:themeColor="text1"/>
          <w:sz w:val="28"/>
          <w:szCs w:val="28"/>
          <w:lang w:eastAsia="ru-RU"/>
        </w:rPr>
        <w:t>[15]</w:t>
      </w:r>
    </w:p>
    <w:p w14:paraId="009BDC58" w14:textId="3691BB4A" w:rsidR="00266F5C" w:rsidRPr="00C65B5F" w:rsidRDefault="0008414F"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Приём</w:t>
      </w:r>
      <w:r w:rsidR="00266F5C" w:rsidRPr="00C65B5F">
        <w:rPr>
          <w:rFonts w:ascii="Times New Roman" w:hAnsi="Times New Roman" w:cs="Times New Roman"/>
          <w:color w:val="000000" w:themeColor="text1"/>
          <w:sz w:val="28"/>
          <w:szCs w:val="28"/>
          <w:lang w:eastAsia="ru-RU"/>
        </w:rPr>
        <w:t xml:space="preserve"> ассоциаций является действенным эвристическим инструментом в начальной школе. Он не только активизирует субъектный опыт учащихся и диагностирует их исходные представления, но и эффективно преодолевает стереотипность мышления, углубляет понимание текста и стимулирует речевую активность. Многообразие конкретных приёмов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266F5C" w:rsidRPr="00C65B5F">
        <w:rPr>
          <w:rFonts w:ascii="Times New Roman" w:hAnsi="Times New Roman" w:cs="Times New Roman"/>
          <w:color w:val="000000" w:themeColor="text1"/>
          <w:sz w:val="28"/>
          <w:szCs w:val="28"/>
          <w:lang w:eastAsia="ru-RU"/>
        </w:rPr>
        <w:t xml:space="preserve">от «ассоциативного облака» до «эмоционального следа»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266F5C" w:rsidRPr="00C65B5F">
        <w:rPr>
          <w:rFonts w:ascii="Times New Roman" w:hAnsi="Times New Roman" w:cs="Times New Roman"/>
          <w:color w:val="000000" w:themeColor="text1"/>
          <w:sz w:val="28"/>
          <w:szCs w:val="28"/>
          <w:lang w:eastAsia="ru-RU"/>
        </w:rPr>
        <w:t xml:space="preserve">позволяет учителю гибко интегрировать </w:t>
      </w:r>
      <w:r w:rsidR="00125CBD" w:rsidRPr="00C65B5F">
        <w:rPr>
          <w:rFonts w:ascii="Times New Roman" w:hAnsi="Times New Roman" w:cs="Times New Roman"/>
          <w:color w:val="000000" w:themeColor="text1"/>
          <w:sz w:val="28"/>
          <w:szCs w:val="28"/>
          <w:lang w:eastAsia="ru-RU"/>
        </w:rPr>
        <w:t>приём</w:t>
      </w:r>
      <w:r w:rsidR="00266F5C" w:rsidRPr="00C65B5F">
        <w:rPr>
          <w:rFonts w:ascii="Times New Roman" w:hAnsi="Times New Roman" w:cs="Times New Roman"/>
          <w:color w:val="000000" w:themeColor="text1"/>
          <w:sz w:val="28"/>
          <w:szCs w:val="28"/>
          <w:lang w:eastAsia="ru-RU"/>
        </w:rPr>
        <w:t xml:space="preserve"> на разных этапах урока, делая обучение личностно значимым и творческим.</w:t>
      </w:r>
    </w:p>
    <w:p w14:paraId="06538E27" w14:textId="1E7B463C" w:rsidR="00266F5C" w:rsidRPr="00C65B5F" w:rsidRDefault="00266F5C"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Успешная реализация </w:t>
      </w:r>
      <w:r w:rsidR="00125CBD" w:rsidRPr="00C65B5F">
        <w:rPr>
          <w:rFonts w:ascii="Times New Roman" w:hAnsi="Times New Roman" w:cs="Times New Roman"/>
          <w:color w:val="000000" w:themeColor="text1"/>
          <w:sz w:val="28"/>
          <w:szCs w:val="28"/>
          <w:lang w:eastAsia="ru-RU"/>
        </w:rPr>
        <w:t>приём</w:t>
      </w:r>
      <w:r w:rsidRPr="00C65B5F">
        <w:rPr>
          <w:rFonts w:ascii="Times New Roman" w:hAnsi="Times New Roman" w:cs="Times New Roman"/>
          <w:color w:val="000000" w:themeColor="text1"/>
          <w:sz w:val="28"/>
          <w:szCs w:val="28"/>
          <w:lang w:eastAsia="ru-RU"/>
        </w:rPr>
        <w:t>а напрямую зависит от соблюдения дидактических условий: чёткой инструкции, поэтапной организации работы (генерация без критики, затем анализ), обязательной визуализации результатов и последовательного усложнения заданий. Ключевым требованием выступает создание психологически безопасной атмосферы, где ценятся нестандартные идеи, а ошибка рассматривается как шаг к успеху. При системном примене</w:t>
      </w:r>
      <w:r w:rsidRPr="00C65B5F">
        <w:rPr>
          <w:rFonts w:ascii="Times New Roman" w:hAnsi="Times New Roman" w:cs="Times New Roman"/>
          <w:color w:val="000000" w:themeColor="text1"/>
          <w:sz w:val="28"/>
          <w:szCs w:val="28"/>
          <w:lang w:eastAsia="ru-RU"/>
        </w:rPr>
        <w:lastRenderedPageBreak/>
        <w:t xml:space="preserve">нии данных рекомендаций </w:t>
      </w:r>
      <w:r w:rsidR="00125CBD" w:rsidRPr="00C65B5F">
        <w:rPr>
          <w:rFonts w:ascii="Times New Roman" w:hAnsi="Times New Roman" w:cs="Times New Roman"/>
          <w:color w:val="000000" w:themeColor="text1"/>
          <w:sz w:val="28"/>
          <w:szCs w:val="28"/>
          <w:lang w:eastAsia="ru-RU"/>
        </w:rPr>
        <w:t xml:space="preserve">приём </w:t>
      </w:r>
      <w:r w:rsidRPr="00C65B5F">
        <w:rPr>
          <w:rFonts w:ascii="Times New Roman" w:hAnsi="Times New Roman" w:cs="Times New Roman"/>
          <w:color w:val="000000" w:themeColor="text1"/>
          <w:sz w:val="28"/>
          <w:szCs w:val="28"/>
          <w:lang w:eastAsia="ru-RU"/>
        </w:rPr>
        <w:t xml:space="preserve">ассоциаций способствует формированию у младших школьников </w:t>
      </w:r>
      <w:r w:rsidR="00A75DD5" w:rsidRPr="00C65B5F">
        <w:rPr>
          <w:rFonts w:ascii="Times New Roman" w:hAnsi="Times New Roman" w:cs="Times New Roman"/>
          <w:color w:val="000000" w:themeColor="text1"/>
          <w:sz w:val="28"/>
          <w:szCs w:val="28"/>
          <w:lang w:eastAsia="ru-RU"/>
        </w:rPr>
        <w:t xml:space="preserve">всех критериев креативности. </w:t>
      </w:r>
    </w:p>
    <w:p w14:paraId="6592EBA0" w14:textId="045685B1" w:rsidR="004A2417" w:rsidRPr="00C65B5F" w:rsidRDefault="004A2417"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br w:type="page"/>
      </w:r>
    </w:p>
    <w:p w14:paraId="1370B5C9" w14:textId="04DE33E2" w:rsidR="006E06F8" w:rsidRPr="00C65B5F" w:rsidRDefault="004A2417" w:rsidP="00C65B5F">
      <w:pPr>
        <w:pStyle w:val="1"/>
        <w:spacing w:before="0" w:after="0" w:line="360" w:lineRule="auto"/>
        <w:jc w:val="both"/>
        <w:rPr>
          <w:color w:val="000000" w:themeColor="text1"/>
        </w:rPr>
      </w:pPr>
      <w:bookmarkStart w:id="12" w:name="_Toc229246400"/>
      <w:r w:rsidRPr="00C65B5F">
        <w:rPr>
          <w:color w:val="000000" w:themeColor="text1"/>
        </w:rPr>
        <w:lastRenderedPageBreak/>
        <w:t xml:space="preserve">Выводы по главе </w:t>
      </w:r>
      <w:r w:rsidRPr="00C65B5F">
        <w:rPr>
          <w:color w:val="000000" w:themeColor="text1"/>
          <w:lang w:val="en-US"/>
        </w:rPr>
        <w:t>I</w:t>
      </w:r>
      <w:bookmarkEnd w:id="12"/>
    </w:p>
    <w:p w14:paraId="6AC5B032" w14:textId="353D0D4A" w:rsidR="00EC4C90" w:rsidRPr="00AB3210" w:rsidRDefault="008B1BCA" w:rsidP="00006F17">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Подводя итог вышесказанному</w:t>
      </w:r>
      <w:r w:rsidR="005A1FC6" w:rsidRPr="00C65B5F">
        <w:rPr>
          <w:rFonts w:ascii="Times New Roman" w:eastAsia="Calibri" w:hAnsi="Times New Roman" w:cs="Times New Roman"/>
          <w:color w:val="000000" w:themeColor="text1"/>
          <w:kern w:val="0"/>
          <w:sz w:val="28"/>
          <w:szCs w:val="28"/>
          <w:u w:color="000000"/>
          <w:lang w:eastAsia="ru-RU"/>
          <w14:ligatures w14:val="none"/>
        </w:rPr>
        <w:t>, можно утверждать, что</w:t>
      </w:r>
      <w:r w:rsidR="00006F17">
        <w:rPr>
          <w:rFonts w:ascii="Times New Roman" w:eastAsia="Calibri" w:hAnsi="Times New Roman" w:cs="Times New Roman"/>
          <w:color w:val="000000" w:themeColor="text1"/>
          <w:kern w:val="0"/>
          <w:sz w:val="28"/>
          <w:szCs w:val="28"/>
          <w:u w:color="000000"/>
          <w:lang w:eastAsia="ru-RU"/>
          <w14:ligatures w14:val="none"/>
        </w:rPr>
        <w:t xml:space="preserve"> к</w:t>
      </w:r>
      <w:r w:rsidR="00EC4C90" w:rsidRPr="00C65B5F">
        <w:rPr>
          <w:rFonts w:ascii="Times New Roman" w:eastAsia="Calibri" w:hAnsi="Times New Roman" w:cs="Times New Roman"/>
          <w:color w:val="000000" w:themeColor="text1"/>
          <w:kern w:val="0"/>
          <w:sz w:val="28"/>
          <w:szCs w:val="28"/>
          <w:u w:color="000000"/>
          <w:lang w:eastAsia="ru-RU"/>
          <w14:ligatures w14:val="none"/>
        </w:rPr>
        <w:t xml:space="preserve">реативность – это многогранное понятие, определяемое как способность удивляться, познавать, находить нестандартные решения и создавать новое. В педагогическом </w:t>
      </w:r>
      <w:r w:rsidR="00EC4C90" w:rsidRPr="00AB3210">
        <w:rPr>
          <w:rFonts w:ascii="Times New Roman" w:eastAsia="Calibri" w:hAnsi="Times New Roman" w:cs="Times New Roman"/>
          <w:color w:val="000000" w:themeColor="text1"/>
          <w:kern w:val="0"/>
          <w:sz w:val="28"/>
          <w:szCs w:val="28"/>
          <w:u w:color="000000"/>
          <w:lang w:eastAsia="ru-RU"/>
          <w14:ligatures w14:val="none"/>
        </w:rPr>
        <w:t xml:space="preserve">контексте, креативность рассматривается как личностный аспект, где новизна мысли важна для самого индивида. </w:t>
      </w:r>
    </w:p>
    <w:p w14:paraId="6C50ED0E" w14:textId="77777777" w:rsidR="004D0B8C" w:rsidRDefault="00645E42" w:rsidP="00006F17">
      <w:pPr>
        <w:spacing w:after="0" w:line="360" w:lineRule="auto"/>
        <w:ind w:firstLine="567"/>
        <w:jc w:val="both"/>
        <w:rPr>
          <w:rFonts w:ascii="Segoe UI" w:hAnsi="Segoe UI" w:cs="Segoe UI"/>
          <w:color w:val="F9FAFB"/>
          <w:shd w:val="clear" w:color="auto" w:fill="151517"/>
        </w:rPr>
      </w:pPr>
      <w:r w:rsidRPr="00AB3210">
        <w:rPr>
          <w:rFonts w:ascii="Times New Roman" w:eastAsia="Calibri" w:hAnsi="Times New Roman" w:cs="Times New Roman"/>
          <w:color w:val="000000" w:themeColor="text1"/>
          <w:kern w:val="0"/>
          <w:sz w:val="28"/>
          <w:szCs w:val="28"/>
          <w:u w:color="000000"/>
          <w:lang w:eastAsia="ru-RU"/>
          <w14:ligatures w14:val="none"/>
        </w:rPr>
        <w:t>В структуре кре</w:t>
      </w:r>
      <w:r w:rsidR="00EC4C90" w:rsidRPr="00AB3210">
        <w:rPr>
          <w:rFonts w:ascii="Times New Roman" w:eastAsia="Calibri" w:hAnsi="Times New Roman" w:cs="Times New Roman"/>
          <w:color w:val="000000" w:themeColor="text1"/>
          <w:kern w:val="0"/>
          <w:sz w:val="28"/>
          <w:szCs w:val="28"/>
          <w:u w:color="000000"/>
          <w:lang w:eastAsia="ru-RU"/>
          <w14:ligatures w14:val="none"/>
        </w:rPr>
        <w:t>ативности</w:t>
      </w:r>
      <w:r w:rsidRPr="00C65B5F">
        <w:rPr>
          <w:rFonts w:ascii="Times New Roman" w:eastAsia="Calibri" w:hAnsi="Times New Roman" w:cs="Times New Roman"/>
          <w:color w:val="000000" w:themeColor="text1"/>
          <w:kern w:val="0"/>
          <w:sz w:val="28"/>
          <w:szCs w:val="28"/>
          <w:u w:color="000000"/>
          <w:lang w:eastAsia="ru-RU"/>
          <w14:ligatures w14:val="none"/>
        </w:rPr>
        <w:t xml:space="preserve">, согласно исследованиям П. Торренса, выделяются </w:t>
      </w:r>
      <w:r w:rsidR="00EC4C90" w:rsidRPr="00C65B5F">
        <w:rPr>
          <w:rFonts w:ascii="Times New Roman" w:eastAsia="Calibri" w:hAnsi="Times New Roman" w:cs="Times New Roman"/>
          <w:color w:val="000000" w:themeColor="text1"/>
          <w:kern w:val="0"/>
          <w:sz w:val="28"/>
          <w:szCs w:val="28"/>
          <w:u w:color="000000"/>
          <w:lang w:eastAsia="ru-RU"/>
          <w14:ligatures w14:val="none"/>
        </w:rPr>
        <w:t>четыр</w:t>
      </w:r>
      <w:r w:rsidRPr="00C65B5F">
        <w:rPr>
          <w:rFonts w:ascii="Times New Roman" w:eastAsia="Calibri" w:hAnsi="Times New Roman" w:cs="Times New Roman"/>
          <w:color w:val="000000" w:themeColor="text1"/>
          <w:kern w:val="0"/>
          <w:sz w:val="28"/>
          <w:szCs w:val="28"/>
          <w:u w:color="000000"/>
          <w:lang w:eastAsia="ru-RU"/>
          <w14:ligatures w14:val="none"/>
        </w:rPr>
        <w:t>е</w:t>
      </w:r>
      <w:r w:rsidR="00EC4C90" w:rsidRPr="00C65B5F">
        <w:rPr>
          <w:rFonts w:ascii="Times New Roman" w:eastAsia="Calibri" w:hAnsi="Times New Roman" w:cs="Times New Roman"/>
          <w:color w:val="000000" w:themeColor="text1"/>
          <w:kern w:val="0"/>
          <w:sz w:val="28"/>
          <w:szCs w:val="28"/>
          <w:u w:color="000000"/>
          <w:lang w:eastAsia="ru-RU"/>
          <w14:ligatures w14:val="none"/>
        </w:rPr>
        <w:t xml:space="preserve"> основных </w:t>
      </w:r>
      <w:r w:rsidR="006C667D" w:rsidRPr="00C65B5F">
        <w:rPr>
          <w:rFonts w:ascii="Times New Roman" w:eastAsia="Calibri" w:hAnsi="Times New Roman" w:cs="Times New Roman"/>
          <w:color w:val="000000" w:themeColor="text1"/>
          <w:kern w:val="0"/>
          <w:sz w:val="28"/>
          <w:szCs w:val="28"/>
          <w:u w:color="000000"/>
          <w:lang w:eastAsia="ru-RU"/>
          <w14:ligatures w14:val="none"/>
        </w:rPr>
        <w:t>критери</w:t>
      </w:r>
      <w:r w:rsidRPr="00C65B5F">
        <w:rPr>
          <w:rFonts w:ascii="Times New Roman" w:eastAsia="Calibri" w:hAnsi="Times New Roman" w:cs="Times New Roman"/>
          <w:color w:val="000000" w:themeColor="text1"/>
          <w:kern w:val="0"/>
          <w:sz w:val="28"/>
          <w:szCs w:val="28"/>
          <w:u w:color="000000"/>
          <w:lang w:eastAsia="ru-RU"/>
          <w14:ligatures w14:val="none"/>
        </w:rPr>
        <w:t>я</w:t>
      </w:r>
      <w:r w:rsidR="00EC4C90" w:rsidRPr="00C65B5F">
        <w:rPr>
          <w:rFonts w:ascii="Times New Roman" w:eastAsia="Calibri" w:hAnsi="Times New Roman" w:cs="Times New Roman"/>
          <w:color w:val="000000" w:themeColor="text1"/>
          <w:kern w:val="0"/>
          <w:sz w:val="28"/>
          <w:szCs w:val="28"/>
          <w:u w:color="000000"/>
          <w:lang w:eastAsia="ru-RU"/>
          <w14:ligatures w14:val="none"/>
        </w:rPr>
        <w:t>: гибкость, беглость, оригинальность, разработанность.</w:t>
      </w:r>
    </w:p>
    <w:p w14:paraId="57964658" w14:textId="71A9E42C" w:rsidR="00006F17" w:rsidRDefault="004D0B8C" w:rsidP="00006F17">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Pr>
          <w:rFonts w:ascii="Times New Roman" w:eastAsia="Calibri" w:hAnsi="Times New Roman" w:cs="Times New Roman"/>
          <w:color w:val="000000" w:themeColor="text1"/>
          <w:kern w:val="0"/>
          <w:sz w:val="28"/>
          <w:szCs w:val="28"/>
          <w:u w:color="000000"/>
          <w:lang w:eastAsia="ru-RU"/>
          <w14:ligatures w14:val="none"/>
        </w:rPr>
        <w:t>М</w:t>
      </w:r>
      <w:r w:rsidRPr="004D0B8C">
        <w:rPr>
          <w:rFonts w:ascii="Times New Roman" w:eastAsia="Calibri" w:hAnsi="Times New Roman" w:cs="Times New Roman"/>
          <w:color w:val="000000" w:themeColor="text1"/>
          <w:kern w:val="0"/>
          <w:sz w:val="28"/>
          <w:szCs w:val="28"/>
          <w:u w:color="000000"/>
          <w:lang w:eastAsia="ru-RU"/>
          <w14:ligatures w14:val="none"/>
        </w:rPr>
        <w:t xml:space="preserve">ладший школьный возраст (6–12 лет) является сензитивным периодом для развития креативности, несмотря на фиксируемый многими исследователями «спад» творческой активности около 9–10 лет, вызванный социализацией, давлением школьной системы на «правильный» ответ и страхом оценки сверстников. </w:t>
      </w:r>
    </w:p>
    <w:p w14:paraId="4885313E" w14:textId="77777777" w:rsidR="00006F17" w:rsidRDefault="00422C9E" w:rsidP="00006F17">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Уч</w:t>
      </w:r>
      <w:r w:rsidR="00AA5520" w:rsidRPr="00C65B5F">
        <w:rPr>
          <w:rFonts w:ascii="Times New Roman" w:eastAsia="Calibri" w:hAnsi="Times New Roman" w:cs="Times New Roman"/>
          <w:color w:val="000000" w:themeColor="text1"/>
          <w:kern w:val="0"/>
          <w:sz w:val="28"/>
          <w:szCs w:val="28"/>
          <w:u w:color="000000"/>
          <w:lang w:eastAsia="ru-RU"/>
          <w14:ligatures w14:val="none"/>
        </w:rPr>
        <w:t xml:space="preserve">ителям </w:t>
      </w:r>
      <w:r w:rsidR="001044AD" w:rsidRPr="00C65B5F">
        <w:rPr>
          <w:rFonts w:ascii="Times New Roman" w:eastAsia="Calibri" w:hAnsi="Times New Roman" w:cs="Times New Roman"/>
          <w:color w:val="000000" w:themeColor="text1"/>
          <w:kern w:val="0"/>
          <w:sz w:val="28"/>
          <w:szCs w:val="28"/>
          <w:u w:color="000000"/>
          <w:lang w:eastAsia="ru-RU"/>
          <w14:ligatures w14:val="none"/>
        </w:rPr>
        <w:t xml:space="preserve">во время урока </w:t>
      </w:r>
      <w:r w:rsidR="00AA5520" w:rsidRPr="00C65B5F">
        <w:rPr>
          <w:rFonts w:ascii="Times New Roman" w:eastAsia="Calibri" w:hAnsi="Times New Roman" w:cs="Times New Roman"/>
          <w:color w:val="000000" w:themeColor="text1"/>
          <w:kern w:val="0"/>
          <w:sz w:val="28"/>
          <w:szCs w:val="28"/>
          <w:u w:color="000000"/>
          <w:lang w:eastAsia="ru-RU"/>
          <w14:ligatures w14:val="none"/>
        </w:rPr>
        <w:t xml:space="preserve">доступны различные методы и приёмы для всестороннего развития школьников. </w:t>
      </w:r>
      <w:r w:rsidR="005279E9" w:rsidRPr="00C65B5F">
        <w:rPr>
          <w:rFonts w:ascii="Times New Roman" w:eastAsia="Calibri" w:hAnsi="Times New Roman" w:cs="Times New Roman"/>
          <w:color w:val="000000" w:themeColor="text1"/>
          <w:kern w:val="0"/>
          <w:sz w:val="28"/>
          <w:szCs w:val="28"/>
          <w:u w:color="000000"/>
          <w:lang w:eastAsia="ru-RU"/>
          <w14:ligatures w14:val="none"/>
        </w:rPr>
        <w:t xml:space="preserve">Один из </w:t>
      </w:r>
      <w:r w:rsidR="00014A5E" w:rsidRPr="00C65B5F">
        <w:rPr>
          <w:rFonts w:ascii="Times New Roman" w:eastAsia="Calibri" w:hAnsi="Times New Roman" w:cs="Times New Roman"/>
          <w:color w:val="000000" w:themeColor="text1"/>
          <w:kern w:val="0"/>
          <w:sz w:val="28"/>
          <w:szCs w:val="28"/>
          <w:u w:color="000000"/>
          <w:lang w:eastAsia="ru-RU"/>
          <w14:ligatures w14:val="none"/>
        </w:rPr>
        <w:t xml:space="preserve">которых – приём </w:t>
      </w:r>
      <w:r w:rsidR="001907F2" w:rsidRPr="00C65B5F">
        <w:rPr>
          <w:rFonts w:ascii="Times New Roman" w:eastAsia="Calibri" w:hAnsi="Times New Roman" w:cs="Times New Roman"/>
          <w:color w:val="000000" w:themeColor="text1"/>
          <w:kern w:val="0"/>
          <w:sz w:val="28"/>
          <w:szCs w:val="28"/>
          <w:u w:color="000000"/>
          <w:lang w:eastAsia="ru-RU"/>
          <w14:ligatures w14:val="none"/>
        </w:rPr>
        <w:t>ассоциаций</w:t>
      </w:r>
      <w:r w:rsidR="00186EBA"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CF51E5" w:rsidRPr="00C65B5F">
        <w:rPr>
          <w:rFonts w:ascii="Times New Roman" w:eastAsia="Calibri" w:hAnsi="Times New Roman" w:cs="Times New Roman"/>
          <w:color w:val="000000" w:themeColor="text1"/>
          <w:kern w:val="0"/>
          <w:sz w:val="28"/>
          <w:szCs w:val="28"/>
          <w:u w:color="000000"/>
          <w:lang w:eastAsia="ru-RU"/>
          <w14:ligatures w14:val="none"/>
        </w:rPr>
        <w:t>способствующий развитию креативности.</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6065E278" w14:textId="77777777" w:rsidR="00006F17" w:rsidRDefault="006343EB" w:rsidP="00006F17">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Несмотря</w:t>
      </w:r>
      <w:r w:rsidR="00525F26" w:rsidRPr="00C65B5F">
        <w:rPr>
          <w:rFonts w:ascii="Times New Roman" w:eastAsia="Calibri" w:hAnsi="Times New Roman" w:cs="Times New Roman"/>
          <w:color w:val="000000" w:themeColor="text1"/>
          <w:kern w:val="0"/>
          <w:sz w:val="28"/>
          <w:szCs w:val="28"/>
          <w:u w:color="000000"/>
          <w:lang w:eastAsia="ru-RU"/>
          <w14:ligatures w14:val="none"/>
        </w:rPr>
        <w:t xml:space="preserve"> на то, что в</w:t>
      </w:r>
      <w:r w:rsidR="00D86106" w:rsidRPr="00C65B5F">
        <w:rPr>
          <w:rFonts w:ascii="Times New Roman" w:eastAsia="Calibri" w:hAnsi="Times New Roman" w:cs="Times New Roman"/>
          <w:color w:val="000000" w:themeColor="text1"/>
          <w:kern w:val="0"/>
          <w:sz w:val="28"/>
          <w:szCs w:val="28"/>
          <w:u w:color="000000"/>
          <w:lang w:eastAsia="ru-RU"/>
          <w14:ligatures w14:val="none"/>
        </w:rPr>
        <w:t xml:space="preserve"> современной России существу</w:t>
      </w:r>
      <w:r w:rsidR="00305527" w:rsidRPr="00C65B5F">
        <w:rPr>
          <w:rFonts w:ascii="Times New Roman" w:eastAsia="Calibri" w:hAnsi="Times New Roman" w:cs="Times New Roman"/>
          <w:color w:val="000000" w:themeColor="text1"/>
          <w:kern w:val="0"/>
          <w:sz w:val="28"/>
          <w:szCs w:val="28"/>
          <w:u w:color="000000"/>
          <w:lang w:eastAsia="ru-RU"/>
          <w14:ligatures w14:val="none"/>
        </w:rPr>
        <w:t>ю</w:t>
      </w:r>
      <w:r w:rsidR="00D86106" w:rsidRPr="00C65B5F">
        <w:rPr>
          <w:rFonts w:ascii="Times New Roman" w:eastAsia="Calibri" w:hAnsi="Times New Roman" w:cs="Times New Roman"/>
          <w:color w:val="000000" w:themeColor="text1"/>
          <w:kern w:val="0"/>
          <w:sz w:val="28"/>
          <w:szCs w:val="28"/>
          <w:u w:color="000000"/>
          <w:lang w:eastAsia="ru-RU"/>
          <w14:ligatures w14:val="none"/>
        </w:rPr>
        <w:t>т теоретическая, нормативная и инфраструктурная основ</w:t>
      </w:r>
      <w:r w:rsidR="00305527" w:rsidRPr="00C65B5F">
        <w:rPr>
          <w:rFonts w:ascii="Times New Roman" w:eastAsia="Calibri" w:hAnsi="Times New Roman" w:cs="Times New Roman"/>
          <w:color w:val="000000" w:themeColor="text1"/>
          <w:kern w:val="0"/>
          <w:sz w:val="28"/>
          <w:szCs w:val="28"/>
          <w:u w:color="000000"/>
          <w:lang w:eastAsia="ru-RU"/>
          <w14:ligatures w14:val="none"/>
        </w:rPr>
        <w:t>ы</w:t>
      </w:r>
      <w:r w:rsidR="00D86106" w:rsidRPr="00C65B5F">
        <w:rPr>
          <w:rFonts w:ascii="Times New Roman" w:eastAsia="Calibri" w:hAnsi="Times New Roman" w:cs="Times New Roman"/>
          <w:color w:val="000000" w:themeColor="text1"/>
          <w:kern w:val="0"/>
          <w:sz w:val="28"/>
          <w:szCs w:val="28"/>
          <w:u w:color="000000"/>
          <w:lang w:eastAsia="ru-RU"/>
          <w14:ligatures w14:val="none"/>
        </w:rPr>
        <w:t xml:space="preserve"> для целенаправленного формирования креативности младших школьников</w:t>
      </w:r>
      <w:r w:rsidR="00305527" w:rsidRPr="00C65B5F">
        <w:rPr>
          <w:rFonts w:ascii="Times New Roman" w:eastAsia="Calibri" w:hAnsi="Times New Roman" w:cs="Times New Roman"/>
          <w:color w:val="000000" w:themeColor="text1"/>
          <w:kern w:val="0"/>
          <w:sz w:val="28"/>
          <w:szCs w:val="28"/>
          <w:u w:color="000000"/>
          <w:lang w:eastAsia="ru-RU"/>
          <w14:ligatures w14:val="none"/>
        </w:rPr>
        <w:t>,</w:t>
      </w:r>
      <w:r w:rsidR="00D86106" w:rsidRPr="00C65B5F">
        <w:rPr>
          <w:rFonts w:ascii="Times New Roman" w:eastAsia="Calibri" w:hAnsi="Times New Roman" w:cs="Times New Roman"/>
          <w:color w:val="000000" w:themeColor="text1"/>
          <w:kern w:val="0"/>
          <w:sz w:val="28"/>
          <w:szCs w:val="28"/>
          <w:u w:color="000000"/>
          <w:lang w:eastAsia="ru-RU"/>
          <w14:ligatures w14:val="none"/>
        </w:rPr>
        <w:t xml:space="preserve"> эффективность этой системы</w:t>
      </w:r>
      <w:r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4F6894" w:rsidRPr="00C65B5F">
        <w:rPr>
          <w:rFonts w:ascii="Times New Roman" w:eastAsia="Calibri" w:hAnsi="Times New Roman" w:cs="Times New Roman"/>
          <w:color w:val="000000" w:themeColor="text1"/>
          <w:kern w:val="0"/>
          <w:sz w:val="28"/>
          <w:szCs w:val="28"/>
          <w:u w:color="000000"/>
          <w:lang w:eastAsia="ru-RU"/>
          <w14:ligatures w14:val="none"/>
        </w:rPr>
        <w:t>нуждается в доработке</w:t>
      </w:r>
      <w:r w:rsidR="00E93496" w:rsidRPr="00C65B5F">
        <w:rPr>
          <w:rFonts w:ascii="Times New Roman" w:eastAsia="Calibri" w:hAnsi="Times New Roman" w:cs="Times New Roman"/>
          <w:color w:val="000000" w:themeColor="text1"/>
          <w:kern w:val="0"/>
          <w:sz w:val="28"/>
          <w:szCs w:val="28"/>
          <w:u w:color="000000"/>
          <w:lang w:eastAsia="ru-RU"/>
          <w14:ligatures w14:val="none"/>
        </w:rPr>
        <w:t>:</w:t>
      </w:r>
      <w:r w:rsidR="006C667D" w:rsidRPr="00C65B5F">
        <w:rPr>
          <w:rFonts w:ascii="Times New Roman" w:eastAsia="Calibri" w:hAnsi="Times New Roman" w:cs="Times New Roman"/>
          <w:color w:val="000000" w:themeColor="text1"/>
          <w:kern w:val="0"/>
          <w:sz w:val="28"/>
          <w:szCs w:val="28"/>
          <w:u w:color="000000"/>
          <w:lang w:eastAsia="ru-RU"/>
          <w14:ligatures w14:val="none"/>
        </w:rPr>
        <w:t xml:space="preserve"> не </w:t>
      </w:r>
      <w:r w:rsidR="0096184F" w:rsidRPr="00C65B5F">
        <w:rPr>
          <w:rFonts w:ascii="Times New Roman" w:eastAsia="Calibri" w:hAnsi="Times New Roman" w:cs="Times New Roman"/>
          <w:color w:val="000000" w:themeColor="text1"/>
          <w:kern w:val="0"/>
          <w:sz w:val="28"/>
          <w:szCs w:val="28"/>
          <w:u w:color="000000"/>
          <w:lang w:eastAsia="ru-RU"/>
          <w14:ligatures w14:val="none"/>
        </w:rPr>
        <w:t>для всех учащихся доступны некоторые варианты</w:t>
      </w:r>
      <w:r w:rsidR="004F6894" w:rsidRPr="00C65B5F">
        <w:rPr>
          <w:rFonts w:ascii="Times New Roman" w:eastAsia="Calibri" w:hAnsi="Times New Roman" w:cs="Times New Roman"/>
          <w:color w:val="000000" w:themeColor="text1"/>
          <w:kern w:val="0"/>
          <w:sz w:val="28"/>
          <w:szCs w:val="28"/>
          <w:u w:color="000000"/>
          <w:lang w:eastAsia="ru-RU"/>
          <w14:ligatures w14:val="none"/>
        </w:rPr>
        <w:t xml:space="preserve"> и,</w:t>
      </w:r>
      <w:r w:rsidR="00D86106" w:rsidRPr="00C65B5F">
        <w:rPr>
          <w:rFonts w:ascii="Times New Roman" w:eastAsia="Calibri" w:hAnsi="Times New Roman" w:cs="Times New Roman"/>
          <w:color w:val="000000" w:themeColor="text1"/>
          <w:kern w:val="0"/>
          <w:sz w:val="28"/>
          <w:szCs w:val="28"/>
          <w:u w:color="000000"/>
          <w:lang w:eastAsia="ru-RU"/>
          <w14:ligatures w14:val="none"/>
        </w:rPr>
        <w:t xml:space="preserve"> в конечном счете</w:t>
      </w:r>
      <w:r w:rsidR="004F6894" w:rsidRPr="00C65B5F">
        <w:rPr>
          <w:rFonts w:ascii="Times New Roman" w:eastAsia="Calibri" w:hAnsi="Times New Roman" w:cs="Times New Roman"/>
          <w:color w:val="000000" w:themeColor="text1"/>
          <w:kern w:val="0"/>
          <w:sz w:val="28"/>
          <w:szCs w:val="28"/>
          <w:u w:color="000000"/>
          <w:lang w:eastAsia="ru-RU"/>
          <w14:ligatures w14:val="none"/>
        </w:rPr>
        <w:t>,</w:t>
      </w:r>
      <w:r w:rsidR="00D86106" w:rsidRPr="00C65B5F">
        <w:rPr>
          <w:rFonts w:ascii="Times New Roman" w:eastAsia="Calibri" w:hAnsi="Times New Roman" w:cs="Times New Roman"/>
          <w:color w:val="000000" w:themeColor="text1"/>
          <w:kern w:val="0"/>
          <w:sz w:val="28"/>
          <w:szCs w:val="28"/>
          <w:u w:color="000000"/>
          <w:lang w:eastAsia="ru-RU"/>
          <w14:ligatures w14:val="none"/>
        </w:rPr>
        <w:t xml:space="preserve"> </w:t>
      </w:r>
      <w:r w:rsidR="0096184F" w:rsidRPr="00C65B5F">
        <w:rPr>
          <w:rFonts w:ascii="Times New Roman" w:eastAsia="Calibri" w:hAnsi="Times New Roman" w:cs="Times New Roman"/>
          <w:color w:val="000000" w:themeColor="text1"/>
          <w:kern w:val="0"/>
          <w:sz w:val="28"/>
          <w:szCs w:val="28"/>
          <w:u w:color="000000"/>
          <w:lang w:eastAsia="ru-RU"/>
          <w14:ligatures w14:val="none"/>
        </w:rPr>
        <w:t xml:space="preserve">успех </w:t>
      </w:r>
      <w:r w:rsidR="00D86106" w:rsidRPr="00C65B5F">
        <w:rPr>
          <w:rFonts w:ascii="Times New Roman" w:eastAsia="Calibri" w:hAnsi="Times New Roman" w:cs="Times New Roman"/>
          <w:color w:val="000000" w:themeColor="text1"/>
          <w:kern w:val="0"/>
          <w:sz w:val="28"/>
          <w:szCs w:val="28"/>
          <w:u w:color="000000"/>
          <w:lang w:eastAsia="ru-RU"/>
          <w14:ligatures w14:val="none"/>
        </w:rPr>
        <w:t xml:space="preserve">определяется уровнем профессиональной компетентности учителя, его готовностью и умением применять на практике </w:t>
      </w:r>
      <w:r w:rsidR="00014A5E" w:rsidRPr="00C65B5F">
        <w:rPr>
          <w:rFonts w:ascii="Times New Roman" w:eastAsia="Calibri" w:hAnsi="Times New Roman" w:cs="Times New Roman"/>
          <w:color w:val="000000" w:themeColor="text1"/>
          <w:kern w:val="0"/>
          <w:sz w:val="28"/>
          <w:szCs w:val="28"/>
          <w:u w:color="000000"/>
          <w:lang w:eastAsia="ru-RU"/>
          <w14:ligatures w14:val="none"/>
        </w:rPr>
        <w:t>приём</w:t>
      </w:r>
      <w:r w:rsidR="00D86106" w:rsidRPr="00C65B5F">
        <w:rPr>
          <w:rFonts w:ascii="Times New Roman" w:eastAsia="Calibri" w:hAnsi="Times New Roman" w:cs="Times New Roman"/>
          <w:color w:val="000000" w:themeColor="text1"/>
          <w:kern w:val="0"/>
          <w:sz w:val="28"/>
          <w:szCs w:val="28"/>
          <w:u w:color="000000"/>
          <w:lang w:eastAsia="ru-RU"/>
          <w14:ligatures w14:val="none"/>
        </w:rPr>
        <w:t>ы, активизирующие творческое мышление, одним из которых является метод ассоциаций.</w:t>
      </w:r>
      <w:r w:rsidR="00EC4C90" w:rsidRPr="00C65B5F">
        <w:rPr>
          <w:rFonts w:ascii="Times New Roman" w:eastAsia="Calibri" w:hAnsi="Times New Roman" w:cs="Times New Roman"/>
          <w:color w:val="000000" w:themeColor="text1"/>
          <w:kern w:val="0"/>
          <w:sz w:val="28"/>
          <w:szCs w:val="28"/>
          <w:u w:color="000000"/>
          <w:lang w:eastAsia="ru-RU"/>
          <w14:ligatures w14:val="none"/>
        </w:rPr>
        <w:t xml:space="preserve"> </w:t>
      </w:r>
    </w:p>
    <w:p w14:paraId="1113E16B" w14:textId="65253B6E" w:rsidR="001879EE" w:rsidRPr="00C65B5F" w:rsidRDefault="001F4689" w:rsidP="00006F17">
      <w:pPr>
        <w:spacing w:after="0" w:line="360" w:lineRule="auto"/>
        <w:ind w:firstLine="567"/>
        <w:jc w:val="both"/>
        <w:rPr>
          <w:rFonts w:ascii="Times New Roman" w:eastAsia="Calibri" w:hAnsi="Times New Roman" w:cs="Times New Roman"/>
          <w:color w:val="000000" w:themeColor="text1"/>
          <w:kern w:val="0"/>
          <w:sz w:val="28"/>
          <w:szCs w:val="28"/>
          <w:u w:color="000000"/>
          <w:lang w:eastAsia="ru-RU"/>
          <w14:ligatures w14:val="none"/>
        </w:rPr>
      </w:pPr>
      <w:r w:rsidRPr="00C65B5F">
        <w:rPr>
          <w:rFonts w:ascii="Times New Roman" w:eastAsia="Calibri" w:hAnsi="Times New Roman" w:cs="Times New Roman"/>
          <w:color w:val="000000" w:themeColor="text1"/>
          <w:kern w:val="0"/>
          <w:sz w:val="28"/>
          <w:szCs w:val="28"/>
          <w:u w:color="000000"/>
          <w:lang w:eastAsia="ru-RU"/>
          <w14:ligatures w14:val="none"/>
        </w:rPr>
        <w:t>П</w:t>
      </w:r>
      <w:r w:rsidR="00014A5E" w:rsidRPr="00C65B5F">
        <w:rPr>
          <w:rFonts w:ascii="Times New Roman" w:eastAsia="Calibri" w:hAnsi="Times New Roman" w:cs="Times New Roman"/>
          <w:color w:val="000000" w:themeColor="text1"/>
          <w:kern w:val="0"/>
          <w:sz w:val="28"/>
          <w:szCs w:val="28"/>
          <w:u w:color="000000"/>
          <w:lang w:eastAsia="ru-RU"/>
          <w14:ligatures w14:val="none"/>
        </w:rPr>
        <w:t>риём</w:t>
      </w:r>
      <w:r w:rsidR="001879EE" w:rsidRPr="00C65B5F">
        <w:rPr>
          <w:rFonts w:ascii="Times New Roman" w:eastAsia="Calibri" w:hAnsi="Times New Roman" w:cs="Times New Roman"/>
          <w:color w:val="000000" w:themeColor="text1"/>
          <w:kern w:val="0"/>
          <w:sz w:val="28"/>
          <w:szCs w:val="28"/>
          <w:u w:color="000000"/>
          <w:lang w:eastAsia="ru-RU"/>
          <w14:ligatures w14:val="none"/>
        </w:rPr>
        <w:t xml:space="preserve"> ассоциаций системно развивает ключевые составляющие креативности младших школьников: беглость мышления, гибкость, оригинальность </w:t>
      </w:r>
      <w:r w:rsidR="008442A1" w:rsidRPr="00C65B5F">
        <w:rPr>
          <w:rFonts w:ascii="Times New Roman" w:eastAsia="Calibri" w:hAnsi="Times New Roman" w:cs="Times New Roman"/>
          <w:color w:val="000000" w:themeColor="text1"/>
          <w:kern w:val="0"/>
          <w:sz w:val="28"/>
          <w:szCs w:val="28"/>
          <w:u w:color="000000"/>
          <w:lang w:eastAsia="ru-RU"/>
          <w14:ligatures w14:val="none"/>
        </w:rPr>
        <w:t>и разработанность</w:t>
      </w:r>
      <w:r w:rsidR="001879EE" w:rsidRPr="00C65B5F">
        <w:rPr>
          <w:rFonts w:ascii="Times New Roman" w:eastAsia="Calibri" w:hAnsi="Times New Roman" w:cs="Times New Roman"/>
          <w:color w:val="000000" w:themeColor="text1"/>
          <w:kern w:val="0"/>
          <w:sz w:val="28"/>
          <w:szCs w:val="28"/>
          <w:u w:color="000000"/>
          <w:lang w:eastAsia="ru-RU"/>
          <w14:ligatures w14:val="none"/>
        </w:rPr>
        <w:t>. Ассоциативный подход превращает учебную задачу в пространство для творческого поиска, где каждый субъективный опыт становится ресурсом для порождения нового, оригинального решения.</w:t>
      </w:r>
    </w:p>
    <w:p w14:paraId="63FD0C93" w14:textId="323E71B1" w:rsidR="00853153" w:rsidRPr="00C65B5F" w:rsidRDefault="004A2417" w:rsidP="00C65B5F">
      <w:pPr>
        <w:pStyle w:val="1"/>
        <w:spacing w:before="0" w:after="0" w:line="360" w:lineRule="auto"/>
        <w:jc w:val="both"/>
        <w:rPr>
          <w:color w:val="000000" w:themeColor="text1"/>
        </w:rPr>
      </w:pPr>
      <w:bookmarkStart w:id="13" w:name="_Toc220176127"/>
      <w:bookmarkStart w:id="14" w:name="_Toc229246401"/>
      <w:r w:rsidRPr="00C65B5F">
        <w:rPr>
          <w:color w:val="000000" w:themeColor="text1"/>
        </w:rPr>
        <w:lastRenderedPageBreak/>
        <w:t>Глава</w:t>
      </w:r>
      <w:r w:rsidR="008064F8" w:rsidRPr="00C65B5F">
        <w:rPr>
          <w:color w:val="000000" w:themeColor="text1"/>
        </w:rPr>
        <w:t xml:space="preserve"> </w:t>
      </w:r>
      <w:r w:rsidR="008064F8" w:rsidRPr="00C65B5F">
        <w:rPr>
          <w:color w:val="000000" w:themeColor="text1"/>
          <w:lang w:val="en-US"/>
        </w:rPr>
        <w:t>II</w:t>
      </w:r>
      <w:r w:rsidR="00C66419" w:rsidRPr="00C65B5F">
        <w:rPr>
          <w:color w:val="000000" w:themeColor="text1"/>
        </w:rPr>
        <w:t xml:space="preserve">. </w:t>
      </w:r>
      <w:bookmarkEnd w:id="13"/>
      <w:r w:rsidR="00006F17">
        <w:rPr>
          <w:color w:val="000000" w:themeColor="text1"/>
        </w:rPr>
        <w:t>Опытно-экспериментальное исследовани</w:t>
      </w:r>
      <w:r w:rsidR="0056378C">
        <w:rPr>
          <w:color w:val="000000" w:themeColor="text1"/>
        </w:rPr>
        <w:t>е</w:t>
      </w:r>
      <w:r w:rsidR="00006F17">
        <w:rPr>
          <w:color w:val="000000" w:themeColor="text1"/>
        </w:rPr>
        <w:t xml:space="preserve"> развития </w:t>
      </w:r>
      <w:r w:rsidR="00853153" w:rsidRPr="00C65B5F">
        <w:rPr>
          <w:color w:val="000000" w:themeColor="text1"/>
        </w:rPr>
        <w:t xml:space="preserve">креативности </w:t>
      </w:r>
      <w:r w:rsidR="00006F17">
        <w:rPr>
          <w:color w:val="000000" w:themeColor="text1"/>
        </w:rPr>
        <w:t xml:space="preserve">у </w:t>
      </w:r>
      <w:r w:rsidR="00853153" w:rsidRPr="00C65B5F">
        <w:rPr>
          <w:color w:val="000000" w:themeColor="text1"/>
        </w:rPr>
        <w:t>младших школьников</w:t>
      </w:r>
      <w:bookmarkEnd w:id="14"/>
      <w:r w:rsidR="00853153" w:rsidRPr="00C65B5F">
        <w:rPr>
          <w:color w:val="000000" w:themeColor="text1"/>
        </w:rPr>
        <w:t xml:space="preserve"> </w:t>
      </w:r>
    </w:p>
    <w:p w14:paraId="00633917" w14:textId="77777777" w:rsidR="00006F17" w:rsidRDefault="00006F17" w:rsidP="00C65B5F">
      <w:pPr>
        <w:pStyle w:val="1"/>
        <w:spacing w:before="0" w:after="0" w:line="360" w:lineRule="auto"/>
        <w:jc w:val="both"/>
        <w:rPr>
          <w:color w:val="000000" w:themeColor="text1"/>
        </w:rPr>
      </w:pPr>
    </w:p>
    <w:p w14:paraId="4AD3E6BB" w14:textId="316DBAFE" w:rsidR="00C66419" w:rsidRPr="00C65B5F" w:rsidRDefault="00853153" w:rsidP="00C65B5F">
      <w:pPr>
        <w:pStyle w:val="1"/>
        <w:spacing w:before="0" w:after="0" w:line="360" w:lineRule="auto"/>
        <w:jc w:val="both"/>
        <w:rPr>
          <w:color w:val="000000" w:themeColor="text1"/>
        </w:rPr>
      </w:pPr>
      <w:bookmarkStart w:id="15" w:name="_Toc229246402"/>
      <w:r w:rsidRPr="00C65B5F">
        <w:rPr>
          <w:color w:val="000000" w:themeColor="text1"/>
        </w:rPr>
        <w:t>2.1</w:t>
      </w:r>
      <w:r w:rsidR="00EA39BC">
        <w:rPr>
          <w:color w:val="000000" w:themeColor="text1"/>
        </w:rPr>
        <w:t>.</w:t>
      </w:r>
      <w:r w:rsidRPr="00C65B5F">
        <w:rPr>
          <w:color w:val="000000" w:themeColor="text1"/>
        </w:rPr>
        <w:t xml:space="preserve"> </w:t>
      </w:r>
      <w:r w:rsidR="00EA39BC" w:rsidRPr="00EA39BC">
        <w:rPr>
          <w:color w:val="000000" w:themeColor="text1"/>
        </w:rPr>
        <w:t>Диагностический программа исследования креативности у младших школьников</w:t>
      </w:r>
      <w:bookmarkEnd w:id="15"/>
    </w:p>
    <w:p w14:paraId="6798FD2B" w14:textId="35297E94"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Изучение актуального уровня креативности младш</w:t>
      </w:r>
      <w:r w:rsidR="006F35C9" w:rsidRPr="00C65B5F">
        <w:rPr>
          <w:rFonts w:ascii="Times New Roman" w:hAnsi="Times New Roman" w:cs="Times New Roman"/>
          <w:color w:val="000000" w:themeColor="text1"/>
          <w:sz w:val="28"/>
          <w:szCs w:val="28"/>
        </w:rPr>
        <w:t>их</w:t>
      </w:r>
      <w:r w:rsidRPr="00C65B5F">
        <w:rPr>
          <w:rFonts w:ascii="Times New Roman" w:hAnsi="Times New Roman" w:cs="Times New Roman"/>
          <w:color w:val="000000" w:themeColor="text1"/>
          <w:sz w:val="28"/>
          <w:szCs w:val="28"/>
        </w:rPr>
        <w:t xml:space="preserve"> школьник</w:t>
      </w:r>
      <w:r w:rsidR="006F35C9" w:rsidRPr="00C65B5F">
        <w:rPr>
          <w:rFonts w:ascii="Times New Roman" w:hAnsi="Times New Roman" w:cs="Times New Roman"/>
          <w:color w:val="000000" w:themeColor="text1"/>
          <w:sz w:val="28"/>
          <w:szCs w:val="28"/>
        </w:rPr>
        <w:t>ов</w:t>
      </w:r>
      <w:r w:rsidRPr="00C65B5F">
        <w:rPr>
          <w:rFonts w:ascii="Times New Roman" w:hAnsi="Times New Roman" w:cs="Times New Roman"/>
          <w:color w:val="000000" w:themeColor="text1"/>
          <w:sz w:val="28"/>
          <w:szCs w:val="28"/>
        </w:rPr>
        <w:t xml:space="preserve"> велось на базе МКОУ «Сучковская СОШ». В эксперименте участвовали учащиеся третьего класса. Выборка составила 21-го ученика, обучающихся по УМК «Школа России».</w:t>
      </w:r>
    </w:p>
    <w:p w14:paraId="73353D39" w14:textId="2F5BB3D1"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Цель констатирующего этапа эксперимента – определить актуальный уровень креативности младших школьников по следующим критериям </w:t>
      </w:r>
      <w:r w:rsidR="007A47DB">
        <w:rPr>
          <w:rFonts w:ascii="Times New Roman" w:hAnsi="Times New Roman" w:cs="Times New Roman"/>
          <w:color w:val="000000" w:themeColor="text1"/>
          <w:sz w:val="28"/>
          <w:szCs w:val="28"/>
        </w:rPr>
        <w:t>(</w:t>
      </w:r>
      <w:r w:rsidRPr="00C65B5F">
        <w:rPr>
          <w:rFonts w:ascii="Times New Roman" w:hAnsi="Times New Roman" w:cs="Times New Roman"/>
          <w:color w:val="000000" w:themeColor="text1"/>
          <w:sz w:val="28"/>
          <w:szCs w:val="28"/>
        </w:rPr>
        <w:t>П. Торренс</w:t>
      </w:r>
      <w:r w:rsidR="007A47DB">
        <w:rPr>
          <w:rFonts w:ascii="Times New Roman" w:hAnsi="Times New Roman" w:cs="Times New Roman"/>
          <w:color w:val="000000" w:themeColor="text1"/>
          <w:sz w:val="28"/>
          <w:szCs w:val="28"/>
        </w:rPr>
        <w:t>)</w:t>
      </w:r>
      <w:r w:rsidRPr="00C65B5F">
        <w:rPr>
          <w:rFonts w:ascii="Times New Roman" w:hAnsi="Times New Roman" w:cs="Times New Roman"/>
          <w:color w:val="000000" w:themeColor="text1"/>
          <w:sz w:val="28"/>
          <w:szCs w:val="28"/>
        </w:rPr>
        <w:t xml:space="preserve">: </w:t>
      </w:r>
    </w:p>
    <w:p w14:paraId="5C7AB568"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1.</w:t>
      </w:r>
      <w:r w:rsidRPr="00C65B5F">
        <w:rPr>
          <w:rFonts w:ascii="Times New Roman" w:hAnsi="Times New Roman" w:cs="Times New Roman"/>
          <w:color w:val="000000" w:themeColor="text1"/>
          <w:sz w:val="28"/>
          <w:szCs w:val="28"/>
        </w:rPr>
        <w:tab/>
      </w:r>
      <w:bookmarkStart w:id="16" w:name="_Hlk227532041"/>
      <w:r w:rsidRPr="00C65B5F">
        <w:rPr>
          <w:rFonts w:ascii="Times New Roman" w:hAnsi="Times New Roman" w:cs="Times New Roman"/>
          <w:color w:val="000000" w:themeColor="text1"/>
          <w:sz w:val="28"/>
          <w:szCs w:val="28"/>
        </w:rPr>
        <w:t>Беглость: способность индивида быстро и легко генерировать идеи, слова или решения.</w:t>
      </w:r>
    </w:p>
    <w:p w14:paraId="6A8E40CD"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2.</w:t>
      </w:r>
      <w:r w:rsidRPr="00C65B5F">
        <w:rPr>
          <w:rFonts w:ascii="Times New Roman" w:hAnsi="Times New Roman" w:cs="Times New Roman"/>
          <w:color w:val="000000" w:themeColor="text1"/>
          <w:sz w:val="28"/>
          <w:szCs w:val="28"/>
        </w:rPr>
        <w:tab/>
        <w:t>Гибкость: способность изменять свой подход и находить альтернативные решения для одной и той же проблемы.</w:t>
      </w:r>
    </w:p>
    <w:p w14:paraId="6E58F97F"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3.</w:t>
      </w:r>
      <w:r w:rsidRPr="00C65B5F">
        <w:rPr>
          <w:rFonts w:ascii="Times New Roman" w:hAnsi="Times New Roman" w:cs="Times New Roman"/>
          <w:color w:val="000000" w:themeColor="text1"/>
          <w:sz w:val="28"/>
          <w:szCs w:val="28"/>
        </w:rPr>
        <w:tab/>
        <w:t>Оригинальность: способность создавать идеи, которые являются новыми и уникальными.</w:t>
      </w:r>
    </w:p>
    <w:p w14:paraId="66687518"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4.</w:t>
      </w:r>
      <w:r w:rsidRPr="00C65B5F">
        <w:rPr>
          <w:rFonts w:ascii="Times New Roman" w:hAnsi="Times New Roman" w:cs="Times New Roman"/>
          <w:color w:val="000000" w:themeColor="text1"/>
          <w:sz w:val="28"/>
          <w:szCs w:val="28"/>
        </w:rPr>
        <w:tab/>
        <w:t>Разработанность: относится к степени детализации и сложности идеи или концепции.</w:t>
      </w:r>
    </w:p>
    <w:bookmarkEnd w:id="16"/>
    <w:p w14:paraId="50611294" w14:textId="53E8B4E2"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Беглость – это количественная характеристика способности к генерации большого количества идей (ассоциаций, образов). Чем больше идей возникает, тем выше беглость. При этом идеи могут принадлежать как одной, так и разным сферам знаний, быть как оригинальными, так и стандартными.</w:t>
      </w:r>
      <w:r w:rsidRPr="00C65B5F">
        <w:rPr>
          <w:rFonts w:ascii="Times New Roman" w:eastAsia="Times New Roman" w:hAnsi="Times New Roman" w:cs="Times New Roman"/>
          <w:color w:val="000000" w:themeColor="text1"/>
          <w:sz w:val="28"/>
          <w:szCs w:val="28"/>
          <w:highlight w:val="white"/>
        </w:rPr>
        <w:t xml:space="preserve"> [</w:t>
      </w:r>
      <w:r w:rsidR="00D61627" w:rsidRPr="00AE1474">
        <w:rPr>
          <w:rFonts w:ascii="Times New Roman" w:eastAsia="Times New Roman" w:hAnsi="Times New Roman" w:cs="Times New Roman"/>
          <w:color w:val="000000" w:themeColor="text1"/>
          <w:sz w:val="28"/>
          <w:szCs w:val="28"/>
          <w:highlight w:val="white"/>
        </w:rPr>
        <w:t>6</w:t>
      </w:r>
      <w:r w:rsidRPr="00C65B5F">
        <w:rPr>
          <w:rFonts w:ascii="Times New Roman" w:eastAsia="Times New Roman" w:hAnsi="Times New Roman" w:cs="Times New Roman"/>
          <w:color w:val="000000" w:themeColor="text1"/>
          <w:sz w:val="28"/>
          <w:szCs w:val="28"/>
          <w:highlight w:val="white"/>
        </w:rPr>
        <w:t>]</w:t>
      </w:r>
    </w:p>
    <w:p w14:paraId="0EE4833D" w14:textId="646B640A" w:rsidR="00AC1262" w:rsidRPr="00C65B5F" w:rsidRDefault="00E56271" w:rsidP="00C65B5F">
      <w:pPr>
        <w:spacing w:after="0" w:line="360" w:lineRule="auto"/>
        <w:ind w:firstLine="709"/>
        <w:jc w:val="both"/>
        <w:rPr>
          <w:rFonts w:ascii="Times New Roman" w:eastAsia="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Гибкость отражает способность человека использовать разнообразные подходы к решению задач. Важно, чтобы идеи были разнородными и позволяли взглянуть на проблему с разных ракурсов. Гибкое мышление предполагает переключение между различными стратегиями решения: логическим, аналоговым, визуальным.</w:t>
      </w:r>
      <w:r w:rsidRPr="00C65B5F">
        <w:rPr>
          <w:rFonts w:ascii="Times New Roman" w:eastAsia="Times New Roman" w:hAnsi="Times New Roman" w:cs="Times New Roman"/>
          <w:color w:val="000000" w:themeColor="text1"/>
          <w:sz w:val="28"/>
          <w:szCs w:val="28"/>
          <w:highlight w:val="white"/>
        </w:rPr>
        <w:t xml:space="preserve"> </w:t>
      </w:r>
      <w:bookmarkStart w:id="17" w:name="_Hlk217440268"/>
      <w:r w:rsidRPr="00C65B5F">
        <w:rPr>
          <w:rFonts w:ascii="Times New Roman" w:eastAsia="Times New Roman" w:hAnsi="Times New Roman" w:cs="Times New Roman"/>
          <w:color w:val="000000" w:themeColor="text1"/>
          <w:sz w:val="28"/>
          <w:szCs w:val="28"/>
          <w:highlight w:val="white"/>
        </w:rPr>
        <w:t>[</w:t>
      </w:r>
      <w:r w:rsidR="00D61627" w:rsidRPr="00AE1474">
        <w:rPr>
          <w:rFonts w:ascii="Times New Roman" w:eastAsia="Times New Roman" w:hAnsi="Times New Roman" w:cs="Times New Roman"/>
          <w:color w:val="000000" w:themeColor="text1"/>
          <w:sz w:val="28"/>
          <w:szCs w:val="28"/>
        </w:rPr>
        <w:t>6</w:t>
      </w:r>
      <w:r w:rsidRPr="00C65B5F">
        <w:rPr>
          <w:rFonts w:ascii="Times New Roman" w:eastAsia="Times New Roman" w:hAnsi="Times New Roman" w:cs="Times New Roman"/>
          <w:color w:val="000000" w:themeColor="text1"/>
          <w:sz w:val="28"/>
          <w:szCs w:val="28"/>
          <w:highlight w:val="white"/>
        </w:rPr>
        <w:t>]</w:t>
      </w:r>
    </w:p>
    <w:bookmarkEnd w:id="17"/>
    <w:p w14:paraId="37129115" w14:textId="4FD3E42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 Показатели: </w:t>
      </w:r>
    </w:p>
    <w:p w14:paraId="5E5499E2"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lastRenderedPageBreak/>
        <w:t>•</w:t>
      </w:r>
      <w:r w:rsidRPr="00C65B5F">
        <w:rPr>
          <w:rFonts w:ascii="Times New Roman" w:hAnsi="Times New Roman" w:cs="Times New Roman"/>
          <w:color w:val="000000" w:themeColor="text1"/>
          <w:sz w:val="28"/>
          <w:szCs w:val="28"/>
        </w:rPr>
        <w:tab/>
        <w:t>Выдвижение разнообразных идей;</w:t>
      </w:r>
    </w:p>
    <w:p w14:paraId="6EA06956"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w:t>
      </w:r>
      <w:r w:rsidRPr="00C65B5F">
        <w:rPr>
          <w:rFonts w:ascii="Times New Roman" w:hAnsi="Times New Roman" w:cs="Times New Roman"/>
          <w:color w:val="000000" w:themeColor="text1"/>
          <w:sz w:val="28"/>
          <w:szCs w:val="28"/>
        </w:rPr>
        <w:tab/>
        <w:t>Переход от одного аспекта проблемы к другому;</w:t>
      </w:r>
    </w:p>
    <w:p w14:paraId="1AF5FA36"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w:t>
      </w:r>
      <w:r w:rsidRPr="00C65B5F">
        <w:rPr>
          <w:rFonts w:ascii="Times New Roman" w:hAnsi="Times New Roman" w:cs="Times New Roman"/>
          <w:color w:val="000000" w:themeColor="text1"/>
          <w:sz w:val="28"/>
          <w:szCs w:val="28"/>
        </w:rPr>
        <w:tab/>
        <w:t>Использование разнообразных стратегий решения проблемы</w:t>
      </w:r>
    </w:p>
    <w:p w14:paraId="4525BE18" w14:textId="526AF62F" w:rsidR="00AC1262" w:rsidRPr="00C65B5F" w:rsidRDefault="00E56271" w:rsidP="00C65B5F">
      <w:pPr>
        <w:spacing w:after="0" w:line="360" w:lineRule="auto"/>
        <w:ind w:firstLine="709"/>
        <w:jc w:val="both"/>
        <w:rPr>
          <w:rFonts w:ascii="Times New Roman" w:eastAsia="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Оригинальность характеризуется способностью выдвигать нетривиальные, выходящие за рамки очевидных и общепринятых решений идеи. Недостаточно просто придумать что-то новое, необходимо удивить, поразить воображение. Показатель: выдвижение идей, отличающихся от очевидных или твёрдо установленных.</w:t>
      </w:r>
      <w:r w:rsidRPr="00C65B5F">
        <w:rPr>
          <w:rFonts w:ascii="Times New Roman" w:eastAsia="Times New Roman" w:hAnsi="Times New Roman" w:cs="Times New Roman"/>
          <w:color w:val="000000" w:themeColor="text1"/>
          <w:sz w:val="28"/>
          <w:szCs w:val="28"/>
          <w:highlight w:val="white"/>
        </w:rPr>
        <w:t xml:space="preserve"> </w:t>
      </w:r>
      <w:r w:rsidR="00AC1262" w:rsidRPr="00C65B5F">
        <w:rPr>
          <w:rFonts w:ascii="Times New Roman" w:eastAsia="Times New Roman" w:hAnsi="Times New Roman" w:cs="Times New Roman"/>
          <w:color w:val="000000" w:themeColor="text1"/>
          <w:sz w:val="28"/>
          <w:szCs w:val="28"/>
          <w:highlight w:val="white"/>
        </w:rPr>
        <w:t>[</w:t>
      </w:r>
      <w:r w:rsidR="00D61627" w:rsidRPr="00AE1474">
        <w:rPr>
          <w:rFonts w:ascii="Times New Roman" w:eastAsia="Times New Roman" w:hAnsi="Times New Roman" w:cs="Times New Roman"/>
          <w:color w:val="000000" w:themeColor="text1"/>
          <w:sz w:val="28"/>
          <w:szCs w:val="28"/>
        </w:rPr>
        <w:t>6</w:t>
      </w:r>
      <w:r w:rsidR="00496E30" w:rsidRPr="00C65B5F">
        <w:rPr>
          <w:rFonts w:ascii="Times New Roman" w:eastAsia="Times New Roman" w:hAnsi="Times New Roman" w:cs="Times New Roman"/>
          <w:color w:val="000000" w:themeColor="text1"/>
          <w:sz w:val="28"/>
          <w:szCs w:val="28"/>
        </w:rPr>
        <w:t>]</w:t>
      </w:r>
    </w:p>
    <w:p w14:paraId="540BA107" w14:textId="43D3FA69"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Разработанность оценивает степень детализации и глубины проработки идеи. Креативная идея не должна оставаться лишь концепцией; её необходимо развить, продумать все детали, понять механизм работы и способы применения. Показатель: детализация и сложность идей.</w:t>
      </w:r>
      <w:r w:rsidRPr="00C65B5F">
        <w:rPr>
          <w:rFonts w:ascii="Times New Roman" w:eastAsia="Times New Roman" w:hAnsi="Times New Roman" w:cs="Times New Roman"/>
          <w:color w:val="000000" w:themeColor="text1"/>
          <w:sz w:val="28"/>
          <w:szCs w:val="28"/>
          <w:highlight w:val="white"/>
        </w:rPr>
        <w:t xml:space="preserve"> [</w:t>
      </w:r>
      <w:r w:rsidR="00AC425C" w:rsidRPr="00C65B5F">
        <w:rPr>
          <w:rFonts w:ascii="Times New Roman" w:eastAsia="Times New Roman" w:hAnsi="Times New Roman" w:cs="Times New Roman"/>
          <w:color w:val="000000" w:themeColor="text1"/>
          <w:sz w:val="28"/>
          <w:szCs w:val="28"/>
        </w:rPr>
        <w:t>2</w:t>
      </w:r>
      <w:r w:rsidR="00EA613F">
        <w:rPr>
          <w:rFonts w:ascii="Times New Roman" w:eastAsia="Times New Roman" w:hAnsi="Times New Roman" w:cs="Times New Roman"/>
          <w:color w:val="000000" w:themeColor="text1"/>
          <w:sz w:val="28"/>
          <w:szCs w:val="28"/>
        </w:rPr>
        <w:t>6</w:t>
      </w:r>
      <w:r w:rsidR="00496E30" w:rsidRPr="00C65B5F">
        <w:rPr>
          <w:rFonts w:ascii="Times New Roman" w:eastAsia="Times New Roman" w:hAnsi="Times New Roman" w:cs="Times New Roman"/>
          <w:color w:val="000000" w:themeColor="text1"/>
          <w:sz w:val="28"/>
          <w:szCs w:val="28"/>
        </w:rPr>
        <w:t>]</w:t>
      </w:r>
    </w:p>
    <w:p w14:paraId="5D2D5931"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Наибольшую творческую продуктивность демонстрируют люди с всеми высокими показателями. </w:t>
      </w:r>
    </w:p>
    <w:p w14:paraId="2FC389DD"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Исходя из описанных нами выше критериев и диагностического инструментария, были выделены уровни сформированности креативности в младшем школьном возрасте: низкий и средний. </w:t>
      </w:r>
    </w:p>
    <w:p w14:paraId="63CDAC67" w14:textId="1977C130" w:rsidR="00006F17" w:rsidRDefault="00E56271" w:rsidP="00006F17">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Нами была подобрана методика Поля Торренса на выявление актуального уровня креативности младших школьников, включающая в себя несколько заданий:</w:t>
      </w:r>
      <w:r w:rsidRPr="00C65B5F">
        <w:rPr>
          <w:rFonts w:ascii="Times New Roman" w:eastAsia="Times New Roman" w:hAnsi="Times New Roman" w:cs="Times New Roman"/>
          <w:color w:val="000000" w:themeColor="text1"/>
          <w:sz w:val="28"/>
          <w:szCs w:val="28"/>
          <w:highlight w:val="white"/>
        </w:rPr>
        <w:t xml:space="preserve"> </w:t>
      </w:r>
      <w:r w:rsidR="001375C0" w:rsidRPr="00C65B5F">
        <w:rPr>
          <w:rFonts w:ascii="Times New Roman" w:eastAsia="Times New Roman" w:hAnsi="Times New Roman" w:cs="Times New Roman"/>
          <w:color w:val="000000" w:themeColor="text1"/>
          <w:sz w:val="28"/>
          <w:szCs w:val="28"/>
          <w:highlight w:val="white"/>
        </w:rPr>
        <w:t>[2</w:t>
      </w:r>
      <w:r w:rsidR="00EF2B40" w:rsidRPr="003372E8">
        <w:rPr>
          <w:rFonts w:ascii="Times New Roman" w:eastAsia="Times New Roman" w:hAnsi="Times New Roman" w:cs="Times New Roman"/>
          <w:color w:val="000000" w:themeColor="text1"/>
          <w:sz w:val="28"/>
          <w:szCs w:val="28"/>
        </w:rPr>
        <w:t>]</w:t>
      </w:r>
      <w:r w:rsidR="003372E8" w:rsidRPr="003372E8">
        <w:rPr>
          <w:rFonts w:ascii="Times New Roman" w:eastAsia="Times New Roman" w:hAnsi="Times New Roman" w:cs="Times New Roman"/>
          <w:color w:val="000000" w:themeColor="text1"/>
          <w:sz w:val="28"/>
          <w:szCs w:val="28"/>
        </w:rPr>
        <w:t>,</w:t>
      </w:r>
      <w:r w:rsidR="001375C0" w:rsidRPr="00C65B5F">
        <w:rPr>
          <w:rFonts w:ascii="Times New Roman" w:eastAsia="Times New Roman" w:hAnsi="Times New Roman" w:cs="Times New Roman"/>
          <w:color w:val="000000" w:themeColor="text1"/>
          <w:sz w:val="28"/>
          <w:szCs w:val="28"/>
          <w:highlight w:val="white"/>
        </w:rPr>
        <w:t xml:space="preserve"> </w:t>
      </w:r>
      <w:r w:rsidR="00EF2B40" w:rsidRPr="003372E8">
        <w:rPr>
          <w:rFonts w:ascii="Times New Roman" w:eastAsia="Times New Roman" w:hAnsi="Times New Roman" w:cs="Times New Roman"/>
          <w:color w:val="000000" w:themeColor="text1"/>
          <w:sz w:val="28"/>
          <w:szCs w:val="28"/>
          <w:highlight w:val="white"/>
        </w:rPr>
        <w:t>[</w:t>
      </w:r>
      <w:r w:rsidR="00482CFC">
        <w:rPr>
          <w:rFonts w:ascii="Times New Roman" w:eastAsia="Times New Roman" w:hAnsi="Times New Roman" w:cs="Times New Roman"/>
          <w:color w:val="000000" w:themeColor="text1"/>
          <w:sz w:val="28"/>
          <w:szCs w:val="28"/>
          <w:highlight w:val="white"/>
        </w:rPr>
        <w:t>4</w:t>
      </w:r>
      <w:r w:rsidR="00FB5C26" w:rsidRPr="00FB5C26">
        <w:rPr>
          <w:rFonts w:ascii="Times New Roman" w:eastAsia="Times New Roman" w:hAnsi="Times New Roman" w:cs="Times New Roman"/>
          <w:color w:val="000000" w:themeColor="text1"/>
          <w:sz w:val="28"/>
          <w:szCs w:val="28"/>
          <w:highlight w:val="white"/>
        </w:rPr>
        <w:t>1</w:t>
      </w:r>
      <w:r w:rsidR="001375C0" w:rsidRPr="00C65B5F">
        <w:rPr>
          <w:rFonts w:ascii="Times New Roman" w:eastAsia="Times New Roman" w:hAnsi="Times New Roman" w:cs="Times New Roman"/>
          <w:color w:val="000000" w:themeColor="text1"/>
          <w:sz w:val="28"/>
          <w:szCs w:val="28"/>
          <w:highlight w:val="white"/>
        </w:rPr>
        <w:t>]</w:t>
      </w:r>
    </w:p>
    <w:p w14:paraId="5EF020F0" w14:textId="6D6FE9F1" w:rsidR="00E56271" w:rsidRPr="00006F17" w:rsidRDefault="00E56271" w:rsidP="00006F17">
      <w:pPr>
        <w:pStyle w:val="a7"/>
        <w:numPr>
          <w:ilvl w:val="0"/>
          <w:numId w:val="24"/>
        </w:numPr>
        <w:spacing w:after="0" w:line="360" w:lineRule="auto"/>
        <w:jc w:val="both"/>
        <w:rPr>
          <w:rFonts w:ascii="Times New Roman" w:hAnsi="Times New Roman" w:cs="Times New Roman"/>
          <w:color w:val="000000" w:themeColor="text1"/>
          <w:sz w:val="28"/>
          <w:szCs w:val="28"/>
        </w:rPr>
      </w:pPr>
      <w:r w:rsidRPr="00006F17">
        <w:rPr>
          <w:rFonts w:ascii="Times New Roman" w:hAnsi="Times New Roman" w:cs="Times New Roman"/>
          <w:color w:val="000000" w:themeColor="text1"/>
          <w:sz w:val="28"/>
          <w:szCs w:val="28"/>
        </w:rPr>
        <w:t>Субтест «Создание рисунка».</w:t>
      </w:r>
    </w:p>
    <w:p w14:paraId="3D2C7586"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Цель: определить уровень оригинальности и разработанности мышления у детей младшего школьного возраста, без учёта беглости и гибкости. </w:t>
      </w:r>
    </w:p>
    <w:p w14:paraId="6DA56374"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Разработанность: по 1 баллу за каждую существенную деталь, но у есть дополнительные параметры оценивания. </w:t>
      </w:r>
    </w:p>
    <w:p w14:paraId="7CE547CE"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Оригинальность: от 0 до 1 баллов: 0 баллов – традиционные, часто встречающиеся ответы, перечисленные в таблице; 1 балл – все остальные ответы.</w:t>
      </w:r>
    </w:p>
    <w:p w14:paraId="0300B4FB" w14:textId="6155E5EE" w:rsidR="00E56271" w:rsidRPr="003372E8" w:rsidRDefault="00E56271" w:rsidP="003372E8">
      <w:pPr>
        <w:pStyle w:val="a7"/>
        <w:numPr>
          <w:ilvl w:val="0"/>
          <w:numId w:val="24"/>
        </w:numPr>
        <w:spacing w:after="0" w:line="360" w:lineRule="auto"/>
        <w:jc w:val="both"/>
        <w:rPr>
          <w:rFonts w:ascii="Times New Roman" w:hAnsi="Times New Roman" w:cs="Times New Roman"/>
          <w:color w:val="000000" w:themeColor="text1"/>
          <w:sz w:val="28"/>
          <w:szCs w:val="28"/>
        </w:rPr>
      </w:pPr>
      <w:r w:rsidRPr="003372E8">
        <w:rPr>
          <w:rFonts w:ascii="Times New Roman" w:hAnsi="Times New Roman" w:cs="Times New Roman"/>
          <w:color w:val="000000" w:themeColor="text1"/>
          <w:sz w:val="28"/>
          <w:szCs w:val="28"/>
        </w:rPr>
        <w:t>Субтест «Незаконченные фигуры».</w:t>
      </w:r>
    </w:p>
    <w:p w14:paraId="4D2BC07F"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lastRenderedPageBreak/>
        <w:t xml:space="preserve">Цель: </w:t>
      </w:r>
      <w:r w:rsidRPr="00C65B5F">
        <w:rPr>
          <w:rFonts w:ascii="Times New Roman" w:hAnsi="Times New Roman" w:cs="Times New Roman"/>
          <w:color w:val="000000" w:themeColor="text1"/>
          <w:sz w:val="28"/>
          <w:szCs w:val="28"/>
        </w:rPr>
        <w:tab/>
        <w:t xml:space="preserve">определение уровня творческого мышления через комплексный анализ креативных способностей детей младшего школьного возраста по 4 показателям: беглость, гибкость, оригинальность и разработанность. </w:t>
      </w:r>
    </w:p>
    <w:p w14:paraId="2284B4A3" w14:textId="47356C14"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Беглость: максимальный показатель равен 10 баллам (по </w:t>
      </w:r>
      <w:r w:rsidR="00617970" w:rsidRPr="00C65B5F">
        <w:rPr>
          <w:rFonts w:ascii="Times New Roman" w:hAnsi="Times New Roman" w:cs="Times New Roman"/>
          <w:color w:val="000000" w:themeColor="text1"/>
          <w:sz w:val="28"/>
          <w:szCs w:val="28"/>
        </w:rPr>
        <w:t>количеству</w:t>
      </w:r>
      <w:r w:rsidRPr="00C65B5F">
        <w:rPr>
          <w:rFonts w:ascii="Times New Roman" w:hAnsi="Times New Roman" w:cs="Times New Roman"/>
          <w:color w:val="000000" w:themeColor="text1"/>
          <w:sz w:val="28"/>
          <w:szCs w:val="28"/>
        </w:rPr>
        <w:t xml:space="preserve"> фигур).</w:t>
      </w:r>
    </w:p>
    <w:p w14:paraId="58129C4B"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Гибкость: максимальный показатель равен 10 баллам и подсчитывается по числу несовпадающих категорий ответов.</w:t>
      </w:r>
    </w:p>
    <w:p w14:paraId="5D02C33C"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Оригинальность: от 0 до 2 баллов в соответствие с таблицей: 0 баллов – традиционные, часто встречающиеся ответы; 1 балл – средний уровень оригинальности; 2 балла – оригинальные, нетрадиционные, неочевидные ответы. Дополнительные баллы за: объединение двух рисунков – 2 балла; объединение трёх – пяти рисунков – 5 баллов; объединение шести – десяти рисунков – 10 баллов.</w:t>
      </w:r>
    </w:p>
    <w:p w14:paraId="4D5755A9" w14:textId="77777777" w:rsidR="00006F17" w:rsidRDefault="00E56271" w:rsidP="00006F17">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Разработанность: по 1 баллу за каждую значимую деталь (идею)</w:t>
      </w:r>
      <w:r w:rsidR="00006F17">
        <w:rPr>
          <w:rFonts w:ascii="Times New Roman" w:hAnsi="Times New Roman" w:cs="Times New Roman"/>
          <w:color w:val="000000" w:themeColor="text1"/>
          <w:sz w:val="28"/>
          <w:szCs w:val="28"/>
        </w:rPr>
        <w:t>.</w:t>
      </w:r>
    </w:p>
    <w:p w14:paraId="3EFDCAEE" w14:textId="688C258A" w:rsidR="00E56271" w:rsidRPr="00A25150" w:rsidRDefault="00E56271" w:rsidP="00A25150">
      <w:pPr>
        <w:pStyle w:val="a7"/>
        <w:numPr>
          <w:ilvl w:val="0"/>
          <w:numId w:val="24"/>
        </w:numPr>
        <w:spacing w:after="0" w:line="360" w:lineRule="auto"/>
        <w:jc w:val="both"/>
        <w:rPr>
          <w:rFonts w:ascii="Times New Roman" w:hAnsi="Times New Roman" w:cs="Times New Roman"/>
          <w:color w:val="000000" w:themeColor="text1"/>
          <w:sz w:val="28"/>
          <w:szCs w:val="28"/>
        </w:rPr>
      </w:pPr>
      <w:r w:rsidRPr="00A25150">
        <w:rPr>
          <w:rFonts w:ascii="Times New Roman" w:hAnsi="Times New Roman" w:cs="Times New Roman"/>
          <w:color w:val="000000" w:themeColor="text1"/>
          <w:sz w:val="28"/>
          <w:szCs w:val="28"/>
        </w:rPr>
        <w:t>Субтест «Необычное использование».</w:t>
      </w:r>
    </w:p>
    <w:p w14:paraId="295EDB70"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Цель: определить уровень развития творческого и словесно - логического мышления у детей младшего школьного возраста.</w:t>
      </w:r>
    </w:p>
    <w:p w14:paraId="37151C66" w14:textId="4FD8DC3E"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Беглость: суммарное число ответов: за каждый ответ начисляется один балл. Сложные предложения, содержащие несколько различных идей, оцениваются соответствующим количеством баллов (два и более).</w:t>
      </w:r>
      <w:r w:rsidRPr="00C65B5F">
        <w:rPr>
          <w:rFonts w:ascii="Times New Roman" w:eastAsia="Times New Roman" w:hAnsi="Times New Roman" w:cs="Times New Roman"/>
          <w:color w:val="000000" w:themeColor="text1"/>
          <w:sz w:val="28"/>
          <w:szCs w:val="28"/>
          <w:highlight w:val="white"/>
        </w:rPr>
        <w:t xml:space="preserve"> </w:t>
      </w:r>
      <w:r w:rsidR="00B107F4" w:rsidRPr="00C65B5F">
        <w:rPr>
          <w:rFonts w:ascii="Times New Roman" w:eastAsia="Times New Roman" w:hAnsi="Times New Roman" w:cs="Times New Roman"/>
          <w:color w:val="000000" w:themeColor="text1"/>
          <w:sz w:val="28"/>
          <w:szCs w:val="28"/>
        </w:rPr>
        <w:t>[</w:t>
      </w:r>
      <w:r w:rsidR="00482CFC">
        <w:rPr>
          <w:rFonts w:ascii="Times New Roman" w:eastAsia="Times New Roman" w:hAnsi="Times New Roman" w:cs="Times New Roman"/>
          <w:color w:val="000000" w:themeColor="text1"/>
          <w:sz w:val="28"/>
          <w:szCs w:val="28"/>
          <w:highlight w:val="white"/>
        </w:rPr>
        <w:t>4</w:t>
      </w:r>
      <w:r w:rsidR="00FB5C26" w:rsidRPr="00AE1474">
        <w:rPr>
          <w:rFonts w:ascii="Times New Roman" w:eastAsia="Times New Roman" w:hAnsi="Times New Roman" w:cs="Times New Roman"/>
          <w:color w:val="000000" w:themeColor="text1"/>
          <w:sz w:val="28"/>
          <w:szCs w:val="28"/>
          <w:highlight w:val="white"/>
        </w:rPr>
        <w:t>1</w:t>
      </w:r>
      <w:r w:rsidRPr="00C65B5F">
        <w:rPr>
          <w:rFonts w:ascii="Times New Roman" w:eastAsia="Times New Roman" w:hAnsi="Times New Roman" w:cs="Times New Roman"/>
          <w:color w:val="000000" w:themeColor="text1"/>
          <w:sz w:val="28"/>
          <w:szCs w:val="28"/>
          <w:highlight w:val="white"/>
        </w:rPr>
        <w:t>]</w:t>
      </w:r>
      <w:r w:rsidRPr="00C65B5F">
        <w:rPr>
          <w:rFonts w:ascii="Times New Roman" w:hAnsi="Times New Roman" w:cs="Times New Roman"/>
          <w:color w:val="000000" w:themeColor="text1"/>
          <w:sz w:val="28"/>
          <w:szCs w:val="28"/>
        </w:rPr>
        <w:t xml:space="preserve"> </w:t>
      </w:r>
    </w:p>
    <w:p w14:paraId="3FEF3E2F"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Гибкость: баллы подсчитываются по числу несовпадающих категорий ответов (от 1 до 12, если не появятся ответы к новым, которых нет в списке). За одну категорию, в том числе за новую, даётся по 3 балла.</w:t>
      </w:r>
    </w:p>
    <w:p w14:paraId="583175B4"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Оригинальность: от 0 до 2 баллов в соответствие с таблицей: 0 баллов – традиционные, часто встречающиеся ответы (таблица); 1 балл – средний уровень оригинальности (таблица); 2 балла – оригинальные, нетрадиционные, неочевидные ответы. </w:t>
      </w:r>
    </w:p>
    <w:p w14:paraId="7C7D520E" w14:textId="2017D3AC"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Тест креативности Торренса учитывает не только сам рисунок респондента, но и его название. Баллы от 0 до 3: 0 баллов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rPr>
        <w:t xml:space="preserve">название не конкретного </w:t>
      </w:r>
      <w:r w:rsidRPr="00C65B5F">
        <w:rPr>
          <w:rFonts w:ascii="Times New Roman" w:hAnsi="Times New Roman" w:cs="Times New Roman"/>
          <w:color w:val="000000" w:themeColor="text1"/>
          <w:sz w:val="28"/>
          <w:szCs w:val="28"/>
        </w:rPr>
        <w:lastRenderedPageBreak/>
        <w:t xml:space="preserve">объекта, а класса объектов; 1 балл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rPr>
        <w:t xml:space="preserve">описание конкретных свойств или действий объектов на картинке. Например, «птицы над морем», «новогодняя елка», «человек более; 2 балла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rPr>
        <w:t xml:space="preserve">образные, метафорические названия; 3 балла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rPr>
        <w:t>философские или абстрактные заголовки, передающие суть рисунка и его глубинный смысл.</w:t>
      </w:r>
      <w:r w:rsidRPr="00C65B5F">
        <w:rPr>
          <w:rFonts w:ascii="Times New Roman" w:eastAsia="Times New Roman" w:hAnsi="Times New Roman" w:cs="Times New Roman"/>
          <w:color w:val="000000" w:themeColor="text1"/>
          <w:sz w:val="28"/>
          <w:szCs w:val="28"/>
          <w:highlight w:val="white"/>
        </w:rPr>
        <w:t xml:space="preserve"> [</w:t>
      </w:r>
      <w:r w:rsidR="000A08E6" w:rsidRPr="00C65B5F">
        <w:rPr>
          <w:rFonts w:ascii="Times New Roman" w:eastAsia="Times New Roman" w:hAnsi="Times New Roman" w:cs="Times New Roman"/>
          <w:color w:val="000000" w:themeColor="text1"/>
          <w:sz w:val="28"/>
          <w:szCs w:val="28"/>
        </w:rPr>
        <w:t>2</w:t>
      </w:r>
      <w:r w:rsidRPr="00C65B5F">
        <w:rPr>
          <w:rFonts w:ascii="Times New Roman" w:eastAsia="Times New Roman" w:hAnsi="Times New Roman" w:cs="Times New Roman"/>
          <w:color w:val="000000" w:themeColor="text1"/>
          <w:sz w:val="28"/>
          <w:szCs w:val="28"/>
          <w:highlight w:val="white"/>
        </w:rPr>
        <w:t>]</w:t>
      </w:r>
      <w:r w:rsidRPr="00C65B5F">
        <w:rPr>
          <w:rFonts w:ascii="Times New Roman" w:hAnsi="Times New Roman" w:cs="Times New Roman"/>
          <w:color w:val="000000" w:themeColor="text1"/>
          <w:sz w:val="28"/>
          <w:szCs w:val="28"/>
        </w:rPr>
        <w:t xml:space="preserve"> </w:t>
      </w:r>
    </w:p>
    <w:p w14:paraId="6EC1D0DA" w14:textId="262F7988"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Исходя из этих оснований, для удобства восприятия и понимания взаимообусловленности выделенных нами параметров, мы внесли данные в таблицу </w:t>
      </w:r>
      <w:r w:rsidR="008C5ADF" w:rsidRPr="00C65B5F">
        <w:rPr>
          <w:rFonts w:ascii="Times New Roman" w:hAnsi="Times New Roman" w:cs="Times New Roman"/>
          <w:color w:val="000000" w:themeColor="text1"/>
          <w:sz w:val="28"/>
          <w:szCs w:val="28"/>
        </w:rPr>
        <w:t>2</w:t>
      </w:r>
      <w:r w:rsidRPr="00C65B5F">
        <w:rPr>
          <w:rFonts w:ascii="Times New Roman" w:hAnsi="Times New Roman" w:cs="Times New Roman"/>
          <w:color w:val="000000" w:themeColor="text1"/>
          <w:sz w:val="28"/>
          <w:szCs w:val="28"/>
        </w:rPr>
        <w:t>.</w:t>
      </w:r>
    </w:p>
    <w:p w14:paraId="1C763F72" w14:textId="77D559D6"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bookmarkStart w:id="18" w:name="_Hlk227534752"/>
      <w:r w:rsidRPr="00C65B5F">
        <w:rPr>
          <w:rFonts w:ascii="Times New Roman" w:hAnsi="Times New Roman" w:cs="Times New Roman"/>
          <w:color w:val="000000" w:themeColor="text1"/>
          <w:sz w:val="28"/>
          <w:szCs w:val="28"/>
        </w:rPr>
        <w:t xml:space="preserve">Таблица </w:t>
      </w:r>
      <w:r w:rsidR="007A47DB">
        <w:rPr>
          <w:rFonts w:ascii="Times New Roman" w:hAnsi="Times New Roman" w:cs="Times New Roman"/>
          <w:color w:val="000000" w:themeColor="text1"/>
          <w:sz w:val="28"/>
          <w:szCs w:val="28"/>
        </w:rPr>
        <w:t>2</w:t>
      </w:r>
      <w:r w:rsidRPr="00C65B5F">
        <w:rPr>
          <w:rFonts w:ascii="Times New Roman" w:hAnsi="Times New Roman" w:cs="Times New Roman"/>
          <w:color w:val="000000" w:themeColor="text1"/>
          <w:sz w:val="28"/>
          <w:szCs w:val="28"/>
        </w:rPr>
        <w:t>. - Критерии и уровни выявления актуального уровня креативности младших школьников</w:t>
      </w:r>
    </w:p>
    <w:tbl>
      <w:tblPr>
        <w:tblStyle w:val="af2"/>
        <w:tblW w:w="9639" w:type="dxa"/>
        <w:tblInd w:w="-5" w:type="dxa"/>
        <w:tblLayout w:type="fixed"/>
        <w:tblLook w:val="04A0" w:firstRow="1" w:lastRow="0" w:firstColumn="1" w:lastColumn="0" w:noHBand="0" w:noVBand="1"/>
      </w:tblPr>
      <w:tblGrid>
        <w:gridCol w:w="1701"/>
        <w:gridCol w:w="1985"/>
        <w:gridCol w:w="2126"/>
        <w:gridCol w:w="1843"/>
        <w:gridCol w:w="1984"/>
      </w:tblGrid>
      <w:tr w:rsidR="00A30CD4" w:rsidRPr="00C65B5F" w14:paraId="055AC0C7" w14:textId="77777777" w:rsidTr="00006F17">
        <w:trPr>
          <w:trHeight w:val="859"/>
        </w:trPr>
        <w:tc>
          <w:tcPr>
            <w:tcW w:w="1701" w:type="dxa"/>
            <w:tcBorders>
              <w:tl2br w:val="single" w:sz="4" w:space="0" w:color="auto"/>
            </w:tcBorders>
          </w:tcPr>
          <w:p w14:paraId="7F6CC2D0" w14:textId="77777777" w:rsidR="00E56271" w:rsidRPr="00006F17" w:rsidRDefault="00E56271" w:rsidP="00C65B5F">
            <w:pPr>
              <w:spacing w:line="360" w:lineRule="auto"/>
              <w:ind w:firstLine="454"/>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Уровни</w:t>
            </w:r>
          </w:p>
          <w:p w14:paraId="6422E375" w14:textId="77777777" w:rsidR="00006F17" w:rsidRDefault="00006F17" w:rsidP="00C65B5F">
            <w:pPr>
              <w:spacing w:line="360" w:lineRule="auto"/>
              <w:jc w:val="both"/>
              <w:rPr>
                <w:rFonts w:ascii="Times New Roman" w:hAnsi="Times New Roman" w:cs="Times New Roman"/>
                <w:color w:val="000000" w:themeColor="text1"/>
                <w:sz w:val="24"/>
                <w:szCs w:val="24"/>
              </w:rPr>
            </w:pPr>
          </w:p>
          <w:p w14:paraId="0A7AB3EE" w14:textId="204A7979" w:rsidR="00E56271" w:rsidRPr="00006F17" w:rsidRDefault="00E56271" w:rsidP="00C65B5F">
            <w:pPr>
              <w:spacing w:line="360" w:lineRule="auto"/>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Критерии</w:t>
            </w:r>
          </w:p>
        </w:tc>
        <w:tc>
          <w:tcPr>
            <w:tcW w:w="1985" w:type="dxa"/>
          </w:tcPr>
          <w:p w14:paraId="2055696F" w14:textId="77777777" w:rsidR="00E56271" w:rsidRPr="00006F17" w:rsidRDefault="00E56271" w:rsidP="00C65B5F">
            <w:pPr>
              <w:spacing w:line="360" w:lineRule="auto"/>
              <w:ind w:firstLine="220"/>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Высокий</w:t>
            </w:r>
          </w:p>
        </w:tc>
        <w:tc>
          <w:tcPr>
            <w:tcW w:w="2126" w:type="dxa"/>
          </w:tcPr>
          <w:p w14:paraId="07BA951B" w14:textId="77777777" w:rsidR="00E56271" w:rsidRPr="00006F17" w:rsidRDefault="00E56271" w:rsidP="00C65B5F">
            <w:pPr>
              <w:spacing w:line="360" w:lineRule="auto"/>
              <w:ind w:firstLine="220"/>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Средний</w:t>
            </w:r>
          </w:p>
        </w:tc>
        <w:tc>
          <w:tcPr>
            <w:tcW w:w="1843" w:type="dxa"/>
          </w:tcPr>
          <w:p w14:paraId="1BF6CEC1" w14:textId="77777777" w:rsidR="00E56271" w:rsidRPr="00006F17" w:rsidRDefault="00E56271" w:rsidP="00C65B5F">
            <w:pPr>
              <w:spacing w:line="360" w:lineRule="auto"/>
              <w:ind w:firstLine="220"/>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Низкий</w:t>
            </w:r>
          </w:p>
        </w:tc>
        <w:tc>
          <w:tcPr>
            <w:tcW w:w="1984" w:type="dxa"/>
          </w:tcPr>
          <w:p w14:paraId="66668074" w14:textId="77777777" w:rsidR="00E56271" w:rsidRPr="00006F17" w:rsidRDefault="00E56271" w:rsidP="00C65B5F">
            <w:pPr>
              <w:spacing w:line="360" w:lineRule="auto"/>
              <w:ind w:firstLine="220"/>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Методики</w:t>
            </w:r>
          </w:p>
        </w:tc>
      </w:tr>
      <w:tr w:rsidR="00A30CD4" w:rsidRPr="00C65B5F" w14:paraId="3ECF4913" w14:textId="77777777" w:rsidTr="00006F17">
        <w:trPr>
          <w:trHeight w:val="429"/>
        </w:trPr>
        <w:tc>
          <w:tcPr>
            <w:tcW w:w="1701" w:type="dxa"/>
          </w:tcPr>
          <w:p w14:paraId="05A25595"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Беглость</w:t>
            </w:r>
          </w:p>
        </w:tc>
        <w:tc>
          <w:tcPr>
            <w:tcW w:w="1985" w:type="dxa"/>
          </w:tcPr>
          <w:p w14:paraId="0C505BDC" w14:textId="77777777" w:rsidR="008E443D"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 xml:space="preserve">Даёт схематичные, иногда детализированные, но, как правило, оригинальные </w:t>
            </w:r>
            <w:r w:rsidR="008E443D" w:rsidRPr="00006F17">
              <w:rPr>
                <w:rFonts w:ascii="Times New Roman" w:hAnsi="Times New Roman" w:cs="Times New Roman"/>
                <w:color w:val="000000" w:themeColor="text1"/>
                <w:sz w:val="24"/>
                <w:szCs w:val="24"/>
              </w:rPr>
              <w:t xml:space="preserve">ответы; </w:t>
            </w:r>
          </w:p>
          <w:p w14:paraId="3FB9ECF3" w14:textId="0CF9D8F8" w:rsidR="00E56271" w:rsidRPr="00006F17" w:rsidRDefault="008E443D"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 xml:space="preserve">Большое количество генераций идей (ответов). </w:t>
            </w:r>
          </w:p>
        </w:tc>
        <w:tc>
          <w:tcPr>
            <w:tcW w:w="2126" w:type="dxa"/>
          </w:tcPr>
          <w:p w14:paraId="5AC40C7A"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Большее количество ответов, но преимущественно без деталей, есть повторяющиеся самим человеком или другими членами группы ответы.</w:t>
            </w:r>
          </w:p>
        </w:tc>
        <w:tc>
          <w:tcPr>
            <w:tcW w:w="1843" w:type="dxa"/>
          </w:tcPr>
          <w:p w14:paraId="2E1F9B3C"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Фактическое не принимает задачу, примитивные шаблонные схемы, малое количество ответов.</w:t>
            </w:r>
          </w:p>
        </w:tc>
        <w:tc>
          <w:tcPr>
            <w:tcW w:w="1984" w:type="dxa"/>
          </w:tcPr>
          <w:p w14:paraId="0D930A64"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1. Субтест П. Торренса «Незаконченные фигуры».</w:t>
            </w:r>
          </w:p>
          <w:p w14:paraId="5D025DA4"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2. Субтест П. Торренса «Необычное использование»</w:t>
            </w:r>
          </w:p>
        </w:tc>
      </w:tr>
      <w:tr w:rsidR="00A30CD4" w:rsidRPr="00C65B5F" w14:paraId="4D79DB09" w14:textId="77777777" w:rsidTr="00006F17">
        <w:trPr>
          <w:trHeight w:val="429"/>
        </w:trPr>
        <w:tc>
          <w:tcPr>
            <w:tcW w:w="1701" w:type="dxa"/>
          </w:tcPr>
          <w:p w14:paraId="31333858"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Гибкость</w:t>
            </w:r>
          </w:p>
        </w:tc>
        <w:tc>
          <w:tcPr>
            <w:tcW w:w="1985" w:type="dxa"/>
          </w:tcPr>
          <w:p w14:paraId="150544AA"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Высокое число различных категорий ответов в разных видах деятельности, лёгкость смены аспектов в рассуждениях.</w:t>
            </w:r>
          </w:p>
        </w:tc>
        <w:tc>
          <w:tcPr>
            <w:tcW w:w="2126" w:type="dxa"/>
          </w:tcPr>
          <w:p w14:paraId="0627E62F"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Разнообразие решений присутствует, но число вариантов ответа ограничено и/или вариативность присутствует в отдельных видах деятельности.</w:t>
            </w:r>
          </w:p>
        </w:tc>
        <w:tc>
          <w:tcPr>
            <w:tcW w:w="1843" w:type="dxa"/>
          </w:tcPr>
          <w:p w14:paraId="43B643EF"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Вариантов ответов крайне мало или совпадающие категории ответов.</w:t>
            </w:r>
          </w:p>
        </w:tc>
        <w:tc>
          <w:tcPr>
            <w:tcW w:w="1984" w:type="dxa"/>
          </w:tcPr>
          <w:p w14:paraId="4258FDC4"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1. Субтест П. Торренса «Незаконченные фигуры».</w:t>
            </w:r>
          </w:p>
          <w:p w14:paraId="6B0C2F27"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2. Субтест П. Торренса «Необычное использование»</w:t>
            </w:r>
          </w:p>
        </w:tc>
      </w:tr>
      <w:tr w:rsidR="00A30CD4" w:rsidRPr="00C65B5F" w14:paraId="40EC7039" w14:textId="77777777" w:rsidTr="00006F17">
        <w:trPr>
          <w:trHeight w:val="429"/>
        </w:trPr>
        <w:tc>
          <w:tcPr>
            <w:tcW w:w="1701" w:type="dxa"/>
          </w:tcPr>
          <w:p w14:paraId="56D4C973"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Оригиналь</w:t>
            </w:r>
            <w:r w:rsidRPr="00006F17">
              <w:rPr>
                <w:rFonts w:ascii="Times New Roman" w:hAnsi="Times New Roman" w:cs="Times New Roman"/>
                <w:color w:val="000000" w:themeColor="text1"/>
                <w:sz w:val="24"/>
                <w:szCs w:val="24"/>
              </w:rPr>
              <w:lastRenderedPageBreak/>
              <w:t>ность</w:t>
            </w:r>
          </w:p>
        </w:tc>
        <w:tc>
          <w:tcPr>
            <w:tcW w:w="1985" w:type="dxa"/>
          </w:tcPr>
          <w:p w14:paraId="3C41312C" w14:textId="29E66660"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lastRenderedPageBreak/>
              <w:t>Нетрадицион</w:t>
            </w:r>
            <w:r w:rsidRPr="00006F17">
              <w:rPr>
                <w:rFonts w:ascii="Times New Roman" w:hAnsi="Times New Roman" w:cs="Times New Roman"/>
                <w:color w:val="000000" w:themeColor="text1"/>
                <w:sz w:val="24"/>
                <w:szCs w:val="24"/>
              </w:rPr>
              <w:lastRenderedPageBreak/>
              <w:t>ные, оригинальные, неочевидные ответы</w:t>
            </w:r>
            <w:r w:rsidR="00694CD9" w:rsidRPr="00006F17">
              <w:rPr>
                <w:rFonts w:ascii="Times New Roman" w:hAnsi="Times New Roman" w:cs="Times New Roman"/>
                <w:color w:val="000000" w:themeColor="text1"/>
                <w:sz w:val="24"/>
                <w:szCs w:val="24"/>
              </w:rPr>
              <w:t xml:space="preserve"> (смотреть через бланк проверки ответов к конкретному тесту).</w:t>
            </w:r>
          </w:p>
        </w:tc>
        <w:tc>
          <w:tcPr>
            <w:tcW w:w="2126" w:type="dxa"/>
          </w:tcPr>
          <w:p w14:paraId="2C082A25" w14:textId="5778A933"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lastRenderedPageBreak/>
              <w:t xml:space="preserve">Средний уровень </w:t>
            </w:r>
            <w:r w:rsidRPr="00006F17">
              <w:rPr>
                <w:rFonts w:ascii="Times New Roman" w:hAnsi="Times New Roman" w:cs="Times New Roman"/>
                <w:color w:val="000000" w:themeColor="text1"/>
                <w:sz w:val="24"/>
                <w:szCs w:val="24"/>
              </w:rPr>
              <w:lastRenderedPageBreak/>
              <w:t>оригинальности</w:t>
            </w:r>
            <w:r w:rsidR="00694CD9" w:rsidRPr="00006F17">
              <w:rPr>
                <w:rFonts w:ascii="Times New Roman" w:hAnsi="Times New Roman" w:cs="Times New Roman"/>
                <w:color w:val="000000" w:themeColor="text1"/>
                <w:sz w:val="24"/>
                <w:szCs w:val="24"/>
              </w:rPr>
              <w:t>: часто встреча</w:t>
            </w:r>
            <w:r w:rsidR="001D6313" w:rsidRPr="00006F17">
              <w:rPr>
                <w:rFonts w:ascii="Times New Roman" w:hAnsi="Times New Roman" w:cs="Times New Roman"/>
                <w:color w:val="000000" w:themeColor="text1"/>
                <w:sz w:val="24"/>
                <w:szCs w:val="24"/>
              </w:rPr>
              <w:t>ющиеся</w:t>
            </w:r>
            <w:r w:rsidR="00694CD9" w:rsidRPr="00006F17">
              <w:rPr>
                <w:rFonts w:ascii="Times New Roman" w:hAnsi="Times New Roman" w:cs="Times New Roman"/>
                <w:color w:val="000000" w:themeColor="text1"/>
                <w:sz w:val="24"/>
                <w:szCs w:val="24"/>
              </w:rPr>
              <w:t xml:space="preserve"> ответы</w:t>
            </w:r>
            <w:r w:rsidR="001D6313" w:rsidRPr="00006F17">
              <w:rPr>
                <w:rFonts w:ascii="Times New Roman" w:hAnsi="Times New Roman" w:cs="Times New Roman"/>
                <w:color w:val="000000" w:themeColor="text1"/>
                <w:sz w:val="24"/>
                <w:szCs w:val="24"/>
              </w:rPr>
              <w:t xml:space="preserve">, </w:t>
            </w:r>
            <w:r w:rsidR="00D66C0A" w:rsidRPr="00006F17">
              <w:rPr>
                <w:rFonts w:ascii="Times New Roman" w:hAnsi="Times New Roman" w:cs="Times New Roman"/>
                <w:color w:val="000000" w:themeColor="text1"/>
                <w:sz w:val="24"/>
                <w:szCs w:val="24"/>
              </w:rPr>
              <w:t xml:space="preserve">менее очевидная </w:t>
            </w:r>
            <w:r w:rsidR="008C34D2" w:rsidRPr="00006F17">
              <w:rPr>
                <w:rFonts w:ascii="Times New Roman" w:hAnsi="Times New Roman" w:cs="Times New Roman"/>
                <w:color w:val="000000" w:themeColor="text1"/>
                <w:sz w:val="24"/>
                <w:szCs w:val="24"/>
              </w:rPr>
              <w:t>идея</w:t>
            </w:r>
            <w:r w:rsidR="00B719BA" w:rsidRPr="00006F17">
              <w:rPr>
                <w:rFonts w:ascii="Times New Roman" w:hAnsi="Times New Roman" w:cs="Times New Roman"/>
                <w:color w:val="000000" w:themeColor="text1"/>
                <w:sz w:val="24"/>
                <w:szCs w:val="24"/>
              </w:rPr>
              <w:t xml:space="preserve"> (смотреть через бланк проверки ответов к конкретному тесту)</w:t>
            </w:r>
            <w:r w:rsidRPr="00006F17">
              <w:rPr>
                <w:rFonts w:ascii="Times New Roman" w:hAnsi="Times New Roman" w:cs="Times New Roman"/>
                <w:color w:val="000000" w:themeColor="text1"/>
                <w:sz w:val="24"/>
                <w:szCs w:val="24"/>
              </w:rPr>
              <w:t>.</w:t>
            </w:r>
          </w:p>
        </w:tc>
        <w:tc>
          <w:tcPr>
            <w:tcW w:w="1843" w:type="dxa"/>
          </w:tcPr>
          <w:p w14:paraId="19327DB9" w14:textId="4743CC8B" w:rsidR="00E56271" w:rsidRPr="00006F17" w:rsidRDefault="00E56271" w:rsidP="00006F17">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lastRenderedPageBreak/>
              <w:t xml:space="preserve">Традиционные, </w:t>
            </w:r>
            <w:r w:rsidRPr="00006F17">
              <w:rPr>
                <w:rFonts w:ascii="Times New Roman" w:hAnsi="Times New Roman" w:cs="Times New Roman"/>
                <w:color w:val="000000" w:themeColor="text1"/>
                <w:sz w:val="24"/>
                <w:szCs w:val="24"/>
              </w:rPr>
              <w:lastRenderedPageBreak/>
              <w:t>часто встречающиеся ответы</w:t>
            </w:r>
            <w:r w:rsidR="00526737" w:rsidRPr="00006F17">
              <w:rPr>
                <w:rFonts w:ascii="Times New Roman" w:hAnsi="Times New Roman" w:cs="Times New Roman"/>
                <w:color w:val="000000" w:themeColor="text1"/>
                <w:sz w:val="24"/>
                <w:szCs w:val="24"/>
              </w:rPr>
              <w:t>: очень часто встречающиеся ответы, 1-5 приходящая мысль</w:t>
            </w:r>
            <w:r w:rsidR="008C34D2" w:rsidRPr="00006F17">
              <w:rPr>
                <w:rFonts w:ascii="Times New Roman" w:hAnsi="Times New Roman" w:cs="Times New Roman"/>
                <w:color w:val="000000" w:themeColor="text1"/>
                <w:sz w:val="24"/>
                <w:szCs w:val="24"/>
              </w:rPr>
              <w:t>, очевидная идея</w:t>
            </w:r>
            <w:r w:rsidR="00694CD9" w:rsidRPr="00006F17">
              <w:rPr>
                <w:rFonts w:ascii="Times New Roman" w:hAnsi="Times New Roman" w:cs="Times New Roman"/>
                <w:color w:val="000000" w:themeColor="text1"/>
                <w:sz w:val="24"/>
                <w:szCs w:val="24"/>
              </w:rPr>
              <w:t xml:space="preserve"> (смотреть через бланк проверки ответов к конкретному тесту).</w:t>
            </w:r>
          </w:p>
        </w:tc>
        <w:tc>
          <w:tcPr>
            <w:tcW w:w="1984" w:type="dxa"/>
          </w:tcPr>
          <w:p w14:paraId="410DD5C2"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lastRenderedPageBreak/>
              <w:t xml:space="preserve">1.Субтест П. </w:t>
            </w:r>
            <w:r w:rsidRPr="00006F17">
              <w:rPr>
                <w:rFonts w:ascii="Times New Roman" w:hAnsi="Times New Roman" w:cs="Times New Roman"/>
                <w:color w:val="000000" w:themeColor="text1"/>
                <w:sz w:val="24"/>
                <w:szCs w:val="24"/>
              </w:rPr>
              <w:lastRenderedPageBreak/>
              <w:t>Торренса «Создание рисунка».</w:t>
            </w:r>
          </w:p>
          <w:p w14:paraId="4ACE4C1E"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2. Субтест П. Торренса «Незаконченные фигуры».</w:t>
            </w:r>
          </w:p>
          <w:p w14:paraId="674AF02A"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3. Субтест П. Торренса «Необычное использование»</w:t>
            </w:r>
          </w:p>
        </w:tc>
      </w:tr>
      <w:tr w:rsidR="00A30CD4" w:rsidRPr="00C65B5F" w14:paraId="74ACDDFB" w14:textId="77777777" w:rsidTr="00006F17">
        <w:trPr>
          <w:trHeight w:val="429"/>
        </w:trPr>
        <w:tc>
          <w:tcPr>
            <w:tcW w:w="1701" w:type="dxa"/>
          </w:tcPr>
          <w:p w14:paraId="499A02F0"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lastRenderedPageBreak/>
              <w:t>Разработанность</w:t>
            </w:r>
          </w:p>
        </w:tc>
        <w:tc>
          <w:tcPr>
            <w:tcW w:w="1985" w:type="dxa"/>
          </w:tcPr>
          <w:p w14:paraId="346F8EEC" w14:textId="66552588"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Значительное присутствие значимых деталей, большая степень проработанности ответа с изначальной идеей в центре композиции</w:t>
            </w:r>
            <w:r w:rsidR="006213FC" w:rsidRPr="00006F17">
              <w:rPr>
                <w:rFonts w:ascii="Times New Roman" w:hAnsi="Times New Roman" w:cs="Times New Roman"/>
                <w:color w:val="000000" w:themeColor="text1"/>
                <w:sz w:val="24"/>
                <w:szCs w:val="24"/>
              </w:rPr>
              <w:t>, сложность идеи.</w:t>
            </w:r>
          </w:p>
        </w:tc>
        <w:tc>
          <w:tcPr>
            <w:tcW w:w="2126" w:type="dxa"/>
          </w:tcPr>
          <w:p w14:paraId="36CAD67E"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Присутствуют значимые детали, но в небольшом количестве.</w:t>
            </w:r>
          </w:p>
          <w:p w14:paraId="1E9362B0"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p>
        </w:tc>
        <w:tc>
          <w:tcPr>
            <w:tcW w:w="1843" w:type="dxa"/>
          </w:tcPr>
          <w:p w14:paraId="173DB549" w14:textId="6B8DCD70"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Схематичные, непроработанные или минимальной разработанностью, примитивные ответы</w:t>
            </w:r>
            <w:r w:rsidR="006213FC" w:rsidRPr="00006F17">
              <w:rPr>
                <w:rFonts w:ascii="Times New Roman" w:hAnsi="Times New Roman" w:cs="Times New Roman"/>
                <w:color w:val="000000" w:themeColor="text1"/>
                <w:sz w:val="24"/>
                <w:szCs w:val="24"/>
              </w:rPr>
              <w:t>.</w:t>
            </w:r>
          </w:p>
          <w:p w14:paraId="35605F9A"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p>
        </w:tc>
        <w:tc>
          <w:tcPr>
            <w:tcW w:w="1984" w:type="dxa"/>
          </w:tcPr>
          <w:p w14:paraId="4D40659F"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1.Субтест П. Торренса «Создание рисунка».</w:t>
            </w:r>
          </w:p>
          <w:p w14:paraId="3A8753F6" w14:textId="77777777" w:rsidR="00E56271" w:rsidRPr="00006F17" w:rsidRDefault="00E56271" w:rsidP="00C65B5F">
            <w:pPr>
              <w:spacing w:line="360" w:lineRule="auto"/>
              <w:ind w:firstLine="29"/>
              <w:jc w:val="both"/>
              <w:rPr>
                <w:rFonts w:ascii="Times New Roman" w:hAnsi="Times New Roman" w:cs="Times New Roman"/>
                <w:color w:val="000000" w:themeColor="text1"/>
                <w:sz w:val="24"/>
                <w:szCs w:val="24"/>
              </w:rPr>
            </w:pPr>
            <w:r w:rsidRPr="00006F17">
              <w:rPr>
                <w:rFonts w:ascii="Times New Roman" w:hAnsi="Times New Roman" w:cs="Times New Roman"/>
                <w:color w:val="000000" w:themeColor="text1"/>
                <w:sz w:val="24"/>
                <w:szCs w:val="24"/>
              </w:rPr>
              <w:t>2. Субтест П. Торренса «Незаконченные фигуры».</w:t>
            </w:r>
          </w:p>
        </w:tc>
      </w:tr>
      <w:bookmarkEnd w:id="18"/>
    </w:tbl>
    <w:p w14:paraId="26CCC951" w14:textId="77777777" w:rsidR="00E56271" w:rsidRPr="00C65B5F" w:rsidRDefault="00E56271" w:rsidP="00C65B5F">
      <w:pPr>
        <w:spacing w:after="0" w:line="360" w:lineRule="auto"/>
        <w:ind w:firstLine="709"/>
        <w:jc w:val="both"/>
        <w:rPr>
          <w:rFonts w:ascii="Times New Roman" w:hAnsi="Times New Roman" w:cs="Times New Roman"/>
          <w:color w:val="000000" w:themeColor="text1"/>
          <w:sz w:val="28"/>
          <w:szCs w:val="28"/>
        </w:rPr>
      </w:pPr>
    </w:p>
    <w:p w14:paraId="56B1FD9F" w14:textId="77777777" w:rsidR="00006F17" w:rsidRDefault="00006F17" w:rsidP="00006F17">
      <w:pPr>
        <w:pStyle w:val="1"/>
        <w:spacing w:before="0" w:after="0" w:line="360" w:lineRule="auto"/>
        <w:jc w:val="both"/>
        <w:rPr>
          <w:color w:val="000000" w:themeColor="text1"/>
        </w:rPr>
      </w:pPr>
    </w:p>
    <w:p w14:paraId="32BE1651" w14:textId="3AB0A05F" w:rsidR="00B06D76" w:rsidRPr="00C65B5F" w:rsidRDefault="00B06D76" w:rsidP="00006F17">
      <w:pPr>
        <w:pStyle w:val="1"/>
        <w:spacing w:before="0" w:after="0" w:line="360" w:lineRule="auto"/>
        <w:jc w:val="both"/>
        <w:rPr>
          <w:color w:val="000000" w:themeColor="text1"/>
        </w:rPr>
      </w:pPr>
      <w:bookmarkStart w:id="19" w:name="_Toc229246403"/>
      <w:r w:rsidRPr="00C65B5F">
        <w:rPr>
          <w:color w:val="000000" w:themeColor="text1"/>
        </w:rPr>
        <w:t>2.2</w:t>
      </w:r>
      <w:r w:rsidR="00EA39BC">
        <w:rPr>
          <w:color w:val="000000" w:themeColor="text1"/>
        </w:rPr>
        <w:t>.</w:t>
      </w:r>
      <w:r w:rsidRPr="00C65B5F">
        <w:rPr>
          <w:color w:val="000000" w:themeColor="text1"/>
        </w:rPr>
        <w:t xml:space="preserve"> Анализ результатов констатирующего эксперимента и их обсуждение</w:t>
      </w:r>
      <w:bookmarkEnd w:id="19"/>
    </w:p>
    <w:p w14:paraId="4367FEF7" w14:textId="74955E4A" w:rsidR="00E56271" w:rsidRDefault="00E56271" w:rsidP="00006F17">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При обработке и оценке результатов </w:t>
      </w:r>
      <w:r w:rsidR="00006F17">
        <w:rPr>
          <w:rFonts w:ascii="Times New Roman" w:hAnsi="Times New Roman" w:cs="Times New Roman"/>
          <w:color w:val="000000" w:themeColor="text1"/>
          <w:sz w:val="28"/>
          <w:szCs w:val="28"/>
        </w:rPr>
        <w:t>с</w:t>
      </w:r>
      <w:r w:rsidR="00006F17" w:rsidRPr="00C65B5F">
        <w:rPr>
          <w:rFonts w:ascii="Times New Roman" w:hAnsi="Times New Roman" w:cs="Times New Roman"/>
          <w:color w:val="000000" w:themeColor="text1"/>
          <w:sz w:val="28"/>
          <w:szCs w:val="28"/>
        </w:rPr>
        <w:t>убтест</w:t>
      </w:r>
      <w:r w:rsidR="00006F17">
        <w:rPr>
          <w:rFonts w:ascii="Times New Roman" w:hAnsi="Times New Roman" w:cs="Times New Roman"/>
          <w:color w:val="000000" w:themeColor="text1"/>
          <w:sz w:val="28"/>
          <w:szCs w:val="28"/>
        </w:rPr>
        <w:t>а</w:t>
      </w:r>
      <w:r w:rsidR="00006F17" w:rsidRPr="00C65B5F">
        <w:rPr>
          <w:rFonts w:ascii="Times New Roman" w:hAnsi="Times New Roman" w:cs="Times New Roman"/>
          <w:color w:val="000000" w:themeColor="text1"/>
          <w:sz w:val="28"/>
          <w:szCs w:val="28"/>
        </w:rPr>
        <w:t xml:space="preserve"> «Создание рисунка»</w:t>
      </w:r>
      <w:r w:rsidR="00006F17">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мы определили, что значительная часть респондентов предлагали статистически не оригинальные ответы, имеющиеся в таблице и оцениваемые в 0 баллов и значительно небольшим вариантом существенных деталей в рисунке (76%). Остальные школьники справились с заданием более успешно. Они предлагали иные интерпретации задания, отличающиеся интересными деталями и названиями работ (24%).</w:t>
      </w:r>
      <w:r w:rsidR="006B32E6">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Работ с исключительной оригинальностью и прора</w:t>
      </w:r>
      <w:r w:rsidRPr="00C65B5F">
        <w:rPr>
          <w:rFonts w:ascii="Times New Roman" w:hAnsi="Times New Roman" w:cs="Times New Roman"/>
          <w:color w:val="000000" w:themeColor="text1"/>
          <w:sz w:val="28"/>
          <w:szCs w:val="28"/>
        </w:rPr>
        <w:lastRenderedPageBreak/>
        <w:t xml:space="preserve">ботанностью идеи не было предоставлено. </w:t>
      </w:r>
      <w:r w:rsidR="005C22B2">
        <w:rPr>
          <w:rFonts w:ascii="Times New Roman" w:hAnsi="Times New Roman" w:cs="Times New Roman"/>
          <w:color w:val="000000" w:themeColor="text1"/>
          <w:sz w:val="28"/>
          <w:szCs w:val="28"/>
        </w:rPr>
        <w:t>Таким образом,</w:t>
      </w:r>
      <w:r w:rsidR="00921E38">
        <w:rPr>
          <w:rFonts w:ascii="Times New Roman" w:hAnsi="Times New Roman" w:cs="Times New Roman"/>
          <w:color w:val="000000" w:themeColor="text1"/>
          <w:sz w:val="28"/>
          <w:szCs w:val="28"/>
        </w:rPr>
        <w:t xml:space="preserve"> высокий</w:t>
      </w:r>
      <w:r w:rsidR="005C22B2">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уровень развития креативности в классе по данной методике</w:t>
      </w:r>
      <w:r w:rsidR="00921E38">
        <w:rPr>
          <w:rFonts w:ascii="Times New Roman" w:hAnsi="Times New Roman" w:cs="Times New Roman"/>
          <w:color w:val="000000" w:themeColor="text1"/>
          <w:sz w:val="28"/>
          <w:szCs w:val="28"/>
        </w:rPr>
        <w:t xml:space="preserve"> выявлен не был,</w:t>
      </w:r>
      <w:r w:rsidRPr="00C65B5F">
        <w:rPr>
          <w:rFonts w:ascii="Times New Roman" w:hAnsi="Times New Roman" w:cs="Times New Roman"/>
          <w:color w:val="000000" w:themeColor="text1"/>
          <w:sz w:val="28"/>
          <w:szCs w:val="28"/>
        </w:rPr>
        <w:t xml:space="preserve"> </w:t>
      </w:r>
      <w:r w:rsidR="00921E38">
        <w:rPr>
          <w:rFonts w:ascii="Times New Roman" w:hAnsi="Times New Roman" w:cs="Times New Roman"/>
          <w:color w:val="000000" w:themeColor="text1"/>
          <w:sz w:val="28"/>
          <w:szCs w:val="28"/>
        </w:rPr>
        <w:t>н</w:t>
      </w:r>
      <w:r w:rsidR="00921E38" w:rsidRPr="00C65B5F">
        <w:rPr>
          <w:rFonts w:ascii="Times New Roman" w:hAnsi="Times New Roman" w:cs="Times New Roman"/>
          <w:color w:val="000000" w:themeColor="text1"/>
          <w:sz w:val="28"/>
          <w:szCs w:val="28"/>
        </w:rPr>
        <w:t xml:space="preserve">изкий </w:t>
      </w:r>
      <w:r w:rsidRPr="00C65B5F">
        <w:rPr>
          <w:rFonts w:ascii="Times New Roman" w:hAnsi="Times New Roman" w:cs="Times New Roman"/>
          <w:color w:val="000000" w:themeColor="text1"/>
          <w:sz w:val="28"/>
          <w:szCs w:val="28"/>
        </w:rPr>
        <w:t>состав</w:t>
      </w:r>
      <w:r w:rsidR="00921E38">
        <w:rPr>
          <w:rFonts w:ascii="Times New Roman" w:hAnsi="Times New Roman" w:cs="Times New Roman"/>
          <w:color w:val="000000" w:themeColor="text1"/>
          <w:sz w:val="28"/>
          <w:szCs w:val="28"/>
        </w:rPr>
        <w:t>ил</w:t>
      </w:r>
      <w:r w:rsidRPr="00C65B5F">
        <w:rPr>
          <w:rFonts w:ascii="Times New Roman" w:hAnsi="Times New Roman" w:cs="Times New Roman"/>
          <w:color w:val="000000" w:themeColor="text1"/>
          <w:sz w:val="28"/>
          <w:szCs w:val="28"/>
        </w:rPr>
        <w:t xml:space="preserve"> 71%</w:t>
      </w:r>
      <w:r w:rsidR="00921E38">
        <w:rPr>
          <w:rFonts w:ascii="Times New Roman" w:hAnsi="Times New Roman" w:cs="Times New Roman"/>
          <w:color w:val="000000" w:themeColor="text1"/>
          <w:sz w:val="28"/>
          <w:szCs w:val="28"/>
        </w:rPr>
        <w:t>, а с</w:t>
      </w:r>
      <w:r w:rsidRPr="00C65B5F">
        <w:rPr>
          <w:rFonts w:ascii="Times New Roman" w:hAnsi="Times New Roman" w:cs="Times New Roman"/>
          <w:color w:val="000000" w:themeColor="text1"/>
          <w:sz w:val="28"/>
          <w:szCs w:val="28"/>
        </w:rPr>
        <w:t>редний - 29%</w:t>
      </w:r>
      <w:r w:rsidR="00921E38">
        <w:rPr>
          <w:rFonts w:ascii="Times New Roman" w:hAnsi="Times New Roman" w:cs="Times New Roman"/>
          <w:color w:val="000000" w:themeColor="text1"/>
          <w:sz w:val="28"/>
          <w:szCs w:val="28"/>
        </w:rPr>
        <w:t>.</w:t>
      </w:r>
    </w:p>
    <w:p w14:paraId="630C5F98" w14:textId="1809F9E3" w:rsidR="003A372B" w:rsidRPr="00C65B5F" w:rsidRDefault="006429B1" w:rsidP="00E42A3A">
      <w:pPr>
        <w:spacing w:after="0" w:line="360" w:lineRule="auto"/>
        <w:ind w:firstLine="709"/>
        <w:jc w:val="center"/>
        <w:rPr>
          <w:rFonts w:ascii="Times New Roman" w:hAnsi="Times New Roman" w:cs="Times New Roman"/>
          <w:color w:val="000000" w:themeColor="text1"/>
          <w:sz w:val="28"/>
          <w:szCs w:val="28"/>
        </w:rPr>
      </w:pPr>
      <w:r w:rsidRPr="00C65B5F">
        <w:rPr>
          <w:rFonts w:ascii="Times New Roman" w:hAnsi="Times New Roman" w:cs="Times New Roman"/>
          <w:noProof/>
          <w:sz w:val="28"/>
          <w:szCs w:val="28"/>
          <w:lang w:eastAsia="ru-RU"/>
        </w:rPr>
        <w:drawing>
          <wp:inline distT="0" distB="0" distL="0" distR="0" wp14:anchorId="51C42752" wp14:editId="402141C5">
            <wp:extent cx="3602644" cy="2226945"/>
            <wp:effectExtent l="0" t="0" r="17145" b="1905"/>
            <wp:docPr id="1809835453" name="Диаграмма 18098354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64A1E6" w14:textId="77777777" w:rsidR="00006F17" w:rsidRDefault="00E56271" w:rsidP="00006F17">
      <w:pPr>
        <w:spacing w:after="0" w:line="360" w:lineRule="auto"/>
        <w:jc w:val="center"/>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Рис. 1 – Результаты субтеста "Создание рисунка"</w:t>
      </w:r>
    </w:p>
    <w:p w14:paraId="340C6C0C" w14:textId="77777777" w:rsidR="00006F17" w:rsidRDefault="00006F17" w:rsidP="00006F17">
      <w:pPr>
        <w:spacing w:after="0" w:line="360" w:lineRule="auto"/>
        <w:jc w:val="center"/>
        <w:rPr>
          <w:rFonts w:ascii="Times New Roman" w:hAnsi="Times New Roman" w:cs="Times New Roman"/>
          <w:color w:val="000000" w:themeColor="text1"/>
          <w:sz w:val="28"/>
          <w:szCs w:val="28"/>
        </w:rPr>
      </w:pPr>
    </w:p>
    <w:p w14:paraId="39CED4AF" w14:textId="59905578" w:rsidR="00E56271" w:rsidRDefault="00E56271" w:rsidP="00006F17">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При обработке и оценке результатов </w:t>
      </w:r>
      <w:r w:rsidR="00006F17">
        <w:rPr>
          <w:rFonts w:ascii="Times New Roman" w:hAnsi="Times New Roman" w:cs="Times New Roman"/>
          <w:color w:val="000000" w:themeColor="text1"/>
          <w:sz w:val="28"/>
          <w:szCs w:val="28"/>
        </w:rPr>
        <w:t>с</w:t>
      </w:r>
      <w:r w:rsidR="00006F17" w:rsidRPr="00C65B5F">
        <w:rPr>
          <w:rFonts w:ascii="Times New Roman" w:hAnsi="Times New Roman" w:cs="Times New Roman"/>
          <w:color w:val="000000" w:themeColor="text1"/>
          <w:sz w:val="28"/>
          <w:szCs w:val="28"/>
        </w:rPr>
        <w:t>убтест</w:t>
      </w:r>
      <w:r w:rsidR="00006F17">
        <w:rPr>
          <w:rFonts w:ascii="Times New Roman" w:hAnsi="Times New Roman" w:cs="Times New Roman"/>
          <w:color w:val="000000" w:themeColor="text1"/>
          <w:sz w:val="28"/>
          <w:szCs w:val="28"/>
        </w:rPr>
        <w:t>а</w:t>
      </w:r>
      <w:r w:rsidR="00006F17" w:rsidRPr="00C65B5F">
        <w:rPr>
          <w:rFonts w:ascii="Times New Roman" w:hAnsi="Times New Roman" w:cs="Times New Roman"/>
          <w:color w:val="000000" w:themeColor="text1"/>
          <w:sz w:val="28"/>
          <w:szCs w:val="28"/>
        </w:rPr>
        <w:t xml:space="preserve"> «Незаконченные фигуры»</w:t>
      </w:r>
      <w:r w:rsidR="00006F17">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мы определили, что большинство младших школьников не могли придумать оригинальные варианты ответов (81%). Разнообразие ответов в пределах одной работы не было большим и присутствовали повторения (29%).  Проанализировав ответы по остальным критериям, мы выявили положительный успех в беглости (67%). Высокая разработанность идеи прослеживалась в нескольких работах, где пренебрегали беглостью (24%). Но, как и в первой методике, исключительно оригинальных работ не было.</w:t>
      </w:r>
      <w:r w:rsidR="00342849">
        <w:rPr>
          <w:rFonts w:ascii="Times New Roman" w:hAnsi="Times New Roman" w:cs="Times New Roman"/>
          <w:color w:val="000000" w:themeColor="text1"/>
          <w:sz w:val="28"/>
          <w:szCs w:val="28"/>
        </w:rPr>
        <w:t xml:space="preserve"> Так, </w:t>
      </w:r>
      <w:r w:rsidR="005C22B2">
        <w:rPr>
          <w:rFonts w:ascii="Times New Roman" w:hAnsi="Times New Roman" w:cs="Times New Roman"/>
          <w:color w:val="000000" w:themeColor="text1"/>
          <w:sz w:val="28"/>
          <w:szCs w:val="28"/>
        </w:rPr>
        <w:t>н</w:t>
      </w:r>
      <w:r w:rsidRPr="00C65B5F">
        <w:rPr>
          <w:rFonts w:ascii="Times New Roman" w:hAnsi="Times New Roman" w:cs="Times New Roman"/>
          <w:color w:val="000000" w:themeColor="text1"/>
          <w:sz w:val="28"/>
          <w:szCs w:val="28"/>
        </w:rPr>
        <w:t>изкий уровень развития креативности в классе по данной методике составляет 52%</w:t>
      </w:r>
      <w:r w:rsidR="005C22B2">
        <w:rPr>
          <w:rFonts w:ascii="Times New Roman" w:hAnsi="Times New Roman" w:cs="Times New Roman"/>
          <w:color w:val="000000" w:themeColor="text1"/>
          <w:sz w:val="28"/>
          <w:szCs w:val="28"/>
        </w:rPr>
        <w:t>, с</w:t>
      </w:r>
      <w:r w:rsidRPr="00C65B5F">
        <w:rPr>
          <w:rFonts w:ascii="Times New Roman" w:hAnsi="Times New Roman" w:cs="Times New Roman"/>
          <w:color w:val="000000" w:themeColor="text1"/>
          <w:sz w:val="28"/>
          <w:szCs w:val="28"/>
        </w:rPr>
        <w:t>редний - 48%</w:t>
      </w:r>
      <w:r w:rsidR="005C22B2">
        <w:rPr>
          <w:rFonts w:ascii="Times New Roman" w:hAnsi="Times New Roman" w:cs="Times New Roman"/>
          <w:color w:val="000000" w:themeColor="text1"/>
          <w:sz w:val="28"/>
          <w:szCs w:val="28"/>
        </w:rPr>
        <w:t>, высокий уровень выявлен не был.</w:t>
      </w:r>
      <w:r w:rsidRPr="00C65B5F">
        <w:rPr>
          <w:rFonts w:ascii="Times New Roman" w:hAnsi="Times New Roman" w:cs="Times New Roman"/>
          <w:color w:val="000000" w:themeColor="text1"/>
          <w:sz w:val="28"/>
          <w:szCs w:val="28"/>
        </w:rPr>
        <w:t xml:space="preserve"> </w:t>
      </w:r>
    </w:p>
    <w:p w14:paraId="20EFA777" w14:textId="77777777" w:rsidR="003A372B" w:rsidRPr="00C65B5F" w:rsidRDefault="003A372B" w:rsidP="00006F17">
      <w:pPr>
        <w:spacing w:after="0" w:line="360" w:lineRule="auto"/>
        <w:ind w:firstLine="709"/>
        <w:jc w:val="both"/>
        <w:rPr>
          <w:rFonts w:ascii="Times New Roman" w:hAnsi="Times New Roman" w:cs="Times New Roman"/>
          <w:color w:val="000000" w:themeColor="text1"/>
          <w:sz w:val="28"/>
          <w:szCs w:val="28"/>
        </w:rPr>
      </w:pPr>
    </w:p>
    <w:p w14:paraId="4EC208F4" w14:textId="4B12341C" w:rsidR="00E56271" w:rsidRPr="00C65B5F" w:rsidRDefault="003131B1" w:rsidP="0070509E">
      <w:pPr>
        <w:spacing w:after="0" w:line="360" w:lineRule="auto"/>
        <w:ind w:firstLine="709"/>
        <w:jc w:val="center"/>
        <w:rPr>
          <w:rFonts w:ascii="Times New Roman" w:hAnsi="Times New Roman" w:cs="Times New Roman"/>
          <w:color w:val="000000" w:themeColor="text1"/>
          <w:sz w:val="28"/>
          <w:szCs w:val="28"/>
        </w:rPr>
      </w:pPr>
      <w:r w:rsidRPr="00C65B5F">
        <w:rPr>
          <w:rFonts w:ascii="Times New Roman" w:hAnsi="Times New Roman" w:cs="Times New Roman"/>
          <w:noProof/>
          <w:sz w:val="28"/>
          <w:szCs w:val="28"/>
          <w:lang w:eastAsia="ru-RU"/>
        </w:rPr>
        <w:lastRenderedPageBreak/>
        <w:drawing>
          <wp:inline distT="0" distB="0" distL="0" distR="0" wp14:anchorId="1BB9E168" wp14:editId="1465E6A6">
            <wp:extent cx="3602644" cy="2226945"/>
            <wp:effectExtent l="0" t="0" r="17145" b="1905"/>
            <wp:docPr id="1790412952" name="Диаграмма 17904129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DE4825" w14:textId="77777777" w:rsidR="00E56271" w:rsidRDefault="00E56271" w:rsidP="00DD4FCD">
      <w:pPr>
        <w:spacing w:after="0" w:line="360" w:lineRule="auto"/>
        <w:ind w:hanging="284"/>
        <w:jc w:val="center"/>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Рис.2 – Результаты методики "Незаконченные фигуры"</w:t>
      </w:r>
    </w:p>
    <w:p w14:paraId="2A1750B7" w14:textId="77777777" w:rsidR="00F56BA7" w:rsidRPr="00C65B5F" w:rsidRDefault="00F56BA7" w:rsidP="00DD4FCD">
      <w:pPr>
        <w:spacing w:after="0" w:line="360" w:lineRule="auto"/>
        <w:ind w:hanging="284"/>
        <w:jc w:val="center"/>
        <w:rPr>
          <w:rFonts w:ascii="Times New Roman" w:hAnsi="Times New Roman" w:cs="Times New Roman"/>
          <w:color w:val="000000" w:themeColor="text1"/>
          <w:sz w:val="28"/>
          <w:szCs w:val="28"/>
        </w:rPr>
      </w:pPr>
    </w:p>
    <w:p w14:paraId="4A180989" w14:textId="240D0BAF" w:rsidR="00E56271" w:rsidRPr="00C65B5F" w:rsidRDefault="00E56271" w:rsidP="00006F17">
      <w:pPr>
        <w:pStyle w:val="a7"/>
        <w:spacing w:after="0" w:line="360" w:lineRule="auto"/>
        <w:ind w:left="0"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При обработке и оценке результатов </w:t>
      </w:r>
      <w:r w:rsidR="00006F17">
        <w:rPr>
          <w:rFonts w:ascii="Times New Roman" w:hAnsi="Times New Roman" w:cs="Times New Roman"/>
          <w:color w:val="000000" w:themeColor="text1"/>
          <w:sz w:val="28"/>
          <w:szCs w:val="28"/>
        </w:rPr>
        <w:t>с</w:t>
      </w:r>
      <w:r w:rsidR="00006F17" w:rsidRPr="00C65B5F">
        <w:rPr>
          <w:rFonts w:ascii="Times New Roman" w:hAnsi="Times New Roman" w:cs="Times New Roman"/>
          <w:color w:val="000000" w:themeColor="text1"/>
          <w:sz w:val="28"/>
          <w:szCs w:val="28"/>
        </w:rPr>
        <w:t>убтест</w:t>
      </w:r>
      <w:r w:rsidR="00006F17">
        <w:rPr>
          <w:rFonts w:ascii="Times New Roman" w:hAnsi="Times New Roman" w:cs="Times New Roman"/>
          <w:color w:val="000000" w:themeColor="text1"/>
          <w:sz w:val="28"/>
          <w:szCs w:val="28"/>
        </w:rPr>
        <w:t>а</w:t>
      </w:r>
      <w:r w:rsidR="00006F17" w:rsidRPr="00C65B5F">
        <w:rPr>
          <w:rFonts w:ascii="Times New Roman" w:hAnsi="Times New Roman" w:cs="Times New Roman"/>
          <w:color w:val="000000" w:themeColor="text1"/>
          <w:sz w:val="28"/>
          <w:szCs w:val="28"/>
        </w:rPr>
        <w:t xml:space="preserve"> «Необычное использование»</w:t>
      </w:r>
      <w:r w:rsidR="00006F17">
        <w:rPr>
          <w:rFonts w:ascii="Times New Roman" w:hAnsi="Times New Roman" w:cs="Times New Roman"/>
          <w:color w:val="000000" w:themeColor="text1"/>
          <w:sz w:val="28"/>
          <w:szCs w:val="28"/>
        </w:rPr>
        <w:t xml:space="preserve"> </w:t>
      </w:r>
      <w:r w:rsidRPr="00C65B5F">
        <w:rPr>
          <w:rFonts w:ascii="Times New Roman" w:hAnsi="Times New Roman" w:cs="Times New Roman"/>
          <w:color w:val="000000" w:themeColor="text1"/>
          <w:sz w:val="28"/>
          <w:szCs w:val="28"/>
        </w:rPr>
        <w:t xml:space="preserve">мы определили, что около половины учеников предлагали не оригинальное, традиционное использование обозначенных предметов. При описании отсутствовала детализированность, необычность образов (57%). </w:t>
      </w:r>
    </w:p>
    <w:p w14:paraId="7F1F40D0" w14:textId="20C84275" w:rsidR="00E56271" w:rsidRDefault="00E56271" w:rsidP="007A47DB">
      <w:pPr>
        <w:spacing w:after="0" w:line="360" w:lineRule="auto"/>
        <w:ind w:firstLine="709"/>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Более успешно справили</w:t>
      </w:r>
      <w:r w:rsidR="00342849">
        <w:rPr>
          <w:rFonts w:ascii="Times New Roman" w:hAnsi="Times New Roman" w:cs="Times New Roman"/>
          <w:color w:val="000000" w:themeColor="text1"/>
          <w:sz w:val="28"/>
          <w:szCs w:val="28"/>
        </w:rPr>
        <w:t>сь</w:t>
      </w:r>
      <w:r w:rsidRPr="00C65B5F">
        <w:rPr>
          <w:rFonts w:ascii="Times New Roman" w:hAnsi="Times New Roman" w:cs="Times New Roman"/>
          <w:color w:val="000000" w:themeColor="text1"/>
          <w:sz w:val="28"/>
          <w:szCs w:val="28"/>
        </w:rPr>
        <w:t xml:space="preserve"> некоторые респонденты. Они предлагали больше вариантов использования предмета (коробки), с более детализированным описанием (33%). Полностью с заданием без особых затруднений справились всего 10% опрашиваемых. Оригинальность ответов был</w:t>
      </w:r>
      <w:r w:rsidR="00B36F35" w:rsidRPr="00C65B5F">
        <w:rPr>
          <w:rFonts w:ascii="Times New Roman" w:hAnsi="Times New Roman" w:cs="Times New Roman"/>
          <w:color w:val="000000" w:themeColor="text1"/>
          <w:sz w:val="28"/>
          <w:szCs w:val="28"/>
        </w:rPr>
        <w:t xml:space="preserve">а </w:t>
      </w:r>
      <w:r w:rsidRPr="00C65B5F">
        <w:rPr>
          <w:rFonts w:ascii="Times New Roman" w:hAnsi="Times New Roman" w:cs="Times New Roman"/>
          <w:color w:val="000000" w:themeColor="text1"/>
          <w:sz w:val="28"/>
          <w:szCs w:val="28"/>
        </w:rPr>
        <w:t>небольш</w:t>
      </w:r>
      <w:r w:rsidR="00B36F35" w:rsidRPr="00C65B5F">
        <w:rPr>
          <w:rFonts w:ascii="Times New Roman" w:hAnsi="Times New Roman" w:cs="Times New Roman"/>
          <w:color w:val="000000" w:themeColor="text1"/>
          <w:sz w:val="28"/>
          <w:szCs w:val="28"/>
        </w:rPr>
        <w:t xml:space="preserve">ая и </w:t>
      </w:r>
      <w:r w:rsidRPr="00C65B5F">
        <w:rPr>
          <w:rFonts w:ascii="Times New Roman" w:hAnsi="Times New Roman" w:cs="Times New Roman"/>
          <w:color w:val="000000" w:themeColor="text1"/>
          <w:sz w:val="28"/>
          <w:szCs w:val="28"/>
        </w:rPr>
        <w:t>отличалось нестандартным образом мысли, детализированным описанием, многообразием идей.</w:t>
      </w:r>
      <w:r w:rsidR="00B36F35" w:rsidRPr="00C65B5F">
        <w:rPr>
          <w:rFonts w:ascii="Times New Roman" w:hAnsi="Times New Roman" w:cs="Times New Roman"/>
          <w:color w:val="000000" w:themeColor="text1"/>
          <w:sz w:val="28"/>
          <w:szCs w:val="28"/>
        </w:rPr>
        <w:t xml:space="preserve"> Так, в</w:t>
      </w:r>
      <w:r w:rsidRPr="00C65B5F">
        <w:rPr>
          <w:rFonts w:ascii="Times New Roman" w:hAnsi="Times New Roman" w:cs="Times New Roman"/>
          <w:color w:val="000000" w:themeColor="text1"/>
          <w:sz w:val="28"/>
          <w:szCs w:val="28"/>
        </w:rPr>
        <w:t xml:space="preserve">ысокий уровень развития </w:t>
      </w:r>
      <w:r w:rsidR="00CC2C7E" w:rsidRPr="00C65B5F">
        <w:rPr>
          <w:rFonts w:ascii="Times New Roman" w:hAnsi="Times New Roman" w:cs="Times New Roman"/>
          <w:color w:val="000000" w:themeColor="text1"/>
          <w:sz w:val="28"/>
          <w:szCs w:val="28"/>
        </w:rPr>
        <w:t>показали</w:t>
      </w:r>
      <w:r w:rsidRPr="00C65B5F">
        <w:rPr>
          <w:rFonts w:ascii="Times New Roman" w:hAnsi="Times New Roman" w:cs="Times New Roman"/>
          <w:color w:val="000000" w:themeColor="text1"/>
          <w:sz w:val="28"/>
          <w:szCs w:val="28"/>
        </w:rPr>
        <w:t xml:space="preserve"> 5%</w:t>
      </w:r>
      <w:r w:rsidR="00CC2C7E" w:rsidRPr="00C65B5F">
        <w:rPr>
          <w:rFonts w:ascii="Times New Roman" w:hAnsi="Times New Roman" w:cs="Times New Roman"/>
          <w:color w:val="000000" w:themeColor="text1"/>
          <w:sz w:val="28"/>
          <w:szCs w:val="28"/>
        </w:rPr>
        <w:t xml:space="preserve"> детей, с</w:t>
      </w:r>
      <w:r w:rsidRPr="00C65B5F">
        <w:rPr>
          <w:rFonts w:ascii="Times New Roman" w:hAnsi="Times New Roman" w:cs="Times New Roman"/>
          <w:color w:val="000000" w:themeColor="text1"/>
          <w:sz w:val="28"/>
          <w:szCs w:val="28"/>
        </w:rPr>
        <w:t>редний - 29%</w:t>
      </w:r>
      <w:r w:rsidR="00CC2C7E" w:rsidRPr="00C65B5F">
        <w:rPr>
          <w:rFonts w:ascii="Times New Roman" w:hAnsi="Times New Roman" w:cs="Times New Roman"/>
          <w:color w:val="000000" w:themeColor="text1"/>
          <w:sz w:val="28"/>
          <w:szCs w:val="28"/>
        </w:rPr>
        <w:t xml:space="preserve"> и низкий</w:t>
      </w:r>
      <w:r w:rsidRPr="00C65B5F">
        <w:rPr>
          <w:rFonts w:ascii="Times New Roman" w:hAnsi="Times New Roman" w:cs="Times New Roman"/>
          <w:color w:val="000000" w:themeColor="text1"/>
          <w:sz w:val="28"/>
          <w:szCs w:val="28"/>
        </w:rPr>
        <w:t xml:space="preserve"> 67%.</w:t>
      </w:r>
      <w:r w:rsidR="00CC2C7E" w:rsidRPr="00C65B5F">
        <w:rPr>
          <w:rFonts w:ascii="Times New Roman" w:hAnsi="Times New Roman" w:cs="Times New Roman"/>
          <w:color w:val="000000" w:themeColor="text1"/>
          <w:sz w:val="28"/>
          <w:szCs w:val="28"/>
        </w:rPr>
        <w:t xml:space="preserve"> (см. </w:t>
      </w:r>
      <w:r w:rsidR="00575FE5" w:rsidRPr="00C65B5F">
        <w:rPr>
          <w:rFonts w:ascii="Times New Roman" w:hAnsi="Times New Roman" w:cs="Times New Roman"/>
          <w:color w:val="000000" w:themeColor="text1"/>
          <w:sz w:val="28"/>
          <w:szCs w:val="28"/>
        </w:rPr>
        <w:t>рис.</w:t>
      </w:r>
      <w:r w:rsidR="00CC2C7E" w:rsidRPr="00C65B5F">
        <w:rPr>
          <w:rFonts w:ascii="Times New Roman" w:hAnsi="Times New Roman" w:cs="Times New Roman"/>
          <w:color w:val="000000" w:themeColor="text1"/>
          <w:sz w:val="28"/>
          <w:szCs w:val="28"/>
        </w:rPr>
        <w:t xml:space="preserve"> </w:t>
      </w:r>
      <w:r w:rsidR="00575FE5" w:rsidRPr="00C65B5F">
        <w:rPr>
          <w:rFonts w:ascii="Times New Roman" w:hAnsi="Times New Roman" w:cs="Times New Roman"/>
          <w:color w:val="000000" w:themeColor="text1"/>
          <w:sz w:val="28"/>
          <w:szCs w:val="28"/>
        </w:rPr>
        <w:t>3</w:t>
      </w:r>
      <w:r w:rsidR="00CC2C7E" w:rsidRPr="00C65B5F">
        <w:rPr>
          <w:rFonts w:ascii="Times New Roman" w:hAnsi="Times New Roman" w:cs="Times New Roman"/>
          <w:color w:val="000000" w:themeColor="text1"/>
          <w:sz w:val="28"/>
          <w:szCs w:val="28"/>
        </w:rPr>
        <w:t>)</w:t>
      </w:r>
    </w:p>
    <w:p w14:paraId="1A342DBD" w14:textId="77777777" w:rsidR="003A372B" w:rsidRPr="00C65B5F" w:rsidRDefault="003A372B" w:rsidP="007A47DB">
      <w:pPr>
        <w:spacing w:after="0" w:line="360" w:lineRule="auto"/>
        <w:ind w:firstLine="709"/>
        <w:jc w:val="both"/>
        <w:rPr>
          <w:rFonts w:ascii="Times New Roman" w:hAnsi="Times New Roman" w:cs="Times New Roman"/>
          <w:color w:val="000000" w:themeColor="text1"/>
          <w:sz w:val="28"/>
          <w:szCs w:val="28"/>
        </w:rPr>
      </w:pPr>
    </w:p>
    <w:p w14:paraId="6D0667DE" w14:textId="77777777" w:rsidR="00E56271" w:rsidRPr="00C65B5F" w:rsidRDefault="00E56271" w:rsidP="00F86E0C">
      <w:pPr>
        <w:spacing w:after="0" w:line="360" w:lineRule="auto"/>
        <w:ind w:firstLine="567"/>
        <w:jc w:val="center"/>
        <w:rPr>
          <w:rFonts w:ascii="Times New Roman" w:hAnsi="Times New Roman" w:cs="Times New Roman"/>
          <w:color w:val="000000" w:themeColor="text1"/>
          <w:sz w:val="28"/>
          <w:szCs w:val="28"/>
        </w:rPr>
      </w:pPr>
      <w:r w:rsidRPr="00C65B5F">
        <w:rPr>
          <w:rFonts w:ascii="Times New Roman" w:hAnsi="Times New Roman" w:cs="Times New Roman"/>
          <w:noProof/>
          <w:color w:val="000000" w:themeColor="text1"/>
          <w:sz w:val="28"/>
          <w:szCs w:val="28"/>
          <w:lang w:eastAsia="ru-RU"/>
        </w:rPr>
        <w:drawing>
          <wp:inline distT="0" distB="0" distL="0" distR="0" wp14:anchorId="7B662B57" wp14:editId="47A2FBAC">
            <wp:extent cx="3622675" cy="2218099"/>
            <wp:effectExtent l="0" t="0" r="15875" b="1079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CB96AD" w14:textId="77777777" w:rsidR="00E56271" w:rsidRDefault="00E56271" w:rsidP="00DD4FCD">
      <w:pPr>
        <w:spacing w:after="0" w:line="360" w:lineRule="auto"/>
        <w:ind w:hanging="142"/>
        <w:jc w:val="center"/>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Рис.3 – Результаты методики "Необычное использование"</w:t>
      </w:r>
    </w:p>
    <w:p w14:paraId="45FED816" w14:textId="77777777" w:rsidR="003A372B" w:rsidRDefault="003A372B" w:rsidP="00DD4FCD">
      <w:pPr>
        <w:spacing w:after="0" w:line="360" w:lineRule="auto"/>
        <w:ind w:hanging="142"/>
        <w:jc w:val="center"/>
        <w:rPr>
          <w:rFonts w:ascii="Times New Roman" w:hAnsi="Times New Roman" w:cs="Times New Roman"/>
          <w:color w:val="000000" w:themeColor="text1"/>
          <w:sz w:val="28"/>
          <w:szCs w:val="28"/>
        </w:rPr>
      </w:pPr>
    </w:p>
    <w:p w14:paraId="191C0FA7" w14:textId="77777777" w:rsidR="00F86E0C" w:rsidRDefault="00E56271" w:rsidP="00F56BA7">
      <w:pPr>
        <w:spacing w:after="0" w:line="360" w:lineRule="auto"/>
        <w:ind w:firstLine="567"/>
        <w:jc w:val="both"/>
        <w:rPr>
          <w:rFonts w:ascii="Times New Roman" w:hAnsi="Times New Roman" w:cs="Times New Roman"/>
          <w:noProof/>
          <w:sz w:val="28"/>
          <w:szCs w:val="28"/>
          <w:lang w:eastAsia="ru-RU"/>
        </w:rPr>
      </w:pPr>
      <w:bookmarkStart w:id="20" w:name="_Hlk227534965"/>
      <w:r w:rsidRPr="00C65B5F">
        <w:rPr>
          <w:rFonts w:ascii="Times New Roman" w:hAnsi="Times New Roman" w:cs="Times New Roman"/>
          <w:color w:val="000000" w:themeColor="text1"/>
          <w:sz w:val="28"/>
          <w:szCs w:val="28"/>
        </w:rPr>
        <w:t>Таким образом, по полученным результатам проведённого исследования, мы сделали вывод о том, что актуальный уровень креативности младших школьников находится преимущественно на низком</w:t>
      </w:r>
      <w:r w:rsidR="00587609" w:rsidRPr="00C65B5F">
        <w:rPr>
          <w:rFonts w:ascii="Times New Roman" w:hAnsi="Times New Roman" w:cs="Times New Roman"/>
          <w:color w:val="000000" w:themeColor="text1"/>
          <w:sz w:val="28"/>
          <w:szCs w:val="28"/>
        </w:rPr>
        <w:t>.</w:t>
      </w:r>
      <w:r w:rsidR="00151AD0">
        <w:rPr>
          <w:rFonts w:ascii="Times New Roman" w:hAnsi="Times New Roman" w:cs="Times New Roman"/>
          <w:color w:val="000000" w:themeColor="text1"/>
          <w:sz w:val="28"/>
          <w:szCs w:val="28"/>
        </w:rPr>
        <w:t xml:space="preserve"> (см. рис. 4)</w:t>
      </w:r>
      <w:r w:rsidR="00151AD0" w:rsidRPr="00151AD0">
        <w:rPr>
          <w:rFonts w:ascii="Times New Roman" w:hAnsi="Times New Roman" w:cs="Times New Roman"/>
          <w:noProof/>
          <w:sz w:val="28"/>
          <w:szCs w:val="28"/>
          <w:lang w:eastAsia="ru-RU"/>
        </w:rPr>
        <w:t xml:space="preserve"> </w:t>
      </w:r>
    </w:p>
    <w:p w14:paraId="2617B0A5" w14:textId="45884DC3" w:rsidR="00151AD0" w:rsidRPr="00C65B5F" w:rsidRDefault="00151AD0" w:rsidP="00F86E0C">
      <w:pPr>
        <w:spacing w:after="0" w:line="360" w:lineRule="auto"/>
        <w:ind w:firstLine="567"/>
        <w:jc w:val="center"/>
        <w:rPr>
          <w:rFonts w:ascii="Times New Roman" w:hAnsi="Times New Roman" w:cs="Times New Roman"/>
          <w:color w:val="000000" w:themeColor="text1"/>
          <w:sz w:val="28"/>
          <w:szCs w:val="28"/>
        </w:rPr>
      </w:pPr>
      <w:r w:rsidRPr="00C65B5F">
        <w:rPr>
          <w:rFonts w:ascii="Times New Roman" w:hAnsi="Times New Roman" w:cs="Times New Roman"/>
          <w:noProof/>
          <w:sz w:val="28"/>
          <w:szCs w:val="28"/>
          <w:lang w:eastAsia="ru-RU"/>
        </w:rPr>
        <w:drawing>
          <wp:inline distT="0" distB="0" distL="0" distR="0" wp14:anchorId="73381001" wp14:editId="590AFA0C">
            <wp:extent cx="3602644" cy="2226945"/>
            <wp:effectExtent l="0" t="0" r="17145" b="1905"/>
            <wp:docPr id="431072991" name="Диаграмма 4310729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E05F70" w14:textId="77777777" w:rsidR="00151AD0" w:rsidRDefault="00151AD0" w:rsidP="00151AD0">
      <w:pPr>
        <w:spacing w:after="0" w:line="360" w:lineRule="auto"/>
        <w:ind w:hanging="142"/>
        <w:jc w:val="center"/>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Рис. 4 – Актуальный уровень креативности в 3 классе</w:t>
      </w:r>
    </w:p>
    <w:p w14:paraId="01754070" w14:textId="77777777" w:rsidR="00A55393" w:rsidRPr="00C65B5F" w:rsidRDefault="00A55393" w:rsidP="00151AD0">
      <w:pPr>
        <w:spacing w:after="0" w:line="360" w:lineRule="auto"/>
        <w:ind w:hanging="142"/>
        <w:jc w:val="center"/>
        <w:rPr>
          <w:rFonts w:ascii="Times New Roman" w:hAnsi="Times New Roman" w:cs="Times New Roman"/>
          <w:color w:val="000000" w:themeColor="text1"/>
          <w:sz w:val="28"/>
          <w:szCs w:val="28"/>
        </w:rPr>
      </w:pPr>
    </w:p>
    <w:p w14:paraId="056F2D9B" w14:textId="42901126" w:rsidR="00A62395" w:rsidRPr="00C65B5F" w:rsidRDefault="007D4331"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Сложности возникали в оригинальности и детализации идей, их вариативности, часто сложно было быстро дать множество вариантов ответа.</w:t>
      </w:r>
      <w:r w:rsidR="00A62395" w:rsidRPr="00C65B5F">
        <w:rPr>
          <w:rFonts w:ascii="Times New Roman" w:hAnsi="Times New Roman" w:cs="Times New Roman"/>
          <w:color w:val="000000" w:themeColor="text1"/>
          <w:sz w:val="28"/>
          <w:szCs w:val="28"/>
          <w:lang w:eastAsia="ru-RU"/>
        </w:rPr>
        <w:t xml:space="preserve"> Основная проблема: учащимся сложно отойти от стандартов, идеи (ответы) не выделяются оригинальностью, являются примитивными.</w:t>
      </w:r>
    </w:p>
    <w:p w14:paraId="0915BE3F" w14:textId="77777777" w:rsidR="007D4331" w:rsidRPr="00C65B5F" w:rsidRDefault="007D4331"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Например, в задание «необычное использование» частым ответом на применение коробки были ответы: кормушка, дом для кукол, кровать для кошки.  </w:t>
      </w:r>
    </w:p>
    <w:p w14:paraId="24D6D5AF" w14:textId="77777777" w:rsidR="00006F17" w:rsidRDefault="007D4331" w:rsidP="00006F17">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Возможные причины: </w:t>
      </w:r>
      <w:r w:rsidR="00A62395" w:rsidRPr="00C65B5F">
        <w:rPr>
          <w:rFonts w:ascii="Times New Roman" w:hAnsi="Times New Roman" w:cs="Times New Roman"/>
          <w:color w:val="000000" w:themeColor="text1"/>
          <w:sz w:val="28"/>
          <w:szCs w:val="28"/>
          <w:lang w:eastAsia="ru-RU"/>
        </w:rPr>
        <w:t>стереотипное мышление (ограничение выбора решения, т.е. ответы из серии «так надо, так правильно»); страх оценки; акцент на логическое мышление; возможна низкая информированность.</w:t>
      </w:r>
      <w:bookmarkEnd w:id="20"/>
    </w:p>
    <w:p w14:paraId="3711F159" w14:textId="77777777" w:rsidR="00006F17" w:rsidRDefault="00006F17" w:rsidP="00006F17">
      <w:pPr>
        <w:spacing w:after="0" w:line="360" w:lineRule="auto"/>
        <w:ind w:firstLine="567"/>
        <w:jc w:val="both"/>
        <w:rPr>
          <w:rFonts w:ascii="Times New Roman" w:hAnsi="Times New Roman" w:cs="Times New Roman"/>
          <w:color w:val="000000" w:themeColor="text1"/>
          <w:sz w:val="28"/>
          <w:szCs w:val="28"/>
          <w:lang w:eastAsia="ru-RU"/>
        </w:rPr>
      </w:pPr>
    </w:p>
    <w:p w14:paraId="3CADB4D5" w14:textId="151A2A49" w:rsidR="0061407A" w:rsidRDefault="00B06D76" w:rsidP="007A47DB">
      <w:pPr>
        <w:pStyle w:val="1"/>
        <w:spacing w:before="0" w:after="0" w:line="360" w:lineRule="auto"/>
        <w:ind w:firstLine="709"/>
        <w:jc w:val="both"/>
      </w:pPr>
      <w:bookmarkStart w:id="21" w:name="_Toc229246404"/>
      <w:r w:rsidRPr="00006F17">
        <w:t>2.3</w:t>
      </w:r>
      <w:r w:rsidR="008D3669">
        <w:t>.</w:t>
      </w:r>
      <w:r w:rsidRPr="00006F17">
        <w:t xml:space="preserve"> </w:t>
      </w:r>
      <w:r w:rsidR="008D3669" w:rsidRPr="008D3669">
        <w:t>Описание и разработка методических рекомендаций по использованию приёма ассоциаций направленный для формирования креативности младших школьников (на примере уроков литературного чтения)</w:t>
      </w:r>
      <w:bookmarkEnd w:id="21"/>
    </w:p>
    <w:p w14:paraId="199D9189" w14:textId="3910DD5C" w:rsidR="00EE6441" w:rsidRPr="00C65B5F" w:rsidRDefault="000E52E6"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Учитывая ранее упомянутые</w:t>
      </w:r>
      <w:r w:rsidR="001066C3" w:rsidRPr="00C65B5F">
        <w:rPr>
          <w:rFonts w:ascii="Times New Roman" w:hAnsi="Times New Roman" w:cs="Times New Roman"/>
          <w:color w:val="000000" w:themeColor="text1"/>
          <w:sz w:val="28"/>
          <w:szCs w:val="28"/>
          <w:lang w:eastAsia="ru-RU"/>
        </w:rPr>
        <w:t xml:space="preserve"> проблем</w:t>
      </w:r>
      <w:r w:rsidRPr="00C65B5F">
        <w:rPr>
          <w:rFonts w:ascii="Times New Roman" w:hAnsi="Times New Roman" w:cs="Times New Roman"/>
          <w:color w:val="000000" w:themeColor="text1"/>
          <w:sz w:val="28"/>
          <w:szCs w:val="28"/>
          <w:lang w:eastAsia="ru-RU"/>
        </w:rPr>
        <w:t>ы в</w:t>
      </w:r>
      <w:r w:rsidR="005F3021" w:rsidRPr="00C65B5F">
        <w:rPr>
          <w:rFonts w:ascii="Times New Roman" w:hAnsi="Times New Roman" w:cs="Times New Roman"/>
          <w:color w:val="000000" w:themeColor="text1"/>
          <w:sz w:val="28"/>
          <w:szCs w:val="28"/>
          <w:lang w:eastAsia="ru-RU"/>
        </w:rPr>
        <w:t xml:space="preserve"> формировани</w:t>
      </w:r>
      <w:r w:rsidRPr="00C65B5F">
        <w:rPr>
          <w:rFonts w:ascii="Times New Roman" w:hAnsi="Times New Roman" w:cs="Times New Roman"/>
          <w:color w:val="000000" w:themeColor="text1"/>
          <w:sz w:val="28"/>
          <w:szCs w:val="28"/>
          <w:lang w:eastAsia="ru-RU"/>
        </w:rPr>
        <w:t>и</w:t>
      </w:r>
      <w:r w:rsidR="005F3021" w:rsidRPr="00C65B5F">
        <w:rPr>
          <w:rFonts w:ascii="Times New Roman" w:hAnsi="Times New Roman" w:cs="Times New Roman"/>
          <w:color w:val="000000" w:themeColor="text1"/>
          <w:sz w:val="28"/>
          <w:szCs w:val="28"/>
          <w:lang w:eastAsia="ru-RU"/>
        </w:rPr>
        <w:t xml:space="preserve"> креативности школьников </w:t>
      </w:r>
      <w:r w:rsidR="00716C76" w:rsidRPr="00C65B5F">
        <w:rPr>
          <w:rFonts w:ascii="Times New Roman" w:hAnsi="Times New Roman" w:cs="Times New Roman"/>
          <w:color w:val="000000" w:themeColor="text1"/>
          <w:sz w:val="28"/>
          <w:szCs w:val="28"/>
          <w:lang w:eastAsia="ru-RU"/>
        </w:rPr>
        <w:t xml:space="preserve">в урочное время </w:t>
      </w:r>
      <w:r w:rsidR="005F3021" w:rsidRPr="00C65B5F">
        <w:rPr>
          <w:rFonts w:ascii="Times New Roman" w:hAnsi="Times New Roman" w:cs="Times New Roman"/>
          <w:color w:val="000000" w:themeColor="text1"/>
          <w:sz w:val="28"/>
          <w:szCs w:val="28"/>
          <w:lang w:eastAsia="ru-RU"/>
        </w:rPr>
        <w:t xml:space="preserve">и </w:t>
      </w:r>
      <w:r w:rsidR="00C8260C" w:rsidRPr="00C65B5F">
        <w:rPr>
          <w:rFonts w:ascii="Times New Roman" w:hAnsi="Times New Roman" w:cs="Times New Roman"/>
          <w:color w:val="000000" w:themeColor="text1"/>
          <w:sz w:val="28"/>
          <w:szCs w:val="28"/>
          <w:lang w:eastAsia="ru-RU"/>
        </w:rPr>
        <w:t xml:space="preserve">проблем в </w:t>
      </w:r>
      <w:r w:rsidR="001066C3" w:rsidRPr="00C65B5F">
        <w:rPr>
          <w:rFonts w:ascii="Times New Roman" w:hAnsi="Times New Roman" w:cs="Times New Roman"/>
          <w:color w:val="000000" w:themeColor="text1"/>
          <w:sz w:val="28"/>
          <w:szCs w:val="28"/>
          <w:lang w:eastAsia="ru-RU"/>
        </w:rPr>
        <w:t>формировании</w:t>
      </w:r>
      <w:r w:rsidR="00E139E8" w:rsidRPr="00C65B5F">
        <w:rPr>
          <w:rFonts w:ascii="Times New Roman" w:hAnsi="Times New Roman" w:cs="Times New Roman"/>
          <w:color w:val="000000" w:themeColor="text1"/>
          <w:sz w:val="28"/>
          <w:szCs w:val="28"/>
          <w:lang w:eastAsia="ru-RU"/>
        </w:rPr>
        <w:t xml:space="preserve"> креативности у уче</w:t>
      </w:r>
      <w:r w:rsidR="00E139E8" w:rsidRPr="00C65B5F">
        <w:rPr>
          <w:rFonts w:ascii="Times New Roman" w:hAnsi="Times New Roman" w:cs="Times New Roman"/>
          <w:color w:val="000000" w:themeColor="text1"/>
          <w:sz w:val="28"/>
          <w:szCs w:val="28"/>
          <w:lang w:eastAsia="ru-RU"/>
        </w:rPr>
        <w:lastRenderedPageBreak/>
        <w:t>ников 3 класса, а именно сформированность находится на низком уровне</w:t>
      </w:r>
      <w:r w:rsidR="00EE6441" w:rsidRPr="00C65B5F">
        <w:rPr>
          <w:rFonts w:ascii="Times New Roman" w:hAnsi="Times New Roman" w:cs="Times New Roman"/>
          <w:color w:val="000000" w:themeColor="text1"/>
          <w:sz w:val="28"/>
          <w:szCs w:val="28"/>
          <w:lang w:eastAsia="ru-RU"/>
        </w:rPr>
        <w:t>, нами были</w:t>
      </w:r>
      <w:r w:rsidR="002B712E" w:rsidRPr="00C65B5F">
        <w:rPr>
          <w:rFonts w:ascii="Times New Roman" w:hAnsi="Times New Roman" w:cs="Times New Roman"/>
          <w:color w:val="000000" w:themeColor="text1"/>
          <w:sz w:val="28"/>
          <w:szCs w:val="28"/>
          <w:lang w:eastAsia="ru-RU"/>
        </w:rPr>
        <w:t xml:space="preserve"> изучены возможности </w:t>
      </w:r>
      <w:r w:rsidR="007B3959" w:rsidRPr="00C65B5F">
        <w:rPr>
          <w:rFonts w:ascii="Times New Roman" w:hAnsi="Times New Roman" w:cs="Times New Roman"/>
          <w:color w:val="000000" w:themeColor="text1"/>
          <w:sz w:val="28"/>
          <w:szCs w:val="28"/>
          <w:lang w:eastAsia="ru-RU"/>
        </w:rPr>
        <w:t>приём</w:t>
      </w:r>
      <w:r w:rsidR="002B712E" w:rsidRPr="00C65B5F">
        <w:rPr>
          <w:rFonts w:ascii="Times New Roman" w:hAnsi="Times New Roman" w:cs="Times New Roman"/>
          <w:color w:val="000000" w:themeColor="text1"/>
          <w:sz w:val="28"/>
          <w:szCs w:val="28"/>
          <w:lang w:eastAsia="ru-RU"/>
        </w:rPr>
        <w:t xml:space="preserve">а ассоциаций и на </w:t>
      </w:r>
      <w:r w:rsidR="005D1B7A" w:rsidRPr="00C65B5F">
        <w:rPr>
          <w:rFonts w:ascii="Times New Roman" w:hAnsi="Times New Roman" w:cs="Times New Roman"/>
          <w:color w:val="000000" w:themeColor="text1"/>
          <w:sz w:val="28"/>
          <w:szCs w:val="28"/>
          <w:lang w:eastAsia="ru-RU"/>
        </w:rPr>
        <w:t>его основе</w:t>
      </w:r>
      <w:r w:rsidR="00EE6441" w:rsidRPr="00C65B5F">
        <w:rPr>
          <w:rFonts w:ascii="Times New Roman" w:hAnsi="Times New Roman" w:cs="Times New Roman"/>
          <w:color w:val="000000" w:themeColor="text1"/>
          <w:sz w:val="28"/>
          <w:szCs w:val="28"/>
          <w:lang w:eastAsia="ru-RU"/>
        </w:rPr>
        <w:t xml:space="preserve"> разработаны</w:t>
      </w:r>
      <w:r w:rsidR="007A1553" w:rsidRPr="00C65B5F">
        <w:rPr>
          <w:rFonts w:ascii="Times New Roman" w:hAnsi="Times New Roman" w:cs="Times New Roman"/>
          <w:color w:val="000000" w:themeColor="text1"/>
          <w:sz w:val="28"/>
          <w:szCs w:val="28"/>
          <w:lang w:eastAsia="ru-RU"/>
        </w:rPr>
        <w:t xml:space="preserve"> </w:t>
      </w:r>
      <w:r w:rsidR="005D1B7A" w:rsidRPr="00C65B5F">
        <w:rPr>
          <w:rFonts w:ascii="Times New Roman" w:hAnsi="Times New Roman" w:cs="Times New Roman"/>
          <w:color w:val="000000" w:themeColor="text1"/>
          <w:sz w:val="28"/>
          <w:szCs w:val="28"/>
          <w:lang w:eastAsia="ru-RU"/>
        </w:rPr>
        <w:t>рекомендации и шаблоны фрагментов уроков</w:t>
      </w:r>
      <w:r w:rsidR="007A1553" w:rsidRPr="00C65B5F">
        <w:rPr>
          <w:rFonts w:ascii="Times New Roman" w:hAnsi="Times New Roman" w:cs="Times New Roman"/>
          <w:color w:val="000000" w:themeColor="text1"/>
          <w:sz w:val="28"/>
          <w:szCs w:val="28"/>
          <w:lang w:eastAsia="ru-RU"/>
        </w:rPr>
        <w:t xml:space="preserve">, которые будут </w:t>
      </w:r>
      <w:r w:rsidR="006D5FAC" w:rsidRPr="00C65B5F">
        <w:rPr>
          <w:rFonts w:ascii="Times New Roman" w:hAnsi="Times New Roman" w:cs="Times New Roman"/>
          <w:color w:val="000000" w:themeColor="text1"/>
          <w:sz w:val="28"/>
          <w:szCs w:val="28"/>
          <w:lang w:eastAsia="ru-RU"/>
        </w:rPr>
        <w:t>помогать учителям формировать креативность младших школьников</w:t>
      </w:r>
      <w:r w:rsidR="007A1553" w:rsidRPr="00C65B5F">
        <w:rPr>
          <w:rFonts w:ascii="Times New Roman" w:hAnsi="Times New Roman" w:cs="Times New Roman"/>
          <w:color w:val="000000" w:themeColor="text1"/>
          <w:sz w:val="28"/>
          <w:szCs w:val="28"/>
          <w:lang w:eastAsia="ru-RU"/>
        </w:rPr>
        <w:t xml:space="preserve"> на уроках</w:t>
      </w:r>
      <w:r w:rsidR="003F0E7A" w:rsidRPr="00C65B5F">
        <w:rPr>
          <w:rFonts w:ascii="Times New Roman" w:hAnsi="Times New Roman" w:cs="Times New Roman"/>
          <w:color w:val="000000" w:themeColor="text1"/>
          <w:sz w:val="28"/>
          <w:szCs w:val="28"/>
          <w:lang w:eastAsia="ru-RU"/>
        </w:rPr>
        <w:t xml:space="preserve"> параллельно с усвоением и изучением школьной программы</w:t>
      </w:r>
      <w:r w:rsidR="007A1553" w:rsidRPr="00C65B5F">
        <w:rPr>
          <w:rFonts w:ascii="Times New Roman" w:hAnsi="Times New Roman" w:cs="Times New Roman"/>
          <w:color w:val="000000" w:themeColor="text1"/>
          <w:sz w:val="28"/>
          <w:szCs w:val="28"/>
          <w:lang w:eastAsia="ru-RU"/>
        </w:rPr>
        <w:t xml:space="preserve">. </w:t>
      </w:r>
    </w:p>
    <w:p w14:paraId="1FC28A8D" w14:textId="22AAA682" w:rsidR="00E07969" w:rsidRPr="00C65B5F" w:rsidRDefault="003F0E7A"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Из перечня школьных предметов начальной школы нами был</w:t>
      </w:r>
      <w:r w:rsidR="00C37752" w:rsidRPr="00C65B5F">
        <w:rPr>
          <w:rFonts w:ascii="Times New Roman" w:hAnsi="Times New Roman" w:cs="Times New Roman"/>
          <w:color w:val="000000" w:themeColor="text1"/>
          <w:sz w:val="28"/>
          <w:szCs w:val="28"/>
          <w:lang w:eastAsia="ru-RU"/>
        </w:rPr>
        <w:t>о</w:t>
      </w:r>
      <w:r w:rsidRPr="00C65B5F">
        <w:rPr>
          <w:rFonts w:ascii="Times New Roman" w:hAnsi="Times New Roman" w:cs="Times New Roman"/>
          <w:color w:val="000000" w:themeColor="text1"/>
          <w:sz w:val="28"/>
          <w:szCs w:val="28"/>
          <w:lang w:eastAsia="ru-RU"/>
        </w:rPr>
        <w:t xml:space="preserve"> выбран</w:t>
      </w:r>
      <w:r w:rsidR="00C37752" w:rsidRPr="00C65B5F">
        <w:rPr>
          <w:rFonts w:ascii="Times New Roman" w:hAnsi="Times New Roman" w:cs="Times New Roman"/>
          <w:color w:val="000000" w:themeColor="text1"/>
          <w:sz w:val="28"/>
          <w:szCs w:val="28"/>
          <w:lang w:eastAsia="ru-RU"/>
        </w:rPr>
        <w:t>о литературное чтение</w:t>
      </w:r>
      <w:r w:rsidR="00416932" w:rsidRPr="00C65B5F">
        <w:rPr>
          <w:rFonts w:ascii="Times New Roman" w:hAnsi="Times New Roman" w:cs="Times New Roman"/>
          <w:color w:val="000000" w:themeColor="text1"/>
          <w:sz w:val="28"/>
          <w:szCs w:val="28"/>
          <w:lang w:eastAsia="ru-RU"/>
        </w:rPr>
        <w:t>. При выборе мы основывались на образн</w:t>
      </w:r>
      <w:r w:rsidR="007E27E6" w:rsidRPr="00C65B5F">
        <w:rPr>
          <w:rFonts w:ascii="Times New Roman" w:hAnsi="Times New Roman" w:cs="Times New Roman"/>
          <w:color w:val="000000" w:themeColor="text1"/>
          <w:sz w:val="28"/>
          <w:szCs w:val="28"/>
          <w:lang w:eastAsia="ru-RU"/>
        </w:rPr>
        <w:t>ую</w:t>
      </w:r>
      <w:r w:rsidR="00416932" w:rsidRPr="00C65B5F">
        <w:rPr>
          <w:rFonts w:ascii="Times New Roman" w:hAnsi="Times New Roman" w:cs="Times New Roman"/>
          <w:color w:val="000000" w:themeColor="text1"/>
          <w:sz w:val="28"/>
          <w:szCs w:val="28"/>
          <w:lang w:eastAsia="ru-RU"/>
        </w:rPr>
        <w:t xml:space="preserve"> природ</w:t>
      </w:r>
      <w:r w:rsidR="007E27E6" w:rsidRPr="00C65B5F">
        <w:rPr>
          <w:rFonts w:ascii="Times New Roman" w:hAnsi="Times New Roman" w:cs="Times New Roman"/>
          <w:color w:val="000000" w:themeColor="text1"/>
          <w:sz w:val="28"/>
          <w:szCs w:val="28"/>
          <w:lang w:eastAsia="ru-RU"/>
        </w:rPr>
        <w:t>у</w:t>
      </w:r>
      <w:r w:rsidR="00416932" w:rsidRPr="00C65B5F">
        <w:rPr>
          <w:rFonts w:ascii="Times New Roman" w:hAnsi="Times New Roman" w:cs="Times New Roman"/>
          <w:color w:val="000000" w:themeColor="text1"/>
          <w:sz w:val="28"/>
          <w:szCs w:val="28"/>
          <w:lang w:eastAsia="ru-RU"/>
        </w:rPr>
        <w:t xml:space="preserve"> литературы</w:t>
      </w:r>
      <w:r w:rsidR="007E27E6" w:rsidRPr="00C65B5F">
        <w:rPr>
          <w:rFonts w:ascii="Times New Roman" w:hAnsi="Times New Roman" w:cs="Times New Roman"/>
          <w:color w:val="000000" w:themeColor="text1"/>
          <w:sz w:val="28"/>
          <w:szCs w:val="28"/>
          <w:lang w:eastAsia="ru-RU"/>
        </w:rPr>
        <w:t xml:space="preserve"> и </w:t>
      </w:r>
      <w:r w:rsidR="00EB6793" w:rsidRPr="00C65B5F">
        <w:rPr>
          <w:rFonts w:ascii="Times New Roman" w:hAnsi="Times New Roman" w:cs="Times New Roman"/>
          <w:color w:val="000000" w:themeColor="text1"/>
          <w:sz w:val="28"/>
          <w:szCs w:val="28"/>
          <w:lang w:eastAsia="ru-RU"/>
        </w:rPr>
        <w:t>необходимость смыслового чтения</w:t>
      </w:r>
      <w:r w:rsidR="004045D7" w:rsidRPr="00C65B5F">
        <w:rPr>
          <w:rFonts w:ascii="Times New Roman" w:hAnsi="Times New Roman" w:cs="Times New Roman"/>
          <w:color w:val="000000" w:themeColor="text1"/>
          <w:sz w:val="28"/>
          <w:szCs w:val="28"/>
          <w:lang w:eastAsia="ru-RU"/>
        </w:rPr>
        <w:t>.</w:t>
      </w:r>
      <w:r w:rsidR="00416932" w:rsidRPr="00C65B5F">
        <w:rPr>
          <w:rFonts w:ascii="Times New Roman" w:hAnsi="Times New Roman" w:cs="Times New Roman"/>
          <w:color w:val="000000" w:themeColor="text1"/>
          <w:sz w:val="28"/>
          <w:szCs w:val="28"/>
          <w:lang w:eastAsia="ru-RU"/>
        </w:rPr>
        <w:t xml:space="preserve"> </w:t>
      </w:r>
      <w:r w:rsidR="004045D7" w:rsidRPr="00C65B5F">
        <w:rPr>
          <w:rFonts w:ascii="Times New Roman" w:hAnsi="Times New Roman" w:cs="Times New Roman"/>
          <w:color w:val="000000" w:themeColor="text1"/>
          <w:sz w:val="28"/>
          <w:szCs w:val="28"/>
          <w:lang w:eastAsia="ru-RU"/>
        </w:rPr>
        <w:t>С</w:t>
      </w:r>
      <w:r w:rsidR="00392465" w:rsidRPr="00C65B5F">
        <w:rPr>
          <w:rFonts w:ascii="Times New Roman" w:hAnsi="Times New Roman" w:cs="Times New Roman"/>
          <w:color w:val="000000" w:themeColor="text1"/>
          <w:sz w:val="28"/>
          <w:szCs w:val="28"/>
          <w:lang w:eastAsia="ru-RU"/>
        </w:rPr>
        <w:t>ам предмет подразумевает разбор текстов, их осмысление с разных точек зрения</w:t>
      </w:r>
      <w:r w:rsidR="00625BFD" w:rsidRPr="00C65B5F">
        <w:rPr>
          <w:rFonts w:ascii="Times New Roman" w:hAnsi="Times New Roman" w:cs="Times New Roman"/>
          <w:color w:val="000000" w:themeColor="text1"/>
          <w:sz w:val="28"/>
          <w:szCs w:val="28"/>
          <w:lang w:eastAsia="ru-RU"/>
        </w:rPr>
        <w:t>. Художественный текст оперирует не сухими факторами, а живыми образами</w:t>
      </w:r>
      <w:r w:rsidR="004045D7" w:rsidRPr="00C65B5F">
        <w:rPr>
          <w:rFonts w:ascii="Times New Roman" w:hAnsi="Times New Roman" w:cs="Times New Roman"/>
          <w:color w:val="000000" w:themeColor="text1"/>
          <w:sz w:val="28"/>
          <w:szCs w:val="28"/>
          <w:lang w:eastAsia="ru-RU"/>
        </w:rPr>
        <w:t>, которые разбираются и осмысливаются читающими, в нашем случае учениками.</w:t>
      </w:r>
      <w:r w:rsidR="00D23900" w:rsidRPr="00C65B5F">
        <w:rPr>
          <w:rFonts w:ascii="Times New Roman" w:hAnsi="Times New Roman" w:cs="Times New Roman"/>
          <w:color w:val="000000" w:themeColor="text1"/>
          <w:sz w:val="28"/>
          <w:szCs w:val="28"/>
          <w:lang w:eastAsia="ru-RU"/>
        </w:rPr>
        <w:t xml:space="preserve"> </w:t>
      </w:r>
      <w:r w:rsidR="007B3959" w:rsidRPr="00C65B5F">
        <w:rPr>
          <w:rFonts w:ascii="Times New Roman" w:hAnsi="Times New Roman" w:cs="Times New Roman"/>
          <w:color w:val="000000" w:themeColor="text1"/>
          <w:sz w:val="28"/>
          <w:szCs w:val="28"/>
          <w:lang w:eastAsia="ru-RU"/>
        </w:rPr>
        <w:t>Приём</w:t>
      </w:r>
      <w:r w:rsidR="00D23900" w:rsidRPr="00C65B5F">
        <w:rPr>
          <w:rFonts w:ascii="Times New Roman" w:hAnsi="Times New Roman" w:cs="Times New Roman"/>
          <w:color w:val="000000" w:themeColor="text1"/>
          <w:sz w:val="28"/>
          <w:szCs w:val="28"/>
          <w:lang w:eastAsia="ru-RU"/>
        </w:rPr>
        <w:t xml:space="preserve"> ассоциаций</w:t>
      </w:r>
      <w:r w:rsidR="00B951A5" w:rsidRPr="00C65B5F">
        <w:rPr>
          <w:rFonts w:ascii="Times New Roman" w:hAnsi="Times New Roman" w:cs="Times New Roman"/>
          <w:color w:val="000000" w:themeColor="text1"/>
          <w:sz w:val="28"/>
          <w:szCs w:val="28"/>
          <w:lang w:eastAsia="ru-RU"/>
        </w:rPr>
        <w:t xml:space="preserve"> гармонично </w:t>
      </w:r>
      <w:r w:rsidR="00CE3E19" w:rsidRPr="00C65B5F">
        <w:rPr>
          <w:rFonts w:ascii="Times New Roman" w:hAnsi="Times New Roman" w:cs="Times New Roman"/>
          <w:color w:val="000000" w:themeColor="text1"/>
          <w:sz w:val="28"/>
          <w:szCs w:val="28"/>
          <w:lang w:eastAsia="ru-RU"/>
        </w:rPr>
        <w:t xml:space="preserve">встраивается в ход </w:t>
      </w:r>
      <w:r w:rsidR="00D4219A" w:rsidRPr="00C65B5F">
        <w:rPr>
          <w:rFonts w:ascii="Times New Roman" w:hAnsi="Times New Roman" w:cs="Times New Roman"/>
          <w:color w:val="000000" w:themeColor="text1"/>
          <w:sz w:val="28"/>
          <w:szCs w:val="28"/>
          <w:lang w:eastAsia="ru-RU"/>
        </w:rPr>
        <w:t>урока,</w:t>
      </w:r>
      <w:r w:rsidR="00CE3E19" w:rsidRPr="00C65B5F">
        <w:rPr>
          <w:rFonts w:ascii="Times New Roman" w:hAnsi="Times New Roman" w:cs="Times New Roman"/>
          <w:color w:val="000000" w:themeColor="text1"/>
          <w:sz w:val="28"/>
          <w:szCs w:val="28"/>
          <w:lang w:eastAsia="ru-RU"/>
        </w:rPr>
        <w:t xml:space="preserve"> </w:t>
      </w:r>
      <w:r w:rsidR="00B951A5" w:rsidRPr="00C65B5F">
        <w:rPr>
          <w:rFonts w:ascii="Times New Roman" w:hAnsi="Times New Roman" w:cs="Times New Roman"/>
          <w:color w:val="000000" w:themeColor="text1"/>
          <w:sz w:val="28"/>
          <w:szCs w:val="28"/>
          <w:lang w:eastAsia="ru-RU"/>
        </w:rPr>
        <w:t>не отвлекая от</w:t>
      </w:r>
      <w:r w:rsidR="00830D12" w:rsidRPr="00C65B5F">
        <w:rPr>
          <w:rFonts w:ascii="Times New Roman" w:hAnsi="Times New Roman" w:cs="Times New Roman"/>
          <w:color w:val="000000" w:themeColor="text1"/>
          <w:sz w:val="28"/>
          <w:szCs w:val="28"/>
          <w:lang w:eastAsia="ru-RU"/>
        </w:rPr>
        <w:t xml:space="preserve"> хода занятия, от</w:t>
      </w:r>
      <w:r w:rsidR="00B951A5" w:rsidRPr="00C65B5F">
        <w:rPr>
          <w:rFonts w:ascii="Times New Roman" w:hAnsi="Times New Roman" w:cs="Times New Roman"/>
          <w:color w:val="000000" w:themeColor="text1"/>
          <w:sz w:val="28"/>
          <w:szCs w:val="28"/>
          <w:lang w:eastAsia="ru-RU"/>
        </w:rPr>
        <w:t xml:space="preserve"> </w:t>
      </w:r>
      <w:r w:rsidR="006F5C84" w:rsidRPr="00C65B5F">
        <w:rPr>
          <w:rFonts w:ascii="Times New Roman" w:hAnsi="Times New Roman" w:cs="Times New Roman"/>
          <w:color w:val="000000" w:themeColor="text1"/>
          <w:sz w:val="28"/>
          <w:szCs w:val="28"/>
          <w:lang w:eastAsia="ru-RU"/>
        </w:rPr>
        <w:t xml:space="preserve">анализа материала, помогая его </w:t>
      </w:r>
      <w:r w:rsidR="00830D12" w:rsidRPr="00C65B5F">
        <w:rPr>
          <w:rFonts w:ascii="Times New Roman" w:hAnsi="Times New Roman" w:cs="Times New Roman"/>
          <w:color w:val="000000" w:themeColor="text1"/>
          <w:sz w:val="28"/>
          <w:szCs w:val="28"/>
          <w:lang w:eastAsia="ru-RU"/>
        </w:rPr>
        <w:t>усвоению.</w:t>
      </w:r>
      <w:r w:rsidR="00625BFD" w:rsidRPr="00C65B5F">
        <w:rPr>
          <w:rFonts w:ascii="Times New Roman" w:hAnsi="Times New Roman" w:cs="Times New Roman"/>
          <w:color w:val="000000" w:themeColor="text1"/>
          <w:sz w:val="28"/>
          <w:szCs w:val="28"/>
          <w:lang w:eastAsia="ru-RU"/>
        </w:rPr>
        <w:t xml:space="preserve"> </w:t>
      </w:r>
      <w:r w:rsidR="002D1FA8" w:rsidRPr="00C65B5F">
        <w:rPr>
          <w:rFonts w:ascii="Times New Roman" w:hAnsi="Times New Roman" w:cs="Times New Roman"/>
          <w:color w:val="000000" w:themeColor="text1"/>
          <w:sz w:val="28"/>
          <w:szCs w:val="28"/>
          <w:lang w:eastAsia="ru-RU"/>
        </w:rPr>
        <w:t>[</w:t>
      </w:r>
      <w:r w:rsidR="00B265DF" w:rsidRPr="00C65B5F">
        <w:rPr>
          <w:rFonts w:ascii="Times New Roman" w:hAnsi="Times New Roman" w:cs="Times New Roman"/>
          <w:color w:val="000000" w:themeColor="text1"/>
          <w:sz w:val="28"/>
          <w:szCs w:val="28"/>
          <w:lang w:eastAsia="ru-RU"/>
        </w:rPr>
        <w:t>4</w:t>
      </w:r>
      <w:r w:rsidR="004F4CA5" w:rsidRPr="00AE1474">
        <w:rPr>
          <w:rFonts w:ascii="Times New Roman" w:hAnsi="Times New Roman" w:cs="Times New Roman"/>
          <w:color w:val="000000" w:themeColor="text1"/>
          <w:sz w:val="28"/>
          <w:szCs w:val="28"/>
          <w:lang w:eastAsia="ru-RU"/>
        </w:rPr>
        <w:t>4</w:t>
      </w:r>
      <w:r w:rsidR="002D1FA8" w:rsidRPr="00C65B5F">
        <w:rPr>
          <w:rFonts w:ascii="Times New Roman" w:hAnsi="Times New Roman" w:cs="Times New Roman"/>
          <w:color w:val="000000" w:themeColor="text1"/>
          <w:sz w:val="28"/>
          <w:szCs w:val="28"/>
          <w:lang w:eastAsia="ru-RU"/>
        </w:rPr>
        <w:t>]</w:t>
      </w:r>
      <w:r w:rsidR="00E07969" w:rsidRPr="00C65B5F">
        <w:rPr>
          <w:rFonts w:ascii="Times New Roman" w:hAnsi="Times New Roman" w:cs="Times New Roman"/>
          <w:color w:val="000000" w:themeColor="text1"/>
          <w:sz w:val="28"/>
          <w:szCs w:val="28"/>
          <w:lang w:eastAsia="ru-RU"/>
        </w:rPr>
        <w:t xml:space="preserve"> Урок литературного чтения обладает огромным интегративным потенциалом. Связь с изобразительным искусством (иллюстрирование, создание обложки книги, рисование эмоций), с музыкой (подбор звукового ряда к тексту), с драматизацией (инсценировка, чтение по ролям) позволяет задействовать разные каналы восприятия и выражения, что существенно обогащает творческий опыт ребенка.</w:t>
      </w:r>
    </w:p>
    <w:p w14:paraId="31B618C0" w14:textId="1C2E8A45" w:rsidR="00026AB0" w:rsidRPr="00C65B5F" w:rsidRDefault="00C029F0"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Ранее</w:t>
      </w:r>
      <w:r w:rsidR="00E1352D" w:rsidRPr="00C65B5F">
        <w:rPr>
          <w:rFonts w:ascii="Times New Roman" w:hAnsi="Times New Roman" w:cs="Times New Roman"/>
          <w:color w:val="000000" w:themeColor="text1"/>
          <w:sz w:val="28"/>
          <w:szCs w:val="28"/>
          <w:lang w:eastAsia="ru-RU"/>
        </w:rPr>
        <w:t xml:space="preserve"> мы разобрались, как должен работать </w:t>
      </w:r>
      <w:r w:rsidR="00AD0663" w:rsidRPr="00C65B5F">
        <w:rPr>
          <w:rFonts w:ascii="Times New Roman" w:hAnsi="Times New Roman" w:cs="Times New Roman"/>
          <w:color w:val="000000" w:themeColor="text1"/>
          <w:sz w:val="28"/>
          <w:szCs w:val="28"/>
          <w:lang w:eastAsia="ru-RU"/>
        </w:rPr>
        <w:t>приём</w:t>
      </w:r>
      <w:r w:rsidR="00E1352D" w:rsidRPr="00C65B5F">
        <w:rPr>
          <w:rFonts w:ascii="Times New Roman" w:hAnsi="Times New Roman" w:cs="Times New Roman"/>
          <w:color w:val="000000" w:themeColor="text1"/>
          <w:sz w:val="28"/>
          <w:szCs w:val="28"/>
          <w:lang w:eastAsia="ru-RU"/>
        </w:rPr>
        <w:t xml:space="preserve"> ассоциаций в теории</w:t>
      </w:r>
      <w:r w:rsidR="00026AB0" w:rsidRPr="00C65B5F">
        <w:rPr>
          <w:rFonts w:ascii="Times New Roman" w:hAnsi="Times New Roman" w:cs="Times New Roman"/>
          <w:color w:val="000000" w:themeColor="text1"/>
          <w:sz w:val="28"/>
          <w:szCs w:val="28"/>
          <w:lang w:eastAsia="ru-RU"/>
        </w:rPr>
        <w:t>.</w:t>
      </w:r>
      <w:r w:rsidR="00E1352D" w:rsidRPr="00C65B5F">
        <w:rPr>
          <w:rFonts w:ascii="Times New Roman" w:hAnsi="Times New Roman" w:cs="Times New Roman"/>
          <w:color w:val="000000" w:themeColor="text1"/>
          <w:sz w:val="28"/>
          <w:szCs w:val="28"/>
          <w:lang w:eastAsia="ru-RU"/>
        </w:rPr>
        <w:t xml:space="preserve"> Далее будут представлен</w:t>
      </w:r>
      <w:r w:rsidRPr="00C65B5F">
        <w:rPr>
          <w:rFonts w:ascii="Times New Roman" w:hAnsi="Times New Roman" w:cs="Times New Roman"/>
          <w:color w:val="000000" w:themeColor="text1"/>
          <w:sz w:val="28"/>
          <w:szCs w:val="28"/>
          <w:lang w:eastAsia="ru-RU"/>
        </w:rPr>
        <w:t xml:space="preserve">ы наши разработки по развитию креативности младших школьников на уроках литературного чтения. </w:t>
      </w:r>
    </w:p>
    <w:p w14:paraId="54D0D657" w14:textId="7F809A15" w:rsidR="00026AB0" w:rsidRPr="00C65B5F" w:rsidRDefault="00026AB0"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Поскольку</w:t>
      </w:r>
      <w:r w:rsidR="00092C2B" w:rsidRPr="00C65B5F">
        <w:rPr>
          <w:rFonts w:ascii="Times New Roman" w:hAnsi="Times New Roman" w:cs="Times New Roman"/>
          <w:color w:val="000000" w:themeColor="text1"/>
          <w:sz w:val="28"/>
          <w:szCs w:val="28"/>
          <w:lang w:eastAsia="ru-RU"/>
        </w:rPr>
        <w:t xml:space="preserve"> данны</w:t>
      </w:r>
      <w:r w:rsidR="00156D1B" w:rsidRPr="00C65B5F">
        <w:rPr>
          <w:rFonts w:ascii="Times New Roman" w:hAnsi="Times New Roman" w:cs="Times New Roman"/>
          <w:color w:val="000000" w:themeColor="text1"/>
          <w:sz w:val="28"/>
          <w:szCs w:val="28"/>
          <w:lang w:eastAsia="ru-RU"/>
        </w:rPr>
        <w:t>й</w:t>
      </w:r>
      <w:r w:rsidR="00092C2B" w:rsidRPr="00C65B5F">
        <w:rPr>
          <w:rFonts w:ascii="Times New Roman" w:hAnsi="Times New Roman" w:cs="Times New Roman"/>
          <w:color w:val="000000" w:themeColor="text1"/>
          <w:sz w:val="28"/>
          <w:szCs w:val="28"/>
          <w:lang w:eastAsia="ru-RU"/>
        </w:rPr>
        <w:t xml:space="preserve"> </w:t>
      </w:r>
      <w:r w:rsidR="00AD0663" w:rsidRPr="00C65B5F">
        <w:rPr>
          <w:rFonts w:ascii="Times New Roman" w:hAnsi="Times New Roman" w:cs="Times New Roman"/>
          <w:color w:val="000000" w:themeColor="text1"/>
          <w:sz w:val="28"/>
          <w:szCs w:val="28"/>
          <w:lang w:eastAsia="ru-RU"/>
        </w:rPr>
        <w:t>приём</w:t>
      </w:r>
      <w:r w:rsidR="00092C2B" w:rsidRPr="00C65B5F">
        <w:rPr>
          <w:rFonts w:ascii="Times New Roman" w:hAnsi="Times New Roman" w:cs="Times New Roman"/>
          <w:color w:val="000000" w:themeColor="text1"/>
          <w:sz w:val="28"/>
          <w:szCs w:val="28"/>
          <w:lang w:eastAsia="ru-RU"/>
        </w:rPr>
        <w:t xml:space="preserve"> буд</w:t>
      </w:r>
      <w:r w:rsidR="00156D1B" w:rsidRPr="00C65B5F">
        <w:rPr>
          <w:rFonts w:ascii="Times New Roman" w:hAnsi="Times New Roman" w:cs="Times New Roman"/>
          <w:color w:val="000000" w:themeColor="text1"/>
          <w:sz w:val="28"/>
          <w:szCs w:val="28"/>
          <w:lang w:eastAsia="ru-RU"/>
        </w:rPr>
        <w:t>ет применяться</w:t>
      </w:r>
      <w:r w:rsidR="00092C2B" w:rsidRPr="00C65B5F">
        <w:rPr>
          <w:rFonts w:ascii="Times New Roman" w:hAnsi="Times New Roman" w:cs="Times New Roman"/>
          <w:color w:val="000000" w:themeColor="text1"/>
          <w:sz w:val="28"/>
          <w:szCs w:val="28"/>
          <w:lang w:eastAsia="ru-RU"/>
        </w:rPr>
        <w:t xml:space="preserve"> непосредственно учителя</w:t>
      </w:r>
      <w:r w:rsidR="00156D1B" w:rsidRPr="00C65B5F">
        <w:rPr>
          <w:rFonts w:ascii="Times New Roman" w:hAnsi="Times New Roman" w:cs="Times New Roman"/>
          <w:color w:val="000000" w:themeColor="text1"/>
          <w:sz w:val="28"/>
          <w:szCs w:val="28"/>
          <w:lang w:eastAsia="ru-RU"/>
        </w:rPr>
        <w:t>ми</w:t>
      </w:r>
      <w:r w:rsidR="00092C2B" w:rsidRPr="00C65B5F">
        <w:rPr>
          <w:rFonts w:ascii="Times New Roman" w:hAnsi="Times New Roman" w:cs="Times New Roman"/>
          <w:color w:val="000000" w:themeColor="text1"/>
          <w:sz w:val="28"/>
          <w:szCs w:val="28"/>
          <w:lang w:eastAsia="ru-RU"/>
        </w:rPr>
        <w:t xml:space="preserve"> на своих уроках</w:t>
      </w:r>
      <w:r w:rsidR="00156D1B" w:rsidRPr="00C65B5F">
        <w:rPr>
          <w:rFonts w:ascii="Times New Roman" w:hAnsi="Times New Roman" w:cs="Times New Roman"/>
          <w:color w:val="000000" w:themeColor="text1"/>
          <w:sz w:val="28"/>
          <w:szCs w:val="28"/>
          <w:lang w:eastAsia="ru-RU"/>
        </w:rPr>
        <w:t xml:space="preserve">, мы </w:t>
      </w:r>
      <w:r w:rsidR="009D2FC4" w:rsidRPr="00C65B5F">
        <w:rPr>
          <w:rFonts w:ascii="Times New Roman" w:hAnsi="Times New Roman" w:cs="Times New Roman"/>
          <w:color w:val="000000" w:themeColor="text1"/>
          <w:sz w:val="28"/>
          <w:szCs w:val="28"/>
          <w:lang w:eastAsia="ru-RU"/>
        </w:rPr>
        <w:t xml:space="preserve">отобрали материал и разработали </w:t>
      </w:r>
      <w:r w:rsidR="009D2FC4" w:rsidRPr="00C65B5F">
        <w:rPr>
          <w:rFonts w:ascii="Times New Roman" w:hAnsi="Times New Roman" w:cs="Times New Roman"/>
          <w:color w:val="000000" w:themeColor="text1"/>
          <w:sz w:val="28"/>
          <w:szCs w:val="28"/>
        </w:rPr>
        <w:t>методические рекомендации</w:t>
      </w:r>
      <w:r w:rsidR="00093418" w:rsidRPr="00C65B5F">
        <w:rPr>
          <w:rFonts w:ascii="Times New Roman" w:hAnsi="Times New Roman" w:cs="Times New Roman"/>
          <w:color w:val="000000" w:themeColor="text1"/>
          <w:sz w:val="28"/>
          <w:szCs w:val="28"/>
          <w:lang w:eastAsia="ru-RU"/>
        </w:rPr>
        <w:t xml:space="preserve"> по работе с </w:t>
      </w:r>
      <w:r w:rsidR="00AD0663" w:rsidRPr="00C65B5F">
        <w:rPr>
          <w:rFonts w:ascii="Times New Roman" w:hAnsi="Times New Roman" w:cs="Times New Roman"/>
          <w:color w:val="000000" w:themeColor="text1"/>
          <w:sz w:val="28"/>
          <w:szCs w:val="28"/>
          <w:lang w:eastAsia="ru-RU"/>
        </w:rPr>
        <w:t>приём</w:t>
      </w:r>
      <w:r w:rsidR="00093418" w:rsidRPr="00C65B5F">
        <w:rPr>
          <w:rFonts w:ascii="Times New Roman" w:hAnsi="Times New Roman" w:cs="Times New Roman"/>
          <w:color w:val="000000" w:themeColor="text1"/>
          <w:sz w:val="28"/>
          <w:szCs w:val="28"/>
          <w:lang w:eastAsia="ru-RU"/>
        </w:rPr>
        <w:t>ом ассоциаций</w:t>
      </w:r>
      <w:r w:rsidR="006040A0" w:rsidRPr="00C65B5F">
        <w:rPr>
          <w:rFonts w:ascii="Times New Roman" w:hAnsi="Times New Roman" w:cs="Times New Roman"/>
          <w:color w:val="000000" w:themeColor="text1"/>
          <w:sz w:val="28"/>
          <w:szCs w:val="28"/>
          <w:lang w:eastAsia="ru-RU"/>
        </w:rPr>
        <w:t>, цель которого развитие креативности младших школьнико</w:t>
      </w:r>
      <w:r w:rsidR="004061C3" w:rsidRPr="00C65B5F">
        <w:rPr>
          <w:rFonts w:ascii="Times New Roman" w:hAnsi="Times New Roman" w:cs="Times New Roman"/>
          <w:color w:val="000000" w:themeColor="text1"/>
          <w:sz w:val="28"/>
          <w:szCs w:val="28"/>
          <w:lang w:eastAsia="ru-RU"/>
        </w:rPr>
        <w:t xml:space="preserve">в </w:t>
      </w:r>
      <w:r w:rsidR="006040A0" w:rsidRPr="00C65B5F">
        <w:rPr>
          <w:rFonts w:ascii="Times New Roman" w:hAnsi="Times New Roman" w:cs="Times New Roman"/>
          <w:color w:val="000000" w:themeColor="text1"/>
          <w:sz w:val="28"/>
          <w:szCs w:val="28"/>
          <w:lang w:eastAsia="ru-RU"/>
        </w:rPr>
        <w:t>через систему ассоциативных упражнений на материале школьной литературы.</w:t>
      </w:r>
    </w:p>
    <w:p w14:paraId="652143B7" w14:textId="0D5C3961" w:rsidR="00D72E33" w:rsidRPr="00C65B5F" w:rsidRDefault="00D72E33"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Задачи</w:t>
      </w:r>
      <w:r w:rsidR="00560472" w:rsidRPr="00C65B5F">
        <w:rPr>
          <w:rFonts w:ascii="Times New Roman" w:hAnsi="Times New Roman" w:cs="Times New Roman"/>
          <w:color w:val="000000" w:themeColor="text1"/>
          <w:sz w:val="28"/>
          <w:szCs w:val="28"/>
          <w:lang w:eastAsia="ru-RU"/>
        </w:rPr>
        <w:t>,</w:t>
      </w:r>
      <w:r w:rsidR="00E06749" w:rsidRPr="00C65B5F">
        <w:rPr>
          <w:rFonts w:ascii="Times New Roman" w:hAnsi="Times New Roman" w:cs="Times New Roman"/>
          <w:color w:val="000000" w:themeColor="text1"/>
          <w:sz w:val="28"/>
          <w:szCs w:val="28"/>
          <w:lang w:eastAsia="ru-RU"/>
        </w:rPr>
        <w:t xml:space="preserve"> которые мы поставили</w:t>
      </w:r>
      <w:r w:rsidRPr="00C65B5F">
        <w:rPr>
          <w:rFonts w:ascii="Times New Roman" w:hAnsi="Times New Roman" w:cs="Times New Roman"/>
          <w:color w:val="000000" w:themeColor="text1"/>
          <w:sz w:val="28"/>
          <w:szCs w:val="28"/>
          <w:lang w:eastAsia="ru-RU"/>
        </w:rPr>
        <w:t>:</w:t>
      </w:r>
    </w:p>
    <w:p w14:paraId="3E34DF03" w14:textId="2A696872" w:rsidR="00560472" w:rsidRPr="00C65B5F" w:rsidRDefault="00560472" w:rsidP="00C65B5F">
      <w:pPr>
        <w:pStyle w:val="a7"/>
        <w:numPr>
          <w:ilvl w:val="0"/>
          <w:numId w:val="20"/>
        </w:numPr>
        <w:spacing w:after="0" w:line="360" w:lineRule="auto"/>
        <w:ind w:left="0" w:firstLine="426"/>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Познакомить учителя с </w:t>
      </w:r>
      <w:r w:rsidR="00AD0663" w:rsidRPr="00C65B5F">
        <w:rPr>
          <w:rFonts w:ascii="Times New Roman" w:hAnsi="Times New Roman" w:cs="Times New Roman"/>
          <w:color w:val="000000" w:themeColor="text1"/>
          <w:sz w:val="28"/>
          <w:szCs w:val="28"/>
          <w:lang w:eastAsia="ru-RU"/>
        </w:rPr>
        <w:t>приём</w:t>
      </w:r>
      <w:r w:rsidRPr="00C65B5F">
        <w:rPr>
          <w:rFonts w:ascii="Times New Roman" w:hAnsi="Times New Roman" w:cs="Times New Roman"/>
          <w:color w:val="000000" w:themeColor="text1"/>
          <w:sz w:val="28"/>
          <w:szCs w:val="28"/>
          <w:lang w:eastAsia="ru-RU"/>
        </w:rPr>
        <w:t>ом ассоциаций;</w:t>
      </w:r>
    </w:p>
    <w:p w14:paraId="255A81AA" w14:textId="640FEC0E" w:rsidR="004061C3" w:rsidRPr="00C65B5F" w:rsidRDefault="00926E74" w:rsidP="00C65B5F">
      <w:pPr>
        <w:pStyle w:val="a7"/>
        <w:numPr>
          <w:ilvl w:val="0"/>
          <w:numId w:val="20"/>
        </w:numPr>
        <w:spacing w:after="0" w:line="360" w:lineRule="auto"/>
        <w:ind w:left="0" w:firstLine="426"/>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Предложить учителю готовые шаблоны фрагментов девяти основных </w:t>
      </w:r>
      <w:r w:rsidR="00B40E9D" w:rsidRPr="00C65B5F">
        <w:rPr>
          <w:rFonts w:ascii="Times New Roman" w:hAnsi="Times New Roman" w:cs="Times New Roman"/>
          <w:color w:val="000000" w:themeColor="text1"/>
          <w:sz w:val="28"/>
          <w:szCs w:val="28"/>
          <w:lang w:eastAsia="ru-RU"/>
        </w:rPr>
        <w:t>сценариев</w:t>
      </w:r>
      <w:r w:rsidRPr="00C65B5F">
        <w:rPr>
          <w:rFonts w:ascii="Times New Roman" w:hAnsi="Times New Roman" w:cs="Times New Roman"/>
          <w:color w:val="000000" w:themeColor="text1"/>
          <w:sz w:val="28"/>
          <w:szCs w:val="28"/>
          <w:lang w:eastAsia="ru-RU"/>
        </w:rPr>
        <w:t xml:space="preserve"> урока</w:t>
      </w:r>
      <w:r w:rsidR="004061C3" w:rsidRPr="00C65B5F">
        <w:rPr>
          <w:rFonts w:ascii="Times New Roman" w:hAnsi="Times New Roman" w:cs="Times New Roman"/>
          <w:color w:val="000000" w:themeColor="text1"/>
          <w:sz w:val="28"/>
          <w:szCs w:val="28"/>
          <w:lang w:eastAsia="ru-RU"/>
        </w:rPr>
        <w:t>;</w:t>
      </w:r>
    </w:p>
    <w:p w14:paraId="1C2D2D61" w14:textId="77777777" w:rsidR="004061C3" w:rsidRPr="00C65B5F" w:rsidRDefault="004061C3" w:rsidP="00C65B5F">
      <w:pPr>
        <w:pStyle w:val="a7"/>
        <w:numPr>
          <w:ilvl w:val="0"/>
          <w:numId w:val="20"/>
        </w:numPr>
        <w:spacing w:after="0" w:line="360" w:lineRule="auto"/>
        <w:ind w:left="0" w:firstLine="426"/>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lastRenderedPageBreak/>
        <w:t>Обеспечить возможность гибкого использования шаблонов без привязки к конкретным литературным произведениям;</w:t>
      </w:r>
    </w:p>
    <w:p w14:paraId="0C3294D2" w14:textId="77777777" w:rsidR="004061C3" w:rsidRPr="00C65B5F" w:rsidRDefault="004061C3" w:rsidP="00C65B5F">
      <w:pPr>
        <w:pStyle w:val="a7"/>
        <w:numPr>
          <w:ilvl w:val="0"/>
          <w:numId w:val="20"/>
        </w:numPr>
        <w:spacing w:after="0" w:line="360" w:lineRule="auto"/>
        <w:ind w:left="0" w:firstLine="426"/>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Создать инструмент для планомерного развития четырёх компонентов креативности через систему ассоциативных упражнений;</w:t>
      </w:r>
    </w:p>
    <w:p w14:paraId="6FC808D1" w14:textId="0B83E0B5" w:rsidR="004061C3" w:rsidRPr="00C65B5F" w:rsidRDefault="004061C3" w:rsidP="00C65B5F">
      <w:pPr>
        <w:pStyle w:val="a7"/>
        <w:numPr>
          <w:ilvl w:val="0"/>
          <w:numId w:val="20"/>
        </w:numPr>
        <w:spacing w:after="0" w:line="360" w:lineRule="auto"/>
        <w:ind w:left="0" w:firstLine="426"/>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Сократить время методической подготовки учителя интегрируя развитие креативности в обычный урок без дополнительных занятий.</w:t>
      </w:r>
    </w:p>
    <w:p w14:paraId="267D17F0" w14:textId="7A1C8478" w:rsidR="00560472" w:rsidRPr="00C65B5F" w:rsidRDefault="00436EF6" w:rsidP="00C65B5F">
      <w:pPr>
        <w:pStyle w:val="a7"/>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М</w:t>
      </w:r>
      <w:r w:rsidRPr="00C65B5F">
        <w:rPr>
          <w:rFonts w:ascii="Times New Roman" w:hAnsi="Times New Roman" w:cs="Times New Roman"/>
          <w:color w:val="000000" w:themeColor="text1"/>
          <w:sz w:val="28"/>
          <w:szCs w:val="28"/>
        </w:rPr>
        <w:t>етодические рекомендации</w:t>
      </w:r>
      <w:r w:rsidRPr="00C65B5F">
        <w:rPr>
          <w:rFonts w:ascii="Times New Roman" w:hAnsi="Times New Roman" w:cs="Times New Roman"/>
          <w:color w:val="000000" w:themeColor="text1"/>
          <w:sz w:val="28"/>
          <w:szCs w:val="28"/>
          <w:lang w:eastAsia="ru-RU"/>
        </w:rPr>
        <w:t xml:space="preserve"> являются обобщённым</w:t>
      </w:r>
      <w:r w:rsidR="00560472" w:rsidRPr="00C65B5F">
        <w:rPr>
          <w:rFonts w:ascii="Times New Roman" w:hAnsi="Times New Roman" w:cs="Times New Roman"/>
          <w:color w:val="000000" w:themeColor="text1"/>
          <w:sz w:val="28"/>
          <w:szCs w:val="28"/>
          <w:lang w:eastAsia="ru-RU"/>
        </w:rPr>
        <w:t xml:space="preserve"> теоретический материал по </w:t>
      </w:r>
      <w:r w:rsidR="00AD0663" w:rsidRPr="00C65B5F">
        <w:rPr>
          <w:rFonts w:ascii="Times New Roman" w:hAnsi="Times New Roman" w:cs="Times New Roman"/>
          <w:color w:val="000000" w:themeColor="text1"/>
          <w:sz w:val="28"/>
          <w:szCs w:val="28"/>
          <w:lang w:eastAsia="ru-RU"/>
        </w:rPr>
        <w:t>приём</w:t>
      </w:r>
      <w:r w:rsidR="00560472" w:rsidRPr="00C65B5F">
        <w:rPr>
          <w:rFonts w:ascii="Times New Roman" w:hAnsi="Times New Roman" w:cs="Times New Roman"/>
          <w:color w:val="000000" w:themeColor="text1"/>
          <w:sz w:val="28"/>
          <w:szCs w:val="28"/>
          <w:lang w:eastAsia="ru-RU"/>
        </w:rPr>
        <w:t xml:space="preserve">у ассоциаций: </w:t>
      </w:r>
      <w:r w:rsidR="00515BE3" w:rsidRPr="00C65B5F">
        <w:rPr>
          <w:rFonts w:ascii="Times New Roman" w:hAnsi="Times New Roman" w:cs="Times New Roman"/>
          <w:color w:val="000000" w:themeColor="text1"/>
          <w:sz w:val="28"/>
          <w:szCs w:val="28"/>
          <w:lang w:eastAsia="ru-RU"/>
        </w:rPr>
        <w:t>что он из себя представляет, на что направлен, какие имеет преимущества,</w:t>
      </w:r>
      <w:r w:rsidR="00683461" w:rsidRPr="00C65B5F">
        <w:rPr>
          <w:rFonts w:ascii="Times New Roman" w:hAnsi="Times New Roman" w:cs="Times New Roman"/>
          <w:color w:val="000000" w:themeColor="text1"/>
          <w:sz w:val="28"/>
          <w:szCs w:val="28"/>
          <w:lang w:eastAsia="ru-RU"/>
        </w:rPr>
        <w:t xml:space="preserve"> чего стоит придерживаться, а чего избегать в его проведении, </w:t>
      </w:r>
      <w:r w:rsidR="00515BE3" w:rsidRPr="00C65B5F">
        <w:rPr>
          <w:rFonts w:ascii="Times New Roman" w:hAnsi="Times New Roman" w:cs="Times New Roman"/>
          <w:color w:val="000000" w:themeColor="text1"/>
          <w:sz w:val="28"/>
          <w:szCs w:val="28"/>
          <w:lang w:eastAsia="ru-RU"/>
        </w:rPr>
        <w:t>какие виды ассоциативных упражнений бывают с описанием их особенностей проведения</w:t>
      </w:r>
      <w:r w:rsidR="00BC2D5E" w:rsidRPr="00C65B5F">
        <w:rPr>
          <w:rFonts w:ascii="Times New Roman" w:hAnsi="Times New Roman" w:cs="Times New Roman"/>
          <w:color w:val="000000" w:themeColor="text1"/>
          <w:sz w:val="28"/>
          <w:szCs w:val="28"/>
          <w:lang w:eastAsia="ru-RU"/>
        </w:rPr>
        <w:t xml:space="preserve"> с наглядным при</w:t>
      </w:r>
      <w:r w:rsidR="006D6E72" w:rsidRPr="00C65B5F">
        <w:rPr>
          <w:rFonts w:ascii="Times New Roman" w:hAnsi="Times New Roman" w:cs="Times New Roman"/>
          <w:color w:val="000000" w:themeColor="text1"/>
          <w:sz w:val="28"/>
          <w:szCs w:val="28"/>
          <w:lang w:eastAsia="ru-RU"/>
        </w:rPr>
        <w:t>мером</w:t>
      </w:r>
      <w:r w:rsidR="009F5927" w:rsidRPr="00C65B5F">
        <w:rPr>
          <w:rFonts w:ascii="Times New Roman" w:hAnsi="Times New Roman" w:cs="Times New Roman"/>
          <w:color w:val="000000" w:themeColor="text1"/>
          <w:sz w:val="28"/>
          <w:szCs w:val="28"/>
          <w:lang w:eastAsia="ru-RU"/>
        </w:rPr>
        <w:t>, а также 9 сценариев использования на уроках</w:t>
      </w:r>
      <w:r w:rsidR="001020D0" w:rsidRPr="00C65B5F">
        <w:rPr>
          <w:rFonts w:ascii="Times New Roman" w:hAnsi="Times New Roman" w:cs="Times New Roman"/>
          <w:color w:val="000000" w:themeColor="text1"/>
          <w:sz w:val="28"/>
          <w:szCs w:val="28"/>
          <w:lang w:eastAsia="ru-RU"/>
        </w:rPr>
        <w:t xml:space="preserve"> (к каждом из которых подобрано </w:t>
      </w:r>
      <w:r w:rsidR="00DC68EA" w:rsidRPr="00C65B5F">
        <w:rPr>
          <w:rFonts w:ascii="Times New Roman" w:hAnsi="Times New Roman" w:cs="Times New Roman"/>
          <w:color w:val="000000" w:themeColor="text1"/>
          <w:sz w:val="28"/>
          <w:szCs w:val="28"/>
          <w:lang w:eastAsia="ru-RU"/>
        </w:rPr>
        <w:t xml:space="preserve">по </w:t>
      </w:r>
      <w:r w:rsidR="001020D0" w:rsidRPr="00C65B5F">
        <w:rPr>
          <w:rFonts w:ascii="Times New Roman" w:hAnsi="Times New Roman" w:cs="Times New Roman"/>
          <w:color w:val="000000" w:themeColor="text1"/>
          <w:sz w:val="28"/>
          <w:szCs w:val="28"/>
          <w:lang w:eastAsia="ru-RU"/>
        </w:rPr>
        <w:t xml:space="preserve">два </w:t>
      </w:r>
      <w:r w:rsidR="00DC68EA" w:rsidRPr="00C65B5F">
        <w:rPr>
          <w:rFonts w:ascii="Times New Roman" w:hAnsi="Times New Roman" w:cs="Times New Roman"/>
          <w:color w:val="000000" w:themeColor="text1"/>
          <w:sz w:val="28"/>
          <w:szCs w:val="28"/>
          <w:lang w:eastAsia="ru-RU"/>
        </w:rPr>
        <w:t xml:space="preserve">универсальных </w:t>
      </w:r>
      <w:r w:rsidR="001020D0" w:rsidRPr="00C65B5F">
        <w:rPr>
          <w:rFonts w:ascii="Times New Roman" w:hAnsi="Times New Roman" w:cs="Times New Roman"/>
          <w:color w:val="000000" w:themeColor="text1"/>
          <w:sz w:val="28"/>
          <w:szCs w:val="28"/>
          <w:lang w:eastAsia="ru-RU"/>
        </w:rPr>
        <w:t>шаблона)</w:t>
      </w:r>
      <w:r w:rsidR="00DC68EA" w:rsidRPr="00C65B5F">
        <w:rPr>
          <w:rFonts w:ascii="Times New Roman" w:hAnsi="Times New Roman" w:cs="Times New Roman"/>
          <w:color w:val="000000" w:themeColor="text1"/>
          <w:sz w:val="28"/>
          <w:szCs w:val="28"/>
          <w:lang w:eastAsia="ru-RU"/>
        </w:rPr>
        <w:t>.</w:t>
      </w:r>
      <w:r w:rsidR="00B40E9D" w:rsidRPr="00C65B5F">
        <w:rPr>
          <w:rFonts w:ascii="Times New Roman" w:hAnsi="Times New Roman" w:cs="Times New Roman"/>
          <w:color w:val="000000" w:themeColor="text1"/>
          <w:sz w:val="28"/>
          <w:szCs w:val="28"/>
          <w:lang w:eastAsia="ru-RU"/>
        </w:rPr>
        <w:t xml:space="preserve"> </w:t>
      </w:r>
      <w:r w:rsidR="003942F8" w:rsidRPr="00C65B5F">
        <w:rPr>
          <w:rFonts w:ascii="Times New Roman" w:hAnsi="Times New Roman" w:cs="Times New Roman"/>
          <w:color w:val="000000" w:themeColor="text1"/>
          <w:sz w:val="28"/>
          <w:szCs w:val="28"/>
          <w:lang w:eastAsia="ru-RU"/>
        </w:rPr>
        <w:t xml:space="preserve">Информация подаётся без сложной терминологии, простым и понятным слогом, чтобы каждый мог </w:t>
      </w:r>
      <w:r w:rsidR="00063768" w:rsidRPr="00C65B5F">
        <w:rPr>
          <w:rFonts w:ascii="Times New Roman" w:hAnsi="Times New Roman" w:cs="Times New Roman"/>
          <w:color w:val="000000" w:themeColor="text1"/>
          <w:sz w:val="28"/>
          <w:szCs w:val="28"/>
          <w:lang w:eastAsia="ru-RU"/>
        </w:rPr>
        <w:t xml:space="preserve">понять написанное и свободно воспользоваться, благодаря чему </w:t>
      </w:r>
      <w:r w:rsidR="00146C15" w:rsidRPr="00C65B5F">
        <w:rPr>
          <w:rFonts w:ascii="Times New Roman" w:hAnsi="Times New Roman" w:cs="Times New Roman"/>
          <w:color w:val="000000" w:themeColor="text1"/>
          <w:sz w:val="28"/>
          <w:szCs w:val="28"/>
        </w:rPr>
        <w:t>методические рекомендации</w:t>
      </w:r>
      <w:r w:rsidR="0078444A" w:rsidRPr="00C65B5F">
        <w:rPr>
          <w:rFonts w:ascii="Times New Roman" w:hAnsi="Times New Roman" w:cs="Times New Roman"/>
          <w:color w:val="000000" w:themeColor="text1"/>
          <w:sz w:val="28"/>
          <w:szCs w:val="28"/>
          <w:lang w:eastAsia="ru-RU"/>
        </w:rPr>
        <w:t xml:space="preserve"> подойд</w:t>
      </w:r>
      <w:r w:rsidR="00146C15" w:rsidRPr="00C65B5F">
        <w:rPr>
          <w:rFonts w:ascii="Times New Roman" w:hAnsi="Times New Roman" w:cs="Times New Roman"/>
          <w:color w:val="000000" w:themeColor="text1"/>
          <w:sz w:val="28"/>
          <w:szCs w:val="28"/>
          <w:lang w:eastAsia="ru-RU"/>
        </w:rPr>
        <w:t>у</w:t>
      </w:r>
      <w:r w:rsidR="0078444A" w:rsidRPr="00C65B5F">
        <w:rPr>
          <w:rFonts w:ascii="Times New Roman" w:hAnsi="Times New Roman" w:cs="Times New Roman"/>
          <w:color w:val="000000" w:themeColor="text1"/>
          <w:sz w:val="28"/>
          <w:szCs w:val="28"/>
          <w:lang w:eastAsia="ru-RU"/>
        </w:rPr>
        <w:t>т как для учителей со стажем, так и для молодых специалистов и студентов</w:t>
      </w:r>
      <w:r w:rsidR="00393B90" w:rsidRPr="00C65B5F">
        <w:rPr>
          <w:rFonts w:ascii="Times New Roman" w:hAnsi="Times New Roman" w:cs="Times New Roman"/>
          <w:color w:val="000000" w:themeColor="text1"/>
          <w:sz w:val="28"/>
          <w:szCs w:val="28"/>
          <w:lang w:eastAsia="ru-RU"/>
        </w:rPr>
        <w:t xml:space="preserve">. </w:t>
      </w:r>
    </w:p>
    <w:p w14:paraId="16B5FEF6" w14:textId="6FF2155A" w:rsidR="00006F17" w:rsidRDefault="00483E20" w:rsidP="00006F17">
      <w:pPr>
        <w:pStyle w:val="a7"/>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Для наглядности разберём один из примеров.</w:t>
      </w:r>
      <w:r w:rsidR="008354F1" w:rsidRPr="00C65B5F">
        <w:rPr>
          <w:rFonts w:ascii="Times New Roman" w:hAnsi="Times New Roman" w:cs="Times New Roman"/>
          <w:color w:val="000000" w:themeColor="text1"/>
          <w:sz w:val="28"/>
          <w:szCs w:val="28"/>
          <w:lang w:eastAsia="ru-RU"/>
        </w:rPr>
        <w:t xml:space="preserve"> Сначала идёт ин</w:t>
      </w:r>
      <w:r w:rsidR="00FD023E" w:rsidRPr="00C65B5F">
        <w:rPr>
          <w:rFonts w:ascii="Times New Roman" w:hAnsi="Times New Roman" w:cs="Times New Roman"/>
          <w:color w:val="000000" w:themeColor="text1"/>
          <w:sz w:val="28"/>
          <w:szCs w:val="28"/>
          <w:lang w:eastAsia="ru-RU"/>
        </w:rPr>
        <w:t>формация</w:t>
      </w:r>
      <w:r w:rsidR="001E7128" w:rsidRPr="00C65B5F">
        <w:rPr>
          <w:rFonts w:ascii="Times New Roman" w:hAnsi="Times New Roman" w:cs="Times New Roman"/>
          <w:color w:val="000000" w:themeColor="text1"/>
          <w:sz w:val="28"/>
          <w:szCs w:val="28"/>
          <w:lang w:eastAsia="ru-RU"/>
        </w:rPr>
        <w:t xml:space="preserve"> о </w:t>
      </w:r>
      <w:r w:rsidR="00DA5FE3" w:rsidRPr="00C65B5F">
        <w:rPr>
          <w:rFonts w:ascii="Times New Roman" w:hAnsi="Times New Roman" w:cs="Times New Roman"/>
          <w:color w:val="000000" w:themeColor="text1"/>
          <w:sz w:val="28"/>
          <w:szCs w:val="28"/>
          <w:lang w:eastAsia="ru-RU"/>
        </w:rPr>
        <w:t xml:space="preserve">роли ассоциативного </w:t>
      </w:r>
      <w:r w:rsidR="00AD0663" w:rsidRPr="00C65B5F">
        <w:rPr>
          <w:rFonts w:ascii="Times New Roman" w:hAnsi="Times New Roman" w:cs="Times New Roman"/>
          <w:color w:val="000000" w:themeColor="text1"/>
          <w:sz w:val="28"/>
          <w:szCs w:val="28"/>
          <w:lang w:eastAsia="ru-RU"/>
        </w:rPr>
        <w:t>приём</w:t>
      </w:r>
      <w:r w:rsidR="00DA5FE3" w:rsidRPr="00C65B5F">
        <w:rPr>
          <w:rFonts w:ascii="Times New Roman" w:hAnsi="Times New Roman" w:cs="Times New Roman"/>
          <w:color w:val="000000" w:themeColor="text1"/>
          <w:sz w:val="28"/>
          <w:szCs w:val="28"/>
          <w:lang w:eastAsia="ru-RU"/>
        </w:rPr>
        <w:t>а в</w:t>
      </w:r>
      <w:r w:rsidR="001E7128" w:rsidRPr="00C65B5F">
        <w:rPr>
          <w:rFonts w:ascii="Times New Roman" w:hAnsi="Times New Roman" w:cs="Times New Roman"/>
          <w:color w:val="000000" w:themeColor="text1"/>
          <w:sz w:val="28"/>
          <w:szCs w:val="28"/>
          <w:lang w:eastAsia="ru-RU"/>
        </w:rPr>
        <w:t xml:space="preserve"> сценарии урока</w:t>
      </w:r>
      <w:r w:rsidR="00DA5FE3" w:rsidRPr="00C65B5F">
        <w:rPr>
          <w:rFonts w:ascii="Times New Roman" w:hAnsi="Times New Roman" w:cs="Times New Roman"/>
          <w:color w:val="000000" w:themeColor="text1"/>
          <w:sz w:val="28"/>
          <w:szCs w:val="28"/>
          <w:lang w:eastAsia="ru-RU"/>
        </w:rPr>
        <w:t xml:space="preserve"> и какие виды перечисленных упражнений </w:t>
      </w:r>
      <w:r w:rsidR="00B25DDE" w:rsidRPr="00C65B5F">
        <w:rPr>
          <w:rFonts w:ascii="Times New Roman" w:hAnsi="Times New Roman" w:cs="Times New Roman"/>
          <w:color w:val="000000" w:themeColor="text1"/>
          <w:sz w:val="28"/>
          <w:szCs w:val="28"/>
          <w:lang w:eastAsia="ru-RU"/>
        </w:rPr>
        <w:t xml:space="preserve">мы рекомендуем. </w:t>
      </w:r>
      <w:r w:rsidR="00272115" w:rsidRPr="00C65B5F">
        <w:rPr>
          <w:rFonts w:ascii="Times New Roman" w:hAnsi="Times New Roman" w:cs="Times New Roman"/>
          <w:color w:val="000000" w:themeColor="text1"/>
          <w:sz w:val="28"/>
          <w:szCs w:val="28"/>
          <w:lang w:eastAsia="ru-RU"/>
        </w:rPr>
        <w:t>(Смотреть приложение А.)</w:t>
      </w:r>
    </w:p>
    <w:p w14:paraId="7CC9C960" w14:textId="23E8BC47" w:rsidR="00006F17" w:rsidRDefault="00F3634E" w:rsidP="00006F17">
      <w:pPr>
        <w:pStyle w:val="a7"/>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«Сценарий 5. Сравнение двух героев. Сравнение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это всегда поиск сходств и различий. Ассоциативный метод позволяет сделать это сравнение не формальным (по пунктам), а образным, живым. Дети не просто перечисляют черты, а находят метафоры для каждого героя и затем сравнивают метафоры, что помогает лучшему запоминанию.</w:t>
      </w:r>
    </w:p>
    <w:p w14:paraId="7977F836" w14:textId="352A08B2" w:rsidR="00483E20" w:rsidRPr="00C65B5F" w:rsidRDefault="00F3634E" w:rsidP="00006F17">
      <w:pPr>
        <w:pStyle w:val="a7"/>
        <w:spacing w:after="0" w:line="360" w:lineRule="auto"/>
        <w:ind w:left="0"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 «Ассоциативный куст» (два куста от двух имён), «Ассоциация по контрасту» (один герой как противоположность другому), «Неочевидные связи» (каждый герой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hAnsi="Times New Roman" w:cs="Times New Roman"/>
          <w:color w:val="000000" w:themeColor="text1"/>
          <w:sz w:val="28"/>
          <w:szCs w:val="28"/>
          <w:lang w:eastAsia="ru-RU"/>
        </w:rPr>
        <w:t>какой предмет из дома), «Синквейн», «Ассоциативный портрет».»</w:t>
      </w:r>
      <w:r w:rsidR="002726C7" w:rsidRPr="00C65B5F">
        <w:rPr>
          <w:rFonts w:ascii="Times New Roman" w:hAnsi="Times New Roman" w:cs="Times New Roman"/>
          <w:color w:val="000000" w:themeColor="text1"/>
          <w:sz w:val="28"/>
          <w:szCs w:val="28"/>
          <w:lang w:eastAsia="ru-RU"/>
        </w:rPr>
        <w:t xml:space="preserve"> </w:t>
      </w:r>
    </w:p>
    <w:p w14:paraId="27399E84" w14:textId="1CC96F7D" w:rsidR="00BB7582" w:rsidRPr="00C65B5F" w:rsidRDefault="000B7C32" w:rsidP="00C65B5F">
      <w:pPr>
        <w:spacing w:after="0"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lastRenderedPageBreak/>
        <w:t xml:space="preserve">Сразу после </w:t>
      </w:r>
      <w:r w:rsidR="002A6C63" w:rsidRPr="00C65B5F">
        <w:rPr>
          <w:rFonts w:ascii="Times New Roman" w:hAnsi="Times New Roman" w:cs="Times New Roman"/>
          <w:color w:val="000000" w:themeColor="text1"/>
          <w:sz w:val="28"/>
          <w:szCs w:val="28"/>
        </w:rPr>
        <w:t>информации по всем девяти сценариям урока идут шаблоны</w:t>
      </w:r>
      <w:r w:rsidR="00C42927" w:rsidRPr="00C65B5F">
        <w:rPr>
          <w:rFonts w:ascii="Times New Roman" w:hAnsi="Times New Roman" w:cs="Times New Roman"/>
          <w:color w:val="000000" w:themeColor="text1"/>
          <w:sz w:val="28"/>
          <w:szCs w:val="28"/>
        </w:rPr>
        <w:t xml:space="preserve"> в количестве двух штук для каждого из них, итого 18 шаблонов на которые учителя могут опираться в построении своих уроков. </w:t>
      </w:r>
      <w:bookmarkStart w:id="22" w:name="_Toc220176129"/>
    </w:p>
    <w:p w14:paraId="39E8CFDF" w14:textId="7A311020" w:rsidR="0080426E" w:rsidRPr="00000302" w:rsidRDefault="0080426E" w:rsidP="00C65B5F">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Сценарий 5. Сравнение двух героев</w:t>
      </w:r>
      <w:r w:rsidR="00B04E6B" w:rsidRPr="00C65B5F">
        <w:rPr>
          <w:rFonts w:ascii="Times New Roman" w:eastAsia="Aptos" w:hAnsi="Times New Roman" w:cs="Times New Roman"/>
          <w:color w:val="000000" w:themeColor="text1"/>
          <w:sz w:val="28"/>
          <w:szCs w:val="28"/>
        </w:rPr>
        <w:t>.</w:t>
      </w:r>
    </w:p>
    <w:p w14:paraId="337B70A9" w14:textId="67BA7192" w:rsidR="0080426E" w:rsidRPr="00000302" w:rsidRDefault="0080426E" w:rsidP="00C65B5F">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Учит находить сходства и различия, а также делать выводы на основе сравнения. Развивает гибкость мышления через поиск неожиданного сходства между разными персонажами и способность видеть противоположности (контрастные пары). Тренирует умение работать с двумя смысловыми полями одновременно.</w:t>
      </w:r>
      <w:r w:rsidR="00B04E6B" w:rsidRPr="00C65B5F">
        <w:rPr>
          <w:rFonts w:ascii="Times New Roman" w:hAnsi="Times New Roman" w:cs="Times New Roman"/>
          <w:color w:val="000000" w:themeColor="text1"/>
          <w:sz w:val="28"/>
          <w:szCs w:val="28"/>
        </w:rPr>
        <w:t xml:space="preserve"> Приём </w:t>
      </w:r>
      <w:r w:rsidR="00B04E6B" w:rsidRPr="00000302">
        <w:rPr>
          <w:rFonts w:ascii="Times New Roman" w:eastAsia="Aptos" w:hAnsi="Times New Roman" w:cs="Times New Roman"/>
          <w:color w:val="000000" w:themeColor="text1"/>
          <w:sz w:val="28"/>
          <w:szCs w:val="28"/>
        </w:rPr>
        <w:t>«</w:t>
      </w:r>
      <w:r w:rsidR="00B04E6B" w:rsidRPr="00C65B5F">
        <w:rPr>
          <w:rFonts w:ascii="Times New Roman" w:eastAsia="Aptos" w:hAnsi="Times New Roman" w:cs="Times New Roman"/>
          <w:color w:val="000000" w:themeColor="text1"/>
          <w:sz w:val="28"/>
          <w:szCs w:val="28"/>
        </w:rPr>
        <w:t>Необычные связи</w:t>
      </w:r>
      <w:r w:rsidR="00B04E6B" w:rsidRPr="00000302">
        <w:rPr>
          <w:rFonts w:ascii="Times New Roman" w:eastAsia="Aptos" w:hAnsi="Times New Roman" w:cs="Times New Roman"/>
          <w:color w:val="000000" w:themeColor="text1"/>
          <w:sz w:val="28"/>
          <w:szCs w:val="28"/>
        </w:rPr>
        <w:t>» (для развития гибкости мышления)</w:t>
      </w:r>
      <w:r w:rsidR="00B04E6B" w:rsidRPr="00C65B5F">
        <w:rPr>
          <w:rFonts w:ascii="Times New Roman" w:eastAsia="Aptos" w:hAnsi="Times New Roman" w:cs="Times New Roman"/>
          <w:color w:val="000000" w:themeColor="text1"/>
          <w:sz w:val="28"/>
          <w:szCs w:val="28"/>
        </w:rPr>
        <w:t>.</w:t>
      </w:r>
      <w:r w:rsidR="00B04E6B" w:rsidRPr="00C65B5F">
        <w:rPr>
          <w:rFonts w:ascii="Times New Roman" w:hAnsi="Times New Roman" w:cs="Times New Roman"/>
          <w:color w:val="000000" w:themeColor="text1"/>
          <w:sz w:val="28"/>
          <w:szCs w:val="28"/>
        </w:rPr>
        <w:t xml:space="preserve"> (Смотреть таблицу 7)</w:t>
      </w:r>
    </w:p>
    <w:p w14:paraId="7B2FF09A" w14:textId="67A40156" w:rsidR="0080426E" w:rsidRPr="00000302" w:rsidRDefault="00006F17" w:rsidP="00006F17">
      <w:pPr>
        <w:spacing w:after="0" w:line="360" w:lineRule="auto"/>
        <w:ind w:firstLine="567"/>
        <w:jc w:val="center"/>
        <w:rPr>
          <w:rFonts w:ascii="Times New Roman" w:eastAsia="Aptos" w:hAnsi="Times New Roman" w:cs="Times New Roman"/>
          <w:b/>
          <w:bCs/>
          <w:color w:val="000000" w:themeColor="text1"/>
          <w:sz w:val="28"/>
          <w:szCs w:val="28"/>
        </w:rPr>
      </w:pPr>
      <w:r w:rsidRPr="00006F17">
        <w:rPr>
          <w:rFonts w:ascii="Times New Roman" w:eastAsia="Aptos" w:hAnsi="Times New Roman" w:cs="Times New Roman"/>
          <w:color w:val="000000" w:themeColor="text1"/>
          <w:sz w:val="28"/>
          <w:szCs w:val="28"/>
        </w:rPr>
        <w:t>Таблица 7</w:t>
      </w:r>
      <w:r w:rsidRPr="00006F17">
        <w:rPr>
          <w:rFonts w:ascii="Times New Roman" w:eastAsia="Aptos" w:hAnsi="Times New Roman" w:cs="Times New Roman"/>
          <w:b/>
          <w:bCs/>
          <w:color w:val="000000" w:themeColor="text1"/>
          <w:sz w:val="28"/>
          <w:szCs w:val="28"/>
        </w:rPr>
        <w:t xml:space="preserve">- </w:t>
      </w:r>
      <w:r w:rsidRPr="00C65B5F">
        <w:rPr>
          <w:rFonts w:ascii="Times New Roman" w:hAnsi="Times New Roman" w:cs="Times New Roman"/>
          <w:color w:val="000000" w:themeColor="text1"/>
          <w:sz w:val="28"/>
          <w:szCs w:val="28"/>
        </w:rPr>
        <w:t>Пример использования приема «Необычные связи»</w:t>
      </w:r>
    </w:p>
    <w:tbl>
      <w:tblPr>
        <w:tblStyle w:val="-22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528"/>
        <w:gridCol w:w="2982"/>
      </w:tblGrid>
      <w:tr w:rsidR="00D21877" w:rsidRPr="00C65B5F" w14:paraId="2DB7DEA6" w14:textId="77777777" w:rsidTr="00AF38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bottom w:val="single" w:sz="4" w:space="0" w:color="auto"/>
              <w:right w:val="single" w:sz="4" w:space="0" w:color="auto"/>
            </w:tcBorders>
            <w:hideMark/>
          </w:tcPr>
          <w:p w14:paraId="792E3DA0" w14:textId="77777777" w:rsidR="0080426E" w:rsidRPr="00006F17" w:rsidRDefault="0080426E" w:rsidP="00C65B5F">
            <w:pPr>
              <w:spacing w:line="360" w:lineRule="auto"/>
              <w:jc w:val="both"/>
              <w:rPr>
                <w:rFonts w:ascii="Times New Roman" w:hAnsi="Times New Roman" w:cs="Times New Roman"/>
                <w:sz w:val="24"/>
                <w:szCs w:val="24"/>
              </w:rPr>
            </w:pPr>
            <w:r w:rsidRPr="00006F17">
              <w:rPr>
                <w:rFonts w:ascii="Times New Roman" w:hAnsi="Times New Roman" w:cs="Times New Roman"/>
                <w:sz w:val="24"/>
                <w:szCs w:val="24"/>
              </w:rPr>
              <w:t>Время</w:t>
            </w:r>
          </w:p>
        </w:tc>
        <w:tc>
          <w:tcPr>
            <w:tcW w:w="5528" w:type="dxa"/>
            <w:tcBorders>
              <w:top w:val="single" w:sz="4" w:space="0" w:color="auto"/>
              <w:left w:val="single" w:sz="4" w:space="0" w:color="auto"/>
              <w:bottom w:val="single" w:sz="4" w:space="0" w:color="auto"/>
              <w:right w:val="single" w:sz="4" w:space="0" w:color="auto"/>
            </w:tcBorders>
            <w:hideMark/>
          </w:tcPr>
          <w:p w14:paraId="7DFF22B9" w14:textId="77777777" w:rsidR="0080426E" w:rsidRPr="00006F17" w:rsidRDefault="0080426E" w:rsidP="00C65B5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6F17">
              <w:rPr>
                <w:rFonts w:ascii="Times New Roman" w:hAnsi="Times New Roman" w:cs="Times New Roman"/>
                <w:sz w:val="24"/>
                <w:szCs w:val="24"/>
              </w:rPr>
              <w:t>Действия учителя</w:t>
            </w:r>
          </w:p>
        </w:tc>
        <w:tc>
          <w:tcPr>
            <w:tcW w:w="2982" w:type="dxa"/>
            <w:tcBorders>
              <w:top w:val="single" w:sz="4" w:space="0" w:color="auto"/>
              <w:left w:val="single" w:sz="4" w:space="0" w:color="auto"/>
              <w:bottom w:val="single" w:sz="4" w:space="0" w:color="auto"/>
            </w:tcBorders>
            <w:hideMark/>
          </w:tcPr>
          <w:p w14:paraId="3FE4204C" w14:textId="77777777" w:rsidR="0080426E" w:rsidRPr="00006F17" w:rsidRDefault="0080426E" w:rsidP="00C65B5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6F17">
              <w:rPr>
                <w:rFonts w:ascii="Times New Roman" w:hAnsi="Times New Roman" w:cs="Times New Roman"/>
                <w:sz w:val="24"/>
                <w:szCs w:val="24"/>
              </w:rPr>
              <w:t>Действия детей</w:t>
            </w:r>
          </w:p>
        </w:tc>
      </w:tr>
      <w:tr w:rsidR="00D21877" w:rsidRPr="00C65B5F" w14:paraId="0776EB7F" w14:textId="77777777" w:rsidTr="007A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tcBorders>
            <w:shd w:val="clear" w:color="auto" w:fill="auto"/>
            <w:hideMark/>
          </w:tcPr>
          <w:p w14:paraId="01E55462" w14:textId="77777777" w:rsidR="0080426E" w:rsidRPr="007A47DB" w:rsidRDefault="0080426E" w:rsidP="00C65B5F">
            <w:pPr>
              <w:spacing w:line="360" w:lineRule="auto"/>
              <w:jc w:val="both"/>
              <w:rPr>
                <w:rFonts w:ascii="Times New Roman" w:hAnsi="Times New Roman" w:cs="Times New Roman"/>
                <w:sz w:val="24"/>
                <w:szCs w:val="24"/>
              </w:rPr>
            </w:pPr>
            <w:r w:rsidRPr="007A47DB">
              <w:rPr>
                <w:rFonts w:ascii="Times New Roman" w:hAnsi="Times New Roman" w:cs="Times New Roman"/>
                <w:sz w:val="24"/>
                <w:szCs w:val="24"/>
              </w:rPr>
              <w:t>2 мин</w:t>
            </w:r>
          </w:p>
        </w:tc>
        <w:tc>
          <w:tcPr>
            <w:tcW w:w="5528" w:type="dxa"/>
            <w:tcBorders>
              <w:top w:val="single" w:sz="4" w:space="0" w:color="auto"/>
            </w:tcBorders>
            <w:shd w:val="clear" w:color="auto" w:fill="auto"/>
            <w:hideMark/>
          </w:tcPr>
          <w:p w14:paraId="55E2F16B" w14:textId="2F149E52" w:rsidR="0080426E" w:rsidRPr="007A47DB" w:rsidRDefault="0080426E" w:rsidP="00C65B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Называет двух героев, которые на первый взгляд совсем разные.</w:t>
            </w:r>
            <w:r w:rsidR="00660A32">
              <w:rPr>
                <w:rFonts w:ascii="Times New Roman" w:hAnsi="Times New Roman" w:cs="Times New Roman"/>
                <w:sz w:val="24"/>
                <w:szCs w:val="24"/>
              </w:rPr>
              <w:t xml:space="preserve"> Составляют 2 облака ассоциаций.</w:t>
            </w:r>
            <w:r w:rsidRPr="007A47DB">
              <w:rPr>
                <w:rFonts w:ascii="Times New Roman" w:hAnsi="Times New Roman" w:cs="Times New Roman"/>
                <w:sz w:val="24"/>
                <w:szCs w:val="24"/>
              </w:rPr>
              <w:t xml:space="preserve"> «Найдите в них что-то общее, но не очевидное».</w:t>
            </w:r>
          </w:p>
        </w:tc>
        <w:tc>
          <w:tcPr>
            <w:tcW w:w="2982" w:type="dxa"/>
            <w:tcBorders>
              <w:top w:val="single" w:sz="4" w:space="0" w:color="auto"/>
            </w:tcBorders>
            <w:shd w:val="clear" w:color="auto" w:fill="auto"/>
            <w:hideMark/>
          </w:tcPr>
          <w:p w14:paraId="7E546A17" w14:textId="77777777" w:rsidR="0080426E" w:rsidRPr="007A47DB" w:rsidRDefault="0080426E" w:rsidP="00C65B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Думают 30 секунд.</w:t>
            </w:r>
          </w:p>
        </w:tc>
      </w:tr>
      <w:tr w:rsidR="00D21877" w:rsidRPr="00C65B5F" w14:paraId="3AD014F1" w14:textId="77777777" w:rsidTr="00AF386F">
        <w:tc>
          <w:tcPr>
            <w:cnfStyle w:val="001000000000" w:firstRow="0" w:lastRow="0" w:firstColumn="1" w:lastColumn="0" w:oddVBand="0" w:evenVBand="0" w:oddHBand="0" w:evenHBand="0" w:firstRowFirstColumn="0" w:firstRowLastColumn="0" w:lastRowFirstColumn="0" w:lastRowLastColumn="0"/>
            <w:tcW w:w="988" w:type="dxa"/>
            <w:hideMark/>
          </w:tcPr>
          <w:p w14:paraId="7835136B" w14:textId="77777777" w:rsidR="0080426E" w:rsidRPr="007A47DB" w:rsidRDefault="0080426E" w:rsidP="00C65B5F">
            <w:pPr>
              <w:spacing w:line="360" w:lineRule="auto"/>
              <w:jc w:val="both"/>
              <w:rPr>
                <w:rFonts w:ascii="Times New Roman" w:hAnsi="Times New Roman" w:cs="Times New Roman"/>
                <w:sz w:val="24"/>
                <w:szCs w:val="24"/>
              </w:rPr>
            </w:pPr>
            <w:r w:rsidRPr="007A47DB">
              <w:rPr>
                <w:rFonts w:ascii="Times New Roman" w:hAnsi="Times New Roman" w:cs="Times New Roman"/>
                <w:sz w:val="24"/>
                <w:szCs w:val="24"/>
              </w:rPr>
              <w:t>3 мин</w:t>
            </w:r>
          </w:p>
        </w:tc>
        <w:tc>
          <w:tcPr>
            <w:tcW w:w="5528" w:type="dxa"/>
            <w:hideMark/>
          </w:tcPr>
          <w:p w14:paraId="2736D720" w14:textId="77777777" w:rsidR="0080426E" w:rsidRPr="007A47DB" w:rsidRDefault="0080426E" w:rsidP="00C65B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Записывает 2–3 предложенных варианта на доске. «Объясните, какое сходство вы увидели?»</w:t>
            </w:r>
          </w:p>
        </w:tc>
        <w:tc>
          <w:tcPr>
            <w:tcW w:w="2982" w:type="dxa"/>
            <w:hideMark/>
          </w:tcPr>
          <w:p w14:paraId="7DE7A5C9" w14:textId="77777777" w:rsidR="0080426E" w:rsidRPr="007A47DB" w:rsidRDefault="0080426E" w:rsidP="00C65B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Предлагают неочевидные сходства, объясняют.</w:t>
            </w:r>
          </w:p>
        </w:tc>
      </w:tr>
      <w:tr w:rsidR="00D21877" w:rsidRPr="00C65B5F" w14:paraId="7E861CF5" w14:textId="77777777" w:rsidTr="007A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hideMark/>
          </w:tcPr>
          <w:p w14:paraId="5BC04461" w14:textId="77777777" w:rsidR="0080426E" w:rsidRPr="007A47DB" w:rsidRDefault="0080426E" w:rsidP="00C65B5F">
            <w:pPr>
              <w:spacing w:line="360" w:lineRule="auto"/>
              <w:jc w:val="both"/>
              <w:rPr>
                <w:rFonts w:ascii="Times New Roman" w:hAnsi="Times New Roman" w:cs="Times New Roman"/>
                <w:sz w:val="24"/>
                <w:szCs w:val="24"/>
              </w:rPr>
            </w:pPr>
            <w:r w:rsidRPr="007A47DB">
              <w:rPr>
                <w:rFonts w:ascii="Times New Roman" w:hAnsi="Times New Roman" w:cs="Times New Roman"/>
                <w:sz w:val="24"/>
                <w:szCs w:val="24"/>
              </w:rPr>
              <w:t>3 мин</w:t>
            </w:r>
          </w:p>
        </w:tc>
        <w:tc>
          <w:tcPr>
            <w:tcW w:w="5528" w:type="dxa"/>
            <w:shd w:val="clear" w:color="auto" w:fill="auto"/>
            <w:hideMark/>
          </w:tcPr>
          <w:p w14:paraId="7A0C2D7A" w14:textId="77777777" w:rsidR="0080426E" w:rsidRPr="007A47DB" w:rsidRDefault="0080426E" w:rsidP="00C65B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«А теперь каждый запишет в тетрадь одну самую интересную идею (не свою, а соседа)».</w:t>
            </w:r>
          </w:p>
        </w:tc>
        <w:tc>
          <w:tcPr>
            <w:tcW w:w="2982" w:type="dxa"/>
            <w:shd w:val="clear" w:color="auto" w:fill="auto"/>
            <w:hideMark/>
          </w:tcPr>
          <w:p w14:paraId="4039A545" w14:textId="77777777" w:rsidR="0080426E" w:rsidRPr="007A47DB" w:rsidRDefault="0080426E" w:rsidP="00C65B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Записывают чужую идею, которая понравилась.</w:t>
            </w:r>
          </w:p>
        </w:tc>
      </w:tr>
      <w:tr w:rsidR="00C65B5F" w:rsidRPr="00C65B5F" w14:paraId="1F05AEA0" w14:textId="77777777" w:rsidTr="00AF386F">
        <w:tc>
          <w:tcPr>
            <w:cnfStyle w:val="001000000000" w:firstRow="0" w:lastRow="0" w:firstColumn="1" w:lastColumn="0" w:oddVBand="0" w:evenVBand="0" w:oddHBand="0" w:evenHBand="0" w:firstRowFirstColumn="0" w:firstRowLastColumn="0" w:lastRowFirstColumn="0" w:lastRowLastColumn="0"/>
            <w:tcW w:w="988" w:type="dxa"/>
            <w:hideMark/>
          </w:tcPr>
          <w:p w14:paraId="7A11DB7C" w14:textId="77777777" w:rsidR="0080426E" w:rsidRPr="007A47DB" w:rsidRDefault="0080426E" w:rsidP="00C65B5F">
            <w:pPr>
              <w:spacing w:line="360" w:lineRule="auto"/>
              <w:jc w:val="both"/>
              <w:rPr>
                <w:rFonts w:ascii="Times New Roman" w:hAnsi="Times New Roman" w:cs="Times New Roman"/>
                <w:sz w:val="24"/>
                <w:szCs w:val="24"/>
              </w:rPr>
            </w:pPr>
            <w:r w:rsidRPr="007A47DB">
              <w:rPr>
                <w:rFonts w:ascii="Times New Roman" w:hAnsi="Times New Roman" w:cs="Times New Roman"/>
                <w:sz w:val="24"/>
                <w:szCs w:val="24"/>
              </w:rPr>
              <w:t>2 мин</w:t>
            </w:r>
          </w:p>
        </w:tc>
        <w:tc>
          <w:tcPr>
            <w:tcW w:w="5528" w:type="dxa"/>
            <w:hideMark/>
          </w:tcPr>
          <w:p w14:paraId="1A1E2740" w14:textId="77777777" w:rsidR="0080426E" w:rsidRPr="007A47DB" w:rsidRDefault="0080426E" w:rsidP="00C65B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Отмечает самую оригинальную версию. «Такое сходство сразу не заметишь, но оно очень точное».</w:t>
            </w:r>
          </w:p>
        </w:tc>
        <w:tc>
          <w:tcPr>
            <w:tcW w:w="2982" w:type="dxa"/>
            <w:hideMark/>
          </w:tcPr>
          <w:p w14:paraId="11D477D4" w14:textId="77777777" w:rsidR="0080426E" w:rsidRPr="007A47DB" w:rsidRDefault="0080426E" w:rsidP="00C65B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47DB">
              <w:rPr>
                <w:rFonts w:ascii="Times New Roman" w:hAnsi="Times New Roman" w:cs="Times New Roman"/>
                <w:sz w:val="24"/>
                <w:szCs w:val="24"/>
              </w:rPr>
              <w:t>Слушают, аплодируют автору идеи.</w:t>
            </w:r>
          </w:p>
        </w:tc>
      </w:tr>
    </w:tbl>
    <w:p w14:paraId="2DE8DC4B" w14:textId="77777777" w:rsidR="009B69B9" w:rsidRPr="00C65B5F" w:rsidRDefault="009B69B9" w:rsidP="00C65B5F">
      <w:pPr>
        <w:spacing w:after="0" w:line="360" w:lineRule="auto"/>
        <w:ind w:firstLine="567"/>
        <w:jc w:val="both"/>
        <w:rPr>
          <w:rFonts w:ascii="Times New Roman" w:hAnsi="Times New Roman" w:cs="Times New Roman"/>
          <w:color w:val="000000" w:themeColor="text1"/>
          <w:sz w:val="28"/>
          <w:szCs w:val="28"/>
        </w:rPr>
      </w:pPr>
    </w:p>
    <w:p w14:paraId="156CF06C" w14:textId="4BED9AD0" w:rsidR="00D43E97" w:rsidRPr="00C65B5F" w:rsidRDefault="00146C15" w:rsidP="00C65B5F">
      <w:pPr>
        <w:spacing w:after="0"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Методические рекомендации</w:t>
      </w:r>
      <w:r w:rsidR="00D8194B" w:rsidRPr="00C65B5F">
        <w:rPr>
          <w:rFonts w:ascii="Times New Roman" w:hAnsi="Times New Roman" w:cs="Times New Roman"/>
          <w:color w:val="000000" w:themeColor="text1"/>
          <w:sz w:val="28"/>
          <w:szCs w:val="28"/>
        </w:rPr>
        <w:t xml:space="preserve"> лишь знаком</w:t>
      </w:r>
      <w:r w:rsidRPr="00C65B5F">
        <w:rPr>
          <w:rFonts w:ascii="Times New Roman" w:hAnsi="Times New Roman" w:cs="Times New Roman"/>
          <w:color w:val="000000" w:themeColor="text1"/>
          <w:sz w:val="28"/>
          <w:szCs w:val="28"/>
        </w:rPr>
        <w:t>я</w:t>
      </w:r>
      <w:r w:rsidR="00D8194B" w:rsidRPr="00C65B5F">
        <w:rPr>
          <w:rFonts w:ascii="Times New Roman" w:hAnsi="Times New Roman" w:cs="Times New Roman"/>
          <w:color w:val="000000" w:themeColor="text1"/>
          <w:sz w:val="28"/>
          <w:szCs w:val="28"/>
        </w:rPr>
        <w:t xml:space="preserve">т учителей с </w:t>
      </w:r>
      <w:r w:rsidR="000507EE" w:rsidRPr="00C65B5F">
        <w:rPr>
          <w:rFonts w:ascii="Times New Roman" w:hAnsi="Times New Roman" w:cs="Times New Roman"/>
          <w:color w:val="000000" w:themeColor="text1"/>
          <w:sz w:val="28"/>
          <w:szCs w:val="28"/>
        </w:rPr>
        <w:t xml:space="preserve">новым инструментом, который позволит не только разнообразить урок, но и сформировать креативность </w:t>
      </w:r>
      <w:r w:rsidR="008F3BCF" w:rsidRPr="00C65B5F">
        <w:rPr>
          <w:rFonts w:ascii="Times New Roman" w:hAnsi="Times New Roman" w:cs="Times New Roman"/>
          <w:color w:val="000000" w:themeColor="text1"/>
          <w:sz w:val="28"/>
          <w:szCs w:val="28"/>
        </w:rPr>
        <w:t>учащихся без вреда для учебной деятельности</w:t>
      </w:r>
      <w:r w:rsidR="003D1E35" w:rsidRPr="00C65B5F">
        <w:rPr>
          <w:rFonts w:ascii="Times New Roman" w:hAnsi="Times New Roman" w:cs="Times New Roman"/>
          <w:color w:val="000000" w:themeColor="text1"/>
          <w:sz w:val="28"/>
          <w:szCs w:val="28"/>
        </w:rPr>
        <w:t xml:space="preserve">. Мы предлагаем варианты его использования, конечное слово всегда за </w:t>
      </w:r>
      <w:r w:rsidR="007826AA" w:rsidRPr="00C65B5F">
        <w:rPr>
          <w:rFonts w:ascii="Times New Roman" w:hAnsi="Times New Roman" w:cs="Times New Roman"/>
          <w:color w:val="000000" w:themeColor="text1"/>
          <w:sz w:val="28"/>
          <w:szCs w:val="28"/>
        </w:rPr>
        <w:t>педагогом</w:t>
      </w:r>
      <w:r w:rsidR="009569B4" w:rsidRPr="00C65B5F">
        <w:rPr>
          <w:rFonts w:ascii="Times New Roman" w:hAnsi="Times New Roman" w:cs="Times New Roman"/>
          <w:color w:val="000000" w:themeColor="text1"/>
          <w:sz w:val="28"/>
          <w:szCs w:val="28"/>
        </w:rPr>
        <w:t xml:space="preserve"> и ему решать какой из видов упражнений </w:t>
      </w:r>
      <w:r w:rsidR="00B13562" w:rsidRPr="00C65B5F">
        <w:rPr>
          <w:rFonts w:ascii="Times New Roman" w:hAnsi="Times New Roman" w:cs="Times New Roman"/>
          <w:color w:val="000000" w:themeColor="text1"/>
          <w:sz w:val="28"/>
          <w:szCs w:val="28"/>
        </w:rPr>
        <w:t xml:space="preserve">подойдёт к его индивидуальному подходу. Для нас важно внедрить саму идею </w:t>
      </w:r>
      <w:r w:rsidR="004F6E9F" w:rsidRPr="00C65B5F">
        <w:rPr>
          <w:rFonts w:ascii="Times New Roman" w:hAnsi="Times New Roman" w:cs="Times New Roman"/>
          <w:color w:val="000000" w:themeColor="text1"/>
          <w:sz w:val="28"/>
          <w:szCs w:val="28"/>
        </w:rPr>
        <w:t>развития креативности школьников</w:t>
      </w:r>
      <w:r w:rsidR="00B3539E" w:rsidRPr="00C65B5F">
        <w:rPr>
          <w:rFonts w:ascii="Times New Roman" w:hAnsi="Times New Roman" w:cs="Times New Roman"/>
          <w:color w:val="000000" w:themeColor="text1"/>
          <w:sz w:val="28"/>
          <w:szCs w:val="28"/>
        </w:rPr>
        <w:t>, и данны</w:t>
      </w:r>
      <w:r w:rsidRPr="00C65B5F">
        <w:rPr>
          <w:rFonts w:ascii="Times New Roman" w:hAnsi="Times New Roman" w:cs="Times New Roman"/>
          <w:color w:val="000000" w:themeColor="text1"/>
          <w:sz w:val="28"/>
          <w:szCs w:val="28"/>
        </w:rPr>
        <w:t xml:space="preserve">е методические рекомендации </w:t>
      </w:r>
      <w:r w:rsidR="006E5384" w:rsidRPr="00C65B5F">
        <w:rPr>
          <w:rFonts w:ascii="Times New Roman" w:hAnsi="Times New Roman" w:cs="Times New Roman"/>
          <w:color w:val="000000" w:themeColor="text1"/>
          <w:sz w:val="28"/>
          <w:szCs w:val="28"/>
        </w:rPr>
        <w:t xml:space="preserve">– </w:t>
      </w:r>
      <w:r w:rsidR="00B3539E" w:rsidRPr="00C65B5F">
        <w:rPr>
          <w:rFonts w:ascii="Times New Roman" w:hAnsi="Times New Roman" w:cs="Times New Roman"/>
          <w:color w:val="000000" w:themeColor="text1"/>
          <w:sz w:val="28"/>
          <w:szCs w:val="28"/>
        </w:rPr>
        <w:t>это</w:t>
      </w:r>
      <w:r w:rsidR="006E5384" w:rsidRPr="00C65B5F">
        <w:rPr>
          <w:rFonts w:ascii="Times New Roman" w:hAnsi="Times New Roman" w:cs="Times New Roman"/>
          <w:color w:val="000000" w:themeColor="text1"/>
          <w:sz w:val="28"/>
          <w:szCs w:val="28"/>
        </w:rPr>
        <w:t xml:space="preserve"> </w:t>
      </w:r>
      <w:r w:rsidR="00B3539E" w:rsidRPr="00C65B5F">
        <w:rPr>
          <w:rFonts w:ascii="Times New Roman" w:hAnsi="Times New Roman" w:cs="Times New Roman"/>
          <w:color w:val="000000" w:themeColor="text1"/>
          <w:sz w:val="28"/>
          <w:szCs w:val="28"/>
        </w:rPr>
        <w:t>первый шаг к этому.</w:t>
      </w:r>
      <w:r w:rsidR="009569B4" w:rsidRPr="00C65B5F">
        <w:rPr>
          <w:rFonts w:ascii="Times New Roman" w:hAnsi="Times New Roman" w:cs="Times New Roman"/>
          <w:color w:val="000000" w:themeColor="text1"/>
          <w:sz w:val="28"/>
          <w:szCs w:val="28"/>
        </w:rPr>
        <w:t xml:space="preserve"> </w:t>
      </w:r>
    </w:p>
    <w:p w14:paraId="1ED918DA" w14:textId="3CF89359" w:rsidR="004061C3" w:rsidRPr="00C65B5F" w:rsidRDefault="004061C3" w:rsidP="00C65B5F">
      <w:pPr>
        <w:spacing w:after="0"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br w:type="page"/>
      </w:r>
    </w:p>
    <w:p w14:paraId="51A4B019" w14:textId="0D8412FC" w:rsidR="00A2147E" w:rsidRPr="00C65B5F" w:rsidRDefault="00A2147E" w:rsidP="00C65B5F">
      <w:pPr>
        <w:pStyle w:val="1"/>
        <w:spacing w:before="0" w:after="0" w:line="360" w:lineRule="auto"/>
        <w:rPr>
          <w:color w:val="000000" w:themeColor="text1"/>
        </w:rPr>
      </w:pPr>
      <w:bookmarkStart w:id="23" w:name="_Toc229246405"/>
      <w:r w:rsidRPr="00C65B5F">
        <w:rPr>
          <w:color w:val="000000" w:themeColor="text1"/>
        </w:rPr>
        <w:lastRenderedPageBreak/>
        <w:t xml:space="preserve">Выводы по главе </w:t>
      </w:r>
      <w:r w:rsidRPr="00C65B5F">
        <w:rPr>
          <w:color w:val="000000" w:themeColor="text1"/>
          <w:lang w:val="en-US"/>
        </w:rPr>
        <w:t>II</w:t>
      </w:r>
      <w:bookmarkEnd w:id="23"/>
    </w:p>
    <w:p w14:paraId="684D9C61" w14:textId="3A516C32" w:rsidR="00830730" w:rsidRPr="00C65B5F" w:rsidRDefault="00006F17" w:rsidP="00C65B5F">
      <w:pPr>
        <w:pStyle w:val="af3"/>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Проведенный к</w:t>
      </w:r>
      <w:r w:rsidR="00830730" w:rsidRPr="00C65B5F">
        <w:rPr>
          <w:rFonts w:ascii="Times New Roman" w:hAnsi="Times New Roman" w:cs="Times New Roman"/>
          <w:color w:val="000000" w:themeColor="text1"/>
          <w:sz w:val="28"/>
          <w:szCs w:val="28"/>
        </w:rPr>
        <w:t xml:space="preserve">онстатирующий эксперимент выявил преимущественно низкий уровень креативности у младших школьников: лишь </w:t>
      </w:r>
      <w:r w:rsidR="00DB5E04" w:rsidRPr="00C65B5F">
        <w:rPr>
          <w:rFonts w:ascii="Times New Roman" w:hAnsi="Times New Roman" w:cs="Times New Roman"/>
          <w:color w:val="000000" w:themeColor="text1"/>
          <w:sz w:val="28"/>
          <w:szCs w:val="28"/>
        </w:rPr>
        <w:t>2</w:t>
      </w:r>
      <w:r w:rsidR="00830730" w:rsidRPr="00C65B5F">
        <w:rPr>
          <w:rFonts w:ascii="Times New Roman" w:hAnsi="Times New Roman" w:cs="Times New Roman"/>
          <w:color w:val="000000" w:themeColor="text1"/>
          <w:sz w:val="28"/>
          <w:szCs w:val="28"/>
        </w:rPr>
        <w:t>% учащихся показали высокий уровень, тогда как низкий уровень зафиксирован у 63% третьеклассников</w:t>
      </w:r>
      <w:r w:rsidR="00DB5E04" w:rsidRPr="00C65B5F">
        <w:rPr>
          <w:rFonts w:ascii="Times New Roman" w:hAnsi="Times New Roman" w:cs="Times New Roman"/>
          <w:color w:val="000000" w:themeColor="text1"/>
          <w:sz w:val="28"/>
          <w:szCs w:val="28"/>
        </w:rPr>
        <w:t>.</w:t>
      </w:r>
    </w:p>
    <w:p w14:paraId="279C9A13" w14:textId="75A3DB94" w:rsidR="00830730" w:rsidRPr="00C65B5F" w:rsidRDefault="00830730" w:rsidP="00C65B5F">
      <w:pPr>
        <w:pStyle w:val="af3"/>
        <w:spacing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Наибольшие трудности у детей возникли по критериям оригинальности и разработанности: большинство ответов были шаблонными, примитивными, без детализации</w:t>
      </w:r>
      <w:r w:rsidR="00D64B14" w:rsidRPr="00C65B5F">
        <w:rPr>
          <w:rFonts w:ascii="Times New Roman" w:hAnsi="Times New Roman" w:cs="Times New Roman"/>
          <w:color w:val="000000" w:themeColor="text1"/>
          <w:sz w:val="28"/>
          <w:szCs w:val="28"/>
        </w:rPr>
        <w:t>.</w:t>
      </w:r>
    </w:p>
    <w:p w14:paraId="3DCFA02C" w14:textId="2A2BC0CA" w:rsidR="00830730" w:rsidRPr="00C65B5F" w:rsidRDefault="00830730" w:rsidP="00C65B5F">
      <w:pPr>
        <w:pStyle w:val="af3"/>
        <w:spacing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Основными причинами низкой креативности выступили стереотипность мышления, страх оценки, акцент на логи</w:t>
      </w:r>
      <w:r w:rsidR="00D64B14" w:rsidRPr="00C65B5F">
        <w:rPr>
          <w:rFonts w:ascii="Times New Roman" w:hAnsi="Times New Roman" w:cs="Times New Roman"/>
          <w:color w:val="000000" w:themeColor="text1"/>
          <w:sz w:val="28"/>
          <w:szCs w:val="28"/>
        </w:rPr>
        <w:t>ку в</w:t>
      </w:r>
      <w:r w:rsidRPr="00C65B5F">
        <w:rPr>
          <w:rFonts w:ascii="Times New Roman" w:hAnsi="Times New Roman" w:cs="Times New Roman"/>
          <w:color w:val="000000" w:themeColor="text1"/>
          <w:sz w:val="28"/>
          <w:szCs w:val="28"/>
        </w:rPr>
        <w:t xml:space="preserve"> задания</w:t>
      </w:r>
      <w:r w:rsidR="00D64B14" w:rsidRPr="00C65B5F">
        <w:rPr>
          <w:rFonts w:ascii="Times New Roman" w:hAnsi="Times New Roman" w:cs="Times New Roman"/>
          <w:color w:val="000000" w:themeColor="text1"/>
          <w:sz w:val="28"/>
          <w:szCs w:val="28"/>
        </w:rPr>
        <w:t>х</w:t>
      </w:r>
      <w:r w:rsidRPr="00C65B5F">
        <w:rPr>
          <w:rFonts w:ascii="Times New Roman" w:hAnsi="Times New Roman" w:cs="Times New Roman"/>
          <w:color w:val="000000" w:themeColor="text1"/>
          <w:sz w:val="28"/>
          <w:szCs w:val="28"/>
        </w:rPr>
        <w:t>, что ограничивает их способность к генерации оригинальных идей.</w:t>
      </w:r>
    </w:p>
    <w:p w14:paraId="5ABAA522" w14:textId="77777777" w:rsidR="00072B39" w:rsidRDefault="00830730" w:rsidP="00C65B5F">
      <w:pPr>
        <w:pStyle w:val="af3"/>
        <w:spacing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 xml:space="preserve">В качестве инструмента </w:t>
      </w:r>
      <w:r w:rsidR="00041FBD" w:rsidRPr="00C65B5F">
        <w:rPr>
          <w:rFonts w:ascii="Times New Roman" w:hAnsi="Times New Roman" w:cs="Times New Roman"/>
          <w:color w:val="000000" w:themeColor="text1"/>
          <w:sz w:val="28"/>
          <w:szCs w:val="28"/>
        </w:rPr>
        <w:t xml:space="preserve">формирования креативности младших школьников </w:t>
      </w:r>
      <w:r w:rsidRPr="00C65B5F">
        <w:rPr>
          <w:rFonts w:ascii="Times New Roman" w:hAnsi="Times New Roman" w:cs="Times New Roman"/>
          <w:color w:val="000000" w:themeColor="text1"/>
          <w:sz w:val="28"/>
          <w:szCs w:val="28"/>
        </w:rPr>
        <w:t>разработан</w:t>
      </w:r>
      <w:r w:rsidR="006E5384" w:rsidRPr="00C65B5F">
        <w:rPr>
          <w:rFonts w:ascii="Times New Roman" w:hAnsi="Times New Roman" w:cs="Times New Roman"/>
          <w:color w:val="000000" w:themeColor="text1"/>
          <w:sz w:val="28"/>
          <w:szCs w:val="28"/>
        </w:rPr>
        <w:t>ы</w:t>
      </w:r>
      <w:r w:rsidRPr="00C65B5F">
        <w:rPr>
          <w:rFonts w:ascii="Times New Roman" w:hAnsi="Times New Roman" w:cs="Times New Roman"/>
          <w:color w:val="000000" w:themeColor="text1"/>
          <w:sz w:val="28"/>
          <w:szCs w:val="28"/>
        </w:rPr>
        <w:t xml:space="preserve"> </w:t>
      </w:r>
      <w:r w:rsidR="006E5384" w:rsidRPr="00C65B5F">
        <w:rPr>
          <w:rFonts w:ascii="Times New Roman" w:hAnsi="Times New Roman" w:cs="Times New Roman"/>
          <w:color w:val="000000" w:themeColor="text1"/>
          <w:sz w:val="28"/>
          <w:szCs w:val="28"/>
        </w:rPr>
        <w:t xml:space="preserve">методические рекомендации </w:t>
      </w:r>
      <w:r w:rsidRPr="00C65B5F">
        <w:rPr>
          <w:rFonts w:ascii="Times New Roman" w:hAnsi="Times New Roman" w:cs="Times New Roman"/>
          <w:color w:val="000000" w:themeColor="text1"/>
          <w:sz w:val="28"/>
          <w:szCs w:val="28"/>
        </w:rPr>
        <w:t xml:space="preserve">по использованию </w:t>
      </w:r>
      <w:bookmarkStart w:id="24" w:name="_Hlk229072785"/>
      <w:r w:rsidR="002726C7" w:rsidRPr="00C65B5F">
        <w:rPr>
          <w:rFonts w:ascii="Times New Roman" w:hAnsi="Times New Roman" w:cs="Times New Roman"/>
          <w:color w:val="000000" w:themeColor="text1"/>
          <w:sz w:val="28"/>
          <w:szCs w:val="28"/>
        </w:rPr>
        <w:t>приём</w:t>
      </w:r>
      <w:bookmarkEnd w:id="24"/>
      <w:r w:rsidRPr="00C65B5F">
        <w:rPr>
          <w:rFonts w:ascii="Times New Roman" w:hAnsi="Times New Roman" w:cs="Times New Roman"/>
          <w:color w:val="000000" w:themeColor="text1"/>
          <w:sz w:val="28"/>
          <w:szCs w:val="28"/>
        </w:rPr>
        <w:t>а ассоциаций на уроках литературного чтения, содержащий 18 универсальных шаблонов для планомерного развития всех четырёх компонентов креативности.</w:t>
      </w:r>
    </w:p>
    <w:p w14:paraId="1DD2F450" w14:textId="39D27AB8" w:rsidR="00F116DA" w:rsidRPr="00C65B5F" w:rsidRDefault="00830730" w:rsidP="00C65B5F">
      <w:pPr>
        <w:pStyle w:val="af3"/>
        <w:spacing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rPr>
        <w:t>Данны</w:t>
      </w:r>
      <w:r w:rsidR="006E5384" w:rsidRPr="00C65B5F">
        <w:rPr>
          <w:rFonts w:ascii="Times New Roman" w:hAnsi="Times New Roman" w:cs="Times New Roman"/>
          <w:color w:val="000000" w:themeColor="text1"/>
          <w:sz w:val="28"/>
          <w:szCs w:val="28"/>
        </w:rPr>
        <w:t>е</w:t>
      </w:r>
      <w:r w:rsidRPr="00C65B5F">
        <w:rPr>
          <w:rFonts w:ascii="Times New Roman" w:hAnsi="Times New Roman" w:cs="Times New Roman"/>
          <w:color w:val="000000" w:themeColor="text1"/>
          <w:sz w:val="28"/>
          <w:szCs w:val="28"/>
        </w:rPr>
        <w:t xml:space="preserve"> </w:t>
      </w:r>
      <w:r w:rsidR="006E5384" w:rsidRPr="00C65B5F">
        <w:rPr>
          <w:rFonts w:ascii="Times New Roman" w:hAnsi="Times New Roman" w:cs="Times New Roman"/>
          <w:color w:val="000000" w:themeColor="text1"/>
          <w:sz w:val="28"/>
          <w:szCs w:val="28"/>
        </w:rPr>
        <w:t>методические рекомендации</w:t>
      </w:r>
      <w:r w:rsidRPr="00C65B5F">
        <w:rPr>
          <w:rFonts w:ascii="Times New Roman" w:hAnsi="Times New Roman" w:cs="Times New Roman"/>
          <w:color w:val="000000" w:themeColor="text1"/>
          <w:sz w:val="28"/>
          <w:szCs w:val="28"/>
        </w:rPr>
        <w:t xml:space="preserve"> </w:t>
      </w:r>
      <w:r w:rsidR="00FA4979" w:rsidRPr="00C65B5F">
        <w:rPr>
          <w:rFonts w:ascii="Times New Roman" w:hAnsi="Times New Roman" w:cs="Times New Roman"/>
          <w:color w:val="000000" w:themeColor="text1"/>
          <w:sz w:val="28"/>
          <w:szCs w:val="28"/>
        </w:rPr>
        <w:t>предлага</w:t>
      </w:r>
      <w:r w:rsidR="006E5384" w:rsidRPr="00C65B5F">
        <w:rPr>
          <w:rFonts w:ascii="Times New Roman" w:hAnsi="Times New Roman" w:cs="Times New Roman"/>
          <w:color w:val="000000" w:themeColor="text1"/>
          <w:sz w:val="28"/>
          <w:szCs w:val="28"/>
        </w:rPr>
        <w:t>ю</w:t>
      </w:r>
      <w:r w:rsidR="00FA4979" w:rsidRPr="00C65B5F">
        <w:rPr>
          <w:rFonts w:ascii="Times New Roman" w:hAnsi="Times New Roman" w:cs="Times New Roman"/>
          <w:color w:val="000000" w:themeColor="text1"/>
          <w:sz w:val="28"/>
          <w:szCs w:val="28"/>
        </w:rPr>
        <w:t xml:space="preserve">т </w:t>
      </w:r>
      <w:r w:rsidR="002726C7" w:rsidRPr="00C65B5F">
        <w:rPr>
          <w:rFonts w:ascii="Times New Roman" w:hAnsi="Times New Roman" w:cs="Times New Roman"/>
          <w:color w:val="000000" w:themeColor="text1"/>
          <w:sz w:val="28"/>
          <w:szCs w:val="28"/>
        </w:rPr>
        <w:t>приём</w:t>
      </w:r>
      <w:r w:rsidR="00FA4979" w:rsidRPr="00C65B5F">
        <w:rPr>
          <w:rFonts w:ascii="Times New Roman" w:hAnsi="Times New Roman" w:cs="Times New Roman"/>
          <w:color w:val="000000" w:themeColor="text1"/>
          <w:sz w:val="28"/>
          <w:szCs w:val="28"/>
        </w:rPr>
        <w:t xml:space="preserve">, который не требует </w:t>
      </w:r>
      <w:r w:rsidRPr="00C65B5F">
        <w:rPr>
          <w:rFonts w:ascii="Times New Roman" w:hAnsi="Times New Roman" w:cs="Times New Roman"/>
          <w:color w:val="000000" w:themeColor="text1"/>
          <w:sz w:val="28"/>
          <w:szCs w:val="28"/>
        </w:rPr>
        <w:t>дополнительной методической подготовки и интегрируется непосредственно в ход урока, позволяя развивать креативность параллельно с освоением программного материала</w:t>
      </w:r>
      <w:r w:rsidR="006E5384" w:rsidRPr="00C65B5F">
        <w:rPr>
          <w:rFonts w:ascii="Times New Roman" w:hAnsi="Times New Roman" w:cs="Times New Roman"/>
          <w:color w:val="000000" w:themeColor="text1"/>
          <w:sz w:val="28"/>
          <w:szCs w:val="28"/>
        </w:rPr>
        <w:t xml:space="preserve">. </w:t>
      </w:r>
      <w:r w:rsidR="00AF386F" w:rsidRPr="00C65B5F">
        <w:rPr>
          <w:rFonts w:ascii="Times New Roman" w:hAnsi="Times New Roman" w:cs="Times New Roman"/>
          <w:color w:val="000000" w:themeColor="text1"/>
          <w:sz w:val="28"/>
          <w:szCs w:val="28"/>
        </w:rPr>
        <w:t>Здесь</w:t>
      </w:r>
      <w:r w:rsidRPr="00C65B5F">
        <w:rPr>
          <w:rFonts w:ascii="Times New Roman" w:hAnsi="Times New Roman" w:cs="Times New Roman"/>
          <w:color w:val="000000" w:themeColor="text1"/>
          <w:sz w:val="28"/>
          <w:szCs w:val="28"/>
        </w:rPr>
        <w:t xml:space="preserve"> представлены девять сценариев с двумя вариантами шаблонов к каждому, что обеспечивает гибкость применения без привязки к конкретным литературным произведениям. Таким образом, предложенный инструмент решает задачу формирования креативности младших школьников без вреда для учебной деятельности и без привлечения дополнительных занятий.</w:t>
      </w:r>
      <w:r w:rsidR="00F116DA" w:rsidRPr="00C65B5F">
        <w:rPr>
          <w:rFonts w:ascii="Times New Roman" w:hAnsi="Times New Roman" w:cs="Times New Roman"/>
          <w:color w:val="000000" w:themeColor="text1"/>
          <w:sz w:val="28"/>
          <w:szCs w:val="28"/>
        </w:rPr>
        <w:br w:type="page"/>
      </w:r>
    </w:p>
    <w:p w14:paraId="4DCCB231" w14:textId="4F2371D6" w:rsidR="0018382B" w:rsidRPr="00C65B5F" w:rsidRDefault="0018382B" w:rsidP="00C65B5F">
      <w:pPr>
        <w:pStyle w:val="1"/>
        <w:spacing w:before="0" w:after="0" w:line="360" w:lineRule="auto"/>
        <w:rPr>
          <w:color w:val="000000" w:themeColor="text1"/>
        </w:rPr>
      </w:pPr>
      <w:bookmarkStart w:id="25" w:name="_Toc229246406"/>
      <w:r w:rsidRPr="00C65B5F">
        <w:rPr>
          <w:color w:val="000000" w:themeColor="text1"/>
        </w:rPr>
        <w:lastRenderedPageBreak/>
        <w:t>Заключение</w:t>
      </w:r>
      <w:bookmarkEnd w:id="22"/>
      <w:bookmarkEnd w:id="25"/>
    </w:p>
    <w:p w14:paraId="6D59DA9E" w14:textId="7101F5DA" w:rsidR="00712237" w:rsidRDefault="00712237" w:rsidP="00C65B5F">
      <w:pPr>
        <w:spacing w:after="0" w:line="360" w:lineRule="auto"/>
        <w:ind w:firstLine="567"/>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Подводя итог</w:t>
      </w:r>
      <w:r w:rsidR="004462B6">
        <w:rPr>
          <w:rFonts w:ascii="Times New Roman" w:hAnsi="Times New Roman" w:cs="Times New Roman"/>
          <w:color w:val="000000" w:themeColor="text1"/>
          <w:sz w:val="28"/>
          <w:szCs w:val="28"/>
          <w:lang w:eastAsia="ru-RU"/>
        </w:rPr>
        <w:t xml:space="preserve">и </w:t>
      </w:r>
      <w:r w:rsidR="00A241AB">
        <w:rPr>
          <w:rFonts w:ascii="Times New Roman" w:hAnsi="Times New Roman" w:cs="Times New Roman"/>
          <w:color w:val="000000" w:themeColor="text1"/>
          <w:sz w:val="28"/>
          <w:szCs w:val="28"/>
          <w:lang w:eastAsia="ru-RU"/>
        </w:rPr>
        <w:t>проведённой работы,</w:t>
      </w:r>
      <w:r w:rsidR="004462B6">
        <w:rPr>
          <w:rFonts w:ascii="Times New Roman" w:hAnsi="Times New Roman" w:cs="Times New Roman"/>
          <w:color w:val="000000" w:themeColor="text1"/>
          <w:sz w:val="28"/>
          <w:szCs w:val="28"/>
          <w:lang w:eastAsia="ru-RU"/>
        </w:rPr>
        <w:t xml:space="preserve"> мы можем сказать следующее</w:t>
      </w:r>
      <w:r w:rsidR="00A241AB">
        <w:rPr>
          <w:rFonts w:ascii="Times New Roman" w:hAnsi="Times New Roman" w:cs="Times New Roman"/>
          <w:color w:val="000000" w:themeColor="text1"/>
          <w:sz w:val="28"/>
          <w:szCs w:val="28"/>
          <w:lang w:eastAsia="ru-RU"/>
        </w:rPr>
        <w:t>:</w:t>
      </w:r>
    </w:p>
    <w:p w14:paraId="151CCC73" w14:textId="525AAEE4" w:rsidR="00A241AB" w:rsidRPr="00A241AB" w:rsidRDefault="00B56506" w:rsidP="00A241AB">
      <w:pPr>
        <w:spacing w:after="0" w:line="360" w:lineRule="auto"/>
        <w:ind w:firstLine="567"/>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Креативность многогранное </w:t>
      </w:r>
      <w:r w:rsidR="007A47DB">
        <w:rPr>
          <w:rFonts w:ascii="Times New Roman" w:hAnsi="Times New Roman" w:cs="Times New Roman"/>
          <w:color w:val="000000" w:themeColor="text1"/>
          <w:sz w:val="28"/>
          <w:szCs w:val="28"/>
          <w:lang w:eastAsia="ru-RU"/>
        </w:rPr>
        <w:t>явление</w:t>
      </w:r>
      <w:r>
        <w:rPr>
          <w:rFonts w:ascii="Times New Roman" w:hAnsi="Times New Roman" w:cs="Times New Roman"/>
          <w:color w:val="000000" w:themeColor="text1"/>
          <w:sz w:val="28"/>
          <w:szCs w:val="28"/>
          <w:lang w:eastAsia="ru-RU"/>
        </w:rPr>
        <w:t>, которое встречается в разных областях деятельностной сферы человека</w:t>
      </w:r>
      <w:r w:rsidR="007A47DB">
        <w:rPr>
          <w:rFonts w:ascii="Times New Roman" w:hAnsi="Times New Roman" w:cs="Times New Roman"/>
          <w:color w:val="000000" w:themeColor="text1"/>
          <w:sz w:val="28"/>
          <w:szCs w:val="28"/>
          <w:lang w:eastAsia="ru-RU"/>
        </w:rPr>
        <w:t>. В</w:t>
      </w:r>
      <w:r w:rsidR="00A241AB" w:rsidRPr="00A241AB">
        <w:rPr>
          <w:rFonts w:ascii="Times New Roman" w:hAnsi="Times New Roman" w:cs="Times New Roman"/>
          <w:color w:val="000000" w:themeColor="text1"/>
          <w:sz w:val="28"/>
          <w:szCs w:val="28"/>
          <w:lang w:eastAsia="ru-RU"/>
        </w:rPr>
        <w:t xml:space="preserve"> педагогическом контексте, креативность</w:t>
      </w:r>
      <w:r>
        <w:rPr>
          <w:rFonts w:ascii="Times New Roman" w:hAnsi="Times New Roman" w:cs="Times New Roman"/>
          <w:color w:val="000000" w:themeColor="text1"/>
          <w:sz w:val="28"/>
          <w:szCs w:val="28"/>
          <w:lang w:eastAsia="ru-RU"/>
        </w:rPr>
        <w:t xml:space="preserve"> следует</w:t>
      </w:r>
      <w:r w:rsidR="00A241AB" w:rsidRPr="00A241AB">
        <w:rPr>
          <w:rFonts w:ascii="Times New Roman" w:hAnsi="Times New Roman" w:cs="Times New Roman"/>
          <w:color w:val="000000" w:themeColor="text1"/>
          <w:sz w:val="28"/>
          <w:szCs w:val="28"/>
          <w:lang w:eastAsia="ru-RU"/>
        </w:rPr>
        <w:t xml:space="preserve"> рассматрива</w:t>
      </w:r>
      <w:r w:rsidR="00BC66E3">
        <w:rPr>
          <w:rFonts w:ascii="Times New Roman" w:hAnsi="Times New Roman" w:cs="Times New Roman"/>
          <w:color w:val="000000" w:themeColor="text1"/>
          <w:sz w:val="28"/>
          <w:szCs w:val="28"/>
          <w:lang w:eastAsia="ru-RU"/>
        </w:rPr>
        <w:t>ть</w:t>
      </w:r>
      <w:r w:rsidR="00A241AB" w:rsidRPr="00A241AB">
        <w:rPr>
          <w:rFonts w:ascii="Times New Roman" w:hAnsi="Times New Roman" w:cs="Times New Roman"/>
          <w:color w:val="000000" w:themeColor="text1"/>
          <w:sz w:val="28"/>
          <w:szCs w:val="28"/>
          <w:lang w:eastAsia="ru-RU"/>
        </w:rPr>
        <w:t xml:space="preserve"> как личностный аспект, где новизна мысли важна для </w:t>
      </w:r>
      <w:r w:rsidR="007A47DB">
        <w:rPr>
          <w:rFonts w:ascii="Times New Roman" w:hAnsi="Times New Roman" w:cs="Times New Roman"/>
          <w:color w:val="000000" w:themeColor="text1"/>
          <w:sz w:val="28"/>
          <w:szCs w:val="28"/>
          <w:lang w:eastAsia="ru-RU"/>
        </w:rPr>
        <w:t xml:space="preserve">развития </w:t>
      </w:r>
      <w:r w:rsidR="00A241AB" w:rsidRPr="00A241AB">
        <w:rPr>
          <w:rFonts w:ascii="Times New Roman" w:hAnsi="Times New Roman" w:cs="Times New Roman"/>
          <w:color w:val="000000" w:themeColor="text1"/>
          <w:sz w:val="28"/>
          <w:szCs w:val="28"/>
          <w:lang w:eastAsia="ru-RU"/>
        </w:rPr>
        <w:t xml:space="preserve">самого </w:t>
      </w:r>
      <w:r w:rsidR="007A47DB">
        <w:rPr>
          <w:rFonts w:ascii="Times New Roman" w:hAnsi="Times New Roman" w:cs="Times New Roman"/>
          <w:color w:val="000000" w:themeColor="text1"/>
          <w:sz w:val="28"/>
          <w:szCs w:val="28"/>
          <w:lang w:eastAsia="ru-RU"/>
        </w:rPr>
        <w:t>человека</w:t>
      </w:r>
      <w:r w:rsidR="00A241AB" w:rsidRPr="00A241AB">
        <w:rPr>
          <w:rFonts w:ascii="Times New Roman" w:hAnsi="Times New Roman" w:cs="Times New Roman"/>
          <w:color w:val="000000" w:themeColor="text1"/>
          <w:sz w:val="28"/>
          <w:szCs w:val="28"/>
          <w:lang w:eastAsia="ru-RU"/>
        </w:rPr>
        <w:t xml:space="preserve">. </w:t>
      </w:r>
    </w:p>
    <w:p w14:paraId="0CDC1D3E" w14:textId="7BF44D65" w:rsidR="00A241AB" w:rsidRPr="00A241AB" w:rsidRDefault="00A241AB" w:rsidP="00A241AB">
      <w:pPr>
        <w:spacing w:after="0" w:line="360" w:lineRule="auto"/>
        <w:ind w:firstLine="567"/>
        <w:jc w:val="both"/>
        <w:rPr>
          <w:rFonts w:ascii="Times New Roman" w:hAnsi="Times New Roman" w:cs="Times New Roman"/>
          <w:color w:val="000000" w:themeColor="text1"/>
          <w:sz w:val="28"/>
          <w:szCs w:val="28"/>
          <w:lang w:eastAsia="ru-RU"/>
        </w:rPr>
      </w:pPr>
      <w:r w:rsidRPr="00A241AB">
        <w:rPr>
          <w:rFonts w:ascii="Times New Roman" w:hAnsi="Times New Roman" w:cs="Times New Roman"/>
          <w:color w:val="000000" w:themeColor="text1"/>
          <w:sz w:val="28"/>
          <w:szCs w:val="28"/>
          <w:lang w:eastAsia="ru-RU"/>
        </w:rPr>
        <w:t>В структуре креативности, согласно исследованиям П. Торренса, выделяются четыре основных критерия: гибкость, беглость, оригинальность, разработанность.</w:t>
      </w:r>
      <w:r w:rsidR="00BC66E3">
        <w:rPr>
          <w:rFonts w:ascii="Times New Roman" w:hAnsi="Times New Roman" w:cs="Times New Roman"/>
          <w:color w:val="000000" w:themeColor="text1"/>
          <w:sz w:val="28"/>
          <w:szCs w:val="28"/>
          <w:lang w:eastAsia="ru-RU"/>
        </w:rPr>
        <w:t xml:space="preserve"> Все эти компоненты </w:t>
      </w:r>
      <w:r w:rsidR="00CA1C1D">
        <w:rPr>
          <w:rFonts w:ascii="Times New Roman" w:hAnsi="Times New Roman" w:cs="Times New Roman"/>
          <w:color w:val="000000" w:themeColor="text1"/>
          <w:sz w:val="28"/>
          <w:szCs w:val="28"/>
          <w:lang w:eastAsia="ru-RU"/>
        </w:rPr>
        <w:t xml:space="preserve">взаимосвязаны, поэтому </w:t>
      </w:r>
      <w:r w:rsidR="00BC66E3">
        <w:rPr>
          <w:rFonts w:ascii="Times New Roman" w:hAnsi="Times New Roman" w:cs="Times New Roman"/>
          <w:color w:val="000000" w:themeColor="text1"/>
          <w:sz w:val="28"/>
          <w:szCs w:val="28"/>
          <w:lang w:eastAsia="ru-RU"/>
        </w:rPr>
        <w:t>рассматриваются вместе</w:t>
      </w:r>
      <w:r w:rsidR="00CA1C1D">
        <w:rPr>
          <w:rFonts w:ascii="Times New Roman" w:hAnsi="Times New Roman" w:cs="Times New Roman"/>
          <w:color w:val="000000" w:themeColor="text1"/>
          <w:sz w:val="28"/>
          <w:szCs w:val="28"/>
          <w:lang w:eastAsia="ru-RU"/>
        </w:rPr>
        <w:t>.</w:t>
      </w:r>
    </w:p>
    <w:p w14:paraId="5AD79BEF" w14:textId="19A54843" w:rsidR="00B25282" w:rsidRDefault="00376BE1" w:rsidP="00C65B5F">
      <w:pPr>
        <w:spacing w:after="0" w:line="360" w:lineRule="auto"/>
        <w:ind w:firstLine="567"/>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Хоть в научной литературе и существует несколько взглядов на динамику креативности у м</w:t>
      </w:r>
      <w:r w:rsidR="00A241AB" w:rsidRPr="00A241AB">
        <w:rPr>
          <w:rFonts w:ascii="Times New Roman" w:hAnsi="Times New Roman" w:cs="Times New Roman"/>
          <w:color w:val="000000" w:themeColor="text1"/>
          <w:sz w:val="28"/>
          <w:szCs w:val="28"/>
          <w:lang w:eastAsia="ru-RU"/>
        </w:rPr>
        <w:t>ладши</w:t>
      </w:r>
      <w:r>
        <w:rPr>
          <w:rFonts w:ascii="Times New Roman" w:hAnsi="Times New Roman" w:cs="Times New Roman"/>
          <w:color w:val="000000" w:themeColor="text1"/>
          <w:sz w:val="28"/>
          <w:szCs w:val="28"/>
          <w:lang w:eastAsia="ru-RU"/>
        </w:rPr>
        <w:t>х</w:t>
      </w:r>
      <w:r w:rsidR="00A241AB" w:rsidRPr="00A241AB">
        <w:rPr>
          <w:rFonts w:ascii="Times New Roman" w:hAnsi="Times New Roman" w:cs="Times New Roman"/>
          <w:color w:val="000000" w:themeColor="text1"/>
          <w:sz w:val="28"/>
          <w:szCs w:val="28"/>
          <w:lang w:eastAsia="ru-RU"/>
        </w:rPr>
        <w:t xml:space="preserve"> школьн</w:t>
      </w:r>
      <w:r>
        <w:rPr>
          <w:rFonts w:ascii="Times New Roman" w:hAnsi="Times New Roman" w:cs="Times New Roman"/>
          <w:color w:val="000000" w:themeColor="text1"/>
          <w:sz w:val="28"/>
          <w:szCs w:val="28"/>
          <w:lang w:eastAsia="ru-RU"/>
        </w:rPr>
        <w:t xml:space="preserve">иков, но </w:t>
      </w:r>
      <w:r w:rsidR="00CD2A4E">
        <w:rPr>
          <w:rFonts w:ascii="Times New Roman" w:hAnsi="Times New Roman" w:cs="Times New Roman"/>
          <w:color w:val="000000" w:themeColor="text1"/>
          <w:sz w:val="28"/>
          <w:szCs w:val="28"/>
          <w:lang w:eastAsia="ru-RU"/>
        </w:rPr>
        <w:t>большинство</w:t>
      </w:r>
      <w:r>
        <w:rPr>
          <w:rFonts w:ascii="Times New Roman" w:hAnsi="Times New Roman" w:cs="Times New Roman"/>
          <w:color w:val="000000" w:themeColor="text1"/>
          <w:sz w:val="28"/>
          <w:szCs w:val="28"/>
          <w:lang w:eastAsia="ru-RU"/>
        </w:rPr>
        <w:t xml:space="preserve"> </w:t>
      </w:r>
      <w:r w:rsidR="00CD2A4E">
        <w:rPr>
          <w:rFonts w:ascii="Times New Roman" w:hAnsi="Times New Roman" w:cs="Times New Roman"/>
          <w:color w:val="000000" w:themeColor="text1"/>
          <w:sz w:val="28"/>
          <w:szCs w:val="28"/>
          <w:lang w:eastAsia="ru-RU"/>
        </w:rPr>
        <w:t xml:space="preserve">выделяют </w:t>
      </w:r>
      <w:r w:rsidR="00A241AB" w:rsidRPr="00A241AB">
        <w:rPr>
          <w:rFonts w:ascii="Times New Roman" w:hAnsi="Times New Roman" w:cs="Times New Roman"/>
          <w:color w:val="000000" w:themeColor="text1"/>
          <w:sz w:val="28"/>
          <w:szCs w:val="28"/>
          <w:lang w:eastAsia="ru-RU"/>
        </w:rPr>
        <w:t xml:space="preserve">возраст (6–12 лет) </w:t>
      </w:r>
      <w:r w:rsidR="00CD2A4E">
        <w:rPr>
          <w:rFonts w:ascii="Times New Roman" w:hAnsi="Times New Roman" w:cs="Times New Roman"/>
          <w:color w:val="000000" w:themeColor="text1"/>
          <w:sz w:val="28"/>
          <w:szCs w:val="28"/>
          <w:lang w:eastAsia="ru-RU"/>
        </w:rPr>
        <w:t>как</w:t>
      </w:r>
      <w:r w:rsidR="00A241AB" w:rsidRPr="00A241AB">
        <w:rPr>
          <w:rFonts w:ascii="Times New Roman" w:hAnsi="Times New Roman" w:cs="Times New Roman"/>
          <w:color w:val="000000" w:themeColor="text1"/>
          <w:sz w:val="28"/>
          <w:szCs w:val="28"/>
          <w:lang w:eastAsia="ru-RU"/>
        </w:rPr>
        <w:t xml:space="preserve"> сензитивны</w:t>
      </w:r>
      <w:r w:rsidR="00CD2A4E">
        <w:rPr>
          <w:rFonts w:ascii="Times New Roman" w:hAnsi="Times New Roman" w:cs="Times New Roman"/>
          <w:color w:val="000000" w:themeColor="text1"/>
          <w:sz w:val="28"/>
          <w:szCs w:val="28"/>
          <w:lang w:eastAsia="ru-RU"/>
        </w:rPr>
        <w:t>й</w:t>
      </w:r>
      <w:r w:rsidR="00A241AB" w:rsidRPr="00A241AB">
        <w:rPr>
          <w:rFonts w:ascii="Times New Roman" w:hAnsi="Times New Roman" w:cs="Times New Roman"/>
          <w:color w:val="000000" w:themeColor="text1"/>
          <w:sz w:val="28"/>
          <w:szCs w:val="28"/>
          <w:lang w:eastAsia="ru-RU"/>
        </w:rPr>
        <w:t xml:space="preserve"> период для развития креативности, несмотря на фиксируемый многими исследователями «спад» творческой активности около 9–10 лет, вызванный социализацией, давлением школьной системы на «правильный» ответ и страхом оценки сверстников.</w:t>
      </w:r>
      <w:r w:rsidR="00300F1C">
        <w:rPr>
          <w:rFonts w:ascii="Times New Roman" w:hAnsi="Times New Roman" w:cs="Times New Roman"/>
          <w:color w:val="000000" w:themeColor="text1"/>
          <w:sz w:val="28"/>
          <w:szCs w:val="28"/>
          <w:lang w:eastAsia="ru-RU"/>
        </w:rPr>
        <w:t xml:space="preserve"> </w:t>
      </w:r>
      <w:r w:rsidR="00231AA2" w:rsidRPr="00231AA2">
        <w:rPr>
          <w:rFonts w:ascii="Times New Roman" w:hAnsi="Times New Roman" w:cs="Times New Roman"/>
          <w:color w:val="000000" w:themeColor="text1"/>
          <w:sz w:val="28"/>
          <w:szCs w:val="28"/>
          <w:lang w:eastAsia="ru-RU"/>
        </w:rPr>
        <w:t>В этом возрасте происходит перестройка познавательных процессов и формируются ключевые социально-личностные новообразования, причём педагог выступает непререкаемым авторитетом, чья критика или поощрение напрямую влияют на проявление детской креативности.</w:t>
      </w:r>
    </w:p>
    <w:p w14:paraId="6630D069" w14:textId="0BBFDEEB" w:rsidR="002C03B1" w:rsidRDefault="00396943" w:rsidP="00C65B5F">
      <w:pPr>
        <w:spacing w:after="0" w:line="360" w:lineRule="auto"/>
        <w:ind w:firstLine="567"/>
        <w:jc w:val="both"/>
        <w:rPr>
          <w:rFonts w:ascii="Times New Roman" w:hAnsi="Times New Roman" w:cs="Times New Roman"/>
          <w:color w:val="000000" w:themeColor="text1"/>
          <w:sz w:val="28"/>
          <w:szCs w:val="28"/>
        </w:rPr>
      </w:pPr>
      <w:r w:rsidRPr="00C65B5F">
        <w:rPr>
          <w:rFonts w:ascii="Times New Roman" w:hAnsi="Times New Roman" w:cs="Times New Roman"/>
          <w:color w:val="000000" w:themeColor="text1"/>
          <w:sz w:val="28"/>
          <w:szCs w:val="28"/>
          <w:lang w:eastAsia="ru-RU"/>
        </w:rPr>
        <w:t xml:space="preserve">Изучив актуальные учебники </w:t>
      </w:r>
      <w:r w:rsidR="00411F02" w:rsidRPr="00C65B5F">
        <w:rPr>
          <w:rFonts w:ascii="Times New Roman" w:hAnsi="Times New Roman" w:cs="Times New Roman"/>
          <w:color w:val="000000" w:themeColor="text1"/>
          <w:sz w:val="28"/>
          <w:szCs w:val="28"/>
          <w:lang w:eastAsia="ru-RU"/>
        </w:rPr>
        <w:t xml:space="preserve">различных УМК по разным предметам, мы пришли к выводу, что заданий на </w:t>
      </w:r>
      <w:r w:rsidR="00B07C8C" w:rsidRPr="00C65B5F">
        <w:rPr>
          <w:rFonts w:ascii="Times New Roman" w:hAnsi="Times New Roman" w:cs="Times New Roman"/>
          <w:color w:val="000000" w:themeColor="text1"/>
          <w:sz w:val="28"/>
          <w:szCs w:val="28"/>
          <w:lang w:eastAsia="ru-RU"/>
        </w:rPr>
        <w:t>формирование</w:t>
      </w:r>
      <w:r w:rsidR="00411F02" w:rsidRPr="00C65B5F">
        <w:rPr>
          <w:rFonts w:ascii="Times New Roman" w:hAnsi="Times New Roman" w:cs="Times New Roman"/>
          <w:color w:val="000000" w:themeColor="text1"/>
          <w:sz w:val="28"/>
          <w:szCs w:val="28"/>
          <w:lang w:eastAsia="ru-RU"/>
        </w:rPr>
        <w:t xml:space="preserve"> креативности недостаточно, они </w:t>
      </w:r>
      <w:r w:rsidR="00411F02" w:rsidRPr="00C65B5F">
        <w:rPr>
          <w:rFonts w:ascii="Times New Roman" w:hAnsi="Times New Roman" w:cs="Times New Roman"/>
          <w:color w:val="000000" w:themeColor="text1"/>
          <w:sz w:val="28"/>
          <w:szCs w:val="28"/>
        </w:rPr>
        <w:t xml:space="preserve">однообразны и </w:t>
      </w:r>
      <w:r w:rsidR="00404CB1" w:rsidRPr="00C65B5F">
        <w:rPr>
          <w:rFonts w:ascii="Times New Roman" w:hAnsi="Times New Roman" w:cs="Times New Roman"/>
          <w:color w:val="000000" w:themeColor="text1"/>
          <w:sz w:val="28"/>
          <w:szCs w:val="28"/>
        </w:rPr>
        <w:t>требуют непосредственного сопровождения учителем и доработки по его усмотрению</w:t>
      </w:r>
      <w:r w:rsidR="00B86B4C" w:rsidRPr="00C65B5F">
        <w:rPr>
          <w:rFonts w:ascii="Times New Roman" w:hAnsi="Times New Roman" w:cs="Times New Roman"/>
          <w:color w:val="000000" w:themeColor="text1"/>
          <w:sz w:val="28"/>
          <w:szCs w:val="28"/>
        </w:rPr>
        <w:t xml:space="preserve"> из-за чего полноценное развитие </w:t>
      </w:r>
      <w:r w:rsidR="0008359F" w:rsidRPr="00C65B5F">
        <w:rPr>
          <w:rFonts w:ascii="Times New Roman" w:hAnsi="Times New Roman" w:cs="Times New Roman"/>
          <w:color w:val="000000" w:themeColor="text1"/>
          <w:sz w:val="28"/>
          <w:szCs w:val="28"/>
        </w:rPr>
        <w:t>воображения, критического мышления и идейности представлялось проблематичным.</w:t>
      </w:r>
    </w:p>
    <w:p w14:paraId="437F33BA" w14:textId="106A473D" w:rsidR="00FB16AB" w:rsidRPr="00C65B5F" w:rsidRDefault="00D437FB" w:rsidP="00D437FB">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D437FB">
        <w:rPr>
          <w:rFonts w:ascii="Times New Roman" w:hAnsi="Times New Roman" w:cs="Times New Roman"/>
          <w:color w:val="000000" w:themeColor="text1"/>
          <w:sz w:val="28"/>
          <w:szCs w:val="28"/>
        </w:rPr>
        <w:t>риём ассоциаций</w:t>
      </w:r>
      <w:r>
        <w:rPr>
          <w:rFonts w:ascii="Times New Roman" w:hAnsi="Times New Roman" w:cs="Times New Roman"/>
          <w:color w:val="000000" w:themeColor="text1"/>
          <w:sz w:val="28"/>
          <w:szCs w:val="28"/>
        </w:rPr>
        <w:t xml:space="preserve"> </w:t>
      </w:r>
      <w:r w:rsidR="007A47DB">
        <w:rPr>
          <w:rFonts w:ascii="Times New Roman" w:hAnsi="Times New Roman" w:cs="Times New Roman"/>
          <w:color w:val="000000" w:themeColor="text1"/>
          <w:sz w:val="28"/>
          <w:szCs w:val="28"/>
        </w:rPr>
        <w:t>рассматривается в контексте</w:t>
      </w:r>
      <w:r>
        <w:rPr>
          <w:rFonts w:ascii="Times New Roman" w:hAnsi="Times New Roman" w:cs="Times New Roman"/>
          <w:color w:val="000000" w:themeColor="text1"/>
          <w:sz w:val="28"/>
          <w:szCs w:val="28"/>
        </w:rPr>
        <w:t xml:space="preserve"> </w:t>
      </w:r>
      <w:r w:rsidRPr="00D437FB">
        <w:rPr>
          <w:rFonts w:ascii="Times New Roman" w:hAnsi="Times New Roman" w:cs="Times New Roman"/>
          <w:color w:val="000000" w:themeColor="text1"/>
          <w:sz w:val="28"/>
          <w:szCs w:val="28"/>
        </w:rPr>
        <w:t>эвристическ</w:t>
      </w:r>
      <w:r w:rsidR="007A47DB">
        <w:rPr>
          <w:rFonts w:ascii="Times New Roman" w:hAnsi="Times New Roman" w:cs="Times New Roman"/>
          <w:color w:val="000000" w:themeColor="text1"/>
          <w:sz w:val="28"/>
          <w:szCs w:val="28"/>
        </w:rPr>
        <w:t xml:space="preserve">ого подхода к обучению, </w:t>
      </w:r>
      <w:r w:rsidRPr="00D437FB">
        <w:rPr>
          <w:rFonts w:ascii="Times New Roman" w:hAnsi="Times New Roman" w:cs="Times New Roman"/>
          <w:color w:val="000000" w:themeColor="text1"/>
          <w:sz w:val="28"/>
          <w:szCs w:val="28"/>
        </w:rPr>
        <w:t xml:space="preserve">который активизирует </w:t>
      </w:r>
      <w:r w:rsidR="007A47DB">
        <w:rPr>
          <w:rFonts w:ascii="Times New Roman" w:hAnsi="Times New Roman" w:cs="Times New Roman"/>
          <w:color w:val="000000" w:themeColor="text1"/>
          <w:sz w:val="28"/>
          <w:szCs w:val="28"/>
        </w:rPr>
        <w:t xml:space="preserve">активизации </w:t>
      </w:r>
      <w:r w:rsidRPr="00D437FB">
        <w:rPr>
          <w:rFonts w:ascii="Times New Roman" w:hAnsi="Times New Roman" w:cs="Times New Roman"/>
          <w:color w:val="000000" w:themeColor="text1"/>
          <w:sz w:val="28"/>
          <w:szCs w:val="28"/>
        </w:rPr>
        <w:t>субъектн</w:t>
      </w:r>
      <w:r w:rsidR="007A47DB">
        <w:rPr>
          <w:rFonts w:ascii="Times New Roman" w:hAnsi="Times New Roman" w:cs="Times New Roman"/>
          <w:color w:val="000000" w:themeColor="text1"/>
          <w:sz w:val="28"/>
          <w:szCs w:val="28"/>
        </w:rPr>
        <w:t>ого</w:t>
      </w:r>
      <w:r w:rsidRPr="00D437FB">
        <w:rPr>
          <w:rFonts w:ascii="Times New Roman" w:hAnsi="Times New Roman" w:cs="Times New Roman"/>
          <w:color w:val="000000" w:themeColor="text1"/>
          <w:sz w:val="28"/>
          <w:szCs w:val="28"/>
        </w:rPr>
        <w:t xml:space="preserve"> опыт</w:t>
      </w:r>
      <w:r w:rsidR="007A47DB">
        <w:rPr>
          <w:rFonts w:ascii="Times New Roman" w:hAnsi="Times New Roman" w:cs="Times New Roman"/>
          <w:color w:val="000000" w:themeColor="text1"/>
          <w:sz w:val="28"/>
          <w:szCs w:val="28"/>
        </w:rPr>
        <w:t>а</w:t>
      </w:r>
      <w:r w:rsidRPr="00D437FB">
        <w:rPr>
          <w:rFonts w:ascii="Times New Roman" w:hAnsi="Times New Roman" w:cs="Times New Roman"/>
          <w:color w:val="000000" w:themeColor="text1"/>
          <w:sz w:val="28"/>
          <w:szCs w:val="28"/>
        </w:rPr>
        <w:t xml:space="preserve"> учеников, ломает стереотипы, углубляет понимание текста и стимулирует речевую активность. </w:t>
      </w:r>
      <w:r w:rsidR="00F62BD6">
        <w:rPr>
          <w:rFonts w:ascii="Times New Roman" w:hAnsi="Times New Roman" w:cs="Times New Roman"/>
          <w:color w:val="000000" w:themeColor="text1"/>
          <w:sz w:val="28"/>
          <w:szCs w:val="28"/>
        </w:rPr>
        <w:t>П</w:t>
      </w:r>
      <w:r w:rsidR="00F62BD6" w:rsidRPr="00F62BD6">
        <w:rPr>
          <w:rFonts w:ascii="Times New Roman" w:hAnsi="Times New Roman" w:cs="Times New Roman"/>
          <w:color w:val="000000" w:themeColor="text1"/>
          <w:sz w:val="28"/>
          <w:szCs w:val="28"/>
        </w:rPr>
        <w:t xml:space="preserve">риём ассоциаций </w:t>
      </w:r>
      <w:r w:rsidR="00F62BD6">
        <w:rPr>
          <w:rFonts w:ascii="Times New Roman" w:hAnsi="Times New Roman" w:cs="Times New Roman"/>
          <w:color w:val="000000" w:themeColor="text1"/>
          <w:sz w:val="28"/>
          <w:szCs w:val="28"/>
        </w:rPr>
        <w:t>своего рода</w:t>
      </w:r>
      <w:r w:rsidR="00F62BD6" w:rsidRPr="00F62BD6">
        <w:rPr>
          <w:rFonts w:ascii="Times New Roman" w:hAnsi="Times New Roman" w:cs="Times New Roman"/>
          <w:color w:val="000000" w:themeColor="text1"/>
          <w:sz w:val="28"/>
          <w:szCs w:val="28"/>
        </w:rPr>
        <w:t xml:space="preserve"> диагностическая процедура, при которой учитель собирает первичные, необработанные ассоциации учащихся, </w:t>
      </w:r>
      <w:r w:rsidR="00F62BD6" w:rsidRPr="00F62BD6">
        <w:rPr>
          <w:rFonts w:ascii="Times New Roman" w:hAnsi="Times New Roman" w:cs="Times New Roman"/>
          <w:color w:val="000000" w:themeColor="text1"/>
          <w:sz w:val="28"/>
          <w:szCs w:val="28"/>
        </w:rPr>
        <w:lastRenderedPageBreak/>
        <w:t>чтобы зафиксировать их реальный уровень знаний и особенности мышления до начала целенаправленного обучения.</w:t>
      </w:r>
    </w:p>
    <w:p w14:paraId="42D6C81E" w14:textId="6FD57C28" w:rsidR="002C03B1" w:rsidRPr="00C65B5F" w:rsidRDefault="00EB6E72" w:rsidP="005B7252">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В связи с этим в </w:t>
      </w:r>
      <w:r w:rsidR="002C03B1" w:rsidRPr="00C65B5F">
        <w:rPr>
          <w:rFonts w:ascii="Times New Roman" w:hAnsi="Times New Roman" w:cs="Times New Roman"/>
          <w:color w:val="000000" w:themeColor="text1"/>
          <w:sz w:val="28"/>
          <w:szCs w:val="28"/>
          <w:lang w:eastAsia="ru-RU"/>
        </w:rPr>
        <w:t>ходе работы был</w:t>
      </w:r>
      <w:r w:rsidR="006E5384" w:rsidRPr="00C65B5F">
        <w:rPr>
          <w:rFonts w:ascii="Times New Roman" w:hAnsi="Times New Roman" w:cs="Times New Roman"/>
          <w:color w:val="000000" w:themeColor="text1"/>
          <w:sz w:val="28"/>
          <w:szCs w:val="28"/>
          <w:lang w:eastAsia="ru-RU"/>
        </w:rPr>
        <w:t>и</w:t>
      </w:r>
      <w:r w:rsidR="00E33F4A" w:rsidRPr="00C65B5F">
        <w:rPr>
          <w:rFonts w:ascii="Times New Roman" w:hAnsi="Times New Roman" w:cs="Times New Roman"/>
          <w:color w:val="000000" w:themeColor="text1"/>
          <w:sz w:val="28"/>
          <w:szCs w:val="28"/>
          <w:lang w:eastAsia="ru-RU"/>
        </w:rPr>
        <w:t xml:space="preserve"> разработан</w:t>
      </w:r>
      <w:r w:rsidR="006E5384" w:rsidRPr="00C65B5F">
        <w:rPr>
          <w:rFonts w:ascii="Times New Roman" w:hAnsi="Times New Roman" w:cs="Times New Roman"/>
          <w:color w:val="000000" w:themeColor="text1"/>
          <w:sz w:val="28"/>
          <w:szCs w:val="28"/>
          <w:lang w:eastAsia="ru-RU"/>
        </w:rPr>
        <w:t>ы</w:t>
      </w:r>
      <w:r w:rsidR="00E33F4A" w:rsidRPr="00C65B5F">
        <w:rPr>
          <w:rFonts w:ascii="Times New Roman" w:hAnsi="Times New Roman" w:cs="Times New Roman"/>
          <w:color w:val="000000" w:themeColor="text1"/>
          <w:sz w:val="28"/>
          <w:szCs w:val="28"/>
          <w:lang w:eastAsia="ru-RU"/>
        </w:rPr>
        <w:t xml:space="preserve"> </w:t>
      </w:r>
      <w:r w:rsidR="006E5384" w:rsidRPr="00C65B5F">
        <w:rPr>
          <w:rFonts w:ascii="Times New Roman" w:hAnsi="Times New Roman" w:cs="Times New Roman"/>
          <w:color w:val="000000" w:themeColor="text1"/>
          <w:sz w:val="28"/>
          <w:szCs w:val="28"/>
        </w:rPr>
        <w:t>методические рекомендации</w:t>
      </w:r>
      <w:r w:rsidR="002C03B1" w:rsidRPr="00C65B5F">
        <w:rPr>
          <w:rFonts w:ascii="Times New Roman" w:hAnsi="Times New Roman" w:cs="Times New Roman"/>
          <w:color w:val="000000" w:themeColor="text1"/>
          <w:sz w:val="28"/>
          <w:szCs w:val="28"/>
          <w:lang w:eastAsia="ru-RU"/>
        </w:rPr>
        <w:t xml:space="preserve"> </w:t>
      </w:r>
      <w:r w:rsidR="00EE6F5A" w:rsidRPr="00C65B5F">
        <w:rPr>
          <w:rFonts w:ascii="Times New Roman" w:hAnsi="Times New Roman" w:cs="Times New Roman"/>
          <w:color w:val="000000" w:themeColor="text1"/>
          <w:sz w:val="28"/>
          <w:szCs w:val="28"/>
          <w:lang w:eastAsia="ru-RU"/>
        </w:rPr>
        <w:t xml:space="preserve">с </w:t>
      </w:r>
      <w:r w:rsidR="002C03B1" w:rsidRPr="00C65B5F">
        <w:rPr>
          <w:rFonts w:ascii="Times New Roman" w:hAnsi="Times New Roman" w:cs="Times New Roman"/>
          <w:color w:val="000000" w:themeColor="text1"/>
          <w:sz w:val="28"/>
          <w:szCs w:val="28"/>
          <w:lang w:eastAsia="ru-RU"/>
        </w:rPr>
        <w:t>описан</w:t>
      </w:r>
      <w:r w:rsidR="00EE6F5A" w:rsidRPr="00C65B5F">
        <w:rPr>
          <w:rFonts w:ascii="Times New Roman" w:hAnsi="Times New Roman" w:cs="Times New Roman"/>
          <w:color w:val="000000" w:themeColor="text1"/>
          <w:sz w:val="28"/>
          <w:szCs w:val="28"/>
          <w:lang w:eastAsia="ru-RU"/>
        </w:rPr>
        <w:t xml:space="preserve">ием </w:t>
      </w:r>
      <w:r w:rsidR="00185939" w:rsidRPr="00C65B5F">
        <w:rPr>
          <w:rFonts w:ascii="Times New Roman" w:hAnsi="Times New Roman" w:cs="Times New Roman"/>
          <w:color w:val="000000" w:themeColor="text1"/>
          <w:sz w:val="28"/>
          <w:szCs w:val="28"/>
        </w:rPr>
        <w:t>приём</w:t>
      </w:r>
      <w:r w:rsidR="00EE6F5A" w:rsidRPr="00C65B5F">
        <w:rPr>
          <w:rFonts w:ascii="Times New Roman" w:hAnsi="Times New Roman" w:cs="Times New Roman"/>
          <w:color w:val="000000" w:themeColor="text1"/>
          <w:sz w:val="28"/>
          <w:szCs w:val="28"/>
          <w:lang w:eastAsia="ru-RU"/>
        </w:rPr>
        <w:t>а ассоциаций и примером его использования</w:t>
      </w:r>
      <w:r w:rsidR="005B7252">
        <w:rPr>
          <w:rFonts w:ascii="Times New Roman" w:hAnsi="Times New Roman" w:cs="Times New Roman"/>
          <w:color w:val="000000" w:themeColor="text1"/>
          <w:sz w:val="28"/>
          <w:szCs w:val="28"/>
          <w:lang w:eastAsia="ru-RU"/>
        </w:rPr>
        <w:t xml:space="preserve"> на уроках литературного чтения, что позволит создать творческую атмосферу</w:t>
      </w:r>
      <w:r w:rsidR="00B07425" w:rsidRPr="00C65B5F">
        <w:rPr>
          <w:rFonts w:ascii="Times New Roman" w:hAnsi="Times New Roman" w:cs="Times New Roman"/>
          <w:color w:val="000000" w:themeColor="text1"/>
          <w:sz w:val="28"/>
          <w:szCs w:val="28"/>
          <w:lang w:eastAsia="ru-RU"/>
        </w:rPr>
        <w:t xml:space="preserve"> на уроках, для </w:t>
      </w:r>
      <w:r w:rsidR="005B7252">
        <w:rPr>
          <w:rFonts w:ascii="Times New Roman" w:hAnsi="Times New Roman" w:cs="Times New Roman"/>
          <w:color w:val="000000" w:themeColor="text1"/>
          <w:sz w:val="28"/>
          <w:szCs w:val="28"/>
          <w:lang w:eastAsia="ru-RU"/>
        </w:rPr>
        <w:t>б</w:t>
      </w:r>
      <w:r w:rsidR="005B7252" w:rsidRPr="005B7252">
        <w:rPr>
          <w:rFonts w:ascii="Times New Roman" w:hAnsi="Times New Roman" w:cs="Times New Roman"/>
          <w:b/>
          <w:bCs/>
          <w:i/>
          <w:iCs/>
          <w:color w:val="000000" w:themeColor="text1"/>
          <w:sz w:val="28"/>
          <w:szCs w:val="28"/>
          <w:lang w:eastAsia="ru-RU"/>
        </w:rPr>
        <w:t>о</w:t>
      </w:r>
      <w:r w:rsidR="005B7252">
        <w:rPr>
          <w:rFonts w:ascii="Times New Roman" w:hAnsi="Times New Roman" w:cs="Times New Roman"/>
          <w:color w:val="000000" w:themeColor="text1"/>
          <w:sz w:val="28"/>
          <w:szCs w:val="28"/>
          <w:lang w:eastAsia="ru-RU"/>
        </w:rPr>
        <w:t>льшей вовлеченности обучающихся</w:t>
      </w:r>
      <w:r w:rsidR="00B07425" w:rsidRPr="00C65B5F">
        <w:rPr>
          <w:rFonts w:ascii="Times New Roman" w:hAnsi="Times New Roman" w:cs="Times New Roman"/>
          <w:color w:val="000000" w:themeColor="text1"/>
          <w:sz w:val="28"/>
          <w:szCs w:val="28"/>
          <w:lang w:eastAsia="ru-RU"/>
        </w:rPr>
        <w:t xml:space="preserve"> в учебный процесс</w:t>
      </w:r>
      <w:r w:rsidR="005B7252">
        <w:rPr>
          <w:rFonts w:ascii="Times New Roman" w:hAnsi="Times New Roman" w:cs="Times New Roman"/>
          <w:color w:val="000000" w:themeColor="text1"/>
          <w:sz w:val="28"/>
          <w:szCs w:val="28"/>
          <w:lang w:eastAsia="ru-RU"/>
        </w:rPr>
        <w:t xml:space="preserve">, а значит способствует </w:t>
      </w:r>
      <w:r w:rsidR="009B5986" w:rsidRPr="00C65B5F">
        <w:rPr>
          <w:rFonts w:ascii="Times New Roman" w:hAnsi="Times New Roman" w:cs="Times New Roman"/>
          <w:color w:val="000000" w:themeColor="text1"/>
          <w:sz w:val="28"/>
          <w:szCs w:val="28"/>
          <w:lang w:eastAsia="ru-RU"/>
        </w:rPr>
        <w:t>проявлени</w:t>
      </w:r>
      <w:r w:rsidR="005B7252">
        <w:rPr>
          <w:rFonts w:ascii="Times New Roman" w:hAnsi="Times New Roman" w:cs="Times New Roman"/>
          <w:color w:val="000000" w:themeColor="text1"/>
          <w:sz w:val="28"/>
          <w:szCs w:val="28"/>
          <w:lang w:eastAsia="ru-RU"/>
        </w:rPr>
        <w:t>ю</w:t>
      </w:r>
      <w:r w:rsidR="009B5986" w:rsidRPr="00C65B5F">
        <w:rPr>
          <w:rFonts w:ascii="Times New Roman" w:hAnsi="Times New Roman" w:cs="Times New Roman"/>
          <w:color w:val="000000" w:themeColor="text1"/>
          <w:sz w:val="28"/>
          <w:szCs w:val="28"/>
          <w:lang w:eastAsia="ru-RU"/>
        </w:rPr>
        <w:t xml:space="preserve"> </w:t>
      </w:r>
      <w:r w:rsidR="005B7252">
        <w:rPr>
          <w:rFonts w:ascii="Times New Roman" w:hAnsi="Times New Roman" w:cs="Times New Roman"/>
          <w:color w:val="000000" w:themeColor="text1"/>
          <w:sz w:val="28"/>
          <w:szCs w:val="28"/>
          <w:lang w:eastAsia="ru-RU"/>
        </w:rPr>
        <w:t xml:space="preserve">и формированию </w:t>
      </w:r>
      <w:r w:rsidR="00D4459E" w:rsidRPr="00C65B5F">
        <w:rPr>
          <w:rFonts w:ascii="Times New Roman" w:hAnsi="Times New Roman" w:cs="Times New Roman"/>
          <w:color w:val="000000" w:themeColor="text1"/>
          <w:sz w:val="28"/>
          <w:szCs w:val="28"/>
          <w:lang w:eastAsia="ru-RU"/>
        </w:rPr>
        <w:t>их креативности.</w:t>
      </w:r>
      <w:r w:rsidR="00BE4B6A" w:rsidRPr="00C65B5F">
        <w:rPr>
          <w:rFonts w:ascii="Times New Roman" w:hAnsi="Times New Roman" w:cs="Times New Roman"/>
          <w:color w:val="000000" w:themeColor="text1"/>
          <w:sz w:val="28"/>
          <w:szCs w:val="28"/>
          <w:lang w:eastAsia="ru-RU"/>
        </w:rPr>
        <w:t xml:space="preserve"> </w:t>
      </w:r>
      <w:r w:rsidR="002C03B1" w:rsidRPr="00C65B5F">
        <w:rPr>
          <w:rFonts w:ascii="Times New Roman" w:hAnsi="Times New Roman" w:cs="Times New Roman"/>
          <w:color w:val="000000" w:themeColor="text1"/>
          <w:sz w:val="28"/>
          <w:szCs w:val="28"/>
          <w:lang w:eastAsia="ru-RU"/>
        </w:rPr>
        <w:t xml:space="preserve"> </w:t>
      </w:r>
    </w:p>
    <w:p w14:paraId="496D7831" w14:textId="66CB39C5" w:rsidR="00396943" w:rsidRPr="00C65B5F" w:rsidRDefault="002C03B1"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t xml:space="preserve">Таким образом, </w:t>
      </w:r>
      <w:r w:rsidR="005B7252">
        <w:rPr>
          <w:rFonts w:ascii="Times New Roman" w:hAnsi="Times New Roman" w:cs="Times New Roman"/>
          <w:color w:val="000000" w:themeColor="text1"/>
          <w:sz w:val="28"/>
          <w:szCs w:val="28"/>
          <w:lang w:eastAsia="ru-RU"/>
        </w:rPr>
        <w:t>цель</w:t>
      </w:r>
      <w:r w:rsidRPr="00C65B5F">
        <w:rPr>
          <w:rFonts w:ascii="Times New Roman" w:hAnsi="Times New Roman" w:cs="Times New Roman"/>
          <w:color w:val="000000" w:themeColor="text1"/>
          <w:sz w:val="28"/>
          <w:szCs w:val="28"/>
          <w:lang w:eastAsia="ru-RU"/>
        </w:rPr>
        <w:t>, поставленн</w:t>
      </w:r>
      <w:r w:rsidR="005B7252">
        <w:rPr>
          <w:rFonts w:ascii="Times New Roman" w:hAnsi="Times New Roman" w:cs="Times New Roman"/>
          <w:color w:val="000000" w:themeColor="text1"/>
          <w:sz w:val="28"/>
          <w:szCs w:val="28"/>
          <w:lang w:eastAsia="ru-RU"/>
        </w:rPr>
        <w:t>ая</w:t>
      </w:r>
      <w:r w:rsidRPr="00C65B5F">
        <w:rPr>
          <w:rFonts w:ascii="Times New Roman" w:hAnsi="Times New Roman" w:cs="Times New Roman"/>
          <w:color w:val="000000" w:themeColor="text1"/>
          <w:sz w:val="28"/>
          <w:szCs w:val="28"/>
          <w:lang w:eastAsia="ru-RU"/>
        </w:rPr>
        <w:t xml:space="preserve"> в данной работе</w:t>
      </w:r>
      <w:r w:rsidR="005B7252">
        <w:rPr>
          <w:rFonts w:ascii="Times New Roman" w:hAnsi="Times New Roman" w:cs="Times New Roman"/>
          <w:color w:val="000000" w:themeColor="text1"/>
          <w:sz w:val="28"/>
          <w:szCs w:val="28"/>
          <w:lang w:eastAsia="ru-RU"/>
        </w:rPr>
        <w:t xml:space="preserve"> достигнута, гипотеза доказана</w:t>
      </w:r>
      <w:r w:rsidRPr="00C65B5F">
        <w:rPr>
          <w:rFonts w:ascii="Times New Roman" w:hAnsi="Times New Roman" w:cs="Times New Roman"/>
          <w:color w:val="000000" w:themeColor="text1"/>
          <w:sz w:val="28"/>
          <w:szCs w:val="28"/>
          <w:lang w:eastAsia="ru-RU"/>
        </w:rPr>
        <w:t>.</w:t>
      </w:r>
    </w:p>
    <w:p w14:paraId="586164CF" w14:textId="6715B944" w:rsidR="00E56482" w:rsidRPr="00C65B5F" w:rsidRDefault="00E56482" w:rsidP="00C65B5F">
      <w:pPr>
        <w:spacing w:after="0" w:line="360" w:lineRule="auto"/>
        <w:ind w:firstLine="567"/>
        <w:jc w:val="both"/>
        <w:rPr>
          <w:rFonts w:ascii="Times New Roman" w:hAnsi="Times New Roman" w:cs="Times New Roman"/>
          <w:color w:val="000000" w:themeColor="text1"/>
          <w:sz w:val="28"/>
          <w:szCs w:val="28"/>
          <w:lang w:eastAsia="ru-RU"/>
        </w:rPr>
      </w:pPr>
      <w:r w:rsidRPr="00C65B5F">
        <w:rPr>
          <w:rFonts w:ascii="Times New Roman" w:hAnsi="Times New Roman" w:cs="Times New Roman"/>
          <w:color w:val="000000" w:themeColor="text1"/>
          <w:sz w:val="28"/>
          <w:szCs w:val="28"/>
          <w:lang w:eastAsia="ru-RU"/>
        </w:rPr>
        <w:br w:type="page"/>
      </w:r>
    </w:p>
    <w:p w14:paraId="7F8DDDA9" w14:textId="7A6668D5" w:rsidR="00806878" w:rsidRPr="00C65B5F" w:rsidRDefault="00E56482" w:rsidP="00C65B5F">
      <w:pPr>
        <w:pStyle w:val="1"/>
        <w:spacing w:before="0" w:after="0" w:line="360" w:lineRule="auto"/>
        <w:rPr>
          <w:color w:val="000000" w:themeColor="text1"/>
        </w:rPr>
      </w:pPr>
      <w:bookmarkStart w:id="26" w:name="_Toc229246407"/>
      <w:r w:rsidRPr="00896430">
        <w:rPr>
          <w:color w:val="000000" w:themeColor="text1"/>
        </w:rPr>
        <w:lastRenderedPageBreak/>
        <w:t xml:space="preserve">Список </w:t>
      </w:r>
      <w:bookmarkEnd w:id="26"/>
      <w:r w:rsidR="000D5F6D">
        <w:rPr>
          <w:color w:val="000000" w:themeColor="text1"/>
        </w:rPr>
        <w:t>использованных источников</w:t>
      </w:r>
      <w:r w:rsidRPr="00C65B5F">
        <w:rPr>
          <w:color w:val="000000" w:themeColor="text1"/>
        </w:rPr>
        <w:tab/>
      </w:r>
    </w:p>
    <w:p w14:paraId="263ACC8D"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Аверина С. Креативность. Проявление, польза и преимущества креативности.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www</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w:t>
      </w:r>
      <w:r w:rsidRPr="000840A0">
        <w:rPr>
          <w:rFonts w:ascii="Times New Roman" w:hAnsi="Times New Roman" w:cs="Times New Roman"/>
          <w:color w:val="000000" w:themeColor="text1"/>
          <w:sz w:val="28"/>
          <w:szCs w:val="28"/>
        </w:rPr>
        <w:t>17.</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kreativnost</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p</w:t>
      </w:r>
      <w:r w:rsidRPr="000840A0">
        <w:rPr>
          <w:rFonts w:ascii="Times New Roman" w:hAnsi="Times New Roman" w:cs="Times New Roman"/>
          <w:color w:val="000000" w:themeColor="text1"/>
          <w:sz w:val="28"/>
          <w:szCs w:val="28"/>
        </w:rPr>
        <w:t>1// (дата обращения 26.10.2025)</w:t>
      </w:r>
    </w:p>
    <w:p w14:paraId="38C5F50C"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lang w:val="en-US"/>
        </w:rPr>
      </w:pPr>
      <w:r w:rsidRPr="000840A0">
        <w:rPr>
          <w:rFonts w:ascii="Times New Roman" w:hAnsi="Times New Roman" w:cs="Times New Roman"/>
          <w:color w:val="000000" w:themeColor="text1"/>
          <w:sz w:val="28"/>
          <w:szCs w:val="28"/>
        </w:rPr>
        <w:t xml:space="preserve">Барканова О.В. Методика диагностики одарённости и Креативности. </w:t>
      </w:r>
      <w:r w:rsidRPr="000840A0">
        <w:rPr>
          <w:rFonts w:ascii="Times New Roman" w:hAnsi="Times New Roman" w:cs="Times New Roman"/>
          <w:color w:val="000000" w:themeColor="text1"/>
          <w:sz w:val="28"/>
          <w:szCs w:val="28"/>
          <w:lang w:val="en-US"/>
        </w:rPr>
        <w:t>[текст]. -  Красноярск, 2011. – 109-136с.]</w:t>
      </w:r>
    </w:p>
    <w:p w14:paraId="1D568D33"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Барышева Т.А. Психологическая структура креативности (опыт эмпирического исследования).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cyberleninka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psihologicheskaya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struktura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kreativnosti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opyt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empiricheskogo</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issledovaniya</w:t>
      </w:r>
      <w:r w:rsidRPr="000840A0">
        <w:rPr>
          <w:rFonts w:ascii="Times New Roman" w:hAnsi="Times New Roman" w:cs="Times New Roman"/>
          <w:color w:val="000000" w:themeColor="text1"/>
          <w:sz w:val="28"/>
          <w:szCs w:val="28"/>
        </w:rPr>
        <w:t>/ (дата обращения 28.09.2025)</w:t>
      </w:r>
    </w:p>
    <w:p w14:paraId="1C73AE14"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lang w:val="en-US"/>
        </w:rPr>
      </w:pPr>
      <w:r w:rsidRPr="000840A0">
        <w:rPr>
          <w:rFonts w:ascii="Times New Roman" w:hAnsi="Times New Roman" w:cs="Times New Roman"/>
          <w:color w:val="000000" w:themeColor="text1"/>
          <w:sz w:val="28"/>
          <w:szCs w:val="28"/>
          <w:lang w:val="en-US"/>
        </w:rPr>
        <w:t>Beghetto R.A., Plucker J.A., Kaufman J.C., Baer J. Revisiting the Relationship Among Schooling, Learning, and Creativity // Creativity and Reason in Cognitive Development / Ed. by J.C. Kaufman, J. Baer. — Cambridge: Cambridge University Press, 2016. — P. 77–91. - URL:https://www.researchgate.net/publication/325954089_</w:t>
      </w:r>
    </w:p>
    <w:p w14:paraId="1CE9F2DC"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Бунеев Р. Н., Бунеева Е. В. Литературное чтение. 1 класс : Капельки солнца.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/412-</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-1-</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kapelki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solnca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buneev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buneeva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ev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5616A13C"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Вариант 10. Диагностика уровня вербальной креативности (П. Торренс) Задание "Необычное использование"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studfile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preview</w:t>
      </w:r>
      <w:r w:rsidRPr="000840A0">
        <w:rPr>
          <w:rFonts w:ascii="Times New Roman" w:hAnsi="Times New Roman" w:cs="Times New Roman"/>
          <w:color w:val="000000" w:themeColor="text1"/>
          <w:sz w:val="28"/>
          <w:szCs w:val="28"/>
        </w:rPr>
        <w:t>/4070932/</w:t>
      </w:r>
      <w:r w:rsidRPr="000840A0">
        <w:rPr>
          <w:rFonts w:ascii="Times New Roman" w:hAnsi="Times New Roman" w:cs="Times New Roman"/>
          <w:color w:val="000000" w:themeColor="text1"/>
          <w:sz w:val="28"/>
          <w:szCs w:val="28"/>
          <w:lang w:val="en-US"/>
        </w:rPr>
        <w:t>page</w:t>
      </w:r>
      <w:r w:rsidRPr="000840A0">
        <w:rPr>
          <w:rFonts w:ascii="Times New Roman" w:hAnsi="Times New Roman" w:cs="Times New Roman"/>
          <w:color w:val="000000" w:themeColor="text1"/>
          <w:sz w:val="28"/>
          <w:szCs w:val="28"/>
        </w:rPr>
        <w:t>:18/ / (дата обращения 01.10.2025)</w:t>
      </w:r>
    </w:p>
    <w:p w14:paraId="3D34674B"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Виноградова Т.И. Беглость, гибкость и оригинальность как основные компоненты в структуре креативности.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cyberleninka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beglost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gibkost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originalnost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kak</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osnovnye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komponenty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strukture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kreativnosti</w:t>
      </w:r>
      <w:r w:rsidRPr="000840A0">
        <w:rPr>
          <w:rFonts w:ascii="Times New Roman" w:hAnsi="Times New Roman" w:cs="Times New Roman"/>
          <w:color w:val="000000" w:themeColor="text1"/>
          <w:sz w:val="28"/>
          <w:szCs w:val="28"/>
        </w:rPr>
        <w:t>/ (дата обращения 26.09.2025)</w:t>
      </w:r>
    </w:p>
    <w:p w14:paraId="1E6B82B0"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Власова В.В. Глобальный инновационный индекс – 2025 [Электронный ресурс] // Институт статистических исследований и экономики знаний НИУ ВШЭ. 2025. 18 сент.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issek</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hse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news</w:t>
      </w:r>
      <w:r w:rsidRPr="000840A0">
        <w:rPr>
          <w:rFonts w:ascii="Times New Roman" w:hAnsi="Times New Roman" w:cs="Times New Roman"/>
          <w:color w:val="000000" w:themeColor="text1"/>
          <w:sz w:val="28"/>
          <w:szCs w:val="28"/>
        </w:rPr>
        <w:t>/1085304545.</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06.10.2025).</w:t>
      </w:r>
    </w:p>
    <w:p w14:paraId="1D8156A2"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lastRenderedPageBreak/>
        <w:t>Выготский Л.С. Воображение и творчество в детском возрасте. Психологический очерк. М.: Просвещение, 1991. 93с.</w:t>
      </w:r>
    </w:p>
    <w:p w14:paraId="05E53D47"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Гаврюшкина Н.Е. Креативное мышление в рамках функциональной грамотности: проблемы и пути их решения: Социальная сеть работников образования «Наша сеть» 2024/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nsportal</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nachalnaya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shkola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raznoe</w:t>
      </w:r>
      <w:r w:rsidRPr="000840A0">
        <w:rPr>
          <w:rFonts w:ascii="Times New Roman" w:hAnsi="Times New Roman" w:cs="Times New Roman"/>
          <w:color w:val="000000" w:themeColor="text1"/>
          <w:sz w:val="28"/>
          <w:szCs w:val="28"/>
        </w:rPr>
        <w:t>/2024/06/24/</w:t>
      </w:r>
      <w:r w:rsidRPr="000840A0">
        <w:rPr>
          <w:rFonts w:ascii="Times New Roman" w:hAnsi="Times New Roman" w:cs="Times New Roman"/>
          <w:color w:val="000000" w:themeColor="text1"/>
          <w:sz w:val="28"/>
          <w:szCs w:val="28"/>
          <w:lang w:val="en-US"/>
        </w:rPr>
        <w:t>kreativnoe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myshlenie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ramkah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funktsionalnoy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gramotnosti</w:t>
      </w:r>
      <w:r w:rsidRPr="000840A0">
        <w:rPr>
          <w:rFonts w:ascii="Times New Roman" w:hAnsi="Times New Roman" w:cs="Times New Roman"/>
          <w:color w:val="000000" w:themeColor="text1"/>
          <w:sz w:val="28"/>
          <w:szCs w:val="28"/>
        </w:rPr>
        <w:t xml:space="preserve"> (дата обращения: 24.10.2025). </w:t>
      </w:r>
    </w:p>
    <w:p w14:paraId="466C77A7"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Гераськин Д., Буянов Е. Урок 2. Ассоциативное мышление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://4</w:t>
      </w:r>
      <w:r w:rsidRPr="000840A0">
        <w:rPr>
          <w:rFonts w:ascii="Times New Roman" w:hAnsi="Times New Roman" w:cs="Times New Roman"/>
          <w:color w:val="000000" w:themeColor="text1"/>
          <w:sz w:val="28"/>
          <w:szCs w:val="28"/>
          <w:lang w:val="en-US"/>
        </w:rPr>
        <w:t>brain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memory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associacii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php</w:t>
      </w:r>
      <w:r w:rsidRPr="000840A0">
        <w:rPr>
          <w:rFonts w:ascii="Times New Roman" w:hAnsi="Times New Roman" w:cs="Times New Roman"/>
          <w:color w:val="000000" w:themeColor="text1"/>
          <w:sz w:val="28"/>
          <w:szCs w:val="28"/>
        </w:rPr>
        <w:t xml:space="preserve"> (дата обращения: 27.11.2025).</w:t>
      </w:r>
    </w:p>
    <w:p w14:paraId="4A37179C"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Грицина Н.В., Несвитайло Е.Б. «УРОК по ФГОС»: методическое пособие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cro</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gorkluch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wp</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content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uploads</w:t>
      </w:r>
      <w:r w:rsidRPr="000840A0">
        <w:rPr>
          <w:rFonts w:ascii="Times New Roman" w:hAnsi="Times New Roman" w:cs="Times New Roman"/>
          <w:color w:val="000000" w:themeColor="text1"/>
          <w:sz w:val="28"/>
          <w:szCs w:val="28"/>
        </w:rPr>
        <w:t>/2020/08/Урок-по-ФГОС-методическое-пособие.</w:t>
      </w:r>
      <w:r w:rsidRPr="000840A0">
        <w:rPr>
          <w:rFonts w:ascii="Times New Roman" w:hAnsi="Times New Roman" w:cs="Times New Roman"/>
          <w:color w:val="000000" w:themeColor="text1"/>
          <w:sz w:val="28"/>
          <w:szCs w:val="28"/>
          <w:lang w:val="en-US"/>
        </w:rPr>
        <w:t>pdf</w:t>
      </w:r>
      <w:r w:rsidRPr="000840A0">
        <w:rPr>
          <w:rFonts w:ascii="Times New Roman" w:hAnsi="Times New Roman" w:cs="Times New Roman"/>
          <w:color w:val="000000" w:themeColor="text1"/>
          <w:sz w:val="28"/>
          <w:szCs w:val="28"/>
        </w:rPr>
        <w:t>/ (дата обращения 26.09.2025)</w:t>
      </w:r>
    </w:p>
    <w:p w14:paraId="3E91A2A0"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Гусева Л.А., Кузнецова Ю.И. Развитие творческих способностей учащихся в контексте требований новых образовательных стандартов.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cyberleninka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razvitie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tvorcheskih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sposobnostey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uchaschihsya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kontekste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trebovaniy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novyh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obrazovatelnyh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standartov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viewer</w:t>
      </w:r>
      <w:r w:rsidRPr="000840A0">
        <w:rPr>
          <w:rFonts w:ascii="Times New Roman" w:hAnsi="Times New Roman" w:cs="Times New Roman"/>
          <w:color w:val="000000" w:themeColor="text1"/>
          <w:sz w:val="28"/>
          <w:szCs w:val="28"/>
        </w:rPr>
        <w:t>/ (дата обращения 28.09.2025)</w:t>
      </w:r>
    </w:p>
    <w:p w14:paraId="74189DA0"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Жукова Ю.А. Креативность обучающихся как педагогическая проблема.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elib</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bsu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bitstream</w:t>
      </w:r>
      <w:r w:rsidRPr="000840A0">
        <w:rPr>
          <w:rFonts w:ascii="Times New Roman" w:hAnsi="Times New Roman" w:cs="Times New Roman"/>
          <w:color w:val="000000" w:themeColor="text1"/>
          <w:sz w:val="28"/>
          <w:szCs w:val="28"/>
        </w:rPr>
        <w:t>/123456789/165268/1/Жукова_Ю.А.%20КРЕАТИВНОСТЬ%20ОБУЧАЮЩИХСЯ%20КАК%20ПЕДАГОГИЧЕСКАЯ%20ПРОБЛЕМА.</w:t>
      </w:r>
      <w:r w:rsidRPr="000840A0">
        <w:rPr>
          <w:rFonts w:ascii="Times New Roman" w:hAnsi="Times New Roman" w:cs="Times New Roman"/>
          <w:color w:val="000000" w:themeColor="text1"/>
          <w:sz w:val="28"/>
          <w:szCs w:val="28"/>
          <w:lang w:val="en-US"/>
        </w:rPr>
        <w:t>PDF</w:t>
      </w:r>
      <w:r w:rsidRPr="000840A0">
        <w:rPr>
          <w:rFonts w:ascii="Times New Roman" w:hAnsi="Times New Roman" w:cs="Times New Roman"/>
          <w:color w:val="000000" w:themeColor="text1"/>
          <w:sz w:val="28"/>
          <w:szCs w:val="28"/>
        </w:rPr>
        <w:t xml:space="preserve"> (дата обращения 16.10.2025)</w:t>
      </w:r>
    </w:p>
    <w:p w14:paraId="6F640A98"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Зеленова И.Л. Метод ассоциации – один из способов реализации инновационных подходов в обучении младших школьников. Потрал «Открытый урок»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urok</w:t>
      </w:r>
      <w:r w:rsidRPr="000840A0">
        <w:rPr>
          <w:rFonts w:ascii="Times New Roman" w:hAnsi="Times New Roman" w:cs="Times New Roman"/>
          <w:color w:val="000000" w:themeColor="text1"/>
          <w:sz w:val="28"/>
          <w:szCs w:val="28"/>
        </w:rPr>
        <w:t>.1</w:t>
      </w:r>
      <w:r w:rsidRPr="000840A0">
        <w:rPr>
          <w:rFonts w:ascii="Times New Roman" w:hAnsi="Times New Roman" w:cs="Times New Roman"/>
          <w:color w:val="000000" w:themeColor="text1"/>
          <w:sz w:val="28"/>
          <w:szCs w:val="28"/>
          <w:lang w:val="en-US"/>
        </w:rPr>
        <w:t>sept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articles</w:t>
      </w:r>
      <w:r w:rsidRPr="000840A0">
        <w:rPr>
          <w:rFonts w:ascii="Times New Roman" w:hAnsi="Times New Roman" w:cs="Times New Roman"/>
          <w:color w:val="000000" w:themeColor="text1"/>
          <w:sz w:val="28"/>
          <w:szCs w:val="28"/>
        </w:rPr>
        <w:t>/564587/ (дата обращения 16.11.2025)</w:t>
      </w:r>
    </w:p>
    <w:p w14:paraId="6BF752A4"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lastRenderedPageBreak/>
        <w:t xml:space="preserve">Ивахненко О.Н. Творческие возможности и креативность на разных этапах взросления; Издательство: Московский государственный психолого-педагогический университет (Москва), 2015 – 40-67 с. </w:t>
      </w:r>
    </w:p>
    <w:p w14:paraId="0A2A4D4D"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Илич Д. Что такое синквейн и как его составить. Объясняем с примерами. РБК </w:t>
      </w:r>
      <w:r w:rsidRPr="000840A0">
        <w:rPr>
          <w:rFonts w:ascii="Times New Roman" w:hAnsi="Times New Roman" w:cs="Times New Roman"/>
          <w:color w:val="000000" w:themeColor="text1"/>
          <w:sz w:val="28"/>
          <w:szCs w:val="28"/>
          <w:lang w:val="en-US"/>
        </w:rPr>
        <w:t>Life</w:t>
      </w:r>
      <w:r w:rsidRPr="000840A0">
        <w:rPr>
          <w:rFonts w:ascii="Times New Roman" w:hAnsi="Times New Roman" w:cs="Times New Roman"/>
          <w:color w:val="000000" w:themeColor="text1"/>
          <w:sz w:val="28"/>
          <w:szCs w:val="28"/>
        </w:rPr>
        <w:t xml:space="preserve">: [электронный ресурс].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www</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rbc</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life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news</w:t>
      </w:r>
      <w:r w:rsidRPr="000840A0">
        <w:rPr>
          <w:rFonts w:ascii="Times New Roman" w:hAnsi="Times New Roman" w:cs="Times New Roman"/>
          <w:color w:val="000000" w:themeColor="text1"/>
          <w:sz w:val="28"/>
          <w:szCs w:val="28"/>
        </w:rPr>
        <w:t>/66</w:t>
      </w:r>
      <w:r w:rsidRPr="000840A0">
        <w:rPr>
          <w:rFonts w:ascii="Times New Roman" w:hAnsi="Times New Roman" w:cs="Times New Roman"/>
          <w:color w:val="000000" w:themeColor="text1"/>
          <w:sz w:val="28"/>
          <w:szCs w:val="28"/>
          <w:lang w:val="en-US"/>
        </w:rPr>
        <w:t>d</w:t>
      </w:r>
      <w:r w:rsidRPr="000840A0">
        <w:rPr>
          <w:rFonts w:ascii="Times New Roman" w:hAnsi="Times New Roman" w:cs="Times New Roman"/>
          <w:color w:val="000000" w:themeColor="text1"/>
          <w:sz w:val="28"/>
          <w:szCs w:val="28"/>
        </w:rPr>
        <w:t>1</w:t>
      </w:r>
      <w:r w:rsidRPr="000840A0">
        <w:rPr>
          <w:rFonts w:ascii="Times New Roman" w:hAnsi="Times New Roman" w:cs="Times New Roman"/>
          <w:color w:val="000000" w:themeColor="text1"/>
          <w:sz w:val="28"/>
          <w:szCs w:val="28"/>
          <w:lang w:val="en-US"/>
        </w:rPr>
        <w:t>c</w:t>
      </w:r>
      <w:r w:rsidRPr="000840A0">
        <w:rPr>
          <w:rFonts w:ascii="Times New Roman" w:hAnsi="Times New Roman" w:cs="Times New Roman"/>
          <w:color w:val="000000" w:themeColor="text1"/>
          <w:sz w:val="28"/>
          <w:szCs w:val="28"/>
        </w:rPr>
        <w:t>7</w:t>
      </w:r>
      <w:r w:rsidRPr="000840A0">
        <w:rPr>
          <w:rFonts w:ascii="Times New Roman" w:hAnsi="Times New Roman" w:cs="Times New Roman"/>
          <w:color w:val="000000" w:themeColor="text1"/>
          <w:sz w:val="28"/>
          <w:szCs w:val="28"/>
          <w:lang w:val="en-US"/>
        </w:rPr>
        <w:t>aa</w:t>
      </w:r>
      <w:r w:rsidRPr="000840A0">
        <w:rPr>
          <w:rFonts w:ascii="Times New Roman" w:hAnsi="Times New Roman" w:cs="Times New Roman"/>
          <w:color w:val="000000" w:themeColor="text1"/>
          <w:sz w:val="28"/>
          <w:szCs w:val="28"/>
        </w:rPr>
        <w:t>9</w:t>
      </w:r>
      <w:r w:rsidRPr="000840A0">
        <w:rPr>
          <w:rFonts w:ascii="Times New Roman" w:hAnsi="Times New Roman" w:cs="Times New Roman"/>
          <w:color w:val="000000" w:themeColor="text1"/>
          <w:sz w:val="28"/>
          <w:szCs w:val="28"/>
          <w:lang w:val="en-US"/>
        </w:rPr>
        <w:t>a</w:t>
      </w:r>
      <w:r w:rsidRPr="000840A0">
        <w:rPr>
          <w:rFonts w:ascii="Times New Roman" w:hAnsi="Times New Roman" w:cs="Times New Roman"/>
          <w:color w:val="000000" w:themeColor="text1"/>
          <w:sz w:val="28"/>
          <w:szCs w:val="28"/>
        </w:rPr>
        <w:t>7947</w:t>
      </w:r>
      <w:r w:rsidRPr="000840A0">
        <w:rPr>
          <w:rFonts w:ascii="Times New Roman" w:hAnsi="Times New Roman" w:cs="Times New Roman"/>
          <w:color w:val="000000" w:themeColor="text1"/>
          <w:sz w:val="28"/>
          <w:szCs w:val="28"/>
          <w:lang w:val="en-US"/>
        </w:rPr>
        <w:t>cf</w:t>
      </w:r>
      <w:r w:rsidRPr="000840A0">
        <w:rPr>
          <w:rFonts w:ascii="Times New Roman" w:hAnsi="Times New Roman" w:cs="Times New Roman"/>
          <w:color w:val="000000" w:themeColor="text1"/>
          <w:sz w:val="28"/>
          <w:szCs w:val="28"/>
        </w:rPr>
        <w:t>223600</w:t>
      </w:r>
      <w:r w:rsidRPr="000840A0">
        <w:rPr>
          <w:rFonts w:ascii="Times New Roman" w:hAnsi="Times New Roman" w:cs="Times New Roman"/>
          <w:color w:val="000000" w:themeColor="text1"/>
          <w:sz w:val="28"/>
          <w:szCs w:val="28"/>
          <w:lang w:val="en-US"/>
        </w:rPr>
        <w:t>e</w:t>
      </w:r>
      <w:r w:rsidRPr="000840A0">
        <w:rPr>
          <w:rFonts w:ascii="Times New Roman" w:hAnsi="Times New Roman" w:cs="Times New Roman"/>
          <w:color w:val="000000" w:themeColor="text1"/>
          <w:sz w:val="28"/>
          <w:szCs w:val="28"/>
        </w:rPr>
        <w:t>6 (дата обращения: 17.10.2025)</w:t>
      </w:r>
    </w:p>
    <w:p w14:paraId="13E42FDC"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Ильин Е.П. Психология творчества, креативности, одаренности. СПб: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library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lgaki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info</w:t>
      </w:r>
      <w:r w:rsidRPr="000840A0">
        <w:rPr>
          <w:rFonts w:ascii="Times New Roman" w:hAnsi="Times New Roman" w:cs="Times New Roman"/>
          <w:color w:val="000000" w:themeColor="text1"/>
          <w:sz w:val="28"/>
          <w:szCs w:val="28"/>
        </w:rPr>
        <w:t>:404/2019/Ильин_Психология%20творч.</w:t>
      </w:r>
      <w:r w:rsidRPr="000840A0">
        <w:rPr>
          <w:rFonts w:ascii="Times New Roman" w:hAnsi="Times New Roman" w:cs="Times New Roman"/>
          <w:color w:val="000000" w:themeColor="text1"/>
          <w:sz w:val="28"/>
          <w:szCs w:val="28"/>
          <w:lang w:val="en-US"/>
        </w:rPr>
        <w:t>pdf</w:t>
      </w:r>
      <w:r w:rsidRPr="000840A0">
        <w:rPr>
          <w:rFonts w:ascii="Times New Roman" w:hAnsi="Times New Roman" w:cs="Times New Roman"/>
          <w:color w:val="000000" w:themeColor="text1"/>
          <w:sz w:val="28"/>
          <w:szCs w:val="28"/>
        </w:rPr>
        <w:t xml:space="preserve"> / (дата обращения 16.03.2026)</w:t>
      </w:r>
    </w:p>
    <w:p w14:paraId="340CB6D5"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Калайтанова И. Применение метода ассоциаций в учебном процессе. [электронный ресурс].-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pedsovet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publ</w:t>
      </w:r>
      <w:r w:rsidRPr="000840A0">
        <w:rPr>
          <w:rFonts w:ascii="Times New Roman" w:hAnsi="Times New Roman" w:cs="Times New Roman"/>
          <w:color w:val="000000" w:themeColor="text1"/>
          <w:sz w:val="28"/>
          <w:szCs w:val="28"/>
        </w:rPr>
        <w:t>/205-1-0-5762/(дата обращения 16.11.2025)</w:t>
      </w:r>
    </w:p>
    <w:p w14:paraId="66CECDC9"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Кац Э. Э. Литературное чтение. 2 класс.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/420-</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-2-</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kac</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ee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26B99201"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Кац Э. Э. Литературное чтение. 3 класс: учебник в 3‑х частях.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/15944-</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-3-</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uchebnik</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-3-</w:t>
      </w:r>
      <w:r w:rsidRPr="000840A0">
        <w:rPr>
          <w:rFonts w:ascii="Times New Roman" w:hAnsi="Times New Roman" w:cs="Times New Roman"/>
          <w:color w:val="000000" w:themeColor="text1"/>
          <w:sz w:val="28"/>
          <w:szCs w:val="28"/>
          <w:lang w:val="en-US"/>
        </w:rPr>
        <w:t>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chastjah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kac</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3822FF1D"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Кац Э. Э. Литературное чтение. 4 класс: часть 1.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/426-</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-4-</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1-</w:t>
      </w:r>
      <w:r w:rsidRPr="000840A0">
        <w:rPr>
          <w:rFonts w:ascii="Times New Roman" w:hAnsi="Times New Roman" w:cs="Times New Roman"/>
          <w:color w:val="000000" w:themeColor="text1"/>
          <w:sz w:val="28"/>
          <w:szCs w:val="28"/>
          <w:lang w:val="en-US"/>
        </w:rPr>
        <w:t>chast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kac</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ee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31A1D1B4"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Климанова Л. Ф., Горецкий В. Г., Голованова М. В. [и др.] Литературное чтение. 1 класс: в 2 частях.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/9625-</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-1-</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-2-</w:t>
      </w:r>
      <w:r w:rsidRPr="000840A0">
        <w:rPr>
          <w:rFonts w:ascii="Times New Roman" w:hAnsi="Times New Roman" w:cs="Times New Roman"/>
          <w:color w:val="000000" w:themeColor="text1"/>
          <w:sz w:val="28"/>
          <w:szCs w:val="28"/>
          <w:lang w:val="en-US"/>
        </w:rPr>
        <w:t>chastjah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klimanova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lf</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goreckij</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vg</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golovanova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dr</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27F6BBE3"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Климанова Л. Ф., Горецкий В. Г., Голованова М. В. [и др.] Литературное чтение. 2 класс: в 2 частях.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lastRenderedPageBreak/>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/4157-</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-2-</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-2-</w:t>
      </w:r>
      <w:r w:rsidRPr="000840A0">
        <w:rPr>
          <w:rFonts w:ascii="Times New Roman" w:hAnsi="Times New Roman" w:cs="Times New Roman"/>
          <w:color w:val="000000" w:themeColor="text1"/>
          <w:sz w:val="28"/>
          <w:szCs w:val="28"/>
          <w:lang w:val="en-US"/>
        </w:rPr>
        <w:t>chastyah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klimanova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lf</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goreckiy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vg</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golovanova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dr</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3F92B09B"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Климанова Л. Ф. [и др.] Литературное чтение. 3 класс: 1‑2 часть. [Электронный ресурс]–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/423-</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-3-</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-1-2-</w:t>
      </w:r>
      <w:r w:rsidRPr="000840A0">
        <w:rPr>
          <w:rFonts w:ascii="Times New Roman" w:hAnsi="Times New Roman" w:cs="Times New Roman"/>
          <w:color w:val="000000" w:themeColor="text1"/>
          <w:sz w:val="28"/>
          <w:szCs w:val="28"/>
          <w:lang w:val="en-US"/>
        </w:rPr>
        <w:t>chast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klimanova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lf</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dr</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798E0C89"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Климанова Л. Ф. [и др.] Литературное чтение. 4 класс: часть 1.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w:t>
      </w:r>
      <w:r w:rsidRPr="000840A0">
        <w:rPr>
          <w:rFonts w:ascii="Times New Roman" w:hAnsi="Times New Roman" w:cs="Times New Roman"/>
          <w:color w:val="000000" w:themeColor="text1"/>
          <w:sz w:val="28"/>
          <w:szCs w:val="28"/>
        </w:rPr>
        <w:t>.11</w:t>
      </w:r>
      <w:r w:rsidRPr="000840A0">
        <w:rPr>
          <w:rFonts w:ascii="Times New Roman" w:hAnsi="Times New Roman" w:cs="Times New Roman"/>
          <w:color w:val="000000" w:themeColor="text1"/>
          <w:sz w:val="28"/>
          <w:szCs w:val="28"/>
          <w:lang w:val="en-US"/>
        </w:rPr>
        <w:t>klasov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w:t>
      </w:r>
      <w:r w:rsidRPr="000840A0">
        <w:rPr>
          <w:rFonts w:ascii="Times New Roman" w:hAnsi="Times New Roman" w:cs="Times New Roman"/>
          <w:color w:val="000000" w:themeColor="text1"/>
          <w:sz w:val="28"/>
          <w:szCs w:val="28"/>
        </w:rPr>
        <w:t>/427-</w:t>
      </w:r>
      <w:r w:rsidRPr="000840A0">
        <w:rPr>
          <w:rFonts w:ascii="Times New Roman" w:hAnsi="Times New Roman" w:cs="Times New Roman"/>
          <w:color w:val="000000" w:themeColor="text1"/>
          <w:sz w:val="28"/>
          <w:szCs w:val="28"/>
          <w:lang w:val="en-US"/>
        </w:rPr>
        <w:t>literaturnoe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chtenie</w:t>
      </w:r>
      <w:r w:rsidRPr="000840A0">
        <w:rPr>
          <w:rFonts w:ascii="Times New Roman" w:hAnsi="Times New Roman" w:cs="Times New Roman"/>
          <w:color w:val="000000" w:themeColor="text1"/>
          <w:sz w:val="28"/>
          <w:szCs w:val="28"/>
        </w:rPr>
        <w:t>-4-</w:t>
      </w:r>
      <w:r w:rsidRPr="000840A0">
        <w:rPr>
          <w:rFonts w:ascii="Times New Roman" w:hAnsi="Times New Roman" w:cs="Times New Roman"/>
          <w:color w:val="000000" w:themeColor="text1"/>
          <w:sz w:val="28"/>
          <w:szCs w:val="28"/>
          <w:lang w:val="en-US"/>
        </w:rPr>
        <w:t>klass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chast</w:t>
      </w:r>
      <w:r w:rsidRPr="000840A0">
        <w:rPr>
          <w:rFonts w:ascii="Times New Roman" w:hAnsi="Times New Roman" w:cs="Times New Roman"/>
          <w:color w:val="000000" w:themeColor="text1"/>
          <w:sz w:val="28"/>
          <w:szCs w:val="28"/>
        </w:rPr>
        <w:t>-1-</w:t>
      </w:r>
      <w:r w:rsidRPr="000840A0">
        <w:rPr>
          <w:rFonts w:ascii="Times New Roman" w:hAnsi="Times New Roman" w:cs="Times New Roman"/>
          <w:color w:val="000000" w:themeColor="text1"/>
          <w:sz w:val="28"/>
          <w:szCs w:val="28"/>
          <w:lang w:val="en-US"/>
        </w:rPr>
        <w:t>klimanova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lf</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dr</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xml:space="preserve"> (дата обращения: 17.10.2025).</w:t>
      </w:r>
    </w:p>
    <w:p w14:paraId="5983E8FE"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Козак М. Творческое мышление. Портал «Вестник психологии»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psychologyjournal</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stories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tvorcheskoe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myshlenie</w:t>
      </w:r>
      <w:r w:rsidRPr="000840A0">
        <w:rPr>
          <w:rFonts w:ascii="Times New Roman" w:hAnsi="Times New Roman" w:cs="Times New Roman"/>
          <w:color w:val="000000" w:themeColor="text1"/>
          <w:sz w:val="28"/>
          <w:szCs w:val="28"/>
        </w:rPr>
        <w:t xml:space="preserve">/ / (дата обращения 27.09.2025) </w:t>
      </w:r>
    </w:p>
    <w:p w14:paraId="348E309D" w14:textId="1D9FB641"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Креативность, её параметры и упражнения для развития. Потрал «Дефектология ПРОФ». Московский институт коррекционной педагогики.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www</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defectologiya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pro</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zhurnal</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kreativnost</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eyo</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parametryi</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i</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uprazhneniya</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dlya</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razvitiya</w:t>
      </w:r>
      <w:r w:rsidRPr="000840A0">
        <w:rPr>
          <w:rFonts w:ascii="Times New Roman" w:hAnsi="Times New Roman" w:cs="Times New Roman"/>
          <w:color w:val="000000" w:themeColor="text1"/>
          <w:sz w:val="28"/>
          <w:szCs w:val="28"/>
        </w:rPr>
        <w:t xml:space="preserve"> </w:t>
      </w:r>
      <w:r w:rsidR="00F773BB" w:rsidRPr="00F773BB">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rPr>
        <w:t>(дата обращения 26.10.2025)</w:t>
      </w:r>
    </w:p>
    <w:p w14:paraId="4DEBD6CB" w14:textId="131F9E14"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Крюкова Е.А. Классификация творческих способностей. Потрал «Образовательная социальная сеть».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nsportal</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detskiy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sad</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risovanie</w:t>
      </w:r>
      <w:r w:rsidRPr="000840A0">
        <w:rPr>
          <w:rFonts w:ascii="Times New Roman" w:hAnsi="Times New Roman" w:cs="Times New Roman"/>
          <w:color w:val="000000" w:themeColor="text1"/>
          <w:sz w:val="28"/>
          <w:szCs w:val="28"/>
        </w:rPr>
        <w:t>/2013/12/04/</w:t>
      </w:r>
      <w:r w:rsidRPr="000840A0">
        <w:rPr>
          <w:rFonts w:ascii="Times New Roman" w:hAnsi="Times New Roman" w:cs="Times New Roman"/>
          <w:color w:val="000000" w:themeColor="text1"/>
          <w:sz w:val="28"/>
          <w:szCs w:val="28"/>
          <w:lang w:val="en-US"/>
        </w:rPr>
        <w:t>klassifikatsiya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tvorcheskikh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sposobnostey</w:t>
      </w:r>
      <w:r w:rsidRPr="000840A0">
        <w:rPr>
          <w:rFonts w:ascii="Times New Roman" w:hAnsi="Times New Roman" w:cs="Times New Roman"/>
          <w:color w:val="000000" w:themeColor="text1"/>
          <w:sz w:val="28"/>
          <w:szCs w:val="28"/>
        </w:rPr>
        <w:t xml:space="preserve"> /(дата обращения 27.10.2025) </w:t>
      </w:r>
    </w:p>
    <w:p w14:paraId="6B9C08D4"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Леонтьев Д.А. Креативность. Большая российская энциклопедия.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old</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bigenc</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psychology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text</w:t>
      </w:r>
      <w:r w:rsidRPr="000840A0">
        <w:rPr>
          <w:rFonts w:ascii="Times New Roman" w:hAnsi="Times New Roman" w:cs="Times New Roman"/>
          <w:color w:val="000000" w:themeColor="text1"/>
          <w:sz w:val="28"/>
          <w:szCs w:val="28"/>
        </w:rPr>
        <w:t xml:space="preserve">/2108401/ (дата обращения 27.10.2025) </w:t>
      </w:r>
    </w:p>
    <w:p w14:paraId="5C0B9A1C" w14:textId="7262FB54"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Любимова О. В 2025 году в России откроется 25 школ креативных индустрий // Газета культура.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hyperlink r:id="rId13" w:history="1">
        <w:r w:rsidR="00F773BB" w:rsidRPr="005A595A">
          <w:rPr>
            <w:rStyle w:val="ad"/>
            <w:rFonts w:ascii="Times New Roman" w:hAnsi="Times New Roman" w:cs="Times New Roman"/>
            <w:sz w:val="28"/>
            <w:szCs w:val="28"/>
            <w:lang w:val="en-US"/>
          </w:rPr>
          <w:t>https</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portal</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kultura</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ru</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articles</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news</w:t>
        </w:r>
        <w:r w:rsidR="00F773BB" w:rsidRPr="005A595A">
          <w:rPr>
            <w:rStyle w:val="ad"/>
            <w:rFonts w:ascii="Times New Roman" w:hAnsi="Times New Roman" w:cs="Times New Roman"/>
            <w:sz w:val="28"/>
            <w:szCs w:val="28"/>
          </w:rPr>
          <w:t>/366002-</w:t>
        </w:r>
        <w:r w:rsidR="00F773BB" w:rsidRPr="005A595A">
          <w:rPr>
            <w:rStyle w:val="ad"/>
            <w:rFonts w:ascii="Times New Roman" w:hAnsi="Times New Roman" w:cs="Times New Roman"/>
            <w:sz w:val="28"/>
            <w:szCs w:val="28"/>
            <w:lang w:val="en-US"/>
          </w:rPr>
          <w:t>olga</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lyubimova</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v</w:t>
        </w:r>
        <w:r w:rsidR="00F773BB" w:rsidRPr="005A595A">
          <w:rPr>
            <w:rStyle w:val="ad"/>
            <w:rFonts w:ascii="Times New Roman" w:hAnsi="Times New Roman" w:cs="Times New Roman"/>
            <w:sz w:val="28"/>
            <w:szCs w:val="28"/>
          </w:rPr>
          <w:t>-2025-</w:t>
        </w:r>
        <w:r w:rsidR="00F773BB" w:rsidRPr="005A595A">
          <w:rPr>
            <w:rStyle w:val="ad"/>
            <w:rFonts w:ascii="Times New Roman" w:hAnsi="Times New Roman" w:cs="Times New Roman"/>
            <w:sz w:val="28"/>
            <w:szCs w:val="28"/>
            <w:lang w:val="en-US"/>
          </w:rPr>
          <w:t>godu</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v</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rossii</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otkroetsya</w:t>
        </w:r>
        <w:r w:rsidR="00F773BB" w:rsidRPr="005A595A">
          <w:rPr>
            <w:rStyle w:val="ad"/>
            <w:rFonts w:ascii="Times New Roman" w:hAnsi="Times New Roman" w:cs="Times New Roman"/>
            <w:sz w:val="28"/>
            <w:szCs w:val="28"/>
          </w:rPr>
          <w:t>-25-</w:t>
        </w:r>
        <w:r w:rsidR="00F773BB" w:rsidRPr="005A595A">
          <w:rPr>
            <w:rStyle w:val="ad"/>
            <w:rFonts w:ascii="Times New Roman" w:hAnsi="Times New Roman" w:cs="Times New Roman"/>
            <w:sz w:val="28"/>
            <w:szCs w:val="28"/>
            <w:lang w:val="en-US"/>
          </w:rPr>
          <w:t>shkol</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kreativnykh</w:t>
        </w:r>
        <w:r w:rsidR="00F773BB" w:rsidRPr="005A595A">
          <w:rPr>
            <w:rStyle w:val="ad"/>
            <w:rFonts w:ascii="Times New Roman" w:hAnsi="Times New Roman" w:cs="Times New Roman"/>
            <w:sz w:val="28"/>
            <w:szCs w:val="28"/>
          </w:rPr>
          <w:t>-</w:t>
        </w:r>
        <w:r w:rsidR="00F773BB" w:rsidRPr="005A595A">
          <w:rPr>
            <w:rStyle w:val="ad"/>
            <w:rFonts w:ascii="Times New Roman" w:hAnsi="Times New Roman" w:cs="Times New Roman"/>
            <w:sz w:val="28"/>
            <w:szCs w:val="28"/>
            <w:lang w:val="en-US"/>
          </w:rPr>
          <w:t>industriy</w:t>
        </w:r>
        <w:r w:rsidR="00F773BB" w:rsidRPr="005A595A">
          <w:rPr>
            <w:rStyle w:val="ad"/>
            <w:rFonts w:ascii="Times New Roman" w:hAnsi="Times New Roman" w:cs="Times New Roman"/>
            <w:sz w:val="28"/>
            <w:szCs w:val="28"/>
          </w:rPr>
          <w:t>/</w:t>
        </w:r>
      </w:hyperlink>
      <w:r w:rsidR="00F773BB" w:rsidRPr="00F773BB">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rPr>
        <w:t>/ (дата обращения 20.10.2025)</w:t>
      </w:r>
    </w:p>
    <w:p w14:paraId="44240FFE"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Марков С. Метод ассоциаций. [электронный ресурс]. Потрал «</w:t>
      </w:r>
      <w:r w:rsidRPr="000840A0">
        <w:rPr>
          <w:rFonts w:ascii="Times New Roman" w:hAnsi="Times New Roman" w:cs="Times New Roman"/>
          <w:color w:val="000000" w:themeColor="text1"/>
          <w:sz w:val="28"/>
          <w:szCs w:val="28"/>
          <w:lang w:val="en-US"/>
        </w:rPr>
        <w:t>GENVIVE</w:t>
      </w:r>
      <w:r w:rsidRPr="000840A0">
        <w:rPr>
          <w:rFonts w:ascii="Times New Roman" w:hAnsi="Times New Roman" w:cs="Times New Roman"/>
          <w:color w:val="000000" w:themeColor="text1"/>
          <w:sz w:val="28"/>
          <w:szCs w:val="28"/>
        </w:rPr>
        <w:t xml:space="preserve">»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geniusrevive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com</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metod</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assotsiatsij</w:t>
      </w:r>
      <w:r w:rsidRPr="000840A0">
        <w:rPr>
          <w:rFonts w:ascii="Times New Roman" w:hAnsi="Times New Roman" w:cs="Times New Roman"/>
          <w:color w:val="000000" w:themeColor="text1"/>
          <w:sz w:val="28"/>
          <w:szCs w:val="28"/>
        </w:rPr>
        <w:t>// (дата обращения 18.11.2025)</w:t>
      </w:r>
    </w:p>
    <w:p w14:paraId="36866BB9"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lastRenderedPageBreak/>
        <w:t xml:space="preserve">МДЦ «Артек» [электронный ресурс] // Артек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www</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artek</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org</w:t>
      </w:r>
      <w:r w:rsidRPr="000840A0">
        <w:rPr>
          <w:rFonts w:ascii="Times New Roman" w:hAnsi="Times New Roman" w:cs="Times New Roman"/>
          <w:color w:val="000000" w:themeColor="text1"/>
          <w:sz w:val="28"/>
          <w:szCs w:val="28"/>
        </w:rPr>
        <w:t>/ /(дата обращения 15.11.2025)</w:t>
      </w:r>
    </w:p>
    <w:p w14:paraId="5DDF79FD"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Напсо М.Д. Креативность как новая парадигма в образовании.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cyberleninka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kreativnost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kak</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novaya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paradigma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obrazovaniya</w:t>
      </w:r>
      <w:r w:rsidRPr="000840A0">
        <w:rPr>
          <w:rFonts w:ascii="Times New Roman" w:hAnsi="Times New Roman" w:cs="Times New Roman"/>
          <w:color w:val="000000" w:themeColor="text1"/>
          <w:sz w:val="28"/>
          <w:szCs w:val="28"/>
        </w:rPr>
        <w:t xml:space="preserve"> /(дата обращения 15.10.2025)</w:t>
      </w:r>
    </w:p>
    <w:p w14:paraId="6157BA52"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Ободникова И.А. Психолого-педагогические подходы к определению креативности.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cyberleninka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psihologo</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pedagogicheskie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podhody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opredeleniyu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kreativnosti</w:t>
      </w:r>
      <w:r w:rsidRPr="000840A0">
        <w:rPr>
          <w:rFonts w:ascii="Times New Roman" w:hAnsi="Times New Roman" w:cs="Times New Roman"/>
          <w:color w:val="000000" w:themeColor="text1"/>
          <w:sz w:val="28"/>
          <w:szCs w:val="28"/>
        </w:rPr>
        <w:t>/(дата обращения 11.09.2025)</w:t>
      </w:r>
    </w:p>
    <w:p w14:paraId="7D93CCB4"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lang w:val="en-US"/>
        </w:rPr>
      </w:pPr>
      <w:r w:rsidRPr="000840A0">
        <w:rPr>
          <w:rFonts w:ascii="Times New Roman" w:hAnsi="Times New Roman" w:cs="Times New Roman"/>
          <w:color w:val="000000" w:themeColor="text1"/>
          <w:sz w:val="28"/>
          <w:szCs w:val="28"/>
        </w:rPr>
        <w:t xml:space="preserve">Обухова Л. Ф. Возрастная психология. </w:t>
      </w:r>
      <w:r w:rsidRPr="000840A0">
        <w:rPr>
          <w:rFonts w:ascii="Times New Roman" w:hAnsi="Times New Roman" w:cs="Times New Roman"/>
          <w:color w:val="000000" w:themeColor="text1"/>
          <w:sz w:val="28"/>
          <w:szCs w:val="28"/>
          <w:lang w:val="en-US"/>
        </w:rPr>
        <w:t>М., 2024. 312 с</w:t>
      </w:r>
    </w:p>
    <w:p w14:paraId="2A210B54"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Павлова Е. М., Корнилова Т. В. Креативность и толерантность к неопределенности как предикторы актуализации эмоционального интеллекта в личностном выборе // Психологический журнал. – 2012. –№ 33 (5). – С. 39–49.</w:t>
      </w:r>
    </w:p>
    <w:p w14:paraId="50BC6BC2"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Семенова Е. Работодатели РФ в 3,5 раза чаще стали искать профессионалов креативной индустрии: Сетевое издание «Портал Региональное информационное агентство Московской области (РИАМО)».  [Электронный ресурс]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riamo</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news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ekonomika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rabotodateli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rf</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w:t>
      </w:r>
      <w:r w:rsidRPr="000840A0">
        <w:rPr>
          <w:rFonts w:ascii="Times New Roman" w:hAnsi="Times New Roman" w:cs="Times New Roman"/>
          <w:color w:val="000000" w:themeColor="text1"/>
          <w:sz w:val="28"/>
          <w:szCs w:val="28"/>
        </w:rPr>
        <w:t>-35-</w:t>
      </w:r>
      <w:r w:rsidRPr="000840A0">
        <w:rPr>
          <w:rFonts w:ascii="Times New Roman" w:hAnsi="Times New Roman" w:cs="Times New Roman"/>
          <w:color w:val="000000" w:themeColor="text1"/>
          <w:sz w:val="28"/>
          <w:szCs w:val="28"/>
          <w:lang w:val="en-US"/>
        </w:rPr>
        <w:t>raza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chasche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stali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iskat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professionalov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kreativnoj</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industrii</w:t>
      </w:r>
      <w:r w:rsidRPr="000840A0">
        <w:rPr>
          <w:rFonts w:ascii="Times New Roman" w:hAnsi="Times New Roman" w:cs="Times New Roman"/>
          <w:color w:val="000000" w:themeColor="text1"/>
          <w:sz w:val="28"/>
          <w:szCs w:val="28"/>
        </w:rPr>
        <w:t>/ (дата обращения: 24.10.2025).</w:t>
      </w:r>
    </w:p>
    <w:p w14:paraId="677ECDF0"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lang w:val="en-US"/>
        </w:rPr>
      </w:pPr>
      <w:r w:rsidRPr="000840A0">
        <w:rPr>
          <w:rFonts w:ascii="Times New Roman" w:hAnsi="Times New Roman" w:cs="Times New Roman"/>
          <w:color w:val="000000" w:themeColor="text1"/>
          <w:sz w:val="28"/>
          <w:szCs w:val="28"/>
        </w:rPr>
        <w:t xml:space="preserve">Плаус С. Психология оценки и принятия решений.  Тольятти-Самара: Информационно-издательский дом “Филинъ”. </w:t>
      </w:r>
      <w:r w:rsidRPr="000840A0">
        <w:rPr>
          <w:rFonts w:ascii="Times New Roman" w:hAnsi="Times New Roman" w:cs="Times New Roman"/>
          <w:color w:val="000000" w:themeColor="text1"/>
          <w:sz w:val="28"/>
          <w:szCs w:val="28"/>
          <w:lang w:val="en-US"/>
        </w:rPr>
        <w:t>1998. 368 с.</w:t>
      </w:r>
    </w:p>
    <w:p w14:paraId="06AF4F93"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Токарева Н.Г., Ступеньков Г.А. Творческие аспекты психологического портрета студентов-медиков // Гуманитарнце науки, № 4, 2024. С. 151 – 156.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cyberleninka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tvorcheskie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aspekty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psihologicheskogo</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portreta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studentov</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medikov</w:t>
      </w:r>
      <w:r w:rsidRPr="000840A0">
        <w:rPr>
          <w:rFonts w:ascii="Times New Roman" w:hAnsi="Times New Roman" w:cs="Times New Roman"/>
          <w:color w:val="000000" w:themeColor="text1"/>
          <w:sz w:val="28"/>
          <w:szCs w:val="28"/>
        </w:rPr>
        <w:t xml:space="preserve"> / (дата обращения 15.10.2025)</w:t>
      </w:r>
    </w:p>
    <w:p w14:paraId="0E8C76A6"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Туник Е.Е. диагностика креативности тест е.торренса методическое руководство. Субтест №5 «Необычное использование».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studopedia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/26_120025_</w:t>
      </w:r>
      <w:r w:rsidRPr="000840A0">
        <w:rPr>
          <w:rFonts w:ascii="Times New Roman" w:hAnsi="Times New Roman" w:cs="Times New Roman"/>
          <w:color w:val="000000" w:themeColor="text1"/>
          <w:sz w:val="28"/>
          <w:szCs w:val="28"/>
          <w:lang w:val="en-US"/>
        </w:rPr>
        <w:t>subtest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neobichnoe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ispolzovanie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html</w:t>
      </w:r>
      <w:r w:rsidRPr="000840A0">
        <w:rPr>
          <w:rFonts w:ascii="Times New Roman" w:hAnsi="Times New Roman" w:cs="Times New Roman"/>
          <w:color w:val="000000" w:themeColor="text1"/>
          <w:sz w:val="28"/>
          <w:szCs w:val="28"/>
        </w:rPr>
        <w:t>/ (дата обращения 30.09.2025)</w:t>
      </w:r>
    </w:p>
    <w:p w14:paraId="3DB07348" w14:textId="46A5E713"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lastRenderedPageBreak/>
        <w:t xml:space="preserve">Федеральный государственный образовательный стандарт начального общего образования. [электронный ресурс]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sh</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sazonovskaya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w:t>
      </w:r>
      <w:r w:rsidRPr="000840A0">
        <w:rPr>
          <w:rFonts w:ascii="Times New Roman" w:hAnsi="Times New Roman" w:cs="Times New Roman"/>
          <w:color w:val="000000" w:themeColor="text1"/>
          <w:sz w:val="28"/>
          <w:szCs w:val="28"/>
        </w:rPr>
        <w:t>19.</w:t>
      </w:r>
      <w:r w:rsidRPr="000840A0">
        <w:rPr>
          <w:rFonts w:ascii="Times New Roman" w:hAnsi="Times New Roman" w:cs="Times New Roman"/>
          <w:color w:val="000000" w:themeColor="text1"/>
          <w:sz w:val="28"/>
          <w:szCs w:val="28"/>
          <w:lang w:val="en-US"/>
        </w:rPr>
        <w:t>gosweb</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gosuslugi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netcat</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files</w:t>
      </w:r>
      <w:r w:rsidRPr="000840A0">
        <w:rPr>
          <w:rFonts w:ascii="Times New Roman" w:hAnsi="Times New Roman" w:cs="Times New Roman"/>
          <w:color w:val="000000" w:themeColor="text1"/>
          <w:sz w:val="28"/>
          <w:szCs w:val="28"/>
        </w:rPr>
        <w:t>/30/50/</w:t>
      </w:r>
      <w:r w:rsidRPr="000840A0">
        <w:rPr>
          <w:rFonts w:ascii="Times New Roman" w:hAnsi="Times New Roman" w:cs="Times New Roman"/>
          <w:color w:val="000000" w:themeColor="text1"/>
          <w:sz w:val="28"/>
          <w:szCs w:val="28"/>
          <w:lang w:val="en-US"/>
        </w:rPr>
        <w:t>FGOS</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NOO</w:t>
      </w:r>
      <w:r w:rsidRPr="000840A0">
        <w:rPr>
          <w:rFonts w:ascii="Times New Roman" w:hAnsi="Times New Roman" w:cs="Times New Roman"/>
          <w:color w:val="000000" w:themeColor="text1"/>
          <w:sz w:val="28"/>
          <w:szCs w:val="28"/>
        </w:rPr>
        <w:t>_</w:t>
      </w:r>
      <w:r w:rsidRPr="000840A0">
        <w:rPr>
          <w:rFonts w:ascii="Times New Roman" w:hAnsi="Times New Roman" w:cs="Times New Roman"/>
          <w:color w:val="000000" w:themeColor="text1"/>
          <w:sz w:val="28"/>
          <w:szCs w:val="28"/>
          <w:lang w:val="en-US"/>
        </w:rPr>
        <w:t>ot</w:t>
      </w:r>
      <w:r w:rsidRPr="000840A0">
        <w:rPr>
          <w:rFonts w:ascii="Times New Roman" w:hAnsi="Times New Roman" w:cs="Times New Roman"/>
          <w:color w:val="000000" w:themeColor="text1"/>
          <w:sz w:val="28"/>
          <w:szCs w:val="28"/>
        </w:rPr>
        <w:t>_18.07.2022.</w:t>
      </w:r>
      <w:r w:rsidRPr="000840A0">
        <w:rPr>
          <w:rFonts w:ascii="Times New Roman" w:hAnsi="Times New Roman" w:cs="Times New Roman"/>
          <w:color w:val="000000" w:themeColor="text1"/>
          <w:sz w:val="28"/>
          <w:szCs w:val="28"/>
          <w:lang w:val="en-US"/>
        </w:rPr>
        <w:t>pdf</w:t>
      </w:r>
      <w:r w:rsidRPr="000840A0">
        <w:rPr>
          <w:rFonts w:ascii="Times New Roman" w:hAnsi="Times New Roman" w:cs="Times New Roman"/>
          <w:color w:val="000000" w:themeColor="text1"/>
          <w:sz w:val="28"/>
          <w:szCs w:val="28"/>
        </w:rPr>
        <w:t xml:space="preserve"> /(дата обращения 20.10.2025)</w:t>
      </w:r>
    </w:p>
    <w:p w14:paraId="354354BE"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lang w:val="en-US"/>
        </w:rPr>
      </w:pPr>
      <w:r w:rsidRPr="000840A0">
        <w:rPr>
          <w:rFonts w:ascii="Times New Roman" w:hAnsi="Times New Roman" w:cs="Times New Roman"/>
          <w:color w:val="000000" w:themeColor="text1"/>
          <w:sz w:val="28"/>
          <w:szCs w:val="28"/>
        </w:rPr>
        <w:t xml:space="preserve">Хилько М. Е., Ткачева М. С. Возрастная психология. Конспект лекций. [Текст]. М. : Юрайт, 2010. </w:t>
      </w:r>
      <w:r w:rsidRPr="000840A0">
        <w:rPr>
          <w:rFonts w:ascii="Times New Roman" w:hAnsi="Times New Roman" w:cs="Times New Roman"/>
          <w:color w:val="000000" w:themeColor="text1"/>
          <w:sz w:val="28"/>
          <w:szCs w:val="28"/>
          <w:lang w:val="en-US"/>
        </w:rPr>
        <w:t xml:space="preserve">48-87 с. </w:t>
      </w:r>
    </w:p>
    <w:p w14:paraId="7316D0B7" w14:textId="77777777"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Чиндилова О.В. Формирование образного восприятия художественной литературы младшими школьниками: диссертация ... кандидата педагогических наук :/ Чиндилова Ольга Васильевна., 2003. – 199 с. –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www</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dissercat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com</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content</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formirovanie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obraznogo</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vospriyatiya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khudozhestvennoi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literatury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mladshimi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shkolnikami</w:t>
      </w:r>
      <w:r w:rsidRPr="000840A0">
        <w:rPr>
          <w:rFonts w:ascii="Times New Roman" w:hAnsi="Times New Roman" w:cs="Times New Roman"/>
          <w:color w:val="000000" w:themeColor="text1"/>
          <w:sz w:val="28"/>
          <w:szCs w:val="28"/>
        </w:rPr>
        <w:t xml:space="preserve"> (дата обращения: 17.10.2025).</w:t>
      </w:r>
    </w:p>
    <w:p w14:paraId="4D51F890" w14:textId="659E91D3" w:rsidR="000840A0" w:rsidRPr="000840A0" w:rsidRDefault="000840A0" w:rsidP="00F773BB">
      <w:pPr>
        <w:numPr>
          <w:ilvl w:val="0"/>
          <w:numId w:val="9"/>
        </w:numPr>
        <w:spacing w:after="0" w:line="360" w:lineRule="auto"/>
        <w:ind w:left="0" w:firstLine="567"/>
        <w:contextualSpacing/>
        <w:jc w:val="both"/>
        <w:rPr>
          <w:rFonts w:ascii="Times New Roman" w:hAnsi="Times New Roman" w:cs="Times New Roman"/>
          <w:color w:val="000000" w:themeColor="text1"/>
          <w:sz w:val="28"/>
          <w:szCs w:val="28"/>
        </w:rPr>
      </w:pPr>
      <w:r w:rsidRPr="000840A0">
        <w:rPr>
          <w:rFonts w:ascii="Times New Roman" w:hAnsi="Times New Roman" w:cs="Times New Roman"/>
          <w:color w:val="000000" w:themeColor="text1"/>
          <w:sz w:val="28"/>
          <w:szCs w:val="28"/>
        </w:rPr>
        <w:t xml:space="preserve">Шайдуллин А.А., Гудкова С.А. Теоретические аспекты лингвистической креативности: экстернализм и интернализм // Международный научный журнал «ВЕСТНИК НАУКИ» № 6 (75) Том 5. ИЮНЬ 2024 г. С. 568 – 573. </w:t>
      </w:r>
      <w:r w:rsidRPr="000840A0">
        <w:rPr>
          <w:rFonts w:ascii="Times New Roman" w:hAnsi="Times New Roman" w:cs="Times New Roman"/>
          <w:color w:val="000000" w:themeColor="text1"/>
          <w:sz w:val="28"/>
          <w:szCs w:val="28"/>
          <w:lang w:val="en-US"/>
        </w:rPr>
        <w:t>URL</w:t>
      </w:r>
      <w:r w:rsidRPr="000840A0">
        <w:rPr>
          <w:rFonts w:ascii="Times New Roman" w:hAnsi="Times New Roman" w:cs="Times New Roman"/>
          <w:color w:val="000000" w:themeColor="text1"/>
          <w:sz w:val="28"/>
          <w:szCs w:val="28"/>
        </w:rPr>
        <w:t xml:space="preserve">: </w:t>
      </w:r>
      <w:r w:rsidRPr="000840A0">
        <w:rPr>
          <w:rFonts w:ascii="Times New Roman" w:hAnsi="Times New Roman" w:cs="Times New Roman"/>
          <w:color w:val="000000" w:themeColor="text1"/>
          <w:sz w:val="28"/>
          <w:szCs w:val="28"/>
          <w:lang w:val="en-US"/>
        </w:rPr>
        <w:t>https</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cyberleninka</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ru</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article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n</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teoreticheskie</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aspekty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lingvisticheskoy</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kreativnosti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eksternalizm</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w:t>
      </w:r>
      <w:r w:rsidRPr="000840A0">
        <w:rPr>
          <w:rFonts w:ascii="Times New Roman" w:hAnsi="Times New Roman" w:cs="Times New Roman"/>
          <w:color w:val="000000" w:themeColor="text1"/>
          <w:sz w:val="28"/>
          <w:szCs w:val="28"/>
        </w:rPr>
        <w:t>-</w:t>
      </w:r>
      <w:r w:rsidRPr="000840A0">
        <w:rPr>
          <w:rFonts w:ascii="Times New Roman" w:hAnsi="Times New Roman" w:cs="Times New Roman"/>
          <w:color w:val="000000" w:themeColor="text1"/>
          <w:sz w:val="28"/>
          <w:szCs w:val="28"/>
          <w:lang w:val="en-US"/>
        </w:rPr>
        <w:t>internalizm</w:t>
      </w:r>
      <w:r w:rsidRPr="000840A0">
        <w:rPr>
          <w:rFonts w:ascii="Times New Roman" w:hAnsi="Times New Roman" w:cs="Times New Roman"/>
          <w:color w:val="000000" w:themeColor="text1"/>
          <w:sz w:val="28"/>
          <w:szCs w:val="28"/>
        </w:rPr>
        <w:t xml:space="preserve"> /(дата обращения 15.10.2025)</w:t>
      </w:r>
    </w:p>
    <w:p w14:paraId="5C38BF9D" w14:textId="5CB97E5C" w:rsidR="00806878" w:rsidRPr="00714D12" w:rsidRDefault="000840A0" w:rsidP="00F773BB">
      <w:pPr>
        <w:numPr>
          <w:ilvl w:val="0"/>
          <w:numId w:val="9"/>
        </w:numPr>
        <w:spacing w:after="0" w:line="360" w:lineRule="auto"/>
        <w:ind w:left="0" w:firstLine="567"/>
        <w:contextualSpacing/>
        <w:jc w:val="both"/>
        <w:rPr>
          <w:rFonts w:ascii="Times New Roman" w:eastAsia="Aptos" w:hAnsi="Times New Roman" w:cs="Times New Roman"/>
          <w:sz w:val="28"/>
          <w:szCs w:val="28"/>
          <w:lang w:val="en-US" w:eastAsia="ru-RU"/>
        </w:rPr>
      </w:pPr>
      <w:r w:rsidRPr="000840A0">
        <w:rPr>
          <w:rFonts w:ascii="Times New Roman" w:hAnsi="Times New Roman" w:cs="Times New Roman"/>
          <w:color w:val="000000" w:themeColor="text1"/>
          <w:sz w:val="28"/>
          <w:szCs w:val="28"/>
        </w:rPr>
        <w:t xml:space="preserve">Яголковский С.Р. Психология креативности. Издательский дом ГУ ВШЭ Москва, 2007. </w:t>
      </w:r>
      <w:r w:rsidRPr="000840A0">
        <w:rPr>
          <w:rFonts w:ascii="Times New Roman" w:hAnsi="Times New Roman" w:cs="Times New Roman"/>
          <w:color w:val="000000" w:themeColor="text1"/>
          <w:sz w:val="28"/>
          <w:szCs w:val="28"/>
          <w:lang w:val="en-US"/>
        </w:rPr>
        <w:t>157 с.</w:t>
      </w:r>
      <w:r w:rsidR="00806878" w:rsidRPr="00714D12">
        <w:rPr>
          <w:color w:val="000000" w:themeColor="text1"/>
          <w:lang w:val="en-US"/>
        </w:rPr>
        <w:br w:type="page"/>
      </w:r>
    </w:p>
    <w:p w14:paraId="686F7BF1" w14:textId="597AEF3C" w:rsidR="009F5E90" w:rsidRPr="00C65B5F" w:rsidRDefault="009F5E90" w:rsidP="00C65B5F">
      <w:pPr>
        <w:pStyle w:val="1"/>
        <w:spacing w:before="0" w:after="0" w:line="360" w:lineRule="auto"/>
        <w:jc w:val="right"/>
        <w:rPr>
          <w:color w:val="000000" w:themeColor="text1"/>
        </w:rPr>
      </w:pPr>
      <w:bookmarkStart w:id="27" w:name="_Toc229246408"/>
      <w:r w:rsidRPr="00C65B5F">
        <w:rPr>
          <w:color w:val="000000" w:themeColor="text1"/>
        </w:rPr>
        <w:lastRenderedPageBreak/>
        <w:t xml:space="preserve">Приложение </w:t>
      </w:r>
      <w:r w:rsidR="005E2C4E" w:rsidRPr="00C65B5F">
        <w:rPr>
          <w:color w:val="000000" w:themeColor="text1"/>
        </w:rPr>
        <w:t>А</w:t>
      </w:r>
      <w:bookmarkEnd w:id="27"/>
    </w:p>
    <w:p w14:paraId="361F1490" w14:textId="77777777" w:rsidR="005E2C4E" w:rsidRPr="00C65B5F" w:rsidRDefault="005E2C4E" w:rsidP="00C65B5F">
      <w:pPr>
        <w:spacing w:after="0" w:line="360" w:lineRule="auto"/>
        <w:rPr>
          <w:rFonts w:ascii="Times New Roman" w:hAnsi="Times New Roman" w:cs="Times New Roman"/>
          <w:color w:val="000000" w:themeColor="text1"/>
          <w:sz w:val="28"/>
          <w:szCs w:val="28"/>
          <w:lang w:eastAsia="ru-RU"/>
        </w:rPr>
      </w:pPr>
    </w:p>
    <w:p w14:paraId="021C5D40" w14:textId="77777777" w:rsidR="005E2C4E" w:rsidRPr="00C65B5F" w:rsidRDefault="005E2C4E" w:rsidP="000E451D">
      <w:pPr>
        <w:pBdr>
          <w:bottom w:val="single" w:sz="12" w:space="1" w:color="auto"/>
        </w:pBdr>
        <w:spacing w:after="0" w:line="360" w:lineRule="auto"/>
        <w:ind w:firstLine="567"/>
        <w:jc w:val="both"/>
        <w:rPr>
          <w:rFonts w:ascii="Times New Roman" w:eastAsia="Aptos" w:hAnsi="Times New Roman" w:cs="Times New Roman"/>
          <w:color w:val="000000" w:themeColor="text1"/>
          <w:sz w:val="28"/>
          <w:szCs w:val="28"/>
        </w:rPr>
      </w:pPr>
    </w:p>
    <w:p w14:paraId="15321201" w14:textId="33A61F9B" w:rsidR="005E2C4E" w:rsidRPr="00C65B5F" w:rsidRDefault="00000302" w:rsidP="000E451D">
      <w:pPr>
        <w:spacing w:after="0" w:line="360" w:lineRule="auto"/>
        <w:jc w:val="center"/>
        <w:rPr>
          <w:rFonts w:ascii="Times New Roman" w:eastAsia="Aptos" w:hAnsi="Times New Roman" w:cs="Times New Roman"/>
          <w:color w:val="000000" w:themeColor="text1"/>
          <w:sz w:val="28"/>
          <w:szCs w:val="28"/>
        </w:rPr>
      </w:pPr>
      <w:r w:rsidRPr="00C65B5F">
        <w:rPr>
          <w:rFonts w:ascii="Times New Roman" w:eastAsia="Aptos" w:hAnsi="Times New Roman" w:cs="Times New Roman"/>
          <w:color w:val="000000" w:themeColor="text1"/>
          <w:sz w:val="28"/>
          <w:szCs w:val="28"/>
        </w:rPr>
        <w:t>Методические рекомендации</w:t>
      </w:r>
      <w:r w:rsidR="005E2C4E" w:rsidRPr="00C65B5F">
        <w:rPr>
          <w:rFonts w:ascii="Times New Roman" w:eastAsia="Aptos" w:hAnsi="Times New Roman" w:cs="Times New Roman"/>
          <w:color w:val="000000" w:themeColor="text1"/>
          <w:sz w:val="28"/>
          <w:szCs w:val="28"/>
        </w:rPr>
        <w:t xml:space="preserve"> для учителей начальных классов</w:t>
      </w:r>
    </w:p>
    <w:p w14:paraId="3CE97B38" w14:textId="77777777" w:rsidR="005E2C4E" w:rsidRPr="00C65B5F" w:rsidRDefault="005E2C4E" w:rsidP="000E451D">
      <w:pPr>
        <w:spacing w:after="0" w:line="360" w:lineRule="auto"/>
        <w:ind w:firstLine="567"/>
        <w:jc w:val="center"/>
        <w:rPr>
          <w:rFonts w:ascii="Times New Roman" w:eastAsia="Aptos" w:hAnsi="Times New Roman" w:cs="Times New Roman"/>
          <w:color w:val="000000" w:themeColor="text1"/>
          <w:sz w:val="28"/>
          <w:szCs w:val="28"/>
        </w:rPr>
      </w:pPr>
      <w:r w:rsidRPr="00C65B5F">
        <w:rPr>
          <w:rFonts w:ascii="Times New Roman" w:eastAsia="Aptos" w:hAnsi="Times New Roman" w:cs="Times New Roman"/>
          <w:color w:val="000000" w:themeColor="text1"/>
          <w:sz w:val="28"/>
          <w:szCs w:val="28"/>
        </w:rPr>
        <w:t>Е.М. Плеханова, Л.А. Гевель</w:t>
      </w:r>
    </w:p>
    <w:p w14:paraId="6428EF6E" w14:textId="77777777" w:rsidR="005E2C4E" w:rsidRPr="00C65B5F" w:rsidRDefault="005E2C4E" w:rsidP="000E451D">
      <w:pPr>
        <w:spacing w:after="0" w:line="360" w:lineRule="auto"/>
        <w:ind w:firstLine="567"/>
        <w:jc w:val="center"/>
        <w:rPr>
          <w:rFonts w:ascii="Times New Roman" w:eastAsia="Aptos" w:hAnsi="Times New Roman" w:cs="Times New Roman"/>
          <w:b/>
          <w:bCs/>
          <w:color w:val="000000" w:themeColor="text1"/>
          <w:sz w:val="28"/>
          <w:szCs w:val="28"/>
        </w:rPr>
      </w:pPr>
    </w:p>
    <w:p w14:paraId="117631DF" w14:textId="77777777" w:rsidR="005E2C4E" w:rsidRPr="00C65B5F" w:rsidRDefault="005E2C4E" w:rsidP="000E451D">
      <w:pPr>
        <w:spacing w:after="0" w:line="360" w:lineRule="auto"/>
        <w:ind w:firstLine="567"/>
        <w:jc w:val="center"/>
        <w:rPr>
          <w:rFonts w:ascii="Times New Roman" w:eastAsia="Aptos" w:hAnsi="Times New Roman" w:cs="Times New Roman"/>
          <w:b/>
          <w:bCs/>
          <w:color w:val="000000" w:themeColor="text1"/>
          <w:sz w:val="28"/>
          <w:szCs w:val="28"/>
        </w:rPr>
      </w:pPr>
    </w:p>
    <w:p w14:paraId="7E63E27E" w14:textId="77777777" w:rsidR="005E2C4E" w:rsidRPr="00C65B5F" w:rsidRDefault="005E2C4E" w:rsidP="000E451D">
      <w:pPr>
        <w:spacing w:after="0" w:line="360" w:lineRule="auto"/>
        <w:ind w:firstLine="567"/>
        <w:jc w:val="center"/>
        <w:rPr>
          <w:rFonts w:ascii="Times New Roman" w:eastAsia="Aptos" w:hAnsi="Times New Roman" w:cs="Times New Roman"/>
          <w:b/>
          <w:bCs/>
          <w:color w:val="000000" w:themeColor="text1"/>
          <w:sz w:val="28"/>
          <w:szCs w:val="28"/>
        </w:rPr>
      </w:pPr>
    </w:p>
    <w:p w14:paraId="362CE660" w14:textId="77777777" w:rsidR="00176F17" w:rsidRPr="00C65B5F" w:rsidRDefault="00176F17" w:rsidP="000E451D">
      <w:pPr>
        <w:spacing w:after="0" w:line="360" w:lineRule="auto"/>
        <w:ind w:firstLine="567"/>
        <w:jc w:val="center"/>
        <w:rPr>
          <w:rFonts w:ascii="Times New Roman" w:eastAsia="Aptos" w:hAnsi="Times New Roman" w:cs="Times New Roman"/>
          <w:b/>
          <w:bCs/>
          <w:color w:val="000000" w:themeColor="text1"/>
          <w:sz w:val="28"/>
          <w:szCs w:val="28"/>
        </w:rPr>
      </w:pPr>
    </w:p>
    <w:p w14:paraId="45577EEF" w14:textId="77777777" w:rsidR="00176F17" w:rsidRPr="00C65B5F" w:rsidRDefault="00176F17" w:rsidP="000E451D">
      <w:pPr>
        <w:spacing w:after="0" w:line="360" w:lineRule="auto"/>
        <w:ind w:firstLine="567"/>
        <w:jc w:val="center"/>
        <w:rPr>
          <w:rFonts w:ascii="Times New Roman" w:eastAsia="Aptos" w:hAnsi="Times New Roman" w:cs="Times New Roman"/>
          <w:b/>
          <w:bCs/>
          <w:color w:val="000000" w:themeColor="text1"/>
          <w:sz w:val="28"/>
          <w:szCs w:val="28"/>
        </w:rPr>
      </w:pPr>
    </w:p>
    <w:p w14:paraId="3E3898EB" w14:textId="77777777" w:rsidR="00176F17" w:rsidRPr="00C65B5F" w:rsidRDefault="00176F17" w:rsidP="000E451D">
      <w:pPr>
        <w:spacing w:after="0" w:line="360" w:lineRule="auto"/>
        <w:ind w:firstLine="567"/>
        <w:jc w:val="center"/>
        <w:rPr>
          <w:rFonts w:ascii="Times New Roman" w:eastAsia="Aptos" w:hAnsi="Times New Roman" w:cs="Times New Roman"/>
          <w:b/>
          <w:bCs/>
          <w:color w:val="000000" w:themeColor="text1"/>
          <w:sz w:val="28"/>
          <w:szCs w:val="28"/>
        </w:rPr>
      </w:pPr>
    </w:p>
    <w:p w14:paraId="58F4FB9A" w14:textId="77777777" w:rsidR="005E2C4E" w:rsidRPr="00C65B5F" w:rsidRDefault="005E2C4E" w:rsidP="000E451D">
      <w:pPr>
        <w:spacing w:after="0" w:line="360" w:lineRule="auto"/>
        <w:ind w:firstLine="567"/>
        <w:jc w:val="center"/>
        <w:rPr>
          <w:rFonts w:ascii="Times New Roman" w:eastAsia="Aptos" w:hAnsi="Times New Roman" w:cs="Times New Roman"/>
          <w:b/>
          <w:bCs/>
          <w:color w:val="000000" w:themeColor="text1"/>
          <w:sz w:val="28"/>
          <w:szCs w:val="28"/>
        </w:rPr>
      </w:pPr>
    </w:p>
    <w:p w14:paraId="25BBD0B1" w14:textId="2E5C1F06" w:rsidR="00176F17" w:rsidRPr="00C65B5F" w:rsidRDefault="00185939" w:rsidP="000E451D">
      <w:pPr>
        <w:spacing w:after="0" w:line="360" w:lineRule="auto"/>
        <w:jc w:val="center"/>
        <w:rPr>
          <w:rFonts w:ascii="Times New Roman" w:eastAsia="Aptos" w:hAnsi="Times New Roman" w:cs="Times New Roman"/>
          <w:b/>
          <w:bCs/>
          <w:color w:val="000000" w:themeColor="text1"/>
          <w:sz w:val="28"/>
          <w:szCs w:val="28"/>
        </w:rPr>
      </w:pPr>
      <w:r w:rsidRPr="00C65B5F">
        <w:rPr>
          <w:rFonts w:ascii="Times New Roman" w:eastAsia="Aptos" w:hAnsi="Times New Roman" w:cs="Times New Roman"/>
          <w:b/>
          <w:bCs/>
          <w:color w:val="000000" w:themeColor="text1"/>
          <w:sz w:val="28"/>
          <w:szCs w:val="28"/>
        </w:rPr>
        <w:t>ПРИЁМ</w:t>
      </w:r>
      <w:r w:rsidR="005E2C4E" w:rsidRPr="00C65B5F">
        <w:rPr>
          <w:rFonts w:ascii="Times New Roman" w:eastAsia="Aptos" w:hAnsi="Times New Roman" w:cs="Times New Roman"/>
          <w:b/>
          <w:bCs/>
          <w:color w:val="000000" w:themeColor="text1"/>
          <w:sz w:val="28"/>
          <w:szCs w:val="28"/>
        </w:rPr>
        <w:t xml:space="preserve"> АССОЦИАЦИЙ </w:t>
      </w:r>
      <w:r w:rsidR="007D1688">
        <w:rPr>
          <w:rFonts w:ascii="Times New Roman" w:eastAsia="Aptos" w:hAnsi="Times New Roman" w:cs="Times New Roman"/>
          <w:b/>
          <w:bCs/>
          <w:color w:val="000000" w:themeColor="text1"/>
          <w:sz w:val="28"/>
          <w:szCs w:val="28"/>
        </w:rPr>
        <w:t xml:space="preserve">И ЕГО ПРИМЕНЕНИЕ </w:t>
      </w:r>
      <w:r w:rsidR="005E2C4E" w:rsidRPr="00C65B5F">
        <w:rPr>
          <w:rFonts w:ascii="Times New Roman" w:eastAsia="Aptos" w:hAnsi="Times New Roman" w:cs="Times New Roman"/>
          <w:b/>
          <w:bCs/>
          <w:color w:val="000000" w:themeColor="text1"/>
          <w:sz w:val="28"/>
          <w:szCs w:val="28"/>
        </w:rPr>
        <w:t>НА УРОКАХ</w:t>
      </w:r>
    </w:p>
    <w:p w14:paraId="4965184A" w14:textId="1C4F3548" w:rsidR="005E2C4E" w:rsidRPr="00C65B5F" w:rsidRDefault="005E2C4E" w:rsidP="000E451D">
      <w:pPr>
        <w:spacing w:after="0" w:line="360" w:lineRule="auto"/>
        <w:jc w:val="center"/>
        <w:rPr>
          <w:rFonts w:ascii="Times New Roman" w:eastAsia="Aptos" w:hAnsi="Times New Roman" w:cs="Times New Roman"/>
          <w:b/>
          <w:bCs/>
          <w:color w:val="000000" w:themeColor="text1"/>
          <w:sz w:val="28"/>
          <w:szCs w:val="28"/>
        </w:rPr>
      </w:pPr>
      <w:r w:rsidRPr="00C65B5F">
        <w:rPr>
          <w:rFonts w:ascii="Times New Roman" w:eastAsia="Aptos" w:hAnsi="Times New Roman" w:cs="Times New Roman"/>
          <w:b/>
          <w:bCs/>
          <w:color w:val="000000" w:themeColor="text1"/>
          <w:sz w:val="28"/>
          <w:szCs w:val="28"/>
        </w:rPr>
        <w:t>ЛИТЕРАТУРНОГО ЧТЕНИЯ</w:t>
      </w:r>
    </w:p>
    <w:p w14:paraId="4661A473" w14:textId="77777777" w:rsidR="005E2C4E" w:rsidRPr="00C65B5F" w:rsidRDefault="005E2C4E" w:rsidP="000E451D">
      <w:pPr>
        <w:spacing w:after="0" w:line="360" w:lineRule="auto"/>
        <w:ind w:firstLine="567"/>
        <w:jc w:val="both"/>
        <w:rPr>
          <w:rFonts w:ascii="Times New Roman" w:eastAsia="Aptos" w:hAnsi="Times New Roman" w:cs="Times New Roman"/>
          <w:color w:val="000000" w:themeColor="text1"/>
          <w:sz w:val="28"/>
          <w:szCs w:val="28"/>
        </w:rPr>
      </w:pPr>
    </w:p>
    <w:p w14:paraId="472283B8" w14:textId="77777777" w:rsidR="00176F17" w:rsidRPr="00C65B5F" w:rsidRDefault="00176F17" w:rsidP="000E451D">
      <w:pPr>
        <w:spacing w:after="0" w:line="360" w:lineRule="auto"/>
        <w:ind w:firstLine="567"/>
        <w:jc w:val="both"/>
        <w:rPr>
          <w:rFonts w:ascii="Times New Roman" w:eastAsia="Aptos" w:hAnsi="Times New Roman" w:cs="Times New Roman"/>
          <w:color w:val="000000" w:themeColor="text1"/>
          <w:sz w:val="28"/>
          <w:szCs w:val="28"/>
        </w:rPr>
      </w:pPr>
    </w:p>
    <w:p w14:paraId="0AF8DEE3" w14:textId="77777777" w:rsidR="00176F17" w:rsidRPr="00C65B5F" w:rsidRDefault="00176F17" w:rsidP="000E451D">
      <w:pPr>
        <w:spacing w:after="0" w:line="360" w:lineRule="auto"/>
        <w:ind w:firstLine="567"/>
        <w:jc w:val="both"/>
        <w:rPr>
          <w:rFonts w:ascii="Times New Roman" w:eastAsia="Aptos" w:hAnsi="Times New Roman" w:cs="Times New Roman"/>
          <w:color w:val="000000" w:themeColor="text1"/>
          <w:sz w:val="28"/>
          <w:szCs w:val="28"/>
        </w:rPr>
      </w:pPr>
    </w:p>
    <w:p w14:paraId="061D91CA" w14:textId="77777777" w:rsidR="00176F17" w:rsidRPr="00C65B5F" w:rsidRDefault="00176F17" w:rsidP="000E451D">
      <w:pPr>
        <w:spacing w:after="0" w:line="360" w:lineRule="auto"/>
        <w:ind w:firstLine="567"/>
        <w:jc w:val="both"/>
        <w:rPr>
          <w:rFonts w:ascii="Times New Roman" w:eastAsia="Aptos" w:hAnsi="Times New Roman" w:cs="Times New Roman"/>
          <w:color w:val="000000" w:themeColor="text1"/>
          <w:sz w:val="28"/>
          <w:szCs w:val="28"/>
        </w:rPr>
      </w:pPr>
    </w:p>
    <w:p w14:paraId="2AFD702B" w14:textId="77777777" w:rsidR="00176F17" w:rsidRPr="00C65B5F" w:rsidRDefault="00176F17" w:rsidP="000E451D">
      <w:pPr>
        <w:spacing w:after="0" w:line="360" w:lineRule="auto"/>
        <w:ind w:firstLine="567"/>
        <w:jc w:val="both"/>
        <w:rPr>
          <w:rFonts w:ascii="Times New Roman" w:eastAsia="Aptos" w:hAnsi="Times New Roman" w:cs="Times New Roman"/>
          <w:color w:val="000000" w:themeColor="text1"/>
          <w:sz w:val="28"/>
          <w:szCs w:val="28"/>
        </w:rPr>
      </w:pPr>
    </w:p>
    <w:p w14:paraId="2AEEBA41" w14:textId="77777777" w:rsidR="005E2C4E" w:rsidRPr="00C65B5F" w:rsidRDefault="005E2C4E" w:rsidP="000E451D">
      <w:pPr>
        <w:spacing w:after="0" w:line="360" w:lineRule="auto"/>
        <w:ind w:firstLine="567"/>
        <w:jc w:val="both"/>
        <w:rPr>
          <w:rFonts w:ascii="Times New Roman" w:eastAsia="Aptos" w:hAnsi="Times New Roman" w:cs="Times New Roman"/>
          <w:color w:val="000000" w:themeColor="text1"/>
          <w:sz w:val="28"/>
          <w:szCs w:val="28"/>
        </w:rPr>
      </w:pPr>
      <w:r w:rsidRPr="00C65B5F">
        <w:rPr>
          <w:rFonts w:ascii="Times New Roman" w:eastAsia="Aptos" w:hAnsi="Times New Roman" w:cs="Times New Roman"/>
          <w:noProof/>
          <w:color w:val="000000" w:themeColor="text1"/>
          <w:sz w:val="28"/>
          <w:szCs w:val="28"/>
          <w:lang w:eastAsia="ru-RU"/>
        </w:rPr>
        <mc:AlternateContent>
          <mc:Choice Requires="wpg">
            <w:drawing>
              <wp:anchor distT="0" distB="0" distL="114300" distR="114300" simplePos="0" relativeHeight="251656192" behindDoc="1" locked="0" layoutInCell="1" allowOverlap="1" wp14:anchorId="6C659B6B" wp14:editId="49E816E9">
                <wp:simplePos x="0" y="0"/>
                <wp:positionH relativeFrom="column">
                  <wp:posOffset>-403610</wp:posOffset>
                </wp:positionH>
                <wp:positionV relativeFrom="paragraph">
                  <wp:posOffset>344832</wp:posOffset>
                </wp:positionV>
                <wp:extent cx="1557548" cy="986991"/>
                <wp:effectExtent l="133350" t="76200" r="43180" b="232410"/>
                <wp:wrapNone/>
                <wp:docPr id="1078716489" name="Группа 4"/>
                <wp:cNvGraphicFramePr/>
                <a:graphic xmlns:a="http://schemas.openxmlformats.org/drawingml/2006/main">
                  <a:graphicData uri="http://schemas.microsoft.com/office/word/2010/wordprocessingGroup">
                    <wpg:wgp>
                      <wpg:cNvGrpSpPr/>
                      <wpg:grpSpPr>
                        <a:xfrm>
                          <a:off x="0" y="0"/>
                          <a:ext cx="1557548" cy="986991"/>
                          <a:chOff x="0" y="0"/>
                          <a:chExt cx="1557548" cy="986991"/>
                        </a:xfrm>
                      </wpg:grpSpPr>
                      <pic:pic xmlns:pic="http://schemas.openxmlformats.org/drawingml/2006/picture">
                        <pic:nvPicPr>
                          <pic:cNvPr id="546732890" name="Рисунок 2"/>
                          <pic:cNvPicPr>
                            <a:picLocks noChangeAspect="1"/>
                          </pic:cNvPicPr>
                        </pic:nvPicPr>
                        <pic:blipFill rotWithShape="1">
                          <a:blip r:embed="rId14" cstate="print">
                            <a:duotone>
                              <a:srgbClr val="196B24">
                                <a:shade val="45000"/>
                                <a:satMod val="135000"/>
                              </a:srgbClr>
                              <a:prstClr val="white"/>
                            </a:duotone>
                            <a:extLst>
                              <a:ext uri="{28A0092B-C50C-407E-A947-70E740481C1C}">
                                <a14:useLocalDpi xmlns:a14="http://schemas.microsoft.com/office/drawing/2010/main" val="0"/>
                              </a:ext>
                            </a:extLst>
                          </a:blip>
                          <a:srcRect l="35495" t="1832" r="13610" b="40469"/>
                          <a:stretch>
                            <a:fillRect/>
                          </a:stretch>
                        </pic:blipFill>
                        <pic:spPr bwMode="auto">
                          <a:xfrm rot="20174100">
                            <a:off x="0" y="0"/>
                            <a:ext cx="456565" cy="6915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27069978" name="Рисунок 2"/>
                          <pic:cNvPicPr>
                            <a:picLocks noChangeAspect="1"/>
                          </pic:cNvPicPr>
                        </pic:nvPicPr>
                        <pic:blipFill rotWithShape="1">
                          <a:blip r:embed="rId15" cstate="print">
                            <a:duotone>
                              <a:srgbClr val="196B24">
                                <a:shade val="45000"/>
                                <a:satMod val="135000"/>
                              </a:srgbClr>
                              <a:prstClr val="white"/>
                            </a:duotone>
                            <a:extLst>
                              <a:ext uri="{28A0092B-C50C-407E-A947-70E740481C1C}">
                                <a14:useLocalDpi xmlns:a14="http://schemas.microsoft.com/office/drawing/2010/main" val="0"/>
                              </a:ext>
                            </a:extLst>
                          </a:blip>
                          <a:srcRect l="14146" t="1832" r="13611" b="1067"/>
                          <a:stretch>
                            <a:fillRect/>
                          </a:stretch>
                        </pic:blipFill>
                        <pic:spPr bwMode="auto">
                          <a:xfrm rot="14712057">
                            <a:off x="652038" y="81481"/>
                            <a:ext cx="647700" cy="11633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A0F8889" id="Группа 4" o:spid="_x0000_s1026" style="position:absolute;margin-left:-31.8pt;margin-top:27.15pt;width:122.65pt;height:77.7pt;z-index:-251660288;mso-width-relative:margin;mso-height-relative:margin" coordsize="15575,98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width:4565;height:6915;rotation:-155746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">
                  <v:imagedata r:id="rId16" o:title="" croptop="1201f" cropbottom="26522f" cropleft="23262f" cropright="8919f" recolortarget="#04530e"/>
                </v:shape>
                <v:shape id="Рисунок 2" o:spid="_x0000_s1028" type="#_x0000_t75" style="position:absolute;left:6520;top:814;width:6477;height:11633;rotation:-75234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">
                  <v:imagedata r:id="rId17" o:title="" croptop="1201f" cropbottom="699f" cropleft="9271f" cropright="8920f" recolortarget="#04530e"/>
                </v:shape>
              </v:group>
            </w:pict>
          </mc:Fallback>
        </mc:AlternateContent>
      </w:r>
    </w:p>
    <w:p w14:paraId="236C075D" w14:textId="066DFA28" w:rsidR="005E2C4E" w:rsidRPr="00C65B5F" w:rsidRDefault="005E2C4E" w:rsidP="000E451D">
      <w:pPr>
        <w:spacing w:after="0" w:line="360" w:lineRule="auto"/>
        <w:jc w:val="both"/>
        <w:rPr>
          <w:rFonts w:ascii="Times New Roman" w:eastAsia="Aptos" w:hAnsi="Times New Roman" w:cs="Times New Roman"/>
          <w:i/>
          <w:iCs/>
          <w:color w:val="000000" w:themeColor="text1"/>
          <w:sz w:val="28"/>
          <w:szCs w:val="28"/>
        </w:rPr>
      </w:pPr>
      <w:r w:rsidRPr="00C65B5F">
        <w:rPr>
          <w:rFonts w:ascii="Times New Roman" w:eastAsia="Aptos" w:hAnsi="Times New Roman" w:cs="Times New Roman"/>
          <w:i/>
          <w:iCs/>
          <w:color w:val="000000" w:themeColor="text1"/>
          <w:sz w:val="28"/>
          <w:szCs w:val="28"/>
        </w:rPr>
        <w:t xml:space="preserve">«Ассоциация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C65B5F">
        <w:rPr>
          <w:rFonts w:ascii="Times New Roman" w:eastAsia="Aptos" w:hAnsi="Times New Roman" w:cs="Times New Roman"/>
          <w:i/>
          <w:iCs/>
          <w:color w:val="000000" w:themeColor="text1"/>
          <w:sz w:val="28"/>
          <w:szCs w:val="28"/>
        </w:rPr>
        <w:t>это мостик между душой ребёнка и великим смыслом, который спрятал в тексте писатель»</w:t>
      </w:r>
      <w:r w:rsidRPr="00C65B5F">
        <w:rPr>
          <w:rFonts w:ascii="Times New Roman" w:eastAsia="Aptos" w:hAnsi="Times New Roman" w:cs="Times New Roman"/>
          <w:noProof/>
          <w:color w:val="000000" w:themeColor="text1"/>
          <w:sz w:val="28"/>
          <w:szCs w:val="28"/>
        </w:rPr>
        <w:t xml:space="preserve"> </w:t>
      </w:r>
    </w:p>
    <w:p w14:paraId="026333A9" w14:textId="77777777" w:rsidR="005E2C4E" w:rsidRPr="00C65B5F" w:rsidRDefault="005E2C4E" w:rsidP="000E451D">
      <w:pPr>
        <w:spacing w:after="0" w:line="360" w:lineRule="auto"/>
        <w:ind w:firstLine="567"/>
        <w:jc w:val="both"/>
        <w:rPr>
          <w:rFonts w:ascii="Times New Roman" w:eastAsia="Aptos" w:hAnsi="Times New Roman" w:cs="Times New Roman"/>
          <w:color w:val="000000" w:themeColor="text1"/>
          <w:sz w:val="28"/>
          <w:szCs w:val="28"/>
        </w:rPr>
      </w:pPr>
      <w:r w:rsidRPr="00C65B5F">
        <w:rPr>
          <w:rFonts w:ascii="Times New Roman" w:eastAsia="Aptos" w:hAnsi="Times New Roman" w:cs="Times New Roman"/>
          <w:color w:val="000000" w:themeColor="text1"/>
          <w:sz w:val="28"/>
          <w:szCs w:val="28"/>
        </w:rPr>
        <w:br w:type="page"/>
      </w:r>
    </w:p>
    <w:p w14:paraId="20838775" w14:textId="6ADBA969"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r w:rsidRPr="00AF4E1C">
        <w:rPr>
          <w:rFonts w:ascii="Times New Roman" w:eastAsia="Aptos" w:hAnsi="Times New Roman" w:cs="Times New Roman"/>
          <w:color w:val="000000" w:themeColor="text1"/>
          <w:sz w:val="28"/>
          <w:szCs w:val="28"/>
        </w:rPr>
        <w:lastRenderedPageBreak/>
        <w:t>Методические рекомендации для учителей</w:t>
      </w:r>
    </w:p>
    <w:p w14:paraId="70F047E0" w14:textId="61C6240B"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r w:rsidRPr="00AF4E1C">
        <w:rPr>
          <w:rFonts w:ascii="Times New Roman" w:eastAsia="Aptos" w:hAnsi="Times New Roman" w:cs="Times New Roman"/>
          <w:color w:val="000000" w:themeColor="text1"/>
          <w:sz w:val="28"/>
          <w:szCs w:val="28"/>
        </w:rPr>
        <w:t>начальных классов</w:t>
      </w:r>
    </w:p>
    <w:p w14:paraId="4D025B4E" w14:textId="09619FC1"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p>
    <w:p w14:paraId="6E758DC9" w14:textId="77777777"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r w:rsidRPr="00AF4E1C">
        <w:rPr>
          <w:rFonts w:ascii="Times New Roman" w:eastAsia="Aptos" w:hAnsi="Times New Roman" w:cs="Times New Roman"/>
          <w:color w:val="000000" w:themeColor="text1"/>
          <w:sz w:val="28"/>
          <w:szCs w:val="28"/>
        </w:rPr>
        <w:t>Е.М. Плеханова, Л.А. Гевель</w:t>
      </w:r>
    </w:p>
    <w:p w14:paraId="2ECD38AE" w14:textId="77777777"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p>
    <w:p w14:paraId="12042AFA" w14:textId="77777777"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p>
    <w:p w14:paraId="44F18266" w14:textId="35FC6283"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r w:rsidRPr="00AF4E1C">
        <w:rPr>
          <w:rFonts w:ascii="Times New Roman" w:eastAsia="Aptos" w:hAnsi="Times New Roman" w:cs="Times New Roman"/>
          <w:color w:val="000000" w:themeColor="text1"/>
          <w:sz w:val="28"/>
          <w:szCs w:val="28"/>
        </w:rPr>
        <w:t>ПРИЁМ АССОЦИАЦИЙ</w:t>
      </w:r>
    </w:p>
    <w:p w14:paraId="00246B22" w14:textId="77777777" w:rsidR="00AF4E1C" w:rsidRPr="00AF4E1C" w:rsidRDefault="00AF4E1C" w:rsidP="000E451D">
      <w:pPr>
        <w:spacing w:after="0" w:line="360" w:lineRule="auto"/>
        <w:jc w:val="center"/>
        <w:rPr>
          <w:rFonts w:ascii="Times New Roman" w:eastAsia="Aptos" w:hAnsi="Times New Roman" w:cs="Times New Roman"/>
          <w:color w:val="000000" w:themeColor="text1"/>
          <w:sz w:val="28"/>
          <w:szCs w:val="28"/>
        </w:rPr>
      </w:pPr>
      <w:r w:rsidRPr="00AF4E1C">
        <w:rPr>
          <w:rFonts w:ascii="Times New Roman" w:eastAsia="Aptos" w:hAnsi="Times New Roman" w:cs="Times New Roman"/>
          <w:color w:val="000000" w:themeColor="text1"/>
          <w:sz w:val="28"/>
          <w:szCs w:val="28"/>
        </w:rPr>
        <w:t>НА УРОКАХ ЛИТЕРАТУРНОГО ЧТЕНИЯ</w:t>
      </w:r>
    </w:p>
    <w:p w14:paraId="102EB64B" w14:textId="77777777" w:rsidR="00AF4E1C" w:rsidRPr="00AF4E1C" w:rsidRDefault="00AF4E1C" w:rsidP="000E451D">
      <w:pPr>
        <w:spacing w:after="0" w:line="360" w:lineRule="auto"/>
        <w:jc w:val="both"/>
        <w:rPr>
          <w:rFonts w:ascii="Times New Roman" w:eastAsia="Aptos" w:hAnsi="Times New Roman" w:cs="Times New Roman"/>
          <w:color w:val="000000" w:themeColor="text1"/>
          <w:sz w:val="28"/>
          <w:szCs w:val="28"/>
        </w:rPr>
      </w:pPr>
    </w:p>
    <w:p w14:paraId="6B1424E6" w14:textId="3417EDBB" w:rsidR="00AF4E1C" w:rsidRPr="00AF4E1C" w:rsidRDefault="00AF4E1C" w:rsidP="000E451D">
      <w:pPr>
        <w:spacing w:after="0" w:line="360" w:lineRule="auto"/>
        <w:jc w:val="both"/>
        <w:rPr>
          <w:rFonts w:ascii="Times New Roman" w:eastAsia="Aptos" w:hAnsi="Times New Roman" w:cs="Times New Roman"/>
          <w:color w:val="000000" w:themeColor="text1"/>
          <w:sz w:val="28"/>
          <w:szCs w:val="28"/>
        </w:rPr>
      </w:pPr>
      <w:r w:rsidRPr="00AF4E1C">
        <w:rPr>
          <w:rFonts w:ascii="Times New Roman" w:eastAsia="Aptos" w:hAnsi="Times New Roman" w:cs="Times New Roman"/>
          <w:color w:val="000000" w:themeColor="text1"/>
          <w:sz w:val="28"/>
          <w:szCs w:val="28"/>
        </w:rPr>
        <w:t>Это методическое пособие для учителей начальных классов, которое предлагает практический инструмент – приём ассоциаций – для развития креативного мышления на уроках литературного чтения. В книге объясняются четыре ключевые креативные способности (беглость, гибкость, оригинальность, разработанность), даются шесть золотых правил работы с ассоциациями, приводятся 11 видов упражнений (от «облака» до синквейна), а также 9 готовых сценариев и 18 шаблонов уроков для знакомства с автором, анализа героев, понимания идеи, рефлексии и творчества.</w:t>
      </w:r>
    </w:p>
    <w:p w14:paraId="7ED888F6" w14:textId="77777777" w:rsidR="00AF4E1C" w:rsidRPr="00AF4E1C" w:rsidRDefault="00AF4E1C" w:rsidP="000E451D">
      <w:pPr>
        <w:spacing w:after="0" w:line="360" w:lineRule="auto"/>
        <w:jc w:val="both"/>
        <w:rPr>
          <w:rFonts w:ascii="Times New Roman" w:eastAsia="Aptos" w:hAnsi="Times New Roman" w:cs="Times New Roman"/>
          <w:color w:val="000000" w:themeColor="text1"/>
          <w:sz w:val="28"/>
          <w:szCs w:val="28"/>
        </w:rPr>
      </w:pPr>
    </w:p>
    <w:p w14:paraId="540B500F" w14:textId="77777777" w:rsidR="00AF4E1C" w:rsidRDefault="00AF4E1C" w:rsidP="000E451D">
      <w:pPr>
        <w:spacing w:after="0" w:line="360" w:lineRule="auto"/>
        <w:jc w:val="both"/>
        <w:rPr>
          <w:rFonts w:ascii="Times New Roman" w:eastAsia="Aptos" w:hAnsi="Times New Roman" w:cs="Times New Roman"/>
          <w:color w:val="000000" w:themeColor="text1"/>
          <w:sz w:val="28"/>
          <w:szCs w:val="28"/>
        </w:rPr>
      </w:pPr>
    </w:p>
    <w:p w14:paraId="557FA8EC"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6043EBD6"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33B32D1B"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61B04032"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0B6D95A8"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229AE4FC"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2133BAD9"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3999C0CD" w14:textId="77777777" w:rsidR="005B1046" w:rsidRDefault="005B1046" w:rsidP="000E451D">
      <w:pPr>
        <w:spacing w:after="0" w:line="360" w:lineRule="auto"/>
        <w:jc w:val="both"/>
        <w:rPr>
          <w:rFonts w:ascii="Times New Roman" w:eastAsia="Aptos" w:hAnsi="Times New Roman" w:cs="Times New Roman"/>
          <w:color w:val="000000" w:themeColor="text1"/>
          <w:sz w:val="28"/>
          <w:szCs w:val="28"/>
        </w:rPr>
      </w:pPr>
    </w:p>
    <w:p w14:paraId="6E4A1625" w14:textId="77777777" w:rsidR="005B1046" w:rsidRPr="00AF4E1C" w:rsidRDefault="005B1046" w:rsidP="000E451D">
      <w:pPr>
        <w:spacing w:after="0" w:line="360" w:lineRule="auto"/>
        <w:jc w:val="both"/>
        <w:rPr>
          <w:rFonts w:ascii="Times New Roman" w:eastAsia="Aptos" w:hAnsi="Times New Roman" w:cs="Times New Roman"/>
          <w:color w:val="000000" w:themeColor="text1"/>
          <w:sz w:val="28"/>
          <w:szCs w:val="28"/>
        </w:rPr>
      </w:pPr>
    </w:p>
    <w:p w14:paraId="510B31AE" w14:textId="77777777" w:rsidR="00AF4E1C" w:rsidRPr="00AF4E1C" w:rsidRDefault="00AF4E1C" w:rsidP="000E451D">
      <w:pPr>
        <w:spacing w:after="0" w:line="360" w:lineRule="auto"/>
        <w:jc w:val="both"/>
        <w:rPr>
          <w:rFonts w:ascii="Times New Roman" w:eastAsia="Aptos" w:hAnsi="Times New Roman" w:cs="Times New Roman"/>
          <w:color w:val="000000" w:themeColor="text1"/>
          <w:sz w:val="28"/>
          <w:szCs w:val="28"/>
        </w:rPr>
      </w:pPr>
    </w:p>
    <w:p w14:paraId="7440F09B" w14:textId="357DBF12" w:rsidR="00AF4E1C" w:rsidRDefault="00AF4E1C" w:rsidP="000E451D">
      <w:pPr>
        <w:spacing w:after="0" w:line="360" w:lineRule="auto"/>
        <w:jc w:val="center"/>
        <w:rPr>
          <w:rFonts w:ascii="Times New Roman" w:eastAsia="Aptos" w:hAnsi="Times New Roman" w:cs="Times New Roman"/>
          <w:color w:val="000000" w:themeColor="text1"/>
          <w:sz w:val="28"/>
          <w:szCs w:val="28"/>
        </w:rPr>
      </w:pPr>
      <w:r w:rsidRPr="00AF4E1C">
        <w:rPr>
          <w:rFonts w:ascii="Times New Roman" w:eastAsia="Aptos" w:hAnsi="Times New Roman" w:cs="Times New Roman"/>
          <w:color w:val="000000" w:themeColor="text1"/>
          <w:sz w:val="28"/>
          <w:szCs w:val="28"/>
        </w:rPr>
        <w:t>Красноярск 2026 г.</w:t>
      </w:r>
      <w:r>
        <w:rPr>
          <w:rFonts w:ascii="Times New Roman" w:eastAsia="Aptos" w:hAnsi="Times New Roman" w:cs="Times New Roman"/>
          <w:color w:val="000000" w:themeColor="text1"/>
          <w:sz w:val="28"/>
          <w:szCs w:val="28"/>
        </w:rPr>
        <w:br w:type="page"/>
      </w:r>
    </w:p>
    <w:p w14:paraId="10D2EFC9" w14:textId="726A54B7" w:rsidR="00000302" w:rsidRPr="00000302" w:rsidRDefault="00000302" w:rsidP="000E451D">
      <w:pPr>
        <w:spacing w:after="0" w:line="360" w:lineRule="auto"/>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ПРЕДИСЛОВИЕ</w:t>
      </w:r>
    </w:p>
    <w:p w14:paraId="16AB6226"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Уважаемые коллеги!</w:t>
      </w:r>
    </w:p>
    <w:p w14:paraId="47E0F74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Дети приходят в школу с яркой фантазией, но со временем их ответы становятся всё более шаблонными. Неожиданные идеи уходят, уступая место боязни ошибиться. </w:t>
      </w:r>
    </w:p>
    <w:p w14:paraId="1C7AACAB" w14:textId="30D063D9"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В обычной школьной практике креативность часто «спит», а разбудить её бывает непросто. В учебниках не хватает заданий, в программе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времени. Непонятно, с чего начать.</w:t>
      </w:r>
    </w:p>
    <w:p w14:paraId="293EE21B" w14:textId="31985675" w:rsidR="00000302" w:rsidRPr="00000302" w:rsidRDefault="00070EF9" w:rsidP="000E451D">
      <w:pPr>
        <w:spacing w:after="0" w:line="360" w:lineRule="auto"/>
        <w:ind w:firstLine="567"/>
        <w:jc w:val="both"/>
        <w:rPr>
          <w:rFonts w:ascii="Times New Roman" w:eastAsia="Aptos" w:hAnsi="Times New Roman" w:cs="Times New Roman"/>
          <w:color w:val="000000" w:themeColor="text1"/>
          <w:sz w:val="28"/>
          <w:szCs w:val="28"/>
        </w:rPr>
      </w:pPr>
      <w:r w:rsidRPr="00C65B5F">
        <w:rPr>
          <w:rFonts w:ascii="Times New Roman" w:eastAsia="Aptos" w:hAnsi="Times New Roman" w:cs="Times New Roman"/>
          <w:color w:val="000000" w:themeColor="text1"/>
          <w:sz w:val="28"/>
          <w:szCs w:val="28"/>
        </w:rPr>
        <w:t xml:space="preserve">Собранный материал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000302" w:rsidRPr="00000302">
        <w:rPr>
          <w:rFonts w:ascii="Times New Roman" w:eastAsia="Aptos" w:hAnsi="Times New Roman" w:cs="Times New Roman"/>
          <w:color w:val="000000" w:themeColor="text1"/>
          <w:sz w:val="28"/>
          <w:szCs w:val="28"/>
        </w:rPr>
        <w:t xml:space="preserve">ваш помощник, который носит только рекомендательный характер. В нём нет сложной теории. Есть простой инструмент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00000302" w:rsidRPr="00000302">
        <w:rPr>
          <w:rFonts w:ascii="Times New Roman" w:eastAsia="Aptos" w:hAnsi="Times New Roman" w:cs="Times New Roman"/>
          <w:color w:val="000000" w:themeColor="text1"/>
          <w:sz w:val="28"/>
          <w:szCs w:val="28"/>
        </w:rPr>
        <w:t>приём ассоциаций, который легко встраивается в урок литературного чтения. Дети учатся видеть необычное в обычном, генерировать идеи и объяснять их. Как использовать этот инструмент решать вам!</w:t>
      </w:r>
    </w:p>
    <w:p w14:paraId="6C74F24F"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Внутри: виды ассоциативных приёмов и готовые шаблоны сценариев уроков. </w:t>
      </w:r>
    </w:p>
    <w:p w14:paraId="5D80ABFF" w14:textId="5583F9B8" w:rsidR="00000302" w:rsidRPr="00000302" w:rsidRDefault="00070EF9" w:rsidP="000E451D">
      <w:pPr>
        <w:spacing w:after="0" w:line="360" w:lineRule="auto"/>
        <w:ind w:firstLine="567"/>
        <w:jc w:val="both"/>
        <w:rPr>
          <w:rFonts w:ascii="Times New Roman" w:eastAsia="Aptos" w:hAnsi="Times New Roman" w:cs="Times New Roman"/>
          <w:color w:val="000000" w:themeColor="text1"/>
          <w:sz w:val="28"/>
          <w:szCs w:val="28"/>
        </w:rPr>
      </w:pPr>
      <w:r w:rsidRPr="00C65B5F">
        <w:rPr>
          <w:rFonts w:ascii="Times New Roman" w:eastAsia="Aptos" w:hAnsi="Times New Roman" w:cs="Times New Roman"/>
          <w:color w:val="000000" w:themeColor="text1"/>
          <w:sz w:val="28"/>
          <w:szCs w:val="28"/>
        </w:rPr>
        <w:t>Материал</w:t>
      </w:r>
      <w:r w:rsidR="00000302" w:rsidRPr="00000302">
        <w:rPr>
          <w:rFonts w:ascii="Times New Roman" w:eastAsia="Aptos" w:hAnsi="Times New Roman" w:cs="Times New Roman"/>
          <w:color w:val="000000" w:themeColor="text1"/>
          <w:sz w:val="28"/>
          <w:szCs w:val="28"/>
        </w:rPr>
        <w:t xml:space="preserve"> адресован учителям начальных классов и студентам.</w:t>
      </w:r>
    </w:p>
    <w:p w14:paraId="2C5333AC"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Ассоциации не бывают правильными или неправильными. Бывают интересными и очень интересными.</w:t>
      </w:r>
    </w:p>
    <w:p w14:paraId="0EF225C1"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noProof/>
          <w:color w:val="000000" w:themeColor="text1"/>
          <w:sz w:val="28"/>
          <w:szCs w:val="28"/>
          <w:lang w:eastAsia="ru-RU"/>
        </w:rPr>
        <w:drawing>
          <wp:anchor distT="0" distB="0" distL="114300" distR="114300" simplePos="0" relativeHeight="251660288" behindDoc="1" locked="0" layoutInCell="1" allowOverlap="1" wp14:anchorId="65BA34A3" wp14:editId="1E03191E">
            <wp:simplePos x="0" y="0"/>
            <wp:positionH relativeFrom="column">
              <wp:posOffset>1785206</wp:posOffset>
            </wp:positionH>
            <wp:positionV relativeFrom="paragraph">
              <wp:posOffset>144642</wp:posOffset>
            </wp:positionV>
            <wp:extent cx="2250440" cy="1792605"/>
            <wp:effectExtent l="0" t="0" r="0" b="0"/>
            <wp:wrapNone/>
            <wp:docPr id="18069266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0440" cy="1792605"/>
                    </a:xfrm>
                    <a:prstGeom prst="rect">
                      <a:avLst/>
                    </a:prstGeom>
                    <a:noFill/>
                  </pic:spPr>
                </pic:pic>
              </a:graphicData>
            </a:graphic>
            <wp14:sizeRelH relativeFrom="margin">
              <wp14:pctWidth>0</wp14:pctWidth>
            </wp14:sizeRelH>
            <wp14:sizeRelV relativeFrom="margin">
              <wp14:pctHeight>0</wp14:pctHeight>
            </wp14:sizeRelV>
          </wp:anchor>
        </w:drawing>
      </w:r>
      <w:r w:rsidRPr="00000302">
        <w:rPr>
          <w:rFonts w:ascii="Times New Roman" w:eastAsia="Aptos" w:hAnsi="Times New Roman" w:cs="Times New Roman"/>
          <w:i/>
          <w:iCs/>
          <w:color w:val="000000" w:themeColor="text1"/>
          <w:sz w:val="28"/>
          <w:szCs w:val="28"/>
        </w:rPr>
        <w:t>Желаем вам ярких уроков!</w:t>
      </w:r>
    </w:p>
    <w:p w14:paraId="7A9F0F89" w14:textId="77777777" w:rsidR="00000302" w:rsidRPr="00000302" w:rsidRDefault="00000302" w:rsidP="000E451D">
      <w:pPr>
        <w:spacing w:after="0" w:line="360" w:lineRule="auto"/>
        <w:jc w:val="both"/>
        <w:rPr>
          <w:rFonts w:ascii="Times New Roman" w:eastAsia="Aptos" w:hAnsi="Times New Roman" w:cs="Times New Roman"/>
          <w:color w:val="000000" w:themeColor="text1"/>
          <w:sz w:val="28"/>
          <w:szCs w:val="28"/>
        </w:rPr>
      </w:pPr>
    </w:p>
    <w:p w14:paraId="43240457" w14:textId="77777777" w:rsidR="00000302" w:rsidRPr="00000302" w:rsidRDefault="00000302" w:rsidP="000E451D">
      <w:pPr>
        <w:spacing w:after="0"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br w:type="page"/>
      </w:r>
    </w:p>
    <w:p w14:paraId="57C743F6" w14:textId="77777777" w:rsidR="00000302" w:rsidRPr="00000302" w:rsidRDefault="00000302" w:rsidP="000E451D">
      <w:pPr>
        <w:spacing w:after="0" w:line="360" w:lineRule="auto"/>
        <w:jc w:val="center"/>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lastRenderedPageBreak/>
        <w:t>ЗАЧЕМ ЭТО НАМ?</w:t>
      </w:r>
    </w:p>
    <w:p w14:paraId="128723B7" w14:textId="60C22A85"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Креативность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это не про рисование и музыку. Это про способность жить в мире без инструкций, решать то, что нельзя загуглить, и создавать ценность там, где раньше её не видели. Школа без развития креативности готовит исполнителей для вчерашнего дня. Школа с креативностью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архитекторов завтрашнего.</w:t>
      </w:r>
    </w:p>
    <w:p w14:paraId="6571D3CF" w14:textId="5A92E399"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Приём ассоциаций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это способ думать и запоминать через «сцепление» понятий. Когда мы слышим слово «море», кто-то вспоминает солёный ветер, кто-то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крик чаек, а кто-то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сказку о рыбаке. Эти внутренние связи и есть ассоциации.</w:t>
      </w:r>
    </w:p>
    <w:p w14:paraId="5AD78C1B"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 педагогике этот приём позволяет превратить урок в игру смыслов, где нет неправильных ответов, а есть поле для творчества.</w:t>
      </w:r>
    </w:p>
    <w:p w14:paraId="1A26D4D5"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Приём ассоциаций развивает у младших школьников четыре ключевые креативные способности, которые составляют основу творческого мышления.</w:t>
      </w:r>
    </w:p>
    <w:p w14:paraId="5EBFADDE" w14:textId="55150970"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Беглость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это способность генерировать множество идей за короткое время. На уроке она проявляется, когда ребёнок за минуту называет 15 ассоциаций к одному слову, например, к слову «зима». Чем больше вариантов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тем выше беглость мышления.</w:t>
      </w:r>
    </w:p>
    <w:p w14:paraId="7A7E0A37" w14:textId="4440BC1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Гибкость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умение быстро переключаться между разными смысловыми категориями и находить неожиданные повороты мысли. На практике это выглядит так: от слова «яблоко» ученик переходит к «яблоку раздора» (историко-мифологическая связь), а затем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к «гравитации» (вспоминая историю про Ньютона). Один объект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разные смысловые линии.</w:t>
      </w:r>
    </w:p>
    <w:p w14:paraId="505AE7C0" w14:textId="1CE49C13"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Оригинальность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способность давать нестандартные, редкие, никем не ожидаемые ответы. Это то, что отличает творческое мышление от шаблонного. Например, когда ребёнок говорит: «Стихотворение </w:t>
      </w:r>
      <w:r w:rsidR="00B540D5">
        <w:rPr>
          <w:rFonts w:ascii="Times New Roman" w:eastAsia="Calibri" w:hAnsi="Times New Roman" w:cs="Times New Roman"/>
          <w:color w:val="000000" w:themeColor="text1"/>
          <w:kern w:val="0"/>
          <w:sz w:val="28"/>
          <w:szCs w:val="28"/>
          <w:u w:color="000000"/>
          <w:lang w:eastAsia="ru-RU"/>
          <w14:ligatures w14:val="none"/>
        </w:rPr>
        <w:t>–</w:t>
      </w:r>
      <w:r w:rsidR="00B540D5" w:rsidRPr="003E6D53">
        <w:rPr>
          <w:rFonts w:ascii="Times New Roman" w:eastAsia="Calibri" w:hAnsi="Times New Roman" w:cs="Times New Roman"/>
          <w:color w:val="000000" w:themeColor="text1"/>
          <w:kern w:val="0"/>
          <w:sz w:val="28"/>
          <w:szCs w:val="28"/>
          <w:u w:color="000000"/>
          <w:lang w:eastAsia="ru-RU"/>
          <w14:ligatures w14:val="none"/>
        </w:rPr>
        <w:t xml:space="preserve"> </w:t>
      </w:r>
      <w:r w:rsidRPr="00000302">
        <w:rPr>
          <w:rFonts w:ascii="Times New Roman" w:eastAsia="Aptos" w:hAnsi="Times New Roman" w:cs="Times New Roman"/>
          <w:color w:val="000000" w:themeColor="text1"/>
          <w:sz w:val="28"/>
          <w:szCs w:val="28"/>
        </w:rPr>
        <w:t xml:space="preserve">это гребень, который расчёсывает мысли»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это не заученное определение, а личный, уникальный образ.</w:t>
      </w:r>
    </w:p>
    <w:p w14:paraId="4A798FAF" w14:textId="19BDACB5"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Разработанность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умение не просто назвать ассоциацию, но и детализировать её, объяснить, развернуть в целостный образ. Не просто «грустный ге</w:t>
      </w:r>
      <w:r w:rsidRPr="00000302">
        <w:rPr>
          <w:rFonts w:ascii="Times New Roman" w:eastAsia="Aptos" w:hAnsi="Times New Roman" w:cs="Times New Roman"/>
          <w:color w:val="000000" w:themeColor="text1"/>
          <w:sz w:val="28"/>
          <w:szCs w:val="28"/>
        </w:rPr>
        <w:lastRenderedPageBreak/>
        <w:t>рой», а «грустный, как мокрый воробей на остановке». Здесь важна не только метафора, но и способность её обосновать.</w:t>
      </w:r>
    </w:p>
    <w:p w14:paraId="348A0BBC"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Таким образом, приём ассоциаций работает на все четыре компонента креативности, превращая урок из простого «пересказа текста» в пространство свободного, гибкого и оригинального мышления.</w:t>
      </w:r>
    </w:p>
    <w:p w14:paraId="2EF0F900"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 Преимущества приёма:</w:t>
      </w:r>
    </w:p>
    <w:p w14:paraId="6D8D3656" w14:textId="72D0273A"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670123">
        <w:rPr>
          <w:rFonts w:ascii="Segoe UI Emoji" w:eastAsia="Aptos" w:hAnsi="Segoe UI Emoji" w:cs="Segoe UI Emoji"/>
          <w:color w:val="00B050"/>
          <w:sz w:val="28"/>
          <w:szCs w:val="28"/>
        </w:rPr>
        <w:t>✅</w:t>
      </w:r>
      <w:r w:rsidRPr="00670123">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 xml:space="preserve">Снимает страх ошибки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ассоциация не может быть неправильной;</w:t>
      </w:r>
    </w:p>
    <w:p w14:paraId="5D6A6A11" w14:textId="1105EE65"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670123">
        <w:rPr>
          <w:rFonts w:ascii="Segoe UI Emoji" w:eastAsia="Aptos" w:hAnsi="Segoe UI Emoji" w:cs="Segoe UI Emoji"/>
          <w:color w:val="00B050"/>
          <w:sz w:val="28"/>
          <w:szCs w:val="28"/>
        </w:rPr>
        <w:t>✅</w:t>
      </w:r>
      <w:r w:rsidRPr="00670123">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 xml:space="preserve">Включает всех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даже тихие дети легко включаются в игру;</w:t>
      </w:r>
    </w:p>
    <w:p w14:paraId="5673EC82" w14:textId="64A59290"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670123">
        <w:rPr>
          <w:rFonts w:ascii="Segoe UI Emoji" w:eastAsia="Aptos" w:hAnsi="Segoe UI Emoji" w:cs="Segoe UI Emoji"/>
          <w:color w:val="00B050"/>
          <w:sz w:val="28"/>
          <w:szCs w:val="28"/>
        </w:rPr>
        <w:t>✅</w:t>
      </w:r>
      <w:r w:rsidRPr="00670123">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 xml:space="preserve">Укрепляет память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через образы запоминается прочнее;</w:t>
      </w:r>
    </w:p>
    <w:p w14:paraId="38452B5E" w14:textId="43A9A23A"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670123">
        <w:rPr>
          <w:rFonts w:ascii="Segoe UI Emoji" w:eastAsia="Aptos" w:hAnsi="Segoe UI Emoji" w:cs="Segoe UI Emoji"/>
          <w:color w:val="00B050"/>
          <w:sz w:val="28"/>
          <w:szCs w:val="28"/>
        </w:rPr>
        <w:t>✅</w:t>
      </w:r>
      <w:r w:rsidRPr="00670123">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 xml:space="preserve">Развивает речь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нужно объяснить свою связь;</w:t>
      </w:r>
    </w:p>
    <w:p w14:paraId="509D7D74" w14:textId="61121BC0"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670123">
        <w:rPr>
          <w:rFonts w:ascii="Segoe UI Emoji" w:eastAsia="Aptos" w:hAnsi="Segoe UI Emoji" w:cs="Segoe UI Emoji"/>
          <w:color w:val="00B050"/>
          <w:sz w:val="28"/>
          <w:szCs w:val="28"/>
        </w:rPr>
        <w:t>✅</w:t>
      </w:r>
      <w:r w:rsidRPr="00670123">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 xml:space="preserve">Экономит время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быстрые упражнения дают мгновенный результат.</w:t>
      </w:r>
    </w:p>
    <w:p w14:paraId="44B248AD" w14:textId="77777777" w:rsidR="00E25647" w:rsidRDefault="00E25647" w:rsidP="000E451D">
      <w:pPr>
        <w:spacing w:after="0" w:line="360" w:lineRule="auto"/>
        <w:jc w:val="both"/>
        <w:rPr>
          <w:rFonts w:ascii="Times New Roman" w:eastAsia="Aptos" w:hAnsi="Times New Roman" w:cs="Times New Roman"/>
          <w:b/>
          <w:bCs/>
          <w:color w:val="000000" w:themeColor="text1"/>
          <w:sz w:val="28"/>
          <w:szCs w:val="28"/>
        </w:rPr>
      </w:pPr>
    </w:p>
    <w:p w14:paraId="4780D01A" w14:textId="00688490" w:rsidR="00000302" w:rsidRPr="00000302" w:rsidRDefault="00000302" w:rsidP="000E451D">
      <w:pPr>
        <w:spacing w:after="0" w:line="360" w:lineRule="auto"/>
        <w:jc w:val="center"/>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КАК ЭТО РАБОТАЕТ?</w:t>
      </w:r>
    </w:p>
    <w:p w14:paraId="33BC5F18"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Золотые правила использования приёма ассоциаций.</w:t>
      </w:r>
    </w:p>
    <w:p w14:paraId="5C98F9E7"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Чтобы приём ассоциаций действительно работал и приносил пользу, а не превращался в хаотичное «кто во что горазд», учителю важно соблюдать несколько простых, но обязательных правил.</w:t>
      </w:r>
    </w:p>
    <w:p w14:paraId="73B7F91E" w14:textId="663B0C64"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Правило первое: никакой критики на этапе генерации. Даже если ассоциация кажется вам странной, нелепой или вовсе не связанной с темой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не отвергайте её. Скажите: «Интересно, расскажи, почему?» Ребёнок может увидеть связь, которую вы не заметили. Критика на этом этапе убивает творчество и возвращает страх ошибки.</w:t>
      </w:r>
    </w:p>
    <w:p w14:paraId="73DCEACF" w14:textId="1D2DD94C"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Второе правило: ключевое слово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обычно существительное. «Радость», «ветер», «бабушка», «шаг»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это то, что можно представить, увидеть внутренним взором, к чему можно подобрать образ. Абстрактные понятия тоже подходят, но важно, чтобы они вызывали конкретный образ.</w:t>
      </w:r>
    </w:p>
    <w:p w14:paraId="7D28EB3A" w14:textId="332EF9F9"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Третье правило: игровая, свободная атмосфера. На уроке с ассоциациями можно смеяться, удивляться, спорить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но доброжелательно. Это не урок </w:t>
      </w:r>
      <w:r w:rsidRPr="00000302">
        <w:rPr>
          <w:rFonts w:ascii="Times New Roman" w:eastAsia="Aptos" w:hAnsi="Times New Roman" w:cs="Times New Roman"/>
          <w:color w:val="000000" w:themeColor="text1"/>
          <w:sz w:val="28"/>
          <w:szCs w:val="28"/>
        </w:rPr>
        <w:lastRenderedPageBreak/>
        <w:t>строгой дисциплины, а пространство совместного творчества. Чем свободнее чувствуют себя дети, тем неожиданнее и интереснее будут их ответы.</w:t>
      </w:r>
    </w:p>
    <w:p w14:paraId="25D4FCCB" w14:textId="105740FA"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Четвёртое правило: фиксируем всё. Ассоциации нужно записывать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на доске, на стикерах, в тетради. Визуальный след важен по двум причинам: во-первых, дети видят, что их идеи имеют ценность (их не забыли, их записали); во-вторых, к этим записям можно вернуться после чтения текста и сравнить прогнозы с реальным содержанием.</w:t>
      </w:r>
    </w:p>
    <w:p w14:paraId="76F2C0CC" w14:textId="07295E9D"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Пятое правило: не навязываем свои ассоциации. Ваш образ «море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свобода»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это ваш личный опыт, он не отменяет детское «море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медуза» или «море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солёная вода». Учитель в этом приёме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не транслятор «правильных» ассоциаций, а фасилитатор, который помогает детям раскрыть их собственные связи.</w:t>
      </w:r>
    </w:p>
    <w:p w14:paraId="59DB5622" w14:textId="10308A5D"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Шестое правило: всегда просим объяснить. Ассоциация без объяснения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это просто слово. Ассоциация с объяснением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это мысль, это связь, это маленькое открытие. «Почему этот герой напомнил тебе ржавый ключ?»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такой вопрос заставляет ребёнка анализировать, искать аналогии, строить рассуждение.</w:t>
      </w:r>
    </w:p>
    <w:p w14:paraId="4E84324A"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Соблюдение этих шести правил превращает приём ассоциаций из случайного упражнения в системный, мощный и безопасный инструмент развития креативного мышления.</w:t>
      </w:r>
    </w:p>
    <w:p w14:paraId="0EE8010A" w14:textId="77777777" w:rsidR="00627FB7" w:rsidRDefault="00627FB7" w:rsidP="000E451D">
      <w:pPr>
        <w:spacing w:after="0" w:line="360" w:lineRule="auto"/>
        <w:jc w:val="both"/>
        <w:rPr>
          <w:rFonts w:ascii="Times New Roman" w:eastAsia="Aptos" w:hAnsi="Times New Roman" w:cs="Times New Roman"/>
          <w:b/>
          <w:bCs/>
          <w:color w:val="000000" w:themeColor="text1"/>
          <w:sz w:val="28"/>
          <w:szCs w:val="28"/>
        </w:rPr>
      </w:pPr>
    </w:p>
    <w:p w14:paraId="0C75254A" w14:textId="6B82AB06" w:rsidR="00000302" w:rsidRPr="00000302" w:rsidRDefault="00000302" w:rsidP="000E451D">
      <w:pPr>
        <w:spacing w:after="0" w:line="360" w:lineRule="auto"/>
        <w:jc w:val="center"/>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ВИДЫ АССОЦИАТИВНЫХ УПРАЖНЕНИЙ</w:t>
      </w:r>
    </w:p>
    <w:p w14:paraId="05243A3D" w14:textId="7B247D5E"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Приём ассоциаций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это не одно упражнение, а целая система приёмов, которые можно выстраивать от самых простых к всё более сложным, в зависимости от возраста детей и поставленной задачи. Чтобы учителю было легко ориентироваться в этом многообразии и постепенно усложнять работу от класса к классу, все приёмы разделены на четыре уровня: базовый, средний, продвинутый и творческий. Сквозной пример для всех видов: «Сказка о рыбаке и рыбке» А.С. Пушкина. </w:t>
      </w:r>
    </w:p>
    <w:p w14:paraId="59DAEC08" w14:textId="19B12F9F"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УРОВЕНЬ 1. Базовый</w:t>
      </w:r>
    </w:p>
    <w:p w14:paraId="3E9DDFC0" w14:textId="60308A09"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lastRenderedPageBreak/>
        <w:t>1. «Ассоциативное облако»</w:t>
      </w:r>
    </w:p>
    <w:p w14:paraId="499D915B" w14:textId="41EA6D25" w:rsidR="00000302" w:rsidRPr="00000302" w:rsidRDefault="00627FB7"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noProof/>
          <w:color w:val="000000" w:themeColor="text1"/>
          <w:sz w:val="28"/>
          <w:szCs w:val="28"/>
          <w:lang w:eastAsia="ru-RU"/>
        </w:rPr>
        <w:drawing>
          <wp:anchor distT="0" distB="0" distL="114300" distR="114300" simplePos="0" relativeHeight="251651072" behindDoc="1" locked="0" layoutInCell="1" allowOverlap="1" wp14:anchorId="26DF658C" wp14:editId="7A7F8F4D">
            <wp:simplePos x="0" y="0"/>
            <wp:positionH relativeFrom="column">
              <wp:posOffset>3587750</wp:posOffset>
            </wp:positionH>
            <wp:positionV relativeFrom="paragraph">
              <wp:posOffset>89535</wp:posOffset>
            </wp:positionV>
            <wp:extent cx="2376170" cy="1530985"/>
            <wp:effectExtent l="0" t="0" r="5080" b="0"/>
            <wp:wrapTight wrapText="bothSides">
              <wp:wrapPolygon edited="0">
                <wp:start x="0" y="0"/>
                <wp:lineTo x="0" y="21233"/>
                <wp:lineTo x="21473" y="21233"/>
                <wp:lineTo x="21473" y="0"/>
                <wp:lineTo x="0" y="0"/>
              </wp:wrapPolygon>
            </wp:wrapTight>
            <wp:docPr id="1762308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08858" name=""/>
                    <pic:cNvPicPr/>
                  </pic:nvPicPr>
                  <pic:blipFill>
                    <a:blip r:embed="rId19">
                      <a:extLst>
                        <a:ext uri="{28A0092B-C50C-407E-A947-70E740481C1C}">
                          <a14:useLocalDpi xmlns:a14="http://schemas.microsoft.com/office/drawing/2010/main" val="0"/>
                        </a:ext>
                      </a:extLst>
                    </a:blip>
                    <a:stretch>
                      <a:fillRect/>
                    </a:stretch>
                  </pic:blipFill>
                  <pic:spPr>
                    <a:xfrm>
                      <a:off x="0" y="0"/>
                      <a:ext cx="2376170" cy="1530985"/>
                    </a:xfrm>
                    <a:prstGeom prst="rect">
                      <a:avLst/>
                    </a:prstGeom>
                  </pic:spPr>
                </pic:pic>
              </a:graphicData>
            </a:graphic>
            <wp14:sizeRelH relativeFrom="margin">
              <wp14:pctWidth>0</wp14:pctWidth>
            </wp14:sizeRelH>
            <wp14:sizeRelV relativeFrom="margin">
              <wp14:pctHeight>0</wp14:pctHeight>
            </wp14:sizeRelV>
          </wp:anchor>
        </w:drawing>
      </w:r>
      <w:r w:rsidR="00000302" w:rsidRPr="00000302">
        <w:rPr>
          <w:rFonts w:ascii="Times New Roman" w:eastAsia="Aptos" w:hAnsi="Times New Roman" w:cs="Times New Roman"/>
          <w:color w:val="000000" w:themeColor="text1"/>
          <w:sz w:val="28"/>
          <w:szCs w:val="28"/>
        </w:rPr>
        <w:t xml:space="preserve">Ключевое слово записывается в центре доски, а дети называют любые приходящие на ум ассоциации. Учитель фиксирует их вокруг, рисуя «лучи». Никакой критики, никаких ограничений </w:t>
      </w:r>
      <w:r w:rsidR="00B1249E">
        <w:rPr>
          <w:rFonts w:ascii="Times New Roman" w:eastAsia="Aptos" w:hAnsi="Times New Roman" w:cs="Times New Roman"/>
          <w:color w:val="000000" w:themeColor="text1"/>
          <w:sz w:val="28"/>
          <w:szCs w:val="28"/>
        </w:rPr>
        <w:t xml:space="preserve">– </w:t>
      </w:r>
      <w:r w:rsidR="00000302" w:rsidRPr="00000302">
        <w:rPr>
          <w:rFonts w:ascii="Times New Roman" w:eastAsia="Aptos" w:hAnsi="Times New Roman" w:cs="Times New Roman"/>
          <w:color w:val="000000" w:themeColor="text1"/>
          <w:sz w:val="28"/>
          <w:szCs w:val="28"/>
        </w:rPr>
        <w:t>собирается всё, что родилось в голове у детей. Этот приём хорош в начале урока, когда нужно «разбудить» мысль и создать смысловое поле вокруг темы.</w:t>
      </w:r>
    </w:p>
    <w:p w14:paraId="3CDE2A46" w14:textId="53104D08"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 рыбкой:</w:t>
      </w:r>
    </w:p>
    <w:p w14:paraId="32088D95" w14:textId="27751BD6"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 центре «ЗОЛОТАЯ РЫБКА». Дети называют: море, чешуя, блестит, желание, старуха, корыто, волшебство, аквариум, сокровище.</w:t>
      </w:r>
    </w:p>
    <w:p w14:paraId="784F4E1A" w14:textId="709A56C0"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2. «Цепочка ассоциаций»</w:t>
      </w:r>
    </w:p>
    <w:p w14:paraId="15744252" w14:textId="7E03619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Каждое следующее слово должно быть ассоциацией к предыдущему, а не к первому слову. Это упражнение тренирует гибкость мышления и умение быстро переключаться с одного образа на другой. Игра проводится по кругу, в парах или самостоятельно записывается в тетрадь. Ассоциации могут принадлежать определённой теме или быть свободными.</w:t>
      </w:r>
    </w:p>
    <w:p w14:paraId="2820F578" w14:textId="179ADF45"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 рыбкой:</w:t>
      </w:r>
    </w:p>
    <w:p w14:paraId="1375C07B" w14:textId="69F2A7D4"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Рыбка → чешуя → блеск → золото → богатство → желание → радость.</w:t>
      </w:r>
    </w:p>
    <w:p w14:paraId="0DE3AB11" w14:textId="7BAA803D" w:rsidR="00000302" w:rsidRPr="00000302" w:rsidRDefault="00893122" w:rsidP="000E451D">
      <w:pPr>
        <w:spacing w:after="0" w:line="360" w:lineRule="auto"/>
        <w:ind w:firstLine="567"/>
        <w:jc w:val="both"/>
        <w:rPr>
          <w:rFonts w:ascii="Times New Roman" w:eastAsia="Aptos" w:hAnsi="Times New Roman" w:cs="Times New Roman"/>
          <w:b/>
          <w:bCs/>
          <w:i/>
          <w:iCs/>
          <w:color w:val="000000" w:themeColor="text1"/>
          <w:sz w:val="28"/>
          <w:szCs w:val="28"/>
        </w:rPr>
      </w:pPr>
      <w:r w:rsidRPr="00000302">
        <w:rPr>
          <w:rFonts w:ascii="Times New Roman" w:eastAsia="Aptos" w:hAnsi="Times New Roman" w:cs="Times New Roman"/>
          <w:b/>
          <w:bCs/>
          <w:noProof/>
          <w:color w:val="000000" w:themeColor="text1"/>
          <w:sz w:val="28"/>
          <w:szCs w:val="28"/>
          <w:lang w:eastAsia="ru-RU"/>
        </w:rPr>
        <w:drawing>
          <wp:anchor distT="0" distB="0" distL="114300" distR="114300" simplePos="0" relativeHeight="251663360" behindDoc="1" locked="0" layoutInCell="1" allowOverlap="1" wp14:anchorId="495CBBA6" wp14:editId="1A94C0EB">
            <wp:simplePos x="0" y="0"/>
            <wp:positionH relativeFrom="column">
              <wp:posOffset>3468012</wp:posOffset>
            </wp:positionH>
            <wp:positionV relativeFrom="paragraph">
              <wp:posOffset>-29708</wp:posOffset>
            </wp:positionV>
            <wp:extent cx="2511204" cy="2837471"/>
            <wp:effectExtent l="0" t="0" r="3810" b="1270"/>
            <wp:wrapTight wrapText="bothSides">
              <wp:wrapPolygon edited="0">
                <wp:start x="0" y="0"/>
                <wp:lineTo x="0" y="21465"/>
                <wp:lineTo x="21469" y="21465"/>
                <wp:lineTo x="21469" y="0"/>
                <wp:lineTo x="0" y="0"/>
              </wp:wrapPolygon>
            </wp:wrapTight>
            <wp:docPr id="13586857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85749" name=""/>
                    <pic:cNvPicPr/>
                  </pic:nvPicPr>
                  <pic:blipFill>
                    <a:blip r:embed="rId20">
                      <a:extLst>
                        <a:ext uri="{28A0092B-C50C-407E-A947-70E740481C1C}">
                          <a14:useLocalDpi xmlns:a14="http://schemas.microsoft.com/office/drawing/2010/main" val="0"/>
                        </a:ext>
                      </a:extLst>
                    </a:blip>
                    <a:stretch>
                      <a:fillRect/>
                    </a:stretch>
                  </pic:blipFill>
                  <pic:spPr>
                    <a:xfrm>
                      <a:off x="0" y="0"/>
                      <a:ext cx="2517428" cy="2844504"/>
                    </a:xfrm>
                    <a:prstGeom prst="rect">
                      <a:avLst/>
                    </a:prstGeom>
                  </pic:spPr>
                </pic:pic>
              </a:graphicData>
            </a:graphic>
            <wp14:sizeRelH relativeFrom="margin">
              <wp14:pctWidth>0</wp14:pctWidth>
            </wp14:sizeRelH>
            <wp14:sizeRelV relativeFrom="margin">
              <wp14:pctHeight>0</wp14:pctHeight>
            </wp14:sizeRelV>
          </wp:anchor>
        </w:drawing>
      </w:r>
      <w:r w:rsidR="00000302" w:rsidRPr="00000302">
        <w:rPr>
          <w:rFonts w:ascii="Times New Roman" w:eastAsia="Aptos" w:hAnsi="Times New Roman" w:cs="Times New Roman"/>
          <w:b/>
          <w:bCs/>
          <w:color w:val="000000" w:themeColor="text1"/>
          <w:sz w:val="28"/>
          <w:szCs w:val="28"/>
        </w:rPr>
        <w:t>3. «Ассоциативный куст</w:t>
      </w:r>
      <w:r w:rsidR="00000302" w:rsidRPr="00000302">
        <w:rPr>
          <w:rFonts w:ascii="Times New Roman" w:eastAsia="Aptos" w:hAnsi="Times New Roman" w:cs="Times New Roman"/>
          <w:b/>
          <w:bCs/>
          <w:i/>
          <w:iCs/>
          <w:color w:val="000000" w:themeColor="text1"/>
          <w:sz w:val="28"/>
          <w:szCs w:val="28"/>
        </w:rPr>
        <w:t>»</w:t>
      </w:r>
    </w:p>
    <w:p w14:paraId="7226585B" w14:textId="13E1430E"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От одного центрального слова отходят несколько независимых цепочек ассоциаций. Это учит детей видеть многозначность образа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один и тот же предмет или герой может вызывать совершенно разные смысловые ветки. Упражнение хорошо подходит для анализа сложных, противоречивых персонажей. Центр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«Сказка о рыбаке и рыбке».</w:t>
      </w:r>
    </w:p>
    <w:p w14:paraId="7C546A5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УРОВЕНЬ 2. Средний</w:t>
      </w:r>
    </w:p>
    <w:p w14:paraId="4D7FFB92"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4. «Ассоциация по контрасту»</w:t>
      </w:r>
      <w:r w:rsidRPr="00000302">
        <w:rPr>
          <w:rFonts w:ascii="Times New Roman" w:eastAsia="Aptos" w:hAnsi="Times New Roman" w:cs="Times New Roman"/>
          <w:color w:val="000000" w:themeColor="text1"/>
          <w:sz w:val="28"/>
          <w:szCs w:val="28"/>
        </w:rPr>
        <w:t xml:space="preserve"> </w:t>
      </w:r>
    </w:p>
    <w:p w14:paraId="41E2EEF9"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Нужно подобрать не похожий, а противоположный образ, который через отрицание помогает лучше понять исходный. Этот приём развивает способность мыслить через «от противного» и часто приводит к неожиданным открытиям. Контрастное сравнение особенно эффективно при характеристике отрицательных героев.</w:t>
      </w:r>
    </w:p>
    <w:p w14:paraId="39F6A59E"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 рыбкой:</w:t>
      </w:r>
    </w:p>
    <w:p w14:paraId="463C6C19" w14:textId="636CE2AD"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Золотая рыбка → ржавый якорь (одно дарит желания, другое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намертво приковывает).</w:t>
      </w:r>
    </w:p>
    <w:p w14:paraId="170BE2C9"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Старуха → прозрачный ручей (она мутная, злая, а ручей чистый и добрый).</w:t>
      </w:r>
    </w:p>
    <w:p w14:paraId="53477BF1" w14:textId="77777777"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 xml:space="preserve">5. «Символизация» </w:t>
      </w:r>
    </w:p>
    <w:p w14:paraId="786AB9B8" w14:textId="4BBC08D1"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Учащиеся выражают суть явления, характера героя или настроения текста не через слова, а через цвет, геометрическую форму или простой графический значок. Это обходит речевые барьеры и работает напрямую с образным мышлением. Особенно эффективно для детей, которым трудно формулировать свои мысли словами,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рисунок становится для них языком. </w:t>
      </w:r>
    </w:p>
    <w:p w14:paraId="3163BAA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noProof/>
          <w:color w:val="000000" w:themeColor="text1"/>
          <w:sz w:val="28"/>
          <w:szCs w:val="28"/>
          <w:lang w:eastAsia="ru-RU"/>
        </w:rPr>
        <w:drawing>
          <wp:anchor distT="0" distB="0" distL="114300" distR="114300" simplePos="0" relativeHeight="251666432" behindDoc="0" locked="0" layoutInCell="1" allowOverlap="1" wp14:anchorId="25D946C5" wp14:editId="3098E17C">
            <wp:simplePos x="0" y="0"/>
            <wp:positionH relativeFrom="column">
              <wp:posOffset>4414079</wp:posOffset>
            </wp:positionH>
            <wp:positionV relativeFrom="paragraph">
              <wp:posOffset>41910</wp:posOffset>
            </wp:positionV>
            <wp:extent cx="1569834" cy="1292176"/>
            <wp:effectExtent l="0" t="0" r="0" b="3810"/>
            <wp:wrapThrough wrapText="bothSides">
              <wp:wrapPolygon edited="0">
                <wp:start x="0" y="0"/>
                <wp:lineTo x="0" y="21345"/>
                <wp:lineTo x="21233" y="21345"/>
                <wp:lineTo x="21233" y="0"/>
                <wp:lineTo x="0" y="0"/>
              </wp:wrapPolygon>
            </wp:wrapThrough>
            <wp:docPr id="4073609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60965" name=""/>
                    <pic:cNvPicPr/>
                  </pic:nvPicPr>
                  <pic:blipFill>
                    <a:blip r:embed="rId21">
                      <a:extLst>
                        <a:ext uri="{28A0092B-C50C-407E-A947-70E740481C1C}">
                          <a14:useLocalDpi xmlns:a14="http://schemas.microsoft.com/office/drawing/2010/main" val="0"/>
                        </a:ext>
                      </a:extLst>
                    </a:blip>
                    <a:stretch>
                      <a:fillRect/>
                    </a:stretch>
                  </pic:blipFill>
                  <pic:spPr>
                    <a:xfrm>
                      <a:off x="0" y="0"/>
                      <a:ext cx="1569834" cy="1292176"/>
                    </a:xfrm>
                    <a:prstGeom prst="rect">
                      <a:avLst/>
                    </a:prstGeom>
                  </pic:spPr>
                </pic:pic>
              </a:graphicData>
            </a:graphic>
            <wp14:sizeRelH relativeFrom="margin">
              <wp14:pctWidth>0</wp14:pctWidth>
            </wp14:sizeRelH>
            <wp14:sizeRelV relativeFrom="margin">
              <wp14:pctHeight>0</wp14:pctHeight>
            </wp14:sizeRelV>
          </wp:anchor>
        </w:drawing>
      </w:r>
      <w:r w:rsidRPr="00000302">
        <w:rPr>
          <w:rFonts w:ascii="Times New Roman" w:eastAsia="Aptos" w:hAnsi="Times New Roman" w:cs="Times New Roman"/>
          <w:color w:val="000000" w:themeColor="text1"/>
          <w:sz w:val="28"/>
          <w:szCs w:val="28"/>
        </w:rPr>
        <w:t>Пример с рыбкой:</w:t>
      </w:r>
    </w:p>
    <w:p w14:paraId="59FBBD2E"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Ученик рисует: круг (желание) → внутри трещина (неисполнимость) → золотой цвет (ценность).</w:t>
      </w:r>
    </w:p>
    <w:p w14:paraId="29956FDE"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Или выбирает цвет: жадность старухи → грязно-коричневый с красными вспышками гнева.</w:t>
      </w:r>
    </w:p>
    <w:p w14:paraId="1D50DD72" w14:textId="77777777"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6. «Звуковая ассоциация»</w:t>
      </w:r>
    </w:p>
    <w:p w14:paraId="424C2FDC"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Дети отвечают на вопрос: как звучит слово, персонаж или текст? Шуршит, гремит, шепчет, звенит, скрипит? Этот приём особенно полезен при работе со стихотворениями, где звукопись играет ключевую роль. Он также развивает фонематический слух и учит чувствовать музыку языка. </w:t>
      </w:r>
    </w:p>
    <w:p w14:paraId="7FD4F5C4"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 рыбкой:</w:t>
      </w:r>
    </w:p>
    <w:p w14:paraId="27E56128"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Сказка о рыбке → сначала плеск (тихий), потом шум бури (гнев рыбки), потом тишина (разбитое корыто).</w:t>
      </w:r>
    </w:p>
    <w:p w14:paraId="25CD063D"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Голос старухи → скрип несмазанной двери.</w:t>
      </w:r>
    </w:p>
    <w:p w14:paraId="4CD49605" w14:textId="77777777" w:rsidR="00670123" w:rsidRPr="00000302" w:rsidRDefault="00670123" w:rsidP="000E451D">
      <w:pPr>
        <w:spacing w:after="0" w:line="360" w:lineRule="auto"/>
        <w:ind w:firstLine="567"/>
        <w:jc w:val="both"/>
        <w:rPr>
          <w:rFonts w:ascii="Times New Roman" w:eastAsia="Aptos" w:hAnsi="Times New Roman" w:cs="Times New Roman"/>
          <w:color w:val="000000" w:themeColor="text1"/>
          <w:sz w:val="28"/>
          <w:szCs w:val="28"/>
        </w:rPr>
      </w:pPr>
    </w:p>
    <w:p w14:paraId="35F2E98D"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УРОВЕНЬ 3. Продвинутый</w:t>
      </w:r>
    </w:p>
    <w:p w14:paraId="42F6957F" w14:textId="77777777"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7. «Поиск неочевидных связей»</w:t>
      </w:r>
    </w:p>
    <w:p w14:paraId="08D209B9" w14:textId="47506CD3"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Задание: подобрать к слову максимально отдалённое, странное, неожиданное слово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такое, которое на первый взгляд никак не связано с исходным. А затем объяснить эту связь. Это самый сильный приём для развития оригинальности мышления и умения строить метафоры. Именно такие «странные» связи часто порождают самые яркие творческие идеи. </w:t>
      </w:r>
    </w:p>
    <w:p w14:paraId="7CCBB6D9"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 рыбкой:</w:t>
      </w:r>
    </w:p>
    <w:p w14:paraId="2E32AF53" w14:textId="2705FAE5"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Золотая рыбка → «банкомат» (даёт деньги, </w:t>
      </w:r>
      <w:r w:rsidR="005729CC" w:rsidRPr="00000302">
        <w:rPr>
          <w:rFonts w:ascii="Times New Roman" w:eastAsia="Aptos" w:hAnsi="Times New Roman" w:cs="Times New Roman"/>
          <w:color w:val="000000" w:themeColor="text1"/>
          <w:sz w:val="28"/>
          <w:szCs w:val="28"/>
        </w:rPr>
        <w:t>но,</w:t>
      </w:r>
      <w:r w:rsidRPr="00000302">
        <w:rPr>
          <w:rFonts w:ascii="Times New Roman" w:eastAsia="Aptos" w:hAnsi="Times New Roman" w:cs="Times New Roman"/>
          <w:color w:val="000000" w:themeColor="text1"/>
          <w:sz w:val="28"/>
          <w:szCs w:val="28"/>
        </w:rPr>
        <w:t xml:space="preserve"> если жадничать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заблокирует).</w:t>
      </w:r>
    </w:p>
    <w:p w14:paraId="697CCCCE" w14:textId="5E6231B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Старуха → «кактус» (колючая, живучая, </w:t>
      </w:r>
      <w:r w:rsidR="005729CC" w:rsidRPr="00000302">
        <w:rPr>
          <w:rFonts w:ascii="Times New Roman" w:eastAsia="Aptos" w:hAnsi="Times New Roman" w:cs="Times New Roman"/>
          <w:color w:val="000000" w:themeColor="text1"/>
          <w:sz w:val="28"/>
          <w:szCs w:val="28"/>
        </w:rPr>
        <w:t>но,</w:t>
      </w:r>
      <w:r w:rsidRPr="00000302">
        <w:rPr>
          <w:rFonts w:ascii="Times New Roman" w:eastAsia="Aptos" w:hAnsi="Times New Roman" w:cs="Times New Roman"/>
          <w:color w:val="000000" w:themeColor="text1"/>
          <w:sz w:val="28"/>
          <w:szCs w:val="28"/>
        </w:rPr>
        <w:t xml:space="preserve"> если перелить водой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сгниёт, как её желания).</w:t>
      </w:r>
    </w:p>
    <w:p w14:paraId="241E3DEC" w14:textId="77777777"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8. «Ассоциативный лабиринт»</w:t>
      </w:r>
    </w:p>
    <w:p w14:paraId="373A50D7" w14:textId="5C7FB1B2"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Учитель даёт два слова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начало и конец цепочки. Нужно пройти от первого ко второму за 3–5 ассоциативных шагов. Это упражнение тренирует способность выстраивать причинно-следственные связи и видеть путь изменения смысла. Лабиринт можно проходить индивидуально, в парах или командами на скорость. </w:t>
      </w:r>
    </w:p>
    <w:p w14:paraId="533C143B" w14:textId="5B83E51D"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 рыбкой:</w:t>
      </w:r>
    </w:p>
    <w:p w14:paraId="42E10A41" w14:textId="52BE078B"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 «корыто» →  …  → «гордость»</w:t>
      </w:r>
    </w:p>
    <w:p w14:paraId="4E532BE4" w14:textId="002D8943"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Решение: корыто → бедность → желание → исполнение → богатство → гордость.</w:t>
      </w:r>
    </w:p>
    <w:p w14:paraId="67C7A038" w14:textId="1832BE7C"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9. «Ассоциативный портрет»</w:t>
      </w:r>
    </w:p>
    <w:p w14:paraId="705A6EBD" w14:textId="6DF9784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На доске рисуется контур человека (голова, сердце, руки, ноги). Дети на стикерах пишут ассоциации к разным частям тела героя: голова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о чём думает, сердце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что чувствует, руки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что делает, ноги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куда идёт. Это даёт объ</w:t>
      </w:r>
      <w:r w:rsidR="00627FB7" w:rsidRPr="00000302">
        <w:rPr>
          <w:rFonts w:ascii="Times New Roman" w:eastAsia="Aptos" w:hAnsi="Times New Roman" w:cs="Times New Roman"/>
          <w:b/>
          <w:bCs/>
          <w:i/>
          <w:iCs/>
          <w:noProof/>
          <w:color w:val="000000" w:themeColor="text1"/>
          <w:sz w:val="28"/>
          <w:szCs w:val="28"/>
          <w:lang w:eastAsia="ru-RU"/>
        </w:rPr>
        <w:lastRenderedPageBreak/>
        <mc:AlternateContent>
          <mc:Choice Requires="wpg">
            <w:drawing>
              <wp:anchor distT="0" distB="0" distL="114300" distR="114300" simplePos="0" relativeHeight="251654144" behindDoc="0" locked="0" layoutInCell="1" allowOverlap="1" wp14:anchorId="1D0C2A07" wp14:editId="6FC2060E">
                <wp:simplePos x="0" y="0"/>
                <wp:positionH relativeFrom="column">
                  <wp:posOffset>4291330</wp:posOffset>
                </wp:positionH>
                <wp:positionV relativeFrom="paragraph">
                  <wp:posOffset>98027</wp:posOffset>
                </wp:positionV>
                <wp:extent cx="1501775" cy="2686050"/>
                <wp:effectExtent l="0" t="0" r="3175" b="0"/>
                <wp:wrapSquare wrapText="bothSides"/>
                <wp:docPr id="466669394" name="Группа 6"/>
                <wp:cNvGraphicFramePr/>
                <a:graphic xmlns:a="http://schemas.openxmlformats.org/drawingml/2006/main">
                  <a:graphicData uri="http://schemas.microsoft.com/office/word/2010/wordprocessingGroup">
                    <wpg:wgp>
                      <wpg:cNvGrpSpPr/>
                      <wpg:grpSpPr>
                        <a:xfrm>
                          <a:off x="0" y="0"/>
                          <a:ext cx="1501775" cy="2686050"/>
                          <a:chOff x="0" y="0"/>
                          <a:chExt cx="1677670" cy="2876550"/>
                        </a:xfrm>
                      </wpg:grpSpPr>
                      <pic:pic xmlns:pic="http://schemas.openxmlformats.org/drawingml/2006/picture">
                        <pic:nvPicPr>
                          <pic:cNvPr id="521619811" name="Рисунок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23557" y="0"/>
                            <a:ext cx="899795" cy="295275"/>
                          </a:xfrm>
                          <a:prstGeom prst="rect">
                            <a:avLst/>
                          </a:prstGeom>
                        </pic:spPr>
                      </pic:pic>
                      <pic:pic xmlns:pic="http://schemas.openxmlformats.org/drawingml/2006/picture">
                        <pic:nvPicPr>
                          <pic:cNvPr id="1052388088" name="Рисунок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274320"/>
                            <a:ext cx="1677670" cy="26022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2FD5C2" id="Группа 6" o:spid="_x0000_s1026" style="position:absolute;margin-left:337.9pt;margin-top:7.7pt;width:118.25pt;height:211.5pt;z-index:251654144;mso-width-relative:margin;mso-height-relative:margin" coordsize="16776,28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">
                <v:shape id="Рисунок 1" o:spid="_x0000_s1027" type="#_x0000_t75" style="position:absolute;left:3235;width:8998;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">
                  <v:imagedata r:id="rId24" o:title=""/>
                </v:shape>
                <v:shape id="Рисунок 1" o:spid="_x0000_s1028" type="#_x0000_t75" style="position:absolute;top:2743;width:16776;height:26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">
                  <v:imagedata r:id="rId25" o:title=""/>
                </v:shape>
                <w10:wrap type="square"/>
              </v:group>
            </w:pict>
          </mc:Fallback>
        </mc:AlternateContent>
      </w:r>
      <w:r w:rsidRPr="00000302">
        <w:rPr>
          <w:rFonts w:ascii="Times New Roman" w:eastAsia="Aptos" w:hAnsi="Times New Roman" w:cs="Times New Roman"/>
          <w:color w:val="000000" w:themeColor="text1"/>
          <w:sz w:val="28"/>
          <w:szCs w:val="28"/>
        </w:rPr>
        <w:t xml:space="preserve">ёмную, многомерную характеристику персонажа и требует глубокого понимания текста. </w:t>
      </w:r>
    </w:p>
    <w:p w14:paraId="5857462A" w14:textId="0CC0F005"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 рыбкой (старуха):</w:t>
      </w:r>
    </w:p>
    <w:p w14:paraId="272B9CB1"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Голова → «дырявое решето» (глупые желания)</w:t>
      </w:r>
    </w:p>
    <w:p w14:paraId="4F26E73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Сердце → «ржавый гвоздь» (злость)</w:t>
      </w:r>
    </w:p>
    <w:p w14:paraId="22807282"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Руки → «грабли» (всё забирает)</w:t>
      </w:r>
    </w:p>
    <w:p w14:paraId="34B5BD0B"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Ноги → «Корни/приросла к корыту» (не может уйти от себя)</w:t>
      </w:r>
    </w:p>
    <w:p w14:paraId="3B222457"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Разработанность: Требует аргументации каждой ассоциации.</w:t>
      </w:r>
    </w:p>
    <w:p w14:paraId="2DB34545"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УРОВЕНЬ 4. Творческий</w:t>
      </w:r>
    </w:p>
    <w:p w14:paraId="51753CBC" w14:textId="77777777" w:rsidR="00000302" w:rsidRPr="00000302" w:rsidRDefault="00000302" w:rsidP="000E451D">
      <w:pPr>
        <w:spacing w:after="0" w:line="360" w:lineRule="auto"/>
        <w:ind w:firstLine="567"/>
        <w:jc w:val="both"/>
        <w:rPr>
          <w:rFonts w:ascii="Times New Roman" w:eastAsia="Aptos" w:hAnsi="Times New Roman" w:cs="Times New Roman"/>
          <w:b/>
          <w:bCs/>
          <w:i/>
          <w:iCs/>
          <w:color w:val="000000" w:themeColor="text1"/>
          <w:sz w:val="28"/>
          <w:szCs w:val="28"/>
        </w:rPr>
      </w:pPr>
      <w:r w:rsidRPr="00000302">
        <w:rPr>
          <w:rFonts w:ascii="Times New Roman" w:eastAsia="Aptos" w:hAnsi="Times New Roman" w:cs="Times New Roman"/>
          <w:b/>
          <w:bCs/>
          <w:i/>
          <w:iCs/>
          <w:color w:val="000000" w:themeColor="text1"/>
          <w:sz w:val="28"/>
          <w:szCs w:val="28"/>
        </w:rPr>
        <w:t>10. «Синквейн»</w:t>
      </w:r>
    </w:p>
    <w:p w14:paraId="19A7DBE1" w14:textId="76DB1388"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Синквейн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это пятистрочное стихотворение, которое пишется не по рифме, а по смыслу. Ученики создают его на основе ассоциаций к герою, произведению или понятию. Правила: первая строка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одно существительное (тема), вторая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два прилагательных (описание), третья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три глагола (действия), четвёртая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фраза из четырёх слов (отношение), пятая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одно слово-резюме (синоним первой строки). Этот приём учит сжимать смысл, выделять главное и выражать своё отношение через ассоциативный ряд.</w:t>
      </w:r>
    </w:p>
    <w:p w14:paraId="57AB099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Пример синквейна к Золотой рыбке:</w:t>
      </w:r>
    </w:p>
    <w:p w14:paraId="579B2724" w14:textId="77777777" w:rsidR="00000302" w:rsidRPr="00000302" w:rsidRDefault="00000302" w:rsidP="000E451D">
      <w:pPr>
        <w:numPr>
          <w:ilvl w:val="0"/>
          <w:numId w:val="21"/>
        </w:numPr>
        <w:spacing w:after="0" w:line="360" w:lineRule="auto"/>
        <w:ind w:left="0"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Рыбка.</w:t>
      </w:r>
    </w:p>
    <w:p w14:paraId="763968A4" w14:textId="77777777" w:rsidR="00000302" w:rsidRPr="00000302" w:rsidRDefault="00000302" w:rsidP="000E451D">
      <w:pPr>
        <w:numPr>
          <w:ilvl w:val="0"/>
          <w:numId w:val="21"/>
        </w:numPr>
        <w:spacing w:after="0" w:line="360" w:lineRule="auto"/>
        <w:ind w:left="0"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Золотая, волшебная.</w:t>
      </w:r>
    </w:p>
    <w:p w14:paraId="1370503F" w14:textId="77777777" w:rsidR="00000302" w:rsidRPr="00000302" w:rsidRDefault="00000302" w:rsidP="000E451D">
      <w:pPr>
        <w:numPr>
          <w:ilvl w:val="0"/>
          <w:numId w:val="21"/>
        </w:numPr>
        <w:spacing w:after="0" w:line="360" w:lineRule="auto"/>
        <w:ind w:left="0"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Блестит, исполняет, исчезает.</w:t>
      </w:r>
    </w:p>
    <w:p w14:paraId="56C32D51" w14:textId="77777777" w:rsidR="00000302" w:rsidRPr="00000302" w:rsidRDefault="00000302" w:rsidP="000E451D">
      <w:pPr>
        <w:numPr>
          <w:ilvl w:val="0"/>
          <w:numId w:val="21"/>
        </w:numPr>
        <w:spacing w:after="0" w:line="360" w:lineRule="auto"/>
        <w:ind w:left="0"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«Чего тебе надобно, старче?»</w:t>
      </w:r>
    </w:p>
    <w:p w14:paraId="18AE719E" w14:textId="77777777" w:rsidR="00000302" w:rsidRPr="00000302" w:rsidRDefault="00000302" w:rsidP="000E451D">
      <w:pPr>
        <w:numPr>
          <w:ilvl w:val="0"/>
          <w:numId w:val="21"/>
        </w:numPr>
        <w:spacing w:after="0" w:line="360" w:lineRule="auto"/>
        <w:ind w:left="0"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Чудо.</w:t>
      </w:r>
    </w:p>
    <w:p w14:paraId="5787765B" w14:textId="77777777" w:rsidR="00000302" w:rsidRPr="00000302" w:rsidRDefault="00000302" w:rsidP="000E451D">
      <w:pPr>
        <w:spacing w:after="0" w:line="360" w:lineRule="auto"/>
        <w:ind w:firstLine="567"/>
        <w:jc w:val="both"/>
        <w:rPr>
          <w:rFonts w:ascii="Times New Roman" w:eastAsia="Aptos" w:hAnsi="Times New Roman" w:cs="Times New Roman"/>
          <w:b/>
          <w:bCs/>
          <w:i/>
          <w:iCs/>
          <w:color w:val="000000" w:themeColor="text1"/>
          <w:sz w:val="28"/>
          <w:szCs w:val="28"/>
        </w:rPr>
      </w:pPr>
      <w:r w:rsidRPr="00000302">
        <w:rPr>
          <w:rFonts w:ascii="Times New Roman" w:eastAsia="Aptos" w:hAnsi="Times New Roman" w:cs="Times New Roman"/>
          <w:b/>
          <w:bCs/>
          <w:i/>
          <w:iCs/>
          <w:color w:val="000000" w:themeColor="text1"/>
          <w:sz w:val="28"/>
          <w:szCs w:val="28"/>
        </w:rPr>
        <w:t>11. «Эмоциональный след»</w:t>
      </w:r>
    </w:p>
    <w:p w14:paraId="02D46518"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После чтения текста дети выбирают один универсальный символ и объясняют: «У меня в душе после этого рассказа остался…» Это приём глубинной рефлексии, который учит осознавать свои читательские эмоции и связывать их с авторским замыслом.</w:t>
      </w:r>
    </w:p>
    <w:p w14:paraId="2936E9A4" w14:textId="3466E6D2"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 xml:space="preserve">Пример после сказки о рыбке: Ученик выбирает </w:t>
      </w:r>
      <w:r w:rsidRPr="00000302">
        <w:rPr>
          <w:rFonts w:ascii="Segoe UI Emoji" w:eastAsia="Aptos" w:hAnsi="Segoe UI Emoji" w:cs="Segoe UI Emoji"/>
          <w:color w:val="000000" w:themeColor="text1"/>
          <w:sz w:val="28"/>
          <w:szCs w:val="28"/>
        </w:rPr>
        <w:t>🔥</w:t>
      </w:r>
      <w:r w:rsidRPr="00000302">
        <w:rPr>
          <w:rFonts w:ascii="Times New Roman" w:eastAsia="Aptos" w:hAnsi="Times New Roman" w:cs="Times New Roman"/>
          <w:color w:val="000000" w:themeColor="text1"/>
          <w:sz w:val="28"/>
          <w:szCs w:val="28"/>
        </w:rPr>
        <w:t xml:space="preserve"> и говорит: «У меня остался пожар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желания старухи разгорались всё сильнее и в конце всё сожгли» или </w:t>
      </w:r>
      <w:r w:rsidRPr="00000302">
        <w:rPr>
          <w:rFonts w:ascii="Times New Roman" w:eastAsia="Aptos" w:hAnsi="Times New Roman" w:cs="Times New Roman"/>
          <w:noProof/>
          <w:color w:val="000000" w:themeColor="text1"/>
          <w:sz w:val="28"/>
          <w:szCs w:val="28"/>
          <w:lang w:eastAsia="ru-RU"/>
        </w:rPr>
        <w:drawing>
          <wp:inline distT="0" distB="0" distL="0" distR="0" wp14:anchorId="18BF4FA1" wp14:editId="7E5E9772">
            <wp:extent cx="154745" cy="155306"/>
            <wp:effectExtent l="0" t="0" r="0" b="0"/>
            <wp:docPr id="130910779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6126" t="10087" r="23531"/>
                    <a:stretch>
                      <a:fillRect/>
                    </a:stretch>
                  </pic:blipFill>
                  <pic:spPr bwMode="auto">
                    <a:xfrm>
                      <a:off x="0" y="0"/>
                      <a:ext cx="160472" cy="161054"/>
                    </a:xfrm>
                    <a:prstGeom prst="rect">
                      <a:avLst/>
                    </a:prstGeom>
                    <a:noFill/>
                    <a:ln>
                      <a:noFill/>
                    </a:ln>
                    <a:extLst>
                      <a:ext uri="{53640926-AAD7-44D8-BBD7-CCE9431645EC}">
                        <a14:shadowObscured xmlns:a14="http://schemas.microsoft.com/office/drawing/2010/main"/>
                      </a:ext>
                    </a:extLst>
                  </pic:spPr>
                </pic:pic>
              </a:graphicData>
            </a:graphic>
          </wp:inline>
        </w:drawing>
      </w:r>
      <w:r w:rsidRPr="00000302">
        <w:rPr>
          <w:rFonts w:ascii="Times New Roman" w:eastAsia="Aptos" w:hAnsi="Times New Roman" w:cs="Times New Roman"/>
          <w:color w:val="000000" w:themeColor="text1"/>
          <w:sz w:val="28"/>
          <w:szCs w:val="28"/>
        </w:rPr>
        <w:t>: «Тяжесть на сердце от того, как жадность разрушила всё».</w:t>
      </w:r>
    </w:p>
    <w:p w14:paraId="4ADFDE12" w14:textId="77777777" w:rsidR="00455254" w:rsidRDefault="00455254" w:rsidP="000E451D">
      <w:pPr>
        <w:spacing w:after="0" w:line="360" w:lineRule="auto"/>
        <w:jc w:val="both"/>
        <w:rPr>
          <w:rFonts w:ascii="Times New Roman" w:eastAsia="Aptos" w:hAnsi="Times New Roman" w:cs="Times New Roman"/>
          <w:b/>
          <w:bCs/>
          <w:color w:val="000000" w:themeColor="text1"/>
          <w:sz w:val="28"/>
          <w:szCs w:val="28"/>
        </w:rPr>
      </w:pPr>
    </w:p>
    <w:p w14:paraId="3AADFA98" w14:textId="38FFDD77" w:rsidR="00000302" w:rsidRPr="00000302" w:rsidRDefault="00000302" w:rsidP="000E451D">
      <w:pPr>
        <w:spacing w:after="0" w:line="360" w:lineRule="auto"/>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Таблица-шпаргалка</w:t>
      </w:r>
    </w:p>
    <w:tbl>
      <w:tblPr>
        <w:tblStyle w:val="-231"/>
        <w:tblW w:w="9214" w:type="dxa"/>
        <w:tblBorders>
          <w:top w:val="none" w:sz="0" w:space="0" w:color="auto"/>
          <w:insideH w:val="single" w:sz="4" w:space="0" w:color="auto"/>
          <w:insideV w:val="single" w:sz="4" w:space="0" w:color="auto"/>
        </w:tblBorders>
        <w:tblLook w:val="04A0" w:firstRow="1" w:lastRow="0" w:firstColumn="1" w:lastColumn="0" w:noHBand="0" w:noVBand="1"/>
      </w:tblPr>
      <w:tblGrid>
        <w:gridCol w:w="2346"/>
        <w:gridCol w:w="2815"/>
        <w:gridCol w:w="2063"/>
        <w:gridCol w:w="2291"/>
      </w:tblGrid>
      <w:tr w:rsidR="00000302" w:rsidRPr="00C65B5F" w14:paraId="399EC019" w14:textId="77777777" w:rsidTr="00AF4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bottom w:val="none" w:sz="0" w:space="0" w:color="auto"/>
              <w:right w:val="none" w:sz="0" w:space="0" w:color="auto"/>
            </w:tcBorders>
            <w:hideMark/>
          </w:tcPr>
          <w:p w14:paraId="3F7364AC"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Название</w:t>
            </w:r>
          </w:p>
        </w:tc>
        <w:tc>
          <w:tcPr>
            <w:tcW w:w="2278" w:type="dxa"/>
            <w:tcBorders>
              <w:top w:val="none" w:sz="0" w:space="0" w:color="auto"/>
              <w:left w:val="none" w:sz="0" w:space="0" w:color="auto"/>
              <w:bottom w:val="none" w:sz="0" w:space="0" w:color="auto"/>
              <w:right w:val="none" w:sz="0" w:space="0" w:color="auto"/>
            </w:tcBorders>
            <w:hideMark/>
          </w:tcPr>
          <w:p w14:paraId="48E9F0F4" w14:textId="77777777" w:rsidR="00000302" w:rsidRPr="00000302" w:rsidRDefault="00000302" w:rsidP="000E451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Краткая суть</w:t>
            </w:r>
          </w:p>
        </w:tc>
        <w:tc>
          <w:tcPr>
            <w:tcW w:w="2535" w:type="dxa"/>
            <w:tcBorders>
              <w:top w:val="none" w:sz="0" w:space="0" w:color="auto"/>
              <w:left w:val="none" w:sz="0" w:space="0" w:color="auto"/>
              <w:bottom w:val="none" w:sz="0" w:space="0" w:color="auto"/>
              <w:right w:val="none" w:sz="0" w:space="0" w:color="auto"/>
            </w:tcBorders>
            <w:hideMark/>
          </w:tcPr>
          <w:p w14:paraId="51CD8BA5" w14:textId="77777777" w:rsidR="00000302" w:rsidRPr="00000302" w:rsidRDefault="00000302" w:rsidP="000E451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Когда лучше использовать</w:t>
            </w:r>
          </w:p>
        </w:tc>
        <w:tc>
          <w:tcPr>
            <w:tcW w:w="2568" w:type="dxa"/>
            <w:tcBorders>
              <w:top w:val="none" w:sz="0" w:space="0" w:color="auto"/>
              <w:left w:val="none" w:sz="0" w:space="0" w:color="auto"/>
              <w:bottom w:val="none" w:sz="0" w:space="0" w:color="auto"/>
            </w:tcBorders>
          </w:tcPr>
          <w:p w14:paraId="55730BF6" w14:textId="77777777" w:rsidR="00000302" w:rsidRPr="00000302" w:rsidRDefault="00000302" w:rsidP="000E451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Креативные способности</w:t>
            </w:r>
          </w:p>
        </w:tc>
      </w:tr>
      <w:tr w:rsidR="00000302" w:rsidRPr="00C65B5F" w14:paraId="64DA0FB8" w14:textId="77777777" w:rsidTr="00AF4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hideMark/>
          </w:tcPr>
          <w:p w14:paraId="1A3C4FDB"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Ассоциативное облако</w:t>
            </w:r>
          </w:p>
        </w:tc>
        <w:tc>
          <w:tcPr>
            <w:tcW w:w="2278" w:type="dxa"/>
            <w:hideMark/>
          </w:tcPr>
          <w:p w14:paraId="16D0570F"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 центре слово, вокруг ассоциации</w:t>
            </w:r>
          </w:p>
        </w:tc>
        <w:tc>
          <w:tcPr>
            <w:tcW w:w="2535" w:type="dxa"/>
            <w:hideMark/>
          </w:tcPr>
          <w:p w14:paraId="51A88D66"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Перед чтением и после</w:t>
            </w:r>
          </w:p>
        </w:tc>
        <w:tc>
          <w:tcPr>
            <w:tcW w:w="2568" w:type="dxa"/>
          </w:tcPr>
          <w:p w14:paraId="4A456FAD"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Беглость, гибкость</w:t>
            </w:r>
          </w:p>
        </w:tc>
      </w:tr>
      <w:tr w:rsidR="00000302" w:rsidRPr="00C65B5F" w14:paraId="6EA23A62" w14:textId="77777777" w:rsidTr="00AF4E1C">
        <w:tc>
          <w:tcPr>
            <w:cnfStyle w:val="001000000000" w:firstRow="0" w:lastRow="0" w:firstColumn="1" w:lastColumn="0" w:oddVBand="0" w:evenVBand="0" w:oddHBand="0" w:evenHBand="0" w:firstRowFirstColumn="0" w:firstRowLastColumn="0" w:lastRowFirstColumn="0" w:lastRowLastColumn="0"/>
            <w:tcW w:w="1833" w:type="dxa"/>
            <w:hideMark/>
          </w:tcPr>
          <w:p w14:paraId="1C99F7D0"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Цепочка ассоциаций</w:t>
            </w:r>
          </w:p>
        </w:tc>
        <w:tc>
          <w:tcPr>
            <w:tcW w:w="2278" w:type="dxa"/>
            <w:hideMark/>
          </w:tcPr>
          <w:p w14:paraId="59C4A49A"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Каждое слово к предыдущему</w:t>
            </w:r>
          </w:p>
        </w:tc>
        <w:tc>
          <w:tcPr>
            <w:tcW w:w="2535" w:type="dxa"/>
            <w:hideMark/>
          </w:tcPr>
          <w:p w14:paraId="67EB9111"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Разминка, в процессе чтения или после</w:t>
            </w:r>
          </w:p>
        </w:tc>
        <w:tc>
          <w:tcPr>
            <w:tcW w:w="2568" w:type="dxa"/>
          </w:tcPr>
          <w:p w14:paraId="5329334F"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Беглость, гибкость</w:t>
            </w:r>
          </w:p>
        </w:tc>
      </w:tr>
      <w:tr w:rsidR="00000302" w:rsidRPr="00C65B5F" w14:paraId="73526605" w14:textId="77777777" w:rsidTr="00AF4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hideMark/>
          </w:tcPr>
          <w:p w14:paraId="60A6B5E3"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Ассоциативный куст</w:t>
            </w:r>
          </w:p>
        </w:tc>
        <w:tc>
          <w:tcPr>
            <w:tcW w:w="2278" w:type="dxa"/>
            <w:hideMark/>
          </w:tcPr>
          <w:p w14:paraId="769CC211"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Несколько цепочек от центра</w:t>
            </w:r>
          </w:p>
        </w:tc>
        <w:tc>
          <w:tcPr>
            <w:tcW w:w="2535" w:type="dxa"/>
            <w:hideMark/>
          </w:tcPr>
          <w:p w14:paraId="76CE08FF"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Анализ многогранного героя или анализ текста</w:t>
            </w:r>
          </w:p>
        </w:tc>
        <w:tc>
          <w:tcPr>
            <w:tcW w:w="2568" w:type="dxa"/>
          </w:tcPr>
          <w:p w14:paraId="593C2488"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Беглость, гибкость</w:t>
            </w:r>
          </w:p>
        </w:tc>
      </w:tr>
      <w:tr w:rsidR="00000302" w:rsidRPr="00C65B5F" w14:paraId="6EA16A08" w14:textId="77777777" w:rsidTr="00AF4E1C">
        <w:tc>
          <w:tcPr>
            <w:cnfStyle w:val="001000000000" w:firstRow="0" w:lastRow="0" w:firstColumn="1" w:lastColumn="0" w:oddVBand="0" w:evenVBand="0" w:oddHBand="0" w:evenHBand="0" w:firstRowFirstColumn="0" w:firstRowLastColumn="0" w:lastRowFirstColumn="0" w:lastRowLastColumn="0"/>
            <w:tcW w:w="1833" w:type="dxa"/>
            <w:hideMark/>
          </w:tcPr>
          <w:p w14:paraId="3B20CE3E"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Ассоциативный лабиринт</w:t>
            </w:r>
          </w:p>
        </w:tc>
        <w:tc>
          <w:tcPr>
            <w:tcW w:w="2278" w:type="dxa"/>
            <w:hideMark/>
          </w:tcPr>
          <w:p w14:paraId="7495073F"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Найти путь от А до Б</w:t>
            </w:r>
          </w:p>
        </w:tc>
        <w:tc>
          <w:tcPr>
            <w:tcW w:w="2535" w:type="dxa"/>
            <w:hideMark/>
          </w:tcPr>
          <w:p w14:paraId="1443FD37"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Логика и воображение</w:t>
            </w:r>
          </w:p>
        </w:tc>
        <w:tc>
          <w:tcPr>
            <w:tcW w:w="2568" w:type="dxa"/>
          </w:tcPr>
          <w:p w14:paraId="0F55EE3E"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Гибкость, оригинальность</w:t>
            </w:r>
          </w:p>
        </w:tc>
      </w:tr>
      <w:tr w:rsidR="00000302" w:rsidRPr="00C65B5F" w14:paraId="182FE6A7" w14:textId="77777777" w:rsidTr="00AF4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hideMark/>
          </w:tcPr>
          <w:p w14:paraId="416DA6DF"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Неочевидные связи</w:t>
            </w:r>
          </w:p>
        </w:tc>
        <w:tc>
          <w:tcPr>
            <w:tcW w:w="2278" w:type="dxa"/>
            <w:hideMark/>
          </w:tcPr>
          <w:p w14:paraId="26A79D7E"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Далёкая ассоциация + объяснение</w:t>
            </w:r>
          </w:p>
        </w:tc>
        <w:tc>
          <w:tcPr>
            <w:tcW w:w="2535" w:type="dxa"/>
            <w:hideMark/>
          </w:tcPr>
          <w:p w14:paraId="0751B482" w14:textId="1F1EE98C"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Развитие метафоры (3–4 кл</w:t>
            </w:r>
            <w:r w:rsidR="000E451D">
              <w:rPr>
                <w:rFonts w:ascii="Times New Roman" w:eastAsia="Aptos" w:hAnsi="Times New Roman" w:cs="Times New Roman"/>
                <w:color w:val="000000" w:themeColor="text1"/>
                <w:sz w:val="28"/>
                <w:szCs w:val="28"/>
              </w:rPr>
              <w:t>.</w:t>
            </w:r>
            <w:r w:rsidRPr="00000302">
              <w:rPr>
                <w:rFonts w:ascii="Times New Roman" w:eastAsia="Aptos" w:hAnsi="Times New Roman" w:cs="Times New Roman"/>
                <w:color w:val="000000" w:themeColor="text1"/>
                <w:sz w:val="28"/>
                <w:szCs w:val="28"/>
              </w:rPr>
              <w:t>)</w:t>
            </w:r>
          </w:p>
        </w:tc>
        <w:tc>
          <w:tcPr>
            <w:tcW w:w="2568" w:type="dxa"/>
          </w:tcPr>
          <w:p w14:paraId="64868883"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Оригинальность, разработанность </w:t>
            </w:r>
          </w:p>
        </w:tc>
      </w:tr>
      <w:tr w:rsidR="00000302" w:rsidRPr="00C65B5F" w14:paraId="1A60C2EE" w14:textId="77777777" w:rsidTr="00AF4E1C">
        <w:tc>
          <w:tcPr>
            <w:cnfStyle w:val="001000000000" w:firstRow="0" w:lastRow="0" w:firstColumn="1" w:lastColumn="0" w:oddVBand="0" w:evenVBand="0" w:oddHBand="0" w:evenHBand="0" w:firstRowFirstColumn="0" w:firstRowLastColumn="0" w:lastRowFirstColumn="0" w:lastRowLastColumn="0"/>
            <w:tcW w:w="1833" w:type="dxa"/>
            <w:hideMark/>
          </w:tcPr>
          <w:p w14:paraId="00B05F13"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Символизация</w:t>
            </w:r>
          </w:p>
        </w:tc>
        <w:tc>
          <w:tcPr>
            <w:tcW w:w="2278" w:type="dxa"/>
            <w:hideMark/>
          </w:tcPr>
          <w:p w14:paraId="093C1D8B"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Цвет, рисунок, знак</w:t>
            </w:r>
          </w:p>
        </w:tc>
        <w:tc>
          <w:tcPr>
            <w:tcW w:w="2535" w:type="dxa"/>
            <w:hideMark/>
          </w:tcPr>
          <w:p w14:paraId="62461578"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После чтения, рефлексия</w:t>
            </w:r>
          </w:p>
        </w:tc>
        <w:tc>
          <w:tcPr>
            <w:tcW w:w="2568" w:type="dxa"/>
          </w:tcPr>
          <w:p w14:paraId="35B275DF"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Гибкость, оригинальность, разработанность</w:t>
            </w:r>
          </w:p>
        </w:tc>
      </w:tr>
      <w:tr w:rsidR="00000302" w:rsidRPr="00C65B5F" w14:paraId="26D7067A" w14:textId="77777777" w:rsidTr="00AF4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hideMark/>
          </w:tcPr>
          <w:p w14:paraId="0D22F2EA"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Ассоциация по контрасту</w:t>
            </w:r>
          </w:p>
        </w:tc>
        <w:tc>
          <w:tcPr>
            <w:tcW w:w="2278" w:type="dxa"/>
            <w:hideMark/>
          </w:tcPr>
          <w:p w14:paraId="10CDB54E"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Противоположный образ</w:t>
            </w:r>
          </w:p>
        </w:tc>
        <w:tc>
          <w:tcPr>
            <w:tcW w:w="2535" w:type="dxa"/>
            <w:hideMark/>
          </w:tcPr>
          <w:p w14:paraId="3EB130F3"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Углубление понимания, сравнение</w:t>
            </w:r>
          </w:p>
        </w:tc>
        <w:tc>
          <w:tcPr>
            <w:tcW w:w="2568" w:type="dxa"/>
          </w:tcPr>
          <w:p w14:paraId="2EAFBC49"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Гибкость, оригинальность</w:t>
            </w:r>
          </w:p>
        </w:tc>
      </w:tr>
      <w:tr w:rsidR="00000302" w:rsidRPr="00C65B5F" w14:paraId="60BFD002" w14:textId="77777777" w:rsidTr="00AF4E1C">
        <w:tc>
          <w:tcPr>
            <w:cnfStyle w:val="001000000000" w:firstRow="0" w:lastRow="0" w:firstColumn="1" w:lastColumn="0" w:oddVBand="0" w:evenVBand="0" w:oddHBand="0" w:evenHBand="0" w:firstRowFirstColumn="0" w:firstRowLastColumn="0" w:lastRowFirstColumn="0" w:lastRowLastColumn="0"/>
            <w:tcW w:w="1833" w:type="dxa"/>
            <w:hideMark/>
          </w:tcPr>
          <w:p w14:paraId="22203483"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Звуковая ассоциация</w:t>
            </w:r>
          </w:p>
        </w:tc>
        <w:tc>
          <w:tcPr>
            <w:tcW w:w="2278" w:type="dxa"/>
            <w:hideMark/>
          </w:tcPr>
          <w:p w14:paraId="488B564A"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Как звучит слово/текст/персонаж</w:t>
            </w:r>
          </w:p>
        </w:tc>
        <w:tc>
          <w:tcPr>
            <w:tcW w:w="2535" w:type="dxa"/>
            <w:hideMark/>
          </w:tcPr>
          <w:p w14:paraId="247A206A"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Поэзия, звукопись</w:t>
            </w:r>
          </w:p>
        </w:tc>
        <w:tc>
          <w:tcPr>
            <w:tcW w:w="2568" w:type="dxa"/>
          </w:tcPr>
          <w:p w14:paraId="7C3A3994"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Гибкость, оригинальность, раз</w:t>
            </w:r>
            <w:r w:rsidRPr="00000302">
              <w:rPr>
                <w:rFonts w:ascii="Times New Roman" w:eastAsia="Aptos" w:hAnsi="Times New Roman" w:cs="Times New Roman"/>
                <w:color w:val="000000" w:themeColor="text1"/>
                <w:sz w:val="28"/>
                <w:szCs w:val="28"/>
              </w:rPr>
              <w:lastRenderedPageBreak/>
              <w:t>работанность</w:t>
            </w:r>
          </w:p>
        </w:tc>
      </w:tr>
      <w:tr w:rsidR="00000302" w:rsidRPr="00C65B5F" w14:paraId="1670C402" w14:textId="77777777" w:rsidTr="00AF4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hideMark/>
          </w:tcPr>
          <w:p w14:paraId="399BD6A3"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 xml:space="preserve">Синквейн </w:t>
            </w:r>
          </w:p>
        </w:tc>
        <w:tc>
          <w:tcPr>
            <w:tcW w:w="2278" w:type="dxa"/>
            <w:hideMark/>
          </w:tcPr>
          <w:p w14:paraId="2A85F2FF"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категорий ассоциаций к одной теме</w:t>
            </w:r>
          </w:p>
        </w:tc>
        <w:tc>
          <w:tcPr>
            <w:tcW w:w="2535" w:type="dxa"/>
            <w:hideMark/>
          </w:tcPr>
          <w:p w14:paraId="6FC7FAEC"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Проверка понимания</w:t>
            </w:r>
          </w:p>
        </w:tc>
        <w:tc>
          <w:tcPr>
            <w:tcW w:w="2568" w:type="dxa"/>
          </w:tcPr>
          <w:p w14:paraId="65F22B37"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Гибкость, оригинальность, разработанность</w:t>
            </w:r>
          </w:p>
        </w:tc>
      </w:tr>
      <w:tr w:rsidR="00000302" w:rsidRPr="00C65B5F" w14:paraId="334AB6B7" w14:textId="77777777" w:rsidTr="00AF4E1C">
        <w:tc>
          <w:tcPr>
            <w:cnfStyle w:val="001000000000" w:firstRow="0" w:lastRow="0" w:firstColumn="1" w:lastColumn="0" w:oddVBand="0" w:evenVBand="0" w:oddHBand="0" w:evenHBand="0" w:firstRowFirstColumn="0" w:firstRowLastColumn="0" w:lastRowFirstColumn="0" w:lastRowLastColumn="0"/>
            <w:tcW w:w="1833" w:type="dxa"/>
            <w:hideMark/>
          </w:tcPr>
          <w:p w14:paraId="7F1C5132"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Ассоциативный портрет</w:t>
            </w:r>
          </w:p>
        </w:tc>
        <w:tc>
          <w:tcPr>
            <w:tcW w:w="2278" w:type="dxa"/>
            <w:hideMark/>
          </w:tcPr>
          <w:p w14:paraId="7C63EE83"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Стикеры на частях тела героя как его описание</w:t>
            </w:r>
          </w:p>
        </w:tc>
        <w:tc>
          <w:tcPr>
            <w:tcW w:w="2535" w:type="dxa"/>
            <w:hideMark/>
          </w:tcPr>
          <w:p w14:paraId="20C20177"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Глубинная характеристика</w:t>
            </w:r>
          </w:p>
        </w:tc>
        <w:tc>
          <w:tcPr>
            <w:tcW w:w="2568" w:type="dxa"/>
          </w:tcPr>
          <w:p w14:paraId="4DBEFF08" w14:textId="77777777" w:rsidR="00000302" w:rsidRPr="00000302" w:rsidRDefault="00000302" w:rsidP="000E451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Беглость, гибкость, разработанность, оригинальность</w:t>
            </w:r>
          </w:p>
        </w:tc>
      </w:tr>
      <w:tr w:rsidR="00000302" w:rsidRPr="00C65B5F" w14:paraId="72893B20" w14:textId="77777777" w:rsidTr="00AF4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hideMark/>
          </w:tcPr>
          <w:p w14:paraId="54505808" w14:textId="77777777" w:rsidR="00000302" w:rsidRPr="00000302" w:rsidRDefault="00000302" w:rsidP="000E451D">
            <w:pPr>
              <w:spacing w:line="360" w:lineRule="auto"/>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Эмоциональный след</w:t>
            </w:r>
          </w:p>
        </w:tc>
        <w:tc>
          <w:tcPr>
            <w:tcW w:w="2278" w:type="dxa"/>
            <w:hideMark/>
          </w:tcPr>
          <w:p w14:paraId="294E04AC"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Выбор символа настроения</w:t>
            </w:r>
          </w:p>
        </w:tc>
        <w:tc>
          <w:tcPr>
            <w:tcW w:w="2535" w:type="dxa"/>
            <w:hideMark/>
          </w:tcPr>
          <w:p w14:paraId="31160530"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Завершение урока</w:t>
            </w:r>
          </w:p>
        </w:tc>
        <w:tc>
          <w:tcPr>
            <w:tcW w:w="2568" w:type="dxa"/>
          </w:tcPr>
          <w:p w14:paraId="34D1DFF3" w14:textId="77777777" w:rsidR="00000302" w:rsidRPr="00000302" w:rsidRDefault="00000302" w:rsidP="000E451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Разработанность, оригинальность</w:t>
            </w:r>
          </w:p>
        </w:tc>
      </w:tr>
    </w:tbl>
    <w:p w14:paraId="6FD014F2" w14:textId="77777777" w:rsidR="00455254" w:rsidRDefault="00455254" w:rsidP="000E451D">
      <w:pPr>
        <w:spacing w:after="0" w:line="360" w:lineRule="auto"/>
        <w:jc w:val="both"/>
        <w:rPr>
          <w:rFonts w:ascii="Times New Roman" w:eastAsia="Aptos" w:hAnsi="Times New Roman" w:cs="Times New Roman"/>
          <w:b/>
          <w:bCs/>
          <w:color w:val="000000" w:themeColor="text1"/>
          <w:sz w:val="28"/>
          <w:szCs w:val="28"/>
        </w:rPr>
      </w:pPr>
    </w:p>
    <w:p w14:paraId="567E5B12" w14:textId="7252BAF8" w:rsidR="00000302" w:rsidRPr="00000302" w:rsidRDefault="00000302" w:rsidP="000E451D">
      <w:pPr>
        <w:spacing w:after="0" w:line="360" w:lineRule="auto"/>
        <w:jc w:val="center"/>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ГДЕ ПРИМЕНИТЬ?</w:t>
      </w:r>
    </w:p>
    <w:p w14:paraId="4878AE7C" w14:textId="77777777" w:rsidR="00000302" w:rsidRPr="00000302" w:rsidRDefault="00000302" w:rsidP="000E451D">
      <w:pPr>
        <w:spacing w:after="0" w:line="360" w:lineRule="auto"/>
        <w:jc w:val="center"/>
        <w:rPr>
          <w:rFonts w:ascii="Times New Roman" w:eastAsia="Aptos" w:hAnsi="Times New Roman" w:cs="Times New Roman"/>
          <w:b/>
          <w:bCs/>
          <w:color w:val="000000" w:themeColor="text1"/>
          <w:sz w:val="28"/>
          <w:szCs w:val="28"/>
        </w:rPr>
      </w:pPr>
      <w:bookmarkStart w:id="28" w:name="_Hlk228928886"/>
      <w:r w:rsidRPr="00000302">
        <w:rPr>
          <w:rFonts w:ascii="Times New Roman" w:eastAsia="Aptos" w:hAnsi="Times New Roman" w:cs="Times New Roman"/>
          <w:b/>
          <w:bCs/>
          <w:color w:val="000000" w:themeColor="text1"/>
          <w:sz w:val="28"/>
          <w:szCs w:val="28"/>
        </w:rPr>
        <w:t>9 СЦЕНАРИЕВ ИСПОЛЬЗОВАНИЯ НА УРОКАХ</w:t>
      </w:r>
    </w:p>
    <w:bookmarkEnd w:id="28"/>
    <w:p w14:paraId="58CAA8EE"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Учителю важно видеть конкретные сценарии использования, чтобы понимать, какой приём когда применять и какую учебную задачу он решает. Ниже представлены десять типичных педагогических ситуаций на уроках литературного чтения, где приём ассоциаций работает особенно эффективно.</w:t>
      </w:r>
    </w:p>
    <w:p w14:paraId="7CA9F85A" w14:textId="77777777" w:rsidR="000E451D" w:rsidRDefault="000E451D" w:rsidP="000E451D">
      <w:pPr>
        <w:spacing w:after="0" w:line="360" w:lineRule="auto"/>
        <w:ind w:firstLine="567"/>
        <w:jc w:val="both"/>
        <w:rPr>
          <w:rFonts w:ascii="Times New Roman" w:eastAsia="Aptos" w:hAnsi="Times New Roman" w:cs="Times New Roman"/>
          <w:b/>
          <w:bCs/>
          <w:color w:val="000000" w:themeColor="text1"/>
          <w:sz w:val="28"/>
          <w:szCs w:val="28"/>
        </w:rPr>
      </w:pPr>
    </w:p>
    <w:p w14:paraId="71BFA326" w14:textId="328392F8"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1. Знакомство с автором.</w:t>
      </w:r>
      <w:r w:rsidRPr="00000302">
        <w:rPr>
          <w:rFonts w:ascii="Times New Roman" w:eastAsia="Aptos" w:hAnsi="Times New Roman" w:cs="Times New Roman"/>
          <w:color w:val="000000" w:themeColor="text1"/>
          <w:sz w:val="28"/>
          <w:szCs w:val="28"/>
        </w:rPr>
        <w:t xml:space="preserve"> Подходит для рефлексии и актуализации имеющихся знаний. Дети высказывают свои версии, а затем учитель связывает их с реальными фактами биографии. Имя писателя или поэта связывается с яркими образами, чувствами, ассоциациями. Это создаёт эмоциональный мостик между личностью автора и будущим чтением его произведений.</w:t>
      </w:r>
    </w:p>
    <w:p w14:paraId="5FE2F03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«Ассоциативное облако», «Символизация», «Ассоциативный портрет».</w:t>
      </w:r>
    </w:p>
    <w:p w14:paraId="44BCD02A" w14:textId="77777777" w:rsidR="000E451D" w:rsidRDefault="000E451D" w:rsidP="000E451D">
      <w:pPr>
        <w:spacing w:after="0" w:line="360" w:lineRule="auto"/>
        <w:ind w:firstLine="567"/>
        <w:jc w:val="both"/>
        <w:rPr>
          <w:rFonts w:ascii="Times New Roman" w:eastAsia="Aptos" w:hAnsi="Times New Roman" w:cs="Times New Roman"/>
          <w:b/>
          <w:bCs/>
          <w:color w:val="000000" w:themeColor="text1"/>
          <w:sz w:val="28"/>
          <w:szCs w:val="28"/>
        </w:rPr>
      </w:pPr>
    </w:p>
    <w:p w14:paraId="2025B70F" w14:textId="1FA980BF"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2. Предугадывание сюжета по заголовку.</w:t>
      </w:r>
      <w:r w:rsidRPr="00000302">
        <w:rPr>
          <w:rFonts w:ascii="Times New Roman" w:eastAsia="Aptos" w:hAnsi="Times New Roman" w:cs="Times New Roman"/>
          <w:color w:val="000000" w:themeColor="text1"/>
          <w:sz w:val="28"/>
          <w:szCs w:val="28"/>
        </w:rPr>
        <w:t xml:space="preserve"> Перед тем как открыть книгу, дети пробуют предсказать, о чём пойдёт речь. Это не только интригует, но и учит работать с заголовком как смысловым ключом к тексту. </w:t>
      </w:r>
      <w:r w:rsidRPr="00000302">
        <w:rPr>
          <w:rFonts w:ascii="Times New Roman" w:eastAsia="Aptos" w:hAnsi="Times New Roman" w:cs="Times New Roman"/>
          <w:color w:val="000000" w:themeColor="text1"/>
          <w:sz w:val="28"/>
          <w:szCs w:val="28"/>
        </w:rPr>
        <w:lastRenderedPageBreak/>
        <w:t>Сравнение своих прогнозов с реальным содержанием развивает аналитическое мышление.</w:t>
      </w:r>
    </w:p>
    <w:p w14:paraId="61EC8ED1"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 </w:t>
      </w: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«Ассоциативное облако» (к заголовку), «Цепочка ассоциаций» (от заголовка к возможным событиям), «Ассоциативный лабиринт», «Поиск неочевидных связей» (самое неожиданное предположение о сюжете).</w:t>
      </w:r>
    </w:p>
    <w:p w14:paraId="57BF6154" w14:textId="77777777" w:rsidR="000E451D" w:rsidRDefault="000E451D" w:rsidP="000E451D">
      <w:pPr>
        <w:spacing w:after="0" w:line="360" w:lineRule="auto"/>
        <w:ind w:firstLine="567"/>
        <w:jc w:val="both"/>
        <w:rPr>
          <w:rFonts w:ascii="Times New Roman" w:eastAsia="Aptos" w:hAnsi="Times New Roman" w:cs="Times New Roman"/>
          <w:b/>
          <w:bCs/>
          <w:color w:val="000000" w:themeColor="text1"/>
          <w:sz w:val="28"/>
          <w:szCs w:val="28"/>
        </w:rPr>
      </w:pPr>
    </w:p>
    <w:p w14:paraId="4B2FD5FF" w14:textId="1A8ABE9E"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3. Введение нового литературного термина.</w:t>
      </w:r>
      <w:r w:rsidRPr="00000302">
        <w:rPr>
          <w:rFonts w:ascii="Times New Roman" w:eastAsia="Aptos" w:hAnsi="Times New Roman" w:cs="Times New Roman"/>
          <w:color w:val="000000" w:themeColor="text1"/>
          <w:sz w:val="28"/>
          <w:szCs w:val="28"/>
        </w:rPr>
        <w:t xml:space="preserve"> Ассоциации позволяют ребёнку самому «открыть» значение нового понятия, а не получать его в готовом виде, так же подходит для запоминание нового слова и его значения.</w:t>
      </w:r>
    </w:p>
    <w:p w14:paraId="05316AF6"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«Ассоциативное облако» (вокруг термина), «Ассоциативный куст» (смысловые ветки понятия), «Символизация» (нарисовать значок термина), «Поиск неочевидных связей».</w:t>
      </w:r>
    </w:p>
    <w:p w14:paraId="4AD516D7" w14:textId="77777777" w:rsidR="000E451D" w:rsidRPr="00000302" w:rsidRDefault="000E451D" w:rsidP="000E451D">
      <w:pPr>
        <w:spacing w:after="0" w:line="360" w:lineRule="auto"/>
        <w:ind w:firstLine="567"/>
        <w:jc w:val="both"/>
        <w:rPr>
          <w:rFonts w:ascii="Times New Roman" w:eastAsia="Aptos" w:hAnsi="Times New Roman" w:cs="Times New Roman"/>
          <w:color w:val="000000" w:themeColor="text1"/>
          <w:sz w:val="28"/>
          <w:szCs w:val="28"/>
        </w:rPr>
      </w:pPr>
    </w:p>
    <w:p w14:paraId="53E1123E"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4. Характеристика героя.</w:t>
      </w:r>
      <w:r w:rsidRPr="00000302">
        <w:rPr>
          <w:rFonts w:ascii="Times New Roman" w:eastAsia="Aptos" w:hAnsi="Times New Roman" w:cs="Times New Roman"/>
          <w:color w:val="000000" w:themeColor="text1"/>
          <w:sz w:val="28"/>
          <w:szCs w:val="28"/>
        </w:rPr>
        <w:t xml:space="preserve"> Чтобы описать героя, дети часто пользуются общими словами: «добрый», «злой», «смелый». Ассоциации заставляют их уйти от штампов и найти точный, личный, запоминающийся образ. Это развивает не только речь, но и эмпатию.</w:t>
      </w:r>
    </w:p>
    <w:p w14:paraId="7C85BB2C"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w:t>
      </w:r>
      <w:r w:rsidRPr="00000302">
        <w:rPr>
          <w:rFonts w:ascii="Times New Roman" w:eastAsia="Aptos" w:hAnsi="Times New Roman" w:cs="Times New Roman"/>
          <w:color w:val="000000" w:themeColor="text1"/>
          <w:sz w:val="28"/>
          <w:szCs w:val="28"/>
        </w:rPr>
        <w:t>«Ассоциативное облако», «Ассоциативный портрет», «Символизация», «Звуковая ассоциация» (голос героя), «Синквейн».</w:t>
      </w:r>
    </w:p>
    <w:p w14:paraId="277D2A45" w14:textId="77777777" w:rsidR="000E451D" w:rsidRPr="00000302" w:rsidRDefault="000E451D" w:rsidP="000E451D">
      <w:pPr>
        <w:spacing w:after="0" w:line="360" w:lineRule="auto"/>
        <w:ind w:firstLine="567"/>
        <w:jc w:val="both"/>
        <w:rPr>
          <w:rFonts w:ascii="Times New Roman" w:eastAsia="Aptos" w:hAnsi="Times New Roman" w:cs="Times New Roman"/>
          <w:color w:val="000000" w:themeColor="text1"/>
          <w:sz w:val="28"/>
          <w:szCs w:val="28"/>
        </w:rPr>
      </w:pPr>
    </w:p>
    <w:p w14:paraId="316A8158" w14:textId="6F79AC7B"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5. Сравнение двух героев.</w:t>
      </w:r>
      <w:r w:rsidRPr="00000302">
        <w:rPr>
          <w:rFonts w:ascii="Times New Roman" w:eastAsia="Aptos" w:hAnsi="Times New Roman" w:cs="Times New Roman"/>
          <w:color w:val="000000" w:themeColor="text1"/>
          <w:sz w:val="28"/>
          <w:szCs w:val="28"/>
        </w:rPr>
        <w:t xml:space="preserve"> Сравнение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это всегда поиск сходств и различий. Ассоциативный приём позволяет сделать это сравнение не формальным (по пунктам), а образным, живым. Дети не просто перечисляют черты, а находят метафоры для каждого героя и затем сравнивают метафоры, что помогает лучшему запоминанию.</w:t>
      </w:r>
    </w:p>
    <w:p w14:paraId="5DF0D845" w14:textId="4B725AAB"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«Ассоциативный куст» (два куста от двух имён), «Ассоциация по контрасту» (один герой как противоположность другому), «Неочевидные свя</w:t>
      </w:r>
      <w:r w:rsidRPr="00000302">
        <w:rPr>
          <w:rFonts w:ascii="Times New Roman" w:eastAsia="Aptos" w:hAnsi="Times New Roman" w:cs="Times New Roman"/>
          <w:color w:val="000000" w:themeColor="text1"/>
          <w:sz w:val="28"/>
          <w:szCs w:val="28"/>
        </w:rPr>
        <w:lastRenderedPageBreak/>
        <w:t xml:space="preserve">зи» (каждый герой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какой предмет из дома), «Синквейн», «Ассоциативный портрет».</w:t>
      </w:r>
    </w:p>
    <w:p w14:paraId="1F7D6890" w14:textId="77777777" w:rsidR="000E451D" w:rsidRPr="00000302" w:rsidRDefault="000E451D" w:rsidP="000E451D">
      <w:pPr>
        <w:spacing w:after="0" w:line="360" w:lineRule="auto"/>
        <w:ind w:firstLine="567"/>
        <w:jc w:val="both"/>
        <w:rPr>
          <w:rFonts w:ascii="Times New Roman" w:eastAsia="Aptos" w:hAnsi="Times New Roman" w:cs="Times New Roman"/>
          <w:color w:val="000000" w:themeColor="text1"/>
          <w:sz w:val="28"/>
          <w:szCs w:val="28"/>
        </w:rPr>
      </w:pPr>
    </w:p>
    <w:p w14:paraId="7BA5BDF5" w14:textId="7B7683E4"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6. Анализ стихотворения.</w:t>
      </w:r>
      <w:r w:rsidRPr="00000302">
        <w:rPr>
          <w:rFonts w:ascii="Times New Roman" w:eastAsia="Aptos" w:hAnsi="Times New Roman" w:cs="Times New Roman"/>
          <w:color w:val="000000" w:themeColor="text1"/>
          <w:sz w:val="28"/>
          <w:szCs w:val="28"/>
        </w:rPr>
        <w:t xml:space="preserve"> Стихи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самый подходящий материал для ассоциаций, потому что они сами построены на метафорах и сравнениях. Ассоциативный приём помогает детям «войти» в стихотворение через слух, цвет и движение, помогая глубже раскрыть смысл.</w:t>
      </w:r>
    </w:p>
    <w:p w14:paraId="2075599D"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«Звуковая ассоциация», «Символизация», «Ассоциативное облако» (к ключевым образам), «Ассоциативный лабиринт» (от первой строчки к последней), «Эмоциональный след» (что осталось в душе), «Ассоциативный куст» (раскрытие тем и образов).</w:t>
      </w:r>
    </w:p>
    <w:p w14:paraId="78895A76" w14:textId="77777777" w:rsidR="000E451D" w:rsidRPr="00000302" w:rsidRDefault="000E451D" w:rsidP="000E451D">
      <w:pPr>
        <w:spacing w:after="0" w:line="360" w:lineRule="auto"/>
        <w:ind w:firstLine="567"/>
        <w:jc w:val="both"/>
        <w:rPr>
          <w:rFonts w:ascii="Times New Roman" w:eastAsia="Aptos" w:hAnsi="Times New Roman" w:cs="Times New Roman"/>
          <w:color w:val="000000" w:themeColor="text1"/>
          <w:sz w:val="28"/>
          <w:szCs w:val="28"/>
        </w:rPr>
      </w:pPr>
    </w:p>
    <w:p w14:paraId="50FBAE61"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7. Понимание идеи произведения.</w:t>
      </w:r>
      <w:r w:rsidRPr="00000302">
        <w:rPr>
          <w:rFonts w:ascii="Times New Roman" w:eastAsia="Aptos" w:hAnsi="Times New Roman" w:cs="Times New Roman"/>
          <w:color w:val="000000" w:themeColor="text1"/>
          <w:sz w:val="28"/>
          <w:szCs w:val="28"/>
        </w:rPr>
        <w:t xml:space="preserve"> Главная мысль часто скрыта между строк. Ассоциации позволяют вытащить её на поверхность через образ, цвет или символ. Это особенно важно для детей, которым трудно формулировать абстрактные идеи словами.</w:t>
      </w:r>
    </w:p>
    <w:p w14:paraId="625DB0FA" w14:textId="282B3516"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 xml:space="preserve">«Символизация» (нарисовать идею), «Эмоциональный след», «Ассоциативная цепочка» (от начала к финалу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как менялась мысль), «Синквейн» (сжать идею в пять строк).</w:t>
      </w:r>
    </w:p>
    <w:p w14:paraId="3159A53D" w14:textId="77777777" w:rsidR="000E451D" w:rsidRPr="00000302" w:rsidRDefault="000E451D" w:rsidP="000E451D">
      <w:pPr>
        <w:spacing w:after="0" w:line="360" w:lineRule="auto"/>
        <w:ind w:firstLine="567"/>
        <w:jc w:val="both"/>
        <w:rPr>
          <w:rFonts w:ascii="Times New Roman" w:eastAsia="Aptos" w:hAnsi="Times New Roman" w:cs="Times New Roman"/>
          <w:color w:val="000000" w:themeColor="text1"/>
          <w:sz w:val="28"/>
          <w:szCs w:val="28"/>
        </w:rPr>
      </w:pPr>
    </w:p>
    <w:p w14:paraId="3F5B5CAF" w14:textId="4C1ADEA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Сценарий 8. Рефлексия после чтения.</w:t>
      </w:r>
      <w:r w:rsidRPr="00000302">
        <w:rPr>
          <w:rFonts w:ascii="Times New Roman" w:eastAsia="Aptos" w:hAnsi="Times New Roman" w:cs="Times New Roman"/>
          <w:color w:val="000000" w:themeColor="text1"/>
          <w:sz w:val="28"/>
          <w:szCs w:val="28"/>
        </w:rPr>
        <w:t xml:space="preserve"> После того как текст прочитан, важно дать детям возможность высказать не то, что они «поняли», а то, что они «почувствовали». Ассоциации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самый деликатный способ такой рефлексии, потому что у них нет правильных и неправильных ответов.</w:t>
      </w:r>
    </w:p>
    <w:p w14:paraId="2EFF74B3"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«Эмоциональный след», «Символизация», «Неочевидные связи» (с чем я теперь ассоциирую этот текст), «Ассоциативное облако» (к ключевым образам), «Ассоциативный лабиринт» (от первой строчки к последней), «Ассоциативный куст».</w:t>
      </w:r>
    </w:p>
    <w:p w14:paraId="3F228279" w14:textId="77777777" w:rsidR="000E451D" w:rsidRPr="00000302" w:rsidRDefault="000E451D" w:rsidP="000E451D">
      <w:pPr>
        <w:spacing w:after="0" w:line="360" w:lineRule="auto"/>
        <w:ind w:firstLine="567"/>
        <w:jc w:val="both"/>
        <w:rPr>
          <w:rFonts w:ascii="Times New Roman" w:eastAsia="Aptos" w:hAnsi="Times New Roman" w:cs="Times New Roman"/>
          <w:color w:val="000000" w:themeColor="text1"/>
          <w:sz w:val="28"/>
          <w:szCs w:val="28"/>
        </w:rPr>
      </w:pPr>
    </w:p>
    <w:p w14:paraId="192CC9AD" w14:textId="4BC34C8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lastRenderedPageBreak/>
        <w:t>Сценарий 9. Создание собственного творческого продукта.</w:t>
      </w:r>
      <w:r w:rsidRPr="00000302">
        <w:rPr>
          <w:rFonts w:ascii="Times New Roman" w:eastAsia="Aptos" w:hAnsi="Times New Roman" w:cs="Times New Roman"/>
          <w:color w:val="000000" w:themeColor="text1"/>
          <w:sz w:val="28"/>
          <w:szCs w:val="28"/>
        </w:rPr>
        <w:t xml:space="preserve"> Ассоциации могут стать отправной точкой для детского творчества. Цепочка случайных ассоциаций превращается в сюжет, облако признаков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в описание героя, звуковой образ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в стихотворение.</w:t>
      </w:r>
    </w:p>
    <w:p w14:paraId="6641B2BC"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E451D">
        <w:rPr>
          <w:rFonts w:ascii="Segoe UI Emoji" w:eastAsia="Aptos" w:hAnsi="Segoe UI Emoji" w:cs="Segoe UI Emoji"/>
          <w:color w:val="00B050"/>
          <w:sz w:val="28"/>
          <w:szCs w:val="28"/>
        </w:rPr>
        <w:t>✅</w:t>
      </w:r>
      <w:r w:rsidRPr="000E451D">
        <w:rPr>
          <w:rFonts w:ascii="Times New Roman" w:eastAsia="Aptos" w:hAnsi="Times New Roman" w:cs="Times New Roman"/>
          <w:color w:val="00B050"/>
          <w:sz w:val="28"/>
          <w:szCs w:val="28"/>
        </w:rPr>
        <w:t xml:space="preserve"> </w:t>
      </w:r>
      <w:r w:rsidRPr="00000302">
        <w:rPr>
          <w:rFonts w:ascii="Times New Roman" w:eastAsia="Aptos" w:hAnsi="Times New Roman" w:cs="Times New Roman"/>
          <w:color w:val="000000" w:themeColor="text1"/>
          <w:sz w:val="28"/>
          <w:szCs w:val="28"/>
        </w:rPr>
        <w:t>«Цепочка ассоциаций» (как план будущего рассказа), «Ассоциативное облако» (как набор деталей для описания), «Символизация» (как эскиз иллюстрации), «Синквейн» (как готовая поэтическая форма), «Ассоциативный портрет», «Звуковая ассоциация».</w:t>
      </w:r>
    </w:p>
    <w:p w14:paraId="19AF3A0D" w14:textId="77777777" w:rsidR="000E451D" w:rsidRPr="00000302" w:rsidRDefault="000E451D" w:rsidP="000E451D">
      <w:pPr>
        <w:spacing w:after="0" w:line="360" w:lineRule="auto"/>
        <w:ind w:firstLine="567"/>
        <w:jc w:val="both"/>
        <w:rPr>
          <w:rFonts w:ascii="Times New Roman" w:eastAsia="Aptos" w:hAnsi="Times New Roman" w:cs="Times New Roman"/>
          <w:color w:val="000000" w:themeColor="text1"/>
          <w:sz w:val="28"/>
          <w:szCs w:val="28"/>
        </w:rPr>
      </w:pPr>
    </w:p>
    <w:p w14:paraId="0172BBAE" w14:textId="3CE8B36E"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Таким образом, приём ассоциаций может быть применён практически на любом этапе урока литературного чтения и для решения самых разных задач: от мотивации и прогнозирования до глубокого анализа и творчества. Учителю не нужно придумывать что-то каждый раз заново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достаточно выбрать подходящий сценарий и соответствующий ему ассоциативный приём.</w:t>
      </w:r>
    </w:p>
    <w:p w14:paraId="47C0D64C" w14:textId="77777777" w:rsidR="00455254" w:rsidRDefault="00455254" w:rsidP="000E451D">
      <w:pPr>
        <w:spacing w:after="0" w:line="360" w:lineRule="auto"/>
        <w:ind w:firstLine="567"/>
        <w:jc w:val="both"/>
        <w:rPr>
          <w:rFonts w:ascii="Times New Roman" w:eastAsia="Aptos" w:hAnsi="Times New Roman" w:cs="Times New Roman"/>
          <w:b/>
          <w:bCs/>
          <w:color w:val="000000" w:themeColor="text1"/>
          <w:sz w:val="28"/>
          <w:szCs w:val="28"/>
        </w:rPr>
      </w:pPr>
    </w:p>
    <w:p w14:paraId="14636285" w14:textId="34840501" w:rsidR="00000302" w:rsidRPr="00000302" w:rsidRDefault="00000302" w:rsidP="000E451D">
      <w:pPr>
        <w:spacing w:after="0" w:line="360" w:lineRule="auto"/>
        <w:ind w:firstLine="567"/>
        <w:jc w:val="center"/>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ШАБЛОНЫ УРОКОВ</w:t>
      </w:r>
    </w:p>
    <w:p w14:paraId="43C74F0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 вышеупомянутым сценариям уроком мы составили 18 универсальных шаблонов для урока литературного чтения, по 2 варианта для каждого сценария.</w:t>
      </w:r>
    </w:p>
    <w:p w14:paraId="502EFB3F"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Чтобы приём ассоциаций работал чётко и давал ожидаемый результат, его применение лучше всего выстраивать по простому алгоритму. Этот алгоритм подходит для любого этапа урока: и до чтения текста, и во время анализа, и на рефлексии.</w:t>
      </w:r>
    </w:p>
    <w:p w14:paraId="2C7604B7" w14:textId="77777777" w:rsidR="00455254" w:rsidRPr="00000302" w:rsidRDefault="00455254" w:rsidP="000E451D">
      <w:pPr>
        <w:spacing w:after="0" w:line="360" w:lineRule="auto"/>
        <w:ind w:firstLine="567"/>
        <w:jc w:val="both"/>
        <w:rPr>
          <w:rFonts w:ascii="Times New Roman" w:eastAsia="Aptos" w:hAnsi="Times New Roman" w:cs="Times New Roman"/>
          <w:color w:val="000000" w:themeColor="text1"/>
          <w:sz w:val="28"/>
          <w:szCs w:val="28"/>
        </w:rPr>
      </w:pPr>
    </w:p>
    <w:p w14:paraId="35697741"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ШАГ 1. ЗАПУСК</w:t>
      </w:r>
    </w:p>
    <w:p w14:paraId="2A10CA83"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Учитель называет слово/образ из текста (или заголовок).</w:t>
      </w:r>
    </w:p>
    <w:p w14:paraId="6135CB85"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w:t>
      </w:r>
    </w:p>
    <w:p w14:paraId="67CD958A"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ШАГ 2. ПОТОК</w:t>
      </w:r>
    </w:p>
    <w:p w14:paraId="54EEC25F"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Дети называют любые ассоциации (или пишут на стикерах).</w:t>
      </w:r>
    </w:p>
    <w:p w14:paraId="66A39E49"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w:t>
      </w:r>
    </w:p>
    <w:p w14:paraId="2DFC4650"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ШАГ 3. ФИКСАЦИЯ</w:t>
      </w:r>
    </w:p>
    <w:p w14:paraId="42224534"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Учитель или дети выстраивают облако / цепочку / схему.</w:t>
      </w:r>
    </w:p>
    <w:p w14:paraId="37C5A313"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w:t>
      </w:r>
    </w:p>
    <w:p w14:paraId="340DD8CF"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ШАГ 4. ОСМЫСЛЕНИЕ</w:t>
      </w:r>
    </w:p>
    <w:p w14:paraId="12434CED" w14:textId="77777777" w:rsidR="00000302" w:rsidRPr="00000302" w:rsidRDefault="00000302" w:rsidP="000E451D">
      <w:pPr>
        <w:spacing w:after="0" w:line="360" w:lineRule="auto"/>
        <w:ind w:firstLine="567"/>
        <w:jc w:val="center"/>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Самый важный шаг, который отличает учебную работу от простой игры – связь ассоциаций с текстом.</w:t>
      </w:r>
    </w:p>
    <w:p w14:paraId="1FA7D180" w14:textId="77777777" w:rsidR="00455254" w:rsidRDefault="00455254" w:rsidP="000E451D">
      <w:pPr>
        <w:spacing w:after="0" w:line="360" w:lineRule="auto"/>
        <w:ind w:firstLine="567"/>
        <w:jc w:val="both"/>
        <w:rPr>
          <w:rFonts w:ascii="Times New Roman" w:eastAsia="Aptos" w:hAnsi="Times New Roman" w:cs="Times New Roman"/>
          <w:b/>
          <w:bCs/>
          <w:color w:val="000000" w:themeColor="text1"/>
          <w:sz w:val="28"/>
          <w:szCs w:val="28"/>
        </w:rPr>
      </w:pPr>
    </w:p>
    <w:p w14:paraId="5F4A6E7C" w14:textId="041CE010"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1. Знакомство с автором</w:t>
      </w:r>
    </w:p>
    <w:p w14:paraId="457D736C" w14:textId="77777777"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 xml:space="preserve">Шаблон 1.1. «Облако имени» </w:t>
      </w:r>
    </w:p>
    <w:p w14:paraId="78C1D10B"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Подходит для актуализации знаний. Необходимо заранее сказать, что ассоциации должны строиться на известной об авторе информации. После составленная схема может дополняться при изучении новых фактов.</w:t>
      </w:r>
    </w:p>
    <w:tbl>
      <w:tblPr>
        <w:tblStyle w:val="-26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592"/>
        <w:gridCol w:w="3233"/>
        <w:gridCol w:w="4745"/>
      </w:tblGrid>
      <w:tr w:rsidR="00000302" w:rsidRPr="00000302" w14:paraId="6E050052" w14:textId="77777777" w:rsidTr="00381B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Borders>
              <w:top w:val="none" w:sz="0" w:space="0" w:color="auto"/>
              <w:bottom w:val="none" w:sz="0" w:space="0" w:color="auto"/>
              <w:right w:val="none" w:sz="0" w:space="0" w:color="auto"/>
            </w:tcBorders>
            <w:hideMark/>
          </w:tcPr>
          <w:p w14:paraId="735F537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3233" w:type="dxa"/>
            <w:tcBorders>
              <w:top w:val="none" w:sz="0" w:space="0" w:color="auto"/>
              <w:left w:val="none" w:sz="0" w:space="0" w:color="auto"/>
              <w:bottom w:val="none" w:sz="0" w:space="0" w:color="auto"/>
              <w:right w:val="none" w:sz="0" w:space="0" w:color="auto"/>
            </w:tcBorders>
            <w:hideMark/>
          </w:tcPr>
          <w:p w14:paraId="2B11167B"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49982D0C"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0EA934C3" w14:textId="77777777" w:rsidTr="00381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hideMark/>
          </w:tcPr>
          <w:p w14:paraId="50EA374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3233" w:type="dxa"/>
            <w:hideMark/>
          </w:tcPr>
          <w:p w14:paraId="4456C75A"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Пишет на доске фамилию автора</w:t>
            </w:r>
          </w:p>
        </w:tc>
        <w:tc>
          <w:tcPr>
            <w:tcW w:w="0" w:type="auto"/>
            <w:hideMark/>
          </w:tcPr>
          <w:p w14:paraId="502AA282"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Смотрят, читают шёпотом</w:t>
            </w:r>
          </w:p>
        </w:tc>
      </w:tr>
      <w:tr w:rsidR="00000302" w:rsidRPr="00000302" w14:paraId="24C3829F" w14:textId="77777777" w:rsidTr="00381B57">
        <w:tc>
          <w:tcPr>
            <w:cnfStyle w:val="001000000000" w:firstRow="0" w:lastRow="0" w:firstColumn="1" w:lastColumn="0" w:oddVBand="0" w:evenVBand="0" w:oddHBand="0" w:evenHBand="0" w:firstRowFirstColumn="0" w:firstRowLastColumn="0" w:lastRowFirstColumn="0" w:lastRowLastColumn="0"/>
            <w:tcW w:w="1592" w:type="dxa"/>
            <w:hideMark/>
          </w:tcPr>
          <w:p w14:paraId="0C59E706"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мин</w:t>
            </w:r>
          </w:p>
        </w:tc>
        <w:tc>
          <w:tcPr>
            <w:tcW w:w="3233" w:type="dxa"/>
            <w:hideMark/>
          </w:tcPr>
          <w:p w14:paraId="70007DE9"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Просит назвать любые ассоциации, которые приходят в голову при этом имени. Записывает всё на доске вокруг фамилии.</w:t>
            </w:r>
          </w:p>
        </w:tc>
        <w:tc>
          <w:tcPr>
            <w:tcW w:w="0" w:type="auto"/>
            <w:hideMark/>
          </w:tcPr>
          <w:p w14:paraId="5DEB3E5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Называют слова, образы, чувства (3–5 ответов).</w:t>
            </w:r>
          </w:p>
        </w:tc>
      </w:tr>
      <w:tr w:rsidR="00000302" w:rsidRPr="00000302" w14:paraId="0DA7CEA0" w14:textId="77777777" w:rsidTr="00381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hideMark/>
          </w:tcPr>
          <w:p w14:paraId="7B76E0A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3233" w:type="dxa"/>
            <w:hideMark/>
          </w:tcPr>
          <w:p w14:paraId="1A947CA6"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«Почему возникла такая ассоциация?» (спрашивает 2–3 человек).</w:t>
            </w:r>
          </w:p>
        </w:tc>
        <w:tc>
          <w:tcPr>
            <w:tcW w:w="0" w:type="auto"/>
            <w:hideMark/>
          </w:tcPr>
          <w:p w14:paraId="4D7E9F08"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Кратко объясняют.</w:t>
            </w:r>
          </w:p>
        </w:tc>
      </w:tr>
      <w:tr w:rsidR="00000302" w:rsidRPr="00000302" w14:paraId="26E3E3D7" w14:textId="77777777" w:rsidTr="00381B57">
        <w:tc>
          <w:tcPr>
            <w:cnfStyle w:val="001000000000" w:firstRow="0" w:lastRow="0" w:firstColumn="1" w:lastColumn="0" w:oddVBand="0" w:evenVBand="0" w:oddHBand="0" w:evenHBand="0" w:firstRowFirstColumn="0" w:firstRowLastColumn="0" w:lastRowFirstColumn="0" w:lastRowLastColumn="0"/>
            <w:tcW w:w="1592" w:type="dxa"/>
            <w:hideMark/>
          </w:tcPr>
          <w:p w14:paraId="79AE85FF"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3233" w:type="dxa"/>
            <w:hideMark/>
          </w:tcPr>
          <w:p w14:paraId="3757787B"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1–2 реальных факта из биографии, связанных с самыми частыми ассоциациями.</w:t>
            </w:r>
          </w:p>
        </w:tc>
        <w:tc>
          <w:tcPr>
            <w:tcW w:w="0" w:type="auto"/>
            <w:hideMark/>
          </w:tcPr>
          <w:p w14:paraId="31B5CF71"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 сравнивают.</w:t>
            </w:r>
          </w:p>
        </w:tc>
      </w:tr>
    </w:tbl>
    <w:p w14:paraId="2C243B3F" w14:textId="77777777" w:rsidR="00455254" w:rsidRDefault="00455254" w:rsidP="000E451D">
      <w:pPr>
        <w:spacing w:after="0" w:line="360" w:lineRule="auto"/>
        <w:ind w:firstLine="567"/>
        <w:jc w:val="both"/>
        <w:rPr>
          <w:rFonts w:ascii="Times New Roman" w:eastAsia="Aptos" w:hAnsi="Times New Roman" w:cs="Times New Roman"/>
          <w:b/>
          <w:bCs/>
          <w:color w:val="000000" w:themeColor="text1"/>
          <w:sz w:val="28"/>
          <w:szCs w:val="28"/>
        </w:rPr>
      </w:pPr>
    </w:p>
    <w:p w14:paraId="4C9DDFFC" w14:textId="1E833F68"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 xml:space="preserve">Шаблон 1.2. «Ассоциативная биография» </w:t>
      </w:r>
    </w:p>
    <w:p w14:paraId="5FA6B5F7" w14:textId="6D08F486"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Подходит для закрепления информации после знакомства с фактами биографии автора. Развивает умение создавать образные аналогии (автор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погода, автор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цвет), тренирует гибкость мышления, так как один и тот же человек может быть описан через разные сферы (природа, искусство, животный мир).</w:t>
      </w:r>
    </w:p>
    <w:tbl>
      <w:tblPr>
        <w:tblStyle w:val="-26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3435"/>
        <w:gridCol w:w="4987"/>
      </w:tblGrid>
      <w:tr w:rsidR="00000302" w:rsidRPr="00000302" w14:paraId="3CB75ECB"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199FA265"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3435" w:type="dxa"/>
            <w:tcBorders>
              <w:top w:val="none" w:sz="0" w:space="0" w:color="auto"/>
              <w:left w:val="none" w:sz="0" w:space="0" w:color="auto"/>
              <w:bottom w:val="none" w:sz="0" w:space="0" w:color="auto"/>
              <w:right w:val="none" w:sz="0" w:space="0" w:color="auto"/>
            </w:tcBorders>
            <w:hideMark/>
          </w:tcPr>
          <w:p w14:paraId="1C25B21E"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6D2EEFEE"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586300AA"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BC69C9"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6 мин</w:t>
            </w:r>
          </w:p>
        </w:tc>
        <w:tc>
          <w:tcPr>
            <w:tcW w:w="3435" w:type="dxa"/>
            <w:hideMark/>
          </w:tcPr>
          <w:p w14:paraId="14332E45"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Рассказывает 3–6 ярких фактов из жизни автора (детство, любимое занятие, интересный случай).</w:t>
            </w:r>
          </w:p>
        </w:tc>
        <w:tc>
          <w:tcPr>
            <w:tcW w:w="0" w:type="auto"/>
            <w:hideMark/>
          </w:tcPr>
          <w:p w14:paraId="0A82D646"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 запоминают 1–2 факта.</w:t>
            </w:r>
          </w:p>
        </w:tc>
      </w:tr>
      <w:tr w:rsidR="00000302" w:rsidRPr="00000302" w14:paraId="4B20148E"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691D4D4D"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3435" w:type="dxa"/>
            <w:hideMark/>
          </w:tcPr>
          <w:p w14:paraId="242B711F"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одно ключевое слово из биографии (например, «путешествие», «деревня», «море»).</w:t>
            </w:r>
          </w:p>
        </w:tc>
        <w:tc>
          <w:tcPr>
            <w:tcW w:w="0" w:type="auto"/>
            <w:hideMark/>
          </w:tcPr>
          <w:p w14:paraId="319F6630"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Записывают слово в тетрадь.</w:t>
            </w:r>
          </w:p>
        </w:tc>
      </w:tr>
      <w:tr w:rsidR="00000302" w:rsidRPr="00000302" w14:paraId="327F826B"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C1729D"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3435" w:type="dxa"/>
            <w:hideMark/>
          </w:tcPr>
          <w:p w14:paraId="2056C183"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Даёт задание в парах: «Постройте цепочку ассоциаций от этого слова к личности автора (3–4 звена)».</w:t>
            </w:r>
          </w:p>
        </w:tc>
        <w:tc>
          <w:tcPr>
            <w:tcW w:w="0" w:type="auto"/>
            <w:hideMark/>
          </w:tcPr>
          <w:p w14:paraId="3B4A7537"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Работают в парах, записывают цепочку.</w:t>
            </w:r>
          </w:p>
        </w:tc>
      </w:tr>
      <w:tr w:rsidR="00000302" w:rsidRPr="00000302" w14:paraId="266104D1"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60BB08A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3435" w:type="dxa"/>
            <w:hideMark/>
          </w:tcPr>
          <w:p w14:paraId="0246E674"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Просит 2–3 пары зачитать цепочки. Комментирует, связывает с биографией.</w:t>
            </w:r>
          </w:p>
        </w:tc>
        <w:tc>
          <w:tcPr>
            <w:tcW w:w="0" w:type="auto"/>
            <w:hideMark/>
          </w:tcPr>
          <w:p w14:paraId="75039B12"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Зачитывают, слушают другие варианты.</w:t>
            </w:r>
          </w:p>
        </w:tc>
      </w:tr>
    </w:tbl>
    <w:p w14:paraId="6B2C5344" w14:textId="77777777" w:rsidR="00455254" w:rsidRDefault="00455254" w:rsidP="000E451D">
      <w:pPr>
        <w:spacing w:after="0" w:line="360" w:lineRule="auto"/>
        <w:ind w:firstLine="567"/>
        <w:jc w:val="both"/>
        <w:rPr>
          <w:rFonts w:ascii="Times New Roman" w:eastAsia="Aptos" w:hAnsi="Times New Roman" w:cs="Times New Roman"/>
          <w:b/>
          <w:bCs/>
          <w:color w:val="000000" w:themeColor="text1"/>
          <w:sz w:val="28"/>
          <w:szCs w:val="28"/>
        </w:rPr>
      </w:pPr>
    </w:p>
    <w:p w14:paraId="6AF8F319" w14:textId="4BEA00C5"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2. Предугадывание сюжета по заголовку</w:t>
      </w:r>
    </w:p>
    <w:p w14:paraId="6B92E923" w14:textId="23032BAD"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 xml:space="preserve">Помогает заинтересовать учащихся в знакомстве с произведением. Подходит как знакомства с целым произведением, так и с отдельными главами. Формирует навык смыслового чтения и работы с заголовком как ключом к тексту. Учит выдвигать гипотезы и проверять их, что является основой исследовательского подхода. Развивает прогностическое воображение (умение забегать вперёд и представлять ещё не прочитанное), а также оригинальность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через задание назвать самую странную, неочевидную ассоциацию к заголовку.</w:t>
      </w:r>
    </w:p>
    <w:p w14:paraId="2928C0D4" w14:textId="77777777" w:rsidR="00455254" w:rsidRDefault="00455254" w:rsidP="000E451D">
      <w:pPr>
        <w:spacing w:after="0" w:line="360" w:lineRule="auto"/>
        <w:ind w:firstLine="567"/>
        <w:jc w:val="both"/>
        <w:rPr>
          <w:rFonts w:ascii="Times New Roman" w:eastAsia="Aptos" w:hAnsi="Times New Roman" w:cs="Times New Roman"/>
          <w:b/>
          <w:bCs/>
          <w:color w:val="000000" w:themeColor="text1"/>
          <w:sz w:val="28"/>
          <w:szCs w:val="28"/>
        </w:rPr>
      </w:pPr>
    </w:p>
    <w:p w14:paraId="64663989" w14:textId="050197CA"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2.1. «Облако прогнозов»</w:t>
      </w:r>
    </w:p>
    <w:tbl>
      <w:tblPr>
        <w:tblStyle w:val="-25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226"/>
        <w:gridCol w:w="3319"/>
      </w:tblGrid>
      <w:tr w:rsidR="00000302" w:rsidRPr="00000302" w14:paraId="2668A6AD"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0BA37E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0" w:type="auto"/>
            <w:tcBorders>
              <w:top w:val="none" w:sz="0" w:space="0" w:color="auto"/>
              <w:left w:val="none" w:sz="0" w:space="0" w:color="auto"/>
              <w:bottom w:val="none" w:sz="0" w:space="0" w:color="auto"/>
              <w:right w:val="none" w:sz="0" w:space="0" w:color="auto"/>
            </w:tcBorders>
            <w:hideMark/>
          </w:tcPr>
          <w:p w14:paraId="42FE76EC"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372520D0"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0F5E1624"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CF0FE5"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hideMark/>
          </w:tcPr>
          <w:p w14:paraId="7DA17DE2"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Пишет на доске заголовок произведения.</w:t>
            </w:r>
          </w:p>
        </w:tc>
        <w:tc>
          <w:tcPr>
            <w:tcW w:w="0" w:type="auto"/>
            <w:hideMark/>
          </w:tcPr>
          <w:p w14:paraId="3767420F"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Читают, записывают в тетрадь.</w:t>
            </w:r>
          </w:p>
        </w:tc>
      </w:tr>
      <w:tr w:rsidR="00000302" w:rsidRPr="00000302" w14:paraId="0004CC23"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27840AA4"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0" w:type="auto"/>
            <w:hideMark/>
          </w:tcPr>
          <w:p w14:paraId="0F990BD3"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«Какие ассоциации рождает этот заголовок?» Записывает всё на доске.</w:t>
            </w:r>
          </w:p>
        </w:tc>
        <w:tc>
          <w:tcPr>
            <w:tcW w:w="0" w:type="auto"/>
            <w:hideMark/>
          </w:tcPr>
          <w:p w14:paraId="7D6753BF"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Называют слова.</w:t>
            </w:r>
          </w:p>
        </w:tc>
      </w:tr>
      <w:tr w:rsidR="00000302" w:rsidRPr="00000302" w14:paraId="465F8A8F"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181708"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0" w:type="auto"/>
            <w:hideMark/>
          </w:tcPr>
          <w:p w14:paraId="5E387036"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 чём же эта история на ваш взгляд? Посмотрите на облако и сформулируйте одно предположение».</w:t>
            </w:r>
          </w:p>
        </w:tc>
        <w:tc>
          <w:tcPr>
            <w:tcW w:w="0" w:type="auto"/>
            <w:hideMark/>
          </w:tcPr>
          <w:p w14:paraId="3635BB4F"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Каждый кратко прогнозирует сюжет (1 предложение).</w:t>
            </w:r>
          </w:p>
        </w:tc>
      </w:tr>
      <w:tr w:rsidR="00000302" w:rsidRPr="00000302" w14:paraId="73EA850A"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5A536704"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hideMark/>
          </w:tcPr>
          <w:p w14:paraId="4CA3E0D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«После чтения мы вернёмся к облаку и проверим, кто был ближе».</w:t>
            </w:r>
          </w:p>
        </w:tc>
        <w:tc>
          <w:tcPr>
            <w:tcW w:w="0" w:type="auto"/>
            <w:hideMark/>
          </w:tcPr>
          <w:p w14:paraId="45F57085"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Запоминают свои прогнозы.</w:t>
            </w:r>
          </w:p>
        </w:tc>
      </w:tr>
    </w:tbl>
    <w:p w14:paraId="435972D2" w14:textId="77777777" w:rsidR="004070A8" w:rsidRDefault="004070A8" w:rsidP="000E451D">
      <w:pPr>
        <w:spacing w:after="0" w:line="360" w:lineRule="auto"/>
        <w:ind w:firstLine="567"/>
        <w:jc w:val="both"/>
        <w:rPr>
          <w:rFonts w:ascii="Times New Roman" w:eastAsia="Aptos" w:hAnsi="Times New Roman" w:cs="Times New Roman"/>
          <w:b/>
          <w:bCs/>
          <w:color w:val="000000" w:themeColor="text1"/>
          <w:sz w:val="28"/>
          <w:szCs w:val="28"/>
        </w:rPr>
      </w:pPr>
    </w:p>
    <w:p w14:paraId="78C9919F" w14:textId="71A43385"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2.2. «Цепочка событий»</w:t>
      </w:r>
    </w:p>
    <w:tbl>
      <w:tblPr>
        <w:tblStyle w:val="-25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4771"/>
        <w:gridCol w:w="3774"/>
      </w:tblGrid>
      <w:tr w:rsidR="00000302" w:rsidRPr="00000302" w14:paraId="67E0E13C"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67E476FF"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0" w:type="auto"/>
            <w:tcBorders>
              <w:top w:val="none" w:sz="0" w:space="0" w:color="auto"/>
              <w:left w:val="none" w:sz="0" w:space="0" w:color="auto"/>
              <w:bottom w:val="none" w:sz="0" w:space="0" w:color="auto"/>
              <w:right w:val="none" w:sz="0" w:space="0" w:color="auto"/>
            </w:tcBorders>
            <w:hideMark/>
          </w:tcPr>
          <w:p w14:paraId="42B606C1"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5C2DE617"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64FFA434"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2DB5A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hideMark/>
          </w:tcPr>
          <w:p w14:paraId="299FA9DB"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заголовок, записывает его на доске.</w:t>
            </w:r>
          </w:p>
        </w:tc>
        <w:tc>
          <w:tcPr>
            <w:tcW w:w="0" w:type="auto"/>
            <w:hideMark/>
          </w:tcPr>
          <w:p w14:paraId="6D4401A2"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w:t>
            </w:r>
          </w:p>
        </w:tc>
      </w:tr>
      <w:tr w:rsidR="00000302" w:rsidRPr="00000302" w14:paraId="5958DF11"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3E4B3E93"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мин</w:t>
            </w:r>
          </w:p>
        </w:tc>
        <w:tc>
          <w:tcPr>
            <w:tcW w:w="0" w:type="auto"/>
            <w:hideMark/>
          </w:tcPr>
          <w:p w14:paraId="67AC6584" w14:textId="1FCC25EB"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«Построим цепочку от заголовка к возможной развязке. Первое слово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заголовок. Какое слово следующее?» </w:t>
            </w:r>
            <w:r w:rsidRPr="00000302">
              <w:rPr>
                <w:rFonts w:ascii="Times New Roman" w:eastAsia="Aptos" w:hAnsi="Times New Roman" w:cs="Times New Roman"/>
                <w:color w:val="000000" w:themeColor="text1"/>
                <w:sz w:val="28"/>
                <w:szCs w:val="28"/>
              </w:rPr>
              <w:lastRenderedPageBreak/>
              <w:t>(ведёт цепочку, записывая на доске).</w:t>
            </w:r>
          </w:p>
        </w:tc>
        <w:tc>
          <w:tcPr>
            <w:tcW w:w="0" w:type="auto"/>
            <w:hideMark/>
          </w:tcPr>
          <w:p w14:paraId="5BBF6A2B" w14:textId="63BA30AE"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 xml:space="preserve">Называют по одному слову: каждое следующее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ассоциация к предыдущему. </w:t>
            </w:r>
            <w:r w:rsidRPr="00000302">
              <w:rPr>
                <w:rFonts w:ascii="Times New Roman" w:eastAsia="Aptos" w:hAnsi="Times New Roman" w:cs="Times New Roman"/>
                <w:color w:val="000000" w:themeColor="text1"/>
                <w:sz w:val="28"/>
                <w:szCs w:val="28"/>
              </w:rPr>
              <w:lastRenderedPageBreak/>
              <w:t>Всего 4–5 звеньев.</w:t>
            </w:r>
          </w:p>
        </w:tc>
      </w:tr>
      <w:tr w:rsidR="00000302" w:rsidRPr="00000302" w14:paraId="5BE439BF"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727B26"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3 мин</w:t>
            </w:r>
          </w:p>
        </w:tc>
        <w:tc>
          <w:tcPr>
            <w:tcW w:w="0" w:type="auto"/>
            <w:hideMark/>
          </w:tcPr>
          <w:p w14:paraId="5FEB30D4"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«Как вы думаете, сбудется ли наша цепочка?»</w:t>
            </w:r>
          </w:p>
        </w:tc>
        <w:tc>
          <w:tcPr>
            <w:tcW w:w="0" w:type="auto"/>
            <w:hideMark/>
          </w:tcPr>
          <w:p w14:paraId="5CBD0E8E"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Высказывают мнения.</w:t>
            </w:r>
          </w:p>
        </w:tc>
      </w:tr>
      <w:tr w:rsidR="00000302" w:rsidRPr="00000302" w14:paraId="218C7E21"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5D883E4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hideMark/>
          </w:tcPr>
          <w:p w14:paraId="4EC95D11" w14:textId="55FFDF5A"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После чтения: сравнивают реальный сюжет с цепочкой. «Какое звено угадали, какое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нет?»</w:t>
            </w:r>
          </w:p>
        </w:tc>
        <w:tc>
          <w:tcPr>
            <w:tcW w:w="0" w:type="auto"/>
            <w:hideMark/>
          </w:tcPr>
          <w:p w14:paraId="1E042F04"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Отвечают, анализируют.</w:t>
            </w:r>
          </w:p>
        </w:tc>
      </w:tr>
    </w:tbl>
    <w:p w14:paraId="0E9EF9FA" w14:textId="77777777" w:rsidR="000E451D" w:rsidRDefault="000E451D" w:rsidP="000E451D">
      <w:pPr>
        <w:spacing w:after="0" w:line="360" w:lineRule="auto"/>
        <w:ind w:firstLine="567"/>
        <w:jc w:val="both"/>
        <w:rPr>
          <w:rFonts w:ascii="Times New Roman" w:eastAsia="Aptos" w:hAnsi="Times New Roman" w:cs="Times New Roman"/>
          <w:b/>
          <w:bCs/>
          <w:color w:val="000000" w:themeColor="text1"/>
          <w:sz w:val="28"/>
          <w:szCs w:val="28"/>
        </w:rPr>
      </w:pPr>
    </w:p>
    <w:p w14:paraId="214946AE" w14:textId="7FF25475"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3. Введение нового литературного термина</w:t>
      </w:r>
    </w:p>
    <w:p w14:paraId="13294CF7"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Помогает учащимся лучше и быстрее запомнить новый термин за счёт самостоятельно выбранных и понятных ассоциаций. тренирует способность к абстрагированию (от конкретного слова к общему понятию) и символизации (придумывание значка для термина). Развивает беглость через быстрое называние ассоциаций к новому слову.</w:t>
      </w:r>
    </w:p>
    <w:p w14:paraId="75225074" w14:textId="77777777" w:rsidR="00455254" w:rsidRPr="00000302" w:rsidRDefault="00455254" w:rsidP="000E451D">
      <w:pPr>
        <w:spacing w:after="0" w:line="360" w:lineRule="auto"/>
        <w:ind w:firstLine="567"/>
        <w:jc w:val="both"/>
        <w:rPr>
          <w:rFonts w:ascii="Times New Roman" w:eastAsia="Aptos" w:hAnsi="Times New Roman" w:cs="Times New Roman"/>
          <w:color w:val="000000" w:themeColor="text1"/>
          <w:sz w:val="28"/>
          <w:szCs w:val="28"/>
        </w:rPr>
      </w:pPr>
    </w:p>
    <w:p w14:paraId="1D82DFA3"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3.1. «Термин глазами детей»</w:t>
      </w:r>
    </w:p>
    <w:tbl>
      <w:tblPr>
        <w:tblStyle w:val="-24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195"/>
        <w:gridCol w:w="3350"/>
      </w:tblGrid>
      <w:tr w:rsidR="00000302" w:rsidRPr="00000302" w14:paraId="6B5B5F7A"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0CA44BC"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0" w:type="auto"/>
            <w:tcBorders>
              <w:top w:val="none" w:sz="0" w:space="0" w:color="auto"/>
              <w:left w:val="none" w:sz="0" w:space="0" w:color="auto"/>
              <w:bottom w:val="none" w:sz="0" w:space="0" w:color="auto"/>
              <w:right w:val="none" w:sz="0" w:space="0" w:color="auto"/>
            </w:tcBorders>
            <w:hideMark/>
          </w:tcPr>
          <w:p w14:paraId="2ABBB5F1"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7E3FA9A0"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7C9C571B"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6AAB0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hideMark/>
          </w:tcPr>
          <w:p w14:paraId="362F1D8E"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новый термин (при необходимости дать определение), записывает на доске.</w:t>
            </w:r>
          </w:p>
        </w:tc>
        <w:tc>
          <w:tcPr>
            <w:tcW w:w="0" w:type="auto"/>
            <w:hideMark/>
          </w:tcPr>
          <w:p w14:paraId="488DA268"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 записывают.</w:t>
            </w:r>
          </w:p>
        </w:tc>
      </w:tr>
      <w:tr w:rsidR="00000302" w:rsidRPr="00000302" w14:paraId="2E8FA4B5"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14C69328"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0" w:type="auto"/>
            <w:hideMark/>
          </w:tcPr>
          <w:p w14:paraId="2108322F"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«Что вам приходит в голову, когда вы слышите это слово?» Записывает все ассоциации вокруг термина.</w:t>
            </w:r>
          </w:p>
        </w:tc>
        <w:tc>
          <w:tcPr>
            <w:tcW w:w="0" w:type="auto"/>
            <w:hideMark/>
          </w:tcPr>
          <w:p w14:paraId="527A07F2"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Называют слова, образы, примеры.</w:t>
            </w:r>
          </w:p>
        </w:tc>
      </w:tr>
      <w:tr w:rsidR="00000302" w:rsidRPr="00000302" w14:paraId="1B354D57"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AE8CC5"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0" w:type="auto"/>
            <w:hideMark/>
          </w:tcPr>
          <w:p w14:paraId="5E5B3350" w14:textId="2F4F7CC8"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«Если всё это собрать вместе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что получается?» Подводит к самостоятельному составлению определения.</w:t>
            </w:r>
          </w:p>
        </w:tc>
        <w:tc>
          <w:tcPr>
            <w:tcW w:w="0" w:type="auto"/>
            <w:hideMark/>
          </w:tcPr>
          <w:p w14:paraId="6BCC646B"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Пытаются сформулировать значение своими словами.</w:t>
            </w:r>
          </w:p>
        </w:tc>
      </w:tr>
      <w:tr w:rsidR="00000302" w:rsidRPr="00000302" w14:paraId="569394FF"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66E4CEC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0" w:type="auto"/>
            <w:hideMark/>
          </w:tcPr>
          <w:p w14:paraId="72DEAA9F" w14:textId="2B4D5124"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Возвращаемся к точному определению. «Сравните с нашим облаком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что совпало?»</w:t>
            </w:r>
          </w:p>
        </w:tc>
        <w:tc>
          <w:tcPr>
            <w:tcW w:w="0" w:type="auto"/>
            <w:hideMark/>
          </w:tcPr>
          <w:p w14:paraId="6344844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Сравнивают, отмечают совпадения.</w:t>
            </w:r>
          </w:p>
        </w:tc>
      </w:tr>
    </w:tbl>
    <w:p w14:paraId="7706C11E" w14:textId="77777777" w:rsidR="00455254" w:rsidRDefault="00455254" w:rsidP="000E451D">
      <w:pPr>
        <w:spacing w:after="0" w:line="360" w:lineRule="auto"/>
        <w:ind w:firstLine="567"/>
        <w:jc w:val="both"/>
        <w:rPr>
          <w:rFonts w:ascii="Times New Roman" w:eastAsia="Aptos" w:hAnsi="Times New Roman" w:cs="Times New Roman"/>
          <w:b/>
          <w:bCs/>
          <w:color w:val="000000" w:themeColor="text1"/>
          <w:sz w:val="28"/>
          <w:szCs w:val="28"/>
        </w:rPr>
      </w:pPr>
    </w:p>
    <w:p w14:paraId="0D0EE38C" w14:textId="469FAEEE"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lastRenderedPageBreak/>
        <w:t>Шаблон 3.2. «Значок термина»</w:t>
      </w:r>
    </w:p>
    <w:tbl>
      <w:tblPr>
        <w:tblStyle w:val="-242"/>
        <w:tblW w:w="9356" w:type="dxa"/>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162"/>
        <w:gridCol w:w="5217"/>
        <w:gridCol w:w="2977"/>
      </w:tblGrid>
      <w:tr w:rsidR="00000302" w:rsidRPr="00000302" w14:paraId="25ED78F9" w14:textId="77777777" w:rsidTr="00ED2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0F3C381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217" w:type="dxa"/>
            <w:tcBorders>
              <w:top w:val="none" w:sz="0" w:space="0" w:color="auto"/>
              <w:left w:val="none" w:sz="0" w:space="0" w:color="auto"/>
              <w:bottom w:val="none" w:sz="0" w:space="0" w:color="auto"/>
              <w:right w:val="none" w:sz="0" w:space="0" w:color="auto"/>
            </w:tcBorders>
            <w:hideMark/>
          </w:tcPr>
          <w:p w14:paraId="143FC596"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977" w:type="dxa"/>
            <w:tcBorders>
              <w:top w:val="none" w:sz="0" w:space="0" w:color="auto"/>
              <w:left w:val="none" w:sz="0" w:space="0" w:color="auto"/>
              <w:bottom w:val="none" w:sz="0" w:space="0" w:color="auto"/>
            </w:tcBorders>
            <w:hideMark/>
          </w:tcPr>
          <w:p w14:paraId="6D8BC410"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6E4C46A4" w14:textId="77777777" w:rsidTr="00ED2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46B64F"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217" w:type="dxa"/>
            <w:hideMark/>
          </w:tcPr>
          <w:p w14:paraId="0DCCC3FA"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Знакомит с новым термином, записывает на доске.</w:t>
            </w:r>
          </w:p>
        </w:tc>
        <w:tc>
          <w:tcPr>
            <w:tcW w:w="2977" w:type="dxa"/>
            <w:hideMark/>
          </w:tcPr>
          <w:p w14:paraId="0387080B"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w:t>
            </w:r>
          </w:p>
        </w:tc>
      </w:tr>
      <w:tr w:rsidR="00000302" w:rsidRPr="00000302" w14:paraId="5630C7B4" w14:textId="77777777" w:rsidTr="00ED2C9D">
        <w:tc>
          <w:tcPr>
            <w:cnfStyle w:val="001000000000" w:firstRow="0" w:lastRow="0" w:firstColumn="1" w:lastColumn="0" w:oddVBand="0" w:evenVBand="0" w:oddHBand="0" w:evenHBand="0" w:firstRowFirstColumn="0" w:firstRowLastColumn="0" w:lastRowFirstColumn="0" w:lastRowLastColumn="0"/>
            <w:tcW w:w="0" w:type="auto"/>
            <w:hideMark/>
          </w:tcPr>
          <w:p w14:paraId="7F3EE7B4"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мин</w:t>
            </w:r>
          </w:p>
        </w:tc>
        <w:tc>
          <w:tcPr>
            <w:tcW w:w="5217" w:type="dxa"/>
            <w:hideMark/>
          </w:tcPr>
          <w:p w14:paraId="2B4BD469"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«Придумайте и нарисуйте простой значок, который будет обозначать этот термин. Не рисунок, а символ» (1–2 минуты на рисунок).</w:t>
            </w:r>
          </w:p>
        </w:tc>
        <w:tc>
          <w:tcPr>
            <w:tcW w:w="2977" w:type="dxa"/>
            <w:hideMark/>
          </w:tcPr>
          <w:p w14:paraId="172088E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Рисуют в тетради.</w:t>
            </w:r>
          </w:p>
        </w:tc>
      </w:tr>
      <w:tr w:rsidR="00000302" w:rsidRPr="00000302" w14:paraId="61D3FCA2" w14:textId="77777777" w:rsidTr="00ED2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6A30AA"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5217" w:type="dxa"/>
            <w:hideMark/>
          </w:tcPr>
          <w:p w14:paraId="0CD9AF4B"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Несколько человек показывают значки и объясняют: «Этот значок означает…, потому что…».</w:t>
            </w:r>
          </w:p>
        </w:tc>
        <w:tc>
          <w:tcPr>
            <w:tcW w:w="2977" w:type="dxa"/>
            <w:hideMark/>
          </w:tcPr>
          <w:p w14:paraId="1626994E"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Объясняют связь.</w:t>
            </w:r>
          </w:p>
        </w:tc>
      </w:tr>
      <w:tr w:rsidR="00000302" w:rsidRPr="00000302" w14:paraId="1B890855" w14:textId="77777777" w:rsidTr="00ED2C9D">
        <w:tc>
          <w:tcPr>
            <w:cnfStyle w:val="001000000000" w:firstRow="0" w:lastRow="0" w:firstColumn="1" w:lastColumn="0" w:oddVBand="0" w:evenVBand="0" w:oddHBand="0" w:evenHBand="0" w:firstRowFirstColumn="0" w:firstRowLastColumn="0" w:lastRowFirstColumn="0" w:lastRowLastColumn="0"/>
            <w:tcW w:w="0" w:type="auto"/>
            <w:hideMark/>
          </w:tcPr>
          <w:p w14:paraId="1C8FAEA4"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217" w:type="dxa"/>
            <w:hideMark/>
          </w:tcPr>
          <w:p w14:paraId="4F2B909C"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Класс голосует за самый понятный значок. Учитель фиксирует его на доске рядом с термином.</w:t>
            </w:r>
          </w:p>
        </w:tc>
        <w:tc>
          <w:tcPr>
            <w:tcW w:w="2977" w:type="dxa"/>
            <w:hideMark/>
          </w:tcPr>
          <w:p w14:paraId="55579201"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Голосуют.</w:t>
            </w:r>
          </w:p>
        </w:tc>
      </w:tr>
    </w:tbl>
    <w:p w14:paraId="731161CB" w14:textId="521FDA9D"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p>
    <w:p w14:paraId="763B398B" w14:textId="77777777"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4. Характеристика героя</w:t>
      </w:r>
    </w:p>
    <w:p w14:paraId="591B8700" w14:textId="25F9D0E9"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Используется при анализе персонажа, чтобы уйти от шаблонных описаний («добрый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злой») и найти точные, личные, запоминающиеся образы, развивать эмпатию и внимание к деталям. Развивает образное мышление через поиск цвета, жеста и звука героя. Тренирует оригинальность, так как каждый ребёнок находит свою уникальную ассоциацию.</w:t>
      </w:r>
    </w:p>
    <w:p w14:paraId="5AC5CD39"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4.1. «Герой одним жестом»</w:t>
      </w:r>
    </w:p>
    <w:tbl>
      <w:tblPr>
        <w:tblStyle w:val="-231"/>
        <w:tblW w:w="9356" w:type="dxa"/>
        <w:tblBorders>
          <w:top w:val="none" w:sz="0" w:space="0" w:color="auto"/>
          <w:insideH w:val="single" w:sz="4" w:space="0" w:color="auto"/>
          <w:insideV w:val="single" w:sz="4" w:space="0" w:color="auto"/>
        </w:tblBorders>
        <w:tblLook w:val="04A0" w:firstRow="1" w:lastRow="0" w:firstColumn="1" w:lastColumn="0" w:noHBand="0" w:noVBand="1"/>
      </w:tblPr>
      <w:tblGrid>
        <w:gridCol w:w="1592"/>
        <w:gridCol w:w="5071"/>
        <w:gridCol w:w="2693"/>
      </w:tblGrid>
      <w:tr w:rsidR="00000302" w:rsidRPr="00000302" w14:paraId="66DF2812" w14:textId="77777777" w:rsidTr="00EB6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15EE6AF"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071" w:type="dxa"/>
            <w:tcBorders>
              <w:top w:val="none" w:sz="0" w:space="0" w:color="auto"/>
              <w:left w:val="none" w:sz="0" w:space="0" w:color="auto"/>
              <w:bottom w:val="none" w:sz="0" w:space="0" w:color="auto"/>
              <w:right w:val="none" w:sz="0" w:space="0" w:color="auto"/>
            </w:tcBorders>
            <w:hideMark/>
          </w:tcPr>
          <w:p w14:paraId="60C4C5C0"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693" w:type="dxa"/>
            <w:tcBorders>
              <w:top w:val="none" w:sz="0" w:space="0" w:color="auto"/>
              <w:left w:val="none" w:sz="0" w:space="0" w:color="auto"/>
              <w:bottom w:val="none" w:sz="0" w:space="0" w:color="auto"/>
            </w:tcBorders>
            <w:hideMark/>
          </w:tcPr>
          <w:p w14:paraId="77E35274"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6B2796E9" w14:textId="77777777" w:rsidTr="00EB6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11252A"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1ECB81F2"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имя героя.</w:t>
            </w:r>
          </w:p>
        </w:tc>
        <w:tc>
          <w:tcPr>
            <w:tcW w:w="2693" w:type="dxa"/>
            <w:hideMark/>
          </w:tcPr>
          <w:p w14:paraId="0044D18C"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Вспоминают, кто это.</w:t>
            </w:r>
          </w:p>
        </w:tc>
      </w:tr>
      <w:tr w:rsidR="00000302" w:rsidRPr="00000302" w14:paraId="4CEDEC09" w14:textId="77777777" w:rsidTr="00EB66FF">
        <w:tc>
          <w:tcPr>
            <w:cnfStyle w:val="001000000000" w:firstRow="0" w:lastRow="0" w:firstColumn="1" w:lastColumn="0" w:oddVBand="0" w:evenVBand="0" w:oddHBand="0" w:evenHBand="0" w:firstRowFirstColumn="0" w:firstRowLastColumn="0" w:lastRowFirstColumn="0" w:lastRowLastColumn="0"/>
            <w:tcW w:w="0" w:type="auto"/>
            <w:hideMark/>
          </w:tcPr>
          <w:p w14:paraId="68D56B8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hideMark/>
          </w:tcPr>
          <w:p w14:paraId="5E8BA84F"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«Покажите одного движения, который передаёт суть этого героя. Не звуков, только жест».</w:t>
            </w:r>
          </w:p>
        </w:tc>
        <w:tc>
          <w:tcPr>
            <w:tcW w:w="2693" w:type="dxa"/>
            <w:hideMark/>
          </w:tcPr>
          <w:p w14:paraId="2EC4BF5C"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Показывают жесты (сжался, расправил плечи, за</w:t>
            </w:r>
            <w:r w:rsidRPr="00000302">
              <w:rPr>
                <w:rFonts w:ascii="Times New Roman" w:eastAsia="Aptos" w:hAnsi="Times New Roman" w:cs="Times New Roman"/>
                <w:color w:val="000000" w:themeColor="text1"/>
                <w:sz w:val="28"/>
                <w:szCs w:val="28"/>
              </w:rPr>
              <w:lastRenderedPageBreak/>
              <w:t>крыл лицо и т.д.)</w:t>
            </w:r>
          </w:p>
        </w:tc>
      </w:tr>
      <w:tr w:rsidR="00000302" w:rsidRPr="00000302" w14:paraId="5525ED3F" w14:textId="77777777" w:rsidTr="00EB6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84F746"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4 мин</w:t>
            </w:r>
          </w:p>
        </w:tc>
        <w:tc>
          <w:tcPr>
            <w:tcW w:w="5071" w:type="dxa"/>
            <w:hideMark/>
          </w:tcPr>
          <w:p w14:paraId="2E0F28C0"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2–3 человека объясняют: «Я показал…, потому что этот герой…»</w:t>
            </w:r>
          </w:p>
        </w:tc>
        <w:tc>
          <w:tcPr>
            <w:tcW w:w="2693" w:type="dxa"/>
            <w:hideMark/>
          </w:tcPr>
          <w:p w14:paraId="169B0BF1"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Объясняют связь жеста и характера.</w:t>
            </w:r>
          </w:p>
        </w:tc>
      </w:tr>
      <w:tr w:rsidR="00000302" w:rsidRPr="00000302" w14:paraId="204E0F79" w14:textId="77777777" w:rsidTr="00EB66FF">
        <w:tc>
          <w:tcPr>
            <w:cnfStyle w:val="001000000000" w:firstRow="0" w:lastRow="0" w:firstColumn="1" w:lastColumn="0" w:oddVBand="0" w:evenVBand="0" w:oddHBand="0" w:evenHBand="0" w:firstRowFirstColumn="0" w:firstRowLastColumn="0" w:lastRowFirstColumn="0" w:lastRowLastColumn="0"/>
            <w:tcW w:w="0" w:type="auto"/>
            <w:hideMark/>
          </w:tcPr>
          <w:p w14:paraId="2B0B7BC8"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72985EBA"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Класс выбирает самый точный жест. Учитель просит повторить его всем вместе.</w:t>
            </w:r>
          </w:p>
        </w:tc>
        <w:tc>
          <w:tcPr>
            <w:tcW w:w="2693" w:type="dxa"/>
            <w:hideMark/>
          </w:tcPr>
          <w:p w14:paraId="5A76F2D1"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Повторяют хором.</w:t>
            </w:r>
          </w:p>
        </w:tc>
      </w:tr>
    </w:tbl>
    <w:p w14:paraId="10619F32" w14:textId="77777777" w:rsidR="000E451D" w:rsidRDefault="000E451D" w:rsidP="000E451D">
      <w:pPr>
        <w:spacing w:after="0" w:line="360" w:lineRule="auto"/>
        <w:ind w:firstLine="567"/>
        <w:jc w:val="both"/>
        <w:rPr>
          <w:rFonts w:ascii="Times New Roman" w:eastAsia="Aptos" w:hAnsi="Times New Roman" w:cs="Times New Roman"/>
          <w:b/>
          <w:bCs/>
          <w:color w:val="000000" w:themeColor="text1"/>
          <w:sz w:val="28"/>
          <w:szCs w:val="28"/>
        </w:rPr>
      </w:pPr>
    </w:p>
    <w:p w14:paraId="3B5698F3" w14:textId="03E8ADD6"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Шаблон 4.2. «Образ героя»</w:t>
      </w:r>
    </w:p>
    <w:p w14:paraId="0436777A"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 усмотрение учителя можно усложнить задачу, добавив больше критериев для описания героя: цвет, фигура, предмет, звук, поговорка,  и т.д.</w:t>
      </w:r>
    </w:p>
    <w:tbl>
      <w:tblPr>
        <w:tblStyle w:val="-231"/>
        <w:tblW w:w="9356" w:type="dxa"/>
        <w:tblBorders>
          <w:top w:val="none" w:sz="0" w:space="0" w:color="auto"/>
          <w:insideH w:val="single" w:sz="4" w:space="0" w:color="auto"/>
          <w:insideV w:val="single" w:sz="4" w:space="0" w:color="auto"/>
        </w:tblBorders>
        <w:tblLook w:val="04A0" w:firstRow="1" w:lastRow="0" w:firstColumn="1" w:lastColumn="0" w:noHBand="0" w:noVBand="1"/>
      </w:tblPr>
      <w:tblGrid>
        <w:gridCol w:w="1592"/>
        <w:gridCol w:w="5071"/>
        <w:gridCol w:w="2693"/>
      </w:tblGrid>
      <w:tr w:rsidR="00EB1C76" w:rsidRPr="00C65B5F" w14:paraId="3892B094" w14:textId="77777777" w:rsidTr="00EB6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9928135"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071" w:type="dxa"/>
            <w:tcBorders>
              <w:top w:val="none" w:sz="0" w:space="0" w:color="auto"/>
              <w:left w:val="none" w:sz="0" w:space="0" w:color="auto"/>
              <w:bottom w:val="none" w:sz="0" w:space="0" w:color="auto"/>
              <w:right w:val="none" w:sz="0" w:space="0" w:color="auto"/>
            </w:tcBorders>
            <w:hideMark/>
          </w:tcPr>
          <w:p w14:paraId="6473AB9D"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693" w:type="dxa"/>
            <w:tcBorders>
              <w:top w:val="none" w:sz="0" w:space="0" w:color="auto"/>
              <w:left w:val="none" w:sz="0" w:space="0" w:color="auto"/>
              <w:bottom w:val="none" w:sz="0" w:space="0" w:color="auto"/>
            </w:tcBorders>
            <w:hideMark/>
          </w:tcPr>
          <w:p w14:paraId="448B8C50"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00FEF998" w14:textId="77777777" w:rsidTr="00EB6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8CFD99"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31E9BCA3"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героя.</w:t>
            </w:r>
          </w:p>
        </w:tc>
        <w:tc>
          <w:tcPr>
            <w:tcW w:w="2693" w:type="dxa"/>
            <w:hideMark/>
          </w:tcPr>
          <w:p w14:paraId="6EF67BF9"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Вспоминают.</w:t>
            </w:r>
          </w:p>
        </w:tc>
      </w:tr>
      <w:tr w:rsidR="00000302" w:rsidRPr="00000302" w14:paraId="1A6C4E67" w14:textId="77777777" w:rsidTr="00EB66FF">
        <w:tc>
          <w:tcPr>
            <w:cnfStyle w:val="001000000000" w:firstRow="0" w:lastRow="0" w:firstColumn="1" w:lastColumn="0" w:oddVBand="0" w:evenVBand="0" w:oddHBand="0" w:evenHBand="0" w:firstRowFirstColumn="0" w:firstRowLastColumn="0" w:lastRowFirstColumn="0" w:lastRowLastColumn="0"/>
            <w:tcW w:w="0" w:type="auto"/>
            <w:hideMark/>
          </w:tcPr>
          <w:p w14:paraId="50B9F2B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hideMark/>
          </w:tcPr>
          <w:p w14:paraId="08A04C2B"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«Каким цветом можно изобразить этого героя? Поднимите цветную карточку. А какой фигурой?»</w:t>
            </w:r>
          </w:p>
        </w:tc>
        <w:tc>
          <w:tcPr>
            <w:tcW w:w="2693" w:type="dxa"/>
            <w:hideMark/>
          </w:tcPr>
          <w:p w14:paraId="0896C0BA"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Поднимают карточки (красный, синий, жёлтый, зелёный, серый, чёрный).</w:t>
            </w:r>
          </w:p>
        </w:tc>
      </w:tr>
      <w:tr w:rsidR="00000302" w:rsidRPr="00000302" w14:paraId="34B9C69E" w14:textId="77777777" w:rsidTr="00EB6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088D0D"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hideMark/>
          </w:tcPr>
          <w:p w14:paraId="0B17F814" w14:textId="01E42F1F"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2–3 человека объясняют: «Этот цвет/фигура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потому что герой…» (одно предложение).</w:t>
            </w:r>
          </w:p>
        </w:tc>
        <w:tc>
          <w:tcPr>
            <w:tcW w:w="2693" w:type="dxa"/>
            <w:hideMark/>
          </w:tcPr>
          <w:p w14:paraId="3194CE44"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Объясняют.</w:t>
            </w:r>
          </w:p>
        </w:tc>
      </w:tr>
      <w:tr w:rsidR="00000302" w:rsidRPr="00000302" w14:paraId="5EE97781" w14:textId="77777777" w:rsidTr="00EB66FF">
        <w:tc>
          <w:tcPr>
            <w:cnfStyle w:val="001000000000" w:firstRow="0" w:lastRow="0" w:firstColumn="1" w:lastColumn="0" w:oddVBand="0" w:evenVBand="0" w:oddHBand="0" w:evenHBand="0" w:firstRowFirstColumn="0" w:firstRowLastColumn="0" w:lastRowFirstColumn="0" w:lastRowLastColumn="0"/>
            <w:tcW w:w="0" w:type="auto"/>
            <w:hideMark/>
          </w:tcPr>
          <w:p w14:paraId="560572EA"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2A165AD8"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Учитель фиксирует на доске 2–3 разных варианта. «Почему мнения разошлись?»</w:t>
            </w:r>
          </w:p>
        </w:tc>
        <w:tc>
          <w:tcPr>
            <w:tcW w:w="2693" w:type="dxa"/>
            <w:hideMark/>
          </w:tcPr>
          <w:p w14:paraId="36A7D029"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Обсуждают, что у героя могут быть разные черты.</w:t>
            </w:r>
          </w:p>
        </w:tc>
      </w:tr>
    </w:tbl>
    <w:p w14:paraId="735A5B07" w14:textId="77777777" w:rsidR="00455254" w:rsidRDefault="00455254" w:rsidP="000E451D">
      <w:pPr>
        <w:spacing w:after="0" w:line="360" w:lineRule="auto"/>
        <w:ind w:firstLine="567"/>
        <w:jc w:val="both"/>
        <w:rPr>
          <w:rFonts w:ascii="Times New Roman" w:eastAsia="Aptos" w:hAnsi="Times New Roman" w:cs="Times New Roman"/>
          <w:b/>
          <w:bCs/>
          <w:color w:val="000000" w:themeColor="text1"/>
          <w:sz w:val="28"/>
          <w:szCs w:val="28"/>
        </w:rPr>
      </w:pPr>
    </w:p>
    <w:p w14:paraId="6A963060" w14:textId="4075696D"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5. Сравнение двух героев</w:t>
      </w:r>
    </w:p>
    <w:p w14:paraId="1ECAC66B"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Учит находить сходства и различия, а также делать выводы на основе сравнения. Развивает гибкость мышления через поиск неожиданного сходства между разными персонажами и способность видеть противоположности </w:t>
      </w:r>
      <w:r w:rsidRPr="00000302">
        <w:rPr>
          <w:rFonts w:ascii="Times New Roman" w:eastAsia="Aptos" w:hAnsi="Times New Roman" w:cs="Times New Roman"/>
          <w:color w:val="000000" w:themeColor="text1"/>
          <w:sz w:val="28"/>
          <w:szCs w:val="28"/>
        </w:rPr>
        <w:lastRenderedPageBreak/>
        <w:t>(контрастные пары). Тренирует умение работать с двумя смысловыми полями одновременно.</w:t>
      </w:r>
    </w:p>
    <w:p w14:paraId="497D3444" w14:textId="77777777" w:rsidR="0035371C" w:rsidRPr="00000302" w:rsidRDefault="0035371C" w:rsidP="000E451D">
      <w:pPr>
        <w:spacing w:after="0" w:line="360" w:lineRule="auto"/>
        <w:ind w:firstLine="567"/>
        <w:jc w:val="both"/>
        <w:rPr>
          <w:rFonts w:ascii="Times New Roman" w:eastAsia="Aptos" w:hAnsi="Times New Roman" w:cs="Times New Roman"/>
          <w:color w:val="000000" w:themeColor="text1"/>
          <w:sz w:val="28"/>
          <w:szCs w:val="28"/>
        </w:rPr>
      </w:pPr>
    </w:p>
    <w:p w14:paraId="642AADCB" w14:textId="05511B22"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 xml:space="preserve">Шаблон 5.1. «Два облака </w:t>
      </w:r>
      <w:r w:rsidR="00B1249E">
        <w:rPr>
          <w:rFonts w:ascii="Times New Roman" w:eastAsia="Aptos" w:hAnsi="Times New Roman" w:cs="Times New Roman"/>
          <w:b/>
          <w:bCs/>
          <w:color w:val="000000" w:themeColor="text1"/>
          <w:sz w:val="28"/>
          <w:szCs w:val="28"/>
        </w:rPr>
        <w:t xml:space="preserve">– </w:t>
      </w:r>
      <w:r w:rsidRPr="00000302">
        <w:rPr>
          <w:rFonts w:ascii="Times New Roman" w:eastAsia="Aptos" w:hAnsi="Times New Roman" w:cs="Times New Roman"/>
          <w:b/>
          <w:bCs/>
          <w:color w:val="000000" w:themeColor="text1"/>
          <w:sz w:val="28"/>
          <w:szCs w:val="28"/>
        </w:rPr>
        <w:t>два героя»</w:t>
      </w:r>
    </w:p>
    <w:tbl>
      <w:tblPr>
        <w:tblStyle w:val="-251"/>
        <w:tblW w:w="9498" w:type="dxa"/>
        <w:tblBorders>
          <w:top w:val="none" w:sz="0" w:space="0" w:color="auto"/>
          <w:insideH w:val="single" w:sz="4" w:space="0" w:color="auto"/>
          <w:insideV w:val="single" w:sz="4" w:space="0" w:color="auto"/>
        </w:tblBorders>
        <w:tblLook w:val="04A0" w:firstRow="1" w:lastRow="0" w:firstColumn="1" w:lastColumn="0" w:noHBand="0" w:noVBand="1"/>
      </w:tblPr>
      <w:tblGrid>
        <w:gridCol w:w="1592"/>
        <w:gridCol w:w="5071"/>
        <w:gridCol w:w="2835"/>
      </w:tblGrid>
      <w:tr w:rsidR="00000302" w:rsidRPr="00000302" w14:paraId="1239E356" w14:textId="77777777" w:rsidTr="00865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45A240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071" w:type="dxa"/>
            <w:tcBorders>
              <w:top w:val="none" w:sz="0" w:space="0" w:color="auto"/>
              <w:left w:val="none" w:sz="0" w:space="0" w:color="auto"/>
              <w:bottom w:val="none" w:sz="0" w:space="0" w:color="auto"/>
              <w:right w:val="none" w:sz="0" w:space="0" w:color="auto"/>
            </w:tcBorders>
            <w:hideMark/>
          </w:tcPr>
          <w:p w14:paraId="212608BA"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835" w:type="dxa"/>
            <w:tcBorders>
              <w:top w:val="none" w:sz="0" w:space="0" w:color="auto"/>
              <w:left w:val="none" w:sz="0" w:space="0" w:color="auto"/>
              <w:bottom w:val="none" w:sz="0" w:space="0" w:color="auto"/>
            </w:tcBorders>
            <w:hideMark/>
          </w:tcPr>
          <w:p w14:paraId="4B2980AA"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4D3D4919"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C6C6"/>
            <w:hideMark/>
          </w:tcPr>
          <w:p w14:paraId="51D30B18"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shd w:val="clear" w:color="auto" w:fill="FFC6C6"/>
            <w:hideMark/>
          </w:tcPr>
          <w:p w14:paraId="285D820B"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Пишет на доске имена двух героев (слева и справа)</w:t>
            </w:r>
          </w:p>
        </w:tc>
        <w:tc>
          <w:tcPr>
            <w:tcW w:w="2835" w:type="dxa"/>
            <w:shd w:val="clear" w:color="auto" w:fill="FFC6C6"/>
            <w:hideMark/>
          </w:tcPr>
          <w:p w14:paraId="2652B02C"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Записывают в тетрадь</w:t>
            </w:r>
          </w:p>
        </w:tc>
      </w:tr>
      <w:tr w:rsidR="00000302" w:rsidRPr="00000302" w14:paraId="42577131" w14:textId="77777777" w:rsidTr="00865800">
        <w:tc>
          <w:tcPr>
            <w:cnfStyle w:val="001000000000" w:firstRow="0" w:lastRow="0" w:firstColumn="1" w:lastColumn="0" w:oddVBand="0" w:evenVBand="0" w:oddHBand="0" w:evenHBand="0" w:firstRowFirstColumn="0" w:firstRowLastColumn="0" w:lastRowFirstColumn="0" w:lastRowLastColumn="0"/>
            <w:tcW w:w="0" w:type="auto"/>
            <w:hideMark/>
          </w:tcPr>
          <w:p w14:paraId="432A1800"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мин</w:t>
            </w:r>
          </w:p>
        </w:tc>
        <w:tc>
          <w:tcPr>
            <w:tcW w:w="5071" w:type="dxa"/>
            <w:hideMark/>
          </w:tcPr>
          <w:p w14:paraId="40E7A2A0"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Класс делится на две группы. Каждая группа собирает своё облако ассоциаций к своему герою (работают на своих листах или половинах доски)</w:t>
            </w:r>
          </w:p>
        </w:tc>
        <w:tc>
          <w:tcPr>
            <w:tcW w:w="2835" w:type="dxa"/>
            <w:hideMark/>
          </w:tcPr>
          <w:p w14:paraId="115699D0"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 группах называют ассоциации, один записывает</w:t>
            </w:r>
          </w:p>
        </w:tc>
      </w:tr>
      <w:tr w:rsidR="00000302" w:rsidRPr="00000302" w14:paraId="73CA18D6"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C6C6"/>
            <w:hideMark/>
          </w:tcPr>
          <w:p w14:paraId="2F9E3A38"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5071" w:type="dxa"/>
            <w:shd w:val="clear" w:color="auto" w:fill="FFC6C6"/>
            <w:hideMark/>
          </w:tcPr>
          <w:p w14:paraId="642C52E1"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Группы представляют свои облака</w:t>
            </w:r>
          </w:p>
        </w:tc>
        <w:tc>
          <w:tcPr>
            <w:tcW w:w="2835" w:type="dxa"/>
            <w:shd w:val="clear" w:color="auto" w:fill="FFC6C6"/>
            <w:hideMark/>
          </w:tcPr>
          <w:p w14:paraId="13746818"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Зачитывают ассоциации</w:t>
            </w:r>
          </w:p>
        </w:tc>
      </w:tr>
      <w:tr w:rsidR="00000302" w:rsidRPr="00000302" w14:paraId="60A31265" w14:textId="77777777" w:rsidTr="00865800">
        <w:tc>
          <w:tcPr>
            <w:cnfStyle w:val="001000000000" w:firstRow="0" w:lastRow="0" w:firstColumn="1" w:lastColumn="0" w:oddVBand="0" w:evenVBand="0" w:oddHBand="0" w:evenHBand="0" w:firstRowFirstColumn="0" w:firstRowLastColumn="0" w:lastRowFirstColumn="0" w:lastRowLastColumn="0"/>
            <w:tcW w:w="0" w:type="auto"/>
            <w:hideMark/>
          </w:tcPr>
          <w:p w14:paraId="2B27CBD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30C2F75B"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«Найдите одно общее качество и одно различие»</w:t>
            </w:r>
          </w:p>
        </w:tc>
        <w:tc>
          <w:tcPr>
            <w:tcW w:w="2835" w:type="dxa"/>
            <w:hideMark/>
          </w:tcPr>
          <w:p w14:paraId="42981D26"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Сравнивают, называют</w:t>
            </w:r>
          </w:p>
        </w:tc>
      </w:tr>
    </w:tbl>
    <w:p w14:paraId="6A03B09E" w14:textId="77777777" w:rsidR="0035371C" w:rsidRDefault="0035371C" w:rsidP="000E451D">
      <w:pPr>
        <w:spacing w:after="0" w:line="360" w:lineRule="auto"/>
        <w:ind w:firstLine="567"/>
        <w:jc w:val="both"/>
        <w:rPr>
          <w:rFonts w:ascii="Times New Roman" w:eastAsia="Aptos" w:hAnsi="Times New Roman" w:cs="Times New Roman"/>
          <w:b/>
          <w:bCs/>
          <w:color w:val="000000" w:themeColor="text1"/>
          <w:sz w:val="28"/>
          <w:szCs w:val="28"/>
        </w:rPr>
      </w:pPr>
    </w:p>
    <w:p w14:paraId="4FF82AB4" w14:textId="10A6CC99"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Шаблон 5.2. «Неожиданное сходство» (для развития гибкости мышления)</w:t>
      </w:r>
    </w:p>
    <w:tbl>
      <w:tblPr>
        <w:tblStyle w:val="-251"/>
        <w:tblW w:w="9498" w:type="dxa"/>
        <w:tblBorders>
          <w:top w:val="none" w:sz="0" w:space="0" w:color="auto"/>
          <w:insideH w:val="single" w:sz="4" w:space="0" w:color="auto"/>
          <w:insideV w:val="single" w:sz="4" w:space="0" w:color="auto"/>
        </w:tblBorders>
        <w:tblLayout w:type="fixed"/>
        <w:tblLook w:val="04A0" w:firstRow="1" w:lastRow="0" w:firstColumn="1" w:lastColumn="0" w:noHBand="0" w:noVBand="1"/>
      </w:tblPr>
      <w:tblGrid>
        <w:gridCol w:w="1560"/>
        <w:gridCol w:w="5103"/>
        <w:gridCol w:w="2835"/>
      </w:tblGrid>
      <w:tr w:rsidR="00000302" w:rsidRPr="00000302" w14:paraId="6922A7AB" w14:textId="77777777" w:rsidTr="00865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right w:val="none" w:sz="0" w:space="0" w:color="auto"/>
            </w:tcBorders>
            <w:hideMark/>
          </w:tcPr>
          <w:p w14:paraId="7E8B24D0"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103" w:type="dxa"/>
            <w:tcBorders>
              <w:top w:val="none" w:sz="0" w:space="0" w:color="auto"/>
              <w:left w:val="none" w:sz="0" w:space="0" w:color="auto"/>
              <w:bottom w:val="none" w:sz="0" w:space="0" w:color="auto"/>
              <w:right w:val="none" w:sz="0" w:space="0" w:color="auto"/>
            </w:tcBorders>
            <w:hideMark/>
          </w:tcPr>
          <w:p w14:paraId="3B102F35"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835" w:type="dxa"/>
            <w:tcBorders>
              <w:top w:val="none" w:sz="0" w:space="0" w:color="auto"/>
              <w:left w:val="none" w:sz="0" w:space="0" w:color="auto"/>
              <w:bottom w:val="none" w:sz="0" w:space="0" w:color="auto"/>
            </w:tcBorders>
            <w:hideMark/>
          </w:tcPr>
          <w:p w14:paraId="76EFD09A"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4B8D8636"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FFC6C6"/>
            <w:hideMark/>
          </w:tcPr>
          <w:p w14:paraId="7187318C"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103" w:type="dxa"/>
            <w:shd w:val="clear" w:color="auto" w:fill="FFC6C6"/>
            <w:hideMark/>
          </w:tcPr>
          <w:p w14:paraId="6A84AD4F" w14:textId="3103B863"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двух героев, которые на первый взгляд совсем разные.</w:t>
            </w:r>
            <w:r w:rsidR="00C17DCA">
              <w:rPr>
                <w:rFonts w:ascii="Times New Roman" w:eastAsia="Aptos" w:hAnsi="Times New Roman" w:cs="Times New Roman"/>
                <w:color w:val="000000" w:themeColor="text1"/>
                <w:sz w:val="28"/>
                <w:szCs w:val="28"/>
              </w:rPr>
              <w:t xml:space="preserve"> Составляют к ним ассоциативные облака.</w:t>
            </w:r>
            <w:r w:rsidRPr="00000302">
              <w:rPr>
                <w:rFonts w:ascii="Times New Roman" w:eastAsia="Aptos" w:hAnsi="Times New Roman" w:cs="Times New Roman"/>
                <w:color w:val="000000" w:themeColor="text1"/>
                <w:sz w:val="28"/>
                <w:szCs w:val="28"/>
              </w:rPr>
              <w:t xml:space="preserve"> «Найдите в них что-то общее, но не очевидное».</w:t>
            </w:r>
          </w:p>
        </w:tc>
        <w:tc>
          <w:tcPr>
            <w:tcW w:w="2835" w:type="dxa"/>
            <w:shd w:val="clear" w:color="auto" w:fill="FFC6C6"/>
            <w:hideMark/>
          </w:tcPr>
          <w:p w14:paraId="7EF9ADCD"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Думают 30 секунд.</w:t>
            </w:r>
          </w:p>
        </w:tc>
      </w:tr>
      <w:tr w:rsidR="00000302" w:rsidRPr="00000302" w14:paraId="191CC0E3" w14:textId="77777777" w:rsidTr="00865800">
        <w:tc>
          <w:tcPr>
            <w:cnfStyle w:val="001000000000" w:firstRow="0" w:lastRow="0" w:firstColumn="1" w:lastColumn="0" w:oddVBand="0" w:evenVBand="0" w:oddHBand="0" w:evenHBand="0" w:firstRowFirstColumn="0" w:firstRowLastColumn="0" w:lastRowFirstColumn="0" w:lastRowLastColumn="0"/>
            <w:tcW w:w="1560" w:type="dxa"/>
            <w:hideMark/>
          </w:tcPr>
          <w:p w14:paraId="0F629F76"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5103" w:type="dxa"/>
            <w:hideMark/>
          </w:tcPr>
          <w:p w14:paraId="558C1D2D"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Записывает 2–3 предложенных варианта на доске. «Объясните, какое сходство вы увидели?»</w:t>
            </w:r>
          </w:p>
        </w:tc>
        <w:tc>
          <w:tcPr>
            <w:tcW w:w="2835" w:type="dxa"/>
            <w:hideMark/>
          </w:tcPr>
          <w:p w14:paraId="7B4820BC"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Предлагают неочевидные сходства, объясняют.</w:t>
            </w:r>
          </w:p>
        </w:tc>
      </w:tr>
      <w:tr w:rsidR="00000302" w:rsidRPr="00000302" w14:paraId="03C21CC0"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FFC6C6"/>
            <w:hideMark/>
          </w:tcPr>
          <w:p w14:paraId="7F209037"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5103" w:type="dxa"/>
            <w:shd w:val="clear" w:color="auto" w:fill="FFC6C6"/>
            <w:hideMark/>
          </w:tcPr>
          <w:p w14:paraId="1F498053"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«А теперь каждый запишет в тетрадь одну самую интересную идею (не </w:t>
            </w:r>
            <w:r w:rsidRPr="00000302">
              <w:rPr>
                <w:rFonts w:ascii="Times New Roman" w:eastAsia="Aptos" w:hAnsi="Times New Roman" w:cs="Times New Roman"/>
                <w:color w:val="000000" w:themeColor="text1"/>
                <w:sz w:val="28"/>
                <w:szCs w:val="28"/>
              </w:rPr>
              <w:lastRenderedPageBreak/>
              <w:t>свою, а соседа)».</w:t>
            </w:r>
          </w:p>
        </w:tc>
        <w:tc>
          <w:tcPr>
            <w:tcW w:w="2835" w:type="dxa"/>
            <w:shd w:val="clear" w:color="auto" w:fill="FFC6C6"/>
            <w:hideMark/>
          </w:tcPr>
          <w:p w14:paraId="61CCAAD2"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 xml:space="preserve">Записывают чужую идею, которая </w:t>
            </w:r>
            <w:r w:rsidRPr="00000302">
              <w:rPr>
                <w:rFonts w:ascii="Times New Roman" w:eastAsia="Aptos" w:hAnsi="Times New Roman" w:cs="Times New Roman"/>
                <w:color w:val="000000" w:themeColor="text1"/>
                <w:sz w:val="28"/>
                <w:szCs w:val="28"/>
              </w:rPr>
              <w:lastRenderedPageBreak/>
              <w:t>понравилась.</w:t>
            </w:r>
          </w:p>
        </w:tc>
      </w:tr>
      <w:tr w:rsidR="00000302" w:rsidRPr="00000302" w14:paraId="6EC0C412" w14:textId="77777777" w:rsidTr="00865800">
        <w:tc>
          <w:tcPr>
            <w:cnfStyle w:val="001000000000" w:firstRow="0" w:lastRow="0" w:firstColumn="1" w:lastColumn="0" w:oddVBand="0" w:evenVBand="0" w:oddHBand="0" w:evenHBand="0" w:firstRowFirstColumn="0" w:firstRowLastColumn="0" w:lastRowFirstColumn="0" w:lastRowLastColumn="0"/>
            <w:tcW w:w="1560" w:type="dxa"/>
            <w:hideMark/>
          </w:tcPr>
          <w:p w14:paraId="48D598CA"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2 мин</w:t>
            </w:r>
          </w:p>
        </w:tc>
        <w:tc>
          <w:tcPr>
            <w:tcW w:w="5103" w:type="dxa"/>
            <w:hideMark/>
          </w:tcPr>
          <w:p w14:paraId="45534936"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Отмечает самую оригинальную версию. «Такое сходство сразу не заметишь, но оно очень точное».</w:t>
            </w:r>
          </w:p>
        </w:tc>
        <w:tc>
          <w:tcPr>
            <w:tcW w:w="2835" w:type="dxa"/>
            <w:hideMark/>
          </w:tcPr>
          <w:p w14:paraId="272C6F91"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 аплодируют автору идеи.</w:t>
            </w:r>
          </w:p>
        </w:tc>
      </w:tr>
    </w:tbl>
    <w:p w14:paraId="4F3C6871" w14:textId="77777777" w:rsidR="00706520" w:rsidRDefault="00706520" w:rsidP="000E451D">
      <w:pPr>
        <w:spacing w:after="0" w:line="360" w:lineRule="auto"/>
        <w:ind w:firstLine="567"/>
        <w:jc w:val="both"/>
        <w:rPr>
          <w:rFonts w:ascii="Times New Roman" w:eastAsia="Aptos" w:hAnsi="Times New Roman" w:cs="Times New Roman"/>
          <w:b/>
          <w:bCs/>
          <w:color w:val="000000" w:themeColor="text1"/>
          <w:sz w:val="28"/>
          <w:szCs w:val="28"/>
        </w:rPr>
      </w:pPr>
    </w:p>
    <w:p w14:paraId="4599214E" w14:textId="5B7FA292"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6. Анализ стихотворения</w:t>
      </w:r>
    </w:p>
    <w:p w14:paraId="1E9F9138"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Это формирует навык смыслового чтения поэтического текста и учит чувствовать его эмоциональную ткань.</w:t>
      </w:r>
    </w:p>
    <w:p w14:paraId="6447831F" w14:textId="77777777" w:rsidR="00706520" w:rsidRPr="00000302" w:rsidRDefault="00706520" w:rsidP="000E451D">
      <w:pPr>
        <w:spacing w:after="0" w:line="360" w:lineRule="auto"/>
        <w:ind w:firstLine="567"/>
        <w:jc w:val="both"/>
        <w:rPr>
          <w:rFonts w:ascii="Times New Roman" w:eastAsia="Aptos" w:hAnsi="Times New Roman" w:cs="Times New Roman"/>
          <w:color w:val="000000" w:themeColor="text1"/>
          <w:sz w:val="28"/>
          <w:szCs w:val="28"/>
        </w:rPr>
      </w:pPr>
    </w:p>
    <w:p w14:paraId="6A92C9B0" w14:textId="77777777"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Шаблон 6.1. «Что спрятано за словом»</w:t>
      </w:r>
    </w:p>
    <w:p w14:paraId="1C50558F"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Использовать, когда в стихотворении есть яркие метафоры, олицетворения или образные выражения, которые дети могут понять буквально. Шаблон помогает «перевести» поэтический образ на язык чувств и идей.</w:t>
      </w:r>
    </w:p>
    <w:p w14:paraId="647D028F" w14:textId="77777777" w:rsidR="0035371C" w:rsidRPr="00000302" w:rsidRDefault="0035371C" w:rsidP="000E451D">
      <w:pPr>
        <w:spacing w:after="0" w:line="360" w:lineRule="auto"/>
        <w:ind w:firstLine="567"/>
        <w:jc w:val="both"/>
        <w:rPr>
          <w:rFonts w:ascii="Times New Roman" w:eastAsia="Aptos" w:hAnsi="Times New Roman" w:cs="Times New Roman"/>
          <w:color w:val="000000" w:themeColor="text1"/>
          <w:sz w:val="28"/>
          <w:szCs w:val="28"/>
        </w:rPr>
      </w:pPr>
    </w:p>
    <w:tbl>
      <w:tblPr>
        <w:tblStyle w:val="-21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071"/>
        <w:gridCol w:w="2691"/>
      </w:tblGrid>
      <w:tr w:rsidR="00000302" w:rsidRPr="00000302" w14:paraId="4A796056" w14:textId="77777777" w:rsidTr="00C010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0EF02A6"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071" w:type="dxa"/>
            <w:tcBorders>
              <w:top w:val="none" w:sz="0" w:space="0" w:color="auto"/>
              <w:left w:val="none" w:sz="0" w:space="0" w:color="auto"/>
              <w:bottom w:val="none" w:sz="0" w:space="0" w:color="auto"/>
              <w:right w:val="none" w:sz="0" w:space="0" w:color="auto"/>
            </w:tcBorders>
            <w:hideMark/>
          </w:tcPr>
          <w:p w14:paraId="7C4580E1"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691" w:type="dxa"/>
            <w:tcBorders>
              <w:top w:val="none" w:sz="0" w:space="0" w:color="auto"/>
              <w:left w:val="none" w:sz="0" w:space="0" w:color="auto"/>
              <w:bottom w:val="none" w:sz="0" w:space="0" w:color="auto"/>
            </w:tcBorders>
            <w:hideMark/>
          </w:tcPr>
          <w:p w14:paraId="116E2B22"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4BFA0A1E"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hideMark/>
          </w:tcPr>
          <w:p w14:paraId="2D71AAC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5071" w:type="dxa"/>
            <w:shd w:val="clear" w:color="auto" w:fill="CAEDFB" w:themeFill="accent4" w:themeFillTint="33"/>
            <w:hideMark/>
          </w:tcPr>
          <w:p w14:paraId="7CB208A1"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Читает стихотворение. Выбирает из него 2–3 ключевых образа (например, «туча», «тропинка», «окно»). Выписывает их на доску.</w:t>
            </w:r>
          </w:p>
        </w:tc>
        <w:tc>
          <w:tcPr>
            <w:tcW w:w="2691" w:type="dxa"/>
            <w:shd w:val="clear" w:color="auto" w:fill="CAEDFB" w:themeFill="accent4" w:themeFillTint="33"/>
            <w:hideMark/>
          </w:tcPr>
          <w:p w14:paraId="5502155A"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 следят по тексту. Записывают образы в тетрадь.</w:t>
            </w:r>
          </w:p>
        </w:tc>
      </w:tr>
      <w:tr w:rsidR="00000302" w:rsidRPr="00000302" w14:paraId="3370280F" w14:textId="77777777" w:rsidTr="00C01039">
        <w:tc>
          <w:tcPr>
            <w:cnfStyle w:val="001000000000" w:firstRow="0" w:lastRow="0" w:firstColumn="1" w:lastColumn="0" w:oddVBand="0" w:evenVBand="0" w:oddHBand="0" w:evenHBand="0" w:firstRowFirstColumn="0" w:firstRowLastColumn="0" w:lastRowFirstColumn="0" w:lastRowLastColumn="0"/>
            <w:tcW w:w="0" w:type="auto"/>
            <w:hideMark/>
          </w:tcPr>
          <w:p w14:paraId="5262F45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3945A153" w14:textId="496AD14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«Прямое значение: туча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это скопление капель воды в небе. А что это может означать в переносном смысле? Какое настроение, какое чувство прячется за образом тучи?»</w:t>
            </w:r>
          </w:p>
        </w:tc>
        <w:tc>
          <w:tcPr>
            <w:tcW w:w="2691" w:type="dxa"/>
            <w:hideMark/>
          </w:tcPr>
          <w:p w14:paraId="3F4ACB90"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Думают 30 секунд.</w:t>
            </w:r>
          </w:p>
        </w:tc>
      </w:tr>
      <w:tr w:rsidR="00000302" w:rsidRPr="00000302" w14:paraId="5EBD8751"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hideMark/>
          </w:tcPr>
          <w:p w14:paraId="70BD8BA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shd w:val="clear" w:color="auto" w:fill="CAEDFB" w:themeFill="accent4" w:themeFillTint="33"/>
            <w:hideMark/>
          </w:tcPr>
          <w:p w14:paraId="32A2AAEE" w14:textId="62889671"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Собирает вокруг каждого образа «облако смыслов»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не прямых ассоциаций, а скрытых значений. Например, «туча»: грусть, приближающаяся беда, тяжёлая мысль, обида.</w:t>
            </w:r>
          </w:p>
        </w:tc>
        <w:tc>
          <w:tcPr>
            <w:tcW w:w="2691" w:type="dxa"/>
            <w:shd w:val="clear" w:color="auto" w:fill="CAEDFB" w:themeFill="accent4" w:themeFillTint="33"/>
            <w:hideMark/>
          </w:tcPr>
          <w:p w14:paraId="258447A7"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Называют варианты переносных значений, объясняют почему.</w:t>
            </w:r>
          </w:p>
        </w:tc>
      </w:tr>
      <w:tr w:rsidR="00000302" w:rsidRPr="00000302" w14:paraId="28F84A9C" w14:textId="77777777" w:rsidTr="00C01039">
        <w:tc>
          <w:tcPr>
            <w:cnfStyle w:val="001000000000" w:firstRow="0" w:lastRow="0" w:firstColumn="1" w:lastColumn="0" w:oddVBand="0" w:evenVBand="0" w:oddHBand="0" w:evenHBand="0" w:firstRowFirstColumn="0" w:firstRowLastColumn="0" w:lastRowFirstColumn="0" w:lastRowLastColumn="0"/>
            <w:tcW w:w="0" w:type="auto"/>
            <w:hideMark/>
          </w:tcPr>
          <w:p w14:paraId="27FD0A5D"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3 мин</w:t>
            </w:r>
          </w:p>
        </w:tc>
        <w:tc>
          <w:tcPr>
            <w:tcW w:w="5071" w:type="dxa"/>
            <w:hideMark/>
          </w:tcPr>
          <w:p w14:paraId="318366C1" w14:textId="7EC64955"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«А теперь найдите в тексте слова-подсказки, которые помогли вам понять, что туча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это не просто туча, а что-то другое. Какие слова рядом с тучой?»</w:t>
            </w:r>
          </w:p>
        </w:tc>
        <w:tc>
          <w:tcPr>
            <w:tcW w:w="2691" w:type="dxa"/>
            <w:hideMark/>
          </w:tcPr>
          <w:p w14:paraId="1909D335"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Ищут в тексте, называют (например, «насупилась», «заплакала», «уходит»).</w:t>
            </w:r>
          </w:p>
        </w:tc>
      </w:tr>
      <w:tr w:rsidR="00000302" w:rsidRPr="00000302" w14:paraId="72F5C0D5"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hideMark/>
          </w:tcPr>
          <w:p w14:paraId="5852F88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shd w:val="clear" w:color="auto" w:fill="CAEDFB" w:themeFill="accent4" w:themeFillTint="33"/>
            <w:hideMark/>
          </w:tcPr>
          <w:p w14:paraId="0215DD58" w14:textId="2A2B9008"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Делает вывод: «Поэт использует простые слова, чтобы говорить о сложных чувствах. Туча для него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это не погода, а …» (дети заканчивают).</w:t>
            </w:r>
          </w:p>
        </w:tc>
        <w:tc>
          <w:tcPr>
            <w:tcW w:w="2691" w:type="dxa"/>
            <w:shd w:val="clear" w:color="auto" w:fill="CAEDFB" w:themeFill="accent4" w:themeFillTint="33"/>
            <w:hideMark/>
          </w:tcPr>
          <w:p w14:paraId="1BD91B37"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Заканчивают фразу учителя.</w:t>
            </w:r>
          </w:p>
        </w:tc>
      </w:tr>
    </w:tbl>
    <w:p w14:paraId="12FC93A4"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6.2. «Линия настроения»</w:t>
      </w:r>
    </w:p>
    <w:tbl>
      <w:tblPr>
        <w:tblStyle w:val="-21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071"/>
        <w:gridCol w:w="2377"/>
      </w:tblGrid>
      <w:tr w:rsidR="00000302" w:rsidRPr="00000302" w14:paraId="12496F55" w14:textId="77777777" w:rsidTr="003D7E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EB8B31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071" w:type="dxa"/>
            <w:tcBorders>
              <w:top w:val="none" w:sz="0" w:space="0" w:color="auto"/>
              <w:left w:val="none" w:sz="0" w:space="0" w:color="auto"/>
              <w:bottom w:val="none" w:sz="0" w:space="0" w:color="auto"/>
              <w:right w:val="none" w:sz="0" w:space="0" w:color="auto"/>
            </w:tcBorders>
            <w:hideMark/>
          </w:tcPr>
          <w:p w14:paraId="0EBAB819"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377" w:type="dxa"/>
            <w:tcBorders>
              <w:top w:val="none" w:sz="0" w:space="0" w:color="auto"/>
              <w:left w:val="none" w:sz="0" w:space="0" w:color="auto"/>
              <w:bottom w:val="none" w:sz="0" w:space="0" w:color="auto"/>
            </w:tcBorders>
            <w:hideMark/>
          </w:tcPr>
          <w:p w14:paraId="2C35429E"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6F4D4B4E"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hideMark/>
          </w:tcPr>
          <w:p w14:paraId="2640D1B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shd w:val="clear" w:color="auto" w:fill="CAEDFB" w:themeFill="accent4" w:themeFillTint="33"/>
            <w:hideMark/>
          </w:tcPr>
          <w:p w14:paraId="1FBB32E7"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Читает стихотворение.</w:t>
            </w:r>
          </w:p>
        </w:tc>
        <w:tc>
          <w:tcPr>
            <w:tcW w:w="2377" w:type="dxa"/>
            <w:shd w:val="clear" w:color="auto" w:fill="CAEDFB" w:themeFill="accent4" w:themeFillTint="33"/>
            <w:hideMark/>
          </w:tcPr>
          <w:p w14:paraId="6B9C8954"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w:t>
            </w:r>
          </w:p>
        </w:tc>
      </w:tr>
      <w:tr w:rsidR="00000302" w:rsidRPr="00000302" w14:paraId="74117AFD" w14:textId="77777777" w:rsidTr="003D7EA9">
        <w:tc>
          <w:tcPr>
            <w:cnfStyle w:val="001000000000" w:firstRow="0" w:lastRow="0" w:firstColumn="1" w:lastColumn="0" w:oddVBand="0" w:evenVBand="0" w:oddHBand="0" w:evenHBand="0" w:firstRowFirstColumn="0" w:firstRowLastColumn="0" w:lastRowFirstColumn="0" w:lastRowLastColumn="0"/>
            <w:tcW w:w="0" w:type="auto"/>
            <w:hideMark/>
          </w:tcPr>
          <w:p w14:paraId="034EEFD8"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hideMark/>
          </w:tcPr>
          <w:p w14:paraId="0653D25E"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«Нарисуйте в тетради одну линию, которая передаёт настроение этого стихотворения. Ровную, ломаную, волнообразную, резкую, пологую» (1 минута на рисунок).</w:t>
            </w:r>
          </w:p>
        </w:tc>
        <w:tc>
          <w:tcPr>
            <w:tcW w:w="2377" w:type="dxa"/>
            <w:hideMark/>
          </w:tcPr>
          <w:p w14:paraId="58BA09A9"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Рисуют.</w:t>
            </w:r>
          </w:p>
        </w:tc>
      </w:tr>
      <w:tr w:rsidR="00000302" w:rsidRPr="00000302" w14:paraId="10C0D4C0" w14:textId="77777777" w:rsidTr="0086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AEDFB" w:themeFill="accent4" w:themeFillTint="33"/>
            <w:hideMark/>
          </w:tcPr>
          <w:p w14:paraId="5DA82E53"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shd w:val="clear" w:color="auto" w:fill="CAEDFB" w:themeFill="accent4" w:themeFillTint="33"/>
            <w:hideMark/>
          </w:tcPr>
          <w:p w14:paraId="18060E15" w14:textId="35CA3406"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3–4 человека показывают свои линии и объясняют: «У меня линия идёт вверх, потому что настроение радостное», «У меня ломаная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потому что тревога».</w:t>
            </w:r>
          </w:p>
        </w:tc>
        <w:tc>
          <w:tcPr>
            <w:tcW w:w="2377" w:type="dxa"/>
            <w:shd w:val="clear" w:color="auto" w:fill="CAEDFB" w:themeFill="accent4" w:themeFillTint="33"/>
            <w:hideMark/>
          </w:tcPr>
          <w:p w14:paraId="3B56ECA2"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Объясняют.</w:t>
            </w:r>
          </w:p>
        </w:tc>
      </w:tr>
      <w:tr w:rsidR="00000302" w:rsidRPr="00000302" w14:paraId="2E9A8517" w14:textId="77777777" w:rsidTr="003D7EA9">
        <w:tc>
          <w:tcPr>
            <w:cnfStyle w:val="001000000000" w:firstRow="0" w:lastRow="0" w:firstColumn="1" w:lastColumn="0" w:oddVBand="0" w:evenVBand="0" w:oddHBand="0" w:evenHBand="0" w:firstRowFirstColumn="0" w:firstRowLastColumn="0" w:lastRowFirstColumn="0" w:lastRowLastColumn="0"/>
            <w:tcW w:w="0" w:type="auto"/>
            <w:hideMark/>
          </w:tcPr>
          <w:p w14:paraId="50AE91A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5417A86F"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«Связана ли эта линия с тем, что чувствовал поэт?»</w:t>
            </w:r>
          </w:p>
        </w:tc>
        <w:tc>
          <w:tcPr>
            <w:tcW w:w="2377" w:type="dxa"/>
            <w:hideMark/>
          </w:tcPr>
          <w:p w14:paraId="2AA59D91"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Отвечают, рассуждают.</w:t>
            </w:r>
          </w:p>
        </w:tc>
      </w:tr>
    </w:tbl>
    <w:p w14:paraId="7FFE8132" w14:textId="77777777" w:rsidR="00706520" w:rsidRDefault="00706520" w:rsidP="000E451D">
      <w:pPr>
        <w:spacing w:after="0" w:line="360" w:lineRule="auto"/>
        <w:ind w:firstLine="567"/>
        <w:jc w:val="both"/>
        <w:rPr>
          <w:rFonts w:ascii="Times New Roman" w:eastAsia="Aptos" w:hAnsi="Times New Roman" w:cs="Times New Roman"/>
          <w:b/>
          <w:bCs/>
          <w:color w:val="000000" w:themeColor="text1"/>
          <w:sz w:val="28"/>
          <w:szCs w:val="28"/>
        </w:rPr>
      </w:pPr>
    </w:p>
    <w:p w14:paraId="3F55D529" w14:textId="1698D3B5"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7. Понимание идеи произведения</w:t>
      </w:r>
    </w:p>
    <w:p w14:paraId="5ADF4D26" w14:textId="05080298"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помогает вывести на поверхность главную мысль, которая часто скрыта между строк. Учит детей формулировать абстрактные идеи в доступной фор</w:t>
      </w:r>
      <w:r w:rsidRPr="00000302">
        <w:rPr>
          <w:rFonts w:ascii="Times New Roman" w:eastAsia="Aptos" w:hAnsi="Times New Roman" w:cs="Times New Roman"/>
          <w:color w:val="000000" w:themeColor="text1"/>
          <w:sz w:val="28"/>
          <w:szCs w:val="28"/>
        </w:rPr>
        <w:lastRenderedPageBreak/>
        <w:t xml:space="preserve">ме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 xml:space="preserve">через цвет, символ или короткую цепочку рассуждений. Развивает способность к абстракции и символизации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переводу сложного смысла в простой знак. Тренирует разработанность и логическую гибкость.</w:t>
      </w:r>
    </w:p>
    <w:p w14:paraId="1D798C1B" w14:textId="77777777" w:rsidR="00706520" w:rsidRDefault="00706520" w:rsidP="000E451D">
      <w:pPr>
        <w:spacing w:after="0" w:line="360" w:lineRule="auto"/>
        <w:ind w:firstLine="567"/>
        <w:jc w:val="both"/>
        <w:rPr>
          <w:rFonts w:ascii="Times New Roman" w:eastAsia="Aptos" w:hAnsi="Times New Roman" w:cs="Times New Roman"/>
          <w:b/>
          <w:bCs/>
          <w:color w:val="000000" w:themeColor="text1"/>
          <w:sz w:val="28"/>
          <w:szCs w:val="28"/>
        </w:rPr>
      </w:pPr>
    </w:p>
    <w:p w14:paraId="439FA10B" w14:textId="61AF4F14"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7.1. «Идея одним символом»</w:t>
      </w:r>
    </w:p>
    <w:tbl>
      <w:tblPr>
        <w:tblStyle w:val="-21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071"/>
        <w:gridCol w:w="2691"/>
      </w:tblGrid>
      <w:tr w:rsidR="00000302" w:rsidRPr="00000302" w14:paraId="332CD541" w14:textId="77777777" w:rsidTr="00ED2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DF1EE99"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071" w:type="dxa"/>
            <w:tcBorders>
              <w:top w:val="none" w:sz="0" w:space="0" w:color="auto"/>
              <w:left w:val="none" w:sz="0" w:space="0" w:color="auto"/>
              <w:bottom w:val="none" w:sz="0" w:space="0" w:color="auto"/>
              <w:right w:val="none" w:sz="0" w:space="0" w:color="auto"/>
            </w:tcBorders>
            <w:hideMark/>
          </w:tcPr>
          <w:p w14:paraId="255B47FD"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691" w:type="dxa"/>
            <w:tcBorders>
              <w:top w:val="none" w:sz="0" w:space="0" w:color="auto"/>
              <w:left w:val="none" w:sz="0" w:space="0" w:color="auto"/>
              <w:bottom w:val="none" w:sz="0" w:space="0" w:color="auto"/>
            </w:tcBorders>
            <w:hideMark/>
          </w:tcPr>
          <w:p w14:paraId="39E577AC"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372D9DA6" w14:textId="77777777" w:rsidTr="00ED2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3F5C1"/>
            <w:hideMark/>
          </w:tcPr>
          <w:p w14:paraId="59FDFB4C"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shd w:val="clear" w:color="auto" w:fill="F3F5C1"/>
            <w:hideMark/>
          </w:tcPr>
          <w:p w14:paraId="7F9E86E5" w14:textId="1865A5C2"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«Назовите главную мысль этого произведения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одним предложением».</w:t>
            </w:r>
          </w:p>
        </w:tc>
        <w:tc>
          <w:tcPr>
            <w:tcW w:w="2691" w:type="dxa"/>
            <w:shd w:val="clear" w:color="auto" w:fill="F3F5C1"/>
            <w:hideMark/>
          </w:tcPr>
          <w:p w14:paraId="7FA9FBCB"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Пытаются сформулировать (1–2 ответа).</w:t>
            </w:r>
          </w:p>
        </w:tc>
      </w:tr>
      <w:tr w:rsidR="00000302" w:rsidRPr="00000302" w14:paraId="17B7ED51" w14:textId="77777777" w:rsidTr="00ED2C9D">
        <w:tc>
          <w:tcPr>
            <w:cnfStyle w:val="001000000000" w:firstRow="0" w:lastRow="0" w:firstColumn="1" w:lastColumn="0" w:oddVBand="0" w:evenVBand="0" w:oddHBand="0" w:evenHBand="0" w:firstRowFirstColumn="0" w:firstRowLastColumn="0" w:lastRowFirstColumn="0" w:lastRowLastColumn="0"/>
            <w:tcW w:w="0" w:type="auto"/>
            <w:hideMark/>
          </w:tcPr>
          <w:p w14:paraId="6C05A95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мин</w:t>
            </w:r>
          </w:p>
        </w:tc>
        <w:tc>
          <w:tcPr>
            <w:tcW w:w="5071" w:type="dxa"/>
            <w:hideMark/>
          </w:tcPr>
          <w:p w14:paraId="303F609A"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 теперь нарисуйте символ этой идеи. Не иллюстрацию к сюжету, а значок, который передаёт главную мысль» (2 минуты на рисунок).</w:t>
            </w:r>
          </w:p>
        </w:tc>
        <w:tc>
          <w:tcPr>
            <w:tcW w:w="2691" w:type="dxa"/>
            <w:hideMark/>
          </w:tcPr>
          <w:p w14:paraId="0A69CBB1"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Рисуют в тетради.</w:t>
            </w:r>
          </w:p>
        </w:tc>
      </w:tr>
      <w:tr w:rsidR="00000302" w:rsidRPr="00000302" w14:paraId="30DDC2B5" w14:textId="77777777" w:rsidTr="00ED2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3F5C1"/>
            <w:hideMark/>
          </w:tcPr>
          <w:p w14:paraId="0617EFC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5071" w:type="dxa"/>
            <w:shd w:val="clear" w:color="auto" w:fill="F3F5C1"/>
            <w:hideMark/>
          </w:tcPr>
          <w:p w14:paraId="5F5582D9" w14:textId="7BA88FE2"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Несколько человек вывешивают рисунки на доску (или показывают) и объясняют: «Мой символ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это…, потому что главная мысль в том, что…»</w:t>
            </w:r>
          </w:p>
        </w:tc>
        <w:tc>
          <w:tcPr>
            <w:tcW w:w="2691" w:type="dxa"/>
            <w:shd w:val="clear" w:color="auto" w:fill="F3F5C1"/>
            <w:hideMark/>
          </w:tcPr>
          <w:p w14:paraId="6E89A076"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Объясняют связь символа и идеи.</w:t>
            </w:r>
          </w:p>
        </w:tc>
      </w:tr>
      <w:tr w:rsidR="00000302" w:rsidRPr="00000302" w14:paraId="1FE86AEB" w14:textId="77777777" w:rsidTr="00ED2C9D">
        <w:tc>
          <w:tcPr>
            <w:cnfStyle w:val="001000000000" w:firstRow="0" w:lastRow="0" w:firstColumn="1" w:lastColumn="0" w:oddVBand="0" w:evenVBand="0" w:oddHBand="0" w:evenHBand="0" w:firstRowFirstColumn="0" w:firstRowLastColumn="0" w:lastRowFirstColumn="0" w:lastRowLastColumn="0"/>
            <w:tcW w:w="0" w:type="auto"/>
            <w:hideMark/>
          </w:tcPr>
          <w:p w14:paraId="46836CB3"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3AEDEBCA"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Учитель обобщает, повторяя главную мысль.</w:t>
            </w:r>
          </w:p>
        </w:tc>
        <w:tc>
          <w:tcPr>
            <w:tcW w:w="2691" w:type="dxa"/>
            <w:hideMark/>
          </w:tcPr>
          <w:p w14:paraId="547B794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Записывают в тетрадь.</w:t>
            </w:r>
          </w:p>
        </w:tc>
      </w:tr>
    </w:tbl>
    <w:p w14:paraId="45D87D13" w14:textId="77777777" w:rsidR="00706520" w:rsidRDefault="00706520" w:rsidP="000E451D">
      <w:pPr>
        <w:spacing w:after="0" w:line="360" w:lineRule="auto"/>
        <w:ind w:firstLine="567"/>
        <w:jc w:val="both"/>
        <w:rPr>
          <w:rFonts w:ascii="Times New Roman" w:eastAsia="Aptos" w:hAnsi="Times New Roman" w:cs="Times New Roman"/>
          <w:b/>
          <w:bCs/>
          <w:color w:val="000000" w:themeColor="text1"/>
          <w:sz w:val="28"/>
          <w:szCs w:val="28"/>
        </w:rPr>
      </w:pPr>
    </w:p>
    <w:p w14:paraId="52818D54" w14:textId="5B00B97B"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7.2. «Цепочка к смыслу»</w:t>
      </w:r>
    </w:p>
    <w:tbl>
      <w:tblPr>
        <w:tblStyle w:val="-21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702"/>
        <w:gridCol w:w="2843"/>
      </w:tblGrid>
      <w:tr w:rsidR="00000302" w:rsidRPr="00000302" w14:paraId="477A8A28"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F17C3E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0" w:type="auto"/>
            <w:tcBorders>
              <w:top w:val="none" w:sz="0" w:space="0" w:color="auto"/>
              <w:left w:val="none" w:sz="0" w:space="0" w:color="auto"/>
              <w:bottom w:val="none" w:sz="0" w:space="0" w:color="auto"/>
              <w:right w:val="none" w:sz="0" w:space="0" w:color="auto"/>
            </w:tcBorders>
            <w:hideMark/>
          </w:tcPr>
          <w:p w14:paraId="5DC26BF3"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06B4219F"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305145A7"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3F5C1"/>
            <w:hideMark/>
          </w:tcPr>
          <w:p w14:paraId="4312FF9E"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shd w:val="clear" w:color="auto" w:fill="F3F5C1"/>
            <w:hideMark/>
          </w:tcPr>
          <w:p w14:paraId="4AE51721"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Записывает на доске начало цепочки (первое событие или фразу из текста) и конец (главную идею).</w:t>
            </w:r>
          </w:p>
        </w:tc>
        <w:tc>
          <w:tcPr>
            <w:tcW w:w="0" w:type="auto"/>
            <w:shd w:val="clear" w:color="auto" w:fill="F3F5C1"/>
            <w:hideMark/>
          </w:tcPr>
          <w:p w14:paraId="51B538CF"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Читают, понимают задачу.</w:t>
            </w:r>
          </w:p>
        </w:tc>
      </w:tr>
      <w:tr w:rsidR="00000302" w:rsidRPr="00000302" w14:paraId="228B50E5"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38E9D316"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мин</w:t>
            </w:r>
          </w:p>
        </w:tc>
        <w:tc>
          <w:tcPr>
            <w:tcW w:w="0" w:type="auto"/>
            <w:hideMark/>
          </w:tcPr>
          <w:p w14:paraId="7D53CE6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«Проложите мостик из 3–4 ассоциативных шагов от начала к идее. Работайте в парах».</w:t>
            </w:r>
          </w:p>
        </w:tc>
        <w:tc>
          <w:tcPr>
            <w:tcW w:w="0" w:type="auto"/>
            <w:hideMark/>
          </w:tcPr>
          <w:p w14:paraId="1322365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 парах строят цепочку, записывают.</w:t>
            </w:r>
          </w:p>
        </w:tc>
      </w:tr>
      <w:tr w:rsidR="00000302" w:rsidRPr="00000302" w14:paraId="456CB3A9"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3F5C1"/>
            <w:hideMark/>
          </w:tcPr>
          <w:p w14:paraId="55AB17E3"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3 мин</w:t>
            </w:r>
          </w:p>
        </w:tc>
        <w:tc>
          <w:tcPr>
            <w:tcW w:w="0" w:type="auto"/>
            <w:shd w:val="clear" w:color="auto" w:fill="F3F5C1"/>
            <w:hideMark/>
          </w:tcPr>
          <w:p w14:paraId="1FC0503C"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Несколько пар зачитывают свои цепочки.</w:t>
            </w:r>
          </w:p>
        </w:tc>
        <w:tc>
          <w:tcPr>
            <w:tcW w:w="0" w:type="auto"/>
            <w:shd w:val="clear" w:color="auto" w:fill="F3F5C1"/>
            <w:hideMark/>
          </w:tcPr>
          <w:p w14:paraId="2FD2CF6F"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Зачитывают, объясняют логику шагов.</w:t>
            </w:r>
          </w:p>
        </w:tc>
      </w:tr>
      <w:tr w:rsidR="00000302" w:rsidRPr="00000302" w14:paraId="007E9014"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7635282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hideMark/>
          </w:tcPr>
          <w:p w14:paraId="7052E84A"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Выбирают самый логичный и самый неожиданный вариант. «Что общего во всех цепочках?»</w:t>
            </w:r>
          </w:p>
        </w:tc>
        <w:tc>
          <w:tcPr>
            <w:tcW w:w="0" w:type="auto"/>
            <w:hideMark/>
          </w:tcPr>
          <w:p w14:paraId="37A643AA"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Сравнивают, находят общее звено.</w:t>
            </w:r>
          </w:p>
        </w:tc>
      </w:tr>
    </w:tbl>
    <w:p w14:paraId="14FF0613" w14:textId="77777777" w:rsidR="00706520" w:rsidRDefault="00706520" w:rsidP="000E451D">
      <w:pPr>
        <w:spacing w:after="0" w:line="360" w:lineRule="auto"/>
        <w:ind w:firstLine="567"/>
        <w:jc w:val="both"/>
        <w:rPr>
          <w:rFonts w:ascii="Times New Roman" w:eastAsia="Aptos" w:hAnsi="Times New Roman" w:cs="Times New Roman"/>
          <w:b/>
          <w:bCs/>
          <w:color w:val="000000" w:themeColor="text1"/>
          <w:sz w:val="28"/>
          <w:szCs w:val="28"/>
        </w:rPr>
      </w:pPr>
    </w:p>
    <w:p w14:paraId="06823C50" w14:textId="2C09F4BF"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8. Рефлексия после чтения</w:t>
      </w:r>
    </w:p>
    <w:p w14:paraId="4D509022" w14:textId="77777777" w:rsid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Создаёт безопасное пространство для выражения личного отношения к тексту, где нет правильных или неправильных ответов. Формирует эмоциональный интеллект и осознанность читателя. Развивает способность к метафорическому обобщению (выбрать символ для своего состояния) и оригинальность через поиск неочевидных ассоциаций к прочитанному. Тренирует беглость через быстрое называние одного слова-ассоциации.</w:t>
      </w:r>
    </w:p>
    <w:p w14:paraId="2798CD55" w14:textId="77777777" w:rsidR="00706520" w:rsidRPr="00000302" w:rsidRDefault="00706520" w:rsidP="000E451D">
      <w:pPr>
        <w:spacing w:after="0" w:line="360" w:lineRule="auto"/>
        <w:ind w:firstLine="567"/>
        <w:jc w:val="both"/>
        <w:rPr>
          <w:rFonts w:ascii="Times New Roman" w:eastAsia="Aptos" w:hAnsi="Times New Roman" w:cs="Times New Roman"/>
          <w:color w:val="000000" w:themeColor="text1"/>
          <w:sz w:val="28"/>
          <w:szCs w:val="28"/>
        </w:rPr>
      </w:pPr>
    </w:p>
    <w:p w14:paraId="26B639FD"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8.1. «След в душе»</w:t>
      </w:r>
    </w:p>
    <w:tbl>
      <w:tblPr>
        <w:tblStyle w:val="-242"/>
        <w:tblW w:w="9356" w:type="dxa"/>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592"/>
        <w:gridCol w:w="5071"/>
        <w:gridCol w:w="2693"/>
      </w:tblGrid>
      <w:tr w:rsidR="00000302" w:rsidRPr="00000302" w14:paraId="6EEFC8B1" w14:textId="77777777" w:rsidTr="00ED2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37DB6199"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5071" w:type="dxa"/>
            <w:tcBorders>
              <w:top w:val="none" w:sz="0" w:space="0" w:color="auto"/>
              <w:left w:val="none" w:sz="0" w:space="0" w:color="auto"/>
              <w:bottom w:val="none" w:sz="0" w:space="0" w:color="auto"/>
              <w:right w:val="none" w:sz="0" w:space="0" w:color="auto"/>
            </w:tcBorders>
            <w:hideMark/>
          </w:tcPr>
          <w:p w14:paraId="763BF761"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2693" w:type="dxa"/>
            <w:tcBorders>
              <w:top w:val="none" w:sz="0" w:space="0" w:color="auto"/>
              <w:left w:val="none" w:sz="0" w:space="0" w:color="auto"/>
              <w:bottom w:val="none" w:sz="0" w:space="0" w:color="auto"/>
            </w:tcBorders>
            <w:hideMark/>
          </w:tcPr>
          <w:p w14:paraId="758E4B68"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20DE35E2" w14:textId="77777777" w:rsidTr="00ED2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5D3FF"/>
            <w:hideMark/>
          </w:tcPr>
          <w:p w14:paraId="7FF32E80"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shd w:val="clear" w:color="auto" w:fill="C5D3FF"/>
            <w:hideMark/>
          </w:tcPr>
          <w:p w14:paraId="2F4BDC9D"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Рисует на доске 4 символа.</w:t>
            </w:r>
          </w:p>
        </w:tc>
        <w:tc>
          <w:tcPr>
            <w:tcW w:w="2693" w:type="dxa"/>
            <w:shd w:val="clear" w:color="auto" w:fill="C5D3FF"/>
            <w:hideMark/>
          </w:tcPr>
          <w:p w14:paraId="0C5B2D1C"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Смотрят, запоминают.</w:t>
            </w:r>
          </w:p>
        </w:tc>
      </w:tr>
      <w:tr w:rsidR="00000302" w:rsidRPr="00000302" w14:paraId="1137D00D" w14:textId="77777777" w:rsidTr="00ED2C9D">
        <w:tc>
          <w:tcPr>
            <w:cnfStyle w:val="001000000000" w:firstRow="0" w:lastRow="0" w:firstColumn="1" w:lastColumn="0" w:oddVBand="0" w:evenVBand="0" w:oddHBand="0" w:evenHBand="0" w:firstRowFirstColumn="0" w:firstRowLastColumn="0" w:lastRowFirstColumn="0" w:lastRowLastColumn="0"/>
            <w:tcW w:w="0" w:type="auto"/>
            <w:hideMark/>
          </w:tcPr>
          <w:p w14:paraId="07C5E71D"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hideMark/>
          </w:tcPr>
          <w:p w14:paraId="4E3FE600"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«Какой символ передаёт то, что осталось у вас в душе после этого произведения? Выберите один».</w:t>
            </w:r>
          </w:p>
        </w:tc>
        <w:tc>
          <w:tcPr>
            <w:tcW w:w="2693" w:type="dxa"/>
            <w:hideMark/>
          </w:tcPr>
          <w:p w14:paraId="04677D1F"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Выбирают, записывают в тетрадь или показывают карточку.</w:t>
            </w:r>
          </w:p>
        </w:tc>
      </w:tr>
      <w:tr w:rsidR="00000302" w:rsidRPr="00000302" w14:paraId="5DED347A" w14:textId="77777777" w:rsidTr="00ED2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5D3FF"/>
            <w:hideMark/>
          </w:tcPr>
          <w:p w14:paraId="253548A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5071" w:type="dxa"/>
            <w:shd w:val="clear" w:color="auto" w:fill="C5D3FF"/>
            <w:hideMark/>
          </w:tcPr>
          <w:p w14:paraId="08303464"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Несколько человек объясняют: «Я выбрал…, потому что после чтения я чувствую…»</w:t>
            </w:r>
          </w:p>
        </w:tc>
        <w:tc>
          <w:tcPr>
            <w:tcW w:w="2693" w:type="dxa"/>
            <w:shd w:val="clear" w:color="auto" w:fill="C5D3FF"/>
            <w:hideMark/>
          </w:tcPr>
          <w:p w14:paraId="3C568305"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Объясняют (1–2 предложения).</w:t>
            </w:r>
          </w:p>
        </w:tc>
      </w:tr>
      <w:tr w:rsidR="00000302" w:rsidRPr="00000302" w14:paraId="389787AC" w14:textId="77777777" w:rsidTr="00ED2C9D">
        <w:tc>
          <w:tcPr>
            <w:cnfStyle w:val="001000000000" w:firstRow="0" w:lastRow="0" w:firstColumn="1" w:lastColumn="0" w:oddVBand="0" w:evenVBand="0" w:oddHBand="0" w:evenHBand="0" w:firstRowFirstColumn="0" w:firstRowLastColumn="0" w:lastRowFirstColumn="0" w:lastRowLastColumn="0"/>
            <w:tcW w:w="0" w:type="auto"/>
            <w:hideMark/>
          </w:tcPr>
          <w:p w14:paraId="7003081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5071" w:type="dxa"/>
            <w:hideMark/>
          </w:tcPr>
          <w:p w14:paraId="3F5AE134"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Учитель подводит итог: «Каких символов оказалось больше всего? Значит, автор хотел вызвать у нас…»</w:t>
            </w:r>
          </w:p>
        </w:tc>
        <w:tc>
          <w:tcPr>
            <w:tcW w:w="2693" w:type="dxa"/>
            <w:hideMark/>
          </w:tcPr>
          <w:p w14:paraId="1C7E693A"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 соглашаются или спорят.</w:t>
            </w:r>
          </w:p>
        </w:tc>
      </w:tr>
    </w:tbl>
    <w:p w14:paraId="3BEF9088"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lastRenderedPageBreak/>
        <w:t>Шаблон 8.2. «Одно слово после текста»</w:t>
      </w:r>
    </w:p>
    <w:tbl>
      <w:tblPr>
        <w:tblStyle w:val="-232"/>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547"/>
        <w:gridCol w:w="2998"/>
      </w:tblGrid>
      <w:tr w:rsidR="00000302" w:rsidRPr="00000302" w14:paraId="531C32CC"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0887643"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0" w:type="auto"/>
            <w:tcBorders>
              <w:top w:val="none" w:sz="0" w:space="0" w:color="auto"/>
              <w:left w:val="none" w:sz="0" w:space="0" w:color="auto"/>
              <w:bottom w:val="none" w:sz="0" w:space="0" w:color="auto"/>
              <w:right w:val="none" w:sz="0" w:space="0" w:color="auto"/>
            </w:tcBorders>
            <w:hideMark/>
          </w:tcPr>
          <w:p w14:paraId="3E2DE5C5"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01D4931B"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24B74A39"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5D3FF"/>
            <w:hideMark/>
          </w:tcPr>
          <w:p w14:paraId="7BD59A98"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shd w:val="clear" w:color="auto" w:fill="C5D3FF"/>
            <w:hideMark/>
          </w:tcPr>
          <w:p w14:paraId="4C98ABEF"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Раздаёт каждому стикер (или маленький листок).</w:t>
            </w:r>
          </w:p>
        </w:tc>
        <w:tc>
          <w:tcPr>
            <w:tcW w:w="0" w:type="auto"/>
            <w:shd w:val="clear" w:color="auto" w:fill="C5D3FF"/>
            <w:hideMark/>
          </w:tcPr>
          <w:p w14:paraId="1808CD43"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Берут стикеры.</w:t>
            </w:r>
          </w:p>
        </w:tc>
      </w:tr>
      <w:tr w:rsidR="00000302" w:rsidRPr="00000302" w14:paraId="60500AF8"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26A7401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0" w:type="auto"/>
            <w:hideMark/>
          </w:tcPr>
          <w:p w14:paraId="795305A6" w14:textId="2BFB381E"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«Запишите на стикере ОДНО слово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вашу главную ассоциацию ко всему прочитанному тексту» (30 секунд).</w:t>
            </w:r>
          </w:p>
        </w:tc>
        <w:tc>
          <w:tcPr>
            <w:tcW w:w="0" w:type="auto"/>
            <w:hideMark/>
          </w:tcPr>
          <w:p w14:paraId="010CBA34"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Записывают одно слово.</w:t>
            </w:r>
          </w:p>
        </w:tc>
      </w:tr>
      <w:tr w:rsidR="00000302" w:rsidRPr="00000302" w14:paraId="0DE5F3E3"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5D3FF"/>
            <w:hideMark/>
          </w:tcPr>
          <w:p w14:paraId="79C1C121"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0" w:type="auto"/>
            <w:shd w:val="clear" w:color="auto" w:fill="C5D3FF"/>
            <w:hideMark/>
          </w:tcPr>
          <w:p w14:paraId="191B1004"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Собирает стикеры и клеит на доску (или дети клеят сами).</w:t>
            </w:r>
          </w:p>
        </w:tc>
        <w:tc>
          <w:tcPr>
            <w:tcW w:w="0" w:type="auto"/>
            <w:shd w:val="clear" w:color="auto" w:fill="C5D3FF"/>
            <w:hideMark/>
          </w:tcPr>
          <w:p w14:paraId="3E423B33"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Клеят стикеры на доску.</w:t>
            </w:r>
          </w:p>
        </w:tc>
      </w:tr>
      <w:tr w:rsidR="00000302" w:rsidRPr="00000302" w14:paraId="66F51B8A"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49CA1592"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0" w:type="auto"/>
            <w:hideMark/>
          </w:tcPr>
          <w:p w14:paraId="68AA4E2A" w14:textId="4BF7B603"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Вместе группируют похожие слова (рядом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близкие по смыслу).</w:t>
            </w:r>
          </w:p>
        </w:tc>
        <w:tc>
          <w:tcPr>
            <w:tcW w:w="0" w:type="auto"/>
            <w:hideMark/>
          </w:tcPr>
          <w:p w14:paraId="68859013"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Помогают группировать, комментируют.</w:t>
            </w:r>
          </w:p>
        </w:tc>
      </w:tr>
      <w:tr w:rsidR="00000302" w:rsidRPr="00000302" w14:paraId="5B2C74F4"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5D3FF"/>
            <w:hideMark/>
          </w:tcPr>
          <w:p w14:paraId="642E79E3"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0" w:type="auto"/>
            <w:shd w:val="clear" w:color="auto" w:fill="C5D3FF"/>
            <w:hideMark/>
          </w:tcPr>
          <w:p w14:paraId="6606E3DC"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«Каких слов оказалось больше всего? Что это говорит о нашем восприятии текста?»</w:t>
            </w:r>
          </w:p>
        </w:tc>
        <w:tc>
          <w:tcPr>
            <w:tcW w:w="0" w:type="auto"/>
            <w:shd w:val="clear" w:color="auto" w:fill="C5D3FF"/>
            <w:hideMark/>
          </w:tcPr>
          <w:p w14:paraId="31606C6E"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Делают вывод.</w:t>
            </w:r>
          </w:p>
        </w:tc>
      </w:tr>
    </w:tbl>
    <w:p w14:paraId="5790F0B2" w14:textId="77777777" w:rsidR="00706520" w:rsidRDefault="00706520" w:rsidP="000E451D">
      <w:pPr>
        <w:spacing w:after="0" w:line="360" w:lineRule="auto"/>
        <w:ind w:firstLine="567"/>
        <w:jc w:val="both"/>
        <w:rPr>
          <w:rFonts w:ascii="Times New Roman" w:eastAsia="Aptos" w:hAnsi="Times New Roman" w:cs="Times New Roman"/>
          <w:b/>
          <w:bCs/>
          <w:color w:val="000000" w:themeColor="text1"/>
          <w:sz w:val="28"/>
          <w:szCs w:val="28"/>
        </w:rPr>
      </w:pPr>
    </w:p>
    <w:p w14:paraId="44851FED" w14:textId="2B5784DE" w:rsidR="00000302" w:rsidRPr="00000302" w:rsidRDefault="00000302" w:rsidP="000E451D">
      <w:pPr>
        <w:spacing w:after="0" w:line="360" w:lineRule="auto"/>
        <w:ind w:firstLine="567"/>
        <w:jc w:val="both"/>
        <w:rPr>
          <w:rFonts w:ascii="Times New Roman" w:eastAsia="Aptos" w:hAnsi="Times New Roman" w:cs="Times New Roman"/>
          <w:b/>
          <w:bCs/>
          <w:color w:val="000000" w:themeColor="text1"/>
          <w:sz w:val="28"/>
          <w:szCs w:val="28"/>
        </w:rPr>
      </w:pPr>
      <w:r w:rsidRPr="00000302">
        <w:rPr>
          <w:rFonts w:ascii="Times New Roman" w:eastAsia="Aptos" w:hAnsi="Times New Roman" w:cs="Times New Roman"/>
          <w:b/>
          <w:bCs/>
          <w:color w:val="000000" w:themeColor="text1"/>
          <w:sz w:val="28"/>
          <w:szCs w:val="28"/>
        </w:rPr>
        <w:t>Сценарий 9. Создание собственного творческого продукта</w:t>
      </w:r>
    </w:p>
    <w:p w14:paraId="42269E8A"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Переводит чтение из пассивного потребления в активное творчество. Учит использовать литературные приёмы (метафоры, сравнения, образы) в собственной речи и письме, что является высшим уровнем освоения предмета. Развивает все четыре компонента креативности одновременно: беглость (много ассоциаций для облака), гибкость (разные варианты историй из одной цепочки), оригинальность (неожиданные повороты сюжета), разработанность (развёрнутое описание или синквейн). Тренирует способность генерировать новое из уже известного.</w:t>
      </w:r>
    </w:p>
    <w:p w14:paraId="453CDCCF" w14:textId="77777777"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9.1. «Цепочка для рассказа»</w:t>
      </w:r>
    </w:p>
    <w:tbl>
      <w:tblPr>
        <w:tblStyle w:val="-221"/>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5893"/>
        <w:gridCol w:w="2652"/>
      </w:tblGrid>
      <w:tr w:rsidR="00000302" w:rsidRPr="00000302" w14:paraId="7E73BAE3"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AEFD9CC"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0" w:type="auto"/>
            <w:tcBorders>
              <w:top w:val="none" w:sz="0" w:space="0" w:color="auto"/>
              <w:left w:val="none" w:sz="0" w:space="0" w:color="auto"/>
              <w:bottom w:val="none" w:sz="0" w:space="0" w:color="auto"/>
              <w:right w:val="none" w:sz="0" w:space="0" w:color="auto"/>
            </w:tcBorders>
            <w:hideMark/>
          </w:tcPr>
          <w:p w14:paraId="6E8356D3"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3FA6D630"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4B227FBF"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07066"/>
            <w:hideMark/>
          </w:tcPr>
          <w:p w14:paraId="38D5934C"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2 </w:t>
            </w:r>
            <w:r w:rsidRPr="00000302">
              <w:rPr>
                <w:rFonts w:ascii="Times New Roman" w:eastAsia="Aptos" w:hAnsi="Times New Roman" w:cs="Times New Roman"/>
                <w:color w:val="000000" w:themeColor="text1"/>
                <w:sz w:val="28"/>
                <w:szCs w:val="28"/>
              </w:rPr>
              <w:lastRenderedPageBreak/>
              <w:t>мин</w:t>
            </w:r>
          </w:p>
        </w:tc>
        <w:tc>
          <w:tcPr>
            <w:tcW w:w="0" w:type="auto"/>
            <w:shd w:val="clear" w:color="auto" w:fill="F07066"/>
            <w:hideMark/>
          </w:tcPr>
          <w:p w14:paraId="748095C2"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Даёт первое слово (тему будущего расска</w:t>
            </w:r>
            <w:r w:rsidRPr="00000302">
              <w:rPr>
                <w:rFonts w:ascii="Times New Roman" w:eastAsia="Aptos" w:hAnsi="Times New Roman" w:cs="Times New Roman"/>
                <w:color w:val="000000" w:themeColor="text1"/>
                <w:sz w:val="28"/>
                <w:szCs w:val="28"/>
              </w:rPr>
              <w:lastRenderedPageBreak/>
              <w:t>за, например: «потеря», «находка», «встреча»).</w:t>
            </w:r>
          </w:p>
        </w:tc>
        <w:tc>
          <w:tcPr>
            <w:tcW w:w="0" w:type="auto"/>
            <w:shd w:val="clear" w:color="auto" w:fill="F07066"/>
            <w:hideMark/>
          </w:tcPr>
          <w:p w14:paraId="03FE3ACD"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 xml:space="preserve">Записывают </w:t>
            </w:r>
            <w:r w:rsidRPr="00000302">
              <w:rPr>
                <w:rFonts w:ascii="Times New Roman" w:eastAsia="Aptos" w:hAnsi="Times New Roman" w:cs="Times New Roman"/>
                <w:color w:val="000000" w:themeColor="text1"/>
                <w:sz w:val="28"/>
                <w:szCs w:val="28"/>
              </w:rPr>
              <w:lastRenderedPageBreak/>
              <w:t>тему.</w:t>
            </w:r>
          </w:p>
        </w:tc>
      </w:tr>
      <w:tr w:rsidR="00000302" w:rsidRPr="00000302" w14:paraId="771E17F0"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058BA1D9"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5 мин</w:t>
            </w:r>
          </w:p>
        </w:tc>
        <w:tc>
          <w:tcPr>
            <w:tcW w:w="0" w:type="auto"/>
            <w:hideMark/>
          </w:tcPr>
          <w:p w14:paraId="58CCC50B"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 парах постройте цепочку из 5–6 ассоциаций от этого слова. Каждое следующее слово связано с предыдущим».</w:t>
            </w:r>
          </w:p>
        </w:tc>
        <w:tc>
          <w:tcPr>
            <w:tcW w:w="0" w:type="auto"/>
            <w:hideMark/>
          </w:tcPr>
          <w:p w14:paraId="42B00E36"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 парах строят цепочку, записывают.</w:t>
            </w:r>
          </w:p>
        </w:tc>
      </w:tr>
      <w:tr w:rsidR="00000302" w:rsidRPr="00000302" w14:paraId="24BE612E"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07066"/>
            <w:hideMark/>
          </w:tcPr>
          <w:p w14:paraId="588948B9"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5 мин</w:t>
            </w:r>
          </w:p>
        </w:tc>
        <w:tc>
          <w:tcPr>
            <w:tcW w:w="0" w:type="auto"/>
            <w:shd w:val="clear" w:color="auto" w:fill="F07066"/>
            <w:hideMark/>
          </w:tcPr>
          <w:p w14:paraId="25B7C8D6"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 теперь по вашей цепочке придумайте короткий рассказ (3–5 предложений). Используйте все слова цепочки».</w:t>
            </w:r>
          </w:p>
        </w:tc>
        <w:tc>
          <w:tcPr>
            <w:tcW w:w="0" w:type="auto"/>
            <w:shd w:val="clear" w:color="auto" w:fill="F07066"/>
            <w:hideMark/>
          </w:tcPr>
          <w:p w14:paraId="16A0753D"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Пишут рассказы.</w:t>
            </w:r>
          </w:p>
        </w:tc>
      </w:tr>
      <w:tr w:rsidR="00000302" w:rsidRPr="00000302" w14:paraId="56E428D6"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36A2E825"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 мин</w:t>
            </w:r>
          </w:p>
        </w:tc>
        <w:tc>
          <w:tcPr>
            <w:tcW w:w="0" w:type="auto"/>
            <w:hideMark/>
          </w:tcPr>
          <w:p w14:paraId="22B0A364"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2–3 человека зачитывают свои рассказы. «Смотрите, из одной цепочки получились такие разные истории!»</w:t>
            </w:r>
          </w:p>
        </w:tc>
        <w:tc>
          <w:tcPr>
            <w:tcW w:w="0" w:type="auto"/>
            <w:hideMark/>
          </w:tcPr>
          <w:p w14:paraId="6D7905E6"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Слушают, сравнивают.</w:t>
            </w:r>
          </w:p>
        </w:tc>
      </w:tr>
    </w:tbl>
    <w:p w14:paraId="00188948" w14:textId="77777777" w:rsidR="00706520" w:rsidRDefault="00706520" w:rsidP="000E451D">
      <w:pPr>
        <w:spacing w:after="0" w:line="360" w:lineRule="auto"/>
        <w:ind w:firstLine="567"/>
        <w:jc w:val="both"/>
        <w:rPr>
          <w:rFonts w:ascii="Times New Roman" w:eastAsia="Aptos" w:hAnsi="Times New Roman" w:cs="Times New Roman"/>
          <w:b/>
          <w:bCs/>
          <w:color w:val="000000" w:themeColor="text1"/>
          <w:sz w:val="28"/>
          <w:szCs w:val="28"/>
        </w:rPr>
      </w:pPr>
    </w:p>
    <w:p w14:paraId="2A5D91A5" w14:textId="27A500B3" w:rsidR="00000302" w:rsidRPr="00000302" w:rsidRDefault="00000302" w:rsidP="000E451D">
      <w:pPr>
        <w:spacing w:after="0"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b/>
          <w:bCs/>
          <w:color w:val="000000" w:themeColor="text1"/>
          <w:sz w:val="28"/>
          <w:szCs w:val="28"/>
        </w:rPr>
        <w:t>Шаблон 9.2. «Облако для описания»</w:t>
      </w:r>
    </w:p>
    <w:tbl>
      <w:tblPr>
        <w:tblStyle w:val="-221"/>
        <w:tblW w:w="0" w:type="auto"/>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1025"/>
        <w:gridCol w:w="4048"/>
        <w:gridCol w:w="4231"/>
      </w:tblGrid>
      <w:tr w:rsidR="00000302" w:rsidRPr="00000302" w14:paraId="7FE4444C" w14:textId="77777777" w:rsidTr="009C3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62A92AE6"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Время</w:t>
            </w:r>
          </w:p>
        </w:tc>
        <w:tc>
          <w:tcPr>
            <w:tcW w:w="4048" w:type="dxa"/>
            <w:tcBorders>
              <w:top w:val="none" w:sz="0" w:space="0" w:color="auto"/>
              <w:left w:val="none" w:sz="0" w:space="0" w:color="auto"/>
              <w:bottom w:val="none" w:sz="0" w:space="0" w:color="auto"/>
              <w:right w:val="none" w:sz="0" w:space="0" w:color="auto"/>
            </w:tcBorders>
            <w:hideMark/>
          </w:tcPr>
          <w:p w14:paraId="0EDFB018"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учителя</w:t>
            </w:r>
          </w:p>
        </w:tc>
        <w:tc>
          <w:tcPr>
            <w:tcW w:w="0" w:type="auto"/>
            <w:tcBorders>
              <w:top w:val="none" w:sz="0" w:space="0" w:color="auto"/>
              <w:left w:val="none" w:sz="0" w:space="0" w:color="auto"/>
              <w:bottom w:val="none" w:sz="0" w:space="0" w:color="auto"/>
            </w:tcBorders>
            <w:hideMark/>
          </w:tcPr>
          <w:p w14:paraId="367349D5" w14:textId="77777777" w:rsidR="00000302" w:rsidRPr="00000302" w:rsidRDefault="00000302" w:rsidP="000E451D">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Действия детей</w:t>
            </w:r>
          </w:p>
        </w:tc>
      </w:tr>
      <w:tr w:rsidR="00000302" w:rsidRPr="00000302" w14:paraId="69384206"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07066"/>
            <w:hideMark/>
          </w:tcPr>
          <w:p w14:paraId="731D023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4048" w:type="dxa"/>
            <w:shd w:val="clear" w:color="auto" w:fill="F07066"/>
            <w:hideMark/>
          </w:tcPr>
          <w:p w14:paraId="3AEB7D8E"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Называет объект для описания (герой, место, предмет из произведения).</w:t>
            </w:r>
          </w:p>
        </w:tc>
        <w:tc>
          <w:tcPr>
            <w:tcW w:w="0" w:type="auto"/>
            <w:shd w:val="clear" w:color="auto" w:fill="F07066"/>
            <w:hideMark/>
          </w:tcPr>
          <w:p w14:paraId="773C8E9E"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Записывают объект.</w:t>
            </w:r>
          </w:p>
        </w:tc>
      </w:tr>
      <w:tr w:rsidR="00000302" w:rsidRPr="00000302" w14:paraId="561D6B14" w14:textId="77777777" w:rsidTr="009C3A05">
        <w:tc>
          <w:tcPr>
            <w:cnfStyle w:val="001000000000" w:firstRow="0" w:lastRow="0" w:firstColumn="1" w:lastColumn="0" w:oddVBand="0" w:evenVBand="0" w:oddHBand="0" w:evenHBand="0" w:firstRowFirstColumn="0" w:firstRowLastColumn="0" w:lastRowFirstColumn="0" w:lastRowLastColumn="0"/>
            <w:tcW w:w="0" w:type="auto"/>
            <w:hideMark/>
          </w:tcPr>
          <w:p w14:paraId="2E49DF7C"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4048" w:type="dxa"/>
            <w:hideMark/>
          </w:tcPr>
          <w:p w14:paraId="630F62D3" w14:textId="3B5F44A8"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 xml:space="preserve">«Соберём облако ассоциаций к этому объекту </w:t>
            </w:r>
            <w:r w:rsidR="00B1249E">
              <w:rPr>
                <w:rFonts w:ascii="Times New Roman" w:eastAsia="Aptos" w:hAnsi="Times New Roman" w:cs="Times New Roman"/>
                <w:color w:val="000000" w:themeColor="text1"/>
                <w:sz w:val="28"/>
                <w:szCs w:val="28"/>
              </w:rPr>
              <w:t xml:space="preserve">– </w:t>
            </w:r>
            <w:r w:rsidRPr="00000302">
              <w:rPr>
                <w:rFonts w:ascii="Times New Roman" w:eastAsia="Aptos" w:hAnsi="Times New Roman" w:cs="Times New Roman"/>
                <w:color w:val="000000" w:themeColor="text1"/>
                <w:sz w:val="28"/>
                <w:szCs w:val="28"/>
              </w:rPr>
              <w:t>всё, что приходит в голову» (записывает на доске).</w:t>
            </w:r>
          </w:p>
        </w:tc>
        <w:tc>
          <w:tcPr>
            <w:tcW w:w="0" w:type="auto"/>
            <w:hideMark/>
          </w:tcPr>
          <w:p w14:paraId="604F1D21"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Называют ассоциации (5–7 слов).</w:t>
            </w:r>
          </w:p>
        </w:tc>
      </w:tr>
      <w:tr w:rsidR="00000302" w:rsidRPr="00000302" w14:paraId="5081B871" w14:textId="77777777" w:rsidTr="009C3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07066"/>
            <w:hideMark/>
          </w:tcPr>
          <w:p w14:paraId="41A1D447"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4 мин</w:t>
            </w:r>
          </w:p>
        </w:tc>
        <w:tc>
          <w:tcPr>
            <w:tcW w:w="4048" w:type="dxa"/>
            <w:shd w:val="clear" w:color="auto" w:fill="F07066"/>
            <w:hideMark/>
          </w:tcPr>
          <w:p w14:paraId="785984DA"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«А теперь каждый напишет 2–3 предложения, используя любые 2 ассоциации из нашего облака. Это может быть описание героя, места или короткая история».</w:t>
            </w:r>
          </w:p>
        </w:tc>
        <w:tc>
          <w:tcPr>
            <w:tcW w:w="0" w:type="auto"/>
            <w:shd w:val="clear" w:color="auto" w:fill="F07066"/>
            <w:hideMark/>
          </w:tcPr>
          <w:p w14:paraId="1D4A8FF7" w14:textId="77777777" w:rsidR="00000302" w:rsidRPr="00000302" w:rsidRDefault="00000302" w:rsidP="000E451D">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Пишут.</w:t>
            </w:r>
          </w:p>
        </w:tc>
      </w:tr>
      <w:tr w:rsidR="00000302" w:rsidRPr="00000302" w14:paraId="4A2B6F14" w14:textId="77777777" w:rsidTr="009C3A05">
        <w:trPr>
          <w:trHeight w:val="1269"/>
        </w:trPr>
        <w:tc>
          <w:tcPr>
            <w:cnfStyle w:val="001000000000" w:firstRow="0" w:lastRow="0" w:firstColumn="1" w:lastColumn="0" w:oddVBand="0" w:evenVBand="0" w:oddHBand="0" w:evenHBand="0" w:firstRowFirstColumn="0" w:firstRowLastColumn="0" w:lastRowFirstColumn="0" w:lastRowLastColumn="0"/>
            <w:tcW w:w="0" w:type="auto"/>
            <w:hideMark/>
          </w:tcPr>
          <w:p w14:paraId="1B8DAC5B" w14:textId="77777777" w:rsidR="00000302" w:rsidRPr="00000302" w:rsidRDefault="00000302" w:rsidP="000E451D">
            <w:pPr>
              <w:spacing w:line="360" w:lineRule="auto"/>
              <w:ind w:firstLine="567"/>
              <w:jc w:val="both"/>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2 мин</w:t>
            </w:r>
          </w:p>
        </w:tc>
        <w:tc>
          <w:tcPr>
            <w:tcW w:w="4048" w:type="dxa"/>
            <w:hideMark/>
          </w:tcPr>
          <w:p w14:paraId="2519E8B7"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t>3–4 человека зачитывают свои работы. «У кого получилось самое неожиданное опи</w:t>
            </w:r>
            <w:r w:rsidRPr="00000302">
              <w:rPr>
                <w:rFonts w:ascii="Times New Roman" w:eastAsia="Aptos" w:hAnsi="Times New Roman" w:cs="Times New Roman"/>
                <w:color w:val="000000" w:themeColor="text1"/>
                <w:sz w:val="28"/>
                <w:szCs w:val="28"/>
              </w:rPr>
              <w:lastRenderedPageBreak/>
              <w:t>сание?»</w:t>
            </w:r>
          </w:p>
        </w:tc>
        <w:tc>
          <w:tcPr>
            <w:tcW w:w="0" w:type="auto"/>
            <w:hideMark/>
          </w:tcPr>
          <w:p w14:paraId="6E017D29" w14:textId="77777777" w:rsidR="00000302" w:rsidRPr="00000302" w:rsidRDefault="00000302" w:rsidP="000E451D">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sz w:val="28"/>
                <w:szCs w:val="28"/>
              </w:rPr>
            </w:pPr>
            <w:r w:rsidRPr="00000302">
              <w:rPr>
                <w:rFonts w:ascii="Times New Roman" w:eastAsia="Aptos" w:hAnsi="Times New Roman" w:cs="Times New Roman"/>
                <w:color w:val="000000" w:themeColor="text1"/>
                <w:sz w:val="28"/>
                <w:szCs w:val="28"/>
              </w:rPr>
              <w:lastRenderedPageBreak/>
              <w:t>Зачитывают, обсуждают.</w:t>
            </w:r>
          </w:p>
        </w:tc>
      </w:tr>
    </w:tbl>
    <w:p w14:paraId="62A48407" w14:textId="758E2E1A" w:rsidR="006E1D27" w:rsidRPr="006E1D27" w:rsidRDefault="006E1D27" w:rsidP="007A74FF">
      <w:pPr>
        <w:spacing w:line="240" w:lineRule="auto"/>
        <w:ind w:firstLine="284"/>
        <w:jc w:val="center"/>
        <w:rPr>
          <w:rFonts w:ascii="Times New Roman" w:eastAsia="Aptos" w:hAnsi="Times New Roman" w:cs="Times New Roman"/>
          <w:b/>
          <w:bCs/>
          <w:color w:val="000000" w:themeColor="text1"/>
          <w:sz w:val="28"/>
          <w:szCs w:val="28"/>
        </w:rPr>
      </w:pPr>
      <w:r w:rsidRPr="006E1D27">
        <w:rPr>
          <w:rFonts w:ascii="Times New Roman" w:eastAsia="Aptos" w:hAnsi="Times New Roman" w:cs="Times New Roman"/>
          <w:b/>
          <w:bCs/>
          <w:color w:val="000000" w:themeColor="text1"/>
          <w:sz w:val="28"/>
          <w:szCs w:val="28"/>
        </w:rPr>
        <w:t>Содержание</w:t>
      </w:r>
    </w:p>
    <w:p w14:paraId="7AE2EA7D" w14:textId="2DA1EDE1" w:rsidR="006E1D27" w:rsidRPr="006E1D27" w:rsidRDefault="00432AC3" w:rsidP="000E451D">
      <w:pPr>
        <w:spacing w:after="0" w:line="360" w:lineRule="auto"/>
        <w:jc w:val="both"/>
        <w:rPr>
          <w:rFonts w:ascii="Times New Roman" w:eastAsia="Calibri" w:hAnsi="Times New Roman" w:cs="Times New Roman"/>
          <w:b/>
          <w:bCs/>
          <w:kern w:val="0"/>
          <w:sz w:val="28"/>
          <w:szCs w:val="28"/>
          <w:u w:color="000000"/>
          <w:lang w:eastAsia="ru-RU"/>
          <w14:ligatures w14:val="none"/>
        </w:rPr>
      </w:pPr>
      <w:r>
        <w:rPr>
          <w:noProof/>
        </w:rPr>
        <w:drawing>
          <wp:inline distT="0" distB="0" distL="0" distR="0" wp14:anchorId="382FA03D" wp14:editId="5E49F500">
            <wp:extent cx="5767668" cy="2480649"/>
            <wp:effectExtent l="0" t="0" r="5080" b="0"/>
            <wp:docPr id="1430651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51477" name=""/>
                    <pic:cNvPicPr/>
                  </pic:nvPicPr>
                  <pic:blipFill rotWithShape="1">
                    <a:blip r:embed="rId27"/>
                    <a:srcRect l="30276" t="43081" r="26838" b="24130"/>
                    <a:stretch>
                      <a:fillRect/>
                    </a:stretch>
                  </pic:blipFill>
                  <pic:spPr bwMode="auto">
                    <a:xfrm>
                      <a:off x="0" y="0"/>
                      <a:ext cx="5814380" cy="2500740"/>
                    </a:xfrm>
                    <a:prstGeom prst="rect">
                      <a:avLst/>
                    </a:prstGeom>
                    <a:ln>
                      <a:noFill/>
                    </a:ln>
                    <a:extLst>
                      <a:ext uri="{53640926-AAD7-44D8-BBD7-CCE9431645EC}">
                        <a14:shadowObscured xmlns:a14="http://schemas.microsoft.com/office/drawing/2010/main"/>
                      </a:ext>
                    </a:extLst>
                  </pic:spPr>
                </pic:pic>
              </a:graphicData>
            </a:graphic>
          </wp:inline>
        </w:drawing>
      </w:r>
    </w:p>
    <w:p w14:paraId="220F72DF" w14:textId="77777777" w:rsidR="007A74FF" w:rsidRDefault="007A74FF" w:rsidP="00A26494">
      <w:pPr>
        <w:spacing w:after="0" w:line="360" w:lineRule="auto"/>
        <w:jc w:val="center"/>
        <w:rPr>
          <w:rFonts w:ascii="Times New Roman" w:hAnsi="Times New Roman" w:cs="Times New Roman"/>
          <w:color w:val="000000" w:themeColor="text1"/>
          <w:sz w:val="28"/>
          <w:szCs w:val="28"/>
          <w:lang w:val="en-US" w:eastAsia="ru-RU"/>
        </w:rPr>
      </w:pPr>
    </w:p>
    <w:p w14:paraId="00BC60A8" w14:textId="67ECDB30" w:rsidR="007823D9" w:rsidRDefault="006E1D27" w:rsidP="00A26494">
      <w:pPr>
        <w:spacing w:after="0" w:line="360" w:lineRule="auto"/>
        <w:jc w:val="center"/>
        <w:rPr>
          <w:rFonts w:ascii="Times New Roman" w:hAnsi="Times New Roman" w:cs="Times New Roman"/>
          <w:color w:val="000000" w:themeColor="text1"/>
          <w:sz w:val="28"/>
          <w:szCs w:val="28"/>
          <w:lang w:eastAsia="ru-RU"/>
        </w:rPr>
      </w:pPr>
      <w:r w:rsidRPr="006E1D27">
        <w:rPr>
          <w:rFonts w:ascii="Times New Roman" w:eastAsia="Calibri" w:hAnsi="Times New Roman" w:cs="Times New Roman"/>
          <w:b/>
          <w:bCs/>
          <w:noProof/>
          <w:kern w:val="0"/>
          <w:sz w:val="28"/>
          <w:szCs w:val="28"/>
          <w:u w:color="000000"/>
          <w:lang w:eastAsia="ru-RU"/>
          <w14:ligatures w14:val="none"/>
        </w:rPr>
        <w:drawing>
          <wp:inline distT="0" distB="0" distL="0" distR="0" wp14:anchorId="6E4AA722" wp14:editId="3423A51E">
            <wp:extent cx="3329334" cy="2544417"/>
            <wp:effectExtent l="0" t="0" r="4445" b="8890"/>
            <wp:docPr id="214257448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9334" cy="2544417"/>
                    </a:xfrm>
                    <a:prstGeom prst="rect">
                      <a:avLst/>
                    </a:prstGeom>
                    <a:noFill/>
                    <a:ln>
                      <a:noFill/>
                    </a:ln>
                  </pic:spPr>
                </pic:pic>
              </a:graphicData>
            </a:graphic>
          </wp:inline>
        </w:drawing>
      </w:r>
      <w:r w:rsidR="007823D9">
        <w:rPr>
          <w:rFonts w:ascii="Times New Roman" w:hAnsi="Times New Roman" w:cs="Times New Roman"/>
          <w:color w:val="000000" w:themeColor="text1"/>
          <w:sz w:val="28"/>
          <w:szCs w:val="28"/>
          <w:lang w:eastAsia="ru-RU"/>
        </w:rPr>
        <w:br w:type="page"/>
      </w:r>
    </w:p>
    <w:p w14:paraId="1EE9433B" w14:textId="62D33725" w:rsidR="00900E2A" w:rsidRDefault="00900E2A" w:rsidP="00A26494">
      <w:pPr>
        <w:spacing w:after="0" w:line="360" w:lineRule="auto"/>
        <w:jc w:val="center"/>
        <w:rPr>
          <w:rFonts w:ascii="Times New Roman" w:hAnsi="Times New Roman" w:cs="Times New Roman"/>
          <w:color w:val="000000" w:themeColor="text1"/>
          <w:sz w:val="28"/>
          <w:szCs w:val="28"/>
          <w:lang w:eastAsia="ru-RU"/>
        </w:rPr>
      </w:pPr>
      <w:r>
        <w:rPr>
          <w:rFonts w:ascii="Times New Roman" w:hAnsi="Times New Roman" w:cs="Times New Roman"/>
          <w:noProof/>
          <w:color w:val="000000" w:themeColor="text1"/>
          <w:sz w:val="28"/>
          <w:szCs w:val="28"/>
          <w:lang w:eastAsia="ru-RU"/>
        </w:rPr>
        <w:lastRenderedPageBreak/>
        <w:drawing>
          <wp:anchor distT="0" distB="0" distL="114300" distR="114300" simplePos="0" relativeHeight="251668480" behindDoc="0" locked="0" layoutInCell="1" allowOverlap="1" wp14:anchorId="0B77EAD3" wp14:editId="0BA7D6E6">
            <wp:simplePos x="0" y="0"/>
            <wp:positionH relativeFrom="column">
              <wp:posOffset>-815340</wp:posOffset>
            </wp:positionH>
            <wp:positionV relativeFrom="paragraph">
              <wp:posOffset>-756850</wp:posOffset>
            </wp:positionV>
            <wp:extent cx="7025489" cy="10271417"/>
            <wp:effectExtent l="0" t="0" r="4445" b="0"/>
            <wp:wrapNone/>
            <wp:docPr id="20451490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025489" cy="10271417"/>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themeColor="text1"/>
          <w:sz w:val="28"/>
          <w:szCs w:val="28"/>
          <w:lang w:eastAsia="ru-RU"/>
        </w:rPr>
        <w:br w:type="page"/>
      </w:r>
    </w:p>
    <w:p w14:paraId="4731B0A0" w14:textId="14BD6B7A" w:rsidR="003C1086" w:rsidRDefault="003C1086" w:rsidP="00A26494">
      <w:pPr>
        <w:spacing w:after="0" w:line="360" w:lineRule="auto"/>
        <w:jc w:val="center"/>
        <w:rPr>
          <w:rFonts w:ascii="Times New Roman" w:hAnsi="Times New Roman" w:cs="Times New Roman"/>
          <w:color w:val="000000" w:themeColor="text1"/>
          <w:sz w:val="28"/>
          <w:szCs w:val="28"/>
          <w:lang w:eastAsia="ru-RU"/>
        </w:rPr>
      </w:pPr>
      <w:r>
        <w:rPr>
          <w:noProof/>
        </w:rPr>
        <w:lastRenderedPageBreak/>
        <w:drawing>
          <wp:anchor distT="0" distB="0" distL="114300" distR="114300" simplePos="0" relativeHeight="251669504" behindDoc="0" locked="0" layoutInCell="1" allowOverlap="1" wp14:anchorId="18C8182E" wp14:editId="2A7D9DA1">
            <wp:simplePos x="0" y="0"/>
            <wp:positionH relativeFrom="column">
              <wp:posOffset>-763308</wp:posOffset>
            </wp:positionH>
            <wp:positionV relativeFrom="paragraph">
              <wp:posOffset>-578033</wp:posOffset>
            </wp:positionV>
            <wp:extent cx="7033895" cy="10043795"/>
            <wp:effectExtent l="0" t="0" r="0" b="0"/>
            <wp:wrapThrough wrapText="bothSides">
              <wp:wrapPolygon edited="0">
                <wp:start x="0" y="0"/>
                <wp:lineTo x="0" y="21549"/>
                <wp:lineTo x="21528" y="21549"/>
                <wp:lineTo x="21528" y="0"/>
                <wp:lineTo x="0" y="0"/>
              </wp:wrapPolygon>
            </wp:wrapThrough>
            <wp:docPr id="12354380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033895" cy="10043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themeColor="text1"/>
          <w:sz w:val="28"/>
          <w:szCs w:val="28"/>
          <w:lang w:eastAsia="ru-RU"/>
        </w:rPr>
        <w:br w:type="page"/>
      </w:r>
    </w:p>
    <w:p w14:paraId="3B5DD643" w14:textId="516C9C5D" w:rsidR="003C1086" w:rsidRDefault="009E58CB" w:rsidP="00A26494">
      <w:pPr>
        <w:spacing w:after="0" w:line="360" w:lineRule="auto"/>
        <w:jc w:val="center"/>
        <w:rPr>
          <w:rFonts w:ascii="Times New Roman" w:hAnsi="Times New Roman" w:cs="Times New Roman"/>
          <w:color w:val="000000" w:themeColor="text1"/>
          <w:sz w:val="28"/>
          <w:szCs w:val="28"/>
          <w:lang w:eastAsia="ru-RU"/>
        </w:rPr>
      </w:pPr>
      <w:r>
        <w:rPr>
          <w:rFonts w:ascii="Times New Roman" w:hAnsi="Times New Roman" w:cs="Times New Roman"/>
          <w:noProof/>
          <w:color w:val="000000" w:themeColor="text1"/>
          <w:sz w:val="28"/>
          <w:szCs w:val="28"/>
          <w:lang w:eastAsia="ru-RU"/>
        </w:rPr>
        <w:lastRenderedPageBreak/>
        <w:drawing>
          <wp:anchor distT="0" distB="0" distL="114300" distR="114300" simplePos="0" relativeHeight="251670528" behindDoc="0" locked="0" layoutInCell="1" allowOverlap="1" wp14:anchorId="3BF33B23" wp14:editId="5B1EF630">
            <wp:simplePos x="0" y="0"/>
            <wp:positionH relativeFrom="column">
              <wp:posOffset>-853729</wp:posOffset>
            </wp:positionH>
            <wp:positionV relativeFrom="paragraph">
              <wp:posOffset>-850624</wp:posOffset>
            </wp:positionV>
            <wp:extent cx="7034530" cy="9958070"/>
            <wp:effectExtent l="152400" t="171450" r="261620" b="176530"/>
            <wp:wrapThrough wrapText="bothSides">
              <wp:wrapPolygon edited="0">
                <wp:start x="21017" y="-25"/>
                <wp:lineTo x="2322" y="-685"/>
                <wp:lineTo x="2276" y="-25"/>
                <wp:lineTo x="1458" y="-54"/>
                <wp:lineTo x="1411" y="606"/>
                <wp:lineTo x="1060" y="594"/>
                <wp:lineTo x="1014" y="1254"/>
                <wp:lineTo x="780" y="1246"/>
                <wp:lineTo x="733" y="1906"/>
                <wp:lineTo x="266" y="1890"/>
                <wp:lineTo x="55" y="3206"/>
                <wp:lineTo x="-85" y="8497"/>
                <wp:lineTo x="-178" y="16437"/>
                <wp:lineTo x="-105" y="21198"/>
                <wp:lineTo x="-132" y="21569"/>
                <wp:lineTo x="219" y="21582"/>
                <wp:lineTo x="277" y="21584"/>
                <wp:lineTo x="14275" y="21582"/>
                <wp:lineTo x="14334" y="21584"/>
                <wp:lineTo x="21625" y="21179"/>
                <wp:lineTo x="21660" y="-2"/>
                <wp:lineTo x="21017" y="-25"/>
              </wp:wrapPolygon>
            </wp:wrapThrough>
            <wp:docPr id="2596592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21428243">
                      <a:off x="0" y="0"/>
                      <a:ext cx="7034530" cy="9958070"/>
                    </a:xfrm>
                    <a:prstGeom prst="rect">
                      <a:avLst/>
                    </a:prstGeom>
                    <a:noFill/>
                  </pic:spPr>
                </pic:pic>
              </a:graphicData>
            </a:graphic>
            <wp14:sizeRelH relativeFrom="margin">
              <wp14:pctWidth>0</wp14:pctWidth>
            </wp14:sizeRelH>
            <wp14:sizeRelV relativeFrom="margin">
              <wp14:pctHeight>0</wp14:pctHeight>
            </wp14:sizeRelV>
          </wp:anchor>
        </w:drawing>
      </w:r>
      <w:r w:rsidR="003C1086">
        <w:rPr>
          <w:rFonts w:ascii="Times New Roman" w:hAnsi="Times New Roman" w:cs="Times New Roman"/>
          <w:color w:val="000000" w:themeColor="text1"/>
          <w:sz w:val="28"/>
          <w:szCs w:val="28"/>
          <w:lang w:eastAsia="ru-RU"/>
        </w:rPr>
        <w:br w:type="page"/>
      </w:r>
    </w:p>
    <w:p w14:paraId="04A1A42C" w14:textId="2EF8DC3B" w:rsidR="00245FFE" w:rsidRDefault="00103D5E" w:rsidP="00A26494">
      <w:pPr>
        <w:spacing w:after="0" w:line="360" w:lineRule="auto"/>
        <w:jc w:val="center"/>
        <w:rPr>
          <w:rFonts w:ascii="Times New Roman" w:hAnsi="Times New Roman" w:cs="Times New Roman"/>
          <w:color w:val="000000" w:themeColor="text1"/>
          <w:sz w:val="28"/>
          <w:szCs w:val="28"/>
          <w:lang w:eastAsia="ru-RU"/>
        </w:rPr>
      </w:pPr>
      <w:r>
        <w:rPr>
          <w:noProof/>
        </w:rPr>
        <w:lastRenderedPageBreak/>
        <w:drawing>
          <wp:anchor distT="0" distB="0" distL="114300" distR="114300" simplePos="0" relativeHeight="251671552" behindDoc="0" locked="0" layoutInCell="1" allowOverlap="1" wp14:anchorId="0B756854" wp14:editId="247F59B7">
            <wp:simplePos x="0" y="0"/>
            <wp:positionH relativeFrom="column">
              <wp:posOffset>-845185</wp:posOffset>
            </wp:positionH>
            <wp:positionV relativeFrom="paragraph">
              <wp:posOffset>-611096</wp:posOffset>
            </wp:positionV>
            <wp:extent cx="7268210" cy="9994900"/>
            <wp:effectExtent l="0" t="0" r="8890" b="6350"/>
            <wp:wrapThrough wrapText="bothSides">
              <wp:wrapPolygon edited="0">
                <wp:start x="0" y="0"/>
                <wp:lineTo x="0" y="21573"/>
                <wp:lineTo x="21570" y="21573"/>
                <wp:lineTo x="21570" y="0"/>
                <wp:lineTo x="0" y="0"/>
              </wp:wrapPolygon>
            </wp:wrapThrough>
            <wp:docPr id="19276210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4260"/>
                    <a:stretch>
                      <a:fillRect/>
                    </a:stretch>
                  </pic:blipFill>
                  <pic:spPr bwMode="auto">
                    <a:xfrm>
                      <a:off x="0" y="0"/>
                      <a:ext cx="7268210" cy="999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245FFE" w:rsidSect="001F0A78">
      <w:footerReference w:type="default" r:id="rId33"/>
      <w:pgSz w:w="11906" w:h="16838"/>
      <w:pgMar w:top="1134" w:right="851" w:bottom="1134" w:left="1701" w:header="709" w:footer="1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0E590" w14:textId="77777777" w:rsidR="00D96A89" w:rsidRDefault="00D96A89" w:rsidP="00DE3E65">
      <w:pPr>
        <w:spacing w:after="0" w:line="240" w:lineRule="auto"/>
      </w:pPr>
      <w:r>
        <w:separator/>
      </w:r>
    </w:p>
  </w:endnote>
  <w:endnote w:type="continuationSeparator" w:id="0">
    <w:p w14:paraId="52B8E812" w14:textId="77777777" w:rsidR="00D96A89" w:rsidRDefault="00D96A89" w:rsidP="00DE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157689"/>
      <w:docPartObj>
        <w:docPartGallery w:val="Page Numbers (Bottom of Page)"/>
        <w:docPartUnique/>
      </w:docPartObj>
    </w:sdtPr>
    <w:sdtContent>
      <w:p w14:paraId="4852B4FE" w14:textId="30E5ABC6" w:rsidR="00DE3E65" w:rsidRDefault="00DE3E65">
        <w:pPr>
          <w:pStyle w:val="af0"/>
          <w:jc w:val="right"/>
        </w:pPr>
        <w:r>
          <w:fldChar w:fldCharType="begin"/>
        </w:r>
        <w:r>
          <w:instrText>PAGE   \* MERGEFORMAT</w:instrText>
        </w:r>
        <w:r>
          <w:fldChar w:fldCharType="separate"/>
        </w:r>
        <w:r w:rsidR="007D1688">
          <w:rPr>
            <w:noProof/>
          </w:rPr>
          <w:t>44</w:t>
        </w:r>
        <w:r>
          <w:fldChar w:fldCharType="end"/>
        </w:r>
      </w:p>
    </w:sdtContent>
  </w:sdt>
  <w:p w14:paraId="56573C8B" w14:textId="77777777" w:rsidR="00DE3E65" w:rsidRDefault="00DE3E6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18882" w14:textId="77777777" w:rsidR="00D96A89" w:rsidRDefault="00D96A89" w:rsidP="00DE3E65">
      <w:pPr>
        <w:spacing w:after="0" w:line="240" w:lineRule="auto"/>
      </w:pPr>
      <w:r>
        <w:separator/>
      </w:r>
    </w:p>
  </w:footnote>
  <w:footnote w:type="continuationSeparator" w:id="0">
    <w:p w14:paraId="3DF3BC3E" w14:textId="77777777" w:rsidR="00D96A89" w:rsidRDefault="00D96A89" w:rsidP="00DE3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5318"/>
    <w:multiLevelType w:val="hybridMultilevel"/>
    <w:tmpl w:val="CF487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661A75"/>
    <w:multiLevelType w:val="multilevel"/>
    <w:tmpl w:val="659A29F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E045D79"/>
    <w:multiLevelType w:val="hybridMultilevel"/>
    <w:tmpl w:val="6A744066"/>
    <w:lvl w:ilvl="0" w:tplc="B7E6A5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0B940A9"/>
    <w:multiLevelType w:val="hybridMultilevel"/>
    <w:tmpl w:val="13A893A2"/>
    <w:lvl w:ilvl="0" w:tplc="C068EE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5CE299C"/>
    <w:multiLevelType w:val="hybridMultilevel"/>
    <w:tmpl w:val="072687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0F472D1"/>
    <w:multiLevelType w:val="hybridMultilevel"/>
    <w:tmpl w:val="CBEC975E"/>
    <w:lvl w:ilvl="0" w:tplc="5E08E9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59E5B88"/>
    <w:multiLevelType w:val="hybridMultilevel"/>
    <w:tmpl w:val="909E688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7" w15:restartNumberingAfterBreak="0">
    <w:nsid w:val="2F2B5156"/>
    <w:multiLevelType w:val="hybridMultilevel"/>
    <w:tmpl w:val="2F3A2A42"/>
    <w:lvl w:ilvl="0" w:tplc="5E08E900">
      <w:start w:val="1"/>
      <w:numFmt w:val="decimal"/>
      <w:lvlText w:val="%1."/>
      <w:lvlJc w:val="left"/>
      <w:pPr>
        <w:ind w:left="92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53B68BC"/>
    <w:multiLevelType w:val="hybridMultilevel"/>
    <w:tmpl w:val="9B1287F2"/>
    <w:lvl w:ilvl="0" w:tplc="68B2D756">
      <w:start w:val="1"/>
      <w:numFmt w:val="decimal"/>
      <w:lvlText w:val="%1."/>
      <w:lvlJc w:val="left"/>
      <w:pPr>
        <w:ind w:left="360" w:hanging="360"/>
      </w:pPr>
      <w:rPr>
        <w:rFonts w:hint="default"/>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9" w15:restartNumberingAfterBreak="0">
    <w:nsid w:val="37057E78"/>
    <w:multiLevelType w:val="hybridMultilevel"/>
    <w:tmpl w:val="839EDE74"/>
    <w:lvl w:ilvl="0" w:tplc="ECF62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96C3601"/>
    <w:multiLevelType w:val="hybridMultilevel"/>
    <w:tmpl w:val="22DE17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4001181C"/>
    <w:multiLevelType w:val="hybridMultilevel"/>
    <w:tmpl w:val="53FC7922"/>
    <w:lvl w:ilvl="0" w:tplc="5E08E9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20D1D99"/>
    <w:multiLevelType w:val="hybridMultilevel"/>
    <w:tmpl w:val="59E8A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7861675"/>
    <w:multiLevelType w:val="hybridMultilevel"/>
    <w:tmpl w:val="5C1619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D9A5F3C"/>
    <w:multiLevelType w:val="multilevel"/>
    <w:tmpl w:val="A3DEF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793544"/>
    <w:multiLevelType w:val="hybridMultilevel"/>
    <w:tmpl w:val="71C4DD0E"/>
    <w:lvl w:ilvl="0" w:tplc="C068EEE2">
      <w:start w:val="1"/>
      <w:numFmt w:val="decimal"/>
      <w:lvlText w:val="%1."/>
      <w:lvlJc w:val="left"/>
      <w:pPr>
        <w:ind w:left="164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2A26513"/>
    <w:multiLevelType w:val="hybridMultilevel"/>
    <w:tmpl w:val="D7C428A6"/>
    <w:lvl w:ilvl="0" w:tplc="FAB8EE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E594E4A"/>
    <w:multiLevelType w:val="hybridMultilevel"/>
    <w:tmpl w:val="4F5A9D66"/>
    <w:lvl w:ilvl="0" w:tplc="04190011">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5F213EFE"/>
    <w:multiLevelType w:val="hybridMultilevel"/>
    <w:tmpl w:val="D22A3DBE"/>
    <w:lvl w:ilvl="0" w:tplc="D534A6F6">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773000B"/>
    <w:multiLevelType w:val="hybridMultilevel"/>
    <w:tmpl w:val="CDB4001E"/>
    <w:lvl w:ilvl="0" w:tplc="D2E8A83A">
      <w:start w:val="1"/>
      <w:numFmt w:val="decimal"/>
      <w:lvlText w:val="%1."/>
      <w:lvlJc w:val="left"/>
      <w:pPr>
        <w:ind w:left="927" w:hanging="360"/>
      </w:pPr>
      <w:rPr>
        <w:rFonts w:hint="default"/>
        <w:color w:val="auto"/>
        <w:vertAlign w:val="baseli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9D27201"/>
    <w:multiLevelType w:val="multilevel"/>
    <w:tmpl w:val="968E6F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E20E99"/>
    <w:multiLevelType w:val="hybridMultilevel"/>
    <w:tmpl w:val="72C45D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A58511D"/>
    <w:multiLevelType w:val="hybridMultilevel"/>
    <w:tmpl w:val="12603D4E"/>
    <w:lvl w:ilvl="0" w:tplc="0419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7F326EEA"/>
    <w:multiLevelType w:val="hybridMultilevel"/>
    <w:tmpl w:val="CD863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2998972">
    <w:abstractNumId w:val="8"/>
  </w:num>
  <w:num w:numId="2" w16cid:durableId="762453096">
    <w:abstractNumId w:val="20"/>
  </w:num>
  <w:num w:numId="3" w16cid:durableId="1860194389">
    <w:abstractNumId w:val="21"/>
  </w:num>
  <w:num w:numId="4" w16cid:durableId="1783649561">
    <w:abstractNumId w:val="19"/>
  </w:num>
  <w:num w:numId="5" w16cid:durableId="1356614392">
    <w:abstractNumId w:val="2"/>
  </w:num>
  <w:num w:numId="6" w16cid:durableId="182212834">
    <w:abstractNumId w:val="16"/>
  </w:num>
  <w:num w:numId="7" w16cid:durableId="1616518320">
    <w:abstractNumId w:val="18"/>
  </w:num>
  <w:num w:numId="8" w16cid:durableId="658583799">
    <w:abstractNumId w:val="11"/>
  </w:num>
  <w:num w:numId="9" w16cid:durableId="1224219933">
    <w:abstractNumId w:val="7"/>
  </w:num>
  <w:num w:numId="10" w16cid:durableId="2117213786">
    <w:abstractNumId w:val="14"/>
  </w:num>
  <w:num w:numId="11" w16cid:durableId="1807433227">
    <w:abstractNumId w:val="5"/>
  </w:num>
  <w:num w:numId="12" w16cid:durableId="1505902972">
    <w:abstractNumId w:val="4"/>
  </w:num>
  <w:num w:numId="13" w16cid:durableId="624194078">
    <w:abstractNumId w:val="17"/>
  </w:num>
  <w:num w:numId="14" w16cid:durableId="171843144">
    <w:abstractNumId w:val="13"/>
  </w:num>
  <w:num w:numId="15" w16cid:durableId="1401095481">
    <w:abstractNumId w:val="12"/>
  </w:num>
  <w:num w:numId="16" w16cid:durableId="766387695">
    <w:abstractNumId w:val="22"/>
  </w:num>
  <w:num w:numId="17" w16cid:durableId="1597249887">
    <w:abstractNumId w:val="0"/>
  </w:num>
  <w:num w:numId="18" w16cid:durableId="253904242">
    <w:abstractNumId w:val="6"/>
  </w:num>
  <w:num w:numId="19" w16cid:durableId="770928634">
    <w:abstractNumId w:val="3"/>
  </w:num>
  <w:num w:numId="20" w16cid:durableId="275524189">
    <w:abstractNumId w:val="15"/>
  </w:num>
  <w:num w:numId="21" w16cid:durableId="1794860546">
    <w:abstractNumId w:val="10"/>
  </w:num>
  <w:num w:numId="22" w16cid:durableId="1304695872">
    <w:abstractNumId w:val="1"/>
  </w:num>
  <w:num w:numId="23" w16cid:durableId="1535069763">
    <w:abstractNumId w:val="23"/>
  </w:num>
  <w:num w:numId="24" w16cid:durableId="4359099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5A0"/>
    <w:rsid w:val="00000302"/>
    <w:rsid w:val="000017D7"/>
    <w:rsid w:val="00006F17"/>
    <w:rsid w:val="000072C0"/>
    <w:rsid w:val="00007458"/>
    <w:rsid w:val="00014A5E"/>
    <w:rsid w:val="00014B85"/>
    <w:rsid w:val="00016095"/>
    <w:rsid w:val="00021F38"/>
    <w:rsid w:val="000231BC"/>
    <w:rsid w:val="00026AB0"/>
    <w:rsid w:val="00027763"/>
    <w:rsid w:val="00031D48"/>
    <w:rsid w:val="0003219E"/>
    <w:rsid w:val="000357A2"/>
    <w:rsid w:val="00036B18"/>
    <w:rsid w:val="000418CC"/>
    <w:rsid w:val="00041FBD"/>
    <w:rsid w:val="000507EE"/>
    <w:rsid w:val="00050CD7"/>
    <w:rsid w:val="000536C8"/>
    <w:rsid w:val="000551F3"/>
    <w:rsid w:val="0005576E"/>
    <w:rsid w:val="00055CF8"/>
    <w:rsid w:val="00056AB0"/>
    <w:rsid w:val="00056B3D"/>
    <w:rsid w:val="00057837"/>
    <w:rsid w:val="000607BB"/>
    <w:rsid w:val="00060DA9"/>
    <w:rsid w:val="000610CD"/>
    <w:rsid w:val="00061B62"/>
    <w:rsid w:val="00062AF8"/>
    <w:rsid w:val="00063768"/>
    <w:rsid w:val="00065356"/>
    <w:rsid w:val="00065FD1"/>
    <w:rsid w:val="00070EF9"/>
    <w:rsid w:val="000728AB"/>
    <w:rsid w:val="00072B39"/>
    <w:rsid w:val="00073468"/>
    <w:rsid w:val="0007443A"/>
    <w:rsid w:val="00074920"/>
    <w:rsid w:val="00076637"/>
    <w:rsid w:val="00076780"/>
    <w:rsid w:val="00076F2D"/>
    <w:rsid w:val="000803ED"/>
    <w:rsid w:val="000810E4"/>
    <w:rsid w:val="00082BFA"/>
    <w:rsid w:val="0008359F"/>
    <w:rsid w:val="000840A0"/>
    <w:rsid w:val="0008414F"/>
    <w:rsid w:val="0008422D"/>
    <w:rsid w:val="00091707"/>
    <w:rsid w:val="00092C2B"/>
    <w:rsid w:val="00093418"/>
    <w:rsid w:val="00094B38"/>
    <w:rsid w:val="00095162"/>
    <w:rsid w:val="00095762"/>
    <w:rsid w:val="00096710"/>
    <w:rsid w:val="00096C07"/>
    <w:rsid w:val="00096DA3"/>
    <w:rsid w:val="00097325"/>
    <w:rsid w:val="000A08E6"/>
    <w:rsid w:val="000A1067"/>
    <w:rsid w:val="000A2CA1"/>
    <w:rsid w:val="000A6ED2"/>
    <w:rsid w:val="000B2AE0"/>
    <w:rsid w:val="000B5B1E"/>
    <w:rsid w:val="000B6502"/>
    <w:rsid w:val="000B662C"/>
    <w:rsid w:val="000B7C32"/>
    <w:rsid w:val="000C03B4"/>
    <w:rsid w:val="000C34BB"/>
    <w:rsid w:val="000C7447"/>
    <w:rsid w:val="000C767C"/>
    <w:rsid w:val="000C7C2F"/>
    <w:rsid w:val="000D2E3D"/>
    <w:rsid w:val="000D2F77"/>
    <w:rsid w:val="000D5F6D"/>
    <w:rsid w:val="000E356B"/>
    <w:rsid w:val="000E451D"/>
    <w:rsid w:val="000E52E6"/>
    <w:rsid w:val="000E72D9"/>
    <w:rsid w:val="000F1A54"/>
    <w:rsid w:val="000F3329"/>
    <w:rsid w:val="000F4B61"/>
    <w:rsid w:val="000F5E04"/>
    <w:rsid w:val="001001D8"/>
    <w:rsid w:val="00101B90"/>
    <w:rsid w:val="001020D0"/>
    <w:rsid w:val="001024E6"/>
    <w:rsid w:val="00102733"/>
    <w:rsid w:val="00103D5E"/>
    <w:rsid w:val="001042EC"/>
    <w:rsid w:val="001044AD"/>
    <w:rsid w:val="001058FC"/>
    <w:rsid w:val="001066C3"/>
    <w:rsid w:val="00107372"/>
    <w:rsid w:val="0011007D"/>
    <w:rsid w:val="00114940"/>
    <w:rsid w:val="00121B21"/>
    <w:rsid w:val="001228D1"/>
    <w:rsid w:val="0012339A"/>
    <w:rsid w:val="00124678"/>
    <w:rsid w:val="00124997"/>
    <w:rsid w:val="00125CBD"/>
    <w:rsid w:val="00127545"/>
    <w:rsid w:val="001315C6"/>
    <w:rsid w:val="0013289F"/>
    <w:rsid w:val="00133682"/>
    <w:rsid w:val="001349F6"/>
    <w:rsid w:val="001375C0"/>
    <w:rsid w:val="0014023E"/>
    <w:rsid w:val="001406CB"/>
    <w:rsid w:val="00141396"/>
    <w:rsid w:val="00144E9A"/>
    <w:rsid w:val="00146C15"/>
    <w:rsid w:val="00147A51"/>
    <w:rsid w:val="0015026D"/>
    <w:rsid w:val="001505B4"/>
    <w:rsid w:val="0015157B"/>
    <w:rsid w:val="00151AD0"/>
    <w:rsid w:val="00156D1B"/>
    <w:rsid w:val="00160EC9"/>
    <w:rsid w:val="00162F19"/>
    <w:rsid w:val="00163AC0"/>
    <w:rsid w:val="00165ED3"/>
    <w:rsid w:val="00166B49"/>
    <w:rsid w:val="00171702"/>
    <w:rsid w:val="001725F3"/>
    <w:rsid w:val="00176F17"/>
    <w:rsid w:val="00181069"/>
    <w:rsid w:val="0018382B"/>
    <w:rsid w:val="001841AE"/>
    <w:rsid w:val="00185939"/>
    <w:rsid w:val="001861FA"/>
    <w:rsid w:val="00186EBA"/>
    <w:rsid w:val="001879EE"/>
    <w:rsid w:val="001907F2"/>
    <w:rsid w:val="001920A8"/>
    <w:rsid w:val="00194715"/>
    <w:rsid w:val="00196F81"/>
    <w:rsid w:val="001A00F4"/>
    <w:rsid w:val="001A4BF3"/>
    <w:rsid w:val="001A5AAC"/>
    <w:rsid w:val="001A7AAF"/>
    <w:rsid w:val="001B1B03"/>
    <w:rsid w:val="001B3466"/>
    <w:rsid w:val="001B3C7C"/>
    <w:rsid w:val="001B5383"/>
    <w:rsid w:val="001D08F8"/>
    <w:rsid w:val="001D5473"/>
    <w:rsid w:val="001D6313"/>
    <w:rsid w:val="001E2263"/>
    <w:rsid w:val="001E4726"/>
    <w:rsid w:val="001E50AF"/>
    <w:rsid w:val="001E515E"/>
    <w:rsid w:val="001E56D0"/>
    <w:rsid w:val="001E685A"/>
    <w:rsid w:val="001E7128"/>
    <w:rsid w:val="001E7CB1"/>
    <w:rsid w:val="001F05FC"/>
    <w:rsid w:val="001F09C0"/>
    <w:rsid w:val="001F0A78"/>
    <w:rsid w:val="001F2BF1"/>
    <w:rsid w:val="001F3368"/>
    <w:rsid w:val="001F4689"/>
    <w:rsid w:val="001F4F36"/>
    <w:rsid w:val="001F77FC"/>
    <w:rsid w:val="001F795D"/>
    <w:rsid w:val="00204C04"/>
    <w:rsid w:val="00204F56"/>
    <w:rsid w:val="00206C15"/>
    <w:rsid w:val="002073DF"/>
    <w:rsid w:val="00210197"/>
    <w:rsid w:val="00216500"/>
    <w:rsid w:val="00221276"/>
    <w:rsid w:val="00223008"/>
    <w:rsid w:val="00226463"/>
    <w:rsid w:val="00226BA2"/>
    <w:rsid w:val="0022724C"/>
    <w:rsid w:val="002273DB"/>
    <w:rsid w:val="00231AA2"/>
    <w:rsid w:val="00234E27"/>
    <w:rsid w:val="00235560"/>
    <w:rsid w:val="00235EE0"/>
    <w:rsid w:val="00236539"/>
    <w:rsid w:val="002369D2"/>
    <w:rsid w:val="00236D3F"/>
    <w:rsid w:val="002432E8"/>
    <w:rsid w:val="00245FFE"/>
    <w:rsid w:val="002541BE"/>
    <w:rsid w:val="0025498B"/>
    <w:rsid w:val="002600F0"/>
    <w:rsid w:val="002615C8"/>
    <w:rsid w:val="00263AF1"/>
    <w:rsid w:val="00266CB4"/>
    <w:rsid w:val="00266F5C"/>
    <w:rsid w:val="00267AD7"/>
    <w:rsid w:val="00267F9F"/>
    <w:rsid w:val="00271999"/>
    <w:rsid w:val="00271A14"/>
    <w:rsid w:val="00272115"/>
    <w:rsid w:val="002726C7"/>
    <w:rsid w:val="002750E9"/>
    <w:rsid w:val="0027547A"/>
    <w:rsid w:val="00275EF4"/>
    <w:rsid w:val="00277803"/>
    <w:rsid w:val="002801D6"/>
    <w:rsid w:val="002801DA"/>
    <w:rsid w:val="0028216F"/>
    <w:rsid w:val="00286989"/>
    <w:rsid w:val="002901E1"/>
    <w:rsid w:val="00291F2B"/>
    <w:rsid w:val="002A2635"/>
    <w:rsid w:val="002A5032"/>
    <w:rsid w:val="002A56F6"/>
    <w:rsid w:val="002A6C63"/>
    <w:rsid w:val="002B1951"/>
    <w:rsid w:val="002B3C1A"/>
    <w:rsid w:val="002B6B58"/>
    <w:rsid w:val="002B6D34"/>
    <w:rsid w:val="002B712E"/>
    <w:rsid w:val="002B7391"/>
    <w:rsid w:val="002C03B1"/>
    <w:rsid w:val="002C1427"/>
    <w:rsid w:val="002C1B34"/>
    <w:rsid w:val="002C324A"/>
    <w:rsid w:val="002C683C"/>
    <w:rsid w:val="002D1FA8"/>
    <w:rsid w:val="002D5CBA"/>
    <w:rsid w:val="002D5D83"/>
    <w:rsid w:val="002D6AB2"/>
    <w:rsid w:val="002D78A2"/>
    <w:rsid w:val="002E29EB"/>
    <w:rsid w:val="002E2EE1"/>
    <w:rsid w:val="002E360E"/>
    <w:rsid w:val="002E3EE4"/>
    <w:rsid w:val="002E3FBF"/>
    <w:rsid w:val="002E4436"/>
    <w:rsid w:val="002E5154"/>
    <w:rsid w:val="002E5AD5"/>
    <w:rsid w:val="002F1A51"/>
    <w:rsid w:val="002F3724"/>
    <w:rsid w:val="002F3A3C"/>
    <w:rsid w:val="002F49B8"/>
    <w:rsid w:val="002F6E75"/>
    <w:rsid w:val="00300EDC"/>
    <w:rsid w:val="00300F1C"/>
    <w:rsid w:val="00305527"/>
    <w:rsid w:val="00305B64"/>
    <w:rsid w:val="00313091"/>
    <w:rsid w:val="003130E9"/>
    <w:rsid w:val="003131B1"/>
    <w:rsid w:val="00313C91"/>
    <w:rsid w:val="0031430D"/>
    <w:rsid w:val="0031496D"/>
    <w:rsid w:val="00317DC1"/>
    <w:rsid w:val="00320C3A"/>
    <w:rsid w:val="0032297F"/>
    <w:rsid w:val="003241FD"/>
    <w:rsid w:val="00326D99"/>
    <w:rsid w:val="003270FA"/>
    <w:rsid w:val="003274F1"/>
    <w:rsid w:val="00335711"/>
    <w:rsid w:val="00336D56"/>
    <w:rsid w:val="003372E8"/>
    <w:rsid w:val="00340539"/>
    <w:rsid w:val="00340875"/>
    <w:rsid w:val="00342849"/>
    <w:rsid w:val="00343B4D"/>
    <w:rsid w:val="003468B7"/>
    <w:rsid w:val="00347522"/>
    <w:rsid w:val="00351805"/>
    <w:rsid w:val="00351A17"/>
    <w:rsid w:val="00351DF7"/>
    <w:rsid w:val="0035371C"/>
    <w:rsid w:val="00355D98"/>
    <w:rsid w:val="00356A41"/>
    <w:rsid w:val="0035793D"/>
    <w:rsid w:val="003609C1"/>
    <w:rsid w:val="003624A4"/>
    <w:rsid w:val="003633C6"/>
    <w:rsid w:val="003712CF"/>
    <w:rsid w:val="00373669"/>
    <w:rsid w:val="00373E80"/>
    <w:rsid w:val="00374A31"/>
    <w:rsid w:val="00375F4A"/>
    <w:rsid w:val="00376BE1"/>
    <w:rsid w:val="0038052F"/>
    <w:rsid w:val="00381B57"/>
    <w:rsid w:val="00381B9A"/>
    <w:rsid w:val="0038352A"/>
    <w:rsid w:val="0038478C"/>
    <w:rsid w:val="00390557"/>
    <w:rsid w:val="003916D1"/>
    <w:rsid w:val="00392122"/>
    <w:rsid w:val="00392465"/>
    <w:rsid w:val="00393B90"/>
    <w:rsid w:val="00393F30"/>
    <w:rsid w:val="003942F8"/>
    <w:rsid w:val="003948D9"/>
    <w:rsid w:val="003957F2"/>
    <w:rsid w:val="00396943"/>
    <w:rsid w:val="0039774D"/>
    <w:rsid w:val="003A33E9"/>
    <w:rsid w:val="003A372B"/>
    <w:rsid w:val="003A3D3D"/>
    <w:rsid w:val="003A5A91"/>
    <w:rsid w:val="003A679E"/>
    <w:rsid w:val="003A799F"/>
    <w:rsid w:val="003A7E12"/>
    <w:rsid w:val="003B019F"/>
    <w:rsid w:val="003B1063"/>
    <w:rsid w:val="003B5EA2"/>
    <w:rsid w:val="003B77FA"/>
    <w:rsid w:val="003B7FE3"/>
    <w:rsid w:val="003C0D21"/>
    <w:rsid w:val="003C1086"/>
    <w:rsid w:val="003C2432"/>
    <w:rsid w:val="003C46C5"/>
    <w:rsid w:val="003C4BF8"/>
    <w:rsid w:val="003C5D76"/>
    <w:rsid w:val="003C5FDA"/>
    <w:rsid w:val="003D03B1"/>
    <w:rsid w:val="003D1508"/>
    <w:rsid w:val="003D1E35"/>
    <w:rsid w:val="003D49F3"/>
    <w:rsid w:val="003D63EE"/>
    <w:rsid w:val="003D7EA9"/>
    <w:rsid w:val="003E1833"/>
    <w:rsid w:val="003E22B4"/>
    <w:rsid w:val="003E64A9"/>
    <w:rsid w:val="003E6D53"/>
    <w:rsid w:val="003F0E7A"/>
    <w:rsid w:val="003F162A"/>
    <w:rsid w:val="003F2DC6"/>
    <w:rsid w:val="003F308D"/>
    <w:rsid w:val="003F3B75"/>
    <w:rsid w:val="003F3BF5"/>
    <w:rsid w:val="003F3EB6"/>
    <w:rsid w:val="003F699E"/>
    <w:rsid w:val="003F7503"/>
    <w:rsid w:val="004026F4"/>
    <w:rsid w:val="004037CD"/>
    <w:rsid w:val="004045D7"/>
    <w:rsid w:val="00404CB1"/>
    <w:rsid w:val="00404D42"/>
    <w:rsid w:val="004061C3"/>
    <w:rsid w:val="004070A8"/>
    <w:rsid w:val="00407824"/>
    <w:rsid w:val="00407FEF"/>
    <w:rsid w:val="0041079C"/>
    <w:rsid w:val="00411F02"/>
    <w:rsid w:val="0041225A"/>
    <w:rsid w:val="00416932"/>
    <w:rsid w:val="00416B4C"/>
    <w:rsid w:val="0042034C"/>
    <w:rsid w:val="00420725"/>
    <w:rsid w:val="00421698"/>
    <w:rsid w:val="00421ABA"/>
    <w:rsid w:val="00422073"/>
    <w:rsid w:val="00422A40"/>
    <w:rsid w:val="00422C9E"/>
    <w:rsid w:val="0042322C"/>
    <w:rsid w:val="004244BB"/>
    <w:rsid w:val="00424D1C"/>
    <w:rsid w:val="004262E4"/>
    <w:rsid w:val="00430AB7"/>
    <w:rsid w:val="00432AC3"/>
    <w:rsid w:val="0043335B"/>
    <w:rsid w:val="00435BB2"/>
    <w:rsid w:val="00436EF6"/>
    <w:rsid w:val="004405B8"/>
    <w:rsid w:val="00440D7F"/>
    <w:rsid w:val="0044315A"/>
    <w:rsid w:val="00444340"/>
    <w:rsid w:val="004462B6"/>
    <w:rsid w:val="004463F5"/>
    <w:rsid w:val="00447825"/>
    <w:rsid w:val="00450C9E"/>
    <w:rsid w:val="00451BBF"/>
    <w:rsid w:val="00452300"/>
    <w:rsid w:val="00455254"/>
    <w:rsid w:val="00457118"/>
    <w:rsid w:val="00457516"/>
    <w:rsid w:val="00462867"/>
    <w:rsid w:val="00463099"/>
    <w:rsid w:val="0046637C"/>
    <w:rsid w:val="004725FB"/>
    <w:rsid w:val="00472E1B"/>
    <w:rsid w:val="00473793"/>
    <w:rsid w:val="004741A7"/>
    <w:rsid w:val="00482574"/>
    <w:rsid w:val="00482CFC"/>
    <w:rsid w:val="004834A4"/>
    <w:rsid w:val="00483E20"/>
    <w:rsid w:val="0048407B"/>
    <w:rsid w:val="004841E0"/>
    <w:rsid w:val="004859C0"/>
    <w:rsid w:val="00487353"/>
    <w:rsid w:val="0049508A"/>
    <w:rsid w:val="00496E30"/>
    <w:rsid w:val="004A0CC8"/>
    <w:rsid w:val="004A2417"/>
    <w:rsid w:val="004A380F"/>
    <w:rsid w:val="004A3A86"/>
    <w:rsid w:val="004A52E8"/>
    <w:rsid w:val="004A54DC"/>
    <w:rsid w:val="004A6269"/>
    <w:rsid w:val="004B1BE8"/>
    <w:rsid w:val="004B276B"/>
    <w:rsid w:val="004B2FB1"/>
    <w:rsid w:val="004B3466"/>
    <w:rsid w:val="004B3BAF"/>
    <w:rsid w:val="004B4A5B"/>
    <w:rsid w:val="004B4AA1"/>
    <w:rsid w:val="004B5C40"/>
    <w:rsid w:val="004B6182"/>
    <w:rsid w:val="004C10A9"/>
    <w:rsid w:val="004C1AA4"/>
    <w:rsid w:val="004C241E"/>
    <w:rsid w:val="004C5C82"/>
    <w:rsid w:val="004C6D23"/>
    <w:rsid w:val="004D0B8C"/>
    <w:rsid w:val="004E0A2E"/>
    <w:rsid w:val="004E2177"/>
    <w:rsid w:val="004E3A1C"/>
    <w:rsid w:val="004E57CA"/>
    <w:rsid w:val="004E61F2"/>
    <w:rsid w:val="004E7F00"/>
    <w:rsid w:val="004F212C"/>
    <w:rsid w:val="004F47FF"/>
    <w:rsid w:val="004F4CA5"/>
    <w:rsid w:val="004F565D"/>
    <w:rsid w:val="004F6894"/>
    <w:rsid w:val="004F6E9F"/>
    <w:rsid w:val="00512C2A"/>
    <w:rsid w:val="00515BE3"/>
    <w:rsid w:val="00517E6A"/>
    <w:rsid w:val="00521D70"/>
    <w:rsid w:val="00525F26"/>
    <w:rsid w:val="00526737"/>
    <w:rsid w:val="005279E9"/>
    <w:rsid w:val="00530ECB"/>
    <w:rsid w:val="0053383F"/>
    <w:rsid w:val="00540E50"/>
    <w:rsid w:val="0054673B"/>
    <w:rsid w:val="005531D4"/>
    <w:rsid w:val="005558E5"/>
    <w:rsid w:val="00555E1A"/>
    <w:rsid w:val="00556BAC"/>
    <w:rsid w:val="00556E4B"/>
    <w:rsid w:val="0055781B"/>
    <w:rsid w:val="00560472"/>
    <w:rsid w:val="00560AA1"/>
    <w:rsid w:val="005617F1"/>
    <w:rsid w:val="0056378C"/>
    <w:rsid w:val="005638E1"/>
    <w:rsid w:val="00566D21"/>
    <w:rsid w:val="00567481"/>
    <w:rsid w:val="00567903"/>
    <w:rsid w:val="005729CC"/>
    <w:rsid w:val="00575FE5"/>
    <w:rsid w:val="00577537"/>
    <w:rsid w:val="00577BAB"/>
    <w:rsid w:val="005802E2"/>
    <w:rsid w:val="0058093A"/>
    <w:rsid w:val="00585E2E"/>
    <w:rsid w:val="0058628E"/>
    <w:rsid w:val="00587609"/>
    <w:rsid w:val="00590950"/>
    <w:rsid w:val="005978D3"/>
    <w:rsid w:val="00597DC5"/>
    <w:rsid w:val="005A12A0"/>
    <w:rsid w:val="005A1FC6"/>
    <w:rsid w:val="005A68EC"/>
    <w:rsid w:val="005A697E"/>
    <w:rsid w:val="005B1046"/>
    <w:rsid w:val="005B3618"/>
    <w:rsid w:val="005B3BFB"/>
    <w:rsid w:val="005B48BF"/>
    <w:rsid w:val="005B706E"/>
    <w:rsid w:val="005B7252"/>
    <w:rsid w:val="005C04A8"/>
    <w:rsid w:val="005C22B2"/>
    <w:rsid w:val="005C3F78"/>
    <w:rsid w:val="005C4103"/>
    <w:rsid w:val="005C42B1"/>
    <w:rsid w:val="005C4FE8"/>
    <w:rsid w:val="005C5D15"/>
    <w:rsid w:val="005C6264"/>
    <w:rsid w:val="005C6382"/>
    <w:rsid w:val="005C6A8A"/>
    <w:rsid w:val="005C734F"/>
    <w:rsid w:val="005D1B7A"/>
    <w:rsid w:val="005E15B2"/>
    <w:rsid w:val="005E231A"/>
    <w:rsid w:val="005E2C4E"/>
    <w:rsid w:val="005E3DD0"/>
    <w:rsid w:val="005F18DC"/>
    <w:rsid w:val="005F3021"/>
    <w:rsid w:val="005F36B0"/>
    <w:rsid w:val="005F3786"/>
    <w:rsid w:val="005F3C58"/>
    <w:rsid w:val="00600109"/>
    <w:rsid w:val="00600820"/>
    <w:rsid w:val="006029E6"/>
    <w:rsid w:val="00602D7D"/>
    <w:rsid w:val="006040A0"/>
    <w:rsid w:val="00605248"/>
    <w:rsid w:val="0061335F"/>
    <w:rsid w:val="006134CF"/>
    <w:rsid w:val="00613B93"/>
    <w:rsid w:val="0061407A"/>
    <w:rsid w:val="0061589E"/>
    <w:rsid w:val="0061670B"/>
    <w:rsid w:val="006175C6"/>
    <w:rsid w:val="00617970"/>
    <w:rsid w:val="00617D5D"/>
    <w:rsid w:val="006213FC"/>
    <w:rsid w:val="00622C01"/>
    <w:rsid w:val="00625BFD"/>
    <w:rsid w:val="00627264"/>
    <w:rsid w:val="00627FB7"/>
    <w:rsid w:val="006343EB"/>
    <w:rsid w:val="006350BF"/>
    <w:rsid w:val="006366E2"/>
    <w:rsid w:val="006414F9"/>
    <w:rsid w:val="006429B1"/>
    <w:rsid w:val="00642B00"/>
    <w:rsid w:val="00645E42"/>
    <w:rsid w:val="00647202"/>
    <w:rsid w:val="00654964"/>
    <w:rsid w:val="00660A32"/>
    <w:rsid w:val="00660AF2"/>
    <w:rsid w:val="00662B72"/>
    <w:rsid w:val="00663CBD"/>
    <w:rsid w:val="00667386"/>
    <w:rsid w:val="00670123"/>
    <w:rsid w:val="006702A7"/>
    <w:rsid w:val="006711A1"/>
    <w:rsid w:val="006734C9"/>
    <w:rsid w:val="006743F7"/>
    <w:rsid w:val="00674DB2"/>
    <w:rsid w:val="00675D1B"/>
    <w:rsid w:val="00677151"/>
    <w:rsid w:val="0068115F"/>
    <w:rsid w:val="00681477"/>
    <w:rsid w:val="00681CAB"/>
    <w:rsid w:val="006832A4"/>
    <w:rsid w:val="00683461"/>
    <w:rsid w:val="006840C2"/>
    <w:rsid w:val="0068589F"/>
    <w:rsid w:val="006870F8"/>
    <w:rsid w:val="00687593"/>
    <w:rsid w:val="00687C39"/>
    <w:rsid w:val="00694CD9"/>
    <w:rsid w:val="006976ED"/>
    <w:rsid w:val="006A0C67"/>
    <w:rsid w:val="006A2426"/>
    <w:rsid w:val="006A2AE8"/>
    <w:rsid w:val="006A4A7A"/>
    <w:rsid w:val="006A5984"/>
    <w:rsid w:val="006A5A59"/>
    <w:rsid w:val="006A7177"/>
    <w:rsid w:val="006B0E9E"/>
    <w:rsid w:val="006B32E6"/>
    <w:rsid w:val="006B512E"/>
    <w:rsid w:val="006B7F3D"/>
    <w:rsid w:val="006C0E51"/>
    <w:rsid w:val="006C2A7B"/>
    <w:rsid w:val="006C318D"/>
    <w:rsid w:val="006C667D"/>
    <w:rsid w:val="006C67A3"/>
    <w:rsid w:val="006C7281"/>
    <w:rsid w:val="006D35F9"/>
    <w:rsid w:val="006D4EF5"/>
    <w:rsid w:val="006D5FAC"/>
    <w:rsid w:val="006D6E72"/>
    <w:rsid w:val="006E06F8"/>
    <w:rsid w:val="006E1D27"/>
    <w:rsid w:val="006E5384"/>
    <w:rsid w:val="006E600C"/>
    <w:rsid w:val="006E6A87"/>
    <w:rsid w:val="006E6CCB"/>
    <w:rsid w:val="006F03A5"/>
    <w:rsid w:val="006F1310"/>
    <w:rsid w:val="006F201B"/>
    <w:rsid w:val="006F27D4"/>
    <w:rsid w:val="006F35C9"/>
    <w:rsid w:val="006F43F0"/>
    <w:rsid w:val="006F5576"/>
    <w:rsid w:val="006F5C84"/>
    <w:rsid w:val="006F6CF0"/>
    <w:rsid w:val="006F721B"/>
    <w:rsid w:val="006F7BF8"/>
    <w:rsid w:val="00700557"/>
    <w:rsid w:val="007006EC"/>
    <w:rsid w:val="00700A3A"/>
    <w:rsid w:val="00701E5A"/>
    <w:rsid w:val="00702617"/>
    <w:rsid w:val="00702BCF"/>
    <w:rsid w:val="00704123"/>
    <w:rsid w:val="0070509E"/>
    <w:rsid w:val="00706520"/>
    <w:rsid w:val="00712044"/>
    <w:rsid w:val="00712237"/>
    <w:rsid w:val="007122DB"/>
    <w:rsid w:val="0071409F"/>
    <w:rsid w:val="00714680"/>
    <w:rsid w:val="00714D12"/>
    <w:rsid w:val="00716C76"/>
    <w:rsid w:val="00720B1C"/>
    <w:rsid w:val="00721EE5"/>
    <w:rsid w:val="00724A7E"/>
    <w:rsid w:val="0073018D"/>
    <w:rsid w:val="007310D3"/>
    <w:rsid w:val="00731B53"/>
    <w:rsid w:val="00731C1A"/>
    <w:rsid w:val="00732917"/>
    <w:rsid w:val="00735B3A"/>
    <w:rsid w:val="0074055B"/>
    <w:rsid w:val="00742957"/>
    <w:rsid w:val="007527CA"/>
    <w:rsid w:val="007568FC"/>
    <w:rsid w:val="007571E1"/>
    <w:rsid w:val="0075765F"/>
    <w:rsid w:val="0076362C"/>
    <w:rsid w:val="00765594"/>
    <w:rsid w:val="00766475"/>
    <w:rsid w:val="00766FA3"/>
    <w:rsid w:val="0077103F"/>
    <w:rsid w:val="007731E6"/>
    <w:rsid w:val="00775149"/>
    <w:rsid w:val="007756A1"/>
    <w:rsid w:val="00776720"/>
    <w:rsid w:val="00776E40"/>
    <w:rsid w:val="007804D8"/>
    <w:rsid w:val="00780CFC"/>
    <w:rsid w:val="0078144E"/>
    <w:rsid w:val="007816A9"/>
    <w:rsid w:val="007823D9"/>
    <w:rsid w:val="007826AA"/>
    <w:rsid w:val="00782FC7"/>
    <w:rsid w:val="0078444A"/>
    <w:rsid w:val="00787D9B"/>
    <w:rsid w:val="00787E5D"/>
    <w:rsid w:val="00795025"/>
    <w:rsid w:val="00796844"/>
    <w:rsid w:val="00796E73"/>
    <w:rsid w:val="007A108E"/>
    <w:rsid w:val="007A1553"/>
    <w:rsid w:val="007A47DB"/>
    <w:rsid w:val="007A48A0"/>
    <w:rsid w:val="007A74FF"/>
    <w:rsid w:val="007A7FBF"/>
    <w:rsid w:val="007B10B6"/>
    <w:rsid w:val="007B115C"/>
    <w:rsid w:val="007B205A"/>
    <w:rsid w:val="007B3959"/>
    <w:rsid w:val="007B474E"/>
    <w:rsid w:val="007B5459"/>
    <w:rsid w:val="007B5FB5"/>
    <w:rsid w:val="007B7727"/>
    <w:rsid w:val="007C2953"/>
    <w:rsid w:val="007C4380"/>
    <w:rsid w:val="007C5098"/>
    <w:rsid w:val="007C7BEB"/>
    <w:rsid w:val="007D1688"/>
    <w:rsid w:val="007D220B"/>
    <w:rsid w:val="007D4331"/>
    <w:rsid w:val="007E1F7D"/>
    <w:rsid w:val="007E21AF"/>
    <w:rsid w:val="007E27E6"/>
    <w:rsid w:val="007E34CF"/>
    <w:rsid w:val="007E42DC"/>
    <w:rsid w:val="007E4A91"/>
    <w:rsid w:val="007E527A"/>
    <w:rsid w:val="007F0509"/>
    <w:rsid w:val="007F3C2C"/>
    <w:rsid w:val="007F779B"/>
    <w:rsid w:val="007F7B4E"/>
    <w:rsid w:val="00800513"/>
    <w:rsid w:val="00800833"/>
    <w:rsid w:val="00801E57"/>
    <w:rsid w:val="0080272C"/>
    <w:rsid w:val="008039CA"/>
    <w:rsid w:val="0080426E"/>
    <w:rsid w:val="008064F8"/>
    <w:rsid w:val="00806878"/>
    <w:rsid w:val="00812A6C"/>
    <w:rsid w:val="00812A7C"/>
    <w:rsid w:val="00814FC5"/>
    <w:rsid w:val="00816813"/>
    <w:rsid w:val="008179ED"/>
    <w:rsid w:val="008213DA"/>
    <w:rsid w:val="00825639"/>
    <w:rsid w:val="00825C1B"/>
    <w:rsid w:val="00826F28"/>
    <w:rsid w:val="00830730"/>
    <w:rsid w:val="00830D12"/>
    <w:rsid w:val="00834D7E"/>
    <w:rsid w:val="008354F1"/>
    <w:rsid w:val="0083742E"/>
    <w:rsid w:val="00840AA3"/>
    <w:rsid w:val="00840F8D"/>
    <w:rsid w:val="008412C7"/>
    <w:rsid w:val="008431DA"/>
    <w:rsid w:val="008442A1"/>
    <w:rsid w:val="0084549B"/>
    <w:rsid w:val="0084595D"/>
    <w:rsid w:val="00845F32"/>
    <w:rsid w:val="00846CE8"/>
    <w:rsid w:val="0084727D"/>
    <w:rsid w:val="00853153"/>
    <w:rsid w:val="00853219"/>
    <w:rsid w:val="008537FB"/>
    <w:rsid w:val="00853C39"/>
    <w:rsid w:val="008576CB"/>
    <w:rsid w:val="00857860"/>
    <w:rsid w:val="0086246C"/>
    <w:rsid w:val="00862D33"/>
    <w:rsid w:val="00863A1C"/>
    <w:rsid w:val="008640B2"/>
    <w:rsid w:val="008649E3"/>
    <w:rsid w:val="00865800"/>
    <w:rsid w:val="00866F56"/>
    <w:rsid w:val="00872911"/>
    <w:rsid w:val="00872B0B"/>
    <w:rsid w:val="00872D87"/>
    <w:rsid w:val="008740AF"/>
    <w:rsid w:val="008747D0"/>
    <w:rsid w:val="00875C64"/>
    <w:rsid w:val="0087760B"/>
    <w:rsid w:val="00880EA1"/>
    <w:rsid w:val="00881655"/>
    <w:rsid w:val="008817B2"/>
    <w:rsid w:val="00887354"/>
    <w:rsid w:val="0088797C"/>
    <w:rsid w:val="008903A5"/>
    <w:rsid w:val="008904D2"/>
    <w:rsid w:val="00893122"/>
    <w:rsid w:val="008954AB"/>
    <w:rsid w:val="00896430"/>
    <w:rsid w:val="008A0024"/>
    <w:rsid w:val="008A1D61"/>
    <w:rsid w:val="008A3A96"/>
    <w:rsid w:val="008A439E"/>
    <w:rsid w:val="008A5CAF"/>
    <w:rsid w:val="008B01D6"/>
    <w:rsid w:val="008B17B5"/>
    <w:rsid w:val="008B1BCA"/>
    <w:rsid w:val="008B1D62"/>
    <w:rsid w:val="008B251A"/>
    <w:rsid w:val="008C2CF7"/>
    <w:rsid w:val="008C34D2"/>
    <w:rsid w:val="008C4E89"/>
    <w:rsid w:val="008C5ADF"/>
    <w:rsid w:val="008D1079"/>
    <w:rsid w:val="008D3669"/>
    <w:rsid w:val="008D6C34"/>
    <w:rsid w:val="008D7FED"/>
    <w:rsid w:val="008E0380"/>
    <w:rsid w:val="008E31C0"/>
    <w:rsid w:val="008E335E"/>
    <w:rsid w:val="008E443D"/>
    <w:rsid w:val="008E528A"/>
    <w:rsid w:val="008E536F"/>
    <w:rsid w:val="008E5EE4"/>
    <w:rsid w:val="008E6A6D"/>
    <w:rsid w:val="008E7616"/>
    <w:rsid w:val="008E7FF7"/>
    <w:rsid w:val="008F13AE"/>
    <w:rsid w:val="008F199C"/>
    <w:rsid w:val="008F23C9"/>
    <w:rsid w:val="008F3BCF"/>
    <w:rsid w:val="008F42AA"/>
    <w:rsid w:val="008F4CA5"/>
    <w:rsid w:val="008F56F3"/>
    <w:rsid w:val="008F6235"/>
    <w:rsid w:val="00900E2A"/>
    <w:rsid w:val="009033B5"/>
    <w:rsid w:val="009046C0"/>
    <w:rsid w:val="00904889"/>
    <w:rsid w:val="00905D26"/>
    <w:rsid w:val="0090718B"/>
    <w:rsid w:val="0091018A"/>
    <w:rsid w:val="00912892"/>
    <w:rsid w:val="0091377E"/>
    <w:rsid w:val="009141EA"/>
    <w:rsid w:val="00914FA5"/>
    <w:rsid w:val="00916118"/>
    <w:rsid w:val="00921E38"/>
    <w:rsid w:val="00923598"/>
    <w:rsid w:val="00924AA5"/>
    <w:rsid w:val="0092581F"/>
    <w:rsid w:val="00926E74"/>
    <w:rsid w:val="0093017A"/>
    <w:rsid w:val="00930FDA"/>
    <w:rsid w:val="0093147B"/>
    <w:rsid w:val="00931AF9"/>
    <w:rsid w:val="00932A00"/>
    <w:rsid w:val="0093507A"/>
    <w:rsid w:val="00940822"/>
    <w:rsid w:val="00941190"/>
    <w:rsid w:val="009438C7"/>
    <w:rsid w:val="00951758"/>
    <w:rsid w:val="009534F6"/>
    <w:rsid w:val="009535A7"/>
    <w:rsid w:val="0095405C"/>
    <w:rsid w:val="00954E6C"/>
    <w:rsid w:val="009569B4"/>
    <w:rsid w:val="009573AF"/>
    <w:rsid w:val="00960653"/>
    <w:rsid w:val="009606C5"/>
    <w:rsid w:val="0096184F"/>
    <w:rsid w:val="0096697E"/>
    <w:rsid w:val="00974FF2"/>
    <w:rsid w:val="00975C50"/>
    <w:rsid w:val="00980C1E"/>
    <w:rsid w:val="0098113F"/>
    <w:rsid w:val="00981592"/>
    <w:rsid w:val="009870F1"/>
    <w:rsid w:val="00987486"/>
    <w:rsid w:val="00990B83"/>
    <w:rsid w:val="00992172"/>
    <w:rsid w:val="0099304F"/>
    <w:rsid w:val="009A145B"/>
    <w:rsid w:val="009A2C26"/>
    <w:rsid w:val="009A40E5"/>
    <w:rsid w:val="009B15A1"/>
    <w:rsid w:val="009B3512"/>
    <w:rsid w:val="009B473B"/>
    <w:rsid w:val="009B5986"/>
    <w:rsid w:val="009B69B9"/>
    <w:rsid w:val="009C184E"/>
    <w:rsid w:val="009C206C"/>
    <w:rsid w:val="009C397A"/>
    <w:rsid w:val="009C3A05"/>
    <w:rsid w:val="009C5081"/>
    <w:rsid w:val="009C661B"/>
    <w:rsid w:val="009C68F9"/>
    <w:rsid w:val="009C75A0"/>
    <w:rsid w:val="009D056A"/>
    <w:rsid w:val="009D0881"/>
    <w:rsid w:val="009D2FC4"/>
    <w:rsid w:val="009D5DBF"/>
    <w:rsid w:val="009D68BA"/>
    <w:rsid w:val="009D7B86"/>
    <w:rsid w:val="009D7DFF"/>
    <w:rsid w:val="009E042E"/>
    <w:rsid w:val="009E2244"/>
    <w:rsid w:val="009E58CB"/>
    <w:rsid w:val="009E757D"/>
    <w:rsid w:val="009F08BA"/>
    <w:rsid w:val="009F3BB2"/>
    <w:rsid w:val="009F4508"/>
    <w:rsid w:val="009F464C"/>
    <w:rsid w:val="009F5897"/>
    <w:rsid w:val="009F5927"/>
    <w:rsid w:val="009F5E90"/>
    <w:rsid w:val="009F69D1"/>
    <w:rsid w:val="009F6CAB"/>
    <w:rsid w:val="00A005FF"/>
    <w:rsid w:val="00A0215C"/>
    <w:rsid w:val="00A03C0B"/>
    <w:rsid w:val="00A10868"/>
    <w:rsid w:val="00A1499E"/>
    <w:rsid w:val="00A155D3"/>
    <w:rsid w:val="00A159F6"/>
    <w:rsid w:val="00A15F62"/>
    <w:rsid w:val="00A16FED"/>
    <w:rsid w:val="00A205E5"/>
    <w:rsid w:val="00A2147E"/>
    <w:rsid w:val="00A21F37"/>
    <w:rsid w:val="00A227FB"/>
    <w:rsid w:val="00A23B0D"/>
    <w:rsid w:val="00A23D3F"/>
    <w:rsid w:val="00A241AB"/>
    <w:rsid w:val="00A25150"/>
    <w:rsid w:val="00A2595A"/>
    <w:rsid w:val="00A26494"/>
    <w:rsid w:val="00A27ADF"/>
    <w:rsid w:val="00A30CD4"/>
    <w:rsid w:val="00A3551D"/>
    <w:rsid w:val="00A367B2"/>
    <w:rsid w:val="00A47E97"/>
    <w:rsid w:val="00A52272"/>
    <w:rsid w:val="00A53B1E"/>
    <w:rsid w:val="00A55393"/>
    <w:rsid w:val="00A55987"/>
    <w:rsid w:val="00A57EAC"/>
    <w:rsid w:val="00A6080D"/>
    <w:rsid w:val="00A60D6C"/>
    <w:rsid w:val="00A62395"/>
    <w:rsid w:val="00A62F58"/>
    <w:rsid w:val="00A6317D"/>
    <w:rsid w:val="00A660C9"/>
    <w:rsid w:val="00A70BC5"/>
    <w:rsid w:val="00A7149D"/>
    <w:rsid w:val="00A75DD5"/>
    <w:rsid w:val="00A76214"/>
    <w:rsid w:val="00A8061E"/>
    <w:rsid w:val="00A809C7"/>
    <w:rsid w:val="00A8161B"/>
    <w:rsid w:val="00A81F2F"/>
    <w:rsid w:val="00A83CC4"/>
    <w:rsid w:val="00A86A6B"/>
    <w:rsid w:val="00A87E4D"/>
    <w:rsid w:val="00A925A6"/>
    <w:rsid w:val="00A93DF1"/>
    <w:rsid w:val="00A943EE"/>
    <w:rsid w:val="00A96CE8"/>
    <w:rsid w:val="00AA3E52"/>
    <w:rsid w:val="00AA4317"/>
    <w:rsid w:val="00AA5520"/>
    <w:rsid w:val="00AB3210"/>
    <w:rsid w:val="00AB6136"/>
    <w:rsid w:val="00AC1262"/>
    <w:rsid w:val="00AC425C"/>
    <w:rsid w:val="00AC55B7"/>
    <w:rsid w:val="00AC7AE8"/>
    <w:rsid w:val="00AD0663"/>
    <w:rsid w:val="00AD0C36"/>
    <w:rsid w:val="00AD23E5"/>
    <w:rsid w:val="00AE01EB"/>
    <w:rsid w:val="00AE1474"/>
    <w:rsid w:val="00AE1625"/>
    <w:rsid w:val="00AE18B4"/>
    <w:rsid w:val="00AE6734"/>
    <w:rsid w:val="00AF0C85"/>
    <w:rsid w:val="00AF108D"/>
    <w:rsid w:val="00AF1F93"/>
    <w:rsid w:val="00AF3023"/>
    <w:rsid w:val="00AF386F"/>
    <w:rsid w:val="00AF4E1C"/>
    <w:rsid w:val="00B019A3"/>
    <w:rsid w:val="00B03D98"/>
    <w:rsid w:val="00B04E6B"/>
    <w:rsid w:val="00B052F2"/>
    <w:rsid w:val="00B06D76"/>
    <w:rsid w:val="00B072BD"/>
    <w:rsid w:val="00B07425"/>
    <w:rsid w:val="00B07C8C"/>
    <w:rsid w:val="00B107F4"/>
    <w:rsid w:val="00B10F3B"/>
    <w:rsid w:val="00B1249E"/>
    <w:rsid w:val="00B131BC"/>
    <w:rsid w:val="00B13562"/>
    <w:rsid w:val="00B13CA2"/>
    <w:rsid w:val="00B155C0"/>
    <w:rsid w:val="00B15DC9"/>
    <w:rsid w:val="00B16507"/>
    <w:rsid w:val="00B16FED"/>
    <w:rsid w:val="00B20546"/>
    <w:rsid w:val="00B21793"/>
    <w:rsid w:val="00B25282"/>
    <w:rsid w:val="00B25DDE"/>
    <w:rsid w:val="00B26454"/>
    <w:rsid w:val="00B265DF"/>
    <w:rsid w:val="00B26CFA"/>
    <w:rsid w:val="00B27FC0"/>
    <w:rsid w:val="00B325DB"/>
    <w:rsid w:val="00B33BDA"/>
    <w:rsid w:val="00B3486D"/>
    <w:rsid w:val="00B3539E"/>
    <w:rsid w:val="00B366FF"/>
    <w:rsid w:val="00B36F35"/>
    <w:rsid w:val="00B36F37"/>
    <w:rsid w:val="00B40311"/>
    <w:rsid w:val="00B40E9D"/>
    <w:rsid w:val="00B452AD"/>
    <w:rsid w:val="00B47AB5"/>
    <w:rsid w:val="00B525A0"/>
    <w:rsid w:val="00B52DF3"/>
    <w:rsid w:val="00B536AB"/>
    <w:rsid w:val="00B540D5"/>
    <w:rsid w:val="00B5502F"/>
    <w:rsid w:val="00B55D30"/>
    <w:rsid w:val="00B56506"/>
    <w:rsid w:val="00B634B9"/>
    <w:rsid w:val="00B635FE"/>
    <w:rsid w:val="00B669A0"/>
    <w:rsid w:val="00B719BA"/>
    <w:rsid w:val="00B71B28"/>
    <w:rsid w:val="00B72693"/>
    <w:rsid w:val="00B753AE"/>
    <w:rsid w:val="00B76F23"/>
    <w:rsid w:val="00B80472"/>
    <w:rsid w:val="00B828AA"/>
    <w:rsid w:val="00B86B4C"/>
    <w:rsid w:val="00B87EFD"/>
    <w:rsid w:val="00B91171"/>
    <w:rsid w:val="00B92134"/>
    <w:rsid w:val="00B93D09"/>
    <w:rsid w:val="00B93D12"/>
    <w:rsid w:val="00B951A5"/>
    <w:rsid w:val="00B9638B"/>
    <w:rsid w:val="00BA151A"/>
    <w:rsid w:val="00BA215F"/>
    <w:rsid w:val="00BA3C52"/>
    <w:rsid w:val="00BA5C31"/>
    <w:rsid w:val="00BB00D8"/>
    <w:rsid w:val="00BB126F"/>
    <w:rsid w:val="00BB34AF"/>
    <w:rsid w:val="00BB4A95"/>
    <w:rsid w:val="00BB7582"/>
    <w:rsid w:val="00BC1DFD"/>
    <w:rsid w:val="00BC2D5E"/>
    <w:rsid w:val="00BC3DA8"/>
    <w:rsid w:val="00BC546C"/>
    <w:rsid w:val="00BC66E3"/>
    <w:rsid w:val="00BC67A7"/>
    <w:rsid w:val="00BD17B6"/>
    <w:rsid w:val="00BD452E"/>
    <w:rsid w:val="00BD6A0B"/>
    <w:rsid w:val="00BE0473"/>
    <w:rsid w:val="00BE3216"/>
    <w:rsid w:val="00BE3681"/>
    <w:rsid w:val="00BE4B6A"/>
    <w:rsid w:val="00BE76A2"/>
    <w:rsid w:val="00BE7F38"/>
    <w:rsid w:val="00BF6224"/>
    <w:rsid w:val="00BF648C"/>
    <w:rsid w:val="00BF7A74"/>
    <w:rsid w:val="00C000BC"/>
    <w:rsid w:val="00C001A7"/>
    <w:rsid w:val="00C00267"/>
    <w:rsid w:val="00C01039"/>
    <w:rsid w:val="00C021F8"/>
    <w:rsid w:val="00C029F0"/>
    <w:rsid w:val="00C02A86"/>
    <w:rsid w:val="00C04F32"/>
    <w:rsid w:val="00C05A26"/>
    <w:rsid w:val="00C130DF"/>
    <w:rsid w:val="00C14F44"/>
    <w:rsid w:val="00C16742"/>
    <w:rsid w:val="00C17DCA"/>
    <w:rsid w:val="00C20459"/>
    <w:rsid w:val="00C219B7"/>
    <w:rsid w:val="00C222F5"/>
    <w:rsid w:val="00C2259D"/>
    <w:rsid w:val="00C22DA8"/>
    <w:rsid w:val="00C23EB1"/>
    <w:rsid w:val="00C23EEB"/>
    <w:rsid w:val="00C24FF7"/>
    <w:rsid w:val="00C30EEE"/>
    <w:rsid w:val="00C313A2"/>
    <w:rsid w:val="00C368C0"/>
    <w:rsid w:val="00C37752"/>
    <w:rsid w:val="00C42925"/>
    <w:rsid w:val="00C42927"/>
    <w:rsid w:val="00C44473"/>
    <w:rsid w:val="00C46117"/>
    <w:rsid w:val="00C50634"/>
    <w:rsid w:val="00C52948"/>
    <w:rsid w:val="00C5420B"/>
    <w:rsid w:val="00C575A5"/>
    <w:rsid w:val="00C62120"/>
    <w:rsid w:val="00C63D08"/>
    <w:rsid w:val="00C65028"/>
    <w:rsid w:val="00C654BD"/>
    <w:rsid w:val="00C65623"/>
    <w:rsid w:val="00C65A9E"/>
    <w:rsid w:val="00C65B5F"/>
    <w:rsid w:val="00C66419"/>
    <w:rsid w:val="00C66C81"/>
    <w:rsid w:val="00C67AEC"/>
    <w:rsid w:val="00C67B13"/>
    <w:rsid w:val="00C67DB8"/>
    <w:rsid w:val="00C71C2B"/>
    <w:rsid w:val="00C76396"/>
    <w:rsid w:val="00C77DD6"/>
    <w:rsid w:val="00C82569"/>
    <w:rsid w:val="00C8260C"/>
    <w:rsid w:val="00C8338B"/>
    <w:rsid w:val="00C83DD9"/>
    <w:rsid w:val="00C868BF"/>
    <w:rsid w:val="00C903C3"/>
    <w:rsid w:val="00C91D82"/>
    <w:rsid w:val="00C92545"/>
    <w:rsid w:val="00C964FC"/>
    <w:rsid w:val="00C96EEC"/>
    <w:rsid w:val="00C97638"/>
    <w:rsid w:val="00CA1C1D"/>
    <w:rsid w:val="00CA2276"/>
    <w:rsid w:val="00CA2436"/>
    <w:rsid w:val="00CA66C6"/>
    <w:rsid w:val="00CB146C"/>
    <w:rsid w:val="00CB1830"/>
    <w:rsid w:val="00CB330D"/>
    <w:rsid w:val="00CB49B1"/>
    <w:rsid w:val="00CB54C7"/>
    <w:rsid w:val="00CB56E7"/>
    <w:rsid w:val="00CC1592"/>
    <w:rsid w:val="00CC16F2"/>
    <w:rsid w:val="00CC2C7E"/>
    <w:rsid w:val="00CC41FA"/>
    <w:rsid w:val="00CC4703"/>
    <w:rsid w:val="00CC4E23"/>
    <w:rsid w:val="00CC5009"/>
    <w:rsid w:val="00CC7290"/>
    <w:rsid w:val="00CD1DFD"/>
    <w:rsid w:val="00CD244B"/>
    <w:rsid w:val="00CD2A4E"/>
    <w:rsid w:val="00CD5026"/>
    <w:rsid w:val="00CE0960"/>
    <w:rsid w:val="00CE31F5"/>
    <w:rsid w:val="00CE3E19"/>
    <w:rsid w:val="00CE53E9"/>
    <w:rsid w:val="00CE5499"/>
    <w:rsid w:val="00CE64DB"/>
    <w:rsid w:val="00CE7280"/>
    <w:rsid w:val="00CF222B"/>
    <w:rsid w:val="00CF3E71"/>
    <w:rsid w:val="00CF51E5"/>
    <w:rsid w:val="00CF62C1"/>
    <w:rsid w:val="00CF7780"/>
    <w:rsid w:val="00D00420"/>
    <w:rsid w:val="00D006E0"/>
    <w:rsid w:val="00D13507"/>
    <w:rsid w:val="00D147F1"/>
    <w:rsid w:val="00D15418"/>
    <w:rsid w:val="00D16028"/>
    <w:rsid w:val="00D175B1"/>
    <w:rsid w:val="00D21877"/>
    <w:rsid w:val="00D23900"/>
    <w:rsid w:val="00D2574D"/>
    <w:rsid w:val="00D258F4"/>
    <w:rsid w:val="00D30AD4"/>
    <w:rsid w:val="00D3112E"/>
    <w:rsid w:val="00D32882"/>
    <w:rsid w:val="00D33794"/>
    <w:rsid w:val="00D33C30"/>
    <w:rsid w:val="00D359C6"/>
    <w:rsid w:val="00D407A1"/>
    <w:rsid w:val="00D4150D"/>
    <w:rsid w:val="00D4219A"/>
    <w:rsid w:val="00D42EBD"/>
    <w:rsid w:val="00D437FB"/>
    <w:rsid w:val="00D43E97"/>
    <w:rsid w:val="00D44467"/>
    <w:rsid w:val="00D4459E"/>
    <w:rsid w:val="00D4674A"/>
    <w:rsid w:val="00D51534"/>
    <w:rsid w:val="00D521F9"/>
    <w:rsid w:val="00D535C4"/>
    <w:rsid w:val="00D55B73"/>
    <w:rsid w:val="00D57D68"/>
    <w:rsid w:val="00D61627"/>
    <w:rsid w:val="00D630D2"/>
    <w:rsid w:val="00D639D4"/>
    <w:rsid w:val="00D64B14"/>
    <w:rsid w:val="00D658A2"/>
    <w:rsid w:val="00D659D7"/>
    <w:rsid w:val="00D66C0A"/>
    <w:rsid w:val="00D70D75"/>
    <w:rsid w:val="00D716E8"/>
    <w:rsid w:val="00D71A08"/>
    <w:rsid w:val="00D72E33"/>
    <w:rsid w:val="00D73FD0"/>
    <w:rsid w:val="00D8194B"/>
    <w:rsid w:val="00D84E29"/>
    <w:rsid w:val="00D85244"/>
    <w:rsid w:val="00D86106"/>
    <w:rsid w:val="00D87C9E"/>
    <w:rsid w:val="00D919DC"/>
    <w:rsid w:val="00D950D2"/>
    <w:rsid w:val="00D952D0"/>
    <w:rsid w:val="00D96A89"/>
    <w:rsid w:val="00D973DC"/>
    <w:rsid w:val="00DA0719"/>
    <w:rsid w:val="00DA127B"/>
    <w:rsid w:val="00DA3C9A"/>
    <w:rsid w:val="00DA3F0F"/>
    <w:rsid w:val="00DA4A84"/>
    <w:rsid w:val="00DA5FE3"/>
    <w:rsid w:val="00DA7125"/>
    <w:rsid w:val="00DB0F2A"/>
    <w:rsid w:val="00DB1398"/>
    <w:rsid w:val="00DB308E"/>
    <w:rsid w:val="00DB358A"/>
    <w:rsid w:val="00DB4F81"/>
    <w:rsid w:val="00DB5E04"/>
    <w:rsid w:val="00DC1BAA"/>
    <w:rsid w:val="00DC27B1"/>
    <w:rsid w:val="00DC5F28"/>
    <w:rsid w:val="00DC68EA"/>
    <w:rsid w:val="00DD0A85"/>
    <w:rsid w:val="00DD4FCD"/>
    <w:rsid w:val="00DD6B6B"/>
    <w:rsid w:val="00DD7782"/>
    <w:rsid w:val="00DE12FD"/>
    <w:rsid w:val="00DE1319"/>
    <w:rsid w:val="00DE291B"/>
    <w:rsid w:val="00DE3E65"/>
    <w:rsid w:val="00DE793E"/>
    <w:rsid w:val="00DF1881"/>
    <w:rsid w:val="00E06749"/>
    <w:rsid w:val="00E0688E"/>
    <w:rsid w:val="00E078CF"/>
    <w:rsid w:val="00E07969"/>
    <w:rsid w:val="00E12993"/>
    <w:rsid w:val="00E130B1"/>
    <w:rsid w:val="00E1352D"/>
    <w:rsid w:val="00E139E8"/>
    <w:rsid w:val="00E177C0"/>
    <w:rsid w:val="00E21ECF"/>
    <w:rsid w:val="00E245AA"/>
    <w:rsid w:val="00E2497B"/>
    <w:rsid w:val="00E25647"/>
    <w:rsid w:val="00E25891"/>
    <w:rsid w:val="00E33F4A"/>
    <w:rsid w:val="00E35711"/>
    <w:rsid w:val="00E37E0F"/>
    <w:rsid w:val="00E37E4F"/>
    <w:rsid w:val="00E42A3A"/>
    <w:rsid w:val="00E43294"/>
    <w:rsid w:val="00E438A4"/>
    <w:rsid w:val="00E463CE"/>
    <w:rsid w:val="00E5306F"/>
    <w:rsid w:val="00E56271"/>
    <w:rsid w:val="00E56482"/>
    <w:rsid w:val="00E56641"/>
    <w:rsid w:val="00E61F4F"/>
    <w:rsid w:val="00E630F5"/>
    <w:rsid w:val="00E6375E"/>
    <w:rsid w:val="00E6486F"/>
    <w:rsid w:val="00E67C15"/>
    <w:rsid w:val="00E734A2"/>
    <w:rsid w:val="00E73CDE"/>
    <w:rsid w:val="00E741F4"/>
    <w:rsid w:val="00E812A9"/>
    <w:rsid w:val="00E813EA"/>
    <w:rsid w:val="00E84D07"/>
    <w:rsid w:val="00E91C3C"/>
    <w:rsid w:val="00E9332D"/>
    <w:rsid w:val="00E93496"/>
    <w:rsid w:val="00E93FF4"/>
    <w:rsid w:val="00E9411E"/>
    <w:rsid w:val="00E94265"/>
    <w:rsid w:val="00E95C38"/>
    <w:rsid w:val="00E9772F"/>
    <w:rsid w:val="00EA0D0C"/>
    <w:rsid w:val="00EA206C"/>
    <w:rsid w:val="00EA3512"/>
    <w:rsid w:val="00EA39BC"/>
    <w:rsid w:val="00EA4660"/>
    <w:rsid w:val="00EA613F"/>
    <w:rsid w:val="00EB1C76"/>
    <w:rsid w:val="00EB4C74"/>
    <w:rsid w:val="00EB66FF"/>
    <w:rsid w:val="00EB6793"/>
    <w:rsid w:val="00EB6E72"/>
    <w:rsid w:val="00EC40B2"/>
    <w:rsid w:val="00EC4C90"/>
    <w:rsid w:val="00EC5D7E"/>
    <w:rsid w:val="00EC6355"/>
    <w:rsid w:val="00EC6ADE"/>
    <w:rsid w:val="00EC6EA0"/>
    <w:rsid w:val="00EC6F1C"/>
    <w:rsid w:val="00EC7F14"/>
    <w:rsid w:val="00ED2C9D"/>
    <w:rsid w:val="00ED3176"/>
    <w:rsid w:val="00ED3467"/>
    <w:rsid w:val="00ED39B6"/>
    <w:rsid w:val="00ED6935"/>
    <w:rsid w:val="00ED7B58"/>
    <w:rsid w:val="00EE1124"/>
    <w:rsid w:val="00EE6441"/>
    <w:rsid w:val="00EE6F5A"/>
    <w:rsid w:val="00EE7D27"/>
    <w:rsid w:val="00EF0928"/>
    <w:rsid w:val="00EF0E0A"/>
    <w:rsid w:val="00EF0E61"/>
    <w:rsid w:val="00EF10B6"/>
    <w:rsid w:val="00EF2B40"/>
    <w:rsid w:val="00EF30DE"/>
    <w:rsid w:val="00EF4767"/>
    <w:rsid w:val="00EF4EBF"/>
    <w:rsid w:val="00EF63B3"/>
    <w:rsid w:val="00F01B00"/>
    <w:rsid w:val="00F0364E"/>
    <w:rsid w:val="00F05E71"/>
    <w:rsid w:val="00F06CDC"/>
    <w:rsid w:val="00F0728F"/>
    <w:rsid w:val="00F07739"/>
    <w:rsid w:val="00F100D6"/>
    <w:rsid w:val="00F116DA"/>
    <w:rsid w:val="00F12DB1"/>
    <w:rsid w:val="00F1319F"/>
    <w:rsid w:val="00F154A9"/>
    <w:rsid w:val="00F16B7D"/>
    <w:rsid w:val="00F229AF"/>
    <w:rsid w:val="00F2358D"/>
    <w:rsid w:val="00F30D0B"/>
    <w:rsid w:val="00F32750"/>
    <w:rsid w:val="00F337AB"/>
    <w:rsid w:val="00F347DD"/>
    <w:rsid w:val="00F3634E"/>
    <w:rsid w:val="00F37E72"/>
    <w:rsid w:val="00F4252F"/>
    <w:rsid w:val="00F42569"/>
    <w:rsid w:val="00F4321A"/>
    <w:rsid w:val="00F504EB"/>
    <w:rsid w:val="00F51CAB"/>
    <w:rsid w:val="00F52EA6"/>
    <w:rsid w:val="00F54087"/>
    <w:rsid w:val="00F56BA7"/>
    <w:rsid w:val="00F5740D"/>
    <w:rsid w:val="00F61A13"/>
    <w:rsid w:val="00F62BD6"/>
    <w:rsid w:val="00F70151"/>
    <w:rsid w:val="00F73BDD"/>
    <w:rsid w:val="00F7436E"/>
    <w:rsid w:val="00F773BB"/>
    <w:rsid w:val="00F77992"/>
    <w:rsid w:val="00F85302"/>
    <w:rsid w:val="00F86E0C"/>
    <w:rsid w:val="00F91015"/>
    <w:rsid w:val="00F94F53"/>
    <w:rsid w:val="00F96086"/>
    <w:rsid w:val="00FA090E"/>
    <w:rsid w:val="00FA1CC4"/>
    <w:rsid w:val="00FA1DC9"/>
    <w:rsid w:val="00FA4979"/>
    <w:rsid w:val="00FA7098"/>
    <w:rsid w:val="00FB16AB"/>
    <w:rsid w:val="00FB1EC0"/>
    <w:rsid w:val="00FB5C26"/>
    <w:rsid w:val="00FC0143"/>
    <w:rsid w:val="00FC44D8"/>
    <w:rsid w:val="00FC485E"/>
    <w:rsid w:val="00FC5582"/>
    <w:rsid w:val="00FC5870"/>
    <w:rsid w:val="00FD023E"/>
    <w:rsid w:val="00FD11F3"/>
    <w:rsid w:val="00FD245E"/>
    <w:rsid w:val="00FE0902"/>
    <w:rsid w:val="00FE3196"/>
    <w:rsid w:val="00FE39FF"/>
    <w:rsid w:val="00FE4D6D"/>
    <w:rsid w:val="00FF0C2A"/>
    <w:rsid w:val="00FF1DD6"/>
    <w:rsid w:val="00FF5893"/>
    <w:rsid w:val="00FF6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A9FAF"/>
  <w15:docId w15:val="{6BF4E987-E24A-4C0D-A51B-26DEADDF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B03"/>
  </w:style>
  <w:style w:type="paragraph" w:styleId="1">
    <w:name w:val="heading 1"/>
    <w:basedOn w:val="a"/>
    <w:next w:val="a"/>
    <w:link w:val="10"/>
    <w:uiPriority w:val="9"/>
    <w:qFormat/>
    <w:rsid w:val="00F51CAB"/>
    <w:pPr>
      <w:keepNext/>
      <w:keepLines/>
      <w:spacing w:before="360" w:after="80"/>
      <w:jc w:val="center"/>
      <w:outlineLvl w:val="0"/>
    </w:pPr>
    <w:rPr>
      <w:rFonts w:ascii="Times New Roman" w:eastAsia="Calibri" w:hAnsi="Times New Roman" w:cs="Times New Roman"/>
      <w:b/>
      <w:bCs/>
      <w:sz w:val="28"/>
      <w:szCs w:val="28"/>
      <w:u w:color="000000"/>
      <w:lang w:eastAsia="ru-RU"/>
    </w:rPr>
  </w:style>
  <w:style w:type="paragraph" w:styleId="2">
    <w:name w:val="heading 2"/>
    <w:basedOn w:val="a"/>
    <w:next w:val="a"/>
    <w:link w:val="20"/>
    <w:uiPriority w:val="9"/>
    <w:semiHidden/>
    <w:unhideWhenUsed/>
    <w:qFormat/>
    <w:rsid w:val="00B525A0"/>
    <w:pPr>
      <w:keepNext/>
      <w:keepLines/>
      <w:spacing w:before="160" w:after="80"/>
      <w:outlineLvl w:val="1"/>
    </w:pPr>
    <w:rPr>
      <w:rFonts w:asciiTheme="majorHAnsi" w:eastAsiaTheme="majorEastAsia" w:hAnsiTheme="majorHAnsi" w:cstheme="majorBidi"/>
      <w:color w:val="5F5F5F" w:themeColor="accent1" w:themeShade="BF"/>
      <w:sz w:val="32"/>
      <w:szCs w:val="32"/>
    </w:rPr>
  </w:style>
  <w:style w:type="paragraph" w:styleId="3">
    <w:name w:val="heading 3"/>
    <w:basedOn w:val="a"/>
    <w:next w:val="a"/>
    <w:link w:val="30"/>
    <w:uiPriority w:val="9"/>
    <w:unhideWhenUsed/>
    <w:qFormat/>
    <w:rsid w:val="00B525A0"/>
    <w:pPr>
      <w:keepNext/>
      <w:keepLines/>
      <w:spacing w:before="160" w:after="80"/>
      <w:outlineLvl w:val="2"/>
    </w:pPr>
    <w:rPr>
      <w:rFonts w:eastAsiaTheme="majorEastAsia" w:cstheme="majorBidi"/>
      <w:color w:val="5F5F5F" w:themeColor="accent1" w:themeShade="BF"/>
      <w:sz w:val="28"/>
      <w:szCs w:val="28"/>
    </w:rPr>
  </w:style>
  <w:style w:type="paragraph" w:styleId="4">
    <w:name w:val="heading 4"/>
    <w:basedOn w:val="a"/>
    <w:next w:val="a"/>
    <w:link w:val="40"/>
    <w:uiPriority w:val="9"/>
    <w:semiHidden/>
    <w:unhideWhenUsed/>
    <w:qFormat/>
    <w:rsid w:val="00B525A0"/>
    <w:pPr>
      <w:keepNext/>
      <w:keepLines/>
      <w:spacing w:before="80" w:after="40"/>
      <w:outlineLvl w:val="3"/>
    </w:pPr>
    <w:rPr>
      <w:rFonts w:eastAsiaTheme="majorEastAsia" w:cstheme="majorBidi"/>
      <w:i/>
      <w:iCs/>
      <w:color w:val="5F5F5F" w:themeColor="accent1" w:themeShade="BF"/>
    </w:rPr>
  </w:style>
  <w:style w:type="paragraph" w:styleId="5">
    <w:name w:val="heading 5"/>
    <w:basedOn w:val="a"/>
    <w:next w:val="a"/>
    <w:link w:val="50"/>
    <w:uiPriority w:val="9"/>
    <w:semiHidden/>
    <w:unhideWhenUsed/>
    <w:qFormat/>
    <w:rsid w:val="00B525A0"/>
    <w:pPr>
      <w:keepNext/>
      <w:keepLines/>
      <w:spacing w:before="80" w:after="40"/>
      <w:outlineLvl w:val="4"/>
    </w:pPr>
    <w:rPr>
      <w:rFonts w:eastAsiaTheme="majorEastAsia" w:cstheme="majorBidi"/>
      <w:color w:val="5F5F5F" w:themeColor="accent1" w:themeShade="BF"/>
    </w:rPr>
  </w:style>
  <w:style w:type="paragraph" w:styleId="6">
    <w:name w:val="heading 6"/>
    <w:basedOn w:val="a"/>
    <w:next w:val="a"/>
    <w:link w:val="60"/>
    <w:uiPriority w:val="9"/>
    <w:semiHidden/>
    <w:unhideWhenUsed/>
    <w:qFormat/>
    <w:rsid w:val="00B525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525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525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525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1CAB"/>
    <w:rPr>
      <w:rFonts w:ascii="Times New Roman" w:eastAsia="Calibri" w:hAnsi="Times New Roman" w:cs="Times New Roman"/>
      <w:b/>
      <w:bCs/>
      <w:sz w:val="28"/>
      <w:szCs w:val="28"/>
      <w:u w:color="000000"/>
      <w:lang w:eastAsia="ru-RU"/>
    </w:rPr>
  </w:style>
  <w:style w:type="character" w:customStyle="1" w:styleId="20">
    <w:name w:val="Заголовок 2 Знак"/>
    <w:basedOn w:val="a0"/>
    <w:link w:val="2"/>
    <w:uiPriority w:val="9"/>
    <w:semiHidden/>
    <w:rsid w:val="00B525A0"/>
    <w:rPr>
      <w:rFonts w:asciiTheme="majorHAnsi" w:eastAsiaTheme="majorEastAsia" w:hAnsiTheme="majorHAnsi" w:cstheme="majorBidi"/>
      <w:color w:val="5F5F5F" w:themeColor="accent1" w:themeShade="BF"/>
      <w:sz w:val="32"/>
      <w:szCs w:val="32"/>
    </w:rPr>
  </w:style>
  <w:style w:type="character" w:customStyle="1" w:styleId="30">
    <w:name w:val="Заголовок 3 Знак"/>
    <w:basedOn w:val="a0"/>
    <w:link w:val="3"/>
    <w:uiPriority w:val="9"/>
    <w:rsid w:val="00B525A0"/>
    <w:rPr>
      <w:rFonts w:eastAsiaTheme="majorEastAsia" w:cstheme="majorBidi"/>
      <w:color w:val="5F5F5F" w:themeColor="accent1" w:themeShade="BF"/>
      <w:sz w:val="28"/>
      <w:szCs w:val="28"/>
    </w:rPr>
  </w:style>
  <w:style w:type="character" w:customStyle="1" w:styleId="40">
    <w:name w:val="Заголовок 4 Знак"/>
    <w:basedOn w:val="a0"/>
    <w:link w:val="4"/>
    <w:uiPriority w:val="9"/>
    <w:semiHidden/>
    <w:rsid w:val="00B525A0"/>
    <w:rPr>
      <w:rFonts w:eastAsiaTheme="majorEastAsia" w:cstheme="majorBidi"/>
      <w:i/>
      <w:iCs/>
      <w:color w:val="5F5F5F" w:themeColor="accent1" w:themeShade="BF"/>
    </w:rPr>
  </w:style>
  <w:style w:type="character" w:customStyle="1" w:styleId="50">
    <w:name w:val="Заголовок 5 Знак"/>
    <w:basedOn w:val="a0"/>
    <w:link w:val="5"/>
    <w:uiPriority w:val="9"/>
    <w:semiHidden/>
    <w:rsid w:val="00B525A0"/>
    <w:rPr>
      <w:rFonts w:eastAsiaTheme="majorEastAsia" w:cstheme="majorBidi"/>
      <w:color w:val="5F5F5F" w:themeColor="accent1" w:themeShade="BF"/>
    </w:rPr>
  </w:style>
  <w:style w:type="character" w:customStyle="1" w:styleId="60">
    <w:name w:val="Заголовок 6 Знак"/>
    <w:basedOn w:val="a0"/>
    <w:link w:val="6"/>
    <w:uiPriority w:val="9"/>
    <w:semiHidden/>
    <w:rsid w:val="00B525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25A0"/>
    <w:rPr>
      <w:rFonts w:eastAsiaTheme="majorEastAsia" w:cstheme="majorBidi"/>
      <w:color w:val="595959" w:themeColor="text1" w:themeTint="A6"/>
    </w:rPr>
  </w:style>
  <w:style w:type="character" w:customStyle="1" w:styleId="80">
    <w:name w:val="Заголовок 8 Знак"/>
    <w:basedOn w:val="a0"/>
    <w:link w:val="8"/>
    <w:uiPriority w:val="9"/>
    <w:semiHidden/>
    <w:rsid w:val="00B525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25A0"/>
    <w:rPr>
      <w:rFonts w:eastAsiaTheme="majorEastAsia" w:cstheme="majorBidi"/>
      <w:color w:val="272727" w:themeColor="text1" w:themeTint="D8"/>
    </w:rPr>
  </w:style>
  <w:style w:type="paragraph" w:styleId="a3">
    <w:name w:val="Title"/>
    <w:basedOn w:val="a"/>
    <w:next w:val="a"/>
    <w:link w:val="a4"/>
    <w:uiPriority w:val="10"/>
    <w:qFormat/>
    <w:rsid w:val="00B52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52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25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525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525A0"/>
    <w:pPr>
      <w:spacing w:before="160"/>
      <w:jc w:val="center"/>
    </w:pPr>
    <w:rPr>
      <w:i/>
      <w:iCs/>
      <w:color w:val="404040" w:themeColor="text1" w:themeTint="BF"/>
    </w:rPr>
  </w:style>
  <w:style w:type="character" w:customStyle="1" w:styleId="22">
    <w:name w:val="Цитата 2 Знак"/>
    <w:basedOn w:val="a0"/>
    <w:link w:val="21"/>
    <w:uiPriority w:val="29"/>
    <w:rsid w:val="00B525A0"/>
    <w:rPr>
      <w:i/>
      <w:iCs/>
      <w:color w:val="404040" w:themeColor="text1" w:themeTint="BF"/>
    </w:rPr>
  </w:style>
  <w:style w:type="paragraph" w:styleId="a7">
    <w:name w:val="List Paragraph"/>
    <w:basedOn w:val="a"/>
    <w:link w:val="a8"/>
    <w:uiPriority w:val="34"/>
    <w:qFormat/>
    <w:rsid w:val="00B525A0"/>
    <w:pPr>
      <w:ind w:left="720"/>
      <w:contextualSpacing/>
    </w:pPr>
  </w:style>
  <w:style w:type="character" w:styleId="a9">
    <w:name w:val="Intense Emphasis"/>
    <w:basedOn w:val="a0"/>
    <w:uiPriority w:val="21"/>
    <w:qFormat/>
    <w:rsid w:val="00B525A0"/>
    <w:rPr>
      <w:i/>
      <w:iCs/>
      <w:color w:val="5F5F5F" w:themeColor="accent1" w:themeShade="BF"/>
    </w:rPr>
  </w:style>
  <w:style w:type="paragraph" w:styleId="aa">
    <w:name w:val="Intense Quote"/>
    <w:basedOn w:val="a"/>
    <w:next w:val="a"/>
    <w:link w:val="ab"/>
    <w:uiPriority w:val="30"/>
    <w:qFormat/>
    <w:rsid w:val="00B525A0"/>
    <w:pPr>
      <w:pBdr>
        <w:top w:val="single" w:sz="4" w:space="10" w:color="5F5F5F" w:themeColor="accent1" w:themeShade="BF"/>
        <w:bottom w:val="single" w:sz="4" w:space="10" w:color="5F5F5F" w:themeColor="accent1" w:themeShade="BF"/>
      </w:pBdr>
      <w:spacing w:before="360" w:after="360"/>
      <w:ind w:left="864" w:right="864"/>
      <w:jc w:val="center"/>
    </w:pPr>
    <w:rPr>
      <w:i/>
      <w:iCs/>
      <w:color w:val="5F5F5F" w:themeColor="accent1" w:themeShade="BF"/>
    </w:rPr>
  </w:style>
  <w:style w:type="character" w:customStyle="1" w:styleId="ab">
    <w:name w:val="Выделенная цитата Знак"/>
    <w:basedOn w:val="a0"/>
    <w:link w:val="aa"/>
    <w:uiPriority w:val="30"/>
    <w:rsid w:val="00B525A0"/>
    <w:rPr>
      <w:i/>
      <w:iCs/>
      <w:color w:val="5F5F5F" w:themeColor="accent1" w:themeShade="BF"/>
    </w:rPr>
  </w:style>
  <w:style w:type="character" w:styleId="ac">
    <w:name w:val="Intense Reference"/>
    <w:basedOn w:val="a0"/>
    <w:uiPriority w:val="32"/>
    <w:qFormat/>
    <w:rsid w:val="00B525A0"/>
    <w:rPr>
      <w:b/>
      <w:bCs/>
      <w:smallCaps/>
      <w:color w:val="5F5F5F" w:themeColor="accent1" w:themeShade="BF"/>
      <w:spacing w:val="5"/>
    </w:rPr>
  </w:style>
  <w:style w:type="character" w:styleId="ad">
    <w:name w:val="Hyperlink"/>
    <w:basedOn w:val="a0"/>
    <w:uiPriority w:val="99"/>
    <w:unhideWhenUsed/>
    <w:rsid w:val="0090718B"/>
    <w:rPr>
      <w:color w:val="467886" w:themeColor="hyperlink"/>
      <w:u w:val="single"/>
    </w:rPr>
  </w:style>
  <w:style w:type="character" w:customStyle="1" w:styleId="11">
    <w:name w:val="Неразрешенное упоминание1"/>
    <w:basedOn w:val="a0"/>
    <w:uiPriority w:val="99"/>
    <w:semiHidden/>
    <w:unhideWhenUsed/>
    <w:rsid w:val="0090718B"/>
    <w:rPr>
      <w:color w:val="605E5C"/>
      <w:shd w:val="clear" w:color="auto" w:fill="E1DFDD"/>
    </w:rPr>
  </w:style>
  <w:style w:type="paragraph" w:styleId="ae">
    <w:name w:val="header"/>
    <w:basedOn w:val="a"/>
    <w:link w:val="af"/>
    <w:uiPriority w:val="99"/>
    <w:unhideWhenUsed/>
    <w:rsid w:val="00DE3E6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E3E65"/>
  </w:style>
  <w:style w:type="paragraph" w:styleId="af0">
    <w:name w:val="footer"/>
    <w:basedOn w:val="a"/>
    <w:link w:val="af1"/>
    <w:uiPriority w:val="99"/>
    <w:unhideWhenUsed/>
    <w:rsid w:val="00DE3E6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E3E65"/>
  </w:style>
  <w:style w:type="table" w:styleId="af2">
    <w:name w:val="Table Grid"/>
    <w:basedOn w:val="a1"/>
    <w:uiPriority w:val="39"/>
    <w:rsid w:val="006E6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locked/>
    <w:rsid w:val="00E56271"/>
  </w:style>
  <w:style w:type="paragraph" w:styleId="af3">
    <w:name w:val="No Spacing"/>
    <w:uiPriority w:val="1"/>
    <w:qFormat/>
    <w:rsid w:val="0061407A"/>
    <w:pPr>
      <w:spacing w:after="0" w:line="240" w:lineRule="auto"/>
    </w:pPr>
  </w:style>
  <w:style w:type="paragraph" w:styleId="12">
    <w:name w:val="toc 1"/>
    <w:basedOn w:val="a"/>
    <w:next w:val="a"/>
    <w:autoRedefine/>
    <w:uiPriority w:val="39"/>
    <w:unhideWhenUsed/>
    <w:rsid w:val="009D68BA"/>
    <w:pPr>
      <w:tabs>
        <w:tab w:val="left" w:pos="284"/>
        <w:tab w:val="right" w:leader="dot" w:pos="9344"/>
      </w:tabs>
      <w:spacing w:after="100"/>
      <w:jc w:val="both"/>
    </w:pPr>
  </w:style>
  <w:style w:type="table" w:customStyle="1" w:styleId="-221">
    <w:name w:val="Таблица-сетка 2 — акцент 21"/>
    <w:basedOn w:val="a1"/>
    <w:uiPriority w:val="47"/>
    <w:rsid w:val="00096DA3"/>
    <w:pPr>
      <w:spacing w:after="0" w:line="240" w:lineRule="auto"/>
    </w:pPr>
    <w:tblPr>
      <w:tblStyleRowBandSize w:val="1"/>
      <w:tblStyleColBandSize w:val="1"/>
      <w:tblBorders>
        <w:top w:val="single" w:sz="2" w:space="0" w:color="E2E2E2" w:themeColor="accent2" w:themeTint="99"/>
        <w:bottom w:val="single" w:sz="2" w:space="0" w:color="E2E2E2" w:themeColor="accent2" w:themeTint="99"/>
        <w:insideH w:val="single" w:sz="2" w:space="0" w:color="E2E2E2" w:themeColor="accent2" w:themeTint="99"/>
        <w:insideV w:val="single" w:sz="2" w:space="0" w:color="E2E2E2" w:themeColor="accent2" w:themeTint="99"/>
      </w:tblBorders>
    </w:tblPr>
    <w:tblStylePr w:type="firstRow">
      <w:rPr>
        <w:b/>
        <w:bCs/>
      </w:rPr>
      <w:tblPr/>
      <w:tcPr>
        <w:tcBorders>
          <w:top w:val="nil"/>
          <w:bottom w:val="single" w:sz="12" w:space="0" w:color="E2E2E2" w:themeColor="accent2" w:themeTint="99"/>
          <w:insideH w:val="nil"/>
          <w:insideV w:val="nil"/>
        </w:tcBorders>
        <w:shd w:val="clear" w:color="auto" w:fill="FFFFFF" w:themeFill="background1"/>
      </w:tcPr>
    </w:tblStylePr>
    <w:tblStylePr w:type="lastRow">
      <w:rPr>
        <w:b/>
        <w:bCs/>
      </w:rPr>
      <w:tblPr/>
      <w:tcPr>
        <w:tcBorders>
          <w:top w:val="double" w:sz="2" w:space="0" w:color="E2E2E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5F5" w:themeFill="accent2" w:themeFillTint="33"/>
      </w:tcPr>
    </w:tblStylePr>
    <w:tblStylePr w:type="band1Horz">
      <w:tblPr/>
      <w:tcPr>
        <w:shd w:val="clear" w:color="auto" w:fill="F5F5F5" w:themeFill="accent2" w:themeFillTint="33"/>
      </w:tcPr>
    </w:tblStylePr>
  </w:style>
  <w:style w:type="table" w:customStyle="1" w:styleId="-261">
    <w:name w:val="Таблица-сетка 2 — акцент 61"/>
    <w:basedOn w:val="a1"/>
    <w:next w:val="-262"/>
    <w:uiPriority w:val="47"/>
    <w:rsid w:val="005E2C4E"/>
    <w:pPr>
      <w:spacing w:after="0" w:line="240" w:lineRule="auto"/>
    </w:p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251">
    <w:name w:val="Таблица-сетка 2 — акцент 51"/>
    <w:basedOn w:val="a1"/>
    <w:next w:val="-252"/>
    <w:uiPriority w:val="47"/>
    <w:rsid w:val="005E2C4E"/>
    <w:pPr>
      <w:spacing w:after="0" w:line="240" w:lineRule="auto"/>
    </w:p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241">
    <w:name w:val="Таблица-сетка 2 — акцент 41"/>
    <w:basedOn w:val="a1"/>
    <w:next w:val="-242"/>
    <w:uiPriority w:val="47"/>
    <w:rsid w:val="005E2C4E"/>
    <w:pPr>
      <w:spacing w:after="0" w:line="240" w:lineRule="auto"/>
    </w:p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231">
    <w:name w:val="Таблица-сетка 2 — акцент 31"/>
    <w:basedOn w:val="a1"/>
    <w:next w:val="-232"/>
    <w:uiPriority w:val="47"/>
    <w:rsid w:val="005E2C4E"/>
    <w:pPr>
      <w:spacing w:after="0" w:line="240" w:lineRule="auto"/>
    </w:p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311">
    <w:name w:val="Таблица-сетка 3 — акцент 11"/>
    <w:basedOn w:val="a1"/>
    <w:next w:val="-312"/>
    <w:uiPriority w:val="48"/>
    <w:rsid w:val="005E2C4E"/>
    <w:pPr>
      <w:spacing w:after="0" w:line="240" w:lineRule="auto"/>
    </w:p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211">
    <w:name w:val="Таблица-сетка 2 — акцент 11"/>
    <w:basedOn w:val="a1"/>
    <w:next w:val="-212"/>
    <w:uiPriority w:val="47"/>
    <w:rsid w:val="005E2C4E"/>
    <w:pPr>
      <w:spacing w:after="0" w:line="240" w:lineRule="auto"/>
    </w:p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262">
    <w:name w:val="Таблица-сетка 2 — акцент 62"/>
    <w:basedOn w:val="a1"/>
    <w:uiPriority w:val="47"/>
    <w:rsid w:val="005E2C4E"/>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252">
    <w:name w:val="Таблица-сетка 2 — акцент 52"/>
    <w:basedOn w:val="a1"/>
    <w:uiPriority w:val="47"/>
    <w:rsid w:val="005E2C4E"/>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242">
    <w:name w:val="Таблица-сетка 2 — акцент 42"/>
    <w:basedOn w:val="a1"/>
    <w:uiPriority w:val="47"/>
    <w:rsid w:val="005E2C4E"/>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232">
    <w:name w:val="Таблица-сетка 2 — акцент 32"/>
    <w:basedOn w:val="a1"/>
    <w:uiPriority w:val="47"/>
    <w:rsid w:val="005E2C4E"/>
    <w:pPr>
      <w:spacing w:after="0" w:line="240" w:lineRule="auto"/>
    </w:pPr>
    <w:tblPr>
      <w:tblStyleRowBandSize w:val="1"/>
      <w:tblStyleColBandSize w:val="1"/>
      <w:tblBorders>
        <w:top w:val="single" w:sz="2" w:space="0" w:color="888888" w:themeColor="accent3" w:themeTint="99"/>
        <w:bottom w:val="single" w:sz="2" w:space="0" w:color="888888" w:themeColor="accent3" w:themeTint="99"/>
        <w:insideH w:val="single" w:sz="2" w:space="0" w:color="888888" w:themeColor="accent3" w:themeTint="99"/>
        <w:insideV w:val="single" w:sz="2" w:space="0" w:color="888888" w:themeColor="accent3" w:themeTint="99"/>
      </w:tblBorders>
    </w:tblPr>
    <w:tblStylePr w:type="firstRow">
      <w:rPr>
        <w:b/>
        <w:bCs/>
      </w:rPr>
      <w:tblPr/>
      <w:tcPr>
        <w:tcBorders>
          <w:top w:val="nil"/>
          <w:bottom w:val="single" w:sz="12" w:space="0" w:color="888888" w:themeColor="accent3" w:themeTint="99"/>
          <w:insideH w:val="nil"/>
          <w:insideV w:val="nil"/>
        </w:tcBorders>
        <w:shd w:val="clear" w:color="auto" w:fill="FFFFFF" w:themeFill="background1"/>
      </w:tcPr>
    </w:tblStylePr>
    <w:tblStylePr w:type="lastRow">
      <w:rPr>
        <w:b/>
        <w:bCs/>
      </w:rPr>
      <w:tblPr/>
      <w:tcPr>
        <w:tcBorders>
          <w:top w:val="double" w:sz="2" w:space="0" w:color="8888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7D7" w:themeFill="accent3" w:themeFillTint="33"/>
      </w:tcPr>
    </w:tblStylePr>
    <w:tblStylePr w:type="band1Horz">
      <w:tblPr/>
      <w:tcPr>
        <w:shd w:val="clear" w:color="auto" w:fill="D7D7D7" w:themeFill="accent3" w:themeFillTint="33"/>
      </w:tcPr>
    </w:tblStylePr>
  </w:style>
  <w:style w:type="table" w:customStyle="1" w:styleId="-312">
    <w:name w:val="Таблица-сетка 3 — акцент 12"/>
    <w:basedOn w:val="a1"/>
    <w:uiPriority w:val="48"/>
    <w:rsid w:val="005E2C4E"/>
    <w:pPr>
      <w:spacing w:after="0" w:line="240" w:lineRule="auto"/>
    </w:pPr>
    <w:tblPr>
      <w:tblStyleRowBandSize w:val="1"/>
      <w:tblStyleColBandSize w:val="1"/>
      <w:tblBorders>
        <w:top w:val="single" w:sz="4" w:space="0" w:color="B2B2B2" w:themeColor="accent1" w:themeTint="99"/>
        <w:left w:val="single" w:sz="4" w:space="0" w:color="B2B2B2" w:themeColor="accent1" w:themeTint="99"/>
        <w:bottom w:val="single" w:sz="4" w:space="0" w:color="B2B2B2" w:themeColor="accent1" w:themeTint="99"/>
        <w:right w:val="single" w:sz="4" w:space="0" w:color="B2B2B2" w:themeColor="accent1" w:themeTint="99"/>
        <w:insideH w:val="single" w:sz="4" w:space="0" w:color="B2B2B2" w:themeColor="accent1" w:themeTint="99"/>
        <w:insideV w:val="single" w:sz="4" w:space="0" w:color="B2B2B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1" w:themeFillTint="33"/>
      </w:tcPr>
    </w:tblStylePr>
    <w:tblStylePr w:type="band1Horz">
      <w:tblPr/>
      <w:tcPr>
        <w:shd w:val="clear" w:color="auto" w:fill="E5E5E5" w:themeFill="accent1" w:themeFillTint="33"/>
      </w:tcPr>
    </w:tblStylePr>
    <w:tblStylePr w:type="neCell">
      <w:tblPr/>
      <w:tcPr>
        <w:tcBorders>
          <w:bottom w:val="single" w:sz="4" w:space="0" w:color="B2B2B2" w:themeColor="accent1" w:themeTint="99"/>
        </w:tcBorders>
      </w:tcPr>
    </w:tblStylePr>
    <w:tblStylePr w:type="nwCell">
      <w:tblPr/>
      <w:tcPr>
        <w:tcBorders>
          <w:bottom w:val="single" w:sz="4" w:space="0" w:color="B2B2B2" w:themeColor="accent1" w:themeTint="99"/>
        </w:tcBorders>
      </w:tcPr>
    </w:tblStylePr>
    <w:tblStylePr w:type="seCell">
      <w:tblPr/>
      <w:tcPr>
        <w:tcBorders>
          <w:top w:val="single" w:sz="4" w:space="0" w:color="B2B2B2" w:themeColor="accent1" w:themeTint="99"/>
        </w:tcBorders>
      </w:tcPr>
    </w:tblStylePr>
    <w:tblStylePr w:type="swCell">
      <w:tblPr/>
      <w:tcPr>
        <w:tcBorders>
          <w:top w:val="single" w:sz="4" w:space="0" w:color="B2B2B2" w:themeColor="accent1" w:themeTint="99"/>
        </w:tcBorders>
      </w:tcPr>
    </w:tblStylePr>
  </w:style>
  <w:style w:type="table" w:customStyle="1" w:styleId="-212">
    <w:name w:val="Таблица-сетка 2 — акцент 12"/>
    <w:basedOn w:val="a1"/>
    <w:uiPriority w:val="47"/>
    <w:rsid w:val="005E2C4E"/>
    <w:pPr>
      <w:spacing w:after="0" w:line="240" w:lineRule="auto"/>
    </w:pPr>
    <w:tblPr>
      <w:tblStyleRowBandSize w:val="1"/>
      <w:tblStyleColBandSize w:val="1"/>
      <w:tblBorders>
        <w:top w:val="single" w:sz="2" w:space="0" w:color="B2B2B2" w:themeColor="accent1" w:themeTint="99"/>
        <w:bottom w:val="single" w:sz="2" w:space="0" w:color="B2B2B2" w:themeColor="accent1" w:themeTint="99"/>
        <w:insideH w:val="single" w:sz="2" w:space="0" w:color="B2B2B2" w:themeColor="accent1" w:themeTint="99"/>
        <w:insideV w:val="single" w:sz="2" w:space="0" w:color="B2B2B2" w:themeColor="accent1" w:themeTint="99"/>
      </w:tblBorders>
    </w:tblPr>
    <w:tblStylePr w:type="firstRow">
      <w:rPr>
        <w:b/>
        <w:bCs/>
      </w:rPr>
      <w:tblPr/>
      <w:tcPr>
        <w:tcBorders>
          <w:top w:val="nil"/>
          <w:bottom w:val="single" w:sz="12" w:space="0" w:color="B2B2B2" w:themeColor="accent1" w:themeTint="99"/>
          <w:insideH w:val="nil"/>
          <w:insideV w:val="nil"/>
        </w:tcBorders>
        <w:shd w:val="clear" w:color="auto" w:fill="FFFFFF" w:themeFill="background1"/>
      </w:tcPr>
    </w:tblStylePr>
    <w:tblStylePr w:type="lastRow">
      <w:rPr>
        <w:b/>
        <w:bCs/>
      </w:rPr>
      <w:tblPr/>
      <w:tcPr>
        <w:tcBorders>
          <w:top w:val="double" w:sz="2" w:space="0" w:color="B2B2B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5E5E5" w:themeFill="accent1" w:themeFillTint="33"/>
      </w:tcPr>
    </w:tblStylePr>
  </w:style>
  <w:style w:type="paragraph" w:customStyle="1" w:styleId="docdata">
    <w:name w:val="docdata"/>
    <w:aliases w:val="docy,v5,8469,bqiaagaaeyqcaaagiaiaaaosiaaabbogaaaaaaaaaaaaaaaaaaaaaaaaaaaaaaaaaaaaaaaaaaaaaaaaaaaaaaaaaaaaaaaaaaaaaaaaaaaaaaaaaaaaaaaaaaaaaaaaaaaaaaaaaaaaaaaaaaaaaaaaaaaaaaaaaaaaaaaaaaaaaaaaaaaaaaaaaaaaaaaaaaaaaaaaaaaaaaaaaaaaaaaaaaaaaaaaaaaaaaaa"/>
    <w:basedOn w:val="a"/>
    <w:rsid w:val="001B1B0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4">
    <w:name w:val="Normal (Web)"/>
    <w:basedOn w:val="a"/>
    <w:uiPriority w:val="99"/>
    <w:unhideWhenUsed/>
    <w:rsid w:val="001B1B0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5">
    <w:name w:val="FollowedHyperlink"/>
    <w:basedOn w:val="a0"/>
    <w:uiPriority w:val="99"/>
    <w:semiHidden/>
    <w:unhideWhenUsed/>
    <w:rsid w:val="00074920"/>
    <w:rPr>
      <w:color w:val="96607D" w:themeColor="followedHyperlink"/>
      <w:u w:val="single"/>
    </w:rPr>
  </w:style>
  <w:style w:type="paragraph" w:styleId="af6">
    <w:name w:val="Balloon Text"/>
    <w:basedOn w:val="a"/>
    <w:link w:val="af7"/>
    <w:uiPriority w:val="99"/>
    <w:semiHidden/>
    <w:unhideWhenUsed/>
    <w:rsid w:val="007D168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7D1688"/>
    <w:rPr>
      <w:rFonts w:ascii="Tahoma" w:hAnsi="Tahoma" w:cs="Tahoma"/>
      <w:sz w:val="16"/>
      <w:szCs w:val="16"/>
    </w:rPr>
  </w:style>
  <w:style w:type="character" w:styleId="af8">
    <w:name w:val="Unresolved Mention"/>
    <w:basedOn w:val="a0"/>
    <w:uiPriority w:val="99"/>
    <w:semiHidden/>
    <w:unhideWhenUsed/>
    <w:rsid w:val="00E93FF4"/>
    <w:rPr>
      <w:color w:val="605E5C"/>
      <w:shd w:val="clear" w:color="auto" w:fill="E1DFDD"/>
    </w:rPr>
  </w:style>
  <w:style w:type="paragraph" w:styleId="31">
    <w:name w:val="toc 3"/>
    <w:basedOn w:val="a"/>
    <w:next w:val="a"/>
    <w:autoRedefine/>
    <w:uiPriority w:val="39"/>
    <w:semiHidden/>
    <w:unhideWhenUsed/>
    <w:rsid w:val="006E1D2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kultura.ru/articles/news/366002-olga-lyubimova-v-2025-godu-v-rossii-otkroetsya-25-shkol-kreativnykh-industriy/" TargetMode="Externa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2.pn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chart" Target="charts/chart2.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Лист1!$B$1</c:f>
              <c:strCache>
                <c:ptCount val="1"/>
                <c:pt idx="0">
                  <c:v>Обобщенные результаты актуального уровня креативности у младших школьников.</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spPr>
              <a:solidFill>
                <a:srgbClr val="00B050"/>
              </a:solidFill>
              <a:ln w="19050">
                <a:solidFill>
                  <a:schemeClr val="lt1"/>
                </a:solidFill>
              </a:ln>
              <a:effectLst/>
            </c:spPr>
            <c:extLst>
              <c:ext xmlns:c16="http://schemas.microsoft.com/office/drawing/2014/chart" uri="{C3380CC4-5D6E-409C-BE32-E72D297353CC}">
                <c16:uniqueId val="{00000001-EBCC-4EDD-A0BD-40E5CF24B34E}"/>
              </c:ext>
            </c:extLst>
          </c:dPt>
          <c:dPt>
            <c:idx val="1"/>
            <c:invertIfNegative val="0"/>
            <c:bubble3D val="0"/>
            <c:spPr>
              <a:solidFill>
                <a:srgbClr val="FFC000"/>
              </a:solidFill>
              <a:ln w="19050">
                <a:solidFill>
                  <a:schemeClr val="lt1"/>
                </a:solidFill>
              </a:ln>
              <a:effectLst/>
            </c:spPr>
            <c:extLst>
              <c:ext xmlns:c16="http://schemas.microsoft.com/office/drawing/2014/chart" uri="{C3380CC4-5D6E-409C-BE32-E72D297353CC}">
                <c16:uniqueId val="{00000003-EBCC-4EDD-A0BD-40E5CF24B34E}"/>
              </c:ext>
            </c:extLst>
          </c:dPt>
          <c:dPt>
            <c:idx val="2"/>
            <c:invertIfNegative val="0"/>
            <c:bubble3D val="0"/>
            <c:spPr>
              <a:solidFill>
                <a:srgbClr val="0070C0"/>
              </a:solidFill>
              <a:ln w="19050">
                <a:solidFill>
                  <a:schemeClr val="lt1"/>
                </a:solidFill>
              </a:ln>
              <a:effectLst/>
            </c:spPr>
            <c:extLst>
              <c:ext xmlns:c16="http://schemas.microsoft.com/office/drawing/2014/chart" uri="{C3380CC4-5D6E-409C-BE32-E72D297353CC}">
                <c16:uniqueId val="{00000005-EBCC-4EDD-A0BD-40E5CF24B34E}"/>
              </c:ext>
            </c:extLst>
          </c:dPt>
          <c:dLbls>
            <c:dLbl>
              <c:idx val="0"/>
              <c:layout>
                <c:manualLayout>
                  <c:x val="0"/>
                  <c:y val="-7.49876453727803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CC-4EDD-A0BD-40E5CF24B34E}"/>
                </c:ext>
              </c:extLst>
            </c:dLbl>
            <c:dLbl>
              <c:idx val="1"/>
              <c:layout>
                <c:manualLayout>
                  <c:x val="-4.5004500450045006E-3"/>
                  <c:y val="-1.85857520947957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CC-4EDD-A0BD-40E5CF24B34E}"/>
                </c:ext>
              </c:extLst>
            </c:dLbl>
            <c:dLbl>
              <c:idx val="2"/>
              <c:layout>
                <c:manualLayout>
                  <c:x val="1.3501350135013501E-2"/>
                  <c:y val="9.08367102647732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CC-4EDD-A0BD-40E5CF24B34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0</c:v>
                </c:pt>
                <c:pt idx="1">
                  <c:v>0.28999999999999998</c:v>
                </c:pt>
                <c:pt idx="2">
                  <c:v>0.71</c:v>
                </c:pt>
              </c:numCache>
            </c:numRef>
          </c:val>
          <c:extLst>
            <c:ext xmlns:c16="http://schemas.microsoft.com/office/drawing/2014/chart" uri="{C3380CC4-5D6E-409C-BE32-E72D297353CC}">
              <c16:uniqueId val="{00000006-EBCC-4EDD-A0BD-40E5CF24B34E}"/>
            </c:ext>
          </c:extLst>
        </c:ser>
        <c:dLbls>
          <c:showLegendKey val="0"/>
          <c:showVal val="0"/>
          <c:showCatName val="0"/>
          <c:showSerName val="0"/>
          <c:showPercent val="0"/>
          <c:showBubbleSize val="0"/>
        </c:dLbls>
        <c:gapWidth val="100"/>
        <c:axId val="200299648"/>
        <c:axId val="200301184"/>
      </c:barChart>
      <c:catAx>
        <c:axId val="20029964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00301184"/>
        <c:crosses val="autoZero"/>
        <c:auto val="1"/>
        <c:lblAlgn val="ctr"/>
        <c:lblOffset val="100"/>
        <c:noMultiLvlLbl val="0"/>
      </c:catAx>
      <c:valAx>
        <c:axId val="200301184"/>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00299648"/>
        <c:crosses val="autoZero"/>
        <c:crossBetween val="between"/>
      </c:valAx>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Лист1!$B$1</c:f>
              <c:strCache>
                <c:ptCount val="1"/>
                <c:pt idx="0">
                  <c:v>Обобщенные результаты актуального уровня креативности у младших школьников.</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spPr>
              <a:solidFill>
                <a:srgbClr val="00B050"/>
              </a:solidFill>
              <a:ln w="19050">
                <a:solidFill>
                  <a:schemeClr val="lt1"/>
                </a:solidFill>
              </a:ln>
              <a:effectLst/>
            </c:spPr>
            <c:extLst>
              <c:ext xmlns:c16="http://schemas.microsoft.com/office/drawing/2014/chart" uri="{C3380CC4-5D6E-409C-BE32-E72D297353CC}">
                <c16:uniqueId val="{00000001-A4DE-439C-8738-CE08EB13F55C}"/>
              </c:ext>
            </c:extLst>
          </c:dPt>
          <c:dPt>
            <c:idx val="1"/>
            <c:invertIfNegative val="0"/>
            <c:bubble3D val="0"/>
            <c:spPr>
              <a:solidFill>
                <a:srgbClr val="FFC000"/>
              </a:solidFill>
              <a:ln w="19050">
                <a:solidFill>
                  <a:schemeClr val="lt1"/>
                </a:solidFill>
              </a:ln>
              <a:effectLst/>
            </c:spPr>
            <c:extLst>
              <c:ext xmlns:c16="http://schemas.microsoft.com/office/drawing/2014/chart" uri="{C3380CC4-5D6E-409C-BE32-E72D297353CC}">
                <c16:uniqueId val="{00000003-A4DE-439C-8738-CE08EB13F55C}"/>
              </c:ext>
            </c:extLst>
          </c:dPt>
          <c:dPt>
            <c:idx val="2"/>
            <c:invertIfNegative val="0"/>
            <c:bubble3D val="0"/>
            <c:spPr>
              <a:solidFill>
                <a:srgbClr val="0070C0"/>
              </a:solidFill>
              <a:ln w="19050">
                <a:solidFill>
                  <a:schemeClr val="lt1"/>
                </a:solidFill>
              </a:ln>
              <a:effectLst/>
            </c:spPr>
            <c:extLst>
              <c:ext xmlns:c16="http://schemas.microsoft.com/office/drawing/2014/chart" uri="{C3380CC4-5D6E-409C-BE32-E72D297353CC}">
                <c16:uniqueId val="{00000005-A4DE-439C-8738-CE08EB13F55C}"/>
              </c:ext>
            </c:extLst>
          </c:dPt>
          <c:dLbls>
            <c:dLbl>
              <c:idx val="0"/>
              <c:layout>
                <c:manualLayout>
                  <c:x val="0"/>
                  <c:y val="-7.49876453727803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DE-439C-8738-CE08EB13F55C}"/>
                </c:ext>
              </c:extLst>
            </c:dLbl>
            <c:dLbl>
              <c:idx val="1"/>
              <c:layout>
                <c:manualLayout>
                  <c:x val="-4.5004500450045006E-3"/>
                  <c:y val="-1.85857520947957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DE-439C-8738-CE08EB13F55C}"/>
                </c:ext>
              </c:extLst>
            </c:dLbl>
            <c:dLbl>
              <c:idx val="2"/>
              <c:layout>
                <c:manualLayout>
                  <c:x val="1.3501350135013501E-2"/>
                  <c:y val="9.08367102647732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DE-439C-8738-CE08EB13F55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0</c:v>
                </c:pt>
                <c:pt idx="1">
                  <c:v>0.52</c:v>
                </c:pt>
                <c:pt idx="2">
                  <c:v>0.48</c:v>
                </c:pt>
              </c:numCache>
            </c:numRef>
          </c:val>
          <c:extLst>
            <c:ext xmlns:c16="http://schemas.microsoft.com/office/drawing/2014/chart" uri="{C3380CC4-5D6E-409C-BE32-E72D297353CC}">
              <c16:uniqueId val="{00000006-A4DE-439C-8738-CE08EB13F55C}"/>
            </c:ext>
          </c:extLst>
        </c:ser>
        <c:dLbls>
          <c:showLegendKey val="0"/>
          <c:showVal val="0"/>
          <c:showCatName val="0"/>
          <c:showSerName val="0"/>
          <c:showPercent val="0"/>
          <c:showBubbleSize val="0"/>
        </c:dLbls>
        <c:gapWidth val="100"/>
        <c:axId val="200299648"/>
        <c:axId val="200301184"/>
      </c:barChart>
      <c:catAx>
        <c:axId val="20029964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00301184"/>
        <c:crosses val="autoZero"/>
        <c:auto val="1"/>
        <c:lblAlgn val="ctr"/>
        <c:lblOffset val="100"/>
        <c:noMultiLvlLbl val="0"/>
      </c:catAx>
      <c:valAx>
        <c:axId val="200301184"/>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00299648"/>
        <c:crosses val="autoZero"/>
        <c:crossBetween val="between"/>
      </c:valAx>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Лист1!$B$1</c:f>
              <c:strCache>
                <c:ptCount val="1"/>
                <c:pt idx="0">
                  <c:v>Результаты методики "Создание рисунка"</c:v>
                </c:pt>
              </c:strCache>
            </c:strRef>
          </c:tx>
          <c:spPr>
            <a:gradFill>
              <a:gsLst>
                <a:gs pos="100000">
                  <a:schemeClr val="dk1">
                    <a:tint val="88500"/>
                    <a:lumMod val="60000"/>
                    <a:lumOff val="40000"/>
                  </a:schemeClr>
                </a:gs>
                <a:gs pos="0">
                  <a:schemeClr val="dk1">
                    <a:tint val="88500"/>
                  </a:schemeClr>
                </a:gs>
              </a:gsLst>
              <a:lin ang="5400000" scaled="0"/>
            </a:gradFill>
            <a:ln w="19050">
              <a:solidFill>
                <a:schemeClr val="lt1"/>
              </a:solidFill>
            </a:ln>
            <a:effectLst/>
          </c:spPr>
          <c:invertIfNegative val="0"/>
          <c:dPt>
            <c:idx val="0"/>
            <c:invertIfNegative val="0"/>
            <c:bubble3D val="0"/>
            <c:spPr>
              <a:solidFill>
                <a:srgbClr val="00B050"/>
              </a:solidFill>
              <a:ln w="19050">
                <a:solidFill>
                  <a:schemeClr val="lt1"/>
                </a:solidFill>
              </a:ln>
              <a:effectLst/>
            </c:spPr>
            <c:extLst>
              <c:ext xmlns:c16="http://schemas.microsoft.com/office/drawing/2014/chart" uri="{C3380CC4-5D6E-409C-BE32-E72D297353CC}">
                <c16:uniqueId val="{00000001-546C-44AD-8072-97F9A9D93674}"/>
              </c:ext>
            </c:extLst>
          </c:dPt>
          <c:dPt>
            <c:idx val="1"/>
            <c:invertIfNegative val="0"/>
            <c:bubble3D val="0"/>
            <c:spPr>
              <a:solidFill>
                <a:srgbClr val="FFC000"/>
              </a:solidFill>
              <a:ln w="19050">
                <a:solidFill>
                  <a:schemeClr val="lt1"/>
                </a:solidFill>
              </a:ln>
              <a:effectLst/>
            </c:spPr>
            <c:extLst>
              <c:ext xmlns:c16="http://schemas.microsoft.com/office/drawing/2014/chart" uri="{C3380CC4-5D6E-409C-BE32-E72D297353CC}">
                <c16:uniqueId val="{00000003-546C-44AD-8072-97F9A9D93674}"/>
              </c:ext>
            </c:extLst>
          </c:dPt>
          <c:dPt>
            <c:idx val="2"/>
            <c:invertIfNegative val="0"/>
            <c:bubble3D val="0"/>
            <c:spPr>
              <a:solidFill>
                <a:srgbClr val="0070C0"/>
              </a:solidFill>
              <a:ln w="19050">
                <a:solidFill>
                  <a:schemeClr val="lt1"/>
                </a:solidFill>
              </a:ln>
              <a:effectLst/>
            </c:spPr>
            <c:extLst>
              <c:ext xmlns:c16="http://schemas.microsoft.com/office/drawing/2014/chart" uri="{C3380CC4-5D6E-409C-BE32-E72D297353CC}">
                <c16:uniqueId val="{00000005-546C-44AD-8072-97F9A9D93674}"/>
              </c:ext>
            </c:extLst>
          </c:dPt>
          <c:dLbls>
            <c:dLbl>
              <c:idx val="0"/>
              <c:layout>
                <c:manualLayout>
                  <c:x val="8.8652482269503553E-3"/>
                  <c:y val="-0.122126436781609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6C-44AD-8072-97F9A9D93674}"/>
                </c:ext>
              </c:extLst>
            </c:dLbl>
            <c:dLbl>
              <c:idx val="1"/>
              <c:layout>
                <c:manualLayout>
                  <c:x val="-1.3297872340425572E-2"/>
                  <c:y val="-0.258620689655172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6C-44AD-8072-97F9A9D93674}"/>
                </c:ext>
              </c:extLst>
            </c:dLbl>
            <c:dLbl>
              <c:idx val="2"/>
              <c:layout>
                <c:manualLayout>
                  <c:x val="2.2163120567375887E-2"/>
                  <c:y val="-0.373563218390804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6C-44AD-8072-97F9A9D93674}"/>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0.05</c:v>
                </c:pt>
                <c:pt idx="1">
                  <c:v>0.28999999999999998</c:v>
                </c:pt>
                <c:pt idx="2">
                  <c:v>0.67</c:v>
                </c:pt>
              </c:numCache>
            </c:numRef>
          </c:val>
          <c:extLst>
            <c:ext xmlns:c16="http://schemas.microsoft.com/office/drawing/2014/chart" uri="{C3380CC4-5D6E-409C-BE32-E72D297353CC}">
              <c16:uniqueId val="{00000006-546C-44AD-8072-97F9A9D93674}"/>
            </c:ext>
          </c:extLst>
        </c:ser>
        <c:dLbls>
          <c:showLegendKey val="0"/>
          <c:showVal val="0"/>
          <c:showCatName val="0"/>
          <c:showSerName val="0"/>
          <c:showPercent val="0"/>
          <c:showBubbleSize val="0"/>
        </c:dLbls>
        <c:gapWidth val="100"/>
        <c:overlap val="100"/>
        <c:axId val="177005696"/>
        <c:axId val="177007232"/>
      </c:barChart>
      <c:catAx>
        <c:axId val="17700569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77007232"/>
        <c:crosses val="autoZero"/>
        <c:auto val="1"/>
        <c:lblAlgn val="ctr"/>
        <c:lblOffset val="100"/>
        <c:noMultiLvlLbl val="0"/>
      </c:catAx>
      <c:valAx>
        <c:axId val="177007232"/>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77005696"/>
        <c:crosses val="autoZero"/>
        <c:crossBetween val="between"/>
      </c:valAx>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lgn="just">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Лист1!$B$1</c:f>
              <c:strCache>
                <c:ptCount val="1"/>
                <c:pt idx="0">
                  <c:v>Обобщенные результаты актуального уровня креативности у младших школьников.</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spPr>
              <a:solidFill>
                <a:srgbClr val="00B050"/>
              </a:solidFill>
              <a:ln w="19050">
                <a:solidFill>
                  <a:schemeClr val="lt1"/>
                </a:solidFill>
              </a:ln>
              <a:effectLst/>
            </c:spPr>
            <c:extLst>
              <c:ext xmlns:c16="http://schemas.microsoft.com/office/drawing/2014/chart" uri="{C3380CC4-5D6E-409C-BE32-E72D297353CC}">
                <c16:uniqueId val="{00000001-B9D0-4138-95D4-6E16410E94D5}"/>
              </c:ext>
            </c:extLst>
          </c:dPt>
          <c:dPt>
            <c:idx val="1"/>
            <c:invertIfNegative val="0"/>
            <c:bubble3D val="0"/>
            <c:spPr>
              <a:solidFill>
                <a:srgbClr val="FFC000"/>
              </a:solidFill>
              <a:ln w="19050">
                <a:solidFill>
                  <a:schemeClr val="lt1"/>
                </a:solidFill>
              </a:ln>
              <a:effectLst/>
            </c:spPr>
            <c:extLst>
              <c:ext xmlns:c16="http://schemas.microsoft.com/office/drawing/2014/chart" uri="{C3380CC4-5D6E-409C-BE32-E72D297353CC}">
                <c16:uniqueId val="{00000003-B9D0-4138-95D4-6E16410E94D5}"/>
              </c:ext>
            </c:extLst>
          </c:dPt>
          <c:dPt>
            <c:idx val="2"/>
            <c:invertIfNegative val="0"/>
            <c:bubble3D val="0"/>
            <c:spPr>
              <a:solidFill>
                <a:srgbClr val="0070C0"/>
              </a:solidFill>
              <a:ln w="19050">
                <a:solidFill>
                  <a:schemeClr val="lt1"/>
                </a:solidFill>
              </a:ln>
              <a:effectLst/>
            </c:spPr>
            <c:extLst>
              <c:ext xmlns:c16="http://schemas.microsoft.com/office/drawing/2014/chart" uri="{C3380CC4-5D6E-409C-BE32-E72D297353CC}">
                <c16:uniqueId val="{00000005-B9D0-4138-95D4-6E16410E94D5}"/>
              </c:ext>
            </c:extLst>
          </c:dPt>
          <c:dLbls>
            <c:dLbl>
              <c:idx val="0"/>
              <c:layout>
                <c:manualLayout>
                  <c:x val="0"/>
                  <c:y val="-7.49876453727803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D0-4138-95D4-6E16410E94D5}"/>
                </c:ext>
              </c:extLst>
            </c:dLbl>
            <c:dLbl>
              <c:idx val="1"/>
              <c:layout>
                <c:manualLayout>
                  <c:x val="-4.5004500450045006E-3"/>
                  <c:y val="-1.85857520947957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D0-4138-95D4-6E16410E94D5}"/>
                </c:ext>
              </c:extLst>
            </c:dLbl>
            <c:dLbl>
              <c:idx val="2"/>
              <c:layout>
                <c:manualLayout>
                  <c:x val="1.3501350135013501E-2"/>
                  <c:y val="9.08367102647732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D0-4138-95D4-6E16410E94D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0.02</c:v>
                </c:pt>
                <c:pt idx="1">
                  <c:v>0.35</c:v>
                </c:pt>
                <c:pt idx="2">
                  <c:v>0.63</c:v>
                </c:pt>
              </c:numCache>
            </c:numRef>
          </c:val>
          <c:extLst>
            <c:ext xmlns:c16="http://schemas.microsoft.com/office/drawing/2014/chart" uri="{C3380CC4-5D6E-409C-BE32-E72D297353CC}">
              <c16:uniqueId val="{00000006-B9D0-4138-95D4-6E16410E94D5}"/>
            </c:ext>
          </c:extLst>
        </c:ser>
        <c:dLbls>
          <c:showLegendKey val="0"/>
          <c:showVal val="0"/>
          <c:showCatName val="0"/>
          <c:showSerName val="0"/>
          <c:showPercent val="0"/>
          <c:showBubbleSize val="0"/>
        </c:dLbls>
        <c:gapWidth val="100"/>
        <c:axId val="200299648"/>
        <c:axId val="200301184"/>
      </c:barChart>
      <c:catAx>
        <c:axId val="20029964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00301184"/>
        <c:crosses val="autoZero"/>
        <c:auto val="1"/>
        <c:lblAlgn val="ctr"/>
        <c:lblOffset val="100"/>
        <c:noMultiLvlLbl val="0"/>
      </c:catAx>
      <c:valAx>
        <c:axId val="200301184"/>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00299648"/>
        <c:crosses val="autoZero"/>
        <c:crossBetween val="between"/>
      </c:valAx>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0E2841"/>
      </a:dk2>
      <a:lt2>
        <a:srgbClr val="E8E8E8"/>
      </a:lt2>
      <a:accent1>
        <a:srgbClr val="7F7F7F"/>
      </a:accent1>
      <a:accent2>
        <a:srgbClr val="D0D0D0"/>
      </a:accent2>
      <a:accent3>
        <a:srgbClr val="3A3A3A"/>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FC9F7-CAC8-4B04-887F-3F9A60FE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4283</TotalTime>
  <Pages>1</Pages>
  <Words>15558</Words>
  <Characters>88686</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Лида Гевель</dc:creator>
  <cp:keywords/>
  <dc:description/>
  <cp:lastModifiedBy>Лида Гевель</cp:lastModifiedBy>
  <cp:revision>21</cp:revision>
  <cp:lastPrinted>2026-06-15T13:42:00Z</cp:lastPrinted>
  <dcterms:created xsi:type="dcterms:W3CDTF">2025-12-12T13:47:00Z</dcterms:created>
  <dcterms:modified xsi:type="dcterms:W3CDTF">2026-06-19T13:20:00Z</dcterms:modified>
</cp:coreProperties>
</file>