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4BEA" w14:textId="77777777" w:rsidR="00BF24A0" w:rsidRDefault="00B321A3" w:rsidP="00EA0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</w:t>
      </w:r>
    </w:p>
    <w:p w14:paraId="68425EBB" w14:textId="58781C58" w:rsidR="001E48A5" w:rsidRDefault="00B321A3" w:rsidP="00EA05A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выпускную квалификационную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Ирины А</w:t>
      </w:r>
      <w:r w:rsidR="001E48A5">
        <w:rPr>
          <w:rFonts w:ascii="Times New Roman" w:hAnsi="Times New Roman" w:cs="Times New Roman"/>
          <w:sz w:val="28"/>
          <w:szCs w:val="28"/>
        </w:rPr>
        <w:t>ндреевны по теме «</w:t>
      </w:r>
      <w:r w:rsidR="001E48A5" w:rsidRPr="001E48A5">
        <w:rPr>
          <w:rFonts w:ascii="Times New Roman" w:hAnsi="Times New Roman" w:cs="Times New Roman"/>
        </w:rPr>
        <w:t>СРАВНИТЕЛЬНЫЙ АНАЛИЗ ПРАВОВОГО ОБРАЗОВАНИЯ И ВОСПИТАНИЯ ШКОЛЬНИКОВ В СОВЕТСКИЙ И НОВЕЙШИЙ ПЕРИОД</w:t>
      </w:r>
      <w:r w:rsidR="001E48A5">
        <w:rPr>
          <w:rFonts w:ascii="Times New Roman" w:hAnsi="Times New Roman" w:cs="Times New Roman"/>
        </w:rPr>
        <w:t>»</w:t>
      </w:r>
    </w:p>
    <w:p w14:paraId="6A51A525" w14:textId="77777777" w:rsidR="00BF24A0" w:rsidRDefault="00BF24A0" w:rsidP="00BF24A0">
      <w:pPr>
        <w:spacing w:after="0" w:line="360" w:lineRule="auto"/>
        <w:rPr>
          <w:rFonts w:ascii="Times New Roman" w:hAnsi="Times New Roman" w:cs="Times New Roman"/>
        </w:rPr>
      </w:pPr>
    </w:p>
    <w:p w14:paraId="0B02B38D" w14:textId="643E9316" w:rsidR="00BF24A0" w:rsidRDefault="00BF24A0" w:rsidP="000B13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792915" w:rsidRPr="00106999">
        <w:rPr>
          <w:rFonts w:ascii="Times New Roman" w:hAnsi="Times New Roman" w:cs="Times New Roman"/>
          <w:sz w:val="28"/>
          <w:szCs w:val="28"/>
        </w:rPr>
        <w:t xml:space="preserve">Актуальность избранной </w:t>
      </w:r>
      <w:proofErr w:type="spellStart"/>
      <w:r w:rsidR="00792915" w:rsidRPr="00106999">
        <w:rPr>
          <w:rFonts w:ascii="Times New Roman" w:hAnsi="Times New Roman" w:cs="Times New Roman"/>
          <w:sz w:val="28"/>
          <w:szCs w:val="28"/>
        </w:rPr>
        <w:t>Артеменок</w:t>
      </w:r>
      <w:proofErr w:type="spellEnd"/>
      <w:r w:rsidR="00792915" w:rsidRPr="00106999">
        <w:rPr>
          <w:rFonts w:ascii="Times New Roman" w:hAnsi="Times New Roman" w:cs="Times New Roman"/>
          <w:sz w:val="28"/>
          <w:szCs w:val="28"/>
        </w:rPr>
        <w:t xml:space="preserve"> И.А. темы</w:t>
      </w:r>
      <w:r w:rsidR="00106999">
        <w:rPr>
          <w:rFonts w:ascii="Times New Roman" w:hAnsi="Times New Roman" w:cs="Times New Roman"/>
          <w:sz w:val="28"/>
          <w:szCs w:val="28"/>
        </w:rPr>
        <w:t xml:space="preserve"> своей работы обусловлен был следующими причинами. </w:t>
      </w:r>
      <w:r w:rsidR="00CF4475">
        <w:rPr>
          <w:rFonts w:ascii="Times New Roman" w:hAnsi="Times New Roman" w:cs="Times New Roman"/>
          <w:sz w:val="28"/>
          <w:szCs w:val="28"/>
        </w:rPr>
        <w:t xml:space="preserve">Работая в школе, автор неоднократно сталкивалась с правовым нигилизмом подростков, </w:t>
      </w:r>
      <w:r w:rsidR="002D50DD">
        <w:rPr>
          <w:rFonts w:ascii="Times New Roman" w:hAnsi="Times New Roman" w:cs="Times New Roman"/>
          <w:sz w:val="28"/>
          <w:szCs w:val="28"/>
        </w:rPr>
        <w:t xml:space="preserve">девиациями в их среде; с другой стороны, </w:t>
      </w:r>
      <w:r w:rsidR="00697F28">
        <w:rPr>
          <w:rFonts w:ascii="Times New Roman" w:hAnsi="Times New Roman" w:cs="Times New Roman"/>
          <w:sz w:val="28"/>
          <w:szCs w:val="28"/>
        </w:rPr>
        <w:t>фрагментарностью правового образования и воспитания в современной массовой школе.</w:t>
      </w:r>
    </w:p>
    <w:p w14:paraId="22C5A26E" w14:textId="48419F28" w:rsidR="00B854E2" w:rsidRDefault="00B854E2" w:rsidP="000B13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2A3D">
        <w:rPr>
          <w:rFonts w:ascii="Times New Roman" w:hAnsi="Times New Roman" w:cs="Times New Roman"/>
          <w:sz w:val="28"/>
          <w:szCs w:val="28"/>
        </w:rPr>
        <w:t xml:space="preserve">Введение ВКР выполнено квалифицировано, что свидетельствует, что автор владеет необходимыми исследовательскими компетенциями. В соответствии с поставленными задачами </w:t>
      </w:r>
      <w:r w:rsidR="002D0D0E">
        <w:rPr>
          <w:rFonts w:ascii="Times New Roman" w:hAnsi="Times New Roman" w:cs="Times New Roman"/>
          <w:sz w:val="28"/>
          <w:szCs w:val="28"/>
        </w:rPr>
        <w:t>определена структура работы и это не вызывает возражений.</w:t>
      </w:r>
    </w:p>
    <w:p w14:paraId="0D7ECB15" w14:textId="79BBFDD6" w:rsidR="002D0D0E" w:rsidRDefault="002D0D0E" w:rsidP="000B13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первой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обстоятельно </w:t>
      </w:r>
      <w:r w:rsidR="00E6194B">
        <w:rPr>
          <w:rFonts w:ascii="Times New Roman" w:hAnsi="Times New Roman" w:cs="Times New Roman"/>
          <w:sz w:val="28"/>
          <w:szCs w:val="28"/>
        </w:rPr>
        <w:t xml:space="preserve">анализирует советский опыт правового образования и воспитания школьников в основной </w:t>
      </w:r>
      <w:proofErr w:type="gramStart"/>
      <w:r w:rsidR="00E6194B">
        <w:rPr>
          <w:rFonts w:ascii="Times New Roman" w:hAnsi="Times New Roman" w:cs="Times New Roman"/>
          <w:sz w:val="28"/>
          <w:szCs w:val="28"/>
        </w:rPr>
        <w:t>школе .</w:t>
      </w:r>
      <w:proofErr w:type="gramEnd"/>
      <w:r w:rsidR="00E6194B">
        <w:rPr>
          <w:rFonts w:ascii="Times New Roman" w:hAnsi="Times New Roman" w:cs="Times New Roman"/>
          <w:sz w:val="28"/>
          <w:szCs w:val="28"/>
        </w:rPr>
        <w:t xml:space="preserve"> Во второй главе дается такой же обстоятельный анализ современного этапа</w:t>
      </w:r>
      <w:r w:rsidR="009C3F9F">
        <w:rPr>
          <w:rFonts w:ascii="Times New Roman" w:hAnsi="Times New Roman" w:cs="Times New Roman"/>
          <w:sz w:val="28"/>
          <w:szCs w:val="28"/>
        </w:rPr>
        <w:t xml:space="preserve"> </w:t>
      </w:r>
      <w:r w:rsidR="00CB2D9F">
        <w:rPr>
          <w:rFonts w:ascii="Times New Roman" w:hAnsi="Times New Roman" w:cs="Times New Roman"/>
          <w:sz w:val="28"/>
          <w:szCs w:val="28"/>
        </w:rPr>
        <w:t>школьного правового образования, воспитания. Можно не соглашаться с категоричностью выводов автора</w:t>
      </w:r>
      <w:r w:rsidR="00AA1339">
        <w:rPr>
          <w:rFonts w:ascii="Times New Roman" w:hAnsi="Times New Roman" w:cs="Times New Roman"/>
          <w:sz w:val="28"/>
          <w:szCs w:val="28"/>
        </w:rPr>
        <w:t>, но нельзя не признать</w:t>
      </w:r>
      <w:r w:rsidR="00A04945">
        <w:rPr>
          <w:rFonts w:ascii="Times New Roman" w:hAnsi="Times New Roman" w:cs="Times New Roman"/>
          <w:sz w:val="28"/>
          <w:szCs w:val="28"/>
        </w:rPr>
        <w:t>, ч</w:t>
      </w:r>
      <w:r w:rsidR="00AA1339">
        <w:rPr>
          <w:rFonts w:ascii="Times New Roman" w:hAnsi="Times New Roman" w:cs="Times New Roman"/>
          <w:sz w:val="28"/>
          <w:szCs w:val="28"/>
        </w:rPr>
        <w:t>то она достаточно аргументировано обосновала</w:t>
      </w:r>
      <w:r w:rsidR="00A04945">
        <w:rPr>
          <w:rFonts w:ascii="Times New Roman" w:hAnsi="Times New Roman" w:cs="Times New Roman"/>
          <w:sz w:val="28"/>
          <w:szCs w:val="28"/>
        </w:rPr>
        <w:t xml:space="preserve"> институциональные</w:t>
      </w:r>
      <w:r w:rsidR="00CC7588">
        <w:rPr>
          <w:rFonts w:ascii="Times New Roman" w:hAnsi="Times New Roman" w:cs="Times New Roman"/>
          <w:sz w:val="28"/>
          <w:szCs w:val="28"/>
        </w:rPr>
        <w:t xml:space="preserve"> </w:t>
      </w:r>
      <w:r w:rsidR="005C20F5">
        <w:rPr>
          <w:rFonts w:ascii="Times New Roman" w:hAnsi="Times New Roman" w:cs="Times New Roman"/>
          <w:sz w:val="28"/>
          <w:szCs w:val="28"/>
        </w:rPr>
        <w:t xml:space="preserve">просчеты современной школы </w:t>
      </w:r>
      <w:r w:rsidR="00D23E79">
        <w:rPr>
          <w:rFonts w:ascii="Times New Roman" w:hAnsi="Times New Roman" w:cs="Times New Roman"/>
          <w:sz w:val="28"/>
          <w:szCs w:val="28"/>
        </w:rPr>
        <w:t xml:space="preserve">в деле правового образования. Как практикующий учитель </w:t>
      </w:r>
      <w:proofErr w:type="spellStart"/>
      <w:r w:rsidR="00D23E79">
        <w:rPr>
          <w:rFonts w:ascii="Times New Roman" w:hAnsi="Times New Roman" w:cs="Times New Roman"/>
          <w:sz w:val="28"/>
          <w:szCs w:val="28"/>
        </w:rPr>
        <w:t>Артем</w:t>
      </w:r>
      <w:r w:rsidR="00BA25FE">
        <w:rPr>
          <w:rFonts w:ascii="Times New Roman" w:hAnsi="Times New Roman" w:cs="Times New Roman"/>
          <w:sz w:val="28"/>
          <w:szCs w:val="28"/>
        </w:rPr>
        <w:t>е</w:t>
      </w:r>
      <w:r w:rsidR="00D23E79">
        <w:rPr>
          <w:rFonts w:ascii="Times New Roman" w:hAnsi="Times New Roman" w:cs="Times New Roman"/>
          <w:sz w:val="28"/>
          <w:szCs w:val="28"/>
        </w:rPr>
        <w:t>нок</w:t>
      </w:r>
      <w:proofErr w:type="spellEnd"/>
      <w:r w:rsidR="00D23E79">
        <w:rPr>
          <w:rFonts w:ascii="Times New Roman" w:hAnsi="Times New Roman" w:cs="Times New Roman"/>
          <w:sz w:val="28"/>
          <w:szCs w:val="28"/>
        </w:rPr>
        <w:t xml:space="preserve"> И.А.</w:t>
      </w:r>
      <w:r w:rsidR="00BA25FE">
        <w:rPr>
          <w:rFonts w:ascii="Times New Roman" w:hAnsi="Times New Roman" w:cs="Times New Roman"/>
          <w:sz w:val="28"/>
          <w:szCs w:val="28"/>
        </w:rPr>
        <w:t xml:space="preserve"> </w:t>
      </w:r>
      <w:r w:rsidR="008705BB">
        <w:rPr>
          <w:rFonts w:ascii="Times New Roman" w:hAnsi="Times New Roman" w:cs="Times New Roman"/>
          <w:sz w:val="28"/>
          <w:szCs w:val="28"/>
        </w:rPr>
        <w:t>хорошо представляет миссию учителя в решении этой задачи.</w:t>
      </w:r>
    </w:p>
    <w:p w14:paraId="4E3393BE" w14:textId="20CEDCC8" w:rsidR="008705BB" w:rsidRDefault="008705BB" w:rsidP="000B13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Автор основные поло</w:t>
      </w:r>
      <w:r w:rsidR="00767576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ения своего исследования апробировала</w:t>
      </w:r>
      <w:r w:rsidR="0070533D">
        <w:rPr>
          <w:rFonts w:ascii="Times New Roman" w:hAnsi="Times New Roman" w:cs="Times New Roman"/>
          <w:sz w:val="28"/>
          <w:szCs w:val="28"/>
        </w:rPr>
        <w:t xml:space="preserve">, </w:t>
      </w:r>
      <w:r w:rsidR="00C63EF3">
        <w:rPr>
          <w:rFonts w:ascii="Times New Roman" w:hAnsi="Times New Roman" w:cs="Times New Roman"/>
          <w:sz w:val="28"/>
          <w:szCs w:val="28"/>
        </w:rPr>
        <w:t xml:space="preserve">на </w:t>
      </w:r>
      <w:r w:rsidR="0070533D">
        <w:rPr>
          <w:rFonts w:ascii="Times New Roman" w:hAnsi="Times New Roman" w:cs="Times New Roman"/>
          <w:sz w:val="28"/>
          <w:szCs w:val="28"/>
        </w:rPr>
        <w:t xml:space="preserve"> </w:t>
      </w:r>
      <w:r w:rsidR="0070533D" w:rsidRPr="00FB6DA4">
        <w:rPr>
          <w:rFonts w:ascii="Times New Roman" w:hAnsi="Times New Roman" w:cs="Times New Roman"/>
          <w:sz w:val="28"/>
          <w:szCs w:val="28"/>
        </w:rPr>
        <w:t xml:space="preserve"> II Международно</w:t>
      </w:r>
      <w:r w:rsidR="00C63EF3">
        <w:rPr>
          <w:rFonts w:ascii="Times New Roman" w:hAnsi="Times New Roman" w:cs="Times New Roman"/>
          <w:sz w:val="28"/>
          <w:szCs w:val="28"/>
        </w:rPr>
        <w:t>м</w:t>
      </w:r>
      <w:r w:rsidR="0070533D" w:rsidRPr="00FB6DA4">
        <w:rPr>
          <w:rFonts w:ascii="Times New Roman" w:hAnsi="Times New Roman" w:cs="Times New Roman"/>
          <w:sz w:val="28"/>
          <w:szCs w:val="28"/>
        </w:rPr>
        <w:t xml:space="preserve"> научно-исследовательско</w:t>
      </w:r>
      <w:r w:rsidR="00C63EF3">
        <w:rPr>
          <w:rFonts w:ascii="Times New Roman" w:hAnsi="Times New Roman" w:cs="Times New Roman"/>
          <w:sz w:val="28"/>
          <w:szCs w:val="28"/>
        </w:rPr>
        <w:t>м</w:t>
      </w:r>
      <w:r w:rsidR="0070533D" w:rsidRPr="00FB6DA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C63EF3">
        <w:rPr>
          <w:rFonts w:ascii="Times New Roman" w:hAnsi="Times New Roman" w:cs="Times New Roman"/>
          <w:sz w:val="28"/>
          <w:szCs w:val="28"/>
        </w:rPr>
        <w:t>е</w:t>
      </w:r>
      <w:r w:rsidR="0070533D" w:rsidRPr="00FB6DA4">
        <w:rPr>
          <w:rFonts w:ascii="Times New Roman" w:hAnsi="Times New Roman" w:cs="Times New Roman"/>
          <w:sz w:val="28"/>
          <w:szCs w:val="28"/>
        </w:rPr>
        <w:t xml:space="preserve"> «Лучшая научная статья 2026 г.» (15 апреля 2026 г.).</w:t>
      </w:r>
    </w:p>
    <w:p w14:paraId="76B673CB" w14:textId="76AE44B2" w:rsidR="000B13AE" w:rsidRDefault="000B13AE" w:rsidP="000B13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И,А.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самостоятельно выполненным, завершенным исследованием, отвечающим требованиям, предъявляемым к работам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данного вида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автор заслуживает высокой оценки.</w:t>
      </w:r>
    </w:p>
    <w:p w14:paraId="6CDC90C6" w14:textId="77777777" w:rsidR="000B13AE" w:rsidRDefault="000B13AE" w:rsidP="000B13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3806D" w14:textId="77777777" w:rsidR="00B271E9" w:rsidRDefault="00B271E9" w:rsidP="000B13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13109E" w14:textId="0ABD2FA7" w:rsidR="000B13AE" w:rsidRPr="00106999" w:rsidRDefault="000B13AE" w:rsidP="000B13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                                 Л.Э.</w:t>
      </w:r>
      <w:r w:rsidR="00364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Мезит</w:t>
      </w:r>
    </w:p>
    <w:p w14:paraId="546A4504" w14:textId="5539089F" w:rsidR="00564720" w:rsidRPr="001E48A5" w:rsidRDefault="00564720" w:rsidP="000B13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4720" w:rsidRPr="001E4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A9"/>
    <w:rsid w:val="000B13AE"/>
    <w:rsid w:val="00106999"/>
    <w:rsid w:val="001A7197"/>
    <w:rsid w:val="001E48A5"/>
    <w:rsid w:val="002D0D0E"/>
    <w:rsid w:val="002D50DD"/>
    <w:rsid w:val="0036486D"/>
    <w:rsid w:val="00512A3D"/>
    <w:rsid w:val="00564720"/>
    <w:rsid w:val="005C20F5"/>
    <w:rsid w:val="00662A20"/>
    <w:rsid w:val="00697F28"/>
    <w:rsid w:val="0070533D"/>
    <w:rsid w:val="00767576"/>
    <w:rsid w:val="00792915"/>
    <w:rsid w:val="008705BB"/>
    <w:rsid w:val="009C3F9F"/>
    <w:rsid w:val="00A04945"/>
    <w:rsid w:val="00AA1339"/>
    <w:rsid w:val="00B271E9"/>
    <w:rsid w:val="00B321A3"/>
    <w:rsid w:val="00B854E2"/>
    <w:rsid w:val="00BA25FE"/>
    <w:rsid w:val="00BF24A0"/>
    <w:rsid w:val="00C63EF3"/>
    <w:rsid w:val="00CB2D9F"/>
    <w:rsid w:val="00CC7588"/>
    <w:rsid w:val="00CF4475"/>
    <w:rsid w:val="00D23E79"/>
    <w:rsid w:val="00E6194B"/>
    <w:rsid w:val="00E626A9"/>
    <w:rsid w:val="00EA05AF"/>
    <w:rsid w:val="00EC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0785"/>
  <w15:chartTrackingRefBased/>
  <w15:docId w15:val="{F1BC17F2-1636-404C-9685-5DF68221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8A5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26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6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6A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6A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6A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6A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6A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6A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6A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6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6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6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6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6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6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6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6A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6A9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E626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6A9"/>
    <w:pPr>
      <w:spacing w:line="259" w:lineRule="auto"/>
      <w:ind w:left="720"/>
      <w:contextualSpacing/>
    </w:pPr>
    <w:rPr>
      <w:sz w:val="22"/>
      <w:szCs w:val="22"/>
    </w:rPr>
  </w:style>
  <w:style w:type="character" w:styleId="a8">
    <w:name w:val="Intense Emphasis"/>
    <w:basedOn w:val="a0"/>
    <w:uiPriority w:val="21"/>
    <w:qFormat/>
    <w:rsid w:val="00E626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E626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Мезит</dc:creator>
  <cp:keywords/>
  <dc:description/>
  <cp:lastModifiedBy>Людмила Мезит</cp:lastModifiedBy>
  <cp:revision>29</cp:revision>
  <dcterms:created xsi:type="dcterms:W3CDTF">2026-04-22T23:16:00Z</dcterms:created>
  <dcterms:modified xsi:type="dcterms:W3CDTF">2026-04-24T08:50:00Z</dcterms:modified>
</cp:coreProperties>
</file>