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8865A" w14:textId="42E85057" w:rsidR="00FC3DC0" w:rsidRPr="000B3EE0" w:rsidRDefault="00FC3DC0" w:rsidP="000B3EE0">
      <w:pPr>
        <w:spacing w:after="0" w:line="360" w:lineRule="auto"/>
        <w:jc w:val="center"/>
        <w:rPr>
          <w:rFonts w:ascii="Times New Roman" w:eastAsia="Times New Roman" w:hAnsi="Times New Roman" w:cs="Times New Roman"/>
          <w:b/>
          <w:sz w:val="28"/>
          <w:szCs w:val="28"/>
        </w:rPr>
      </w:pPr>
      <w:r w:rsidRPr="000B3EE0">
        <w:rPr>
          <w:rFonts w:ascii="Times New Roman" w:eastAsia="Times New Roman" w:hAnsi="Times New Roman" w:cs="Times New Roman"/>
          <w:b/>
          <w:bCs/>
          <w:sz w:val="28"/>
          <w:szCs w:val="28"/>
        </w:rPr>
        <w:t>Отзыв</w:t>
      </w:r>
    </w:p>
    <w:p w14:paraId="1078AF01" w14:textId="655F01E7" w:rsidR="000B3EE0" w:rsidRPr="000B3EE0" w:rsidRDefault="00FC3DC0" w:rsidP="000B3EE0">
      <w:pPr>
        <w:pStyle w:val="a5"/>
        <w:spacing w:after="0" w:line="360" w:lineRule="auto"/>
        <w:ind w:left="0"/>
        <w:jc w:val="center"/>
        <w:rPr>
          <w:rFonts w:ascii="Times New Roman" w:hAnsi="Times New Roman"/>
          <w:b/>
          <w:bCs/>
          <w:sz w:val="28"/>
          <w:szCs w:val="28"/>
        </w:rPr>
      </w:pPr>
      <w:r w:rsidRPr="000B3EE0">
        <w:rPr>
          <w:rFonts w:ascii="Times New Roman" w:hAnsi="Times New Roman"/>
          <w:b/>
          <w:bCs/>
          <w:sz w:val="28"/>
          <w:szCs w:val="28"/>
        </w:rPr>
        <w:t>научного руководителя</w:t>
      </w:r>
    </w:p>
    <w:p w14:paraId="0DE0F193" w14:textId="08D8F521" w:rsidR="000B3EE0" w:rsidRPr="000B3EE0" w:rsidRDefault="00FC3DC0" w:rsidP="000B3EE0">
      <w:pPr>
        <w:pStyle w:val="a5"/>
        <w:spacing w:after="0" w:line="360" w:lineRule="auto"/>
        <w:ind w:left="0"/>
        <w:jc w:val="center"/>
        <w:rPr>
          <w:rFonts w:ascii="Times New Roman" w:hAnsi="Times New Roman"/>
          <w:b/>
          <w:bCs/>
          <w:color w:val="000000"/>
          <w:sz w:val="28"/>
          <w:szCs w:val="28"/>
        </w:rPr>
      </w:pPr>
      <w:r w:rsidRPr="000B3EE0">
        <w:rPr>
          <w:rFonts w:ascii="Times New Roman" w:hAnsi="Times New Roman"/>
          <w:b/>
          <w:bCs/>
          <w:sz w:val="28"/>
          <w:szCs w:val="28"/>
        </w:rPr>
        <w:t xml:space="preserve">на </w:t>
      </w:r>
      <w:r w:rsidR="000B3EE0" w:rsidRPr="000B3EE0">
        <w:rPr>
          <w:rFonts w:ascii="Times New Roman" w:hAnsi="Times New Roman"/>
          <w:b/>
          <w:bCs/>
          <w:sz w:val="28"/>
          <w:szCs w:val="28"/>
        </w:rPr>
        <w:t xml:space="preserve">магистерскую </w:t>
      </w:r>
      <w:r w:rsidRPr="000B3EE0">
        <w:rPr>
          <w:rFonts w:ascii="Times New Roman" w:hAnsi="Times New Roman"/>
          <w:b/>
          <w:bCs/>
          <w:sz w:val="28"/>
          <w:szCs w:val="28"/>
        </w:rPr>
        <w:t>диссертацию</w:t>
      </w:r>
      <w:r w:rsidRPr="000B3EE0">
        <w:rPr>
          <w:rFonts w:ascii="Times New Roman" w:hAnsi="Times New Roman"/>
          <w:b/>
          <w:bCs/>
          <w:color w:val="000000"/>
          <w:sz w:val="28"/>
          <w:szCs w:val="28"/>
        </w:rPr>
        <w:t xml:space="preserve"> Д.В. </w:t>
      </w:r>
      <w:r w:rsidR="009F335F" w:rsidRPr="000B3EE0">
        <w:rPr>
          <w:rFonts w:ascii="Times New Roman" w:hAnsi="Times New Roman"/>
          <w:b/>
          <w:sz w:val="28"/>
          <w:szCs w:val="28"/>
        </w:rPr>
        <w:t>Антонова</w:t>
      </w:r>
      <w:r w:rsidRPr="000B3EE0">
        <w:rPr>
          <w:rFonts w:ascii="Times New Roman" w:hAnsi="Times New Roman"/>
          <w:b/>
          <w:sz w:val="28"/>
          <w:szCs w:val="28"/>
        </w:rPr>
        <w:t xml:space="preserve"> «Использование электронных ресурсов на уроках истории в средней школе</w:t>
      </w:r>
      <w:r w:rsidRPr="000B3EE0">
        <w:rPr>
          <w:rFonts w:ascii="Times New Roman" w:hAnsi="Times New Roman"/>
          <w:b/>
          <w:bCs/>
          <w:color w:val="000000"/>
          <w:sz w:val="28"/>
          <w:szCs w:val="28"/>
        </w:rPr>
        <w:t>»</w:t>
      </w:r>
    </w:p>
    <w:p w14:paraId="5184A755" w14:textId="77777777" w:rsidR="000B3EE0" w:rsidRPr="000B3EE0" w:rsidRDefault="000B3EE0" w:rsidP="000B3EE0">
      <w:pPr>
        <w:spacing w:after="0" w:line="360" w:lineRule="auto"/>
        <w:jc w:val="center"/>
        <w:rPr>
          <w:rFonts w:ascii="Times New Roman" w:hAnsi="Times New Roman" w:cs="Times New Roman"/>
          <w:b/>
          <w:bCs/>
          <w:color w:val="000000"/>
          <w:sz w:val="28"/>
          <w:szCs w:val="28"/>
        </w:rPr>
      </w:pPr>
      <w:r w:rsidRPr="000B3EE0">
        <w:rPr>
          <w:rFonts w:ascii="Times New Roman" w:eastAsiaTheme="minorHAnsi" w:hAnsi="Times New Roman" w:cs="Times New Roman"/>
          <w:b/>
          <w:bCs/>
          <w:sz w:val="28"/>
          <w:szCs w:val="28"/>
          <w:lang w:eastAsia="en-US"/>
        </w:rPr>
        <w:t xml:space="preserve">на </w:t>
      </w:r>
      <w:r w:rsidRPr="000B3EE0">
        <w:rPr>
          <w:rFonts w:ascii="Times New Roman" w:hAnsi="Times New Roman" w:cs="Times New Roman"/>
          <w:b/>
          <w:bCs/>
          <w:color w:val="000000"/>
          <w:sz w:val="28"/>
          <w:szCs w:val="28"/>
        </w:rPr>
        <w:t>соискание степени магистра</w:t>
      </w:r>
    </w:p>
    <w:p w14:paraId="6914404B" w14:textId="77777777" w:rsidR="000B3EE0" w:rsidRPr="000B3EE0" w:rsidRDefault="000B3EE0" w:rsidP="000B3EE0">
      <w:pPr>
        <w:spacing w:after="0" w:line="360" w:lineRule="auto"/>
        <w:jc w:val="center"/>
        <w:rPr>
          <w:rFonts w:ascii="Times New Roman" w:hAnsi="Times New Roman" w:cs="Times New Roman"/>
          <w:b/>
          <w:sz w:val="28"/>
          <w:szCs w:val="28"/>
        </w:rPr>
      </w:pPr>
      <w:r w:rsidRPr="000B3EE0">
        <w:rPr>
          <w:rFonts w:ascii="Times New Roman" w:hAnsi="Times New Roman" w:cs="Times New Roman"/>
          <w:b/>
          <w:bCs/>
          <w:color w:val="000000"/>
          <w:sz w:val="28"/>
          <w:szCs w:val="28"/>
        </w:rPr>
        <w:t xml:space="preserve">по </w:t>
      </w:r>
      <w:r w:rsidRPr="000B3EE0">
        <w:rPr>
          <w:rFonts w:ascii="Times New Roman" w:hAnsi="Times New Roman" w:cs="Times New Roman"/>
          <w:b/>
          <w:sz w:val="28"/>
          <w:szCs w:val="28"/>
        </w:rPr>
        <w:t>направлению подготовки 44 04 01 - Педагогическое образование</w:t>
      </w:r>
    </w:p>
    <w:p w14:paraId="48F363F9" w14:textId="77777777" w:rsidR="000B3EE0" w:rsidRPr="000B3EE0" w:rsidRDefault="000B3EE0" w:rsidP="000B3EE0">
      <w:pPr>
        <w:spacing w:after="0" w:line="360" w:lineRule="auto"/>
        <w:jc w:val="center"/>
        <w:rPr>
          <w:rFonts w:ascii="Times New Roman" w:hAnsi="Times New Roman" w:cs="Times New Roman"/>
          <w:b/>
          <w:sz w:val="28"/>
          <w:szCs w:val="28"/>
        </w:rPr>
      </w:pPr>
      <w:r w:rsidRPr="000B3EE0">
        <w:rPr>
          <w:rFonts w:ascii="Times New Roman" w:hAnsi="Times New Roman" w:cs="Times New Roman"/>
          <w:b/>
          <w:sz w:val="28"/>
          <w:szCs w:val="28"/>
        </w:rPr>
        <w:t>направленность (профиль) образовательной программы</w:t>
      </w:r>
    </w:p>
    <w:p w14:paraId="3C4F226C" w14:textId="77777777" w:rsidR="000B3EE0" w:rsidRPr="000B3EE0" w:rsidRDefault="000B3EE0" w:rsidP="000B3EE0">
      <w:pPr>
        <w:spacing w:after="0" w:line="360" w:lineRule="auto"/>
        <w:jc w:val="center"/>
        <w:rPr>
          <w:rFonts w:ascii="Times New Roman" w:hAnsi="Times New Roman" w:cs="Times New Roman"/>
          <w:b/>
          <w:sz w:val="28"/>
          <w:szCs w:val="28"/>
        </w:rPr>
      </w:pPr>
      <w:r w:rsidRPr="000B3EE0">
        <w:rPr>
          <w:rFonts w:ascii="Times New Roman" w:hAnsi="Times New Roman" w:cs="Times New Roman"/>
          <w:b/>
          <w:sz w:val="28"/>
          <w:szCs w:val="28"/>
        </w:rPr>
        <w:t>Социально-историческое образование в условиях меняющихся профессиональных стандартов</w:t>
      </w:r>
    </w:p>
    <w:p w14:paraId="76F3B690" w14:textId="77777777" w:rsidR="00FC3DC0" w:rsidRPr="000B3EE0" w:rsidRDefault="00FC3DC0" w:rsidP="000B3EE0">
      <w:pPr>
        <w:pStyle w:val="a5"/>
        <w:spacing w:after="0" w:line="360" w:lineRule="auto"/>
        <w:ind w:left="0"/>
        <w:jc w:val="both"/>
        <w:rPr>
          <w:rFonts w:ascii="Times New Roman" w:hAnsi="Times New Roman"/>
          <w:b/>
          <w:sz w:val="28"/>
          <w:szCs w:val="28"/>
        </w:rPr>
      </w:pPr>
    </w:p>
    <w:p w14:paraId="7EAFB835" w14:textId="7B855D1D" w:rsidR="005B67E4" w:rsidRPr="000B3EE0" w:rsidRDefault="000B3EE0" w:rsidP="000B3EE0">
      <w:pPr>
        <w:pStyle w:val="a3"/>
        <w:ind w:firstLine="709"/>
        <w:jc w:val="both"/>
        <w:rPr>
          <w:b w:val="0"/>
          <w:szCs w:val="28"/>
        </w:rPr>
      </w:pPr>
      <w:r w:rsidRPr="000B3EE0">
        <w:rPr>
          <w:b w:val="0"/>
          <w:szCs w:val="28"/>
        </w:rPr>
        <w:t>В современном мире уже трудно представить любую сферу деятельности человека, которой не коснулись бы достижения электронных технологий. Сфера образования также оказалась под существенным их влиянием. Если многие годы образование воспринималось людьми как простая передача суммы имеющихся знаний в той или иной области науки от преподавателя к обучающимся, то теперь этот процесс видоизменился, он требует более широкого, творческого подхода, умения самостоятельно подходить к каждой новой теме, искать новые подходы к проблемам в постижении всего нового, поэтому в образовательном процессе просто не обойтись без использования ресурсов информационных технологий</w:t>
      </w:r>
      <w:r w:rsidRPr="000B3EE0">
        <w:rPr>
          <w:b w:val="0"/>
          <w:szCs w:val="28"/>
        </w:rPr>
        <w:t xml:space="preserve"> </w:t>
      </w:r>
      <w:r w:rsidR="005B67E4" w:rsidRPr="000B3EE0">
        <w:rPr>
          <w:b w:val="0"/>
          <w:szCs w:val="28"/>
        </w:rPr>
        <w:t>В современной школе трудности этого процесса</w:t>
      </w:r>
      <w:r w:rsidR="00FC3DC0" w:rsidRPr="000B3EE0">
        <w:rPr>
          <w:b w:val="0"/>
          <w:szCs w:val="28"/>
        </w:rPr>
        <w:t xml:space="preserve"> </w:t>
      </w:r>
      <w:r w:rsidR="005B67E4" w:rsidRPr="000B3EE0">
        <w:rPr>
          <w:b w:val="0"/>
          <w:szCs w:val="28"/>
        </w:rPr>
        <w:t xml:space="preserve">являются одной из основных социальных, педагогических и психологических проблем. </w:t>
      </w:r>
      <w:r w:rsidR="00FC3DC0" w:rsidRPr="000B3EE0">
        <w:rPr>
          <w:b w:val="0"/>
          <w:szCs w:val="28"/>
        </w:rPr>
        <w:t>Все вышесказанное</w:t>
      </w:r>
      <w:r w:rsidR="005B67E4" w:rsidRPr="000B3EE0">
        <w:rPr>
          <w:b w:val="0"/>
          <w:szCs w:val="28"/>
        </w:rPr>
        <w:t xml:space="preserve"> актуализировало проведение данного исследования и</w:t>
      </w:r>
      <w:r w:rsidRPr="000B3EE0">
        <w:rPr>
          <w:b w:val="0"/>
          <w:szCs w:val="28"/>
        </w:rPr>
        <w:t xml:space="preserve"> </w:t>
      </w:r>
      <w:r w:rsidR="00FC3DC0" w:rsidRPr="000B3EE0">
        <w:rPr>
          <w:b w:val="0"/>
          <w:szCs w:val="28"/>
        </w:rPr>
        <w:t xml:space="preserve">определило выбор </w:t>
      </w:r>
      <w:r w:rsidR="005B67E4" w:rsidRPr="000B3EE0">
        <w:rPr>
          <w:b w:val="0"/>
          <w:szCs w:val="28"/>
        </w:rPr>
        <w:t xml:space="preserve">его темы. </w:t>
      </w:r>
    </w:p>
    <w:p w14:paraId="363AB9DF" w14:textId="77777777" w:rsidR="005B67E4" w:rsidRPr="000B3EE0" w:rsidRDefault="005B67E4" w:rsidP="000B3EE0">
      <w:pPr>
        <w:pStyle w:val="a3"/>
        <w:ind w:firstLine="709"/>
        <w:jc w:val="both"/>
        <w:rPr>
          <w:b w:val="0"/>
          <w:szCs w:val="28"/>
        </w:rPr>
      </w:pPr>
      <w:r w:rsidRPr="000B3EE0">
        <w:rPr>
          <w:b w:val="0"/>
          <w:szCs w:val="28"/>
        </w:rPr>
        <w:t xml:space="preserve">В своей работе Денис Викторович предлагает один из </w:t>
      </w:r>
      <w:r w:rsidR="00C977F4" w:rsidRPr="000B3EE0">
        <w:rPr>
          <w:b w:val="0"/>
          <w:szCs w:val="28"/>
        </w:rPr>
        <w:t xml:space="preserve">возможных </w:t>
      </w:r>
      <w:r w:rsidRPr="000B3EE0">
        <w:rPr>
          <w:b w:val="0"/>
          <w:szCs w:val="28"/>
        </w:rPr>
        <w:t>вариантов</w:t>
      </w:r>
      <w:r w:rsidR="00C977F4" w:rsidRPr="000B3EE0">
        <w:rPr>
          <w:b w:val="0"/>
          <w:szCs w:val="28"/>
        </w:rPr>
        <w:t xml:space="preserve"> решения данной проблемы, а именно</w:t>
      </w:r>
      <w:r w:rsidR="00C977F4" w:rsidRPr="000B3EE0">
        <w:rPr>
          <w:szCs w:val="28"/>
        </w:rPr>
        <w:t xml:space="preserve"> </w:t>
      </w:r>
      <w:r w:rsidR="00C977F4" w:rsidRPr="000B3EE0">
        <w:rPr>
          <w:b w:val="0"/>
          <w:szCs w:val="28"/>
        </w:rPr>
        <w:t>теоретически обосновать и практически апробировать применение информационных технологий в изучении курса истории в средней школе.</w:t>
      </w:r>
    </w:p>
    <w:p w14:paraId="05F97A28" w14:textId="121A1093" w:rsidR="009F335F" w:rsidRPr="000B3EE0" w:rsidRDefault="00FC3DC0" w:rsidP="000B3EE0">
      <w:pPr>
        <w:pStyle w:val="a3"/>
        <w:ind w:firstLine="709"/>
        <w:jc w:val="both"/>
        <w:rPr>
          <w:b w:val="0"/>
          <w:szCs w:val="28"/>
        </w:rPr>
      </w:pPr>
      <w:r w:rsidRPr="000B3EE0">
        <w:rPr>
          <w:b w:val="0"/>
          <w:szCs w:val="28"/>
        </w:rPr>
        <w:t>В процессе обработки материалов и написани</w:t>
      </w:r>
      <w:r w:rsidR="00C977F4" w:rsidRPr="000B3EE0">
        <w:rPr>
          <w:b w:val="0"/>
          <w:szCs w:val="28"/>
        </w:rPr>
        <w:t>я текста диссертации</w:t>
      </w:r>
      <w:r w:rsidR="000B3EE0" w:rsidRPr="000B3EE0">
        <w:rPr>
          <w:b w:val="0"/>
          <w:szCs w:val="28"/>
        </w:rPr>
        <w:t xml:space="preserve"> </w:t>
      </w:r>
      <w:r w:rsidRPr="000B3EE0">
        <w:rPr>
          <w:b w:val="0"/>
          <w:szCs w:val="28"/>
        </w:rPr>
        <w:t>пр</w:t>
      </w:r>
      <w:r w:rsidR="00C977F4" w:rsidRPr="000B3EE0">
        <w:rPr>
          <w:b w:val="0"/>
          <w:szCs w:val="28"/>
        </w:rPr>
        <w:t>оявил определенные</w:t>
      </w:r>
      <w:r w:rsidRPr="000B3EE0">
        <w:rPr>
          <w:b w:val="0"/>
          <w:szCs w:val="28"/>
        </w:rPr>
        <w:t xml:space="preserve"> компетенции исследователя,</w:t>
      </w:r>
      <w:r w:rsidR="00C977F4" w:rsidRPr="000B3EE0">
        <w:rPr>
          <w:b w:val="0"/>
          <w:szCs w:val="28"/>
        </w:rPr>
        <w:t xml:space="preserve"> и, в то же время,</w:t>
      </w:r>
      <w:r w:rsidRPr="000B3EE0">
        <w:rPr>
          <w:b w:val="0"/>
          <w:szCs w:val="28"/>
        </w:rPr>
        <w:t xml:space="preserve"> </w:t>
      </w:r>
      <w:r w:rsidR="00C977F4" w:rsidRPr="000B3EE0">
        <w:rPr>
          <w:b w:val="0"/>
          <w:szCs w:val="28"/>
        </w:rPr>
        <w:t xml:space="preserve">не </w:t>
      </w:r>
      <w:r w:rsidR="00C977F4" w:rsidRPr="000B3EE0">
        <w:rPr>
          <w:b w:val="0"/>
          <w:szCs w:val="28"/>
        </w:rPr>
        <w:lastRenderedPageBreak/>
        <w:t>высокую ответственность</w:t>
      </w:r>
      <w:r w:rsidRPr="000B3EE0">
        <w:rPr>
          <w:b w:val="0"/>
          <w:szCs w:val="28"/>
        </w:rPr>
        <w:t xml:space="preserve"> </w:t>
      </w:r>
      <w:r w:rsidR="00C977F4" w:rsidRPr="000B3EE0">
        <w:rPr>
          <w:b w:val="0"/>
          <w:szCs w:val="28"/>
        </w:rPr>
        <w:t xml:space="preserve">в отношении к делу, исключительную </w:t>
      </w:r>
      <w:r w:rsidRPr="000B3EE0">
        <w:rPr>
          <w:b w:val="0"/>
          <w:szCs w:val="28"/>
        </w:rPr>
        <w:t>самостоятельность</w:t>
      </w:r>
      <w:r w:rsidR="009F335F" w:rsidRPr="000B3EE0">
        <w:rPr>
          <w:b w:val="0"/>
          <w:szCs w:val="28"/>
        </w:rPr>
        <w:t>, как в отборе содержания теоретического материала, так и</w:t>
      </w:r>
      <w:r w:rsidR="000B3EE0" w:rsidRPr="000B3EE0">
        <w:rPr>
          <w:b w:val="0"/>
          <w:szCs w:val="28"/>
        </w:rPr>
        <w:t xml:space="preserve"> </w:t>
      </w:r>
      <w:r w:rsidR="009F335F" w:rsidRPr="000B3EE0">
        <w:rPr>
          <w:b w:val="0"/>
          <w:szCs w:val="28"/>
        </w:rPr>
        <w:t>его структурирования в тексте диссертации.</w:t>
      </w:r>
    </w:p>
    <w:p w14:paraId="4ECFF159" w14:textId="4176C4BE" w:rsidR="00FC3DC0" w:rsidRPr="000B3EE0" w:rsidRDefault="00C977F4" w:rsidP="000B3EE0">
      <w:pPr>
        <w:pStyle w:val="a3"/>
        <w:ind w:firstLine="709"/>
        <w:jc w:val="both"/>
        <w:rPr>
          <w:b w:val="0"/>
          <w:szCs w:val="28"/>
        </w:rPr>
      </w:pPr>
      <w:r w:rsidRPr="000B3EE0">
        <w:rPr>
          <w:b w:val="0"/>
          <w:szCs w:val="28"/>
        </w:rPr>
        <w:t>З</w:t>
      </w:r>
      <w:r w:rsidR="00FC3DC0" w:rsidRPr="000B3EE0">
        <w:rPr>
          <w:b w:val="0"/>
          <w:szCs w:val="28"/>
        </w:rPr>
        <w:t>нание теории вопроса позв</w:t>
      </w:r>
      <w:r w:rsidR="009F335F" w:rsidRPr="000B3EE0">
        <w:rPr>
          <w:b w:val="0"/>
          <w:szCs w:val="28"/>
        </w:rPr>
        <w:t xml:space="preserve">олило автору проделать </w:t>
      </w:r>
      <w:r w:rsidR="00FC3DC0" w:rsidRPr="000B3EE0">
        <w:rPr>
          <w:b w:val="0"/>
          <w:szCs w:val="28"/>
        </w:rPr>
        <w:t>оригинальное исследование, о</w:t>
      </w:r>
      <w:r w:rsidR="009F335F" w:rsidRPr="000B3EE0">
        <w:rPr>
          <w:b w:val="0"/>
          <w:szCs w:val="28"/>
        </w:rPr>
        <w:t>сновные выводы которого</w:t>
      </w:r>
      <w:r w:rsidR="00FC3DC0" w:rsidRPr="000B3EE0">
        <w:rPr>
          <w:b w:val="0"/>
          <w:szCs w:val="28"/>
        </w:rPr>
        <w:t xml:space="preserve"> </w:t>
      </w:r>
      <w:r w:rsidR="000B3EE0" w:rsidRPr="000B3EE0">
        <w:rPr>
          <w:b w:val="0"/>
          <w:szCs w:val="28"/>
        </w:rPr>
        <w:t xml:space="preserve">имеют практическую направленность. </w:t>
      </w:r>
      <w:r w:rsidR="00FC3DC0" w:rsidRPr="000B3EE0">
        <w:rPr>
          <w:b w:val="0"/>
          <w:szCs w:val="28"/>
        </w:rPr>
        <w:t>Заслуживает внимания корректное определение автором объекта, предмета, задач исследования. Положения, вынесенные автором на защиту, выбранные методы тесно увязаны и в комплексе ориентированы на достижение целей исследования. Диссертация написана</w:t>
      </w:r>
      <w:r w:rsidR="000B3EE0" w:rsidRPr="000B3EE0">
        <w:rPr>
          <w:b w:val="0"/>
          <w:szCs w:val="28"/>
        </w:rPr>
        <w:t xml:space="preserve"> </w:t>
      </w:r>
      <w:r w:rsidR="000B3EE0">
        <w:rPr>
          <w:b w:val="0"/>
          <w:szCs w:val="28"/>
        </w:rPr>
        <w:t xml:space="preserve">хорошим </w:t>
      </w:r>
      <w:r w:rsidR="00FC3DC0" w:rsidRPr="000B3EE0">
        <w:rPr>
          <w:b w:val="0"/>
          <w:szCs w:val="28"/>
        </w:rPr>
        <w:t>литературным языком, достаточно пунктуально оформлена.</w:t>
      </w:r>
    </w:p>
    <w:p w14:paraId="3CC4E058" w14:textId="46641B05" w:rsidR="000B3EE0" w:rsidRPr="000B3EE0" w:rsidRDefault="00FC3DC0" w:rsidP="000B3EE0">
      <w:pPr>
        <w:shd w:val="clear" w:color="auto" w:fill="FFFFFF"/>
        <w:spacing w:after="0" w:line="360" w:lineRule="auto"/>
        <w:ind w:firstLine="567"/>
        <w:jc w:val="both"/>
        <w:rPr>
          <w:rFonts w:ascii="Times New Roman" w:eastAsia="Times New Roman" w:hAnsi="Times New Roman" w:cs="Times New Roman"/>
          <w:sz w:val="28"/>
          <w:szCs w:val="28"/>
          <w:lang w:eastAsia="en-US"/>
        </w:rPr>
      </w:pPr>
      <w:r w:rsidRPr="000B3EE0">
        <w:rPr>
          <w:rFonts w:ascii="Times New Roman" w:hAnsi="Times New Roman" w:cs="Times New Roman"/>
          <w:sz w:val="28"/>
          <w:szCs w:val="28"/>
        </w:rPr>
        <w:t>Все вышеизложенное является основанием для заключения о соответствии</w:t>
      </w:r>
      <w:r w:rsidRPr="000B3EE0">
        <w:rPr>
          <w:rFonts w:ascii="Times New Roman" w:hAnsi="Times New Roman" w:cs="Times New Roman"/>
          <w:bCs/>
          <w:sz w:val="28"/>
          <w:szCs w:val="28"/>
        </w:rPr>
        <w:t xml:space="preserve"> диссертации</w:t>
      </w:r>
      <w:r w:rsidR="009F335F" w:rsidRPr="000B3EE0">
        <w:rPr>
          <w:rFonts w:ascii="Times New Roman" w:hAnsi="Times New Roman" w:cs="Times New Roman"/>
          <w:sz w:val="28"/>
          <w:szCs w:val="28"/>
        </w:rPr>
        <w:t xml:space="preserve"> </w:t>
      </w:r>
      <w:r w:rsidR="009F335F" w:rsidRPr="000B3EE0">
        <w:rPr>
          <w:rFonts w:ascii="Times New Roman" w:hAnsi="Times New Roman" w:cs="Times New Roman"/>
          <w:bCs/>
          <w:color w:val="000000"/>
          <w:sz w:val="28"/>
          <w:szCs w:val="28"/>
        </w:rPr>
        <w:t xml:space="preserve">Д.В. </w:t>
      </w:r>
      <w:r w:rsidR="009F335F" w:rsidRPr="000B3EE0">
        <w:rPr>
          <w:rFonts w:ascii="Times New Roman" w:hAnsi="Times New Roman" w:cs="Times New Roman"/>
          <w:sz w:val="28"/>
          <w:szCs w:val="28"/>
        </w:rPr>
        <w:t>Антонова</w:t>
      </w:r>
      <w:r w:rsidR="000B3EE0" w:rsidRPr="000B3EE0">
        <w:rPr>
          <w:rFonts w:ascii="Times New Roman" w:hAnsi="Times New Roman" w:cs="Times New Roman"/>
          <w:sz w:val="28"/>
          <w:szCs w:val="28"/>
        </w:rPr>
        <w:t xml:space="preserve"> </w:t>
      </w:r>
      <w:r w:rsidR="009F335F" w:rsidRPr="000B3EE0">
        <w:rPr>
          <w:rFonts w:ascii="Times New Roman" w:hAnsi="Times New Roman" w:cs="Times New Roman"/>
          <w:sz w:val="28"/>
          <w:szCs w:val="28"/>
        </w:rPr>
        <w:t>«Использование электронных ресурсов на уроках истории в средней школе</w:t>
      </w:r>
      <w:r w:rsidR="009F335F" w:rsidRPr="000B3EE0">
        <w:rPr>
          <w:rFonts w:ascii="Times New Roman" w:hAnsi="Times New Roman" w:cs="Times New Roman"/>
          <w:bCs/>
          <w:color w:val="000000"/>
          <w:sz w:val="28"/>
          <w:szCs w:val="28"/>
        </w:rPr>
        <w:t>»</w:t>
      </w:r>
      <w:r w:rsidR="000B3EE0" w:rsidRPr="000B3EE0">
        <w:rPr>
          <w:rFonts w:ascii="Times New Roman" w:hAnsi="Times New Roman" w:cs="Times New Roman"/>
          <w:bCs/>
          <w:color w:val="000000"/>
          <w:sz w:val="28"/>
          <w:szCs w:val="28"/>
        </w:rPr>
        <w:t xml:space="preserve"> </w:t>
      </w:r>
      <w:r w:rsidRPr="000B3EE0">
        <w:rPr>
          <w:rFonts w:ascii="Times New Roman" w:hAnsi="Times New Roman" w:cs="Times New Roman"/>
          <w:sz w:val="28"/>
          <w:szCs w:val="28"/>
        </w:rPr>
        <w:t>требованиям</w:t>
      </w:r>
      <w:r w:rsidRPr="000B3EE0">
        <w:rPr>
          <w:rFonts w:ascii="Times New Roman" w:hAnsi="Times New Roman" w:cs="Times New Roman"/>
          <w:bCs/>
          <w:sz w:val="28"/>
          <w:szCs w:val="28"/>
        </w:rPr>
        <w:t xml:space="preserve"> </w:t>
      </w:r>
      <w:r w:rsidRPr="000B3EE0">
        <w:rPr>
          <w:rFonts w:ascii="Times New Roman" w:hAnsi="Times New Roman" w:cs="Times New Roman"/>
          <w:sz w:val="28"/>
          <w:szCs w:val="28"/>
        </w:rPr>
        <w:t xml:space="preserve">предъявляемым </w:t>
      </w:r>
      <w:r w:rsidRPr="000B3EE0">
        <w:rPr>
          <w:rFonts w:ascii="Times New Roman" w:hAnsi="Times New Roman" w:cs="Times New Roman"/>
          <w:bCs/>
          <w:sz w:val="28"/>
          <w:szCs w:val="28"/>
        </w:rPr>
        <w:t xml:space="preserve">предъявляемы </w:t>
      </w:r>
      <w:r w:rsidR="000B3EE0" w:rsidRPr="000B3EE0">
        <w:rPr>
          <w:rFonts w:ascii="Times New Roman" w:eastAsia="Times New Roman" w:hAnsi="Times New Roman" w:cs="Times New Roman"/>
          <w:sz w:val="28"/>
          <w:szCs w:val="28"/>
          <w:lang w:eastAsia="en-US"/>
        </w:rPr>
        <w:t>к</w:t>
      </w:r>
      <w:r w:rsidR="000B3EE0" w:rsidRPr="000B3EE0">
        <w:rPr>
          <w:rFonts w:ascii="Times New Roman" w:eastAsia="Times New Roman" w:hAnsi="Times New Roman" w:cs="Times New Roman"/>
          <w:spacing w:val="1"/>
          <w:sz w:val="28"/>
          <w:szCs w:val="28"/>
          <w:lang w:eastAsia="en-US"/>
        </w:rPr>
        <w:t xml:space="preserve"> </w:t>
      </w:r>
      <w:r w:rsidR="000B3EE0" w:rsidRPr="000B3EE0">
        <w:rPr>
          <w:rFonts w:ascii="Times New Roman" w:eastAsia="Times New Roman" w:hAnsi="Times New Roman" w:cs="Times New Roman"/>
          <w:sz w:val="28"/>
          <w:szCs w:val="28"/>
          <w:lang w:eastAsia="en-US"/>
        </w:rPr>
        <w:t>квалификационным</w:t>
      </w:r>
      <w:r w:rsidR="000B3EE0" w:rsidRPr="000B3EE0">
        <w:rPr>
          <w:rFonts w:ascii="Times New Roman" w:eastAsia="Times New Roman" w:hAnsi="Times New Roman" w:cs="Times New Roman"/>
          <w:spacing w:val="1"/>
          <w:sz w:val="28"/>
          <w:szCs w:val="28"/>
          <w:lang w:eastAsia="en-US"/>
        </w:rPr>
        <w:t xml:space="preserve"> </w:t>
      </w:r>
      <w:r w:rsidR="000B3EE0" w:rsidRPr="000B3EE0">
        <w:rPr>
          <w:rFonts w:ascii="Times New Roman" w:eastAsia="Times New Roman" w:hAnsi="Times New Roman" w:cs="Times New Roman"/>
          <w:sz w:val="28"/>
          <w:szCs w:val="28"/>
          <w:lang w:eastAsia="en-US"/>
        </w:rPr>
        <w:t>работам</w:t>
      </w:r>
      <w:r w:rsidR="000B3EE0" w:rsidRPr="000B3EE0">
        <w:rPr>
          <w:rFonts w:ascii="Times New Roman" w:eastAsia="Times New Roman" w:hAnsi="Times New Roman" w:cs="Times New Roman"/>
          <w:spacing w:val="1"/>
          <w:sz w:val="28"/>
          <w:szCs w:val="28"/>
          <w:lang w:eastAsia="en-US"/>
        </w:rPr>
        <w:t xml:space="preserve"> </w:t>
      </w:r>
      <w:r w:rsidR="000B3EE0" w:rsidRPr="000B3EE0">
        <w:rPr>
          <w:rFonts w:ascii="Times New Roman" w:eastAsia="Times New Roman" w:hAnsi="Times New Roman" w:cs="Times New Roman"/>
          <w:sz w:val="28"/>
          <w:szCs w:val="28"/>
          <w:lang w:eastAsia="en-US"/>
        </w:rPr>
        <w:t>на</w:t>
      </w:r>
      <w:r w:rsidR="000B3EE0" w:rsidRPr="000B3EE0">
        <w:rPr>
          <w:rFonts w:ascii="Times New Roman" w:eastAsia="Times New Roman" w:hAnsi="Times New Roman" w:cs="Times New Roman"/>
          <w:spacing w:val="1"/>
          <w:sz w:val="28"/>
          <w:szCs w:val="28"/>
          <w:lang w:eastAsia="en-US"/>
        </w:rPr>
        <w:t xml:space="preserve"> </w:t>
      </w:r>
      <w:r w:rsidR="000B3EE0" w:rsidRPr="000B3EE0">
        <w:rPr>
          <w:rFonts w:ascii="Times New Roman" w:eastAsia="Times New Roman" w:hAnsi="Times New Roman" w:cs="Times New Roman"/>
          <w:sz w:val="28"/>
          <w:szCs w:val="28"/>
          <w:lang w:eastAsia="en-US"/>
        </w:rPr>
        <w:t>соискание</w:t>
      </w:r>
      <w:r w:rsidR="000B3EE0" w:rsidRPr="000B3EE0">
        <w:rPr>
          <w:rFonts w:ascii="Times New Roman" w:eastAsia="Times New Roman" w:hAnsi="Times New Roman" w:cs="Times New Roman"/>
          <w:spacing w:val="1"/>
          <w:sz w:val="28"/>
          <w:szCs w:val="28"/>
          <w:lang w:eastAsia="en-US"/>
        </w:rPr>
        <w:t xml:space="preserve"> </w:t>
      </w:r>
      <w:r w:rsidR="000B3EE0" w:rsidRPr="000B3EE0">
        <w:rPr>
          <w:rFonts w:ascii="Times New Roman" w:eastAsia="Times New Roman" w:hAnsi="Times New Roman" w:cs="Times New Roman"/>
          <w:sz w:val="28"/>
          <w:szCs w:val="28"/>
          <w:lang w:eastAsia="en-US"/>
        </w:rPr>
        <w:t>степени магистра по</w:t>
      </w:r>
      <w:r w:rsidR="000B3EE0" w:rsidRPr="000B3EE0">
        <w:rPr>
          <w:rFonts w:ascii="Times New Roman" w:eastAsia="Times New Roman" w:hAnsi="Times New Roman" w:cs="Times New Roman"/>
          <w:spacing w:val="1"/>
          <w:sz w:val="28"/>
          <w:szCs w:val="28"/>
          <w:lang w:eastAsia="en-US"/>
        </w:rPr>
        <w:t xml:space="preserve"> </w:t>
      </w:r>
      <w:r w:rsidR="000B3EE0" w:rsidRPr="000B3EE0">
        <w:rPr>
          <w:rFonts w:ascii="Times New Roman" w:eastAsia="Times New Roman" w:hAnsi="Times New Roman" w:cs="Times New Roman"/>
          <w:sz w:val="28"/>
          <w:szCs w:val="28"/>
          <w:lang w:eastAsia="en-US"/>
        </w:rPr>
        <w:t>направлению</w:t>
      </w:r>
      <w:r w:rsidR="000B3EE0" w:rsidRPr="000B3EE0">
        <w:rPr>
          <w:rFonts w:ascii="Times New Roman" w:eastAsia="Times New Roman" w:hAnsi="Times New Roman" w:cs="Times New Roman"/>
          <w:spacing w:val="1"/>
          <w:sz w:val="28"/>
          <w:szCs w:val="28"/>
          <w:lang w:eastAsia="en-US"/>
        </w:rPr>
        <w:t xml:space="preserve"> </w:t>
      </w:r>
      <w:r w:rsidR="000B3EE0" w:rsidRPr="000B3EE0">
        <w:rPr>
          <w:rFonts w:ascii="Times New Roman" w:eastAsia="Times New Roman" w:hAnsi="Times New Roman" w:cs="Times New Roman"/>
          <w:sz w:val="28"/>
          <w:szCs w:val="28"/>
          <w:lang w:eastAsia="en-US"/>
        </w:rPr>
        <w:t>подготовки 44.04.01 Педагогическое</w:t>
      </w:r>
      <w:r w:rsidR="000B3EE0" w:rsidRPr="000B3EE0">
        <w:rPr>
          <w:rFonts w:ascii="Times New Roman" w:eastAsia="Times New Roman" w:hAnsi="Times New Roman" w:cs="Times New Roman"/>
          <w:spacing w:val="1"/>
          <w:sz w:val="28"/>
          <w:szCs w:val="28"/>
          <w:lang w:eastAsia="en-US"/>
        </w:rPr>
        <w:t xml:space="preserve"> </w:t>
      </w:r>
      <w:r w:rsidR="000B3EE0" w:rsidRPr="000B3EE0">
        <w:rPr>
          <w:rFonts w:ascii="Times New Roman" w:eastAsia="Times New Roman" w:hAnsi="Times New Roman" w:cs="Times New Roman"/>
          <w:sz w:val="28"/>
          <w:szCs w:val="28"/>
          <w:lang w:eastAsia="en-US"/>
        </w:rPr>
        <w:t>образование и. при успешной устной защите</w:t>
      </w:r>
      <w:r w:rsidR="000B3EE0" w:rsidRPr="000B3EE0">
        <w:rPr>
          <w:rFonts w:ascii="Times New Roman" w:eastAsia="Times New Roman" w:hAnsi="Times New Roman" w:cs="Times New Roman"/>
          <w:spacing w:val="1"/>
          <w:sz w:val="28"/>
          <w:szCs w:val="28"/>
          <w:lang w:eastAsia="en-US"/>
        </w:rPr>
        <w:t xml:space="preserve"> </w:t>
      </w:r>
      <w:r w:rsidR="000B3EE0" w:rsidRPr="000B3EE0">
        <w:rPr>
          <w:rFonts w:ascii="Times New Roman" w:eastAsia="Times New Roman" w:hAnsi="Times New Roman" w:cs="Times New Roman"/>
          <w:sz w:val="28"/>
          <w:szCs w:val="28"/>
          <w:lang w:eastAsia="en-US"/>
        </w:rPr>
        <w:t>заслуживает положительной оценки, а ее автор присуждения</w:t>
      </w:r>
      <w:r w:rsidR="000B3EE0" w:rsidRPr="000B3EE0">
        <w:rPr>
          <w:rFonts w:ascii="Times New Roman" w:eastAsia="Times New Roman" w:hAnsi="Times New Roman" w:cs="Times New Roman"/>
          <w:spacing w:val="1"/>
          <w:sz w:val="28"/>
          <w:szCs w:val="28"/>
          <w:lang w:eastAsia="en-US"/>
        </w:rPr>
        <w:t xml:space="preserve"> </w:t>
      </w:r>
      <w:r w:rsidR="000B3EE0" w:rsidRPr="000B3EE0">
        <w:rPr>
          <w:rFonts w:ascii="Times New Roman" w:eastAsia="Times New Roman" w:hAnsi="Times New Roman" w:cs="Times New Roman"/>
          <w:sz w:val="28"/>
          <w:szCs w:val="28"/>
          <w:lang w:eastAsia="en-US"/>
        </w:rPr>
        <w:t>искомой</w:t>
      </w:r>
      <w:r w:rsidR="000B3EE0" w:rsidRPr="000B3EE0">
        <w:rPr>
          <w:rFonts w:ascii="Times New Roman" w:eastAsia="Times New Roman" w:hAnsi="Times New Roman" w:cs="Times New Roman"/>
          <w:spacing w:val="-1"/>
          <w:sz w:val="28"/>
          <w:szCs w:val="28"/>
          <w:lang w:eastAsia="en-US"/>
        </w:rPr>
        <w:t xml:space="preserve"> </w:t>
      </w:r>
      <w:r w:rsidR="000B3EE0" w:rsidRPr="000B3EE0">
        <w:rPr>
          <w:rFonts w:ascii="Times New Roman" w:eastAsia="Times New Roman" w:hAnsi="Times New Roman" w:cs="Times New Roman"/>
          <w:sz w:val="28"/>
          <w:szCs w:val="28"/>
          <w:lang w:eastAsia="en-US"/>
        </w:rPr>
        <w:t>степени магистра.</w:t>
      </w:r>
    </w:p>
    <w:p w14:paraId="1A6AD29A" w14:textId="67DF599F" w:rsidR="00FC3DC0" w:rsidRPr="000B3EE0" w:rsidRDefault="00FC3DC0" w:rsidP="000B3EE0">
      <w:pPr>
        <w:pStyle w:val="western"/>
        <w:shd w:val="clear" w:color="auto" w:fill="FFFFFF"/>
        <w:spacing w:before="0" w:beforeAutospacing="0" w:after="0" w:afterAutospacing="0" w:line="360" w:lineRule="auto"/>
        <w:ind w:firstLine="709"/>
        <w:jc w:val="both"/>
        <w:rPr>
          <w:color w:val="000000"/>
          <w:sz w:val="28"/>
          <w:szCs w:val="28"/>
        </w:rPr>
      </w:pPr>
    </w:p>
    <w:p w14:paraId="0F1E2DAC" w14:textId="77777777" w:rsidR="00FC3DC0" w:rsidRPr="000B3EE0" w:rsidRDefault="00FC3DC0" w:rsidP="000B3EE0">
      <w:pPr>
        <w:spacing w:after="0" w:line="360" w:lineRule="auto"/>
        <w:ind w:firstLine="567"/>
        <w:jc w:val="both"/>
        <w:rPr>
          <w:rFonts w:ascii="Times New Roman" w:hAnsi="Times New Roman" w:cs="Times New Roman"/>
          <w:sz w:val="28"/>
          <w:szCs w:val="28"/>
        </w:rPr>
      </w:pPr>
    </w:p>
    <w:p w14:paraId="2A7F2BA3" w14:textId="77777777" w:rsidR="000B3EE0" w:rsidRPr="000B3EE0" w:rsidRDefault="000B3EE0" w:rsidP="000B3EE0">
      <w:pPr>
        <w:spacing w:after="0" w:line="360" w:lineRule="auto"/>
        <w:jc w:val="both"/>
        <w:rPr>
          <w:rFonts w:ascii="Times New Roman" w:eastAsia="Times New Roman" w:hAnsi="Times New Roman" w:cs="Times New Roman"/>
          <w:sz w:val="24"/>
          <w:szCs w:val="24"/>
        </w:rPr>
      </w:pPr>
      <w:r w:rsidRPr="000B3EE0">
        <w:rPr>
          <w:rFonts w:ascii="Times New Roman" w:eastAsia="Times New Roman" w:hAnsi="Times New Roman" w:cs="Times New Roman"/>
          <w:sz w:val="28"/>
          <w:szCs w:val="28"/>
        </w:rPr>
        <w:t>Научный руководитель</w:t>
      </w:r>
    </w:p>
    <w:p w14:paraId="6BB9CA97" w14:textId="77777777" w:rsidR="000B3EE0" w:rsidRPr="000B3EE0" w:rsidRDefault="000B3EE0" w:rsidP="000B3EE0">
      <w:pPr>
        <w:spacing w:after="0" w:line="360" w:lineRule="auto"/>
        <w:jc w:val="both"/>
        <w:rPr>
          <w:rFonts w:ascii="Times New Roman" w:eastAsia="Times New Roman" w:hAnsi="Times New Roman" w:cs="Times New Roman"/>
          <w:sz w:val="28"/>
          <w:szCs w:val="28"/>
        </w:rPr>
      </w:pPr>
      <w:r w:rsidRPr="000B3EE0">
        <w:rPr>
          <w:rFonts w:ascii="Times New Roman" w:eastAsia="Times New Roman" w:hAnsi="Times New Roman" w:cs="Times New Roman"/>
          <w:sz w:val="28"/>
          <w:szCs w:val="28"/>
        </w:rPr>
        <w:t>Кандидат исторических наук, доцент,</w:t>
      </w:r>
    </w:p>
    <w:p w14:paraId="519DF828" w14:textId="77777777" w:rsidR="000B3EE0" w:rsidRPr="000B3EE0" w:rsidRDefault="000B3EE0" w:rsidP="000B3EE0">
      <w:pPr>
        <w:spacing w:after="0" w:line="360" w:lineRule="auto"/>
        <w:jc w:val="both"/>
        <w:rPr>
          <w:rFonts w:ascii="Times New Roman" w:eastAsia="Times New Roman" w:hAnsi="Times New Roman" w:cs="Times New Roman"/>
          <w:sz w:val="28"/>
          <w:szCs w:val="28"/>
        </w:rPr>
      </w:pPr>
      <w:r w:rsidRPr="000B3EE0">
        <w:rPr>
          <w:rFonts w:ascii="Times New Roman" w:eastAsia="Times New Roman" w:hAnsi="Times New Roman" w:cs="Times New Roman"/>
          <w:sz w:val="28"/>
          <w:szCs w:val="28"/>
        </w:rPr>
        <w:t>кафедры Отечественной истории</w:t>
      </w:r>
    </w:p>
    <w:p w14:paraId="52FDEDB7" w14:textId="0003E3D2" w:rsidR="00383B6A" w:rsidRPr="000B3EE0" w:rsidRDefault="000B3EE0" w:rsidP="000B3EE0">
      <w:pPr>
        <w:spacing w:after="0" w:line="360" w:lineRule="auto"/>
        <w:jc w:val="both"/>
        <w:rPr>
          <w:rFonts w:ascii="Times New Roman" w:hAnsi="Times New Roman" w:cs="Times New Roman"/>
        </w:rPr>
      </w:pPr>
      <w:r w:rsidRPr="000B3EE0">
        <w:rPr>
          <w:rFonts w:ascii="Times New Roman" w:eastAsia="Times New Roman" w:hAnsi="Times New Roman" w:cs="Times New Roman"/>
          <w:sz w:val="28"/>
          <w:szCs w:val="28"/>
        </w:rPr>
        <w:t>КГПУ им. А.П. Астафьева</w:t>
      </w:r>
      <w:r w:rsidRPr="000B3EE0">
        <w:rPr>
          <w:rFonts w:ascii="Times New Roman" w:eastAsia="Times New Roman" w:hAnsi="Times New Roman" w:cs="Times New Roman"/>
          <w:sz w:val="28"/>
          <w:szCs w:val="28"/>
        </w:rPr>
        <w:t xml:space="preserve">               </w:t>
      </w:r>
      <w:r w:rsidRPr="000B3EE0">
        <w:rPr>
          <w:rFonts w:ascii="Times New Roman" w:eastAsia="Times New Roman" w:hAnsi="Times New Roman" w:cs="Times New Roman"/>
          <w:sz w:val="28"/>
          <w:szCs w:val="28"/>
        </w:rPr>
        <w:t xml:space="preserve"> И.Н. Ценюга </w:t>
      </w:r>
    </w:p>
    <w:sectPr w:rsidR="00383B6A" w:rsidRPr="000B3E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E5A"/>
    <w:rsid w:val="000B3EE0"/>
    <w:rsid w:val="00383B6A"/>
    <w:rsid w:val="00571E5A"/>
    <w:rsid w:val="005B67E4"/>
    <w:rsid w:val="0069765C"/>
    <w:rsid w:val="009F335F"/>
    <w:rsid w:val="00C977F4"/>
    <w:rsid w:val="00FC3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9746"/>
  <w15:docId w15:val="{E43E9FF2-C08E-46A8-88B4-254E4776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DC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3DC0"/>
    <w:pPr>
      <w:tabs>
        <w:tab w:val="left" w:pos="3960"/>
      </w:tabs>
      <w:spacing w:after="0" w:line="360" w:lineRule="auto"/>
      <w:jc w:val="center"/>
    </w:pPr>
    <w:rPr>
      <w:rFonts w:ascii="Times New Roman" w:eastAsia="Times New Roman" w:hAnsi="Times New Roman" w:cs="Times New Roman"/>
      <w:b/>
      <w:sz w:val="28"/>
      <w:szCs w:val="24"/>
    </w:rPr>
  </w:style>
  <w:style w:type="character" w:customStyle="1" w:styleId="a4">
    <w:name w:val="Основной текст Знак"/>
    <w:basedOn w:val="a0"/>
    <w:link w:val="a3"/>
    <w:rsid w:val="00FC3DC0"/>
    <w:rPr>
      <w:rFonts w:ascii="Times New Roman" w:eastAsia="Times New Roman" w:hAnsi="Times New Roman" w:cs="Times New Roman"/>
      <w:b/>
      <w:sz w:val="28"/>
      <w:szCs w:val="24"/>
      <w:lang w:eastAsia="ru-RU"/>
    </w:rPr>
  </w:style>
  <w:style w:type="paragraph" w:customStyle="1" w:styleId="western">
    <w:name w:val="western"/>
    <w:basedOn w:val="a"/>
    <w:rsid w:val="00FC3DC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FC3DC0"/>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5AF61-FF8F-40B1-93CE-5C30FB0A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421</Words>
  <Characters>2402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Ирина Ценюга</cp:lastModifiedBy>
  <cp:revision>3</cp:revision>
  <dcterms:created xsi:type="dcterms:W3CDTF">2023-07-01T05:55:00Z</dcterms:created>
  <dcterms:modified xsi:type="dcterms:W3CDTF">2023-07-02T05:03:00Z</dcterms:modified>
</cp:coreProperties>
</file>