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C4A" w:rsidRDefault="00042C4A" w:rsidP="00042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</w:rPr>
        <w:t>PAC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НOЯPCКИЙ ГOCУДAPCТВЕННЫЙ ПЕДAГOГИЧЕCКИЙ УНИВЕPCИТЕТ им. В.П. ACТAФЬЕВA (КГПУ им. 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Acтaфьевa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42C4A" w:rsidRDefault="00042C4A" w:rsidP="00042C4A">
      <w:pPr>
        <w:rPr>
          <w:rFonts w:ascii="Times New Roman" w:hAnsi="Times New Roman" w:cs="Times New Roman"/>
          <w:sz w:val="28"/>
          <w:szCs w:val="28"/>
        </w:rPr>
      </w:pPr>
    </w:p>
    <w:p w:rsidR="00042C4A" w:rsidRDefault="00042C4A" w:rsidP="00042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Отзыв научного руководителя  н а научно-квалификационную работу _</w:t>
      </w:r>
    </w:p>
    <w:p w:rsidR="00042C4A" w:rsidRDefault="00042C4A" w:rsidP="00042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Арвентьевой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Татьяны Владимировны</w:t>
      </w:r>
    </w:p>
    <w:p w:rsidR="00042C4A" w:rsidRDefault="00042C4A" w:rsidP="00042C4A">
      <w:pPr>
        <w:widowControl w:val="0"/>
        <w:autoSpaceDE w:val="0"/>
        <w:autoSpaceDN w:val="0"/>
        <w:spacing w:before="124" w:after="0" w:line="276" w:lineRule="auto"/>
        <w:ind w:left="111" w:right="12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Направление подготовки </w:t>
      </w:r>
      <w:r>
        <w:rPr>
          <w:rFonts w:ascii="Times New Roman" w:eastAsia="Times New Roman" w:hAnsi="Times New Roman" w:cs="Times New Roman"/>
          <w:sz w:val="28"/>
          <w:szCs w:val="28"/>
        </w:rPr>
        <w:t>39.03.02 Социальная работа</w:t>
      </w:r>
    </w:p>
    <w:p w:rsidR="00042C4A" w:rsidRDefault="00042C4A" w:rsidP="00042C4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Направленность (профиль) образовательной программы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«Социальная работа в системе социальных служб»</w:t>
      </w:r>
    </w:p>
    <w:p w:rsidR="00042C4A" w:rsidRDefault="00042C4A" w:rsidP="00042C4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тему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Организация альтернативной социальной помощи одиноким и бездомным пожилым гражданам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»</w:t>
      </w:r>
    </w:p>
    <w:p w:rsidR="00042C4A" w:rsidRDefault="00042C4A" w:rsidP="00042C4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Актуальность темы Тема выполнена  на базе комплексного  центра социального обслуживания  «</w:t>
      </w:r>
      <w:r>
        <w:rPr>
          <w:rFonts w:ascii="Times New Roman" w:hAnsi="Times New Roman" w:cs="Times New Roman"/>
          <w:sz w:val="28"/>
          <w:szCs w:val="28"/>
        </w:rPr>
        <w:t>Минусинский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42C4A" w:rsidRDefault="00042C4A" w:rsidP="00042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Степень самостоятельности, проявленная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период написания научно-квалификационной работы  Студентка проявила значительную самостоятельность и ответственность</w:t>
      </w:r>
    </w:p>
    <w:p w:rsidR="00042C4A" w:rsidRDefault="00042C4A" w:rsidP="00042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Логика изложения, обоснованность теоретических положений,</w:t>
      </w:r>
    </w:p>
    <w:p w:rsidR="00042C4A" w:rsidRDefault="00042C4A" w:rsidP="00042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логично сформулирован методологический аппарат исследования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>
        <w:rPr>
          <w:rFonts w:ascii="Times New Roman" w:hAnsi="Times New Roman" w:cs="Times New Roman"/>
          <w:sz w:val="28"/>
          <w:szCs w:val="28"/>
        </w:rPr>
        <w:t>его структура.</w:t>
      </w:r>
    </w:p>
    <w:p w:rsidR="00042C4A" w:rsidRDefault="00042C4A" w:rsidP="00042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Теоретические положения раскрыты в практической части работы, которая носит диагностический и формирующий характер.</w:t>
      </w:r>
    </w:p>
    <w:p w:rsidR="00042C4A" w:rsidRDefault="00042C4A" w:rsidP="00042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Степень соответствия требованиям, предъявляемым к научн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квалификационной работе </w:t>
      </w:r>
    </w:p>
    <w:p w:rsidR="00042C4A" w:rsidRDefault="00042C4A" w:rsidP="00042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Дипломная работа соответствует требованиям, предъявляемым к работам такого рода</w:t>
      </w:r>
    </w:p>
    <w:p w:rsidR="00042C4A" w:rsidRDefault="00042C4A" w:rsidP="00042C4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Достоинства, недостатки научно-квалификационной работы </w:t>
      </w:r>
    </w:p>
    <w:p w:rsidR="00211655" w:rsidRDefault="00042C4A" w:rsidP="00042C4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Отмечаю определенную новизну постановки проблемы,</w:t>
      </w:r>
      <w:r>
        <w:rPr>
          <w:rFonts w:ascii="Times New Roman" w:hAnsi="Times New Roman" w:cs="Times New Roman"/>
          <w:sz w:val="28"/>
          <w:szCs w:val="28"/>
        </w:rPr>
        <w:t xml:space="preserve">  попытку апробации разных моделей жизнеустройства одиноких и бездомных пожилых людей – семейную и институциональную, Хочется отметить включенность автора в социальное сопровождение пожилых лиц БОМЖ в рамках  проекта</w:t>
      </w:r>
      <w:r w:rsidR="00211655">
        <w:rPr>
          <w:rFonts w:ascii="Times New Roman" w:hAnsi="Times New Roman" w:cs="Times New Roman"/>
          <w:sz w:val="28"/>
          <w:szCs w:val="28"/>
        </w:rPr>
        <w:t xml:space="preserve"> на базе социального учреждения и Православного храма.</w:t>
      </w:r>
    </w:p>
    <w:p w:rsidR="00042C4A" w:rsidRDefault="00042C4A" w:rsidP="00042C4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Оценка оригинальности НКР (система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11655">
        <w:rPr>
          <w:rFonts w:ascii="Times New Roman" w:hAnsi="Times New Roman" w:cs="Times New Roman"/>
          <w:sz w:val="28"/>
          <w:szCs w:val="28"/>
        </w:rPr>
        <w:t>76,51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042C4A" w:rsidRDefault="00042C4A" w:rsidP="00042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 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д.п.н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профессор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Фуряева</w:t>
      </w:r>
      <w:proofErr w:type="spellEnd"/>
    </w:p>
    <w:p w:rsidR="00042C4A" w:rsidRDefault="00042C4A" w:rsidP="00042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Подпись «_____» ________2022__</w:t>
      </w:r>
    </w:p>
    <w:p w:rsidR="0039357F" w:rsidRDefault="0039357F">
      <w:bookmarkStart w:id="0" w:name="_GoBack"/>
      <w:bookmarkEnd w:id="0"/>
    </w:p>
    <w:sectPr w:rsidR="00393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438"/>
    <w:rsid w:val="00042C4A"/>
    <w:rsid w:val="00211655"/>
    <w:rsid w:val="0039357F"/>
    <w:rsid w:val="0075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4A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4A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2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2022-06-22T05:32:00Z</cp:lastPrinted>
  <dcterms:created xsi:type="dcterms:W3CDTF">2022-06-22T05:19:00Z</dcterms:created>
  <dcterms:modified xsi:type="dcterms:W3CDTF">2022-06-22T05:33:00Z</dcterms:modified>
</cp:coreProperties>
</file>