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39F9" w:rsidRDefault="00A339F9" w:rsidP="000E48ED">
      <w:pPr>
        <w:pStyle w:val="12"/>
        <w:tabs>
          <w:tab w:val="left" w:pos="4820"/>
          <w:tab w:val="right" w:leader="underscore" w:pos="9072"/>
        </w:tabs>
        <w:ind w:right="-1"/>
        <w:jc w:val="center"/>
        <w:rPr>
          <w:b/>
          <w:caps/>
          <w:sz w:val="28"/>
          <w:szCs w:val="28"/>
        </w:rPr>
      </w:pPr>
    </w:p>
    <w:tbl>
      <w:tblPr>
        <w:tblW w:w="9336" w:type="dxa"/>
        <w:tblInd w:w="124" w:type="dxa"/>
        <w:tblLayout w:type="fixed"/>
        <w:tblLook w:val="04A0"/>
      </w:tblPr>
      <w:tblGrid>
        <w:gridCol w:w="9336"/>
      </w:tblGrid>
      <w:tr w:rsidR="000E48ED" w:rsidTr="002C1363">
        <w:trPr>
          <w:trHeight w:val="374"/>
        </w:trPr>
        <w:tc>
          <w:tcPr>
            <w:tcW w:w="9340" w:type="dxa"/>
            <w:hideMark/>
          </w:tcPr>
          <w:p w:rsidR="000E48ED" w:rsidRDefault="000C5F73" w:rsidP="002C1363">
            <w:pPr>
              <w:snapToGrid w:val="0"/>
              <w:jc w:val="center"/>
              <w:rPr>
                <w:b/>
                <w:bCs/>
                <w:sz w:val="20"/>
                <w:szCs w:val="20"/>
              </w:rPr>
            </w:pPr>
            <w:r>
              <w:rPr>
                <w:b/>
                <w:bCs/>
                <w:sz w:val="20"/>
                <w:szCs w:val="20"/>
              </w:rPr>
              <w:t>МИНИСТЕРСТВО ПРОСВЕЩЕНИЯ</w:t>
            </w:r>
            <w:r w:rsidR="000E48ED">
              <w:rPr>
                <w:b/>
                <w:bCs/>
                <w:sz w:val="20"/>
                <w:szCs w:val="20"/>
              </w:rPr>
              <w:t xml:space="preserve"> РОССИЙСКОЙ ФЕДЕРАЦИИ</w:t>
            </w:r>
          </w:p>
        </w:tc>
      </w:tr>
      <w:tr w:rsidR="000E48ED" w:rsidTr="002C1363">
        <w:tc>
          <w:tcPr>
            <w:tcW w:w="9340" w:type="dxa"/>
            <w:hideMark/>
          </w:tcPr>
          <w:p w:rsidR="000E48ED" w:rsidRDefault="000E48ED" w:rsidP="000E48ED">
            <w:pPr>
              <w:pStyle w:val="10"/>
              <w:numPr>
                <w:ilvl w:val="0"/>
                <w:numId w:val="3"/>
              </w:numPr>
              <w:tabs>
                <w:tab w:val="left" w:pos="0"/>
              </w:tabs>
              <w:suppressAutoHyphens/>
              <w:snapToGrid w:val="0"/>
              <w:spacing w:before="0" w:after="0"/>
              <w:ind w:left="-483" w:firstLine="213"/>
              <w:jc w:val="center"/>
              <w:rPr>
                <w:rFonts w:ascii="Times New Roman" w:hAnsi="Times New Roman" w:cs="Times New Roman"/>
                <w:sz w:val="22"/>
                <w:szCs w:val="22"/>
              </w:rPr>
            </w:pPr>
            <w:r>
              <w:rPr>
                <w:rFonts w:ascii="Times New Roman" w:hAnsi="Times New Roman" w:cs="Times New Roman"/>
                <w:sz w:val="22"/>
                <w:szCs w:val="22"/>
              </w:rPr>
              <w:t>Федеральное государственное бюджетное образовательное учреждение</w:t>
            </w:r>
          </w:p>
          <w:p w:rsidR="000E48ED" w:rsidRDefault="000E48ED" w:rsidP="000E48ED">
            <w:pPr>
              <w:pStyle w:val="10"/>
              <w:numPr>
                <w:ilvl w:val="0"/>
                <w:numId w:val="3"/>
              </w:numPr>
              <w:tabs>
                <w:tab w:val="left" w:pos="0"/>
              </w:tabs>
              <w:suppressAutoHyphens/>
              <w:snapToGrid w:val="0"/>
              <w:spacing w:before="0" w:after="0"/>
              <w:ind w:left="-483" w:firstLine="213"/>
              <w:jc w:val="center"/>
              <w:rPr>
                <w:rFonts w:ascii="Times New Roman" w:hAnsi="Times New Roman" w:cs="Times New Roman"/>
                <w:sz w:val="22"/>
                <w:szCs w:val="22"/>
              </w:rPr>
            </w:pPr>
            <w:r>
              <w:rPr>
                <w:rFonts w:ascii="Times New Roman" w:hAnsi="Times New Roman" w:cs="Times New Roman"/>
                <w:sz w:val="22"/>
                <w:szCs w:val="22"/>
              </w:rPr>
              <w:t>высшего образования</w:t>
            </w:r>
          </w:p>
        </w:tc>
      </w:tr>
      <w:tr w:rsidR="000E48ED" w:rsidTr="002C1363">
        <w:trPr>
          <w:trHeight w:val="246"/>
        </w:trPr>
        <w:tc>
          <w:tcPr>
            <w:tcW w:w="9340" w:type="dxa"/>
            <w:hideMark/>
          </w:tcPr>
          <w:p w:rsidR="000E48ED" w:rsidRDefault="000E48ED" w:rsidP="002C1363">
            <w:pPr>
              <w:tabs>
                <w:tab w:val="left" w:pos="25"/>
              </w:tabs>
              <w:snapToGrid w:val="0"/>
              <w:spacing w:before="170"/>
              <w:ind w:left="-683"/>
              <w:jc w:val="center"/>
              <w:rPr>
                <w:b/>
                <w:bCs/>
                <w:sz w:val="20"/>
              </w:rPr>
            </w:pPr>
            <w:r>
              <w:rPr>
                <w:b/>
                <w:bCs/>
                <w:caps/>
                <w:sz w:val="20"/>
              </w:rPr>
              <w:t xml:space="preserve">Красноярский  государственный  педагогический  университет </w:t>
            </w:r>
            <w:r>
              <w:rPr>
                <w:b/>
                <w:bCs/>
                <w:sz w:val="20"/>
              </w:rPr>
              <w:t xml:space="preserve"> им. В.П. Астафьева</w:t>
            </w:r>
          </w:p>
        </w:tc>
      </w:tr>
    </w:tbl>
    <w:p w:rsidR="000E48ED" w:rsidRDefault="000E48ED" w:rsidP="000E48ED">
      <w:pPr>
        <w:jc w:val="center"/>
        <w:rPr>
          <w:sz w:val="20"/>
        </w:rPr>
      </w:pPr>
      <w:r>
        <w:rPr>
          <w:sz w:val="20"/>
        </w:rPr>
        <w:t>(КГПУ им. В.П. Астафьева)</w:t>
      </w:r>
    </w:p>
    <w:p w:rsidR="000E48ED" w:rsidRDefault="000E48ED" w:rsidP="000E48ED">
      <w:pPr>
        <w:jc w:val="center"/>
        <w:rPr>
          <w:sz w:val="28"/>
          <w:szCs w:val="28"/>
        </w:rPr>
      </w:pPr>
    </w:p>
    <w:p w:rsidR="000E48ED" w:rsidRDefault="000E48ED" w:rsidP="000E48ED">
      <w:pPr>
        <w:jc w:val="center"/>
        <w:rPr>
          <w:sz w:val="28"/>
          <w:szCs w:val="28"/>
        </w:rPr>
      </w:pPr>
    </w:p>
    <w:p w:rsidR="000E48ED" w:rsidRDefault="000E48ED" w:rsidP="000E48ED">
      <w:pPr>
        <w:jc w:val="center"/>
        <w:rPr>
          <w:sz w:val="28"/>
          <w:szCs w:val="28"/>
        </w:rPr>
      </w:pPr>
    </w:p>
    <w:p w:rsidR="000E48ED" w:rsidRDefault="000E48ED" w:rsidP="000E48ED">
      <w:pPr>
        <w:jc w:val="center"/>
        <w:rPr>
          <w:sz w:val="28"/>
          <w:szCs w:val="28"/>
        </w:rPr>
      </w:pPr>
      <w:r>
        <w:rPr>
          <w:sz w:val="28"/>
          <w:szCs w:val="28"/>
        </w:rPr>
        <w:t>Кафедра педагогики и психологии начального образования</w:t>
      </w:r>
    </w:p>
    <w:p w:rsidR="000E48ED" w:rsidRDefault="000E48ED" w:rsidP="000E48ED">
      <w:pPr>
        <w:jc w:val="center"/>
        <w:rPr>
          <w:iCs/>
          <w:sz w:val="28"/>
          <w:szCs w:val="28"/>
        </w:rPr>
      </w:pPr>
    </w:p>
    <w:p w:rsidR="000E48ED" w:rsidRDefault="000E48ED" w:rsidP="000E48ED">
      <w:pPr>
        <w:jc w:val="center"/>
        <w:rPr>
          <w:iCs/>
          <w:sz w:val="28"/>
          <w:szCs w:val="28"/>
        </w:rPr>
      </w:pPr>
    </w:p>
    <w:p w:rsidR="000E48ED" w:rsidRDefault="000E48ED" w:rsidP="000E48ED">
      <w:pPr>
        <w:jc w:val="center"/>
        <w:rPr>
          <w:iCs/>
          <w:sz w:val="16"/>
        </w:rPr>
      </w:pPr>
    </w:p>
    <w:p w:rsidR="000E48ED" w:rsidRDefault="000E48ED" w:rsidP="000E48ED">
      <w:pPr>
        <w:jc w:val="center"/>
        <w:rPr>
          <w:iCs/>
          <w:sz w:val="16"/>
        </w:rPr>
      </w:pPr>
    </w:p>
    <w:p w:rsidR="000E48ED" w:rsidRDefault="000E48ED" w:rsidP="000E48ED">
      <w:pPr>
        <w:pStyle w:val="2"/>
        <w:spacing w:before="0" w:after="0"/>
        <w:jc w:val="center"/>
        <w:rPr>
          <w:b w:val="0"/>
          <w:i w:val="0"/>
        </w:rPr>
      </w:pPr>
      <w:r>
        <w:rPr>
          <w:b w:val="0"/>
          <w:i w:val="0"/>
          <w:caps/>
          <w:sz w:val="32"/>
          <w:szCs w:val="32"/>
        </w:rPr>
        <w:t>рабочая программа</w:t>
      </w:r>
      <w:r>
        <w:rPr>
          <w:b w:val="0"/>
          <w:i w:val="0"/>
          <w:sz w:val="32"/>
          <w:szCs w:val="32"/>
        </w:rPr>
        <w:t xml:space="preserve"> ДИСЦИПЛИНЫ </w:t>
      </w:r>
    </w:p>
    <w:p w:rsidR="000E48ED" w:rsidRDefault="000E48ED" w:rsidP="000E48ED">
      <w:pPr>
        <w:jc w:val="center"/>
        <w:rPr>
          <w:iCs/>
          <w:sz w:val="16"/>
        </w:rPr>
      </w:pPr>
    </w:p>
    <w:p w:rsidR="000E48ED" w:rsidRDefault="000E48ED" w:rsidP="000E48ED">
      <w:pPr>
        <w:jc w:val="center"/>
        <w:rPr>
          <w:iCs/>
          <w:sz w:val="16"/>
        </w:rPr>
      </w:pPr>
    </w:p>
    <w:p w:rsidR="000E48ED" w:rsidRDefault="000E48ED" w:rsidP="000E48ED">
      <w:pPr>
        <w:jc w:val="center"/>
        <w:rPr>
          <w:iCs/>
          <w:sz w:val="16"/>
        </w:rPr>
      </w:pPr>
    </w:p>
    <w:p w:rsidR="000E48ED" w:rsidRPr="00562B7B" w:rsidRDefault="00FF2A84" w:rsidP="001233FD">
      <w:pPr>
        <w:pStyle w:val="aa"/>
        <w:rPr>
          <w:sz w:val="32"/>
          <w:szCs w:val="32"/>
        </w:rPr>
      </w:pPr>
      <w:r>
        <w:rPr>
          <w:sz w:val="32"/>
          <w:szCs w:val="32"/>
        </w:rPr>
        <w:t>СОВРЕМЕННЫЕ КОНЦЕПЦИИ ВОСПИТАНИЯ</w:t>
      </w:r>
    </w:p>
    <w:p w:rsidR="001233FD" w:rsidRPr="00560B0A" w:rsidRDefault="001233FD" w:rsidP="001233FD">
      <w:pPr>
        <w:autoSpaceDE w:val="0"/>
        <w:autoSpaceDN w:val="0"/>
        <w:adjustRightInd w:val="0"/>
        <w:jc w:val="center"/>
        <w:rPr>
          <w:rFonts w:eastAsiaTheme="minorHAnsi"/>
          <w:b/>
          <w:bCs/>
          <w:color w:val="00000A"/>
          <w:sz w:val="28"/>
          <w:szCs w:val="28"/>
          <w:lang w:eastAsia="en-US"/>
        </w:rPr>
      </w:pPr>
    </w:p>
    <w:p w:rsidR="001233FD" w:rsidRPr="00560B0A" w:rsidRDefault="001233FD" w:rsidP="001233FD">
      <w:pPr>
        <w:autoSpaceDE w:val="0"/>
        <w:autoSpaceDN w:val="0"/>
        <w:adjustRightInd w:val="0"/>
        <w:jc w:val="center"/>
        <w:rPr>
          <w:rFonts w:eastAsiaTheme="minorHAnsi"/>
          <w:b/>
          <w:bCs/>
          <w:color w:val="00000A"/>
          <w:sz w:val="28"/>
          <w:szCs w:val="28"/>
          <w:lang w:eastAsia="en-US"/>
        </w:rPr>
      </w:pPr>
    </w:p>
    <w:p w:rsidR="001233FD" w:rsidRPr="00560B0A" w:rsidRDefault="001233FD" w:rsidP="001233FD">
      <w:pPr>
        <w:autoSpaceDE w:val="0"/>
        <w:autoSpaceDN w:val="0"/>
        <w:adjustRightInd w:val="0"/>
        <w:jc w:val="center"/>
        <w:rPr>
          <w:rFonts w:eastAsiaTheme="minorHAnsi"/>
          <w:b/>
          <w:bCs/>
          <w:color w:val="00000A"/>
          <w:sz w:val="28"/>
          <w:szCs w:val="28"/>
          <w:lang w:eastAsia="en-US"/>
        </w:rPr>
      </w:pPr>
    </w:p>
    <w:p w:rsidR="001233FD" w:rsidRPr="00560B0A" w:rsidRDefault="001233FD" w:rsidP="001233FD">
      <w:pPr>
        <w:autoSpaceDE w:val="0"/>
        <w:autoSpaceDN w:val="0"/>
        <w:adjustRightInd w:val="0"/>
        <w:jc w:val="center"/>
        <w:rPr>
          <w:rFonts w:eastAsiaTheme="minorHAnsi"/>
          <w:color w:val="00000A"/>
          <w:sz w:val="28"/>
          <w:szCs w:val="28"/>
          <w:lang w:eastAsia="en-US"/>
        </w:rPr>
      </w:pPr>
      <w:r w:rsidRPr="00560B0A">
        <w:rPr>
          <w:rFonts w:eastAsiaTheme="minorHAnsi"/>
          <w:color w:val="00000A"/>
          <w:sz w:val="28"/>
          <w:szCs w:val="28"/>
          <w:lang w:eastAsia="en-US"/>
        </w:rPr>
        <w:t>Направление подготовки: 44.04.01. Педагогическое образование</w:t>
      </w:r>
    </w:p>
    <w:p w:rsidR="001233FD" w:rsidRPr="00560B0A" w:rsidRDefault="001233FD" w:rsidP="001233FD">
      <w:pPr>
        <w:autoSpaceDE w:val="0"/>
        <w:autoSpaceDN w:val="0"/>
        <w:adjustRightInd w:val="0"/>
        <w:jc w:val="center"/>
        <w:rPr>
          <w:rFonts w:eastAsiaTheme="minorHAnsi"/>
          <w:color w:val="00000A"/>
          <w:sz w:val="28"/>
          <w:szCs w:val="28"/>
          <w:lang w:eastAsia="en-US"/>
        </w:rPr>
      </w:pPr>
      <w:r w:rsidRPr="00560B0A">
        <w:rPr>
          <w:rFonts w:eastAsiaTheme="minorHAnsi"/>
          <w:color w:val="00000A"/>
          <w:sz w:val="28"/>
          <w:szCs w:val="28"/>
          <w:lang w:eastAsia="en-US"/>
        </w:rPr>
        <w:t xml:space="preserve">Программа подготовки: </w:t>
      </w:r>
      <w:proofErr w:type="spellStart"/>
      <w:r w:rsidRPr="00560B0A">
        <w:rPr>
          <w:rFonts w:eastAsiaTheme="minorHAnsi"/>
          <w:color w:val="00000A"/>
          <w:sz w:val="28"/>
          <w:szCs w:val="28"/>
          <w:lang w:eastAsia="en-US"/>
        </w:rPr>
        <w:t>Инноватика</w:t>
      </w:r>
      <w:proofErr w:type="spellEnd"/>
      <w:r w:rsidRPr="00560B0A">
        <w:rPr>
          <w:rFonts w:eastAsiaTheme="minorHAnsi"/>
          <w:color w:val="00000A"/>
          <w:sz w:val="28"/>
          <w:szCs w:val="28"/>
          <w:lang w:eastAsia="en-US"/>
        </w:rPr>
        <w:t xml:space="preserve"> в современном начальном образовании</w:t>
      </w:r>
    </w:p>
    <w:p w:rsidR="001233FD" w:rsidRPr="00560B0A" w:rsidRDefault="001233FD" w:rsidP="001233FD">
      <w:pPr>
        <w:autoSpaceDE w:val="0"/>
        <w:autoSpaceDN w:val="0"/>
        <w:adjustRightInd w:val="0"/>
        <w:jc w:val="center"/>
        <w:rPr>
          <w:rFonts w:eastAsiaTheme="minorHAnsi"/>
          <w:color w:val="00000A"/>
          <w:sz w:val="28"/>
          <w:szCs w:val="28"/>
          <w:lang w:eastAsia="en-US"/>
        </w:rPr>
      </w:pPr>
    </w:p>
    <w:p w:rsidR="001233FD" w:rsidRPr="00560B0A" w:rsidRDefault="001233FD" w:rsidP="001233FD">
      <w:pPr>
        <w:autoSpaceDE w:val="0"/>
        <w:autoSpaceDN w:val="0"/>
        <w:adjustRightInd w:val="0"/>
        <w:jc w:val="center"/>
        <w:rPr>
          <w:rFonts w:eastAsiaTheme="minorHAnsi"/>
          <w:color w:val="00000A"/>
          <w:sz w:val="28"/>
          <w:szCs w:val="28"/>
          <w:lang w:eastAsia="en-US"/>
        </w:rPr>
      </w:pPr>
    </w:p>
    <w:p w:rsidR="001233FD" w:rsidRPr="00560B0A" w:rsidRDefault="001233FD" w:rsidP="001233FD">
      <w:pPr>
        <w:autoSpaceDE w:val="0"/>
        <w:autoSpaceDN w:val="0"/>
        <w:adjustRightInd w:val="0"/>
        <w:jc w:val="center"/>
        <w:rPr>
          <w:rFonts w:eastAsiaTheme="minorHAnsi"/>
          <w:color w:val="00000A"/>
          <w:sz w:val="28"/>
          <w:szCs w:val="28"/>
          <w:lang w:eastAsia="en-US"/>
        </w:rPr>
      </w:pPr>
    </w:p>
    <w:p w:rsidR="001233FD" w:rsidRPr="00560B0A" w:rsidRDefault="001233FD" w:rsidP="001233FD">
      <w:pPr>
        <w:autoSpaceDE w:val="0"/>
        <w:autoSpaceDN w:val="0"/>
        <w:adjustRightInd w:val="0"/>
        <w:jc w:val="center"/>
        <w:rPr>
          <w:rFonts w:eastAsiaTheme="minorHAnsi"/>
          <w:color w:val="00000A"/>
          <w:sz w:val="28"/>
          <w:szCs w:val="28"/>
          <w:lang w:eastAsia="en-US"/>
        </w:rPr>
      </w:pPr>
      <w:r w:rsidRPr="00560B0A">
        <w:rPr>
          <w:rFonts w:eastAsiaTheme="minorHAnsi"/>
          <w:color w:val="00000A"/>
          <w:sz w:val="28"/>
          <w:szCs w:val="28"/>
          <w:lang w:eastAsia="en-US"/>
        </w:rPr>
        <w:t>квалификация – магистр</w:t>
      </w:r>
    </w:p>
    <w:p w:rsidR="001233FD" w:rsidRPr="00560B0A" w:rsidRDefault="001233FD" w:rsidP="001233FD">
      <w:pPr>
        <w:autoSpaceDE w:val="0"/>
        <w:autoSpaceDN w:val="0"/>
        <w:adjustRightInd w:val="0"/>
        <w:jc w:val="center"/>
        <w:rPr>
          <w:rFonts w:eastAsiaTheme="minorHAnsi"/>
          <w:color w:val="00000A"/>
          <w:sz w:val="28"/>
          <w:szCs w:val="28"/>
          <w:lang w:eastAsia="en-US"/>
        </w:rPr>
      </w:pPr>
    </w:p>
    <w:p w:rsidR="00386BE2" w:rsidRDefault="00386BE2" w:rsidP="00386BE2">
      <w:pPr>
        <w:autoSpaceDE w:val="0"/>
        <w:autoSpaceDN w:val="0"/>
        <w:adjustRightInd w:val="0"/>
        <w:jc w:val="center"/>
        <w:rPr>
          <w:rFonts w:eastAsiaTheme="minorHAnsi"/>
          <w:color w:val="00000A"/>
          <w:sz w:val="28"/>
          <w:szCs w:val="28"/>
          <w:lang w:eastAsia="en-US"/>
        </w:rPr>
      </w:pPr>
      <w:r>
        <w:rPr>
          <w:rFonts w:eastAsiaTheme="minorHAnsi"/>
          <w:color w:val="00000A"/>
          <w:sz w:val="28"/>
          <w:szCs w:val="28"/>
          <w:lang w:eastAsia="en-US"/>
        </w:rPr>
        <w:t>Заочная  форма обучения</w:t>
      </w:r>
    </w:p>
    <w:p w:rsidR="00386BE2" w:rsidRDefault="00386BE2" w:rsidP="00386BE2">
      <w:pPr>
        <w:autoSpaceDE w:val="0"/>
        <w:autoSpaceDN w:val="0"/>
        <w:adjustRightInd w:val="0"/>
        <w:jc w:val="center"/>
        <w:rPr>
          <w:rFonts w:eastAsiaTheme="minorHAnsi"/>
          <w:color w:val="00000A"/>
          <w:sz w:val="28"/>
          <w:szCs w:val="28"/>
          <w:lang w:eastAsia="en-US"/>
        </w:rPr>
      </w:pPr>
      <w:r>
        <w:rPr>
          <w:rFonts w:eastAsiaTheme="minorHAnsi"/>
          <w:color w:val="00000A"/>
          <w:sz w:val="28"/>
          <w:szCs w:val="28"/>
          <w:lang w:eastAsia="en-US"/>
        </w:rPr>
        <w:t>Срок обучения – 2 года 6 мес.</w:t>
      </w:r>
    </w:p>
    <w:p w:rsidR="00386BE2" w:rsidRDefault="00386BE2" w:rsidP="00386BE2">
      <w:pPr>
        <w:pStyle w:val="aa"/>
      </w:pPr>
    </w:p>
    <w:p w:rsidR="00386BE2" w:rsidRDefault="00386BE2" w:rsidP="00386BE2">
      <w:pPr>
        <w:autoSpaceDE w:val="0"/>
        <w:autoSpaceDN w:val="0"/>
        <w:adjustRightInd w:val="0"/>
        <w:jc w:val="center"/>
        <w:rPr>
          <w:rFonts w:eastAsiaTheme="minorHAnsi"/>
          <w:color w:val="00000A"/>
          <w:sz w:val="28"/>
          <w:szCs w:val="28"/>
          <w:lang w:eastAsia="en-US"/>
        </w:rPr>
      </w:pPr>
      <w:r>
        <w:rPr>
          <w:rFonts w:eastAsiaTheme="minorHAnsi"/>
          <w:color w:val="00000A"/>
          <w:sz w:val="28"/>
          <w:szCs w:val="28"/>
          <w:lang w:eastAsia="en-US"/>
        </w:rPr>
        <w:t>Очная  форма обучения</w:t>
      </w:r>
    </w:p>
    <w:p w:rsidR="00386BE2" w:rsidRDefault="00386BE2" w:rsidP="00386BE2">
      <w:pPr>
        <w:autoSpaceDE w:val="0"/>
        <w:autoSpaceDN w:val="0"/>
        <w:adjustRightInd w:val="0"/>
        <w:jc w:val="center"/>
        <w:rPr>
          <w:rFonts w:eastAsiaTheme="minorHAnsi"/>
          <w:color w:val="00000A"/>
          <w:sz w:val="28"/>
          <w:szCs w:val="28"/>
          <w:lang w:eastAsia="en-US"/>
        </w:rPr>
      </w:pPr>
      <w:r>
        <w:rPr>
          <w:rFonts w:eastAsiaTheme="minorHAnsi"/>
          <w:color w:val="00000A"/>
          <w:sz w:val="28"/>
          <w:szCs w:val="28"/>
          <w:lang w:eastAsia="en-US"/>
        </w:rPr>
        <w:t xml:space="preserve">Срок обучения – 2 года </w:t>
      </w:r>
    </w:p>
    <w:p w:rsidR="00386BE2" w:rsidRDefault="00386BE2" w:rsidP="00386BE2">
      <w:pPr>
        <w:pStyle w:val="aa"/>
      </w:pPr>
    </w:p>
    <w:p w:rsidR="000E48ED" w:rsidRDefault="000E48ED" w:rsidP="000E48ED">
      <w:pPr>
        <w:pStyle w:val="aa"/>
      </w:pPr>
    </w:p>
    <w:p w:rsidR="000E48ED" w:rsidRDefault="000E48ED" w:rsidP="000E48ED">
      <w:pPr>
        <w:pStyle w:val="aa"/>
      </w:pPr>
    </w:p>
    <w:p w:rsidR="000E48ED" w:rsidRDefault="000E48ED" w:rsidP="000E48ED">
      <w:pPr>
        <w:rPr>
          <w:sz w:val="16"/>
        </w:rPr>
      </w:pPr>
    </w:p>
    <w:p w:rsidR="000E48ED" w:rsidRDefault="000E48ED" w:rsidP="000E48ED">
      <w:pPr>
        <w:jc w:val="center"/>
        <w:rPr>
          <w:i/>
        </w:rPr>
      </w:pPr>
    </w:p>
    <w:p w:rsidR="000E48ED" w:rsidRDefault="000E48ED" w:rsidP="000E48ED">
      <w:pPr>
        <w:rPr>
          <w:i/>
        </w:rPr>
      </w:pPr>
    </w:p>
    <w:p w:rsidR="000E48ED" w:rsidRDefault="000E48ED" w:rsidP="000E48ED">
      <w:pPr>
        <w:rPr>
          <w:i/>
        </w:rPr>
      </w:pPr>
    </w:p>
    <w:p w:rsidR="001233FD" w:rsidRDefault="001233FD" w:rsidP="000E48ED">
      <w:pPr>
        <w:rPr>
          <w:i/>
        </w:rPr>
      </w:pPr>
    </w:p>
    <w:p w:rsidR="000E48ED" w:rsidRDefault="000E48ED" w:rsidP="000E48ED">
      <w:pPr>
        <w:rPr>
          <w:i/>
        </w:rPr>
      </w:pPr>
    </w:p>
    <w:p w:rsidR="000E48ED" w:rsidRDefault="000E48ED" w:rsidP="000E48ED">
      <w:pPr>
        <w:rPr>
          <w:i/>
        </w:rPr>
      </w:pPr>
    </w:p>
    <w:p w:rsidR="000E48ED" w:rsidRDefault="00AF5FF6" w:rsidP="000E48ED">
      <w:pPr>
        <w:jc w:val="center"/>
        <w:rPr>
          <w:sz w:val="28"/>
          <w:szCs w:val="28"/>
        </w:rPr>
      </w:pPr>
      <w:r>
        <w:rPr>
          <w:sz w:val="28"/>
          <w:szCs w:val="28"/>
        </w:rPr>
        <w:t>Красноярск,  2021</w:t>
      </w:r>
    </w:p>
    <w:p w:rsidR="000E48ED" w:rsidRDefault="000E48ED" w:rsidP="000E48ED">
      <w:pPr>
        <w:pStyle w:val="12"/>
        <w:tabs>
          <w:tab w:val="left" w:pos="4820"/>
          <w:tab w:val="right" w:leader="underscore" w:pos="9072"/>
        </w:tabs>
        <w:spacing w:after="240" w:line="360" w:lineRule="auto"/>
        <w:rPr>
          <w:sz w:val="24"/>
          <w:szCs w:val="24"/>
        </w:rPr>
      </w:pPr>
    </w:p>
    <w:p w:rsidR="00FF2A84" w:rsidRDefault="00FF2A84" w:rsidP="000E48ED">
      <w:pPr>
        <w:pStyle w:val="12"/>
        <w:tabs>
          <w:tab w:val="left" w:pos="4820"/>
          <w:tab w:val="right" w:leader="underscore" w:pos="9072"/>
        </w:tabs>
        <w:spacing w:after="240" w:line="360" w:lineRule="auto"/>
        <w:rPr>
          <w:sz w:val="24"/>
          <w:szCs w:val="24"/>
        </w:rPr>
      </w:pPr>
    </w:p>
    <w:p w:rsidR="000E48ED" w:rsidRDefault="000E48ED" w:rsidP="000E48ED">
      <w:pPr>
        <w:pStyle w:val="12"/>
        <w:tabs>
          <w:tab w:val="left" w:pos="4820"/>
          <w:tab w:val="right" w:leader="underscore" w:pos="9072"/>
        </w:tabs>
        <w:spacing w:after="240" w:line="360" w:lineRule="auto"/>
        <w:rPr>
          <w:sz w:val="24"/>
          <w:szCs w:val="24"/>
        </w:rPr>
      </w:pPr>
      <w:r>
        <w:rPr>
          <w:sz w:val="24"/>
          <w:szCs w:val="24"/>
        </w:rPr>
        <w:lastRenderedPageBreak/>
        <w:t>Рабочая программа дис</w:t>
      </w:r>
      <w:r w:rsidR="00A02E29">
        <w:rPr>
          <w:sz w:val="24"/>
          <w:szCs w:val="24"/>
        </w:rPr>
        <w:t>циплины «</w:t>
      </w:r>
      <w:r w:rsidR="00FF2A84">
        <w:rPr>
          <w:sz w:val="24"/>
          <w:szCs w:val="24"/>
        </w:rPr>
        <w:t>Современные концепции воспитания</w:t>
      </w:r>
      <w:r>
        <w:rPr>
          <w:sz w:val="24"/>
          <w:szCs w:val="24"/>
        </w:rPr>
        <w:t>»</w:t>
      </w:r>
    </w:p>
    <w:p w:rsidR="000E48ED" w:rsidRDefault="000E48ED" w:rsidP="000E48ED">
      <w:pPr>
        <w:pStyle w:val="12"/>
        <w:tabs>
          <w:tab w:val="left" w:pos="4820"/>
          <w:tab w:val="right" w:leader="underscore" w:pos="9072"/>
        </w:tabs>
        <w:rPr>
          <w:sz w:val="24"/>
          <w:szCs w:val="24"/>
        </w:rPr>
      </w:pPr>
      <w:r>
        <w:rPr>
          <w:sz w:val="24"/>
          <w:szCs w:val="24"/>
        </w:rPr>
        <w:t xml:space="preserve">составлена </w:t>
      </w:r>
      <w:proofErr w:type="spellStart"/>
      <w:r>
        <w:rPr>
          <w:sz w:val="24"/>
          <w:szCs w:val="24"/>
        </w:rPr>
        <w:t>____</w:t>
      </w:r>
      <w:r>
        <w:rPr>
          <w:sz w:val="24"/>
          <w:szCs w:val="24"/>
          <w:u w:val="single"/>
        </w:rPr>
        <w:t>доцентом</w:t>
      </w:r>
      <w:proofErr w:type="spellEnd"/>
      <w:r>
        <w:rPr>
          <w:sz w:val="24"/>
          <w:szCs w:val="24"/>
          <w:u w:val="single"/>
        </w:rPr>
        <w:t xml:space="preserve"> кафедры педагогики и психологии начального образования__ Дуда</w:t>
      </w:r>
      <w:r>
        <w:rPr>
          <w:sz w:val="24"/>
          <w:szCs w:val="24"/>
        </w:rPr>
        <w:t xml:space="preserve"> Ириной Викторовной</w:t>
      </w:r>
    </w:p>
    <w:p w:rsidR="000E48ED" w:rsidRDefault="000E48ED" w:rsidP="000E48ED">
      <w:pPr>
        <w:pStyle w:val="12"/>
        <w:tabs>
          <w:tab w:val="right" w:leader="underscore" w:pos="9072"/>
        </w:tabs>
        <w:jc w:val="center"/>
        <w:rPr>
          <w:sz w:val="16"/>
          <w:szCs w:val="16"/>
        </w:rPr>
      </w:pPr>
      <w:proofErr w:type="gramStart"/>
      <w:r>
        <w:rPr>
          <w:sz w:val="16"/>
          <w:szCs w:val="16"/>
        </w:rPr>
        <w:t>(должность и ФИО преподавателя</w:t>
      </w:r>
      <w:proofErr w:type="gramEnd"/>
    </w:p>
    <w:p w:rsidR="008F2F77" w:rsidRDefault="008F2F77" w:rsidP="008F2F77">
      <w:pPr>
        <w:pStyle w:val="12"/>
        <w:tabs>
          <w:tab w:val="left" w:pos="4820"/>
          <w:tab w:val="right" w:leader="underscore" w:pos="9072"/>
        </w:tabs>
        <w:ind w:right="-1"/>
        <w:jc w:val="center"/>
        <w:rPr>
          <w:b/>
        </w:rPr>
      </w:pPr>
    </w:p>
    <w:p w:rsidR="008F2F77" w:rsidRDefault="008F2F77" w:rsidP="008F2F77">
      <w:pPr>
        <w:pStyle w:val="12"/>
        <w:tabs>
          <w:tab w:val="left" w:pos="4820"/>
          <w:tab w:val="right" w:leader="underscore" w:pos="9072"/>
        </w:tabs>
        <w:ind w:right="-1"/>
        <w:jc w:val="center"/>
        <w:rPr>
          <w:b/>
        </w:rPr>
      </w:pPr>
    </w:p>
    <w:p w:rsidR="008F2F77" w:rsidRDefault="008F2F77" w:rsidP="008F2F77">
      <w:pPr>
        <w:pStyle w:val="12"/>
        <w:tabs>
          <w:tab w:val="left" w:pos="4820"/>
          <w:tab w:val="right" w:leader="underscore" w:pos="9072"/>
        </w:tabs>
        <w:ind w:right="-1"/>
        <w:jc w:val="center"/>
        <w:rPr>
          <w:b/>
        </w:rPr>
      </w:pPr>
    </w:p>
    <w:p w:rsidR="008F2F77" w:rsidRDefault="008F2F77" w:rsidP="008F2F77">
      <w:pPr>
        <w:pStyle w:val="12"/>
        <w:tabs>
          <w:tab w:val="left" w:pos="4820"/>
          <w:tab w:val="right" w:leader="underscore" w:pos="9072"/>
        </w:tabs>
        <w:ind w:right="-1"/>
        <w:jc w:val="center"/>
        <w:rPr>
          <w:b/>
        </w:rPr>
      </w:pPr>
    </w:p>
    <w:p w:rsidR="008F2F77" w:rsidRDefault="008F2F77" w:rsidP="008F2F77">
      <w:pPr>
        <w:pStyle w:val="12"/>
        <w:tabs>
          <w:tab w:val="right" w:leader="underscore" w:pos="9072"/>
        </w:tabs>
        <w:spacing w:before="120"/>
        <w:rPr>
          <w:sz w:val="24"/>
          <w:szCs w:val="24"/>
        </w:rPr>
      </w:pPr>
      <w:r>
        <w:rPr>
          <w:sz w:val="24"/>
          <w:szCs w:val="24"/>
        </w:rPr>
        <w:t xml:space="preserve">Рабочая программа дисциплины обсуждена на заседании кафедры </w:t>
      </w:r>
    </w:p>
    <w:p w:rsidR="008F2F77" w:rsidRDefault="008F2F77" w:rsidP="008F2F77">
      <w:pPr>
        <w:pStyle w:val="12"/>
        <w:tabs>
          <w:tab w:val="right" w:leader="underscore" w:pos="9072"/>
        </w:tabs>
        <w:spacing w:before="120"/>
        <w:rPr>
          <w:sz w:val="24"/>
          <w:szCs w:val="24"/>
        </w:rPr>
      </w:pPr>
      <w:r>
        <w:rPr>
          <w:sz w:val="24"/>
          <w:szCs w:val="24"/>
          <w:u w:val="single"/>
        </w:rPr>
        <w:t>Педагогики и психологии начального образования</w:t>
      </w:r>
      <w:r>
        <w:rPr>
          <w:sz w:val="24"/>
          <w:szCs w:val="24"/>
        </w:rPr>
        <w:t>______________________________</w:t>
      </w:r>
    </w:p>
    <w:p w:rsidR="008F2F77" w:rsidRDefault="008F2F77" w:rsidP="008F2F77">
      <w:pPr>
        <w:pStyle w:val="12"/>
        <w:tabs>
          <w:tab w:val="right" w:leader="underscore" w:pos="9072"/>
        </w:tabs>
        <w:rPr>
          <w:sz w:val="24"/>
          <w:szCs w:val="24"/>
        </w:rPr>
      </w:pPr>
    </w:p>
    <w:p w:rsidR="008F2F77" w:rsidRDefault="008F2F77" w:rsidP="008F2F77">
      <w:pPr>
        <w:pStyle w:val="12"/>
        <w:tabs>
          <w:tab w:val="right" w:leader="underscore" w:pos="9072"/>
        </w:tabs>
        <w:rPr>
          <w:sz w:val="24"/>
          <w:szCs w:val="24"/>
        </w:rPr>
      </w:pPr>
      <w:r>
        <w:rPr>
          <w:sz w:val="24"/>
          <w:szCs w:val="24"/>
        </w:rPr>
        <w:t>протокол № 5 от «8» мая 2019г.</w:t>
      </w:r>
    </w:p>
    <w:p w:rsidR="008F2F77" w:rsidRDefault="008F2F77" w:rsidP="008F2F77">
      <w:pPr>
        <w:pStyle w:val="12"/>
        <w:tabs>
          <w:tab w:val="right" w:leader="underscore" w:pos="9072"/>
        </w:tabs>
        <w:ind w:right="-1"/>
        <w:rPr>
          <w:sz w:val="24"/>
          <w:szCs w:val="24"/>
        </w:rPr>
      </w:pPr>
    </w:p>
    <w:p w:rsidR="008F2F77" w:rsidRDefault="008F2F77" w:rsidP="008F2F77">
      <w:pPr>
        <w:pStyle w:val="12"/>
        <w:tabs>
          <w:tab w:val="left" w:pos="4253"/>
          <w:tab w:val="right" w:leader="underscore" w:pos="9072"/>
        </w:tabs>
        <w:rPr>
          <w:sz w:val="24"/>
          <w:szCs w:val="24"/>
        </w:rPr>
      </w:pPr>
      <w:r>
        <w:rPr>
          <w:sz w:val="24"/>
          <w:szCs w:val="24"/>
        </w:rPr>
        <w:t xml:space="preserve">Заведующий </w:t>
      </w:r>
      <w:r w:rsidRPr="004D7520">
        <w:rPr>
          <w:sz w:val="24"/>
          <w:szCs w:val="24"/>
        </w:rPr>
        <w:t xml:space="preserve">кафедрой                                  </w:t>
      </w:r>
      <w:r>
        <w:rPr>
          <w:noProof/>
        </w:rPr>
        <w:drawing>
          <wp:inline distT="0" distB="0" distL="0" distR="0">
            <wp:extent cx="1334710" cy="440745"/>
            <wp:effectExtent l="19050" t="0" r="0" b="0"/>
            <wp:docPr id="1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srcRect/>
                    <a:stretch>
                      <a:fillRect/>
                    </a:stretch>
                  </pic:blipFill>
                  <pic:spPr bwMode="auto">
                    <a:xfrm>
                      <a:off x="0" y="0"/>
                      <a:ext cx="1335036" cy="440853"/>
                    </a:xfrm>
                    <a:prstGeom prst="rect">
                      <a:avLst/>
                    </a:prstGeom>
                    <a:noFill/>
                    <a:ln w="9525">
                      <a:noFill/>
                      <a:miter lim="800000"/>
                      <a:headEnd/>
                      <a:tailEnd/>
                    </a:ln>
                  </pic:spPr>
                </pic:pic>
              </a:graphicData>
            </a:graphic>
          </wp:inline>
        </w:drawing>
      </w:r>
      <w:r>
        <w:rPr>
          <w:sz w:val="24"/>
          <w:szCs w:val="24"/>
        </w:rPr>
        <w:t xml:space="preserve">          </w:t>
      </w:r>
      <w:r w:rsidRPr="004D7520">
        <w:rPr>
          <w:sz w:val="24"/>
          <w:szCs w:val="24"/>
        </w:rPr>
        <w:t xml:space="preserve"> Н.А. </w:t>
      </w:r>
      <w:proofErr w:type="spellStart"/>
      <w:r w:rsidRPr="004D7520">
        <w:rPr>
          <w:sz w:val="24"/>
          <w:szCs w:val="24"/>
        </w:rPr>
        <w:t>Мосина</w:t>
      </w:r>
      <w:proofErr w:type="spellEnd"/>
      <w:r>
        <w:rPr>
          <w:sz w:val="24"/>
          <w:szCs w:val="24"/>
        </w:rPr>
        <w:t xml:space="preserve"> </w:t>
      </w:r>
    </w:p>
    <w:p w:rsidR="008F2F77" w:rsidRDefault="008F2F77" w:rsidP="008F2F77">
      <w:pPr>
        <w:pStyle w:val="12"/>
        <w:tabs>
          <w:tab w:val="left" w:pos="4253"/>
          <w:tab w:val="right" w:leader="underscore" w:pos="9072"/>
        </w:tabs>
        <w:rPr>
          <w:sz w:val="24"/>
          <w:szCs w:val="24"/>
        </w:rPr>
      </w:pPr>
      <w:r>
        <w:rPr>
          <w:sz w:val="24"/>
          <w:szCs w:val="24"/>
        </w:rPr>
        <w:t xml:space="preserve">                                          </w:t>
      </w:r>
      <w:r>
        <w:rPr>
          <w:sz w:val="24"/>
          <w:szCs w:val="24"/>
        </w:rPr>
        <w:tab/>
        <w:t xml:space="preserve">                    </w:t>
      </w:r>
    </w:p>
    <w:p w:rsidR="008F2F77" w:rsidRDefault="008F2F77" w:rsidP="008F2F77">
      <w:pPr>
        <w:pStyle w:val="12"/>
        <w:tabs>
          <w:tab w:val="left" w:pos="5670"/>
          <w:tab w:val="right" w:leader="underscore" w:pos="9072"/>
        </w:tabs>
        <w:rPr>
          <w:sz w:val="24"/>
          <w:szCs w:val="24"/>
        </w:rPr>
      </w:pPr>
    </w:p>
    <w:p w:rsidR="008F2F77" w:rsidRDefault="008F2F77" w:rsidP="008F2F77">
      <w:pPr>
        <w:pStyle w:val="12"/>
        <w:tabs>
          <w:tab w:val="left" w:pos="5670"/>
          <w:tab w:val="right" w:leader="underscore" w:pos="9072"/>
        </w:tabs>
        <w:rPr>
          <w:sz w:val="24"/>
          <w:szCs w:val="24"/>
        </w:rPr>
      </w:pPr>
      <w:r>
        <w:rPr>
          <w:sz w:val="24"/>
          <w:szCs w:val="24"/>
        </w:rPr>
        <w:t>Одобрено учебно-методическим советом</w:t>
      </w:r>
      <w:r>
        <w:rPr>
          <w:sz w:val="24"/>
          <w:szCs w:val="24"/>
        </w:rPr>
        <w:tab/>
      </w:r>
    </w:p>
    <w:p w:rsidR="008F2F77" w:rsidRDefault="008F2F77" w:rsidP="008F2F77">
      <w:pPr>
        <w:pStyle w:val="12"/>
        <w:tabs>
          <w:tab w:val="right" w:leader="underscore" w:pos="9072"/>
        </w:tabs>
        <w:ind w:right="-1"/>
        <w:rPr>
          <w:sz w:val="24"/>
          <w:szCs w:val="24"/>
          <w:u w:val="single"/>
        </w:rPr>
      </w:pPr>
      <w:r>
        <w:rPr>
          <w:sz w:val="24"/>
          <w:szCs w:val="24"/>
        </w:rPr>
        <w:t xml:space="preserve"> </w:t>
      </w:r>
      <w:r>
        <w:rPr>
          <w:sz w:val="24"/>
          <w:szCs w:val="24"/>
          <w:u w:val="single"/>
        </w:rPr>
        <w:t>НМСС «Педагогика и методика начального образования»</w:t>
      </w:r>
      <w:r>
        <w:rPr>
          <w:sz w:val="24"/>
          <w:szCs w:val="24"/>
          <w:u w:val="single"/>
        </w:rPr>
        <w:tab/>
        <w:t xml:space="preserve"> </w:t>
      </w:r>
    </w:p>
    <w:p w:rsidR="008F2F77" w:rsidRDefault="008F2F77" w:rsidP="008F2F77">
      <w:pPr>
        <w:pStyle w:val="12"/>
        <w:tabs>
          <w:tab w:val="left" w:pos="5670"/>
          <w:tab w:val="right" w:leader="underscore" w:pos="10206"/>
        </w:tabs>
        <w:ind w:left="3686" w:right="-1"/>
        <w:rPr>
          <w:sz w:val="16"/>
          <w:szCs w:val="16"/>
        </w:rPr>
      </w:pPr>
      <w:r>
        <w:rPr>
          <w:sz w:val="16"/>
          <w:szCs w:val="16"/>
        </w:rPr>
        <w:t>(указать наименование совета и направление)</w:t>
      </w:r>
    </w:p>
    <w:p w:rsidR="008F2F77" w:rsidRDefault="008F2F77" w:rsidP="008F2F77">
      <w:pPr>
        <w:pStyle w:val="12"/>
        <w:tabs>
          <w:tab w:val="left" w:pos="5670"/>
          <w:tab w:val="right" w:leader="underscore" w:pos="10206"/>
        </w:tabs>
        <w:ind w:right="-1"/>
        <w:rPr>
          <w:sz w:val="24"/>
          <w:szCs w:val="24"/>
        </w:rPr>
      </w:pPr>
    </w:p>
    <w:p w:rsidR="008F2F77" w:rsidRPr="004D7520" w:rsidRDefault="008F2F77" w:rsidP="008F2F77">
      <w:pPr>
        <w:pStyle w:val="12"/>
        <w:tabs>
          <w:tab w:val="left" w:pos="5670"/>
          <w:tab w:val="right" w:leader="underscore" w:pos="10206"/>
        </w:tabs>
        <w:ind w:right="-1"/>
        <w:jc w:val="both"/>
        <w:rPr>
          <w:sz w:val="24"/>
          <w:szCs w:val="24"/>
        </w:rPr>
      </w:pPr>
      <w:r>
        <w:rPr>
          <w:noProof/>
          <w:sz w:val="24"/>
          <w:szCs w:val="24"/>
        </w:rPr>
        <w:drawing>
          <wp:anchor distT="0" distB="0" distL="0" distR="0" simplePos="0" relativeHeight="251660288" behindDoc="0" locked="0" layoutInCell="1" allowOverlap="1">
            <wp:simplePos x="0" y="0"/>
            <wp:positionH relativeFrom="column">
              <wp:posOffset>2762250</wp:posOffset>
            </wp:positionH>
            <wp:positionV relativeFrom="paragraph">
              <wp:posOffset>143510</wp:posOffset>
            </wp:positionV>
            <wp:extent cx="728980" cy="415290"/>
            <wp:effectExtent l="19050" t="0" r="0" b="0"/>
            <wp:wrapSquare wrapText="largest"/>
            <wp:docPr id="5"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7" cstate="print"/>
                    <a:srcRect l="52051" t="63759" r="43010" b="31215"/>
                    <a:stretch>
                      <a:fillRect/>
                    </a:stretch>
                  </pic:blipFill>
                  <pic:spPr bwMode="auto">
                    <a:xfrm>
                      <a:off x="0" y="0"/>
                      <a:ext cx="728980" cy="415290"/>
                    </a:xfrm>
                    <a:prstGeom prst="rect">
                      <a:avLst/>
                    </a:prstGeom>
                    <a:solidFill>
                      <a:srgbClr val="FFFFFF"/>
                    </a:solidFill>
                    <a:ln w="9525">
                      <a:noFill/>
                      <a:miter lim="800000"/>
                      <a:headEnd/>
                      <a:tailEnd/>
                    </a:ln>
                  </pic:spPr>
                </pic:pic>
              </a:graphicData>
            </a:graphic>
          </wp:anchor>
        </w:drawing>
      </w:r>
      <w:r>
        <w:rPr>
          <w:sz w:val="24"/>
          <w:szCs w:val="24"/>
        </w:rPr>
        <w:t xml:space="preserve">Протокол № 6 «23 »   </w:t>
      </w:r>
      <w:r w:rsidRPr="004D7520">
        <w:rPr>
          <w:sz w:val="24"/>
          <w:szCs w:val="24"/>
        </w:rPr>
        <w:t xml:space="preserve">мая  </w:t>
      </w:r>
      <w:r>
        <w:rPr>
          <w:sz w:val="24"/>
          <w:szCs w:val="24"/>
        </w:rPr>
        <w:t>2019</w:t>
      </w:r>
      <w:r w:rsidRPr="004D7520">
        <w:rPr>
          <w:sz w:val="24"/>
          <w:szCs w:val="24"/>
        </w:rPr>
        <w:t xml:space="preserve"> г.</w:t>
      </w:r>
    </w:p>
    <w:p w:rsidR="008F2F77" w:rsidRDefault="008F2F77" w:rsidP="008F2F77">
      <w:pPr>
        <w:pStyle w:val="12"/>
        <w:tabs>
          <w:tab w:val="left" w:pos="5670"/>
          <w:tab w:val="right" w:leader="underscore" w:pos="10206"/>
        </w:tabs>
        <w:ind w:right="-1"/>
        <w:rPr>
          <w:sz w:val="24"/>
          <w:szCs w:val="24"/>
        </w:rPr>
      </w:pPr>
    </w:p>
    <w:p w:rsidR="008F2F77" w:rsidRDefault="008F2F77" w:rsidP="008F2F77">
      <w:pPr>
        <w:pStyle w:val="12"/>
        <w:tabs>
          <w:tab w:val="left" w:pos="4253"/>
          <w:tab w:val="right" w:leader="underscore" w:pos="9072"/>
        </w:tabs>
        <w:ind w:right="-1"/>
        <w:rPr>
          <w:sz w:val="24"/>
          <w:szCs w:val="24"/>
        </w:rPr>
      </w:pPr>
      <w:r>
        <w:rPr>
          <w:sz w:val="24"/>
          <w:szCs w:val="24"/>
        </w:rPr>
        <w:t>Председатель   НМС</w:t>
      </w:r>
      <w:proofErr w:type="gramStart"/>
      <w:r>
        <w:rPr>
          <w:sz w:val="24"/>
          <w:szCs w:val="24"/>
        </w:rPr>
        <w:t>С(</w:t>
      </w:r>
      <w:proofErr w:type="gramEnd"/>
      <w:r>
        <w:rPr>
          <w:sz w:val="24"/>
          <w:szCs w:val="24"/>
        </w:rPr>
        <w:t xml:space="preserve">Н)                                     </w:t>
      </w:r>
    </w:p>
    <w:p w:rsidR="008F2F77" w:rsidRDefault="008F2F77" w:rsidP="008F2F77">
      <w:pPr>
        <w:pStyle w:val="12"/>
        <w:tabs>
          <w:tab w:val="left" w:pos="4820"/>
          <w:tab w:val="right" w:leader="underscore" w:pos="9072"/>
        </w:tabs>
        <w:ind w:right="-1"/>
        <w:jc w:val="center"/>
        <w:rPr>
          <w:b/>
        </w:rPr>
      </w:pPr>
    </w:p>
    <w:p w:rsidR="008F2F77" w:rsidRDefault="008F2F77" w:rsidP="008F2F77">
      <w:pPr>
        <w:pStyle w:val="12"/>
        <w:tabs>
          <w:tab w:val="left" w:pos="4253"/>
          <w:tab w:val="right" w:leader="underscore" w:pos="9072"/>
        </w:tabs>
        <w:ind w:right="-1"/>
        <w:rPr>
          <w:sz w:val="24"/>
          <w:szCs w:val="24"/>
        </w:rPr>
      </w:pPr>
      <w:r>
        <w:rPr>
          <w:sz w:val="24"/>
          <w:szCs w:val="24"/>
        </w:rPr>
        <w:t xml:space="preserve">                                                                                                                  И.В. Дуда</w:t>
      </w:r>
    </w:p>
    <w:p w:rsidR="008F2F77" w:rsidRDefault="008F2F77" w:rsidP="008F2F77">
      <w:pPr>
        <w:pStyle w:val="12"/>
        <w:tabs>
          <w:tab w:val="left" w:pos="4820"/>
          <w:tab w:val="right" w:leader="underscore" w:pos="9072"/>
        </w:tabs>
        <w:ind w:right="-1"/>
        <w:jc w:val="center"/>
        <w:rPr>
          <w:b/>
        </w:rPr>
      </w:pPr>
    </w:p>
    <w:p w:rsidR="008F2F77" w:rsidRDefault="008F2F77" w:rsidP="008F2F77">
      <w:pPr>
        <w:pStyle w:val="12"/>
        <w:tabs>
          <w:tab w:val="left" w:pos="4820"/>
          <w:tab w:val="right" w:leader="underscore" w:pos="9072"/>
        </w:tabs>
        <w:ind w:right="-1"/>
        <w:jc w:val="center"/>
        <w:rPr>
          <w:b/>
        </w:rPr>
      </w:pPr>
    </w:p>
    <w:p w:rsidR="008F2F77" w:rsidRDefault="008F2F77" w:rsidP="008F2F77">
      <w:pPr>
        <w:pStyle w:val="12"/>
        <w:tabs>
          <w:tab w:val="left" w:pos="4820"/>
          <w:tab w:val="right" w:leader="underscore" w:pos="9072"/>
        </w:tabs>
        <w:ind w:right="-1"/>
        <w:jc w:val="center"/>
        <w:rPr>
          <w:b/>
        </w:rPr>
      </w:pPr>
    </w:p>
    <w:p w:rsidR="008F2F77" w:rsidRDefault="008F2F77" w:rsidP="008F2F77">
      <w:pPr>
        <w:pStyle w:val="12"/>
        <w:tabs>
          <w:tab w:val="left" w:pos="4820"/>
          <w:tab w:val="right" w:leader="underscore" w:pos="9072"/>
        </w:tabs>
        <w:ind w:right="-1"/>
        <w:jc w:val="center"/>
        <w:rPr>
          <w:b/>
        </w:rPr>
      </w:pPr>
    </w:p>
    <w:p w:rsidR="008F2F77" w:rsidRDefault="008F2F77" w:rsidP="008F2F77">
      <w:pPr>
        <w:pStyle w:val="12"/>
        <w:tabs>
          <w:tab w:val="left" w:pos="4820"/>
          <w:tab w:val="right" w:leader="underscore" w:pos="9072"/>
        </w:tabs>
        <w:ind w:right="-1"/>
        <w:jc w:val="center"/>
        <w:rPr>
          <w:b/>
        </w:rPr>
      </w:pPr>
    </w:p>
    <w:p w:rsidR="008F2F77" w:rsidRDefault="008F2F77" w:rsidP="008F2F77">
      <w:pPr>
        <w:pStyle w:val="12"/>
        <w:tabs>
          <w:tab w:val="left" w:pos="4820"/>
          <w:tab w:val="right" w:leader="underscore" w:pos="9072"/>
        </w:tabs>
        <w:ind w:right="-1"/>
        <w:jc w:val="center"/>
        <w:rPr>
          <w:b/>
        </w:rPr>
      </w:pPr>
    </w:p>
    <w:p w:rsidR="008F2F77" w:rsidRDefault="008F2F77" w:rsidP="008F2F77">
      <w:pPr>
        <w:pStyle w:val="12"/>
        <w:tabs>
          <w:tab w:val="left" w:pos="4820"/>
          <w:tab w:val="right" w:leader="underscore" w:pos="9072"/>
        </w:tabs>
        <w:ind w:right="-1"/>
        <w:jc w:val="center"/>
        <w:rPr>
          <w:b/>
        </w:rPr>
      </w:pPr>
    </w:p>
    <w:p w:rsidR="008F2F77" w:rsidRDefault="008F2F77" w:rsidP="008F2F77">
      <w:pPr>
        <w:pStyle w:val="12"/>
        <w:tabs>
          <w:tab w:val="left" w:pos="4820"/>
          <w:tab w:val="right" w:leader="underscore" w:pos="9072"/>
        </w:tabs>
        <w:ind w:right="-1"/>
        <w:jc w:val="center"/>
        <w:rPr>
          <w:b/>
        </w:rPr>
      </w:pPr>
    </w:p>
    <w:p w:rsidR="008F2F77" w:rsidRDefault="008F2F77" w:rsidP="008F2F77">
      <w:pPr>
        <w:pStyle w:val="12"/>
        <w:tabs>
          <w:tab w:val="left" w:pos="4820"/>
          <w:tab w:val="right" w:leader="underscore" w:pos="9072"/>
        </w:tabs>
        <w:ind w:right="-1"/>
        <w:jc w:val="center"/>
        <w:rPr>
          <w:b/>
        </w:rPr>
      </w:pPr>
    </w:p>
    <w:p w:rsidR="008F2F77" w:rsidRDefault="008F2F77" w:rsidP="008F2F77">
      <w:pPr>
        <w:pStyle w:val="12"/>
        <w:tabs>
          <w:tab w:val="left" w:pos="4820"/>
          <w:tab w:val="right" w:leader="underscore" w:pos="9072"/>
        </w:tabs>
        <w:ind w:right="-1"/>
        <w:jc w:val="center"/>
        <w:rPr>
          <w:b/>
        </w:rPr>
      </w:pPr>
    </w:p>
    <w:p w:rsidR="008F2F77" w:rsidRDefault="008F2F77" w:rsidP="008F2F77">
      <w:pPr>
        <w:pStyle w:val="12"/>
        <w:tabs>
          <w:tab w:val="left" w:pos="4820"/>
          <w:tab w:val="right" w:leader="underscore" w:pos="9072"/>
        </w:tabs>
        <w:ind w:right="-1"/>
        <w:jc w:val="center"/>
        <w:rPr>
          <w:b/>
        </w:rPr>
      </w:pPr>
    </w:p>
    <w:p w:rsidR="008F2F77" w:rsidRDefault="008F2F77" w:rsidP="008F2F77">
      <w:pPr>
        <w:pStyle w:val="12"/>
        <w:tabs>
          <w:tab w:val="left" w:pos="4820"/>
          <w:tab w:val="right" w:leader="underscore" w:pos="9072"/>
        </w:tabs>
        <w:ind w:right="-1"/>
        <w:jc w:val="center"/>
        <w:rPr>
          <w:b/>
        </w:rPr>
      </w:pPr>
    </w:p>
    <w:p w:rsidR="008F2F77" w:rsidRDefault="008F2F77" w:rsidP="008F2F77">
      <w:pPr>
        <w:pStyle w:val="12"/>
        <w:tabs>
          <w:tab w:val="left" w:pos="4820"/>
          <w:tab w:val="right" w:leader="underscore" w:pos="9072"/>
        </w:tabs>
        <w:ind w:right="-1"/>
        <w:jc w:val="center"/>
        <w:rPr>
          <w:b/>
        </w:rPr>
      </w:pPr>
    </w:p>
    <w:p w:rsidR="008F2F77" w:rsidRDefault="008F2F77" w:rsidP="008F2F77">
      <w:pPr>
        <w:pStyle w:val="12"/>
        <w:tabs>
          <w:tab w:val="left" w:pos="4820"/>
          <w:tab w:val="right" w:leader="underscore" w:pos="9072"/>
        </w:tabs>
        <w:ind w:right="-1"/>
        <w:jc w:val="center"/>
        <w:rPr>
          <w:b/>
        </w:rPr>
      </w:pPr>
    </w:p>
    <w:p w:rsidR="008F2F77" w:rsidRDefault="008F2F77" w:rsidP="008F2F77">
      <w:pPr>
        <w:pStyle w:val="12"/>
        <w:tabs>
          <w:tab w:val="left" w:pos="4820"/>
          <w:tab w:val="right" w:leader="underscore" w:pos="9072"/>
        </w:tabs>
        <w:ind w:right="-1"/>
        <w:jc w:val="center"/>
        <w:rPr>
          <w:b/>
        </w:rPr>
      </w:pPr>
    </w:p>
    <w:p w:rsidR="008F2F77" w:rsidRDefault="008F2F77" w:rsidP="008F2F77">
      <w:pPr>
        <w:pStyle w:val="12"/>
        <w:tabs>
          <w:tab w:val="left" w:pos="4820"/>
          <w:tab w:val="right" w:leader="underscore" w:pos="9072"/>
        </w:tabs>
        <w:ind w:right="-1"/>
        <w:jc w:val="center"/>
        <w:rPr>
          <w:b/>
        </w:rPr>
      </w:pPr>
    </w:p>
    <w:p w:rsidR="008F2F77" w:rsidRDefault="008F2F77" w:rsidP="008F2F77">
      <w:pPr>
        <w:pStyle w:val="12"/>
        <w:tabs>
          <w:tab w:val="left" w:pos="4820"/>
          <w:tab w:val="right" w:leader="underscore" w:pos="9072"/>
        </w:tabs>
        <w:ind w:right="-1"/>
        <w:jc w:val="center"/>
        <w:rPr>
          <w:b/>
        </w:rPr>
      </w:pPr>
    </w:p>
    <w:p w:rsidR="008F2F77" w:rsidRDefault="008F2F77" w:rsidP="008F2F77">
      <w:pPr>
        <w:pStyle w:val="12"/>
        <w:tabs>
          <w:tab w:val="left" w:pos="4820"/>
          <w:tab w:val="right" w:leader="underscore" w:pos="9072"/>
        </w:tabs>
        <w:ind w:right="-1"/>
        <w:jc w:val="center"/>
        <w:rPr>
          <w:b/>
        </w:rPr>
      </w:pPr>
    </w:p>
    <w:p w:rsidR="008F2F77" w:rsidRDefault="008F2F77" w:rsidP="008F2F77">
      <w:pPr>
        <w:pStyle w:val="12"/>
        <w:tabs>
          <w:tab w:val="left" w:pos="4820"/>
          <w:tab w:val="right" w:leader="underscore" w:pos="9072"/>
        </w:tabs>
        <w:ind w:right="-1"/>
        <w:jc w:val="center"/>
        <w:rPr>
          <w:b/>
        </w:rPr>
      </w:pPr>
    </w:p>
    <w:p w:rsidR="008F2F77" w:rsidRDefault="008F2F77" w:rsidP="008F2F77">
      <w:pPr>
        <w:pStyle w:val="12"/>
        <w:tabs>
          <w:tab w:val="left" w:pos="4820"/>
          <w:tab w:val="right" w:leader="underscore" w:pos="9072"/>
        </w:tabs>
        <w:ind w:right="-1"/>
        <w:jc w:val="center"/>
        <w:rPr>
          <w:b/>
        </w:rPr>
      </w:pPr>
    </w:p>
    <w:p w:rsidR="008F2F77" w:rsidRDefault="008F2F77" w:rsidP="008F2F77">
      <w:pPr>
        <w:pStyle w:val="12"/>
        <w:tabs>
          <w:tab w:val="left" w:pos="4820"/>
          <w:tab w:val="right" w:leader="underscore" w:pos="9072"/>
        </w:tabs>
        <w:ind w:right="-1"/>
        <w:jc w:val="center"/>
        <w:rPr>
          <w:b/>
        </w:rPr>
      </w:pPr>
    </w:p>
    <w:p w:rsidR="000C5F73" w:rsidRDefault="000C5F73" w:rsidP="008F2F77">
      <w:pPr>
        <w:pStyle w:val="12"/>
        <w:tabs>
          <w:tab w:val="left" w:pos="4820"/>
          <w:tab w:val="right" w:leader="underscore" w:pos="9072"/>
        </w:tabs>
        <w:ind w:right="-1"/>
        <w:jc w:val="center"/>
        <w:rPr>
          <w:b/>
        </w:rPr>
      </w:pPr>
    </w:p>
    <w:p w:rsidR="000C5F73" w:rsidRDefault="000C5F73" w:rsidP="008F2F77">
      <w:pPr>
        <w:pStyle w:val="12"/>
        <w:tabs>
          <w:tab w:val="left" w:pos="4820"/>
          <w:tab w:val="right" w:leader="underscore" w:pos="9072"/>
        </w:tabs>
        <w:ind w:right="-1"/>
        <w:jc w:val="center"/>
        <w:rPr>
          <w:b/>
        </w:rPr>
      </w:pPr>
    </w:p>
    <w:p w:rsidR="000C5F73" w:rsidRDefault="000C5F73" w:rsidP="008F2F77">
      <w:pPr>
        <w:pStyle w:val="12"/>
        <w:tabs>
          <w:tab w:val="left" w:pos="4820"/>
          <w:tab w:val="right" w:leader="underscore" w:pos="9072"/>
        </w:tabs>
        <w:ind w:right="-1"/>
        <w:jc w:val="center"/>
        <w:rPr>
          <w:b/>
        </w:rPr>
      </w:pPr>
    </w:p>
    <w:p w:rsidR="000C5F73" w:rsidRDefault="000C5F73" w:rsidP="008F2F77">
      <w:pPr>
        <w:pStyle w:val="12"/>
        <w:tabs>
          <w:tab w:val="left" w:pos="4820"/>
          <w:tab w:val="right" w:leader="underscore" w:pos="9072"/>
        </w:tabs>
        <w:ind w:right="-1"/>
        <w:jc w:val="center"/>
        <w:rPr>
          <w:b/>
        </w:rPr>
      </w:pPr>
    </w:p>
    <w:p w:rsidR="000C5F73" w:rsidRDefault="000C5F73" w:rsidP="008F2F77">
      <w:pPr>
        <w:pStyle w:val="12"/>
        <w:tabs>
          <w:tab w:val="left" w:pos="4820"/>
          <w:tab w:val="right" w:leader="underscore" w:pos="9072"/>
        </w:tabs>
        <w:ind w:right="-1"/>
        <w:jc w:val="center"/>
        <w:rPr>
          <w:b/>
        </w:rPr>
      </w:pPr>
    </w:p>
    <w:p w:rsidR="000C5F73" w:rsidRDefault="000C5F73" w:rsidP="008F2F77">
      <w:pPr>
        <w:pStyle w:val="12"/>
        <w:tabs>
          <w:tab w:val="left" w:pos="4820"/>
          <w:tab w:val="right" w:leader="underscore" w:pos="9072"/>
        </w:tabs>
        <w:ind w:right="-1"/>
        <w:jc w:val="center"/>
        <w:rPr>
          <w:b/>
        </w:rPr>
      </w:pPr>
    </w:p>
    <w:p w:rsidR="008F2F77" w:rsidRDefault="008F2F77" w:rsidP="008F2F77">
      <w:pPr>
        <w:pStyle w:val="12"/>
        <w:tabs>
          <w:tab w:val="left" w:pos="4820"/>
          <w:tab w:val="right" w:leader="underscore" w:pos="9072"/>
        </w:tabs>
        <w:ind w:right="-1"/>
        <w:jc w:val="center"/>
        <w:rPr>
          <w:b/>
        </w:rPr>
      </w:pPr>
    </w:p>
    <w:p w:rsidR="008F2F77" w:rsidRDefault="008F2F77" w:rsidP="008F2F77">
      <w:pPr>
        <w:pStyle w:val="12"/>
        <w:tabs>
          <w:tab w:val="left" w:pos="4820"/>
          <w:tab w:val="right" w:leader="underscore" w:pos="9072"/>
        </w:tabs>
        <w:ind w:right="-1"/>
        <w:jc w:val="center"/>
        <w:rPr>
          <w:b/>
        </w:rPr>
      </w:pPr>
    </w:p>
    <w:p w:rsidR="000C5F73" w:rsidRDefault="000C5F73" w:rsidP="000C5F73">
      <w:pPr>
        <w:pStyle w:val="12"/>
        <w:tabs>
          <w:tab w:val="right" w:leader="underscore" w:pos="9072"/>
        </w:tabs>
        <w:spacing w:before="120"/>
        <w:rPr>
          <w:sz w:val="24"/>
          <w:szCs w:val="24"/>
        </w:rPr>
      </w:pPr>
      <w:r>
        <w:rPr>
          <w:sz w:val="24"/>
          <w:szCs w:val="24"/>
        </w:rPr>
        <w:lastRenderedPageBreak/>
        <w:t xml:space="preserve">Рабочая программа дисциплины обсуждена на заседании кафедры </w:t>
      </w:r>
    </w:p>
    <w:p w:rsidR="000C5F73" w:rsidRDefault="000C5F73" w:rsidP="000C5F73">
      <w:pPr>
        <w:pStyle w:val="12"/>
        <w:tabs>
          <w:tab w:val="right" w:leader="underscore" w:pos="9072"/>
        </w:tabs>
        <w:spacing w:before="120"/>
        <w:rPr>
          <w:sz w:val="24"/>
          <w:szCs w:val="24"/>
        </w:rPr>
      </w:pPr>
      <w:r>
        <w:rPr>
          <w:sz w:val="24"/>
          <w:szCs w:val="24"/>
          <w:u w:val="single"/>
        </w:rPr>
        <w:t>Педагогики и психологии начального образования</w:t>
      </w:r>
      <w:r>
        <w:rPr>
          <w:sz w:val="24"/>
          <w:szCs w:val="24"/>
        </w:rPr>
        <w:t>______________________________</w:t>
      </w:r>
    </w:p>
    <w:p w:rsidR="000C5F73" w:rsidRDefault="000C5F73" w:rsidP="000C5F73">
      <w:pPr>
        <w:pStyle w:val="12"/>
        <w:tabs>
          <w:tab w:val="right" w:leader="underscore" w:pos="9072"/>
        </w:tabs>
        <w:rPr>
          <w:sz w:val="24"/>
          <w:szCs w:val="24"/>
        </w:rPr>
      </w:pPr>
    </w:p>
    <w:p w:rsidR="000C5F73" w:rsidRDefault="00E838AA" w:rsidP="000C5F73">
      <w:pPr>
        <w:pStyle w:val="12"/>
        <w:tabs>
          <w:tab w:val="right" w:leader="underscore" w:pos="9072"/>
        </w:tabs>
        <w:rPr>
          <w:sz w:val="24"/>
          <w:szCs w:val="24"/>
        </w:rPr>
      </w:pPr>
      <w:r>
        <w:rPr>
          <w:sz w:val="24"/>
          <w:szCs w:val="24"/>
        </w:rPr>
        <w:t>протокол № 4 от «13</w:t>
      </w:r>
      <w:r w:rsidR="000C5F73">
        <w:rPr>
          <w:sz w:val="24"/>
          <w:szCs w:val="24"/>
        </w:rPr>
        <w:t>» мая 2020г.</w:t>
      </w:r>
    </w:p>
    <w:p w:rsidR="000C5F73" w:rsidRDefault="000C5F73" w:rsidP="000C5F73">
      <w:pPr>
        <w:pStyle w:val="12"/>
        <w:tabs>
          <w:tab w:val="right" w:leader="underscore" w:pos="9072"/>
        </w:tabs>
        <w:ind w:right="-1"/>
        <w:rPr>
          <w:sz w:val="24"/>
          <w:szCs w:val="24"/>
        </w:rPr>
      </w:pPr>
    </w:p>
    <w:p w:rsidR="000C5F73" w:rsidRDefault="000C5F73" w:rsidP="000C5F73">
      <w:pPr>
        <w:pStyle w:val="12"/>
        <w:tabs>
          <w:tab w:val="left" w:pos="4253"/>
          <w:tab w:val="right" w:leader="underscore" w:pos="9072"/>
        </w:tabs>
        <w:rPr>
          <w:sz w:val="24"/>
          <w:szCs w:val="24"/>
        </w:rPr>
      </w:pPr>
      <w:r>
        <w:rPr>
          <w:sz w:val="24"/>
          <w:szCs w:val="24"/>
        </w:rPr>
        <w:t xml:space="preserve">Заведующий </w:t>
      </w:r>
      <w:r w:rsidRPr="004D7520">
        <w:rPr>
          <w:sz w:val="24"/>
          <w:szCs w:val="24"/>
        </w:rPr>
        <w:t xml:space="preserve">кафедрой                                  </w:t>
      </w:r>
      <w:r>
        <w:rPr>
          <w:noProof/>
        </w:rPr>
        <w:drawing>
          <wp:inline distT="0" distB="0" distL="0" distR="0">
            <wp:extent cx="1334710" cy="440745"/>
            <wp:effectExtent l="19050" t="0" r="0" b="0"/>
            <wp:docPr id="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srcRect/>
                    <a:stretch>
                      <a:fillRect/>
                    </a:stretch>
                  </pic:blipFill>
                  <pic:spPr bwMode="auto">
                    <a:xfrm>
                      <a:off x="0" y="0"/>
                      <a:ext cx="1335036" cy="440853"/>
                    </a:xfrm>
                    <a:prstGeom prst="rect">
                      <a:avLst/>
                    </a:prstGeom>
                    <a:noFill/>
                    <a:ln w="9525">
                      <a:noFill/>
                      <a:miter lim="800000"/>
                      <a:headEnd/>
                      <a:tailEnd/>
                    </a:ln>
                  </pic:spPr>
                </pic:pic>
              </a:graphicData>
            </a:graphic>
          </wp:inline>
        </w:drawing>
      </w:r>
      <w:r>
        <w:rPr>
          <w:sz w:val="24"/>
          <w:szCs w:val="24"/>
        </w:rPr>
        <w:t xml:space="preserve">          </w:t>
      </w:r>
      <w:r w:rsidRPr="004D7520">
        <w:rPr>
          <w:sz w:val="24"/>
          <w:szCs w:val="24"/>
        </w:rPr>
        <w:t xml:space="preserve"> Н.А. </w:t>
      </w:r>
      <w:proofErr w:type="spellStart"/>
      <w:r w:rsidRPr="004D7520">
        <w:rPr>
          <w:sz w:val="24"/>
          <w:szCs w:val="24"/>
        </w:rPr>
        <w:t>Мосина</w:t>
      </w:r>
      <w:proofErr w:type="spellEnd"/>
      <w:r>
        <w:rPr>
          <w:sz w:val="24"/>
          <w:szCs w:val="24"/>
        </w:rPr>
        <w:t xml:space="preserve"> </w:t>
      </w:r>
    </w:p>
    <w:p w:rsidR="000C5F73" w:rsidRDefault="000C5F73" w:rsidP="000C5F73">
      <w:pPr>
        <w:pStyle w:val="12"/>
        <w:tabs>
          <w:tab w:val="left" w:pos="4253"/>
          <w:tab w:val="right" w:leader="underscore" w:pos="9072"/>
        </w:tabs>
        <w:rPr>
          <w:sz w:val="24"/>
          <w:szCs w:val="24"/>
        </w:rPr>
      </w:pPr>
      <w:r>
        <w:rPr>
          <w:sz w:val="24"/>
          <w:szCs w:val="24"/>
        </w:rPr>
        <w:t xml:space="preserve">                                          </w:t>
      </w:r>
      <w:r>
        <w:rPr>
          <w:sz w:val="24"/>
          <w:szCs w:val="24"/>
        </w:rPr>
        <w:tab/>
        <w:t xml:space="preserve">                    </w:t>
      </w:r>
    </w:p>
    <w:p w:rsidR="000C5F73" w:rsidRDefault="000C5F73" w:rsidP="000C5F73">
      <w:pPr>
        <w:pStyle w:val="12"/>
        <w:tabs>
          <w:tab w:val="left" w:pos="5670"/>
          <w:tab w:val="right" w:leader="underscore" w:pos="9072"/>
        </w:tabs>
        <w:rPr>
          <w:sz w:val="24"/>
          <w:szCs w:val="24"/>
        </w:rPr>
      </w:pPr>
    </w:p>
    <w:p w:rsidR="000C5F73" w:rsidRDefault="000C5F73" w:rsidP="000C5F73">
      <w:pPr>
        <w:pStyle w:val="12"/>
        <w:tabs>
          <w:tab w:val="left" w:pos="5670"/>
          <w:tab w:val="right" w:leader="underscore" w:pos="9072"/>
        </w:tabs>
        <w:rPr>
          <w:sz w:val="24"/>
          <w:szCs w:val="24"/>
        </w:rPr>
      </w:pPr>
      <w:r>
        <w:rPr>
          <w:sz w:val="24"/>
          <w:szCs w:val="24"/>
        </w:rPr>
        <w:t>Одобрено учебно-методическим советом</w:t>
      </w:r>
      <w:r>
        <w:rPr>
          <w:sz w:val="24"/>
          <w:szCs w:val="24"/>
        </w:rPr>
        <w:tab/>
      </w:r>
    </w:p>
    <w:p w:rsidR="000C5F73" w:rsidRDefault="000C5F73" w:rsidP="000C5F73">
      <w:pPr>
        <w:pStyle w:val="12"/>
        <w:tabs>
          <w:tab w:val="right" w:leader="underscore" w:pos="9072"/>
        </w:tabs>
        <w:ind w:right="-1"/>
        <w:rPr>
          <w:sz w:val="24"/>
          <w:szCs w:val="24"/>
          <w:u w:val="single"/>
        </w:rPr>
      </w:pPr>
      <w:r>
        <w:rPr>
          <w:sz w:val="24"/>
          <w:szCs w:val="24"/>
        </w:rPr>
        <w:t xml:space="preserve"> </w:t>
      </w:r>
      <w:r>
        <w:rPr>
          <w:sz w:val="24"/>
          <w:szCs w:val="24"/>
          <w:u w:val="single"/>
        </w:rPr>
        <w:t>НМСС «Педагогика и методика начального образования»</w:t>
      </w:r>
      <w:r>
        <w:rPr>
          <w:sz w:val="24"/>
          <w:szCs w:val="24"/>
          <w:u w:val="single"/>
        </w:rPr>
        <w:tab/>
        <w:t xml:space="preserve"> </w:t>
      </w:r>
    </w:p>
    <w:p w:rsidR="000C5F73" w:rsidRDefault="000C5F73" w:rsidP="000C5F73">
      <w:pPr>
        <w:pStyle w:val="12"/>
        <w:tabs>
          <w:tab w:val="left" w:pos="5670"/>
          <w:tab w:val="right" w:leader="underscore" w:pos="10206"/>
        </w:tabs>
        <w:ind w:left="3686" w:right="-1"/>
        <w:rPr>
          <w:sz w:val="16"/>
          <w:szCs w:val="16"/>
        </w:rPr>
      </w:pPr>
      <w:r>
        <w:rPr>
          <w:sz w:val="16"/>
          <w:szCs w:val="16"/>
        </w:rPr>
        <w:t>(указать наименование совета и направление)</w:t>
      </w:r>
    </w:p>
    <w:p w:rsidR="000C5F73" w:rsidRDefault="000C5F73" w:rsidP="000C5F73">
      <w:pPr>
        <w:pStyle w:val="12"/>
        <w:tabs>
          <w:tab w:val="left" w:pos="5670"/>
          <w:tab w:val="right" w:leader="underscore" w:pos="10206"/>
        </w:tabs>
        <w:ind w:right="-1"/>
        <w:rPr>
          <w:sz w:val="24"/>
          <w:szCs w:val="24"/>
        </w:rPr>
      </w:pPr>
    </w:p>
    <w:p w:rsidR="000C5F73" w:rsidRPr="004D7520" w:rsidRDefault="000C5F73" w:rsidP="000C5F73">
      <w:pPr>
        <w:pStyle w:val="12"/>
        <w:tabs>
          <w:tab w:val="left" w:pos="5670"/>
          <w:tab w:val="right" w:leader="underscore" w:pos="10206"/>
        </w:tabs>
        <w:ind w:right="-1"/>
        <w:jc w:val="both"/>
        <w:rPr>
          <w:sz w:val="24"/>
          <w:szCs w:val="24"/>
        </w:rPr>
      </w:pPr>
      <w:r>
        <w:rPr>
          <w:noProof/>
          <w:sz w:val="24"/>
          <w:szCs w:val="24"/>
        </w:rPr>
        <w:drawing>
          <wp:anchor distT="0" distB="0" distL="0" distR="0" simplePos="0" relativeHeight="251667456" behindDoc="0" locked="0" layoutInCell="1" allowOverlap="1">
            <wp:simplePos x="0" y="0"/>
            <wp:positionH relativeFrom="column">
              <wp:posOffset>2762250</wp:posOffset>
            </wp:positionH>
            <wp:positionV relativeFrom="paragraph">
              <wp:posOffset>143510</wp:posOffset>
            </wp:positionV>
            <wp:extent cx="728980" cy="415290"/>
            <wp:effectExtent l="19050" t="0" r="0" b="0"/>
            <wp:wrapSquare wrapText="largest"/>
            <wp:docPr id="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7" cstate="print"/>
                    <a:srcRect l="52051" t="63759" r="43010" b="31215"/>
                    <a:stretch>
                      <a:fillRect/>
                    </a:stretch>
                  </pic:blipFill>
                  <pic:spPr bwMode="auto">
                    <a:xfrm>
                      <a:off x="0" y="0"/>
                      <a:ext cx="728980" cy="415290"/>
                    </a:xfrm>
                    <a:prstGeom prst="rect">
                      <a:avLst/>
                    </a:prstGeom>
                    <a:solidFill>
                      <a:srgbClr val="FFFFFF"/>
                    </a:solidFill>
                    <a:ln w="9525">
                      <a:noFill/>
                      <a:miter lim="800000"/>
                      <a:headEnd/>
                      <a:tailEnd/>
                    </a:ln>
                  </pic:spPr>
                </pic:pic>
              </a:graphicData>
            </a:graphic>
          </wp:anchor>
        </w:drawing>
      </w:r>
      <w:r>
        <w:rPr>
          <w:sz w:val="24"/>
          <w:szCs w:val="24"/>
        </w:rPr>
        <w:t xml:space="preserve">Протокол № 6 «14 »   </w:t>
      </w:r>
      <w:r w:rsidRPr="004D7520">
        <w:rPr>
          <w:sz w:val="24"/>
          <w:szCs w:val="24"/>
        </w:rPr>
        <w:t xml:space="preserve">мая  </w:t>
      </w:r>
      <w:r>
        <w:rPr>
          <w:sz w:val="24"/>
          <w:szCs w:val="24"/>
        </w:rPr>
        <w:t>2020</w:t>
      </w:r>
      <w:r w:rsidRPr="004D7520">
        <w:rPr>
          <w:sz w:val="24"/>
          <w:szCs w:val="24"/>
        </w:rPr>
        <w:t xml:space="preserve"> г.</w:t>
      </w:r>
    </w:p>
    <w:p w:rsidR="000C5F73" w:rsidRDefault="000C5F73" w:rsidP="000C5F73">
      <w:pPr>
        <w:pStyle w:val="12"/>
        <w:tabs>
          <w:tab w:val="left" w:pos="5670"/>
          <w:tab w:val="right" w:leader="underscore" w:pos="10206"/>
        </w:tabs>
        <w:ind w:right="-1"/>
        <w:rPr>
          <w:sz w:val="24"/>
          <w:szCs w:val="24"/>
        </w:rPr>
      </w:pPr>
    </w:p>
    <w:p w:rsidR="000C5F73" w:rsidRDefault="000C5F73" w:rsidP="000C5F73">
      <w:pPr>
        <w:pStyle w:val="12"/>
        <w:tabs>
          <w:tab w:val="left" w:pos="4253"/>
          <w:tab w:val="right" w:leader="underscore" w:pos="9072"/>
        </w:tabs>
        <w:ind w:right="-1"/>
        <w:rPr>
          <w:sz w:val="24"/>
          <w:szCs w:val="24"/>
        </w:rPr>
      </w:pPr>
      <w:r>
        <w:rPr>
          <w:sz w:val="24"/>
          <w:szCs w:val="24"/>
        </w:rPr>
        <w:t>Председатель   НМС</w:t>
      </w:r>
      <w:proofErr w:type="gramStart"/>
      <w:r>
        <w:rPr>
          <w:sz w:val="24"/>
          <w:szCs w:val="24"/>
        </w:rPr>
        <w:t>С(</w:t>
      </w:r>
      <w:proofErr w:type="gramEnd"/>
      <w:r>
        <w:rPr>
          <w:sz w:val="24"/>
          <w:szCs w:val="24"/>
        </w:rPr>
        <w:t xml:space="preserve">Н)                                     </w:t>
      </w:r>
    </w:p>
    <w:p w:rsidR="000C5F73" w:rsidRDefault="000C5F73" w:rsidP="000C5F73">
      <w:pPr>
        <w:pStyle w:val="12"/>
        <w:tabs>
          <w:tab w:val="left" w:pos="4820"/>
          <w:tab w:val="right" w:leader="underscore" w:pos="9072"/>
        </w:tabs>
        <w:ind w:right="-1"/>
        <w:jc w:val="center"/>
        <w:rPr>
          <w:b/>
        </w:rPr>
      </w:pPr>
    </w:p>
    <w:p w:rsidR="000C5F73" w:rsidRDefault="000C5F73" w:rsidP="000C5F73">
      <w:pPr>
        <w:pStyle w:val="12"/>
        <w:tabs>
          <w:tab w:val="left" w:pos="4253"/>
          <w:tab w:val="right" w:leader="underscore" w:pos="9072"/>
        </w:tabs>
        <w:ind w:right="-1"/>
        <w:rPr>
          <w:sz w:val="24"/>
          <w:szCs w:val="24"/>
        </w:rPr>
      </w:pPr>
      <w:r>
        <w:rPr>
          <w:sz w:val="24"/>
          <w:szCs w:val="24"/>
        </w:rPr>
        <w:t xml:space="preserve">                                                                                                                  И.В. Дуда</w:t>
      </w:r>
    </w:p>
    <w:p w:rsidR="000C5F73" w:rsidRDefault="000C5F73" w:rsidP="000C5F73">
      <w:pPr>
        <w:pStyle w:val="12"/>
        <w:tabs>
          <w:tab w:val="left" w:pos="4820"/>
          <w:tab w:val="right" w:leader="underscore" w:pos="9072"/>
        </w:tabs>
        <w:ind w:right="-1"/>
        <w:jc w:val="center"/>
        <w:rPr>
          <w:b/>
        </w:rPr>
      </w:pPr>
    </w:p>
    <w:p w:rsidR="000C5F73" w:rsidRDefault="000C5F73" w:rsidP="000C5F73">
      <w:pPr>
        <w:pStyle w:val="12"/>
        <w:tabs>
          <w:tab w:val="left" w:pos="4820"/>
          <w:tab w:val="right" w:leader="underscore" w:pos="9072"/>
        </w:tabs>
        <w:ind w:right="-1"/>
        <w:jc w:val="center"/>
        <w:rPr>
          <w:b/>
        </w:rPr>
      </w:pPr>
    </w:p>
    <w:p w:rsidR="000E48ED" w:rsidRDefault="000E48ED" w:rsidP="000E48ED">
      <w:pPr>
        <w:pStyle w:val="12"/>
        <w:tabs>
          <w:tab w:val="left" w:pos="4820"/>
          <w:tab w:val="right" w:leader="underscore" w:pos="9072"/>
        </w:tabs>
        <w:ind w:right="-1"/>
        <w:jc w:val="center"/>
        <w:rPr>
          <w:b/>
          <w:caps/>
          <w:sz w:val="28"/>
          <w:szCs w:val="28"/>
        </w:rPr>
      </w:pPr>
    </w:p>
    <w:p w:rsidR="000C5F73" w:rsidRDefault="000C5F73" w:rsidP="000E48ED">
      <w:pPr>
        <w:pStyle w:val="12"/>
        <w:tabs>
          <w:tab w:val="left" w:pos="4820"/>
          <w:tab w:val="right" w:leader="underscore" w:pos="9072"/>
        </w:tabs>
        <w:ind w:right="-1"/>
        <w:jc w:val="center"/>
        <w:rPr>
          <w:b/>
          <w:caps/>
          <w:sz w:val="28"/>
          <w:szCs w:val="28"/>
        </w:rPr>
      </w:pPr>
    </w:p>
    <w:p w:rsidR="000C5F73" w:rsidRDefault="000C5F73" w:rsidP="000E48ED">
      <w:pPr>
        <w:pStyle w:val="12"/>
        <w:tabs>
          <w:tab w:val="left" w:pos="4820"/>
          <w:tab w:val="right" w:leader="underscore" w:pos="9072"/>
        </w:tabs>
        <w:ind w:right="-1"/>
        <w:jc w:val="center"/>
        <w:rPr>
          <w:b/>
          <w:caps/>
          <w:sz w:val="28"/>
          <w:szCs w:val="28"/>
        </w:rPr>
      </w:pPr>
    </w:p>
    <w:p w:rsidR="000C5F73" w:rsidRDefault="000C5F73" w:rsidP="000E48ED">
      <w:pPr>
        <w:pStyle w:val="12"/>
        <w:tabs>
          <w:tab w:val="left" w:pos="4820"/>
          <w:tab w:val="right" w:leader="underscore" w:pos="9072"/>
        </w:tabs>
        <w:ind w:right="-1"/>
        <w:jc w:val="center"/>
        <w:rPr>
          <w:b/>
          <w:caps/>
          <w:sz w:val="28"/>
          <w:szCs w:val="28"/>
        </w:rPr>
      </w:pPr>
    </w:p>
    <w:p w:rsidR="000C5F73" w:rsidRDefault="000C5F73" w:rsidP="000E48ED">
      <w:pPr>
        <w:pStyle w:val="12"/>
        <w:tabs>
          <w:tab w:val="left" w:pos="4820"/>
          <w:tab w:val="right" w:leader="underscore" w:pos="9072"/>
        </w:tabs>
        <w:ind w:right="-1"/>
        <w:jc w:val="center"/>
        <w:rPr>
          <w:b/>
          <w:caps/>
          <w:sz w:val="28"/>
          <w:szCs w:val="28"/>
        </w:rPr>
      </w:pPr>
    </w:p>
    <w:p w:rsidR="000C5F73" w:rsidRDefault="000C5F73" w:rsidP="000E48ED">
      <w:pPr>
        <w:pStyle w:val="12"/>
        <w:tabs>
          <w:tab w:val="left" w:pos="4820"/>
          <w:tab w:val="right" w:leader="underscore" w:pos="9072"/>
        </w:tabs>
        <w:ind w:right="-1"/>
        <w:jc w:val="center"/>
        <w:rPr>
          <w:b/>
          <w:caps/>
          <w:sz w:val="28"/>
          <w:szCs w:val="28"/>
        </w:rPr>
      </w:pPr>
    </w:p>
    <w:p w:rsidR="000C5F73" w:rsidRDefault="000C5F73" w:rsidP="000E48ED">
      <w:pPr>
        <w:pStyle w:val="12"/>
        <w:tabs>
          <w:tab w:val="left" w:pos="4820"/>
          <w:tab w:val="right" w:leader="underscore" w:pos="9072"/>
        </w:tabs>
        <w:ind w:right="-1"/>
        <w:jc w:val="center"/>
        <w:rPr>
          <w:b/>
          <w:caps/>
          <w:sz w:val="28"/>
          <w:szCs w:val="28"/>
        </w:rPr>
      </w:pPr>
    </w:p>
    <w:p w:rsidR="000C5F73" w:rsidRDefault="000C5F73" w:rsidP="000E48ED">
      <w:pPr>
        <w:pStyle w:val="12"/>
        <w:tabs>
          <w:tab w:val="left" w:pos="4820"/>
          <w:tab w:val="right" w:leader="underscore" w:pos="9072"/>
        </w:tabs>
        <w:ind w:right="-1"/>
        <w:jc w:val="center"/>
        <w:rPr>
          <w:b/>
          <w:caps/>
          <w:sz w:val="28"/>
          <w:szCs w:val="28"/>
        </w:rPr>
      </w:pPr>
    </w:p>
    <w:p w:rsidR="000C5F73" w:rsidRDefault="000C5F73" w:rsidP="000E48ED">
      <w:pPr>
        <w:pStyle w:val="12"/>
        <w:tabs>
          <w:tab w:val="left" w:pos="4820"/>
          <w:tab w:val="right" w:leader="underscore" w:pos="9072"/>
        </w:tabs>
        <w:ind w:right="-1"/>
        <w:jc w:val="center"/>
        <w:rPr>
          <w:b/>
          <w:caps/>
          <w:sz w:val="28"/>
          <w:szCs w:val="28"/>
        </w:rPr>
      </w:pPr>
    </w:p>
    <w:p w:rsidR="000C5F73" w:rsidRDefault="000C5F73" w:rsidP="000E48ED">
      <w:pPr>
        <w:pStyle w:val="12"/>
        <w:tabs>
          <w:tab w:val="left" w:pos="4820"/>
          <w:tab w:val="right" w:leader="underscore" w:pos="9072"/>
        </w:tabs>
        <w:ind w:right="-1"/>
        <w:jc w:val="center"/>
        <w:rPr>
          <w:b/>
          <w:caps/>
          <w:sz w:val="28"/>
          <w:szCs w:val="28"/>
        </w:rPr>
      </w:pPr>
    </w:p>
    <w:p w:rsidR="000C5F73" w:rsidRDefault="000C5F73" w:rsidP="000E48ED">
      <w:pPr>
        <w:pStyle w:val="12"/>
        <w:tabs>
          <w:tab w:val="left" w:pos="4820"/>
          <w:tab w:val="right" w:leader="underscore" w:pos="9072"/>
        </w:tabs>
        <w:ind w:right="-1"/>
        <w:jc w:val="center"/>
        <w:rPr>
          <w:b/>
          <w:caps/>
          <w:sz w:val="28"/>
          <w:szCs w:val="28"/>
        </w:rPr>
      </w:pPr>
    </w:p>
    <w:p w:rsidR="000C5F73" w:rsidRDefault="000C5F73" w:rsidP="000E48ED">
      <w:pPr>
        <w:pStyle w:val="12"/>
        <w:tabs>
          <w:tab w:val="left" w:pos="4820"/>
          <w:tab w:val="right" w:leader="underscore" w:pos="9072"/>
        </w:tabs>
        <w:ind w:right="-1"/>
        <w:jc w:val="center"/>
        <w:rPr>
          <w:b/>
          <w:caps/>
          <w:sz w:val="28"/>
          <w:szCs w:val="28"/>
        </w:rPr>
      </w:pPr>
    </w:p>
    <w:p w:rsidR="000C5F73" w:rsidRDefault="000C5F73" w:rsidP="000E48ED">
      <w:pPr>
        <w:pStyle w:val="12"/>
        <w:tabs>
          <w:tab w:val="left" w:pos="4820"/>
          <w:tab w:val="right" w:leader="underscore" w:pos="9072"/>
        </w:tabs>
        <w:ind w:right="-1"/>
        <w:jc w:val="center"/>
        <w:rPr>
          <w:b/>
          <w:caps/>
          <w:sz w:val="28"/>
          <w:szCs w:val="28"/>
        </w:rPr>
      </w:pPr>
    </w:p>
    <w:p w:rsidR="000C5F73" w:rsidRDefault="000C5F73" w:rsidP="000E48ED">
      <w:pPr>
        <w:pStyle w:val="12"/>
        <w:tabs>
          <w:tab w:val="left" w:pos="4820"/>
          <w:tab w:val="right" w:leader="underscore" w:pos="9072"/>
        </w:tabs>
        <w:ind w:right="-1"/>
        <w:jc w:val="center"/>
        <w:rPr>
          <w:b/>
          <w:caps/>
          <w:sz w:val="28"/>
          <w:szCs w:val="28"/>
        </w:rPr>
      </w:pPr>
    </w:p>
    <w:p w:rsidR="000C5F73" w:rsidRDefault="000C5F73" w:rsidP="000E48ED">
      <w:pPr>
        <w:pStyle w:val="12"/>
        <w:tabs>
          <w:tab w:val="left" w:pos="4820"/>
          <w:tab w:val="right" w:leader="underscore" w:pos="9072"/>
        </w:tabs>
        <w:ind w:right="-1"/>
        <w:jc w:val="center"/>
        <w:rPr>
          <w:b/>
          <w:caps/>
          <w:sz w:val="28"/>
          <w:szCs w:val="28"/>
        </w:rPr>
      </w:pPr>
    </w:p>
    <w:p w:rsidR="000C5F73" w:rsidRDefault="000C5F73" w:rsidP="000E48ED">
      <w:pPr>
        <w:pStyle w:val="12"/>
        <w:tabs>
          <w:tab w:val="left" w:pos="4820"/>
          <w:tab w:val="right" w:leader="underscore" w:pos="9072"/>
        </w:tabs>
        <w:ind w:right="-1"/>
        <w:jc w:val="center"/>
        <w:rPr>
          <w:b/>
          <w:caps/>
          <w:sz w:val="28"/>
          <w:szCs w:val="28"/>
        </w:rPr>
      </w:pPr>
    </w:p>
    <w:p w:rsidR="000C5F73" w:rsidRDefault="000C5F73" w:rsidP="000E48ED">
      <w:pPr>
        <w:pStyle w:val="12"/>
        <w:tabs>
          <w:tab w:val="left" w:pos="4820"/>
          <w:tab w:val="right" w:leader="underscore" w:pos="9072"/>
        </w:tabs>
        <w:ind w:right="-1"/>
        <w:jc w:val="center"/>
        <w:rPr>
          <w:b/>
          <w:caps/>
          <w:sz w:val="28"/>
          <w:szCs w:val="28"/>
        </w:rPr>
      </w:pPr>
    </w:p>
    <w:p w:rsidR="000C5F73" w:rsidRDefault="000C5F73" w:rsidP="000E48ED">
      <w:pPr>
        <w:pStyle w:val="12"/>
        <w:tabs>
          <w:tab w:val="left" w:pos="4820"/>
          <w:tab w:val="right" w:leader="underscore" w:pos="9072"/>
        </w:tabs>
        <w:ind w:right="-1"/>
        <w:jc w:val="center"/>
        <w:rPr>
          <w:b/>
          <w:caps/>
          <w:sz w:val="28"/>
          <w:szCs w:val="28"/>
        </w:rPr>
      </w:pPr>
    </w:p>
    <w:p w:rsidR="000C5F73" w:rsidRDefault="000C5F73" w:rsidP="000E48ED">
      <w:pPr>
        <w:pStyle w:val="12"/>
        <w:tabs>
          <w:tab w:val="left" w:pos="4820"/>
          <w:tab w:val="right" w:leader="underscore" w:pos="9072"/>
        </w:tabs>
        <w:ind w:right="-1"/>
        <w:jc w:val="center"/>
        <w:rPr>
          <w:b/>
          <w:caps/>
          <w:sz w:val="28"/>
          <w:szCs w:val="28"/>
        </w:rPr>
      </w:pPr>
    </w:p>
    <w:p w:rsidR="000C5F73" w:rsidRDefault="000C5F73" w:rsidP="000E48ED">
      <w:pPr>
        <w:pStyle w:val="12"/>
        <w:tabs>
          <w:tab w:val="left" w:pos="4820"/>
          <w:tab w:val="right" w:leader="underscore" w:pos="9072"/>
        </w:tabs>
        <w:ind w:right="-1"/>
        <w:jc w:val="center"/>
        <w:rPr>
          <w:b/>
          <w:caps/>
          <w:sz w:val="28"/>
          <w:szCs w:val="28"/>
        </w:rPr>
      </w:pPr>
    </w:p>
    <w:p w:rsidR="000C5F73" w:rsidRDefault="000C5F73" w:rsidP="000E48ED">
      <w:pPr>
        <w:pStyle w:val="12"/>
        <w:tabs>
          <w:tab w:val="left" w:pos="4820"/>
          <w:tab w:val="right" w:leader="underscore" w:pos="9072"/>
        </w:tabs>
        <w:ind w:right="-1"/>
        <w:jc w:val="center"/>
        <w:rPr>
          <w:b/>
          <w:caps/>
          <w:sz w:val="28"/>
          <w:szCs w:val="28"/>
        </w:rPr>
      </w:pPr>
    </w:p>
    <w:p w:rsidR="000C5F73" w:rsidRDefault="000C5F73" w:rsidP="000E48ED">
      <w:pPr>
        <w:pStyle w:val="12"/>
        <w:tabs>
          <w:tab w:val="left" w:pos="4820"/>
          <w:tab w:val="right" w:leader="underscore" w:pos="9072"/>
        </w:tabs>
        <w:ind w:right="-1"/>
        <w:jc w:val="center"/>
        <w:rPr>
          <w:b/>
          <w:caps/>
          <w:sz w:val="28"/>
          <w:szCs w:val="28"/>
        </w:rPr>
      </w:pPr>
    </w:p>
    <w:p w:rsidR="000C5F73" w:rsidRDefault="000C5F73" w:rsidP="000E48ED">
      <w:pPr>
        <w:pStyle w:val="12"/>
        <w:tabs>
          <w:tab w:val="left" w:pos="4820"/>
          <w:tab w:val="right" w:leader="underscore" w:pos="9072"/>
        </w:tabs>
        <w:ind w:right="-1"/>
        <w:jc w:val="center"/>
        <w:rPr>
          <w:b/>
          <w:caps/>
          <w:sz w:val="28"/>
          <w:szCs w:val="28"/>
        </w:rPr>
      </w:pPr>
    </w:p>
    <w:p w:rsidR="000E48ED" w:rsidRDefault="000E48ED" w:rsidP="000E48ED">
      <w:pPr>
        <w:pStyle w:val="12"/>
        <w:tabs>
          <w:tab w:val="left" w:pos="4820"/>
          <w:tab w:val="right" w:leader="underscore" w:pos="9072"/>
        </w:tabs>
        <w:ind w:right="-1"/>
        <w:jc w:val="center"/>
        <w:rPr>
          <w:b/>
          <w:caps/>
          <w:sz w:val="28"/>
          <w:szCs w:val="28"/>
        </w:rPr>
      </w:pPr>
    </w:p>
    <w:p w:rsidR="00FF2A84" w:rsidRDefault="00FF2A84" w:rsidP="000E48ED">
      <w:pPr>
        <w:pStyle w:val="12"/>
        <w:tabs>
          <w:tab w:val="left" w:pos="4820"/>
          <w:tab w:val="right" w:leader="underscore" w:pos="9072"/>
        </w:tabs>
        <w:ind w:right="-1"/>
        <w:jc w:val="center"/>
        <w:rPr>
          <w:b/>
          <w:caps/>
          <w:sz w:val="28"/>
          <w:szCs w:val="28"/>
        </w:rPr>
      </w:pPr>
    </w:p>
    <w:p w:rsidR="00FF2A84" w:rsidRDefault="00FF2A84" w:rsidP="000E48ED">
      <w:pPr>
        <w:pStyle w:val="12"/>
        <w:tabs>
          <w:tab w:val="left" w:pos="4820"/>
          <w:tab w:val="right" w:leader="underscore" w:pos="9072"/>
        </w:tabs>
        <w:ind w:right="-1"/>
        <w:jc w:val="center"/>
        <w:rPr>
          <w:b/>
          <w:caps/>
          <w:sz w:val="28"/>
          <w:szCs w:val="28"/>
        </w:rPr>
      </w:pPr>
    </w:p>
    <w:p w:rsidR="00FF2A84" w:rsidRDefault="00FF2A84" w:rsidP="000E48ED">
      <w:pPr>
        <w:pStyle w:val="12"/>
        <w:tabs>
          <w:tab w:val="left" w:pos="4820"/>
          <w:tab w:val="right" w:leader="underscore" w:pos="9072"/>
        </w:tabs>
        <w:ind w:right="-1"/>
        <w:jc w:val="center"/>
        <w:rPr>
          <w:b/>
          <w:caps/>
          <w:sz w:val="28"/>
          <w:szCs w:val="28"/>
        </w:rPr>
      </w:pPr>
    </w:p>
    <w:p w:rsidR="00AF5FF6" w:rsidRDefault="00AF5FF6" w:rsidP="00AF5FF6">
      <w:pPr>
        <w:pStyle w:val="12"/>
        <w:tabs>
          <w:tab w:val="right" w:leader="underscore" w:pos="9072"/>
        </w:tabs>
        <w:spacing w:before="120"/>
        <w:rPr>
          <w:sz w:val="24"/>
          <w:szCs w:val="24"/>
        </w:rPr>
      </w:pPr>
      <w:r>
        <w:rPr>
          <w:sz w:val="24"/>
          <w:szCs w:val="24"/>
        </w:rPr>
        <w:lastRenderedPageBreak/>
        <w:t xml:space="preserve">Рабочая программа дисциплины обсуждена на заседании кафедры </w:t>
      </w:r>
    </w:p>
    <w:p w:rsidR="00AF5FF6" w:rsidRDefault="00AF5FF6" w:rsidP="00AF5FF6">
      <w:pPr>
        <w:pStyle w:val="12"/>
        <w:tabs>
          <w:tab w:val="right" w:leader="underscore" w:pos="9072"/>
        </w:tabs>
        <w:spacing w:before="120"/>
        <w:rPr>
          <w:sz w:val="24"/>
          <w:szCs w:val="24"/>
        </w:rPr>
      </w:pPr>
      <w:r>
        <w:rPr>
          <w:sz w:val="24"/>
          <w:szCs w:val="24"/>
          <w:u w:val="single"/>
        </w:rPr>
        <w:t>Педагогики и психологии начального образования</w:t>
      </w:r>
      <w:r>
        <w:rPr>
          <w:sz w:val="24"/>
          <w:szCs w:val="24"/>
        </w:rPr>
        <w:t>______________________________</w:t>
      </w:r>
    </w:p>
    <w:p w:rsidR="00AF5FF6" w:rsidRDefault="00AF5FF6" w:rsidP="00AF5FF6">
      <w:pPr>
        <w:pStyle w:val="12"/>
        <w:tabs>
          <w:tab w:val="right" w:leader="underscore" w:pos="9072"/>
        </w:tabs>
        <w:rPr>
          <w:sz w:val="24"/>
          <w:szCs w:val="24"/>
        </w:rPr>
      </w:pPr>
    </w:p>
    <w:p w:rsidR="00AF5FF6" w:rsidRDefault="00AF5FF6" w:rsidP="00AF5FF6">
      <w:pPr>
        <w:pStyle w:val="12"/>
        <w:tabs>
          <w:tab w:val="right" w:leader="underscore" w:pos="9072"/>
        </w:tabs>
        <w:rPr>
          <w:sz w:val="24"/>
          <w:szCs w:val="24"/>
        </w:rPr>
      </w:pPr>
      <w:r>
        <w:rPr>
          <w:sz w:val="24"/>
          <w:szCs w:val="24"/>
        </w:rPr>
        <w:t>протокол № 4 от «12» мая 2021г.</w:t>
      </w:r>
    </w:p>
    <w:p w:rsidR="00AF5FF6" w:rsidRDefault="00AF5FF6" w:rsidP="00AF5FF6">
      <w:pPr>
        <w:pStyle w:val="12"/>
        <w:tabs>
          <w:tab w:val="right" w:leader="underscore" w:pos="9072"/>
        </w:tabs>
        <w:ind w:right="-1"/>
        <w:rPr>
          <w:sz w:val="24"/>
          <w:szCs w:val="24"/>
        </w:rPr>
      </w:pPr>
    </w:p>
    <w:p w:rsidR="00AF5FF6" w:rsidRDefault="00AF5FF6" w:rsidP="00AF5FF6">
      <w:pPr>
        <w:pStyle w:val="12"/>
        <w:tabs>
          <w:tab w:val="left" w:pos="4253"/>
          <w:tab w:val="right" w:leader="underscore" w:pos="9072"/>
        </w:tabs>
        <w:rPr>
          <w:sz w:val="24"/>
          <w:szCs w:val="24"/>
        </w:rPr>
      </w:pPr>
      <w:r>
        <w:rPr>
          <w:sz w:val="24"/>
          <w:szCs w:val="24"/>
        </w:rPr>
        <w:t xml:space="preserve">Заведующий </w:t>
      </w:r>
      <w:r w:rsidRPr="004D7520">
        <w:rPr>
          <w:sz w:val="24"/>
          <w:szCs w:val="24"/>
        </w:rPr>
        <w:t xml:space="preserve">кафедрой                                  </w:t>
      </w:r>
      <w:r>
        <w:rPr>
          <w:noProof/>
        </w:rPr>
        <w:drawing>
          <wp:inline distT="0" distB="0" distL="0" distR="0">
            <wp:extent cx="1334710" cy="440745"/>
            <wp:effectExtent l="19050" t="0" r="0" b="0"/>
            <wp:docPr id="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srcRect/>
                    <a:stretch>
                      <a:fillRect/>
                    </a:stretch>
                  </pic:blipFill>
                  <pic:spPr bwMode="auto">
                    <a:xfrm>
                      <a:off x="0" y="0"/>
                      <a:ext cx="1335036" cy="440853"/>
                    </a:xfrm>
                    <a:prstGeom prst="rect">
                      <a:avLst/>
                    </a:prstGeom>
                    <a:noFill/>
                    <a:ln w="9525">
                      <a:noFill/>
                      <a:miter lim="800000"/>
                      <a:headEnd/>
                      <a:tailEnd/>
                    </a:ln>
                  </pic:spPr>
                </pic:pic>
              </a:graphicData>
            </a:graphic>
          </wp:inline>
        </w:drawing>
      </w:r>
      <w:r>
        <w:rPr>
          <w:sz w:val="24"/>
          <w:szCs w:val="24"/>
        </w:rPr>
        <w:t xml:space="preserve">          </w:t>
      </w:r>
      <w:r w:rsidRPr="004D7520">
        <w:rPr>
          <w:sz w:val="24"/>
          <w:szCs w:val="24"/>
        </w:rPr>
        <w:t xml:space="preserve"> Н.А. </w:t>
      </w:r>
      <w:proofErr w:type="spellStart"/>
      <w:r w:rsidRPr="004D7520">
        <w:rPr>
          <w:sz w:val="24"/>
          <w:szCs w:val="24"/>
        </w:rPr>
        <w:t>Мосина</w:t>
      </w:r>
      <w:proofErr w:type="spellEnd"/>
      <w:r>
        <w:rPr>
          <w:sz w:val="24"/>
          <w:szCs w:val="24"/>
        </w:rPr>
        <w:t xml:space="preserve"> </w:t>
      </w:r>
    </w:p>
    <w:p w:rsidR="00AF5FF6" w:rsidRDefault="00AF5FF6" w:rsidP="00AF5FF6">
      <w:pPr>
        <w:pStyle w:val="12"/>
        <w:tabs>
          <w:tab w:val="left" w:pos="4253"/>
          <w:tab w:val="right" w:leader="underscore" w:pos="9072"/>
        </w:tabs>
        <w:rPr>
          <w:sz w:val="24"/>
          <w:szCs w:val="24"/>
        </w:rPr>
      </w:pPr>
      <w:r>
        <w:rPr>
          <w:sz w:val="24"/>
          <w:szCs w:val="24"/>
        </w:rPr>
        <w:t xml:space="preserve">                                          </w:t>
      </w:r>
      <w:r>
        <w:rPr>
          <w:sz w:val="24"/>
          <w:szCs w:val="24"/>
        </w:rPr>
        <w:tab/>
        <w:t xml:space="preserve">                    </w:t>
      </w:r>
    </w:p>
    <w:p w:rsidR="00AF5FF6" w:rsidRDefault="00AF5FF6" w:rsidP="00AF5FF6">
      <w:pPr>
        <w:pStyle w:val="12"/>
        <w:tabs>
          <w:tab w:val="left" w:pos="5670"/>
          <w:tab w:val="right" w:leader="underscore" w:pos="9072"/>
        </w:tabs>
        <w:rPr>
          <w:sz w:val="24"/>
          <w:szCs w:val="24"/>
        </w:rPr>
      </w:pPr>
    </w:p>
    <w:p w:rsidR="00AF5FF6" w:rsidRDefault="00AF5FF6" w:rsidP="00AF5FF6">
      <w:pPr>
        <w:pStyle w:val="12"/>
        <w:tabs>
          <w:tab w:val="left" w:pos="5670"/>
          <w:tab w:val="right" w:leader="underscore" w:pos="9072"/>
        </w:tabs>
        <w:rPr>
          <w:sz w:val="24"/>
          <w:szCs w:val="24"/>
        </w:rPr>
      </w:pPr>
      <w:r>
        <w:rPr>
          <w:sz w:val="24"/>
          <w:szCs w:val="24"/>
        </w:rPr>
        <w:t>Одобрено учебно-методическим советом</w:t>
      </w:r>
      <w:r>
        <w:rPr>
          <w:sz w:val="24"/>
          <w:szCs w:val="24"/>
        </w:rPr>
        <w:tab/>
      </w:r>
    </w:p>
    <w:p w:rsidR="00AF5FF6" w:rsidRDefault="00AF5FF6" w:rsidP="00AF5FF6">
      <w:pPr>
        <w:pStyle w:val="12"/>
        <w:tabs>
          <w:tab w:val="right" w:leader="underscore" w:pos="9072"/>
        </w:tabs>
        <w:ind w:right="-1"/>
        <w:rPr>
          <w:sz w:val="24"/>
          <w:szCs w:val="24"/>
          <w:u w:val="single"/>
        </w:rPr>
      </w:pPr>
      <w:r>
        <w:rPr>
          <w:sz w:val="24"/>
          <w:szCs w:val="24"/>
        </w:rPr>
        <w:t xml:space="preserve"> </w:t>
      </w:r>
      <w:r>
        <w:rPr>
          <w:sz w:val="24"/>
          <w:szCs w:val="24"/>
          <w:u w:val="single"/>
        </w:rPr>
        <w:t>НМСС «Педагогика и методика начального образования»</w:t>
      </w:r>
      <w:r>
        <w:rPr>
          <w:sz w:val="24"/>
          <w:szCs w:val="24"/>
          <w:u w:val="single"/>
        </w:rPr>
        <w:tab/>
        <w:t xml:space="preserve"> </w:t>
      </w:r>
    </w:p>
    <w:p w:rsidR="00AF5FF6" w:rsidRDefault="00AF5FF6" w:rsidP="00AF5FF6">
      <w:pPr>
        <w:pStyle w:val="12"/>
        <w:tabs>
          <w:tab w:val="left" w:pos="5670"/>
          <w:tab w:val="right" w:leader="underscore" w:pos="10206"/>
        </w:tabs>
        <w:ind w:left="3686" w:right="-1"/>
        <w:rPr>
          <w:sz w:val="16"/>
          <w:szCs w:val="16"/>
        </w:rPr>
      </w:pPr>
      <w:r>
        <w:rPr>
          <w:sz w:val="16"/>
          <w:szCs w:val="16"/>
        </w:rPr>
        <w:t>(указать наименование совета и направление)</w:t>
      </w:r>
    </w:p>
    <w:p w:rsidR="00AF5FF6" w:rsidRDefault="00AF5FF6" w:rsidP="00AF5FF6">
      <w:pPr>
        <w:pStyle w:val="12"/>
        <w:tabs>
          <w:tab w:val="left" w:pos="5670"/>
          <w:tab w:val="right" w:leader="underscore" w:pos="10206"/>
        </w:tabs>
        <w:ind w:right="-1"/>
        <w:rPr>
          <w:sz w:val="24"/>
          <w:szCs w:val="24"/>
        </w:rPr>
      </w:pPr>
    </w:p>
    <w:p w:rsidR="00AF5FF6" w:rsidRPr="004D7520" w:rsidRDefault="00AF5FF6" w:rsidP="00AF5FF6">
      <w:pPr>
        <w:pStyle w:val="12"/>
        <w:tabs>
          <w:tab w:val="left" w:pos="5670"/>
          <w:tab w:val="right" w:leader="underscore" w:pos="10206"/>
        </w:tabs>
        <w:ind w:right="-1"/>
        <w:jc w:val="both"/>
        <w:rPr>
          <w:sz w:val="24"/>
          <w:szCs w:val="24"/>
        </w:rPr>
      </w:pPr>
      <w:r>
        <w:rPr>
          <w:noProof/>
          <w:sz w:val="24"/>
          <w:szCs w:val="24"/>
        </w:rPr>
        <w:drawing>
          <wp:anchor distT="0" distB="0" distL="0" distR="0" simplePos="0" relativeHeight="251671552" behindDoc="0" locked="0" layoutInCell="1" allowOverlap="1">
            <wp:simplePos x="0" y="0"/>
            <wp:positionH relativeFrom="column">
              <wp:posOffset>2762250</wp:posOffset>
            </wp:positionH>
            <wp:positionV relativeFrom="paragraph">
              <wp:posOffset>143510</wp:posOffset>
            </wp:positionV>
            <wp:extent cx="728980" cy="415290"/>
            <wp:effectExtent l="19050" t="0" r="0" b="0"/>
            <wp:wrapSquare wrapText="largest"/>
            <wp:docPr id="1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7" cstate="print"/>
                    <a:srcRect l="52051" t="63759" r="43010" b="31215"/>
                    <a:stretch>
                      <a:fillRect/>
                    </a:stretch>
                  </pic:blipFill>
                  <pic:spPr bwMode="auto">
                    <a:xfrm>
                      <a:off x="0" y="0"/>
                      <a:ext cx="728980" cy="415290"/>
                    </a:xfrm>
                    <a:prstGeom prst="rect">
                      <a:avLst/>
                    </a:prstGeom>
                    <a:solidFill>
                      <a:srgbClr val="FFFFFF"/>
                    </a:solidFill>
                    <a:ln w="9525">
                      <a:noFill/>
                      <a:miter lim="800000"/>
                      <a:headEnd/>
                      <a:tailEnd/>
                    </a:ln>
                  </pic:spPr>
                </pic:pic>
              </a:graphicData>
            </a:graphic>
          </wp:anchor>
        </w:drawing>
      </w:r>
      <w:r>
        <w:rPr>
          <w:sz w:val="24"/>
          <w:szCs w:val="24"/>
        </w:rPr>
        <w:t xml:space="preserve">Протокол № 5 «21 »   </w:t>
      </w:r>
      <w:r w:rsidRPr="004D7520">
        <w:rPr>
          <w:sz w:val="24"/>
          <w:szCs w:val="24"/>
        </w:rPr>
        <w:t xml:space="preserve">мая  </w:t>
      </w:r>
      <w:r>
        <w:rPr>
          <w:sz w:val="24"/>
          <w:szCs w:val="24"/>
        </w:rPr>
        <w:t>2021</w:t>
      </w:r>
      <w:r w:rsidRPr="004D7520">
        <w:rPr>
          <w:sz w:val="24"/>
          <w:szCs w:val="24"/>
        </w:rPr>
        <w:t xml:space="preserve"> г.</w:t>
      </w:r>
    </w:p>
    <w:p w:rsidR="00AF5FF6" w:rsidRDefault="00AF5FF6" w:rsidP="00AF5FF6">
      <w:pPr>
        <w:pStyle w:val="12"/>
        <w:tabs>
          <w:tab w:val="left" w:pos="5670"/>
          <w:tab w:val="right" w:leader="underscore" w:pos="10206"/>
        </w:tabs>
        <w:ind w:right="-1"/>
        <w:rPr>
          <w:sz w:val="24"/>
          <w:szCs w:val="24"/>
        </w:rPr>
      </w:pPr>
    </w:p>
    <w:p w:rsidR="00AF5FF6" w:rsidRDefault="00AF5FF6" w:rsidP="00AF5FF6">
      <w:pPr>
        <w:pStyle w:val="12"/>
        <w:tabs>
          <w:tab w:val="left" w:pos="4253"/>
          <w:tab w:val="right" w:leader="underscore" w:pos="9072"/>
        </w:tabs>
        <w:ind w:right="-1"/>
        <w:rPr>
          <w:sz w:val="24"/>
          <w:szCs w:val="24"/>
        </w:rPr>
      </w:pPr>
      <w:r>
        <w:rPr>
          <w:sz w:val="24"/>
          <w:szCs w:val="24"/>
        </w:rPr>
        <w:t>Председатель   НМС</w:t>
      </w:r>
      <w:proofErr w:type="gramStart"/>
      <w:r>
        <w:rPr>
          <w:sz w:val="24"/>
          <w:szCs w:val="24"/>
        </w:rPr>
        <w:t>С(</w:t>
      </w:r>
      <w:proofErr w:type="gramEnd"/>
      <w:r>
        <w:rPr>
          <w:sz w:val="24"/>
          <w:szCs w:val="24"/>
        </w:rPr>
        <w:t xml:space="preserve">Н)                                     </w:t>
      </w:r>
    </w:p>
    <w:p w:rsidR="00AF5FF6" w:rsidRDefault="00AF5FF6" w:rsidP="00AF5FF6">
      <w:pPr>
        <w:pStyle w:val="12"/>
        <w:tabs>
          <w:tab w:val="left" w:pos="4820"/>
          <w:tab w:val="right" w:leader="underscore" w:pos="9072"/>
        </w:tabs>
        <w:ind w:right="-1"/>
        <w:jc w:val="center"/>
        <w:rPr>
          <w:b/>
        </w:rPr>
      </w:pPr>
    </w:p>
    <w:p w:rsidR="00AF5FF6" w:rsidRDefault="00AF5FF6" w:rsidP="00AF5FF6">
      <w:pPr>
        <w:pStyle w:val="12"/>
        <w:tabs>
          <w:tab w:val="left" w:pos="4253"/>
          <w:tab w:val="right" w:leader="underscore" w:pos="9072"/>
        </w:tabs>
        <w:ind w:right="-1"/>
        <w:rPr>
          <w:sz w:val="24"/>
          <w:szCs w:val="24"/>
        </w:rPr>
      </w:pPr>
      <w:r>
        <w:rPr>
          <w:sz w:val="24"/>
          <w:szCs w:val="24"/>
        </w:rPr>
        <w:t xml:space="preserve">                                                                                                                  И.В. Дуда</w:t>
      </w:r>
    </w:p>
    <w:p w:rsidR="00AF5FF6" w:rsidRDefault="00AF5FF6" w:rsidP="00AF5FF6">
      <w:pPr>
        <w:pStyle w:val="12"/>
        <w:tabs>
          <w:tab w:val="left" w:pos="4820"/>
          <w:tab w:val="right" w:leader="underscore" w:pos="9072"/>
        </w:tabs>
        <w:ind w:right="-1"/>
        <w:jc w:val="center"/>
        <w:rPr>
          <w:b/>
        </w:rPr>
      </w:pPr>
    </w:p>
    <w:p w:rsidR="00AF5FF6" w:rsidRDefault="00AF5FF6" w:rsidP="000E48ED">
      <w:pPr>
        <w:pStyle w:val="12"/>
        <w:tabs>
          <w:tab w:val="left" w:pos="4820"/>
          <w:tab w:val="right" w:leader="underscore" w:pos="9072"/>
        </w:tabs>
        <w:ind w:right="-1"/>
        <w:jc w:val="center"/>
        <w:rPr>
          <w:b/>
          <w:caps/>
          <w:sz w:val="28"/>
          <w:szCs w:val="28"/>
        </w:rPr>
      </w:pPr>
    </w:p>
    <w:p w:rsidR="00AF5FF6" w:rsidRDefault="00AF5FF6" w:rsidP="000E48ED">
      <w:pPr>
        <w:pStyle w:val="12"/>
        <w:tabs>
          <w:tab w:val="left" w:pos="4820"/>
          <w:tab w:val="right" w:leader="underscore" w:pos="9072"/>
        </w:tabs>
        <w:ind w:right="-1"/>
        <w:jc w:val="center"/>
        <w:rPr>
          <w:b/>
          <w:caps/>
          <w:sz w:val="28"/>
          <w:szCs w:val="28"/>
        </w:rPr>
      </w:pPr>
    </w:p>
    <w:p w:rsidR="004018F3" w:rsidRDefault="004018F3" w:rsidP="000E48ED">
      <w:pPr>
        <w:pStyle w:val="12"/>
        <w:tabs>
          <w:tab w:val="left" w:pos="4820"/>
          <w:tab w:val="right" w:leader="underscore" w:pos="9072"/>
        </w:tabs>
        <w:ind w:right="-1"/>
        <w:jc w:val="center"/>
        <w:rPr>
          <w:b/>
          <w:caps/>
          <w:sz w:val="28"/>
          <w:szCs w:val="28"/>
        </w:rPr>
      </w:pPr>
    </w:p>
    <w:p w:rsidR="004018F3" w:rsidRDefault="004018F3" w:rsidP="000E48ED">
      <w:pPr>
        <w:pStyle w:val="12"/>
        <w:tabs>
          <w:tab w:val="left" w:pos="4820"/>
          <w:tab w:val="right" w:leader="underscore" w:pos="9072"/>
        </w:tabs>
        <w:ind w:right="-1"/>
        <w:jc w:val="center"/>
        <w:rPr>
          <w:b/>
          <w:caps/>
          <w:sz w:val="28"/>
          <w:szCs w:val="28"/>
        </w:rPr>
      </w:pPr>
    </w:p>
    <w:p w:rsidR="004018F3" w:rsidRDefault="004018F3" w:rsidP="000E48ED">
      <w:pPr>
        <w:pStyle w:val="12"/>
        <w:tabs>
          <w:tab w:val="left" w:pos="4820"/>
          <w:tab w:val="right" w:leader="underscore" w:pos="9072"/>
        </w:tabs>
        <w:ind w:right="-1"/>
        <w:jc w:val="center"/>
        <w:rPr>
          <w:b/>
          <w:caps/>
          <w:sz w:val="28"/>
          <w:szCs w:val="28"/>
        </w:rPr>
      </w:pPr>
    </w:p>
    <w:p w:rsidR="004018F3" w:rsidRDefault="004018F3" w:rsidP="000E48ED">
      <w:pPr>
        <w:pStyle w:val="12"/>
        <w:tabs>
          <w:tab w:val="left" w:pos="4820"/>
          <w:tab w:val="right" w:leader="underscore" w:pos="9072"/>
        </w:tabs>
        <w:ind w:right="-1"/>
        <w:jc w:val="center"/>
        <w:rPr>
          <w:b/>
          <w:caps/>
          <w:sz w:val="28"/>
          <w:szCs w:val="28"/>
        </w:rPr>
      </w:pPr>
    </w:p>
    <w:p w:rsidR="004018F3" w:rsidRDefault="004018F3" w:rsidP="000E48ED">
      <w:pPr>
        <w:pStyle w:val="12"/>
        <w:tabs>
          <w:tab w:val="left" w:pos="4820"/>
          <w:tab w:val="right" w:leader="underscore" w:pos="9072"/>
        </w:tabs>
        <w:ind w:right="-1"/>
        <w:jc w:val="center"/>
        <w:rPr>
          <w:b/>
          <w:caps/>
          <w:sz w:val="28"/>
          <w:szCs w:val="28"/>
        </w:rPr>
      </w:pPr>
    </w:p>
    <w:p w:rsidR="004018F3" w:rsidRDefault="004018F3" w:rsidP="000E48ED">
      <w:pPr>
        <w:pStyle w:val="12"/>
        <w:tabs>
          <w:tab w:val="left" w:pos="4820"/>
          <w:tab w:val="right" w:leader="underscore" w:pos="9072"/>
        </w:tabs>
        <w:ind w:right="-1"/>
        <w:jc w:val="center"/>
        <w:rPr>
          <w:b/>
          <w:caps/>
          <w:sz w:val="28"/>
          <w:szCs w:val="28"/>
        </w:rPr>
      </w:pPr>
    </w:p>
    <w:p w:rsidR="004018F3" w:rsidRDefault="004018F3" w:rsidP="000E48ED">
      <w:pPr>
        <w:pStyle w:val="12"/>
        <w:tabs>
          <w:tab w:val="left" w:pos="4820"/>
          <w:tab w:val="right" w:leader="underscore" w:pos="9072"/>
        </w:tabs>
        <w:ind w:right="-1"/>
        <w:jc w:val="center"/>
        <w:rPr>
          <w:b/>
          <w:caps/>
          <w:sz w:val="28"/>
          <w:szCs w:val="28"/>
        </w:rPr>
      </w:pPr>
    </w:p>
    <w:p w:rsidR="00606422" w:rsidRDefault="00606422" w:rsidP="000E48ED">
      <w:pPr>
        <w:pStyle w:val="12"/>
        <w:tabs>
          <w:tab w:val="left" w:pos="4820"/>
          <w:tab w:val="right" w:leader="underscore" w:pos="9072"/>
        </w:tabs>
        <w:ind w:right="-1"/>
        <w:jc w:val="center"/>
        <w:rPr>
          <w:b/>
          <w:caps/>
          <w:sz w:val="28"/>
          <w:szCs w:val="28"/>
        </w:rPr>
      </w:pPr>
    </w:p>
    <w:p w:rsidR="00606422" w:rsidRDefault="00606422" w:rsidP="000E48ED">
      <w:pPr>
        <w:pStyle w:val="12"/>
        <w:tabs>
          <w:tab w:val="left" w:pos="4820"/>
          <w:tab w:val="right" w:leader="underscore" w:pos="9072"/>
        </w:tabs>
        <w:ind w:right="-1"/>
        <w:jc w:val="center"/>
        <w:rPr>
          <w:b/>
          <w:caps/>
          <w:sz w:val="28"/>
          <w:szCs w:val="28"/>
        </w:rPr>
      </w:pPr>
    </w:p>
    <w:p w:rsidR="00606422" w:rsidRDefault="00606422" w:rsidP="000E48ED">
      <w:pPr>
        <w:pStyle w:val="12"/>
        <w:tabs>
          <w:tab w:val="left" w:pos="4820"/>
          <w:tab w:val="right" w:leader="underscore" w:pos="9072"/>
        </w:tabs>
        <w:ind w:right="-1"/>
        <w:jc w:val="center"/>
        <w:rPr>
          <w:b/>
          <w:caps/>
          <w:sz w:val="28"/>
          <w:szCs w:val="28"/>
        </w:rPr>
      </w:pPr>
    </w:p>
    <w:p w:rsidR="00606422" w:rsidRDefault="00606422" w:rsidP="000E48ED">
      <w:pPr>
        <w:pStyle w:val="12"/>
        <w:tabs>
          <w:tab w:val="left" w:pos="4820"/>
          <w:tab w:val="right" w:leader="underscore" w:pos="9072"/>
        </w:tabs>
        <w:ind w:right="-1"/>
        <w:jc w:val="center"/>
        <w:rPr>
          <w:b/>
          <w:caps/>
          <w:sz w:val="28"/>
          <w:szCs w:val="28"/>
        </w:rPr>
      </w:pPr>
    </w:p>
    <w:p w:rsidR="00606422" w:rsidRDefault="00606422" w:rsidP="000E48ED">
      <w:pPr>
        <w:pStyle w:val="12"/>
        <w:tabs>
          <w:tab w:val="left" w:pos="4820"/>
          <w:tab w:val="right" w:leader="underscore" w:pos="9072"/>
        </w:tabs>
        <w:ind w:right="-1"/>
        <w:jc w:val="center"/>
        <w:rPr>
          <w:b/>
          <w:caps/>
          <w:sz w:val="28"/>
          <w:szCs w:val="28"/>
        </w:rPr>
      </w:pPr>
    </w:p>
    <w:p w:rsidR="00606422" w:rsidRDefault="00606422" w:rsidP="000E48ED">
      <w:pPr>
        <w:pStyle w:val="12"/>
        <w:tabs>
          <w:tab w:val="left" w:pos="4820"/>
          <w:tab w:val="right" w:leader="underscore" w:pos="9072"/>
        </w:tabs>
        <w:ind w:right="-1"/>
        <w:jc w:val="center"/>
        <w:rPr>
          <w:b/>
          <w:caps/>
          <w:sz w:val="28"/>
          <w:szCs w:val="28"/>
        </w:rPr>
      </w:pPr>
    </w:p>
    <w:p w:rsidR="00606422" w:rsidRDefault="00606422" w:rsidP="000E48ED">
      <w:pPr>
        <w:pStyle w:val="12"/>
        <w:tabs>
          <w:tab w:val="left" w:pos="4820"/>
          <w:tab w:val="right" w:leader="underscore" w:pos="9072"/>
        </w:tabs>
        <w:ind w:right="-1"/>
        <w:jc w:val="center"/>
        <w:rPr>
          <w:b/>
          <w:caps/>
          <w:sz w:val="28"/>
          <w:szCs w:val="28"/>
        </w:rPr>
      </w:pPr>
    </w:p>
    <w:p w:rsidR="00606422" w:rsidRDefault="00606422" w:rsidP="000E48ED">
      <w:pPr>
        <w:pStyle w:val="12"/>
        <w:tabs>
          <w:tab w:val="left" w:pos="4820"/>
          <w:tab w:val="right" w:leader="underscore" w:pos="9072"/>
        </w:tabs>
        <w:ind w:right="-1"/>
        <w:jc w:val="center"/>
        <w:rPr>
          <w:b/>
          <w:caps/>
          <w:sz w:val="28"/>
          <w:szCs w:val="28"/>
        </w:rPr>
      </w:pPr>
    </w:p>
    <w:p w:rsidR="00606422" w:rsidRDefault="00606422" w:rsidP="000E48ED">
      <w:pPr>
        <w:pStyle w:val="12"/>
        <w:tabs>
          <w:tab w:val="left" w:pos="4820"/>
          <w:tab w:val="right" w:leader="underscore" w:pos="9072"/>
        </w:tabs>
        <w:ind w:right="-1"/>
        <w:jc w:val="center"/>
        <w:rPr>
          <w:b/>
          <w:caps/>
          <w:sz w:val="28"/>
          <w:szCs w:val="28"/>
        </w:rPr>
      </w:pPr>
    </w:p>
    <w:p w:rsidR="00606422" w:rsidRDefault="00606422" w:rsidP="000E48ED">
      <w:pPr>
        <w:pStyle w:val="12"/>
        <w:tabs>
          <w:tab w:val="left" w:pos="4820"/>
          <w:tab w:val="right" w:leader="underscore" w:pos="9072"/>
        </w:tabs>
        <w:ind w:right="-1"/>
        <w:jc w:val="center"/>
        <w:rPr>
          <w:b/>
          <w:caps/>
          <w:sz w:val="28"/>
          <w:szCs w:val="28"/>
        </w:rPr>
      </w:pPr>
    </w:p>
    <w:p w:rsidR="00606422" w:rsidRDefault="00606422" w:rsidP="000E48ED">
      <w:pPr>
        <w:pStyle w:val="12"/>
        <w:tabs>
          <w:tab w:val="left" w:pos="4820"/>
          <w:tab w:val="right" w:leader="underscore" w:pos="9072"/>
        </w:tabs>
        <w:ind w:right="-1"/>
        <w:jc w:val="center"/>
        <w:rPr>
          <w:b/>
          <w:caps/>
          <w:sz w:val="28"/>
          <w:szCs w:val="28"/>
        </w:rPr>
      </w:pPr>
    </w:p>
    <w:p w:rsidR="00606422" w:rsidRDefault="00606422" w:rsidP="000E48ED">
      <w:pPr>
        <w:pStyle w:val="12"/>
        <w:tabs>
          <w:tab w:val="left" w:pos="4820"/>
          <w:tab w:val="right" w:leader="underscore" w:pos="9072"/>
        </w:tabs>
        <w:ind w:right="-1"/>
        <w:jc w:val="center"/>
        <w:rPr>
          <w:b/>
          <w:caps/>
          <w:sz w:val="28"/>
          <w:szCs w:val="28"/>
        </w:rPr>
      </w:pPr>
    </w:p>
    <w:p w:rsidR="00606422" w:rsidRDefault="00606422" w:rsidP="000E48ED">
      <w:pPr>
        <w:pStyle w:val="12"/>
        <w:tabs>
          <w:tab w:val="left" w:pos="4820"/>
          <w:tab w:val="right" w:leader="underscore" w:pos="9072"/>
        </w:tabs>
        <w:ind w:right="-1"/>
        <w:jc w:val="center"/>
        <w:rPr>
          <w:b/>
          <w:caps/>
          <w:sz w:val="28"/>
          <w:szCs w:val="28"/>
        </w:rPr>
      </w:pPr>
    </w:p>
    <w:p w:rsidR="00606422" w:rsidRDefault="00606422" w:rsidP="000E48ED">
      <w:pPr>
        <w:pStyle w:val="12"/>
        <w:tabs>
          <w:tab w:val="left" w:pos="4820"/>
          <w:tab w:val="right" w:leader="underscore" w:pos="9072"/>
        </w:tabs>
        <w:ind w:right="-1"/>
        <w:jc w:val="center"/>
        <w:rPr>
          <w:b/>
          <w:caps/>
          <w:sz w:val="28"/>
          <w:szCs w:val="28"/>
        </w:rPr>
      </w:pPr>
    </w:p>
    <w:p w:rsidR="00606422" w:rsidRDefault="00606422" w:rsidP="000E48ED">
      <w:pPr>
        <w:pStyle w:val="12"/>
        <w:tabs>
          <w:tab w:val="left" w:pos="4820"/>
          <w:tab w:val="right" w:leader="underscore" w:pos="9072"/>
        </w:tabs>
        <w:ind w:right="-1"/>
        <w:jc w:val="center"/>
        <w:rPr>
          <w:b/>
          <w:caps/>
          <w:sz w:val="28"/>
          <w:szCs w:val="28"/>
        </w:rPr>
      </w:pPr>
    </w:p>
    <w:p w:rsidR="00606422" w:rsidRDefault="00606422" w:rsidP="000E48ED">
      <w:pPr>
        <w:pStyle w:val="12"/>
        <w:tabs>
          <w:tab w:val="left" w:pos="4820"/>
          <w:tab w:val="right" w:leader="underscore" w:pos="9072"/>
        </w:tabs>
        <w:ind w:right="-1"/>
        <w:jc w:val="center"/>
        <w:rPr>
          <w:b/>
          <w:caps/>
          <w:sz w:val="28"/>
          <w:szCs w:val="28"/>
        </w:rPr>
      </w:pPr>
    </w:p>
    <w:p w:rsidR="00606422" w:rsidRDefault="00606422" w:rsidP="000E48ED">
      <w:pPr>
        <w:pStyle w:val="12"/>
        <w:tabs>
          <w:tab w:val="left" w:pos="4820"/>
          <w:tab w:val="right" w:leader="underscore" w:pos="9072"/>
        </w:tabs>
        <w:ind w:right="-1"/>
        <w:jc w:val="center"/>
        <w:rPr>
          <w:b/>
          <w:caps/>
          <w:sz w:val="28"/>
          <w:szCs w:val="28"/>
        </w:rPr>
      </w:pPr>
    </w:p>
    <w:p w:rsidR="00606422" w:rsidRDefault="00606422" w:rsidP="000E48ED">
      <w:pPr>
        <w:pStyle w:val="12"/>
        <w:tabs>
          <w:tab w:val="left" w:pos="4820"/>
          <w:tab w:val="right" w:leader="underscore" w:pos="9072"/>
        </w:tabs>
        <w:ind w:right="-1"/>
        <w:jc w:val="center"/>
        <w:rPr>
          <w:b/>
          <w:caps/>
          <w:sz w:val="28"/>
          <w:szCs w:val="28"/>
        </w:rPr>
      </w:pPr>
    </w:p>
    <w:p w:rsidR="00606422" w:rsidRDefault="00606422" w:rsidP="000E48ED">
      <w:pPr>
        <w:pStyle w:val="12"/>
        <w:tabs>
          <w:tab w:val="left" w:pos="4820"/>
          <w:tab w:val="right" w:leader="underscore" w:pos="9072"/>
        </w:tabs>
        <w:ind w:right="-1"/>
        <w:jc w:val="center"/>
        <w:rPr>
          <w:b/>
          <w:caps/>
          <w:sz w:val="28"/>
          <w:szCs w:val="28"/>
        </w:rPr>
      </w:pPr>
    </w:p>
    <w:p w:rsidR="004018F3" w:rsidRDefault="004018F3" w:rsidP="000E48ED">
      <w:pPr>
        <w:pStyle w:val="12"/>
        <w:tabs>
          <w:tab w:val="left" w:pos="4820"/>
          <w:tab w:val="right" w:leader="underscore" w:pos="9072"/>
        </w:tabs>
        <w:ind w:right="-1"/>
        <w:jc w:val="center"/>
        <w:rPr>
          <w:b/>
          <w:caps/>
          <w:sz w:val="28"/>
          <w:szCs w:val="28"/>
        </w:rPr>
      </w:pPr>
    </w:p>
    <w:p w:rsidR="00606422" w:rsidRDefault="00606422" w:rsidP="00606422">
      <w:pPr>
        <w:pStyle w:val="12"/>
        <w:tabs>
          <w:tab w:val="right" w:leader="underscore" w:pos="9072"/>
        </w:tabs>
        <w:spacing w:before="120"/>
        <w:rPr>
          <w:sz w:val="24"/>
          <w:szCs w:val="24"/>
        </w:rPr>
      </w:pPr>
      <w:r>
        <w:rPr>
          <w:sz w:val="24"/>
          <w:szCs w:val="24"/>
        </w:rPr>
        <w:t xml:space="preserve">Рабочая программа дисциплины обсуждена на заседании кафедры </w:t>
      </w:r>
    </w:p>
    <w:p w:rsidR="00606422" w:rsidRDefault="00606422" w:rsidP="00606422">
      <w:pPr>
        <w:pStyle w:val="12"/>
        <w:tabs>
          <w:tab w:val="right" w:leader="underscore" w:pos="9072"/>
        </w:tabs>
        <w:spacing w:before="120"/>
        <w:rPr>
          <w:sz w:val="24"/>
          <w:szCs w:val="24"/>
        </w:rPr>
      </w:pPr>
      <w:r>
        <w:rPr>
          <w:sz w:val="24"/>
          <w:szCs w:val="24"/>
          <w:u w:val="single"/>
        </w:rPr>
        <w:t>Педагогики и психологии начального образования</w:t>
      </w:r>
      <w:r>
        <w:rPr>
          <w:sz w:val="24"/>
          <w:szCs w:val="24"/>
        </w:rPr>
        <w:t>______________________________</w:t>
      </w:r>
    </w:p>
    <w:p w:rsidR="00606422" w:rsidRDefault="00606422" w:rsidP="00606422">
      <w:pPr>
        <w:pStyle w:val="12"/>
        <w:tabs>
          <w:tab w:val="right" w:leader="underscore" w:pos="9072"/>
        </w:tabs>
        <w:rPr>
          <w:sz w:val="24"/>
          <w:szCs w:val="24"/>
        </w:rPr>
      </w:pPr>
    </w:p>
    <w:p w:rsidR="00606422" w:rsidRDefault="00606422" w:rsidP="00606422">
      <w:pPr>
        <w:pStyle w:val="12"/>
        <w:tabs>
          <w:tab w:val="right" w:leader="underscore" w:pos="9072"/>
        </w:tabs>
        <w:rPr>
          <w:sz w:val="24"/>
          <w:szCs w:val="24"/>
        </w:rPr>
      </w:pPr>
      <w:r>
        <w:rPr>
          <w:sz w:val="24"/>
          <w:szCs w:val="24"/>
        </w:rPr>
        <w:t>протокол № 4 от «4» мая 2022г.</w:t>
      </w:r>
    </w:p>
    <w:p w:rsidR="00606422" w:rsidRDefault="00606422" w:rsidP="00606422">
      <w:pPr>
        <w:pStyle w:val="12"/>
        <w:tabs>
          <w:tab w:val="right" w:leader="underscore" w:pos="9072"/>
        </w:tabs>
        <w:ind w:right="-1"/>
        <w:rPr>
          <w:sz w:val="24"/>
          <w:szCs w:val="24"/>
        </w:rPr>
      </w:pPr>
    </w:p>
    <w:p w:rsidR="00606422" w:rsidRDefault="00606422" w:rsidP="00606422">
      <w:pPr>
        <w:pStyle w:val="12"/>
        <w:tabs>
          <w:tab w:val="left" w:pos="4253"/>
          <w:tab w:val="right" w:leader="underscore" w:pos="9072"/>
        </w:tabs>
        <w:rPr>
          <w:sz w:val="24"/>
          <w:szCs w:val="24"/>
        </w:rPr>
      </w:pPr>
      <w:r>
        <w:rPr>
          <w:sz w:val="24"/>
          <w:szCs w:val="24"/>
        </w:rPr>
        <w:t xml:space="preserve">Заведующий кафедрой                                  </w:t>
      </w:r>
      <w:r>
        <w:rPr>
          <w:noProof/>
        </w:rPr>
        <w:drawing>
          <wp:inline distT="0" distB="0" distL="0" distR="0">
            <wp:extent cx="1333500" cy="441960"/>
            <wp:effectExtent l="19050" t="0" r="0" b="0"/>
            <wp:docPr id="1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6" cstate="print"/>
                    <a:srcRect/>
                    <a:stretch>
                      <a:fillRect/>
                    </a:stretch>
                  </pic:blipFill>
                  <pic:spPr bwMode="auto">
                    <a:xfrm>
                      <a:off x="0" y="0"/>
                      <a:ext cx="1333500" cy="441960"/>
                    </a:xfrm>
                    <a:prstGeom prst="rect">
                      <a:avLst/>
                    </a:prstGeom>
                    <a:noFill/>
                    <a:ln w="9525">
                      <a:noFill/>
                      <a:miter lim="800000"/>
                      <a:headEnd/>
                      <a:tailEnd/>
                    </a:ln>
                  </pic:spPr>
                </pic:pic>
              </a:graphicData>
            </a:graphic>
          </wp:inline>
        </w:drawing>
      </w:r>
      <w:r>
        <w:rPr>
          <w:sz w:val="24"/>
          <w:szCs w:val="24"/>
        </w:rPr>
        <w:t xml:space="preserve">           Н.А. </w:t>
      </w:r>
      <w:proofErr w:type="spellStart"/>
      <w:r>
        <w:rPr>
          <w:sz w:val="24"/>
          <w:szCs w:val="24"/>
        </w:rPr>
        <w:t>Мосина</w:t>
      </w:r>
      <w:proofErr w:type="spellEnd"/>
      <w:r>
        <w:rPr>
          <w:sz w:val="24"/>
          <w:szCs w:val="24"/>
        </w:rPr>
        <w:t xml:space="preserve"> </w:t>
      </w:r>
    </w:p>
    <w:p w:rsidR="00606422" w:rsidRDefault="00606422" w:rsidP="00606422">
      <w:pPr>
        <w:pStyle w:val="12"/>
        <w:tabs>
          <w:tab w:val="left" w:pos="4253"/>
          <w:tab w:val="right" w:leader="underscore" w:pos="9072"/>
        </w:tabs>
        <w:rPr>
          <w:sz w:val="24"/>
          <w:szCs w:val="24"/>
        </w:rPr>
      </w:pPr>
      <w:r>
        <w:rPr>
          <w:sz w:val="24"/>
          <w:szCs w:val="24"/>
        </w:rPr>
        <w:t xml:space="preserve">                                          </w:t>
      </w:r>
      <w:r>
        <w:rPr>
          <w:sz w:val="24"/>
          <w:szCs w:val="24"/>
        </w:rPr>
        <w:tab/>
        <w:t xml:space="preserve">                    </w:t>
      </w:r>
    </w:p>
    <w:p w:rsidR="00606422" w:rsidRDefault="00606422" w:rsidP="00606422">
      <w:pPr>
        <w:pStyle w:val="12"/>
        <w:tabs>
          <w:tab w:val="left" w:pos="5670"/>
          <w:tab w:val="right" w:leader="underscore" w:pos="9072"/>
        </w:tabs>
        <w:rPr>
          <w:sz w:val="24"/>
          <w:szCs w:val="24"/>
        </w:rPr>
      </w:pPr>
    </w:p>
    <w:p w:rsidR="00606422" w:rsidRDefault="00606422" w:rsidP="00606422">
      <w:pPr>
        <w:pStyle w:val="12"/>
        <w:tabs>
          <w:tab w:val="left" w:pos="5670"/>
          <w:tab w:val="right" w:leader="underscore" w:pos="9072"/>
        </w:tabs>
        <w:rPr>
          <w:sz w:val="24"/>
          <w:szCs w:val="24"/>
        </w:rPr>
      </w:pPr>
      <w:r>
        <w:rPr>
          <w:sz w:val="24"/>
          <w:szCs w:val="24"/>
        </w:rPr>
        <w:t>Одобрено учебно-методическим советом</w:t>
      </w:r>
      <w:r>
        <w:rPr>
          <w:sz w:val="24"/>
          <w:szCs w:val="24"/>
        </w:rPr>
        <w:tab/>
      </w:r>
    </w:p>
    <w:p w:rsidR="00606422" w:rsidRDefault="00606422" w:rsidP="00606422">
      <w:pPr>
        <w:pStyle w:val="12"/>
        <w:tabs>
          <w:tab w:val="right" w:leader="underscore" w:pos="9072"/>
        </w:tabs>
        <w:ind w:right="-1"/>
        <w:rPr>
          <w:sz w:val="24"/>
          <w:szCs w:val="24"/>
          <w:u w:val="single"/>
        </w:rPr>
      </w:pPr>
      <w:r>
        <w:rPr>
          <w:sz w:val="24"/>
          <w:szCs w:val="24"/>
        </w:rPr>
        <w:t xml:space="preserve"> </w:t>
      </w:r>
      <w:r>
        <w:rPr>
          <w:sz w:val="24"/>
          <w:szCs w:val="24"/>
          <w:u w:val="single"/>
        </w:rPr>
        <w:t>НМСС «Педагогика и методика начального образования»</w:t>
      </w:r>
      <w:r>
        <w:rPr>
          <w:sz w:val="24"/>
          <w:szCs w:val="24"/>
          <w:u w:val="single"/>
        </w:rPr>
        <w:tab/>
        <w:t xml:space="preserve"> </w:t>
      </w:r>
    </w:p>
    <w:p w:rsidR="00606422" w:rsidRDefault="00606422" w:rsidP="00606422">
      <w:pPr>
        <w:pStyle w:val="12"/>
        <w:tabs>
          <w:tab w:val="left" w:pos="5670"/>
          <w:tab w:val="right" w:leader="underscore" w:pos="10206"/>
        </w:tabs>
        <w:ind w:left="3686" w:right="-1"/>
        <w:rPr>
          <w:sz w:val="16"/>
          <w:szCs w:val="16"/>
        </w:rPr>
      </w:pPr>
      <w:r>
        <w:rPr>
          <w:sz w:val="16"/>
          <w:szCs w:val="16"/>
        </w:rPr>
        <w:t>(указать наименование совета и направление)</w:t>
      </w:r>
    </w:p>
    <w:p w:rsidR="00606422" w:rsidRDefault="00606422" w:rsidP="00606422">
      <w:pPr>
        <w:pStyle w:val="12"/>
        <w:tabs>
          <w:tab w:val="left" w:pos="5670"/>
          <w:tab w:val="right" w:leader="underscore" w:pos="10206"/>
        </w:tabs>
        <w:ind w:right="-1"/>
        <w:rPr>
          <w:sz w:val="24"/>
          <w:szCs w:val="24"/>
        </w:rPr>
      </w:pPr>
    </w:p>
    <w:p w:rsidR="00606422" w:rsidRDefault="00606422" w:rsidP="00606422">
      <w:pPr>
        <w:pStyle w:val="12"/>
        <w:tabs>
          <w:tab w:val="left" w:pos="5670"/>
          <w:tab w:val="right" w:leader="underscore" w:pos="10206"/>
        </w:tabs>
        <w:ind w:right="-1"/>
        <w:jc w:val="both"/>
        <w:rPr>
          <w:sz w:val="24"/>
          <w:szCs w:val="24"/>
        </w:rPr>
      </w:pPr>
      <w:r>
        <w:rPr>
          <w:noProof/>
        </w:rPr>
        <w:drawing>
          <wp:anchor distT="0" distB="0" distL="0" distR="0" simplePos="0" relativeHeight="251675648" behindDoc="0" locked="0" layoutInCell="1" allowOverlap="1">
            <wp:simplePos x="0" y="0"/>
            <wp:positionH relativeFrom="column">
              <wp:posOffset>2762250</wp:posOffset>
            </wp:positionH>
            <wp:positionV relativeFrom="paragraph">
              <wp:posOffset>143510</wp:posOffset>
            </wp:positionV>
            <wp:extent cx="728980" cy="415290"/>
            <wp:effectExtent l="19050" t="0" r="0" b="0"/>
            <wp:wrapSquare wrapText="largest"/>
            <wp:docPr id="18"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7" cstate="print"/>
                    <a:srcRect l="52051" t="63759" r="43010" b="31215"/>
                    <a:stretch>
                      <a:fillRect/>
                    </a:stretch>
                  </pic:blipFill>
                  <pic:spPr bwMode="auto">
                    <a:xfrm>
                      <a:off x="0" y="0"/>
                      <a:ext cx="728980" cy="415290"/>
                    </a:xfrm>
                    <a:prstGeom prst="rect">
                      <a:avLst/>
                    </a:prstGeom>
                    <a:solidFill>
                      <a:srgbClr val="FFFFFF"/>
                    </a:solidFill>
                  </pic:spPr>
                </pic:pic>
              </a:graphicData>
            </a:graphic>
          </wp:anchor>
        </w:drawing>
      </w:r>
      <w:r>
        <w:rPr>
          <w:sz w:val="24"/>
          <w:szCs w:val="24"/>
        </w:rPr>
        <w:t>Протокол № 5 «12 »   мая  2022 г.</w:t>
      </w:r>
    </w:p>
    <w:p w:rsidR="00606422" w:rsidRDefault="00606422" w:rsidP="00606422">
      <w:pPr>
        <w:pStyle w:val="12"/>
        <w:tabs>
          <w:tab w:val="left" w:pos="5670"/>
          <w:tab w:val="right" w:leader="underscore" w:pos="10206"/>
        </w:tabs>
        <w:ind w:right="-1"/>
        <w:rPr>
          <w:sz w:val="24"/>
          <w:szCs w:val="24"/>
        </w:rPr>
      </w:pPr>
    </w:p>
    <w:p w:rsidR="00606422" w:rsidRDefault="00606422" w:rsidP="00606422">
      <w:pPr>
        <w:pStyle w:val="12"/>
        <w:tabs>
          <w:tab w:val="left" w:pos="4253"/>
          <w:tab w:val="right" w:leader="underscore" w:pos="9072"/>
        </w:tabs>
        <w:ind w:right="-1"/>
        <w:rPr>
          <w:sz w:val="24"/>
          <w:szCs w:val="24"/>
        </w:rPr>
      </w:pPr>
      <w:r>
        <w:rPr>
          <w:sz w:val="24"/>
          <w:szCs w:val="24"/>
        </w:rPr>
        <w:t>Председатель   НМС</w:t>
      </w:r>
      <w:proofErr w:type="gramStart"/>
      <w:r>
        <w:rPr>
          <w:sz w:val="24"/>
          <w:szCs w:val="24"/>
        </w:rPr>
        <w:t>С(</w:t>
      </w:r>
      <w:proofErr w:type="gramEnd"/>
      <w:r>
        <w:rPr>
          <w:sz w:val="24"/>
          <w:szCs w:val="24"/>
        </w:rPr>
        <w:t xml:space="preserve">Н)                                     </w:t>
      </w:r>
    </w:p>
    <w:p w:rsidR="00606422" w:rsidRDefault="00606422" w:rsidP="00606422">
      <w:pPr>
        <w:pStyle w:val="12"/>
        <w:tabs>
          <w:tab w:val="left" w:pos="4820"/>
          <w:tab w:val="right" w:leader="underscore" w:pos="9072"/>
        </w:tabs>
        <w:ind w:right="-1"/>
        <w:jc w:val="center"/>
        <w:rPr>
          <w:b/>
        </w:rPr>
      </w:pPr>
    </w:p>
    <w:p w:rsidR="00606422" w:rsidRDefault="00606422" w:rsidP="00606422">
      <w:pPr>
        <w:pStyle w:val="12"/>
        <w:tabs>
          <w:tab w:val="left" w:pos="4253"/>
          <w:tab w:val="right" w:leader="underscore" w:pos="9072"/>
        </w:tabs>
        <w:ind w:right="-1"/>
        <w:rPr>
          <w:sz w:val="24"/>
          <w:szCs w:val="24"/>
        </w:rPr>
      </w:pPr>
      <w:r>
        <w:rPr>
          <w:sz w:val="24"/>
          <w:szCs w:val="24"/>
        </w:rPr>
        <w:t xml:space="preserve">                                                                                                                  И.В. Дуда</w:t>
      </w:r>
    </w:p>
    <w:p w:rsidR="00606422" w:rsidRDefault="00606422" w:rsidP="00606422">
      <w:pPr>
        <w:pStyle w:val="12"/>
        <w:tabs>
          <w:tab w:val="left" w:pos="4820"/>
          <w:tab w:val="right" w:leader="underscore" w:pos="9072"/>
        </w:tabs>
        <w:ind w:right="-1"/>
        <w:jc w:val="center"/>
        <w:rPr>
          <w:b/>
          <w:caps/>
          <w:sz w:val="28"/>
          <w:szCs w:val="28"/>
        </w:rPr>
      </w:pPr>
    </w:p>
    <w:p w:rsidR="00606422" w:rsidRDefault="00606422" w:rsidP="00606422">
      <w:pPr>
        <w:pStyle w:val="12"/>
        <w:tabs>
          <w:tab w:val="left" w:pos="4820"/>
          <w:tab w:val="right" w:leader="underscore" w:pos="9072"/>
        </w:tabs>
        <w:ind w:right="-1"/>
        <w:jc w:val="center"/>
        <w:rPr>
          <w:b/>
          <w:caps/>
          <w:sz w:val="28"/>
          <w:szCs w:val="28"/>
        </w:rPr>
      </w:pPr>
    </w:p>
    <w:p w:rsidR="00606422" w:rsidRDefault="00606422" w:rsidP="00606422">
      <w:pPr>
        <w:pStyle w:val="12"/>
        <w:tabs>
          <w:tab w:val="left" w:pos="4820"/>
          <w:tab w:val="right" w:leader="underscore" w:pos="9072"/>
        </w:tabs>
        <w:ind w:right="-1"/>
        <w:jc w:val="center"/>
        <w:rPr>
          <w:b/>
          <w:caps/>
          <w:sz w:val="28"/>
          <w:szCs w:val="28"/>
        </w:rPr>
      </w:pPr>
    </w:p>
    <w:p w:rsidR="00606422" w:rsidRDefault="00606422" w:rsidP="00606422">
      <w:pPr>
        <w:pStyle w:val="12"/>
        <w:tabs>
          <w:tab w:val="left" w:pos="4820"/>
          <w:tab w:val="right" w:leader="underscore" w:pos="9072"/>
        </w:tabs>
        <w:ind w:right="-1"/>
        <w:jc w:val="center"/>
        <w:rPr>
          <w:b/>
          <w:caps/>
          <w:sz w:val="28"/>
          <w:szCs w:val="28"/>
        </w:rPr>
      </w:pPr>
    </w:p>
    <w:p w:rsidR="004018F3" w:rsidRDefault="004018F3" w:rsidP="000E48ED">
      <w:pPr>
        <w:pStyle w:val="12"/>
        <w:tabs>
          <w:tab w:val="left" w:pos="4820"/>
          <w:tab w:val="right" w:leader="underscore" w:pos="9072"/>
        </w:tabs>
        <w:ind w:right="-1"/>
        <w:jc w:val="center"/>
        <w:rPr>
          <w:b/>
          <w:caps/>
          <w:sz w:val="28"/>
          <w:szCs w:val="28"/>
        </w:rPr>
      </w:pPr>
    </w:p>
    <w:p w:rsidR="004018F3" w:rsidRDefault="004018F3" w:rsidP="000E48ED">
      <w:pPr>
        <w:pStyle w:val="12"/>
        <w:tabs>
          <w:tab w:val="left" w:pos="4820"/>
          <w:tab w:val="right" w:leader="underscore" w:pos="9072"/>
        </w:tabs>
        <w:ind w:right="-1"/>
        <w:jc w:val="center"/>
        <w:rPr>
          <w:b/>
          <w:caps/>
          <w:sz w:val="28"/>
          <w:szCs w:val="28"/>
        </w:rPr>
      </w:pPr>
    </w:p>
    <w:p w:rsidR="004018F3" w:rsidRDefault="004018F3" w:rsidP="000E48ED">
      <w:pPr>
        <w:pStyle w:val="12"/>
        <w:tabs>
          <w:tab w:val="left" w:pos="4820"/>
          <w:tab w:val="right" w:leader="underscore" w:pos="9072"/>
        </w:tabs>
        <w:ind w:right="-1"/>
        <w:jc w:val="center"/>
        <w:rPr>
          <w:b/>
          <w:caps/>
          <w:sz w:val="28"/>
          <w:szCs w:val="28"/>
        </w:rPr>
      </w:pPr>
    </w:p>
    <w:p w:rsidR="004018F3" w:rsidRDefault="004018F3" w:rsidP="000E48ED">
      <w:pPr>
        <w:pStyle w:val="12"/>
        <w:tabs>
          <w:tab w:val="left" w:pos="4820"/>
          <w:tab w:val="right" w:leader="underscore" w:pos="9072"/>
        </w:tabs>
        <w:ind w:right="-1"/>
        <w:jc w:val="center"/>
        <w:rPr>
          <w:b/>
          <w:caps/>
          <w:sz w:val="28"/>
          <w:szCs w:val="28"/>
        </w:rPr>
      </w:pPr>
    </w:p>
    <w:p w:rsidR="004018F3" w:rsidRDefault="004018F3" w:rsidP="000E48ED">
      <w:pPr>
        <w:pStyle w:val="12"/>
        <w:tabs>
          <w:tab w:val="left" w:pos="4820"/>
          <w:tab w:val="right" w:leader="underscore" w:pos="9072"/>
        </w:tabs>
        <w:ind w:right="-1"/>
        <w:jc w:val="center"/>
        <w:rPr>
          <w:b/>
          <w:caps/>
          <w:sz w:val="28"/>
          <w:szCs w:val="28"/>
        </w:rPr>
      </w:pPr>
    </w:p>
    <w:p w:rsidR="004018F3" w:rsidRDefault="004018F3" w:rsidP="000E48ED">
      <w:pPr>
        <w:pStyle w:val="12"/>
        <w:tabs>
          <w:tab w:val="left" w:pos="4820"/>
          <w:tab w:val="right" w:leader="underscore" w:pos="9072"/>
        </w:tabs>
        <w:ind w:right="-1"/>
        <w:jc w:val="center"/>
        <w:rPr>
          <w:b/>
          <w:caps/>
          <w:sz w:val="28"/>
          <w:szCs w:val="28"/>
        </w:rPr>
      </w:pPr>
    </w:p>
    <w:p w:rsidR="004018F3" w:rsidRDefault="004018F3" w:rsidP="000E48ED">
      <w:pPr>
        <w:pStyle w:val="12"/>
        <w:tabs>
          <w:tab w:val="left" w:pos="4820"/>
          <w:tab w:val="right" w:leader="underscore" w:pos="9072"/>
        </w:tabs>
        <w:ind w:right="-1"/>
        <w:jc w:val="center"/>
        <w:rPr>
          <w:b/>
          <w:caps/>
          <w:sz w:val="28"/>
          <w:szCs w:val="28"/>
        </w:rPr>
      </w:pPr>
    </w:p>
    <w:p w:rsidR="004018F3" w:rsidRDefault="004018F3" w:rsidP="000E48ED">
      <w:pPr>
        <w:pStyle w:val="12"/>
        <w:tabs>
          <w:tab w:val="left" w:pos="4820"/>
          <w:tab w:val="right" w:leader="underscore" w:pos="9072"/>
        </w:tabs>
        <w:ind w:right="-1"/>
        <w:jc w:val="center"/>
        <w:rPr>
          <w:b/>
          <w:caps/>
          <w:sz w:val="28"/>
          <w:szCs w:val="28"/>
        </w:rPr>
      </w:pPr>
    </w:p>
    <w:p w:rsidR="004018F3" w:rsidRDefault="004018F3" w:rsidP="000E48ED">
      <w:pPr>
        <w:pStyle w:val="12"/>
        <w:tabs>
          <w:tab w:val="left" w:pos="4820"/>
          <w:tab w:val="right" w:leader="underscore" w:pos="9072"/>
        </w:tabs>
        <w:ind w:right="-1"/>
        <w:jc w:val="center"/>
        <w:rPr>
          <w:b/>
          <w:caps/>
          <w:sz w:val="28"/>
          <w:szCs w:val="28"/>
        </w:rPr>
      </w:pPr>
    </w:p>
    <w:p w:rsidR="004018F3" w:rsidRDefault="004018F3" w:rsidP="000E48ED">
      <w:pPr>
        <w:pStyle w:val="12"/>
        <w:tabs>
          <w:tab w:val="left" w:pos="4820"/>
          <w:tab w:val="right" w:leader="underscore" w:pos="9072"/>
        </w:tabs>
        <w:ind w:right="-1"/>
        <w:jc w:val="center"/>
        <w:rPr>
          <w:b/>
          <w:caps/>
          <w:sz w:val="28"/>
          <w:szCs w:val="28"/>
        </w:rPr>
      </w:pPr>
    </w:p>
    <w:p w:rsidR="004018F3" w:rsidRDefault="004018F3" w:rsidP="000E48ED">
      <w:pPr>
        <w:pStyle w:val="12"/>
        <w:tabs>
          <w:tab w:val="left" w:pos="4820"/>
          <w:tab w:val="right" w:leader="underscore" w:pos="9072"/>
        </w:tabs>
        <w:ind w:right="-1"/>
        <w:jc w:val="center"/>
        <w:rPr>
          <w:b/>
          <w:caps/>
          <w:sz w:val="28"/>
          <w:szCs w:val="28"/>
        </w:rPr>
      </w:pPr>
    </w:p>
    <w:p w:rsidR="004018F3" w:rsidRDefault="004018F3" w:rsidP="000E48ED">
      <w:pPr>
        <w:pStyle w:val="12"/>
        <w:tabs>
          <w:tab w:val="left" w:pos="4820"/>
          <w:tab w:val="right" w:leader="underscore" w:pos="9072"/>
        </w:tabs>
        <w:ind w:right="-1"/>
        <w:jc w:val="center"/>
        <w:rPr>
          <w:b/>
          <w:caps/>
          <w:sz w:val="28"/>
          <w:szCs w:val="28"/>
        </w:rPr>
      </w:pPr>
    </w:p>
    <w:p w:rsidR="004018F3" w:rsidRDefault="004018F3" w:rsidP="000E48ED">
      <w:pPr>
        <w:pStyle w:val="12"/>
        <w:tabs>
          <w:tab w:val="left" w:pos="4820"/>
          <w:tab w:val="right" w:leader="underscore" w:pos="9072"/>
        </w:tabs>
        <w:ind w:right="-1"/>
        <w:jc w:val="center"/>
        <w:rPr>
          <w:b/>
          <w:caps/>
          <w:sz w:val="28"/>
          <w:szCs w:val="28"/>
        </w:rPr>
      </w:pPr>
    </w:p>
    <w:p w:rsidR="004018F3" w:rsidRDefault="004018F3" w:rsidP="000E48ED">
      <w:pPr>
        <w:pStyle w:val="12"/>
        <w:tabs>
          <w:tab w:val="left" w:pos="4820"/>
          <w:tab w:val="right" w:leader="underscore" w:pos="9072"/>
        </w:tabs>
        <w:ind w:right="-1"/>
        <w:jc w:val="center"/>
        <w:rPr>
          <w:b/>
          <w:caps/>
          <w:sz w:val="28"/>
          <w:szCs w:val="28"/>
        </w:rPr>
      </w:pPr>
    </w:p>
    <w:p w:rsidR="004018F3" w:rsidRDefault="004018F3" w:rsidP="000E48ED">
      <w:pPr>
        <w:pStyle w:val="12"/>
        <w:tabs>
          <w:tab w:val="left" w:pos="4820"/>
          <w:tab w:val="right" w:leader="underscore" w:pos="9072"/>
        </w:tabs>
        <w:ind w:right="-1"/>
        <w:jc w:val="center"/>
        <w:rPr>
          <w:b/>
          <w:caps/>
          <w:sz w:val="28"/>
          <w:szCs w:val="28"/>
        </w:rPr>
      </w:pPr>
    </w:p>
    <w:p w:rsidR="004018F3" w:rsidRDefault="004018F3" w:rsidP="000E48ED">
      <w:pPr>
        <w:pStyle w:val="12"/>
        <w:tabs>
          <w:tab w:val="left" w:pos="4820"/>
          <w:tab w:val="right" w:leader="underscore" w:pos="9072"/>
        </w:tabs>
        <w:ind w:right="-1"/>
        <w:jc w:val="center"/>
        <w:rPr>
          <w:b/>
          <w:caps/>
          <w:sz w:val="28"/>
          <w:szCs w:val="28"/>
        </w:rPr>
      </w:pPr>
    </w:p>
    <w:p w:rsidR="00606422" w:rsidRDefault="00606422" w:rsidP="000E48ED">
      <w:pPr>
        <w:pStyle w:val="12"/>
        <w:tabs>
          <w:tab w:val="left" w:pos="4820"/>
          <w:tab w:val="right" w:leader="underscore" w:pos="9072"/>
        </w:tabs>
        <w:ind w:right="-1"/>
        <w:jc w:val="center"/>
        <w:rPr>
          <w:b/>
          <w:caps/>
          <w:sz w:val="28"/>
          <w:szCs w:val="28"/>
        </w:rPr>
      </w:pPr>
    </w:p>
    <w:p w:rsidR="00606422" w:rsidRDefault="00606422" w:rsidP="000E48ED">
      <w:pPr>
        <w:pStyle w:val="12"/>
        <w:tabs>
          <w:tab w:val="left" w:pos="4820"/>
          <w:tab w:val="right" w:leader="underscore" w:pos="9072"/>
        </w:tabs>
        <w:ind w:right="-1"/>
        <w:jc w:val="center"/>
        <w:rPr>
          <w:b/>
          <w:caps/>
          <w:sz w:val="28"/>
          <w:szCs w:val="28"/>
        </w:rPr>
      </w:pPr>
    </w:p>
    <w:p w:rsidR="00606422" w:rsidRDefault="00606422" w:rsidP="000E48ED">
      <w:pPr>
        <w:pStyle w:val="12"/>
        <w:tabs>
          <w:tab w:val="left" w:pos="4820"/>
          <w:tab w:val="right" w:leader="underscore" w:pos="9072"/>
        </w:tabs>
        <w:ind w:right="-1"/>
        <w:jc w:val="center"/>
        <w:rPr>
          <w:b/>
          <w:caps/>
          <w:sz w:val="28"/>
          <w:szCs w:val="28"/>
        </w:rPr>
      </w:pPr>
    </w:p>
    <w:p w:rsidR="00606422" w:rsidRDefault="00606422" w:rsidP="000E48ED">
      <w:pPr>
        <w:pStyle w:val="12"/>
        <w:tabs>
          <w:tab w:val="left" w:pos="4820"/>
          <w:tab w:val="right" w:leader="underscore" w:pos="9072"/>
        </w:tabs>
        <w:ind w:right="-1"/>
        <w:jc w:val="center"/>
        <w:rPr>
          <w:b/>
          <w:caps/>
          <w:sz w:val="28"/>
          <w:szCs w:val="28"/>
        </w:rPr>
      </w:pPr>
    </w:p>
    <w:p w:rsidR="00606422" w:rsidRDefault="00606422" w:rsidP="000E48ED">
      <w:pPr>
        <w:pStyle w:val="12"/>
        <w:tabs>
          <w:tab w:val="left" w:pos="4820"/>
          <w:tab w:val="right" w:leader="underscore" w:pos="9072"/>
        </w:tabs>
        <w:ind w:right="-1"/>
        <w:jc w:val="center"/>
        <w:rPr>
          <w:b/>
          <w:caps/>
          <w:sz w:val="28"/>
          <w:szCs w:val="28"/>
        </w:rPr>
      </w:pPr>
    </w:p>
    <w:p w:rsidR="004018F3" w:rsidRDefault="004018F3" w:rsidP="000E48ED">
      <w:pPr>
        <w:pStyle w:val="12"/>
        <w:tabs>
          <w:tab w:val="left" w:pos="4820"/>
          <w:tab w:val="right" w:leader="underscore" w:pos="9072"/>
        </w:tabs>
        <w:ind w:right="-1"/>
        <w:jc w:val="center"/>
        <w:rPr>
          <w:b/>
          <w:caps/>
          <w:sz w:val="28"/>
          <w:szCs w:val="28"/>
        </w:rPr>
      </w:pPr>
    </w:p>
    <w:p w:rsidR="004018F3" w:rsidRDefault="004018F3" w:rsidP="000E48ED">
      <w:pPr>
        <w:pStyle w:val="12"/>
        <w:tabs>
          <w:tab w:val="left" w:pos="4820"/>
          <w:tab w:val="right" w:leader="underscore" w:pos="9072"/>
        </w:tabs>
        <w:ind w:right="-1"/>
        <w:jc w:val="center"/>
        <w:rPr>
          <w:b/>
          <w:caps/>
          <w:sz w:val="28"/>
          <w:szCs w:val="28"/>
        </w:rPr>
      </w:pPr>
    </w:p>
    <w:p w:rsidR="004018F3" w:rsidRDefault="004018F3" w:rsidP="000E48ED">
      <w:pPr>
        <w:pStyle w:val="12"/>
        <w:tabs>
          <w:tab w:val="left" w:pos="4820"/>
          <w:tab w:val="right" w:leader="underscore" w:pos="9072"/>
        </w:tabs>
        <w:ind w:right="-1"/>
        <w:jc w:val="center"/>
        <w:rPr>
          <w:b/>
          <w:caps/>
          <w:sz w:val="28"/>
          <w:szCs w:val="28"/>
        </w:rPr>
      </w:pPr>
    </w:p>
    <w:p w:rsidR="000E48ED" w:rsidRDefault="000E48ED" w:rsidP="000E48ED">
      <w:pPr>
        <w:pStyle w:val="12"/>
        <w:tabs>
          <w:tab w:val="left" w:pos="4820"/>
          <w:tab w:val="right" w:leader="underscore" w:pos="9072"/>
        </w:tabs>
        <w:ind w:right="-1"/>
        <w:jc w:val="center"/>
        <w:rPr>
          <w:b/>
          <w:caps/>
          <w:sz w:val="28"/>
          <w:szCs w:val="28"/>
        </w:rPr>
      </w:pPr>
      <w:r>
        <w:rPr>
          <w:b/>
          <w:caps/>
          <w:sz w:val="28"/>
          <w:szCs w:val="28"/>
        </w:rPr>
        <w:t>ПОЯСНИТЕЛЬНАЯ ЗАПИСКА</w:t>
      </w:r>
    </w:p>
    <w:p w:rsidR="00640C0C" w:rsidRDefault="00640C0C" w:rsidP="00640C0C">
      <w:pPr>
        <w:ind w:firstLine="624"/>
        <w:jc w:val="both"/>
        <w:rPr>
          <w:sz w:val="28"/>
          <w:szCs w:val="28"/>
        </w:rPr>
      </w:pPr>
      <w:r w:rsidRPr="005A3B34">
        <w:rPr>
          <w:b/>
          <w:sz w:val="28"/>
          <w:szCs w:val="28"/>
        </w:rPr>
        <w:t>1.1. Место дисциплины в структуре образовательной программы.</w:t>
      </w:r>
      <w:r w:rsidRPr="00953C52">
        <w:rPr>
          <w:sz w:val="28"/>
          <w:szCs w:val="28"/>
        </w:rPr>
        <w:t xml:space="preserve"> </w:t>
      </w:r>
      <w:r w:rsidRPr="00FF2A84">
        <w:rPr>
          <w:sz w:val="28"/>
          <w:szCs w:val="28"/>
        </w:rPr>
        <w:t xml:space="preserve">Дисциплина </w:t>
      </w:r>
      <w:r w:rsidR="00A02E29" w:rsidRPr="00FF2A84">
        <w:rPr>
          <w:sz w:val="28"/>
          <w:szCs w:val="28"/>
        </w:rPr>
        <w:t>«</w:t>
      </w:r>
      <w:r w:rsidR="00FF2A84" w:rsidRPr="00FF2A84">
        <w:rPr>
          <w:sz w:val="28"/>
          <w:szCs w:val="28"/>
        </w:rPr>
        <w:t>Современные концепции воспитания</w:t>
      </w:r>
      <w:r w:rsidR="00A02E29" w:rsidRPr="00FF2A84">
        <w:rPr>
          <w:sz w:val="28"/>
          <w:szCs w:val="28"/>
        </w:rPr>
        <w:t xml:space="preserve">» </w:t>
      </w:r>
      <w:r w:rsidRPr="00FF2A84">
        <w:rPr>
          <w:sz w:val="28"/>
          <w:szCs w:val="28"/>
        </w:rPr>
        <w:t>является одной из базовых при подготовке педагогов.</w:t>
      </w:r>
      <w:r>
        <w:rPr>
          <w:sz w:val="28"/>
          <w:szCs w:val="28"/>
        </w:rPr>
        <w:t xml:space="preserve"> </w:t>
      </w:r>
    </w:p>
    <w:p w:rsidR="00640C0C" w:rsidRPr="00195F61" w:rsidRDefault="00640C0C" w:rsidP="00640C0C">
      <w:pPr>
        <w:ind w:firstLine="624"/>
        <w:jc w:val="both"/>
        <w:rPr>
          <w:sz w:val="28"/>
          <w:szCs w:val="28"/>
        </w:rPr>
      </w:pPr>
      <w:r>
        <w:rPr>
          <w:sz w:val="28"/>
          <w:szCs w:val="28"/>
        </w:rPr>
        <w:t>Программа дисциплины разработана в соответствии с федеральным государственным образовательным стандартом высшего образования по</w:t>
      </w:r>
      <w:r w:rsidR="00A02E29">
        <w:rPr>
          <w:sz w:val="28"/>
          <w:szCs w:val="28"/>
        </w:rPr>
        <w:t xml:space="preserve"> направлению подготовки 44.04.01 П</w:t>
      </w:r>
      <w:r>
        <w:rPr>
          <w:sz w:val="28"/>
          <w:szCs w:val="28"/>
        </w:rPr>
        <w:t>едагогическое образование (</w:t>
      </w:r>
      <w:r w:rsidR="00A02E29">
        <w:rPr>
          <w:sz w:val="28"/>
          <w:szCs w:val="28"/>
        </w:rPr>
        <w:t>уровень магистратуры</w:t>
      </w:r>
      <w:r>
        <w:rPr>
          <w:sz w:val="28"/>
          <w:szCs w:val="28"/>
        </w:rPr>
        <w:t xml:space="preserve">), утвержденным приказом Министерством образования и науки Российской Федерации от 9февраля 2016г. № 91; Федеральным законом «Об образовании в РФ» от 29.12.2012 № 273-ФЗ; профессиональным стандартом «Педагог», утвержденным приказом Министерства труда и социальной защиты Российской Федерации от 18 октября 2013 г. № 544н.; </w:t>
      </w:r>
      <w:r w:rsidRPr="00195F61">
        <w:rPr>
          <w:sz w:val="28"/>
          <w:szCs w:val="28"/>
        </w:rPr>
        <w:t>нормативно-правовыми документами, регламентирующими образовательный процесс в КГПУ им. В.П. Астафьева.</w:t>
      </w:r>
    </w:p>
    <w:p w:rsidR="00640C0C" w:rsidRDefault="00640C0C" w:rsidP="00640C0C">
      <w:pPr>
        <w:jc w:val="both"/>
        <w:rPr>
          <w:iCs/>
          <w:sz w:val="28"/>
          <w:szCs w:val="28"/>
        </w:rPr>
      </w:pPr>
      <w:r w:rsidRPr="00195F61">
        <w:rPr>
          <w:sz w:val="28"/>
          <w:szCs w:val="28"/>
        </w:rPr>
        <w:t xml:space="preserve">       Дисциплина относится к обязательным дисциплинам вариативной части </w:t>
      </w:r>
      <w:r w:rsidR="00A02E29" w:rsidRPr="00195F61">
        <w:rPr>
          <w:sz w:val="28"/>
          <w:szCs w:val="28"/>
        </w:rPr>
        <w:t>учебного</w:t>
      </w:r>
      <w:r w:rsidR="000D4B15">
        <w:rPr>
          <w:sz w:val="28"/>
          <w:szCs w:val="28"/>
        </w:rPr>
        <w:t xml:space="preserve"> плана, изучается на 2 и 3 курсах в 4</w:t>
      </w:r>
      <w:r w:rsidR="00602A70">
        <w:rPr>
          <w:sz w:val="28"/>
          <w:szCs w:val="28"/>
        </w:rPr>
        <w:t xml:space="preserve"> и </w:t>
      </w:r>
      <w:r w:rsidR="000D4B15">
        <w:rPr>
          <w:sz w:val="28"/>
          <w:szCs w:val="28"/>
        </w:rPr>
        <w:t>5</w:t>
      </w:r>
      <w:r w:rsidR="00796FC6">
        <w:rPr>
          <w:sz w:val="28"/>
          <w:szCs w:val="28"/>
        </w:rPr>
        <w:t xml:space="preserve"> семестрах</w:t>
      </w:r>
      <w:r w:rsidRPr="00195F61">
        <w:rPr>
          <w:sz w:val="28"/>
          <w:szCs w:val="28"/>
        </w:rPr>
        <w:t xml:space="preserve">, индекс дисциплины в учебном плане –  </w:t>
      </w:r>
      <w:r w:rsidR="00071F89">
        <w:rPr>
          <w:iCs/>
          <w:sz w:val="28"/>
          <w:szCs w:val="28"/>
        </w:rPr>
        <w:t>Б</w:t>
      </w:r>
      <w:proofErr w:type="gramStart"/>
      <w:r w:rsidR="00071F89">
        <w:rPr>
          <w:iCs/>
          <w:sz w:val="28"/>
          <w:szCs w:val="28"/>
        </w:rPr>
        <w:t>1</w:t>
      </w:r>
      <w:proofErr w:type="gramEnd"/>
      <w:r w:rsidR="00071F89">
        <w:rPr>
          <w:iCs/>
          <w:sz w:val="28"/>
          <w:szCs w:val="28"/>
        </w:rPr>
        <w:t>.В.1. ДВ.01</w:t>
      </w:r>
      <w:r w:rsidR="00A02E29" w:rsidRPr="00195F61">
        <w:rPr>
          <w:iCs/>
          <w:sz w:val="28"/>
          <w:szCs w:val="28"/>
        </w:rPr>
        <w:t>.01</w:t>
      </w:r>
      <w:r w:rsidR="00901062" w:rsidRPr="00195F61">
        <w:rPr>
          <w:iCs/>
          <w:sz w:val="28"/>
          <w:szCs w:val="28"/>
        </w:rPr>
        <w:t>.</w:t>
      </w:r>
      <w:r w:rsidR="00637EE3">
        <w:rPr>
          <w:iCs/>
          <w:sz w:val="28"/>
          <w:szCs w:val="28"/>
        </w:rPr>
        <w:t>03 (заочная форма).</w:t>
      </w:r>
    </w:p>
    <w:p w:rsidR="00637EE3" w:rsidRDefault="00637EE3" w:rsidP="00637EE3">
      <w:pPr>
        <w:jc w:val="both"/>
        <w:rPr>
          <w:iCs/>
          <w:sz w:val="28"/>
          <w:szCs w:val="28"/>
        </w:rPr>
      </w:pPr>
      <w:r>
        <w:rPr>
          <w:sz w:val="28"/>
          <w:szCs w:val="28"/>
        </w:rPr>
        <w:t xml:space="preserve">     </w:t>
      </w:r>
      <w:r w:rsidRPr="00195F61">
        <w:rPr>
          <w:sz w:val="28"/>
          <w:szCs w:val="28"/>
        </w:rPr>
        <w:t>Дисциплина относится к обязательным дисциплинам вариативной части учебного</w:t>
      </w:r>
      <w:r>
        <w:rPr>
          <w:sz w:val="28"/>
          <w:szCs w:val="28"/>
        </w:rPr>
        <w:t xml:space="preserve"> плана, изучается на 2 курсе в 3 и 4 семестрах</w:t>
      </w:r>
      <w:r w:rsidRPr="00195F61">
        <w:rPr>
          <w:sz w:val="28"/>
          <w:szCs w:val="28"/>
        </w:rPr>
        <w:t xml:space="preserve">, индекс дисциплины в учебном плане –  </w:t>
      </w:r>
      <w:r>
        <w:rPr>
          <w:iCs/>
          <w:sz w:val="28"/>
          <w:szCs w:val="28"/>
        </w:rPr>
        <w:t>Б</w:t>
      </w:r>
      <w:proofErr w:type="gramStart"/>
      <w:r>
        <w:rPr>
          <w:iCs/>
          <w:sz w:val="28"/>
          <w:szCs w:val="28"/>
        </w:rPr>
        <w:t>1</w:t>
      </w:r>
      <w:proofErr w:type="gramEnd"/>
      <w:r>
        <w:rPr>
          <w:iCs/>
          <w:sz w:val="28"/>
          <w:szCs w:val="28"/>
        </w:rPr>
        <w:t>.В.1.01.07 (очная форма).</w:t>
      </w:r>
    </w:p>
    <w:p w:rsidR="00637EE3" w:rsidRDefault="00637EE3" w:rsidP="00640C0C">
      <w:pPr>
        <w:jc w:val="both"/>
        <w:rPr>
          <w:iCs/>
          <w:sz w:val="28"/>
          <w:szCs w:val="28"/>
        </w:rPr>
      </w:pPr>
    </w:p>
    <w:p w:rsidR="00640C0C" w:rsidRDefault="00640C0C" w:rsidP="00640C0C">
      <w:pPr>
        <w:pStyle w:val="23"/>
        <w:spacing w:after="0" w:line="240" w:lineRule="auto"/>
        <w:ind w:firstLine="709"/>
        <w:jc w:val="both"/>
        <w:rPr>
          <w:rFonts w:ascii="Times New Roman" w:hAnsi="Times New Roman" w:cs="Times New Roman"/>
          <w:sz w:val="28"/>
          <w:szCs w:val="28"/>
        </w:rPr>
      </w:pPr>
      <w:r w:rsidRPr="00195F61">
        <w:rPr>
          <w:rFonts w:ascii="Times New Roman" w:hAnsi="Times New Roman" w:cs="Times New Roman"/>
          <w:b/>
          <w:i/>
          <w:sz w:val="28"/>
          <w:szCs w:val="28"/>
        </w:rPr>
        <w:t>Трудоемкость дисциплины</w:t>
      </w:r>
      <w:r w:rsidRPr="00195F61">
        <w:rPr>
          <w:rFonts w:ascii="Times New Roman" w:hAnsi="Times New Roman" w:cs="Times New Roman"/>
          <w:sz w:val="28"/>
          <w:szCs w:val="28"/>
        </w:rPr>
        <w:t xml:space="preserve"> (общий объем времени, отведенного на изу</w:t>
      </w:r>
      <w:r w:rsidR="00CC6818">
        <w:rPr>
          <w:rFonts w:ascii="Times New Roman" w:hAnsi="Times New Roman" w:cs="Times New Roman"/>
          <w:sz w:val="28"/>
          <w:szCs w:val="28"/>
        </w:rPr>
        <w:t xml:space="preserve">чение дисциплины) составляет </w:t>
      </w:r>
      <w:r w:rsidRPr="00195F61">
        <w:rPr>
          <w:rFonts w:ascii="Times New Roman" w:hAnsi="Times New Roman" w:cs="Times New Roman"/>
          <w:sz w:val="28"/>
          <w:szCs w:val="28"/>
        </w:rPr>
        <w:t xml:space="preserve"> </w:t>
      </w:r>
      <w:r w:rsidR="00CC6818">
        <w:rPr>
          <w:rFonts w:ascii="Times New Roman" w:hAnsi="Times New Roman" w:cs="Times New Roman"/>
          <w:sz w:val="28"/>
          <w:szCs w:val="28"/>
        </w:rPr>
        <w:t xml:space="preserve">3 </w:t>
      </w:r>
      <w:proofErr w:type="spellStart"/>
      <w:r w:rsidR="00CC6818">
        <w:rPr>
          <w:rFonts w:ascii="Times New Roman" w:hAnsi="Times New Roman" w:cs="Times New Roman"/>
          <w:sz w:val="28"/>
          <w:szCs w:val="28"/>
        </w:rPr>
        <w:t>з.е</w:t>
      </w:r>
      <w:proofErr w:type="spellEnd"/>
      <w:r w:rsidR="00CC6818">
        <w:rPr>
          <w:rFonts w:ascii="Times New Roman" w:hAnsi="Times New Roman" w:cs="Times New Roman"/>
          <w:sz w:val="28"/>
          <w:szCs w:val="28"/>
        </w:rPr>
        <w:t>. или 108</w:t>
      </w:r>
      <w:r w:rsidR="00901062" w:rsidRPr="00195F61">
        <w:rPr>
          <w:rFonts w:ascii="Times New Roman" w:hAnsi="Times New Roman" w:cs="Times New Roman"/>
          <w:sz w:val="28"/>
          <w:szCs w:val="28"/>
        </w:rPr>
        <w:t xml:space="preserve"> часа</w:t>
      </w:r>
      <w:r w:rsidR="000D4B15">
        <w:rPr>
          <w:rFonts w:ascii="Times New Roman" w:hAnsi="Times New Roman" w:cs="Times New Roman"/>
          <w:sz w:val="28"/>
          <w:szCs w:val="28"/>
        </w:rPr>
        <w:t xml:space="preserve">, из них </w:t>
      </w:r>
      <w:r w:rsidRPr="00195F61">
        <w:rPr>
          <w:rFonts w:ascii="Times New Roman" w:hAnsi="Times New Roman" w:cs="Times New Roman"/>
          <w:sz w:val="28"/>
          <w:szCs w:val="28"/>
        </w:rPr>
        <w:t xml:space="preserve"> </w:t>
      </w:r>
      <w:r w:rsidR="000D4B15">
        <w:rPr>
          <w:rFonts w:ascii="Times New Roman" w:hAnsi="Times New Roman" w:cs="Times New Roman"/>
          <w:sz w:val="28"/>
          <w:szCs w:val="28"/>
        </w:rPr>
        <w:t>10</w:t>
      </w:r>
      <w:r w:rsidRPr="00195F61">
        <w:rPr>
          <w:rFonts w:ascii="Times New Roman" w:hAnsi="Times New Roman" w:cs="Times New Roman"/>
          <w:sz w:val="28"/>
          <w:szCs w:val="28"/>
        </w:rPr>
        <w:t xml:space="preserve"> </w:t>
      </w:r>
      <w:r w:rsidR="000D4B15">
        <w:rPr>
          <w:rFonts w:ascii="Times New Roman" w:hAnsi="Times New Roman" w:cs="Times New Roman"/>
          <w:sz w:val="28"/>
          <w:szCs w:val="28"/>
        </w:rPr>
        <w:t>часов практических занятий и 6</w:t>
      </w:r>
      <w:r w:rsidR="00602A70">
        <w:rPr>
          <w:rFonts w:ascii="Times New Roman" w:hAnsi="Times New Roman" w:cs="Times New Roman"/>
          <w:sz w:val="28"/>
          <w:szCs w:val="28"/>
        </w:rPr>
        <w:t>1</w:t>
      </w:r>
      <w:r w:rsidR="000D4B15">
        <w:rPr>
          <w:rFonts w:ascii="Times New Roman" w:hAnsi="Times New Roman" w:cs="Times New Roman"/>
          <w:sz w:val="28"/>
          <w:szCs w:val="28"/>
        </w:rPr>
        <w:t>,75</w:t>
      </w:r>
      <w:r w:rsidR="00602A70">
        <w:rPr>
          <w:rFonts w:ascii="Times New Roman" w:hAnsi="Times New Roman" w:cs="Times New Roman"/>
          <w:sz w:val="28"/>
          <w:szCs w:val="28"/>
        </w:rPr>
        <w:t xml:space="preserve"> час</w:t>
      </w:r>
      <w:r w:rsidR="000D4B15">
        <w:rPr>
          <w:rFonts w:ascii="Times New Roman" w:hAnsi="Times New Roman" w:cs="Times New Roman"/>
          <w:sz w:val="28"/>
          <w:szCs w:val="28"/>
        </w:rPr>
        <w:t>а</w:t>
      </w:r>
      <w:r w:rsidRPr="00195F61">
        <w:rPr>
          <w:rFonts w:ascii="Times New Roman" w:hAnsi="Times New Roman" w:cs="Times New Roman"/>
          <w:sz w:val="28"/>
          <w:szCs w:val="28"/>
        </w:rPr>
        <w:t xml:space="preserve"> са</w:t>
      </w:r>
      <w:r w:rsidR="00A02E29" w:rsidRPr="00195F61">
        <w:rPr>
          <w:rFonts w:ascii="Times New Roman" w:hAnsi="Times New Roman" w:cs="Times New Roman"/>
          <w:sz w:val="28"/>
          <w:szCs w:val="28"/>
        </w:rPr>
        <w:t>мостоятельной работы для магист</w:t>
      </w:r>
      <w:r w:rsidRPr="00195F61">
        <w:rPr>
          <w:rFonts w:ascii="Times New Roman" w:hAnsi="Times New Roman" w:cs="Times New Roman"/>
          <w:sz w:val="28"/>
          <w:szCs w:val="28"/>
        </w:rPr>
        <w:t xml:space="preserve">ров </w:t>
      </w:r>
      <w:r w:rsidR="00A02E29" w:rsidRPr="00195F61">
        <w:rPr>
          <w:rFonts w:ascii="Times New Roman" w:hAnsi="Times New Roman" w:cs="Times New Roman"/>
          <w:sz w:val="28"/>
          <w:szCs w:val="28"/>
        </w:rPr>
        <w:t>за</w:t>
      </w:r>
      <w:r w:rsidRPr="00195F61">
        <w:rPr>
          <w:rFonts w:ascii="Times New Roman" w:hAnsi="Times New Roman" w:cs="Times New Roman"/>
          <w:sz w:val="28"/>
          <w:szCs w:val="28"/>
        </w:rPr>
        <w:t>очной формы обучения.</w:t>
      </w:r>
    </w:p>
    <w:p w:rsidR="006B2300" w:rsidRDefault="006B2300" w:rsidP="006B2300">
      <w:pPr>
        <w:pStyle w:val="23"/>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- 2 </w:t>
      </w:r>
      <w:proofErr w:type="spellStart"/>
      <w:r>
        <w:rPr>
          <w:rFonts w:ascii="Times New Roman" w:hAnsi="Times New Roman" w:cs="Times New Roman"/>
          <w:sz w:val="28"/>
          <w:szCs w:val="28"/>
        </w:rPr>
        <w:t>з.е</w:t>
      </w:r>
      <w:proofErr w:type="spellEnd"/>
      <w:r>
        <w:rPr>
          <w:rFonts w:ascii="Times New Roman" w:hAnsi="Times New Roman" w:cs="Times New Roman"/>
          <w:sz w:val="28"/>
          <w:szCs w:val="28"/>
        </w:rPr>
        <w:t>. или 72 часа, из них к.ч. 30, 25 и 41,75 часа</w:t>
      </w:r>
      <w:r w:rsidRPr="006B2300">
        <w:rPr>
          <w:rFonts w:ascii="Times New Roman" w:hAnsi="Times New Roman" w:cs="Times New Roman"/>
          <w:sz w:val="28"/>
          <w:szCs w:val="28"/>
        </w:rPr>
        <w:t xml:space="preserve"> </w:t>
      </w:r>
      <w:r w:rsidRPr="00195F61">
        <w:rPr>
          <w:rFonts w:ascii="Times New Roman" w:hAnsi="Times New Roman" w:cs="Times New Roman"/>
          <w:sz w:val="28"/>
          <w:szCs w:val="28"/>
        </w:rPr>
        <w:t>самостоятельной работы для магистров очной формы обучения.</w:t>
      </w:r>
    </w:p>
    <w:p w:rsidR="006B2300" w:rsidRPr="00195F61" w:rsidRDefault="006B2300" w:rsidP="00640C0C">
      <w:pPr>
        <w:pStyle w:val="23"/>
        <w:spacing w:after="0" w:line="240" w:lineRule="auto"/>
        <w:ind w:firstLine="709"/>
        <w:jc w:val="both"/>
        <w:rPr>
          <w:rFonts w:ascii="Times New Roman" w:hAnsi="Times New Roman" w:cs="Times New Roman"/>
          <w:sz w:val="28"/>
          <w:szCs w:val="28"/>
        </w:rPr>
      </w:pPr>
    </w:p>
    <w:p w:rsidR="00A100D5" w:rsidRPr="00195F61" w:rsidRDefault="00640C0C" w:rsidP="00A100D5">
      <w:pPr>
        <w:autoSpaceDE w:val="0"/>
        <w:autoSpaceDN w:val="0"/>
        <w:adjustRightInd w:val="0"/>
        <w:jc w:val="both"/>
        <w:rPr>
          <w:rFonts w:eastAsiaTheme="minorHAnsi"/>
          <w:color w:val="00000A"/>
          <w:sz w:val="28"/>
          <w:szCs w:val="28"/>
          <w:lang w:eastAsia="en-US"/>
        </w:rPr>
      </w:pPr>
      <w:r w:rsidRPr="00195F61">
        <w:rPr>
          <w:b/>
          <w:iCs/>
          <w:sz w:val="28"/>
          <w:szCs w:val="28"/>
        </w:rPr>
        <w:t>1.3. Цель и задачи освоения дисциплины:</w:t>
      </w:r>
      <w:r w:rsidRPr="00195F61">
        <w:rPr>
          <w:b/>
          <w:iCs/>
          <w:color w:val="FF0000"/>
          <w:sz w:val="28"/>
          <w:szCs w:val="28"/>
        </w:rPr>
        <w:t xml:space="preserve"> </w:t>
      </w:r>
      <w:r w:rsidR="00A100D5" w:rsidRPr="00195F61">
        <w:rPr>
          <w:rFonts w:eastAsiaTheme="minorHAnsi"/>
          <w:color w:val="00000A"/>
          <w:sz w:val="28"/>
          <w:szCs w:val="28"/>
          <w:lang w:eastAsia="en-US"/>
        </w:rPr>
        <w:t>– сформиров</w:t>
      </w:r>
      <w:r w:rsidR="007B1154">
        <w:rPr>
          <w:rFonts w:eastAsiaTheme="minorHAnsi"/>
          <w:color w:val="00000A"/>
          <w:sz w:val="28"/>
          <w:szCs w:val="28"/>
          <w:lang w:eastAsia="en-US"/>
        </w:rPr>
        <w:t xml:space="preserve">ать представление студентов об основных концепциях воспитания, основах </w:t>
      </w:r>
      <w:r w:rsidR="00A100D5" w:rsidRPr="00195F61">
        <w:rPr>
          <w:rFonts w:eastAsiaTheme="minorHAnsi"/>
          <w:color w:val="00000A"/>
          <w:sz w:val="28"/>
          <w:szCs w:val="28"/>
          <w:lang w:eastAsia="en-US"/>
        </w:rPr>
        <w:t xml:space="preserve"> построения</w:t>
      </w:r>
      <w:r w:rsidR="007B1154">
        <w:rPr>
          <w:rFonts w:eastAsiaTheme="minorHAnsi"/>
          <w:color w:val="00000A"/>
          <w:sz w:val="28"/>
          <w:szCs w:val="28"/>
          <w:lang w:eastAsia="en-US"/>
        </w:rPr>
        <w:t xml:space="preserve"> воспитательного процесса </w:t>
      </w:r>
      <w:r w:rsidR="00A100D5" w:rsidRPr="00195F61">
        <w:rPr>
          <w:rFonts w:eastAsiaTheme="minorHAnsi"/>
          <w:color w:val="00000A"/>
          <w:sz w:val="28"/>
          <w:szCs w:val="28"/>
          <w:lang w:eastAsia="en-US"/>
        </w:rPr>
        <w:t xml:space="preserve"> в современной школе.</w:t>
      </w:r>
    </w:p>
    <w:p w:rsidR="00901062" w:rsidRDefault="00901062" w:rsidP="002C1363">
      <w:pPr>
        <w:pStyle w:val="a8"/>
      </w:pPr>
    </w:p>
    <w:p w:rsidR="00640C0C" w:rsidRPr="00901062" w:rsidRDefault="00640C0C" w:rsidP="00640C0C">
      <w:pPr>
        <w:pStyle w:val="a5"/>
        <w:ind w:firstLine="709"/>
        <w:jc w:val="both"/>
        <w:rPr>
          <w:rFonts w:ascii="Times New Roman" w:hAnsi="Times New Roman"/>
          <w:sz w:val="28"/>
          <w:szCs w:val="28"/>
        </w:rPr>
      </w:pPr>
      <w:r w:rsidRPr="00901062">
        <w:rPr>
          <w:rFonts w:ascii="Times New Roman" w:hAnsi="Times New Roman"/>
          <w:sz w:val="28"/>
          <w:szCs w:val="28"/>
        </w:rPr>
        <w:t>Задачи:</w:t>
      </w:r>
    </w:p>
    <w:p w:rsidR="00901062" w:rsidRPr="00195F61" w:rsidRDefault="007B2188" w:rsidP="00A339F9">
      <w:pPr>
        <w:pStyle w:val="a5"/>
        <w:numPr>
          <w:ilvl w:val="0"/>
          <w:numId w:val="29"/>
        </w:numPr>
        <w:jc w:val="both"/>
        <w:rPr>
          <w:rFonts w:ascii="Times New Roman" w:hAnsi="Times New Roman"/>
          <w:sz w:val="28"/>
          <w:szCs w:val="28"/>
        </w:rPr>
      </w:pPr>
      <w:r>
        <w:rPr>
          <w:rFonts w:ascii="Times New Roman" w:hAnsi="Times New Roman"/>
          <w:sz w:val="28"/>
          <w:szCs w:val="28"/>
        </w:rPr>
        <w:t>Познакомить студентов с</w:t>
      </w:r>
      <w:r w:rsidR="00195F61" w:rsidRPr="00195F61">
        <w:rPr>
          <w:rFonts w:ascii="Times New Roman" w:hAnsi="Times New Roman"/>
          <w:sz w:val="28"/>
          <w:szCs w:val="28"/>
        </w:rPr>
        <w:t xml:space="preserve"> </w:t>
      </w:r>
      <w:r w:rsidR="007B1154">
        <w:rPr>
          <w:rFonts w:ascii="Times New Roman" w:hAnsi="Times New Roman"/>
          <w:sz w:val="28"/>
          <w:szCs w:val="28"/>
        </w:rPr>
        <w:t>концепциями воспитания</w:t>
      </w:r>
      <w:r w:rsidR="00195F61" w:rsidRPr="00195F61">
        <w:rPr>
          <w:rFonts w:ascii="Times New Roman" w:hAnsi="Times New Roman"/>
          <w:sz w:val="28"/>
          <w:szCs w:val="28"/>
        </w:rPr>
        <w:t>.</w:t>
      </w:r>
    </w:p>
    <w:p w:rsidR="00195F61" w:rsidRPr="00195F61" w:rsidRDefault="00195F61" w:rsidP="00A339F9">
      <w:pPr>
        <w:pStyle w:val="a5"/>
        <w:numPr>
          <w:ilvl w:val="0"/>
          <w:numId w:val="29"/>
        </w:numPr>
        <w:tabs>
          <w:tab w:val="left" w:pos="426"/>
        </w:tabs>
        <w:jc w:val="both"/>
        <w:rPr>
          <w:rFonts w:ascii="Times New Roman" w:hAnsi="Times New Roman"/>
          <w:sz w:val="28"/>
          <w:szCs w:val="28"/>
        </w:rPr>
      </w:pPr>
      <w:r w:rsidRPr="00195F61">
        <w:rPr>
          <w:rFonts w:ascii="Times New Roman" w:hAnsi="Times New Roman"/>
          <w:sz w:val="28"/>
          <w:szCs w:val="28"/>
        </w:rPr>
        <w:t xml:space="preserve">Формировать педагогическую компетентность студентов: понимать, интерпретировать и прогнозировать учебную деятельность учащихся, и на этой основе осуществлять </w:t>
      </w:r>
      <w:r w:rsidRPr="00195F61">
        <w:rPr>
          <w:rFonts w:ascii="Times New Roman" w:eastAsia="Calibri" w:hAnsi="Times New Roman"/>
          <w:sz w:val="28"/>
          <w:szCs w:val="28"/>
        </w:rPr>
        <w:t>эффективное взаимодействие с образовательного процесса по вопросам воспитания, об</w:t>
      </w:r>
      <w:r w:rsidR="007B1154">
        <w:rPr>
          <w:rFonts w:ascii="Times New Roman" w:eastAsia="Calibri" w:hAnsi="Times New Roman"/>
          <w:sz w:val="28"/>
          <w:szCs w:val="28"/>
        </w:rPr>
        <w:t>учения и развития учащихся начальной школы</w:t>
      </w:r>
      <w:r w:rsidRPr="00195F61">
        <w:rPr>
          <w:rFonts w:ascii="Times New Roman" w:eastAsia="Calibri" w:hAnsi="Times New Roman"/>
          <w:sz w:val="28"/>
          <w:szCs w:val="28"/>
        </w:rPr>
        <w:t>.</w:t>
      </w:r>
    </w:p>
    <w:p w:rsidR="00195F61" w:rsidRDefault="00195F61" w:rsidP="00A339F9">
      <w:pPr>
        <w:pStyle w:val="a5"/>
        <w:numPr>
          <w:ilvl w:val="0"/>
          <w:numId w:val="29"/>
        </w:numPr>
        <w:jc w:val="both"/>
        <w:rPr>
          <w:rFonts w:ascii="Times New Roman" w:hAnsi="Times New Roman"/>
          <w:sz w:val="28"/>
          <w:szCs w:val="28"/>
        </w:rPr>
      </w:pPr>
      <w:r w:rsidRPr="00195F61">
        <w:rPr>
          <w:rFonts w:ascii="Times New Roman" w:hAnsi="Times New Roman"/>
          <w:sz w:val="28"/>
          <w:szCs w:val="28"/>
        </w:rPr>
        <w:t xml:space="preserve">Развить у студентов педагогические способности, готовность к решению педагогических задач профессиональной деятельности по </w:t>
      </w:r>
      <w:r w:rsidR="007B1154">
        <w:rPr>
          <w:rFonts w:ascii="Times New Roman" w:hAnsi="Times New Roman"/>
          <w:sz w:val="28"/>
          <w:szCs w:val="28"/>
        </w:rPr>
        <w:t>проектированию воспитательной деятельности</w:t>
      </w:r>
      <w:r w:rsidRPr="00195F61">
        <w:rPr>
          <w:rFonts w:ascii="Times New Roman" w:hAnsi="Times New Roman"/>
          <w:sz w:val="28"/>
          <w:szCs w:val="28"/>
        </w:rPr>
        <w:t>.</w:t>
      </w:r>
    </w:p>
    <w:p w:rsidR="00071F89" w:rsidRPr="00195F61" w:rsidRDefault="00071F89" w:rsidP="00071F89">
      <w:pPr>
        <w:pStyle w:val="a5"/>
        <w:ind w:left="1429"/>
        <w:jc w:val="both"/>
        <w:rPr>
          <w:rFonts w:ascii="Times New Roman" w:hAnsi="Times New Roman"/>
          <w:sz w:val="28"/>
          <w:szCs w:val="28"/>
        </w:rPr>
      </w:pPr>
    </w:p>
    <w:p w:rsidR="00640C0C" w:rsidRPr="00071F89" w:rsidRDefault="00640C0C" w:rsidP="00901062">
      <w:pPr>
        <w:pStyle w:val="a5"/>
        <w:ind w:left="1069"/>
        <w:jc w:val="both"/>
        <w:rPr>
          <w:rFonts w:ascii="Times New Roman" w:hAnsi="Times New Roman"/>
          <w:b/>
          <w:sz w:val="28"/>
          <w:szCs w:val="28"/>
        </w:rPr>
      </w:pPr>
      <w:r w:rsidRPr="00071F89">
        <w:rPr>
          <w:rFonts w:ascii="Times New Roman" w:hAnsi="Times New Roman"/>
          <w:b/>
          <w:sz w:val="28"/>
          <w:szCs w:val="28"/>
        </w:rPr>
        <w:lastRenderedPageBreak/>
        <w:t>1.4. Основные разделы содержания.</w:t>
      </w:r>
    </w:p>
    <w:p w:rsidR="00640C0C" w:rsidRDefault="00640C0C" w:rsidP="007B1154">
      <w:pPr>
        <w:ind w:left="1049" w:hanging="1080"/>
        <w:rPr>
          <w:sz w:val="28"/>
          <w:szCs w:val="28"/>
        </w:rPr>
      </w:pPr>
      <w:r w:rsidRPr="00B25D12">
        <w:rPr>
          <w:bCs/>
          <w:sz w:val="28"/>
          <w:szCs w:val="28"/>
          <w:shd w:val="clear" w:color="auto" w:fill="FFFFFF"/>
        </w:rPr>
        <w:t>1.</w:t>
      </w:r>
      <w:r w:rsidRPr="00B25D12">
        <w:rPr>
          <w:sz w:val="28"/>
          <w:szCs w:val="28"/>
        </w:rPr>
        <w:t xml:space="preserve"> </w:t>
      </w:r>
      <w:r w:rsidR="00B25D12" w:rsidRPr="00B25D12">
        <w:rPr>
          <w:sz w:val="28"/>
          <w:szCs w:val="28"/>
        </w:rPr>
        <w:t xml:space="preserve">Теоретико-методологические основания </w:t>
      </w:r>
      <w:r w:rsidR="007B1154">
        <w:rPr>
          <w:sz w:val="28"/>
          <w:szCs w:val="28"/>
        </w:rPr>
        <w:t>процесса воспитания.</w:t>
      </w:r>
    </w:p>
    <w:p w:rsidR="007B1154" w:rsidRPr="007B2188" w:rsidRDefault="007B1154" w:rsidP="007B1154">
      <w:pPr>
        <w:ind w:left="1049" w:hanging="1080"/>
        <w:rPr>
          <w:sz w:val="28"/>
          <w:szCs w:val="28"/>
        </w:rPr>
      </w:pPr>
      <w:r>
        <w:rPr>
          <w:sz w:val="28"/>
          <w:szCs w:val="28"/>
        </w:rPr>
        <w:t>2. Современные концепции воспитания.</w:t>
      </w:r>
    </w:p>
    <w:p w:rsidR="00640C0C" w:rsidRPr="00043C6B" w:rsidRDefault="00640C0C" w:rsidP="00640C0C">
      <w:pPr>
        <w:pStyle w:val="a5"/>
        <w:ind w:firstLine="709"/>
        <w:jc w:val="both"/>
        <w:rPr>
          <w:rFonts w:ascii="Times New Roman" w:hAnsi="Times New Roman"/>
          <w:color w:val="FF0000"/>
          <w:sz w:val="28"/>
          <w:szCs w:val="28"/>
        </w:rPr>
      </w:pPr>
    </w:p>
    <w:p w:rsidR="00640C0C" w:rsidRDefault="00640C0C" w:rsidP="00640C0C">
      <w:pPr>
        <w:ind w:firstLine="624"/>
        <w:jc w:val="both"/>
        <w:rPr>
          <w:sz w:val="28"/>
          <w:szCs w:val="28"/>
          <w:lang w:eastAsia="ar-SA"/>
        </w:rPr>
      </w:pPr>
      <w:r>
        <w:rPr>
          <w:b/>
          <w:sz w:val="28"/>
          <w:szCs w:val="28"/>
        </w:rPr>
        <w:t xml:space="preserve">1.5. </w:t>
      </w:r>
      <w:r w:rsidRPr="00BE7158">
        <w:rPr>
          <w:b/>
          <w:sz w:val="28"/>
          <w:szCs w:val="28"/>
        </w:rPr>
        <w:t>Планируемые результаты обучения.</w:t>
      </w:r>
      <w:r>
        <w:rPr>
          <w:sz w:val="28"/>
          <w:szCs w:val="28"/>
        </w:rPr>
        <w:t xml:space="preserve"> </w:t>
      </w:r>
      <w:r>
        <w:rPr>
          <w:sz w:val="28"/>
          <w:szCs w:val="28"/>
          <w:lang w:eastAsia="ar-SA"/>
        </w:rPr>
        <w:t>В результате изучения дисциплины бакалавр должен обладать следующими компетенциями:</w:t>
      </w:r>
    </w:p>
    <w:p w:rsidR="00195F61" w:rsidRPr="00195F61" w:rsidRDefault="00195F61" w:rsidP="00640C0C">
      <w:pPr>
        <w:ind w:firstLine="624"/>
        <w:jc w:val="both"/>
        <w:rPr>
          <w:sz w:val="28"/>
          <w:szCs w:val="28"/>
          <w:lang w:eastAsia="ar-SA"/>
        </w:rPr>
      </w:pPr>
    </w:p>
    <w:p w:rsidR="00195F61" w:rsidRPr="00195F61" w:rsidRDefault="00195F61" w:rsidP="00195F61">
      <w:pPr>
        <w:autoSpaceDE w:val="0"/>
        <w:autoSpaceDN w:val="0"/>
        <w:adjustRightInd w:val="0"/>
        <w:jc w:val="both"/>
        <w:rPr>
          <w:sz w:val="28"/>
          <w:szCs w:val="28"/>
        </w:rPr>
      </w:pPr>
    </w:p>
    <w:p w:rsidR="00195F61" w:rsidRPr="00195F61" w:rsidRDefault="007B1154" w:rsidP="00195F61">
      <w:pPr>
        <w:autoSpaceDE w:val="0"/>
        <w:autoSpaceDN w:val="0"/>
        <w:adjustRightInd w:val="0"/>
        <w:jc w:val="both"/>
        <w:rPr>
          <w:sz w:val="28"/>
          <w:szCs w:val="28"/>
        </w:rPr>
      </w:pPr>
      <w:r>
        <w:rPr>
          <w:sz w:val="28"/>
          <w:szCs w:val="28"/>
        </w:rPr>
        <w:t xml:space="preserve">УК </w:t>
      </w:r>
      <w:r w:rsidR="00B65A23">
        <w:rPr>
          <w:sz w:val="28"/>
          <w:szCs w:val="28"/>
        </w:rPr>
        <w:t xml:space="preserve">– 5 </w:t>
      </w:r>
      <w:r>
        <w:rPr>
          <w:sz w:val="28"/>
          <w:szCs w:val="28"/>
        </w:rPr>
        <w:t xml:space="preserve">— </w:t>
      </w:r>
      <w:r w:rsidR="00B65A23">
        <w:rPr>
          <w:sz w:val="28"/>
          <w:szCs w:val="28"/>
        </w:rPr>
        <w:t>способен анализировать и учитывать  разнообразие культур в процессе межкультурного взаимодействия</w:t>
      </w:r>
    </w:p>
    <w:p w:rsidR="00195F61" w:rsidRPr="00195F61" w:rsidRDefault="00195F61" w:rsidP="00195F61">
      <w:pPr>
        <w:autoSpaceDE w:val="0"/>
        <w:autoSpaceDN w:val="0"/>
        <w:adjustRightInd w:val="0"/>
        <w:jc w:val="both"/>
        <w:rPr>
          <w:sz w:val="28"/>
          <w:szCs w:val="28"/>
        </w:rPr>
      </w:pPr>
    </w:p>
    <w:p w:rsidR="00195F61" w:rsidRPr="00195F61" w:rsidRDefault="007B1154" w:rsidP="00195F61">
      <w:pPr>
        <w:autoSpaceDE w:val="0"/>
        <w:autoSpaceDN w:val="0"/>
        <w:adjustRightInd w:val="0"/>
        <w:jc w:val="both"/>
        <w:rPr>
          <w:sz w:val="28"/>
          <w:szCs w:val="28"/>
        </w:rPr>
      </w:pPr>
      <w:r>
        <w:rPr>
          <w:rFonts w:eastAsia="Calibri"/>
          <w:sz w:val="28"/>
          <w:szCs w:val="28"/>
        </w:rPr>
        <w:t>ОПК-4</w:t>
      </w:r>
      <w:r w:rsidR="00195F61" w:rsidRPr="00195F61">
        <w:rPr>
          <w:rFonts w:eastAsia="Calibri"/>
          <w:sz w:val="28"/>
          <w:szCs w:val="28"/>
        </w:rPr>
        <w:t xml:space="preserve"> </w:t>
      </w:r>
      <w:r w:rsidR="00071F89">
        <w:rPr>
          <w:rFonts w:eastAsia="Calibri"/>
          <w:sz w:val="28"/>
          <w:szCs w:val="28"/>
        </w:rPr>
        <w:t xml:space="preserve">– </w:t>
      </w:r>
      <w:proofErr w:type="gramStart"/>
      <w:r w:rsidR="00B65A23">
        <w:rPr>
          <w:rFonts w:eastAsia="Calibri"/>
          <w:sz w:val="28"/>
          <w:szCs w:val="28"/>
        </w:rPr>
        <w:t>способен</w:t>
      </w:r>
      <w:proofErr w:type="gramEnd"/>
      <w:r w:rsidR="00B65A23">
        <w:rPr>
          <w:rFonts w:eastAsia="Calibri"/>
          <w:sz w:val="28"/>
          <w:szCs w:val="28"/>
        </w:rPr>
        <w:t xml:space="preserve"> создавать и реализовывать условия и принципы духовно-нравственного воспитания обучающихся на основе базовых национальных ценностей</w:t>
      </w:r>
    </w:p>
    <w:p w:rsidR="00A100D5" w:rsidRPr="00195F61" w:rsidRDefault="00A100D5" w:rsidP="00A100D5">
      <w:pPr>
        <w:jc w:val="right"/>
        <w:rPr>
          <w:sz w:val="28"/>
          <w:szCs w:val="28"/>
        </w:rPr>
      </w:pPr>
    </w:p>
    <w:p w:rsidR="00A100D5" w:rsidRDefault="00A100D5" w:rsidP="00A100D5">
      <w:pPr>
        <w:jc w:val="right"/>
        <w:rPr>
          <w:sz w:val="28"/>
          <w:szCs w:val="28"/>
        </w:rPr>
      </w:pPr>
      <w:r>
        <w:rPr>
          <w:sz w:val="28"/>
          <w:szCs w:val="28"/>
        </w:rPr>
        <w:t>Таблица 1</w:t>
      </w:r>
    </w:p>
    <w:p w:rsidR="00A100D5" w:rsidRDefault="00A100D5" w:rsidP="00A100D5">
      <w:pPr>
        <w:spacing w:line="360" w:lineRule="auto"/>
        <w:jc w:val="center"/>
        <w:rPr>
          <w:sz w:val="28"/>
          <w:szCs w:val="28"/>
        </w:rPr>
      </w:pPr>
      <w:r>
        <w:rPr>
          <w:sz w:val="28"/>
          <w:szCs w:val="28"/>
        </w:rPr>
        <w:t>Планируемые результаты обучения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2"/>
        <w:gridCol w:w="3750"/>
        <w:gridCol w:w="3019"/>
      </w:tblGrid>
      <w:tr w:rsidR="00A100D5" w:rsidTr="00A100D5">
        <w:tc>
          <w:tcPr>
            <w:tcW w:w="2802" w:type="dxa"/>
            <w:tcBorders>
              <w:top w:val="single" w:sz="4" w:space="0" w:color="auto"/>
              <w:left w:val="single" w:sz="4" w:space="0" w:color="auto"/>
              <w:bottom w:val="single" w:sz="4" w:space="0" w:color="auto"/>
              <w:right w:val="single" w:sz="4" w:space="0" w:color="auto"/>
            </w:tcBorders>
            <w:hideMark/>
          </w:tcPr>
          <w:p w:rsidR="00A100D5" w:rsidRDefault="00A100D5" w:rsidP="00A100D5">
            <w:pPr>
              <w:jc w:val="both"/>
              <w:rPr>
                <w:rFonts w:eastAsia="Calibri"/>
                <w:color w:val="000000"/>
              </w:rPr>
            </w:pPr>
            <w:r>
              <w:rPr>
                <w:rFonts w:eastAsia="Calibri"/>
                <w:color w:val="000000"/>
              </w:rPr>
              <w:t>Задачи освоения дисциплины</w:t>
            </w:r>
          </w:p>
        </w:tc>
        <w:tc>
          <w:tcPr>
            <w:tcW w:w="3750" w:type="dxa"/>
            <w:tcBorders>
              <w:top w:val="single" w:sz="4" w:space="0" w:color="auto"/>
              <w:left w:val="single" w:sz="4" w:space="0" w:color="auto"/>
              <w:bottom w:val="single" w:sz="4" w:space="0" w:color="auto"/>
              <w:right w:val="single" w:sz="4" w:space="0" w:color="auto"/>
            </w:tcBorders>
            <w:hideMark/>
          </w:tcPr>
          <w:p w:rsidR="00A100D5" w:rsidRDefault="00A100D5" w:rsidP="00A100D5">
            <w:pPr>
              <w:jc w:val="both"/>
              <w:rPr>
                <w:rFonts w:eastAsia="Calibri"/>
                <w:color w:val="000000"/>
              </w:rPr>
            </w:pPr>
            <w:r>
              <w:rPr>
                <w:rFonts w:eastAsia="Calibri"/>
                <w:color w:val="000000"/>
              </w:rPr>
              <w:t xml:space="preserve">Планируемые результаты </w:t>
            </w:r>
            <w:proofErr w:type="gramStart"/>
            <w:r>
              <w:rPr>
                <w:rFonts w:eastAsia="Calibri"/>
                <w:color w:val="000000"/>
              </w:rPr>
              <w:t>обучения по дисциплине</w:t>
            </w:r>
            <w:proofErr w:type="gramEnd"/>
            <w:r>
              <w:rPr>
                <w:rFonts w:eastAsia="Calibri"/>
                <w:color w:val="000000"/>
              </w:rPr>
              <w:t xml:space="preserve"> (дескрипторы)</w:t>
            </w:r>
          </w:p>
        </w:tc>
        <w:tc>
          <w:tcPr>
            <w:tcW w:w="3019" w:type="dxa"/>
            <w:tcBorders>
              <w:top w:val="single" w:sz="4" w:space="0" w:color="auto"/>
              <w:left w:val="single" w:sz="4" w:space="0" w:color="auto"/>
              <w:bottom w:val="single" w:sz="4" w:space="0" w:color="auto"/>
              <w:right w:val="single" w:sz="4" w:space="0" w:color="auto"/>
            </w:tcBorders>
            <w:hideMark/>
          </w:tcPr>
          <w:p w:rsidR="00A100D5" w:rsidRDefault="00A100D5" w:rsidP="00A100D5">
            <w:pPr>
              <w:jc w:val="both"/>
              <w:rPr>
                <w:rFonts w:eastAsia="Calibri"/>
              </w:rPr>
            </w:pPr>
            <w:r>
              <w:rPr>
                <w:rFonts w:eastAsia="Calibri"/>
              </w:rPr>
              <w:t>Код результата обучения (компетенция)</w:t>
            </w:r>
          </w:p>
        </w:tc>
      </w:tr>
      <w:tr w:rsidR="00A100D5" w:rsidTr="00A100D5">
        <w:tc>
          <w:tcPr>
            <w:tcW w:w="2802" w:type="dxa"/>
            <w:vMerge w:val="restart"/>
            <w:tcBorders>
              <w:top w:val="single" w:sz="4" w:space="0" w:color="auto"/>
              <w:left w:val="single" w:sz="4" w:space="0" w:color="auto"/>
              <w:bottom w:val="single" w:sz="4" w:space="0" w:color="auto"/>
              <w:right w:val="single" w:sz="4" w:space="0" w:color="auto"/>
            </w:tcBorders>
            <w:hideMark/>
          </w:tcPr>
          <w:p w:rsidR="00B65A23" w:rsidRPr="00195F61" w:rsidRDefault="00B65A23" w:rsidP="00B65A23">
            <w:pPr>
              <w:pStyle w:val="a5"/>
              <w:jc w:val="both"/>
              <w:rPr>
                <w:rFonts w:ascii="Times New Roman" w:hAnsi="Times New Roman"/>
                <w:sz w:val="28"/>
                <w:szCs w:val="28"/>
              </w:rPr>
            </w:pPr>
            <w:r>
              <w:rPr>
                <w:rFonts w:ascii="Times New Roman" w:hAnsi="Times New Roman"/>
                <w:sz w:val="28"/>
                <w:szCs w:val="28"/>
              </w:rPr>
              <w:t>1.Познакомить студентов с</w:t>
            </w:r>
            <w:r w:rsidRPr="00195F61">
              <w:rPr>
                <w:rFonts w:ascii="Times New Roman" w:hAnsi="Times New Roman"/>
                <w:sz w:val="28"/>
                <w:szCs w:val="28"/>
              </w:rPr>
              <w:t xml:space="preserve"> </w:t>
            </w:r>
            <w:r>
              <w:rPr>
                <w:rFonts w:ascii="Times New Roman" w:hAnsi="Times New Roman"/>
                <w:sz w:val="28"/>
                <w:szCs w:val="28"/>
              </w:rPr>
              <w:t>концепциями воспитания</w:t>
            </w:r>
            <w:r w:rsidRPr="00195F61">
              <w:rPr>
                <w:rFonts w:ascii="Times New Roman" w:hAnsi="Times New Roman"/>
                <w:sz w:val="28"/>
                <w:szCs w:val="28"/>
              </w:rPr>
              <w:t>.</w:t>
            </w:r>
          </w:p>
          <w:p w:rsidR="00A100D5" w:rsidRDefault="00A100D5" w:rsidP="00B65A23">
            <w:pPr>
              <w:pStyle w:val="a5"/>
              <w:tabs>
                <w:tab w:val="left" w:pos="426"/>
              </w:tabs>
              <w:ind w:left="142"/>
              <w:jc w:val="both"/>
              <w:rPr>
                <w:rFonts w:ascii="Times New Roman" w:hAnsi="Times New Roman"/>
                <w:sz w:val="24"/>
                <w:szCs w:val="24"/>
              </w:rPr>
            </w:pPr>
          </w:p>
        </w:tc>
        <w:tc>
          <w:tcPr>
            <w:tcW w:w="3750" w:type="dxa"/>
            <w:tcBorders>
              <w:top w:val="single" w:sz="4" w:space="0" w:color="auto"/>
              <w:left w:val="single" w:sz="4" w:space="0" w:color="auto"/>
              <w:bottom w:val="single" w:sz="4" w:space="0" w:color="auto"/>
              <w:right w:val="single" w:sz="4" w:space="0" w:color="auto"/>
            </w:tcBorders>
            <w:hideMark/>
          </w:tcPr>
          <w:p w:rsidR="00A100D5" w:rsidRDefault="00A100D5" w:rsidP="00A100D5">
            <w:pPr>
              <w:pStyle w:val="a7"/>
              <w:ind w:firstLine="0"/>
              <w:rPr>
                <w:sz w:val="24"/>
                <w:szCs w:val="24"/>
              </w:rPr>
            </w:pPr>
            <w:r>
              <w:rPr>
                <w:rFonts w:eastAsia="Calibri"/>
                <w:color w:val="000000"/>
                <w:sz w:val="24"/>
                <w:szCs w:val="24"/>
              </w:rPr>
              <w:t>Знать</w:t>
            </w:r>
            <w:r>
              <w:rPr>
                <w:sz w:val="24"/>
                <w:szCs w:val="24"/>
              </w:rPr>
              <w:t xml:space="preserve">: </w:t>
            </w:r>
          </w:p>
          <w:p w:rsidR="00A100D5" w:rsidRDefault="00A100D5" w:rsidP="00A100D5">
            <w:pPr>
              <w:pStyle w:val="a7"/>
              <w:ind w:firstLine="0"/>
              <w:rPr>
                <w:sz w:val="24"/>
                <w:szCs w:val="24"/>
              </w:rPr>
            </w:pPr>
            <w:r>
              <w:rPr>
                <w:sz w:val="24"/>
                <w:szCs w:val="24"/>
              </w:rPr>
              <w:t>- категории и понятия научной педагогики,</w:t>
            </w:r>
          </w:p>
          <w:p w:rsidR="00A100D5" w:rsidRDefault="00A100D5" w:rsidP="00A100D5">
            <w:pPr>
              <w:jc w:val="both"/>
              <w:rPr>
                <w:b/>
              </w:rPr>
            </w:pPr>
            <w:r>
              <w:t>- при</w:t>
            </w:r>
            <w:r w:rsidR="00B65A23">
              <w:t>нципы создания воспитательной деятельности</w:t>
            </w:r>
            <w:r>
              <w:t xml:space="preserve">, </w:t>
            </w:r>
          </w:p>
        </w:tc>
        <w:tc>
          <w:tcPr>
            <w:tcW w:w="3019" w:type="dxa"/>
            <w:vMerge w:val="restart"/>
            <w:tcBorders>
              <w:top w:val="single" w:sz="4" w:space="0" w:color="auto"/>
              <w:left w:val="single" w:sz="4" w:space="0" w:color="auto"/>
              <w:bottom w:val="single" w:sz="4" w:space="0" w:color="auto"/>
              <w:right w:val="single" w:sz="4" w:space="0" w:color="auto"/>
            </w:tcBorders>
          </w:tcPr>
          <w:p w:rsidR="00A100D5" w:rsidRDefault="00A100D5" w:rsidP="00A100D5">
            <w:pPr>
              <w:autoSpaceDE w:val="0"/>
              <w:autoSpaceDN w:val="0"/>
              <w:adjustRightInd w:val="0"/>
              <w:jc w:val="both"/>
              <w:rPr>
                <w:rFonts w:eastAsiaTheme="minorHAnsi"/>
                <w:color w:val="00000A"/>
                <w:sz w:val="28"/>
                <w:szCs w:val="28"/>
                <w:lang w:eastAsia="en-US"/>
              </w:rPr>
            </w:pPr>
          </w:p>
          <w:p w:rsidR="00A100D5" w:rsidRDefault="00B65A23" w:rsidP="00A100D5">
            <w:pPr>
              <w:autoSpaceDE w:val="0"/>
              <w:autoSpaceDN w:val="0"/>
              <w:adjustRightInd w:val="0"/>
              <w:jc w:val="both"/>
            </w:pPr>
            <w:r>
              <w:t>У</w:t>
            </w:r>
            <w:r w:rsidR="00A100D5">
              <w:t xml:space="preserve">К – </w:t>
            </w:r>
            <w:r>
              <w:t>5</w:t>
            </w:r>
          </w:p>
          <w:p w:rsidR="00A100D5" w:rsidRDefault="00A100D5" w:rsidP="00A100D5">
            <w:pPr>
              <w:jc w:val="both"/>
              <w:rPr>
                <w:rFonts w:eastAsia="Calibri"/>
              </w:rPr>
            </w:pPr>
          </w:p>
        </w:tc>
      </w:tr>
      <w:tr w:rsidR="00A100D5" w:rsidTr="00A100D5">
        <w:trPr>
          <w:trHeight w:val="12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A100D5" w:rsidRDefault="00A100D5" w:rsidP="00A100D5"/>
        </w:tc>
        <w:tc>
          <w:tcPr>
            <w:tcW w:w="3750" w:type="dxa"/>
            <w:tcBorders>
              <w:top w:val="single" w:sz="4" w:space="0" w:color="auto"/>
              <w:left w:val="single" w:sz="4" w:space="0" w:color="auto"/>
              <w:bottom w:val="single" w:sz="4" w:space="0" w:color="auto"/>
              <w:right w:val="single" w:sz="4" w:space="0" w:color="auto"/>
            </w:tcBorders>
            <w:hideMark/>
          </w:tcPr>
          <w:p w:rsidR="00A100D5" w:rsidRDefault="00A100D5" w:rsidP="00B65A23">
            <w:pPr>
              <w:jc w:val="both"/>
              <w:rPr>
                <w:rFonts w:eastAsia="Calibri"/>
                <w:color w:val="000000"/>
              </w:rPr>
            </w:pPr>
            <w:r>
              <w:rPr>
                <w:rFonts w:eastAsia="Calibri"/>
                <w:color w:val="000000"/>
              </w:rPr>
              <w:t xml:space="preserve">Уметь </w:t>
            </w:r>
            <w:r>
              <w:t xml:space="preserve">ориентироваться в основных </w:t>
            </w:r>
            <w:r w:rsidR="00B65A23">
              <w:t>концепциях воспитания в педагогике</w:t>
            </w:r>
            <w: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100D5" w:rsidRDefault="00A100D5" w:rsidP="00A100D5">
            <w:pPr>
              <w:rPr>
                <w:rFonts w:eastAsia="Calibri"/>
              </w:rPr>
            </w:pPr>
          </w:p>
        </w:tc>
      </w:tr>
      <w:tr w:rsidR="00A100D5" w:rsidTr="00A100D5">
        <w:trPr>
          <w:trHeight w:val="1265"/>
        </w:trPr>
        <w:tc>
          <w:tcPr>
            <w:tcW w:w="2802" w:type="dxa"/>
            <w:tcBorders>
              <w:top w:val="single" w:sz="4" w:space="0" w:color="auto"/>
              <w:left w:val="single" w:sz="4" w:space="0" w:color="auto"/>
              <w:bottom w:val="single" w:sz="4" w:space="0" w:color="auto"/>
              <w:right w:val="single" w:sz="4" w:space="0" w:color="auto"/>
            </w:tcBorders>
          </w:tcPr>
          <w:p w:rsidR="00A100D5" w:rsidRDefault="00A100D5" w:rsidP="00A100D5">
            <w:pPr>
              <w:tabs>
                <w:tab w:val="left" w:pos="426"/>
              </w:tabs>
              <w:ind w:left="142"/>
              <w:jc w:val="both"/>
              <w:rPr>
                <w:rFonts w:eastAsia="Calibri"/>
                <w:color w:val="000000"/>
              </w:rPr>
            </w:pPr>
          </w:p>
        </w:tc>
        <w:tc>
          <w:tcPr>
            <w:tcW w:w="3750" w:type="dxa"/>
            <w:tcBorders>
              <w:top w:val="single" w:sz="4" w:space="0" w:color="auto"/>
              <w:left w:val="single" w:sz="4" w:space="0" w:color="auto"/>
              <w:bottom w:val="single" w:sz="4" w:space="0" w:color="auto"/>
              <w:right w:val="single" w:sz="4" w:space="0" w:color="auto"/>
            </w:tcBorders>
            <w:hideMark/>
          </w:tcPr>
          <w:p w:rsidR="00A100D5" w:rsidRDefault="00A100D5" w:rsidP="00A100D5">
            <w:pPr>
              <w:jc w:val="both"/>
              <w:rPr>
                <w:rFonts w:eastAsia="Calibri"/>
                <w:color w:val="000000"/>
              </w:rPr>
            </w:pPr>
            <w:r>
              <w:rPr>
                <w:rFonts w:eastAsia="Calibri"/>
                <w:color w:val="000000"/>
              </w:rPr>
              <w:t>Владеть навыками:</w:t>
            </w:r>
          </w:p>
          <w:p w:rsidR="00A100D5" w:rsidRDefault="00A100D5" w:rsidP="00A100D5">
            <w:pPr>
              <w:jc w:val="both"/>
              <w:rPr>
                <w:rFonts w:eastAsia="Calibri"/>
                <w:color w:val="000000"/>
              </w:rPr>
            </w:pPr>
            <w:proofErr w:type="gramStart"/>
            <w:r>
              <w:rPr>
                <w:rFonts w:eastAsia="Calibri"/>
                <w:color w:val="000000"/>
              </w:rPr>
              <w:t>- организации</w:t>
            </w:r>
            <w:r w:rsidRPr="0074614A">
              <w:rPr>
                <w:rFonts w:eastAsia="Calibri"/>
              </w:rPr>
              <w:t xml:space="preserve"> </w:t>
            </w:r>
            <w:r>
              <w:rPr>
                <w:rFonts w:eastAsia="Calibri"/>
              </w:rPr>
              <w:t>индивидуальной и совместной учебной  деятельности обучающихся, основанной</w:t>
            </w:r>
            <w:r w:rsidRPr="0074614A">
              <w:rPr>
                <w:rFonts w:eastAsia="Calibri"/>
              </w:rPr>
              <w:t xml:space="preserve"> на применении развивающих</w:t>
            </w:r>
            <w:r>
              <w:rPr>
                <w:rFonts w:eastAsia="Calibri"/>
              </w:rPr>
              <w:t xml:space="preserve"> и коррекционных</w:t>
            </w:r>
            <w:r w:rsidRPr="0074614A">
              <w:rPr>
                <w:rFonts w:eastAsia="Calibri"/>
              </w:rPr>
              <w:t xml:space="preserve"> образовательных программ</w:t>
            </w:r>
            <w:r>
              <w:rPr>
                <w:rFonts w:eastAsia="Calibri"/>
              </w:rPr>
              <w:t>.</w:t>
            </w:r>
            <w:proofErr w:type="gramEnd"/>
          </w:p>
        </w:tc>
        <w:tc>
          <w:tcPr>
            <w:tcW w:w="3019" w:type="dxa"/>
            <w:tcBorders>
              <w:top w:val="single" w:sz="4" w:space="0" w:color="auto"/>
              <w:left w:val="single" w:sz="4" w:space="0" w:color="auto"/>
              <w:bottom w:val="single" w:sz="4" w:space="0" w:color="auto"/>
              <w:right w:val="single" w:sz="4" w:space="0" w:color="auto"/>
            </w:tcBorders>
          </w:tcPr>
          <w:p w:rsidR="00A100D5" w:rsidRDefault="00A100D5" w:rsidP="00A100D5">
            <w:pPr>
              <w:jc w:val="both"/>
              <w:rPr>
                <w:rFonts w:eastAsia="Calibri"/>
              </w:rPr>
            </w:pPr>
          </w:p>
        </w:tc>
      </w:tr>
      <w:tr w:rsidR="00A100D5" w:rsidTr="00A100D5">
        <w:tc>
          <w:tcPr>
            <w:tcW w:w="2802" w:type="dxa"/>
            <w:vMerge w:val="restart"/>
            <w:tcBorders>
              <w:top w:val="single" w:sz="4" w:space="0" w:color="auto"/>
              <w:left w:val="single" w:sz="4" w:space="0" w:color="auto"/>
              <w:bottom w:val="single" w:sz="4" w:space="0" w:color="auto"/>
              <w:right w:val="single" w:sz="4" w:space="0" w:color="auto"/>
            </w:tcBorders>
          </w:tcPr>
          <w:p w:rsidR="00B65A23" w:rsidRPr="00195F61" w:rsidRDefault="00B65A23" w:rsidP="00B65A23">
            <w:pPr>
              <w:pStyle w:val="a5"/>
              <w:tabs>
                <w:tab w:val="left" w:pos="426"/>
              </w:tabs>
              <w:jc w:val="both"/>
              <w:rPr>
                <w:rFonts w:ascii="Times New Roman" w:hAnsi="Times New Roman"/>
                <w:sz w:val="28"/>
                <w:szCs w:val="28"/>
              </w:rPr>
            </w:pPr>
            <w:r>
              <w:rPr>
                <w:rFonts w:ascii="Times New Roman" w:hAnsi="Times New Roman"/>
                <w:sz w:val="28"/>
                <w:szCs w:val="28"/>
              </w:rPr>
              <w:t>2.</w:t>
            </w:r>
            <w:r w:rsidRPr="00195F61">
              <w:rPr>
                <w:rFonts w:ascii="Times New Roman" w:hAnsi="Times New Roman"/>
                <w:sz w:val="28"/>
                <w:szCs w:val="28"/>
              </w:rPr>
              <w:t xml:space="preserve">Формировать педагогическую компетентность студентов: понимать, интерпретировать и прогнозировать учебную деятельность учащихся, и на этой основе осуществлять </w:t>
            </w:r>
            <w:r w:rsidRPr="00195F61">
              <w:rPr>
                <w:rFonts w:ascii="Times New Roman" w:eastAsia="Calibri" w:hAnsi="Times New Roman"/>
                <w:sz w:val="28"/>
                <w:szCs w:val="28"/>
              </w:rPr>
              <w:lastRenderedPageBreak/>
              <w:t>эффективное взаимодействие с образовательного процесса по вопросам воспитания, об</w:t>
            </w:r>
            <w:r>
              <w:rPr>
                <w:rFonts w:ascii="Times New Roman" w:eastAsia="Calibri" w:hAnsi="Times New Roman"/>
                <w:sz w:val="28"/>
                <w:szCs w:val="28"/>
              </w:rPr>
              <w:t>учения и развития учащихся начальной школы</w:t>
            </w:r>
            <w:r w:rsidRPr="00195F61">
              <w:rPr>
                <w:rFonts w:ascii="Times New Roman" w:eastAsia="Calibri" w:hAnsi="Times New Roman"/>
                <w:sz w:val="28"/>
                <w:szCs w:val="28"/>
              </w:rPr>
              <w:t>.</w:t>
            </w:r>
          </w:p>
          <w:p w:rsidR="00A100D5" w:rsidRDefault="00A100D5" w:rsidP="00B65A23">
            <w:pPr>
              <w:pStyle w:val="a5"/>
              <w:tabs>
                <w:tab w:val="left" w:pos="426"/>
              </w:tabs>
              <w:jc w:val="both"/>
              <w:rPr>
                <w:rFonts w:eastAsia="Calibri"/>
                <w:color w:val="000000"/>
              </w:rPr>
            </w:pPr>
          </w:p>
        </w:tc>
        <w:tc>
          <w:tcPr>
            <w:tcW w:w="3750" w:type="dxa"/>
            <w:tcBorders>
              <w:top w:val="single" w:sz="4" w:space="0" w:color="auto"/>
              <w:left w:val="single" w:sz="4" w:space="0" w:color="auto"/>
              <w:bottom w:val="single" w:sz="4" w:space="0" w:color="auto"/>
              <w:right w:val="single" w:sz="4" w:space="0" w:color="auto"/>
            </w:tcBorders>
            <w:hideMark/>
          </w:tcPr>
          <w:p w:rsidR="00A100D5" w:rsidRDefault="00A100D5" w:rsidP="00A100D5">
            <w:pPr>
              <w:jc w:val="both"/>
            </w:pPr>
            <w:r>
              <w:lastRenderedPageBreak/>
              <w:t>Знать:</w:t>
            </w:r>
          </w:p>
          <w:p w:rsidR="00A100D5" w:rsidRDefault="00A100D5" w:rsidP="00A100D5">
            <w:pPr>
              <w:jc w:val="both"/>
            </w:pPr>
            <w:r>
              <w:t xml:space="preserve">- основные факторы формирования и развития личности как субъекта учебной деятельности, </w:t>
            </w:r>
          </w:p>
          <w:p w:rsidR="00A100D5" w:rsidRDefault="00A100D5" w:rsidP="00A100D5">
            <w:pPr>
              <w:jc w:val="both"/>
            </w:pPr>
            <w:r>
              <w:t xml:space="preserve">- закономерности и структуру процесса общения, межличностных отношений, уметь выбирать адекватные способы общения и психологического воздействия и реализовывать их в процессе </w:t>
            </w:r>
            <w:r>
              <w:lastRenderedPageBreak/>
              <w:t>взаимодействия.</w:t>
            </w:r>
          </w:p>
          <w:p w:rsidR="00A100D5" w:rsidRDefault="00A100D5" w:rsidP="00A100D5">
            <w:pPr>
              <w:jc w:val="both"/>
            </w:pPr>
          </w:p>
        </w:tc>
        <w:tc>
          <w:tcPr>
            <w:tcW w:w="3019" w:type="dxa"/>
            <w:vMerge w:val="restart"/>
            <w:tcBorders>
              <w:top w:val="single" w:sz="4" w:space="0" w:color="auto"/>
              <w:left w:val="single" w:sz="4" w:space="0" w:color="auto"/>
              <w:bottom w:val="single" w:sz="4" w:space="0" w:color="auto"/>
              <w:right w:val="single" w:sz="4" w:space="0" w:color="auto"/>
            </w:tcBorders>
            <w:hideMark/>
          </w:tcPr>
          <w:p w:rsidR="00A100D5" w:rsidRPr="00A57C01" w:rsidRDefault="00B65A23" w:rsidP="00796FC6">
            <w:pPr>
              <w:autoSpaceDE w:val="0"/>
              <w:autoSpaceDN w:val="0"/>
              <w:adjustRightInd w:val="0"/>
              <w:jc w:val="both"/>
              <w:rPr>
                <w:rFonts w:eastAsia="Calibri"/>
              </w:rPr>
            </w:pPr>
            <w:r>
              <w:lastRenderedPageBreak/>
              <w:t>ОПК — 4</w:t>
            </w:r>
            <w:r w:rsidR="00A100D5">
              <w:t xml:space="preserve"> </w:t>
            </w:r>
          </w:p>
        </w:tc>
      </w:tr>
      <w:tr w:rsidR="00A100D5" w:rsidTr="00A100D5">
        <w:tc>
          <w:tcPr>
            <w:tcW w:w="0" w:type="auto"/>
            <w:vMerge/>
            <w:tcBorders>
              <w:top w:val="single" w:sz="4" w:space="0" w:color="auto"/>
              <w:left w:val="single" w:sz="4" w:space="0" w:color="auto"/>
              <w:bottom w:val="single" w:sz="4" w:space="0" w:color="auto"/>
              <w:right w:val="single" w:sz="4" w:space="0" w:color="auto"/>
            </w:tcBorders>
            <w:vAlign w:val="center"/>
            <w:hideMark/>
          </w:tcPr>
          <w:p w:rsidR="00A100D5" w:rsidRDefault="00A100D5" w:rsidP="00A100D5">
            <w:pPr>
              <w:rPr>
                <w:rFonts w:eastAsia="Calibri"/>
                <w:color w:val="000000"/>
              </w:rPr>
            </w:pPr>
          </w:p>
        </w:tc>
        <w:tc>
          <w:tcPr>
            <w:tcW w:w="3750" w:type="dxa"/>
            <w:tcBorders>
              <w:top w:val="single" w:sz="4" w:space="0" w:color="auto"/>
              <w:left w:val="single" w:sz="4" w:space="0" w:color="auto"/>
              <w:bottom w:val="single" w:sz="4" w:space="0" w:color="auto"/>
              <w:right w:val="single" w:sz="4" w:space="0" w:color="auto"/>
            </w:tcBorders>
            <w:hideMark/>
          </w:tcPr>
          <w:p w:rsidR="00A100D5" w:rsidRDefault="00A100D5" w:rsidP="00A100D5">
            <w:pPr>
              <w:jc w:val="both"/>
            </w:pPr>
            <w:r>
              <w:t xml:space="preserve">Уметь применять на практике полученные знания об основных закономерностях формирования учебной деятельности, и умения </w:t>
            </w:r>
          </w:p>
          <w:p w:rsidR="00A100D5" w:rsidRDefault="00A100D5" w:rsidP="00A100D5">
            <w:pPr>
              <w:jc w:val="both"/>
            </w:pPr>
            <w:r>
              <w:t xml:space="preserve">на этой основе осуществлять </w:t>
            </w:r>
            <w:r w:rsidRPr="0004121B">
              <w:rPr>
                <w:rFonts w:eastAsia="Calibri"/>
              </w:rPr>
              <w:t>эффективно</w:t>
            </w:r>
            <w:r>
              <w:rPr>
                <w:rFonts w:eastAsia="Calibri"/>
              </w:rPr>
              <w:t>е взаимодействие</w:t>
            </w:r>
            <w:r w:rsidRPr="0004121B">
              <w:rPr>
                <w:rFonts w:eastAsia="Calibri"/>
              </w:rPr>
              <w:t xml:space="preserve"> с родителями (законными представителями), педагогическими работниками, в том числе</w:t>
            </w:r>
            <w:r>
              <w:rPr>
                <w:rFonts w:eastAsia="Calibri"/>
              </w:rPr>
              <w:t>,</w:t>
            </w:r>
            <w:r w:rsidRPr="0004121B">
              <w:rPr>
                <w:rFonts w:eastAsia="Calibri"/>
              </w:rPr>
              <w:t xml:space="preserve"> с педагогом-психологом</w:t>
            </w:r>
            <w:r>
              <w:rPr>
                <w:rFonts w:eastAsia="Calibri"/>
              </w:rPr>
              <w:t>.</w:t>
            </w:r>
          </w:p>
          <w:p w:rsidR="00A100D5" w:rsidRDefault="00A100D5" w:rsidP="00A100D5">
            <w:pPr>
              <w:jc w:val="both"/>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100D5" w:rsidRDefault="00A100D5" w:rsidP="00A100D5">
            <w:pPr>
              <w:rPr>
                <w:rFonts w:eastAsia="Calibri"/>
              </w:rPr>
            </w:pPr>
          </w:p>
        </w:tc>
      </w:tr>
      <w:tr w:rsidR="00A100D5" w:rsidTr="00A100D5">
        <w:tc>
          <w:tcPr>
            <w:tcW w:w="0" w:type="auto"/>
            <w:vMerge/>
            <w:tcBorders>
              <w:top w:val="single" w:sz="4" w:space="0" w:color="auto"/>
              <w:left w:val="single" w:sz="4" w:space="0" w:color="auto"/>
              <w:bottom w:val="single" w:sz="4" w:space="0" w:color="auto"/>
              <w:right w:val="single" w:sz="4" w:space="0" w:color="auto"/>
            </w:tcBorders>
            <w:vAlign w:val="center"/>
            <w:hideMark/>
          </w:tcPr>
          <w:p w:rsidR="00A100D5" w:rsidRDefault="00A100D5" w:rsidP="00A100D5">
            <w:pPr>
              <w:rPr>
                <w:rFonts w:eastAsia="Calibri"/>
                <w:color w:val="000000"/>
              </w:rPr>
            </w:pPr>
          </w:p>
        </w:tc>
        <w:tc>
          <w:tcPr>
            <w:tcW w:w="3750" w:type="dxa"/>
            <w:tcBorders>
              <w:top w:val="single" w:sz="4" w:space="0" w:color="auto"/>
              <w:left w:val="single" w:sz="4" w:space="0" w:color="auto"/>
              <w:bottom w:val="single" w:sz="4" w:space="0" w:color="auto"/>
              <w:right w:val="single" w:sz="4" w:space="0" w:color="auto"/>
            </w:tcBorders>
            <w:hideMark/>
          </w:tcPr>
          <w:p w:rsidR="00A100D5" w:rsidRDefault="00A100D5" w:rsidP="00A100D5">
            <w:pPr>
              <w:jc w:val="both"/>
              <w:rPr>
                <w:rFonts w:eastAsia="Calibri"/>
                <w:color w:val="000000"/>
              </w:rPr>
            </w:pPr>
            <w:r>
              <w:rPr>
                <w:rFonts w:eastAsia="Calibri"/>
                <w:color w:val="000000"/>
              </w:rPr>
              <w:t>Владеть навыками:</w:t>
            </w:r>
          </w:p>
          <w:p w:rsidR="00A100D5" w:rsidRDefault="00A100D5" w:rsidP="00A100D5">
            <w:pPr>
              <w:jc w:val="both"/>
            </w:pPr>
            <w:r>
              <w:t>- целенаправленного осуществления межличностного педагогического общения.</w:t>
            </w:r>
          </w:p>
          <w:p w:rsidR="00A100D5" w:rsidRDefault="00A100D5" w:rsidP="00A100D5">
            <w:pPr>
              <w:jc w:val="both"/>
              <w:rPr>
                <w:rFonts w:eastAsia="Calibri"/>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100D5" w:rsidRDefault="00A100D5" w:rsidP="00A100D5">
            <w:pPr>
              <w:rPr>
                <w:rFonts w:eastAsia="Calibri"/>
              </w:rPr>
            </w:pPr>
          </w:p>
        </w:tc>
      </w:tr>
      <w:tr w:rsidR="00A100D5" w:rsidTr="00A100D5">
        <w:tc>
          <w:tcPr>
            <w:tcW w:w="2802" w:type="dxa"/>
            <w:vMerge w:val="restart"/>
            <w:tcBorders>
              <w:top w:val="single" w:sz="4" w:space="0" w:color="auto"/>
              <w:left w:val="single" w:sz="4" w:space="0" w:color="auto"/>
              <w:bottom w:val="single" w:sz="4" w:space="0" w:color="auto"/>
              <w:right w:val="single" w:sz="4" w:space="0" w:color="auto"/>
            </w:tcBorders>
            <w:hideMark/>
          </w:tcPr>
          <w:p w:rsidR="00B65A23" w:rsidRDefault="00B65A23" w:rsidP="00B65A23">
            <w:pPr>
              <w:pStyle w:val="a5"/>
              <w:jc w:val="both"/>
              <w:rPr>
                <w:rFonts w:ascii="Times New Roman" w:hAnsi="Times New Roman"/>
                <w:sz w:val="28"/>
                <w:szCs w:val="28"/>
              </w:rPr>
            </w:pPr>
            <w:r>
              <w:rPr>
                <w:rFonts w:ascii="Times New Roman" w:hAnsi="Times New Roman"/>
                <w:sz w:val="28"/>
                <w:szCs w:val="28"/>
              </w:rPr>
              <w:t>3.</w:t>
            </w:r>
            <w:r w:rsidRPr="00195F61">
              <w:rPr>
                <w:rFonts w:ascii="Times New Roman" w:hAnsi="Times New Roman"/>
                <w:sz w:val="28"/>
                <w:szCs w:val="28"/>
              </w:rPr>
              <w:t xml:space="preserve">Развить у студентов педагогические способности, готовность к решению педагогических задач профессиональной деятельности по </w:t>
            </w:r>
            <w:r>
              <w:rPr>
                <w:rFonts w:ascii="Times New Roman" w:hAnsi="Times New Roman"/>
                <w:sz w:val="28"/>
                <w:szCs w:val="28"/>
              </w:rPr>
              <w:t>проектированию воспитательной деятельности</w:t>
            </w:r>
            <w:r w:rsidRPr="00195F61">
              <w:rPr>
                <w:rFonts w:ascii="Times New Roman" w:hAnsi="Times New Roman"/>
                <w:sz w:val="28"/>
                <w:szCs w:val="28"/>
              </w:rPr>
              <w:t>.</w:t>
            </w:r>
          </w:p>
          <w:p w:rsidR="00A100D5" w:rsidRDefault="00A100D5" w:rsidP="00B65A23">
            <w:pPr>
              <w:pStyle w:val="a5"/>
              <w:tabs>
                <w:tab w:val="left" w:pos="426"/>
              </w:tabs>
              <w:ind w:left="142"/>
              <w:jc w:val="both"/>
              <w:rPr>
                <w:rFonts w:ascii="Times New Roman" w:hAnsi="Times New Roman"/>
                <w:sz w:val="24"/>
                <w:szCs w:val="24"/>
              </w:rPr>
            </w:pPr>
          </w:p>
        </w:tc>
        <w:tc>
          <w:tcPr>
            <w:tcW w:w="3750" w:type="dxa"/>
            <w:tcBorders>
              <w:top w:val="single" w:sz="4" w:space="0" w:color="auto"/>
              <w:left w:val="single" w:sz="4" w:space="0" w:color="auto"/>
              <w:bottom w:val="single" w:sz="4" w:space="0" w:color="auto"/>
              <w:right w:val="single" w:sz="4" w:space="0" w:color="auto"/>
            </w:tcBorders>
            <w:hideMark/>
          </w:tcPr>
          <w:p w:rsidR="00A100D5" w:rsidRDefault="00A100D5" w:rsidP="00A100D5">
            <w:pPr>
              <w:jc w:val="both"/>
              <w:rPr>
                <w:rFonts w:eastAsia="Calibri"/>
                <w:color w:val="000000"/>
              </w:rPr>
            </w:pPr>
            <w:r>
              <w:rPr>
                <w:rFonts w:eastAsia="Calibri"/>
                <w:color w:val="000000"/>
              </w:rPr>
              <w:t>Знать:</w:t>
            </w:r>
          </w:p>
          <w:p w:rsidR="00A100D5" w:rsidRDefault="00A100D5" w:rsidP="00A100D5">
            <w:pPr>
              <w:jc w:val="both"/>
            </w:pPr>
            <w:r>
              <w:t>- закономерности и структуру образовательной среды,</w:t>
            </w:r>
          </w:p>
          <w:p w:rsidR="00A100D5" w:rsidRDefault="00A100D5" w:rsidP="00A100D5">
            <w:pPr>
              <w:jc w:val="both"/>
            </w:pPr>
            <w:r>
              <w:t xml:space="preserve">-  адекватные способы общения и </w:t>
            </w:r>
          </w:p>
          <w:p w:rsidR="00A100D5" w:rsidRDefault="00A100D5" w:rsidP="00A100D5">
            <w:pPr>
              <w:jc w:val="both"/>
              <w:rPr>
                <w:rFonts w:eastAsia="Calibri"/>
                <w:color w:val="000000"/>
              </w:rPr>
            </w:pPr>
            <w:r>
              <w:t xml:space="preserve">Эффективного регулирования отношений </w:t>
            </w:r>
            <w:r w:rsidRPr="0074614A">
              <w:rPr>
                <w:rFonts w:eastAsia="Calibri"/>
              </w:rPr>
              <w:t xml:space="preserve">между </w:t>
            </w:r>
            <w:proofErr w:type="gramStart"/>
            <w:r w:rsidRPr="0074614A">
              <w:rPr>
                <w:rFonts w:eastAsia="Calibri"/>
              </w:rPr>
              <w:t>обучающимся</w:t>
            </w:r>
            <w:proofErr w:type="gramEnd"/>
            <w:r w:rsidRPr="0074614A">
              <w:rPr>
                <w:rFonts w:eastAsia="Calibri"/>
              </w:rPr>
              <w:t xml:space="preserve"> и различными социальными институтами</w:t>
            </w:r>
            <w:r>
              <w:rPr>
                <w:rFonts w:eastAsia="Calibri"/>
              </w:rPr>
              <w:t>.</w:t>
            </w:r>
          </w:p>
        </w:tc>
        <w:tc>
          <w:tcPr>
            <w:tcW w:w="3019" w:type="dxa"/>
            <w:vMerge w:val="restart"/>
            <w:tcBorders>
              <w:top w:val="single" w:sz="4" w:space="0" w:color="auto"/>
              <w:left w:val="single" w:sz="4" w:space="0" w:color="auto"/>
              <w:bottom w:val="single" w:sz="4" w:space="0" w:color="auto"/>
              <w:right w:val="single" w:sz="4" w:space="0" w:color="auto"/>
            </w:tcBorders>
            <w:hideMark/>
          </w:tcPr>
          <w:p w:rsidR="00A100D5" w:rsidRDefault="00A100D5" w:rsidP="00A100D5">
            <w:pPr>
              <w:jc w:val="both"/>
              <w:rPr>
                <w:rFonts w:eastAsia="Calibri"/>
              </w:rPr>
            </w:pPr>
          </w:p>
          <w:p w:rsidR="00A100D5" w:rsidRDefault="00A100D5" w:rsidP="00A100D5">
            <w:pPr>
              <w:jc w:val="both"/>
              <w:rPr>
                <w:rFonts w:eastAsia="Calibri"/>
              </w:rPr>
            </w:pPr>
          </w:p>
          <w:p w:rsidR="00A100D5" w:rsidRPr="00195F61" w:rsidRDefault="00B65A23" w:rsidP="00796FC6">
            <w:pPr>
              <w:jc w:val="both"/>
              <w:rPr>
                <w:rFonts w:eastAsia="Calibri"/>
              </w:rPr>
            </w:pPr>
            <w:r>
              <w:rPr>
                <w:rFonts w:eastAsia="Calibri"/>
              </w:rPr>
              <w:t xml:space="preserve">УК-5, </w:t>
            </w:r>
            <w:r w:rsidR="00796FC6">
              <w:rPr>
                <w:rFonts w:eastAsia="Calibri"/>
              </w:rPr>
              <w:t>О</w:t>
            </w:r>
            <w:r w:rsidR="00A100D5" w:rsidRPr="00195F61">
              <w:rPr>
                <w:rFonts w:eastAsia="Calibri"/>
              </w:rPr>
              <w:t>ПК-</w:t>
            </w:r>
            <w:r>
              <w:rPr>
                <w:rFonts w:eastAsia="Calibri"/>
              </w:rPr>
              <w:t>4</w:t>
            </w:r>
          </w:p>
        </w:tc>
      </w:tr>
      <w:tr w:rsidR="00A100D5" w:rsidTr="00A100D5">
        <w:tc>
          <w:tcPr>
            <w:tcW w:w="0" w:type="auto"/>
            <w:vMerge/>
            <w:tcBorders>
              <w:top w:val="single" w:sz="4" w:space="0" w:color="auto"/>
              <w:left w:val="single" w:sz="4" w:space="0" w:color="auto"/>
              <w:bottom w:val="single" w:sz="4" w:space="0" w:color="auto"/>
              <w:right w:val="single" w:sz="4" w:space="0" w:color="auto"/>
            </w:tcBorders>
            <w:vAlign w:val="center"/>
            <w:hideMark/>
          </w:tcPr>
          <w:p w:rsidR="00A100D5" w:rsidRDefault="00A100D5" w:rsidP="00A100D5"/>
        </w:tc>
        <w:tc>
          <w:tcPr>
            <w:tcW w:w="3750" w:type="dxa"/>
            <w:tcBorders>
              <w:top w:val="single" w:sz="4" w:space="0" w:color="auto"/>
              <w:left w:val="single" w:sz="4" w:space="0" w:color="auto"/>
              <w:bottom w:val="single" w:sz="4" w:space="0" w:color="auto"/>
              <w:right w:val="single" w:sz="4" w:space="0" w:color="auto"/>
            </w:tcBorders>
            <w:hideMark/>
          </w:tcPr>
          <w:p w:rsidR="00A100D5" w:rsidRDefault="00A100D5" w:rsidP="00A100D5">
            <w:pPr>
              <w:jc w:val="both"/>
              <w:rPr>
                <w:b/>
                <w:sz w:val="28"/>
                <w:szCs w:val="28"/>
              </w:rPr>
            </w:pPr>
            <w:r>
              <w:rPr>
                <w:rFonts w:eastAsia="Calibri"/>
                <w:color w:val="000000"/>
              </w:rPr>
              <w:t xml:space="preserve">Уметь </w:t>
            </w:r>
            <w:r>
              <w:t>применять на практике полученные знания об основных закономерностях педагогических явлений и феноменов.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100D5" w:rsidRDefault="00A100D5" w:rsidP="00A100D5">
            <w:pPr>
              <w:rPr>
                <w:rFonts w:eastAsia="Calibri"/>
              </w:rPr>
            </w:pPr>
          </w:p>
        </w:tc>
      </w:tr>
      <w:tr w:rsidR="00A100D5" w:rsidTr="00A100D5">
        <w:tc>
          <w:tcPr>
            <w:tcW w:w="0" w:type="auto"/>
            <w:vMerge/>
            <w:tcBorders>
              <w:top w:val="single" w:sz="4" w:space="0" w:color="auto"/>
              <w:left w:val="single" w:sz="4" w:space="0" w:color="auto"/>
              <w:bottom w:val="single" w:sz="4" w:space="0" w:color="auto"/>
              <w:right w:val="single" w:sz="4" w:space="0" w:color="auto"/>
            </w:tcBorders>
            <w:vAlign w:val="center"/>
            <w:hideMark/>
          </w:tcPr>
          <w:p w:rsidR="00A100D5" w:rsidRDefault="00A100D5" w:rsidP="00A100D5"/>
        </w:tc>
        <w:tc>
          <w:tcPr>
            <w:tcW w:w="3750" w:type="dxa"/>
            <w:tcBorders>
              <w:top w:val="single" w:sz="4" w:space="0" w:color="auto"/>
              <w:left w:val="single" w:sz="4" w:space="0" w:color="auto"/>
              <w:bottom w:val="single" w:sz="4" w:space="0" w:color="auto"/>
              <w:right w:val="single" w:sz="4" w:space="0" w:color="auto"/>
            </w:tcBorders>
            <w:hideMark/>
          </w:tcPr>
          <w:p w:rsidR="00A100D5" w:rsidRDefault="00A100D5" w:rsidP="00A100D5">
            <w:pPr>
              <w:jc w:val="both"/>
              <w:rPr>
                <w:rFonts w:eastAsia="Calibri"/>
                <w:color w:val="000000"/>
              </w:rPr>
            </w:pPr>
            <w:r>
              <w:rPr>
                <w:rFonts w:eastAsia="Calibri"/>
                <w:color w:val="000000"/>
              </w:rPr>
              <w:t>Владеть навыками:</w:t>
            </w:r>
          </w:p>
          <w:p w:rsidR="00A100D5" w:rsidRDefault="00A100D5" w:rsidP="00A100D5">
            <w:pPr>
              <w:jc w:val="both"/>
            </w:pPr>
            <w:r>
              <w:t>- целенаправленного осуществления межличностного и социального взаимодействия.</w:t>
            </w:r>
          </w:p>
          <w:p w:rsidR="00A100D5" w:rsidRDefault="00A100D5" w:rsidP="00A100D5">
            <w:pPr>
              <w:jc w:val="both"/>
            </w:pPr>
            <w:r>
              <w:t xml:space="preserve">- регулирования педагогических отношений </w:t>
            </w:r>
            <w:r w:rsidRPr="0074614A">
              <w:rPr>
                <w:rFonts w:eastAsia="Calibri"/>
              </w:rPr>
              <w:t>между обучающимся и различными социальными институтами</w:t>
            </w:r>
            <w:proofErr w:type="gramStart"/>
            <w:r>
              <w:rPr>
                <w:rFonts w:eastAsia="Calibri"/>
              </w:rPr>
              <w:t xml:space="preserve"> .</w:t>
            </w:r>
            <w:proofErr w:type="gramEnd"/>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100D5" w:rsidRDefault="00A100D5" w:rsidP="00A100D5">
            <w:pPr>
              <w:rPr>
                <w:rFonts w:eastAsia="Calibri"/>
              </w:rPr>
            </w:pPr>
          </w:p>
        </w:tc>
      </w:tr>
    </w:tbl>
    <w:p w:rsidR="00A100D5" w:rsidRDefault="00A100D5" w:rsidP="00A100D5">
      <w:pPr>
        <w:spacing w:line="360" w:lineRule="auto"/>
        <w:jc w:val="both"/>
      </w:pPr>
    </w:p>
    <w:p w:rsidR="00A100D5" w:rsidRDefault="00A100D5" w:rsidP="00A100D5">
      <w:pPr>
        <w:pStyle w:val="23"/>
        <w:spacing w:after="0" w:line="240" w:lineRule="auto"/>
        <w:ind w:firstLine="709"/>
        <w:jc w:val="both"/>
        <w:rPr>
          <w:rFonts w:ascii="Times New Roman" w:hAnsi="Times New Roman" w:cs="Times New Roman"/>
          <w:b/>
          <w:i/>
          <w:sz w:val="28"/>
          <w:szCs w:val="28"/>
        </w:rPr>
      </w:pPr>
    </w:p>
    <w:p w:rsidR="00A100D5" w:rsidRDefault="00A100D5" w:rsidP="00A100D5">
      <w:pPr>
        <w:pStyle w:val="23"/>
        <w:spacing w:after="0" w:line="240" w:lineRule="auto"/>
        <w:ind w:firstLine="709"/>
        <w:jc w:val="both"/>
        <w:rPr>
          <w:rFonts w:ascii="Times New Roman" w:hAnsi="Times New Roman" w:cs="Times New Roman"/>
          <w:b/>
          <w:i/>
          <w:sz w:val="28"/>
          <w:szCs w:val="28"/>
        </w:rPr>
      </w:pPr>
    </w:p>
    <w:p w:rsidR="009D5160" w:rsidRDefault="009D5160" w:rsidP="000E48ED">
      <w:pPr>
        <w:ind w:firstLine="624"/>
        <w:jc w:val="both"/>
        <w:rPr>
          <w:sz w:val="28"/>
          <w:szCs w:val="28"/>
        </w:rPr>
      </w:pPr>
    </w:p>
    <w:p w:rsidR="000E48ED" w:rsidRDefault="000E48ED" w:rsidP="000E48ED">
      <w:pPr>
        <w:pStyle w:val="23"/>
        <w:spacing w:after="0" w:line="240" w:lineRule="auto"/>
        <w:ind w:firstLine="709"/>
        <w:jc w:val="both"/>
        <w:rPr>
          <w:rFonts w:ascii="Times New Roman" w:hAnsi="Times New Roman" w:cs="Times New Roman"/>
          <w:sz w:val="28"/>
          <w:szCs w:val="28"/>
        </w:rPr>
      </w:pPr>
      <w:r>
        <w:rPr>
          <w:rFonts w:ascii="Times New Roman" w:hAnsi="Times New Roman" w:cs="Times New Roman"/>
          <w:b/>
          <w:i/>
          <w:sz w:val="28"/>
          <w:szCs w:val="28"/>
        </w:rPr>
        <w:t>Контроль результатов освоения дисциплины.</w:t>
      </w:r>
      <w:r>
        <w:rPr>
          <w:rFonts w:ascii="Times New Roman" w:hAnsi="Times New Roman" w:cs="Times New Roman"/>
          <w:sz w:val="28"/>
          <w:szCs w:val="28"/>
        </w:rPr>
        <w:t xml:space="preserve"> В ходе изучения дисциплины используются такие методы текущего контроля успеваемости как выполнение заданий в рабочей тетради, подготовка к семинарским занятиям, презентаций по выбранной проблеме, представление индивидуальных проектных работ (мини-исследование). Оценочные средства результатов освоения дисциплины, критерии оценки выполнения заданий </w:t>
      </w:r>
      <w:r>
        <w:rPr>
          <w:rFonts w:ascii="Times New Roman" w:hAnsi="Times New Roman" w:cs="Times New Roman"/>
          <w:sz w:val="28"/>
          <w:szCs w:val="28"/>
        </w:rPr>
        <w:lastRenderedPageBreak/>
        <w:t>представлены в разделе «Фонды оценочных сре</w:t>
      </w:r>
      <w:proofErr w:type="gramStart"/>
      <w:r>
        <w:rPr>
          <w:rFonts w:ascii="Times New Roman" w:hAnsi="Times New Roman" w:cs="Times New Roman"/>
          <w:sz w:val="28"/>
          <w:szCs w:val="28"/>
        </w:rPr>
        <w:t>дств дл</w:t>
      </w:r>
      <w:proofErr w:type="gramEnd"/>
      <w:r>
        <w:rPr>
          <w:rFonts w:ascii="Times New Roman" w:hAnsi="Times New Roman" w:cs="Times New Roman"/>
          <w:sz w:val="28"/>
          <w:szCs w:val="28"/>
        </w:rPr>
        <w:t>я проведения промежуточной аттестации». Ит</w:t>
      </w:r>
      <w:r w:rsidR="00B25D12">
        <w:rPr>
          <w:rFonts w:ascii="Times New Roman" w:hAnsi="Times New Roman" w:cs="Times New Roman"/>
          <w:sz w:val="28"/>
          <w:szCs w:val="28"/>
        </w:rPr>
        <w:t>оговая форма контроля –  зачет</w:t>
      </w:r>
      <w:r>
        <w:rPr>
          <w:rFonts w:ascii="Times New Roman" w:hAnsi="Times New Roman" w:cs="Times New Roman"/>
          <w:sz w:val="28"/>
          <w:szCs w:val="28"/>
        </w:rPr>
        <w:t>.</w:t>
      </w:r>
    </w:p>
    <w:p w:rsidR="000E48ED" w:rsidRDefault="000E48ED" w:rsidP="000E48ED">
      <w:pPr>
        <w:jc w:val="both"/>
        <w:rPr>
          <w:b/>
          <w:i/>
          <w:sz w:val="28"/>
          <w:szCs w:val="28"/>
        </w:rPr>
      </w:pPr>
    </w:p>
    <w:p w:rsidR="000E48ED" w:rsidRDefault="000E48ED" w:rsidP="000E48ED">
      <w:pPr>
        <w:ind w:firstLine="708"/>
        <w:jc w:val="both"/>
        <w:rPr>
          <w:b/>
          <w:i/>
          <w:sz w:val="28"/>
          <w:szCs w:val="28"/>
        </w:rPr>
      </w:pPr>
      <w:r>
        <w:rPr>
          <w:b/>
          <w:i/>
          <w:sz w:val="28"/>
          <w:szCs w:val="28"/>
        </w:rPr>
        <w:t>Перечень образовательных технологий, используемых при освоении дисциплины:</w:t>
      </w:r>
    </w:p>
    <w:p w:rsidR="000E48ED" w:rsidRDefault="000E48ED" w:rsidP="000E48ED">
      <w:pPr>
        <w:numPr>
          <w:ilvl w:val="0"/>
          <w:numId w:val="2"/>
        </w:numPr>
        <w:jc w:val="both"/>
        <w:rPr>
          <w:sz w:val="28"/>
          <w:szCs w:val="28"/>
        </w:rPr>
      </w:pPr>
      <w:r>
        <w:rPr>
          <w:sz w:val="28"/>
          <w:szCs w:val="28"/>
        </w:rPr>
        <w:t>Современное традиционное обучение (</w:t>
      </w:r>
      <w:proofErr w:type="spellStart"/>
      <w:r>
        <w:rPr>
          <w:sz w:val="28"/>
          <w:szCs w:val="28"/>
        </w:rPr>
        <w:t>лекционно-семинарская-зачетная</w:t>
      </w:r>
      <w:proofErr w:type="spellEnd"/>
      <w:r>
        <w:rPr>
          <w:sz w:val="28"/>
          <w:szCs w:val="28"/>
        </w:rPr>
        <w:t xml:space="preserve"> система).</w:t>
      </w:r>
    </w:p>
    <w:p w:rsidR="000E48ED" w:rsidRDefault="000E48ED" w:rsidP="000E48ED">
      <w:pPr>
        <w:numPr>
          <w:ilvl w:val="0"/>
          <w:numId w:val="2"/>
        </w:numPr>
        <w:jc w:val="both"/>
        <w:rPr>
          <w:sz w:val="28"/>
          <w:szCs w:val="28"/>
        </w:rPr>
      </w:pPr>
      <w:r>
        <w:rPr>
          <w:sz w:val="28"/>
          <w:szCs w:val="28"/>
        </w:rPr>
        <w:t>Педагогические технологии на основе активизации и интенсификации деятельности учащихся (активные методы обучения):</w:t>
      </w:r>
    </w:p>
    <w:p w:rsidR="000E48ED" w:rsidRDefault="000E48ED" w:rsidP="000E48ED">
      <w:pPr>
        <w:ind w:left="360"/>
        <w:jc w:val="both"/>
        <w:rPr>
          <w:sz w:val="28"/>
          <w:szCs w:val="28"/>
        </w:rPr>
      </w:pPr>
      <w:r>
        <w:rPr>
          <w:sz w:val="28"/>
          <w:szCs w:val="28"/>
        </w:rPr>
        <w:t>а) игровые технологии;</w:t>
      </w:r>
    </w:p>
    <w:p w:rsidR="000E48ED" w:rsidRDefault="000E48ED" w:rsidP="000E48ED">
      <w:pPr>
        <w:ind w:left="360"/>
        <w:jc w:val="both"/>
        <w:rPr>
          <w:sz w:val="28"/>
          <w:szCs w:val="28"/>
        </w:rPr>
      </w:pPr>
      <w:r>
        <w:rPr>
          <w:sz w:val="28"/>
          <w:szCs w:val="28"/>
        </w:rPr>
        <w:t>б) технология проектного обучения;</w:t>
      </w:r>
    </w:p>
    <w:p w:rsidR="000E48ED" w:rsidRDefault="000E48ED" w:rsidP="000E48ED">
      <w:pPr>
        <w:ind w:left="360"/>
        <w:jc w:val="both"/>
        <w:rPr>
          <w:sz w:val="28"/>
          <w:szCs w:val="28"/>
        </w:rPr>
      </w:pPr>
      <w:r>
        <w:rPr>
          <w:sz w:val="28"/>
          <w:szCs w:val="28"/>
        </w:rPr>
        <w:t>в) интерактивные технологии (дискуссия, диспут);</w:t>
      </w:r>
    </w:p>
    <w:p w:rsidR="000E48ED" w:rsidRDefault="000E48ED" w:rsidP="000E48ED">
      <w:pPr>
        <w:ind w:left="360"/>
        <w:jc w:val="both"/>
        <w:rPr>
          <w:sz w:val="28"/>
          <w:szCs w:val="28"/>
        </w:rPr>
      </w:pPr>
      <w:r>
        <w:rPr>
          <w:sz w:val="28"/>
          <w:szCs w:val="28"/>
        </w:rPr>
        <w:t>3. Педагогические технологии на основе эффективности управления и организации учебного процесса:</w:t>
      </w:r>
    </w:p>
    <w:p w:rsidR="000E48ED" w:rsidRDefault="000E48ED" w:rsidP="000E48ED">
      <w:pPr>
        <w:ind w:left="360"/>
        <w:jc w:val="both"/>
        <w:rPr>
          <w:sz w:val="28"/>
          <w:szCs w:val="28"/>
        </w:rPr>
      </w:pPr>
      <w:r>
        <w:rPr>
          <w:sz w:val="28"/>
          <w:szCs w:val="28"/>
        </w:rPr>
        <w:t>а) технологии индивидуализации обучения;</w:t>
      </w:r>
    </w:p>
    <w:p w:rsidR="000E48ED" w:rsidRDefault="000E48ED" w:rsidP="000E48ED">
      <w:pPr>
        <w:ind w:left="360"/>
        <w:jc w:val="both"/>
        <w:rPr>
          <w:sz w:val="28"/>
          <w:szCs w:val="28"/>
        </w:rPr>
      </w:pPr>
      <w:r>
        <w:rPr>
          <w:sz w:val="28"/>
          <w:szCs w:val="28"/>
        </w:rPr>
        <w:t>б) коллективный способ обучения.</w:t>
      </w:r>
    </w:p>
    <w:p w:rsidR="000E48ED" w:rsidRDefault="000E48ED" w:rsidP="000E48ED">
      <w:pPr>
        <w:ind w:left="360"/>
        <w:jc w:val="both"/>
        <w:rPr>
          <w:sz w:val="28"/>
          <w:szCs w:val="28"/>
        </w:rPr>
      </w:pPr>
    </w:p>
    <w:p w:rsidR="000E48ED" w:rsidRDefault="000E48ED" w:rsidP="000E48ED">
      <w:pPr>
        <w:ind w:left="360"/>
        <w:jc w:val="both"/>
        <w:rPr>
          <w:sz w:val="28"/>
          <w:szCs w:val="28"/>
        </w:rPr>
      </w:pPr>
    </w:p>
    <w:p w:rsidR="000E48ED" w:rsidRDefault="000E48ED" w:rsidP="000E48ED">
      <w:pPr>
        <w:ind w:left="360"/>
        <w:jc w:val="both"/>
        <w:rPr>
          <w:sz w:val="28"/>
          <w:szCs w:val="28"/>
        </w:rPr>
      </w:pPr>
    </w:p>
    <w:p w:rsidR="000E48ED" w:rsidRDefault="000E48ED" w:rsidP="000E48ED">
      <w:pPr>
        <w:ind w:left="360"/>
        <w:jc w:val="both"/>
        <w:rPr>
          <w:sz w:val="28"/>
          <w:szCs w:val="28"/>
        </w:rPr>
      </w:pPr>
    </w:p>
    <w:p w:rsidR="00F71722" w:rsidRDefault="00F71722" w:rsidP="00F71722">
      <w:pPr>
        <w:jc w:val="center"/>
        <w:rPr>
          <w:b/>
          <w:sz w:val="28"/>
          <w:szCs w:val="28"/>
        </w:rPr>
      </w:pPr>
      <w:r>
        <w:rPr>
          <w:b/>
          <w:sz w:val="28"/>
          <w:szCs w:val="28"/>
        </w:rPr>
        <w:t xml:space="preserve">2. </w:t>
      </w:r>
      <w:r w:rsidRPr="00C2459A">
        <w:rPr>
          <w:b/>
          <w:sz w:val="28"/>
          <w:szCs w:val="28"/>
        </w:rPr>
        <w:t>ОРГАНИЗАЦИОННО-МЕТОДИЧЕСКИЕ ДОКУМЕНТЫ</w:t>
      </w:r>
    </w:p>
    <w:p w:rsidR="00195F61" w:rsidRPr="0042108A" w:rsidRDefault="00195F61" w:rsidP="00195F61">
      <w:pPr>
        <w:jc w:val="center"/>
        <w:rPr>
          <w:b/>
          <w:bCs/>
          <w:sz w:val="28"/>
          <w:szCs w:val="28"/>
        </w:rPr>
      </w:pPr>
      <w:r w:rsidRPr="0042108A">
        <w:rPr>
          <w:b/>
          <w:bCs/>
          <w:sz w:val="28"/>
          <w:szCs w:val="28"/>
        </w:rPr>
        <w:t>Технологическая карта обучения дисциплине</w:t>
      </w:r>
    </w:p>
    <w:p w:rsidR="00195F61" w:rsidRPr="00FF2A84" w:rsidRDefault="00195F61" w:rsidP="00195F61">
      <w:pPr>
        <w:pStyle w:val="aa"/>
        <w:rPr>
          <w:szCs w:val="28"/>
        </w:rPr>
      </w:pPr>
      <w:r w:rsidRPr="00FF2A84">
        <w:rPr>
          <w:szCs w:val="28"/>
        </w:rPr>
        <w:t>«</w:t>
      </w:r>
      <w:r w:rsidR="00FF2A84" w:rsidRPr="00FF2A84">
        <w:rPr>
          <w:szCs w:val="28"/>
        </w:rPr>
        <w:t>Современные концепции воспитания</w:t>
      </w:r>
      <w:r w:rsidRPr="00FF2A84">
        <w:rPr>
          <w:szCs w:val="28"/>
        </w:rPr>
        <w:t>»</w:t>
      </w:r>
    </w:p>
    <w:p w:rsidR="00195F61" w:rsidRPr="0042108A" w:rsidRDefault="00195F61" w:rsidP="00195F61">
      <w:pPr>
        <w:pStyle w:val="aa"/>
        <w:rPr>
          <w:rFonts w:eastAsiaTheme="minorHAnsi"/>
          <w:color w:val="00000A"/>
          <w:szCs w:val="28"/>
          <w:lang w:eastAsia="en-US"/>
        </w:rPr>
      </w:pPr>
      <w:r w:rsidRPr="0042108A">
        <w:rPr>
          <w:szCs w:val="28"/>
        </w:rPr>
        <w:t>по направлению</w:t>
      </w:r>
      <w:r w:rsidRPr="0042108A">
        <w:t xml:space="preserve"> подготовки: </w:t>
      </w:r>
      <w:r w:rsidRPr="0042108A">
        <w:rPr>
          <w:rFonts w:eastAsiaTheme="minorHAnsi"/>
          <w:color w:val="00000A"/>
          <w:szCs w:val="28"/>
          <w:lang w:eastAsia="en-US"/>
        </w:rPr>
        <w:t>44.04.01 «Педагогическое образование»</w:t>
      </w:r>
    </w:p>
    <w:p w:rsidR="00195F61" w:rsidRPr="0042108A" w:rsidRDefault="00195F61" w:rsidP="00195F61">
      <w:pPr>
        <w:autoSpaceDE w:val="0"/>
        <w:autoSpaceDN w:val="0"/>
        <w:adjustRightInd w:val="0"/>
        <w:jc w:val="center"/>
        <w:rPr>
          <w:rFonts w:eastAsiaTheme="minorHAnsi"/>
          <w:color w:val="00000A"/>
          <w:sz w:val="28"/>
          <w:szCs w:val="28"/>
          <w:lang w:eastAsia="en-US"/>
        </w:rPr>
      </w:pPr>
      <w:r w:rsidRPr="0042108A">
        <w:rPr>
          <w:rFonts w:eastAsiaTheme="minorHAnsi"/>
          <w:color w:val="00000A"/>
          <w:sz w:val="28"/>
          <w:szCs w:val="28"/>
          <w:lang w:eastAsia="en-US"/>
        </w:rPr>
        <w:t xml:space="preserve">Программа подготовки: </w:t>
      </w:r>
      <w:proofErr w:type="spellStart"/>
      <w:r w:rsidRPr="0042108A">
        <w:rPr>
          <w:rFonts w:eastAsiaTheme="minorHAnsi"/>
          <w:color w:val="00000A"/>
          <w:sz w:val="28"/>
          <w:szCs w:val="28"/>
          <w:lang w:eastAsia="en-US"/>
        </w:rPr>
        <w:t>Инноватика</w:t>
      </w:r>
      <w:proofErr w:type="spellEnd"/>
      <w:r w:rsidRPr="0042108A">
        <w:rPr>
          <w:rFonts w:eastAsiaTheme="minorHAnsi"/>
          <w:color w:val="00000A"/>
          <w:sz w:val="28"/>
          <w:szCs w:val="28"/>
          <w:lang w:eastAsia="en-US"/>
        </w:rPr>
        <w:t xml:space="preserve"> в современном начальном образовании</w:t>
      </w:r>
    </w:p>
    <w:p w:rsidR="00195F61" w:rsidRPr="0042108A" w:rsidRDefault="00195F61" w:rsidP="00195F61">
      <w:pPr>
        <w:pStyle w:val="aa"/>
      </w:pPr>
      <w:r w:rsidRPr="0042108A">
        <w:rPr>
          <w:rFonts w:eastAsiaTheme="minorHAnsi"/>
          <w:color w:val="00000A"/>
          <w:szCs w:val="28"/>
          <w:lang w:eastAsia="en-US"/>
        </w:rPr>
        <w:t>квалификация – магистр</w:t>
      </w:r>
    </w:p>
    <w:p w:rsidR="00195F61" w:rsidRPr="0042108A" w:rsidRDefault="00195F61" w:rsidP="00195F61">
      <w:pPr>
        <w:pStyle w:val="aa"/>
      </w:pPr>
    </w:p>
    <w:p w:rsidR="00195F61" w:rsidRPr="0042108A" w:rsidRDefault="00195F61" w:rsidP="00195F61">
      <w:pPr>
        <w:pStyle w:val="a5"/>
        <w:jc w:val="center"/>
        <w:rPr>
          <w:rFonts w:ascii="Times New Roman" w:hAnsi="Times New Roman"/>
          <w:caps/>
        </w:rPr>
      </w:pPr>
      <w:r w:rsidRPr="0042108A">
        <w:rPr>
          <w:rFonts w:ascii="Times New Roman" w:hAnsi="Times New Roman"/>
          <w:caps/>
        </w:rPr>
        <w:t>заОчнАЯ ФОРМА ОБУЧЕНИЯ</w:t>
      </w:r>
    </w:p>
    <w:p w:rsidR="00195F61" w:rsidRPr="00355895" w:rsidRDefault="00195F61" w:rsidP="00195F61">
      <w:pPr>
        <w:jc w:val="center"/>
        <w:rPr>
          <w:bCs/>
          <w:sz w:val="20"/>
          <w:szCs w:val="20"/>
        </w:rPr>
      </w:pPr>
    </w:p>
    <w:tbl>
      <w:tblPr>
        <w:tblW w:w="10916"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60"/>
        <w:gridCol w:w="567"/>
        <w:gridCol w:w="567"/>
        <w:gridCol w:w="851"/>
        <w:gridCol w:w="709"/>
        <w:gridCol w:w="567"/>
        <w:gridCol w:w="992"/>
        <w:gridCol w:w="1701"/>
        <w:gridCol w:w="3402"/>
      </w:tblGrid>
      <w:tr w:rsidR="00195F61" w:rsidRPr="00F2652A" w:rsidTr="000D4B15">
        <w:tc>
          <w:tcPr>
            <w:tcW w:w="1560" w:type="dxa"/>
            <w:vMerge w:val="restart"/>
          </w:tcPr>
          <w:p w:rsidR="00195F61" w:rsidRPr="00CA33FB" w:rsidRDefault="00195F61" w:rsidP="000D4B15">
            <w:pPr>
              <w:jc w:val="center"/>
              <w:rPr>
                <w:bCs/>
              </w:rPr>
            </w:pPr>
            <w:r w:rsidRPr="00CA33FB">
              <w:rPr>
                <w:bCs/>
              </w:rPr>
              <w:t>Модули. Наименование разделов и тем</w:t>
            </w:r>
          </w:p>
        </w:tc>
        <w:tc>
          <w:tcPr>
            <w:tcW w:w="567" w:type="dxa"/>
            <w:vMerge w:val="restart"/>
          </w:tcPr>
          <w:p w:rsidR="00195F61" w:rsidRPr="00CA33FB" w:rsidRDefault="00195F61" w:rsidP="000D4B15">
            <w:pPr>
              <w:jc w:val="center"/>
              <w:rPr>
                <w:bCs/>
              </w:rPr>
            </w:pPr>
            <w:r w:rsidRPr="00CA33FB">
              <w:rPr>
                <w:bCs/>
              </w:rPr>
              <w:t>Всего часов</w:t>
            </w:r>
          </w:p>
        </w:tc>
        <w:tc>
          <w:tcPr>
            <w:tcW w:w="2694" w:type="dxa"/>
            <w:gridSpan w:val="4"/>
          </w:tcPr>
          <w:p w:rsidR="00195F61" w:rsidRPr="00CA33FB" w:rsidRDefault="00195F61" w:rsidP="000D4B15">
            <w:pPr>
              <w:jc w:val="center"/>
              <w:rPr>
                <w:bCs/>
              </w:rPr>
            </w:pPr>
            <w:r w:rsidRPr="00CA33FB">
              <w:rPr>
                <w:bCs/>
              </w:rPr>
              <w:t>Аудиторных часов</w:t>
            </w:r>
          </w:p>
        </w:tc>
        <w:tc>
          <w:tcPr>
            <w:tcW w:w="992" w:type="dxa"/>
            <w:vMerge w:val="restart"/>
          </w:tcPr>
          <w:p w:rsidR="00195F61" w:rsidRPr="00CA33FB" w:rsidRDefault="00195F61" w:rsidP="000D4B15">
            <w:pPr>
              <w:jc w:val="center"/>
              <w:rPr>
                <w:bCs/>
              </w:rPr>
            </w:pPr>
            <w:proofErr w:type="spellStart"/>
            <w:r w:rsidRPr="00CA33FB">
              <w:rPr>
                <w:bCs/>
              </w:rPr>
              <w:t>Внеауди</w:t>
            </w:r>
            <w:proofErr w:type="spellEnd"/>
            <w:r w:rsidRPr="00CA33FB">
              <w:rPr>
                <w:bCs/>
              </w:rPr>
              <w:t>-</w:t>
            </w:r>
          </w:p>
          <w:p w:rsidR="00195F61" w:rsidRPr="00CA33FB" w:rsidRDefault="00195F61" w:rsidP="000D4B15">
            <w:pPr>
              <w:jc w:val="center"/>
              <w:rPr>
                <w:bCs/>
              </w:rPr>
            </w:pPr>
            <w:r w:rsidRPr="00CA33FB">
              <w:rPr>
                <w:bCs/>
              </w:rPr>
              <w:t>торных</w:t>
            </w:r>
          </w:p>
          <w:p w:rsidR="00195F61" w:rsidRPr="00CA33FB" w:rsidRDefault="00195F61" w:rsidP="000D4B15">
            <w:pPr>
              <w:jc w:val="center"/>
              <w:rPr>
                <w:bCs/>
              </w:rPr>
            </w:pPr>
            <w:r w:rsidRPr="00CA33FB">
              <w:rPr>
                <w:bCs/>
              </w:rPr>
              <w:t>часов</w:t>
            </w:r>
          </w:p>
        </w:tc>
        <w:tc>
          <w:tcPr>
            <w:tcW w:w="1701" w:type="dxa"/>
            <w:vMerge w:val="restart"/>
          </w:tcPr>
          <w:p w:rsidR="00195F61" w:rsidRPr="00CA33FB" w:rsidRDefault="00195F61" w:rsidP="000D4B15">
            <w:pPr>
              <w:ind w:right="317"/>
              <w:jc w:val="center"/>
              <w:rPr>
                <w:bCs/>
              </w:rPr>
            </w:pPr>
            <w:r w:rsidRPr="00CA33FB">
              <w:rPr>
                <w:bCs/>
              </w:rPr>
              <w:t>Содержание внеаудиторной работы</w:t>
            </w:r>
          </w:p>
        </w:tc>
        <w:tc>
          <w:tcPr>
            <w:tcW w:w="3402" w:type="dxa"/>
            <w:vMerge w:val="restart"/>
          </w:tcPr>
          <w:p w:rsidR="00195F61" w:rsidRPr="00F2652A" w:rsidRDefault="00195F61" w:rsidP="000D4B15">
            <w:pPr>
              <w:ind w:left="-108" w:firstLine="108"/>
              <w:jc w:val="center"/>
              <w:rPr>
                <w:bCs/>
                <w:sz w:val="16"/>
                <w:szCs w:val="16"/>
              </w:rPr>
            </w:pPr>
            <w:r w:rsidRPr="00F2652A">
              <w:rPr>
                <w:bCs/>
                <w:sz w:val="16"/>
                <w:szCs w:val="16"/>
              </w:rPr>
              <w:t>Формы контроля</w:t>
            </w:r>
          </w:p>
        </w:tc>
      </w:tr>
      <w:tr w:rsidR="00195F61" w:rsidRPr="00F2652A" w:rsidTr="000D4B15">
        <w:tc>
          <w:tcPr>
            <w:tcW w:w="1560" w:type="dxa"/>
            <w:vMerge/>
          </w:tcPr>
          <w:p w:rsidR="00195F61" w:rsidRPr="00CA33FB" w:rsidRDefault="00195F61" w:rsidP="000D4B15">
            <w:pPr>
              <w:jc w:val="center"/>
              <w:rPr>
                <w:bCs/>
              </w:rPr>
            </w:pPr>
          </w:p>
        </w:tc>
        <w:tc>
          <w:tcPr>
            <w:tcW w:w="567" w:type="dxa"/>
            <w:vMerge/>
          </w:tcPr>
          <w:p w:rsidR="00195F61" w:rsidRPr="00CA33FB" w:rsidRDefault="00195F61" w:rsidP="000D4B15">
            <w:pPr>
              <w:jc w:val="center"/>
              <w:rPr>
                <w:bCs/>
              </w:rPr>
            </w:pPr>
          </w:p>
        </w:tc>
        <w:tc>
          <w:tcPr>
            <w:tcW w:w="567" w:type="dxa"/>
          </w:tcPr>
          <w:p w:rsidR="00195F61" w:rsidRPr="00CA33FB" w:rsidRDefault="00195F61" w:rsidP="000D4B15">
            <w:pPr>
              <w:jc w:val="center"/>
              <w:rPr>
                <w:bCs/>
              </w:rPr>
            </w:pPr>
            <w:r w:rsidRPr="00CA33FB">
              <w:rPr>
                <w:bCs/>
              </w:rPr>
              <w:t>всего</w:t>
            </w:r>
          </w:p>
        </w:tc>
        <w:tc>
          <w:tcPr>
            <w:tcW w:w="851" w:type="dxa"/>
          </w:tcPr>
          <w:p w:rsidR="00195F61" w:rsidRPr="00CA33FB" w:rsidRDefault="00195F61" w:rsidP="000D4B15">
            <w:pPr>
              <w:jc w:val="center"/>
              <w:rPr>
                <w:bCs/>
              </w:rPr>
            </w:pPr>
            <w:r w:rsidRPr="00CA33FB">
              <w:rPr>
                <w:bCs/>
              </w:rPr>
              <w:t>лекций</w:t>
            </w:r>
          </w:p>
        </w:tc>
        <w:tc>
          <w:tcPr>
            <w:tcW w:w="709" w:type="dxa"/>
          </w:tcPr>
          <w:p w:rsidR="00195F61" w:rsidRPr="00CA33FB" w:rsidRDefault="00195F61" w:rsidP="000D4B15">
            <w:pPr>
              <w:jc w:val="center"/>
              <w:rPr>
                <w:bCs/>
              </w:rPr>
            </w:pPr>
            <w:proofErr w:type="spellStart"/>
            <w:proofErr w:type="gramStart"/>
            <w:r w:rsidRPr="00CA33FB">
              <w:rPr>
                <w:bCs/>
              </w:rPr>
              <w:t>семина-ров</w:t>
            </w:r>
            <w:proofErr w:type="spellEnd"/>
            <w:proofErr w:type="gramEnd"/>
          </w:p>
        </w:tc>
        <w:tc>
          <w:tcPr>
            <w:tcW w:w="567" w:type="dxa"/>
          </w:tcPr>
          <w:p w:rsidR="00195F61" w:rsidRPr="00CA33FB" w:rsidRDefault="00195F61" w:rsidP="000D4B15">
            <w:pPr>
              <w:jc w:val="center"/>
              <w:rPr>
                <w:bCs/>
              </w:rPr>
            </w:pPr>
            <w:proofErr w:type="spellStart"/>
            <w:r w:rsidRPr="00CA33FB">
              <w:rPr>
                <w:bCs/>
              </w:rPr>
              <w:t>лаборат</w:t>
            </w:r>
            <w:proofErr w:type="spellEnd"/>
            <w:r w:rsidRPr="00CA33FB">
              <w:rPr>
                <w:bCs/>
              </w:rPr>
              <w:t>.</w:t>
            </w:r>
          </w:p>
          <w:p w:rsidR="00195F61" w:rsidRPr="00CA33FB" w:rsidRDefault="00195F61" w:rsidP="000D4B15">
            <w:pPr>
              <w:jc w:val="center"/>
              <w:rPr>
                <w:bCs/>
              </w:rPr>
            </w:pPr>
            <w:r w:rsidRPr="00CA33FB">
              <w:rPr>
                <w:bCs/>
              </w:rPr>
              <w:t>работ</w:t>
            </w:r>
          </w:p>
        </w:tc>
        <w:tc>
          <w:tcPr>
            <w:tcW w:w="992" w:type="dxa"/>
            <w:vMerge/>
          </w:tcPr>
          <w:p w:rsidR="00195F61" w:rsidRPr="00CA33FB" w:rsidRDefault="00195F61" w:rsidP="000D4B15">
            <w:pPr>
              <w:jc w:val="center"/>
              <w:rPr>
                <w:bCs/>
              </w:rPr>
            </w:pPr>
          </w:p>
        </w:tc>
        <w:tc>
          <w:tcPr>
            <w:tcW w:w="1701" w:type="dxa"/>
            <w:vMerge/>
          </w:tcPr>
          <w:p w:rsidR="00195F61" w:rsidRPr="00CA33FB" w:rsidRDefault="00195F61" w:rsidP="000D4B15">
            <w:pPr>
              <w:jc w:val="center"/>
              <w:rPr>
                <w:bCs/>
              </w:rPr>
            </w:pPr>
          </w:p>
        </w:tc>
        <w:tc>
          <w:tcPr>
            <w:tcW w:w="3402" w:type="dxa"/>
            <w:vMerge/>
          </w:tcPr>
          <w:p w:rsidR="00195F61" w:rsidRPr="00F2652A" w:rsidRDefault="00195F61" w:rsidP="000D4B15">
            <w:pPr>
              <w:jc w:val="center"/>
              <w:rPr>
                <w:bCs/>
                <w:sz w:val="16"/>
                <w:szCs w:val="16"/>
              </w:rPr>
            </w:pPr>
          </w:p>
        </w:tc>
      </w:tr>
      <w:tr w:rsidR="00195F61" w:rsidRPr="00F2652A" w:rsidTr="000D4B15">
        <w:tc>
          <w:tcPr>
            <w:tcW w:w="1560" w:type="dxa"/>
          </w:tcPr>
          <w:p w:rsidR="00195F61" w:rsidRPr="00CA33FB" w:rsidRDefault="00195F61" w:rsidP="000D4B15">
            <w:pPr>
              <w:rPr>
                <w:b/>
                <w:color w:val="000000" w:themeColor="text1"/>
              </w:rPr>
            </w:pPr>
            <w:r w:rsidRPr="00CA33FB">
              <w:rPr>
                <w:b/>
              </w:rPr>
              <w:t>Базовый модуль 1.</w:t>
            </w:r>
            <w:r w:rsidRPr="00CA33FB">
              <w:rPr>
                <w:color w:val="FF0000"/>
              </w:rPr>
              <w:t xml:space="preserve">  </w:t>
            </w:r>
            <w:r w:rsidRPr="00CA33FB">
              <w:rPr>
                <w:color w:val="000000" w:themeColor="text1"/>
              </w:rPr>
              <w:t xml:space="preserve">Теоретико-методологические основания </w:t>
            </w:r>
            <w:r w:rsidR="00CF4DDD">
              <w:rPr>
                <w:color w:val="000000" w:themeColor="text1"/>
              </w:rPr>
              <w:t>воспитания</w:t>
            </w:r>
          </w:p>
          <w:p w:rsidR="00195F61" w:rsidRPr="00CA33FB" w:rsidRDefault="00195F61" w:rsidP="000D4B15">
            <w:pPr>
              <w:rPr>
                <w:rFonts w:eastAsia="Arial"/>
                <w:b/>
                <w:color w:val="000000" w:themeColor="text1"/>
              </w:rPr>
            </w:pPr>
            <w:r w:rsidRPr="00CA33FB">
              <w:rPr>
                <w:rFonts w:eastAsia="Arial"/>
                <w:b/>
                <w:color w:val="000000" w:themeColor="text1"/>
              </w:rPr>
              <w:t xml:space="preserve">Тема 1. </w:t>
            </w:r>
          </w:p>
          <w:p w:rsidR="00195F61" w:rsidRPr="00CA33FB" w:rsidRDefault="00195F61" w:rsidP="000D4B15">
            <w:pPr>
              <w:rPr>
                <w:rFonts w:eastAsia="Arial"/>
                <w:b/>
              </w:rPr>
            </w:pPr>
            <w:r w:rsidRPr="00CA33FB">
              <w:t xml:space="preserve">Психолого-педагогическая характеристика </w:t>
            </w:r>
            <w:r w:rsidRPr="00CA33FB">
              <w:lastRenderedPageBreak/>
              <w:t>субъектов образования.</w:t>
            </w:r>
          </w:p>
          <w:p w:rsidR="00195F61" w:rsidRPr="00CA33FB" w:rsidRDefault="00195F61" w:rsidP="000D4B15">
            <w:pPr>
              <w:rPr>
                <w:b/>
              </w:rPr>
            </w:pPr>
          </w:p>
        </w:tc>
        <w:tc>
          <w:tcPr>
            <w:tcW w:w="567" w:type="dxa"/>
          </w:tcPr>
          <w:p w:rsidR="00195F61" w:rsidRDefault="00195F61" w:rsidP="000D4B15">
            <w:pPr>
              <w:jc w:val="center"/>
            </w:pPr>
          </w:p>
          <w:p w:rsidR="00195F61" w:rsidRDefault="00195F61" w:rsidP="000D4B15">
            <w:pPr>
              <w:jc w:val="center"/>
            </w:pPr>
          </w:p>
          <w:p w:rsidR="00195F61" w:rsidRDefault="00195F61" w:rsidP="000D4B15">
            <w:pPr>
              <w:jc w:val="center"/>
            </w:pPr>
          </w:p>
          <w:p w:rsidR="00195F61" w:rsidRDefault="00195F61" w:rsidP="000D4B15">
            <w:pPr>
              <w:jc w:val="center"/>
            </w:pPr>
          </w:p>
          <w:p w:rsidR="00195F61" w:rsidRDefault="00195F61" w:rsidP="000D4B15">
            <w:pPr>
              <w:jc w:val="center"/>
            </w:pPr>
          </w:p>
          <w:p w:rsidR="003C1495" w:rsidRDefault="003C1495" w:rsidP="000D4B15"/>
          <w:p w:rsidR="003C1495" w:rsidRDefault="00AE3B66" w:rsidP="000D4B15">
            <w:r>
              <w:t>34</w:t>
            </w:r>
          </w:p>
          <w:p w:rsidR="00195F61" w:rsidRDefault="00195F61" w:rsidP="000D4B15"/>
        </w:tc>
        <w:tc>
          <w:tcPr>
            <w:tcW w:w="567" w:type="dxa"/>
            <w:vAlign w:val="center"/>
          </w:tcPr>
          <w:p w:rsidR="003C1495" w:rsidRDefault="003C1495" w:rsidP="000D4B15">
            <w:pPr>
              <w:jc w:val="center"/>
            </w:pPr>
          </w:p>
          <w:p w:rsidR="00195F61" w:rsidRPr="007F2D5B" w:rsidRDefault="003C1495" w:rsidP="000D4B15">
            <w:pPr>
              <w:jc w:val="center"/>
            </w:pPr>
            <w:r>
              <w:t>4</w:t>
            </w:r>
          </w:p>
        </w:tc>
        <w:tc>
          <w:tcPr>
            <w:tcW w:w="851" w:type="dxa"/>
            <w:vAlign w:val="center"/>
          </w:tcPr>
          <w:p w:rsidR="003C1495" w:rsidRDefault="003C1495" w:rsidP="000D4B15">
            <w:pPr>
              <w:jc w:val="center"/>
            </w:pPr>
          </w:p>
          <w:p w:rsidR="00195F61" w:rsidRPr="007F2D5B" w:rsidRDefault="00195F61" w:rsidP="000D4B15">
            <w:pPr>
              <w:jc w:val="center"/>
            </w:pPr>
            <w:r>
              <w:t>2</w:t>
            </w:r>
          </w:p>
        </w:tc>
        <w:tc>
          <w:tcPr>
            <w:tcW w:w="709" w:type="dxa"/>
            <w:vAlign w:val="center"/>
          </w:tcPr>
          <w:p w:rsidR="003C1495" w:rsidRDefault="003C1495" w:rsidP="000D4B15">
            <w:pPr>
              <w:jc w:val="center"/>
            </w:pPr>
          </w:p>
          <w:p w:rsidR="00195F61" w:rsidRPr="007F2D5B" w:rsidRDefault="003C1495" w:rsidP="000D4B15">
            <w:pPr>
              <w:jc w:val="center"/>
            </w:pPr>
            <w:r>
              <w:t>2</w:t>
            </w:r>
          </w:p>
        </w:tc>
        <w:tc>
          <w:tcPr>
            <w:tcW w:w="567" w:type="dxa"/>
            <w:vAlign w:val="center"/>
          </w:tcPr>
          <w:p w:rsidR="003C1495" w:rsidRDefault="003C1495" w:rsidP="000D4B15">
            <w:pPr>
              <w:jc w:val="center"/>
            </w:pPr>
          </w:p>
          <w:p w:rsidR="00195F61" w:rsidRPr="007F2D5B" w:rsidRDefault="003C1495" w:rsidP="000D4B15">
            <w:pPr>
              <w:jc w:val="center"/>
            </w:pPr>
            <w:r>
              <w:t>-</w:t>
            </w:r>
          </w:p>
        </w:tc>
        <w:tc>
          <w:tcPr>
            <w:tcW w:w="992" w:type="dxa"/>
            <w:vAlign w:val="center"/>
          </w:tcPr>
          <w:p w:rsidR="003C1495" w:rsidRDefault="003C1495" w:rsidP="000D4B15">
            <w:pPr>
              <w:jc w:val="center"/>
            </w:pPr>
          </w:p>
          <w:p w:rsidR="00195F61" w:rsidRPr="007F45C3" w:rsidRDefault="00AE3B66" w:rsidP="000D4B15">
            <w:pPr>
              <w:jc w:val="center"/>
            </w:pPr>
            <w:r>
              <w:t>30</w:t>
            </w:r>
          </w:p>
        </w:tc>
        <w:tc>
          <w:tcPr>
            <w:tcW w:w="1701" w:type="dxa"/>
          </w:tcPr>
          <w:p w:rsidR="00195F61" w:rsidRPr="00CA33FB" w:rsidRDefault="00195F61" w:rsidP="000D4B15">
            <w:pPr>
              <w:pStyle w:val="12"/>
              <w:rPr>
                <w:sz w:val="24"/>
                <w:szCs w:val="24"/>
              </w:rPr>
            </w:pPr>
            <w:r w:rsidRPr="00CA33FB">
              <w:rPr>
                <w:sz w:val="24"/>
                <w:szCs w:val="24"/>
              </w:rPr>
              <w:t>1. Заполнить «Рабочую тетрадь».</w:t>
            </w:r>
          </w:p>
          <w:p w:rsidR="00195F61" w:rsidRPr="00CA33FB" w:rsidRDefault="00195F61" w:rsidP="000D4B15">
            <w:pPr>
              <w:pStyle w:val="12"/>
              <w:rPr>
                <w:sz w:val="24"/>
                <w:szCs w:val="24"/>
              </w:rPr>
            </w:pPr>
            <w:r w:rsidRPr="00CA33FB">
              <w:rPr>
                <w:sz w:val="24"/>
                <w:szCs w:val="24"/>
              </w:rPr>
              <w:t>2.Составить таблицу, отражающую основные особенности процесса  проектирования</w:t>
            </w:r>
            <w:r w:rsidR="00CF4DDD">
              <w:rPr>
                <w:sz w:val="24"/>
                <w:szCs w:val="24"/>
              </w:rPr>
              <w:t xml:space="preserve"> воспитания в современной </w:t>
            </w:r>
            <w:r w:rsidR="00CF4DDD">
              <w:rPr>
                <w:sz w:val="24"/>
                <w:szCs w:val="24"/>
              </w:rPr>
              <w:lastRenderedPageBreak/>
              <w:t>школе.</w:t>
            </w:r>
          </w:p>
        </w:tc>
        <w:tc>
          <w:tcPr>
            <w:tcW w:w="3402" w:type="dxa"/>
          </w:tcPr>
          <w:p w:rsidR="00195F61" w:rsidRPr="003F3F0E" w:rsidRDefault="00195F61" w:rsidP="00A339F9">
            <w:pPr>
              <w:pStyle w:val="12"/>
              <w:numPr>
                <w:ilvl w:val="0"/>
                <w:numId w:val="4"/>
              </w:numPr>
              <w:tabs>
                <w:tab w:val="clear" w:pos="720"/>
                <w:tab w:val="num" w:pos="252"/>
              </w:tabs>
              <w:ind w:left="252" w:hanging="252"/>
              <w:rPr>
                <w:sz w:val="24"/>
                <w:szCs w:val="24"/>
              </w:rPr>
            </w:pPr>
            <w:r w:rsidRPr="003F3F0E">
              <w:rPr>
                <w:sz w:val="24"/>
                <w:szCs w:val="24"/>
              </w:rPr>
              <w:lastRenderedPageBreak/>
              <w:t xml:space="preserve">Рецензирование  заданий для СРМ преподавателем. </w:t>
            </w:r>
          </w:p>
          <w:p w:rsidR="00195F61" w:rsidRPr="003F3F0E" w:rsidRDefault="00195F61" w:rsidP="00A339F9">
            <w:pPr>
              <w:pStyle w:val="12"/>
              <w:numPr>
                <w:ilvl w:val="0"/>
                <w:numId w:val="4"/>
              </w:numPr>
              <w:tabs>
                <w:tab w:val="clear" w:pos="720"/>
                <w:tab w:val="num" w:pos="252"/>
              </w:tabs>
              <w:ind w:left="252" w:hanging="252"/>
              <w:rPr>
                <w:sz w:val="24"/>
                <w:szCs w:val="24"/>
              </w:rPr>
            </w:pPr>
            <w:r w:rsidRPr="003F3F0E">
              <w:rPr>
                <w:sz w:val="24"/>
                <w:szCs w:val="24"/>
              </w:rPr>
              <w:t>Терминологический диктант.</w:t>
            </w:r>
          </w:p>
          <w:p w:rsidR="00195F61" w:rsidRPr="003F3F0E" w:rsidRDefault="00195F61" w:rsidP="000D4B15">
            <w:pPr>
              <w:pStyle w:val="12"/>
              <w:jc w:val="both"/>
              <w:rPr>
                <w:sz w:val="24"/>
                <w:szCs w:val="24"/>
              </w:rPr>
            </w:pPr>
            <w:r w:rsidRPr="003F3F0E">
              <w:rPr>
                <w:sz w:val="24"/>
                <w:szCs w:val="24"/>
              </w:rPr>
              <w:t>3. Тестирование.</w:t>
            </w:r>
          </w:p>
          <w:p w:rsidR="00195F61" w:rsidRPr="00F2652A" w:rsidRDefault="00195F61" w:rsidP="000D4B15">
            <w:pPr>
              <w:pStyle w:val="12"/>
              <w:rPr>
                <w:sz w:val="16"/>
                <w:szCs w:val="16"/>
              </w:rPr>
            </w:pPr>
            <w:r w:rsidRPr="00F2652A">
              <w:rPr>
                <w:sz w:val="16"/>
                <w:szCs w:val="16"/>
              </w:rPr>
              <w:t xml:space="preserve"> </w:t>
            </w:r>
          </w:p>
        </w:tc>
      </w:tr>
      <w:tr w:rsidR="00195F61" w:rsidRPr="00F2652A" w:rsidTr="000D4B15">
        <w:tc>
          <w:tcPr>
            <w:tcW w:w="1560" w:type="dxa"/>
          </w:tcPr>
          <w:p w:rsidR="00195F61" w:rsidRPr="00CA33FB" w:rsidRDefault="00195F61" w:rsidP="000D4B15">
            <w:r w:rsidRPr="00CA33FB">
              <w:rPr>
                <w:b/>
              </w:rPr>
              <w:lastRenderedPageBreak/>
              <w:t xml:space="preserve">Тема 2. </w:t>
            </w:r>
          </w:p>
          <w:p w:rsidR="00195F61" w:rsidRPr="00CA33FB" w:rsidRDefault="00EF6DCA" w:rsidP="000D4B15">
            <w:r>
              <w:t>Особенности воспитания младших школьников.</w:t>
            </w:r>
          </w:p>
        </w:tc>
        <w:tc>
          <w:tcPr>
            <w:tcW w:w="567" w:type="dxa"/>
            <w:vAlign w:val="center"/>
          </w:tcPr>
          <w:p w:rsidR="00195F61" w:rsidRDefault="00AE3B66" w:rsidP="000D4B15">
            <w:pPr>
              <w:jc w:val="center"/>
            </w:pPr>
            <w:r>
              <w:t>34</w:t>
            </w:r>
          </w:p>
        </w:tc>
        <w:tc>
          <w:tcPr>
            <w:tcW w:w="567" w:type="dxa"/>
            <w:vAlign w:val="center"/>
          </w:tcPr>
          <w:p w:rsidR="00195F61" w:rsidRPr="007F2D5B" w:rsidRDefault="00195F61" w:rsidP="000D4B15">
            <w:pPr>
              <w:jc w:val="center"/>
            </w:pPr>
            <w:r>
              <w:t>2</w:t>
            </w:r>
          </w:p>
        </w:tc>
        <w:tc>
          <w:tcPr>
            <w:tcW w:w="851" w:type="dxa"/>
            <w:vAlign w:val="center"/>
          </w:tcPr>
          <w:p w:rsidR="00195F61" w:rsidRPr="007F2D5B" w:rsidRDefault="003C1495" w:rsidP="000D4B15">
            <w:pPr>
              <w:jc w:val="center"/>
            </w:pPr>
            <w:r>
              <w:t>-</w:t>
            </w:r>
          </w:p>
        </w:tc>
        <w:tc>
          <w:tcPr>
            <w:tcW w:w="709" w:type="dxa"/>
            <w:vAlign w:val="center"/>
          </w:tcPr>
          <w:p w:rsidR="00195F61" w:rsidRPr="007F2D5B" w:rsidRDefault="00195F61" w:rsidP="000D4B15">
            <w:pPr>
              <w:jc w:val="center"/>
            </w:pPr>
            <w:r>
              <w:t>2</w:t>
            </w:r>
          </w:p>
        </w:tc>
        <w:tc>
          <w:tcPr>
            <w:tcW w:w="567" w:type="dxa"/>
            <w:vAlign w:val="center"/>
          </w:tcPr>
          <w:p w:rsidR="00195F61" w:rsidRPr="007F2D5B" w:rsidRDefault="003C1495" w:rsidP="000D4B15">
            <w:pPr>
              <w:jc w:val="center"/>
            </w:pPr>
            <w:r>
              <w:t>-</w:t>
            </w:r>
          </w:p>
        </w:tc>
        <w:tc>
          <w:tcPr>
            <w:tcW w:w="992" w:type="dxa"/>
            <w:vAlign w:val="center"/>
          </w:tcPr>
          <w:p w:rsidR="00195F61" w:rsidRPr="007F45C3" w:rsidRDefault="00AE3B66" w:rsidP="000D4B15">
            <w:pPr>
              <w:jc w:val="center"/>
            </w:pPr>
            <w:r>
              <w:t>3</w:t>
            </w:r>
            <w:r w:rsidR="00195F61">
              <w:t>0</w:t>
            </w:r>
          </w:p>
        </w:tc>
        <w:tc>
          <w:tcPr>
            <w:tcW w:w="1701" w:type="dxa"/>
          </w:tcPr>
          <w:p w:rsidR="00195F61" w:rsidRDefault="00195F61" w:rsidP="000D4B15">
            <w:pPr>
              <w:pStyle w:val="12"/>
              <w:ind w:right="-817" w:firstLine="34"/>
              <w:jc w:val="both"/>
              <w:rPr>
                <w:sz w:val="24"/>
                <w:szCs w:val="24"/>
              </w:rPr>
            </w:pPr>
            <w:r>
              <w:rPr>
                <w:sz w:val="24"/>
                <w:szCs w:val="24"/>
              </w:rPr>
              <w:t>1.Заполнить «Рабочую</w:t>
            </w:r>
          </w:p>
          <w:p w:rsidR="00195F61" w:rsidRPr="00CA33FB" w:rsidRDefault="00195F61" w:rsidP="000D4B15">
            <w:pPr>
              <w:pStyle w:val="12"/>
              <w:ind w:right="-817" w:firstLine="34"/>
              <w:jc w:val="both"/>
              <w:rPr>
                <w:sz w:val="24"/>
                <w:szCs w:val="24"/>
              </w:rPr>
            </w:pPr>
            <w:r w:rsidRPr="00CA33FB">
              <w:rPr>
                <w:sz w:val="24"/>
                <w:szCs w:val="24"/>
              </w:rPr>
              <w:t>тетрадь».</w:t>
            </w:r>
          </w:p>
          <w:p w:rsidR="00195F61" w:rsidRPr="00CA33FB" w:rsidRDefault="00195F61" w:rsidP="000D4B15">
            <w:pPr>
              <w:pStyle w:val="12"/>
              <w:jc w:val="both"/>
              <w:rPr>
                <w:sz w:val="24"/>
                <w:szCs w:val="24"/>
              </w:rPr>
            </w:pPr>
            <w:r w:rsidRPr="00CA33FB">
              <w:rPr>
                <w:sz w:val="24"/>
                <w:szCs w:val="24"/>
              </w:rPr>
              <w:t xml:space="preserve">Разработать проект </w:t>
            </w:r>
            <w:r w:rsidR="00EA4EB3">
              <w:rPr>
                <w:sz w:val="24"/>
                <w:szCs w:val="24"/>
              </w:rPr>
              <w:t xml:space="preserve">воспитательной </w:t>
            </w:r>
            <w:proofErr w:type="spellStart"/>
            <w:r w:rsidR="00EA4EB3">
              <w:rPr>
                <w:sz w:val="24"/>
                <w:szCs w:val="24"/>
              </w:rPr>
              <w:t>деятельности</w:t>
            </w:r>
            <w:r w:rsidRPr="00CA33FB">
              <w:rPr>
                <w:sz w:val="24"/>
                <w:szCs w:val="24"/>
              </w:rPr>
              <w:t>по</w:t>
            </w:r>
            <w:proofErr w:type="spellEnd"/>
            <w:r w:rsidRPr="00CA33FB">
              <w:rPr>
                <w:sz w:val="24"/>
                <w:szCs w:val="24"/>
              </w:rPr>
              <w:t xml:space="preserve"> предлагаемой схеме.</w:t>
            </w:r>
          </w:p>
          <w:p w:rsidR="00195F61" w:rsidRPr="00CA33FB" w:rsidRDefault="00195F61" w:rsidP="000D4B15">
            <w:pPr>
              <w:pStyle w:val="12"/>
              <w:ind w:right="317"/>
              <w:rPr>
                <w:sz w:val="24"/>
                <w:szCs w:val="24"/>
              </w:rPr>
            </w:pPr>
            <w:r w:rsidRPr="00CA33FB">
              <w:rPr>
                <w:sz w:val="24"/>
                <w:szCs w:val="24"/>
              </w:rPr>
              <w:t>2. Составить схему, отражающую структуру целостного педагогического процесс</w:t>
            </w:r>
            <w:r w:rsidRPr="00AD1B2C">
              <w:rPr>
                <w:b/>
                <w:sz w:val="24"/>
                <w:szCs w:val="24"/>
              </w:rPr>
              <w:t>а</w:t>
            </w:r>
            <w:r w:rsidRPr="00CA33FB">
              <w:rPr>
                <w:sz w:val="24"/>
                <w:szCs w:val="24"/>
              </w:rPr>
              <w:t xml:space="preserve">. </w:t>
            </w:r>
          </w:p>
        </w:tc>
        <w:tc>
          <w:tcPr>
            <w:tcW w:w="3402" w:type="dxa"/>
          </w:tcPr>
          <w:p w:rsidR="00195F61" w:rsidRPr="003F3F0E" w:rsidRDefault="00195F61" w:rsidP="000D4B15">
            <w:pPr>
              <w:pStyle w:val="12"/>
              <w:rPr>
                <w:sz w:val="24"/>
                <w:szCs w:val="24"/>
              </w:rPr>
            </w:pPr>
            <w:r w:rsidRPr="00F2652A">
              <w:rPr>
                <w:sz w:val="16"/>
                <w:szCs w:val="16"/>
              </w:rPr>
              <w:t xml:space="preserve">1. </w:t>
            </w:r>
            <w:r w:rsidRPr="003F3F0E">
              <w:rPr>
                <w:sz w:val="24"/>
                <w:szCs w:val="24"/>
              </w:rPr>
              <w:t xml:space="preserve">Рецензирование  заданий для СРМ преподавателем. </w:t>
            </w:r>
          </w:p>
          <w:p w:rsidR="00195F61" w:rsidRPr="003F3F0E" w:rsidRDefault="00195F61" w:rsidP="00A339F9">
            <w:pPr>
              <w:pStyle w:val="12"/>
              <w:numPr>
                <w:ilvl w:val="0"/>
                <w:numId w:val="5"/>
              </w:numPr>
              <w:tabs>
                <w:tab w:val="clear" w:pos="720"/>
                <w:tab w:val="num" w:pos="252"/>
              </w:tabs>
              <w:ind w:left="252" w:hanging="252"/>
              <w:rPr>
                <w:sz w:val="24"/>
                <w:szCs w:val="24"/>
              </w:rPr>
            </w:pPr>
            <w:r w:rsidRPr="003F3F0E">
              <w:rPr>
                <w:sz w:val="24"/>
                <w:szCs w:val="24"/>
              </w:rPr>
              <w:t>Терминологический диктант.</w:t>
            </w:r>
          </w:p>
          <w:p w:rsidR="00195F61" w:rsidRPr="003F3F0E" w:rsidRDefault="00195F61" w:rsidP="000D4B15">
            <w:pPr>
              <w:pStyle w:val="12"/>
              <w:jc w:val="both"/>
              <w:rPr>
                <w:sz w:val="24"/>
                <w:szCs w:val="24"/>
              </w:rPr>
            </w:pPr>
            <w:r w:rsidRPr="003F3F0E">
              <w:rPr>
                <w:sz w:val="24"/>
                <w:szCs w:val="24"/>
              </w:rPr>
              <w:t>3. Тестирование.</w:t>
            </w:r>
          </w:p>
          <w:p w:rsidR="00195F61" w:rsidRPr="00F2652A" w:rsidRDefault="00195F61" w:rsidP="000D4B15">
            <w:pPr>
              <w:pStyle w:val="12"/>
              <w:rPr>
                <w:sz w:val="16"/>
                <w:szCs w:val="16"/>
              </w:rPr>
            </w:pPr>
            <w:r w:rsidRPr="00F2652A">
              <w:rPr>
                <w:sz w:val="16"/>
                <w:szCs w:val="16"/>
              </w:rPr>
              <w:t xml:space="preserve"> </w:t>
            </w:r>
          </w:p>
        </w:tc>
      </w:tr>
      <w:tr w:rsidR="00195F61" w:rsidRPr="00F2652A" w:rsidTr="000D4B15">
        <w:tc>
          <w:tcPr>
            <w:tcW w:w="1560" w:type="dxa"/>
          </w:tcPr>
          <w:p w:rsidR="00195F61" w:rsidRDefault="00195F61" w:rsidP="00EF6DCA">
            <w:pPr>
              <w:jc w:val="both"/>
              <w:rPr>
                <w:color w:val="FF0000"/>
              </w:rPr>
            </w:pPr>
            <w:r w:rsidRPr="00CA33FB">
              <w:rPr>
                <w:b/>
              </w:rPr>
              <w:t xml:space="preserve">Базовый модуль 2. </w:t>
            </w:r>
            <w:r w:rsidRPr="00CA33FB">
              <w:rPr>
                <w:color w:val="FF0000"/>
              </w:rPr>
              <w:t xml:space="preserve"> </w:t>
            </w:r>
          </w:p>
          <w:p w:rsidR="00EF6DCA" w:rsidRDefault="00EF6DCA" w:rsidP="00EF6DCA">
            <w:pPr>
              <w:jc w:val="both"/>
              <w:rPr>
                <w:color w:val="FF0000"/>
              </w:rPr>
            </w:pPr>
            <w:r>
              <w:t>Современные концепции воспитания.</w:t>
            </w:r>
          </w:p>
          <w:p w:rsidR="00CF4DDD" w:rsidRPr="007B2188" w:rsidRDefault="00CF4DDD" w:rsidP="00CF4DDD">
            <w:pPr>
              <w:ind w:left="1049" w:hanging="1080"/>
              <w:rPr>
                <w:sz w:val="28"/>
                <w:szCs w:val="28"/>
              </w:rPr>
            </w:pPr>
          </w:p>
          <w:p w:rsidR="00CF4DDD" w:rsidRPr="00CA33FB" w:rsidRDefault="00CF4DDD" w:rsidP="000D4B15">
            <w:pPr>
              <w:rPr>
                <w:b/>
                <w:color w:val="000000" w:themeColor="text1"/>
              </w:rPr>
            </w:pPr>
          </w:p>
          <w:p w:rsidR="00195F61" w:rsidRPr="00CA33FB" w:rsidRDefault="00195F61" w:rsidP="000D4B15"/>
        </w:tc>
        <w:tc>
          <w:tcPr>
            <w:tcW w:w="567" w:type="dxa"/>
          </w:tcPr>
          <w:p w:rsidR="00195F61" w:rsidRDefault="00195F61" w:rsidP="000D4B15">
            <w:pPr>
              <w:jc w:val="center"/>
            </w:pPr>
          </w:p>
          <w:p w:rsidR="00195F61" w:rsidRDefault="00195F61" w:rsidP="000D4B15">
            <w:pPr>
              <w:jc w:val="center"/>
            </w:pPr>
          </w:p>
          <w:p w:rsidR="00195F61" w:rsidRDefault="00195F61" w:rsidP="000D4B15">
            <w:pPr>
              <w:jc w:val="center"/>
            </w:pPr>
          </w:p>
          <w:p w:rsidR="00195F61" w:rsidRDefault="00195F61" w:rsidP="000D4B15">
            <w:pPr>
              <w:jc w:val="center"/>
            </w:pPr>
          </w:p>
          <w:p w:rsidR="00195F61" w:rsidRDefault="00195F61" w:rsidP="000D4B15">
            <w:pPr>
              <w:jc w:val="center"/>
            </w:pPr>
          </w:p>
          <w:p w:rsidR="00195F61" w:rsidRDefault="00AE3B66" w:rsidP="003C1495">
            <w:pPr>
              <w:jc w:val="center"/>
            </w:pPr>
            <w:r>
              <w:t>33</w:t>
            </w:r>
          </w:p>
        </w:tc>
        <w:tc>
          <w:tcPr>
            <w:tcW w:w="567" w:type="dxa"/>
            <w:vAlign w:val="center"/>
          </w:tcPr>
          <w:p w:rsidR="003C1495" w:rsidRDefault="003C1495" w:rsidP="000D4B15">
            <w:pPr>
              <w:jc w:val="center"/>
            </w:pPr>
          </w:p>
          <w:p w:rsidR="00195F61" w:rsidRPr="007F2D5B" w:rsidRDefault="003C1495" w:rsidP="000D4B15">
            <w:pPr>
              <w:jc w:val="center"/>
            </w:pPr>
            <w:r>
              <w:t>2</w:t>
            </w:r>
          </w:p>
        </w:tc>
        <w:tc>
          <w:tcPr>
            <w:tcW w:w="851" w:type="dxa"/>
            <w:vAlign w:val="center"/>
          </w:tcPr>
          <w:p w:rsidR="003C1495" w:rsidRDefault="003C1495" w:rsidP="000D4B15">
            <w:pPr>
              <w:jc w:val="center"/>
            </w:pPr>
          </w:p>
          <w:p w:rsidR="00195F61" w:rsidRPr="007F2D5B" w:rsidRDefault="003C1495" w:rsidP="000D4B15">
            <w:pPr>
              <w:jc w:val="center"/>
            </w:pPr>
            <w:r>
              <w:t>-</w:t>
            </w:r>
          </w:p>
        </w:tc>
        <w:tc>
          <w:tcPr>
            <w:tcW w:w="709" w:type="dxa"/>
            <w:vAlign w:val="center"/>
          </w:tcPr>
          <w:p w:rsidR="003C1495" w:rsidRDefault="003C1495" w:rsidP="000D4B15">
            <w:pPr>
              <w:jc w:val="center"/>
            </w:pPr>
          </w:p>
          <w:p w:rsidR="00195F61" w:rsidRPr="007F2D5B" w:rsidRDefault="003C1495" w:rsidP="000D4B15">
            <w:pPr>
              <w:jc w:val="center"/>
            </w:pPr>
            <w:r>
              <w:t>2</w:t>
            </w:r>
          </w:p>
        </w:tc>
        <w:tc>
          <w:tcPr>
            <w:tcW w:w="567" w:type="dxa"/>
            <w:vAlign w:val="center"/>
          </w:tcPr>
          <w:p w:rsidR="003C1495" w:rsidRDefault="003C1495" w:rsidP="000D4B15">
            <w:pPr>
              <w:jc w:val="center"/>
            </w:pPr>
          </w:p>
          <w:p w:rsidR="00195F61" w:rsidRPr="007F2D5B" w:rsidRDefault="003C1495" w:rsidP="000D4B15">
            <w:pPr>
              <w:jc w:val="center"/>
            </w:pPr>
            <w:r>
              <w:t>-</w:t>
            </w:r>
          </w:p>
        </w:tc>
        <w:tc>
          <w:tcPr>
            <w:tcW w:w="992" w:type="dxa"/>
            <w:vAlign w:val="center"/>
          </w:tcPr>
          <w:p w:rsidR="003C1495" w:rsidRDefault="003C1495" w:rsidP="000D4B15">
            <w:pPr>
              <w:jc w:val="center"/>
            </w:pPr>
          </w:p>
          <w:p w:rsidR="00195F61" w:rsidRPr="007F45C3" w:rsidRDefault="00AE3B66" w:rsidP="000D4B15">
            <w:pPr>
              <w:jc w:val="center"/>
            </w:pPr>
            <w:r>
              <w:t>31</w:t>
            </w:r>
          </w:p>
        </w:tc>
        <w:tc>
          <w:tcPr>
            <w:tcW w:w="1701" w:type="dxa"/>
          </w:tcPr>
          <w:p w:rsidR="00195F61" w:rsidRPr="00CA33FB" w:rsidRDefault="00195F61" w:rsidP="00EA4EB3">
            <w:pPr>
              <w:pStyle w:val="12"/>
              <w:ind w:left="72" w:hanging="72"/>
              <w:jc w:val="both"/>
              <w:rPr>
                <w:sz w:val="24"/>
                <w:szCs w:val="24"/>
              </w:rPr>
            </w:pPr>
            <w:r w:rsidRPr="00CA33FB">
              <w:rPr>
                <w:sz w:val="24"/>
                <w:szCs w:val="24"/>
              </w:rPr>
              <w:t>1. Выполнить практическое задание по изучению и сравнительному анализу «</w:t>
            </w:r>
            <w:r>
              <w:rPr>
                <w:color w:val="000000" w:themeColor="text1"/>
                <w:sz w:val="24"/>
                <w:szCs w:val="24"/>
              </w:rPr>
              <w:t>Т</w:t>
            </w:r>
            <w:r w:rsidRPr="00CA33FB">
              <w:rPr>
                <w:color w:val="000000" w:themeColor="text1"/>
                <w:sz w:val="24"/>
                <w:szCs w:val="24"/>
              </w:rPr>
              <w:t xml:space="preserve">ехнологии </w:t>
            </w:r>
            <w:r w:rsidR="00EA4EB3">
              <w:rPr>
                <w:color w:val="000000" w:themeColor="text1"/>
                <w:sz w:val="24"/>
                <w:szCs w:val="24"/>
              </w:rPr>
              <w:t>воспитания</w:t>
            </w:r>
            <w:proofErr w:type="gramStart"/>
            <w:r>
              <w:rPr>
                <w:sz w:val="24"/>
                <w:szCs w:val="24"/>
              </w:rPr>
              <w:t>2</w:t>
            </w:r>
            <w:proofErr w:type="gramEnd"/>
            <w:r>
              <w:rPr>
                <w:sz w:val="24"/>
                <w:szCs w:val="24"/>
              </w:rPr>
              <w:t xml:space="preserve">. </w:t>
            </w:r>
            <w:r w:rsidRPr="00CA33FB">
              <w:rPr>
                <w:sz w:val="24"/>
                <w:szCs w:val="24"/>
              </w:rPr>
              <w:t>Заполнить рабочую тетрадь.</w:t>
            </w:r>
          </w:p>
        </w:tc>
        <w:tc>
          <w:tcPr>
            <w:tcW w:w="3402" w:type="dxa"/>
          </w:tcPr>
          <w:p w:rsidR="00195F61" w:rsidRPr="003F3F0E" w:rsidRDefault="00195F61" w:rsidP="00A339F9">
            <w:pPr>
              <w:pStyle w:val="12"/>
              <w:numPr>
                <w:ilvl w:val="0"/>
                <w:numId w:val="6"/>
              </w:numPr>
              <w:tabs>
                <w:tab w:val="clear" w:pos="720"/>
              </w:tabs>
              <w:ind w:left="252" w:hanging="180"/>
              <w:rPr>
                <w:sz w:val="24"/>
                <w:szCs w:val="24"/>
              </w:rPr>
            </w:pPr>
            <w:r w:rsidRPr="003F3F0E">
              <w:rPr>
                <w:sz w:val="24"/>
                <w:szCs w:val="24"/>
              </w:rPr>
              <w:t xml:space="preserve">Рецензирование  заданий для СРМ преподавателем. </w:t>
            </w:r>
          </w:p>
          <w:p w:rsidR="00195F61" w:rsidRPr="003F3F0E" w:rsidRDefault="00195F61" w:rsidP="00A339F9">
            <w:pPr>
              <w:pStyle w:val="12"/>
              <w:numPr>
                <w:ilvl w:val="0"/>
                <w:numId w:val="6"/>
              </w:numPr>
              <w:tabs>
                <w:tab w:val="clear" w:pos="720"/>
              </w:tabs>
              <w:ind w:left="252" w:hanging="180"/>
              <w:rPr>
                <w:sz w:val="24"/>
                <w:szCs w:val="24"/>
              </w:rPr>
            </w:pPr>
            <w:r w:rsidRPr="003F3F0E">
              <w:rPr>
                <w:sz w:val="24"/>
                <w:szCs w:val="24"/>
              </w:rPr>
              <w:t>Терминологический диктант.</w:t>
            </w:r>
          </w:p>
          <w:p w:rsidR="00195F61" w:rsidRPr="00F2652A" w:rsidRDefault="00195F61" w:rsidP="000D4B15">
            <w:pPr>
              <w:pStyle w:val="12"/>
              <w:jc w:val="both"/>
              <w:rPr>
                <w:sz w:val="16"/>
                <w:szCs w:val="16"/>
              </w:rPr>
            </w:pPr>
            <w:r w:rsidRPr="003F3F0E">
              <w:rPr>
                <w:sz w:val="24"/>
                <w:szCs w:val="24"/>
              </w:rPr>
              <w:t>3. Тестирование.</w:t>
            </w:r>
          </w:p>
        </w:tc>
      </w:tr>
    </w:tbl>
    <w:p w:rsidR="00195F61" w:rsidRPr="00F2652A" w:rsidRDefault="00195F61" w:rsidP="00195F61">
      <w:pPr>
        <w:rPr>
          <w:sz w:val="16"/>
          <w:szCs w:val="16"/>
        </w:rPr>
      </w:pPr>
    </w:p>
    <w:p w:rsidR="00195F61" w:rsidRPr="00F2652A" w:rsidRDefault="00195F61" w:rsidP="00195F61">
      <w:pPr>
        <w:ind w:left="360"/>
        <w:jc w:val="both"/>
        <w:rPr>
          <w:sz w:val="16"/>
          <w:szCs w:val="16"/>
        </w:rPr>
      </w:pPr>
    </w:p>
    <w:p w:rsidR="00195F61" w:rsidRDefault="00195F61" w:rsidP="00195F61">
      <w:pPr>
        <w:pStyle w:val="a5"/>
        <w:jc w:val="center"/>
        <w:rPr>
          <w:rFonts w:ascii="Times New Roman" w:hAnsi="Times New Roman"/>
          <w:b/>
          <w:bCs/>
          <w:sz w:val="24"/>
          <w:szCs w:val="24"/>
        </w:rPr>
      </w:pPr>
    </w:p>
    <w:p w:rsidR="000D1DAD" w:rsidRDefault="000D1DAD" w:rsidP="005642D2">
      <w:pPr>
        <w:jc w:val="center"/>
        <w:rPr>
          <w:b/>
          <w:bCs/>
          <w:sz w:val="28"/>
          <w:szCs w:val="28"/>
        </w:rPr>
      </w:pPr>
    </w:p>
    <w:p w:rsidR="000D1DAD" w:rsidRDefault="000D1DAD" w:rsidP="005642D2">
      <w:pPr>
        <w:jc w:val="center"/>
        <w:rPr>
          <w:b/>
          <w:bCs/>
          <w:sz w:val="28"/>
          <w:szCs w:val="28"/>
        </w:rPr>
      </w:pPr>
    </w:p>
    <w:p w:rsidR="000D1DAD" w:rsidRDefault="000D1DAD" w:rsidP="005642D2">
      <w:pPr>
        <w:jc w:val="center"/>
        <w:rPr>
          <w:b/>
          <w:bCs/>
          <w:sz w:val="28"/>
          <w:szCs w:val="28"/>
        </w:rPr>
      </w:pPr>
    </w:p>
    <w:p w:rsidR="000D1DAD" w:rsidRDefault="000D1DAD" w:rsidP="005642D2">
      <w:pPr>
        <w:jc w:val="center"/>
        <w:rPr>
          <w:b/>
          <w:bCs/>
          <w:sz w:val="28"/>
          <w:szCs w:val="28"/>
        </w:rPr>
      </w:pPr>
    </w:p>
    <w:p w:rsidR="000D1DAD" w:rsidRDefault="000D1DAD" w:rsidP="005642D2">
      <w:pPr>
        <w:jc w:val="center"/>
        <w:rPr>
          <w:b/>
          <w:bCs/>
          <w:sz w:val="28"/>
          <w:szCs w:val="28"/>
        </w:rPr>
      </w:pPr>
    </w:p>
    <w:p w:rsidR="000D1DAD" w:rsidRDefault="000D1DAD" w:rsidP="005642D2">
      <w:pPr>
        <w:jc w:val="center"/>
        <w:rPr>
          <w:b/>
          <w:bCs/>
          <w:sz w:val="28"/>
          <w:szCs w:val="28"/>
        </w:rPr>
      </w:pPr>
    </w:p>
    <w:p w:rsidR="000D1DAD" w:rsidRDefault="000D1DAD" w:rsidP="005642D2">
      <w:pPr>
        <w:jc w:val="center"/>
        <w:rPr>
          <w:b/>
          <w:bCs/>
          <w:sz w:val="28"/>
          <w:szCs w:val="28"/>
        </w:rPr>
      </w:pPr>
    </w:p>
    <w:p w:rsidR="000D1DAD" w:rsidRDefault="000D1DAD" w:rsidP="005642D2">
      <w:pPr>
        <w:jc w:val="center"/>
        <w:rPr>
          <w:b/>
          <w:bCs/>
          <w:sz w:val="28"/>
          <w:szCs w:val="28"/>
        </w:rPr>
      </w:pPr>
    </w:p>
    <w:p w:rsidR="000D1DAD" w:rsidRDefault="000D1DAD" w:rsidP="005642D2">
      <w:pPr>
        <w:jc w:val="center"/>
        <w:rPr>
          <w:b/>
          <w:bCs/>
          <w:sz w:val="28"/>
          <w:szCs w:val="28"/>
        </w:rPr>
      </w:pPr>
    </w:p>
    <w:p w:rsidR="000D1DAD" w:rsidRDefault="000D1DAD" w:rsidP="005642D2">
      <w:pPr>
        <w:jc w:val="center"/>
        <w:rPr>
          <w:b/>
          <w:bCs/>
          <w:sz w:val="28"/>
          <w:szCs w:val="28"/>
        </w:rPr>
      </w:pPr>
    </w:p>
    <w:p w:rsidR="000D1DAD" w:rsidRDefault="000D1DAD" w:rsidP="005642D2">
      <w:pPr>
        <w:jc w:val="center"/>
        <w:rPr>
          <w:b/>
          <w:bCs/>
          <w:sz w:val="28"/>
          <w:szCs w:val="28"/>
        </w:rPr>
      </w:pPr>
    </w:p>
    <w:p w:rsidR="000D1DAD" w:rsidRDefault="000D1DAD" w:rsidP="005642D2">
      <w:pPr>
        <w:jc w:val="center"/>
        <w:rPr>
          <w:b/>
          <w:bCs/>
          <w:sz w:val="28"/>
          <w:szCs w:val="28"/>
        </w:rPr>
      </w:pPr>
    </w:p>
    <w:p w:rsidR="000D1DAD" w:rsidRDefault="000D1DAD" w:rsidP="005642D2">
      <w:pPr>
        <w:jc w:val="center"/>
        <w:rPr>
          <w:b/>
          <w:bCs/>
          <w:sz w:val="28"/>
          <w:szCs w:val="28"/>
        </w:rPr>
      </w:pPr>
    </w:p>
    <w:p w:rsidR="000D1DAD" w:rsidRDefault="000D1DAD" w:rsidP="005642D2">
      <w:pPr>
        <w:jc w:val="center"/>
        <w:rPr>
          <w:b/>
          <w:bCs/>
          <w:sz w:val="28"/>
          <w:szCs w:val="28"/>
        </w:rPr>
      </w:pPr>
    </w:p>
    <w:p w:rsidR="005642D2" w:rsidRPr="0042108A" w:rsidRDefault="005642D2" w:rsidP="005642D2">
      <w:pPr>
        <w:jc w:val="center"/>
        <w:rPr>
          <w:b/>
          <w:bCs/>
          <w:sz w:val="28"/>
          <w:szCs w:val="28"/>
        </w:rPr>
      </w:pPr>
      <w:r w:rsidRPr="0042108A">
        <w:rPr>
          <w:b/>
          <w:bCs/>
          <w:sz w:val="28"/>
          <w:szCs w:val="28"/>
        </w:rPr>
        <w:t>Технологическая карта обучения дисциплине</w:t>
      </w:r>
    </w:p>
    <w:p w:rsidR="005642D2" w:rsidRPr="00FF2A84" w:rsidRDefault="005642D2" w:rsidP="005642D2">
      <w:pPr>
        <w:pStyle w:val="aa"/>
        <w:rPr>
          <w:szCs w:val="28"/>
        </w:rPr>
      </w:pPr>
      <w:r w:rsidRPr="00FF2A84">
        <w:rPr>
          <w:szCs w:val="28"/>
        </w:rPr>
        <w:t>«Современные концепции воспитания»</w:t>
      </w:r>
    </w:p>
    <w:p w:rsidR="005642D2" w:rsidRPr="0042108A" w:rsidRDefault="005642D2" w:rsidP="005642D2">
      <w:pPr>
        <w:pStyle w:val="aa"/>
        <w:rPr>
          <w:rFonts w:eastAsiaTheme="minorHAnsi"/>
          <w:color w:val="00000A"/>
          <w:szCs w:val="28"/>
          <w:lang w:eastAsia="en-US"/>
        </w:rPr>
      </w:pPr>
      <w:r w:rsidRPr="0042108A">
        <w:rPr>
          <w:szCs w:val="28"/>
        </w:rPr>
        <w:t>по направлению</w:t>
      </w:r>
      <w:r w:rsidRPr="0042108A">
        <w:t xml:space="preserve"> подготовки: </w:t>
      </w:r>
      <w:r w:rsidRPr="0042108A">
        <w:rPr>
          <w:rFonts w:eastAsiaTheme="minorHAnsi"/>
          <w:color w:val="00000A"/>
          <w:szCs w:val="28"/>
          <w:lang w:eastAsia="en-US"/>
        </w:rPr>
        <w:t>44.04.01 «Педагогическое образование»</w:t>
      </w:r>
    </w:p>
    <w:p w:rsidR="005642D2" w:rsidRPr="0042108A" w:rsidRDefault="005642D2" w:rsidP="005642D2">
      <w:pPr>
        <w:autoSpaceDE w:val="0"/>
        <w:autoSpaceDN w:val="0"/>
        <w:adjustRightInd w:val="0"/>
        <w:jc w:val="center"/>
        <w:rPr>
          <w:rFonts w:eastAsiaTheme="minorHAnsi"/>
          <w:color w:val="00000A"/>
          <w:sz w:val="28"/>
          <w:szCs w:val="28"/>
          <w:lang w:eastAsia="en-US"/>
        </w:rPr>
      </w:pPr>
      <w:r w:rsidRPr="0042108A">
        <w:rPr>
          <w:rFonts w:eastAsiaTheme="minorHAnsi"/>
          <w:color w:val="00000A"/>
          <w:sz w:val="28"/>
          <w:szCs w:val="28"/>
          <w:lang w:eastAsia="en-US"/>
        </w:rPr>
        <w:t xml:space="preserve">Программа подготовки: </w:t>
      </w:r>
      <w:proofErr w:type="spellStart"/>
      <w:r w:rsidRPr="0042108A">
        <w:rPr>
          <w:rFonts w:eastAsiaTheme="minorHAnsi"/>
          <w:color w:val="00000A"/>
          <w:sz w:val="28"/>
          <w:szCs w:val="28"/>
          <w:lang w:eastAsia="en-US"/>
        </w:rPr>
        <w:t>Инноватика</w:t>
      </w:r>
      <w:proofErr w:type="spellEnd"/>
      <w:r w:rsidRPr="0042108A">
        <w:rPr>
          <w:rFonts w:eastAsiaTheme="minorHAnsi"/>
          <w:color w:val="00000A"/>
          <w:sz w:val="28"/>
          <w:szCs w:val="28"/>
          <w:lang w:eastAsia="en-US"/>
        </w:rPr>
        <w:t xml:space="preserve"> в современном начальном образовании</w:t>
      </w:r>
    </w:p>
    <w:p w:rsidR="005642D2" w:rsidRPr="0042108A" w:rsidRDefault="005642D2" w:rsidP="005642D2">
      <w:pPr>
        <w:pStyle w:val="aa"/>
      </w:pPr>
      <w:r w:rsidRPr="0042108A">
        <w:rPr>
          <w:rFonts w:eastAsiaTheme="minorHAnsi"/>
          <w:color w:val="00000A"/>
          <w:szCs w:val="28"/>
          <w:lang w:eastAsia="en-US"/>
        </w:rPr>
        <w:t>квалификация – магистр</w:t>
      </w:r>
    </w:p>
    <w:p w:rsidR="005642D2" w:rsidRPr="0042108A" w:rsidRDefault="005642D2" w:rsidP="005642D2">
      <w:pPr>
        <w:pStyle w:val="aa"/>
      </w:pPr>
    </w:p>
    <w:p w:rsidR="005642D2" w:rsidRPr="0042108A" w:rsidRDefault="005642D2" w:rsidP="005642D2">
      <w:pPr>
        <w:pStyle w:val="a5"/>
        <w:jc w:val="center"/>
        <w:rPr>
          <w:rFonts w:ascii="Times New Roman" w:hAnsi="Times New Roman"/>
          <w:caps/>
        </w:rPr>
      </w:pPr>
      <w:r w:rsidRPr="0042108A">
        <w:rPr>
          <w:rFonts w:ascii="Times New Roman" w:hAnsi="Times New Roman"/>
          <w:caps/>
        </w:rPr>
        <w:t>ОчнАЯ ФОРМА ОБУЧЕНИЯ</w:t>
      </w:r>
    </w:p>
    <w:p w:rsidR="005642D2" w:rsidRPr="00355895" w:rsidRDefault="005642D2" w:rsidP="005642D2">
      <w:pPr>
        <w:jc w:val="center"/>
        <w:rPr>
          <w:bCs/>
          <w:sz w:val="20"/>
          <w:szCs w:val="20"/>
        </w:rPr>
      </w:pPr>
    </w:p>
    <w:tbl>
      <w:tblPr>
        <w:tblW w:w="10916"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60"/>
        <w:gridCol w:w="567"/>
        <w:gridCol w:w="567"/>
        <w:gridCol w:w="851"/>
        <w:gridCol w:w="709"/>
        <w:gridCol w:w="567"/>
        <w:gridCol w:w="992"/>
        <w:gridCol w:w="1701"/>
        <w:gridCol w:w="3402"/>
      </w:tblGrid>
      <w:tr w:rsidR="005642D2" w:rsidRPr="00F2652A" w:rsidTr="00D917DB">
        <w:tc>
          <w:tcPr>
            <w:tcW w:w="1560" w:type="dxa"/>
            <w:vMerge w:val="restart"/>
          </w:tcPr>
          <w:p w:rsidR="005642D2" w:rsidRPr="00CA33FB" w:rsidRDefault="005642D2" w:rsidP="00D917DB">
            <w:pPr>
              <w:jc w:val="center"/>
              <w:rPr>
                <w:bCs/>
              </w:rPr>
            </w:pPr>
            <w:r w:rsidRPr="00CA33FB">
              <w:rPr>
                <w:bCs/>
              </w:rPr>
              <w:t>Модули. Наименование разделов и тем</w:t>
            </w:r>
          </w:p>
        </w:tc>
        <w:tc>
          <w:tcPr>
            <w:tcW w:w="567" w:type="dxa"/>
            <w:vMerge w:val="restart"/>
          </w:tcPr>
          <w:p w:rsidR="005642D2" w:rsidRPr="00CA33FB" w:rsidRDefault="005642D2" w:rsidP="00D917DB">
            <w:pPr>
              <w:jc w:val="center"/>
              <w:rPr>
                <w:bCs/>
              </w:rPr>
            </w:pPr>
            <w:r w:rsidRPr="00CA33FB">
              <w:rPr>
                <w:bCs/>
              </w:rPr>
              <w:t>Всего часов</w:t>
            </w:r>
          </w:p>
        </w:tc>
        <w:tc>
          <w:tcPr>
            <w:tcW w:w="2694" w:type="dxa"/>
            <w:gridSpan w:val="4"/>
          </w:tcPr>
          <w:p w:rsidR="005642D2" w:rsidRPr="00CA33FB" w:rsidRDefault="005642D2" w:rsidP="00D917DB">
            <w:pPr>
              <w:jc w:val="center"/>
              <w:rPr>
                <w:bCs/>
              </w:rPr>
            </w:pPr>
            <w:r w:rsidRPr="00CA33FB">
              <w:rPr>
                <w:bCs/>
              </w:rPr>
              <w:t>Аудиторных часов</w:t>
            </w:r>
          </w:p>
        </w:tc>
        <w:tc>
          <w:tcPr>
            <w:tcW w:w="992" w:type="dxa"/>
            <w:vMerge w:val="restart"/>
          </w:tcPr>
          <w:p w:rsidR="005642D2" w:rsidRPr="00CA33FB" w:rsidRDefault="005642D2" w:rsidP="00D917DB">
            <w:pPr>
              <w:jc w:val="center"/>
              <w:rPr>
                <w:bCs/>
              </w:rPr>
            </w:pPr>
            <w:proofErr w:type="spellStart"/>
            <w:r w:rsidRPr="00CA33FB">
              <w:rPr>
                <w:bCs/>
              </w:rPr>
              <w:t>Внеауди</w:t>
            </w:r>
            <w:proofErr w:type="spellEnd"/>
            <w:r w:rsidRPr="00CA33FB">
              <w:rPr>
                <w:bCs/>
              </w:rPr>
              <w:t>-</w:t>
            </w:r>
          </w:p>
          <w:p w:rsidR="005642D2" w:rsidRPr="00CA33FB" w:rsidRDefault="005642D2" w:rsidP="00D917DB">
            <w:pPr>
              <w:jc w:val="center"/>
              <w:rPr>
                <w:bCs/>
              </w:rPr>
            </w:pPr>
            <w:r w:rsidRPr="00CA33FB">
              <w:rPr>
                <w:bCs/>
              </w:rPr>
              <w:t>торных</w:t>
            </w:r>
          </w:p>
          <w:p w:rsidR="005642D2" w:rsidRPr="00CA33FB" w:rsidRDefault="005642D2" w:rsidP="00D917DB">
            <w:pPr>
              <w:jc w:val="center"/>
              <w:rPr>
                <w:bCs/>
              </w:rPr>
            </w:pPr>
            <w:r w:rsidRPr="00CA33FB">
              <w:rPr>
                <w:bCs/>
              </w:rPr>
              <w:t>часов</w:t>
            </w:r>
          </w:p>
        </w:tc>
        <w:tc>
          <w:tcPr>
            <w:tcW w:w="1701" w:type="dxa"/>
            <w:vMerge w:val="restart"/>
          </w:tcPr>
          <w:p w:rsidR="005642D2" w:rsidRPr="00CA33FB" w:rsidRDefault="005642D2" w:rsidP="00D917DB">
            <w:pPr>
              <w:ind w:right="317"/>
              <w:jc w:val="center"/>
              <w:rPr>
                <w:bCs/>
              </w:rPr>
            </w:pPr>
            <w:r w:rsidRPr="00CA33FB">
              <w:rPr>
                <w:bCs/>
              </w:rPr>
              <w:t>Содержание внеаудиторной работы</w:t>
            </w:r>
          </w:p>
        </w:tc>
        <w:tc>
          <w:tcPr>
            <w:tcW w:w="3402" w:type="dxa"/>
            <w:vMerge w:val="restart"/>
          </w:tcPr>
          <w:p w:rsidR="005642D2" w:rsidRPr="00F2652A" w:rsidRDefault="005642D2" w:rsidP="00D917DB">
            <w:pPr>
              <w:ind w:left="-108" w:firstLine="108"/>
              <w:jc w:val="center"/>
              <w:rPr>
                <w:bCs/>
                <w:sz w:val="16"/>
                <w:szCs w:val="16"/>
              </w:rPr>
            </w:pPr>
            <w:r w:rsidRPr="00F2652A">
              <w:rPr>
                <w:bCs/>
                <w:sz w:val="16"/>
                <w:szCs w:val="16"/>
              </w:rPr>
              <w:t>Формы контроля</w:t>
            </w:r>
          </w:p>
        </w:tc>
      </w:tr>
      <w:tr w:rsidR="005642D2" w:rsidRPr="00F2652A" w:rsidTr="00D917DB">
        <w:tc>
          <w:tcPr>
            <w:tcW w:w="1560" w:type="dxa"/>
            <w:vMerge/>
          </w:tcPr>
          <w:p w:rsidR="005642D2" w:rsidRPr="00CA33FB" w:rsidRDefault="005642D2" w:rsidP="00D917DB">
            <w:pPr>
              <w:jc w:val="center"/>
              <w:rPr>
                <w:bCs/>
              </w:rPr>
            </w:pPr>
          </w:p>
        </w:tc>
        <w:tc>
          <w:tcPr>
            <w:tcW w:w="567" w:type="dxa"/>
            <w:vMerge/>
          </w:tcPr>
          <w:p w:rsidR="005642D2" w:rsidRPr="00CA33FB" w:rsidRDefault="005642D2" w:rsidP="00D917DB">
            <w:pPr>
              <w:jc w:val="center"/>
              <w:rPr>
                <w:bCs/>
              </w:rPr>
            </w:pPr>
          </w:p>
        </w:tc>
        <w:tc>
          <w:tcPr>
            <w:tcW w:w="567" w:type="dxa"/>
          </w:tcPr>
          <w:p w:rsidR="005642D2" w:rsidRPr="00CA33FB" w:rsidRDefault="005642D2" w:rsidP="00D917DB">
            <w:pPr>
              <w:jc w:val="center"/>
              <w:rPr>
                <w:bCs/>
              </w:rPr>
            </w:pPr>
            <w:r w:rsidRPr="00CA33FB">
              <w:rPr>
                <w:bCs/>
              </w:rPr>
              <w:t>всего</w:t>
            </w:r>
          </w:p>
        </w:tc>
        <w:tc>
          <w:tcPr>
            <w:tcW w:w="851" w:type="dxa"/>
          </w:tcPr>
          <w:p w:rsidR="005642D2" w:rsidRPr="00CA33FB" w:rsidRDefault="005642D2" w:rsidP="00D917DB">
            <w:pPr>
              <w:jc w:val="center"/>
              <w:rPr>
                <w:bCs/>
              </w:rPr>
            </w:pPr>
            <w:r w:rsidRPr="00CA33FB">
              <w:rPr>
                <w:bCs/>
              </w:rPr>
              <w:t>лекций</w:t>
            </w:r>
          </w:p>
        </w:tc>
        <w:tc>
          <w:tcPr>
            <w:tcW w:w="709" w:type="dxa"/>
          </w:tcPr>
          <w:p w:rsidR="005642D2" w:rsidRPr="00CA33FB" w:rsidRDefault="005642D2" w:rsidP="00D917DB">
            <w:pPr>
              <w:jc w:val="center"/>
              <w:rPr>
                <w:bCs/>
              </w:rPr>
            </w:pPr>
            <w:proofErr w:type="spellStart"/>
            <w:proofErr w:type="gramStart"/>
            <w:r w:rsidRPr="00CA33FB">
              <w:rPr>
                <w:bCs/>
              </w:rPr>
              <w:t>семина-ров</w:t>
            </w:r>
            <w:proofErr w:type="spellEnd"/>
            <w:proofErr w:type="gramEnd"/>
          </w:p>
        </w:tc>
        <w:tc>
          <w:tcPr>
            <w:tcW w:w="567" w:type="dxa"/>
          </w:tcPr>
          <w:p w:rsidR="005642D2" w:rsidRPr="00CA33FB" w:rsidRDefault="005642D2" w:rsidP="00D917DB">
            <w:pPr>
              <w:jc w:val="center"/>
              <w:rPr>
                <w:bCs/>
              </w:rPr>
            </w:pPr>
            <w:proofErr w:type="spellStart"/>
            <w:r w:rsidRPr="00CA33FB">
              <w:rPr>
                <w:bCs/>
              </w:rPr>
              <w:t>лаборат</w:t>
            </w:r>
            <w:proofErr w:type="spellEnd"/>
            <w:r w:rsidRPr="00CA33FB">
              <w:rPr>
                <w:bCs/>
              </w:rPr>
              <w:t>.</w:t>
            </w:r>
          </w:p>
          <w:p w:rsidR="005642D2" w:rsidRPr="00CA33FB" w:rsidRDefault="005642D2" w:rsidP="00D917DB">
            <w:pPr>
              <w:jc w:val="center"/>
              <w:rPr>
                <w:bCs/>
              </w:rPr>
            </w:pPr>
            <w:r w:rsidRPr="00CA33FB">
              <w:rPr>
                <w:bCs/>
              </w:rPr>
              <w:t>работ</w:t>
            </w:r>
          </w:p>
        </w:tc>
        <w:tc>
          <w:tcPr>
            <w:tcW w:w="992" w:type="dxa"/>
            <w:vMerge/>
          </w:tcPr>
          <w:p w:rsidR="005642D2" w:rsidRPr="00CA33FB" w:rsidRDefault="005642D2" w:rsidP="00D917DB">
            <w:pPr>
              <w:jc w:val="center"/>
              <w:rPr>
                <w:bCs/>
              </w:rPr>
            </w:pPr>
          </w:p>
        </w:tc>
        <w:tc>
          <w:tcPr>
            <w:tcW w:w="1701" w:type="dxa"/>
            <w:vMerge/>
          </w:tcPr>
          <w:p w:rsidR="005642D2" w:rsidRPr="00CA33FB" w:rsidRDefault="005642D2" w:rsidP="00D917DB">
            <w:pPr>
              <w:jc w:val="center"/>
              <w:rPr>
                <w:bCs/>
              </w:rPr>
            </w:pPr>
          </w:p>
        </w:tc>
        <w:tc>
          <w:tcPr>
            <w:tcW w:w="3402" w:type="dxa"/>
            <w:vMerge/>
          </w:tcPr>
          <w:p w:rsidR="005642D2" w:rsidRPr="00F2652A" w:rsidRDefault="005642D2" w:rsidP="00D917DB">
            <w:pPr>
              <w:jc w:val="center"/>
              <w:rPr>
                <w:bCs/>
                <w:sz w:val="16"/>
                <w:szCs w:val="16"/>
              </w:rPr>
            </w:pPr>
          </w:p>
        </w:tc>
      </w:tr>
      <w:tr w:rsidR="005642D2" w:rsidRPr="00F2652A" w:rsidTr="00D917DB">
        <w:tc>
          <w:tcPr>
            <w:tcW w:w="1560" w:type="dxa"/>
          </w:tcPr>
          <w:p w:rsidR="005642D2" w:rsidRPr="00CA33FB" w:rsidRDefault="005642D2" w:rsidP="00D917DB">
            <w:pPr>
              <w:rPr>
                <w:b/>
                <w:color w:val="000000" w:themeColor="text1"/>
              </w:rPr>
            </w:pPr>
            <w:r w:rsidRPr="00CA33FB">
              <w:rPr>
                <w:b/>
              </w:rPr>
              <w:t>Базовый модуль 1.</w:t>
            </w:r>
            <w:r w:rsidRPr="00CA33FB">
              <w:rPr>
                <w:color w:val="FF0000"/>
              </w:rPr>
              <w:t xml:space="preserve">  </w:t>
            </w:r>
            <w:r w:rsidRPr="00CA33FB">
              <w:rPr>
                <w:color w:val="000000" w:themeColor="text1"/>
              </w:rPr>
              <w:t xml:space="preserve">Теоретико-методологические основания </w:t>
            </w:r>
            <w:r>
              <w:rPr>
                <w:color w:val="000000" w:themeColor="text1"/>
              </w:rPr>
              <w:t>воспитания</w:t>
            </w:r>
          </w:p>
          <w:p w:rsidR="005642D2" w:rsidRPr="00CA33FB" w:rsidRDefault="005642D2" w:rsidP="00D917DB">
            <w:pPr>
              <w:rPr>
                <w:rFonts w:eastAsia="Arial"/>
                <w:b/>
                <w:color w:val="000000" w:themeColor="text1"/>
              </w:rPr>
            </w:pPr>
            <w:r w:rsidRPr="00CA33FB">
              <w:rPr>
                <w:rFonts w:eastAsia="Arial"/>
                <w:b/>
                <w:color w:val="000000" w:themeColor="text1"/>
              </w:rPr>
              <w:t xml:space="preserve">Тема 1. </w:t>
            </w:r>
          </w:p>
          <w:p w:rsidR="005642D2" w:rsidRPr="00CA33FB" w:rsidRDefault="005642D2" w:rsidP="00D917DB">
            <w:pPr>
              <w:rPr>
                <w:rFonts w:eastAsia="Arial"/>
                <w:b/>
              </w:rPr>
            </w:pPr>
            <w:r w:rsidRPr="00CA33FB">
              <w:t>Психолого-педагогическая характеристика субъектов образования.</w:t>
            </w:r>
          </w:p>
          <w:p w:rsidR="005642D2" w:rsidRPr="00CA33FB" w:rsidRDefault="005642D2" w:rsidP="00D917DB">
            <w:pPr>
              <w:rPr>
                <w:b/>
              </w:rPr>
            </w:pPr>
          </w:p>
        </w:tc>
        <w:tc>
          <w:tcPr>
            <w:tcW w:w="567" w:type="dxa"/>
          </w:tcPr>
          <w:p w:rsidR="005642D2" w:rsidRDefault="005642D2" w:rsidP="00D917DB">
            <w:pPr>
              <w:jc w:val="center"/>
            </w:pPr>
          </w:p>
          <w:p w:rsidR="005642D2" w:rsidRDefault="005642D2" w:rsidP="00D917DB">
            <w:pPr>
              <w:jc w:val="center"/>
            </w:pPr>
          </w:p>
          <w:p w:rsidR="005642D2" w:rsidRDefault="005642D2" w:rsidP="00D917DB">
            <w:pPr>
              <w:jc w:val="center"/>
            </w:pPr>
          </w:p>
          <w:p w:rsidR="005642D2" w:rsidRDefault="005642D2" w:rsidP="00D917DB">
            <w:pPr>
              <w:jc w:val="center"/>
            </w:pPr>
          </w:p>
          <w:p w:rsidR="005642D2" w:rsidRDefault="005642D2" w:rsidP="00D917DB">
            <w:pPr>
              <w:jc w:val="center"/>
            </w:pPr>
          </w:p>
          <w:p w:rsidR="009C1DB0" w:rsidRDefault="009C1DB0" w:rsidP="00D917DB">
            <w:pPr>
              <w:jc w:val="center"/>
            </w:pPr>
          </w:p>
          <w:p w:rsidR="009C1DB0" w:rsidRDefault="009C1DB0" w:rsidP="00D917DB">
            <w:pPr>
              <w:jc w:val="center"/>
            </w:pPr>
          </w:p>
          <w:p w:rsidR="005642D2" w:rsidRDefault="005642D2" w:rsidP="00D917DB"/>
          <w:p w:rsidR="005642D2" w:rsidRDefault="009C1DB0" w:rsidP="00D917DB">
            <w:r>
              <w:t>20</w:t>
            </w:r>
          </w:p>
          <w:p w:rsidR="005642D2" w:rsidRDefault="005642D2" w:rsidP="00D917DB"/>
        </w:tc>
        <w:tc>
          <w:tcPr>
            <w:tcW w:w="567" w:type="dxa"/>
            <w:vAlign w:val="center"/>
          </w:tcPr>
          <w:p w:rsidR="005642D2" w:rsidRDefault="005642D2" w:rsidP="00D917DB">
            <w:pPr>
              <w:jc w:val="center"/>
            </w:pPr>
          </w:p>
          <w:p w:rsidR="005642D2" w:rsidRPr="007F2D5B" w:rsidRDefault="009C1DB0" w:rsidP="00D917DB">
            <w:pPr>
              <w:jc w:val="center"/>
            </w:pPr>
            <w:r>
              <w:t>10</w:t>
            </w:r>
          </w:p>
        </w:tc>
        <w:tc>
          <w:tcPr>
            <w:tcW w:w="851" w:type="dxa"/>
            <w:vAlign w:val="center"/>
          </w:tcPr>
          <w:p w:rsidR="005642D2" w:rsidRDefault="005642D2" w:rsidP="00D917DB">
            <w:pPr>
              <w:jc w:val="center"/>
            </w:pPr>
          </w:p>
          <w:p w:rsidR="005642D2" w:rsidRPr="007F2D5B" w:rsidRDefault="006268AA" w:rsidP="00D917DB">
            <w:pPr>
              <w:jc w:val="center"/>
            </w:pPr>
            <w:r>
              <w:t>2</w:t>
            </w:r>
          </w:p>
        </w:tc>
        <w:tc>
          <w:tcPr>
            <w:tcW w:w="709" w:type="dxa"/>
            <w:vAlign w:val="center"/>
          </w:tcPr>
          <w:p w:rsidR="005642D2" w:rsidRDefault="005642D2" w:rsidP="00D917DB">
            <w:pPr>
              <w:jc w:val="center"/>
            </w:pPr>
          </w:p>
          <w:p w:rsidR="005642D2" w:rsidRPr="007F2D5B" w:rsidRDefault="006268AA" w:rsidP="00D917DB">
            <w:pPr>
              <w:jc w:val="center"/>
            </w:pPr>
            <w:r>
              <w:t>8</w:t>
            </w:r>
          </w:p>
        </w:tc>
        <w:tc>
          <w:tcPr>
            <w:tcW w:w="567" w:type="dxa"/>
            <w:vAlign w:val="center"/>
          </w:tcPr>
          <w:p w:rsidR="005642D2" w:rsidRDefault="005642D2" w:rsidP="00D917DB">
            <w:pPr>
              <w:jc w:val="center"/>
            </w:pPr>
          </w:p>
          <w:p w:rsidR="005642D2" w:rsidRPr="007F2D5B" w:rsidRDefault="005642D2" w:rsidP="00D917DB">
            <w:pPr>
              <w:jc w:val="center"/>
            </w:pPr>
            <w:r>
              <w:t>-</w:t>
            </w:r>
          </w:p>
        </w:tc>
        <w:tc>
          <w:tcPr>
            <w:tcW w:w="992" w:type="dxa"/>
            <w:vAlign w:val="center"/>
          </w:tcPr>
          <w:p w:rsidR="005642D2" w:rsidRDefault="005642D2" w:rsidP="00D917DB">
            <w:pPr>
              <w:jc w:val="center"/>
            </w:pPr>
          </w:p>
          <w:p w:rsidR="005642D2" w:rsidRPr="007F45C3" w:rsidRDefault="006268AA" w:rsidP="00D917DB">
            <w:pPr>
              <w:jc w:val="center"/>
            </w:pPr>
            <w:r>
              <w:t>1</w:t>
            </w:r>
            <w:r w:rsidR="005642D2">
              <w:t>0</w:t>
            </w:r>
          </w:p>
        </w:tc>
        <w:tc>
          <w:tcPr>
            <w:tcW w:w="1701" w:type="dxa"/>
          </w:tcPr>
          <w:p w:rsidR="005642D2" w:rsidRPr="00CA33FB" w:rsidRDefault="005642D2" w:rsidP="00D917DB">
            <w:pPr>
              <w:pStyle w:val="12"/>
              <w:rPr>
                <w:sz w:val="24"/>
                <w:szCs w:val="24"/>
              </w:rPr>
            </w:pPr>
            <w:r w:rsidRPr="00CA33FB">
              <w:rPr>
                <w:sz w:val="24"/>
                <w:szCs w:val="24"/>
              </w:rPr>
              <w:t>1. Заполнить «Рабочую тетрадь».</w:t>
            </w:r>
          </w:p>
          <w:p w:rsidR="005642D2" w:rsidRPr="00CA33FB" w:rsidRDefault="005642D2" w:rsidP="00D917DB">
            <w:pPr>
              <w:pStyle w:val="12"/>
              <w:rPr>
                <w:sz w:val="24"/>
                <w:szCs w:val="24"/>
              </w:rPr>
            </w:pPr>
            <w:r w:rsidRPr="00CA33FB">
              <w:rPr>
                <w:sz w:val="24"/>
                <w:szCs w:val="24"/>
              </w:rPr>
              <w:t>2.Составить таблицу, отражающую основные особенности процесса  проектирования</w:t>
            </w:r>
            <w:r>
              <w:rPr>
                <w:sz w:val="24"/>
                <w:szCs w:val="24"/>
              </w:rPr>
              <w:t xml:space="preserve"> воспитания в современной школе.</w:t>
            </w:r>
          </w:p>
        </w:tc>
        <w:tc>
          <w:tcPr>
            <w:tcW w:w="3402" w:type="dxa"/>
          </w:tcPr>
          <w:p w:rsidR="005642D2" w:rsidRPr="003F3F0E" w:rsidRDefault="005642D2" w:rsidP="00D917DB">
            <w:pPr>
              <w:pStyle w:val="12"/>
              <w:numPr>
                <w:ilvl w:val="0"/>
                <w:numId w:val="4"/>
              </w:numPr>
              <w:tabs>
                <w:tab w:val="clear" w:pos="720"/>
                <w:tab w:val="num" w:pos="252"/>
              </w:tabs>
              <w:ind w:left="252" w:hanging="252"/>
              <w:rPr>
                <w:sz w:val="24"/>
                <w:szCs w:val="24"/>
              </w:rPr>
            </w:pPr>
            <w:r w:rsidRPr="003F3F0E">
              <w:rPr>
                <w:sz w:val="24"/>
                <w:szCs w:val="24"/>
              </w:rPr>
              <w:t xml:space="preserve">Рецензирование  заданий для СРМ преподавателем. </w:t>
            </w:r>
          </w:p>
          <w:p w:rsidR="005642D2" w:rsidRPr="003F3F0E" w:rsidRDefault="005642D2" w:rsidP="00D917DB">
            <w:pPr>
              <w:pStyle w:val="12"/>
              <w:numPr>
                <w:ilvl w:val="0"/>
                <w:numId w:val="4"/>
              </w:numPr>
              <w:tabs>
                <w:tab w:val="clear" w:pos="720"/>
                <w:tab w:val="num" w:pos="252"/>
              </w:tabs>
              <w:ind w:left="252" w:hanging="252"/>
              <w:rPr>
                <w:sz w:val="24"/>
                <w:szCs w:val="24"/>
              </w:rPr>
            </w:pPr>
            <w:r w:rsidRPr="003F3F0E">
              <w:rPr>
                <w:sz w:val="24"/>
                <w:szCs w:val="24"/>
              </w:rPr>
              <w:t>Терминологический диктант.</w:t>
            </w:r>
          </w:p>
          <w:p w:rsidR="005642D2" w:rsidRPr="003F3F0E" w:rsidRDefault="005642D2" w:rsidP="00D917DB">
            <w:pPr>
              <w:pStyle w:val="12"/>
              <w:jc w:val="both"/>
              <w:rPr>
                <w:sz w:val="24"/>
                <w:szCs w:val="24"/>
              </w:rPr>
            </w:pPr>
            <w:r w:rsidRPr="003F3F0E">
              <w:rPr>
                <w:sz w:val="24"/>
                <w:szCs w:val="24"/>
              </w:rPr>
              <w:t>3. Тестирование.</w:t>
            </w:r>
          </w:p>
          <w:p w:rsidR="005642D2" w:rsidRPr="00F2652A" w:rsidRDefault="005642D2" w:rsidP="00D917DB">
            <w:pPr>
              <w:pStyle w:val="12"/>
              <w:rPr>
                <w:sz w:val="16"/>
                <w:szCs w:val="16"/>
              </w:rPr>
            </w:pPr>
            <w:r w:rsidRPr="00F2652A">
              <w:rPr>
                <w:sz w:val="16"/>
                <w:szCs w:val="16"/>
              </w:rPr>
              <w:t xml:space="preserve"> </w:t>
            </w:r>
          </w:p>
        </w:tc>
      </w:tr>
      <w:tr w:rsidR="005642D2" w:rsidRPr="00F2652A" w:rsidTr="00D917DB">
        <w:tc>
          <w:tcPr>
            <w:tcW w:w="1560" w:type="dxa"/>
          </w:tcPr>
          <w:p w:rsidR="005642D2" w:rsidRPr="00CA33FB" w:rsidRDefault="005642D2" w:rsidP="00D917DB">
            <w:r w:rsidRPr="00CA33FB">
              <w:rPr>
                <w:b/>
              </w:rPr>
              <w:t xml:space="preserve">Тема 2. </w:t>
            </w:r>
          </w:p>
          <w:p w:rsidR="005642D2" w:rsidRPr="00CA33FB" w:rsidRDefault="005642D2" w:rsidP="00D917DB">
            <w:r>
              <w:t>Особенности воспитания младших школьников.</w:t>
            </w:r>
          </w:p>
        </w:tc>
        <w:tc>
          <w:tcPr>
            <w:tcW w:w="567" w:type="dxa"/>
            <w:vAlign w:val="center"/>
          </w:tcPr>
          <w:p w:rsidR="005642D2" w:rsidRDefault="009C1DB0" w:rsidP="00D917DB">
            <w:pPr>
              <w:jc w:val="center"/>
            </w:pPr>
            <w:r>
              <w:t>18</w:t>
            </w:r>
          </w:p>
        </w:tc>
        <w:tc>
          <w:tcPr>
            <w:tcW w:w="567" w:type="dxa"/>
            <w:vAlign w:val="center"/>
          </w:tcPr>
          <w:p w:rsidR="005642D2" w:rsidRPr="007F2D5B" w:rsidRDefault="009C1DB0" w:rsidP="00D917DB">
            <w:pPr>
              <w:jc w:val="center"/>
            </w:pPr>
            <w:r>
              <w:t>8</w:t>
            </w:r>
          </w:p>
        </w:tc>
        <w:tc>
          <w:tcPr>
            <w:tcW w:w="851" w:type="dxa"/>
            <w:vAlign w:val="center"/>
          </w:tcPr>
          <w:p w:rsidR="005642D2" w:rsidRPr="007F2D5B" w:rsidRDefault="005642D2" w:rsidP="00D917DB">
            <w:pPr>
              <w:jc w:val="center"/>
            </w:pPr>
            <w:r>
              <w:t>-</w:t>
            </w:r>
          </w:p>
        </w:tc>
        <w:tc>
          <w:tcPr>
            <w:tcW w:w="709" w:type="dxa"/>
            <w:vAlign w:val="center"/>
          </w:tcPr>
          <w:p w:rsidR="005642D2" w:rsidRPr="007F2D5B" w:rsidRDefault="006268AA" w:rsidP="00D917DB">
            <w:pPr>
              <w:jc w:val="center"/>
            </w:pPr>
            <w:r>
              <w:t>8</w:t>
            </w:r>
          </w:p>
        </w:tc>
        <w:tc>
          <w:tcPr>
            <w:tcW w:w="567" w:type="dxa"/>
            <w:vAlign w:val="center"/>
          </w:tcPr>
          <w:p w:rsidR="005642D2" w:rsidRPr="007F2D5B" w:rsidRDefault="005642D2" w:rsidP="00D917DB">
            <w:pPr>
              <w:jc w:val="center"/>
            </w:pPr>
            <w:r>
              <w:t>-</w:t>
            </w:r>
          </w:p>
        </w:tc>
        <w:tc>
          <w:tcPr>
            <w:tcW w:w="992" w:type="dxa"/>
            <w:vAlign w:val="center"/>
          </w:tcPr>
          <w:p w:rsidR="005642D2" w:rsidRPr="007F45C3" w:rsidRDefault="006268AA" w:rsidP="00D917DB">
            <w:pPr>
              <w:jc w:val="center"/>
            </w:pPr>
            <w:r>
              <w:t>1</w:t>
            </w:r>
            <w:r w:rsidR="005642D2">
              <w:t>0</w:t>
            </w:r>
          </w:p>
        </w:tc>
        <w:tc>
          <w:tcPr>
            <w:tcW w:w="1701" w:type="dxa"/>
          </w:tcPr>
          <w:p w:rsidR="005642D2" w:rsidRDefault="005642D2" w:rsidP="00D917DB">
            <w:pPr>
              <w:pStyle w:val="12"/>
              <w:ind w:right="-817" w:firstLine="34"/>
              <w:jc w:val="both"/>
              <w:rPr>
                <w:sz w:val="24"/>
                <w:szCs w:val="24"/>
              </w:rPr>
            </w:pPr>
            <w:r>
              <w:rPr>
                <w:sz w:val="24"/>
                <w:szCs w:val="24"/>
              </w:rPr>
              <w:t>1.Заполнить «Рабочую</w:t>
            </w:r>
          </w:p>
          <w:p w:rsidR="005642D2" w:rsidRPr="00CA33FB" w:rsidRDefault="005642D2" w:rsidP="00D917DB">
            <w:pPr>
              <w:pStyle w:val="12"/>
              <w:ind w:right="-817" w:firstLine="34"/>
              <w:jc w:val="both"/>
              <w:rPr>
                <w:sz w:val="24"/>
                <w:szCs w:val="24"/>
              </w:rPr>
            </w:pPr>
            <w:r w:rsidRPr="00CA33FB">
              <w:rPr>
                <w:sz w:val="24"/>
                <w:szCs w:val="24"/>
              </w:rPr>
              <w:t>тетрадь».</w:t>
            </w:r>
          </w:p>
          <w:p w:rsidR="005642D2" w:rsidRPr="00CA33FB" w:rsidRDefault="005642D2" w:rsidP="00D917DB">
            <w:pPr>
              <w:pStyle w:val="12"/>
              <w:jc w:val="both"/>
              <w:rPr>
                <w:sz w:val="24"/>
                <w:szCs w:val="24"/>
              </w:rPr>
            </w:pPr>
            <w:r w:rsidRPr="00CA33FB">
              <w:rPr>
                <w:sz w:val="24"/>
                <w:szCs w:val="24"/>
              </w:rPr>
              <w:t xml:space="preserve">Разработать проект </w:t>
            </w:r>
            <w:r>
              <w:rPr>
                <w:sz w:val="24"/>
                <w:szCs w:val="24"/>
              </w:rPr>
              <w:t xml:space="preserve">воспитательной </w:t>
            </w:r>
            <w:proofErr w:type="spellStart"/>
            <w:r>
              <w:rPr>
                <w:sz w:val="24"/>
                <w:szCs w:val="24"/>
              </w:rPr>
              <w:t>деятельности</w:t>
            </w:r>
            <w:r w:rsidRPr="00CA33FB">
              <w:rPr>
                <w:sz w:val="24"/>
                <w:szCs w:val="24"/>
              </w:rPr>
              <w:t>по</w:t>
            </w:r>
            <w:proofErr w:type="spellEnd"/>
            <w:r w:rsidRPr="00CA33FB">
              <w:rPr>
                <w:sz w:val="24"/>
                <w:szCs w:val="24"/>
              </w:rPr>
              <w:t xml:space="preserve"> предлагаемой схеме.</w:t>
            </w:r>
          </w:p>
          <w:p w:rsidR="005642D2" w:rsidRPr="00CA33FB" w:rsidRDefault="005642D2" w:rsidP="00D917DB">
            <w:pPr>
              <w:pStyle w:val="12"/>
              <w:ind w:right="317"/>
              <w:rPr>
                <w:sz w:val="24"/>
                <w:szCs w:val="24"/>
              </w:rPr>
            </w:pPr>
            <w:r w:rsidRPr="00CA33FB">
              <w:rPr>
                <w:sz w:val="24"/>
                <w:szCs w:val="24"/>
              </w:rPr>
              <w:t xml:space="preserve">2. Составить схему, отражающую структуру целостного педагогического </w:t>
            </w:r>
            <w:r w:rsidRPr="00CA33FB">
              <w:rPr>
                <w:sz w:val="24"/>
                <w:szCs w:val="24"/>
              </w:rPr>
              <w:lastRenderedPageBreak/>
              <w:t>процесс</w:t>
            </w:r>
            <w:r w:rsidRPr="00AD1B2C">
              <w:rPr>
                <w:b/>
                <w:sz w:val="24"/>
                <w:szCs w:val="24"/>
              </w:rPr>
              <w:t>а</w:t>
            </w:r>
            <w:r w:rsidRPr="00CA33FB">
              <w:rPr>
                <w:sz w:val="24"/>
                <w:szCs w:val="24"/>
              </w:rPr>
              <w:t xml:space="preserve">. </w:t>
            </w:r>
          </w:p>
        </w:tc>
        <w:tc>
          <w:tcPr>
            <w:tcW w:w="3402" w:type="dxa"/>
          </w:tcPr>
          <w:p w:rsidR="005642D2" w:rsidRPr="003F3F0E" w:rsidRDefault="005642D2" w:rsidP="00D917DB">
            <w:pPr>
              <w:pStyle w:val="12"/>
              <w:rPr>
                <w:sz w:val="24"/>
                <w:szCs w:val="24"/>
              </w:rPr>
            </w:pPr>
            <w:r w:rsidRPr="00F2652A">
              <w:rPr>
                <w:sz w:val="16"/>
                <w:szCs w:val="16"/>
              </w:rPr>
              <w:lastRenderedPageBreak/>
              <w:t xml:space="preserve">1. </w:t>
            </w:r>
            <w:r w:rsidRPr="003F3F0E">
              <w:rPr>
                <w:sz w:val="24"/>
                <w:szCs w:val="24"/>
              </w:rPr>
              <w:t xml:space="preserve">Рецензирование  заданий для СРМ преподавателем. </w:t>
            </w:r>
          </w:p>
          <w:p w:rsidR="005642D2" w:rsidRPr="003F3F0E" w:rsidRDefault="005642D2" w:rsidP="00D917DB">
            <w:pPr>
              <w:pStyle w:val="12"/>
              <w:numPr>
                <w:ilvl w:val="0"/>
                <w:numId w:val="5"/>
              </w:numPr>
              <w:tabs>
                <w:tab w:val="clear" w:pos="720"/>
                <w:tab w:val="num" w:pos="252"/>
              </w:tabs>
              <w:ind w:left="252" w:hanging="252"/>
              <w:rPr>
                <w:sz w:val="24"/>
                <w:szCs w:val="24"/>
              </w:rPr>
            </w:pPr>
            <w:r w:rsidRPr="003F3F0E">
              <w:rPr>
                <w:sz w:val="24"/>
                <w:szCs w:val="24"/>
              </w:rPr>
              <w:t>Терминологический диктант.</w:t>
            </w:r>
          </w:p>
          <w:p w:rsidR="005642D2" w:rsidRPr="003F3F0E" w:rsidRDefault="005642D2" w:rsidP="00D917DB">
            <w:pPr>
              <w:pStyle w:val="12"/>
              <w:jc w:val="both"/>
              <w:rPr>
                <w:sz w:val="24"/>
                <w:szCs w:val="24"/>
              </w:rPr>
            </w:pPr>
            <w:r w:rsidRPr="003F3F0E">
              <w:rPr>
                <w:sz w:val="24"/>
                <w:szCs w:val="24"/>
              </w:rPr>
              <w:t>3. Тестирование.</w:t>
            </w:r>
          </w:p>
          <w:p w:rsidR="005642D2" w:rsidRPr="00F2652A" w:rsidRDefault="005642D2" w:rsidP="00D917DB">
            <w:pPr>
              <w:pStyle w:val="12"/>
              <w:rPr>
                <w:sz w:val="16"/>
                <w:szCs w:val="16"/>
              </w:rPr>
            </w:pPr>
            <w:r w:rsidRPr="00F2652A">
              <w:rPr>
                <w:sz w:val="16"/>
                <w:szCs w:val="16"/>
              </w:rPr>
              <w:t xml:space="preserve"> </w:t>
            </w:r>
          </w:p>
        </w:tc>
      </w:tr>
      <w:tr w:rsidR="005642D2" w:rsidRPr="00F2652A" w:rsidTr="00D917DB">
        <w:tc>
          <w:tcPr>
            <w:tcW w:w="1560" w:type="dxa"/>
          </w:tcPr>
          <w:p w:rsidR="005642D2" w:rsidRDefault="005642D2" w:rsidP="00D917DB">
            <w:pPr>
              <w:jc w:val="both"/>
              <w:rPr>
                <w:color w:val="FF0000"/>
              </w:rPr>
            </w:pPr>
            <w:r w:rsidRPr="00CA33FB">
              <w:rPr>
                <w:b/>
              </w:rPr>
              <w:lastRenderedPageBreak/>
              <w:t xml:space="preserve">Базовый модуль 2. </w:t>
            </w:r>
            <w:r w:rsidRPr="00CA33FB">
              <w:rPr>
                <w:color w:val="FF0000"/>
              </w:rPr>
              <w:t xml:space="preserve"> </w:t>
            </w:r>
          </w:p>
          <w:p w:rsidR="005642D2" w:rsidRDefault="005642D2" w:rsidP="00D917DB">
            <w:pPr>
              <w:jc w:val="both"/>
              <w:rPr>
                <w:color w:val="FF0000"/>
              </w:rPr>
            </w:pPr>
            <w:r>
              <w:t>Современные концепции воспитания.</w:t>
            </w:r>
          </w:p>
          <w:p w:rsidR="005642D2" w:rsidRPr="007B2188" w:rsidRDefault="005642D2" w:rsidP="00D917DB">
            <w:pPr>
              <w:ind w:left="1049" w:hanging="1080"/>
              <w:rPr>
                <w:sz w:val="28"/>
                <w:szCs w:val="28"/>
              </w:rPr>
            </w:pPr>
          </w:p>
          <w:p w:rsidR="005642D2" w:rsidRPr="00CA33FB" w:rsidRDefault="005642D2" w:rsidP="00D917DB">
            <w:pPr>
              <w:rPr>
                <w:b/>
                <w:color w:val="000000" w:themeColor="text1"/>
              </w:rPr>
            </w:pPr>
          </w:p>
          <w:p w:rsidR="005642D2" w:rsidRPr="00CA33FB" w:rsidRDefault="005642D2" w:rsidP="00D917DB"/>
        </w:tc>
        <w:tc>
          <w:tcPr>
            <w:tcW w:w="567" w:type="dxa"/>
          </w:tcPr>
          <w:p w:rsidR="005642D2" w:rsidRDefault="005642D2" w:rsidP="00D917DB">
            <w:pPr>
              <w:jc w:val="center"/>
            </w:pPr>
          </w:p>
          <w:p w:rsidR="005642D2" w:rsidRDefault="005642D2" w:rsidP="00D917DB">
            <w:pPr>
              <w:jc w:val="center"/>
            </w:pPr>
          </w:p>
          <w:p w:rsidR="005642D2" w:rsidRDefault="005642D2" w:rsidP="00D917DB">
            <w:pPr>
              <w:jc w:val="center"/>
            </w:pPr>
          </w:p>
          <w:p w:rsidR="005642D2" w:rsidRDefault="005642D2" w:rsidP="00D917DB">
            <w:pPr>
              <w:jc w:val="center"/>
            </w:pPr>
          </w:p>
          <w:p w:rsidR="005642D2" w:rsidRDefault="005642D2" w:rsidP="00D917DB">
            <w:pPr>
              <w:jc w:val="center"/>
            </w:pPr>
          </w:p>
          <w:p w:rsidR="005642D2" w:rsidRDefault="005642D2" w:rsidP="00D917DB">
            <w:pPr>
              <w:jc w:val="center"/>
            </w:pPr>
            <w:r>
              <w:t>33</w:t>
            </w:r>
          </w:p>
        </w:tc>
        <w:tc>
          <w:tcPr>
            <w:tcW w:w="567" w:type="dxa"/>
            <w:vAlign w:val="center"/>
          </w:tcPr>
          <w:p w:rsidR="005642D2" w:rsidRDefault="005642D2" w:rsidP="00D917DB">
            <w:pPr>
              <w:jc w:val="center"/>
            </w:pPr>
          </w:p>
          <w:p w:rsidR="005642D2" w:rsidRPr="007F2D5B" w:rsidRDefault="009C1DB0" w:rsidP="00D917DB">
            <w:pPr>
              <w:jc w:val="center"/>
            </w:pPr>
            <w:r>
              <w:t>12</w:t>
            </w:r>
          </w:p>
        </w:tc>
        <w:tc>
          <w:tcPr>
            <w:tcW w:w="851" w:type="dxa"/>
            <w:vAlign w:val="center"/>
          </w:tcPr>
          <w:p w:rsidR="005642D2" w:rsidRDefault="005642D2" w:rsidP="00D917DB">
            <w:pPr>
              <w:jc w:val="center"/>
            </w:pPr>
          </w:p>
          <w:p w:rsidR="005642D2" w:rsidRPr="007F2D5B" w:rsidRDefault="005642D2" w:rsidP="00D917DB">
            <w:pPr>
              <w:jc w:val="center"/>
            </w:pPr>
            <w:r>
              <w:t>-</w:t>
            </w:r>
          </w:p>
        </w:tc>
        <w:tc>
          <w:tcPr>
            <w:tcW w:w="709" w:type="dxa"/>
            <w:vAlign w:val="center"/>
          </w:tcPr>
          <w:p w:rsidR="005642D2" w:rsidRDefault="005642D2" w:rsidP="00D917DB">
            <w:pPr>
              <w:jc w:val="center"/>
            </w:pPr>
          </w:p>
          <w:p w:rsidR="005642D2" w:rsidRPr="007F2D5B" w:rsidRDefault="006268AA" w:rsidP="00D917DB">
            <w:pPr>
              <w:jc w:val="center"/>
            </w:pPr>
            <w:r>
              <w:t>1</w:t>
            </w:r>
            <w:r w:rsidR="005642D2">
              <w:t>2</w:t>
            </w:r>
          </w:p>
        </w:tc>
        <w:tc>
          <w:tcPr>
            <w:tcW w:w="567" w:type="dxa"/>
            <w:vAlign w:val="center"/>
          </w:tcPr>
          <w:p w:rsidR="005642D2" w:rsidRDefault="005642D2" w:rsidP="00D917DB">
            <w:pPr>
              <w:jc w:val="center"/>
            </w:pPr>
          </w:p>
          <w:p w:rsidR="005642D2" w:rsidRPr="007F2D5B" w:rsidRDefault="005642D2" w:rsidP="00D917DB">
            <w:pPr>
              <w:jc w:val="center"/>
            </w:pPr>
            <w:r>
              <w:t>-</w:t>
            </w:r>
          </w:p>
        </w:tc>
        <w:tc>
          <w:tcPr>
            <w:tcW w:w="992" w:type="dxa"/>
            <w:vAlign w:val="center"/>
          </w:tcPr>
          <w:p w:rsidR="005642D2" w:rsidRDefault="005642D2" w:rsidP="00D917DB">
            <w:pPr>
              <w:jc w:val="center"/>
            </w:pPr>
          </w:p>
          <w:p w:rsidR="005642D2" w:rsidRPr="007F45C3" w:rsidRDefault="006268AA" w:rsidP="00D917DB">
            <w:pPr>
              <w:jc w:val="center"/>
            </w:pPr>
            <w:r>
              <w:t>2</w:t>
            </w:r>
            <w:r w:rsidR="005642D2">
              <w:t>1</w:t>
            </w:r>
          </w:p>
        </w:tc>
        <w:tc>
          <w:tcPr>
            <w:tcW w:w="1701" w:type="dxa"/>
          </w:tcPr>
          <w:p w:rsidR="005642D2" w:rsidRPr="00CA33FB" w:rsidRDefault="005642D2" w:rsidP="00D917DB">
            <w:pPr>
              <w:pStyle w:val="12"/>
              <w:ind w:left="72" w:hanging="72"/>
              <w:jc w:val="both"/>
              <w:rPr>
                <w:sz w:val="24"/>
                <w:szCs w:val="24"/>
              </w:rPr>
            </w:pPr>
            <w:r w:rsidRPr="00CA33FB">
              <w:rPr>
                <w:sz w:val="24"/>
                <w:szCs w:val="24"/>
              </w:rPr>
              <w:t>1. Выполнить практическое задание по изучению и сравнительному анализу «</w:t>
            </w:r>
            <w:r>
              <w:rPr>
                <w:color w:val="000000" w:themeColor="text1"/>
                <w:sz w:val="24"/>
                <w:szCs w:val="24"/>
              </w:rPr>
              <w:t>Т</w:t>
            </w:r>
            <w:r w:rsidRPr="00CA33FB">
              <w:rPr>
                <w:color w:val="000000" w:themeColor="text1"/>
                <w:sz w:val="24"/>
                <w:szCs w:val="24"/>
              </w:rPr>
              <w:t xml:space="preserve">ехнологии </w:t>
            </w:r>
            <w:r>
              <w:rPr>
                <w:color w:val="000000" w:themeColor="text1"/>
                <w:sz w:val="24"/>
                <w:szCs w:val="24"/>
              </w:rPr>
              <w:t>воспитания</w:t>
            </w:r>
            <w:proofErr w:type="gramStart"/>
            <w:r>
              <w:rPr>
                <w:sz w:val="24"/>
                <w:szCs w:val="24"/>
              </w:rPr>
              <w:t>2</w:t>
            </w:r>
            <w:proofErr w:type="gramEnd"/>
            <w:r>
              <w:rPr>
                <w:sz w:val="24"/>
                <w:szCs w:val="24"/>
              </w:rPr>
              <w:t xml:space="preserve">. </w:t>
            </w:r>
            <w:r w:rsidRPr="00CA33FB">
              <w:rPr>
                <w:sz w:val="24"/>
                <w:szCs w:val="24"/>
              </w:rPr>
              <w:t>Заполнить рабочую тетрадь.</w:t>
            </w:r>
          </w:p>
        </w:tc>
        <w:tc>
          <w:tcPr>
            <w:tcW w:w="3402" w:type="dxa"/>
          </w:tcPr>
          <w:p w:rsidR="005642D2" w:rsidRPr="003F3F0E" w:rsidRDefault="005642D2" w:rsidP="00D917DB">
            <w:pPr>
              <w:pStyle w:val="12"/>
              <w:numPr>
                <w:ilvl w:val="0"/>
                <w:numId w:val="6"/>
              </w:numPr>
              <w:tabs>
                <w:tab w:val="clear" w:pos="720"/>
              </w:tabs>
              <w:ind w:left="252" w:hanging="180"/>
              <w:rPr>
                <w:sz w:val="24"/>
                <w:szCs w:val="24"/>
              </w:rPr>
            </w:pPr>
            <w:r w:rsidRPr="003F3F0E">
              <w:rPr>
                <w:sz w:val="24"/>
                <w:szCs w:val="24"/>
              </w:rPr>
              <w:t xml:space="preserve">Рецензирование  заданий для СРМ преподавателем. </w:t>
            </w:r>
          </w:p>
          <w:p w:rsidR="005642D2" w:rsidRPr="003F3F0E" w:rsidRDefault="005642D2" w:rsidP="00D917DB">
            <w:pPr>
              <w:pStyle w:val="12"/>
              <w:numPr>
                <w:ilvl w:val="0"/>
                <w:numId w:val="6"/>
              </w:numPr>
              <w:tabs>
                <w:tab w:val="clear" w:pos="720"/>
              </w:tabs>
              <w:ind w:left="252" w:hanging="180"/>
              <w:rPr>
                <w:sz w:val="24"/>
                <w:szCs w:val="24"/>
              </w:rPr>
            </w:pPr>
            <w:r w:rsidRPr="003F3F0E">
              <w:rPr>
                <w:sz w:val="24"/>
                <w:szCs w:val="24"/>
              </w:rPr>
              <w:t>Терминологический диктант.</w:t>
            </w:r>
          </w:p>
          <w:p w:rsidR="005642D2" w:rsidRPr="00F2652A" w:rsidRDefault="005642D2" w:rsidP="00D917DB">
            <w:pPr>
              <w:pStyle w:val="12"/>
              <w:jc w:val="both"/>
              <w:rPr>
                <w:sz w:val="16"/>
                <w:szCs w:val="16"/>
              </w:rPr>
            </w:pPr>
            <w:r w:rsidRPr="003F3F0E">
              <w:rPr>
                <w:sz w:val="24"/>
                <w:szCs w:val="24"/>
              </w:rPr>
              <w:t>3. Тестирование.</w:t>
            </w:r>
          </w:p>
        </w:tc>
      </w:tr>
    </w:tbl>
    <w:p w:rsidR="00195F61" w:rsidRDefault="00195F61" w:rsidP="00195F61">
      <w:pPr>
        <w:pStyle w:val="a5"/>
        <w:jc w:val="center"/>
        <w:rPr>
          <w:rFonts w:ascii="Times New Roman" w:hAnsi="Times New Roman"/>
          <w:b/>
          <w:bCs/>
          <w:sz w:val="24"/>
          <w:szCs w:val="24"/>
        </w:rPr>
      </w:pPr>
    </w:p>
    <w:p w:rsidR="00195F61" w:rsidRDefault="00195F61" w:rsidP="00195F61">
      <w:pPr>
        <w:pStyle w:val="a5"/>
        <w:jc w:val="center"/>
        <w:rPr>
          <w:rFonts w:ascii="Times New Roman" w:hAnsi="Times New Roman"/>
          <w:b/>
          <w:bCs/>
          <w:sz w:val="24"/>
          <w:szCs w:val="24"/>
        </w:rPr>
      </w:pPr>
    </w:p>
    <w:p w:rsidR="005642D2" w:rsidRDefault="005642D2" w:rsidP="00195F61">
      <w:pPr>
        <w:pStyle w:val="a5"/>
        <w:jc w:val="center"/>
        <w:rPr>
          <w:rFonts w:ascii="Times New Roman" w:hAnsi="Times New Roman"/>
          <w:b/>
          <w:bCs/>
          <w:sz w:val="24"/>
          <w:szCs w:val="24"/>
        </w:rPr>
      </w:pPr>
    </w:p>
    <w:p w:rsidR="005642D2" w:rsidRDefault="005642D2" w:rsidP="00195F61">
      <w:pPr>
        <w:pStyle w:val="a5"/>
        <w:jc w:val="center"/>
        <w:rPr>
          <w:rFonts w:ascii="Times New Roman" w:hAnsi="Times New Roman"/>
          <w:b/>
          <w:bCs/>
          <w:sz w:val="24"/>
          <w:szCs w:val="24"/>
        </w:rPr>
      </w:pPr>
    </w:p>
    <w:p w:rsidR="005642D2" w:rsidRDefault="005642D2" w:rsidP="00195F61">
      <w:pPr>
        <w:pStyle w:val="a5"/>
        <w:jc w:val="center"/>
        <w:rPr>
          <w:rFonts w:ascii="Times New Roman" w:hAnsi="Times New Roman"/>
          <w:b/>
          <w:bCs/>
          <w:sz w:val="24"/>
          <w:szCs w:val="24"/>
        </w:rPr>
      </w:pPr>
    </w:p>
    <w:p w:rsidR="005642D2" w:rsidRDefault="005642D2" w:rsidP="00195F61">
      <w:pPr>
        <w:pStyle w:val="a5"/>
        <w:jc w:val="center"/>
        <w:rPr>
          <w:rFonts w:ascii="Times New Roman" w:hAnsi="Times New Roman"/>
          <w:b/>
          <w:bCs/>
          <w:sz w:val="24"/>
          <w:szCs w:val="24"/>
        </w:rPr>
      </w:pPr>
    </w:p>
    <w:p w:rsidR="00195F61" w:rsidRPr="00FF275C" w:rsidRDefault="00195F61" w:rsidP="00A339F9">
      <w:pPr>
        <w:pStyle w:val="a5"/>
        <w:numPr>
          <w:ilvl w:val="1"/>
          <w:numId w:val="6"/>
        </w:numPr>
        <w:jc w:val="center"/>
        <w:rPr>
          <w:rFonts w:ascii="Times New Roman" w:hAnsi="Times New Roman"/>
          <w:b/>
          <w:sz w:val="24"/>
          <w:szCs w:val="24"/>
        </w:rPr>
      </w:pPr>
      <w:r>
        <w:rPr>
          <w:rFonts w:ascii="Times New Roman" w:hAnsi="Times New Roman"/>
          <w:b/>
          <w:bCs/>
          <w:sz w:val="24"/>
          <w:szCs w:val="24"/>
        </w:rPr>
        <w:t>С</w:t>
      </w:r>
      <w:r w:rsidRPr="00FF275C">
        <w:rPr>
          <w:rFonts w:ascii="Times New Roman" w:hAnsi="Times New Roman"/>
          <w:b/>
          <w:bCs/>
          <w:sz w:val="24"/>
          <w:szCs w:val="24"/>
        </w:rPr>
        <w:t>ОДЕРЖАНИЕ ОСНОВНЫХ РАЗДЕЛОВ И ТЕМ ДИСЦИПЛИНЫ</w:t>
      </w:r>
    </w:p>
    <w:p w:rsidR="00195F61" w:rsidRDefault="00195F61" w:rsidP="00195F61">
      <w:pPr>
        <w:pStyle w:val="a5"/>
        <w:jc w:val="center"/>
        <w:rPr>
          <w:rFonts w:ascii="Times New Roman" w:hAnsi="Times New Roman"/>
          <w:b/>
          <w:sz w:val="28"/>
          <w:szCs w:val="28"/>
        </w:rPr>
      </w:pPr>
    </w:p>
    <w:p w:rsidR="00195F61" w:rsidRDefault="00195F61" w:rsidP="00195F61">
      <w:pPr>
        <w:pStyle w:val="a5"/>
        <w:jc w:val="center"/>
        <w:rPr>
          <w:rFonts w:ascii="Times New Roman" w:hAnsi="Times New Roman"/>
          <w:b/>
          <w:sz w:val="28"/>
          <w:szCs w:val="28"/>
        </w:rPr>
      </w:pPr>
    </w:p>
    <w:p w:rsidR="00195F61" w:rsidRDefault="00195F61" w:rsidP="00195F61">
      <w:pPr>
        <w:ind w:firstLine="709"/>
        <w:jc w:val="center"/>
        <w:rPr>
          <w:rFonts w:cs="Calibri"/>
          <w:b/>
          <w:sz w:val="28"/>
          <w:szCs w:val="28"/>
          <w:lang w:eastAsia="ar-SA"/>
        </w:rPr>
      </w:pPr>
      <w:r>
        <w:rPr>
          <w:rFonts w:cs="Calibri"/>
          <w:b/>
          <w:sz w:val="28"/>
          <w:szCs w:val="28"/>
          <w:lang w:eastAsia="ar-SA"/>
        </w:rPr>
        <w:t>Введение</w:t>
      </w:r>
    </w:p>
    <w:p w:rsidR="00195F61" w:rsidRDefault="00195F61" w:rsidP="00195F61">
      <w:pPr>
        <w:pStyle w:val="a5"/>
        <w:spacing w:line="360" w:lineRule="auto"/>
        <w:jc w:val="both"/>
        <w:rPr>
          <w:rFonts w:ascii="Times New Roman" w:hAnsi="Times New Roman"/>
          <w:sz w:val="28"/>
          <w:szCs w:val="28"/>
        </w:rPr>
      </w:pPr>
    </w:p>
    <w:p w:rsidR="00195F61" w:rsidRDefault="00195F61" w:rsidP="00195F61">
      <w:pPr>
        <w:pStyle w:val="a5"/>
        <w:ind w:firstLine="708"/>
        <w:jc w:val="both"/>
        <w:rPr>
          <w:rFonts w:ascii="Times New Roman" w:hAnsi="Times New Roman"/>
          <w:sz w:val="28"/>
          <w:szCs w:val="28"/>
        </w:rPr>
      </w:pPr>
      <w:r w:rsidRPr="00C86DF3">
        <w:rPr>
          <w:rFonts w:ascii="Times New Roman" w:hAnsi="Times New Roman"/>
          <w:sz w:val="28"/>
          <w:szCs w:val="28"/>
        </w:rPr>
        <w:t>В рамках изучения дисциплины рассматр</w:t>
      </w:r>
      <w:r>
        <w:rPr>
          <w:rFonts w:ascii="Times New Roman" w:hAnsi="Times New Roman"/>
          <w:sz w:val="28"/>
          <w:szCs w:val="28"/>
        </w:rPr>
        <w:t xml:space="preserve">иваются проблемы воспитания, социализации и </w:t>
      </w:r>
      <w:r w:rsidRPr="00C86DF3">
        <w:rPr>
          <w:rFonts w:ascii="Times New Roman" w:hAnsi="Times New Roman"/>
          <w:sz w:val="28"/>
          <w:szCs w:val="28"/>
        </w:rPr>
        <w:t>развития личности</w:t>
      </w:r>
      <w:r>
        <w:rPr>
          <w:rFonts w:ascii="Times New Roman" w:hAnsi="Times New Roman"/>
          <w:sz w:val="28"/>
          <w:szCs w:val="28"/>
        </w:rPr>
        <w:t xml:space="preserve"> ребенка с ОВЗ, </w:t>
      </w:r>
      <w:r w:rsidRPr="00C86DF3">
        <w:rPr>
          <w:rFonts w:ascii="Times New Roman" w:hAnsi="Times New Roman"/>
          <w:sz w:val="28"/>
          <w:szCs w:val="28"/>
        </w:rPr>
        <w:t xml:space="preserve"> </w:t>
      </w:r>
      <w:r>
        <w:rPr>
          <w:rFonts w:ascii="Times New Roman" w:hAnsi="Times New Roman"/>
          <w:sz w:val="28"/>
          <w:szCs w:val="28"/>
        </w:rPr>
        <w:t>специфика построения образовательного процесса в начальной школе в условиях инклюзивной практики.</w:t>
      </w:r>
    </w:p>
    <w:p w:rsidR="00195F61" w:rsidRPr="00C86DF3" w:rsidRDefault="00195F61" w:rsidP="00195F61">
      <w:pPr>
        <w:pStyle w:val="a3"/>
        <w:widowControl w:val="0"/>
        <w:ind w:firstLine="708"/>
        <w:jc w:val="both"/>
        <w:rPr>
          <w:sz w:val="28"/>
          <w:szCs w:val="28"/>
        </w:rPr>
      </w:pPr>
      <w:r w:rsidRPr="00C86DF3">
        <w:rPr>
          <w:sz w:val="28"/>
          <w:szCs w:val="28"/>
        </w:rPr>
        <w:t>Дисциплина реализ</w:t>
      </w:r>
      <w:r>
        <w:rPr>
          <w:sz w:val="28"/>
          <w:szCs w:val="28"/>
        </w:rPr>
        <w:t>ует следующие основные задачи ОО</w:t>
      </w:r>
      <w:r w:rsidRPr="00C86DF3">
        <w:rPr>
          <w:sz w:val="28"/>
          <w:szCs w:val="28"/>
        </w:rPr>
        <w:t xml:space="preserve">П:  </w:t>
      </w:r>
    </w:p>
    <w:p w:rsidR="00195F61" w:rsidRPr="001E127F" w:rsidRDefault="00195F61" w:rsidP="00A339F9">
      <w:pPr>
        <w:pStyle w:val="ad"/>
        <w:numPr>
          <w:ilvl w:val="0"/>
          <w:numId w:val="7"/>
        </w:numPr>
        <w:ind w:left="284"/>
        <w:rPr>
          <w:sz w:val="28"/>
          <w:szCs w:val="28"/>
        </w:rPr>
      </w:pPr>
      <w:r w:rsidRPr="001E127F">
        <w:rPr>
          <w:sz w:val="28"/>
          <w:szCs w:val="28"/>
        </w:rPr>
        <w:t>формирование интереса к педагогической науке и практической деятельности в области образования,</w:t>
      </w:r>
    </w:p>
    <w:p w:rsidR="00195F61" w:rsidRPr="001E127F" w:rsidRDefault="00195F61" w:rsidP="00A339F9">
      <w:pPr>
        <w:pStyle w:val="ad"/>
        <w:numPr>
          <w:ilvl w:val="0"/>
          <w:numId w:val="7"/>
        </w:numPr>
        <w:ind w:left="284"/>
        <w:rPr>
          <w:sz w:val="28"/>
          <w:szCs w:val="28"/>
        </w:rPr>
      </w:pPr>
      <w:r w:rsidRPr="001E127F">
        <w:rPr>
          <w:sz w:val="28"/>
          <w:szCs w:val="28"/>
        </w:rPr>
        <w:t xml:space="preserve">осмысление значения воспитания </w:t>
      </w:r>
      <w:r>
        <w:rPr>
          <w:sz w:val="28"/>
          <w:szCs w:val="28"/>
        </w:rPr>
        <w:t xml:space="preserve"> и обучения </w:t>
      </w:r>
      <w:r w:rsidRPr="001E127F">
        <w:rPr>
          <w:sz w:val="28"/>
          <w:szCs w:val="28"/>
        </w:rPr>
        <w:t>в практической педагогической деятельности,</w:t>
      </w:r>
    </w:p>
    <w:p w:rsidR="00195F61" w:rsidRDefault="00195F61" w:rsidP="00A339F9">
      <w:pPr>
        <w:pStyle w:val="a5"/>
        <w:widowControl w:val="0"/>
        <w:numPr>
          <w:ilvl w:val="2"/>
          <w:numId w:val="7"/>
        </w:numPr>
        <w:ind w:left="284"/>
        <w:rPr>
          <w:rFonts w:ascii="Times New Roman" w:hAnsi="Times New Roman"/>
          <w:sz w:val="28"/>
          <w:szCs w:val="28"/>
        </w:rPr>
      </w:pPr>
      <w:r w:rsidRPr="001E127F">
        <w:rPr>
          <w:rFonts w:ascii="Times New Roman" w:hAnsi="Times New Roman"/>
          <w:sz w:val="28"/>
          <w:szCs w:val="28"/>
        </w:rPr>
        <w:t>формирование готовности к организации воспитания учащихся с использованием технологий, соответствующих возрастным особенностям учащихся,</w:t>
      </w:r>
    </w:p>
    <w:p w:rsidR="00195F61" w:rsidRPr="001E127F" w:rsidRDefault="00195F61" w:rsidP="00A339F9">
      <w:pPr>
        <w:pStyle w:val="a5"/>
        <w:widowControl w:val="0"/>
        <w:numPr>
          <w:ilvl w:val="2"/>
          <w:numId w:val="7"/>
        </w:numPr>
        <w:ind w:left="284"/>
        <w:rPr>
          <w:rFonts w:ascii="Times New Roman" w:hAnsi="Times New Roman"/>
          <w:sz w:val="28"/>
          <w:szCs w:val="28"/>
        </w:rPr>
      </w:pPr>
      <w:r w:rsidRPr="001E127F">
        <w:rPr>
          <w:rFonts w:ascii="Times New Roman" w:hAnsi="Times New Roman"/>
          <w:sz w:val="28"/>
          <w:szCs w:val="28"/>
        </w:rPr>
        <w:t xml:space="preserve">осуществляет подготовку к ведению профессионально-педагогической  деятельности на основе выбора адекватных способов общения и педагогического воздействия и реализации их в процессе воспитательного взаимодействия в образовательном процессе. </w:t>
      </w:r>
    </w:p>
    <w:p w:rsidR="00195F61" w:rsidRPr="00F81C70" w:rsidRDefault="00195F61" w:rsidP="00195F61">
      <w:pPr>
        <w:pStyle w:val="a3"/>
        <w:widowControl w:val="0"/>
        <w:ind w:firstLine="708"/>
        <w:jc w:val="both"/>
        <w:rPr>
          <w:sz w:val="28"/>
          <w:szCs w:val="28"/>
        </w:rPr>
      </w:pPr>
      <w:r>
        <w:rPr>
          <w:sz w:val="28"/>
          <w:szCs w:val="28"/>
        </w:rPr>
        <w:t xml:space="preserve">Дисциплина обеспечивает </w:t>
      </w:r>
      <w:r w:rsidRPr="00F81C70">
        <w:rPr>
          <w:sz w:val="28"/>
          <w:szCs w:val="28"/>
        </w:rPr>
        <w:t xml:space="preserve">образовательные </w:t>
      </w:r>
      <w:r>
        <w:rPr>
          <w:sz w:val="28"/>
          <w:szCs w:val="28"/>
        </w:rPr>
        <w:t xml:space="preserve">интересы </w:t>
      </w:r>
      <w:r w:rsidRPr="00F81C70">
        <w:rPr>
          <w:sz w:val="28"/>
          <w:szCs w:val="28"/>
        </w:rPr>
        <w:t>личности студента</w:t>
      </w:r>
      <w:r>
        <w:rPr>
          <w:sz w:val="28"/>
          <w:szCs w:val="28"/>
        </w:rPr>
        <w:t xml:space="preserve">, обучающегося </w:t>
      </w:r>
      <w:proofErr w:type="gramStart"/>
      <w:r>
        <w:rPr>
          <w:sz w:val="28"/>
          <w:szCs w:val="28"/>
        </w:rPr>
        <w:t>по</w:t>
      </w:r>
      <w:proofErr w:type="gramEnd"/>
      <w:r>
        <w:rPr>
          <w:sz w:val="28"/>
          <w:szCs w:val="28"/>
        </w:rPr>
        <w:t xml:space="preserve"> данной ОО</w:t>
      </w:r>
      <w:r w:rsidRPr="00F81C70">
        <w:rPr>
          <w:sz w:val="28"/>
          <w:szCs w:val="28"/>
        </w:rPr>
        <w:t xml:space="preserve">П, заключающиеся в:  </w:t>
      </w:r>
    </w:p>
    <w:p w:rsidR="00195F61" w:rsidRDefault="00195F61" w:rsidP="00195F61">
      <w:pPr>
        <w:pStyle w:val="a3"/>
        <w:widowControl w:val="0"/>
        <w:jc w:val="both"/>
        <w:rPr>
          <w:sz w:val="28"/>
        </w:rPr>
      </w:pPr>
      <w:r>
        <w:rPr>
          <w:sz w:val="28"/>
          <w:szCs w:val="28"/>
        </w:rPr>
        <w:t xml:space="preserve">1) </w:t>
      </w:r>
      <w:proofErr w:type="gramStart"/>
      <w:r>
        <w:rPr>
          <w:sz w:val="28"/>
          <w:szCs w:val="28"/>
        </w:rPr>
        <w:t>приобретении</w:t>
      </w:r>
      <w:proofErr w:type="gramEnd"/>
      <w:r>
        <w:rPr>
          <w:sz w:val="28"/>
          <w:szCs w:val="28"/>
        </w:rPr>
        <w:t xml:space="preserve"> представлений о</w:t>
      </w:r>
      <w:r>
        <w:rPr>
          <w:sz w:val="28"/>
        </w:rPr>
        <w:t xml:space="preserve"> педагогических феноменах и явлениях;</w:t>
      </w:r>
    </w:p>
    <w:p w:rsidR="00195F61" w:rsidRDefault="00195F61" w:rsidP="00195F61">
      <w:pPr>
        <w:pStyle w:val="a3"/>
        <w:widowControl w:val="0"/>
        <w:jc w:val="both"/>
        <w:rPr>
          <w:sz w:val="28"/>
        </w:rPr>
      </w:pPr>
      <w:r>
        <w:rPr>
          <w:sz w:val="28"/>
        </w:rPr>
        <w:t>2) развитие способности их анализировать, выбирать оптимальные формы поведения и педагогического воздействия в различных ситуациях;</w:t>
      </w:r>
    </w:p>
    <w:p w:rsidR="00195F61" w:rsidRDefault="00195F61" w:rsidP="00195F61">
      <w:pPr>
        <w:pStyle w:val="a3"/>
        <w:widowControl w:val="0"/>
        <w:jc w:val="both"/>
        <w:rPr>
          <w:sz w:val="28"/>
          <w:szCs w:val="28"/>
        </w:rPr>
      </w:pPr>
      <w:r>
        <w:rPr>
          <w:sz w:val="28"/>
        </w:rPr>
        <w:t xml:space="preserve">3) </w:t>
      </w:r>
      <w:r w:rsidRPr="00C86DF3">
        <w:rPr>
          <w:sz w:val="28"/>
          <w:szCs w:val="28"/>
        </w:rPr>
        <w:t>повышени</w:t>
      </w:r>
      <w:r>
        <w:rPr>
          <w:sz w:val="28"/>
          <w:szCs w:val="28"/>
        </w:rPr>
        <w:t>е</w:t>
      </w:r>
      <w:r w:rsidRPr="00C86DF3">
        <w:rPr>
          <w:sz w:val="28"/>
          <w:szCs w:val="28"/>
        </w:rPr>
        <w:t xml:space="preserve"> </w:t>
      </w:r>
      <w:r>
        <w:rPr>
          <w:sz w:val="28"/>
          <w:szCs w:val="28"/>
        </w:rPr>
        <w:t xml:space="preserve">профессионально-педагогической </w:t>
      </w:r>
      <w:r w:rsidRPr="00C86DF3">
        <w:rPr>
          <w:sz w:val="28"/>
          <w:szCs w:val="28"/>
        </w:rPr>
        <w:t>компетентности</w:t>
      </w:r>
      <w:r>
        <w:rPr>
          <w:sz w:val="28"/>
          <w:szCs w:val="28"/>
        </w:rPr>
        <w:t>.</w:t>
      </w:r>
    </w:p>
    <w:p w:rsidR="00195F61" w:rsidRPr="00AA3B3C" w:rsidRDefault="00195F61" w:rsidP="00195F61">
      <w:pPr>
        <w:pStyle w:val="a3"/>
        <w:widowControl w:val="0"/>
        <w:jc w:val="both"/>
        <w:rPr>
          <w:sz w:val="28"/>
          <w:szCs w:val="28"/>
        </w:rPr>
      </w:pPr>
      <w:r w:rsidRPr="00AA3B3C">
        <w:rPr>
          <w:sz w:val="28"/>
          <w:szCs w:val="28"/>
        </w:rPr>
        <w:t xml:space="preserve">        </w:t>
      </w:r>
      <w:proofErr w:type="gramStart"/>
      <w:r w:rsidRPr="00AA3B3C">
        <w:rPr>
          <w:sz w:val="28"/>
          <w:szCs w:val="28"/>
        </w:rPr>
        <w:t>Задачи: формирование профессионального мировоззрения и научных представлений о сущности инклюзивного образования на основе</w:t>
      </w:r>
      <w:r>
        <w:rPr>
          <w:sz w:val="28"/>
          <w:szCs w:val="28"/>
        </w:rPr>
        <w:t xml:space="preserve"> анализа </w:t>
      </w:r>
      <w:r>
        <w:rPr>
          <w:sz w:val="28"/>
          <w:szCs w:val="28"/>
        </w:rPr>
        <w:lastRenderedPageBreak/>
        <w:t>ведущих концептуально-</w:t>
      </w:r>
      <w:r w:rsidRPr="00AA3B3C">
        <w:rPr>
          <w:sz w:val="28"/>
          <w:szCs w:val="28"/>
        </w:rPr>
        <w:t>методологических подходов к определению понятия «инклюзивное образование»; формирование представлений об общих тенденциях развития инклюзивного образования в мире и России; формирование практических навыков и умения определять содержание, методы и оптимальные структурно-организационные формы осуществления профессиональной деятельности в образовательных учреждениях при реализации программ инклюзивного образования;</w:t>
      </w:r>
      <w:proofErr w:type="gramEnd"/>
      <w:r w:rsidRPr="00AA3B3C">
        <w:rPr>
          <w:sz w:val="28"/>
          <w:szCs w:val="28"/>
        </w:rPr>
        <w:t xml:space="preserve"> формирование философско-мировоззренческих основ личностного отношения студентов к лицам с ОВЗ, формирование навыков ведения практической деятельности в пространстве инклюзивного образования</w:t>
      </w:r>
      <w:r>
        <w:rPr>
          <w:sz w:val="28"/>
          <w:szCs w:val="28"/>
        </w:rPr>
        <w:t>.</w:t>
      </w:r>
    </w:p>
    <w:p w:rsidR="00195F61" w:rsidRPr="00F81C70" w:rsidRDefault="00195F61" w:rsidP="00195F61">
      <w:pPr>
        <w:pStyle w:val="a3"/>
        <w:widowControl w:val="0"/>
        <w:ind w:firstLine="708"/>
        <w:jc w:val="both"/>
        <w:rPr>
          <w:sz w:val="28"/>
          <w:szCs w:val="28"/>
        </w:rPr>
      </w:pPr>
      <w:r>
        <w:rPr>
          <w:sz w:val="28"/>
          <w:szCs w:val="28"/>
        </w:rPr>
        <w:t xml:space="preserve">Дисциплина удовлетворяет требования заказчиков </w:t>
      </w:r>
      <w:r w:rsidRPr="00F81C70">
        <w:rPr>
          <w:sz w:val="28"/>
          <w:szCs w:val="28"/>
        </w:rPr>
        <w:t xml:space="preserve">выпускников </w:t>
      </w:r>
      <w:r>
        <w:rPr>
          <w:sz w:val="28"/>
          <w:szCs w:val="28"/>
        </w:rPr>
        <w:t xml:space="preserve">университета по данной ООП в их готовности к </w:t>
      </w:r>
      <w:r w:rsidRPr="00C86DF3">
        <w:rPr>
          <w:sz w:val="28"/>
          <w:szCs w:val="28"/>
        </w:rPr>
        <w:t xml:space="preserve"> ведению профессионально-</w:t>
      </w:r>
      <w:r>
        <w:rPr>
          <w:sz w:val="28"/>
          <w:szCs w:val="28"/>
        </w:rPr>
        <w:t xml:space="preserve">педагогической </w:t>
      </w:r>
      <w:r w:rsidRPr="00C86DF3">
        <w:rPr>
          <w:sz w:val="28"/>
          <w:szCs w:val="28"/>
        </w:rPr>
        <w:t xml:space="preserve">деятельности на основе выбора адекватных способов </w:t>
      </w:r>
      <w:r>
        <w:rPr>
          <w:sz w:val="28"/>
          <w:szCs w:val="28"/>
        </w:rPr>
        <w:t xml:space="preserve">педагогического </w:t>
      </w:r>
      <w:r w:rsidRPr="00C86DF3">
        <w:rPr>
          <w:sz w:val="28"/>
          <w:szCs w:val="28"/>
        </w:rPr>
        <w:t xml:space="preserve">общения и </w:t>
      </w:r>
      <w:r>
        <w:rPr>
          <w:sz w:val="28"/>
          <w:szCs w:val="28"/>
        </w:rPr>
        <w:t xml:space="preserve">воспитательного воздействия и реализации их </w:t>
      </w:r>
      <w:r w:rsidRPr="00C86DF3">
        <w:rPr>
          <w:sz w:val="28"/>
          <w:szCs w:val="28"/>
        </w:rPr>
        <w:t xml:space="preserve">в образовательном процессе. </w:t>
      </w:r>
    </w:p>
    <w:p w:rsidR="00195F61" w:rsidRPr="007D5BA8" w:rsidRDefault="00195F61" w:rsidP="00195F61">
      <w:pPr>
        <w:pStyle w:val="a3"/>
        <w:widowControl w:val="0"/>
        <w:ind w:firstLine="708"/>
        <w:jc w:val="both"/>
        <w:rPr>
          <w:color w:val="000000" w:themeColor="text1"/>
          <w:sz w:val="28"/>
          <w:szCs w:val="28"/>
        </w:rPr>
      </w:pPr>
      <w:r w:rsidRPr="007D5BA8">
        <w:rPr>
          <w:color w:val="000000" w:themeColor="text1"/>
          <w:sz w:val="28"/>
          <w:szCs w:val="28"/>
        </w:rPr>
        <w:t>Изучение дисциплины базируется на знаниях, полученных при освоении таких дисциплин как «Педагогическая аксиология», «</w:t>
      </w:r>
      <w:r>
        <w:rPr>
          <w:color w:val="000000" w:themeColor="text1"/>
          <w:sz w:val="28"/>
          <w:szCs w:val="28"/>
        </w:rPr>
        <w:t>И</w:t>
      </w:r>
      <w:r w:rsidRPr="007D5BA8">
        <w:rPr>
          <w:color w:val="000000" w:themeColor="text1"/>
          <w:sz w:val="28"/>
          <w:szCs w:val="28"/>
        </w:rPr>
        <w:t xml:space="preserve">нновационные процессы </w:t>
      </w:r>
      <w:r>
        <w:rPr>
          <w:color w:val="000000" w:themeColor="text1"/>
          <w:sz w:val="28"/>
          <w:szCs w:val="28"/>
        </w:rPr>
        <w:t>в современном об</w:t>
      </w:r>
      <w:r w:rsidRPr="007D5BA8">
        <w:rPr>
          <w:color w:val="000000" w:themeColor="text1"/>
          <w:sz w:val="28"/>
          <w:szCs w:val="28"/>
        </w:rPr>
        <w:t xml:space="preserve">разовании».  </w:t>
      </w:r>
    </w:p>
    <w:p w:rsidR="00195F61" w:rsidRDefault="00195F61" w:rsidP="00195F61">
      <w:pPr>
        <w:pStyle w:val="12"/>
        <w:tabs>
          <w:tab w:val="left" w:pos="4820"/>
          <w:tab w:val="right" w:leader="underscore" w:pos="9072"/>
        </w:tabs>
        <w:spacing w:after="240"/>
        <w:ind w:firstLine="709"/>
        <w:jc w:val="both"/>
        <w:rPr>
          <w:color w:val="FF0000"/>
          <w:sz w:val="28"/>
          <w:szCs w:val="28"/>
        </w:rPr>
      </w:pPr>
    </w:p>
    <w:p w:rsidR="00195F61" w:rsidRDefault="00195F61" w:rsidP="00195F61">
      <w:pPr>
        <w:pStyle w:val="12"/>
        <w:ind w:right="680" w:firstLine="567"/>
        <w:jc w:val="center"/>
        <w:rPr>
          <w:b/>
          <w:bCs/>
          <w:sz w:val="24"/>
          <w:szCs w:val="24"/>
        </w:rPr>
      </w:pPr>
    </w:p>
    <w:p w:rsidR="003B1DA5" w:rsidRDefault="003B1DA5"/>
    <w:p w:rsidR="00195F61" w:rsidRDefault="00195F61" w:rsidP="00195F61">
      <w:pPr>
        <w:pStyle w:val="a5"/>
        <w:jc w:val="center"/>
        <w:rPr>
          <w:rFonts w:ascii="Times New Roman" w:hAnsi="Times New Roman"/>
          <w:b/>
          <w:sz w:val="28"/>
          <w:szCs w:val="28"/>
        </w:rPr>
      </w:pPr>
    </w:p>
    <w:p w:rsidR="00195F61" w:rsidRPr="00CD11CD" w:rsidRDefault="00195F61" w:rsidP="00195F61">
      <w:pPr>
        <w:pStyle w:val="a5"/>
        <w:jc w:val="center"/>
        <w:rPr>
          <w:rFonts w:ascii="Times New Roman" w:hAnsi="Times New Roman"/>
          <w:b/>
          <w:sz w:val="28"/>
          <w:szCs w:val="28"/>
        </w:rPr>
      </w:pPr>
      <w:r w:rsidRPr="00CD11CD">
        <w:rPr>
          <w:rFonts w:ascii="Times New Roman" w:hAnsi="Times New Roman"/>
          <w:b/>
          <w:sz w:val="28"/>
          <w:szCs w:val="28"/>
        </w:rPr>
        <w:t>БАЗОВЫЙ МОДУЛЬ № 1.</w:t>
      </w:r>
    </w:p>
    <w:p w:rsidR="003B1DA5" w:rsidRDefault="003B1DA5"/>
    <w:p w:rsidR="00195F61" w:rsidRPr="00AF3B74" w:rsidRDefault="00195F61" w:rsidP="00195F61">
      <w:pPr>
        <w:spacing w:line="360" w:lineRule="auto"/>
        <w:ind w:left="360"/>
        <w:jc w:val="both"/>
        <w:rPr>
          <w:color w:val="000000" w:themeColor="text1"/>
          <w:sz w:val="28"/>
          <w:szCs w:val="28"/>
        </w:rPr>
      </w:pPr>
      <w:r w:rsidRPr="00AF3B74">
        <w:rPr>
          <w:b/>
          <w:color w:val="000000" w:themeColor="text1"/>
          <w:sz w:val="28"/>
          <w:szCs w:val="28"/>
        </w:rPr>
        <w:t>Теоретико-методологические основания</w:t>
      </w:r>
      <w:r w:rsidR="00021BC4">
        <w:rPr>
          <w:b/>
          <w:color w:val="000000" w:themeColor="text1"/>
          <w:sz w:val="28"/>
          <w:szCs w:val="28"/>
        </w:rPr>
        <w:t xml:space="preserve"> </w:t>
      </w:r>
      <w:r w:rsidR="00021BC4">
        <w:rPr>
          <w:sz w:val="28"/>
          <w:szCs w:val="28"/>
        </w:rPr>
        <w:t>процесса воспитания</w:t>
      </w:r>
      <w:r w:rsidRPr="00AF3B74">
        <w:rPr>
          <w:color w:val="000000" w:themeColor="text1"/>
          <w:sz w:val="28"/>
          <w:szCs w:val="28"/>
        </w:rPr>
        <w:t xml:space="preserve">. </w:t>
      </w:r>
    </w:p>
    <w:p w:rsidR="00195F61" w:rsidRPr="00A1514F" w:rsidRDefault="00A1514F" w:rsidP="00195F61">
      <w:pPr>
        <w:spacing w:line="360" w:lineRule="auto"/>
        <w:jc w:val="both"/>
        <w:rPr>
          <w:sz w:val="28"/>
          <w:szCs w:val="28"/>
        </w:rPr>
      </w:pPr>
      <w:r w:rsidRPr="00A1514F">
        <w:rPr>
          <w:color w:val="222222"/>
          <w:sz w:val="28"/>
          <w:szCs w:val="28"/>
          <w:shd w:val="clear" w:color="auto" w:fill="FFFFFF"/>
        </w:rPr>
        <w:t>Теория воспитания как часть педагогической науки, которая рассматривает вопросы содержания, методики и организации воспитательного процесса. Цели и содержание воспитания. Требования ФГОС НОО к реализации воспитания в современной начальной школе.</w:t>
      </w:r>
      <w:r>
        <w:rPr>
          <w:color w:val="222222"/>
          <w:sz w:val="28"/>
          <w:szCs w:val="28"/>
          <w:shd w:val="clear" w:color="auto" w:fill="FFFFFF"/>
        </w:rPr>
        <w:t xml:space="preserve"> Результаты воспитательного процесса.</w:t>
      </w:r>
    </w:p>
    <w:p w:rsidR="00195F61" w:rsidRPr="00A1514F" w:rsidRDefault="00195F61" w:rsidP="00195F61">
      <w:pPr>
        <w:pStyle w:val="a5"/>
        <w:jc w:val="center"/>
        <w:rPr>
          <w:rFonts w:ascii="Times New Roman" w:hAnsi="Times New Roman"/>
          <w:b/>
          <w:sz w:val="28"/>
          <w:szCs w:val="28"/>
        </w:rPr>
      </w:pPr>
    </w:p>
    <w:p w:rsidR="00195F61" w:rsidRPr="00A1514F" w:rsidRDefault="00195F61" w:rsidP="00195F61">
      <w:pPr>
        <w:pStyle w:val="a5"/>
        <w:jc w:val="center"/>
        <w:rPr>
          <w:rFonts w:ascii="Times New Roman" w:hAnsi="Times New Roman"/>
          <w:b/>
          <w:sz w:val="28"/>
          <w:szCs w:val="28"/>
        </w:rPr>
      </w:pPr>
      <w:r w:rsidRPr="00A1514F">
        <w:rPr>
          <w:rFonts w:ascii="Times New Roman" w:hAnsi="Times New Roman"/>
          <w:b/>
          <w:sz w:val="28"/>
          <w:szCs w:val="28"/>
        </w:rPr>
        <w:t>БАЗОВЫЙ МОДУЛЬ № 2.</w:t>
      </w:r>
    </w:p>
    <w:p w:rsidR="00195F61" w:rsidRPr="00A1514F" w:rsidRDefault="00195F61" w:rsidP="00021BC4">
      <w:pPr>
        <w:spacing w:line="360" w:lineRule="auto"/>
        <w:jc w:val="center"/>
        <w:rPr>
          <w:b/>
          <w:color w:val="FF0000"/>
          <w:sz w:val="28"/>
          <w:szCs w:val="28"/>
        </w:rPr>
      </w:pPr>
    </w:p>
    <w:p w:rsidR="00A1514F" w:rsidRPr="00A1514F" w:rsidRDefault="00021BC4" w:rsidP="00A1514F">
      <w:pPr>
        <w:pStyle w:val="a5"/>
        <w:spacing w:line="360" w:lineRule="auto"/>
        <w:jc w:val="both"/>
        <w:rPr>
          <w:rFonts w:ascii="Times New Roman" w:hAnsi="Times New Roman"/>
          <w:b/>
          <w:sz w:val="28"/>
          <w:szCs w:val="28"/>
        </w:rPr>
      </w:pPr>
      <w:r w:rsidRPr="00A1514F">
        <w:rPr>
          <w:rFonts w:ascii="Times New Roman" w:hAnsi="Times New Roman"/>
          <w:b/>
          <w:sz w:val="28"/>
          <w:szCs w:val="28"/>
        </w:rPr>
        <w:t>Современные концепции воспитания.</w:t>
      </w:r>
      <w:r w:rsidR="00A1514F" w:rsidRPr="00A1514F">
        <w:rPr>
          <w:rFonts w:ascii="Times New Roman" w:hAnsi="Times New Roman"/>
          <w:b/>
          <w:sz w:val="28"/>
          <w:szCs w:val="28"/>
        </w:rPr>
        <w:t xml:space="preserve"> </w:t>
      </w:r>
    </w:p>
    <w:p w:rsidR="00021BC4" w:rsidRPr="00A1514F" w:rsidRDefault="00021BC4" w:rsidP="00A1514F">
      <w:pPr>
        <w:pStyle w:val="a5"/>
        <w:spacing w:line="360" w:lineRule="auto"/>
        <w:jc w:val="both"/>
        <w:rPr>
          <w:rFonts w:ascii="Times New Roman" w:hAnsi="Times New Roman"/>
          <w:color w:val="000000"/>
          <w:sz w:val="28"/>
          <w:szCs w:val="28"/>
        </w:rPr>
      </w:pPr>
      <w:r w:rsidRPr="00A1514F">
        <w:rPr>
          <w:rFonts w:ascii="Times New Roman" w:hAnsi="Times New Roman"/>
          <w:color w:val="000000"/>
          <w:sz w:val="28"/>
          <w:szCs w:val="28"/>
        </w:rPr>
        <w:t>Современные концепции воспитания:</w:t>
      </w:r>
      <w:r w:rsidR="00A1514F" w:rsidRPr="00A1514F">
        <w:rPr>
          <w:rFonts w:ascii="Times New Roman" w:hAnsi="Times New Roman"/>
          <w:color w:val="000000"/>
          <w:sz w:val="28"/>
          <w:szCs w:val="28"/>
        </w:rPr>
        <w:t xml:space="preserve"> теоретические положения, технология реализации.</w:t>
      </w:r>
    </w:p>
    <w:p w:rsidR="00021BC4" w:rsidRPr="00021BC4" w:rsidRDefault="00021BC4" w:rsidP="00021BC4">
      <w:pPr>
        <w:shd w:val="clear" w:color="auto" w:fill="FFFFFF"/>
        <w:spacing w:before="100" w:beforeAutospacing="1" w:after="100" w:afterAutospacing="1" w:line="180" w:lineRule="atLeast"/>
        <w:ind w:left="420"/>
        <w:jc w:val="both"/>
        <w:rPr>
          <w:color w:val="242424"/>
          <w:sz w:val="28"/>
          <w:szCs w:val="28"/>
        </w:rPr>
      </w:pPr>
      <w:r w:rsidRPr="00021BC4">
        <w:rPr>
          <w:color w:val="242424"/>
          <w:sz w:val="28"/>
          <w:szCs w:val="28"/>
        </w:rPr>
        <w:t xml:space="preserve">1. Системы построения процесса воспитания (авторы В.А. </w:t>
      </w:r>
      <w:proofErr w:type="spellStart"/>
      <w:r w:rsidRPr="00021BC4">
        <w:rPr>
          <w:color w:val="242424"/>
          <w:sz w:val="28"/>
          <w:szCs w:val="28"/>
        </w:rPr>
        <w:t>Караковский</w:t>
      </w:r>
      <w:proofErr w:type="spellEnd"/>
      <w:r w:rsidRPr="00021BC4">
        <w:rPr>
          <w:color w:val="242424"/>
          <w:sz w:val="28"/>
          <w:szCs w:val="28"/>
        </w:rPr>
        <w:t xml:space="preserve">, Л.И. Новикова, Н.Л. Селиванова). В этой концепции воспитание рассматривается как управление процессом развития личности, ее </w:t>
      </w:r>
      <w:r w:rsidRPr="00021BC4">
        <w:rPr>
          <w:color w:val="242424"/>
          <w:sz w:val="28"/>
          <w:szCs w:val="28"/>
        </w:rPr>
        <w:lastRenderedPageBreak/>
        <w:t>социализации. Личность ребенка находится в центре процесса воспитания, главное в котором - создание условий для целенаправленного, протекающего под социальным и педагогическим контролем систематического развития человека как субъекта деятельности, как личности и как индивидуальности.</w:t>
      </w:r>
    </w:p>
    <w:p w:rsidR="00021BC4" w:rsidRPr="00021BC4" w:rsidRDefault="00021BC4" w:rsidP="00021BC4">
      <w:pPr>
        <w:shd w:val="clear" w:color="auto" w:fill="FFFFFF"/>
        <w:spacing w:before="100" w:beforeAutospacing="1" w:after="100" w:afterAutospacing="1" w:line="180" w:lineRule="atLeast"/>
        <w:ind w:left="420"/>
        <w:jc w:val="both"/>
        <w:rPr>
          <w:color w:val="242424"/>
          <w:sz w:val="28"/>
          <w:szCs w:val="28"/>
        </w:rPr>
      </w:pPr>
      <w:r w:rsidRPr="00021BC4">
        <w:rPr>
          <w:color w:val="242424"/>
          <w:sz w:val="28"/>
          <w:szCs w:val="28"/>
        </w:rPr>
        <w:t xml:space="preserve">2. Системно (социально) - ролевая концепция развития личности (автор Н.И. </w:t>
      </w:r>
      <w:proofErr w:type="spellStart"/>
      <w:r w:rsidRPr="00021BC4">
        <w:rPr>
          <w:color w:val="242424"/>
          <w:sz w:val="28"/>
          <w:szCs w:val="28"/>
        </w:rPr>
        <w:t>Таланчук</w:t>
      </w:r>
      <w:proofErr w:type="spellEnd"/>
      <w:r w:rsidRPr="00021BC4">
        <w:rPr>
          <w:color w:val="242424"/>
          <w:sz w:val="28"/>
          <w:szCs w:val="28"/>
        </w:rPr>
        <w:t xml:space="preserve">). Н.М. </w:t>
      </w:r>
      <w:proofErr w:type="spellStart"/>
      <w:r w:rsidRPr="00021BC4">
        <w:rPr>
          <w:color w:val="242424"/>
          <w:sz w:val="28"/>
          <w:szCs w:val="28"/>
        </w:rPr>
        <w:t>Таланчук</w:t>
      </w:r>
      <w:proofErr w:type="spellEnd"/>
      <w:r w:rsidRPr="00021BC4">
        <w:rPr>
          <w:color w:val="242424"/>
          <w:sz w:val="28"/>
          <w:szCs w:val="28"/>
        </w:rPr>
        <w:t xml:space="preserve"> определяет воспитание в качестве процесса </w:t>
      </w:r>
      <w:proofErr w:type="spellStart"/>
      <w:r w:rsidRPr="00021BC4">
        <w:rPr>
          <w:color w:val="242424"/>
          <w:sz w:val="28"/>
          <w:szCs w:val="28"/>
        </w:rPr>
        <w:t>человековедения</w:t>
      </w:r>
      <w:proofErr w:type="spellEnd"/>
      <w:r w:rsidRPr="00021BC4">
        <w:rPr>
          <w:color w:val="242424"/>
          <w:sz w:val="28"/>
          <w:szCs w:val="28"/>
        </w:rPr>
        <w:t xml:space="preserve"> (вести человека к идеалу), </w:t>
      </w:r>
      <w:proofErr w:type="gramStart"/>
      <w:r w:rsidRPr="00021BC4">
        <w:rPr>
          <w:color w:val="242424"/>
          <w:sz w:val="28"/>
          <w:szCs w:val="28"/>
        </w:rPr>
        <w:t>протекающий</w:t>
      </w:r>
      <w:proofErr w:type="gramEnd"/>
      <w:r w:rsidRPr="00021BC4">
        <w:rPr>
          <w:color w:val="242424"/>
          <w:sz w:val="28"/>
          <w:szCs w:val="28"/>
        </w:rPr>
        <w:t xml:space="preserve"> как целенаправленное регулирование освоения личностью системы социальных ролей, неизбежно выполняемых человеком в семье, коллективе, мире и </w:t>
      </w:r>
      <w:proofErr w:type="spellStart"/>
      <w:r w:rsidRPr="00021BC4">
        <w:rPr>
          <w:color w:val="242424"/>
          <w:sz w:val="28"/>
          <w:szCs w:val="28"/>
        </w:rPr>
        <w:t>Я-сфере</w:t>
      </w:r>
      <w:proofErr w:type="spellEnd"/>
      <w:r w:rsidRPr="00021BC4">
        <w:rPr>
          <w:color w:val="242424"/>
          <w:sz w:val="28"/>
          <w:szCs w:val="28"/>
        </w:rPr>
        <w:t>. Подготовка к "проживанию" этих ролей и есть наиважнейшая задача воспитания.</w:t>
      </w:r>
    </w:p>
    <w:p w:rsidR="00021BC4" w:rsidRPr="00021BC4" w:rsidRDefault="00021BC4" w:rsidP="00021BC4">
      <w:pPr>
        <w:shd w:val="clear" w:color="auto" w:fill="FFFFFF"/>
        <w:spacing w:before="100" w:beforeAutospacing="1" w:after="100" w:afterAutospacing="1" w:line="180" w:lineRule="atLeast"/>
        <w:ind w:left="420"/>
        <w:jc w:val="both"/>
        <w:rPr>
          <w:color w:val="242424"/>
          <w:sz w:val="28"/>
          <w:szCs w:val="28"/>
        </w:rPr>
      </w:pPr>
      <w:r w:rsidRPr="00021BC4">
        <w:rPr>
          <w:color w:val="242424"/>
          <w:sz w:val="28"/>
          <w:szCs w:val="28"/>
        </w:rPr>
        <w:t xml:space="preserve">3. Формирование образа жизни, достойной Человека (автор Н.Е. </w:t>
      </w:r>
      <w:proofErr w:type="spellStart"/>
      <w:r w:rsidRPr="00021BC4">
        <w:rPr>
          <w:color w:val="242424"/>
          <w:sz w:val="28"/>
          <w:szCs w:val="28"/>
        </w:rPr>
        <w:t>Щуркова</w:t>
      </w:r>
      <w:proofErr w:type="spellEnd"/>
      <w:r w:rsidRPr="00021BC4">
        <w:rPr>
          <w:color w:val="242424"/>
          <w:sz w:val="28"/>
          <w:szCs w:val="28"/>
        </w:rPr>
        <w:t xml:space="preserve">). Н.Е. </w:t>
      </w:r>
      <w:proofErr w:type="spellStart"/>
      <w:r w:rsidRPr="00021BC4">
        <w:rPr>
          <w:color w:val="242424"/>
          <w:sz w:val="28"/>
          <w:szCs w:val="28"/>
        </w:rPr>
        <w:t>Щуркова</w:t>
      </w:r>
      <w:proofErr w:type="spellEnd"/>
      <w:r w:rsidRPr="00021BC4">
        <w:rPr>
          <w:color w:val="242424"/>
          <w:sz w:val="28"/>
          <w:szCs w:val="28"/>
        </w:rPr>
        <w:t xml:space="preserve"> рассматривает воспитание как целенаправленное, организованное профессионалом-педагогом восхождение ребенка к культуре современного общества, как развитие способности жить в нем и сознательно строить свою жизнь, достойную Человека. При этом именно воспитатель выступает "предъявителем культуры". В цели воспитания Н.Е. </w:t>
      </w:r>
      <w:proofErr w:type="spellStart"/>
      <w:r w:rsidRPr="00021BC4">
        <w:rPr>
          <w:color w:val="242424"/>
          <w:sz w:val="28"/>
          <w:szCs w:val="28"/>
        </w:rPr>
        <w:t>Щуркова</w:t>
      </w:r>
      <w:proofErr w:type="spellEnd"/>
      <w:r w:rsidRPr="00021BC4">
        <w:rPr>
          <w:color w:val="242424"/>
          <w:sz w:val="28"/>
          <w:szCs w:val="28"/>
        </w:rPr>
        <w:t xml:space="preserve"> закладывает триединство разумного, духовного и творческого: жизнь, достойная Человека. Это, по ее мнению, жизнь, простроенная на вечных ценностях, - Истине, Красоте и Добре, и служению им.</w:t>
      </w:r>
    </w:p>
    <w:p w:rsidR="00021BC4" w:rsidRPr="00021BC4" w:rsidRDefault="00021BC4" w:rsidP="00021BC4">
      <w:pPr>
        <w:shd w:val="clear" w:color="auto" w:fill="FFFFFF"/>
        <w:spacing w:before="100" w:beforeAutospacing="1" w:after="100" w:afterAutospacing="1" w:line="180" w:lineRule="atLeast"/>
        <w:ind w:left="420"/>
        <w:jc w:val="both"/>
        <w:rPr>
          <w:color w:val="242424"/>
          <w:sz w:val="28"/>
          <w:szCs w:val="28"/>
        </w:rPr>
      </w:pPr>
      <w:r w:rsidRPr="00021BC4">
        <w:rPr>
          <w:color w:val="242424"/>
          <w:sz w:val="28"/>
          <w:szCs w:val="28"/>
        </w:rPr>
        <w:t xml:space="preserve">4. Воспитание ребенка как человека культуры и нравственности (автор Е.В. </w:t>
      </w:r>
      <w:proofErr w:type="spellStart"/>
      <w:r w:rsidRPr="00021BC4">
        <w:rPr>
          <w:color w:val="242424"/>
          <w:sz w:val="28"/>
          <w:szCs w:val="28"/>
        </w:rPr>
        <w:t>Бондаревская</w:t>
      </w:r>
      <w:proofErr w:type="spellEnd"/>
      <w:r w:rsidRPr="00021BC4">
        <w:rPr>
          <w:color w:val="242424"/>
          <w:sz w:val="28"/>
          <w:szCs w:val="28"/>
        </w:rPr>
        <w:t xml:space="preserve">). По мнению Е.В. </w:t>
      </w:r>
      <w:proofErr w:type="spellStart"/>
      <w:r w:rsidRPr="00021BC4">
        <w:rPr>
          <w:color w:val="242424"/>
          <w:sz w:val="28"/>
          <w:szCs w:val="28"/>
        </w:rPr>
        <w:t>Бондаревской</w:t>
      </w:r>
      <w:proofErr w:type="spellEnd"/>
      <w:r w:rsidRPr="00021BC4">
        <w:rPr>
          <w:color w:val="242424"/>
          <w:sz w:val="28"/>
          <w:szCs w:val="28"/>
        </w:rPr>
        <w:t xml:space="preserve">, человек формируется полностью тогда, когда он проживает в атмосфере культуры, нравственности и сам эту культуру создает в себе и вокруг себя. Воспитание определяется ею как процесс педагогической помощи ребенку в становлении его </w:t>
      </w:r>
      <w:proofErr w:type="spellStart"/>
      <w:r w:rsidRPr="00021BC4">
        <w:rPr>
          <w:color w:val="242424"/>
          <w:sz w:val="28"/>
          <w:szCs w:val="28"/>
        </w:rPr>
        <w:t>субъектности</w:t>
      </w:r>
      <w:proofErr w:type="spellEnd"/>
      <w:r w:rsidRPr="00021BC4">
        <w:rPr>
          <w:color w:val="242424"/>
          <w:sz w:val="28"/>
          <w:szCs w:val="28"/>
        </w:rPr>
        <w:t xml:space="preserve">, культурной идентификации, социализации, жизненном самоопределении. Особый акцент в концепции Е.В. </w:t>
      </w:r>
      <w:proofErr w:type="spellStart"/>
      <w:r w:rsidRPr="00021BC4">
        <w:rPr>
          <w:color w:val="242424"/>
          <w:sz w:val="28"/>
          <w:szCs w:val="28"/>
        </w:rPr>
        <w:t>Бондаревская</w:t>
      </w:r>
      <w:proofErr w:type="spellEnd"/>
      <w:r w:rsidRPr="00021BC4">
        <w:rPr>
          <w:color w:val="242424"/>
          <w:sz w:val="28"/>
          <w:szCs w:val="28"/>
        </w:rPr>
        <w:t xml:space="preserve"> делает на слове "помощь", имея в виду активную позицию самого ребенка, которому важно предоставить некое "пространство свободы", чтобы он имел право и возможность выбора, будучи субъектом собственной душевной и духовной жизни, ставшей результатом процесса восхождения его к высоким ценностями ориентирам.</w:t>
      </w:r>
    </w:p>
    <w:p w:rsidR="00021BC4" w:rsidRPr="00021BC4" w:rsidRDefault="00021BC4" w:rsidP="00021BC4">
      <w:pPr>
        <w:shd w:val="clear" w:color="auto" w:fill="FFFFFF"/>
        <w:spacing w:before="100" w:beforeAutospacing="1" w:after="100" w:afterAutospacing="1" w:line="180" w:lineRule="atLeast"/>
        <w:ind w:left="420"/>
        <w:jc w:val="both"/>
        <w:rPr>
          <w:color w:val="242424"/>
          <w:sz w:val="28"/>
          <w:szCs w:val="28"/>
        </w:rPr>
      </w:pPr>
      <w:r w:rsidRPr="00021BC4">
        <w:rPr>
          <w:color w:val="242424"/>
          <w:sz w:val="28"/>
          <w:szCs w:val="28"/>
        </w:rPr>
        <w:t xml:space="preserve">5. Педагогическая поддержка ребенка в процессе его развития (автор О.С. </w:t>
      </w:r>
      <w:proofErr w:type="spellStart"/>
      <w:r w:rsidRPr="00021BC4">
        <w:rPr>
          <w:color w:val="242424"/>
          <w:sz w:val="28"/>
          <w:szCs w:val="28"/>
        </w:rPr>
        <w:t>Газман</w:t>
      </w:r>
      <w:proofErr w:type="spellEnd"/>
      <w:r w:rsidRPr="00021BC4">
        <w:rPr>
          <w:color w:val="242424"/>
          <w:sz w:val="28"/>
          <w:szCs w:val="28"/>
        </w:rPr>
        <w:t xml:space="preserve">). О.С. </w:t>
      </w:r>
      <w:proofErr w:type="spellStart"/>
      <w:r w:rsidRPr="00021BC4">
        <w:rPr>
          <w:color w:val="242424"/>
          <w:sz w:val="28"/>
          <w:szCs w:val="28"/>
        </w:rPr>
        <w:t>Газман</w:t>
      </w:r>
      <w:proofErr w:type="spellEnd"/>
      <w:r w:rsidRPr="00021BC4">
        <w:rPr>
          <w:color w:val="242424"/>
          <w:sz w:val="28"/>
          <w:szCs w:val="28"/>
        </w:rPr>
        <w:t xml:space="preserve"> определяет воспитание как специально </w:t>
      </w:r>
      <w:proofErr w:type="spellStart"/>
      <w:proofErr w:type="gramStart"/>
      <w:r w:rsidRPr="00021BC4">
        <w:rPr>
          <w:color w:val="242424"/>
          <w:sz w:val="28"/>
          <w:szCs w:val="28"/>
        </w:rPr>
        <w:t>органи-зованный</w:t>
      </w:r>
      <w:proofErr w:type="spellEnd"/>
      <w:proofErr w:type="gramEnd"/>
      <w:r w:rsidRPr="00021BC4">
        <w:rPr>
          <w:color w:val="242424"/>
          <w:sz w:val="28"/>
          <w:szCs w:val="28"/>
        </w:rPr>
        <w:t xml:space="preserve"> процесс предъявления социально значимых, одобряемых обществом ценностей, нормативных качеств личности и образцов поведения активной педагогической поддержки. При этом такая помощь, такая поддержка должны быть оказаны семьей, педагогами, ближайшим </w:t>
      </w:r>
      <w:r w:rsidRPr="00021BC4">
        <w:rPr>
          <w:color w:val="242424"/>
          <w:sz w:val="28"/>
          <w:szCs w:val="28"/>
        </w:rPr>
        <w:lastRenderedPageBreak/>
        <w:t>окружением. Их усилия призваны помочь ребенку адаптироваться не только в учебно-воспитательном процессе, но в социуме.</w:t>
      </w:r>
    </w:p>
    <w:p w:rsidR="00021BC4" w:rsidRPr="00021BC4" w:rsidRDefault="00021BC4" w:rsidP="00021BC4">
      <w:pPr>
        <w:shd w:val="clear" w:color="auto" w:fill="FFFFFF"/>
        <w:spacing w:before="100" w:beforeAutospacing="1" w:after="100" w:afterAutospacing="1" w:line="180" w:lineRule="atLeast"/>
        <w:ind w:left="420"/>
        <w:jc w:val="both"/>
        <w:rPr>
          <w:color w:val="242424"/>
          <w:sz w:val="28"/>
          <w:szCs w:val="28"/>
        </w:rPr>
      </w:pPr>
      <w:r w:rsidRPr="00021BC4">
        <w:rPr>
          <w:color w:val="242424"/>
          <w:sz w:val="28"/>
          <w:szCs w:val="28"/>
        </w:rPr>
        <w:t xml:space="preserve">6. </w:t>
      </w:r>
      <w:proofErr w:type="gramStart"/>
      <w:r w:rsidRPr="00021BC4">
        <w:rPr>
          <w:color w:val="242424"/>
          <w:sz w:val="28"/>
          <w:szCs w:val="28"/>
        </w:rPr>
        <w:t>Концепция творческой самодеятельности личности (авторы:</w:t>
      </w:r>
      <w:proofErr w:type="gramEnd"/>
      <w:r w:rsidRPr="00021BC4">
        <w:rPr>
          <w:color w:val="242424"/>
          <w:sz w:val="28"/>
          <w:szCs w:val="28"/>
        </w:rPr>
        <w:t xml:space="preserve"> </w:t>
      </w:r>
      <w:proofErr w:type="gramStart"/>
      <w:r w:rsidRPr="00021BC4">
        <w:rPr>
          <w:color w:val="242424"/>
          <w:sz w:val="28"/>
          <w:szCs w:val="28"/>
        </w:rPr>
        <w:t xml:space="preserve">В.М. </w:t>
      </w:r>
      <w:proofErr w:type="spellStart"/>
      <w:r w:rsidRPr="00021BC4">
        <w:rPr>
          <w:color w:val="242424"/>
          <w:sz w:val="28"/>
          <w:szCs w:val="28"/>
        </w:rPr>
        <w:t>Коротов</w:t>
      </w:r>
      <w:proofErr w:type="spellEnd"/>
      <w:r w:rsidRPr="00021BC4">
        <w:rPr>
          <w:color w:val="242424"/>
          <w:sz w:val="28"/>
          <w:szCs w:val="28"/>
        </w:rPr>
        <w:t>, Б.Т. Лихачев).</w:t>
      </w:r>
      <w:proofErr w:type="gramEnd"/>
      <w:r w:rsidRPr="00021BC4">
        <w:rPr>
          <w:color w:val="242424"/>
          <w:sz w:val="28"/>
          <w:szCs w:val="28"/>
        </w:rPr>
        <w:t xml:space="preserve"> Концепция предполагает саморазвитие личности школьника в условиях взаимодействия школы и семьи. Воспитание - это общественное, исторически сложившееся явление. Воспитание - это педагогический процесс. Воспитание - это </w:t>
      </w:r>
      <w:proofErr w:type="spellStart"/>
      <w:r w:rsidRPr="00021BC4">
        <w:rPr>
          <w:color w:val="242424"/>
          <w:sz w:val="28"/>
          <w:szCs w:val="28"/>
        </w:rPr>
        <w:t>самоизменение</w:t>
      </w:r>
      <w:proofErr w:type="spellEnd"/>
      <w:r w:rsidRPr="00021BC4">
        <w:rPr>
          <w:color w:val="242424"/>
          <w:sz w:val="28"/>
          <w:szCs w:val="28"/>
        </w:rPr>
        <w:t xml:space="preserve"> личности в системе общественных отношений и в творчестве.</w:t>
      </w:r>
    </w:p>
    <w:p w:rsidR="00021BC4" w:rsidRPr="00021BC4" w:rsidRDefault="00021BC4" w:rsidP="00021BC4">
      <w:pPr>
        <w:shd w:val="clear" w:color="auto" w:fill="FFFFFF"/>
        <w:spacing w:before="100" w:beforeAutospacing="1" w:after="100" w:afterAutospacing="1" w:line="180" w:lineRule="atLeast"/>
        <w:ind w:left="420"/>
        <w:jc w:val="both"/>
        <w:rPr>
          <w:color w:val="242424"/>
          <w:sz w:val="28"/>
          <w:szCs w:val="28"/>
        </w:rPr>
      </w:pPr>
      <w:r w:rsidRPr="00021BC4">
        <w:rPr>
          <w:color w:val="242424"/>
          <w:sz w:val="28"/>
          <w:szCs w:val="28"/>
        </w:rPr>
        <w:t xml:space="preserve">7. </w:t>
      </w:r>
      <w:proofErr w:type="gramStart"/>
      <w:r w:rsidRPr="00021BC4">
        <w:rPr>
          <w:color w:val="242424"/>
          <w:sz w:val="28"/>
          <w:szCs w:val="28"/>
        </w:rPr>
        <w:t>Гуманистическая концепция воспитания учащейся молодежи в современном обществе (авторы:</w:t>
      </w:r>
      <w:proofErr w:type="gramEnd"/>
      <w:r w:rsidRPr="00021BC4">
        <w:rPr>
          <w:color w:val="242424"/>
          <w:sz w:val="28"/>
          <w:szCs w:val="28"/>
        </w:rPr>
        <w:t xml:space="preserve"> </w:t>
      </w:r>
      <w:proofErr w:type="gramStart"/>
      <w:r w:rsidRPr="00021BC4">
        <w:rPr>
          <w:color w:val="242424"/>
          <w:sz w:val="28"/>
          <w:szCs w:val="28"/>
        </w:rPr>
        <w:t xml:space="preserve">А.А. </w:t>
      </w:r>
      <w:proofErr w:type="spellStart"/>
      <w:r w:rsidRPr="00021BC4">
        <w:rPr>
          <w:color w:val="242424"/>
          <w:sz w:val="28"/>
          <w:szCs w:val="28"/>
        </w:rPr>
        <w:t>Бодалев</w:t>
      </w:r>
      <w:proofErr w:type="spellEnd"/>
      <w:r w:rsidRPr="00021BC4">
        <w:rPr>
          <w:color w:val="242424"/>
          <w:sz w:val="28"/>
          <w:szCs w:val="28"/>
        </w:rPr>
        <w:t xml:space="preserve">, З.А. </w:t>
      </w:r>
      <w:proofErr w:type="spellStart"/>
      <w:r w:rsidRPr="00021BC4">
        <w:rPr>
          <w:color w:val="242424"/>
          <w:sz w:val="28"/>
          <w:szCs w:val="28"/>
        </w:rPr>
        <w:t>Малькова</w:t>
      </w:r>
      <w:proofErr w:type="spellEnd"/>
      <w:r w:rsidRPr="00021BC4">
        <w:rPr>
          <w:color w:val="242424"/>
          <w:sz w:val="28"/>
          <w:szCs w:val="28"/>
        </w:rPr>
        <w:t>, Л.И. Новикова).</w:t>
      </w:r>
      <w:proofErr w:type="gramEnd"/>
      <w:r w:rsidRPr="00021BC4">
        <w:rPr>
          <w:color w:val="242424"/>
          <w:sz w:val="28"/>
          <w:szCs w:val="28"/>
        </w:rPr>
        <w:t xml:space="preserve"> В данной концепции обосновываются эффективность гуманистической воспитательной возможности школы и роль учителя как старшего друга, который может оказать помощь и поддержку растущему человеку; взаимодействие, сотворчество, сотрудничество.</w:t>
      </w:r>
    </w:p>
    <w:p w:rsidR="00021BC4" w:rsidRPr="00021BC4" w:rsidRDefault="00021BC4" w:rsidP="00021BC4">
      <w:pPr>
        <w:shd w:val="clear" w:color="auto" w:fill="FFFFFF"/>
        <w:spacing w:before="100" w:beforeAutospacing="1" w:after="100" w:afterAutospacing="1" w:line="180" w:lineRule="atLeast"/>
        <w:ind w:left="420"/>
        <w:jc w:val="both"/>
        <w:rPr>
          <w:color w:val="242424"/>
          <w:sz w:val="28"/>
          <w:szCs w:val="28"/>
        </w:rPr>
      </w:pPr>
      <w:r w:rsidRPr="00021BC4">
        <w:rPr>
          <w:color w:val="242424"/>
          <w:sz w:val="28"/>
          <w:szCs w:val="28"/>
        </w:rPr>
        <w:t xml:space="preserve">8. Концепция самоопределения личности (А.Н. </w:t>
      </w:r>
      <w:proofErr w:type="spellStart"/>
      <w:r w:rsidRPr="00021BC4">
        <w:rPr>
          <w:color w:val="242424"/>
          <w:sz w:val="28"/>
          <w:szCs w:val="28"/>
        </w:rPr>
        <w:t>Тубельский</w:t>
      </w:r>
      <w:proofErr w:type="spellEnd"/>
      <w:r w:rsidRPr="00021BC4">
        <w:rPr>
          <w:color w:val="242424"/>
          <w:sz w:val="28"/>
          <w:szCs w:val="28"/>
        </w:rPr>
        <w:t>). Данная концепция предполагает личностное, личностное, жизненное, профессиональное самоопределение в условиях школы. Свободу выбора, внутреннюю свободу, риск, готовность к жизни, к труду надо воспитывать у школьников в современных условиях развития рыночных отношений.</w:t>
      </w:r>
    </w:p>
    <w:p w:rsidR="00021BC4" w:rsidRPr="00021BC4" w:rsidRDefault="00021BC4" w:rsidP="00021BC4">
      <w:pPr>
        <w:shd w:val="clear" w:color="auto" w:fill="FFFFFF"/>
        <w:spacing w:before="100" w:beforeAutospacing="1" w:after="100" w:afterAutospacing="1" w:line="180" w:lineRule="atLeast"/>
        <w:ind w:left="420"/>
        <w:jc w:val="both"/>
        <w:rPr>
          <w:color w:val="242424"/>
          <w:sz w:val="28"/>
          <w:szCs w:val="28"/>
        </w:rPr>
      </w:pPr>
      <w:r w:rsidRPr="00021BC4">
        <w:rPr>
          <w:color w:val="242424"/>
          <w:sz w:val="28"/>
          <w:szCs w:val="28"/>
        </w:rPr>
        <w:t xml:space="preserve">9. Концепция формирования научного мировоззрения учащихся (К.В. </w:t>
      </w:r>
      <w:proofErr w:type="spellStart"/>
      <w:r w:rsidRPr="00021BC4">
        <w:rPr>
          <w:color w:val="242424"/>
          <w:sz w:val="28"/>
          <w:szCs w:val="28"/>
        </w:rPr>
        <w:t>Гавриловец</w:t>
      </w:r>
      <w:proofErr w:type="spellEnd"/>
      <w:r w:rsidRPr="00021BC4">
        <w:rPr>
          <w:color w:val="242424"/>
          <w:sz w:val="28"/>
          <w:szCs w:val="28"/>
        </w:rPr>
        <w:t>). Конструирование своего "Я" - главное в воспитании. Систематическое самопознание и самореализация. Человек - мир, человек - природа, человек - человек. Формирование "</w:t>
      </w:r>
      <w:proofErr w:type="spellStart"/>
      <w:proofErr w:type="gramStart"/>
      <w:r w:rsidRPr="00021BC4">
        <w:rPr>
          <w:color w:val="242424"/>
          <w:sz w:val="28"/>
          <w:szCs w:val="28"/>
        </w:rPr>
        <w:t>Я-концепций</w:t>
      </w:r>
      <w:proofErr w:type="spellEnd"/>
      <w:proofErr w:type="gramEnd"/>
      <w:r w:rsidRPr="00021BC4">
        <w:rPr>
          <w:color w:val="242424"/>
          <w:sz w:val="28"/>
          <w:szCs w:val="28"/>
        </w:rPr>
        <w:t>", "</w:t>
      </w:r>
      <w:proofErr w:type="spellStart"/>
      <w:r w:rsidRPr="00021BC4">
        <w:rPr>
          <w:color w:val="242424"/>
          <w:sz w:val="28"/>
          <w:szCs w:val="28"/>
        </w:rPr>
        <w:t>Я-личности</w:t>
      </w:r>
      <w:proofErr w:type="spellEnd"/>
      <w:r w:rsidRPr="00021BC4">
        <w:rPr>
          <w:color w:val="242424"/>
          <w:sz w:val="28"/>
          <w:szCs w:val="28"/>
        </w:rPr>
        <w:t>".</w:t>
      </w:r>
    </w:p>
    <w:p w:rsidR="003B1DA5" w:rsidRPr="00021BC4" w:rsidRDefault="003B1DA5" w:rsidP="00021BC4">
      <w:pPr>
        <w:pStyle w:val="12"/>
        <w:ind w:right="680" w:firstLine="567"/>
        <w:jc w:val="center"/>
        <w:rPr>
          <w:b/>
          <w:bCs/>
          <w:sz w:val="28"/>
          <w:szCs w:val="28"/>
        </w:rPr>
      </w:pPr>
    </w:p>
    <w:p w:rsidR="003B1DA5" w:rsidRDefault="003B1DA5" w:rsidP="003B1DA5">
      <w:pPr>
        <w:pStyle w:val="a5"/>
        <w:jc w:val="center"/>
        <w:rPr>
          <w:rFonts w:ascii="Times New Roman" w:hAnsi="Times New Roman"/>
          <w:b/>
          <w:sz w:val="28"/>
          <w:szCs w:val="28"/>
        </w:rPr>
      </w:pPr>
    </w:p>
    <w:p w:rsidR="004435B9" w:rsidRPr="006C31F8" w:rsidRDefault="004435B9" w:rsidP="00A339F9">
      <w:pPr>
        <w:pStyle w:val="a5"/>
        <w:numPr>
          <w:ilvl w:val="1"/>
          <w:numId w:val="27"/>
        </w:numPr>
        <w:jc w:val="center"/>
        <w:rPr>
          <w:rFonts w:ascii="Times New Roman" w:hAnsi="Times New Roman"/>
          <w:b/>
          <w:sz w:val="28"/>
          <w:szCs w:val="28"/>
        </w:rPr>
      </w:pPr>
      <w:r w:rsidRPr="006C31F8">
        <w:rPr>
          <w:rFonts w:ascii="Times New Roman" w:hAnsi="Times New Roman"/>
          <w:b/>
          <w:sz w:val="28"/>
          <w:szCs w:val="28"/>
        </w:rPr>
        <w:t>ПЛАНЫ ПРАКТИЧЕСКИХ ЗАНЯТИЙ</w:t>
      </w:r>
    </w:p>
    <w:p w:rsidR="008935D3" w:rsidRPr="005F138D" w:rsidRDefault="008935D3" w:rsidP="008935D3">
      <w:pPr>
        <w:pStyle w:val="a8"/>
        <w:ind w:firstLine="0"/>
        <w:jc w:val="center"/>
        <w:rPr>
          <w:b/>
          <w:szCs w:val="28"/>
        </w:rPr>
      </w:pPr>
    </w:p>
    <w:p w:rsidR="008935D3" w:rsidRPr="00A1514F" w:rsidRDefault="008935D3" w:rsidP="009E2CD0">
      <w:pPr>
        <w:pStyle w:val="a5"/>
        <w:spacing w:line="360" w:lineRule="auto"/>
        <w:jc w:val="both"/>
        <w:rPr>
          <w:rFonts w:ascii="Times New Roman" w:hAnsi="Times New Roman"/>
          <w:sz w:val="28"/>
          <w:szCs w:val="28"/>
        </w:rPr>
      </w:pPr>
      <w:r w:rsidRPr="00A1514F">
        <w:rPr>
          <w:rFonts w:ascii="Times New Roman" w:hAnsi="Times New Roman"/>
          <w:sz w:val="28"/>
          <w:szCs w:val="28"/>
        </w:rPr>
        <w:t xml:space="preserve">Практическое занятие №1. </w:t>
      </w:r>
    </w:p>
    <w:p w:rsidR="008935D3" w:rsidRPr="00CF4DDD" w:rsidRDefault="008935D3" w:rsidP="00021BC4">
      <w:pPr>
        <w:pStyle w:val="a5"/>
        <w:spacing w:line="360" w:lineRule="auto"/>
        <w:jc w:val="both"/>
        <w:rPr>
          <w:rFonts w:ascii="Times New Roman" w:hAnsi="Times New Roman"/>
          <w:sz w:val="28"/>
          <w:szCs w:val="28"/>
        </w:rPr>
      </w:pPr>
      <w:r w:rsidRPr="00A1514F">
        <w:rPr>
          <w:rFonts w:ascii="Times New Roman" w:hAnsi="Times New Roman"/>
          <w:sz w:val="28"/>
          <w:szCs w:val="28"/>
        </w:rPr>
        <w:t xml:space="preserve">Тема: </w:t>
      </w:r>
      <w:r w:rsidR="00A1514F" w:rsidRPr="00A1514F">
        <w:rPr>
          <w:rFonts w:ascii="Arial" w:hAnsi="Arial" w:cs="Arial"/>
          <w:color w:val="222222"/>
          <w:sz w:val="28"/>
          <w:szCs w:val="28"/>
          <w:shd w:val="clear" w:color="auto" w:fill="FFFFFF"/>
        </w:rPr>
        <w:t> </w:t>
      </w:r>
      <w:r w:rsidR="00A1514F" w:rsidRPr="00CF4DDD">
        <w:rPr>
          <w:rFonts w:ascii="Times New Roman" w:hAnsi="Times New Roman"/>
          <w:color w:val="222222"/>
          <w:sz w:val="28"/>
          <w:szCs w:val="28"/>
          <w:shd w:val="clear" w:color="auto" w:fill="FFFFFF"/>
        </w:rPr>
        <w:t>Понятие о содержании воспитания в современной школе.</w:t>
      </w:r>
    </w:p>
    <w:p w:rsidR="008935D3" w:rsidRPr="00A1514F" w:rsidRDefault="008935D3" w:rsidP="009E2CD0">
      <w:pPr>
        <w:pStyle w:val="a5"/>
        <w:spacing w:line="360" w:lineRule="auto"/>
        <w:jc w:val="both"/>
        <w:rPr>
          <w:rFonts w:ascii="Times New Roman" w:hAnsi="Times New Roman"/>
          <w:sz w:val="28"/>
          <w:szCs w:val="28"/>
        </w:rPr>
      </w:pPr>
      <w:r w:rsidRPr="00A1514F">
        <w:rPr>
          <w:rFonts w:ascii="Times New Roman" w:hAnsi="Times New Roman"/>
          <w:sz w:val="28"/>
          <w:szCs w:val="28"/>
        </w:rPr>
        <w:t xml:space="preserve">Практическое  занятие №2. </w:t>
      </w:r>
    </w:p>
    <w:p w:rsidR="008935D3" w:rsidRPr="00A1514F" w:rsidRDefault="008935D3" w:rsidP="00021BC4">
      <w:pPr>
        <w:pStyle w:val="a5"/>
        <w:spacing w:line="360" w:lineRule="auto"/>
        <w:jc w:val="both"/>
        <w:rPr>
          <w:rFonts w:ascii="Times New Roman" w:hAnsi="Times New Roman"/>
          <w:sz w:val="28"/>
          <w:szCs w:val="28"/>
        </w:rPr>
      </w:pPr>
      <w:r w:rsidRPr="00A1514F">
        <w:rPr>
          <w:rFonts w:ascii="Times New Roman" w:hAnsi="Times New Roman"/>
          <w:sz w:val="28"/>
          <w:szCs w:val="28"/>
        </w:rPr>
        <w:t xml:space="preserve">Тема: </w:t>
      </w:r>
      <w:r w:rsidR="00A1514F" w:rsidRPr="00A1514F">
        <w:rPr>
          <w:rFonts w:ascii="Times New Roman" w:hAnsi="Times New Roman"/>
          <w:color w:val="242424"/>
          <w:sz w:val="28"/>
          <w:szCs w:val="28"/>
        </w:rPr>
        <w:t xml:space="preserve">Системно (социально) - ролевая концепция развития личности (автор Н.И. </w:t>
      </w:r>
      <w:proofErr w:type="spellStart"/>
      <w:r w:rsidR="00A1514F" w:rsidRPr="00A1514F">
        <w:rPr>
          <w:rFonts w:ascii="Times New Roman" w:hAnsi="Times New Roman"/>
          <w:color w:val="242424"/>
          <w:sz w:val="28"/>
          <w:szCs w:val="28"/>
        </w:rPr>
        <w:t>Таланчук</w:t>
      </w:r>
      <w:proofErr w:type="spellEnd"/>
      <w:r w:rsidR="00A1514F" w:rsidRPr="00A1514F">
        <w:rPr>
          <w:rFonts w:ascii="Times New Roman" w:hAnsi="Times New Roman"/>
          <w:color w:val="242424"/>
          <w:sz w:val="28"/>
          <w:szCs w:val="28"/>
        </w:rPr>
        <w:t>).</w:t>
      </w:r>
    </w:p>
    <w:p w:rsidR="008935D3" w:rsidRPr="00A1514F" w:rsidRDefault="008935D3" w:rsidP="009E2CD0">
      <w:pPr>
        <w:pStyle w:val="a5"/>
        <w:spacing w:line="360" w:lineRule="auto"/>
        <w:jc w:val="both"/>
        <w:rPr>
          <w:rFonts w:ascii="Times New Roman" w:hAnsi="Times New Roman"/>
          <w:sz w:val="28"/>
          <w:szCs w:val="28"/>
        </w:rPr>
      </w:pPr>
      <w:r w:rsidRPr="00A1514F">
        <w:rPr>
          <w:rFonts w:ascii="Times New Roman" w:hAnsi="Times New Roman"/>
          <w:sz w:val="28"/>
          <w:szCs w:val="28"/>
        </w:rPr>
        <w:t xml:space="preserve">Практическое занятие №3. </w:t>
      </w:r>
    </w:p>
    <w:p w:rsidR="008935D3" w:rsidRPr="00A1514F" w:rsidRDefault="008935D3" w:rsidP="00021BC4">
      <w:pPr>
        <w:pStyle w:val="a5"/>
        <w:spacing w:line="360" w:lineRule="auto"/>
        <w:jc w:val="both"/>
        <w:rPr>
          <w:rFonts w:ascii="Times New Roman" w:hAnsi="Times New Roman"/>
          <w:sz w:val="28"/>
          <w:szCs w:val="28"/>
        </w:rPr>
      </w:pPr>
      <w:r w:rsidRPr="00A1514F">
        <w:rPr>
          <w:rFonts w:ascii="Times New Roman" w:hAnsi="Times New Roman"/>
          <w:sz w:val="28"/>
          <w:szCs w:val="28"/>
        </w:rPr>
        <w:t xml:space="preserve">Тема: </w:t>
      </w:r>
      <w:r w:rsidR="00A1514F" w:rsidRPr="00A1514F">
        <w:rPr>
          <w:rFonts w:ascii="Times New Roman" w:hAnsi="Times New Roman"/>
          <w:color w:val="242424"/>
          <w:sz w:val="28"/>
          <w:szCs w:val="28"/>
        </w:rPr>
        <w:t xml:space="preserve">Воспитание ребенка как человека культуры и нравственности (автор Е.В. </w:t>
      </w:r>
      <w:proofErr w:type="spellStart"/>
      <w:r w:rsidR="00A1514F" w:rsidRPr="00A1514F">
        <w:rPr>
          <w:rFonts w:ascii="Times New Roman" w:hAnsi="Times New Roman"/>
          <w:color w:val="242424"/>
          <w:sz w:val="28"/>
          <w:szCs w:val="28"/>
        </w:rPr>
        <w:t>Бондаревская</w:t>
      </w:r>
      <w:proofErr w:type="spellEnd"/>
      <w:r w:rsidR="00A1514F" w:rsidRPr="00A1514F">
        <w:rPr>
          <w:rFonts w:ascii="Times New Roman" w:hAnsi="Times New Roman"/>
          <w:color w:val="242424"/>
          <w:sz w:val="28"/>
          <w:szCs w:val="28"/>
        </w:rPr>
        <w:t>).</w:t>
      </w:r>
    </w:p>
    <w:p w:rsidR="008935D3" w:rsidRPr="00A1514F" w:rsidRDefault="008935D3" w:rsidP="009E2CD0">
      <w:pPr>
        <w:pStyle w:val="a5"/>
        <w:spacing w:line="360" w:lineRule="auto"/>
        <w:jc w:val="both"/>
        <w:rPr>
          <w:rFonts w:ascii="Times New Roman" w:hAnsi="Times New Roman"/>
          <w:sz w:val="28"/>
          <w:szCs w:val="28"/>
        </w:rPr>
      </w:pPr>
      <w:r w:rsidRPr="00A1514F">
        <w:rPr>
          <w:rFonts w:ascii="Times New Roman" w:hAnsi="Times New Roman"/>
          <w:sz w:val="28"/>
          <w:szCs w:val="28"/>
        </w:rPr>
        <w:lastRenderedPageBreak/>
        <w:t xml:space="preserve">Практическое занятие №4. </w:t>
      </w:r>
    </w:p>
    <w:p w:rsidR="008935D3" w:rsidRPr="00A1514F" w:rsidRDefault="008935D3" w:rsidP="00021BC4">
      <w:pPr>
        <w:pStyle w:val="a5"/>
        <w:spacing w:line="360" w:lineRule="auto"/>
        <w:jc w:val="both"/>
        <w:rPr>
          <w:rFonts w:ascii="Times New Roman" w:hAnsi="Times New Roman"/>
          <w:sz w:val="28"/>
          <w:szCs w:val="28"/>
        </w:rPr>
      </w:pPr>
      <w:r w:rsidRPr="00A1514F">
        <w:rPr>
          <w:rFonts w:ascii="Times New Roman" w:hAnsi="Times New Roman"/>
          <w:sz w:val="28"/>
          <w:szCs w:val="28"/>
        </w:rPr>
        <w:t xml:space="preserve">Тема: </w:t>
      </w:r>
      <w:r w:rsidR="00A1514F" w:rsidRPr="00A1514F">
        <w:rPr>
          <w:rFonts w:ascii="Times New Roman" w:hAnsi="Times New Roman"/>
          <w:color w:val="242424"/>
          <w:sz w:val="28"/>
          <w:szCs w:val="28"/>
        </w:rPr>
        <w:t xml:space="preserve">Педагогическая поддержка ребенка в процессе его развития (автор О.С. </w:t>
      </w:r>
      <w:proofErr w:type="spellStart"/>
      <w:r w:rsidR="00A1514F" w:rsidRPr="00A1514F">
        <w:rPr>
          <w:rFonts w:ascii="Times New Roman" w:hAnsi="Times New Roman"/>
          <w:color w:val="242424"/>
          <w:sz w:val="28"/>
          <w:szCs w:val="28"/>
        </w:rPr>
        <w:t>Газман</w:t>
      </w:r>
      <w:proofErr w:type="spellEnd"/>
      <w:r w:rsidR="00A1514F" w:rsidRPr="00A1514F">
        <w:rPr>
          <w:rFonts w:ascii="Times New Roman" w:hAnsi="Times New Roman"/>
          <w:color w:val="242424"/>
          <w:sz w:val="28"/>
          <w:szCs w:val="28"/>
        </w:rPr>
        <w:t>).</w:t>
      </w:r>
    </w:p>
    <w:p w:rsidR="00021BC4" w:rsidRPr="00A1514F" w:rsidRDefault="00021BC4" w:rsidP="00021BC4">
      <w:pPr>
        <w:pStyle w:val="a5"/>
        <w:spacing w:line="360" w:lineRule="auto"/>
        <w:jc w:val="both"/>
        <w:rPr>
          <w:rFonts w:ascii="Times New Roman" w:hAnsi="Times New Roman"/>
          <w:sz w:val="28"/>
          <w:szCs w:val="28"/>
        </w:rPr>
      </w:pPr>
      <w:r w:rsidRPr="00A1514F">
        <w:rPr>
          <w:rFonts w:ascii="Times New Roman" w:hAnsi="Times New Roman"/>
          <w:sz w:val="28"/>
          <w:szCs w:val="28"/>
        </w:rPr>
        <w:t xml:space="preserve">Практическое занятие №5. </w:t>
      </w:r>
    </w:p>
    <w:p w:rsidR="00021BC4" w:rsidRPr="00A1514F" w:rsidRDefault="00021BC4" w:rsidP="00021BC4">
      <w:pPr>
        <w:pStyle w:val="a5"/>
        <w:spacing w:line="360" w:lineRule="auto"/>
        <w:jc w:val="both"/>
        <w:rPr>
          <w:rFonts w:ascii="Times New Roman" w:hAnsi="Times New Roman"/>
          <w:sz w:val="28"/>
          <w:szCs w:val="28"/>
        </w:rPr>
      </w:pPr>
      <w:r w:rsidRPr="00A1514F">
        <w:rPr>
          <w:rFonts w:ascii="Times New Roman" w:hAnsi="Times New Roman"/>
          <w:sz w:val="28"/>
          <w:szCs w:val="28"/>
        </w:rPr>
        <w:t xml:space="preserve">Тема: </w:t>
      </w:r>
      <w:r w:rsidR="00A1514F" w:rsidRPr="00A1514F">
        <w:rPr>
          <w:rFonts w:ascii="Times New Roman" w:hAnsi="Times New Roman"/>
          <w:color w:val="242424"/>
          <w:sz w:val="28"/>
          <w:szCs w:val="28"/>
        </w:rPr>
        <w:t xml:space="preserve">Концепция самоопределения личности (А.Н. </w:t>
      </w:r>
      <w:proofErr w:type="spellStart"/>
      <w:r w:rsidR="00A1514F" w:rsidRPr="00A1514F">
        <w:rPr>
          <w:rFonts w:ascii="Times New Roman" w:hAnsi="Times New Roman"/>
          <w:color w:val="242424"/>
          <w:sz w:val="28"/>
          <w:szCs w:val="28"/>
        </w:rPr>
        <w:t>Тубельский</w:t>
      </w:r>
      <w:proofErr w:type="spellEnd"/>
      <w:r w:rsidR="00A1514F" w:rsidRPr="00A1514F">
        <w:rPr>
          <w:rFonts w:ascii="Times New Roman" w:hAnsi="Times New Roman"/>
          <w:color w:val="242424"/>
          <w:sz w:val="28"/>
          <w:szCs w:val="28"/>
        </w:rPr>
        <w:t>).</w:t>
      </w:r>
    </w:p>
    <w:p w:rsidR="00CD11CD" w:rsidRPr="004435B9" w:rsidRDefault="00CD11CD" w:rsidP="009E2CD0">
      <w:pPr>
        <w:pStyle w:val="a5"/>
        <w:spacing w:line="360" w:lineRule="auto"/>
        <w:jc w:val="center"/>
        <w:rPr>
          <w:rFonts w:ascii="Times New Roman" w:hAnsi="Times New Roman"/>
          <w:b/>
          <w:sz w:val="28"/>
          <w:szCs w:val="28"/>
        </w:rPr>
      </w:pPr>
    </w:p>
    <w:p w:rsidR="00863FE6" w:rsidRPr="004435B9" w:rsidRDefault="00863FE6" w:rsidP="00863FE6">
      <w:pPr>
        <w:ind w:firstLine="709"/>
        <w:jc w:val="center"/>
        <w:rPr>
          <w:b/>
          <w:sz w:val="28"/>
          <w:szCs w:val="28"/>
        </w:rPr>
      </w:pPr>
      <w:r w:rsidRPr="004435B9">
        <w:rPr>
          <w:b/>
          <w:sz w:val="28"/>
          <w:szCs w:val="28"/>
        </w:rPr>
        <w:t>Методические рекомендации для студентов</w:t>
      </w:r>
    </w:p>
    <w:p w:rsidR="00863FE6" w:rsidRPr="004435B9" w:rsidRDefault="00863FE6" w:rsidP="00863FE6">
      <w:pPr>
        <w:pStyle w:val="ae"/>
        <w:spacing w:line="216" w:lineRule="auto"/>
        <w:ind w:right="-99" w:firstLine="851"/>
        <w:rPr>
          <w:sz w:val="28"/>
          <w:szCs w:val="28"/>
        </w:rPr>
      </w:pPr>
    </w:p>
    <w:p w:rsidR="00863FE6" w:rsidRPr="00ED45F8" w:rsidRDefault="00863FE6" w:rsidP="00863FE6">
      <w:pPr>
        <w:pStyle w:val="a8"/>
        <w:ind w:firstLine="851"/>
        <w:rPr>
          <w:szCs w:val="28"/>
        </w:rPr>
      </w:pPr>
      <w:r w:rsidRPr="00ED45F8">
        <w:rPr>
          <w:szCs w:val="28"/>
        </w:rPr>
        <w:t xml:space="preserve">Курс является логическим продолжением изучения теоретических основ обучения и воспитания. Поэтому в данном курсе сохраняются основные принципы отбора содержания и организации учебного материала, среди которых ведущим является принцип </w:t>
      </w:r>
      <w:proofErr w:type="spellStart"/>
      <w:r w:rsidRPr="00ED45F8">
        <w:rPr>
          <w:szCs w:val="28"/>
        </w:rPr>
        <w:t>практикоориентированности</w:t>
      </w:r>
      <w:proofErr w:type="spellEnd"/>
      <w:r w:rsidRPr="00ED45F8">
        <w:rPr>
          <w:szCs w:val="28"/>
        </w:rPr>
        <w:t xml:space="preserve">, предполагающий интегративное взаимодействие познавательной, исследовательской и профессиональной деятельности с ценностными ориентациями и интересами будущих педагогов. Кроме этого построение содержания курса  определяется следующими </w:t>
      </w:r>
      <w:r w:rsidRPr="00ED45F8">
        <w:rPr>
          <w:b/>
          <w:szCs w:val="28"/>
        </w:rPr>
        <w:t>принципами</w:t>
      </w:r>
      <w:r w:rsidRPr="00ED45F8">
        <w:rPr>
          <w:szCs w:val="28"/>
        </w:rPr>
        <w:t xml:space="preserve">:  </w:t>
      </w:r>
    </w:p>
    <w:p w:rsidR="00863FE6" w:rsidRPr="00ED45F8" w:rsidRDefault="00863FE6" w:rsidP="00863FE6">
      <w:pPr>
        <w:pStyle w:val="a8"/>
        <w:ind w:firstLine="851"/>
        <w:rPr>
          <w:szCs w:val="28"/>
        </w:rPr>
      </w:pPr>
      <w:r w:rsidRPr="00ED45F8">
        <w:rPr>
          <w:szCs w:val="28"/>
        </w:rPr>
        <w:t xml:space="preserve">профессиональной направленности, </w:t>
      </w:r>
      <w:proofErr w:type="gramStart"/>
      <w:r w:rsidRPr="00ED45F8">
        <w:rPr>
          <w:szCs w:val="28"/>
        </w:rPr>
        <w:t>позволяющим</w:t>
      </w:r>
      <w:proofErr w:type="gramEnd"/>
      <w:r w:rsidRPr="00ED45F8">
        <w:rPr>
          <w:szCs w:val="28"/>
        </w:rPr>
        <w:t xml:space="preserve"> учесть особенности профессиональной подготовки по определенному направлению; </w:t>
      </w:r>
    </w:p>
    <w:p w:rsidR="00863FE6" w:rsidRPr="00ED45F8" w:rsidRDefault="00863FE6" w:rsidP="00863FE6">
      <w:pPr>
        <w:pStyle w:val="a8"/>
        <w:ind w:firstLine="851"/>
        <w:rPr>
          <w:szCs w:val="28"/>
        </w:rPr>
      </w:pPr>
      <w:r w:rsidRPr="00ED45F8">
        <w:rPr>
          <w:szCs w:val="28"/>
        </w:rPr>
        <w:t xml:space="preserve">вариативности, </w:t>
      </w:r>
      <w:proofErr w:type="gramStart"/>
      <w:r w:rsidRPr="00ED45F8">
        <w:rPr>
          <w:szCs w:val="28"/>
        </w:rPr>
        <w:t>ориентированным</w:t>
      </w:r>
      <w:proofErr w:type="gramEnd"/>
      <w:r w:rsidRPr="00ED45F8">
        <w:rPr>
          <w:szCs w:val="28"/>
        </w:rPr>
        <w:t xml:space="preserve"> на максимальный учет индивидуальных особенностей профессионального становления обучающихся. </w:t>
      </w:r>
    </w:p>
    <w:p w:rsidR="00863FE6" w:rsidRPr="00ED45F8" w:rsidRDefault="00863FE6" w:rsidP="00863FE6">
      <w:pPr>
        <w:pStyle w:val="ae"/>
        <w:ind w:right="-99" w:firstLine="1080"/>
        <w:jc w:val="both"/>
        <w:rPr>
          <w:sz w:val="28"/>
          <w:szCs w:val="28"/>
        </w:rPr>
      </w:pPr>
      <w:r w:rsidRPr="00ED45F8">
        <w:rPr>
          <w:sz w:val="28"/>
          <w:szCs w:val="28"/>
        </w:rPr>
        <w:t xml:space="preserve">В ходе изучения дисциплины у студентов формируются проектировочные, коммуникативные, организационные педагогические </w:t>
      </w:r>
      <w:r w:rsidRPr="00ED45F8">
        <w:rPr>
          <w:b/>
          <w:sz w:val="28"/>
          <w:szCs w:val="28"/>
        </w:rPr>
        <w:t xml:space="preserve">умения и навыки </w:t>
      </w:r>
      <w:r w:rsidRPr="00ED45F8">
        <w:rPr>
          <w:sz w:val="28"/>
          <w:szCs w:val="28"/>
        </w:rPr>
        <w:t>практической педагогической деятельности; формируются умения профессионального самопознания. Курс содействует дальнейшему индивидуальному профессиональному педагогическому маршруту студентов.</w:t>
      </w:r>
    </w:p>
    <w:p w:rsidR="00863FE6" w:rsidRPr="00ED45F8" w:rsidRDefault="00863FE6" w:rsidP="00863FE6">
      <w:pPr>
        <w:pStyle w:val="ae"/>
        <w:ind w:right="-99" w:firstLine="1080"/>
        <w:jc w:val="both"/>
        <w:rPr>
          <w:sz w:val="28"/>
          <w:szCs w:val="28"/>
        </w:rPr>
      </w:pPr>
      <w:r w:rsidRPr="00ED45F8">
        <w:rPr>
          <w:sz w:val="28"/>
          <w:szCs w:val="28"/>
        </w:rPr>
        <w:t xml:space="preserve">В курсе рассматриваются следующие вопросы: ценностно-смысловое самоопределение педагога в профессиональной деятельности, проектирование </w:t>
      </w:r>
      <w:proofErr w:type="spellStart"/>
      <w:r w:rsidRPr="00ED45F8">
        <w:rPr>
          <w:sz w:val="28"/>
          <w:szCs w:val="28"/>
        </w:rPr>
        <w:t>возрастосообразного</w:t>
      </w:r>
      <w:proofErr w:type="spellEnd"/>
      <w:r w:rsidRPr="00ED45F8">
        <w:rPr>
          <w:sz w:val="28"/>
          <w:szCs w:val="28"/>
        </w:rPr>
        <w:t xml:space="preserve"> образовательного процесса, технологии решения педагогических задач, индивидуальное и коллективное творчество педагогов, формы взаимодействия субъектов в педагогических процессах, </w:t>
      </w:r>
      <w:proofErr w:type="spellStart"/>
      <w:r w:rsidRPr="00ED45F8">
        <w:rPr>
          <w:sz w:val="28"/>
          <w:szCs w:val="28"/>
        </w:rPr>
        <w:t>здоровьесберегающие</w:t>
      </w:r>
      <w:proofErr w:type="spellEnd"/>
      <w:r w:rsidRPr="00ED45F8">
        <w:rPr>
          <w:sz w:val="28"/>
          <w:szCs w:val="28"/>
        </w:rPr>
        <w:t xml:space="preserve"> технологии педагогического процесса, </w:t>
      </w:r>
      <w:proofErr w:type="spellStart"/>
      <w:r w:rsidRPr="00ED45F8">
        <w:rPr>
          <w:sz w:val="28"/>
          <w:szCs w:val="28"/>
        </w:rPr>
        <w:t>возрастосообразные</w:t>
      </w:r>
      <w:proofErr w:type="spellEnd"/>
      <w:r w:rsidRPr="00ED45F8">
        <w:rPr>
          <w:sz w:val="28"/>
          <w:szCs w:val="28"/>
        </w:rPr>
        <w:t xml:space="preserve"> технологии оценки достижений учащихся.</w:t>
      </w:r>
    </w:p>
    <w:p w:rsidR="00863FE6" w:rsidRPr="00ED45F8" w:rsidRDefault="00863FE6" w:rsidP="00863FE6">
      <w:pPr>
        <w:pStyle w:val="ae"/>
        <w:ind w:left="360" w:right="-99"/>
        <w:rPr>
          <w:sz w:val="28"/>
          <w:szCs w:val="28"/>
        </w:rPr>
      </w:pPr>
      <w:r w:rsidRPr="00ED45F8">
        <w:rPr>
          <w:b/>
          <w:sz w:val="28"/>
          <w:szCs w:val="28"/>
        </w:rPr>
        <w:t>Формами изучения</w:t>
      </w:r>
      <w:r w:rsidRPr="00ED45F8">
        <w:rPr>
          <w:sz w:val="28"/>
          <w:szCs w:val="28"/>
        </w:rPr>
        <w:t xml:space="preserve"> курса являются лекционные, семинарские, практические занятия и самостоятельная работа студентов.</w:t>
      </w:r>
    </w:p>
    <w:p w:rsidR="00863FE6" w:rsidRPr="00ED45F8" w:rsidRDefault="00863FE6" w:rsidP="00863FE6">
      <w:pPr>
        <w:ind w:firstLine="709"/>
        <w:jc w:val="both"/>
        <w:rPr>
          <w:sz w:val="28"/>
          <w:szCs w:val="28"/>
        </w:rPr>
      </w:pPr>
      <w:r w:rsidRPr="00ED45F8">
        <w:rPr>
          <w:sz w:val="28"/>
          <w:szCs w:val="28"/>
        </w:rPr>
        <w:t>Освоение  содержания курса в процессе его изучения предполагает два уровня:</w:t>
      </w:r>
    </w:p>
    <w:p w:rsidR="00863FE6" w:rsidRPr="00ED45F8" w:rsidRDefault="00863FE6" w:rsidP="00863FE6">
      <w:pPr>
        <w:ind w:firstLine="709"/>
        <w:jc w:val="both"/>
        <w:rPr>
          <w:sz w:val="28"/>
          <w:szCs w:val="28"/>
        </w:rPr>
      </w:pPr>
      <w:r w:rsidRPr="00ED45F8">
        <w:rPr>
          <w:sz w:val="28"/>
          <w:szCs w:val="28"/>
        </w:rPr>
        <w:t>1 – аудиторная работа студентов под руководством преподавателя на лекциях, семинарах;</w:t>
      </w:r>
    </w:p>
    <w:p w:rsidR="00863FE6" w:rsidRPr="00ED45F8" w:rsidRDefault="00863FE6" w:rsidP="00863FE6">
      <w:pPr>
        <w:ind w:firstLine="709"/>
        <w:jc w:val="both"/>
        <w:rPr>
          <w:sz w:val="28"/>
          <w:szCs w:val="28"/>
        </w:rPr>
      </w:pPr>
      <w:r w:rsidRPr="00ED45F8">
        <w:rPr>
          <w:sz w:val="28"/>
          <w:szCs w:val="28"/>
        </w:rPr>
        <w:lastRenderedPageBreak/>
        <w:t>2 – самостоятельная работа студентов, в ходе которой он прослеживает связь педагогической теории и практики, формирует его готовность к будущей педагогической деятельности.</w:t>
      </w:r>
    </w:p>
    <w:p w:rsidR="00863FE6" w:rsidRPr="00ED45F8" w:rsidRDefault="00863FE6" w:rsidP="00863FE6">
      <w:pPr>
        <w:ind w:firstLine="709"/>
        <w:jc w:val="both"/>
        <w:rPr>
          <w:sz w:val="28"/>
          <w:szCs w:val="28"/>
        </w:rPr>
      </w:pPr>
      <w:r w:rsidRPr="00ED45F8">
        <w:rPr>
          <w:sz w:val="28"/>
          <w:szCs w:val="28"/>
        </w:rPr>
        <w:t xml:space="preserve">Основные теоретические знания студенты получают на лекциях. Приведем некоторые </w:t>
      </w:r>
      <w:r w:rsidRPr="00ED45F8">
        <w:rPr>
          <w:b/>
          <w:sz w:val="28"/>
          <w:szCs w:val="28"/>
        </w:rPr>
        <w:t>советы по работе студентов на лекционных занятиях,</w:t>
      </w:r>
      <w:r w:rsidRPr="00ED45F8">
        <w:rPr>
          <w:sz w:val="28"/>
          <w:szCs w:val="28"/>
        </w:rPr>
        <w:t xml:space="preserve"> так как от этого зависит, насколько продуктивно они в дальнейшем смогут работать на семинарских занятиях. </w:t>
      </w:r>
    </w:p>
    <w:p w:rsidR="00863FE6" w:rsidRPr="00ED45F8" w:rsidRDefault="00863FE6" w:rsidP="00863FE6">
      <w:pPr>
        <w:ind w:firstLine="709"/>
        <w:jc w:val="both"/>
        <w:rPr>
          <w:sz w:val="28"/>
          <w:szCs w:val="28"/>
        </w:rPr>
      </w:pPr>
      <w:r w:rsidRPr="00ED45F8">
        <w:rPr>
          <w:sz w:val="28"/>
          <w:szCs w:val="28"/>
        </w:rPr>
        <w:t xml:space="preserve">Лекция, как известно, одна из основных форм учебных занятий в высших учебных заведениях, представляющая собой систематичное, последовательное устное изложение преподавателем определенного раздела конкретной науки или учебной дисциплины. Прошло много веков с момента появления этой формы обучения, но лекция до сих пор остается важнейшей формой учебного материала в вузе. К достоинствам лекции можно отнести возможность в течение непродолжительного времени сориентировать студентов в рассматриваемой научной проблеме, раскрыть ее наиболее важные, существенные стороны, дать анализ различных взглядов и теоретических концепций по рассматриваемому вопросу. </w:t>
      </w:r>
    </w:p>
    <w:p w:rsidR="00863FE6" w:rsidRPr="00ED45F8" w:rsidRDefault="00863FE6" w:rsidP="00863FE6">
      <w:pPr>
        <w:ind w:firstLine="709"/>
        <w:jc w:val="both"/>
        <w:rPr>
          <w:sz w:val="28"/>
          <w:szCs w:val="28"/>
        </w:rPr>
      </w:pPr>
      <w:r w:rsidRPr="00ED45F8">
        <w:rPr>
          <w:sz w:val="28"/>
          <w:szCs w:val="28"/>
        </w:rPr>
        <w:t>Поначалу у студента складывается мнение, что на лекции он – лицо пассивное, и все, что от него требуется, - слушать и записывать то, что говорит преподаватель. Но это ошибочное, и даже опасное представление. На самом деле слушание лекции предполагает активную мыслительную деятельность студента, главная задача которого – понять сущность рассматриваемой темы, уловить логику рассуждений лектора; размышляя вместе с ним, оценить его аргументацию, составить собственное мнение об изучаемых явлениях и соотнести услышанное с тем, что уже изучено. И при этом студент должен еще успевать делать записи изложенного материала.</w:t>
      </w:r>
    </w:p>
    <w:p w:rsidR="00863FE6" w:rsidRPr="00ED45F8" w:rsidRDefault="00863FE6" w:rsidP="00863FE6">
      <w:pPr>
        <w:ind w:firstLine="709"/>
        <w:jc w:val="both"/>
        <w:rPr>
          <w:sz w:val="28"/>
          <w:szCs w:val="28"/>
        </w:rPr>
      </w:pPr>
      <w:r w:rsidRPr="00ED45F8">
        <w:rPr>
          <w:sz w:val="28"/>
          <w:szCs w:val="28"/>
        </w:rPr>
        <w:t>Чтобы студентам было легче на лекционных занятиях, рекомендуем несколько практических советов.</w:t>
      </w:r>
    </w:p>
    <w:p w:rsidR="00863FE6" w:rsidRPr="00ED45F8" w:rsidRDefault="00863FE6" w:rsidP="00A339F9">
      <w:pPr>
        <w:numPr>
          <w:ilvl w:val="0"/>
          <w:numId w:val="9"/>
        </w:numPr>
        <w:ind w:left="0" w:firstLine="709"/>
        <w:jc w:val="both"/>
        <w:rPr>
          <w:sz w:val="28"/>
          <w:szCs w:val="28"/>
        </w:rPr>
      </w:pPr>
      <w:r w:rsidRPr="00ED45F8">
        <w:rPr>
          <w:sz w:val="28"/>
          <w:szCs w:val="28"/>
        </w:rPr>
        <w:t>Не старайтесь записать дословно все, что говорит преподаватель. Учитесь формулировать мысли кратко и своими словами, записывая самое существенное.</w:t>
      </w:r>
    </w:p>
    <w:p w:rsidR="00863FE6" w:rsidRPr="00ED45F8" w:rsidRDefault="00863FE6" w:rsidP="00A339F9">
      <w:pPr>
        <w:numPr>
          <w:ilvl w:val="0"/>
          <w:numId w:val="9"/>
        </w:numPr>
        <w:ind w:left="0" w:firstLine="709"/>
        <w:jc w:val="both"/>
        <w:rPr>
          <w:sz w:val="28"/>
          <w:szCs w:val="28"/>
        </w:rPr>
      </w:pPr>
      <w:r w:rsidRPr="00ED45F8">
        <w:rPr>
          <w:sz w:val="28"/>
          <w:szCs w:val="28"/>
        </w:rPr>
        <w:t xml:space="preserve">Учитесь «на слух» отделять главное от </w:t>
      </w:r>
      <w:proofErr w:type="gramStart"/>
      <w:r w:rsidRPr="00ED45F8">
        <w:rPr>
          <w:sz w:val="28"/>
          <w:szCs w:val="28"/>
        </w:rPr>
        <w:t>второстепенного</w:t>
      </w:r>
      <w:proofErr w:type="gramEnd"/>
      <w:r w:rsidRPr="00ED45F8">
        <w:rPr>
          <w:sz w:val="28"/>
          <w:szCs w:val="28"/>
        </w:rPr>
        <w:t>. Но это не значит, что записывать нужно только основные положения и определения, необходимы и примеры, приводимые лектором.</w:t>
      </w:r>
    </w:p>
    <w:p w:rsidR="00863FE6" w:rsidRPr="00ED45F8" w:rsidRDefault="00863FE6" w:rsidP="00A339F9">
      <w:pPr>
        <w:numPr>
          <w:ilvl w:val="0"/>
          <w:numId w:val="9"/>
        </w:numPr>
        <w:ind w:left="0" w:firstLine="709"/>
        <w:jc w:val="both"/>
        <w:rPr>
          <w:sz w:val="28"/>
          <w:szCs w:val="28"/>
        </w:rPr>
      </w:pPr>
      <w:r w:rsidRPr="00ED45F8">
        <w:rPr>
          <w:sz w:val="28"/>
          <w:szCs w:val="28"/>
        </w:rPr>
        <w:t>Записи должны быть сжатыми, логично связанными, представляя собой развернутый план лекции.</w:t>
      </w:r>
    </w:p>
    <w:p w:rsidR="00863FE6" w:rsidRPr="00ED45F8" w:rsidRDefault="00863FE6" w:rsidP="00A339F9">
      <w:pPr>
        <w:numPr>
          <w:ilvl w:val="0"/>
          <w:numId w:val="9"/>
        </w:numPr>
        <w:ind w:left="0" w:firstLine="709"/>
        <w:jc w:val="both"/>
        <w:rPr>
          <w:sz w:val="28"/>
          <w:szCs w:val="28"/>
        </w:rPr>
      </w:pPr>
      <w:r w:rsidRPr="00ED45F8">
        <w:rPr>
          <w:sz w:val="28"/>
          <w:szCs w:val="28"/>
        </w:rPr>
        <w:t>Если в лекции предлагаются схемы, таблицы, чертежи, обязательно полностью заносите их в тетрадь, выполняя аккуратно и внимательно.</w:t>
      </w:r>
    </w:p>
    <w:p w:rsidR="00863FE6" w:rsidRPr="00ED45F8" w:rsidRDefault="00863FE6" w:rsidP="00A339F9">
      <w:pPr>
        <w:numPr>
          <w:ilvl w:val="0"/>
          <w:numId w:val="9"/>
        </w:numPr>
        <w:ind w:left="0" w:firstLine="709"/>
        <w:jc w:val="both"/>
        <w:rPr>
          <w:sz w:val="28"/>
          <w:szCs w:val="28"/>
        </w:rPr>
      </w:pPr>
      <w:r w:rsidRPr="00ED45F8">
        <w:rPr>
          <w:sz w:val="28"/>
          <w:szCs w:val="28"/>
        </w:rPr>
        <w:t xml:space="preserve">Оставляйте в тетради поля, которые можно использовать в дальнейшем для уточняющих записей, </w:t>
      </w:r>
      <w:proofErr w:type="gramStart"/>
      <w:r w:rsidRPr="00ED45F8">
        <w:rPr>
          <w:sz w:val="28"/>
          <w:szCs w:val="28"/>
        </w:rPr>
        <w:t>комментариев, дополнений</w:t>
      </w:r>
      <w:proofErr w:type="gramEnd"/>
      <w:r w:rsidRPr="00ED45F8">
        <w:rPr>
          <w:sz w:val="28"/>
          <w:szCs w:val="28"/>
        </w:rPr>
        <w:t xml:space="preserve"> и т.п.</w:t>
      </w:r>
    </w:p>
    <w:p w:rsidR="00863FE6" w:rsidRPr="00ED45F8" w:rsidRDefault="00863FE6" w:rsidP="00A339F9">
      <w:pPr>
        <w:numPr>
          <w:ilvl w:val="0"/>
          <w:numId w:val="9"/>
        </w:numPr>
        <w:ind w:left="0" w:firstLine="709"/>
        <w:jc w:val="both"/>
        <w:rPr>
          <w:sz w:val="28"/>
          <w:szCs w:val="28"/>
        </w:rPr>
      </w:pPr>
      <w:r w:rsidRPr="00ED45F8">
        <w:rPr>
          <w:sz w:val="28"/>
          <w:szCs w:val="28"/>
        </w:rPr>
        <w:t>Постарайтесь выработать свою собственную систему сокращения часто встречающихся слов или их замены определенными знаками. Это даст Вам возможность меньше писать, больше слушать и думать.</w:t>
      </w:r>
    </w:p>
    <w:p w:rsidR="00863FE6" w:rsidRPr="00ED45F8" w:rsidRDefault="00863FE6" w:rsidP="00863FE6">
      <w:pPr>
        <w:ind w:firstLine="709"/>
        <w:jc w:val="both"/>
        <w:rPr>
          <w:sz w:val="28"/>
          <w:szCs w:val="28"/>
        </w:rPr>
      </w:pPr>
      <w:r w:rsidRPr="00ED45F8">
        <w:rPr>
          <w:sz w:val="28"/>
          <w:szCs w:val="28"/>
        </w:rPr>
        <w:lastRenderedPageBreak/>
        <w:t xml:space="preserve">Для успешного освоения материала данного учебно-методического комплекса необходимы глубокие знания из общей психологии, дидактики и теории воспитания; студент должен понимать и ставящиеся перед ним вопросы и проблемы, и в целом психологию как науку. Кроме того, от студентов требуется самостоятельная работа в виде, в первую очередь, прочтения большого количества литературы (учебники, монографии, сборники статей, журнальные статьи и т.п.). Освоить изучаемый предмет также поможет постоянное размышление над прочитанным материалом, что может выражаться в различных формах, начиная с риторических вопросов и заканчивая дискуссиями в группе. </w:t>
      </w:r>
    </w:p>
    <w:p w:rsidR="00863FE6" w:rsidRPr="00ED45F8" w:rsidRDefault="00863FE6" w:rsidP="00863FE6">
      <w:pPr>
        <w:ind w:firstLine="709"/>
        <w:jc w:val="both"/>
        <w:rPr>
          <w:sz w:val="28"/>
          <w:szCs w:val="28"/>
        </w:rPr>
      </w:pPr>
      <w:r w:rsidRPr="00ED45F8">
        <w:rPr>
          <w:sz w:val="28"/>
          <w:szCs w:val="28"/>
        </w:rPr>
        <w:t>Поскольку количество часов аудиторной работы явно недостаточно для овладения таким большим объемом информации, на самостоятельную работу студента может уйти достаточно много времени. Предлагается изучению одной темы посвящать 7-10 дней. В течение этого времени необходимо прочитать несколько раз предложенный материал, выделить в нем основные смысловые части. После этого найти и проработать рекомендуемую литературу по каждому пункту, составить конспекты или сделать выписки из работ ученых. Далее снова прочитать предлагаемый текст, после чего желательно на семинарском занятии представить тему в сжатом виде (таблица, схема, компьютерная презентация и др.). Обязательным источником, с которым студент должен работать постоянно, являются психологические словари.</w:t>
      </w:r>
    </w:p>
    <w:p w:rsidR="00863FE6" w:rsidRPr="00ED45F8" w:rsidRDefault="00863FE6" w:rsidP="00863FE6">
      <w:pPr>
        <w:tabs>
          <w:tab w:val="num" w:pos="0"/>
        </w:tabs>
        <w:ind w:firstLine="709"/>
        <w:jc w:val="both"/>
        <w:rPr>
          <w:sz w:val="28"/>
          <w:szCs w:val="28"/>
        </w:rPr>
      </w:pPr>
      <w:r w:rsidRPr="00ED45F8">
        <w:rPr>
          <w:sz w:val="28"/>
          <w:szCs w:val="28"/>
        </w:rPr>
        <w:t>При самостоятельном изучении тем следует учитывать следующие советы:</w:t>
      </w:r>
    </w:p>
    <w:p w:rsidR="00863FE6" w:rsidRPr="00ED45F8" w:rsidRDefault="00863FE6" w:rsidP="00863FE6">
      <w:pPr>
        <w:tabs>
          <w:tab w:val="num" w:pos="0"/>
        </w:tabs>
        <w:ind w:firstLine="709"/>
        <w:jc w:val="both"/>
        <w:rPr>
          <w:sz w:val="28"/>
          <w:szCs w:val="28"/>
        </w:rPr>
      </w:pPr>
      <w:r w:rsidRPr="00ED45F8">
        <w:rPr>
          <w:sz w:val="28"/>
          <w:szCs w:val="28"/>
        </w:rPr>
        <w:t>определить место изучаемой темы в курсе возрастной и педагогической психологии;</w:t>
      </w:r>
    </w:p>
    <w:p w:rsidR="00863FE6" w:rsidRPr="00ED45F8" w:rsidRDefault="00863FE6" w:rsidP="00863FE6">
      <w:pPr>
        <w:tabs>
          <w:tab w:val="num" w:pos="0"/>
        </w:tabs>
        <w:ind w:firstLine="709"/>
        <w:jc w:val="both"/>
        <w:rPr>
          <w:sz w:val="28"/>
          <w:szCs w:val="28"/>
        </w:rPr>
      </w:pPr>
      <w:r w:rsidRPr="00ED45F8">
        <w:rPr>
          <w:sz w:val="28"/>
          <w:szCs w:val="28"/>
        </w:rPr>
        <w:t>при первом ознакомлении с материалом быстро просмотреть изучаемый текст, представить себе его общее содержание, логику изложения;</w:t>
      </w:r>
    </w:p>
    <w:p w:rsidR="00863FE6" w:rsidRPr="00ED45F8" w:rsidRDefault="00863FE6" w:rsidP="00863FE6">
      <w:pPr>
        <w:tabs>
          <w:tab w:val="num" w:pos="0"/>
        </w:tabs>
        <w:ind w:firstLine="709"/>
        <w:jc w:val="both"/>
        <w:rPr>
          <w:sz w:val="28"/>
          <w:szCs w:val="28"/>
        </w:rPr>
      </w:pPr>
      <w:r w:rsidRPr="00ED45F8">
        <w:rPr>
          <w:sz w:val="28"/>
          <w:szCs w:val="28"/>
        </w:rPr>
        <w:t>вдумчивое чтение текста надо осуществлять медленно, уясняя прочитанное, выделяя основные идеи. Прочитав материал, попытаться соотнести теорию с примерами из практики;</w:t>
      </w:r>
    </w:p>
    <w:p w:rsidR="00863FE6" w:rsidRPr="00ED45F8" w:rsidRDefault="00863FE6" w:rsidP="00863FE6">
      <w:pPr>
        <w:tabs>
          <w:tab w:val="num" w:pos="0"/>
        </w:tabs>
        <w:ind w:firstLine="709"/>
        <w:jc w:val="both"/>
        <w:rPr>
          <w:sz w:val="28"/>
          <w:szCs w:val="28"/>
        </w:rPr>
      </w:pPr>
      <w:r w:rsidRPr="00ED45F8">
        <w:rPr>
          <w:sz w:val="28"/>
          <w:szCs w:val="28"/>
        </w:rPr>
        <w:t xml:space="preserve">при изучении сложного материала необходимо составить тезисы, рабочие записи; </w:t>
      </w:r>
    </w:p>
    <w:p w:rsidR="00863FE6" w:rsidRPr="00ED45F8" w:rsidRDefault="00863FE6" w:rsidP="00863FE6">
      <w:pPr>
        <w:tabs>
          <w:tab w:val="num" w:pos="0"/>
        </w:tabs>
        <w:ind w:firstLine="709"/>
        <w:jc w:val="both"/>
        <w:rPr>
          <w:sz w:val="28"/>
          <w:szCs w:val="28"/>
        </w:rPr>
      </w:pPr>
      <w:r w:rsidRPr="00ED45F8">
        <w:rPr>
          <w:sz w:val="28"/>
          <w:szCs w:val="28"/>
        </w:rPr>
        <w:t>если в тексте встречаются непонятные термины, необходимо воспользоваться словарем и выяснить значение термина, иначе дальнейшее понимание материала будет осложнено;</w:t>
      </w:r>
    </w:p>
    <w:p w:rsidR="00863FE6" w:rsidRPr="00ED45F8" w:rsidRDefault="00863FE6" w:rsidP="00863FE6">
      <w:pPr>
        <w:tabs>
          <w:tab w:val="num" w:pos="0"/>
        </w:tabs>
        <w:ind w:firstLine="709"/>
        <w:jc w:val="both"/>
        <w:rPr>
          <w:sz w:val="28"/>
          <w:szCs w:val="28"/>
        </w:rPr>
      </w:pPr>
      <w:r w:rsidRPr="00ED45F8">
        <w:rPr>
          <w:sz w:val="28"/>
          <w:szCs w:val="28"/>
        </w:rPr>
        <w:t xml:space="preserve">необходимо критически осмысливать </w:t>
      </w:r>
      <w:proofErr w:type="gramStart"/>
      <w:r w:rsidRPr="00ED45F8">
        <w:rPr>
          <w:sz w:val="28"/>
          <w:szCs w:val="28"/>
        </w:rPr>
        <w:t>прочитанное</w:t>
      </w:r>
      <w:proofErr w:type="gramEnd"/>
      <w:r w:rsidRPr="00ED45F8">
        <w:rPr>
          <w:sz w:val="28"/>
          <w:szCs w:val="28"/>
        </w:rPr>
        <w:t xml:space="preserve"> и изученное, ответить на вопросы, предложенные после каждой темы.</w:t>
      </w:r>
    </w:p>
    <w:p w:rsidR="00863FE6" w:rsidRPr="00ED45F8" w:rsidRDefault="00863FE6" w:rsidP="00863FE6">
      <w:pPr>
        <w:tabs>
          <w:tab w:val="num" w:pos="0"/>
        </w:tabs>
        <w:ind w:firstLine="709"/>
        <w:jc w:val="center"/>
        <w:rPr>
          <w:b/>
          <w:sz w:val="28"/>
          <w:szCs w:val="28"/>
        </w:rPr>
      </w:pPr>
      <w:r w:rsidRPr="00ED45F8">
        <w:rPr>
          <w:b/>
          <w:sz w:val="28"/>
          <w:szCs w:val="28"/>
        </w:rPr>
        <w:t>Примерные виды самостоятельной работы</w:t>
      </w:r>
    </w:p>
    <w:p w:rsidR="00863FE6" w:rsidRPr="00ED45F8" w:rsidRDefault="00863FE6" w:rsidP="00A339F9">
      <w:pPr>
        <w:numPr>
          <w:ilvl w:val="0"/>
          <w:numId w:val="10"/>
        </w:numPr>
        <w:ind w:left="0" w:firstLine="709"/>
        <w:jc w:val="both"/>
        <w:rPr>
          <w:sz w:val="28"/>
          <w:szCs w:val="28"/>
        </w:rPr>
      </w:pPr>
      <w:r w:rsidRPr="00ED45F8">
        <w:rPr>
          <w:sz w:val="28"/>
          <w:szCs w:val="28"/>
        </w:rPr>
        <w:t>Подготовка к восприятию содержания лекции.</w:t>
      </w:r>
    </w:p>
    <w:p w:rsidR="00863FE6" w:rsidRPr="00ED45F8" w:rsidRDefault="00863FE6" w:rsidP="00A339F9">
      <w:pPr>
        <w:numPr>
          <w:ilvl w:val="0"/>
          <w:numId w:val="10"/>
        </w:numPr>
        <w:ind w:left="0" w:firstLine="709"/>
        <w:jc w:val="both"/>
        <w:rPr>
          <w:sz w:val="28"/>
          <w:szCs w:val="28"/>
        </w:rPr>
      </w:pPr>
      <w:r w:rsidRPr="00ED45F8">
        <w:rPr>
          <w:sz w:val="28"/>
          <w:szCs w:val="28"/>
        </w:rPr>
        <w:t>Работа с основной и дополнительной литературой.</w:t>
      </w:r>
    </w:p>
    <w:p w:rsidR="00863FE6" w:rsidRPr="00ED45F8" w:rsidRDefault="00863FE6" w:rsidP="00A339F9">
      <w:pPr>
        <w:numPr>
          <w:ilvl w:val="0"/>
          <w:numId w:val="10"/>
        </w:numPr>
        <w:ind w:left="0" w:firstLine="709"/>
        <w:jc w:val="both"/>
        <w:rPr>
          <w:sz w:val="28"/>
          <w:szCs w:val="28"/>
        </w:rPr>
      </w:pPr>
      <w:r w:rsidRPr="00ED45F8">
        <w:rPr>
          <w:sz w:val="28"/>
          <w:szCs w:val="28"/>
        </w:rPr>
        <w:t>Конспектирование первоисточников, статей по отдельным темам курса.</w:t>
      </w:r>
    </w:p>
    <w:p w:rsidR="00863FE6" w:rsidRPr="00ED45F8" w:rsidRDefault="00863FE6" w:rsidP="00A339F9">
      <w:pPr>
        <w:numPr>
          <w:ilvl w:val="0"/>
          <w:numId w:val="10"/>
        </w:numPr>
        <w:ind w:left="0" w:firstLine="709"/>
        <w:jc w:val="both"/>
        <w:rPr>
          <w:sz w:val="28"/>
          <w:szCs w:val="28"/>
        </w:rPr>
      </w:pPr>
      <w:r w:rsidRPr="00ED45F8">
        <w:rPr>
          <w:sz w:val="28"/>
          <w:szCs w:val="28"/>
        </w:rPr>
        <w:t>Написание аннотаций и рецензий на статьи.</w:t>
      </w:r>
    </w:p>
    <w:p w:rsidR="00863FE6" w:rsidRPr="00ED45F8" w:rsidRDefault="00863FE6" w:rsidP="00A339F9">
      <w:pPr>
        <w:numPr>
          <w:ilvl w:val="0"/>
          <w:numId w:val="10"/>
        </w:numPr>
        <w:ind w:left="0" w:firstLine="709"/>
        <w:jc w:val="both"/>
        <w:rPr>
          <w:sz w:val="28"/>
          <w:szCs w:val="28"/>
        </w:rPr>
      </w:pPr>
      <w:r w:rsidRPr="00ED45F8">
        <w:rPr>
          <w:sz w:val="28"/>
          <w:szCs w:val="28"/>
        </w:rPr>
        <w:t>Составление докладов, реферативных сообщений.</w:t>
      </w:r>
    </w:p>
    <w:p w:rsidR="00863FE6" w:rsidRPr="00ED45F8" w:rsidRDefault="00863FE6" w:rsidP="00A339F9">
      <w:pPr>
        <w:numPr>
          <w:ilvl w:val="0"/>
          <w:numId w:val="10"/>
        </w:numPr>
        <w:ind w:left="0" w:firstLine="709"/>
        <w:jc w:val="both"/>
        <w:rPr>
          <w:sz w:val="28"/>
          <w:szCs w:val="28"/>
        </w:rPr>
      </w:pPr>
      <w:r w:rsidRPr="00ED45F8">
        <w:rPr>
          <w:sz w:val="28"/>
          <w:szCs w:val="28"/>
        </w:rPr>
        <w:lastRenderedPageBreak/>
        <w:t>Составление библиографий по одной из тем курса.</w:t>
      </w:r>
    </w:p>
    <w:p w:rsidR="00863FE6" w:rsidRPr="00ED45F8" w:rsidRDefault="00863FE6" w:rsidP="00A339F9">
      <w:pPr>
        <w:numPr>
          <w:ilvl w:val="0"/>
          <w:numId w:val="10"/>
        </w:numPr>
        <w:ind w:left="0" w:firstLine="709"/>
        <w:jc w:val="both"/>
        <w:rPr>
          <w:sz w:val="28"/>
          <w:szCs w:val="28"/>
        </w:rPr>
      </w:pPr>
      <w:r w:rsidRPr="00ED45F8">
        <w:rPr>
          <w:sz w:val="28"/>
          <w:szCs w:val="28"/>
        </w:rPr>
        <w:t>Оппонирование.</w:t>
      </w:r>
    </w:p>
    <w:p w:rsidR="00863FE6" w:rsidRPr="00ED45F8" w:rsidRDefault="00863FE6" w:rsidP="00A339F9">
      <w:pPr>
        <w:numPr>
          <w:ilvl w:val="0"/>
          <w:numId w:val="10"/>
        </w:numPr>
        <w:ind w:left="0" w:firstLine="709"/>
        <w:jc w:val="both"/>
        <w:rPr>
          <w:sz w:val="28"/>
          <w:szCs w:val="28"/>
        </w:rPr>
      </w:pPr>
      <w:r w:rsidRPr="00ED45F8">
        <w:rPr>
          <w:sz w:val="28"/>
          <w:szCs w:val="28"/>
        </w:rPr>
        <w:t>Выполнение письменных домашних заданий.</w:t>
      </w:r>
    </w:p>
    <w:p w:rsidR="00863FE6" w:rsidRPr="00ED45F8" w:rsidRDefault="00863FE6" w:rsidP="00863FE6">
      <w:pPr>
        <w:ind w:firstLine="709"/>
        <w:jc w:val="both"/>
        <w:rPr>
          <w:sz w:val="28"/>
          <w:szCs w:val="28"/>
        </w:rPr>
      </w:pPr>
      <w:r w:rsidRPr="00ED45F8">
        <w:rPr>
          <w:b/>
          <w:sz w:val="28"/>
          <w:szCs w:val="28"/>
        </w:rPr>
        <w:t>Методические рекомендации к выполнению реферата</w:t>
      </w:r>
      <w:r w:rsidRPr="00ED45F8">
        <w:rPr>
          <w:sz w:val="28"/>
          <w:szCs w:val="28"/>
        </w:rPr>
        <w:t xml:space="preserve">  по дисциплине </w:t>
      </w:r>
    </w:p>
    <w:p w:rsidR="00863FE6" w:rsidRPr="00ED45F8" w:rsidRDefault="00863FE6" w:rsidP="00863FE6">
      <w:pPr>
        <w:ind w:firstLine="709"/>
        <w:jc w:val="both"/>
        <w:rPr>
          <w:sz w:val="28"/>
          <w:szCs w:val="28"/>
        </w:rPr>
      </w:pPr>
      <w:r w:rsidRPr="00ED45F8">
        <w:rPr>
          <w:sz w:val="28"/>
          <w:szCs w:val="28"/>
        </w:rPr>
        <w:t xml:space="preserve">Реферат, как краткое изложение в письменном виде результатов изучения научной проблемы, состоит </w:t>
      </w:r>
      <w:proofErr w:type="gramStart"/>
      <w:r w:rsidRPr="00ED45F8">
        <w:rPr>
          <w:sz w:val="28"/>
          <w:szCs w:val="28"/>
        </w:rPr>
        <w:t>из</w:t>
      </w:r>
      <w:proofErr w:type="gramEnd"/>
      <w:r w:rsidRPr="00ED45F8">
        <w:rPr>
          <w:sz w:val="28"/>
          <w:szCs w:val="28"/>
        </w:rPr>
        <w:t>:</w:t>
      </w:r>
    </w:p>
    <w:p w:rsidR="00863FE6" w:rsidRPr="00ED45F8" w:rsidRDefault="00863FE6" w:rsidP="00863FE6">
      <w:pPr>
        <w:ind w:firstLine="709"/>
        <w:jc w:val="both"/>
        <w:rPr>
          <w:sz w:val="28"/>
          <w:szCs w:val="28"/>
        </w:rPr>
      </w:pPr>
      <w:r w:rsidRPr="00ED45F8">
        <w:rPr>
          <w:sz w:val="28"/>
          <w:szCs w:val="28"/>
        </w:rPr>
        <w:t xml:space="preserve">·        введения, </w:t>
      </w:r>
    </w:p>
    <w:p w:rsidR="00863FE6" w:rsidRPr="00ED45F8" w:rsidRDefault="00863FE6" w:rsidP="00863FE6">
      <w:pPr>
        <w:ind w:firstLine="709"/>
        <w:jc w:val="both"/>
        <w:rPr>
          <w:sz w:val="28"/>
          <w:szCs w:val="28"/>
        </w:rPr>
      </w:pPr>
      <w:r w:rsidRPr="00ED45F8">
        <w:rPr>
          <w:sz w:val="28"/>
          <w:szCs w:val="28"/>
        </w:rPr>
        <w:t>·        основной части (глав),</w:t>
      </w:r>
    </w:p>
    <w:p w:rsidR="00863FE6" w:rsidRPr="00ED45F8" w:rsidRDefault="00863FE6" w:rsidP="00863FE6">
      <w:pPr>
        <w:ind w:firstLine="709"/>
        <w:jc w:val="both"/>
        <w:rPr>
          <w:sz w:val="28"/>
          <w:szCs w:val="28"/>
        </w:rPr>
      </w:pPr>
      <w:r w:rsidRPr="00ED45F8">
        <w:rPr>
          <w:sz w:val="28"/>
          <w:szCs w:val="28"/>
        </w:rPr>
        <w:t xml:space="preserve">·        заключения </w:t>
      </w:r>
    </w:p>
    <w:p w:rsidR="00863FE6" w:rsidRPr="00ED45F8" w:rsidRDefault="00863FE6" w:rsidP="00863FE6">
      <w:pPr>
        <w:ind w:firstLine="709"/>
        <w:jc w:val="both"/>
        <w:rPr>
          <w:sz w:val="28"/>
          <w:szCs w:val="28"/>
        </w:rPr>
      </w:pPr>
      <w:r w:rsidRPr="00ED45F8">
        <w:rPr>
          <w:sz w:val="28"/>
          <w:szCs w:val="28"/>
        </w:rPr>
        <w:t>·        списка использованных источников и литературы.</w:t>
      </w:r>
    </w:p>
    <w:p w:rsidR="00863FE6" w:rsidRPr="00ED45F8" w:rsidRDefault="00863FE6" w:rsidP="00863FE6">
      <w:pPr>
        <w:ind w:firstLine="709"/>
        <w:jc w:val="both"/>
        <w:rPr>
          <w:sz w:val="28"/>
          <w:szCs w:val="28"/>
        </w:rPr>
      </w:pPr>
      <w:r w:rsidRPr="00ED45F8">
        <w:rPr>
          <w:sz w:val="28"/>
          <w:szCs w:val="28"/>
        </w:rPr>
        <w:t>Во введении последовательно излагаются:</w:t>
      </w:r>
    </w:p>
    <w:p w:rsidR="00863FE6" w:rsidRPr="00ED45F8" w:rsidRDefault="00863FE6" w:rsidP="00863FE6">
      <w:pPr>
        <w:ind w:firstLine="709"/>
        <w:jc w:val="both"/>
        <w:rPr>
          <w:sz w:val="28"/>
          <w:szCs w:val="28"/>
        </w:rPr>
      </w:pPr>
      <w:r w:rsidRPr="00ED45F8">
        <w:rPr>
          <w:sz w:val="28"/>
          <w:szCs w:val="28"/>
        </w:rPr>
        <w:t>1) актуальность темы;</w:t>
      </w:r>
    </w:p>
    <w:p w:rsidR="00863FE6" w:rsidRPr="00ED45F8" w:rsidRDefault="00863FE6" w:rsidP="00863FE6">
      <w:pPr>
        <w:ind w:firstLine="709"/>
        <w:jc w:val="both"/>
        <w:rPr>
          <w:sz w:val="28"/>
          <w:szCs w:val="28"/>
        </w:rPr>
      </w:pPr>
      <w:r w:rsidRPr="00ED45F8">
        <w:rPr>
          <w:sz w:val="28"/>
          <w:szCs w:val="28"/>
        </w:rPr>
        <w:t xml:space="preserve">2) анализ источников и литературы по теме (это, пожалуй, самый сложный момент в написании реферата. </w:t>
      </w:r>
      <w:proofErr w:type="gramStart"/>
      <w:r w:rsidRPr="00ED45F8">
        <w:rPr>
          <w:sz w:val="28"/>
          <w:szCs w:val="28"/>
        </w:rPr>
        <w:t>Здесь от автора реферата требуется не только указать, что и кем было ранее написано, но и попытаться охарактеризовать материал, который он использовал при написании реферата);</w:t>
      </w:r>
      <w:proofErr w:type="gramEnd"/>
    </w:p>
    <w:p w:rsidR="00863FE6" w:rsidRPr="00ED45F8" w:rsidRDefault="00863FE6" w:rsidP="00863FE6">
      <w:pPr>
        <w:ind w:firstLine="709"/>
        <w:jc w:val="both"/>
        <w:rPr>
          <w:sz w:val="28"/>
          <w:szCs w:val="28"/>
        </w:rPr>
      </w:pPr>
      <w:r w:rsidRPr="00ED45F8">
        <w:rPr>
          <w:sz w:val="28"/>
          <w:szCs w:val="28"/>
        </w:rPr>
        <w:t>3) цель написания реферата;</w:t>
      </w:r>
    </w:p>
    <w:p w:rsidR="00863FE6" w:rsidRPr="00ED45F8" w:rsidRDefault="00863FE6" w:rsidP="00863FE6">
      <w:pPr>
        <w:ind w:firstLine="709"/>
        <w:jc w:val="both"/>
        <w:rPr>
          <w:sz w:val="28"/>
          <w:szCs w:val="28"/>
        </w:rPr>
      </w:pPr>
      <w:r w:rsidRPr="00ED45F8">
        <w:rPr>
          <w:sz w:val="28"/>
          <w:szCs w:val="28"/>
        </w:rPr>
        <w:t>4) структура реферата.</w:t>
      </w:r>
    </w:p>
    <w:p w:rsidR="00863FE6" w:rsidRPr="00ED45F8" w:rsidRDefault="00863FE6" w:rsidP="00863FE6">
      <w:pPr>
        <w:ind w:firstLine="709"/>
        <w:jc w:val="both"/>
        <w:rPr>
          <w:sz w:val="28"/>
          <w:szCs w:val="28"/>
        </w:rPr>
      </w:pPr>
      <w:r w:rsidRPr="00ED45F8">
        <w:rPr>
          <w:sz w:val="28"/>
          <w:szCs w:val="28"/>
        </w:rPr>
        <w:t>Введение заканчивается словами: "Реферат состоит из введения, ...глав и заключения. Во введении дан анализ литературы и сформулированы основные идеи работы. Глава 1-я посвящена</w:t>
      </w:r>
      <w:proofErr w:type="gramStart"/>
      <w:r w:rsidRPr="00ED45F8">
        <w:rPr>
          <w:sz w:val="28"/>
          <w:szCs w:val="28"/>
        </w:rPr>
        <w:t xml:space="preserve">.., </w:t>
      </w:r>
      <w:proofErr w:type="gramEnd"/>
      <w:r w:rsidRPr="00ED45F8">
        <w:rPr>
          <w:sz w:val="28"/>
          <w:szCs w:val="28"/>
        </w:rPr>
        <w:t>во 2-й главе речь пойдет о... В заключении сформулированы основные выводы...".</w:t>
      </w:r>
    </w:p>
    <w:p w:rsidR="00863FE6" w:rsidRPr="00ED45F8" w:rsidRDefault="00863FE6" w:rsidP="00863FE6">
      <w:pPr>
        <w:ind w:firstLine="709"/>
        <w:jc w:val="both"/>
        <w:rPr>
          <w:sz w:val="28"/>
          <w:szCs w:val="28"/>
        </w:rPr>
      </w:pPr>
      <w:r w:rsidRPr="00ED45F8">
        <w:rPr>
          <w:sz w:val="28"/>
          <w:szCs w:val="28"/>
        </w:rPr>
        <w:t>Основная часть реферата может быть разделена на несколько глав, посвященных разным аспектам выбранной темы. Выводы формулируются в основной части реферата согласно логике изложения. В тексте формулировки выводов выделяются в абзац и начинаются словами: "Итак...", "Таким образом...".</w:t>
      </w:r>
    </w:p>
    <w:p w:rsidR="00863FE6" w:rsidRPr="00ED45F8" w:rsidRDefault="00863FE6" w:rsidP="00863FE6">
      <w:pPr>
        <w:ind w:firstLine="709"/>
        <w:jc w:val="both"/>
        <w:rPr>
          <w:sz w:val="28"/>
          <w:szCs w:val="28"/>
        </w:rPr>
      </w:pPr>
      <w:r w:rsidRPr="00ED45F8">
        <w:rPr>
          <w:sz w:val="28"/>
          <w:szCs w:val="28"/>
        </w:rPr>
        <w:t>В заключении автор реферата должен кратко (не более чем на 1 стр.) сформулировать основные моменты реферата и соответствующие выводы.</w:t>
      </w:r>
    </w:p>
    <w:p w:rsidR="00863FE6" w:rsidRPr="00ED45F8" w:rsidRDefault="00863FE6" w:rsidP="00863FE6">
      <w:pPr>
        <w:ind w:firstLine="709"/>
        <w:jc w:val="both"/>
        <w:rPr>
          <w:sz w:val="28"/>
          <w:szCs w:val="28"/>
        </w:rPr>
      </w:pPr>
      <w:r w:rsidRPr="00ED45F8">
        <w:rPr>
          <w:sz w:val="28"/>
          <w:szCs w:val="28"/>
        </w:rPr>
        <w:t>Объем реферата не должен превышать 30 страниц рукописного текста, 15 страниц машинописного или компьютерного варианта через 2 интервала (или 3000-3500 слов).</w:t>
      </w:r>
    </w:p>
    <w:p w:rsidR="00863FE6" w:rsidRPr="00ED45F8" w:rsidRDefault="00863FE6" w:rsidP="00863FE6">
      <w:pPr>
        <w:ind w:firstLine="709"/>
        <w:jc w:val="both"/>
        <w:rPr>
          <w:sz w:val="28"/>
          <w:szCs w:val="28"/>
        </w:rPr>
      </w:pPr>
      <w:r w:rsidRPr="00ED45F8">
        <w:rPr>
          <w:sz w:val="28"/>
          <w:szCs w:val="28"/>
        </w:rPr>
        <w:t>ТРЕБОВАНИЯ К ОФОРМЛЕНИЮ РЕФЕРАТА:</w:t>
      </w:r>
    </w:p>
    <w:p w:rsidR="00863FE6" w:rsidRPr="00ED45F8" w:rsidRDefault="00863FE6" w:rsidP="00863FE6">
      <w:pPr>
        <w:ind w:firstLine="709"/>
        <w:jc w:val="both"/>
        <w:rPr>
          <w:sz w:val="28"/>
          <w:szCs w:val="28"/>
        </w:rPr>
      </w:pPr>
      <w:r w:rsidRPr="00ED45F8">
        <w:rPr>
          <w:sz w:val="28"/>
          <w:szCs w:val="28"/>
        </w:rPr>
        <w:t xml:space="preserve"> 1.     Реферат может быть выполнен в рукописном, машинописном или в электронном варианте.</w:t>
      </w:r>
    </w:p>
    <w:p w:rsidR="00863FE6" w:rsidRPr="00ED45F8" w:rsidRDefault="00863FE6" w:rsidP="00863FE6">
      <w:pPr>
        <w:ind w:firstLine="709"/>
        <w:jc w:val="both"/>
        <w:rPr>
          <w:sz w:val="28"/>
          <w:szCs w:val="28"/>
        </w:rPr>
      </w:pPr>
      <w:r w:rsidRPr="00ED45F8">
        <w:rPr>
          <w:sz w:val="28"/>
          <w:szCs w:val="28"/>
        </w:rPr>
        <w:t>2.     В реферате расшифровка условных обозначений обязательна.</w:t>
      </w:r>
    </w:p>
    <w:p w:rsidR="00863FE6" w:rsidRPr="00ED45F8" w:rsidRDefault="00863FE6" w:rsidP="00863FE6">
      <w:pPr>
        <w:ind w:firstLine="709"/>
        <w:jc w:val="both"/>
        <w:rPr>
          <w:sz w:val="28"/>
          <w:szCs w:val="28"/>
        </w:rPr>
      </w:pPr>
      <w:r w:rsidRPr="00ED45F8">
        <w:rPr>
          <w:sz w:val="28"/>
          <w:szCs w:val="28"/>
        </w:rPr>
        <w:t xml:space="preserve">3.     Вариант оформления титульного листа представлен в приложении </w:t>
      </w:r>
    </w:p>
    <w:p w:rsidR="00863FE6" w:rsidRPr="00ED45F8" w:rsidRDefault="00863FE6" w:rsidP="00863FE6">
      <w:pPr>
        <w:ind w:firstLine="709"/>
        <w:jc w:val="both"/>
        <w:rPr>
          <w:sz w:val="28"/>
          <w:szCs w:val="28"/>
        </w:rPr>
      </w:pPr>
      <w:r w:rsidRPr="00ED45F8">
        <w:rPr>
          <w:sz w:val="28"/>
          <w:szCs w:val="28"/>
        </w:rPr>
        <w:t>4.     Требования к бумаге: листы формата</w:t>
      </w:r>
      <w:proofErr w:type="gramStart"/>
      <w:r w:rsidRPr="00ED45F8">
        <w:rPr>
          <w:sz w:val="28"/>
          <w:szCs w:val="28"/>
        </w:rPr>
        <w:t xml:space="preserve"> А</w:t>
      </w:r>
      <w:proofErr w:type="gramEnd"/>
      <w:r w:rsidRPr="00ED45F8">
        <w:rPr>
          <w:sz w:val="28"/>
          <w:szCs w:val="28"/>
        </w:rPr>
        <w:t xml:space="preserve"> 4 (210x297 мм).</w:t>
      </w:r>
    </w:p>
    <w:p w:rsidR="00863FE6" w:rsidRPr="00ED45F8" w:rsidRDefault="00863FE6" w:rsidP="00863FE6">
      <w:pPr>
        <w:ind w:firstLine="709"/>
        <w:jc w:val="both"/>
        <w:rPr>
          <w:sz w:val="28"/>
          <w:szCs w:val="28"/>
        </w:rPr>
      </w:pPr>
      <w:r w:rsidRPr="00ED45F8">
        <w:rPr>
          <w:sz w:val="28"/>
          <w:szCs w:val="28"/>
        </w:rPr>
        <w:t xml:space="preserve">5.     Содержание реферата можно разбивать (если это необходимо) на разделы, подразделы и пункты по следующей схеме: </w:t>
      </w:r>
    </w:p>
    <w:p w:rsidR="00863FE6" w:rsidRPr="00ED45F8" w:rsidRDefault="00863FE6" w:rsidP="00863FE6">
      <w:pPr>
        <w:ind w:firstLine="709"/>
        <w:jc w:val="both"/>
        <w:rPr>
          <w:sz w:val="28"/>
          <w:szCs w:val="28"/>
        </w:rPr>
      </w:pPr>
      <w:r w:rsidRPr="00ED45F8">
        <w:rPr>
          <w:sz w:val="28"/>
          <w:szCs w:val="28"/>
        </w:rPr>
        <w:t>1.     Раздел (его наименование)</w:t>
      </w:r>
    </w:p>
    <w:p w:rsidR="00863FE6" w:rsidRPr="00ED45F8" w:rsidRDefault="00863FE6" w:rsidP="00863FE6">
      <w:pPr>
        <w:ind w:firstLine="709"/>
        <w:jc w:val="both"/>
        <w:rPr>
          <w:sz w:val="28"/>
          <w:szCs w:val="28"/>
        </w:rPr>
      </w:pPr>
      <w:r w:rsidRPr="00ED45F8">
        <w:rPr>
          <w:sz w:val="28"/>
          <w:szCs w:val="28"/>
        </w:rPr>
        <w:t xml:space="preserve">1.1. Нумерация пунктов первого раздела (его наименование) </w:t>
      </w:r>
    </w:p>
    <w:p w:rsidR="00863FE6" w:rsidRPr="00ED45F8" w:rsidRDefault="00863FE6" w:rsidP="00863FE6">
      <w:pPr>
        <w:ind w:firstLine="709"/>
        <w:jc w:val="both"/>
        <w:rPr>
          <w:sz w:val="28"/>
          <w:szCs w:val="28"/>
        </w:rPr>
      </w:pPr>
      <w:r w:rsidRPr="00ED45F8">
        <w:rPr>
          <w:sz w:val="28"/>
          <w:szCs w:val="28"/>
        </w:rPr>
        <w:lastRenderedPageBreak/>
        <w:t>1.1.2. Нумерация пунктов первого подраздела (его наименование) и т. д.</w:t>
      </w:r>
    </w:p>
    <w:p w:rsidR="00863FE6" w:rsidRPr="00ED45F8" w:rsidRDefault="00863FE6" w:rsidP="00863FE6">
      <w:pPr>
        <w:ind w:firstLine="709"/>
        <w:jc w:val="both"/>
        <w:rPr>
          <w:sz w:val="28"/>
          <w:szCs w:val="28"/>
        </w:rPr>
      </w:pPr>
      <w:r w:rsidRPr="00ED45F8">
        <w:rPr>
          <w:sz w:val="28"/>
          <w:szCs w:val="28"/>
        </w:rPr>
        <w:t>6.     После названия раздела точка не ставится. Каждый раздел начинается с новой страницы. Подчеркивать заголовки не следует.</w:t>
      </w:r>
    </w:p>
    <w:p w:rsidR="00863FE6" w:rsidRPr="00ED45F8" w:rsidRDefault="00863FE6" w:rsidP="00863FE6">
      <w:pPr>
        <w:ind w:firstLine="709"/>
        <w:jc w:val="both"/>
        <w:rPr>
          <w:sz w:val="28"/>
          <w:szCs w:val="28"/>
        </w:rPr>
      </w:pPr>
      <w:r w:rsidRPr="00ED45F8">
        <w:rPr>
          <w:sz w:val="28"/>
          <w:szCs w:val="28"/>
        </w:rPr>
        <w:t>7.     Номер страницы ставится в верхнем правом углу.</w:t>
      </w:r>
    </w:p>
    <w:p w:rsidR="00863FE6" w:rsidRPr="00ED45F8" w:rsidRDefault="00863FE6" w:rsidP="00863FE6">
      <w:pPr>
        <w:ind w:firstLine="709"/>
        <w:jc w:val="both"/>
        <w:rPr>
          <w:sz w:val="28"/>
          <w:szCs w:val="28"/>
        </w:rPr>
      </w:pPr>
      <w:r w:rsidRPr="00ED45F8">
        <w:rPr>
          <w:sz w:val="28"/>
          <w:szCs w:val="28"/>
        </w:rPr>
        <w:t>8.     Оформление сведений об использованной литературе:</w:t>
      </w:r>
    </w:p>
    <w:p w:rsidR="00863FE6" w:rsidRPr="00ED45F8" w:rsidRDefault="00863FE6" w:rsidP="00863FE6">
      <w:pPr>
        <w:ind w:firstLine="709"/>
        <w:jc w:val="both"/>
        <w:rPr>
          <w:sz w:val="28"/>
          <w:szCs w:val="28"/>
        </w:rPr>
      </w:pPr>
      <w:proofErr w:type="gramStart"/>
      <w:r w:rsidRPr="00ED45F8">
        <w:rPr>
          <w:sz w:val="28"/>
          <w:szCs w:val="28"/>
        </w:rPr>
        <w:t>1)     Сведения о книгах (учебники, справочники, монографии и др.) должны включать: фамилию и инициалы автора, заглавие книги (без кавычек), место издания, издательство (без кавычек), год издания, объем в страницах.</w:t>
      </w:r>
      <w:proofErr w:type="gramEnd"/>
      <w:r w:rsidRPr="00ED45F8">
        <w:rPr>
          <w:sz w:val="28"/>
          <w:szCs w:val="28"/>
        </w:rPr>
        <w:t xml:space="preserve"> Допускается сокращение названия только двух городов: Москвы (М.) и Ленинграда (Л.), Санкт-Петербурга (СПб). Например: </w:t>
      </w:r>
      <w:proofErr w:type="spellStart"/>
      <w:r w:rsidRPr="00ED45F8">
        <w:rPr>
          <w:sz w:val="28"/>
          <w:szCs w:val="28"/>
        </w:rPr>
        <w:t>Загузов</w:t>
      </w:r>
      <w:proofErr w:type="spellEnd"/>
      <w:r w:rsidRPr="00ED45F8">
        <w:rPr>
          <w:sz w:val="28"/>
          <w:szCs w:val="28"/>
        </w:rPr>
        <w:t xml:space="preserve"> Н.И. Технология подготовки и защиты кандидатской диссертации (научно-методическое пособие). - М.: Исследовательский центр, 1993. - 114с.</w:t>
      </w:r>
    </w:p>
    <w:p w:rsidR="00863FE6" w:rsidRPr="00ED45F8" w:rsidRDefault="00863FE6" w:rsidP="00863FE6">
      <w:pPr>
        <w:ind w:firstLine="709"/>
        <w:jc w:val="both"/>
        <w:rPr>
          <w:sz w:val="28"/>
          <w:szCs w:val="28"/>
        </w:rPr>
      </w:pPr>
      <w:proofErr w:type="gramStart"/>
      <w:r w:rsidRPr="00ED45F8">
        <w:rPr>
          <w:sz w:val="28"/>
          <w:szCs w:val="28"/>
        </w:rPr>
        <w:t>2)     Сведения о статье из сборника или периодического издания (журнала) должны включать: фамилию и инициалы автора, заглавие статьи, наименование серии (если таковая имеется), год выпуска, том (при необходимости), номер издания (журнала), страницы, на которых помещена статья.</w:t>
      </w:r>
      <w:proofErr w:type="gramEnd"/>
      <w:r w:rsidRPr="00ED45F8">
        <w:rPr>
          <w:sz w:val="28"/>
          <w:szCs w:val="28"/>
        </w:rPr>
        <w:t xml:space="preserve"> При указании номеров страниц, на которых помещена статья, следует приводить номера первой и последней страниц, разделенных тире.  Например: 11. </w:t>
      </w:r>
      <w:proofErr w:type="spellStart"/>
      <w:r w:rsidRPr="00ED45F8">
        <w:rPr>
          <w:sz w:val="28"/>
          <w:szCs w:val="28"/>
        </w:rPr>
        <w:t>Жураковский</w:t>
      </w:r>
      <w:proofErr w:type="spellEnd"/>
      <w:r w:rsidRPr="00ED45F8">
        <w:rPr>
          <w:sz w:val="28"/>
          <w:szCs w:val="28"/>
        </w:rPr>
        <w:t xml:space="preserve"> В. Компетентность. Инициатива. Ответственность. Высшее образование в России. - М.,1997.-№3. -С. 5-11.</w:t>
      </w:r>
    </w:p>
    <w:p w:rsidR="00863FE6" w:rsidRPr="00ED45F8" w:rsidRDefault="00863FE6" w:rsidP="00863FE6">
      <w:pPr>
        <w:ind w:firstLine="709"/>
        <w:jc w:val="both"/>
        <w:rPr>
          <w:sz w:val="28"/>
          <w:szCs w:val="28"/>
        </w:rPr>
      </w:pPr>
      <w:r w:rsidRPr="00ED45F8">
        <w:rPr>
          <w:sz w:val="28"/>
          <w:szCs w:val="28"/>
        </w:rPr>
        <w:t xml:space="preserve">3)     Сведения об автореферате или диссертации оформляются следующим образом: Найденов М.И. Групповая рефлексия творческих задач при различной степени готовности к интеллектуальному труду. </w:t>
      </w:r>
      <w:proofErr w:type="spellStart"/>
      <w:r w:rsidRPr="00ED45F8">
        <w:rPr>
          <w:sz w:val="28"/>
          <w:szCs w:val="28"/>
        </w:rPr>
        <w:t>Автореф</w:t>
      </w:r>
      <w:proofErr w:type="spellEnd"/>
      <w:r w:rsidRPr="00ED45F8">
        <w:rPr>
          <w:sz w:val="28"/>
          <w:szCs w:val="28"/>
        </w:rPr>
        <w:t xml:space="preserve">. </w:t>
      </w:r>
      <w:proofErr w:type="spellStart"/>
      <w:r w:rsidRPr="00ED45F8">
        <w:rPr>
          <w:sz w:val="28"/>
          <w:szCs w:val="28"/>
        </w:rPr>
        <w:t>Дисс</w:t>
      </w:r>
      <w:proofErr w:type="gramStart"/>
      <w:r w:rsidRPr="00ED45F8">
        <w:rPr>
          <w:sz w:val="28"/>
          <w:szCs w:val="28"/>
        </w:rPr>
        <w:t>.к</w:t>
      </w:r>
      <w:proofErr w:type="gramEnd"/>
      <w:r w:rsidRPr="00ED45F8">
        <w:rPr>
          <w:sz w:val="28"/>
          <w:szCs w:val="28"/>
        </w:rPr>
        <w:t>анд</w:t>
      </w:r>
      <w:proofErr w:type="spellEnd"/>
      <w:r w:rsidRPr="00ED45F8">
        <w:rPr>
          <w:sz w:val="28"/>
          <w:szCs w:val="28"/>
        </w:rPr>
        <w:t xml:space="preserve">. психол. наук. - Киев, 1989. -14 </w:t>
      </w:r>
      <w:proofErr w:type="gramStart"/>
      <w:r w:rsidRPr="00ED45F8">
        <w:rPr>
          <w:sz w:val="28"/>
          <w:szCs w:val="28"/>
        </w:rPr>
        <w:t>с</w:t>
      </w:r>
      <w:proofErr w:type="gramEnd"/>
      <w:r w:rsidRPr="00ED45F8">
        <w:rPr>
          <w:sz w:val="28"/>
          <w:szCs w:val="28"/>
        </w:rPr>
        <w:t>.</w:t>
      </w:r>
    </w:p>
    <w:p w:rsidR="00863FE6" w:rsidRPr="00ED45F8" w:rsidRDefault="00863FE6" w:rsidP="00863FE6">
      <w:pPr>
        <w:ind w:firstLine="709"/>
        <w:jc w:val="both"/>
        <w:rPr>
          <w:sz w:val="28"/>
          <w:szCs w:val="28"/>
        </w:rPr>
      </w:pPr>
      <w:r w:rsidRPr="00ED45F8">
        <w:rPr>
          <w:sz w:val="28"/>
          <w:szCs w:val="28"/>
        </w:rPr>
        <w:t>4)     Каждая таблица должна иметь содержательный заголовок, который помещают под словом «Таблица». Слово «Таблица» и заголовок начинают с прописной буквы. Таблицу помещают после первого абзаца, в котором она впервые упоминается. Таблицы нумеруют в пределах раздела арабскими цифрами. Над правым верхним углом таблицы помещают слово «Таблица» с указанием номера раздела и порядкового номера таблицы, разделенных точкой. Например: «Таблица 1.2» - вторая таблица первого раздела. При ссылке на таблицу в тексте указывается ее полный номер, слово «Таблица» пишут сокращенно, например: «табл. 1.2».</w:t>
      </w:r>
    </w:p>
    <w:p w:rsidR="00863FE6" w:rsidRPr="00ED45F8" w:rsidRDefault="00863FE6" w:rsidP="00863FE6">
      <w:pPr>
        <w:ind w:firstLine="709"/>
        <w:jc w:val="both"/>
        <w:rPr>
          <w:sz w:val="28"/>
          <w:szCs w:val="28"/>
        </w:rPr>
      </w:pPr>
      <w:r w:rsidRPr="00ED45F8">
        <w:rPr>
          <w:sz w:val="28"/>
          <w:szCs w:val="28"/>
        </w:rPr>
        <w:t>5)     Все иллюстрации в реферате называются рисунками. Каждый рисунок сопровождается подрисуночной подписью. Рисунки нумеруют последовательно в пределах раздела (главы) арабскими цифрами. Например: «Рис. 1.2». Данные, приведенные на рисунках, следует кратко проанализировать.</w:t>
      </w:r>
    </w:p>
    <w:p w:rsidR="00863FE6" w:rsidRPr="00ED45F8" w:rsidRDefault="00863FE6" w:rsidP="00863FE6">
      <w:pPr>
        <w:ind w:firstLine="709"/>
        <w:jc w:val="both"/>
        <w:rPr>
          <w:sz w:val="28"/>
          <w:szCs w:val="28"/>
        </w:rPr>
      </w:pPr>
      <w:r w:rsidRPr="00ED45F8">
        <w:rPr>
          <w:sz w:val="28"/>
          <w:szCs w:val="28"/>
        </w:rPr>
        <w:t xml:space="preserve">6)     Во время работы над рефератом необходимо делать ссылки на источники информации. </w:t>
      </w:r>
    </w:p>
    <w:p w:rsidR="00863FE6" w:rsidRPr="00ED45F8" w:rsidRDefault="00863FE6" w:rsidP="00863FE6">
      <w:pPr>
        <w:ind w:firstLine="709"/>
        <w:jc w:val="both"/>
        <w:rPr>
          <w:sz w:val="28"/>
          <w:szCs w:val="28"/>
        </w:rPr>
      </w:pPr>
      <w:r w:rsidRPr="00ED45F8">
        <w:rPr>
          <w:sz w:val="28"/>
          <w:szCs w:val="28"/>
        </w:rPr>
        <w:t>Ссылки обязательно делаются:</w:t>
      </w:r>
    </w:p>
    <w:p w:rsidR="00863FE6" w:rsidRPr="00ED45F8" w:rsidRDefault="00863FE6" w:rsidP="00863FE6">
      <w:pPr>
        <w:ind w:firstLine="709"/>
        <w:jc w:val="both"/>
        <w:rPr>
          <w:sz w:val="28"/>
          <w:szCs w:val="28"/>
        </w:rPr>
      </w:pPr>
      <w:r w:rsidRPr="00ED45F8">
        <w:rPr>
          <w:sz w:val="28"/>
          <w:szCs w:val="28"/>
        </w:rPr>
        <w:t xml:space="preserve">   при цитировании;</w:t>
      </w:r>
    </w:p>
    <w:p w:rsidR="00863FE6" w:rsidRPr="00ED45F8" w:rsidRDefault="00863FE6" w:rsidP="00863FE6">
      <w:pPr>
        <w:ind w:firstLine="709"/>
        <w:jc w:val="both"/>
        <w:rPr>
          <w:sz w:val="28"/>
          <w:szCs w:val="28"/>
        </w:rPr>
      </w:pPr>
      <w:r w:rsidRPr="00ED45F8">
        <w:rPr>
          <w:sz w:val="28"/>
          <w:szCs w:val="28"/>
        </w:rPr>
        <w:t xml:space="preserve">   при указании цифр, фактов, названий;</w:t>
      </w:r>
    </w:p>
    <w:p w:rsidR="00863FE6" w:rsidRPr="00ED45F8" w:rsidRDefault="00863FE6" w:rsidP="00863FE6">
      <w:pPr>
        <w:ind w:firstLine="709"/>
        <w:jc w:val="both"/>
        <w:rPr>
          <w:sz w:val="28"/>
          <w:szCs w:val="28"/>
        </w:rPr>
      </w:pPr>
      <w:r w:rsidRPr="00ED45F8">
        <w:rPr>
          <w:sz w:val="28"/>
          <w:szCs w:val="28"/>
        </w:rPr>
        <w:t xml:space="preserve">   при формулировании определений.</w:t>
      </w:r>
    </w:p>
    <w:p w:rsidR="00863FE6" w:rsidRPr="00ED45F8" w:rsidRDefault="00863FE6" w:rsidP="00863FE6">
      <w:pPr>
        <w:ind w:firstLine="709"/>
        <w:jc w:val="both"/>
        <w:rPr>
          <w:sz w:val="28"/>
          <w:szCs w:val="28"/>
        </w:rPr>
      </w:pPr>
      <w:r w:rsidRPr="00ED45F8">
        <w:rPr>
          <w:sz w:val="28"/>
          <w:szCs w:val="28"/>
        </w:rPr>
        <w:lastRenderedPageBreak/>
        <w:t>При ссылках в тексте на источники и литературу, следует в квадратных скобках приводить порядковый номер по списку литературы с указанием использованных страниц. Например: [7, С. 10-12].</w:t>
      </w:r>
    </w:p>
    <w:p w:rsidR="00863FE6" w:rsidRPr="00ED45F8" w:rsidRDefault="00863FE6" w:rsidP="00863FE6">
      <w:pPr>
        <w:ind w:firstLine="709"/>
        <w:jc w:val="both"/>
        <w:rPr>
          <w:sz w:val="28"/>
          <w:szCs w:val="28"/>
        </w:rPr>
      </w:pPr>
      <w:r w:rsidRPr="00ED45F8">
        <w:rPr>
          <w:sz w:val="28"/>
          <w:szCs w:val="28"/>
        </w:rPr>
        <w:t>7)     Сноски чаще всего оформляются следующим образом. Над ключевым словом или цифрой ставится номер сноски. Внизу текста слева сноски отделяются от основной части чертой (3-4 см). Под чертой указываются номер сноски и полные библиографические данные.</w:t>
      </w:r>
    </w:p>
    <w:p w:rsidR="00863FE6" w:rsidRPr="00ED45F8" w:rsidRDefault="00863FE6" w:rsidP="00863FE6">
      <w:pPr>
        <w:ind w:firstLine="709"/>
        <w:jc w:val="both"/>
        <w:rPr>
          <w:sz w:val="28"/>
          <w:szCs w:val="28"/>
        </w:rPr>
      </w:pPr>
      <w:r w:rsidRPr="00ED45F8">
        <w:rPr>
          <w:sz w:val="28"/>
          <w:szCs w:val="28"/>
        </w:rPr>
        <w:t>Например:</w:t>
      </w:r>
    </w:p>
    <w:p w:rsidR="00863FE6" w:rsidRPr="00ED45F8" w:rsidRDefault="00863FE6" w:rsidP="00863FE6">
      <w:pPr>
        <w:ind w:firstLine="709"/>
        <w:jc w:val="both"/>
        <w:rPr>
          <w:sz w:val="28"/>
          <w:szCs w:val="28"/>
        </w:rPr>
      </w:pPr>
      <w:r w:rsidRPr="00ED45F8">
        <w:rPr>
          <w:sz w:val="28"/>
          <w:szCs w:val="28"/>
        </w:rPr>
        <w:t>2 Зимняя И.А. Педагогическая психология.- М.: Логос, 1998. - С.47.</w:t>
      </w:r>
    </w:p>
    <w:p w:rsidR="00863FE6" w:rsidRPr="00ED45F8" w:rsidRDefault="00863FE6" w:rsidP="00863FE6">
      <w:pPr>
        <w:ind w:firstLine="709"/>
        <w:jc w:val="both"/>
        <w:rPr>
          <w:sz w:val="28"/>
          <w:szCs w:val="28"/>
        </w:rPr>
      </w:pPr>
      <w:r w:rsidRPr="00ED45F8">
        <w:rPr>
          <w:sz w:val="28"/>
          <w:szCs w:val="28"/>
        </w:rPr>
        <w:t>5 Методы педагогических исследований</w:t>
      </w:r>
      <w:proofErr w:type="gramStart"/>
      <w:r w:rsidRPr="00ED45F8">
        <w:rPr>
          <w:sz w:val="28"/>
          <w:szCs w:val="28"/>
        </w:rPr>
        <w:t xml:space="preserve"> \\ П</w:t>
      </w:r>
      <w:proofErr w:type="gramEnd"/>
      <w:r w:rsidRPr="00ED45F8">
        <w:rPr>
          <w:sz w:val="28"/>
          <w:szCs w:val="28"/>
        </w:rPr>
        <w:t>од ред. А.И. Пискунова, Г.В. Воробьева. - М.: 1979. - С.71.</w:t>
      </w:r>
    </w:p>
    <w:p w:rsidR="00863FE6" w:rsidRPr="00ED45F8" w:rsidRDefault="00863FE6" w:rsidP="00863FE6">
      <w:pPr>
        <w:ind w:firstLine="709"/>
        <w:jc w:val="both"/>
        <w:rPr>
          <w:sz w:val="28"/>
          <w:szCs w:val="28"/>
        </w:rPr>
      </w:pPr>
      <w:r w:rsidRPr="00ED45F8">
        <w:rPr>
          <w:sz w:val="28"/>
          <w:szCs w:val="28"/>
        </w:rPr>
        <w:t>Сноски на периодические издания имеют отличия: вначале указывается название издания (без кавычек), затем год (через запятую), номер (можно указать и день, например 27 июня) и страница.</w:t>
      </w:r>
    </w:p>
    <w:p w:rsidR="00863FE6" w:rsidRPr="00ED45F8" w:rsidRDefault="00863FE6" w:rsidP="00863FE6">
      <w:pPr>
        <w:ind w:firstLine="709"/>
        <w:jc w:val="both"/>
        <w:rPr>
          <w:sz w:val="28"/>
          <w:szCs w:val="28"/>
        </w:rPr>
      </w:pPr>
      <w:r w:rsidRPr="00ED45F8">
        <w:rPr>
          <w:sz w:val="28"/>
          <w:szCs w:val="28"/>
        </w:rPr>
        <w:t>Например:</w:t>
      </w:r>
    </w:p>
    <w:p w:rsidR="00863FE6" w:rsidRPr="00ED45F8" w:rsidRDefault="00863FE6" w:rsidP="00863FE6">
      <w:pPr>
        <w:ind w:firstLine="709"/>
        <w:jc w:val="both"/>
        <w:rPr>
          <w:sz w:val="28"/>
          <w:szCs w:val="28"/>
        </w:rPr>
      </w:pPr>
      <w:r w:rsidRPr="00ED45F8">
        <w:rPr>
          <w:sz w:val="28"/>
          <w:szCs w:val="28"/>
        </w:rPr>
        <w:t>4 Высшая школа, 1999, N 17, С.3.</w:t>
      </w:r>
    </w:p>
    <w:p w:rsidR="00863FE6" w:rsidRPr="00ED45F8" w:rsidRDefault="00863FE6" w:rsidP="00863FE6">
      <w:pPr>
        <w:ind w:firstLine="709"/>
        <w:jc w:val="both"/>
        <w:rPr>
          <w:sz w:val="28"/>
          <w:szCs w:val="28"/>
        </w:rPr>
      </w:pPr>
      <w:r w:rsidRPr="00ED45F8">
        <w:rPr>
          <w:sz w:val="28"/>
          <w:szCs w:val="28"/>
        </w:rPr>
        <w:t xml:space="preserve">8)     Реферат может быть выполнен в виде рукописи. Текст должен быть написан разборчиво, без помарок и исправлений. Неаккуратно выполненные работы проверяться не будут. </w:t>
      </w:r>
    </w:p>
    <w:p w:rsidR="00863FE6" w:rsidRPr="00ED45F8" w:rsidRDefault="00863FE6" w:rsidP="00863FE6">
      <w:pPr>
        <w:ind w:firstLine="709"/>
        <w:jc w:val="both"/>
        <w:rPr>
          <w:sz w:val="28"/>
          <w:szCs w:val="28"/>
        </w:rPr>
      </w:pPr>
      <w:r w:rsidRPr="00ED45F8">
        <w:rPr>
          <w:sz w:val="28"/>
          <w:szCs w:val="28"/>
        </w:rPr>
        <w:t xml:space="preserve">9.     Приложения оформляются как продолжение текста реферата после списка литературы. Каждое приложение начинается с новой страницы; в правом верхнем углу пишут слово «Приложение». [28, С.39-64]. </w:t>
      </w:r>
    </w:p>
    <w:p w:rsidR="00863FE6" w:rsidRPr="00ED45F8" w:rsidRDefault="00863FE6" w:rsidP="00863FE6">
      <w:pPr>
        <w:ind w:firstLine="709"/>
        <w:jc w:val="both"/>
        <w:rPr>
          <w:sz w:val="28"/>
          <w:szCs w:val="28"/>
        </w:rPr>
      </w:pPr>
      <w:r w:rsidRPr="00ED45F8">
        <w:rPr>
          <w:sz w:val="28"/>
          <w:szCs w:val="28"/>
        </w:rPr>
        <w:t xml:space="preserve">При подготовке реферата Вы можете также пользоваться Интернет-ресурсами. Например, поиск рефератов на сайте http:\\ </w:t>
      </w:r>
      <w:proofErr w:type="spellStart"/>
      <w:r w:rsidRPr="00ED45F8">
        <w:rPr>
          <w:sz w:val="28"/>
          <w:szCs w:val="28"/>
        </w:rPr>
        <w:t>refpoisk.agava.ru</w:t>
      </w:r>
      <w:proofErr w:type="spellEnd"/>
      <w:r w:rsidRPr="00ED45F8">
        <w:rPr>
          <w:sz w:val="28"/>
          <w:szCs w:val="28"/>
        </w:rPr>
        <w:t xml:space="preserve"> </w:t>
      </w:r>
    </w:p>
    <w:p w:rsidR="00863FE6" w:rsidRPr="00ED45F8" w:rsidRDefault="00863FE6" w:rsidP="00863FE6">
      <w:pPr>
        <w:ind w:firstLine="709"/>
        <w:jc w:val="both"/>
        <w:rPr>
          <w:sz w:val="28"/>
          <w:szCs w:val="28"/>
        </w:rPr>
      </w:pPr>
      <w:r w:rsidRPr="00ED45F8">
        <w:rPr>
          <w:sz w:val="28"/>
          <w:szCs w:val="28"/>
        </w:rPr>
        <w:t xml:space="preserve">   Ниже приведем ссылки на интересные программы, помогающие в написании рефератов: </w:t>
      </w:r>
    </w:p>
    <w:p w:rsidR="00863FE6" w:rsidRPr="00ED45F8" w:rsidRDefault="00863FE6" w:rsidP="00863FE6">
      <w:pPr>
        <w:ind w:firstLine="709"/>
        <w:jc w:val="both"/>
        <w:rPr>
          <w:sz w:val="28"/>
          <w:szCs w:val="28"/>
        </w:rPr>
      </w:pPr>
      <w:r w:rsidRPr="00ED45F8">
        <w:rPr>
          <w:sz w:val="28"/>
          <w:szCs w:val="28"/>
        </w:rPr>
        <w:t>Реферат</w:t>
      </w:r>
      <w:proofErr w:type="gramStart"/>
      <w:r w:rsidRPr="00ED45F8">
        <w:rPr>
          <w:sz w:val="28"/>
          <w:szCs w:val="28"/>
        </w:rPr>
        <w:t xml:space="preserve"> Б</w:t>
      </w:r>
      <w:proofErr w:type="gramEnd"/>
      <w:r w:rsidRPr="00ED45F8">
        <w:rPr>
          <w:sz w:val="28"/>
          <w:szCs w:val="28"/>
        </w:rPr>
        <w:t>ез Проблем (для Word97) 1.0</w:t>
      </w:r>
    </w:p>
    <w:p w:rsidR="00863FE6" w:rsidRPr="00ED45F8" w:rsidRDefault="00863FE6" w:rsidP="00863FE6">
      <w:pPr>
        <w:ind w:firstLine="709"/>
        <w:jc w:val="both"/>
        <w:rPr>
          <w:sz w:val="28"/>
          <w:szCs w:val="28"/>
          <w:lang w:val="en-US"/>
        </w:rPr>
      </w:pPr>
      <w:r w:rsidRPr="00ED45F8">
        <w:rPr>
          <w:sz w:val="28"/>
          <w:szCs w:val="28"/>
        </w:rPr>
        <w:t xml:space="preserve">   </w:t>
      </w:r>
      <w:r w:rsidRPr="00ED45F8">
        <w:rPr>
          <w:sz w:val="28"/>
          <w:szCs w:val="28"/>
          <w:lang w:val="en-US"/>
        </w:rPr>
        <w:t xml:space="preserve">http://www.softlist.ru/cgi-bin/program.cgi?id=1298 Freeware, 55 kb.   </w:t>
      </w:r>
    </w:p>
    <w:p w:rsidR="00863FE6" w:rsidRPr="00ED45F8" w:rsidRDefault="00863FE6" w:rsidP="00863FE6">
      <w:pPr>
        <w:ind w:firstLine="709"/>
        <w:jc w:val="both"/>
        <w:rPr>
          <w:sz w:val="28"/>
          <w:szCs w:val="28"/>
          <w:lang w:val="en-US"/>
        </w:rPr>
      </w:pPr>
      <w:r w:rsidRPr="00ED45F8">
        <w:rPr>
          <w:sz w:val="28"/>
          <w:szCs w:val="28"/>
          <w:lang w:val="en-US"/>
        </w:rPr>
        <w:t xml:space="preserve">   </w:t>
      </w:r>
      <w:proofErr w:type="spellStart"/>
      <w:r w:rsidRPr="00ED45F8">
        <w:rPr>
          <w:sz w:val="28"/>
          <w:szCs w:val="28"/>
          <w:lang w:val="en-US"/>
        </w:rPr>
        <w:t>TextAnalyst</w:t>
      </w:r>
      <w:proofErr w:type="spellEnd"/>
      <w:r w:rsidRPr="00ED45F8">
        <w:rPr>
          <w:sz w:val="28"/>
          <w:szCs w:val="28"/>
          <w:lang w:val="en-US"/>
        </w:rPr>
        <w:t xml:space="preserve"> 2.0</w:t>
      </w:r>
    </w:p>
    <w:p w:rsidR="00863FE6" w:rsidRPr="00ED45F8" w:rsidRDefault="00863FE6" w:rsidP="00863FE6">
      <w:pPr>
        <w:ind w:firstLine="709"/>
        <w:jc w:val="both"/>
        <w:rPr>
          <w:sz w:val="28"/>
          <w:szCs w:val="28"/>
          <w:lang w:val="en-US"/>
        </w:rPr>
      </w:pPr>
      <w:r w:rsidRPr="00ED45F8">
        <w:rPr>
          <w:sz w:val="28"/>
          <w:szCs w:val="28"/>
          <w:lang w:val="en-US"/>
        </w:rPr>
        <w:t xml:space="preserve">   http://www.softlist.ru/cgi-bin/program.cgi?682 Demo, 2111 kb. </w:t>
      </w:r>
    </w:p>
    <w:p w:rsidR="00863FE6" w:rsidRPr="00ED45F8" w:rsidRDefault="00863FE6" w:rsidP="00863FE6">
      <w:pPr>
        <w:ind w:firstLine="709"/>
        <w:jc w:val="both"/>
        <w:rPr>
          <w:sz w:val="28"/>
          <w:szCs w:val="28"/>
          <w:lang w:val="en-US"/>
        </w:rPr>
      </w:pPr>
      <w:r w:rsidRPr="00ED45F8">
        <w:rPr>
          <w:sz w:val="28"/>
          <w:szCs w:val="28"/>
          <w:lang w:val="en-US"/>
        </w:rPr>
        <w:t xml:space="preserve">   </w:t>
      </w:r>
      <w:proofErr w:type="spellStart"/>
      <w:r w:rsidRPr="00ED45F8">
        <w:rPr>
          <w:sz w:val="28"/>
          <w:szCs w:val="28"/>
          <w:lang w:val="en-US"/>
        </w:rPr>
        <w:t>TextReferent</w:t>
      </w:r>
      <w:proofErr w:type="spellEnd"/>
      <w:r w:rsidRPr="00ED45F8">
        <w:rPr>
          <w:sz w:val="28"/>
          <w:szCs w:val="28"/>
          <w:lang w:val="en-US"/>
        </w:rPr>
        <w:t xml:space="preserve"> 1.0</w:t>
      </w:r>
    </w:p>
    <w:p w:rsidR="00863FE6" w:rsidRPr="00ED45F8" w:rsidRDefault="00863FE6" w:rsidP="00863FE6">
      <w:pPr>
        <w:ind w:firstLine="709"/>
        <w:jc w:val="both"/>
        <w:rPr>
          <w:sz w:val="28"/>
          <w:szCs w:val="28"/>
          <w:lang w:val="en-US"/>
        </w:rPr>
      </w:pPr>
      <w:r w:rsidRPr="00ED45F8">
        <w:rPr>
          <w:sz w:val="28"/>
          <w:szCs w:val="28"/>
          <w:lang w:val="en-US"/>
        </w:rPr>
        <w:t xml:space="preserve">   http://www.softlist.ru/cgi-bin/program.cgi?681 Freeware, 1442 kb.</w:t>
      </w:r>
    </w:p>
    <w:p w:rsidR="00863FE6" w:rsidRPr="00ED45F8" w:rsidRDefault="00863FE6" w:rsidP="00863FE6">
      <w:pPr>
        <w:jc w:val="center"/>
        <w:rPr>
          <w:b/>
          <w:bCs/>
          <w:snapToGrid w:val="0"/>
          <w:sz w:val="28"/>
          <w:szCs w:val="28"/>
        </w:rPr>
      </w:pPr>
      <w:r w:rsidRPr="00ED45F8">
        <w:rPr>
          <w:b/>
          <w:bCs/>
          <w:snapToGrid w:val="0"/>
          <w:sz w:val="28"/>
          <w:szCs w:val="28"/>
        </w:rPr>
        <w:t>Рекомендации по выполнению проекта</w:t>
      </w:r>
    </w:p>
    <w:p w:rsidR="00863FE6" w:rsidRPr="00240482" w:rsidRDefault="00863FE6" w:rsidP="00863FE6">
      <w:pPr>
        <w:jc w:val="center"/>
        <w:rPr>
          <w:b/>
          <w:bCs/>
          <w:snapToGrid w:val="0"/>
          <w:sz w:val="28"/>
          <w:szCs w:val="28"/>
        </w:rPr>
      </w:pPr>
    </w:p>
    <w:p w:rsidR="00863FE6" w:rsidRPr="00240482" w:rsidRDefault="00863FE6" w:rsidP="00863FE6">
      <w:pPr>
        <w:ind w:firstLine="709"/>
        <w:jc w:val="both"/>
        <w:rPr>
          <w:snapToGrid w:val="0"/>
          <w:sz w:val="28"/>
          <w:szCs w:val="28"/>
        </w:rPr>
      </w:pPr>
      <w:r w:rsidRPr="00240482">
        <w:rPr>
          <w:snapToGrid w:val="0"/>
          <w:sz w:val="28"/>
          <w:szCs w:val="28"/>
        </w:rPr>
        <w:t>Слово «проект» (с лат</w:t>
      </w:r>
      <w:proofErr w:type="gramStart"/>
      <w:r w:rsidRPr="00240482">
        <w:rPr>
          <w:snapToGrid w:val="0"/>
          <w:sz w:val="28"/>
          <w:szCs w:val="28"/>
        </w:rPr>
        <w:t>.</w:t>
      </w:r>
      <w:proofErr w:type="gramEnd"/>
      <w:r w:rsidRPr="00240482">
        <w:rPr>
          <w:snapToGrid w:val="0"/>
          <w:sz w:val="28"/>
          <w:szCs w:val="28"/>
        </w:rPr>
        <w:t xml:space="preserve"> – «</w:t>
      </w:r>
      <w:proofErr w:type="gramStart"/>
      <w:r w:rsidRPr="00240482">
        <w:rPr>
          <w:snapToGrid w:val="0"/>
          <w:sz w:val="28"/>
          <w:szCs w:val="28"/>
        </w:rPr>
        <w:t>б</w:t>
      </w:r>
      <w:proofErr w:type="gramEnd"/>
      <w:r w:rsidRPr="00240482">
        <w:rPr>
          <w:snapToGrid w:val="0"/>
          <w:sz w:val="28"/>
          <w:szCs w:val="28"/>
        </w:rPr>
        <w:t>рошенный вперед») толкуется в словарях как «план, замысел, текст или чертеж чего-либо, предваряющий его создание». Это толкование получило свое дальнейшее развитие: «Проект – прототип, прообраз какого-либо объекта, вида деятельности т.п., а проектирование превращается в процесс создания проекта».</w:t>
      </w:r>
    </w:p>
    <w:p w:rsidR="00863FE6" w:rsidRPr="00240482" w:rsidRDefault="00863FE6" w:rsidP="00863FE6">
      <w:pPr>
        <w:ind w:firstLine="709"/>
        <w:jc w:val="both"/>
        <w:rPr>
          <w:snapToGrid w:val="0"/>
          <w:sz w:val="28"/>
          <w:szCs w:val="28"/>
        </w:rPr>
      </w:pPr>
      <w:r w:rsidRPr="00240482">
        <w:rPr>
          <w:snapToGrid w:val="0"/>
          <w:sz w:val="28"/>
          <w:szCs w:val="28"/>
        </w:rPr>
        <w:t xml:space="preserve">В Тезаурусе для учителей и школьных психологов «Новые ценности образования» (М., 1995) термин «проектирование» определяется как «деятельность под которой понимается в предельно сжатой характеристике </w:t>
      </w:r>
      <w:proofErr w:type="spellStart"/>
      <w:r w:rsidRPr="00240482">
        <w:rPr>
          <w:snapToGrid w:val="0"/>
          <w:sz w:val="28"/>
          <w:szCs w:val="28"/>
        </w:rPr>
        <w:t>промысливание</w:t>
      </w:r>
      <w:proofErr w:type="spellEnd"/>
      <w:r w:rsidRPr="00240482">
        <w:rPr>
          <w:snapToGrid w:val="0"/>
          <w:sz w:val="28"/>
          <w:szCs w:val="28"/>
        </w:rPr>
        <w:t xml:space="preserve"> того, что должно быть».</w:t>
      </w:r>
    </w:p>
    <w:p w:rsidR="00863FE6" w:rsidRPr="00240482" w:rsidRDefault="00863FE6" w:rsidP="00863FE6">
      <w:pPr>
        <w:ind w:firstLine="709"/>
        <w:jc w:val="both"/>
        <w:rPr>
          <w:snapToGrid w:val="0"/>
          <w:sz w:val="28"/>
          <w:szCs w:val="28"/>
        </w:rPr>
      </w:pPr>
      <w:r w:rsidRPr="00240482">
        <w:rPr>
          <w:snapToGrid w:val="0"/>
          <w:sz w:val="28"/>
          <w:szCs w:val="28"/>
        </w:rPr>
        <w:t xml:space="preserve">В дальнейшем мы будем говорить только об учебных (или образовательных) проектах. Проект рассматривается как организационная </w:t>
      </w:r>
      <w:r w:rsidRPr="00240482">
        <w:rPr>
          <w:snapToGrid w:val="0"/>
          <w:sz w:val="28"/>
          <w:szCs w:val="28"/>
        </w:rPr>
        <w:lastRenderedPageBreak/>
        <w:t xml:space="preserve">форма работы, которая ориентирована на освоение учебного раздела  (дисциплины) и составляет часть стандартного учебного курса (курсов); он рассматривается как совместная учебно-познавательная, исследовательская, творческая или игровая деятельность студентов. </w:t>
      </w:r>
    </w:p>
    <w:p w:rsidR="00863FE6" w:rsidRPr="00240482" w:rsidRDefault="00863FE6" w:rsidP="00863FE6">
      <w:pPr>
        <w:ind w:firstLine="709"/>
        <w:jc w:val="both"/>
        <w:rPr>
          <w:snapToGrid w:val="0"/>
          <w:sz w:val="28"/>
          <w:szCs w:val="28"/>
        </w:rPr>
      </w:pPr>
      <w:r w:rsidRPr="00240482">
        <w:rPr>
          <w:snapToGrid w:val="0"/>
          <w:sz w:val="28"/>
          <w:szCs w:val="28"/>
        </w:rPr>
        <w:t>Проекты могут  содержать следующие разделы:</w:t>
      </w:r>
    </w:p>
    <w:p w:rsidR="00863FE6" w:rsidRPr="00240482" w:rsidRDefault="00863FE6" w:rsidP="00A339F9">
      <w:pPr>
        <w:widowControl w:val="0"/>
        <w:numPr>
          <w:ilvl w:val="0"/>
          <w:numId w:val="11"/>
        </w:numPr>
        <w:autoSpaceDN w:val="0"/>
        <w:adjustRightInd w:val="0"/>
        <w:jc w:val="both"/>
        <w:rPr>
          <w:snapToGrid w:val="0"/>
          <w:sz w:val="28"/>
          <w:szCs w:val="28"/>
        </w:rPr>
      </w:pPr>
      <w:r w:rsidRPr="00240482">
        <w:rPr>
          <w:snapToGrid w:val="0"/>
          <w:sz w:val="28"/>
          <w:szCs w:val="28"/>
        </w:rPr>
        <w:t>титульный лист;</w:t>
      </w:r>
    </w:p>
    <w:p w:rsidR="00863FE6" w:rsidRPr="00240482" w:rsidRDefault="00863FE6" w:rsidP="00A339F9">
      <w:pPr>
        <w:widowControl w:val="0"/>
        <w:numPr>
          <w:ilvl w:val="0"/>
          <w:numId w:val="11"/>
        </w:numPr>
        <w:autoSpaceDN w:val="0"/>
        <w:adjustRightInd w:val="0"/>
        <w:jc w:val="both"/>
        <w:rPr>
          <w:snapToGrid w:val="0"/>
          <w:sz w:val="28"/>
          <w:szCs w:val="28"/>
        </w:rPr>
      </w:pPr>
      <w:r w:rsidRPr="00240482">
        <w:rPr>
          <w:snapToGrid w:val="0"/>
          <w:sz w:val="28"/>
          <w:szCs w:val="28"/>
        </w:rPr>
        <w:t>аннотация проекта;</w:t>
      </w:r>
    </w:p>
    <w:p w:rsidR="00863FE6" w:rsidRPr="00240482" w:rsidRDefault="00863FE6" w:rsidP="00A339F9">
      <w:pPr>
        <w:widowControl w:val="0"/>
        <w:numPr>
          <w:ilvl w:val="0"/>
          <w:numId w:val="11"/>
        </w:numPr>
        <w:autoSpaceDN w:val="0"/>
        <w:adjustRightInd w:val="0"/>
        <w:jc w:val="both"/>
        <w:rPr>
          <w:snapToGrid w:val="0"/>
          <w:sz w:val="28"/>
          <w:szCs w:val="28"/>
        </w:rPr>
      </w:pPr>
      <w:r w:rsidRPr="00240482">
        <w:rPr>
          <w:snapToGrid w:val="0"/>
          <w:sz w:val="28"/>
          <w:szCs w:val="28"/>
        </w:rPr>
        <w:t>введение;</w:t>
      </w:r>
    </w:p>
    <w:p w:rsidR="00863FE6" w:rsidRPr="00240482" w:rsidRDefault="00863FE6" w:rsidP="00A339F9">
      <w:pPr>
        <w:widowControl w:val="0"/>
        <w:numPr>
          <w:ilvl w:val="0"/>
          <w:numId w:val="11"/>
        </w:numPr>
        <w:autoSpaceDN w:val="0"/>
        <w:adjustRightInd w:val="0"/>
        <w:jc w:val="both"/>
        <w:rPr>
          <w:snapToGrid w:val="0"/>
          <w:sz w:val="28"/>
          <w:szCs w:val="28"/>
        </w:rPr>
      </w:pPr>
      <w:r w:rsidRPr="00240482">
        <w:rPr>
          <w:snapToGrid w:val="0"/>
          <w:sz w:val="28"/>
          <w:szCs w:val="28"/>
        </w:rPr>
        <w:t>постановка проблемы;</w:t>
      </w:r>
    </w:p>
    <w:p w:rsidR="00863FE6" w:rsidRPr="00240482" w:rsidRDefault="00863FE6" w:rsidP="00A339F9">
      <w:pPr>
        <w:widowControl w:val="0"/>
        <w:numPr>
          <w:ilvl w:val="0"/>
          <w:numId w:val="11"/>
        </w:numPr>
        <w:autoSpaceDN w:val="0"/>
        <w:adjustRightInd w:val="0"/>
        <w:jc w:val="both"/>
        <w:rPr>
          <w:snapToGrid w:val="0"/>
          <w:sz w:val="28"/>
          <w:szCs w:val="28"/>
        </w:rPr>
      </w:pPr>
      <w:r w:rsidRPr="00240482">
        <w:rPr>
          <w:snapToGrid w:val="0"/>
          <w:sz w:val="28"/>
          <w:szCs w:val="28"/>
        </w:rPr>
        <w:t>цели и задачи проекта;</w:t>
      </w:r>
    </w:p>
    <w:p w:rsidR="00863FE6" w:rsidRPr="00240482" w:rsidRDefault="00863FE6" w:rsidP="00A339F9">
      <w:pPr>
        <w:widowControl w:val="0"/>
        <w:numPr>
          <w:ilvl w:val="0"/>
          <w:numId w:val="11"/>
        </w:numPr>
        <w:autoSpaceDN w:val="0"/>
        <w:adjustRightInd w:val="0"/>
        <w:jc w:val="both"/>
        <w:rPr>
          <w:snapToGrid w:val="0"/>
          <w:sz w:val="28"/>
          <w:szCs w:val="28"/>
        </w:rPr>
      </w:pPr>
      <w:r w:rsidRPr="00240482">
        <w:rPr>
          <w:snapToGrid w:val="0"/>
          <w:sz w:val="28"/>
          <w:szCs w:val="28"/>
        </w:rPr>
        <w:t>описание проекта (методы, стратегия и механизм достижения поставленных целей, рабочий план реализации проекта);</w:t>
      </w:r>
    </w:p>
    <w:p w:rsidR="00863FE6" w:rsidRPr="00240482" w:rsidRDefault="00863FE6" w:rsidP="00A339F9">
      <w:pPr>
        <w:widowControl w:val="0"/>
        <w:numPr>
          <w:ilvl w:val="0"/>
          <w:numId w:val="11"/>
        </w:numPr>
        <w:autoSpaceDN w:val="0"/>
        <w:adjustRightInd w:val="0"/>
        <w:jc w:val="both"/>
        <w:rPr>
          <w:snapToGrid w:val="0"/>
          <w:sz w:val="28"/>
          <w:szCs w:val="28"/>
        </w:rPr>
      </w:pPr>
      <w:r w:rsidRPr="00240482">
        <w:rPr>
          <w:snapToGrid w:val="0"/>
          <w:sz w:val="28"/>
          <w:szCs w:val="28"/>
        </w:rPr>
        <w:t>оценка и отчетность (конкретные ожидаемые результаты и механизм их оценки);</w:t>
      </w:r>
    </w:p>
    <w:p w:rsidR="00863FE6" w:rsidRPr="00240482" w:rsidRDefault="00863FE6" w:rsidP="00A339F9">
      <w:pPr>
        <w:widowControl w:val="0"/>
        <w:numPr>
          <w:ilvl w:val="0"/>
          <w:numId w:val="11"/>
        </w:numPr>
        <w:autoSpaceDN w:val="0"/>
        <w:adjustRightInd w:val="0"/>
        <w:jc w:val="both"/>
        <w:rPr>
          <w:snapToGrid w:val="0"/>
          <w:sz w:val="28"/>
          <w:szCs w:val="28"/>
        </w:rPr>
      </w:pPr>
      <w:r w:rsidRPr="00240482">
        <w:rPr>
          <w:snapToGrid w:val="0"/>
          <w:sz w:val="28"/>
          <w:szCs w:val="28"/>
        </w:rPr>
        <w:t>дальнейшее развитие проекта и его дальнейшее финансирование и бюджет;</w:t>
      </w:r>
    </w:p>
    <w:p w:rsidR="00863FE6" w:rsidRPr="00240482" w:rsidRDefault="00863FE6" w:rsidP="00A339F9">
      <w:pPr>
        <w:widowControl w:val="0"/>
        <w:numPr>
          <w:ilvl w:val="0"/>
          <w:numId w:val="11"/>
        </w:numPr>
        <w:autoSpaceDN w:val="0"/>
        <w:adjustRightInd w:val="0"/>
        <w:jc w:val="both"/>
        <w:rPr>
          <w:snapToGrid w:val="0"/>
          <w:sz w:val="28"/>
          <w:szCs w:val="28"/>
        </w:rPr>
      </w:pPr>
      <w:r w:rsidRPr="00240482">
        <w:rPr>
          <w:snapToGrid w:val="0"/>
          <w:sz w:val="28"/>
          <w:szCs w:val="28"/>
        </w:rPr>
        <w:t>приложения.</w:t>
      </w:r>
    </w:p>
    <w:p w:rsidR="00863FE6" w:rsidRPr="00240482" w:rsidRDefault="00863FE6" w:rsidP="00863FE6">
      <w:pPr>
        <w:jc w:val="center"/>
        <w:rPr>
          <w:b/>
          <w:bCs/>
          <w:sz w:val="28"/>
          <w:szCs w:val="28"/>
        </w:rPr>
      </w:pPr>
      <w:r w:rsidRPr="00240482">
        <w:rPr>
          <w:b/>
          <w:bCs/>
          <w:sz w:val="28"/>
          <w:szCs w:val="28"/>
        </w:rPr>
        <w:t>Общие критерии оценки проектов</w:t>
      </w:r>
      <w:r>
        <w:rPr>
          <w:b/>
          <w:bCs/>
          <w:sz w:val="28"/>
          <w:szCs w:val="28"/>
        </w:rPr>
        <w:t>:</w:t>
      </w:r>
    </w:p>
    <w:p w:rsidR="00863FE6" w:rsidRPr="00240482" w:rsidRDefault="00863FE6" w:rsidP="00863FE6">
      <w:pPr>
        <w:jc w:val="center"/>
        <w:rPr>
          <w:b/>
          <w:bCs/>
          <w:snapToGrid w:val="0"/>
          <w:sz w:val="28"/>
          <w:szCs w:val="28"/>
        </w:rPr>
      </w:pPr>
    </w:p>
    <w:p w:rsidR="00863FE6" w:rsidRPr="00240482" w:rsidRDefault="00863FE6" w:rsidP="00863FE6">
      <w:pPr>
        <w:ind w:firstLine="709"/>
        <w:jc w:val="both"/>
        <w:rPr>
          <w:snapToGrid w:val="0"/>
          <w:sz w:val="28"/>
          <w:szCs w:val="28"/>
        </w:rPr>
      </w:pPr>
      <w:r w:rsidRPr="00240482">
        <w:rPr>
          <w:snapToGrid w:val="0"/>
          <w:sz w:val="28"/>
          <w:szCs w:val="28"/>
        </w:rPr>
        <w:t>Следует помнить, что рецензентам не будет сложно оценивать проект, если:</w:t>
      </w:r>
    </w:p>
    <w:p w:rsidR="00863FE6" w:rsidRPr="00240482" w:rsidRDefault="00863FE6" w:rsidP="00A339F9">
      <w:pPr>
        <w:widowControl w:val="0"/>
        <w:numPr>
          <w:ilvl w:val="1"/>
          <w:numId w:val="11"/>
        </w:numPr>
        <w:autoSpaceDN w:val="0"/>
        <w:adjustRightInd w:val="0"/>
        <w:jc w:val="both"/>
        <w:rPr>
          <w:snapToGrid w:val="0"/>
          <w:sz w:val="28"/>
          <w:szCs w:val="28"/>
        </w:rPr>
      </w:pPr>
      <w:r w:rsidRPr="00240482">
        <w:rPr>
          <w:snapToGrid w:val="0"/>
          <w:sz w:val="28"/>
          <w:szCs w:val="28"/>
        </w:rPr>
        <w:t>проект соответствует приоритетам модернизации образования, развития системы образования района, города, края;</w:t>
      </w:r>
    </w:p>
    <w:p w:rsidR="00863FE6" w:rsidRPr="00240482" w:rsidRDefault="00863FE6" w:rsidP="00A339F9">
      <w:pPr>
        <w:widowControl w:val="0"/>
        <w:numPr>
          <w:ilvl w:val="1"/>
          <w:numId w:val="11"/>
        </w:numPr>
        <w:autoSpaceDN w:val="0"/>
        <w:adjustRightInd w:val="0"/>
        <w:jc w:val="both"/>
        <w:rPr>
          <w:snapToGrid w:val="0"/>
          <w:sz w:val="28"/>
          <w:szCs w:val="28"/>
        </w:rPr>
      </w:pPr>
      <w:r w:rsidRPr="00240482">
        <w:rPr>
          <w:snapToGrid w:val="0"/>
          <w:sz w:val="28"/>
          <w:szCs w:val="28"/>
        </w:rPr>
        <w:t>проект вносит существенный вклад в развитие данного образовательного учреждения, системы образования района, города, края;</w:t>
      </w:r>
    </w:p>
    <w:p w:rsidR="00863FE6" w:rsidRPr="00240482" w:rsidRDefault="00863FE6" w:rsidP="00A339F9">
      <w:pPr>
        <w:widowControl w:val="0"/>
        <w:numPr>
          <w:ilvl w:val="1"/>
          <w:numId w:val="11"/>
        </w:numPr>
        <w:autoSpaceDN w:val="0"/>
        <w:adjustRightInd w:val="0"/>
        <w:jc w:val="both"/>
        <w:rPr>
          <w:snapToGrid w:val="0"/>
          <w:sz w:val="28"/>
          <w:szCs w:val="28"/>
        </w:rPr>
      </w:pPr>
      <w:r w:rsidRPr="00240482">
        <w:rPr>
          <w:snapToGrid w:val="0"/>
          <w:sz w:val="28"/>
          <w:szCs w:val="28"/>
        </w:rPr>
        <w:t>проект поддержан администрацией, управлением образования района и/или города и/или края, другими государственными и общественными организациями;</w:t>
      </w:r>
    </w:p>
    <w:p w:rsidR="00863FE6" w:rsidRPr="00240482" w:rsidRDefault="00863FE6" w:rsidP="00A339F9">
      <w:pPr>
        <w:widowControl w:val="0"/>
        <w:numPr>
          <w:ilvl w:val="1"/>
          <w:numId w:val="11"/>
        </w:numPr>
        <w:autoSpaceDN w:val="0"/>
        <w:adjustRightInd w:val="0"/>
        <w:jc w:val="both"/>
        <w:rPr>
          <w:snapToGrid w:val="0"/>
          <w:sz w:val="28"/>
          <w:szCs w:val="28"/>
        </w:rPr>
      </w:pPr>
      <w:r w:rsidRPr="00240482">
        <w:rPr>
          <w:snapToGrid w:val="0"/>
          <w:sz w:val="28"/>
          <w:szCs w:val="28"/>
        </w:rPr>
        <w:t>имеется заинтересованность целевой группы в реализации проекта;</w:t>
      </w:r>
    </w:p>
    <w:p w:rsidR="00863FE6" w:rsidRPr="00240482" w:rsidRDefault="00863FE6" w:rsidP="00A339F9">
      <w:pPr>
        <w:widowControl w:val="0"/>
        <w:numPr>
          <w:ilvl w:val="1"/>
          <w:numId w:val="11"/>
        </w:numPr>
        <w:autoSpaceDN w:val="0"/>
        <w:adjustRightInd w:val="0"/>
        <w:jc w:val="both"/>
        <w:rPr>
          <w:snapToGrid w:val="0"/>
          <w:sz w:val="28"/>
          <w:szCs w:val="28"/>
        </w:rPr>
      </w:pPr>
      <w:r w:rsidRPr="00240482">
        <w:rPr>
          <w:snapToGrid w:val="0"/>
          <w:sz w:val="28"/>
          <w:szCs w:val="28"/>
        </w:rPr>
        <w:t>необходимость проекта отражена в его целях, а цели связаны с видами деятельности;</w:t>
      </w:r>
    </w:p>
    <w:p w:rsidR="00863FE6" w:rsidRPr="00240482" w:rsidRDefault="00863FE6" w:rsidP="00A339F9">
      <w:pPr>
        <w:widowControl w:val="0"/>
        <w:numPr>
          <w:ilvl w:val="1"/>
          <w:numId w:val="11"/>
        </w:numPr>
        <w:autoSpaceDN w:val="0"/>
        <w:adjustRightInd w:val="0"/>
        <w:jc w:val="both"/>
        <w:rPr>
          <w:snapToGrid w:val="0"/>
          <w:sz w:val="28"/>
          <w:szCs w:val="28"/>
        </w:rPr>
      </w:pPr>
      <w:r w:rsidRPr="00240482">
        <w:rPr>
          <w:snapToGrid w:val="0"/>
          <w:sz w:val="28"/>
          <w:szCs w:val="28"/>
        </w:rPr>
        <w:t>обеспечено соответствие механизмов реализации проекта ожидаемым результатам;</w:t>
      </w:r>
    </w:p>
    <w:p w:rsidR="00863FE6" w:rsidRPr="00240482" w:rsidRDefault="00863FE6" w:rsidP="00A339F9">
      <w:pPr>
        <w:widowControl w:val="0"/>
        <w:numPr>
          <w:ilvl w:val="1"/>
          <w:numId w:val="11"/>
        </w:numPr>
        <w:autoSpaceDN w:val="0"/>
        <w:adjustRightInd w:val="0"/>
        <w:jc w:val="both"/>
        <w:rPr>
          <w:snapToGrid w:val="0"/>
          <w:sz w:val="28"/>
          <w:szCs w:val="28"/>
        </w:rPr>
      </w:pPr>
      <w:r w:rsidRPr="00240482">
        <w:rPr>
          <w:snapToGrid w:val="0"/>
          <w:sz w:val="28"/>
          <w:szCs w:val="28"/>
        </w:rPr>
        <w:t>обеспечена измеримость и конкретность ожидаемых результатов;</w:t>
      </w:r>
    </w:p>
    <w:p w:rsidR="00863FE6" w:rsidRPr="00240482" w:rsidRDefault="00863FE6" w:rsidP="00A339F9">
      <w:pPr>
        <w:widowControl w:val="0"/>
        <w:numPr>
          <w:ilvl w:val="1"/>
          <w:numId w:val="11"/>
        </w:numPr>
        <w:autoSpaceDN w:val="0"/>
        <w:adjustRightInd w:val="0"/>
        <w:jc w:val="both"/>
        <w:rPr>
          <w:snapToGrid w:val="0"/>
          <w:sz w:val="28"/>
          <w:szCs w:val="28"/>
        </w:rPr>
      </w:pPr>
      <w:r w:rsidRPr="00240482">
        <w:rPr>
          <w:snapToGrid w:val="0"/>
          <w:sz w:val="28"/>
          <w:szCs w:val="28"/>
        </w:rPr>
        <w:t>достигнута высокая степень разработанности проектной идеи:</w:t>
      </w:r>
    </w:p>
    <w:p w:rsidR="00863FE6" w:rsidRPr="00240482" w:rsidRDefault="00863FE6" w:rsidP="00A339F9">
      <w:pPr>
        <w:widowControl w:val="0"/>
        <w:numPr>
          <w:ilvl w:val="2"/>
          <w:numId w:val="11"/>
        </w:numPr>
        <w:autoSpaceDN w:val="0"/>
        <w:adjustRightInd w:val="0"/>
        <w:jc w:val="both"/>
        <w:rPr>
          <w:snapToGrid w:val="0"/>
          <w:sz w:val="28"/>
          <w:szCs w:val="28"/>
        </w:rPr>
      </w:pPr>
      <w:r w:rsidRPr="00240482">
        <w:rPr>
          <w:snapToGrid w:val="0"/>
          <w:sz w:val="28"/>
          <w:szCs w:val="28"/>
        </w:rPr>
        <w:t>обеспечена оптимальность выбранной стратегии для достижения целей проекта;</w:t>
      </w:r>
    </w:p>
    <w:p w:rsidR="00863FE6" w:rsidRPr="00240482" w:rsidRDefault="00863FE6" w:rsidP="00A339F9">
      <w:pPr>
        <w:widowControl w:val="0"/>
        <w:numPr>
          <w:ilvl w:val="2"/>
          <w:numId w:val="11"/>
        </w:numPr>
        <w:autoSpaceDN w:val="0"/>
        <w:adjustRightInd w:val="0"/>
        <w:jc w:val="both"/>
        <w:rPr>
          <w:snapToGrid w:val="0"/>
          <w:sz w:val="28"/>
          <w:szCs w:val="28"/>
        </w:rPr>
      </w:pPr>
      <w:r w:rsidRPr="00240482">
        <w:rPr>
          <w:snapToGrid w:val="0"/>
          <w:sz w:val="28"/>
          <w:szCs w:val="28"/>
        </w:rPr>
        <w:t>имеется анализ рисков и угроз, а также мер по их преодолению;</w:t>
      </w:r>
    </w:p>
    <w:p w:rsidR="00863FE6" w:rsidRPr="00240482" w:rsidRDefault="00863FE6" w:rsidP="00A339F9">
      <w:pPr>
        <w:widowControl w:val="0"/>
        <w:numPr>
          <w:ilvl w:val="2"/>
          <w:numId w:val="11"/>
        </w:numPr>
        <w:autoSpaceDN w:val="0"/>
        <w:adjustRightInd w:val="0"/>
        <w:jc w:val="both"/>
        <w:rPr>
          <w:snapToGrid w:val="0"/>
          <w:sz w:val="28"/>
          <w:szCs w:val="28"/>
        </w:rPr>
      </w:pPr>
      <w:r w:rsidRPr="00240482">
        <w:rPr>
          <w:snapToGrid w:val="0"/>
          <w:sz w:val="28"/>
          <w:szCs w:val="28"/>
        </w:rPr>
        <w:t>разработаны индикаторы (количественные и качественные), по которым возможно определить эффективность проекта;</w:t>
      </w:r>
    </w:p>
    <w:p w:rsidR="00863FE6" w:rsidRPr="00240482" w:rsidRDefault="00863FE6" w:rsidP="00A339F9">
      <w:pPr>
        <w:widowControl w:val="0"/>
        <w:numPr>
          <w:ilvl w:val="0"/>
          <w:numId w:val="8"/>
        </w:numPr>
        <w:tabs>
          <w:tab w:val="clear" w:pos="707"/>
        </w:tabs>
        <w:autoSpaceDN w:val="0"/>
        <w:adjustRightInd w:val="0"/>
        <w:ind w:left="1191" w:hanging="340"/>
        <w:jc w:val="both"/>
        <w:rPr>
          <w:snapToGrid w:val="0"/>
          <w:sz w:val="28"/>
          <w:szCs w:val="28"/>
        </w:rPr>
      </w:pPr>
      <w:r w:rsidRPr="00240482">
        <w:rPr>
          <w:snapToGrid w:val="0"/>
          <w:sz w:val="28"/>
          <w:szCs w:val="28"/>
        </w:rPr>
        <w:t>квалификация исполнителей проекта соответствует его целям и задачам;</w:t>
      </w:r>
    </w:p>
    <w:p w:rsidR="00863FE6" w:rsidRPr="00240482" w:rsidRDefault="00863FE6" w:rsidP="00A339F9">
      <w:pPr>
        <w:widowControl w:val="0"/>
        <w:numPr>
          <w:ilvl w:val="0"/>
          <w:numId w:val="8"/>
        </w:numPr>
        <w:tabs>
          <w:tab w:val="clear" w:pos="707"/>
        </w:tabs>
        <w:autoSpaceDN w:val="0"/>
        <w:adjustRightInd w:val="0"/>
        <w:ind w:left="1191" w:hanging="340"/>
        <w:jc w:val="both"/>
        <w:rPr>
          <w:snapToGrid w:val="0"/>
          <w:sz w:val="28"/>
          <w:szCs w:val="28"/>
        </w:rPr>
      </w:pPr>
      <w:r w:rsidRPr="00240482">
        <w:rPr>
          <w:snapToGrid w:val="0"/>
          <w:sz w:val="28"/>
          <w:szCs w:val="28"/>
        </w:rPr>
        <w:t xml:space="preserve">использован опыт других образовательных учреждений и </w:t>
      </w:r>
      <w:r w:rsidRPr="00240482">
        <w:rPr>
          <w:snapToGrid w:val="0"/>
          <w:sz w:val="28"/>
          <w:szCs w:val="28"/>
        </w:rPr>
        <w:lastRenderedPageBreak/>
        <w:t>о</w:t>
      </w:r>
      <w:r>
        <w:rPr>
          <w:snapToGrid w:val="0"/>
          <w:sz w:val="28"/>
          <w:szCs w:val="28"/>
        </w:rPr>
        <w:t>беспечено взаимодействие с ними;</w:t>
      </w:r>
    </w:p>
    <w:p w:rsidR="00863FE6" w:rsidRPr="00240482" w:rsidRDefault="00863FE6" w:rsidP="00A339F9">
      <w:pPr>
        <w:widowControl w:val="0"/>
        <w:numPr>
          <w:ilvl w:val="0"/>
          <w:numId w:val="8"/>
        </w:numPr>
        <w:tabs>
          <w:tab w:val="clear" w:pos="707"/>
        </w:tabs>
        <w:autoSpaceDN w:val="0"/>
        <w:adjustRightInd w:val="0"/>
        <w:ind w:left="1191" w:hanging="340"/>
        <w:jc w:val="both"/>
        <w:rPr>
          <w:snapToGrid w:val="0"/>
          <w:sz w:val="28"/>
          <w:szCs w:val="28"/>
        </w:rPr>
      </w:pPr>
      <w:r w:rsidRPr="00240482">
        <w:rPr>
          <w:snapToGrid w:val="0"/>
          <w:sz w:val="28"/>
          <w:szCs w:val="28"/>
        </w:rPr>
        <w:t>все части проекта отражены в его  бюджете;</w:t>
      </w:r>
    </w:p>
    <w:p w:rsidR="00863FE6" w:rsidRPr="00240482" w:rsidRDefault="00863FE6" w:rsidP="00A339F9">
      <w:pPr>
        <w:widowControl w:val="0"/>
        <w:numPr>
          <w:ilvl w:val="0"/>
          <w:numId w:val="8"/>
        </w:numPr>
        <w:tabs>
          <w:tab w:val="clear" w:pos="707"/>
        </w:tabs>
        <w:autoSpaceDN w:val="0"/>
        <w:adjustRightInd w:val="0"/>
        <w:ind w:left="1191" w:hanging="340"/>
        <w:jc w:val="both"/>
        <w:rPr>
          <w:snapToGrid w:val="0"/>
          <w:sz w:val="28"/>
          <w:szCs w:val="28"/>
        </w:rPr>
      </w:pPr>
      <w:r w:rsidRPr="00240482">
        <w:rPr>
          <w:snapToGrid w:val="0"/>
          <w:sz w:val="28"/>
          <w:szCs w:val="28"/>
        </w:rPr>
        <w:t>содержание  достаточно  полно отражает структуру;</w:t>
      </w:r>
    </w:p>
    <w:p w:rsidR="00863FE6" w:rsidRPr="00240482" w:rsidRDefault="00863FE6" w:rsidP="00A339F9">
      <w:pPr>
        <w:widowControl w:val="0"/>
        <w:numPr>
          <w:ilvl w:val="0"/>
          <w:numId w:val="8"/>
        </w:numPr>
        <w:tabs>
          <w:tab w:val="clear" w:pos="707"/>
        </w:tabs>
        <w:autoSpaceDN w:val="0"/>
        <w:adjustRightInd w:val="0"/>
        <w:ind w:left="1191" w:hanging="340"/>
        <w:jc w:val="both"/>
        <w:rPr>
          <w:snapToGrid w:val="0"/>
          <w:sz w:val="28"/>
          <w:szCs w:val="28"/>
        </w:rPr>
      </w:pPr>
      <w:r w:rsidRPr="00240482">
        <w:rPr>
          <w:snapToGrid w:val="0"/>
          <w:sz w:val="28"/>
          <w:szCs w:val="28"/>
        </w:rPr>
        <w:t>в проекте имеются ссылки на приложения;</w:t>
      </w:r>
    </w:p>
    <w:p w:rsidR="00863FE6" w:rsidRPr="00240482" w:rsidRDefault="00863FE6" w:rsidP="00A339F9">
      <w:pPr>
        <w:widowControl w:val="0"/>
        <w:numPr>
          <w:ilvl w:val="0"/>
          <w:numId w:val="8"/>
        </w:numPr>
        <w:tabs>
          <w:tab w:val="clear" w:pos="707"/>
        </w:tabs>
        <w:autoSpaceDN w:val="0"/>
        <w:adjustRightInd w:val="0"/>
        <w:ind w:left="1191" w:hanging="340"/>
        <w:jc w:val="both"/>
        <w:rPr>
          <w:snapToGrid w:val="0"/>
          <w:sz w:val="28"/>
          <w:szCs w:val="28"/>
        </w:rPr>
      </w:pPr>
      <w:r w:rsidRPr="00240482">
        <w:rPr>
          <w:snapToGrid w:val="0"/>
          <w:sz w:val="28"/>
          <w:szCs w:val="28"/>
        </w:rPr>
        <w:t>подзаголовки информативны;</w:t>
      </w:r>
    </w:p>
    <w:p w:rsidR="00863FE6" w:rsidRPr="00240482" w:rsidRDefault="00863FE6" w:rsidP="00A339F9">
      <w:pPr>
        <w:widowControl w:val="0"/>
        <w:numPr>
          <w:ilvl w:val="0"/>
          <w:numId w:val="8"/>
        </w:numPr>
        <w:tabs>
          <w:tab w:val="clear" w:pos="707"/>
        </w:tabs>
        <w:autoSpaceDN w:val="0"/>
        <w:adjustRightInd w:val="0"/>
        <w:ind w:left="1191" w:hanging="340"/>
        <w:jc w:val="both"/>
        <w:rPr>
          <w:snapToGrid w:val="0"/>
          <w:sz w:val="28"/>
          <w:szCs w:val="28"/>
        </w:rPr>
      </w:pPr>
      <w:r w:rsidRPr="00240482">
        <w:rPr>
          <w:snapToGrid w:val="0"/>
          <w:sz w:val="28"/>
          <w:szCs w:val="28"/>
        </w:rPr>
        <w:t>аннотация содержательна;</w:t>
      </w:r>
    </w:p>
    <w:p w:rsidR="00863FE6" w:rsidRPr="00240482" w:rsidRDefault="00863FE6" w:rsidP="00A339F9">
      <w:pPr>
        <w:widowControl w:val="0"/>
        <w:numPr>
          <w:ilvl w:val="0"/>
          <w:numId w:val="8"/>
        </w:numPr>
        <w:tabs>
          <w:tab w:val="clear" w:pos="707"/>
        </w:tabs>
        <w:autoSpaceDN w:val="0"/>
        <w:adjustRightInd w:val="0"/>
        <w:ind w:left="1191" w:hanging="340"/>
        <w:jc w:val="both"/>
        <w:rPr>
          <w:snapToGrid w:val="0"/>
          <w:sz w:val="28"/>
          <w:szCs w:val="28"/>
        </w:rPr>
      </w:pPr>
      <w:r w:rsidRPr="00240482">
        <w:rPr>
          <w:snapToGrid w:val="0"/>
          <w:sz w:val="28"/>
          <w:szCs w:val="28"/>
        </w:rPr>
        <w:t>бюджет экономически обоснован;</w:t>
      </w:r>
    </w:p>
    <w:p w:rsidR="00863FE6" w:rsidRPr="00240482" w:rsidRDefault="00863FE6" w:rsidP="00A339F9">
      <w:pPr>
        <w:widowControl w:val="0"/>
        <w:numPr>
          <w:ilvl w:val="0"/>
          <w:numId w:val="8"/>
        </w:numPr>
        <w:tabs>
          <w:tab w:val="clear" w:pos="707"/>
        </w:tabs>
        <w:autoSpaceDN w:val="0"/>
        <w:adjustRightInd w:val="0"/>
        <w:ind w:left="1191" w:hanging="340"/>
        <w:jc w:val="both"/>
        <w:rPr>
          <w:snapToGrid w:val="0"/>
          <w:sz w:val="28"/>
          <w:szCs w:val="28"/>
        </w:rPr>
      </w:pPr>
      <w:r w:rsidRPr="00240482">
        <w:rPr>
          <w:snapToGrid w:val="0"/>
          <w:sz w:val="28"/>
          <w:szCs w:val="28"/>
        </w:rPr>
        <w:t>процедура оценки результатов достаточно полно  прописана;</w:t>
      </w:r>
    </w:p>
    <w:p w:rsidR="00863FE6" w:rsidRPr="00240482" w:rsidRDefault="00863FE6" w:rsidP="00A339F9">
      <w:pPr>
        <w:widowControl w:val="0"/>
        <w:numPr>
          <w:ilvl w:val="0"/>
          <w:numId w:val="8"/>
        </w:numPr>
        <w:tabs>
          <w:tab w:val="clear" w:pos="707"/>
        </w:tabs>
        <w:autoSpaceDN w:val="0"/>
        <w:adjustRightInd w:val="0"/>
        <w:ind w:left="1191" w:hanging="340"/>
        <w:jc w:val="both"/>
        <w:rPr>
          <w:snapToGrid w:val="0"/>
          <w:sz w:val="28"/>
          <w:szCs w:val="28"/>
        </w:rPr>
      </w:pPr>
      <w:r w:rsidRPr="00240482">
        <w:rPr>
          <w:snapToGrid w:val="0"/>
          <w:sz w:val="28"/>
          <w:szCs w:val="28"/>
        </w:rPr>
        <w:t>отсутствуют сомнительные данные;</w:t>
      </w:r>
    </w:p>
    <w:p w:rsidR="00863FE6" w:rsidRPr="00240482" w:rsidRDefault="00863FE6" w:rsidP="00A339F9">
      <w:pPr>
        <w:widowControl w:val="0"/>
        <w:numPr>
          <w:ilvl w:val="0"/>
          <w:numId w:val="8"/>
        </w:numPr>
        <w:tabs>
          <w:tab w:val="clear" w:pos="707"/>
        </w:tabs>
        <w:autoSpaceDN w:val="0"/>
        <w:adjustRightInd w:val="0"/>
        <w:ind w:left="1191" w:hanging="340"/>
        <w:jc w:val="both"/>
        <w:rPr>
          <w:snapToGrid w:val="0"/>
          <w:sz w:val="28"/>
          <w:szCs w:val="28"/>
        </w:rPr>
      </w:pPr>
      <w:r w:rsidRPr="00240482">
        <w:rPr>
          <w:snapToGrid w:val="0"/>
          <w:sz w:val="28"/>
          <w:szCs w:val="28"/>
        </w:rPr>
        <w:t>отдельные части проекта логически связаны.</w:t>
      </w:r>
    </w:p>
    <w:p w:rsidR="00863FE6" w:rsidRPr="00240482" w:rsidRDefault="00863FE6" w:rsidP="00863FE6">
      <w:pPr>
        <w:jc w:val="center"/>
        <w:rPr>
          <w:b/>
          <w:bCs/>
          <w:snapToGrid w:val="0"/>
          <w:sz w:val="28"/>
          <w:szCs w:val="28"/>
        </w:rPr>
      </w:pPr>
    </w:p>
    <w:p w:rsidR="00863FE6" w:rsidRPr="00240482" w:rsidRDefault="00863FE6" w:rsidP="00863FE6">
      <w:pPr>
        <w:ind w:firstLine="709"/>
        <w:jc w:val="both"/>
        <w:rPr>
          <w:b/>
          <w:sz w:val="28"/>
          <w:szCs w:val="28"/>
        </w:rPr>
      </w:pPr>
      <w:r w:rsidRPr="00240482">
        <w:rPr>
          <w:b/>
          <w:sz w:val="28"/>
          <w:szCs w:val="28"/>
        </w:rPr>
        <w:t>ИСПОЛЬЗОВАННАЯ И РЕКОМЕНДУЕМАЯ ЛИТЕРАТУРА</w:t>
      </w:r>
    </w:p>
    <w:p w:rsidR="00863FE6" w:rsidRPr="00616219" w:rsidRDefault="00863FE6" w:rsidP="00863FE6">
      <w:pPr>
        <w:ind w:firstLine="709"/>
        <w:jc w:val="both"/>
        <w:rPr>
          <w:sz w:val="28"/>
          <w:szCs w:val="28"/>
        </w:rPr>
      </w:pPr>
      <w:r w:rsidRPr="00616219">
        <w:rPr>
          <w:sz w:val="28"/>
          <w:szCs w:val="28"/>
        </w:rPr>
        <w:t>1.     Актуальные проблемы самостоятельной учебной деятельности студентов. - Саратов, 1987.</w:t>
      </w:r>
    </w:p>
    <w:p w:rsidR="00863FE6" w:rsidRPr="00616219" w:rsidRDefault="00863FE6" w:rsidP="00863FE6">
      <w:pPr>
        <w:ind w:firstLine="709"/>
        <w:jc w:val="both"/>
        <w:rPr>
          <w:sz w:val="28"/>
          <w:szCs w:val="28"/>
        </w:rPr>
      </w:pPr>
      <w:r w:rsidRPr="00616219">
        <w:rPr>
          <w:sz w:val="28"/>
          <w:szCs w:val="28"/>
        </w:rPr>
        <w:t>2.     Андреев А.А. Педагогика высшей школы. Часть 1 –М.: МЭСИ, 2000. – 142с.</w:t>
      </w:r>
    </w:p>
    <w:p w:rsidR="00863FE6" w:rsidRPr="00616219" w:rsidRDefault="00863FE6" w:rsidP="00863FE6">
      <w:pPr>
        <w:ind w:firstLine="709"/>
        <w:jc w:val="both"/>
        <w:rPr>
          <w:sz w:val="28"/>
          <w:szCs w:val="28"/>
        </w:rPr>
      </w:pPr>
      <w:r w:rsidRPr="00616219">
        <w:rPr>
          <w:sz w:val="28"/>
          <w:szCs w:val="28"/>
        </w:rPr>
        <w:t>3.     Андреев А.А. Педагогика высшей школы. Часть 2.  –М.: МЭСИ, 2000. – 156с.</w:t>
      </w:r>
    </w:p>
    <w:p w:rsidR="00863FE6" w:rsidRPr="00616219" w:rsidRDefault="00863FE6" w:rsidP="00863FE6">
      <w:pPr>
        <w:ind w:firstLine="709"/>
        <w:jc w:val="both"/>
        <w:rPr>
          <w:sz w:val="28"/>
          <w:szCs w:val="28"/>
        </w:rPr>
      </w:pPr>
      <w:r w:rsidRPr="00616219">
        <w:rPr>
          <w:sz w:val="28"/>
          <w:szCs w:val="28"/>
        </w:rPr>
        <w:t>4.     Архангельский С.И. Учебный процесс в высшей школе, его закономерные основы и методы. - М.: 1980.</w:t>
      </w:r>
    </w:p>
    <w:p w:rsidR="00863FE6" w:rsidRPr="00616219" w:rsidRDefault="00863FE6" w:rsidP="00863FE6">
      <w:pPr>
        <w:ind w:firstLine="709"/>
        <w:jc w:val="both"/>
        <w:rPr>
          <w:sz w:val="28"/>
          <w:szCs w:val="28"/>
        </w:rPr>
      </w:pPr>
      <w:r w:rsidRPr="00616219">
        <w:rPr>
          <w:sz w:val="28"/>
          <w:szCs w:val="28"/>
        </w:rPr>
        <w:t xml:space="preserve">5.     </w:t>
      </w:r>
      <w:proofErr w:type="gramStart"/>
      <w:r w:rsidRPr="00616219">
        <w:rPr>
          <w:sz w:val="28"/>
          <w:szCs w:val="28"/>
        </w:rPr>
        <w:t>Берне</w:t>
      </w:r>
      <w:proofErr w:type="gramEnd"/>
      <w:r w:rsidRPr="00616219">
        <w:rPr>
          <w:sz w:val="28"/>
          <w:szCs w:val="28"/>
        </w:rPr>
        <w:t xml:space="preserve"> Р. Развитие Я - концепции и воспитание. - М.: 1986.</w:t>
      </w:r>
    </w:p>
    <w:p w:rsidR="00863FE6" w:rsidRPr="00616219" w:rsidRDefault="00863FE6" w:rsidP="00863FE6">
      <w:pPr>
        <w:ind w:firstLine="709"/>
        <w:jc w:val="both"/>
        <w:rPr>
          <w:sz w:val="28"/>
          <w:szCs w:val="28"/>
        </w:rPr>
      </w:pPr>
      <w:r w:rsidRPr="00616219">
        <w:rPr>
          <w:sz w:val="28"/>
          <w:szCs w:val="28"/>
        </w:rPr>
        <w:t>6.     Беспалько В.П. Некоторые вопросы педагогики высшего образования.- Рига, 1972.</w:t>
      </w:r>
    </w:p>
    <w:p w:rsidR="00863FE6" w:rsidRPr="00616219" w:rsidRDefault="00863FE6" w:rsidP="00863FE6">
      <w:pPr>
        <w:ind w:firstLine="709"/>
        <w:jc w:val="both"/>
        <w:rPr>
          <w:sz w:val="28"/>
          <w:szCs w:val="28"/>
        </w:rPr>
      </w:pPr>
      <w:r w:rsidRPr="00616219">
        <w:rPr>
          <w:sz w:val="28"/>
          <w:szCs w:val="28"/>
        </w:rPr>
        <w:t>7.     Борисова   Е.М.   Логинова   Г.П.   Индивидуальность   и   профессия.- М.:1991.</w:t>
      </w:r>
    </w:p>
    <w:p w:rsidR="00863FE6" w:rsidRPr="00616219" w:rsidRDefault="00863FE6" w:rsidP="00863FE6">
      <w:pPr>
        <w:ind w:firstLine="709"/>
        <w:jc w:val="both"/>
        <w:rPr>
          <w:sz w:val="28"/>
          <w:szCs w:val="28"/>
        </w:rPr>
      </w:pPr>
      <w:r w:rsidRPr="00616219">
        <w:rPr>
          <w:sz w:val="28"/>
          <w:szCs w:val="28"/>
        </w:rPr>
        <w:t xml:space="preserve">8.     </w:t>
      </w:r>
      <w:proofErr w:type="spellStart"/>
      <w:r w:rsidRPr="00616219">
        <w:rPr>
          <w:sz w:val="28"/>
          <w:szCs w:val="28"/>
        </w:rPr>
        <w:t>Загвязинский</w:t>
      </w:r>
      <w:proofErr w:type="spellEnd"/>
      <w:r w:rsidRPr="00616219">
        <w:rPr>
          <w:sz w:val="28"/>
          <w:szCs w:val="28"/>
        </w:rPr>
        <w:t xml:space="preserve"> В. И. Методология и методика социально-педагогического исследования. - Тюмень,1995. - 98 </w:t>
      </w:r>
      <w:proofErr w:type="gramStart"/>
      <w:r w:rsidRPr="00616219">
        <w:rPr>
          <w:sz w:val="28"/>
          <w:szCs w:val="28"/>
        </w:rPr>
        <w:t>с</w:t>
      </w:r>
      <w:proofErr w:type="gramEnd"/>
      <w:r w:rsidRPr="00616219">
        <w:rPr>
          <w:sz w:val="28"/>
          <w:szCs w:val="28"/>
        </w:rPr>
        <w:t>.</w:t>
      </w:r>
    </w:p>
    <w:p w:rsidR="00863FE6" w:rsidRPr="00616219" w:rsidRDefault="00863FE6" w:rsidP="00863FE6">
      <w:pPr>
        <w:ind w:firstLine="709"/>
        <w:jc w:val="both"/>
        <w:rPr>
          <w:sz w:val="28"/>
          <w:szCs w:val="28"/>
        </w:rPr>
      </w:pPr>
      <w:r w:rsidRPr="00616219">
        <w:rPr>
          <w:sz w:val="28"/>
          <w:szCs w:val="28"/>
        </w:rPr>
        <w:t xml:space="preserve">9.     </w:t>
      </w:r>
      <w:proofErr w:type="spellStart"/>
      <w:r w:rsidRPr="00616219">
        <w:rPr>
          <w:sz w:val="28"/>
          <w:szCs w:val="28"/>
        </w:rPr>
        <w:t>Загузов</w:t>
      </w:r>
      <w:proofErr w:type="spellEnd"/>
      <w:r w:rsidRPr="00616219">
        <w:rPr>
          <w:sz w:val="28"/>
          <w:szCs w:val="28"/>
        </w:rPr>
        <w:t xml:space="preserve"> Н.И. Технология подготовки и защиты кандидатской диссертации.- М. Исследовательский центр проблем качества подготовки специалистов, 1993. - 114 </w:t>
      </w:r>
      <w:proofErr w:type="gramStart"/>
      <w:r w:rsidRPr="00616219">
        <w:rPr>
          <w:sz w:val="28"/>
          <w:szCs w:val="28"/>
        </w:rPr>
        <w:t>с</w:t>
      </w:r>
      <w:proofErr w:type="gramEnd"/>
      <w:r w:rsidRPr="00616219">
        <w:rPr>
          <w:sz w:val="28"/>
          <w:szCs w:val="28"/>
        </w:rPr>
        <w:t>.</w:t>
      </w:r>
    </w:p>
    <w:p w:rsidR="00863FE6" w:rsidRPr="00616219" w:rsidRDefault="00863FE6" w:rsidP="00863FE6">
      <w:pPr>
        <w:ind w:firstLine="709"/>
        <w:jc w:val="both"/>
        <w:rPr>
          <w:sz w:val="28"/>
          <w:szCs w:val="28"/>
        </w:rPr>
      </w:pPr>
      <w:r w:rsidRPr="00616219">
        <w:rPr>
          <w:sz w:val="28"/>
          <w:szCs w:val="28"/>
        </w:rPr>
        <w:t xml:space="preserve">10. </w:t>
      </w:r>
      <w:proofErr w:type="spellStart"/>
      <w:r w:rsidRPr="00616219">
        <w:rPr>
          <w:sz w:val="28"/>
          <w:szCs w:val="28"/>
        </w:rPr>
        <w:t>Зимняя-И-А</w:t>
      </w:r>
      <w:proofErr w:type="spellEnd"/>
      <w:r w:rsidRPr="00616219">
        <w:rPr>
          <w:sz w:val="28"/>
          <w:szCs w:val="28"/>
        </w:rPr>
        <w:t xml:space="preserve">. Педагогическая психология.- М.: Логос, 1998. -380 </w:t>
      </w:r>
      <w:proofErr w:type="gramStart"/>
      <w:r w:rsidRPr="00616219">
        <w:rPr>
          <w:sz w:val="28"/>
          <w:szCs w:val="28"/>
        </w:rPr>
        <w:t>с</w:t>
      </w:r>
      <w:proofErr w:type="gramEnd"/>
      <w:r w:rsidRPr="00616219">
        <w:rPr>
          <w:sz w:val="28"/>
          <w:szCs w:val="28"/>
        </w:rPr>
        <w:t>.</w:t>
      </w:r>
    </w:p>
    <w:p w:rsidR="00863FE6" w:rsidRPr="00616219" w:rsidRDefault="00863FE6" w:rsidP="00863FE6">
      <w:pPr>
        <w:ind w:firstLine="709"/>
        <w:jc w:val="both"/>
        <w:rPr>
          <w:sz w:val="28"/>
          <w:szCs w:val="28"/>
        </w:rPr>
      </w:pPr>
      <w:r w:rsidRPr="00616219">
        <w:rPr>
          <w:sz w:val="28"/>
          <w:szCs w:val="28"/>
        </w:rPr>
        <w:t xml:space="preserve">11. </w:t>
      </w:r>
      <w:proofErr w:type="gramStart"/>
      <w:r w:rsidRPr="00616219">
        <w:rPr>
          <w:sz w:val="28"/>
          <w:szCs w:val="28"/>
        </w:rPr>
        <w:t>Кларин</w:t>
      </w:r>
      <w:proofErr w:type="gramEnd"/>
      <w:r w:rsidRPr="00616219">
        <w:rPr>
          <w:sz w:val="28"/>
          <w:szCs w:val="28"/>
        </w:rPr>
        <w:t xml:space="preserve"> М.В. Инновационные модели обучения в зарубежных педагогических поисках. - М.: Арена, 1996. - 222 </w:t>
      </w:r>
      <w:proofErr w:type="gramStart"/>
      <w:r w:rsidRPr="00616219">
        <w:rPr>
          <w:sz w:val="28"/>
          <w:szCs w:val="28"/>
        </w:rPr>
        <w:t>с</w:t>
      </w:r>
      <w:proofErr w:type="gramEnd"/>
      <w:r w:rsidRPr="00616219">
        <w:rPr>
          <w:sz w:val="28"/>
          <w:szCs w:val="28"/>
        </w:rPr>
        <w:t>.</w:t>
      </w:r>
    </w:p>
    <w:p w:rsidR="00863FE6" w:rsidRPr="00616219" w:rsidRDefault="00863FE6" w:rsidP="00863FE6">
      <w:pPr>
        <w:ind w:firstLine="709"/>
        <w:jc w:val="both"/>
        <w:rPr>
          <w:sz w:val="28"/>
          <w:szCs w:val="28"/>
        </w:rPr>
      </w:pPr>
      <w:r w:rsidRPr="00616219">
        <w:rPr>
          <w:sz w:val="28"/>
          <w:szCs w:val="28"/>
        </w:rPr>
        <w:t xml:space="preserve">12. </w:t>
      </w:r>
      <w:proofErr w:type="spellStart"/>
      <w:r w:rsidRPr="00616219">
        <w:rPr>
          <w:sz w:val="28"/>
          <w:szCs w:val="28"/>
        </w:rPr>
        <w:t>Коджаспирова</w:t>
      </w:r>
      <w:proofErr w:type="spellEnd"/>
      <w:r w:rsidRPr="00616219">
        <w:rPr>
          <w:sz w:val="28"/>
          <w:szCs w:val="28"/>
        </w:rPr>
        <w:t xml:space="preserve"> Г.М. Педагогика. - М.: 1999. - 185 с.</w:t>
      </w:r>
    </w:p>
    <w:p w:rsidR="00863FE6" w:rsidRPr="00616219" w:rsidRDefault="00863FE6" w:rsidP="00863FE6">
      <w:pPr>
        <w:ind w:firstLine="709"/>
        <w:jc w:val="both"/>
        <w:rPr>
          <w:sz w:val="28"/>
          <w:szCs w:val="28"/>
        </w:rPr>
      </w:pPr>
      <w:r w:rsidRPr="00616219">
        <w:rPr>
          <w:sz w:val="28"/>
          <w:szCs w:val="28"/>
        </w:rPr>
        <w:t xml:space="preserve">13. </w:t>
      </w:r>
      <w:proofErr w:type="spellStart"/>
      <w:r w:rsidRPr="00616219">
        <w:rPr>
          <w:sz w:val="28"/>
          <w:szCs w:val="28"/>
        </w:rPr>
        <w:t>Коджаспиров</w:t>
      </w:r>
      <w:proofErr w:type="spellEnd"/>
      <w:r w:rsidRPr="00616219">
        <w:rPr>
          <w:sz w:val="28"/>
          <w:szCs w:val="28"/>
        </w:rPr>
        <w:t xml:space="preserve"> А.Ю., </w:t>
      </w:r>
      <w:proofErr w:type="spellStart"/>
      <w:r w:rsidRPr="00616219">
        <w:rPr>
          <w:sz w:val="28"/>
          <w:szCs w:val="28"/>
        </w:rPr>
        <w:t>Коджаспирова</w:t>
      </w:r>
      <w:proofErr w:type="spellEnd"/>
      <w:r w:rsidRPr="00616219">
        <w:rPr>
          <w:sz w:val="28"/>
          <w:szCs w:val="28"/>
        </w:rPr>
        <w:t xml:space="preserve"> Г.М. Педагогический словарь. </w:t>
      </w:r>
      <w:proofErr w:type="spellStart"/>
      <w:r w:rsidRPr="00616219">
        <w:rPr>
          <w:sz w:val="28"/>
          <w:szCs w:val="28"/>
        </w:rPr>
        <w:t>М.:Академия</w:t>
      </w:r>
      <w:proofErr w:type="spellEnd"/>
      <w:r w:rsidRPr="00616219">
        <w:rPr>
          <w:sz w:val="28"/>
          <w:szCs w:val="28"/>
        </w:rPr>
        <w:t>, 2000 -175</w:t>
      </w:r>
    </w:p>
    <w:p w:rsidR="00863FE6" w:rsidRPr="00616219" w:rsidRDefault="00863FE6" w:rsidP="00863FE6">
      <w:pPr>
        <w:ind w:firstLine="709"/>
        <w:jc w:val="both"/>
        <w:rPr>
          <w:sz w:val="28"/>
          <w:szCs w:val="28"/>
        </w:rPr>
      </w:pPr>
      <w:r w:rsidRPr="00616219">
        <w:rPr>
          <w:sz w:val="28"/>
          <w:szCs w:val="28"/>
        </w:rPr>
        <w:t>14. Кузин Ф.А. Культура делового общения. - М.: 1997. - 239 с.</w:t>
      </w:r>
    </w:p>
    <w:p w:rsidR="00863FE6" w:rsidRPr="00616219" w:rsidRDefault="00863FE6" w:rsidP="00863FE6">
      <w:pPr>
        <w:ind w:firstLine="709"/>
        <w:jc w:val="both"/>
        <w:rPr>
          <w:sz w:val="28"/>
          <w:szCs w:val="28"/>
        </w:rPr>
      </w:pPr>
      <w:r w:rsidRPr="00616219">
        <w:rPr>
          <w:sz w:val="28"/>
          <w:szCs w:val="28"/>
        </w:rPr>
        <w:t xml:space="preserve">15. Кузнецов И.Н. Научные работы: методика подготовки и оформления. </w:t>
      </w:r>
      <w:proofErr w:type="gramStart"/>
      <w:r w:rsidRPr="00616219">
        <w:rPr>
          <w:sz w:val="28"/>
          <w:szCs w:val="28"/>
        </w:rPr>
        <w:t>–М</w:t>
      </w:r>
      <w:proofErr w:type="gramEnd"/>
      <w:r w:rsidRPr="00616219">
        <w:rPr>
          <w:sz w:val="28"/>
          <w:szCs w:val="28"/>
        </w:rPr>
        <w:t xml:space="preserve">инск: </w:t>
      </w:r>
      <w:proofErr w:type="spellStart"/>
      <w:r w:rsidRPr="00616219">
        <w:rPr>
          <w:sz w:val="28"/>
          <w:szCs w:val="28"/>
        </w:rPr>
        <w:t>Амалфея</w:t>
      </w:r>
      <w:proofErr w:type="spellEnd"/>
      <w:r w:rsidRPr="00616219">
        <w:rPr>
          <w:sz w:val="28"/>
          <w:szCs w:val="28"/>
        </w:rPr>
        <w:t>, 2000. –544с.</w:t>
      </w:r>
    </w:p>
    <w:p w:rsidR="00863FE6" w:rsidRDefault="00863FE6" w:rsidP="00863FE6">
      <w:pPr>
        <w:ind w:firstLine="709"/>
        <w:jc w:val="both"/>
        <w:rPr>
          <w:sz w:val="28"/>
          <w:szCs w:val="28"/>
        </w:rPr>
      </w:pPr>
      <w:r w:rsidRPr="00616219">
        <w:rPr>
          <w:sz w:val="28"/>
          <w:szCs w:val="28"/>
        </w:rPr>
        <w:t xml:space="preserve">16. Культура речи и культура общения. Методические указания к практическим занятиям со студентами./ Под ред. Л.М. </w:t>
      </w:r>
      <w:proofErr w:type="spellStart"/>
      <w:r w:rsidRPr="00616219">
        <w:rPr>
          <w:sz w:val="28"/>
          <w:szCs w:val="28"/>
        </w:rPr>
        <w:t>Понизовской</w:t>
      </w:r>
      <w:proofErr w:type="spellEnd"/>
      <w:r w:rsidRPr="00616219">
        <w:rPr>
          <w:sz w:val="28"/>
          <w:szCs w:val="28"/>
        </w:rPr>
        <w:t>,- М.: 1996. -64с.</w:t>
      </w:r>
    </w:p>
    <w:p w:rsidR="00863FE6" w:rsidRPr="00616219" w:rsidRDefault="00863FE6" w:rsidP="00863FE6">
      <w:pPr>
        <w:ind w:firstLine="709"/>
        <w:jc w:val="both"/>
        <w:rPr>
          <w:sz w:val="28"/>
          <w:szCs w:val="28"/>
        </w:rPr>
      </w:pPr>
      <w:r w:rsidRPr="00616219">
        <w:rPr>
          <w:sz w:val="28"/>
          <w:szCs w:val="28"/>
        </w:rPr>
        <w:t xml:space="preserve"> 17. </w:t>
      </w:r>
      <w:proofErr w:type="spellStart"/>
      <w:r w:rsidRPr="00616219">
        <w:rPr>
          <w:sz w:val="28"/>
          <w:szCs w:val="28"/>
        </w:rPr>
        <w:t>Кыверялг</w:t>
      </w:r>
      <w:proofErr w:type="spellEnd"/>
      <w:r w:rsidRPr="00616219">
        <w:rPr>
          <w:sz w:val="28"/>
          <w:szCs w:val="28"/>
        </w:rPr>
        <w:t xml:space="preserve"> А.А. Методы исследований в профессиональной педагогике,-     Таллинн: </w:t>
      </w:r>
      <w:proofErr w:type="spellStart"/>
      <w:r w:rsidRPr="00616219">
        <w:rPr>
          <w:sz w:val="28"/>
          <w:szCs w:val="28"/>
        </w:rPr>
        <w:t>Валгус</w:t>
      </w:r>
      <w:proofErr w:type="spellEnd"/>
      <w:r w:rsidRPr="00616219">
        <w:rPr>
          <w:sz w:val="28"/>
          <w:szCs w:val="28"/>
        </w:rPr>
        <w:t>, 1980.-334 с.</w:t>
      </w:r>
    </w:p>
    <w:p w:rsidR="00863FE6" w:rsidRPr="00616219" w:rsidRDefault="00863FE6" w:rsidP="00863FE6">
      <w:pPr>
        <w:ind w:firstLine="709"/>
        <w:jc w:val="both"/>
        <w:rPr>
          <w:sz w:val="28"/>
          <w:szCs w:val="28"/>
        </w:rPr>
      </w:pPr>
      <w:r w:rsidRPr="00616219">
        <w:rPr>
          <w:sz w:val="28"/>
          <w:szCs w:val="28"/>
        </w:rPr>
        <w:lastRenderedPageBreak/>
        <w:t xml:space="preserve">18. </w:t>
      </w:r>
      <w:proofErr w:type="spellStart"/>
      <w:r w:rsidRPr="00616219">
        <w:rPr>
          <w:sz w:val="28"/>
          <w:szCs w:val="28"/>
        </w:rPr>
        <w:t>Лудченко</w:t>
      </w:r>
      <w:proofErr w:type="spellEnd"/>
      <w:r w:rsidRPr="00616219">
        <w:rPr>
          <w:sz w:val="28"/>
          <w:szCs w:val="28"/>
        </w:rPr>
        <w:t xml:space="preserve"> А.А. и др. Основы научных исследований. Учебное </w:t>
      </w:r>
      <w:proofErr w:type="spellStart"/>
      <w:r w:rsidRPr="00616219">
        <w:rPr>
          <w:sz w:val="28"/>
          <w:szCs w:val="28"/>
        </w:rPr>
        <w:t>пособие</w:t>
      </w:r>
      <w:proofErr w:type="gramStart"/>
      <w:r w:rsidRPr="00616219">
        <w:rPr>
          <w:sz w:val="28"/>
          <w:szCs w:val="28"/>
        </w:rPr>
        <w:t>.-</w:t>
      </w:r>
      <w:proofErr w:type="gramEnd"/>
      <w:r w:rsidRPr="00616219">
        <w:rPr>
          <w:sz w:val="28"/>
          <w:szCs w:val="28"/>
        </w:rPr>
        <w:t>Киев:Знання</w:t>
      </w:r>
      <w:proofErr w:type="spellEnd"/>
      <w:r w:rsidRPr="00616219">
        <w:rPr>
          <w:sz w:val="28"/>
          <w:szCs w:val="28"/>
        </w:rPr>
        <w:t>, 2000.-114с.</w:t>
      </w:r>
    </w:p>
    <w:p w:rsidR="00863FE6" w:rsidRPr="00616219" w:rsidRDefault="00863FE6" w:rsidP="00863FE6">
      <w:pPr>
        <w:ind w:firstLine="709"/>
        <w:jc w:val="both"/>
        <w:rPr>
          <w:sz w:val="28"/>
          <w:szCs w:val="28"/>
        </w:rPr>
      </w:pPr>
      <w:r w:rsidRPr="00616219">
        <w:rPr>
          <w:sz w:val="28"/>
          <w:szCs w:val="28"/>
        </w:rPr>
        <w:t xml:space="preserve">19. Методологические проблемы научных исследований профессионально-технического образования. - М.: Высшая школа, 1987. -199 </w:t>
      </w:r>
      <w:proofErr w:type="gramStart"/>
      <w:r w:rsidRPr="00616219">
        <w:rPr>
          <w:sz w:val="28"/>
          <w:szCs w:val="28"/>
        </w:rPr>
        <w:t>с</w:t>
      </w:r>
      <w:proofErr w:type="gramEnd"/>
      <w:r w:rsidRPr="00616219">
        <w:rPr>
          <w:sz w:val="28"/>
          <w:szCs w:val="28"/>
        </w:rPr>
        <w:t>.</w:t>
      </w:r>
    </w:p>
    <w:p w:rsidR="00863FE6" w:rsidRPr="00616219" w:rsidRDefault="00863FE6" w:rsidP="00863FE6">
      <w:pPr>
        <w:ind w:firstLine="709"/>
        <w:jc w:val="both"/>
        <w:rPr>
          <w:sz w:val="28"/>
          <w:szCs w:val="28"/>
        </w:rPr>
      </w:pPr>
      <w:r w:rsidRPr="00616219">
        <w:rPr>
          <w:sz w:val="28"/>
          <w:szCs w:val="28"/>
        </w:rPr>
        <w:t>20. Методы педагогических исследований</w:t>
      </w:r>
      <w:proofErr w:type="gramStart"/>
      <w:r w:rsidRPr="00616219">
        <w:rPr>
          <w:sz w:val="28"/>
          <w:szCs w:val="28"/>
        </w:rPr>
        <w:t xml:space="preserve"> // П</w:t>
      </w:r>
      <w:proofErr w:type="gramEnd"/>
      <w:r w:rsidRPr="00616219">
        <w:rPr>
          <w:sz w:val="28"/>
          <w:szCs w:val="28"/>
        </w:rPr>
        <w:t>од ред. А.И. Пискунова, Г.В. Воробьева. - М.: 1979.</w:t>
      </w:r>
    </w:p>
    <w:p w:rsidR="00863FE6" w:rsidRPr="00616219" w:rsidRDefault="00863FE6" w:rsidP="00863FE6">
      <w:pPr>
        <w:ind w:firstLine="709"/>
        <w:jc w:val="both"/>
        <w:rPr>
          <w:sz w:val="28"/>
          <w:szCs w:val="28"/>
        </w:rPr>
      </w:pPr>
      <w:r w:rsidRPr="00616219">
        <w:rPr>
          <w:sz w:val="28"/>
          <w:szCs w:val="28"/>
        </w:rPr>
        <w:t xml:space="preserve">21. Морозова Н.А. Деловая педагогика. </w:t>
      </w:r>
      <w:proofErr w:type="gramStart"/>
      <w:r w:rsidRPr="00616219">
        <w:rPr>
          <w:sz w:val="28"/>
          <w:szCs w:val="28"/>
        </w:rPr>
        <w:t>–М</w:t>
      </w:r>
      <w:proofErr w:type="gramEnd"/>
      <w:r w:rsidRPr="00616219">
        <w:rPr>
          <w:sz w:val="28"/>
          <w:szCs w:val="28"/>
        </w:rPr>
        <w:t>.: Исследовательский центр проблем качества подготовки специалистов, 1999.-20с.</w:t>
      </w:r>
    </w:p>
    <w:p w:rsidR="00863FE6" w:rsidRDefault="00863FE6" w:rsidP="00863FE6">
      <w:pPr>
        <w:ind w:firstLine="709"/>
        <w:jc w:val="both"/>
        <w:rPr>
          <w:sz w:val="28"/>
          <w:szCs w:val="28"/>
        </w:rPr>
      </w:pPr>
      <w:r w:rsidRPr="00616219">
        <w:rPr>
          <w:sz w:val="28"/>
          <w:szCs w:val="28"/>
        </w:rPr>
        <w:t xml:space="preserve">22. Новиков А.М. Научно-экспериментальная работа в образовательном учреждении. - М.: АЛО РАО, 1998. - 134 </w:t>
      </w:r>
      <w:proofErr w:type="gramStart"/>
      <w:r w:rsidRPr="00616219">
        <w:rPr>
          <w:sz w:val="28"/>
          <w:szCs w:val="28"/>
        </w:rPr>
        <w:t>с</w:t>
      </w:r>
      <w:proofErr w:type="gramEnd"/>
      <w:r w:rsidRPr="00616219">
        <w:rPr>
          <w:sz w:val="28"/>
          <w:szCs w:val="28"/>
        </w:rPr>
        <w:t xml:space="preserve">. </w:t>
      </w:r>
    </w:p>
    <w:p w:rsidR="00863FE6" w:rsidRPr="00616219" w:rsidRDefault="00863FE6" w:rsidP="00863FE6">
      <w:pPr>
        <w:ind w:firstLine="709"/>
        <w:jc w:val="both"/>
        <w:rPr>
          <w:sz w:val="28"/>
          <w:szCs w:val="28"/>
        </w:rPr>
      </w:pPr>
      <w:r w:rsidRPr="00616219">
        <w:rPr>
          <w:sz w:val="28"/>
          <w:szCs w:val="28"/>
        </w:rPr>
        <w:t xml:space="preserve">23. Ожегов С.И. Словарь русского языка. - М.: Советская энциклопедия,1985. </w:t>
      </w:r>
    </w:p>
    <w:p w:rsidR="00863FE6" w:rsidRPr="00616219" w:rsidRDefault="00863FE6" w:rsidP="00863FE6">
      <w:pPr>
        <w:ind w:firstLine="709"/>
        <w:jc w:val="both"/>
        <w:rPr>
          <w:sz w:val="28"/>
          <w:szCs w:val="28"/>
        </w:rPr>
      </w:pPr>
      <w:r w:rsidRPr="00616219">
        <w:rPr>
          <w:sz w:val="28"/>
          <w:szCs w:val="28"/>
        </w:rPr>
        <w:t xml:space="preserve">24. Открытое образование – стратегия 21 века для России// Под </w:t>
      </w:r>
      <w:proofErr w:type="spellStart"/>
      <w:r w:rsidRPr="00616219">
        <w:rPr>
          <w:sz w:val="28"/>
          <w:szCs w:val="28"/>
        </w:rPr>
        <w:t>ред.В.М.Филлипова</w:t>
      </w:r>
      <w:proofErr w:type="spellEnd"/>
      <w:r w:rsidRPr="00616219">
        <w:rPr>
          <w:sz w:val="28"/>
          <w:szCs w:val="28"/>
        </w:rPr>
        <w:t xml:space="preserve">, В.П.Тихомирова </w:t>
      </w:r>
      <w:proofErr w:type="gramStart"/>
      <w:r w:rsidRPr="00616219">
        <w:rPr>
          <w:sz w:val="28"/>
          <w:szCs w:val="28"/>
        </w:rPr>
        <w:t>–М</w:t>
      </w:r>
      <w:proofErr w:type="gramEnd"/>
      <w:r w:rsidRPr="00616219">
        <w:rPr>
          <w:sz w:val="28"/>
          <w:szCs w:val="28"/>
        </w:rPr>
        <w:t>.:МЭСИ, 2000 – 356с.</w:t>
      </w:r>
    </w:p>
    <w:p w:rsidR="00863FE6" w:rsidRPr="00616219" w:rsidRDefault="00863FE6" w:rsidP="00863FE6">
      <w:pPr>
        <w:ind w:firstLine="709"/>
        <w:jc w:val="both"/>
        <w:rPr>
          <w:sz w:val="28"/>
          <w:szCs w:val="28"/>
        </w:rPr>
      </w:pPr>
      <w:r w:rsidRPr="00616219">
        <w:rPr>
          <w:sz w:val="28"/>
          <w:szCs w:val="28"/>
        </w:rPr>
        <w:t>25. Профессиональное образование. Словарь. - М.: Новь, 1999.</w:t>
      </w:r>
    </w:p>
    <w:p w:rsidR="00863FE6" w:rsidRPr="00616219" w:rsidRDefault="00863FE6" w:rsidP="00863FE6">
      <w:pPr>
        <w:ind w:firstLine="709"/>
        <w:jc w:val="both"/>
        <w:rPr>
          <w:sz w:val="28"/>
          <w:szCs w:val="28"/>
        </w:rPr>
      </w:pPr>
      <w:r w:rsidRPr="00616219">
        <w:rPr>
          <w:sz w:val="28"/>
          <w:szCs w:val="28"/>
        </w:rPr>
        <w:t>26. Пуанкаре А. Наука и метод. - СПб</w:t>
      </w:r>
      <w:proofErr w:type="gramStart"/>
      <w:r w:rsidRPr="00616219">
        <w:rPr>
          <w:sz w:val="28"/>
          <w:szCs w:val="28"/>
        </w:rPr>
        <w:t xml:space="preserve">., </w:t>
      </w:r>
      <w:proofErr w:type="gramEnd"/>
      <w:r w:rsidRPr="00616219">
        <w:rPr>
          <w:sz w:val="28"/>
          <w:szCs w:val="28"/>
        </w:rPr>
        <w:t>1910.</w:t>
      </w:r>
    </w:p>
    <w:p w:rsidR="00863FE6" w:rsidRPr="00616219" w:rsidRDefault="00863FE6" w:rsidP="00863FE6">
      <w:pPr>
        <w:ind w:firstLine="709"/>
        <w:jc w:val="both"/>
        <w:rPr>
          <w:sz w:val="28"/>
          <w:szCs w:val="28"/>
        </w:rPr>
      </w:pPr>
      <w:r w:rsidRPr="00616219">
        <w:rPr>
          <w:sz w:val="28"/>
          <w:szCs w:val="28"/>
        </w:rPr>
        <w:t xml:space="preserve">27. </w:t>
      </w:r>
      <w:proofErr w:type="spellStart"/>
      <w:r w:rsidRPr="00616219">
        <w:rPr>
          <w:sz w:val="28"/>
          <w:szCs w:val="28"/>
        </w:rPr>
        <w:t>Смелкова</w:t>
      </w:r>
      <w:proofErr w:type="spellEnd"/>
      <w:r w:rsidRPr="00616219">
        <w:rPr>
          <w:sz w:val="28"/>
          <w:szCs w:val="28"/>
        </w:rPr>
        <w:t xml:space="preserve"> З.С. Деловой человек: культура речевого общения. Пособие и словарь-справочник. - М.: КУБК - а, 1997. - 189 с.</w:t>
      </w:r>
    </w:p>
    <w:p w:rsidR="00863FE6" w:rsidRPr="00616219" w:rsidRDefault="00863FE6" w:rsidP="00863FE6">
      <w:pPr>
        <w:ind w:firstLine="709"/>
        <w:jc w:val="both"/>
        <w:rPr>
          <w:sz w:val="28"/>
          <w:szCs w:val="28"/>
        </w:rPr>
      </w:pPr>
      <w:r w:rsidRPr="00616219">
        <w:rPr>
          <w:sz w:val="28"/>
          <w:szCs w:val="28"/>
        </w:rPr>
        <w:t xml:space="preserve">28. Смирнов С.Д. Педагогика и психология высшего образования: от деятельности к личности. - М.: Аспект пресс, 1995. - 271 </w:t>
      </w:r>
      <w:proofErr w:type="gramStart"/>
      <w:r w:rsidRPr="00616219">
        <w:rPr>
          <w:sz w:val="28"/>
          <w:szCs w:val="28"/>
        </w:rPr>
        <w:t>с</w:t>
      </w:r>
      <w:proofErr w:type="gramEnd"/>
      <w:r w:rsidRPr="00616219">
        <w:rPr>
          <w:sz w:val="28"/>
          <w:szCs w:val="28"/>
        </w:rPr>
        <w:t>.</w:t>
      </w:r>
    </w:p>
    <w:p w:rsidR="00863FE6" w:rsidRPr="00616219" w:rsidRDefault="00863FE6" w:rsidP="00863FE6">
      <w:pPr>
        <w:ind w:firstLine="709"/>
        <w:jc w:val="both"/>
        <w:rPr>
          <w:sz w:val="28"/>
          <w:szCs w:val="28"/>
        </w:rPr>
      </w:pPr>
      <w:r w:rsidRPr="00616219">
        <w:rPr>
          <w:sz w:val="28"/>
          <w:szCs w:val="28"/>
        </w:rPr>
        <w:t>29. Смирнова Б.Э. Пути формирования модели специалиста с высшим образованием. - Л., 1997.</w:t>
      </w:r>
    </w:p>
    <w:p w:rsidR="00863FE6" w:rsidRPr="00616219" w:rsidRDefault="00863FE6" w:rsidP="00863FE6">
      <w:pPr>
        <w:ind w:firstLine="709"/>
        <w:jc w:val="both"/>
        <w:rPr>
          <w:sz w:val="28"/>
          <w:szCs w:val="28"/>
        </w:rPr>
      </w:pPr>
      <w:r w:rsidRPr="00616219">
        <w:rPr>
          <w:sz w:val="28"/>
          <w:szCs w:val="28"/>
        </w:rPr>
        <w:t xml:space="preserve">30. Советский энциклопедический словарь. - М.: Советская энциклопедия, 1983. - 1600 </w:t>
      </w:r>
      <w:proofErr w:type="gramStart"/>
      <w:r w:rsidRPr="00616219">
        <w:rPr>
          <w:sz w:val="28"/>
          <w:szCs w:val="28"/>
        </w:rPr>
        <w:t>с</w:t>
      </w:r>
      <w:proofErr w:type="gramEnd"/>
      <w:r w:rsidRPr="00616219">
        <w:rPr>
          <w:sz w:val="28"/>
          <w:szCs w:val="28"/>
        </w:rPr>
        <w:t>.</w:t>
      </w:r>
    </w:p>
    <w:p w:rsidR="00863FE6" w:rsidRPr="00616219" w:rsidRDefault="00863FE6" w:rsidP="00863FE6">
      <w:pPr>
        <w:ind w:firstLine="709"/>
        <w:jc w:val="both"/>
        <w:rPr>
          <w:sz w:val="28"/>
          <w:szCs w:val="28"/>
        </w:rPr>
      </w:pPr>
      <w:r w:rsidRPr="00616219">
        <w:rPr>
          <w:sz w:val="28"/>
          <w:szCs w:val="28"/>
        </w:rPr>
        <w:t xml:space="preserve">31. Современная гимназия: от эксперимента - к практике универсального образования. - М.: </w:t>
      </w:r>
      <w:proofErr w:type="spellStart"/>
      <w:r w:rsidRPr="00616219">
        <w:rPr>
          <w:sz w:val="28"/>
          <w:szCs w:val="28"/>
        </w:rPr>
        <w:t>Парсифаль</w:t>
      </w:r>
      <w:proofErr w:type="spellEnd"/>
      <w:r w:rsidRPr="00616219">
        <w:rPr>
          <w:sz w:val="28"/>
          <w:szCs w:val="28"/>
        </w:rPr>
        <w:t xml:space="preserve">, Изд. </w:t>
      </w:r>
      <w:proofErr w:type="spellStart"/>
      <w:r w:rsidRPr="00616219">
        <w:rPr>
          <w:sz w:val="28"/>
          <w:szCs w:val="28"/>
        </w:rPr>
        <w:t>Моск</w:t>
      </w:r>
      <w:proofErr w:type="spellEnd"/>
      <w:r w:rsidRPr="00616219">
        <w:rPr>
          <w:sz w:val="28"/>
          <w:szCs w:val="28"/>
        </w:rPr>
        <w:t xml:space="preserve">. Центра </w:t>
      </w:r>
      <w:proofErr w:type="spellStart"/>
      <w:r w:rsidRPr="00616219">
        <w:rPr>
          <w:sz w:val="28"/>
          <w:szCs w:val="28"/>
        </w:rPr>
        <w:t>вальдорфской</w:t>
      </w:r>
      <w:proofErr w:type="spellEnd"/>
      <w:r w:rsidRPr="00616219">
        <w:rPr>
          <w:sz w:val="28"/>
          <w:szCs w:val="28"/>
        </w:rPr>
        <w:t xml:space="preserve"> педагогики. 1998. - С. 39-64. </w:t>
      </w:r>
    </w:p>
    <w:p w:rsidR="00863FE6" w:rsidRPr="00616219" w:rsidRDefault="00863FE6" w:rsidP="00863FE6">
      <w:pPr>
        <w:ind w:firstLine="709"/>
        <w:jc w:val="both"/>
        <w:rPr>
          <w:sz w:val="28"/>
          <w:szCs w:val="28"/>
        </w:rPr>
      </w:pPr>
      <w:r w:rsidRPr="00616219">
        <w:rPr>
          <w:sz w:val="28"/>
          <w:szCs w:val="28"/>
        </w:rPr>
        <w:t xml:space="preserve">32. </w:t>
      </w:r>
      <w:proofErr w:type="spellStart"/>
      <w:r w:rsidRPr="00616219">
        <w:rPr>
          <w:sz w:val="28"/>
          <w:szCs w:val="28"/>
        </w:rPr>
        <w:t>Тиффин</w:t>
      </w:r>
      <w:proofErr w:type="gramStart"/>
      <w:r w:rsidRPr="00616219">
        <w:rPr>
          <w:sz w:val="28"/>
          <w:szCs w:val="28"/>
        </w:rPr>
        <w:t>.Д</w:t>
      </w:r>
      <w:proofErr w:type="spellEnd"/>
      <w:proofErr w:type="gramEnd"/>
      <w:r w:rsidRPr="00616219">
        <w:rPr>
          <w:sz w:val="28"/>
          <w:szCs w:val="28"/>
        </w:rPr>
        <w:t xml:space="preserve">, </w:t>
      </w:r>
      <w:proofErr w:type="spellStart"/>
      <w:r w:rsidRPr="00616219">
        <w:rPr>
          <w:sz w:val="28"/>
          <w:szCs w:val="28"/>
        </w:rPr>
        <w:t>Раджасингам</w:t>
      </w:r>
      <w:proofErr w:type="spellEnd"/>
      <w:r w:rsidRPr="00616219">
        <w:rPr>
          <w:sz w:val="28"/>
          <w:szCs w:val="28"/>
        </w:rPr>
        <w:t xml:space="preserve"> Л. Что такое виртуальное </w:t>
      </w:r>
      <w:proofErr w:type="spellStart"/>
      <w:r w:rsidRPr="00616219">
        <w:rPr>
          <w:sz w:val="28"/>
          <w:szCs w:val="28"/>
        </w:rPr>
        <w:t>обучение.-М.:Информатика</w:t>
      </w:r>
      <w:proofErr w:type="spellEnd"/>
      <w:r w:rsidRPr="00616219">
        <w:rPr>
          <w:sz w:val="28"/>
          <w:szCs w:val="28"/>
        </w:rPr>
        <w:t xml:space="preserve"> и образование,1999.-312с.</w:t>
      </w:r>
    </w:p>
    <w:p w:rsidR="00863FE6" w:rsidRPr="00616219" w:rsidRDefault="00863FE6" w:rsidP="00863FE6">
      <w:pPr>
        <w:ind w:firstLine="709"/>
        <w:jc w:val="both"/>
        <w:rPr>
          <w:sz w:val="28"/>
          <w:szCs w:val="28"/>
        </w:rPr>
      </w:pPr>
      <w:r w:rsidRPr="00616219">
        <w:rPr>
          <w:sz w:val="28"/>
          <w:szCs w:val="28"/>
        </w:rPr>
        <w:t>33. Школа этикета. Автор-составитель Лихачева Л.С.- Екатеринбург, 1997 -448с.</w:t>
      </w:r>
    </w:p>
    <w:p w:rsidR="004D41E4" w:rsidRDefault="004D41E4" w:rsidP="00863FE6">
      <w:pPr>
        <w:spacing w:line="360" w:lineRule="auto"/>
        <w:jc w:val="center"/>
        <w:rPr>
          <w:b/>
          <w:sz w:val="28"/>
          <w:szCs w:val="28"/>
        </w:rPr>
      </w:pPr>
    </w:p>
    <w:p w:rsidR="004D41E4" w:rsidRPr="00AE0CF9" w:rsidRDefault="004D41E4" w:rsidP="004D41E4">
      <w:pPr>
        <w:autoSpaceDE w:val="0"/>
        <w:autoSpaceDN w:val="0"/>
        <w:adjustRightInd w:val="0"/>
        <w:jc w:val="center"/>
        <w:rPr>
          <w:rFonts w:ascii="Times New Roman CYR" w:hAnsi="Times New Roman CYR" w:cs="Times New Roman CYR"/>
          <w:b/>
          <w:bCs/>
          <w:sz w:val="28"/>
          <w:szCs w:val="28"/>
        </w:rPr>
      </w:pPr>
      <w:r w:rsidRPr="00AE0CF9">
        <w:rPr>
          <w:rFonts w:ascii="Times New Roman CYR" w:hAnsi="Times New Roman CYR" w:cs="Times New Roman CYR"/>
          <w:b/>
          <w:bCs/>
          <w:sz w:val="28"/>
          <w:szCs w:val="28"/>
        </w:rPr>
        <w:t>3. КОМПОНЕНТЫ МОНИТОРИНГА УЧЕБНЫХ ДОСТИЖЕНИЙ</w:t>
      </w:r>
    </w:p>
    <w:p w:rsidR="004D41E4" w:rsidRDefault="004D41E4" w:rsidP="004D41E4">
      <w:pPr>
        <w:autoSpaceDE w:val="0"/>
        <w:autoSpaceDN w:val="0"/>
        <w:adjustRightInd w:val="0"/>
        <w:jc w:val="center"/>
        <w:rPr>
          <w:rFonts w:ascii="Times New Roman CYR" w:hAnsi="Times New Roman CYR" w:cs="Times New Roman CYR"/>
          <w:b/>
          <w:bCs/>
          <w:sz w:val="28"/>
          <w:szCs w:val="28"/>
        </w:rPr>
      </w:pPr>
      <w:r w:rsidRPr="00AE0CF9">
        <w:rPr>
          <w:rFonts w:ascii="Times New Roman CYR" w:hAnsi="Times New Roman CYR" w:cs="Times New Roman CYR"/>
          <w:b/>
          <w:bCs/>
          <w:sz w:val="28"/>
          <w:szCs w:val="28"/>
        </w:rPr>
        <w:t xml:space="preserve">СТУДЕНТОВ </w:t>
      </w:r>
    </w:p>
    <w:p w:rsidR="004D41E4" w:rsidRDefault="004D41E4" w:rsidP="004D41E4">
      <w:pPr>
        <w:jc w:val="both"/>
        <w:rPr>
          <w:sz w:val="16"/>
          <w:szCs w:val="16"/>
        </w:rPr>
      </w:pPr>
      <w:r>
        <w:rPr>
          <w:rFonts w:ascii="Times New Roman CYR" w:hAnsi="Times New Roman CYR" w:cs="Times New Roman CYR"/>
          <w:b/>
          <w:bCs/>
          <w:sz w:val="28"/>
          <w:szCs w:val="28"/>
        </w:rPr>
        <w:t>3.1. Технологическая карта рейтинга дисциплины</w:t>
      </w:r>
    </w:p>
    <w:p w:rsidR="004D41E4" w:rsidRDefault="004D41E4" w:rsidP="004D41E4">
      <w:pPr>
        <w:jc w:val="both"/>
        <w:rPr>
          <w:sz w:val="16"/>
          <w:szCs w:val="16"/>
        </w:rPr>
      </w:pPr>
    </w:p>
    <w:p w:rsidR="004D41E4" w:rsidRDefault="004D41E4" w:rsidP="004D41E4">
      <w:pPr>
        <w:jc w:val="both"/>
        <w:rPr>
          <w:sz w:val="16"/>
          <w:szCs w:val="16"/>
        </w:rPr>
      </w:pPr>
    </w:p>
    <w:p w:rsidR="004D41E4" w:rsidRDefault="004D41E4" w:rsidP="004D41E4">
      <w:pPr>
        <w:jc w:val="both"/>
        <w:rPr>
          <w:sz w:val="16"/>
          <w:szCs w:val="16"/>
        </w:rPr>
      </w:pPr>
    </w:p>
    <w:p w:rsidR="004D41E4" w:rsidRDefault="004D41E4" w:rsidP="004D41E4">
      <w:pPr>
        <w:jc w:val="both"/>
        <w:rPr>
          <w:sz w:val="16"/>
          <w:szCs w:val="16"/>
        </w:rPr>
      </w:pPr>
    </w:p>
    <w:tbl>
      <w:tblPr>
        <w:tblW w:w="0" w:type="auto"/>
        <w:tblInd w:w="-432" w:type="dxa"/>
        <w:tblBorders>
          <w:top w:val="thinThickSmallGap" w:sz="24" w:space="0" w:color="auto"/>
          <w:left w:val="thinThickSmallGap" w:sz="24" w:space="0" w:color="auto"/>
          <w:bottom w:val="thickThinSmallGap" w:sz="24" w:space="0" w:color="auto"/>
          <w:right w:val="thickThinSmallGap" w:sz="24" w:space="0" w:color="auto"/>
        </w:tblBorders>
        <w:tblLayout w:type="fixed"/>
        <w:tblLook w:val="0000"/>
      </w:tblPr>
      <w:tblGrid>
        <w:gridCol w:w="2268"/>
        <w:gridCol w:w="3942"/>
        <w:gridCol w:w="3690"/>
      </w:tblGrid>
      <w:tr w:rsidR="004D41E4" w:rsidTr="009D5160">
        <w:tc>
          <w:tcPr>
            <w:tcW w:w="2268" w:type="dxa"/>
            <w:tcBorders>
              <w:top w:val="thinThickSmallGap" w:sz="24" w:space="0" w:color="auto"/>
              <w:left w:val="thinThickSmallGap" w:sz="24" w:space="0" w:color="auto"/>
              <w:bottom w:val="single" w:sz="4" w:space="0" w:color="auto"/>
              <w:right w:val="single" w:sz="4" w:space="0" w:color="auto"/>
            </w:tcBorders>
          </w:tcPr>
          <w:p w:rsidR="004D41E4" w:rsidRDefault="004D41E4" w:rsidP="009D5160">
            <w:pPr>
              <w:jc w:val="center"/>
            </w:pPr>
            <w:r>
              <w:t>Наименование</w:t>
            </w:r>
          </w:p>
          <w:p w:rsidR="004D41E4" w:rsidRDefault="004D41E4" w:rsidP="009D5160">
            <w:pPr>
              <w:jc w:val="center"/>
            </w:pPr>
            <w:r>
              <w:t>дисциплины/курса</w:t>
            </w:r>
          </w:p>
        </w:tc>
        <w:tc>
          <w:tcPr>
            <w:tcW w:w="3942" w:type="dxa"/>
            <w:tcBorders>
              <w:top w:val="thinThickSmallGap" w:sz="24" w:space="0" w:color="auto"/>
              <w:left w:val="single" w:sz="4" w:space="0" w:color="auto"/>
              <w:bottom w:val="single" w:sz="4" w:space="0" w:color="auto"/>
              <w:right w:val="single" w:sz="4" w:space="0" w:color="auto"/>
            </w:tcBorders>
          </w:tcPr>
          <w:p w:rsidR="004D41E4" w:rsidRDefault="004D41E4" w:rsidP="009D5160">
            <w:pPr>
              <w:jc w:val="center"/>
            </w:pPr>
            <w:r>
              <w:t>Уровень/ступень образования</w:t>
            </w:r>
          </w:p>
          <w:p w:rsidR="004D41E4" w:rsidRDefault="004D41E4" w:rsidP="009D5160">
            <w:pPr>
              <w:jc w:val="center"/>
            </w:pPr>
            <w:r>
              <w:t>(</w:t>
            </w:r>
            <w:proofErr w:type="spellStart"/>
            <w:r>
              <w:t>бакалавриат</w:t>
            </w:r>
            <w:proofErr w:type="spellEnd"/>
            <w:r>
              <w:t>, магистратура)</w:t>
            </w:r>
          </w:p>
        </w:tc>
        <w:tc>
          <w:tcPr>
            <w:tcW w:w="3690" w:type="dxa"/>
            <w:tcBorders>
              <w:top w:val="thinThickSmallGap" w:sz="24" w:space="0" w:color="auto"/>
              <w:left w:val="single" w:sz="4" w:space="0" w:color="auto"/>
              <w:bottom w:val="single" w:sz="4" w:space="0" w:color="auto"/>
              <w:right w:val="thickThinSmallGap" w:sz="24" w:space="0" w:color="auto"/>
            </w:tcBorders>
          </w:tcPr>
          <w:p w:rsidR="004D41E4" w:rsidRDefault="004D41E4" w:rsidP="009D5160">
            <w:pPr>
              <w:jc w:val="center"/>
            </w:pPr>
            <w:r>
              <w:t>Количество зачетных единиц/кредитов</w:t>
            </w:r>
          </w:p>
        </w:tc>
      </w:tr>
      <w:tr w:rsidR="004D41E4" w:rsidTr="009D5160">
        <w:tc>
          <w:tcPr>
            <w:tcW w:w="2268" w:type="dxa"/>
            <w:tcBorders>
              <w:top w:val="single" w:sz="4" w:space="0" w:color="auto"/>
              <w:left w:val="thinThickSmallGap" w:sz="24" w:space="0" w:color="auto"/>
              <w:bottom w:val="single" w:sz="4" w:space="0" w:color="auto"/>
              <w:right w:val="single" w:sz="4" w:space="0" w:color="auto"/>
            </w:tcBorders>
          </w:tcPr>
          <w:p w:rsidR="004D41E4" w:rsidRPr="004D41E4" w:rsidRDefault="00FF2A84" w:rsidP="00B527EB">
            <w:pPr>
              <w:jc w:val="both"/>
              <w:rPr>
                <w:bCs/>
                <w:szCs w:val="28"/>
              </w:rPr>
            </w:pPr>
            <w:r>
              <w:t>Современные концепции воспитания</w:t>
            </w:r>
          </w:p>
        </w:tc>
        <w:tc>
          <w:tcPr>
            <w:tcW w:w="3942" w:type="dxa"/>
            <w:tcBorders>
              <w:top w:val="single" w:sz="4" w:space="0" w:color="auto"/>
              <w:left w:val="single" w:sz="4" w:space="0" w:color="auto"/>
              <w:bottom w:val="single" w:sz="4" w:space="0" w:color="auto"/>
              <w:right w:val="single" w:sz="4" w:space="0" w:color="auto"/>
            </w:tcBorders>
          </w:tcPr>
          <w:p w:rsidR="004D41E4" w:rsidRPr="007C5F4F" w:rsidRDefault="009E2CD0" w:rsidP="009D5160">
            <w:pPr>
              <w:pStyle w:val="10"/>
              <w:jc w:val="center"/>
              <w:rPr>
                <w:rFonts w:ascii="Times New Roman" w:hAnsi="Times New Roman" w:cs="Times New Roman"/>
                <w:b w:val="0"/>
                <w:sz w:val="24"/>
                <w:szCs w:val="24"/>
              </w:rPr>
            </w:pPr>
            <w:r>
              <w:rPr>
                <w:rFonts w:ascii="Times New Roman" w:hAnsi="Times New Roman" w:cs="Times New Roman"/>
                <w:b w:val="0"/>
                <w:sz w:val="24"/>
                <w:szCs w:val="24"/>
              </w:rPr>
              <w:t>Маги</w:t>
            </w:r>
            <w:r w:rsidR="007B2188">
              <w:rPr>
                <w:rFonts w:ascii="Times New Roman" w:hAnsi="Times New Roman" w:cs="Times New Roman"/>
                <w:b w:val="0"/>
                <w:sz w:val="24"/>
                <w:szCs w:val="24"/>
              </w:rPr>
              <w:t>стр</w:t>
            </w:r>
          </w:p>
        </w:tc>
        <w:tc>
          <w:tcPr>
            <w:tcW w:w="3690" w:type="dxa"/>
            <w:tcBorders>
              <w:top w:val="single" w:sz="4" w:space="0" w:color="auto"/>
              <w:left w:val="single" w:sz="4" w:space="0" w:color="auto"/>
              <w:bottom w:val="single" w:sz="4" w:space="0" w:color="auto"/>
              <w:right w:val="thickThinSmallGap" w:sz="24" w:space="0" w:color="auto"/>
            </w:tcBorders>
          </w:tcPr>
          <w:p w:rsidR="004D41E4" w:rsidRDefault="00B527EB" w:rsidP="009D5160">
            <w:pPr>
              <w:jc w:val="center"/>
              <w:rPr>
                <w:b/>
                <w:bCs/>
              </w:rPr>
            </w:pPr>
            <w:r>
              <w:rPr>
                <w:rFonts w:ascii="Times New Roman CYR" w:hAnsi="Times New Roman CYR" w:cs="Times New Roman CYR"/>
              </w:rPr>
              <w:t>3</w:t>
            </w:r>
            <w:r w:rsidR="004D41E4">
              <w:rPr>
                <w:rFonts w:ascii="Times New Roman CYR" w:hAnsi="Times New Roman CYR" w:cs="Times New Roman CYR"/>
              </w:rPr>
              <w:t xml:space="preserve"> (ЗЕТ)</w:t>
            </w:r>
          </w:p>
        </w:tc>
      </w:tr>
      <w:tr w:rsidR="004D41E4" w:rsidTr="009D5160">
        <w:tc>
          <w:tcPr>
            <w:tcW w:w="9900" w:type="dxa"/>
            <w:gridSpan w:val="3"/>
            <w:tcBorders>
              <w:top w:val="single" w:sz="4" w:space="0" w:color="auto"/>
              <w:left w:val="thinThickSmallGap" w:sz="24" w:space="0" w:color="auto"/>
              <w:bottom w:val="single" w:sz="4" w:space="0" w:color="auto"/>
              <w:right w:val="thickThinSmallGap" w:sz="24" w:space="0" w:color="auto"/>
            </w:tcBorders>
          </w:tcPr>
          <w:p w:rsidR="004D41E4" w:rsidRDefault="004D41E4" w:rsidP="009D5160">
            <w:pPr>
              <w:jc w:val="center"/>
              <w:rPr>
                <w:szCs w:val="28"/>
              </w:rPr>
            </w:pPr>
            <w:r>
              <w:rPr>
                <w:szCs w:val="28"/>
              </w:rPr>
              <w:t>Смежные дисциплины по учебному плану</w:t>
            </w:r>
          </w:p>
        </w:tc>
      </w:tr>
      <w:tr w:rsidR="004D41E4" w:rsidTr="009D5160">
        <w:tc>
          <w:tcPr>
            <w:tcW w:w="9900" w:type="dxa"/>
            <w:gridSpan w:val="3"/>
            <w:tcBorders>
              <w:top w:val="single" w:sz="4" w:space="0" w:color="auto"/>
              <w:left w:val="thinThickSmallGap" w:sz="24" w:space="0" w:color="auto"/>
              <w:bottom w:val="single" w:sz="4" w:space="0" w:color="auto"/>
              <w:right w:val="thickThinSmallGap" w:sz="24" w:space="0" w:color="auto"/>
            </w:tcBorders>
          </w:tcPr>
          <w:p w:rsidR="004D41E4" w:rsidRPr="00077205" w:rsidRDefault="004D41E4" w:rsidP="00752A3C">
            <w:pPr>
              <w:jc w:val="both"/>
            </w:pPr>
            <w:r w:rsidRPr="00077205">
              <w:t xml:space="preserve">Предшествующие: </w:t>
            </w:r>
            <w:r w:rsidR="009E2CD0">
              <w:t>Педагогическая ак</w:t>
            </w:r>
            <w:r w:rsidR="00752A3C">
              <w:t xml:space="preserve">сиология, Современные проблемы науки и </w:t>
            </w:r>
            <w:r w:rsidR="009E2CD0">
              <w:t xml:space="preserve"> </w:t>
            </w:r>
            <w:proofErr w:type="spellStart"/>
            <w:r w:rsidR="009E2CD0">
              <w:t>образован</w:t>
            </w:r>
            <w:r w:rsidR="00752A3C">
              <w:t>я</w:t>
            </w:r>
            <w:proofErr w:type="spellEnd"/>
          </w:p>
        </w:tc>
      </w:tr>
      <w:tr w:rsidR="004D41E4" w:rsidTr="009D5160">
        <w:tc>
          <w:tcPr>
            <w:tcW w:w="9900" w:type="dxa"/>
            <w:gridSpan w:val="3"/>
            <w:tcBorders>
              <w:top w:val="single" w:sz="4" w:space="0" w:color="auto"/>
              <w:left w:val="thinThickSmallGap" w:sz="24" w:space="0" w:color="auto"/>
              <w:bottom w:val="single" w:sz="4" w:space="0" w:color="auto"/>
              <w:right w:val="thickThinSmallGap" w:sz="24" w:space="0" w:color="auto"/>
            </w:tcBorders>
          </w:tcPr>
          <w:p w:rsidR="004D41E4" w:rsidRPr="00077205" w:rsidRDefault="00752A3C" w:rsidP="009D5160">
            <w:pPr>
              <w:jc w:val="both"/>
            </w:pPr>
            <w:r w:rsidRPr="00E17355">
              <w:rPr>
                <w:color w:val="000000" w:themeColor="text1"/>
              </w:rPr>
              <w:lastRenderedPageBreak/>
              <w:t>Проектирование образовательных программ.</w:t>
            </w:r>
          </w:p>
        </w:tc>
      </w:tr>
      <w:tr w:rsidR="004D41E4" w:rsidTr="009D5160">
        <w:tc>
          <w:tcPr>
            <w:tcW w:w="9900" w:type="dxa"/>
            <w:gridSpan w:val="3"/>
            <w:tcBorders>
              <w:top w:val="single" w:sz="4" w:space="0" w:color="auto"/>
              <w:left w:val="thinThickSmallGap" w:sz="24" w:space="0" w:color="auto"/>
              <w:bottom w:val="single" w:sz="4" w:space="0" w:color="auto"/>
              <w:right w:val="thickThinSmallGap" w:sz="24" w:space="0" w:color="auto"/>
            </w:tcBorders>
          </w:tcPr>
          <w:p w:rsidR="004D41E4" w:rsidRPr="00077205" w:rsidRDefault="004D41E4" w:rsidP="00752A3C">
            <w:pPr>
              <w:jc w:val="both"/>
            </w:pPr>
            <w:r w:rsidRPr="00077205">
              <w:t>Последующие:</w:t>
            </w:r>
            <w:r w:rsidR="00752A3C">
              <w:t xml:space="preserve"> Школьная медиация</w:t>
            </w:r>
            <w:r w:rsidR="009E2CD0" w:rsidRPr="00E17355">
              <w:rPr>
                <w:color w:val="000000" w:themeColor="text1"/>
              </w:rPr>
              <w:t xml:space="preserve"> </w:t>
            </w:r>
          </w:p>
        </w:tc>
      </w:tr>
      <w:tr w:rsidR="004D41E4" w:rsidTr="009D5160">
        <w:tc>
          <w:tcPr>
            <w:tcW w:w="9900" w:type="dxa"/>
            <w:gridSpan w:val="3"/>
            <w:tcBorders>
              <w:top w:val="single" w:sz="4" w:space="0" w:color="auto"/>
              <w:left w:val="thinThickSmallGap" w:sz="24" w:space="0" w:color="auto"/>
              <w:bottom w:val="thickThinSmallGap" w:sz="24" w:space="0" w:color="auto"/>
              <w:right w:val="thickThinSmallGap" w:sz="24" w:space="0" w:color="auto"/>
            </w:tcBorders>
          </w:tcPr>
          <w:p w:rsidR="004D41E4" w:rsidRDefault="004D41E4" w:rsidP="009D5160">
            <w:pPr>
              <w:jc w:val="both"/>
            </w:pPr>
          </w:p>
        </w:tc>
      </w:tr>
    </w:tbl>
    <w:p w:rsidR="004D41E4" w:rsidRDefault="004D41E4" w:rsidP="004D41E4"/>
    <w:tbl>
      <w:tblPr>
        <w:tblW w:w="0" w:type="auto"/>
        <w:tblInd w:w="-432" w:type="dxa"/>
        <w:tblBorders>
          <w:top w:val="thinThickSmallGap" w:sz="24" w:space="0" w:color="auto"/>
          <w:left w:val="thinThickSmallGap" w:sz="24" w:space="0" w:color="auto"/>
          <w:bottom w:val="thickThinSmallGap" w:sz="24" w:space="0" w:color="auto"/>
          <w:right w:val="thickThinSmallGap" w:sz="24" w:space="0" w:color="auto"/>
        </w:tblBorders>
        <w:tblLook w:val="0000"/>
      </w:tblPr>
      <w:tblGrid>
        <w:gridCol w:w="2339"/>
        <w:gridCol w:w="2877"/>
        <w:gridCol w:w="2393"/>
        <w:gridCol w:w="2393"/>
      </w:tblGrid>
      <w:tr w:rsidR="004D41E4" w:rsidTr="009D5160">
        <w:tc>
          <w:tcPr>
            <w:tcW w:w="10002" w:type="dxa"/>
            <w:gridSpan w:val="4"/>
            <w:tcBorders>
              <w:top w:val="thinThickSmallGap" w:sz="24" w:space="0" w:color="auto"/>
              <w:left w:val="thinThickSmallGap" w:sz="24" w:space="0" w:color="auto"/>
              <w:bottom w:val="single" w:sz="4" w:space="0" w:color="auto"/>
              <w:right w:val="thickThinSmallGap" w:sz="24" w:space="0" w:color="auto"/>
            </w:tcBorders>
          </w:tcPr>
          <w:p w:rsidR="004D41E4" w:rsidRDefault="004D41E4" w:rsidP="009D5160">
            <w:pPr>
              <w:jc w:val="center"/>
            </w:pPr>
            <w:r>
              <w:rPr>
                <w:szCs w:val="28"/>
              </w:rPr>
              <w:t>БАЗОВЫЙ РАЗДЕЛ</w:t>
            </w:r>
          </w:p>
        </w:tc>
      </w:tr>
      <w:tr w:rsidR="004D41E4" w:rsidTr="009D5160">
        <w:trPr>
          <w:cantSplit/>
        </w:trPr>
        <w:tc>
          <w:tcPr>
            <w:tcW w:w="2339" w:type="dxa"/>
            <w:vMerge w:val="restart"/>
            <w:tcBorders>
              <w:top w:val="single" w:sz="4" w:space="0" w:color="auto"/>
              <w:left w:val="thinThickSmallGap" w:sz="24" w:space="0" w:color="auto"/>
              <w:bottom w:val="single" w:sz="4" w:space="0" w:color="auto"/>
              <w:right w:val="single" w:sz="4" w:space="0" w:color="auto"/>
            </w:tcBorders>
          </w:tcPr>
          <w:p w:rsidR="004D41E4" w:rsidRDefault="004D41E4" w:rsidP="009D5160">
            <w:pPr>
              <w:jc w:val="center"/>
              <w:rPr>
                <w:szCs w:val="28"/>
              </w:rPr>
            </w:pPr>
          </w:p>
        </w:tc>
        <w:tc>
          <w:tcPr>
            <w:tcW w:w="2877" w:type="dxa"/>
            <w:vMerge w:val="restart"/>
            <w:tcBorders>
              <w:top w:val="single" w:sz="4" w:space="0" w:color="auto"/>
              <w:left w:val="single" w:sz="4" w:space="0" w:color="auto"/>
              <w:bottom w:val="single" w:sz="4" w:space="0" w:color="auto"/>
              <w:right w:val="single" w:sz="4" w:space="0" w:color="auto"/>
            </w:tcBorders>
          </w:tcPr>
          <w:p w:rsidR="004D41E4" w:rsidRDefault="004D41E4" w:rsidP="009D5160">
            <w:pPr>
              <w:jc w:val="center"/>
              <w:rPr>
                <w:szCs w:val="28"/>
              </w:rPr>
            </w:pPr>
            <w:r>
              <w:rPr>
                <w:szCs w:val="28"/>
              </w:rPr>
              <w:t>Форма работы</w:t>
            </w:r>
          </w:p>
        </w:tc>
        <w:tc>
          <w:tcPr>
            <w:tcW w:w="4786" w:type="dxa"/>
            <w:gridSpan w:val="2"/>
            <w:tcBorders>
              <w:top w:val="single" w:sz="4" w:space="0" w:color="auto"/>
              <w:left w:val="single" w:sz="4" w:space="0" w:color="auto"/>
              <w:bottom w:val="single" w:sz="4" w:space="0" w:color="auto"/>
              <w:right w:val="thickThinSmallGap" w:sz="24" w:space="0" w:color="auto"/>
            </w:tcBorders>
          </w:tcPr>
          <w:p w:rsidR="004D41E4" w:rsidRDefault="004D41E4" w:rsidP="009D5160">
            <w:pPr>
              <w:jc w:val="center"/>
              <w:rPr>
                <w:szCs w:val="28"/>
              </w:rPr>
            </w:pPr>
            <w:r>
              <w:rPr>
                <w:szCs w:val="28"/>
              </w:rPr>
              <w:t>Количество баллов 40%</w:t>
            </w:r>
          </w:p>
        </w:tc>
      </w:tr>
      <w:tr w:rsidR="004D41E4" w:rsidTr="009D5160">
        <w:trPr>
          <w:cantSplit/>
        </w:trPr>
        <w:tc>
          <w:tcPr>
            <w:tcW w:w="0" w:type="auto"/>
            <w:vMerge/>
            <w:tcBorders>
              <w:top w:val="single" w:sz="4" w:space="0" w:color="auto"/>
              <w:left w:val="thinThickSmallGap" w:sz="24" w:space="0" w:color="auto"/>
              <w:bottom w:val="single" w:sz="4" w:space="0" w:color="auto"/>
              <w:right w:val="single" w:sz="4" w:space="0" w:color="auto"/>
            </w:tcBorders>
            <w:vAlign w:val="center"/>
          </w:tcPr>
          <w:p w:rsidR="004D41E4" w:rsidRDefault="004D41E4" w:rsidP="009D5160">
            <w:pPr>
              <w:rPr>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4D41E4" w:rsidRDefault="004D41E4" w:rsidP="009D5160">
            <w:pPr>
              <w:rPr>
                <w:szCs w:val="28"/>
              </w:rPr>
            </w:pPr>
          </w:p>
        </w:tc>
        <w:tc>
          <w:tcPr>
            <w:tcW w:w="2393" w:type="dxa"/>
            <w:tcBorders>
              <w:top w:val="single" w:sz="4" w:space="0" w:color="auto"/>
              <w:left w:val="single" w:sz="4" w:space="0" w:color="auto"/>
              <w:bottom w:val="single" w:sz="4" w:space="0" w:color="auto"/>
              <w:right w:val="single" w:sz="4" w:space="0" w:color="auto"/>
            </w:tcBorders>
          </w:tcPr>
          <w:p w:rsidR="004D41E4" w:rsidRDefault="004D41E4" w:rsidP="009D5160">
            <w:pPr>
              <w:jc w:val="center"/>
              <w:rPr>
                <w:szCs w:val="28"/>
              </w:rPr>
            </w:pPr>
            <w:r>
              <w:rPr>
                <w:szCs w:val="28"/>
                <w:lang w:val="en-US"/>
              </w:rPr>
              <w:t>min</w:t>
            </w:r>
          </w:p>
        </w:tc>
        <w:tc>
          <w:tcPr>
            <w:tcW w:w="2393" w:type="dxa"/>
            <w:tcBorders>
              <w:top w:val="single" w:sz="4" w:space="0" w:color="auto"/>
              <w:left w:val="single" w:sz="4" w:space="0" w:color="auto"/>
              <w:bottom w:val="single" w:sz="4" w:space="0" w:color="auto"/>
              <w:right w:val="thickThinSmallGap" w:sz="24" w:space="0" w:color="auto"/>
            </w:tcBorders>
          </w:tcPr>
          <w:p w:rsidR="004D41E4" w:rsidRDefault="004D41E4" w:rsidP="009D5160">
            <w:pPr>
              <w:jc w:val="center"/>
              <w:rPr>
                <w:szCs w:val="28"/>
              </w:rPr>
            </w:pPr>
            <w:r>
              <w:rPr>
                <w:szCs w:val="28"/>
                <w:lang w:val="en-US"/>
              </w:rPr>
              <w:t>max</w:t>
            </w:r>
          </w:p>
        </w:tc>
      </w:tr>
      <w:tr w:rsidR="004D41E4" w:rsidTr="009D5160">
        <w:trPr>
          <w:gridAfter w:val="3"/>
          <w:wAfter w:w="7663" w:type="dxa"/>
          <w:trHeight w:val="459"/>
        </w:trPr>
        <w:tc>
          <w:tcPr>
            <w:tcW w:w="2339" w:type="dxa"/>
            <w:vMerge w:val="restart"/>
            <w:tcBorders>
              <w:top w:val="single" w:sz="4" w:space="0" w:color="auto"/>
              <w:left w:val="thinThickSmallGap" w:sz="24" w:space="0" w:color="auto"/>
              <w:right w:val="single" w:sz="4" w:space="0" w:color="auto"/>
            </w:tcBorders>
          </w:tcPr>
          <w:p w:rsidR="004D41E4" w:rsidRPr="0090774A" w:rsidRDefault="004D41E4" w:rsidP="009D5160">
            <w:pPr>
              <w:jc w:val="both"/>
              <w:rPr>
                <w:szCs w:val="28"/>
              </w:rPr>
            </w:pPr>
            <w:r w:rsidRPr="00522051">
              <w:rPr>
                <w:szCs w:val="28"/>
              </w:rPr>
              <w:t>Текущая работа</w:t>
            </w:r>
          </w:p>
        </w:tc>
      </w:tr>
      <w:tr w:rsidR="004D41E4" w:rsidTr="009D5160">
        <w:trPr>
          <w:trHeight w:val="507"/>
        </w:trPr>
        <w:tc>
          <w:tcPr>
            <w:tcW w:w="2339" w:type="dxa"/>
            <w:vMerge/>
            <w:tcBorders>
              <w:left w:val="thinThickSmallGap" w:sz="24" w:space="0" w:color="auto"/>
              <w:right w:val="single" w:sz="4" w:space="0" w:color="auto"/>
            </w:tcBorders>
          </w:tcPr>
          <w:p w:rsidR="004D41E4" w:rsidRPr="00E25B75" w:rsidRDefault="004D41E4" w:rsidP="009D5160">
            <w:pPr>
              <w:jc w:val="both"/>
              <w:rPr>
                <w:rFonts w:ascii="Arial" w:hAnsi="Arial" w:cs="Arial"/>
              </w:rPr>
            </w:pPr>
          </w:p>
        </w:tc>
        <w:tc>
          <w:tcPr>
            <w:tcW w:w="2877" w:type="dxa"/>
            <w:tcBorders>
              <w:top w:val="single" w:sz="4" w:space="0" w:color="auto"/>
              <w:left w:val="single" w:sz="4" w:space="0" w:color="auto"/>
              <w:right w:val="single" w:sz="4" w:space="0" w:color="auto"/>
            </w:tcBorders>
          </w:tcPr>
          <w:p w:rsidR="004D41E4" w:rsidRPr="00A8417A" w:rsidRDefault="004D41E4" w:rsidP="009D5160">
            <w:pPr>
              <w:pStyle w:val="af2"/>
              <w:shd w:val="clear" w:color="auto" w:fill="auto"/>
              <w:spacing w:line="240" w:lineRule="auto"/>
              <w:jc w:val="both"/>
              <w:rPr>
                <w:rFonts w:ascii="Times New Roman" w:hAnsi="Times New Roman" w:cs="Times New Roman"/>
                <w:b w:val="0"/>
                <w:sz w:val="24"/>
                <w:szCs w:val="24"/>
              </w:rPr>
            </w:pPr>
            <w:r>
              <w:rPr>
                <w:rFonts w:ascii="Times New Roman" w:hAnsi="Times New Roman" w:cs="Times New Roman"/>
                <w:b w:val="0"/>
                <w:sz w:val="24"/>
                <w:szCs w:val="24"/>
              </w:rPr>
              <w:t>Заполнение рабочей тетради</w:t>
            </w:r>
            <w:r w:rsidRPr="00A8417A">
              <w:rPr>
                <w:rFonts w:ascii="Times New Roman" w:hAnsi="Times New Roman" w:cs="Times New Roman"/>
                <w:b w:val="0"/>
                <w:sz w:val="24"/>
                <w:szCs w:val="24"/>
              </w:rPr>
              <w:t>.</w:t>
            </w:r>
          </w:p>
          <w:p w:rsidR="004D41E4" w:rsidRPr="00A8417A" w:rsidRDefault="004D41E4" w:rsidP="009D5160"/>
        </w:tc>
        <w:tc>
          <w:tcPr>
            <w:tcW w:w="2393" w:type="dxa"/>
            <w:tcBorders>
              <w:top w:val="single" w:sz="4" w:space="0" w:color="auto"/>
              <w:left w:val="single" w:sz="4" w:space="0" w:color="auto"/>
              <w:right w:val="single" w:sz="4" w:space="0" w:color="auto"/>
            </w:tcBorders>
            <w:vAlign w:val="center"/>
          </w:tcPr>
          <w:p w:rsidR="004D41E4" w:rsidRPr="00BC69C7" w:rsidRDefault="004D41E4" w:rsidP="009D5160">
            <w:pPr>
              <w:jc w:val="center"/>
              <w:rPr>
                <w:b/>
                <w:szCs w:val="28"/>
              </w:rPr>
            </w:pPr>
            <w:r>
              <w:rPr>
                <w:b/>
                <w:szCs w:val="28"/>
              </w:rPr>
              <w:t>9</w:t>
            </w:r>
          </w:p>
        </w:tc>
        <w:tc>
          <w:tcPr>
            <w:tcW w:w="2393" w:type="dxa"/>
            <w:tcBorders>
              <w:top w:val="single" w:sz="4" w:space="0" w:color="auto"/>
              <w:left w:val="single" w:sz="4" w:space="0" w:color="auto"/>
              <w:right w:val="thickThinSmallGap" w:sz="24" w:space="0" w:color="auto"/>
            </w:tcBorders>
            <w:vAlign w:val="center"/>
          </w:tcPr>
          <w:p w:rsidR="004D41E4" w:rsidRPr="00BC69C7" w:rsidRDefault="004D41E4" w:rsidP="009D5160">
            <w:pPr>
              <w:jc w:val="center"/>
              <w:rPr>
                <w:b/>
                <w:szCs w:val="28"/>
              </w:rPr>
            </w:pPr>
            <w:r>
              <w:rPr>
                <w:b/>
                <w:szCs w:val="28"/>
              </w:rPr>
              <w:t>16</w:t>
            </w:r>
          </w:p>
        </w:tc>
      </w:tr>
      <w:tr w:rsidR="00011512" w:rsidTr="00011512">
        <w:trPr>
          <w:trHeight w:val="833"/>
        </w:trPr>
        <w:tc>
          <w:tcPr>
            <w:tcW w:w="2339" w:type="dxa"/>
            <w:vMerge/>
            <w:tcBorders>
              <w:left w:val="thinThickSmallGap" w:sz="24" w:space="0" w:color="auto"/>
              <w:right w:val="single" w:sz="4" w:space="0" w:color="auto"/>
            </w:tcBorders>
          </w:tcPr>
          <w:p w:rsidR="00011512" w:rsidRPr="00E25B75" w:rsidRDefault="00011512" w:rsidP="009D5160">
            <w:pPr>
              <w:jc w:val="both"/>
              <w:rPr>
                <w:rFonts w:ascii="Arial" w:hAnsi="Arial" w:cs="Arial"/>
              </w:rPr>
            </w:pPr>
          </w:p>
        </w:tc>
        <w:tc>
          <w:tcPr>
            <w:tcW w:w="2877" w:type="dxa"/>
            <w:tcBorders>
              <w:top w:val="single" w:sz="4" w:space="0" w:color="auto"/>
              <w:left w:val="single" w:sz="4" w:space="0" w:color="auto"/>
              <w:right w:val="single" w:sz="4" w:space="0" w:color="auto"/>
            </w:tcBorders>
          </w:tcPr>
          <w:p w:rsidR="00011512" w:rsidRPr="00A8417A" w:rsidRDefault="00011512" w:rsidP="009D5160">
            <w:pPr>
              <w:pStyle w:val="af2"/>
              <w:shd w:val="clear" w:color="auto" w:fill="auto"/>
              <w:spacing w:line="240" w:lineRule="auto"/>
              <w:jc w:val="both"/>
              <w:rPr>
                <w:rFonts w:ascii="Times New Roman" w:hAnsi="Times New Roman" w:cs="Times New Roman"/>
                <w:b w:val="0"/>
                <w:sz w:val="24"/>
                <w:szCs w:val="24"/>
              </w:rPr>
            </w:pPr>
            <w:r w:rsidRPr="00A8417A">
              <w:rPr>
                <w:rFonts w:ascii="Times New Roman" w:hAnsi="Times New Roman" w:cs="Times New Roman"/>
                <w:b w:val="0"/>
                <w:sz w:val="24"/>
                <w:szCs w:val="24"/>
              </w:rPr>
              <w:t xml:space="preserve"> Работа на семинаре, практическом занятии</w:t>
            </w:r>
          </w:p>
          <w:p w:rsidR="00011512" w:rsidRPr="00A8417A" w:rsidRDefault="00011512" w:rsidP="009D5160"/>
        </w:tc>
        <w:tc>
          <w:tcPr>
            <w:tcW w:w="2393" w:type="dxa"/>
            <w:tcBorders>
              <w:top w:val="single" w:sz="4" w:space="0" w:color="auto"/>
              <w:left w:val="single" w:sz="4" w:space="0" w:color="auto"/>
              <w:right w:val="single" w:sz="4" w:space="0" w:color="auto"/>
            </w:tcBorders>
            <w:vAlign w:val="center"/>
          </w:tcPr>
          <w:p w:rsidR="00011512" w:rsidRPr="00BC69C7" w:rsidRDefault="00011512" w:rsidP="009D5160">
            <w:pPr>
              <w:jc w:val="center"/>
              <w:rPr>
                <w:b/>
                <w:szCs w:val="28"/>
              </w:rPr>
            </w:pPr>
            <w:r>
              <w:rPr>
                <w:b/>
                <w:szCs w:val="28"/>
              </w:rPr>
              <w:t>9</w:t>
            </w:r>
          </w:p>
        </w:tc>
        <w:tc>
          <w:tcPr>
            <w:tcW w:w="2393" w:type="dxa"/>
            <w:tcBorders>
              <w:top w:val="single" w:sz="4" w:space="0" w:color="auto"/>
              <w:left w:val="single" w:sz="4" w:space="0" w:color="auto"/>
              <w:right w:val="thickThinSmallGap" w:sz="24" w:space="0" w:color="auto"/>
            </w:tcBorders>
            <w:vAlign w:val="center"/>
          </w:tcPr>
          <w:p w:rsidR="00011512" w:rsidRPr="00BC69C7" w:rsidRDefault="00011512" w:rsidP="009D5160">
            <w:pPr>
              <w:jc w:val="center"/>
              <w:rPr>
                <w:b/>
                <w:szCs w:val="28"/>
              </w:rPr>
            </w:pPr>
            <w:r>
              <w:rPr>
                <w:b/>
                <w:szCs w:val="28"/>
              </w:rPr>
              <w:t>16</w:t>
            </w:r>
          </w:p>
        </w:tc>
      </w:tr>
      <w:tr w:rsidR="004D41E4" w:rsidTr="009D5160">
        <w:trPr>
          <w:trHeight w:val="545"/>
        </w:trPr>
        <w:tc>
          <w:tcPr>
            <w:tcW w:w="2339" w:type="dxa"/>
            <w:tcBorders>
              <w:left w:val="thinThickSmallGap" w:sz="24" w:space="0" w:color="auto"/>
              <w:right w:val="single" w:sz="4" w:space="0" w:color="auto"/>
            </w:tcBorders>
          </w:tcPr>
          <w:p w:rsidR="004D41E4" w:rsidRPr="00E25B75" w:rsidRDefault="004D41E4" w:rsidP="009D5160">
            <w:pPr>
              <w:jc w:val="both"/>
              <w:rPr>
                <w:rFonts w:ascii="Arial" w:hAnsi="Arial" w:cs="Arial"/>
              </w:rPr>
            </w:pPr>
          </w:p>
        </w:tc>
        <w:tc>
          <w:tcPr>
            <w:tcW w:w="2877" w:type="dxa"/>
            <w:tcBorders>
              <w:top w:val="single" w:sz="4" w:space="0" w:color="auto"/>
              <w:left w:val="single" w:sz="4" w:space="0" w:color="auto"/>
              <w:right w:val="single" w:sz="4" w:space="0" w:color="auto"/>
            </w:tcBorders>
          </w:tcPr>
          <w:p w:rsidR="004D41E4" w:rsidRPr="00A8417A" w:rsidRDefault="004D41E4" w:rsidP="009D5160">
            <w:pPr>
              <w:pStyle w:val="12"/>
              <w:ind w:left="72"/>
              <w:jc w:val="both"/>
              <w:rPr>
                <w:sz w:val="24"/>
                <w:szCs w:val="24"/>
              </w:rPr>
            </w:pPr>
            <w:r>
              <w:rPr>
                <w:sz w:val="24"/>
                <w:szCs w:val="24"/>
              </w:rPr>
              <w:t>Решение ситуационных педагогических задач</w:t>
            </w:r>
            <w:r w:rsidRPr="00A8417A">
              <w:rPr>
                <w:sz w:val="24"/>
                <w:szCs w:val="24"/>
              </w:rPr>
              <w:t>.</w:t>
            </w:r>
          </w:p>
        </w:tc>
        <w:tc>
          <w:tcPr>
            <w:tcW w:w="2393" w:type="dxa"/>
            <w:tcBorders>
              <w:top w:val="single" w:sz="4" w:space="0" w:color="auto"/>
              <w:left w:val="single" w:sz="4" w:space="0" w:color="auto"/>
              <w:right w:val="single" w:sz="4" w:space="0" w:color="auto"/>
            </w:tcBorders>
            <w:vAlign w:val="center"/>
          </w:tcPr>
          <w:p w:rsidR="004D41E4" w:rsidRDefault="00D05B13" w:rsidP="009D5160">
            <w:pPr>
              <w:jc w:val="center"/>
              <w:rPr>
                <w:b/>
                <w:szCs w:val="28"/>
              </w:rPr>
            </w:pPr>
            <w:r>
              <w:rPr>
                <w:b/>
                <w:szCs w:val="28"/>
              </w:rPr>
              <w:t>42</w:t>
            </w:r>
          </w:p>
        </w:tc>
        <w:tc>
          <w:tcPr>
            <w:tcW w:w="2393" w:type="dxa"/>
            <w:tcBorders>
              <w:top w:val="single" w:sz="4" w:space="0" w:color="auto"/>
              <w:left w:val="single" w:sz="4" w:space="0" w:color="auto"/>
              <w:right w:val="thickThinSmallGap" w:sz="24" w:space="0" w:color="auto"/>
            </w:tcBorders>
            <w:vAlign w:val="center"/>
          </w:tcPr>
          <w:p w:rsidR="004D41E4" w:rsidRDefault="00D05B13" w:rsidP="009D5160">
            <w:pPr>
              <w:jc w:val="center"/>
              <w:rPr>
                <w:b/>
                <w:szCs w:val="28"/>
              </w:rPr>
            </w:pPr>
            <w:r>
              <w:rPr>
                <w:b/>
                <w:szCs w:val="28"/>
              </w:rPr>
              <w:t>68</w:t>
            </w:r>
          </w:p>
        </w:tc>
      </w:tr>
      <w:tr w:rsidR="004D41E4" w:rsidTr="009D5160">
        <w:tc>
          <w:tcPr>
            <w:tcW w:w="2339" w:type="dxa"/>
            <w:tcBorders>
              <w:top w:val="single" w:sz="4" w:space="0" w:color="auto"/>
              <w:left w:val="thinThickSmallGap" w:sz="24" w:space="0" w:color="auto"/>
              <w:bottom w:val="thickThinSmallGap" w:sz="24" w:space="0" w:color="auto"/>
              <w:right w:val="single" w:sz="4" w:space="0" w:color="auto"/>
            </w:tcBorders>
          </w:tcPr>
          <w:p w:rsidR="004D41E4" w:rsidRPr="00BC69C7" w:rsidRDefault="004D41E4" w:rsidP="009D5160">
            <w:pPr>
              <w:jc w:val="right"/>
              <w:rPr>
                <w:szCs w:val="28"/>
              </w:rPr>
            </w:pPr>
            <w:r w:rsidRPr="00BC69C7">
              <w:rPr>
                <w:szCs w:val="28"/>
              </w:rPr>
              <w:t>Итого:</w:t>
            </w:r>
          </w:p>
        </w:tc>
        <w:tc>
          <w:tcPr>
            <w:tcW w:w="2877" w:type="dxa"/>
            <w:tcBorders>
              <w:top w:val="single" w:sz="4" w:space="0" w:color="auto"/>
              <w:left w:val="single" w:sz="4" w:space="0" w:color="auto"/>
              <w:bottom w:val="thickThinSmallGap" w:sz="24" w:space="0" w:color="auto"/>
              <w:right w:val="single" w:sz="4" w:space="0" w:color="auto"/>
            </w:tcBorders>
          </w:tcPr>
          <w:p w:rsidR="004D41E4" w:rsidRPr="00BC69C7" w:rsidRDefault="004D41E4" w:rsidP="009D5160">
            <w:pPr>
              <w:jc w:val="center"/>
              <w:rPr>
                <w:b/>
                <w:szCs w:val="28"/>
              </w:rPr>
            </w:pPr>
          </w:p>
        </w:tc>
        <w:tc>
          <w:tcPr>
            <w:tcW w:w="2393" w:type="dxa"/>
            <w:tcBorders>
              <w:top w:val="single" w:sz="4" w:space="0" w:color="auto"/>
              <w:left w:val="single" w:sz="4" w:space="0" w:color="auto"/>
              <w:bottom w:val="thickThinSmallGap" w:sz="24" w:space="0" w:color="auto"/>
              <w:right w:val="single" w:sz="4" w:space="0" w:color="auto"/>
            </w:tcBorders>
          </w:tcPr>
          <w:p w:rsidR="004D41E4" w:rsidRPr="00721B1C" w:rsidRDefault="004D41E4" w:rsidP="009D5160">
            <w:pPr>
              <w:jc w:val="center"/>
              <w:rPr>
                <w:b/>
                <w:sz w:val="28"/>
                <w:szCs w:val="28"/>
              </w:rPr>
            </w:pPr>
            <w:r w:rsidRPr="00721B1C">
              <w:rPr>
                <w:b/>
                <w:sz w:val="28"/>
                <w:szCs w:val="28"/>
              </w:rPr>
              <w:t>60</w:t>
            </w:r>
          </w:p>
        </w:tc>
        <w:tc>
          <w:tcPr>
            <w:tcW w:w="2393" w:type="dxa"/>
            <w:tcBorders>
              <w:top w:val="single" w:sz="4" w:space="0" w:color="auto"/>
              <w:left w:val="single" w:sz="4" w:space="0" w:color="auto"/>
              <w:bottom w:val="thickThinSmallGap" w:sz="24" w:space="0" w:color="auto"/>
            </w:tcBorders>
          </w:tcPr>
          <w:p w:rsidR="004D41E4" w:rsidRPr="00721B1C" w:rsidRDefault="004D41E4" w:rsidP="009D5160">
            <w:pPr>
              <w:jc w:val="center"/>
              <w:rPr>
                <w:b/>
                <w:sz w:val="28"/>
                <w:szCs w:val="28"/>
              </w:rPr>
            </w:pPr>
            <w:r w:rsidRPr="00721B1C">
              <w:rPr>
                <w:b/>
                <w:sz w:val="28"/>
                <w:szCs w:val="28"/>
              </w:rPr>
              <w:t>100</w:t>
            </w:r>
          </w:p>
        </w:tc>
      </w:tr>
    </w:tbl>
    <w:p w:rsidR="004D41E4" w:rsidRDefault="004D41E4" w:rsidP="004D41E4">
      <w:pPr>
        <w:jc w:val="both"/>
        <w:rPr>
          <w:szCs w:val="28"/>
        </w:rPr>
      </w:pPr>
    </w:p>
    <w:tbl>
      <w:tblPr>
        <w:tblW w:w="0" w:type="auto"/>
        <w:tblInd w:w="-432"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ook w:val="01E0"/>
      </w:tblPr>
      <w:tblGrid>
        <w:gridCol w:w="2339"/>
        <w:gridCol w:w="2877"/>
        <w:gridCol w:w="366"/>
        <w:gridCol w:w="2027"/>
        <w:gridCol w:w="311"/>
        <w:gridCol w:w="2082"/>
      </w:tblGrid>
      <w:tr w:rsidR="004D41E4" w:rsidRPr="0014246E" w:rsidTr="009D5160">
        <w:tc>
          <w:tcPr>
            <w:tcW w:w="10002" w:type="dxa"/>
            <w:gridSpan w:val="6"/>
          </w:tcPr>
          <w:p w:rsidR="004D41E4" w:rsidRPr="00893DF1" w:rsidRDefault="004D41E4" w:rsidP="009D5160">
            <w:pPr>
              <w:jc w:val="center"/>
            </w:pPr>
            <w:r>
              <w:t>Дополнительный раздел</w:t>
            </w:r>
          </w:p>
        </w:tc>
      </w:tr>
      <w:tr w:rsidR="004D41E4" w:rsidRPr="0014246E" w:rsidTr="009D5160">
        <w:tc>
          <w:tcPr>
            <w:tcW w:w="2339" w:type="dxa"/>
            <w:vMerge w:val="restart"/>
          </w:tcPr>
          <w:p w:rsidR="004D41E4" w:rsidRPr="0014246E" w:rsidRDefault="004D41E4" w:rsidP="009D5160">
            <w:pPr>
              <w:jc w:val="center"/>
              <w:rPr>
                <w:szCs w:val="28"/>
              </w:rPr>
            </w:pPr>
          </w:p>
        </w:tc>
        <w:tc>
          <w:tcPr>
            <w:tcW w:w="2877" w:type="dxa"/>
            <w:vMerge w:val="restart"/>
          </w:tcPr>
          <w:p w:rsidR="004D41E4" w:rsidRPr="0014246E" w:rsidRDefault="004D41E4" w:rsidP="009D5160">
            <w:pPr>
              <w:jc w:val="center"/>
              <w:rPr>
                <w:szCs w:val="28"/>
              </w:rPr>
            </w:pPr>
            <w:r w:rsidRPr="0014246E">
              <w:rPr>
                <w:szCs w:val="28"/>
              </w:rPr>
              <w:t>Форма работы*</w:t>
            </w:r>
          </w:p>
        </w:tc>
        <w:tc>
          <w:tcPr>
            <w:tcW w:w="4786" w:type="dxa"/>
            <w:gridSpan w:val="4"/>
          </w:tcPr>
          <w:p w:rsidR="004D41E4" w:rsidRPr="0014246E" w:rsidRDefault="004D41E4" w:rsidP="009D5160">
            <w:pPr>
              <w:jc w:val="center"/>
              <w:rPr>
                <w:szCs w:val="28"/>
              </w:rPr>
            </w:pPr>
            <w:r w:rsidRPr="0014246E">
              <w:rPr>
                <w:szCs w:val="28"/>
              </w:rPr>
              <w:t xml:space="preserve">Количество баллов </w:t>
            </w:r>
          </w:p>
        </w:tc>
      </w:tr>
      <w:tr w:rsidR="004D41E4" w:rsidRPr="0014246E" w:rsidTr="009D5160">
        <w:tc>
          <w:tcPr>
            <w:tcW w:w="2339" w:type="dxa"/>
            <w:vMerge/>
          </w:tcPr>
          <w:p w:rsidR="004D41E4" w:rsidRPr="0014246E" w:rsidRDefault="004D41E4" w:rsidP="009D5160">
            <w:pPr>
              <w:jc w:val="both"/>
              <w:rPr>
                <w:szCs w:val="28"/>
              </w:rPr>
            </w:pPr>
          </w:p>
        </w:tc>
        <w:tc>
          <w:tcPr>
            <w:tcW w:w="2877" w:type="dxa"/>
            <w:vMerge/>
          </w:tcPr>
          <w:p w:rsidR="004D41E4" w:rsidRPr="0014246E" w:rsidRDefault="004D41E4" w:rsidP="009D5160">
            <w:pPr>
              <w:jc w:val="both"/>
              <w:rPr>
                <w:szCs w:val="28"/>
              </w:rPr>
            </w:pPr>
          </w:p>
        </w:tc>
        <w:tc>
          <w:tcPr>
            <w:tcW w:w="2393" w:type="dxa"/>
            <w:gridSpan w:val="2"/>
          </w:tcPr>
          <w:p w:rsidR="004D41E4" w:rsidRPr="0014246E" w:rsidRDefault="004D41E4" w:rsidP="009D5160">
            <w:pPr>
              <w:jc w:val="center"/>
              <w:rPr>
                <w:szCs w:val="28"/>
                <w:lang w:val="en-US"/>
              </w:rPr>
            </w:pPr>
            <w:r w:rsidRPr="0014246E">
              <w:rPr>
                <w:szCs w:val="28"/>
                <w:lang w:val="en-US"/>
              </w:rPr>
              <w:t>min</w:t>
            </w:r>
          </w:p>
        </w:tc>
        <w:tc>
          <w:tcPr>
            <w:tcW w:w="2393" w:type="dxa"/>
            <w:gridSpan w:val="2"/>
          </w:tcPr>
          <w:p w:rsidR="004D41E4" w:rsidRPr="0014246E" w:rsidRDefault="004D41E4" w:rsidP="009D5160">
            <w:pPr>
              <w:jc w:val="center"/>
              <w:rPr>
                <w:szCs w:val="28"/>
                <w:lang w:val="en-US"/>
              </w:rPr>
            </w:pPr>
            <w:r w:rsidRPr="0014246E">
              <w:rPr>
                <w:szCs w:val="28"/>
                <w:lang w:val="en-US"/>
              </w:rPr>
              <w:t>max</w:t>
            </w:r>
          </w:p>
        </w:tc>
      </w:tr>
      <w:tr w:rsidR="004D41E4" w:rsidRPr="00721B1C" w:rsidTr="009D5160">
        <w:trPr>
          <w:gridAfter w:val="5"/>
          <w:wAfter w:w="7663" w:type="dxa"/>
          <w:trHeight w:val="276"/>
        </w:trPr>
        <w:tc>
          <w:tcPr>
            <w:tcW w:w="2339" w:type="dxa"/>
            <w:vMerge w:val="restart"/>
          </w:tcPr>
          <w:p w:rsidR="004D41E4" w:rsidRPr="0014246E" w:rsidRDefault="004D41E4" w:rsidP="009D5160">
            <w:pPr>
              <w:jc w:val="both"/>
              <w:rPr>
                <w:szCs w:val="28"/>
              </w:rPr>
            </w:pPr>
            <w:r w:rsidRPr="0014246E">
              <w:rPr>
                <w:szCs w:val="28"/>
              </w:rPr>
              <w:t>Текущая работа</w:t>
            </w:r>
          </w:p>
        </w:tc>
      </w:tr>
      <w:tr w:rsidR="004D41E4" w:rsidRPr="0014246E" w:rsidTr="009D5160">
        <w:tc>
          <w:tcPr>
            <w:tcW w:w="2339" w:type="dxa"/>
            <w:vMerge/>
          </w:tcPr>
          <w:p w:rsidR="004D41E4" w:rsidRPr="0014246E" w:rsidRDefault="004D41E4" w:rsidP="009D5160">
            <w:pPr>
              <w:jc w:val="both"/>
              <w:rPr>
                <w:szCs w:val="28"/>
              </w:rPr>
            </w:pPr>
          </w:p>
        </w:tc>
        <w:tc>
          <w:tcPr>
            <w:tcW w:w="2877" w:type="dxa"/>
          </w:tcPr>
          <w:p w:rsidR="004D41E4" w:rsidRPr="00F918FF" w:rsidRDefault="004D41E4" w:rsidP="009D5160">
            <w:r>
              <w:t>Составление библиографии по теме</w:t>
            </w:r>
          </w:p>
        </w:tc>
        <w:tc>
          <w:tcPr>
            <w:tcW w:w="2393" w:type="dxa"/>
            <w:gridSpan w:val="2"/>
            <w:vAlign w:val="center"/>
          </w:tcPr>
          <w:p w:rsidR="004D41E4" w:rsidRPr="0014246E" w:rsidRDefault="004D41E4" w:rsidP="009D5160">
            <w:pPr>
              <w:jc w:val="center"/>
              <w:rPr>
                <w:b/>
                <w:szCs w:val="28"/>
              </w:rPr>
            </w:pPr>
            <w:r>
              <w:rPr>
                <w:b/>
                <w:szCs w:val="28"/>
              </w:rPr>
              <w:t>0</w:t>
            </w:r>
          </w:p>
        </w:tc>
        <w:tc>
          <w:tcPr>
            <w:tcW w:w="2393" w:type="dxa"/>
            <w:gridSpan w:val="2"/>
            <w:vAlign w:val="center"/>
          </w:tcPr>
          <w:p w:rsidR="004D41E4" w:rsidRPr="0014246E" w:rsidRDefault="004D41E4" w:rsidP="009D5160">
            <w:pPr>
              <w:jc w:val="center"/>
              <w:rPr>
                <w:b/>
                <w:szCs w:val="28"/>
              </w:rPr>
            </w:pPr>
            <w:r>
              <w:rPr>
                <w:b/>
                <w:szCs w:val="28"/>
              </w:rPr>
              <w:t>5</w:t>
            </w:r>
          </w:p>
        </w:tc>
      </w:tr>
      <w:tr w:rsidR="004D41E4" w:rsidRPr="0014246E" w:rsidTr="009D5160">
        <w:tc>
          <w:tcPr>
            <w:tcW w:w="2339" w:type="dxa"/>
            <w:vMerge/>
          </w:tcPr>
          <w:p w:rsidR="004D41E4" w:rsidRPr="0014246E" w:rsidRDefault="004D41E4" w:rsidP="009D5160">
            <w:pPr>
              <w:jc w:val="both"/>
              <w:rPr>
                <w:szCs w:val="28"/>
              </w:rPr>
            </w:pPr>
          </w:p>
        </w:tc>
        <w:tc>
          <w:tcPr>
            <w:tcW w:w="2877" w:type="dxa"/>
          </w:tcPr>
          <w:p w:rsidR="004D41E4" w:rsidRPr="00F918FF" w:rsidRDefault="004D41E4" w:rsidP="009D5160">
            <w:r>
              <w:t>Составление педагогических задач</w:t>
            </w:r>
          </w:p>
        </w:tc>
        <w:tc>
          <w:tcPr>
            <w:tcW w:w="2393" w:type="dxa"/>
            <w:gridSpan w:val="2"/>
            <w:vAlign w:val="center"/>
          </w:tcPr>
          <w:p w:rsidR="004D41E4" w:rsidRPr="0014246E" w:rsidRDefault="004D41E4" w:rsidP="009D5160">
            <w:pPr>
              <w:jc w:val="center"/>
              <w:rPr>
                <w:b/>
                <w:szCs w:val="28"/>
              </w:rPr>
            </w:pPr>
            <w:r>
              <w:rPr>
                <w:b/>
                <w:szCs w:val="28"/>
              </w:rPr>
              <w:t>0</w:t>
            </w:r>
          </w:p>
        </w:tc>
        <w:tc>
          <w:tcPr>
            <w:tcW w:w="2393" w:type="dxa"/>
            <w:gridSpan w:val="2"/>
            <w:vAlign w:val="center"/>
          </w:tcPr>
          <w:p w:rsidR="004D41E4" w:rsidRPr="0014246E" w:rsidRDefault="004D41E4" w:rsidP="009D5160">
            <w:pPr>
              <w:jc w:val="center"/>
              <w:rPr>
                <w:b/>
                <w:szCs w:val="28"/>
              </w:rPr>
            </w:pPr>
            <w:r>
              <w:rPr>
                <w:b/>
                <w:szCs w:val="28"/>
              </w:rPr>
              <w:t>5</w:t>
            </w:r>
          </w:p>
        </w:tc>
      </w:tr>
      <w:tr w:rsidR="004D41E4" w:rsidRPr="0014246E" w:rsidTr="009D5160">
        <w:tc>
          <w:tcPr>
            <w:tcW w:w="2339" w:type="dxa"/>
            <w:vMerge/>
          </w:tcPr>
          <w:p w:rsidR="004D41E4" w:rsidRPr="0014246E" w:rsidRDefault="004D41E4" w:rsidP="009D5160">
            <w:pPr>
              <w:jc w:val="both"/>
              <w:rPr>
                <w:szCs w:val="28"/>
              </w:rPr>
            </w:pPr>
          </w:p>
        </w:tc>
        <w:tc>
          <w:tcPr>
            <w:tcW w:w="2877" w:type="dxa"/>
          </w:tcPr>
          <w:p w:rsidR="004D41E4" w:rsidRPr="00721B1C" w:rsidRDefault="004D41E4" w:rsidP="009D5160">
            <w:pPr>
              <w:pStyle w:val="12"/>
              <w:ind w:left="72"/>
              <w:jc w:val="both"/>
              <w:rPr>
                <w:sz w:val="24"/>
                <w:szCs w:val="24"/>
              </w:rPr>
            </w:pPr>
            <w:r w:rsidRPr="0014246E">
              <w:rPr>
                <w:sz w:val="24"/>
                <w:szCs w:val="24"/>
              </w:rPr>
              <w:t>Терминологический диктант</w:t>
            </w:r>
            <w:r>
              <w:rPr>
                <w:sz w:val="24"/>
                <w:szCs w:val="24"/>
                <w:lang w:val="en-US"/>
              </w:rPr>
              <w:t xml:space="preserve"> </w:t>
            </w:r>
          </w:p>
        </w:tc>
        <w:tc>
          <w:tcPr>
            <w:tcW w:w="2393" w:type="dxa"/>
            <w:gridSpan w:val="2"/>
            <w:vAlign w:val="center"/>
          </w:tcPr>
          <w:p w:rsidR="004D41E4" w:rsidRPr="0014246E" w:rsidRDefault="004D41E4" w:rsidP="009D5160">
            <w:pPr>
              <w:jc w:val="center"/>
              <w:rPr>
                <w:b/>
                <w:szCs w:val="28"/>
              </w:rPr>
            </w:pPr>
            <w:r>
              <w:rPr>
                <w:b/>
                <w:szCs w:val="28"/>
              </w:rPr>
              <w:t>0</w:t>
            </w:r>
          </w:p>
        </w:tc>
        <w:tc>
          <w:tcPr>
            <w:tcW w:w="2393" w:type="dxa"/>
            <w:gridSpan w:val="2"/>
            <w:vAlign w:val="center"/>
          </w:tcPr>
          <w:p w:rsidR="004D41E4" w:rsidRPr="0014246E" w:rsidRDefault="004D41E4" w:rsidP="009D5160">
            <w:pPr>
              <w:jc w:val="center"/>
              <w:rPr>
                <w:b/>
                <w:szCs w:val="28"/>
              </w:rPr>
            </w:pPr>
            <w:r>
              <w:rPr>
                <w:b/>
                <w:szCs w:val="28"/>
              </w:rPr>
              <w:t>5</w:t>
            </w:r>
          </w:p>
        </w:tc>
      </w:tr>
      <w:tr w:rsidR="004D41E4" w:rsidRPr="0014246E" w:rsidTr="009D5160">
        <w:tc>
          <w:tcPr>
            <w:tcW w:w="5216" w:type="dxa"/>
            <w:gridSpan w:val="2"/>
          </w:tcPr>
          <w:p w:rsidR="004D41E4" w:rsidRPr="0014246E" w:rsidRDefault="004D41E4" w:rsidP="009D5160">
            <w:pPr>
              <w:rPr>
                <w:szCs w:val="28"/>
              </w:rPr>
            </w:pPr>
            <w:r w:rsidRPr="0014246E">
              <w:rPr>
                <w:szCs w:val="28"/>
              </w:rPr>
              <w:t>Итого</w:t>
            </w:r>
          </w:p>
        </w:tc>
        <w:tc>
          <w:tcPr>
            <w:tcW w:w="2393" w:type="dxa"/>
            <w:gridSpan w:val="2"/>
          </w:tcPr>
          <w:p w:rsidR="004D41E4" w:rsidRPr="00721B1C" w:rsidRDefault="004D41E4" w:rsidP="009D5160">
            <w:pPr>
              <w:jc w:val="center"/>
              <w:rPr>
                <w:b/>
                <w:sz w:val="28"/>
                <w:szCs w:val="28"/>
              </w:rPr>
            </w:pPr>
            <w:r w:rsidRPr="00721B1C">
              <w:rPr>
                <w:b/>
                <w:sz w:val="28"/>
                <w:szCs w:val="28"/>
              </w:rPr>
              <w:t>0</w:t>
            </w:r>
          </w:p>
        </w:tc>
        <w:tc>
          <w:tcPr>
            <w:tcW w:w="2393" w:type="dxa"/>
            <w:gridSpan w:val="2"/>
          </w:tcPr>
          <w:p w:rsidR="004D41E4" w:rsidRPr="00721B1C" w:rsidRDefault="004D41E4" w:rsidP="009D5160">
            <w:pPr>
              <w:jc w:val="center"/>
              <w:rPr>
                <w:b/>
                <w:sz w:val="28"/>
                <w:szCs w:val="28"/>
              </w:rPr>
            </w:pPr>
            <w:r w:rsidRPr="00721B1C">
              <w:rPr>
                <w:b/>
                <w:sz w:val="28"/>
                <w:szCs w:val="28"/>
              </w:rPr>
              <w:t>15</w:t>
            </w:r>
          </w:p>
        </w:tc>
      </w:tr>
      <w:tr w:rsidR="004D41E4" w:rsidRPr="0014246E" w:rsidTr="009D5160">
        <w:tc>
          <w:tcPr>
            <w:tcW w:w="5582" w:type="dxa"/>
            <w:gridSpan w:val="3"/>
          </w:tcPr>
          <w:p w:rsidR="004D41E4" w:rsidRPr="0014246E" w:rsidRDefault="004D41E4" w:rsidP="009D5160">
            <w:pPr>
              <w:jc w:val="both"/>
              <w:rPr>
                <w:szCs w:val="28"/>
              </w:rPr>
            </w:pPr>
            <w:r w:rsidRPr="0014246E">
              <w:rPr>
                <w:szCs w:val="28"/>
              </w:rPr>
              <w:t>Общее количество баллов по дисциплине</w:t>
            </w:r>
          </w:p>
          <w:p w:rsidR="004D41E4" w:rsidRPr="005957A2" w:rsidRDefault="004D41E4" w:rsidP="009D5160">
            <w:pPr>
              <w:jc w:val="center"/>
            </w:pPr>
            <w:r>
              <w:t>(по итогам изучения всех модулей, без учета дополнительного модуля)</w:t>
            </w:r>
          </w:p>
        </w:tc>
        <w:tc>
          <w:tcPr>
            <w:tcW w:w="2338" w:type="dxa"/>
            <w:gridSpan w:val="2"/>
          </w:tcPr>
          <w:p w:rsidR="004D41E4" w:rsidRPr="0014246E" w:rsidRDefault="004D41E4" w:rsidP="009D5160">
            <w:pPr>
              <w:jc w:val="center"/>
              <w:rPr>
                <w:szCs w:val="28"/>
              </w:rPr>
            </w:pPr>
            <w:r w:rsidRPr="0014246E">
              <w:rPr>
                <w:szCs w:val="28"/>
                <w:lang w:val="en-US"/>
              </w:rPr>
              <w:t>min</w:t>
            </w:r>
          </w:p>
          <w:p w:rsidR="004D41E4" w:rsidRPr="0014246E" w:rsidRDefault="004D41E4" w:rsidP="009D5160">
            <w:pPr>
              <w:jc w:val="center"/>
              <w:rPr>
                <w:b/>
                <w:szCs w:val="28"/>
              </w:rPr>
            </w:pPr>
            <w:r w:rsidRPr="0014246E">
              <w:rPr>
                <w:b/>
                <w:szCs w:val="28"/>
              </w:rPr>
              <w:t>60</w:t>
            </w:r>
          </w:p>
        </w:tc>
        <w:tc>
          <w:tcPr>
            <w:tcW w:w="2082" w:type="dxa"/>
          </w:tcPr>
          <w:p w:rsidR="004D41E4" w:rsidRPr="0014246E" w:rsidRDefault="004D41E4" w:rsidP="009D5160">
            <w:pPr>
              <w:jc w:val="center"/>
              <w:rPr>
                <w:szCs w:val="28"/>
              </w:rPr>
            </w:pPr>
            <w:r w:rsidRPr="0014246E">
              <w:rPr>
                <w:szCs w:val="28"/>
                <w:lang w:val="en-US"/>
              </w:rPr>
              <w:t>max</w:t>
            </w:r>
          </w:p>
          <w:p w:rsidR="004D41E4" w:rsidRPr="0014246E" w:rsidRDefault="004D41E4" w:rsidP="009D5160">
            <w:pPr>
              <w:jc w:val="center"/>
              <w:rPr>
                <w:b/>
                <w:szCs w:val="28"/>
              </w:rPr>
            </w:pPr>
            <w:r w:rsidRPr="0014246E">
              <w:rPr>
                <w:b/>
                <w:szCs w:val="28"/>
              </w:rPr>
              <w:t>100</w:t>
            </w:r>
          </w:p>
        </w:tc>
      </w:tr>
    </w:tbl>
    <w:p w:rsidR="004D41E4" w:rsidRDefault="004D41E4" w:rsidP="004D41E4">
      <w:pPr>
        <w:pStyle w:val="a8"/>
        <w:jc w:val="left"/>
      </w:pPr>
    </w:p>
    <w:p w:rsidR="004D41E4" w:rsidRDefault="004D41E4" w:rsidP="004D41E4">
      <w:pPr>
        <w:autoSpaceDE w:val="0"/>
        <w:autoSpaceDN w:val="0"/>
        <w:adjustRightInd w:val="0"/>
        <w:ind w:left="360"/>
        <w:jc w:val="both"/>
      </w:pPr>
      <w:r>
        <w:tab/>
      </w:r>
    </w:p>
    <w:p w:rsidR="004D41E4" w:rsidRDefault="004D41E4" w:rsidP="004D41E4">
      <w:pPr>
        <w:autoSpaceDE w:val="0"/>
        <w:autoSpaceDN w:val="0"/>
        <w:adjustRightInd w:val="0"/>
        <w:ind w:left="360"/>
        <w:jc w:val="both"/>
        <w:rPr>
          <w:rFonts w:ascii="Times New Roman CYR" w:hAnsi="Times New Roman CYR" w:cs="Times New Roman CYR"/>
          <w:sz w:val="28"/>
          <w:szCs w:val="28"/>
        </w:rPr>
      </w:pPr>
      <w:r>
        <w:rPr>
          <w:rFonts w:ascii="Times New Roman CYR" w:hAnsi="Times New Roman CYR" w:cs="Times New Roman CYR"/>
          <w:sz w:val="28"/>
          <w:szCs w:val="28"/>
        </w:rPr>
        <w:t xml:space="preserve">Соответствие рейтинговых баллов и академической отметки </w:t>
      </w:r>
    </w:p>
    <w:tbl>
      <w:tblPr>
        <w:tblW w:w="0" w:type="auto"/>
        <w:tblInd w:w="-318" w:type="dxa"/>
        <w:tblLayout w:type="fixed"/>
        <w:tblLook w:val="0000"/>
      </w:tblPr>
      <w:tblGrid>
        <w:gridCol w:w="4962"/>
        <w:gridCol w:w="4644"/>
      </w:tblGrid>
      <w:tr w:rsidR="004D41E4" w:rsidTr="009D5160">
        <w:tc>
          <w:tcPr>
            <w:tcW w:w="4962" w:type="dxa"/>
            <w:tcBorders>
              <w:top w:val="single" w:sz="6" w:space="0" w:color="auto"/>
              <w:left w:val="single" w:sz="6" w:space="0" w:color="auto"/>
              <w:bottom w:val="single" w:sz="6" w:space="0" w:color="auto"/>
              <w:right w:val="single" w:sz="6" w:space="0" w:color="auto"/>
            </w:tcBorders>
          </w:tcPr>
          <w:p w:rsidR="004D41E4" w:rsidRDefault="004D41E4" w:rsidP="009D5160">
            <w:pPr>
              <w:autoSpaceDE w:val="0"/>
              <w:autoSpaceDN w:val="0"/>
              <w:adjustRightInd w:val="0"/>
              <w:jc w:val="center"/>
              <w:rPr>
                <w:rFonts w:ascii="Times New Roman CYR" w:hAnsi="Times New Roman CYR" w:cs="Times New Roman CYR"/>
                <w:sz w:val="28"/>
                <w:szCs w:val="28"/>
              </w:rPr>
            </w:pPr>
            <w:r>
              <w:rPr>
                <w:rFonts w:ascii="Times New Roman CYR" w:hAnsi="Times New Roman CYR" w:cs="Times New Roman CYR"/>
                <w:sz w:val="28"/>
                <w:szCs w:val="28"/>
              </w:rPr>
              <w:t>Общее количество набранных баллов</w:t>
            </w:r>
          </w:p>
        </w:tc>
        <w:tc>
          <w:tcPr>
            <w:tcW w:w="4644" w:type="dxa"/>
            <w:tcBorders>
              <w:top w:val="single" w:sz="6" w:space="0" w:color="auto"/>
              <w:left w:val="single" w:sz="6" w:space="0" w:color="auto"/>
              <w:bottom w:val="single" w:sz="6" w:space="0" w:color="auto"/>
              <w:right w:val="single" w:sz="6" w:space="0" w:color="auto"/>
            </w:tcBorders>
          </w:tcPr>
          <w:p w:rsidR="004D41E4" w:rsidRDefault="004D41E4" w:rsidP="009D5160">
            <w:pPr>
              <w:autoSpaceDE w:val="0"/>
              <w:autoSpaceDN w:val="0"/>
              <w:adjustRightInd w:val="0"/>
              <w:jc w:val="center"/>
              <w:rPr>
                <w:rFonts w:ascii="Times New Roman CYR" w:hAnsi="Times New Roman CYR" w:cs="Times New Roman CYR"/>
                <w:sz w:val="28"/>
                <w:szCs w:val="28"/>
              </w:rPr>
            </w:pPr>
            <w:proofErr w:type="gramStart"/>
            <w:r>
              <w:rPr>
                <w:rFonts w:ascii="Times New Roman CYR" w:hAnsi="Times New Roman CYR" w:cs="Times New Roman CYR"/>
                <w:sz w:val="28"/>
                <w:szCs w:val="28"/>
              </w:rPr>
              <w:t>Академическая</w:t>
            </w:r>
            <w:proofErr w:type="gramEnd"/>
            <w:r>
              <w:rPr>
                <w:rFonts w:ascii="Times New Roman CYR" w:hAnsi="Times New Roman CYR" w:cs="Times New Roman CYR"/>
                <w:sz w:val="28"/>
                <w:szCs w:val="28"/>
              </w:rPr>
              <w:t xml:space="preserve"> отметки</w:t>
            </w:r>
          </w:p>
        </w:tc>
      </w:tr>
      <w:tr w:rsidR="004D41E4" w:rsidTr="009D5160">
        <w:tc>
          <w:tcPr>
            <w:tcW w:w="4962" w:type="dxa"/>
            <w:tcBorders>
              <w:top w:val="single" w:sz="6" w:space="0" w:color="auto"/>
              <w:left w:val="single" w:sz="6" w:space="0" w:color="auto"/>
              <w:bottom w:val="single" w:sz="6" w:space="0" w:color="auto"/>
              <w:right w:val="single" w:sz="6" w:space="0" w:color="auto"/>
            </w:tcBorders>
          </w:tcPr>
          <w:p w:rsidR="004D41E4" w:rsidRDefault="004D41E4" w:rsidP="009D5160">
            <w:pPr>
              <w:autoSpaceDE w:val="0"/>
              <w:autoSpaceDN w:val="0"/>
              <w:adjustRightInd w:val="0"/>
              <w:jc w:val="center"/>
              <w:rPr>
                <w:rFonts w:ascii="Times New Roman CYR" w:hAnsi="Times New Roman CYR" w:cs="Times New Roman CYR"/>
                <w:sz w:val="28"/>
                <w:szCs w:val="28"/>
              </w:rPr>
            </w:pPr>
            <w:r>
              <w:rPr>
                <w:rFonts w:ascii="Times New Roman CYR" w:hAnsi="Times New Roman CYR" w:cs="Times New Roman CYR"/>
                <w:sz w:val="28"/>
                <w:szCs w:val="28"/>
              </w:rPr>
              <w:t>0-60</w:t>
            </w:r>
          </w:p>
        </w:tc>
        <w:tc>
          <w:tcPr>
            <w:tcW w:w="4644" w:type="dxa"/>
            <w:tcBorders>
              <w:top w:val="single" w:sz="6" w:space="0" w:color="auto"/>
              <w:left w:val="single" w:sz="6" w:space="0" w:color="auto"/>
              <w:bottom w:val="single" w:sz="6" w:space="0" w:color="auto"/>
              <w:right w:val="single" w:sz="6" w:space="0" w:color="auto"/>
            </w:tcBorders>
          </w:tcPr>
          <w:p w:rsidR="004D41E4" w:rsidRDefault="004D41E4" w:rsidP="009D5160">
            <w:pPr>
              <w:autoSpaceDE w:val="0"/>
              <w:autoSpaceDN w:val="0"/>
              <w:adjustRightInd w:val="0"/>
              <w:jc w:val="center"/>
              <w:rPr>
                <w:rFonts w:ascii="Times New Roman CYR" w:hAnsi="Times New Roman CYR" w:cs="Times New Roman CYR"/>
                <w:sz w:val="28"/>
                <w:szCs w:val="28"/>
              </w:rPr>
            </w:pPr>
            <w:r>
              <w:rPr>
                <w:rFonts w:ascii="Times New Roman CYR" w:hAnsi="Times New Roman CYR" w:cs="Times New Roman CYR"/>
                <w:sz w:val="28"/>
                <w:szCs w:val="28"/>
              </w:rPr>
              <w:t>Не зачтено</w:t>
            </w:r>
          </w:p>
        </w:tc>
      </w:tr>
      <w:tr w:rsidR="004D41E4" w:rsidTr="009D5160">
        <w:tc>
          <w:tcPr>
            <w:tcW w:w="4962" w:type="dxa"/>
            <w:tcBorders>
              <w:top w:val="single" w:sz="6" w:space="0" w:color="auto"/>
              <w:left w:val="single" w:sz="6" w:space="0" w:color="auto"/>
              <w:bottom w:val="single" w:sz="6" w:space="0" w:color="auto"/>
              <w:right w:val="single" w:sz="6" w:space="0" w:color="auto"/>
            </w:tcBorders>
          </w:tcPr>
          <w:p w:rsidR="004D41E4" w:rsidRDefault="004D41E4" w:rsidP="009D5160">
            <w:pPr>
              <w:autoSpaceDE w:val="0"/>
              <w:autoSpaceDN w:val="0"/>
              <w:adjustRightInd w:val="0"/>
              <w:jc w:val="center"/>
              <w:rPr>
                <w:rFonts w:ascii="Times New Roman CYR" w:hAnsi="Times New Roman CYR" w:cs="Times New Roman CYR"/>
                <w:sz w:val="28"/>
                <w:szCs w:val="28"/>
              </w:rPr>
            </w:pPr>
            <w:r>
              <w:rPr>
                <w:rFonts w:ascii="Times New Roman CYR" w:hAnsi="Times New Roman CYR" w:cs="Times New Roman CYR"/>
                <w:sz w:val="28"/>
                <w:szCs w:val="28"/>
              </w:rPr>
              <w:t>60-100</w:t>
            </w:r>
          </w:p>
        </w:tc>
        <w:tc>
          <w:tcPr>
            <w:tcW w:w="4644" w:type="dxa"/>
            <w:tcBorders>
              <w:top w:val="single" w:sz="6" w:space="0" w:color="auto"/>
              <w:left w:val="single" w:sz="6" w:space="0" w:color="auto"/>
              <w:bottom w:val="single" w:sz="6" w:space="0" w:color="auto"/>
              <w:right w:val="single" w:sz="6" w:space="0" w:color="auto"/>
            </w:tcBorders>
          </w:tcPr>
          <w:p w:rsidR="004D41E4" w:rsidRDefault="004D41E4" w:rsidP="009D5160">
            <w:pPr>
              <w:autoSpaceDE w:val="0"/>
              <w:autoSpaceDN w:val="0"/>
              <w:adjustRightInd w:val="0"/>
              <w:jc w:val="center"/>
              <w:rPr>
                <w:rFonts w:ascii="Times New Roman CYR" w:hAnsi="Times New Roman CYR" w:cs="Times New Roman CYR"/>
                <w:sz w:val="28"/>
                <w:szCs w:val="28"/>
              </w:rPr>
            </w:pPr>
            <w:r>
              <w:rPr>
                <w:rFonts w:ascii="Times New Roman CYR" w:hAnsi="Times New Roman CYR" w:cs="Times New Roman CYR"/>
                <w:sz w:val="28"/>
                <w:szCs w:val="28"/>
              </w:rPr>
              <w:t xml:space="preserve">Зачтено </w:t>
            </w:r>
          </w:p>
        </w:tc>
      </w:tr>
    </w:tbl>
    <w:p w:rsidR="00863FE6" w:rsidRDefault="00863FE6" w:rsidP="00863FE6">
      <w:pPr>
        <w:jc w:val="both"/>
        <w:rPr>
          <w:sz w:val="16"/>
          <w:szCs w:val="16"/>
        </w:rPr>
      </w:pPr>
    </w:p>
    <w:p w:rsidR="00FF2A84" w:rsidRDefault="00FF2A84" w:rsidP="00073ED0">
      <w:pPr>
        <w:shd w:val="clear" w:color="auto" w:fill="FFFFFF"/>
        <w:jc w:val="center"/>
        <w:rPr>
          <w:b/>
          <w:bCs/>
          <w:sz w:val="28"/>
          <w:szCs w:val="28"/>
        </w:rPr>
      </w:pPr>
    </w:p>
    <w:p w:rsidR="00FF2A84" w:rsidRDefault="00FF2A84" w:rsidP="00073ED0">
      <w:pPr>
        <w:shd w:val="clear" w:color="auto" w:fill="FFFFFF"/>
        <w:jc w:val="center"/>
        <w:rPr>
          <w:b/>
          <w:bCs/>
          <w:sz w:val="28"/>
          <w:szCs w:val="28"/>
        </w:rPr>
      </w:pPr>
    </w:p>
    <w:p w:rsidR="00FF2A84" w:rsidRDefault="00FF2A84" w:rsidP="00073ED0">
      <w:pPr>
        <w:shd w:val="clear" w:color="auto" w:fill="FFFFFF"/>
        <w:jc w:val="center"/>
        <w:rPr>
          <w:b/>
          <w:bCs/>
          <w:sz w:val="28"/>
          <w:szCs w:val="28"/>
        </w:rPr>
      </w:pPr>
    </w:p>
    <w:p w:rsidR="00FF2A84" w:rsidRDefault="00FF2A84" w:rsidP="00073ED0">
      <w:pPr>
        <w:shd w:val="clear" w:color="auto" w:fill="FFFFFF"/>
        <w:jc w:val="center"/>
        <w:rPr>
          <w:b/>
          <w:bCs/>
          <w:sz w:val="28"/>
          <w:szCs w:val="28"/>
        </w:rPr>
      </w:pPr>
    </w:p>
    <w:p w:rsidR="00FF2A84" w:rsidRDefault="00FF2A84" w:rsidP="00073ED0">
      <w:pPr>
        <w:shd w:val="clear" w:color="auto" w:fill="FFFFFF"/>
        <w:jc w:val="center"/>
        <w:rPr>
          <w:b/>
          <w:bCs/>
          <w:sz w:val="28"/>
          <w:szCs w:val="28"/>
        </w:rPr>
      </w:pPr>
    </w:p>
    <w:p w:rsidR="00FF2A84" w:rsidRDefault="00FF2A84" w:rsidP="00073ED0">
      <w:pPr>
        <w:shd w:val="clear" w:color="auto" w:fill="FFFFFF"/>
        <w:jc w:val="center"/>
        <w:rPr>
          <w:b/>
          <w:bCs/>
          <w:sz w:val="28"/>
          <w:szCs w:val="28"/>
        </w:rPr>
      </w:pPr>
    </w:p>
    <w:p w:rsidR="00FF2A84" w:rsidRDefault="00FF2A84" w:rsidP="00073ED0">
      <w:pPr>
        <w:shd w:val="clear" w:color="auto" w:fill="FFFFFF"/>
        <w:jc w:val="center"/>
        <w:rPr>
          <w:b/>
          <w:bCs/>
          <w:sz w:val="28"/>
          <w:szCs w:val="28"/>
        </w:rPr>
      </w:pPr>
    </w:p>
    <w:p w:rsidR="00FF2A84" w:rsidRDefault="00FF2A84" w:rsidP="00073ED0">
      <w:pPr>
        <w:shd w:val="clear" w:color="auto" w:fill="FFFFFF"/>
        <w:jc w:val="center"/>
        <w:rPr>
          <w:b/>
          <w:bCs/>
          <w:sz w:val="28"/>
          <w:szCs w:val="28"/>
        </w:rPr>
      </w:pPr>
    </w:p>
    <w:p w:rsidR="00FF2A84" w:rsidRDefault="00FF2A84" w:rsidP="00073ED0">
      <w:pPr>
        <w:shd w:val="clear" w:color="auto" w:fill="FFFFFF"/>
        <w:jc w:val="center"/>
        <w:rPr>
          <w:b/>
          <w:bCs/>
          <w:sz w:val="28"/>
          <w:szCs w:val="28"/>
        </w:rPr>
      </w:pPr>
    </w:p>
    <w:p w:rsidR="00073ED0" w:rsidRPr="00344ECF" w:rsidRDefault="00073ED0" w:rsidP="00073ED0">
      <w:pPr>
        <w:shd w:val="clear" w:color="auto" w:fill="FFFFFF"/>
        <w:jc w:val="center"/>
        <w:rPr>
          <w:rFonts w:ascii="Calibri" w:hAnsi="Calibri"/>
          <w:sz w:val="28"/>
          <w:szCs w:val="28"/>
        </w:rPr>
      </w:pPr>
      <w:r w:rsidRPr="00344ECF">
        <w:rPr>
          <w:b/>
          <w:bCs/>
          <w:sz w:val="28"/>
          <w:szCs w:val="28"/>
        </w:rPr>
        <w:t xml:space="preserve">МИНИСТЕРСТВО </w:t>
      </w:r>
      <w:r w:rsidR="004018F3">
        <w:rPr>
          <w:b/>
          <w:bCs/>
          <w:sz w:val="28"/>
          <w:szCs w:val="28"/>
        </w:rPr>
        <w:t xml:space="preserve">ПРОСВЕЩЕНИЯ </w:t>
      </w:r>
      <w:r w:rsidRPr="00344ECF">
        <w:rPr>
          <w:b/>
          <w:bCs/>
          <w:sz w:val="28"/>
          <w:szCs w:val="28"/>
        </w:rPr>
        <w:t xml:space="preserve"> РОССИЙСКОЙ ФЕДЕРАЦИИ</w:t>
      </w:r>
    </w:p>
    <w:p w:rsidR="00073ED0" w:rsidRPr="00344ECF" w:rsidRDefault="00073ED0" w:rsidP="00073ED0">
      <w:pPr>
        <w:shd w:val="clear" w:color="auto" w:fill="FFFFFF"/>
        <w:jc w:val="center"/>
        <w:rPr>
          <w:sz w:val="28"/>
          <w:szCs w:val="28"/>
        </w:rPr>
      </w:pPr>
      <w:r w:rsidRPr="00344ECF">
        <w:rPr>
          <w:sz w:val="28"/>
          <w:szCs w:val="28"/>
        </w:rPr>
        <w:t>федеральное государственное бюджетное образовательное учреждение</w:t>
      </w:r>
    </w:p>
    <w:p w:rsidR="00073ED0" w:rsidRPr="00344ECF" w:rsidRDefault="00073ED0" w:rsidP="00073ED0">
      <w:pPr>
        <w:shd w:val="clear" w:color="auto" w:fill="FFFFFF"/>
        <w:jc w:val="center"/>
        <w:rPr>
          <w:rFonts w:ascii="Calibri" w:hAnsi="Calibri"/>
          <w:sz w:val="28"/>
          <w:szCs w:val="28"/>
        </w:rPr>
      </w:pPr>
      <w:r w:rsidRPr="00344ECF">
        <w:rPr>
          <w:sz w:val="28"/>
          <w:szCs w:val="28"/>
        </w:rPr>
        <w:t>высшего образования</w:t>
      </w:r>
    </w:p>
    <w:p w:rsidR="00073ED0" w:rsidRPr="00344ECF" w:rsidRDefault="00073ED0" w:rsidP="00073ED0">
      <w:pPr>
        <w:shd w:val="clear" w:color="auto" w:fill="FFFFFF"/>
        <w:jc w:val="center"/>
        <w:rPr>
          <w:b/>
          <w:bCs/>
          <w:sz w:val="28"/>
          <w:szCs w:val="28"/>
        </w:rPr>
      </w:pPr>
      <w:r w:rsidRPr="00344ECF">
        <w:rPr>
          <w:b/>
          <w:bCs/>
          <w:sz w:val="28"/>
          <w:szCs w:val="28"/>
        </w:rPr>
        <w:t xml:space="preserve">«Красноярский государственный педагогический университет </w:t>
      </w:r>
    </w:p>
    <w:p w:rsidR="00073ED0" w:rsidRPr="00344ECF" w:rsidRDefault="00073ED0" w:rsidP="00073ED0">
      <w:pPr>
        <w:shd w:val="clear" w:color="auto" w:fill="FFFFFF"/>
        <w:jc w:val="center"/>
        <w:rPr>
          <w:rFonts w:ascii="Calibri" w:hAnsi="Calibri"/>
          <w:sz w:val="28"/>
          <w:szCs w:val="28"/>
        </w:rPr>
      </w:pPr>
      <w:r w:rsidRPr="00344ECF">
        <w:rPr>
          <w:b/>
          <w:bCs/>
          <w:sz w:val="28"/>
          <w:szCs w:val="28"/>
        </w:rPr>
        <w:t>им. В.П. Астафьева»</w:t>
      </w:r>
    </w:p>
    <w:p w:rsidR="00073ED0" w:rsidRDefault="00073ED0" w:rsidP="00073ED0">
      <w:pPr>
        <w:shd w:val="clear" w:color="auto" w:fill="FFFFFF"/>
        <w:tabs>
          <w:tab w:val="left" w:leader="underscore" w:pos="7488"/>
        </w:tabs>
        <w:ind w:left="1622"/>
        <w:rPr>
          <w:sz w:val="28"/>
          <w:szCs w:val="28"/>
        </w:rPr>
      </w:pPr>
    </w:p>
    <w:p w:rsidR="00073ED0" w:rsidRDefault="00073ED0" w:rsidP="00073ED0">
      <w:pPr>
        <w:shd w:val="clear" w:color="auto" w:fill="FFFFFF"/>
        <w:tabs>
          <w:tab w:val="left" w:leader="underscore" w:pos="7488"/>
        </w:tabs>
        <w:ind w:left="1622"/>
        <w:rPr>
          <w:sz w:val="28"/>
          <w:szCs w:val="28"/>
        </w:rPr>
      </w:pPr>
    </w:p>
    <w:p w:rsidR="00073ED0" w:rsidRDefault="00073ED0" w:rsidP="00073ED0">
      <w:pPr>
        <w:shd w:val="clear" w:color="auto" w:fill="FFFFFF"/>
        <w:tabs>
          <w:tab w:val="left" w:leader="underscore" w:pos="7488"/>
        </w:tabs>
        <w:jc w:val="center"/>
        <w:rPr>
          <w:sz w:val="28"/>
          <w:szCs w:val="28"/>
          <w:u w:val="single"/>
        </w:rPr>
      </w:pPr>
      <w:r w:rsidRPr="009B4928">
        <w:rPr>
          <w:sz w:val="28"/>
          <w:szCs w:val="28"/>
        </w:rPr>
        <w:t>Институт/факультет</w:t>
      </w:r>
      <w:r>
        <w:rPr>
          <w:sz w:val="28"/>
          <w:szCs w:val="28"/>
        </w:rPr>
        <w:t xml:space="preserve">  </w:t>
      </w:r>
      <w:r>
        <w:rPr>
          <w:sz w:val="28"/>
          <w:szCs w:val="28"/>
          <w:u w:val="single"/>
        </w:rPr>
        <w:t>Факультет начальных классов</w:t>
      </w:r>
    </w:p>
    <w:p w:rsidR="00073ED0" w:rsidRPr="009B4928" w:rsidRDefault="00073ED0" w:rsidP="00073ED0">
      <w:pPr>
        <w:shd w:val="clear" w:color="auto" w:fill="FFFFFF"/>
        <w:tabs>
          <w:tab w:val="left" w:leader="underscore" w:pos="7488"/>
        </w:tabs>
        <w:jc w:val="center"/>
        <w:rPr>
          <w:rFonts w:ascii="Calibri" w:hAnsi="Calibri"/>
        </w:rPr>
      </w:pPr>
    </w:p>
    <w:p w:rsidR="008C7FB8" w:rsidRDefault="008C7FB8" w:rsidP="008C7FB8">
      <w:pPr>
        <w:shd w:val="clear" w:color="auto" w:fill="FFFFFF"/>
        <w:tabs>
          <w:tab w:val="left" w:leader="underscore" w:pos="6120"/>
        </w:tabs>
        <w:jc w:val="center"/>
        <w:rPr>
          <w:rFonts w:ascii="Calibri" w:hAnsi="Calibri"/>
        </w:rPr>
      </w:pPr>
      <w:proofErr w:type="spellStart"/>
      <w:r>
        <w:rPr>
          <w:sz w:val="28"/>
          <w:szCs w:val="28"/>
        </w:rPr>
        <w:t>Кафедра-разработчик</w:t>
      </w:r>
      <w:r>
        <w:rPr>
          <w:i/>
          <w:iCs/>
          <w:sz w:val="28"/>
          <w:szCs w:val="28"/>
        </w:rPr>
        <w:t>__</w:t>
      </w:r>
      <w:r>
        <w:rPr>
          <w:iCs/>
          <w:sz w:val="28"/>
          <w:szCs w:val="28"/>
          <w:u w:val="single"/>
        </w:rPr>
        <w:t>педагогики</w:t>
      </w:r>
      <w:proofErr w:type="spellEnd"/>
      <w:r>
        <w:rPr>
          <w:iCs/>
          <w:sz w:val="28"/>
          <w:szCs w:val="28"/>
          <w:u w:val="single"/>
        </w:rPr>
        <w:t xml:space="preserve"> и</w:t>
      </w:r>
      <w:r>
        <w:rPr>
          <w:i/>
          <w:iCs/>
          <w:sz w:val="28"/>
          <w:szCs w:val="28"/>
          <w:u w:val="single"/>
        </w:rPr>
        <w:t xml:space="preserve"> </w:t>
      </w:r>
      <w:r>
        <w:rPr>
          <w:iCs/>
          <w:sz w:val="28"/>
          <w:szCs w:val="28"/>
          <w:u w:val="single"/>
        </w:rPr>
        <w:t>психологии начального образования</w:t>
      </w:r>
      <w:r>
        <w:rPr>
          <w:i/>
          <w:iCs/>
          <w:sz w:val="28"/>
          <w:szCs w:val="28"/>
        </w:rPr>
        <w:t>_</w:t>
      </w:r>
    </w:p>
    <w:p w:rsidR="008C7FB8" w:rsidRDefault="008C7FB8" w:rsidP="008C7FB8">
      <w:pPr>
        <w:shd w:val="clear" w:color="auto" w:fill="FFFFFF"/>
        <w:rPr>
          <w:rFonts w:ascii="Calibri" w:hAnsi="Calibri"/>
        </w:rPr>
      </w:pPr>
      <w:r>
        <w:rPr>
          <w:sz w:val="18"/>
          <w:szCs w:val="18"/>
        </w:rPr>
        <w:t xml:space="preserve">                                                                       </w:t>
      </w:r>
    </w:p>
    <w:p w:rsidR="008C7FB8" w:rsidRDefault="008C7FB8" w:rsidP="008C7FB8">
      <w:pPr>
        <w:shd w:val="clear" w:color="auto" w:fill="FFFFFF"/>
        <w:ind w:left="3317" w:right="1554" w:firstLine="720"/>
        <w:rPr>
          <w:sz w:val="28"/>
          <w:szCs w:val="28"/>
        </w:rPr>
      </w:pPr>
    </w:p>
    <w:tbl>
      <w:tblPr>
        <w:tblW w:w="9636" w:type="dxa"/>
        <w:tblInd w:w="-34" w:type="dxa"/>
        <w:tblLayout w:type="fixed"/>
        <w:tblLook w:val="04A0"/>
      </w:tblPr>
      <w:tblGrid>
        <w:gridCol w:w="4393"/>
        <w:gridCol w:w="5243"/>
      </w:tblGrid>
      <w:tr w:rsidR="008C7FB8" w:rsidTr="008C7FB8">
        <w:tc>
          <w:tcPr>
            <w:tcW w:w="4395" w:type="dxa"/>
          </w:tcPr>
          <w:p w:rsidR="008C7FB8" w:rsidRDefault="008C7FB8">
            <w:pPr>
              <w:shd w:val="clear" w:color="auto" w:fill="FFFFFF"/>
              <w:spacing w:line="276" w:lineRule="auto"/>
              <w:rPr>
                <w:sz w:val="28"/>
                <w:szCs w:val="28"/>
              </w:rPr>
            </w:pPr>
          </w:p>
          <w:p w:rsidR="008C7FB8" w:rsidRDefault="008C7FB8">
            <w:pPr>
              <w:shd w:val="clear" w:color="auto" w:fill="FFFFFF"/>
              <w:spacing w:line="276" w:lineRule="auto"/>
              <w:rPr>
                <w:sz w:val="28"/>
                <w:szCs w:val="28"/>
              </w:rPr>
            </w:pPr>
            <w:r>
              <w:rPr>
                <w:sz w:val="28"/>
                <w:szCs w:val="28"/>
              </w:rPr>
              <w:t>УТВЕРЖДЕНО</w:t>
            </w:r>
          </w:p>
          <w:p w:rsidR="008C7FB8" w:rsidRDefault="008C7FB8">
            <w:pPr>
              <w:shd w:val="clear" w:color="auto" w:fill="FFFFFF"/>
              <w:spacing w:line="276" w:lineRule="auto"/>
              <w:ind w:right="-108"/>
              <w:rPr>
                <w:sz w:val="28"/>
                <w:szCs w:val="28"/>
              </w:rPr>
            </w:pPr>
            <w:r>
              <w:rPr>
                <w:sz w:val="28"/>
                <w:szCs w:val="28"/>
              </w:rPr>
              <w:t xml:space="preserve">на заседании кафедры </w:t>
            </w:r>
          </w:p>
          <w:p w:rsidR="008C7FB8" w:rsidRDefault="004018F3">
            <w:pPr>
              <w:shd w:val="clear" w:color="auto" w:fill="FFFFFF"/>
              <w:spacing w:line="276" w:lineRule="auto"/>
              <w:ind w:right="-108"/>
              <w:rPr>
                <w:sz w:val="28"/>
                <w:szCs w:val="28"/>
              </w:rPr>
            </w:pPr>
            <w:r>
              <w:rPr>
                <w:sz w:val="28"/>
                <w:szCs w:val="28"/>
              </w:rPr>
              <w:t>Протокол № 4</w:t>
            </w:r>
          </w:p>
          <w:p w:rsidR="008C7FB8" w:rsidRDefault="001545D4">
            <w:pPr>
              <w:shd w:val="clear" w:color="auto" w:fill="FFFFFF"/>
              <w:spacing w:line="276" w:lineRule="auto"/>
              <w:ind w:right="-108"/>
              <w:rPr>
                <w:sz w:val="28"/>
                <w:szCs w:val="28"/>
              </w:rPr>
            </w:pPr>
            <w:r>
              <w:rPr>
                <w:sz w:val="28"/>
                <w:szCs w:val="28"/>
              </w:rPr>
              <w:t>от «4»  мая 2022</w:t>
            </w:r>
            <w:r w:rsidR="008C7FB8">
              <w:rPr>
                <w:sz w:val="28"/>
                <w:szCs w:val="28"/>
              </w:rPr>
              <w:t xml:space="preserve"> г.</w:t>
            </w:r>
          </w:p>
          <w:p w:rsidR="008C7FB8" w:rsidRDefault="008C7FB8">
            <w:pPr>
              <w:shd w:val="clear" w:color="auto" w:fill="FFFFFF"/>
              <w:spacing w:line="276" w:lineRule="auto"/>
              <w:ind w:right="-108"/>
              <w:rPr>
                <w:sz w:val="28"/>
                <w:szCs w:val="28"/>
              </w:rPr>
            </w:pPr>
            <w:r>
              <w:rPr>
                <w:sz w:val="28"/>
                <w:szCs w:val="28"/>
              </w:rPr>
              <w:t xml:space="preserve">Заведующий кафедрой </w:t>
            </w:r>
          </w:p>
          <w:p w:rsidR="008C7FB8" w:rsidRDefault="008C7FB8">
            <w:pPr>
              <w:shd w:val="clear" w:color="auto" w:fill="FFFFFF"/>
              <w:spacing w:line="276" w:lineRule="auto"/>
              <w:ind w:right="-108"/>
              <w:rPr>
                <w:sz w:val="28"/>
                <w:szCs w:val="28"/>
              </w:rPr>
            </w:pPr>
            <w:proofErr w:type="spellStart"/>
            <w:r>
              <w:rPr>
                <w:sz w:val="28"/>
                <w:szCs w:val="28"/>
              </w:rPr>
              <w:t>Мосина</w:t>
            </w:r>
            <w:proofErr w:type="spellEnd"/>
            <w:r>
              <w:rPr>
                <w:sz w:val="28"/>
                <w:szCs w:val="28"/>
              </w:rPr>
              <w:t xml:space="preserve"> Н.А.         </w:t>
            </w:r>
            <w:r>
              <w:rPr>
                <w:noProof/>
                <w:sz w:val="28"/>
                <w:szCs w:val="28"/>
              </w:rPr>
              <w:drawing>
                <wp:inline distT="0" distB="0" distL="0" distR="0">
                  <wp:extent cx="1196340" cy="259080"/>
                  <wp:effectExtent l="19050" t="0" r="3810" b="0"/>
                  <wp:docPr id="6"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6" cstate="print"/>
                          <a:srcRect/>
                          <a:stretch>
                            <a:fillRect/>
                          </a:stretch>
                        </pic:blipFill>
                        <pic:spPr bwMode="auto">
                          <a:xfrm>
                            <a:off x="0" y="0"/>
                            <a:ext cx="1196340" cy="259080"/>
                          </a:xfrm>
                          <a:prstGeom prst="rect">
                            <a:avLst/>
                          </a:prstGeom>
                          <a:noFill/>
                          <a:ln w="9525">
                            <a:noFill/>
                            <a:miter lim="800000"/>
                            <a:headEnd/>
                            <a:tailEnd/>
                          </a:ln>
                        </pic:spPr>
                      </pic:pic>
                    </a:graphicData>
                  </a:graphic>
                </wp:inline>
              </w:drawing>
            </w:r>
            <w:r>
              <w:rPr>
                <w:sz w:val="28"/>
                <w:szCs w:val="28"/>
              </w:rPr>
              <w:t xml:space="preserve">       </w:t>
            </w:r>
            <w:r>
              <w:rPr>
                <w:noProof/>
              </w:rPr>
              <w:t xml:space="preserve">                 </w:t>
            </w:r>
          </w:p>
          <w:p w:rsidR="008C7FB8" w:rsidRDefault="008C7FB8">
            <w:pPr>
              <w:shd w:val="clear" w:color="auto" w:fill="FFFFFF"/>
              <w:spacing w:line="276" w:lineRule="auto"/>
              <w:ind w:right="-108"/>
              <w:rPr>
                <w:sz w:val="28"/>
                <w:szCs w:val="28"/>
              </w:rPr>
            </w:pPr>
            <w:r>
              <w:rPr>
                <w:sz w:val="28"/>
                <w:szCs w:val="28"/>
              </w:rPr>
              <w:t xml:space="preserve">  </w:t>
            </w:r>
          </w:p>
          <w:p w:rsidR="008C7FB8" w:rsidRDefault="008C7FB8">
            <w:pPr>
              <w:shd w:val="clear" w:color="auto" w:fill="FFFFFF"/>
              <w:spacing w:line="276" w:lineRule="auto"/>
              <w:ind w:right="-108"/>
              <w:rPr>
                <w:sz w:val="28"/>
                <w:szCs w:val="28"/>
              </w:rPr>
            </w:pPr>
          </w:p>
        </w:tc>
        <w:tc>
          <w:tcPr>
            <w:tcW w:w="5245" w:type="dxa"/>
          </w:tcPr>
          <w:p w:rsidR="008C7FB8" w:rsidRDefault="008C7FB8">
            <w:pPr>
              <w:shd w:val="clear" w:color="auto" w:fill="FFFFFF"/>
              <w:spacing w:line="276" w:lineRule="auto"/>
              <w:ind w:firstLine="33"/>
              <w:jc w:val="both"/>
              <w:rPr>
                <w:sz w:val="28"/>
                <w:szCs w:val="28"/>
              </w:rPr>
            </w:pPr>
          </w:p>
          <w:p w:rsidR="008C7FB8" w:rsidRDefault="008C7FB8">
            <w:pPr>
              <w:shd w:val="clear" w:color="auto" w:fill="FFFFFF"/>
              <w:spacing w:line="276" w:lineRule="auto"/>
              <w:ind w:firstLine="33"/>
              <w:jc w:val="both"/>
              <w:rPr>
                <w:sz w:val="28"/>
                <w:szCs w:val="28"/>
              </w:rPr>
            </w:pPr>
            <w:r>
              <w:rPr>
                <w:sz w:val="28"/>
                <w:szCs w:val="28"/>
              </w:rPr>
              <w:t>ОДОБРЕНО</w:t>
            </w:r>
          </w:p>
          <w:p w:rsidR="008C7FB8" w:rsidRDefault="008C7FB8">
            <w:pPr>
              <w:shd w:val="clear" w:color="auto" w:fill="FFFFFF"/>
              <w:spacing w:line="276" w:lineRule="auto"/>
              <w:ind w:firstLine="33"/>
              <w:jc w:val="both"/>
              <w:rPr>
                <w:sz w:val="28"/>
                <w:szCs w:val="28"/>
              </w:rPr>
            </w:pPr>
            <w:r>
              <w:rPr>
                <w:sz w:val="28"/>
                <w:szCs w:val="28"/>
              </w:rPr>
              <w:t>на заседании научно-методического совета специальности (направления подготовки)</w:t>
            </w:r>
          </w:p>
          <w:p w:rsidR="008C7FB8" w:rsidRDefault="004018F3">
            <w:pPr>
              <w:shd w:val="clear" w:color="auto" w:fill="FFFFFF"/>
              <w:spacing w:line="276" w:lineRule="auto"/>
              <w:ind w:right="-108"/>
              <w:rPr>
                <w:sz w:val="28"/>
                <w:szCs w:val="28"/>
              </w:rPr>
            </w:pPr>
            <w:r>
              <w:rPr>
                <w:sz w:val="28"/>
                <w:szCs w:val="28"/>
              </w:rPr>
              <w:t>Протокол № 5</w:t>
            </w:r>
          </w:p>
          <w:p w:rsidR="008C7FB8" w:rsidRDefault="008C7FB8">
            <w:pPr>
              <w:shd w:val="clear" w:color="auto" w:fill="FFFFFF"/>
              <w:spacing w:line="276" w:lineRule="auto"/>
              <w:ind w:right="-108"/>
              <w:rPr>
                <w:sz w:val="28"/>
                <w:szCs w:val="28"/>
              </w:rPr>
            </w:pPr>
            <w:r>
              <w:rPr>
                <w:noProof/>
              </w:rPr>
              <w:drawing>
                <wp:anchor distT="0" distB="0" distL="0" distR="0" simplePos="0" relativeHeight="251662336" behindDoc="0" locked="0" layoutInCell="1" allowOverlap="1">
                  <wp:simplePos x="0" y="0"/>
                  <wp:positionH relativeFrom="column">
                    <wp:posOffset>1932940</wp:posOffset>
                  </wp:positionH>
                  <wp:positionV relativeFrom="paragraph">
                    <wp:posOffset>200025</wp:posOffset>
                  </wp:positionV>
                  <wp:extent cx="728980" cy="415290"/>
                  <wp:effectExtent l="19050" t="0" r="0" b="0"/>
                  <wp:wrapSquare wrapText="largest"/>
                  <wp:docPr id="8"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7" cstate="print"/>
                          <a:srcRect l="52051" t="63759" r="43010" b="31215"/>
                          <a:stretch>
                            <a:fillRect/>
                          </a:stretch>
                        </pic:blipFill>
                        <pic:spPr bwMode="auto">
                          <a:xfrm>
                            <a:off x="0" y="0"/>
                            <a:ext cx="728980" cy="415290"/>
                          </a:xfrm>
                          <a:prstGeom prst="rect">
                            <a:avLst/>
                          </a:prstGeom>
                          <a:solidFill>
                            <a:srgbClr val="FFFFFF"/>
                          </a:solidFill>
                        </pic:spPr>
                      </pic:pic>
                    </a:graphicData>
                  </a:graphic>
                </wp:anchor>
              </w:drawing>
            </w:r>
            <w:r w:rsidR="001545D4">
              <w:rPr>
                <w:sz w:val="28"/>
                <w:szCs w:val="28"/>
              </w:rPr>
              <w:t>от «12»  мая 2022</w:t>
            </w:r>
            <w:r>
              <w:rPr>
                <w:sz w:val="28"/>
                <w:szCs w:val="28"/>
              </w:rPr>
              <w:t xml:space="preserve"> г., </w:t>
            </w:r>
          </w:p>
          <w:p w:rsidR="008C7FB8" w:rsidRDefault="008C7FB8">
            <w:pPr>
              <w:shd w:val="clear" w:color="auto" w:fill="FFFFFF"/>
              <w:spacing w:line="276" w:lineRule="auto"/>
              <w:ind w:right="-108"/>
              <w:rPr>
                <w:sz w:val="28"/>
                <w:szCs w:val="28"/>
              </w:rPr>
            </w:pPr>
            <w:r>
              <w:rPr>
                <w:sz w:val="28"/>
                <w:szCs w:val="28"/>
              </w:rPr>
              <w:t xml:space="preserve">Председатель НМСС (Н) </w:t>
            </w:r>
          </w:p>
          <w:p w:rsidR="008C7FB8" w:rsidRDefault="008C7FB8">
            <w:pPr>
              <w:shd w:val="clear" w:color="auto" w:fill="FFFFFF"/>
              <w:spacing w:line="276" w:lineRule="auto"/>
              <w:ind w:right="-108"/>
              <w:rPr>
                <w:sz w:val="28"/>
                <w:szCs w:val="28"/>
              </w:rPr>
            </w:pPr>
            <w:r>
              <w:rPr>
                <w:sz w:val="28"/>
                <w:szCs w:val="28"/>
              </w:rPr>
              <w:t xml:space="preserve">Дуда И.В.                                           </w:t>
            </w:r>
          </w:p>
        </w:tc>
      </w:tr>
    </w:tbl>
    <w:p w:rsidR="00073ED0" w:rsidRPr="009B4928" w:rsidRDefault="00073ED0" w:rsidP="00073ED0">
      <w:pPr>
        <w:shd w:val="clear" w:color="auto" w:fill="FFFFFF"/>
        <w:ind w:left="4037" w:right="1554"/>
        <w:rPr>
          <w:sz w:val="28"/>
          <w:szCs w:val="28"/>
        </w:rPr>
      </w:pPr>
    </w:p>
    <w:p w:rsidR="00073ED0" w:rsidRPr="009B4928" w:rsidRDefault="00073ED0" w:rsidP="00073ED0">
      <w:pPr>
        <w:shd w:val="clear" w:color="auto" w:fill="FFFFFF"/>
        <w:ind w:left="4037" w:right="1555"/>
        <w:rPr>
          <w:sz w:val="28"/>
          <w:szCs w:val="28"/>
          <w:highlight w:val="yellow"/>
        </w:rPr>
      </w:pPr>
    </w:p>
    <w:p w:rsidR="00073ED0" w:rsidRPr="009B4928" w:rsidRDefault="00073ED0" w:rsidP="00073ED0">
      <w:pPr>
        <w:shd w:val="clear" w:color="auto" w:fill="FFFFFF"/>
        <w:jc w:val="center"/>
        <w:rPr>
          <w:rFonts w:ascii="Calibri" w:hAnsi="Calibri"/>
        </w:rPr>
      </w:pPr>
      <w:r w:rsidRPr="009B4928">
        <w:rPr>
          <w:b/>
          <w:bCs/>
          <w:sz w:val="28"/>
          <w:szCs w:val="28"/>
        </w:rPr>
        <w:t>ФОНД</w:t>
      </w:r>
      <w:r>
        <w:rPr>
          <w:rFonts w:ascii="Calibri" w:hAnsi="Calibri"/>
        </w:rPr>
        <w:t xml:space="preserve"> </w:t>
      </w:r>
      <w:r w:rsidRPr="009B4928">
        <w:rPr>
          <w:b/>
          <w:bCs/>
          <w:sz w:val="28"/>
          <w:szCs w:val="28"/>
        </w:rPr>
        <w:t>ОЦЕНОЧНЫХ СРЕДСТВ</w:t>
      </w:r>
    </w:p>
    <w:p w:rsidR="00073ED0" w:rsidRDefault="00073ED0" w:rsidP="00073ED0">
      <w:pPr>
        <w:shd w:val="clear" w:color="auto" w:fill="FFFFFF"/>
        <w:jc w:val="center"/>
        <w:rPr>
          <w:sz w:val="28"/>
          <w:szCs w:val="28"/>
        </w:rPr>
      </w:pPr>
    </w:p>
    <w:p w:rsidR="00073ED0" w:rsidRDefault="00073ED0" w:rsidP="00073ED0">
      <w:pPr>
        <w:shd w:val="clear" w:color="auto" w:fill="FFFFFF"/>
        <w:jc w:val="center"/>
        <w:rPr>
          <w:sz w:val="28"/>
          <w:szCs w:val="28"/>
        </w:rPr>
      </w:pPr>
      <w:r w:rsidRPr="009B4928">
        <w:rPr>
          <w:sz w:val="28"/>
          <w:szCs w:val="28"/>
        </w:rPr>
        <w:t xml:space="preserve">для проведения текущего контроля и промежуточной </w:t>
      </w:r>
      <w:proofErr w:type="gramStart"/>
      <w:r w:rsidRPr="009B4928">
        <w:rPr>
          <w:sz w:val="28"/>
          <w:szCs w:val="28"/>
        </w:rPr>
        <w:t>аттестации</w:t>
      </w:r>
      <w:proofErr w:type="gramEnd"/>
      <w:r w:rsidRPr="009B4928">
        <w:rPr>
          <w:sz w:val="28"/>
          <w:szCs w:val="28"/>
        </w:rPr>
        <w:t xml:space="preserve"> обучающихся</w:t>
      </w:r>
      <w:r>
        <w:rPr>
          <w:sz w:val="28"/>
          <w:szCs w:val="28"/>
        </w:rPr>
        <w:t xml:space="preserve"> по дисциплине </w:t>
      </w:r>
    </w:p>
    <w:p w:rsidR="009E2CD0" w:rsidRPr="00FF2A84" w:rsidRDefault="009E2CD0" w:rsidP="009E2CD0">
      <w:pPr>
        <w:autoSpaceDE w:val="0"/>
        <w:autoSpaceDN w:val="0"/>
        <w:adjustRightInd w:val="0"/>
        <w:jc w:val="center"/>
        <w:rPr>
          <w:rFonts w:eastAsiaTheme="minorHAnsi"/>
          <w:b/>
          <w:color w:val="00000A"/>
          <w:sz w:val="28"/>
          <w:szCs w:val="28"/>
          <w:lang w:eastAsia="en-US"/>
        </w:rPr>
      </w:pPr>
      <w:r w:rsidRPr="00FF2A84">
        <w:rPr>
          <w:rFonts w:eastAsiaTheme="minorHAnsi"/>
          <w:b/>
          <w:color w:val="00000A"/>
          <w:sz w:val="28"/>
          <w:szCs w:val="28"/>
          <w:lang w:eastAsia="en-US"/>
        </w:rPr>
        <w:t xml:space="preserve"> «</w:t>
      </w:r>
      <w:r w:rsidR="00FF2A84" w:rsidRPr="00FF2A84">
        <w:rPr>
          <w:sz w:val="28"/>
          <w:szCs w:val="28"/>
        </w:rPr>
        <w:t>Современные концепции воспитания</w:t>
      </w:r>
      <w:r w:rsidRPr="00FF2A84">
        <w:rPr>
          <w:rFonts w:eastAsiaTheme="minorHAnsi"/>
          <w:b/>
          <w:color w:val="00000A"/>
          <w:sz w:val="28"/>
          <w:szCs w:val="28"/>
          <w:lang w:eastAsia="en-US"/>
        </w:rPr>
        <w:t>»</w:t>
      </w:r>
    </w:p>
    <w:p w:rsidR="009E2CD0" w:rsidRPr="00560B0A" w:rsidRDefault="009E2CD0" w:rsidP="009E2CD0">
      <w:pPr>
        <w:autoSpaceDE w:val="0"/>
        <w:autoSpaceDN w:val="0"/>
        <w:adjustRightInd w:val="0"/>
        <w:jc w:val="center"/>
        <w:rPr>
          <w:rFonts w:eastAsiaTheme="minorHAnsi"/>
          <w:b/>
          <w:bCs/>
          <w:color w:val="00000A"/>
          <w:sz w:val="28"/>
          <w:szCs w:val="28"/>
          <w:lang w:eastAsia="en-US"/>
        </w:rPr>
      </w:pPr>
    </w:p>
    <w:p w:rsidR="009E2CD0" w:rsidRPr="00B452C1" w:rsidRDefault="009E2CD0" w:rsidP="009E2CD0">
      <w:pPr>
        <w:autoSpaceDE w:val="0"/>
        <w:autoSpaceDN w:val="0"/>
        <w:adjustRightInd w:val="0"/>
        <w:rPr>
          <w:rFonts w:eastAsiaTheme="minorHAnsi"/>
          <w:color w:val="00000A"/>
          <w:sz w:val="28"/>
          <w:szCs w:val="28"/>
          <w:lang w:eastAsia="en-US"/>
        </w:rPr>
      </w:pPr>
      <w:r w:rsidRPr="00B452C1">
        <w:rPr>
          <w:rFonts w:eastAsiaTheme="minorHAnsi"/>
          <w:color w:val="00000A"/>
          <w:sz w:val="28"/>
          <w:szCs w:val="28"/>
          <w:lang w:eastAsia="en-US"/>
        </w:rPr>
        <w:t>Направление подготовки: 44.04.01 - педагогическое образование</w:t>
      </w:r>
    </w:p>
    <w:p w:rsidR="009E2CD0" w:rsidRPr="00B452C1" w:rsidRDefault="009E2CD0" w:rsidP="009E2CD0">
      <w:pPr>
        <w:autoSpaceDE w:val="0"/>
        <w:autoSpaceDN w:val="0"/>
        <w:adjustRightInd w:val="0"/>
        <w:rPr>
          <w:rFonts w:eastAsiaTheme="minorHAnsi"/>
          <w:color w:val="00000A"/>
          <w:sz w:val="28"/>
          <w:szCs w:val="28"/>
          <w:lang w:eastAsia="en-US"/>
        </w:rPr>
      </w:pPr>
      <w:r w:rsidRPr="00B452C1">
        <w:rPr>
          <w:rFonts w:eastAsiaTheme="minorHAnsi"/>
          <w:color w:val="00000A"/>
          <w:sz w:val="28"/>
          <w:szCs w:val="28"/>
          <w:lang w:eastAsia="en-US"/>
        </w:rPr>
        <w:t xml:space="preserve">Программа подготовки: </w:t>
      </w:r>
      <w:proofErr w:type="spellStart"/>
      <w:r w:rsidRPr="00B452C1">
        <w:rPr>
          <w:rFonts w:eastAsiaTheme="minorHAnsi"/>
          <w:color w:val="00000A"/>
          <w:sz w:val="28"/>
          <w:szCs w:val="28"/>
          <w:lang w:eastAsia="en-US"/>
        </w:rPr>
        <w:t>Инноватика</w:t>
      </w:r>
      <w:proofErr w:type="spellEnd"/>
      <w:r w:rsidRPr="00B452C1">
        <w:rPr>
          <w:rFonts w:eastAsiaTheme="minorHAnsi"/>
          <w:color w:val="00000A"/>
          <w:sz w:val="28"/>
          <w:szCs w:val="28"/>
          <w:lang w:eastAsia="en-US"/>
        </w:rPr>
        <w:t xml:space="preserve"> в современном начальном образовании</w:t>
      </w:r>
    </w:p>
    <w:p w:rsidR="009E2CD0" w:rsidRDefault="009E2CD0" w:rsidP="009E2CD0">
      <w:pPr>
        <w:autoSpaceDE w:val="0"/>
        <w:autoSpaceDN w:val="0"/>
        <w:adjustRightInd w:val="0"/>
        <w:jc w:val="center"/>
        <w:rPr>
          <w:rFonts w:eastAsiaTheme="minorHAnsi"/>
          <w:color w:val="00000A"/>
          <w:sz w:val="28"/>
          <w:szCs w:val="28"/>
          <w:lang w:eastAsia="en-US"/>
        </w:rPr>
      </w:pPr>
      <w:r w:rsidRPr="00B452C1">
        <w:rPr>
          <w:rFonts w:eastAsiaTheme="minorHAnsi"/>
          <w:color w:val="00000A"/>
          <w:sz w:val="28"/>
          <w:szCs w:val="28"/>
          <w:lang w:eastAsia="en-US"/>
        </w:rPr>
        <w:t>квалификация – магистр</w:t>
      </w:r>
    </w:p>
    <w:p w:rsidR="009E2CD0" w:rsidRDefault="009E2CD0" w:rsidP="009E2CD0">
      <w:pPr>
        <w:autoSpaceDE w:val="0"/>
        <w:autoSpaceDN w:val="0"/>
        <w:adjustRightInd w:val="0"/>
        <w:jc w:val="center"/>
        <w:rPr>
          <w:rFonts w:eastAsiaTheme="minorHAnsi"/>
          <w:color w:val="00000A"/>
          <w:sz w:val="28"/>
          <w:szCs w:val="28"/>
          <w:lang w:eastAsia="en-US"/>
        </w:rPr>
      </w:pPr>
    </w:p>
    <w:p w:rsidR="00073ED0" w:rsidRDefault="00073ED0" w:rsidP="00073ED0">
      <w:pPr>
        <w:jc w:val="center"/>
        <w:rPr>
          <w:sz w:val="28"/>
          <w:szCs w:val="28"/>
        </w:rPr>
      </w:pPr>
    </w:p>
    <w:p w:rsidR="00073ED0" w:rsidRPr="00B130AF" w:rsidRDefault="009E2CD0" w:rsidP="00073ED0">
      <w:pPr>
        <w:jc w:val="center"/>
      </w:pPr>
      <w:r>
        <w:t>Зао</w:t>
      </w:r>
      <w:r w:rsidR="00073ED0" w:rsidRPr="00B130AF">
        <w:t>чная форма обучения</w:t>
      </w:r>
    </w:p>
    <w:p w:rsidR="00073ED0" w:rsidRDefault="00073ED0" w:rsidP="00073ED0">
      <w:pPr>
        <w:jc w:val="center"/>
      </w:pPr>
      <w:r w:rsidRPr="00B130AF">
        <w:t xml:space="preserve">Срок обучения – </w:t>
      </w:r>
      <w:r w:rsidR="009E2CD0">
        <w:t>2</w:t>
      </w:r>
      <w:r>
        <w:t xml:space="preserve"> года</w:t>
      </w:r>
      <w:r w:rsidR="009E2CD0">
        <w:t xml:space="preserve"> 6 м.</w:t>
      </w:r>
    </w:p>
    <w:p w:rsidR="00073ED0" w:rsidRDefault="00073ED0" w:rsidP="00073ED0">
      <w:pPr>
        <w:jc w:val="center"/>
      </w:pPr>
    </w:p>
    <w:p w:rsidR="00073ED0" w:rsidRDefault="00073ED0" w:rsidP="00073ED0">
      <w:pPr>
        <w:jc w:val="center"/>
      </w:pPr>
    </w:p>
    <w:p w:rsidR="004D41E4" w:rsidRDefault="004D41E4" w:rsidP="00073ED0">
      <w:pPr>
        <w:jc w:val="center"/>
      </w:pPr>
    </w:p>
    <w:p w:rsidR="009E2CD0" w:rsidRDefault="009E2CD0" w:rsidP="00073ED0">
      <w:pPr>
        <w:jc w:val="center"/>
      </w:pPr>
    </w:p>
    <w:p w:rsidR="009E2CD0" w:rsidRDefault="009E2CD0" w:rsidP="00073ED0">
      <w:pPr>
        <w:jc w:val="center"/>
      </w:pPr>
    </w:p>
    <w:p w:rsidR="009E2CD0" w:rsidRDefault="009E2CD0" w:rsidP="00073ED0">
      <w:pPr>
        <w:jc w:val="center"/>
      </w:pPr>
    </w:p>
    <w:p w:rsidR="009E2CD0" w:rsidRDefault="009E2CD0" w:rsidP="00073ED0">
      <w:pPr>
        <w:jc w:val="center"/>
      </w:pPr>
    </w:p>
    <w:p w:rsidR="004D41E4" w:rsidRDefault="004D41E4" w:rsidP="00073ED0">
      <w:pPr>
        <w:jc w:val="center"/>
      </w:pPr>
    </w:p>
    <w:p w:rsidR="00073ED0" w:rsidRPr="00B130AF" w:rsidRDefault="00073ED0" w:rsidP="00073ED0">
      <w:pPr>
        <w:jc w:val="center"/>
        <w:rPr>
          <w:i/>
        </w:rPr>
      </w:pPr>
    </w:p>
    <w:p w:rsidR="00073ED0" w:rsidRDefault="00073ED0" w:rsidP="00073ED0">
      <w:pPr>
        <w:shd w:val="clear" w:color="auto" w:fill="FFFFFF"/>
        <w:ind w:left="734"/>
        <w:jc w:val="both"/>
        <w:rPr>
          <w:sz w:val="28"/>
          <w:szCs w:val="28"/>
        </w:rPr>
      </w:pPr>
    </w:p>
    <w:p w:rsidR="00073ED0" w:rsidRPr="00DE04BE" w:rsidRDefault="00073ED0" w:rsidP="00073ED0">
      <w:pPr>
        <w:shd w:val="clear" w:color="auto" w:fill="FFFFFF"/>
        <w:ind w:left="734"/>
        <w:jc w:val="both"/>
        <w:rPr>
          <w:sz w:val="28"/>
          <w:szCs w:val="28"/>
        </w:rPr>
      </w:pPr>
      <w:r w:rsidRPr="00915983">
        <w:rPr>
          <w:sz w:val="28"/>
          <w:szCs w:val="28"/>
        </w:rPr>
        <w:t>Составитель</w:t>
      </w:r>
      <w:r>
        <w:t xml:space="preserve">: </w:t>
      </w:r>
      <w:r w:rsidRPr="00DE04BE">
        <w:rPr>
          <w:sz w:val="28"/>
          <w:szCs w:val="28"/>
        </w:rPr>
        <w:t>доц</w:t>
      </w:r>
      <w:r>
        <w:rPr>
          <w:sz w:val="28"/>
          <w:szCs w:val="28"/>
        </w:rPr>
        <w:t xml:space="preserve">ент кафедры </w:t>
      </w:r>
      <w:proofErr w:type="spellStart"/>
      <w:r>
        <w:rPr>
          <w:sz w:val="28"/>
          <w:szCs w:val="28"/>
        </w:rPr>
        <w:t>ПиПНО</w:t>
      </w:r>
      <w:proofErr w:type="spellEnd"/>
      <w:r>
        <w:rPr>
          <w:sz w:val="28"/>
          <w:szCs w:val="28"/>
        </w:rPr>
        <w:t xml:space="preserve">  И.В. Дуда</w:t>
      </w:r>
      <w:r w:rsidRPr="00DE04BE">
        <w:rPr>
          <w:sz w:val="28"/>
          <w:szCs w:val="28"/>
        </w:rPr>
        <w:t xml:space="preserve"> </w:t>
      </w:r>
    </w:p>
    <w:p w:rsidR="00073ED0" w:rsidRPr="009B4928" w:rsidRDefault="00073ED0" w:rsidP="00073ED0">
      <w:pPr>
        <w:shd w:val="clear" w:color="auto" w:fill="FFFFFF"/>
        <w:ind w:left="2875"/>
        <w:rPr>
          <w:rFonts w:ascii="Calibri" w:hAnsi="Calibri"/>
        </w:rPr>
      </w:pPr>
    </w:p>
    <w:p w:rsidR="00073ED0" w:rsidRPr="009B4928" w:rsidRDefault="00073ED0" w:rsidP="00073ED0">
      <w:pPr>
        <w:shd w:val="clear" w:color="auto" w:fill="FFFFFF"/>
        <w:ind w:left="734"/>
        <w:rPr>
          <w:sz w:val="28"/>
          <w:szCs w:val="28"/>
        </w:rPr>
      </w:pPr>
    </w:p>
    <w:p w:rsidR="00073ED0" w:rsidRDefault="00073ED0" w:rsidP="00073ED0">
      <w:pPr>
        <w:pStyle w:val="a8"/>
      </w:pPr>
      <w:r w:rsidRPr="009B4928">
        <w:rPr>
          <w:szCs w:val="28"/>
        </w:rPr>
        <w:br w:type="page"/>
      </w:r>
    </w:p>
    <w:p w:rsidR="00633C16" w:rsidRDefault="00633C16" w:rsidP="00073ED0">
      <w:pPr>
        <w:shd w:val="clear" w:color="auto" w:fill="FFFFFF"/>
        <w:ind w:firstLine="567"/>
        <w:jc w:val="both"/>
        <w:rPr>
          <w:b/>
          <w:sz w:val="28"/>
          <w:szCs w:val="28"/>
        </w:rPr>
      </w:pPr>
    </w:p>
    <w:p w:rsidR="00633C16" w:rsidRDefault="00633C16" w:rsidP="00633C16">
      <w:pPr>
        <w:jc w:val="center"/>
      </w:pPr>
      <w:r>
        <w:rPr>
          <w:b/>
        </w:rPr>
        <w:t>Экспертное заключение</w:t>
      </w:r>
    </w:p>
    <w:p w:rsidR="00633C16" w:rsidRDefault="00633C16" w:rsidP="00633C16">
      <w:pPr>
        <w:jc w:val="center"/>
      </w:pPr>
      <w:r>
        <w:t>на фонд оценочных средств (для проведения текущего контроля успеваемости и промежуточной аттестации)</w:t>
      </w:r>
    </w:p>
    <w:p w:rsidR="00633C16" w:rsidRDefault="00633C16" w:rsidP="00633C16">
      <w:pPr>
        <w:pStyle w:val="ac"/>
        <w:jc w:val="center"/>
        <w:rPr>
          <w:rFonts w:eastAsiaTheme="minorHAnsi"/>
          <w:color w:val="00000A"/>
          <w:lang w:eastAsia="en-US"/>
        </w:rPr>
      </w:pPr>
      <w:r>
        <w:t xml:space="preserve">по дисциплине </w:t>
      </w:r>
      <w:r w:rsidR="000B7F68" w:rsidRPr="000B7F68">
        <w:rPr>
          <w:rFonts w:eastAsiaTheme="minorHAnsi"/>
          <w:color w:val="00000A"/>
          <w:lang w:eastAsia="en-US"/>
        </w:rPr>
        <w:t>«</w:t>
      </w:r>
      <w:r w:rsidR="00FF2A84">
        <w:t>Современные концепции воспитания</w:t>
      </w:r>
      <w:r w:rsidR="000B7F68" w:rsidRPr="000B7F68">
        <w:rPr>
          <w:rFonts w:eastAsiaTheme="minorHAnsi"/>
          <w:color w:val="00000A"/>
          <w:lang w:eastAsia="en-US"/>
        </w:rPr>
        <w:t>»</w:t>
      </w:r>
    </w:p>
    <w:p w:rsidR="000B7F68" w:rsidRPr="00560B0A" w:rsidRDefault="000B7F68" w:rsidP="000B7F68">
      <w:pPr>
        <w:autoSpaceDE w:val="0"/>
        <w:autoSpaceDN w:val="0"/>
        <w:adjustRightInd w:val="0"/>
        <w:jc w:val="center"/>
        <w:rPr>
          <w:rFonts w:eastAsiaTheme="minorHAnsi"/>
          <w:b/>
          <w:bCs/>
          <w:color w:val="00000A"/>
          <w:sz w:val="28"/>
          <w:szCs w:val="28"/>
          <w:lang w:eastAsia="en-US"/>
        </w:rPr>
      </w:pPr>
    </w:p>
    <w:p w:rsidR="000B7F68" w:rsidRPr="000B7F68" w:rsidRDefault="000B7F68" w:rsidP="000B7F68">
      <w:pPr>
        <w:autoSpaceDE w:val="0"/>
        <w:autoSpaceDN w:val="0"/>
        <w:adjustRightInd w:val="0"/>
        <w:rPr>
          <w:rFonts w:eastAsiaTheme="minorHAnsi"/>
          <w:color w:val="00000A"/>
          <w:lang w:eastAsia="en-US"/>
        </w:rPr>
      </w:pPr>
      <w:r w:rsidRPr="000B7F68">
        <w:rPr>
          <w:rFonts w:eastAsiaTheme="minorHAnsi"/>
          <w:color w:val="00000A"/>
          <w:lang w:eastAsia="en-US"/>
        </w:rPr>
        <w:t>Направление подготовки: 44.04.01 - педагогическое образование</w:t>
      </w:r>
    </w:p>
    <w:p w:rsidR="000B7F68" w:rsidRPr="000B7F68" w:rsidRDefault="000B7F68" w:rsidP="000B7F68">
      <w:pPr>
        <w:autoSpaceDE w:val="0"/>
        <w:autoSpaceDN w:val="0"/>
        <w:adjustRightInd w:val="0"/>
        <w:rPr>
          <w:rFonts w:eastAsiaTheme="minorHAnsi"/>
          <w:color w:val="00000A"/>
          <w:lang w:eastAsia="en-US"/>
        </w:rPr>
      </w:pPr>
      <w:r w:rsidRPr="000B7F68">
        <w:rPr>
          <w:rFonts w:eastAsiaTheme="minorHAnsi"/>
          <w:color w:val="00000A"/>
          <w:lang w:eastAsia="en-US"/>
        </w:rPr>
        <w:t xml:space="preserve">Программа подготовки: </w:t>
      </w:r>
      <w:proofErr w:type="spellStart"/>
      <w:r w:rsidRPr="000B7F68">
        <w:rPr>
          <w:rFonts w:eastAsiaTheme="minorHAnsi"/>
          <w:color w:val="00000A"/>
          <w:lang w:eastAsia="en-US"/>
        </w:rPr>
        <w:t>Инноватика</w:t>
      </w:r>
      <w:proofErr w:type="spellEnd"/>
      <w:r w:rsidRPr="000B7F68">
        <w:rPr>
          <w:rFonts w:eastAsiaTheme="minorHAnsi"/>
          <w:color w:val="00000A"/>
          <w:lang w:eastAsia="en-US"/>
        </w:rPr>
        <w:t xml:space="preserve"> в современном начальном образовании</w:t>
      </w:r>
    </w:p>
    <w:p w:rsidR="000B7F68" w:rsidRPr="000B7F68" w:rsidRDefault="000B7F68" w:rsidP="000B7F68">
      <w:pPr>
        <w:autoSpaceDE w:val="0"/>
        <w:autoSpaceDN w:val="0"/>
        <w:adjustRightInd w:val="0"/>
        <w:jc w:val="center"/>
        <w:rPr>
          <w:rFonts w:eastAsiaTheme="minorHAnsi"/>
          <w:color w:val="00000A"/>
          <w:lang w:eastAsia="en-US"/>
        </w:rPr>
      </w:pPr>
      <w:r w:rsidRPr="000B7F68">
        <w:rPr>
          <w:rFonts w:eastAsiaTheme="minorHAnsi"/>
          <w:color w:val="00000A"/>
          <w:lang w:eastAsia="en-US"/>
        </w:rPr>
        <w:t>квалификация – магистр</w:t>
      </w:r>
    </w:p>
    <w:p w:rsidR="000B7F68" w:rsidRPr="000B7F68" w:rsidRDefault="000B7F68" w:rsidP="000B7F68">
      <w:pPr>
        <w:autoSpaceDE w:val="0"/>
        <w:autoSpaceDN w:val="0"/>
        <w:adjustRightInd w:val="0"/>
        <w:jc w:val="center"/>
        <w:rPr>
          <w:rFonts w:eastAsiaTheme="minorHAnsi"/>
          <w:color w:val="00000A"/>
          <w:lang w:eastAsia="en-US"/>
        </w:rPr>
      </w:pPr>
    </w:p>
    <w:p w:rsidR="000B7F68" w:rsidRPr="000B7F68" w:rsidRDefault="000B7F68" w:rsidP="000B7F68">
      <w:pPr>
        <w:jc w:val="center"/>
      </w:pPr>
    </w:p>
    <w:p w:rsidR="00633C16" w:rsidRDefault="003E159F" w:rsidP="00633C16">
      <w:pPr>
        <w:shd w:val="clear" w:color="auto" w:fill="FFFFFF"/>
        <w:ind w:firstLine="567"/>
        <w:jc w:val="both"/>
        <w:rPr>
          <w:b/>
          <w:sz w:val="28"/>
          <w:szCs w:val="28"/>
        </w:rPr>
      </w:pPr>
      <w:r>
        <w:rPr>
          <w:b/>
          <w:noProof/>
          <w:sz w:val="28"/>
          <w:szCs w:val="28"/>
        </w:rPr>
        <w:drawing>
          <wp:inline distT="0" distB="0" distL="0" distR="0">
            <wp:extent cx="5938631" cy="6850380"/>
            <wp:effectExtent l="19050" t="0" r="4969" b="0"/>
            <wp:docPr id="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940425" cy="6852449"/>
                    </a:xfrm>
                    <a:prstGeom prst="rect">
                      <a:avLst/>
                    </a:prstGeom>
                    <a:noFill/>
                    <a:ln w="9525">
                      <a:noFill/>
                      <a:miter lim="800000"/>
                      <a:headEnd/>
                      <a:tailEnd/>
                    </a:ln>
                  </pic:spPr>
                </pic:pic>
              </a:graphicData>
            </a:graphic>
          </wp:inline>
        </w:drawing>
      </w:r>
    </w:p>
    <w:p w:rsidR="00633C16" w:rsidRDefault="00633C16" w:rsidP="00633C16">
      <w:pPr>
        <w:shd w:val="clear" w:color="auto" w:fill="FFFFFF"/>
        <w:ind w:firstLine="567"/>
        <w:jc w:val="both"/>
        <w:rPr>
          <w:b/>
          <w:sz w:val="28"/>
          <w:szCs w:val="28"/>
        </w:rPr>
      </w:pPr>
    </w:p>
    <w:p w:rsidR="00633C16" w:rsidRDefault="00633C16" w:rsidP="00633C16">
      <w:pPr>
        <w:shd w:val="clear" w:color="auto" w:fill="FFFFFF"/>
        <w:ind w:firstLine="567"/>
        <w:jc w:val="both"/>
        <w:rPr>
          <w:b/>
          <w:sz w:val="28"/>
          <w:szCs w:val="28"/>
        </w:rPr>
      </w:pPr>
    </w:p>
    <w:p w:rsidR="00073ED0" w:rsidRPr="009C0038" w:rsidRDefault="00073ED0" w:rsidP="00073ED0">
      <w:pPr>
        <w:shd w:val="clear" w:color="auto" w:fill="FFFFFF"/>
        <w:ind w:firstLine="567"/>
        <w:jc w:val="both"/>
        <w:rPr>
          <w:sz w:val="28"/>
          <w:szCs w:val="28"/>
        </w:rPr>
      </w:pPr>
      <w:r w:rsidRPr="009C0038">
        <w:rPr>
          <w:b/>
          <w:sz w:val="28"/>
          <w:szCs w:val="28"/>
        </w:rPr>
        <w:lastRenderedPageBreak/>
        <w:t>1.</w:t>
      </w:r>
      <w:r w:rsidRPr="009C0038">
        <w:rPr>
          <w:sz w:val="28"/>
          <w:szCs w:val="28"/>
        </w:rPr>
        <w:t xml:space="preserve"> </w:t>
      </w:r>
      <w:r w:rsidRPr="009C0038">
        <w:rPr>
          <w:b/>
          <w:bCs/>
          <w:sz w:val="28"/>
          <w:szCs w:val="28"/>
        </w:rPr>
        <w:t>Назначение фонда оценочных средств</w:t>
      </w:r>
    </w:p>
    <w:p w:rsidR="00073ED0" w:rsidRPr="00B527EB" w:rsidRDefault="00073ED0" w:rsidP="00073ED0">
      <w:pPr>
        <w:shd w:val="clear" w:color="auto" w:fill="FFFFFF"/>
        <w:tabs>
          <w:tab w:val="left" w:pos="1603"/>
          <w:tab w:val="left" w:pos="3715"/>
          <w:tab w:val="left" w:pos="4344"/>
          <w:tab w:val="left" w:pos="6730"/>
          <w:tab w:val="left" w:pos="8520"/>
          <w:tab w:val="left" w:pos="9130"/>
        </w:tabs>
        <w:ind w:firstLine="567"/>
        <w:jc w:val="both"/>
        <w:rPr>
          <w:b/>
          <w:sz w:val="28"/>
          <w:szCs w:val="28"/>
        </w:rPr>
      </w:pPr>
    </w:p>
    <w:p w:rsidR="00073ED0" w:rsidRPr="009C0038" w:rsidRDefault="00073ED0" w:rsidP="00073ED0">
      <w:pPr>
        <w:shd w:val="clear" w:color="auto" w:fill="FFFFFF"/>
        <w:tabs>
          <w:tab w:val="left" w:pos="1603"/>
          <w:tab w:val="left" w:pos="3715"/>
          <w:tab w:val="left" w:pos="4344"/>
          <w:tab w:val="left" w:pos="6730"/>
          <w:tab w:val="left" w:pos="8520"/>
          <w:tab w:val="left" w:pos="9130"/>
        </w:tabs>
        <w:ind w:firstLine="567"/>
        <w:jc w:val="both"/>
        <w:rPr>
          <w:sz w:val="28"/>
          <w:szCs w:val="28"/>
        </w:rPr>
      </w:pPr>
      <w:r w:rsidRPr="00FF2A84">
        <w:rPr>
          <w:sz w:val="28"/>
          <w:szCs w:val="28"/>
        </w:rPr>
        <w:t>1.1.</w:t>
      </w:r>
      <w:r w:rsidRPr="00FF2A84">
        <w:rPr>
          <w:b/>
          <w:sz w:val="28"/>
          <w:szCs w:val="28"/>
        </w:rPr>
        <w:t xml:space="preserve"> Целью</w:t>
      </w:r>
      <w:r w:rsidRPr="00FF2A84">
        <w:rPr>
          <w:sz w:val="28"/>
          <w:szCs w:val="28"/>
        </w:rPr>
        <w:t xml:space="preserve"> создания ФОС дисциплины «</w:t>
      </w:r>
      <w:r w:rsidR="00FF2A84" w:rsidRPr="00FF2A84">
        <w:rPr>
          <w:sz w:val="28"/>
          <w:szCs w:val="28"/>
        </w:rPr>
        <w:t>Современные концепции воспитания</w:t>
      </w:r>
      <w:r w:rsidRPr="00FF2A84">
        <w:rPr>
          <w:sz w:val="28"/>
          <w:szCs w:val="28"/>
        </w:rPr>
        <w:t>» является установление соответствия учебных достижений запланированным</w:t>
      </w:r>
      <w:r w:rsidRPr="009C0038">
        <w:rPr>
          <w:sz w:val="28"/>
          <w:szCs w:val="28"/>
        </w:rPr>
        <w:t xml:space="preserve"> результатам обучения и требованиям основной профессиональной образовательной программы, рабочей программы дисциплины.</w:t>
      </w:r>
    </w:p>
    <w:p w:rsidR="00073ED0" w:rsidRDefault="00073ED0" w:rsidP="00073ED0">
      <w:pPr>
        <w:shd w:val="clear" w:color="auto" w:fill="FFFFFF"/>
        <w:tabs>
          <w:tab w:val="left" w:pos="1603"/>
          <w:tab w:val="left" w:pos="3715"/>
          <w:tab w:val="left" w:pos="4344"/>
          <w:tab w:val="left" w:pos="6730"/>
          <w:tab w:val="left" w:pos="8520"/>
          <w:tab w:val="left" w:pos="9130"/>
        </w:tabs>
        <w:ind w:firstLine="567"/>
        <w:jc w:val="both"/>
        <w:rPr>
          <w:sz w:val="28"/>
          <w:szCs w:val="28"/>
        </w:rPr>
      </w:pPr>
      <w:r w:rsidRPr="003D1F3E">
        <w:rPr>
          <w:sz w:val="28"/>
          <w:szCs w:val="28"/>
        </w:rPr>
        <w:t>1.2.</w:t>
      </w:r>
      <w:r w:rsidRPr="009C0038">
        <w:rPr>
          <w:sz w:val="28"/>
          <w:szCs w:val="28"/>
        </w:rPr>
        <w:t xml:space="preserve"> ФОС по дисциплине/модулю решает </w:t>
      </w:r>
      <w:r w:rsidRPr="009C0038">
        <w:rPr>
          <w:b/>
          <w:sz w:val="28"/>
          <w:szCs w:val="28"/>
        </w:rPr>
        <w:t>задачи</w:t>
      </w:r>
      <w:r w:rsidRPr="009C0038">
        <w:rPr>
          <w:sz w:val="28"/>
          <w:szCs w:val="28"/>
        </w:rPr>
        <w:t xml:space="preserve">: </w:t>
      </w:r>
    </w:p>
    <w:p w:rsidR="00073ED0" w:rsidRPr="009B4928" w:rsidRDefault="00073ED0" w:rsidP="00A339F9">
      <w:pPr>
        <w:pStyle w:val="ad"/>
        <w:numPr>
          <w:ilvl w:val="0"/>
          <w:numId w:val="12"/>
        </w:numPr>
        <w:shd w:val="clear" w:color="auto" w:fill="FFFFFF"/>
        <w:tabs>
          <w:tab w:val="left" w:pos="0"/>
        </w:tabs>
        <w:ind w:left="714" w:right="5" w:hanging="357"/>
        <w:jc w:val="both"/>
      </w:pPr>
      <w:r>
        <w:rPr>
          <w:sz w:val="28"/>
          <w:szCs w:val="28"/>
        </w:rPr>
        <w:t>У</w:t>
      </w:r>
      <w:r w:rsidRPr="00001EC0">
        <w:rPr>
          <w:sz w:val="28"/>
          <w:szCs w:val="28"/>
        </w:rPr>
        <w:t xml:space="preserve">правление процессом приобретения </w:t>
      </w:r>
      <w:proofErr w:type="gramStart"/>
      <w:r w:rsidRPr="00001EC0">
        <w:rPr>
          <w:sz w:val="28"/>
          <w:szCs w:val="28"/>
        </w:rPr>
        <w:t>обучающимися</w:t>
      </w:r>
      <w:proofErr w:type="gramEnd"/>
      <w:r w:rsidRPr="00001EC0">
        <w:rPr>
          <w:sz w:val="28"/>
          <w:szCs w:val="28"/>
        </w:rPr>
        <w:t xml:space="preserve"> необходимых знаний, умений, навыков и формирования компетенций, определенных в образовательных стандартах по соответствующему направлению подготовки (специальности)</w:t>
      </w:r>
      <w:r>
        <w:rPr>
          <w:sz w:val="28"/>
          <w:szCs w:val="28"/>
        </w:rPr>
        <w:t>.</w:t>
      </w:r>
    </w:p>
    <w:p w:rsidR="00073ED0" w:rsidRPr="009B4928" w:rsidRDefault="00073ED0" w:rsidP="00A339F9">
      <w:pPr>
        <w:pStyle w:val="ad"/>
        <w:numPr>
          <w:ilvl w:val="0"/>
          <w:numId w:val="12"/>
        </w:numPr>
        <w:shd w:val="clear" w:color="auto" w:fill="FFFFFF"/>
        <w:tabs>
          <w:tab w:val="left" w:pos="0"/>
        </w:tabs>
        <w:ind w:left="714" w:right="5" w:hanging="357"/>
        <w:jc w:val="both"/>
      </w:pPr>
      <w:r>
        <w:rPr>
          <w:sz w:val="28"/>
          <w:szCs w:val="28"/>
        </w:rPr>
        <w:t>У</w:t>
      </w:r>
      <w:r w:rsidRPr="00001EC0">
        <w:rPr>
          <w:sz w:val="28"/>
          <w:szCs w:val="28"/>
        </w:rPr>
        <w:t>правление процессом достижения реализации образовательных программ, определенных в виде набора компетенций выпускников</w:t>
      </w:r>
      <w:r>
        <w:rPr>
          <w:sz w:val="28"/>
          <w:szCs w:val="28"/>
        </w:rPr>
        <w:t>.</w:t>
      </w:r>
    </w:p>
    <w:p w:rsidR="00073ED0" w:rsidRPr="009B4928" w:rsidRDefault="00073ED0" w:rsidP="00A339F9">
      <w:pPr>
        <w:pStyle w:val="ad"/>
        <w:numPr>
          <w:ilvl w:val="0"/>
          <w:numId w:val="12"/>
        </w:numPr>
        <w:shd w:val="clear" w:color="auto" w:fill="FFFFFF"/>
        <w:tabs>
          <w:tab w:val="left" w:pos="0"/>
          <w:tab w:val="left" w:pos="1824"/>
          <w:tab w:val="left" w:pos="3264"/>
          <w:tab w:val="left" w:pos="5635"/>
          <w:tab w:val="left" w:pos="7512"/>
          <w:tab w:val="left" w:pos="8410"/>
        </w:tabs>
        <w:ind w:left="714" w:right="5" w:hanging="357"/>
        <w:jc w:val="both"/>
      </w:pPr>
      <w:r>
        <w:rPr>
          <w:sz w:val="28"/>
          <w:szCs w:val="28"/>
        </w:rPr>
        <w:t>О</w:t>
      </w:r>
      <w:r w:rsidRPr="00001EC0">
        <w:rPr>
          <w:sz w:val="28"/>
          <w:szCs w:val="28"/>
        </w:rPr>
        <w:t>ценка достижений обучающихся в процессе изучения дисциплины с определением положительных/отрицательных результатов и планирование предупреждающих/корректирующих мероприятий</w:t>
      </w:r>
      <w:r>
        <w:rPr>
          <w:sz w:val="28"/>
          <w:szCs w:val="28"/>
        </w:rPr>
        <w:t>.</w:t>
      </w:r>
    </w:p>
    <w:p w:rsidR="00073ED0" w:rsidRPr="009B4928" w:rsidRDefault="00073ED0" w:rsidP="00A339F9">
      <w:pPr>
        <w:pStyle w:val="ad"/>
        <w:numPr>
          <w:ilvl w:val="0"/>
          <w:numId w:val="12"/>
        </w:numPr>
        <w:shd w:val="clear" w:color="auto" w:fill="FFFFFF"/>
        <w:tabs>
          <w:tab w:val="left" w:pos="0"/>
        </w:tabs>
        <w:ind w:left="714" w:right="5" w:hanging="357"/>
        <w:jc w:val="both"/>
      </w:pPr>
      <w:r>
        <w:rPr>
          <w:sz w:val="28"/>
          <w:szCs w:val="28"/>
        </w:rPr>
        <w:t>О</w:t>
      </w:r>
      <w:r w:rsidRPr="00001EC0">
        <w:rPr>
          <w:sz w:val="28"/>
          <w:szCs w:val="28"/>
        </w:rPr>
        <w:t>беспечение соответствия результатов обучения задачам будущей профессиональной деятельности через совершенствование традиционных и внедрение инновационных методов обучения в образовательный процесс</w:t>
      </w:r>
      <w:r>
        <w:rPr>
          <w:sz w:val="28"/>
          <w:szCs w:val="28"/>
        </w:rPr>
        <w:t>.</w:t>
      </w:r>
    </w:p>
    <w:p w:rsidR="00073ED0" w:rsidRPr="00001EC0" w:rsidRDefault="00073ED0" w:rsidP="00A339F9">
      <w:pPr>
        <w:pStyle w:val="ad"/>
        <w:numPr>
          <w:ilvl w:val="0"/>
          <w:numId w:val="12"/>
        </w:numPr>
        <w:shd w:val="clear" w:color="auto" w:fill="FFFFFF"/>
        <w:tabs>
          <w:tab w:val="left" w:pos="0"/>
          <w:tab w:val="left" w:pos="1310"/>
        </w:tabs>
        <w:ind w:left="714" w:hanging="357"/>
        <w:jc w:val="both"/>
        <w:rPr>
          <w:sz w:val="28"/>
          <w:szCs w:val="28"/>
        </w:rPr>
      </w:pPr>
      <w:r>
        <w:rPr>
          <w:sz w:val="28"/>
          <w:szCs w:val="28"/>
        </w:rPr>
        <w:t>С</w:t>
      </w:r>
      <w:r w:rsidRPr="00001EC0">
        <w:rPr>
          <w:sz w:val="28"/>
          <w:szCs w:val="28"/>
        </w:rPr>
        <w:t xml:space="preserve">овершенствование самоподготовки и самоконтроля </w:t>
      </w:r>
      <w:proofErr w:type="gramStart"/>
      <w:r w:rsidRPr="00001EC0">
        <w:rPr>
          <w:sz w:val="28"/>
          <w:szCs w:val="28"/>
        </w:rPr>
        <w:t>обучающихся</w:t>
      </w:r>
      <w:proofErr w:type="gramEnd"/>
      <w:r w:rsidRPr="00001EC0">
        <w:rPr>
          <w:sz w:val="28"/>
          <w:szCs w:val="28"/>
        </w:rPr>
        <w:t>.</w:t>
      </w:r>
    </w:p>
    <w:p w:rsidR="00073ED0" w:rsidRPr="009C0038" w:rsidRDefault="00073ED0" w:rsidP="00073ED0">
      <w:pPr>
        <w:shd w:val="clear" w:color="auto" w:fill="FFFFFF"/>
        <w:tabs>
          <w:tab w:val="left" w:pos="1603"/>
          <w:tab w:val="left" w:pos="3715"/>
          <w:tab w:val="left" w:pos="4344"/>
          <w:tab w:val="left" w:pos="6730"/>
          <w:tab w:val="left" w:pos="8520"/>
          <w:tab w:val="left" w:pos="9130"/>
        </w:tabs>
        <w:ind w:firstLine="567"/>
        <w:jc w:val="both"/>
        <w:rPr>
          <w:sz w:val="28"/>
          <w:szCs w:val="28"/>
        </w:rPr>
      </w:pPr>
    </w:p>
    <w:p w:rsidR="00073ED0" w:rsidRPr="009C0038" w:rsidRDefault="00073ED0" w:rsidP="00073ED0">
      <w:pPr>
        <w:shd w:val="clear" w:color="auto" w:fill="FFFFFF"/>
        <w:ind w:firstLine="567"/>
        <w:jc w:val="both"/>
        <w:rPr>
          <w:sz w:val="28"/>
          <w:szCs w:val="28"/>
        </w:rPr>
      </w:pPr>
      <w:r w:rsidRPr="003D1F3E">
        <w:rPr>
          <w:sz w:val="28"/>
          <w:szCs w:val="28"/>
        </w:rPr>
        <w:t>1.3.</w:t>
      </w:r>
      <w:r w:rsidRPr="009C0038">
        <w:rPr>
          <w:sz w:val="28"/>
          <w:szCs w:val="28"/>
        </w:rPr>
        <w:t xml:space="preserve"> ФОС </w:t>
      </w:r>
      <w:proofErr w:type="gramStart"/>
      <w:r w:rsidRPr="009C0038">
        <w:rPr>
          <w:sz w:val="28"/>
          <w:szCs w:val="28"/>
        </w:rPr>
        <w:t>разработан</w:t>
      </w:r>
      <w:proofErr w:type="gramEnd"/>
      <w:r w:rsidRPr="009C0038">
        <w:rPr>
          <w:sz w:val="28"/>
          <w:szCs w:val="28"/>
        </w:rPr>
        <w:t xml:space="preserve"> на основании нормативных </w:t>
      </w:r>
      <w:r w:rsidRPr="009C0038">
        <w:rPr>
          <w:b/>
          <w:sz w:val="28"/>
          <w:szCs w:val="28"/>
        </w:rPr>
        <w:t>документов</w:t>
      </w:r>
      <w:r w:rsidRPr="009C0038">
        <w:rPr>
          <w:sz w:val="28"/>
          <w:szCs w:val="28"/>
        </w:rPr>
        <w:t>:</w:t>
      </w:r>
    </w:p>
    <w:p w:rsidR="00073ED0" w:rsidRPr="00DA56BB" w:rsidRDefault="00073ED0" w:rsidP="00073ED0">
      <w:pPr>
        <w:ind w:firstLine="624"/>
        <w:jc w:val="both"/>
        <w:rPr>
          <w:sz w:val="28"/>
          <w:szCs w:val="28"/>
        </w:rPr>
      </w:pPr>
      <w:r w:rsidRPr="00A9338A">
        <w:rPr>
          <w:sz w:val="28"/>
          <w:szCs w:val="28"/>
        </w:rPr>
        <w:t xml:space="preserve">- федерального государственного образовательного стандарта высшего образования по направлению подготовки </w:t>
      </w:r>
      <w:r w:rsidRPr="00DA56BB">
        <w:rPr>
          <w:sz w:val="28"/>
          <w:szCs w:val="28"/>
        </w:rPr>
        <w:t>по</w:t>
      </w:r>
      <w:r w:rsidR="00CD159A">
        <w:rPr>
          <w:sz w:val="28"/>
          <w:szCs w:val="28"/>
        </w:rPr>
        <w:t xml:space="preserve"> направлению подготовки 44.04.01</w:t>
      </w:r>
      <w:r w:rsidRPr="00DA56BB">
        <w:rPr>
          <w:sz w:val="28"/>
          <w:szCs w:val="28"/>
        </w:rPr>
        <w:t xml:space="preserve"> «Педагогическое образование» </w:t>
      </w:r>
      <w:r>
        <w:rPr>
          <w:sz w:val="28"/>
          <w:szCs w:val="28"/>
        </w:rPr>
        <w:t>(</w:t>
      </w:r>
      <w:r w:rsidR="00CD159A">
        <w:rPr>
          <w:sz w:val="28"/>
          <w:szCs w:val="28"/>
        </w:rPr>
        <w:t>уровень магистратуры</w:t>
      </w:r>
      <w:r>
        <w:rPr>
          <w:sz w:val="28"/>
          <w:szCs w:val="28"/>
        </w:rPr>
        <w:t>).</w:t>
      </w:r>
    </w:p>
    <w:p w:rsidR="00073ED0" w:rsidRPr="00A9338A" w:rsidRDefault="00073ED0" w:rsidP="00073ED0">
      <w:pPr>
        <w:shd w:val="clear" w:color="auto" w:fill="FFFFFF"/>
        <w:ind w:firstLine="567"/>
        <w:jc w:val="both"/>
        <w:rPr>
          <w:sz w:val="28"/>
          <w:szCs w:val="28"/>
        </w:rPr>
      </w:pPr>
      <w:r>
        <w:rPr>
          <w:sz w:val="28"/>
          <w:szCs w:val="28"/>
        </w:rPr>
        <w:t xml:space="preserve"> </w:t>
      </w:r>
      <w:proofErr w:type="gramStart"/>
      <w:r w:rsidRPr="00A9338A">
        <w:rPr>
          <w:sz w:val="28"/>
          <w:szCs w:val="28"/>
        </w:rPr>
        <w:t xml:space="preserve">Положения о формировании фонда оценочных средств для текущего контроля успеваемости, промежуточной и итоговой аттестации обучающихся по образовательным программам высшего образования – программам </w:t>
      </w:r>
      <w:proofErr w:type="spellStart"/>
      <w:r w:rsidRPr="00A9338A">
        <w:rPr>
          <w:sz w:val="28"/>
          <w:szCs w:val="28"/>
        </w:rPr>
        <w:t>бакалавриата</w:t>
      </w:r>
      <w:proofErr w:type="spellEnd"/>
      <w:r w:rsidRPr="00A9338A">
        <w:rPr>
          <w:sz w:val="28"/>
          <w:szCs w:val="28"/>
        </w:rPr>
        <w:t xml:space="preserve">, программам </w:t>
      </w:r>
      <w:proofErr w:type="spellStart"/>
      <w:r w:rsidRPr="00A9338A">
        <w:rPr>
          <w:sz w:val="28"/>
          <w:szCs w:val="28"/>
        </w:rPr>
        <w:t>специалитета</w:t>
      </w:r>
      <w:proofErr w:type="spellEnd"/>
      <w:r w:rsidRPr="00A9338A">
        <w:rPr>
          <w:sz w:val="28"/>
          <w:szCs w:val="28"/>
        </w:rPr>
        <w:t>, программам магистратуры, программам подготовки научно-педагогических кадров в аспирантуре в федеральном государственном бюджетном образовательном учреждении высшего образования «Красноярский государственный педагогический университет им. В.П. Астафьева» и его филиалах.</w:t>
      </w:r>
      <w:proofErr w:type="gramEnd"/>
    </w:p>
    <w:p w:rsidR="00073ED0" w:rsidRPr="009C0038" w:rsidRDefault="00073ED0" w:rsidP="00073ED0">
      <w:pPr>
        <w:shd w:val="clear" w:color="auto" w:fill="FFFFFF"/>
        <w:tabs>
          <w:tab w:val="left" w:pos="1157"/>
        </w:tabs>
        <w:ind w:right="29" w:firstLine="567"/>
        <w:jc w:val="both"/>
        <w:rPr>
          <w:b/>
          <w:bCs/>
          <w:sz w:val="28"/>
          <w:szCs w:val="28"/>
        </w:rPr>
      </w:pPr>
      <w:r w:rsidRPr="009C0038">
        <w:rPr>
          <w:b/>
          <w:bCs/>
          <w:sz w:val="28"/>
          <w:szCs w:val="28"/>
        </w:rPr>
        <w:t xml:space="preserve">2. </w:t>
      </w:r>
      <w:r w:rsidRPr="009C0038">
        <w:rPr>
          <w:b/>
          <w:sz w:val="28"/>
          <w:szCs w:val="28"/>
        </w:rPr>
        <w:t>Перечень компетенций с указанием этапов их формирования в процессе изучения дисциплины</w:t>
      </w:r>
      <w:r w:rsidRPr="009C0038">
        <w:rPr>
          <w:b/>
          <w:bCs/>
          <w:sz w:val="28"/>
          <w:szCs w:val="28"/>
        </w:rPr>
        <w:t xml:space="preserve"> </w:t>
      </w:r>
    </w:p>
    <w:p w:rsidR="00073ED0" w:rsidRDefault="00073ED0" w:rsidP="00073ED0">
      <w:pPr>
        <w:shd w:val="clear" w:color="auto" w:fill="FFFFFF"/>
        <w:ind w:right="5" w:firstLine="567"/>
        <w:jc w:val="both"/>
        <w:rPr>
          <w:bCs/>
          <w:sz w:val="28"/>
          <w:szCs w:val="28"/>
        </w:rPr>
      </w:pPr>
      <w:r w:rsidRPr="003D1F3E">
        <w:rPr>
          <w:bCs/>
          <w:sz w:val="28"/>
          <w:szCs w:val="28"/>
        </w:rPr>
        <w:t>2.1.</w:t>
      </w:r>
      <w:r w:rsidRPr="009C0038">
        <w:rPr>
          <w:bCs/>
          <w:sz w:val="28"/>
          <w:szCs w:val="28"/>
        </w:rPr>
        <w:t xml:space="preserve"> </w:t>
      </w:r>
      <w:r w:rsidRPr="009C0038">
        <w:rPr>
          <w:b/>
          <w:bCs/>
          <w:sz w:val="28"/>
          <w:szCs w:val="28"/>
        </w:rPr>
        <w:t xml:space="preserve">Перечень компетенций, </w:t>
      </w:r>
      <w:r w:rsidRPr="009C0038">
        <w:rPr>
          <w:bCs/>
          <w:sz w:val="28"/>
          <w:szCs w:val="28"/>
        </w:rPr>
        <w:t>формируемых</w:t>
      </w:r>
      <w:r>
        <w:rPr>
          <w:bCs/>
          <w:sz w:val="28"/>
          <w:szCs w:val="28"/>
        </w:rPr>
        <w:t xml:space="preserve"> в процессе изучения дисциплины:</w:t>
      </w:r>
    </w:p>
    <w:p w:rsidR="00B42398" w:rsidRPr="00195F61" w:rsidRDefault="00B42398" w:rsidP="00B42398">
      <w:pPr>
        <w:autoSpaceDE w:val="0"/>
        <w:autoSpaceDN w:val="0"/>
        <w:adjustRightInd w:val="0"/>
        <w:jc w:val="both"/>
        <w:rPr>
          <w:sz w:val="28"/>
          <w:szCs w:val="28"/>
        </w:rPr>
      </w:pPr>
    </w:p>
    <w:p w:rsidR="00B875A4" w:rsidRPr="00B875A4" w:rsidRDefault="00B875A4" w:rsidP="00B875A4">
      <w:pPr>
        <w:autoSpaceDE w:val="0"/>
        <w:autoSpaceDN w:val="0"/>
        <w:adjustRightInd w:val="0"/>
        <w:jc w:val="both"/>
      </w:pPr>
      <w:r w:rsidRPr="00B875A4">
        <w:t>УК – 5 — способен анализировать и учитывать  разнообразие культур в процессе межкультурного взаимодействия</w:t>
      </w:r>
    </w:p>
    <w:p w:rsidR="00B875A4" w:rsidRPr="00B875A4" w:rsidRDefault="00B875A4" w:rsidP="00B875A4">
      <w:pPr>
        <w:autoSpaceDE w:val="0"/>
        <w:autoSpaceDN w:val="0"/>
        <w:adjustRightInd w:val="0"/>
        <w:jc w:val="both"/>
      </w:pPr>
    </w:p>
    <w:p w:rsidR="00B875A4" w:rsidRPr="00B875A4" w:rsidRDefault="00B875A4" w:rsidP="00B875A4">
      <w:pPr>
        <w:autoSpaceDE w:val="0"/>
        <w:autoSpaceDN w:val="0"/>
        <w:adjustRightInd w:val="0"/>
        <w:jc w:val="both"/>
      </w:pPr>
      <w:r w:rsidRPr="00B875A4">
        <w:rPr>
          <w:rFonts w:eastAsia="Calibri"/>
        </w:rPr>
        <w:t xml:space="preserve">ОПК-4 – </w:t>
      </w:r>
      <w:proofErr w:type="gramStart"/>
      <w:r w:rsidRPr="00B875A4">
        <w:rPr>
          <w:rFonts w:eastAsia="Calibri"/>
        </w:rPr>
        <w:t>способен</w:t>
      </w:r>
      <w:proofErr w:type="gramEnd"/>
      <w:r w:rsidRPr="00B875A4">
        <w:rPr>
          <w:rFonts w:eastAsia="Calibri"/>
        </w:rPr>
        <w:t xml:space="preserve"> создавать и реализовывать условия и принципы духовно-нравственного воспитания обучающихся на основе базовых национальных ценностей</w:t>
      </w:r>
    </w:p>
    <w:p w:rsidR="000B7F68" w:rsidRPr="00B42398" w:rsidRDefault="000B7F68" w:rsidP="00073ED0">
      <w:pPr>
        <w:shd w:val="clear" w:color="auto" w:fill="FFFFFF"/>
        <w:ind w:right="5" w:firstLine="567"/>
        <w:jc w:val="both"/>
        <w:rPr>
          <w:bCs/>
        </w:rPr>
      </w:pPr>
    </w:p>
    <w:p w:rsidR="00101A7C" w:rsidRPr="008D59D5" w:rsidRDefault="00101A7C" w:rsidP="005B32A0">
      <w:pPr>
        <w:jc w:val="both"/>
        <w:rPr>
          <w:rFonts w:eastAsia="Calibri"/>
          <w:sz w:val="20"/>
          <w:szCs w:val="20"/>
        </w:rPr>
      </w:pPr>
    </w:p>
    <w:p w:rsidR="00DD4F96" w:rsidRPr="002E13B2" w:rsidRDefault="00DD4F96" w:rsidP="00A339F9">
      <w:pPr>
        <w:pStyle w:val="ad"/>
        <w:numPr>
          <w:ilvl w:val="1"/>
          <w:numId w:val="4"/>
        </w:numPr>
        <w:shd w:val="clear" w:color="auto" w:fill="FFFFFF"/>
        <w:jc w:val="both"/>
        <w:rPr>
          <w:b/>
          <w:bCs/>
          <w:sz w:val="28"/>
          <w:szCs w:val="28"/>
        </w:rPr>
      </w:pPr>
      <w:r w:rsidRPr="002E13B2">
        <w:rPr>
          <w:b/>
          <w:bCs/>
          <w:sz w:val="28"/>
          <w:szCs w:val="28"/>
        </w:rPr>
        <w:t>Этапы формирования и оценивания компетенций</w:t>
      </w:r>
    </w:p>
    <w:p w:rsidR="00DD4F96" w:rsidRDefault="00DD4F96" w:rsidP="00DD4F96">
      <w:pPr>
        <w:pStyle w:val="ad"/>
        <w:shd w:val="clear" w:color="auto" w:fill="FFFFFF"/>
        <w:jc w:val="both"/>
        <w:rPr>
          <w:b/>
          <w:sz w:val="28"/>
          <w:szCs w:val="28"/>
        </w:rPr>
      </w:pPr>
    </w:p>
    <w:p w:rsidR="00DD4F96" w:rsidRDefault="00DD4F96" w:rsidP="00DD4F96">
      <w:pPr>
        <w:shd w:val="clear" w:color="auto" w:fill="FFFFFF"/>
        <w:ind w:left="567"/>
        <w:jc w:val="both"/>
        <w:rPr>
          <w:b/>
          <w:bCs/>
          <w:sz w:val="28"/>
          <w:szCs w:val="28"/>
        </w:rPr>
      </w:pPr>
    </w:p>
    <w:tbl>
      <w:tblPr>
        <w:tblW w:w="8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40"/>
        <w:gridCol w:w="3117"/>
        <w:gridCol w:w="1277"/>
        <w:gridCol w:w="852"/>
        <w:gridCol w:w="1842"/>
      </w:tblGrid>
      <w:tr w:rsidR="00DD4F96" w:rsidTr="009D5160">
        <w:tc>
          <w:tcPr>
            <w:tcW w:w="1240" w:type="dxa"/>
            <w:vMerge w:val="restart"/>
            <w:tcBorders>
              <w:top w:val="single" w:sz="4" w:space="0" w:color="auto"/>
              <w:left w:val="single" w:sz="4" w:space="0" w:color="auto"/>
              <w:bottom w:val="single" w:sz="4" w:space="0" w:color="auto"/>
              <w:right w:val="single" w:sz="4" w:space="0" w:color="auto"/>
            </w:tcBorders>
            <w:hideMark/>
          </w:tcPr>
          <w:p w:rsidR="00DD4F96" w:rsidRDefault="00DD4F96" w:rsidP="009D5160">
            <w:pPr>
              <w:pStyle w:val="af2"/>
              <w:shd w:val="clear" w:color="auto" w:fill="auto"/>
              <w:spacing w:line="240" w:lineRule="auto"/>
              <w:jc w:val="center"/>
              <w:rPr>
                <w:rFonts w:ascii="Times New Roman" w:hAnsi="Times New Roman" w:cs="Times New Roman"/>
                <w:sz w:val="20"/>
                <w:szCs w:val="20"/>
              </w:rPr>
            </w:pPr>
            <w:r>
              <w:rPr>
                <w:rStyle w:val="212pt"/>
                <w:rFonts w:ascii="Times New Roman" w:hAnsi="Times New Roman" w:cs="Times New Roman"/>
                <w:sz w:val="20"/>
                <w:szCs w:val="20"/>
              </w:rPr>
              <w:t>Компетенция</w:t>
            </w:r>
          </w:p>
        </w:tc>
        <w:tc>
          <w:tcPr>
            <w:tcW w:w="3117" w:type="dxa"/>
            <w:vMerge w:val="restart"/>
            <w:tcBorders>
              <w:top w:val="single" w:sz="4" w:space="0" w:color="auto"/>
              <w:left w:val="single" w:sz="4" w:space="0" w:color="auto"/>
              <w:bottom w:val="single" w:sz="4" w:space="0" w:color="auto"/>
              <w:right w:val="single" w:sz="4" w:space="0" w:color="auto"/>
            </w:tcBorders>
            <w:hideMark/>
          </w:tcPr>
          <w:p w:rsidR="00DD4F96" w:rsidRDefault="00DD4F96" w:rsidP="009D5160">
            <w:pPr>
              <w:pStyle w:val="af2"/>
              <w:shd w:val="clear" w:color="auto" w:fill="auto"/>
              <w:spacing w:line="240" w:lineRule="auto"/>
              <w:jc w:val="center"/>
              <w:rPr>
                <w:rFonts w:ascii="Times New Roman" w:hAnsi="Times New Roman" w:cs="Times New Roman"/>
                <w:sz w:val="20"/>
                <w:szCs w:val="20"/>
              </w:rPr>
            </w:pPr>
            <w:r>
              <w:rPr>
                <w:rFonts w:ascii="Times New Roman" w:hAnsi="Times New Roman" w:cs="Times New Roman"/>
                <w:sz w:val="20"/>
                <w:szCs w:val="20"/>
              </w:rPr>
              <w:t>Дисциплины и практики, участвующие в формировании данной компетенции</w:t>
            </w:r>
          </w:p>
        </w:tc>
        <w:tc>
          <w:tcPr>
            <w:tcW w:w="1277" w:type="dxa"/>
            <w:vMerge w:val="restart"/>
            <w:tcBorders>
              <w:top w:val="single" w:sz="4" w:space="0" w:color="auto"/>
              <w:left w:val="single" w:sz="4" w:space="0" w:color="auto"/>
              <w:bottom w:val="single" w:sz="4" w:space="0" w:color="auto"/>
              <w:right w:val="single" w:sz="4" w:space="0" w:color="auto"/>
            </w:tcBorders>
            <w:hideMark/>
          </w:tcPr>
          <w:p w:rsidR="00DD4F96" w:rsidRDefault="00DD4F96" w:rsidP="009D5160">
            <w:pPr>
              <w:pStyle w:val="22"/>
              <w:shd w:val="clear" w:color="auto" w:fill="auto"/>
              <w:spacing w:line="240" w:lineRule="auto"/>
              <w:ind w:firstLine="0"/>
              <w:jc w:val="center"/>
              <w:rPr>
                <w:rFonts w:ascii="Times New Roman" w:hAnsi="Times New Roman" w:cs="Times New Roman"/>
                <w:b/>
                <w:sz w:val="20"/>
                <w:szCs w:val="20"/>
              </w:rPr>
            </w:pPr>
            <w:r>
              <w:rPr>
                <w:rStyle w:val="212pt"/>
                <w:rFonts w:ascii="Times New Roman" w:hAnsi="Times New Roman" w:cs="Times New Roman"/>
                <w:b/>
                <w:sz w:val="20"/>
                <w:szCs w:val="20"/>
              </w:rPr>
              <w:t>Тип</w:t>
            </w:r>
          </w:p>
          <w:p w:rsidR="00DD4F96" w:rsidRDefault="00DD4F96" w:rsidP="009D5160">
            <w:pPr>
              <w:pStyle w:val="af2"/>
              <w:shd w:val="clear" w:color="auto" w:fill="auto"/>
              <w:spacing w:line="240" w:lineRule="auto"/>
              <w:jc w:val="center"/>
              <w:rPr>
                <w:rFonts w:ascii="Times New Roman" w:hAnsi="Times New Roman" w:cs="Times New Roman"/>
                <w:sz w:val="20"/>
                <w:szCs w:val="20"/>
              </w:rPr>
            </w:pPr>
            <w:r>
              <w:rPr>
                <w:rStyle w:val="212pt"/>
                <w:rFonts w:ascii="Times New Roman" w:hAnsi="Times New Roman" w:cs="Times New Roman"/>
                <w:sz w:val="20"/>
                <w:szCs w:val="20"/>
              </w:rPr>
              <w:t>контроля</w:t>
            </w:r>
          </w:p>
        </w:tc>
        <w:tc>
          <w:tcPr>
            <w:tcW w:w="2694" w:type="dxa"/>
            <w:gridSpan w:val="2"/>
            <w:tcBorders>
              <w:top w:val="single" w:sz="4" w:space="0" w:color="auto"/>
              <w:left w:val="single" w:sz="4" w:space="0" w:color="auto"/>
              <w:bottom w:val="single" w:sz="4" w:space="0" w:color="auto"/>
              <w:right w:val="single" w:sz="4" w:space="0" w:color="auto"/>
            </w:tcBorders>
            <w:hideMark/>
          </w:tcPr>
          <w:p w:rsidR="00DD4F96" w:rsidRDefault="00DD4F96" w:rsidP="009D5160">
            <w:pPr>
              <w:pStyle w:val="af2"/>
              <w:shd w:val="clear" w:color="auto" w:fill="auto"/>
              <w:spacing w:line="240" w:lineRule="auto"/>
              <w:jc w:val="center"/>
              <w:rPr>
                <w:rFonts w:ascii="Times New Roman" w:hAnsi="Times New Roman" w:cs="Times New Roman"/>
                <w:sz w:val="20"/>
                <w:szCs w:val="20"/>
              </w:rPr>
            </w:pPr>
            <w:r>
              <w:rPr>
                <w:rStyle w:val="212pt"/>
                <w:rFonts w:ascii="Times New Roman" w:hAnsi="Times New Roman" w:cs="Times New Roman"/>
                <w:sz w:val="20"/>
                <w:szCs w:val="20"/>
              </w:rPr>
              <w:t xml:space="preserve">Оценочное средство/ </w:t>
            </w:r>
            <w:proofErr w:type="spellStart"/>
            <w:r>
              <w:rPr>
                <w:rStyle w:val="212pt"/>
                <w:rFonts w:ascii="Times New Roman" w:hAnsi="Times New Roman" w:cs="Times New Roman"/>
                <w:sz w:val="20"/>
                <w:szCs w:val="20"/>
              </w:rPr>
              <w:t>КИМы</w:t>
            </w:r>
            <w:proofErr w:type="spellEnd"/>
          </w:p>
        </w:tc>
      </w:tr>
      <w:tr w:rsidR="00DD4F96" w:rsidTr="009D5160">
        <w:tc>
          <w:tcPr>
            <w:tcW w:w="1240" w:type="dxa"/>
            <w:vMerge/>
            <w:tcBorders>
              <w:top w:val="single" w:sz="4" w:space="0" w:color="auto"/>
              <w:left w:val="single" w:sz="4" w:space="0" w:color="auto"/>
              <w:bottom w:val="single" w:sz="4" w:space="0" w:color="auto"/>
              <w:right w:val="single" w:sz="4" w:space="0" w:color="auto"/>
            </w:tcBorders>
            <w:vAlign w:val="center"/>
            <w:hideMark/>
          </w:tcPr>
          <w:p w:rsidR="00DD4F96" w:rsidRDefault="00DD4F96" w:rsidP="009D5160">
            <w:pPr>
              <w:rPr>
                <w:rFonts w:eastAsiaTheme="minorHAnsi"/>
                <w:b/>
                <w:bCs/>
                <w:sz w:val="20"/>
                <w:szCs w:val="20"/>
                <w:lang w:eastAsia="en-US"/>
              </w:rPr>
            </w:pPr>
          </w:p>
        </w:tc>
        <w:tc>
          <w:tcPr>
            <w:tcW w:w="3117" w:type="dxa"/>
            <w:vMerge/>
            <w:tcBorders>
              <w:top w:val="single" w:sz="4" w:space="0" w:color="auto"/>
              <w:left w:val="single" w:sz="4" w:space="0" w:color="auto"/>
              <w:bottom w:val="single" w:sz="4" w:space="0" w:color="auto"/>
              <w:right w:val="single" w:sz="4" w:space="0" w:color="auto"/>
            </w:tcBorders>
            <w:vAlign w:val="center"/>
            <w:hideMark/>
          </w:tcPr>
          <w:p w:rsidR="00DD4F96" w:rsidRDefault="00DD4F96" w:rsidP="009D5160">
            <w:pPr>
              <w:rPr>
                <w:rFonts w:eastAsiaTheme="minorHAnsi"/>
                <w:b/>
                <w:bCs/>
                <w:sz w:val="20"/>
                <w:szCs w:val="20"/>
                <w:lang w:eastAsia="en-U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DD4F96" w:rsidRDefault="00DD4F96" w:rsidP="009D5160">
            <w:pPr>
              <w:rPr>
                <w:rFonts w:eastAsiaTheme="minorHAnsi"/>
                <w:b/>
                <w:bCs/>
                <w:sz w:val="20"/>
                <w:szCs w:val="20"/>
                <w:lang w:eastAsia="en-US"/>
              </w:rPr>
            </w:pPr>
          </w:p>
        </w:tc>
        <w:tc>
          <w:tcPr>
            <w:tcW w:w="852" w:type="dxa"/>
            <w:tcBorders>
              <w:top w:val="single" w:sz="4" w:space="0" w:color="auto"/>
              <w:left w:val="single" w:sz="4" w:space="0" w:color="auto"/>
              <w:bottom w:val="single" w:sz="4" w:space="0" w:color="auto"/>
              <w:right w:val="single" w:sz="4" w:space="0" w:color="auto"/>
            </w:tcBorders>
            <w:hideMark/>
          </w:tcPr>
          <w:p w:rsidR="00DD4F96" w:rsidRDefault="00DD4F96" w:rsidP="009D5160">
            <w:pPr>
              <w:pStyle w:val="af2"/>
              <w:shd w:val="clear" w:color="auto" w:fill="auto"/>
              <w:spacing w:line="240" w:lineRule="auto"/>
              <w:jc w:val="center"/>
              <w:rPr>
                <w:rFonts w:ascii="Times New Roman" w:hAnsi="Times New Roman" w:cs="Times New Roman"/>
                <w:sz w:val="20"/>
                <w:szCs w:val="20"/>
              </w:rPr>
            </w:pPr>
            <w:r>
              <w:rPr>
                <w:rStyle w:val="212pt"/>
                <w:rFonts w:ascii="Times New Roman" w:hAnsi="Times New Roman" w:cs="Times New Roman"/>
                <w:sz w:val="20"/>
                <w:szCs w:val="20"/>
              </w:rPr>
              <w:t>Номер</w:t>
            </w:r>
          </w:p>
        </w:tc>
        <w:tc>
          <w:tcPr>
            <w:tcW w:w="1842" w:type="dxa"/>
            <w:tcBorders>
              <w:top w:val="single" w:sz="4" w:space="0" w:color="auto"/>
              <w:left w:val="single" w:sz="4" w:space="0" w:color="auto"/>
              <w:bottom w:val="single" w:sz="4" w:space="0" w:color="auto"/>
              <w:right w:val="single" w:sz="4" w:space="0" w:color="auto"/>
            </w:tcBorders>
            <w:hideMark/>
          </w:tcPr>
          <w:p w:rsidR="00DD4F96" w:rsidRDefault="00DD4F96" w:rsidP="009D5160">
            <w:pPr>
              <w:pStyle w:val="af2"/>
              <w:shd w:val="clear" w:color="auto" w:fill="auto"/>
              <w:spacing w:line="240" w:lineRule="auto"/>
              <w:jc w:val="center"/>
              <w:rPr>
                <w:rFonts w:ascii="Times New Roman" w:hAnsi="Times New Roman" w:cs="Times New Roman"/>
                <w:sz w:val="20"/>
                <w:szCs w:val="20"/>
              </w:rPr>
            </w:pPr>
            <w:r>
              <w:rPr>
                <w:rStyle w:val="212pt"/>
                <w:rFonts w:ascii="Times New Roman" w:hAnsi="Times New Roman" w:cs="Times New Roman"/>
                <w:sz w:val="20"/>
                <w:szCs w:val="20"/>
              </w:rPr>
              <w:t>Форма</w:t>
            </w:r>
          </w:p>
        </w:tc>
      </w:tr>
      <w:tr w:rsidR="00DD4F96" w:rsidTr="009D5160">
        <w:trPr>
          <w:trHeight w:val="3757"/>
        </w:trPr>
        <w:tc>
          <w:tcPr>
            <w:tcW w:w="1240" w:type="dxa"/>
            <w:tcBorders>
              <w:top w:val="single" w:sz="4" w:space="0" w:color="auto"/>
              <w:left w:val="single" w:sz="4" w:space="0" w:color="auto"/>
              <w:bottom w:val="single" w:sz="4" w:space="0" w:color="auto"/>
              <w:right w:val="single" w:sz="4" w:space="0" w:color="auto"/>
            </w:tcBorders>
          </w:tcPr>
          <w:p w:rsidR="00B875A4" w:rsidRPr="00B875A4" w:rsidRDefault="00B875A4" w:rsidP="00B875A4">
            <w:pPr>
              <w:autoSpaceDE w:val="0"/>
              <w:autoSpaceDN w:val="0"/>
              <w:adjustRightInd w:val="0"/>
              <w:jc w:val="both"/>
            </w:pPr>
            <w:r w:rsidRPr="00B875A4">
              <w:t>УК – 5 — способен анализировать и учитывать  разнообразие культур в процессе межкультурного взаимодействия</w:t>
            </w:r>
          </w:p>
          <w:p w:rsidR="00DD4F96" w:rsidRDefault="00DD4F96" w:rsidP="00B875A4">
            <w:pPr>
              <w:autoSpaceDE w:val="0"/>
              <w:autoSpaceDN w:val="0"/>
              <w:adjustRightInd w:val="0"/>
              <w:jc w:val="both"/>
              <w:rPr>
                <w:rFonts w:eastAsia="Calibri"/>
                <w:sz w:val="20"/>
                <w:szCs w:val="20"/>
              </w:rPr>
            </w:pPr>
          </w:p>
        </w:tc>
        <w:tc>
          <w:tcPr>
            <w:tcW w:w="3117" w:type="dxa"/>
            <w:tcBorders>
              <w:top w:val="single" w:sz="4" w:space="0" w:color="auto"/>
              <w:left w:val="single" w:sz="4" w:space="0" w:color="auto"/>
              <w:bottom w:val="single" w:sz="4" w:space="0" w:color="auto"/>
              <w:right w:val="single" w:sz="4" w:space="0" w:color="auto"/>
            </w:tcBorders>
            <w:hideMark/>
          </w:tcPr>
          <w:p w:rsidR="007A4A47" w:rsidRDefault="000B4717" w:rsidP="009D5160">
            <w:pPr>
              <w:pStyle w:val="af2"/>
              <w:shd w:val="clear" w:color="auto" w:fill="auto"/>
              <w:spacing w:line="240" w:lineRule="auto"/>
              <w:jc w:val="both"/>
              <w:rPr>
                <w:rStyle w:val="212pt"/>
                <w:rFonts w:ascii="Times New Roman" w:hAnsi="Times New Roman" w:cs="Times New Roman"/>
                <w:b w:val="0"/>
                <w:sz w:val="20"/>
                <w:szCs w:val="20"/>
              </w:rPr>
            </w:pPr>
            <w:r>
              <w:rPr>
                <w:rStyle w:val="212pt"/>
                <w:rFonts w:ascii="Times New Roman" w:hAnsi="Times New Roman" w:cs="Times New Roman"/>
                <w:b w:val="0"/>
                <w:sz w:val="20"/>
                <w:szCs w:val="20"/>
              </w:rPr>
              <w:t>Модуль</w:t>
            </w:r>
          </w:p>
          <w:p w:rsidR="00CD159A" w:rsidRDefault="007A4A47" w:rsidP="009D5160">
            <w:pPr>
              <w:pStyle w:val="af2"/>
              <w:shd w:val="clear" w:color="auto" w:fill="auto"/>
              <w:spacing w:line="240" w:lineRule="auto"/>
              <w:jc w:val="both"/>
              <w:rPr>
                <w:rStyle w:val="212pt"/>
                <w:rFonts w:ascii="Times New Roman" w:hAnsi="Times New Roman" w:cs="Times New Roman"/>
                <w:b w:val="0"/>
                <w:sz w:val="20"/>
                <w:szCs w:val="20"/>
              </w:rPr>
            </w:pPr>
            <w:r>
              <w:rPr>
                <w:rStyle w:val="212pt"/>
                <w:rFonts w:ascii="Times New Roman" w:hAnsi="Times New Roman" w:cs="Times New Roman"/>
                <w:b w:val="0"/>
                <w:sz w:val="20"/>
                <w:szCs w:val="20"/>
              </w:rPr>
              <w:t>«Основы организации профессионально-педагогической деятельности</w:t>
            </w:r>
            <w:r w:rsidR="000B4717">
              <w:rPr>
                <w:rStyle w:val="212pt"/>
                <w:rFonts w:ascii="Times New Roman" w:hAnsi="Times New Roman" w:cs="Times New Roman"/>
                <w:b w:val="0"/>
                <w:sz w:val="20"/>
                <w:szCs w:val="20"/>
              </w:rPr>
              <w:t xml:space="preserve"> «Педагогическое проектирование»</w:t>
            </w:r>
          </w:p>
          <w:p w:rsidR="000B4717" w:rsidRDefault="000B4717" w:rsidP="009D5160">
            <w:pPr>
              <w:pStyle w:val="af2"/>
              <w:shd w:val="clear" w:color="auto" w:fill="auto"/>
              <w:spacing w:line="240" w:lineRule="auto"/>
              <w:jc w:val="both"/>
              <w:rPr>
                <w:rStyle w:val="212pt"/>
                <w:rFonts w:ascii="Times New Roman" w:hAnsi="Times New Roman" w:cs="Times New Roman"/>
                <w:b w:val="0"/>
                <w:sz w:val="20"/>
                <w:szCs w:val="20"/>
              </w:rPr>
            </w:pPr>
            <w:r>
              <w:rPr>
                <w:rStyle w:val="212pt"/>
                <w:rFonts w:ascii="Times New Roman" w:hAnsi="Times New Roman" w:cs="Times New Roman"/>
                <w:b w:val="0"/>
                <w:sz w:val="20"/>
                <w:szCs w:val="20"/>
              </w:rPr>
              <w:t>Модуль «Основы современного начального образования»</w:t>
            </w:r>
          </w:p>
          <w:p w:rsidR="000B4717" w:rsidRDefault="000B4717" w:rsidP="009D5160">
            <w:pPr>
              <w:pStyle w:val="af2"/>
              <w:shd w:val="clear" w:color="auto" w:fill="auto"/>
              <w:spacing w:line="240" w:lineRule="auto"/>
              <w:jc w:val="both"/>
              <w:rPr>
                <w:rStyle w:val="212pt"/>
                <w:rFonts w:ascii="Times New Roman" w:hAnsi="Times New Roman" w:cs="Times New Roman"/>
                <w:b w:val="0"/>
                <w:sz w:val="20"/>
                <w:szCs w:val="20"/>
              </w:rPr>
            </w:pPr>
            <w:r>
              <w:rPr>
                <w:rStyle w:val="212pt"/>
                <w:rFonts w:ascii="Times New Roman" w:hAnsi="Times New Roman" w:cs="Times New Roman"/>
                <w:b w:val="0"/>
                <w:sz w:val="20"/>
                <w:szCs w:val="20"/>
              </w:rPr>
              <w:t>Модуль «Инновационные процессы в начальном общем образовании»</w:t>
            </w:r>
          </w:p>
          <w:p w:rsidR="000B4717" w:rsidRDefault="000B4717" w:rsidP="009D5160">
            <w:pPr>
              <w:pStyle w:val="af2"/>
              <w:shd w:val="clear" w:color="auto" w:fill="auto"/>
              <w:spacing w:line="240" w:lineRule="auto"/>
              <w:jc w:val="both"/>
              <w:rPr>
                <w:rStyle w:val="212pt"/>
                <w:rFonts w:ascii="Times New Roman" w:hAnsi="Times New Roman" w:cs="Times New Roman"/>
                <w:b w:val="0"/>
                <w:sz w:val="20"/>
                <w:szCs w:val="20"/>
              </w:rPr>
            </w:pPr>
            <w:r>
              <w:rPr>
                <w:rStyle w:val="212pt"/>
                <w:rFonts w:ascii="Times New Roman" w:hAnsi="Times New Roman" w:cs="Times New Roman"/>
                <w:b w:val="0"/>
                <w:sz w:val="20"/>
                <w:szCs w:val="20"/>
              </w:rPr>
              <w:t>Учебная практика</w:t>
            </w:r>
          </w:p>
          <w:p w:rsidR="000B4717" w:rsidRPr="00CD159A" w:rsidRDefault="000B4717" w:rsidP="009D5160">
            <w:pPr>
              <w:pStyle w:val="af2"/>
              <w:shd w:val="clear" w:color="auto" w:fill="auto"/>
              <w:spacing w:line="240" w:lineRule="auto"/>
              <w:jc w:val="both"/>
              <w:rPr>
                <w:rStyle w:val="212pt"/>
                <w:rFonts w:ascii="Times New Roman" w:hAnsi="Times New Roman" w:cs="Times New Roman"/>
                <w:b w:val="0"/>
                <w:sz w:val="20"/>
                <w:szCs w:val="20"/>
              </w:rPr>
            </w:pPr>
            <w:r>
              <w:rPr>
                <w:rStyle w:val="212pt"/>
                <w:rFonts w:ascii="Times New Roman" w:hAnsi="Times New Roman" w:cs="Times New Roman"/>
                <w:b w:val="0"/>
                <w:sz w:val="20"/>
                <w:szCs w:val="20"/>
              </w:rPr>
              <w:t>Технологическая практика</w:t>
            </w:r>
          </w:p>
        </w:tc>
        <w:tc>
          <w:tcPr>
            <w:tcW w:w="1277" w:type="dxa"/>
            <w:tcBorders>
              <w:top w:val="single" w:sz="4" w:space="0" w:color="auto"/>
              <w:left w:val="single" w:sz="4" w:space="0" w:color="auto"/>
              <w:bottom w:val="single" w:sz="4" w:space="0" w:color="auto"/>
              <w:right w:val="single" w:sz="4" w:space="0" w:color="auto"/>
            </w:tcBorders>
          </w:tcPr>
          <w:p w:rsidR="00DD4F96" w:rsidRDefault="00DD4F96" w:rsidP="009D5160">
            <w:pPr>
              <w:pStyle w:val="af2"/>
              <w:shd w:val="clear" w:color="auto" w:fill="auto"/>
              <w:spacing w:line="240" w:lineRule="auto"/>
              <w:jc w:val="both"/>
              <w:rPr>
                <w:rFonts w:ascii="Times New Roman" w:hAnsi="Times New Roman" w:cs="Times New Roman"/>
                <w:b w:val="0"/>
                <w:sz w:val="20"/>
                <w:szCs w:val="20"/>
              </w:rPr>
            </w:pPr>
            <w:r>
              <w:rPr>
                <w:rFonts w:ascii="Times New Roman" w:hAnsi="Times New Roman" w:cs="Times New Roman"/>
                <w:b w:val="0"/>
                <w:sz w:val="20"/>
                <w:szCs w:val="20"/>
              </w:rPr>
              <w:t>Текущая аттестация</w:t>
            </w:r>
          </w:p>
          <w:p w:rsidR="00DD4F96" w:rsidRDefault="00DD4F96" w:rsidP="009D5160">
            <w:pPr>
              <w:pStyle w:val="af2"/>
              <w:shd w:val="clear" w:color="auto" w:fill="auto"/>
              <w:spacing w:line="240" w:lineRule="auto"/>
              <w:jc w:val="both"/>
              <w:rPr>
                <w:rFonts w:ascii="Times New Roman" w:hAnsi="Times New Roman" w:cs="Times New Roman"/>
                <w:b w:val="0"/>
                <w:sz w:val="20"/>
                <w:szCs w:val="20"/>
              </w:rPr>
            </w:pPr>
          </w:p>
          <w:p w:rsidR="00DD4F96" w:rsidRDefault="00DD4F96" w:rsidP="009D5160">
            <w:pPr>
              <w:pStyle w:val="af2"/>
              <w:shd w:val="clear" w:color="auto" w:fill="auto"/>
              <w:spacing w:line="240" w:lineRule="auto"/>
              <w:jc w:val="both"/>
              <w:rPr>
                <w:rFonts w:ascii="Times New Roman" w:hAnsi="Times New Roman" w:cs="Times New Roman"/>
                <w:b w:val="0"/>
                <w:sz w:val="20"/>
                <w:szCs w:val="20"/>
              </w:rPr>
            </w:pPr>
          </w:p>
          <w:p w:rsidR="00DD4F96" w:rsidRDefault="00DD4F96" w:rsidP="009D5160">
            <w:pPr>
              <w:pStyle w:val="af2"/>
              <w:shd w:val="clear" w:color="auto" w:fill="auto"/>
              <w:spacing w:line="240" w:lineRule="auto"/>
              <w:jc w:val="both"/>
              <w:rPr>
                <w:rFonts w:ascii="Times New Roman" w:hAnsi="Times New Roman" w:cs="Times New Roman"/>
                <w:b w:val="0"/>
                <w:sz w:val="20"/>
                <w:szCs w:val="20"/>
              </w:rPr>
            </w:pPr>
          </w:p>
          <w:p w:rsidR="00DD4F96" w:rsidRDefault="00DD4F96" w:rsidP="009D5160">
            <w:pPr>
              <w:pStyle w:val="af2"/>
              <w:shd w:val="clear" w:color="auto" w:fill="auto"/>
              <w:spacing w:line="240" w:lineRule="auto"/>
              <w:jc w:val="both"/>
              <w:rPr>
                <w:rFonts w:ascii="Times New Roman" w:hAnsi="Times New Roman" w:cs="Times New Roman"/>
                <w:b w:val="0"/>
                <w:sz w:val="20"/>
                <w:szCs w:val="20"/>
              </w:rPr>
            </w:pPr>
          </w:p>
          <w:p w:rsidR="00DD4F96" w:rsidRDefault="00DD4F96" w:rsidP="009D5160">
            <w:pPr>
              <w:pStyle w:val="af2"/>
              <w:shd w:val="clear" w:color="auto" w:fill="auto"/>
              <w:spacing w:line="240" w:lineRule="auto"/>
              <w:jc w:val="both"/>
              <w:rPr>
                <w:rFonts w:ascii="Times New Roman" w:hAnsi="Times New Roman" w:cs="Times New Roman"/>
                <w:b w:val="0"/>
                <w:sz w:val="20"/>
                <w:szCs w:val="20"/>
              </w:rPr>
            </w:pPr>
          </w:p>
          <w:p w:rsidR="00DD4F96" w:rsidRDefault="00DD4F96" w:rsidP="009D5160">
            <w:pPr>
              <w:pStyle w:val="af2"/>
              <w:shd w:val="clear" w:color="auto" w:fill="auto"/>
              <w:spacing w:line="240" w:lineRule="auto"/>
              <w:jc w:val="both"/>
              <w:rPr>
                <w:rFonts w:ascii="Times New Roman" w:hAnsi="Times New Roman" w:cs="Times New Roman"/>
                <w:b w:val="0"/>
                <w:sz w:val="20"/>
                <w:szCs w:val="20"/>
              </w:rPr>
            </w:pPr>
            <w:r>
              <w:rPr>
                <w:rFonts w:ascii="Times New Roman" w:hAnsi="Times New Roman" w:cs="Times New Roman"/>
                <w:b w:val="0"/>
                <w:sz w:val="20"/>
                <w:szCs w:val="20"/>
              </w:rPr>
              <w:t>Промежуточная аттестация</w:t>
            </w:r>
          </w:p>
          <w:p w:rsidR="00DD4F96" w:rsidRDefault="00DD4F96" w:rsidP="009D5160">
            <w:pPr>
              <w:pStyle w:val="af2"/>
              <w:spacing w:line="240" w:lineRule="auto"/>
              <w:jc w:val="both"/>
              <w:rPr>
                <w:rFonts w:ascii="Times New Roman" w:hAnsi="Times New Roman" w:cs="Times New Roman"/>
                <w:b w:val="0"/>
                <w:sz w:val="20"/>
                <w:szCs w:val="20"/>
              </w:rPr>
            </w:pPr>
          </w:p>
        </w:tc>
        <w:tc>
          <w:tcPr>
            <w:tcW w:w="852" w:type="dxa"/>
            <w:tcBorders>
              <w:top w:val="single" w:sz="4" w:space="0" w:color="auto"/>
              <w:left w:val="single" w:sz="4" w:space="0" w:color="auto"/>
              <w:bottom w:val="single" w:sz="4" w:space="0" w:color="auto"/>
              <w:right w:val="single" w:sz="4" w:space="0" w:color="auto"/>
            </w:tcBorders>
          </w:tcPr>
          <w:p w:rsidR="00DD4F96" w:rsidRDefault="00DD4F96" w:rsidP="009D5160">
            <w:pPr>
              <w:pStyle w:val="af2"/>
              <w:shd w:val="clear" w:color="auto" w:fill="auto"/>
              <w:spacing w:line="240" w:lineRule="auto"/>
              <w:jc w:val="both"/>
              <w:rPr>
                <w:rFonts w:ascii="Times New Roman" w:hAnsi="Times New Roman" w:cs="Times New Roman"/>
                <w:b w:val="0"/>
                <w:sz w:val="20"/>
                <w:szCs w:val="20"/>
              </w:rPr>
            </w:pPr>
            <w:r>
              <w:rPr>
                <w:rFonts w:ascii="Times New Roman" w:hAnsi="Times New Roman" w:cs="Times New Roman"/>
                <w:b w:val="0"/>
                <w:sz w:val="20"/>
                <w:szCs w:val="20"/>
              </w:rPr>
              <w:t>1</w:t>
            </w:r>
          </w:p>
          <w:p w:rsidR="00DD4F96" w:rsidRDefault="00DD4F96" w:rsidP="009D5160">
            <w:pPr>
              <w:pStyle w:val="af2"/>
              <w:shd w:val="clear" w:color="auto" w:fill="auto"/>
              <w:spacing w:line="240" w:lineRule="auto"/>
              <w:jc w:val="both"/>
              <w:rPr>
                <w:rFonts w:ascii="Times New Roman" w:hAnsi="Times New Roman" w:cs="Times New Roman"/>
                <w:b w:val="0"/>
                <w:sz w:val="20"/>
                <w:szCs w:val="20"/>
              </w:rPr>
            </w:pPr>
          </w:p>
          <w:p w:rsidR="00DD4F96" w:rsidRDefault="00DD4F96" w:rsidP="009D5160">
            <w:pPr>
              <w:pStyle w:val="af2"/>
              <w:shd w:val="clear" w:color="auto" w:fill="auto"/>
              <w:spacing w:line="240" w:lineRule="auto"/>
              <w:jc w:val="both"/>
              <w:rPr>
                <w:rFonts w:ascii="Times New Roman" w:hAnsi="Times New Roman" w:cs="Times New Roman"/>
                <w:b w:val="0"/>
                <w:sz w:val="20"/>
                <w:szCs w:val="20"/>
              </w:rPr>
            </w:pPr>
            <w:r>
              <w:rPr>
                <w:rFonts w:ascii="Times New Roman" w:hAnsi="Times New Roman" w:cs="Times New Roman"/>
                <w:b w:val="0"/>
                <w:sz w:val="20"/>
                <w:szCs w:val="20"/>
              </w:rPr>
              <w:t>2</w:t>
            </w:r>
          </w:p>
          <w:p w:rsidR="00DD4F96" w:rsidRDefault="00DD4F96" w:rsidP="009D5160">
            <w:pPr>
              <w:pStyle w:val="af2"/>
              <w:shd w:val="clear" w:color="auto" w:fill="auto"/>
              <w:spacing w:line="240" w:lineRule="auto"/>
              <w:jc w:val="both"/>
              <w:rPr>
                <w:rFonts w:ascii="Times New Roman" w:hAnsi="Times New Roman" w:cs="Times New Roman"/>
                <w:b w:val="0"/>
                <w:sz w:val="20"/>
                <w:szCs w:val="20"/>
              </w:rPr>
            </w:pPr>
          </w:p>
          <w:p w:rsidR="00DD4F96" w:rsidRDefault="00DD4F96" w:rsidP="009D5160">
            <w:pPr>
              <w:pStyle w:val="af2"/>
              <w:shd w:val="clear" w:color="auto" w:fill="auto"/>
              <w:spacing w:line="240" w:lineRule="auto"/>
              <w:jc w:val="both"/>
              <w:rPr>
                <w:rFonts w:ascii="Times New Roman" w:hAnsi="Times New Roman" w:cs="Times New Roman"/>
                <w:b w:val="0"/>
                <w:sz w:val="20"/>
                <w:szCs w:val="20"/>
              </w:rPr>
            </w:pPr>
          </w:p>
          <w:p w:rsidR="00DD4F96" w:rsidRDefault="00DD4F96" w:rsidP="009D5160">
            <w:pPr>
              <w:pStyle w:val="af2"/>
              <w:shd w:val="clear" w:color="auto" w:fill="auto"/>
              <w:spacing w:line="240" w:lineRule="auto"/>
              <w:jc w:val="both"/>
              <w:rPr>
                <w:rFonts w:ascii="Times New Roman" w:hAnsi="Times New Roman" w:cs="Times New Roman"/>
                <w:b w:val="0"/>
                <w:sz w:val="20"/>
                <w:szCs w:val="20"/>
              </w:rPr>
            </w:pPr>
          </w:p>
          <w:p w:rsidR="00DD4F96" w:rsidRDefault="00DD4F96" w:rsidP="009D5160">
            <w:pPr>
              <w:pStyle w:val="af2"/>
              <w:shd w:val="clear" w:color="auto" w:fill="auto"/>
              <w:spacing w:line="240" w:lineRule="auto"/>
              <w:jc w:val="both"/>
              <w:rPr>
                <w:rFonts w:ascii="Times New Roman" w:hAnsi="Times New Roman" w:cs="Times New Roman"/>
                <w:b w:val="0"/>
                <w:sz w:val="20"/>
                <w:szCs w:val="20"/>
              </w:rPr>
            </w:pPr>
            <w:r>
              <w:rPr>
                <w:rFonts w:ascii="Times New Roman" w:hAnsi="Times New Roman" w:cs="Times New Roman"/>
                <w:b w:val="0"/>
                <w:sz w:val="20"/>
                <w:szCs w:val="20"/>
              </w:rPr>
              <w:t>3</w:t>
            </w:r>
          </w:p>
          <w:p w:rsidR="00DD4F96" w:rsidRDefault="00DD4F96" w:rsidP="009D5160">
            <w:pPr>
              <w:pStyle w:val="af2"/>
              <w:shd w:val="clear" w:color="auto" w:fill="auto"/>
              <w:spacing w:line="240" w:lineRule="auto"/>
              <w:jc w:val="both"/>
              <w:rPr>
                <w:rFonts w:ascii="Times New Roman" w:hAnsi="Times New Roman" w:cs="Times New Roman"/>
                <w:b w:val="0"/>
                <w:sz w:val="20"/>
                <w:szCs w:val="20"/>
              </w:rPr>
            </w:pPr>
          </w:p>
          <w:p w:rsidR="00DD4F96" w:rsidRDefault="00DD4F96" w:rsidP="009D5160">
            <w:pPr>
              <w:pStyle w:val="af2"/>
              <w:shd w:val="clear" w:color="auto" w:fill="auto"/>
              <w:spacing w:line="240" w:lineRule="auto"/>
              <w:jc w:val="both"/>
              <w:rPr>
                <w:rFonts w:ascii="Times New Roman" w:hAnsi="Times New Roman" w:cs="Times New Roman"/>
                <w:b w:val="0"/>
                <w:sz w:val="20"/>
                <w:szCs w:val="20"/>
              </w:rPr>
            </w:pPr>
          </w:p>
        </w:tc>
        <w:tc>
          <w:tcPr>
            <w:tcW w:w="1842" w:type="dxa"/>
            <w:tcBorders>
              <w:top w:val="single" w:sz="4" w:space="0" w:color="auto"/>
              <w:left w:val="single" w:sz="4" w:space="0" w:color="auto"/>
              <w:bottom w:val="single" w:sz="4" w:space="0" w:color="auto"/>
              <w:right w:val="single" w:sz="4" w:space="0" w:color="auto"/>
            </w:tcBorders>
          </w:tcPr>
          <w:p w:rsidR="00DD4F96" w:rsidRDefault="00DD4F96" w:rsidP="009D5160">
            <w:pPr>
              <w:pStyle w:val="af2"/>
              <w:shd w:val="clear" w:color="auto" w:fill="auto"/>
              <w:spacing w:line="240" w:lineRule="auto"/>
              <w:jc w:val="both"/>
              <w:rPr>
                <w:rFonts w:ascii="Times New Roman" w:hAnsi="Times New Roman" w:cs="Times New Roman"/>
                <w:b w:val="0"/>
                <w:sz w:val="20"/>
                <w:szCs w:val="20"/>
              </w:rPr>
            </w:pPr>
            <w:r>
              <w:rPr>
                <w:rFonts w:ascii="Times New Roman" w:hAnsi="Times New Roman" w:cs="Times New Roman"/>
                <w:b w:val="0"/>
                <w:sz w:val="20"/>
                <w:szCs w:val="20"/>
              </w:rPr>
              <w:t>Рабочая тетрадь</w:t>
            </w:r>
          </w:p>
          <w:p w:rsidR="00DD4F96" w:rsidRDefault="00DD4F96" w:rsidP="009D5160">
            <w:pPr>
              <w:pStyle w:val="af2"/>
              <w:shd w:val="clear" w:color="auto" w:fill="auto"/>
              <w:spacing w:line="240" w:lineRule="auto"/>
              <w:jc w:val="both"/>
              <w:rPr>
                <w:rFonts w:ascii="Times New Roman" w:hAnsi="Times New Roman" w:cs="Times New Roman"/>
                <w:b w:val="0"/>
                <w:sz w:val="20"/>
                <w:szCs w:val="20"/>
              </w:rPr>
            </w:pPr>
          </w:p>
          <w:p w:rsidR="00DD4F96" w:rsidRDefault="00DD4F96" w:rsidP="009D5160">
            <w:pPr>
              <w:pStyle w:val="af2"/>
              <w:shd w:val="clear" w:color="auto" w:fill="auto"/>
              <w:spacing w:line="240" w:lineRule="auto"/>
              <w:jc w:val="both"/>
              <w:rPr>
                <w:rFonts w:ascii="Times New Roman" w:hAnsi="Times New Roman" w:cs="Times New Roman"/>
                <w:b w:val="0"/>
                <w:sz w:val="20"/>
                <w:szCs w:val="20"/>
              </w:rPr>
            </w:pPr>
            <w:r>
              <w:rPr>
                <w:rFonts w:ascii="Times New Roman" w:hAnsi="Times New Roman" w:cs="Times New Roman"/>
                <w:b w:val="0"/>
                <w:sz w:val="20"/>
                <w:szCs w:val="20"/>
              </w:rPr>
              <w:t>Работа на практическом занятии</w:t>
            </w:r>
          </w:p>
          <w:p w:rsidR="00DD4F96" w:rsidRDefault="00DD4F96" w:rsidP="009D5160">
            <w:pPr>
              <w:pStyle w:val="af2"/>
              <w:shd w:val="clear" w:color="auto" w:fill="auto"/>
              <w:spacing w:line="240" w:lineRule="auto"/>
              <w:jc w:val="both"/>
              <w:rPr>
                <w:rFonts w:ascii="Times New Roman" w:hAnsi="Times New Roman" w:cs="Times New Roman"/>
                <w:b w:val="0"/>
                <w:sz w:val="20"/>
                <w:szCs w:val="20"/>
              </w:rPr>
            </w:pPr>
          </w:p>
          <w:p w:rsidR="00DD4F96" w:rsidRDefault="00DD4F96" w:rsidP="009D5160">
            <w:pPr>
              <w:pStyle w:val="af2"/>
              <w:spacing w:line="240" w:lineRule="auto"/>
              <w:jc w:val="both"/>
              <w:rPr>
                <w:rFonts w:ascii="Times New Roman" w:hAnsi="Times New Roman" w:cs="Times New Roman"/>
                <w:b w:val="0"/>
                <w:sz w:val="20"/>
                <w:szCs w:val="20"/>
              </w:rPr>
            </w:pPr>
            <w:r>
              <w:rPr>
                <w:rFonts w:ascii="Times New Roman" w:hAnsi="Times New Roman" w:cs="Times New Roman"/>
                <w:b w:val="0"/>
                <w:sz w:val="20"/>
                <w:szCs w:val="20"/>
              </w:rPr>
              <w:t>Ситуационные задачи</w:t>
            </w:r>
          </w:p>
        </w:tc>
      </w:tr>
      <w:tr w:rsidR="008D59D5" w:rsidTr="009D5160">
        <w:trPr>
          <w:trHeight w:val="3757"/>
        </w:trPr>
        <w:tc>
          <w:tcPr>
            <w:tcW w:w="1240" w:type="dxa"/>
            <w:tcBorders>
              <w:top w:val="single" w:sz="4" w:space="0" w:color="auto"/>
              <w:left w:val="single" w:sz="4" w:space="0" w:color="auto"/>
              <w:bottom w:val="single" w:sz="4" w:space="0" w:color="auto"/>
              <w:right w:val="single" w:sz="4" w:space="0" w:color="auto"/>
            </w:tcBorders>
          </w:tcPr>
          <w:p w:rsidR="008B12A4" w:rsidRPr="008B12A4" w:rsidRDefault="008B12A4" w:rsidP="008B12A4">
            <w:pPr>
              <w:ind w:firstLine="624"/>
              <w:jc w:val="both"/>
              <w:rPr>
                <w:sz w:val="20"/>
                <w:szCs w:val="20"/>
                <w:lang w:eastAsia="ar-SA"/>
              </w:rPr>
            </w:pPr>
            <w:r w:rsidRPr="008B12A4">
              <w:rPr>
                <w:sz w:val="20"/>
                <w:szCs w:val="20"/>
                <w:lang w:eastAsia="ar-SA"/>
              </w:rPr>
              <w:t xml:space="preserve">   </w:t>
            </w:r>
          </w:p>
          <w:p w:rsidR="00B875A4" w:rsidRPr="00B875A4" w:rsidRDefault="00B875A4" w:rsidP="00B875A4">
            <w:pPr>
              <w:autoSpaceDE w:val="0"/>
              <w:autoSpaceDN w:val="0"/>
              <w:adjustRightInd w:val="0"/>
              <w:jc w:val="both"/>
            </w:pPr>
            <w:r w:rsidRPr="00B875A4">
              <w:rPr>
                <w:rFonts w:eastAsia="Calibri"/>
              </w:rPr>
              <w:t xml:space="preserve">ОПК-4 – </w:t>
            </w:r>
            <w:proofErr w:type="gramStart"/>
            <w:r w:rsidRPr="00B875A4">
              <w:rPr>
                <w:rFonts w:eastAsia="Calibri"/>
              </w:rPr>
              <w:t>способен</w:t>
            </w:r>
            <w:proofErr w:type="gramEnd"/>
            <w:r w:rsidRPr="00B875A4">
              <w:rPr>
                <w:rFonts w:eastAsia="Calibri"/>
              </w:rPr>
              <w:t xml:space="preserve"> создавать и реализовывать условия и принципы духовно-нравственного воспитания обучающихся на основе базовых национальных ценностей</w:t>
            </w:r>
          </w:p>
          <w:p w:rsidR="008D59D5" w:rsidRDefault="008D59D5" w:rsidP="00B875A4">
            <w:pPr>
              <w:autoSpaceDE w:val="0"/>
              <w:autoSpaceDN w:val="0"/>
              <w:adjustRightInd w:val="0"/>
              <w:jc w:val="both"/>
              <w:rPr>
                <w:rFonts w:eastAsia="Calibri"/>
                <w:sz w:val="20"/>
                <w:szCs w:val="20"/>
              </w:rPr>
            </w:pPr>
          </w:p>
        </w:tc>
        <w:tc>
          <w:tcPr>
            <w:tcW w:w="3117" w:type="dxa"/>
            <w:tcBorders>
              <w:top w:val="single" w:sz="4" w:space="0" w:color="auto"/>
              <w:left w:val="single" w:sz="4" w:space="0" w:color="auto"/>
              <w:bottom w:val="single" w:sz="4" w:space="0" w:color="auto"/>
              <w:right w:val="single" w:sz="4" w:space="0" w:color="auto"/>
            </w:tcBorders>
            <w:hideMark/>
          </w:tcPr>
          <w:p w:rsidR="008D59D5" w:rsidRDefault="008D59D5" w:rsidP="009D5160">
            <w:pPr>
              <w:pStyle w:val="af2"/>
              <w:shd w:val="clear" w:color="auto" w:fill="auto"/>
              <w:spacing w:line="240" w:lineRule="auto"/>
              <w:jc w:val="both"/>
              <w:rPr>
                <w:rStyle w:val="212pt"/>
                <w:rFonts w:ascii="Times New Roman" w:hAnsi="Times New Roman" w:cs="Times New Roman"/>
                <w:sz w:val="20"/>
                <w:szCs w:val="20"/>
              </w:rPr>
            </w:pPr>
            <w:r>
              <w:rPr>
                <w:rFonts w:ascii="yandex-sans" w:hAnsi="yandex-sans"/>
                <w:color w:val="000000"/>
                <w:sz w:val="20"/>
                <w:szCs w:val="20"/>
                <w:shd w:val="clear" w:color="auto" w:fill="FFFFFF"/>
              </w:rPr>
              <w:t xml:space="preserve"> </w:t>
            </w:r>
          </w:p>
          <w:p w:rsidR="00CD159A" w:rsidRDefault="00CD159A" w:rsidP="005C7E56">
            <w:pPr>
              <w:spacing w:line="276" w:lineRule="auto"/>
              <w:jc w:val="both"/>
              <w:rPr>
                <w:color w:val="000000"/>
                <w:sz w:val="20"/>
                <w:szCs w:val="20"/>
              </w:rPr>
            </w:pPr>
          </w:p>
          <w:p w:rsidR="00CD159A" w:rsidRDefault="000B4717" w:rsidP="005C7E56">
            <w:pPr>
              <w:spacing w:line="276" w:lineRule="auto"/>
              <w:jc w:val="both"/>
              <w:rPr>
                <w:color w:val="000000"/>
                <w:sz w:val="20"/>
                <w:szCs w:val="20"/>
              </w:rPr>
            </w:pPr>
            <w:r>
              <w:rPr>
                <w:color w:val="000000"/>
                <w:sz w:val="20"/>
                <w:szCs w:val="20"/>
              </w:rPr>
              <w:t>Модуль «Основы организации профессиональной деятельности»</w:t>
            </w:r>
          </w:p>
          <w:p w:rsidR="000B4717" w:rsidRDefault="000B4717" w:rsidP="000B4717">
            <w:pPr>
              <w:pStyle w:val="af2"/>
              <w:shd w:val="clear" w:color="auto" w:fill="auto"/>
              <w:spacing w:line="240" w:lineRule="auto"/>
              <w:jc w:val="both"/>
              <w:rPr>
                <w:rStyle w:val="212pt"/>
                <w:rFonts w:ascii="Times New Roman" w:hAnsi="Times New Roman" w:cs="Times New Roman"/>
                <w:b w:val="0"/>
                <w:sz w:val="20"/>
                <w:szCs w:val="20"/>
              </w:rPr>
            </w:pPr>
            <w:r>
              <w:rPr>
                <w:rStyle w:val="212pt"/>
                <w:rFonts w:ascii="Times New Roman" w:hAnsi="Times New Roman" w:cs="Times New Roman"/>
                <w:b w:val="0"/>
                <w:sz w:val="20"/>
                <w:szCs w:val="20"/>
              </w:rPr>
              <w:t>Модуль «Основы современного начального образования»</w:t>
            </w:r>
          </w:p>
          <w:p w:rsidR="000B4717" w:rsidRDefault="000B4717" w:rsidP="000B4717">
            <w:pPr>
              <w:pStyle w:val="af2"/>
              <w:shd w:val="clear" w:color="auto" w:fill="auto"/>
              <w:spacing w:line="240" w:lineRule="auto"/>
              <w:jc w:val="both"/>
              <w:rPr>
                <w:rStyle w:val="212pt"/>
                <w:rFonts w:ascii="Times New Roman" w:hAnsi="Times New Roman" w:cs="Times New Roman"/>
                <w:b w:val="0"/>
                <w:sz w:val="20"/>
                <w:szCs w:val="20"/>
              </w:rPr>
            </w:pPr>
            <w:r>
              <w:rPr>
                <w:rStyle w:val="212pt"/>
                <w:rFonts w:ascii="Times New Roman" w:hAnsi="Times New Roman" w:cs="Times New Roman"/>
                <w:b w:val="0"/>
                <w:sz w:val="20"/>
                <w:szCs w:val="20"/>
              </w:rPr>
              <w:t>Модуль «Инновационные процессы в начальном общем образовании»</w:t>
            </w:r>
          </w:p>
          <w:p w:rsidR="000B4717" w:rsidRDefault="000B4717" w:rsidP="000B4717">
            <w:pPr>
              <w:pStyle w:val="af2"/>
              <w:shd w:val="clear" w:color="auto" w:fill="auto"/>
              <w:spacing w:line="240" w:lineRule="auto"/>
              <w:jc w:val="both"/>
              <w:rPr>
                <w:rStyle w:val="212pt"/>
                <w:rFonts w:ascii="Times New Roman" w:hAnsi="Times New Roman" w:cs="Times New Roman"/>
                <w:b w:val="0"/>
                <w:color w:val="auto"/>
                <w:sz w:val="20"/>
                <w:szCs w:val="20"/>
              </w:rPr>
            </w:pPr>
            <w:r w:rsidRPr="006424A2">
              <w:rPr>
                <w:rStyle w:val="212pt"/>
                <w:rFonts w:ascii="Times New Roman" w:hAnsi="Times New Roman" w:cs="Times New Roman"/>
                <w:b w:val="0"/>
                <w:color w:val="auto"/>
                <w:sz w:val="20"/>
                <w:szCs w:val="20"/>
              </w:rPr>
              <w:t>Подготовка к сдаче и сдача государственного экзамена</w:t>
            </w:r>
          </w:p>
          <w:p w:rsidR="000B4717" w:rsidRDefault="000B4717" w:rsidP="000B4717">
            <w:pPr>
              <w:spacing w:line="276" w:lineRule="auto"/>
              <w:jc w:val="both"/>
              <w:rPr>
                <w:color w:val="000000"/>
                <w:sz w:val="20"/>
                <w:szCs w:val="20"/>
              </w:rPr>
            </w:pPr>
            <w:r w:rsidRPr="006424A2">
              <w:rPr>
                <w:rStyle w:val="212pt"/>
                <w:color w:val="auto"/>
                <w:sz w:val="20"/>
                <w:szCs w:val="20"/>
              </w:rPr>
              <w:t>Выполнение  и защита выпускной квалификационной работы</w:t>
            </w:r>
          </w:p>
          <w:p w:rsidR="00CD159A" w:rsidRDefault="00CD159A" w:rsidP="005C7E56">
            <w:pPr>
              <w:spacing w:line="276" w:lineRule="auto"/>
              <w:jc w:val="both"/>
              <w:rPr>
                <w:color w:val="000000"/>
                <w:sz w:val="20"/>
                <w:szCs w:val="20"/>
              </w:rPr>
            </w:pPr>
          </w:p>
          <w:p w:rsidR="005C7E56" w:rsidRPr="005C7E56" w:rsidRDefault="005C7E56" w:rsidP="009D5160">
            <w:pPr>
              <w:pStyle w:val="af2"/>
              <w:shd w:val="clear" w:color="auto" w:fill="auto"/>
              <w:spacing w:line="240" w:lineRule="auto"/>
              <w:jc w:val="both"/>
              <w:rPr>
                <w:rStyle w:val="212pt"/>
                <w:rFonts w:ascii="Times New Roman" w:hAnsi="Times New Roman" w:cs="Times New Roman"/>
                <w:b w:val="0"/>
                <w:sz w:val="20"/>
                <w:szCs w:val="20"/>
              </w:rPr>
            </w:pPr>
          </w:p>
        </w:tc>
        <w:tc>
          <w:tcPr>
            <w:tcW w:w="1277" w:type="dxa"/>
            <w:tcBorders>
              <w:top w:val="single" w:sz="4" w:space="0" w:color="auto"/>
              <w:left w:val="single" w:sz="4" w:space="0" w:color="auto"/>
              <w:bottom w:val="single" w:sz="4" w:space="0" w:color="auto"/>
              <w:right w:val="single" w:sz="4" w:space="0" w:color="auto"/>
            </w:tcBorders>
          </w:tcPr>
          <w:p w:rsidR="008D59D5" w:rsidRDefault="008D59D5" w:rsidP="009D5160">
            <w:pPr>
              <w:pStyle w:val="af2"/>
              <w:shd w:val="clear" w:color="auto" w:fill="auto"/>
              <w:spacing w:line="240" w:lineRule="auto"/>
              <w:jc w:val="both"/>
              <w:rPr>
                <w:rFonts w:ascii="Times New Roman" w:hAnsi="Times New Roman" w:cs="Times New Roman"/>
                <w:b w:val="0"/>
                <w:sz w:val="20"/>
                <w:szCs w:val="20"/>
              </w:rPr>
            </w:pPr>
            <w:r>
              <w:rPr>
                <w:rFonts w:ascii="Times New Roman" w:hAnsi="Times New Roman" w:cs="Times New Roman"/>
                <w:b w:val="0"/>
                <w:sz w:val="20"/>
                <w:szCs w:val="20"/>
              </w:rPr>
              <w:t>Текущая аттестация</w:t>
            </w:r>
          </w:p>
          <w:p w:rsidR="008D59D5" w:rsidRDefault="008D59D5" w:rsidP="009D5160">
            <w:pPr>
              <w:pStyle w:val="af2"/>
              <w:shd w:val="clear" w:color="auto" w:fill="auto"/>
              <w:spacing w:line="240" w:lineRule="auto"/>
              <w:jc w:val="both"/>
              <w:rPr>
                <w:rFonts w:ascii="Times New Roman" w:hAnsi="Times New Roman" w:cs="Times New Roman"/>
                <w:b w:val="0"/>
                <w:sz w:val="20"/>
                <w:szCs w:val="20"/>
              </w:rPr>
            </w:pPr>
          </w:p>
          <w:p w:rsidR="008D59D5" w:rsidRDefault="008D59D5" w:rsidP="009D5160">
            <w:pPr>
              <w:pStyle w:val="af2"/>
              <w:shd w:val="clear" w:color="auto" w:fill="auto"/>
              <w:spacing w:line="240" w:lineRule="auto"/>
              <w:jc w:val="both"/>
              <w:rPr>
                <w:rFonts w:ascii="Times New Roman" w:hAnsi="Times New Roman" w:cs="Times New Roman"/>
                <w:b w:val="0"/>
                <w:sz w:val="20"/>
                <w:szCs w:val="20"/>
              </w:rPr>
            </w:pPr>
          </w:p>
          <w:p w:rsidR="008D59D5" w:rsidRDefault="008D59D5" w:rsidP="009D5160">
            <w:pPr>
              <w:pStyle w:val="af2"/>
              <w:shd w:val="clear" w:color="auto" w:fill="auto"/>
              <w:spacing w:line="240" w:lineRule="auto"/>
              <w:jc w:val="both"/>
              <w:rPr>
                <w:rFonts w:ascii="Times New Roman" w:hAnsi="Times New Roman" w:cs="Times New Roman"/>
                <w:b w:val="0"/>
                <w:sz w:val="20"/>
                <w:szCs w:val="20"/>
              </w:rPr>
            </w:pPr>
          </w:p>
          <w:p w:rsidR="008D59D5" w:rsidRDefault="008D59D5" w:rsidP="009D5160">
            <w:pPr>
              <w:pStyle w:val="af2"/>
              <w:shd w:val="clear" w:color="auto" w:fill="auto"/>
              <w:spacing w:line="240" w:lineRule="auto"/>
              <w:jc w:val="both"/>
              <w:rPr>
                <w:rFonts w:ascii="Times New Roman" w:hAnsi="Times New Roman" w:cs="Times New Roman"/>
                <w:b w:val="0"/>
                <w:sz w:val="20"/>
                <w:szCs w:val="20"/>
              </w:rPr>
            </w:pPr>
          </w:p>
          <w:p w:rsidR="008D59D5" w:rsidRDefault="008D59D5" w:rsidP="009D5160">
            <w:pPr>
              <w:pStyle w:val="af2"/>
              <w:shd w:val="clear" w:color="auto" w:fill="auto"/>
              <w:spacing w:line="240" w:lineRule="auto"/>
              <w:jc w:val="both"/>
              <w:rPr>
                <w:rFonts w:ascii="Times New Roman" w:hAnsi="Times New Roman" w:cs="Times New Roman"/>
                <w:b w:val="0"/>
                <w:sz w:val="20"/>
                <w:szCs w:val="20"/>
              </w:rPr>
            </w:pPr>
          </w:p>
          <w:p w:rsidR="008D59D5" w:rsidRDefault="008D59D5" w:rsidP="009D5160">
            <w:pPr>
              <w:pStyle w:val="af2"/>
              <w:shd w:val="clear" w:color="auto" w:fill="auto"/>
              <w:spacing w:line="240" w:lineRule="auto"/>
              <w:jc w:val="both"/>
              <w:rPr>
                <w:rFonts w:ascii="Times New Roman" w:hAnsi="Times New Roman" w:cs="Times New Roman"/>
                <w:b w:val="0"/>
                <w:sz w:val="20"/>
                <w:szCs w:val="20"/>
              </w:rPr>
            </w:pPr>
            <w:r>
              <w:rPr>
                <w:rFonts w:ascii="Times New Roman" w:hAnsi="Times New Roman" w:cs="Times New Roman"/>
                <w:b w:val="0"/>
                <w:sz w:val="20"/>
                <w:szCs w:val="20"/>
              </w:rPr>
              <w:t>Промежуточная аттестация</w:t>
            </w:r>
          </w:p>
          <w:p w:rsidR="008D59D5" w:rsidRDefault="008D59D5" w:rsidP="009D5160">
            <w:pPr>
              <w:pStyle w:val="af2"/>
              <w:spacing w:line="240" w:lineRule="auto"/>
              <w:jc w:val="both"/>
              <w:rPr>
                <w:rFonts w:ascii="Times New Roman" w:hAnsi="Times New Roman" w:cs="Times New Roman"/>
                <w:b w:val="0"/>
                <w:sz w:val="20"/>
                <w:szCs w:val="20"/>
              </w:rPr>
            </w:pPr>
          </w:p>
        </w:tc>
        <w:tc>
          <w:tcPr>
            <w:tcW w:w="852" w:type="dxa"/>
            <w:tcBorders>
              <w:top w:val="single" w:sz="4" w:space="0" w:color="auto"/>
              <w:left w:val="single" w:sz="4" w:space="0" w:color="auto"/>
              <w:bottom w:val="single" w:sz="4" w:space="0" w:color="auto"/>
              <w:right w:val="single" w:sz="4" w:space="0" w:color="auto"/>
            </w:tcBorders>
          </w:tcPr>
          <w:p w:rsidR="008D59D5" w:rsidRDefault="008D59D5" w:rsidP="009D5160">
            <w:pPr>
              <w:pStyle w:val="af2"/>
              <w:shd w:val="clear" w:color="auto" w:fill="auto"/>
              <w:spacing w:line="240" w:lineRule="auto"/>
              <w:jc w:val="both"/>
              <w:rPr>
                <w:rFonts w:ascii="Times New Roman" w:hAnsi="Times New Roman" w:cs="Times New Roman"/>
                <w:b w:val="0"/>
                <w:sz w:val="20"/>
                <w:szCs w:val="20"/>
              </w:rPr>
            </w:pPr>
            <w:r>
              <w:rPr>
                <w:rFonts w:ascii="Times New Roman" w:hAnsi="Times New Roman" w:cs="Times New Roman"/>
                <w:b w:val="0"/>
                <w:sz w:val="20"/>
                <w:szCs w:val="20"/>
              </w:rPr>
              <w:t>1</w:t>
            </w:r>
          </w:p>
          <w:p w:rsidR="008D59D5" w:rsidRDefault="008D59D5" w:rsidP="009D5160">
            <w:pPr>
              <w:pStyle w:val="af2"/>
              <w:shd w:val="clear" w:color="auto" w:fill="auto"/>
              <w:spacing w:line="240" w:lineRule="auto"/>
              <w:jc w:val="both"/>
              <w:rPr>
                <w:rFonts w:ascii="Times New Roman" w:hAnsi="Times New Roman" w:cs="Times New Roman"/>
                <w:b w:val="0"/>
                <w:sz w:val="20"/>
                <w:szCs w:val="20"/>
              </w:rPr>
            </w:pPr>
          </w:p>
          <w:p w:rsidR="008D59D5" w:rsidRDefault="008D59D5" w:rsidP="009D5160">
            <w:pPr>
              <w:pStyle w:val="af2"/>
              <w:shd w:val="clear" w:color="auto" w:fill="auto"/>
              <w:spacing w:line="240" w:lineRule="auto"/>
              <w:jc w:val="both"/>
              <w:rPr>
                <w:rFonts w:ascii="Times New Roman" w:hAnsi="Times New Roman" w:cs="Times New Roman"/>
                <w:b w:val="0"/>
                <w:sz w:val="20"/>
                <w:szCs w:val="20"/>
              </w:rPr>
            </w:pPr>
            <w:r>
              <w:rPr>
                <w:rFonts w:ascii="Times New Roman" w:hAnsi="Times New Roman" w:cs="Times New Roman"/>
                <w:b w:val="0"/>
                <w:sz w:val="20"/>
                <w:szCs w:val="20"/>
              </w:rPr>
              <w:t>2</w:t>
            </w:r>
          </w:p>
          <w:p w:rsidR="008D59D5" w:rsidRDefault="008D59D5" w:rsidP="009D5160">
            <w:pPr>
              <w:pStyle w:val="af2"/>
              <w:shd w:val="clear" w:color="auto" w:fill="auto"/>
              <w:spacing w:line="240" w:lineRule="auto"/>
              <w:jc w:val="both"/>
              <w:rPr>
                <w:rFonts w:ascii="Times New Roman" w:hAnsi="Times New Roman" w:cs="Times New Roman"/>
                <w:b w:val="0"/>
                <w:sz w:val="20"/>
                <w:szCs w:val="20"/>
              </w:rPr>
            </w:pPr>
          </w:p>
          <w:p w:rsidR="008D59D5" w:rsidRDefault="008D59D5" w:rsidP="009D5160">
            <w:pPr>
              <w:pStyle w:val="af2"/>
              <w:shd w:val="clear" w:color="auto" w:fill="auto"/>
              <w:spacing w:line="240" w:lineRule="auto"/>
              <w:jc w:val="both"/>
              <w:rPr>
                <w:rFonts w:ascii="Times New Roman" w:hAnsi="Times New Roman" w:cs="Times New Roman"/>
                <w:b w:val="0"/>
                <w:sz w:val="20"/>
                <w:szCs w:val="20"/>
              </w:rPr>
            </w:pPr>
          </w:p>
          <w:p w:rsidR="008D59D5" w:rsidRDefault="008D59D5" w:rsidP="009D5160">
            <w:pPr>
              <w:pStyle w:val="af2"/>
              <w:shd w:val="clear" w:color="auto" w:fill="auto"/>
              <w:spacing w:line="240" w:lineRule="auto"/>
              <w:jc w:val="both"/>
              <w:rPr>
                <w:rFonts w:ascii="Times New Roman" w:hAnsi="Times New Roman" w:cs="Times New Roman"/>
                <w:b w:val="0"/>
                <w:sz w:val="20"/>
                <w:szCs w:val="20"/>
              </w:rPr>
            </w:pPr>
          </w:p>
          <w:p w:rsidR="008D59D5" w:rsidRDefault="008D59D5" w:rsidP="009D5160">
            <w:pPr>
              <w:pStyle w:val="af2"/>
              <w:shd w:val="clear" w:color="auto" w:fill="auto"/>
              <w:spacing w:line="240" w:lineRule="auto"/>
              <w:jc w:val="both"/>
              <w:rPr>
                <w:rFonts w:ascii="Times New Roman" w:hAnsi="Times New Roman" w:cs="Times New Roman"/>
                <w:b w:val="0"/>
                <w:sz w:val="20"/>
                <w:szCs w:val="20"/>
              </w:rPr>
            </w:pPr>
            <w:r>
              <w:rPr>
                <w:rFonts w:ascii="Times New Roman" w:hAnsi="Times New Roman" w:cs="Times New Roman"/>
                <w:b w:val="0"/>
                <w:sz w:val="20"/>
                <w:szCs w:val="20"/>
              </w:rPr>
              <w:t>3</w:t>
            </w:r>
          </w:p>
          <w:p w:rsidR="008D59D5" w:rsidRDefault="008D59D5" w:rsidP="009D5160">
            <w:pPr>
              <w:pStyle w:val="af2"/>
              <w:shd w:val="clear" w:color="auto" w:fill="auto"/>
              <w:spacing w:line="240" w:lineRule="auto"/>
              <w:jc w:val="both"/>
              <w:rPr>
                <w:rFonts w:ascii="Times New Roman" w:hAnsi="Times New Roman" w:cs="Times New Roman"/>
                <w:b w:val="0"/>
                <w:sz w:val="20"/>
                <w:szCs w:val="20"/>
              </w:rPr>
            </w:pPr>
          </w:p>
          <w:p w:rsidR="008D59D5" w:rsidRDefault="008D59D5" w:rsidP="009D5160">
            <w:pPr>
              <w:pStyle w:val="af2"/>
              <w:shd w:val="clear" w:color="auto" w:fill="auto"/>
              <w:spacing w:line="240" w:lineRule="auto"/>
              <w:jc w:val="both"/>
              <w:rPr>
                <w:rFonts w:ascii="Times New Roman" w:hAnsi="Times New Roman" w:cs="Times New Roman"/>
                <w:b w:val="0"/>
                <w:sz w:val="20"/>
                <w:szCs w:val="20"/>
              </w:rPr>
            </w:pPr>
          </w:p>
        </w:tc>
        <w:tc>
          <w:tcPr>
            <w:tcW w:w="1842" w:type="dxa"/>
            <w:tcBorders>
              <w:top w:val="single" w:sz="4" w:space="0" w:color="auto"/>
              <w:left w:val="single" w:sz="4" w:space="0" w:color="auto"/>
              <w:bottom w:val="single" w:sz="4" w:space="0" w:color="auto"/>
              <w:right w:val="single" w:sz="4" w:space="0" w:color="auto"/>
            </w:tcBorders>
          </w:tcPr>
          <w:p w:rsidR="008D59D5" w:rsidRDefault="008D59D5" w:rsidP="009D5160">
            <w:pPr>
              <w:pStyle w:val="af2"/>
              <w:shd w:val="clear" w:color="auto" w:fill="auto"/>
              <w:spacing w:line="240" w:lineRule="auto"/>
              <w:jc w:val="both"/>
              <w:rPr>
                <w:rFonts w:ascii="Times New Roman" w:hAnsi="Times New Roman" w:cs="Times New Roman"/>
                <w:b w:val="0"/>
                <w:sz w:val="20"/>
                <w:szCs w:val="20"/>
              </w:rPr>
            </w:pPr>
            <w:r>
              <w:rPr>
                <w:rFonts w:ascii="Times New Roman" w:hAnsi="Times New Roman" w:cs="Times New Roman"/>
                <w:b w:val="0"/>
                <w:sz w:val="20"/>
                <w:szCs w:val="20"/>
              </w:rPr>
              <w:t>Рабочая тетрадь</w:t>
            </w:r>
          </w:p>
          <w:p w:rsidR="008D59D5" w:rsidRDefault="008D59D5" w:rsidP="009D5160">
            <w:pPr>
              <w:pStyle w:val="af2"/>
              <w:shd w:val="clear" w:color="auto" w:fill="auto"/>
              <w:spacing w:line="240" w:lineRule="auto"/>
              <w:jc w:val="both"/>
              <w:rPr>
                <w:rFonts w:ascii="Times New Roman" w:hAnsi="Times New Roman" w:cs="Times New Roman"/>
                <w:b w:val="0"/>
                <w:sz w:val="20"/>
                <w:szCs w:val="20"/>
              </w:rPr>
            </w:pPr>
          </w:p>
          <w:p w:rsidR="008D59D5" w:rsidRDefault="008D59D5" w:rsidP="009D5160">
            <w:pPr>
              <w:pStyle w:val="af2"/>
              <w:shd w:val="clear" w:color="auto" w:fill="auto"/>
              <w:spacing w:line="240" w:lineRule="auto"/>
              <w:jc w:val="both"/>
              <w:rPr>
                <w:rFonts w:ascii="Times New Roman" w:hAnsi="Times New Roman" w:cs="Times New Roman"/>
                <w:b w:val="0"/>
                <w:sz w:val="20"/>
                <w:szCs w:val="20"/>
              </w:rPr>
            </w:pPr>
            <w:r>
              <w:rPr>
                <w:rFonts w:ascii="Times New Roman" w:hAnsi="Times New Roman" w:cs="Times New Roman"/>
                <w:b w:val="0"/>
                <w:sz w:val="20"/>
                <w:szCs w:val="20"/>
              </w:rPr>
              <w:t>Работа на практическом занятии</w:t>
            </w:r>
          </w:p>
          <w:p w:rsidR="008D59D5" w:rsidRDefault="008D59D5" w:rsidP="009D5160">
            <w:pPr>
              <w:pStyle w:val="af2"/>
              <w:shd w:val="clear" w:color="auto" w:fill="auto"/>
              <w:spacing w:line="240" w:lineRule="auto"/>
              <w:jc w:val="both"/>
              <w:rPr>
                <w:rFonts w:ascii="Times New Roman" w:hAnsi="Times New Roman" w:cs="Times New Roman"/>
                <w:b w:val="0"/>
                <w:sz w:val="20"/>
                <w:szCs w:val="20"/>
              </w:rPr>
            </w:pPr>
          </w:p>
          <w:p w:rsidR="008D59D5" w:rsidRDefault="008D59D5" w:rsidP="009D5160">
            <w:pPr>
              <w:pStyle w:val="af2"/>
              <w:spacing w:line="240" w:lineRule="auto"/>
              <w:jc w:val="both"/>
              <w:rPr>
                <w:rFonts w:ascii="Times New Roman" w:hAnsi="Times New Roman" w:cs="Times New Roman"/>
                <w:b w:val="0"/>
                <w:sz w:val="20"/>
                <w:szCs w:val="20"/>
              </w:rPr>
            </w:pPr>
            <w:r>
              <w:rPr>
                <w:rFonts w:ascii="Times New Roman" w:hAnsi="Times New Roman" w:cs="Times New Roman"/>
                <w:b w:val="0"/>
                <w:sz w:val="20"/>
                <w:szCs w:val="20"/>
              </w:rPr>
              <w:t>Ситуационные задачи</w:t>
            </w:r>
          </w:p>
        </w:tc>
      </w:tr>
    </w:tbl>
    <w:p w:rsidR="00101A7C" w:rsidRDefault="00101A7C" w:rsidP="005B32A0">
      <w:pPr>
        <w:jc w:val="both"/>
        <w:rPr>
          <w:rFonts w:eastAsia="Calibri"/>
        </w:rPr>
      </w:pPr>
    </w:p>
    <w:p w:rsidR="00CC35B7" w:rsidRDefault="00CC35B7" w:rsidP="00CC35B7">
      <w:pPr>
        <w:pStyle w:val="Default"/>
        <w:rPr>
          <w:sz w:val="28"/>
          <w:szCs w:val="28"/>
        </w:rPr>
      </w:pPr>
      <w:r>
        <w:rPr>
          <w:b/>
          <w:bCs/>
          <w:sz w:val="28"/>
          <w:szCs w:val="28"/>
        </w:rPr>
        <w:t>3. Фонд оценочных сре</w:t>
      </w:r>
      <w:proofErr w:type="gramStart"/>
      <w:r>
        <w:rPr>
          <w:b/>
          <w:bCs/>
          <w:sz w:val="28"/>
          <w:szCs w:val="28"/>
        </w:rPr>
        <w:t>дств дл</w:t>
      </w:r>
      <w:proofErr w:type="gramEnd"/>
      <w:r>
        <w:rPr>
          <w:b/>
          <w:bCs/>
          <w:sz w:val="28"/>
          <w:szCs w:val="28"/>
        </w:rPr>
        <w:t xml:space="preserve">я промежуточной аттестации </w:t>
      </w:r>
    </w:p>
    <w:p w:rsidR="00CC35B7" w:rsidRDefault="00CC35B7" w:rsidP="00CC35B7">
      <w:pPr>
        <w:pStyle w:val="Default"/>
        <w:rPr>
          <w:sz w:val="28"/>
          <w:szCs w:val="28"/>
        </w:rPr>
      </w:pPr>
      <w:r>
        <w:rPr>
          <w:sz w:val="28"/>
          <w:szCs w:val="28"/>
        </w:rPr>
        <w:t>3.1. Фонды оценочных сре</w:t>
      </w:r>
      <w:proofErr w:type="gramStart"/>
      <w:r>
        <w:rPr>
          <w:sz w:val="28"/>
          <w:szCs w:val="28"/>
        </w:rPr>
        <w:t>дств вкл</w:t>
      </w:r>
      <w:proofErr w:type="gramEnd"/>
      <w:r>
        <w:rPr>
          <w:sz w:val="28"/>
          <w:szCs w:val="28"/>
        </w:rPr>
        <w:t xml:space="preserve">ючают: </w:t>
      </w:r>
      <w:r w:rsidRPr="00296C28">
        <w:rPr>
          <w:bCs/>
          <w:sz w:val="28"/>
          <w:szCs w:val="28"/>
        </w:rPr>
        <w:t>зачет</w:t>
      </w:r>
      <w:r>
        <w:rPr>
          <w:bCs/>
          <w:sz w:val="28"/>
          <w:szCs w:val="28"/>
        </w:rPr>
        <w:t>.</w:t>
      </w:r>
    </w:p>
    <w:p w:rsidR="00CC35B7" w:rsidRDefault="00CC35B7" w:rsidP="00CC35B7">
      <w:pPr>
        <w:pStyle w:val="Default"/>
        <w:rPr>
          <w:sz w:val="28"/>
          <w:szCs w:val="28"/>
        </w:rPr>
      </w:pPr>
      <w:r>
        <w:rPr>
          <w:sz w:val="28"/>
          <w:szCs w:val="28"/>
        </w:rPr>
        <w:t xml:space="preserve">3.2. Оценочные средства </w:t>
      </w:r>
    </w:p>
    <w:p w:rsidR="00CC35B7" w:rsidRDefault="00CC35B7" w:rsidP="00CC35B7">
      <w:pPr>
        <w:pStyle w:val="Default"/>
        <w:rPr>
          <w:sz w:val="28"/>
          <w:szCs w:val="28"/>
        </w:rPr>
      </w:pPr>
      <w:r>
        <w:rPr>
          <w:sz w:val="28"/>
          <w:szCs w:val="28"/>
        </w:rPr>
        <w:t xml:space="preserve">3.2.1. Оценочное средство </w:t>
      </w:r>
      <w:r w:rsidRPr="00296C28">
        <w:rPr>
          <w:bCs/>
          <w:sz w:val="28"/>
          <w:szCs w:val="28"/>
        </w:rPr>
        <w:t>зачет</w:t>
      </w:r>
      <w:r w:rsidRPr="00296C28">
        <w:rPr>
          <w:sz w:val="28"/>
          <w:szCs w:val="28"/>
        </w:rPr>
        <w:t>.</w:t>
      </w:r>
      <w:r>
        <w:rPr>
          <w:sz w:val="28"/>
          <w:szCs w:val="28"/>
        </w:rPr>
        <w:t xml:space="preserve"> </w:t>
      </w:r>
    </w:p>
    <w:p w:rsidR="00CC35B7" w:rsidRDefault="00CC35B7" w:rsidP="00CC35B7">
      <w:pPr>
        <w:shd w:val="clear" w:color="auto" w:fill="FFFFFF"/>
        <w:ind w:firstLine="567"/>
        <w:jc w:val="both"/>
        <w:rPr>
          <w:bCs/>
          <w:sz w:val="28"/>
          <w:szCs w:val="28"/>
        </w:rPr>
      </w:pPr>
      <w:r>
        <w:rPr>
          <w:sz w:val="28"/>
          <w:szCs w:val="28"/>
        </w:rPr>
        <w:lastRenderedPageBreak/>
        <w:t xml:space="preserve">Критерии оценивания по оценочному средству </w:t>
      </w:r>
      <w:r w:rsidRPr="00296C28">
        <w:rPr>
          <w:bCs/>
          <w:sz w:val="28"/>
          <w:szCs w:val="28"/>
        </w:rPr>
        <w:t xml:space="preserve"> –</w:t>
      </w:r>
      <w:r>
        <w:rPr>
          <w:bCs/>
          <w:sz w:val="28"/>
          <w:szCs w:val="28"/>
        </w:rPr>
        <w:t xml:space="preserve">  зачет</w:t>
      </w:r>
      <w:r w:rsidR="00555F00">
        <w:rPr>
          <w:bCs/>
          <w:sz w:val="28"/>
          <w:szCs w:val="28"/>
        </w:rPr>
        <w:t xml:space="preserve"> (итоговое тестирование)</w:t>
      </w:r>
      <w:r>
        <w:rPr>
          <w:bCs/>
          <w:sz w:val="28"/>
          <w:szCs w:val="28"/>
        </w:rPr>
        <w:t>.</w:t>
      </w:r>
    </w:p>
    <w:p w:rsidR="008D59D5" w:rsidRDefault="008D59D5" w:rsidP="008D59D5">
      <w:pPr>
        <w:shd w:val="clear" w:color="auto" w:fill="FFFFFF"/>
        <w:ind w:firstLine="567"/>
        <w:jc w:val="both"/>
        <w:rPr>
          <w:b/>
          <w:bCs/>
          <w:sz w:val="28"/>
          <w:szCs w:val="28"/>
        </w:rPr>
      </w:pPr>
    </w:p>
    <w:p w:rsidR="009F1132" w:rsidRDefault="009F1132" w:rsidP="009F1132">
      <w:pPr>
        <w:pStyle w:val="af0"/>
        <w:widowControl/>
        <w:tabs>
          <w:tab w:val="clear" w:pos="432"/>
          <w:tab w:val="left" w:pos="644"/>
        </w:tabs>
        <w:ind w:left="720"/>
        <w:rPr>
          <w:bCs/>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93"/>
        <w:gridCol w:w="2504"/>
        <w:gridCol w:w="2504"/>
        <w:gridCol w:w="2505"/>
      </w:tblGrid>
      <w:tr w:rsidR="009F1132" w:rsidRPr="00B55552" w:rsidTr="009D5160">
        <w:tc>
          <w:tcPr>
            <w:tcW w:w="2093" w:type="dxa"/>
            <w:vMerge w:val="restart"/>
            <w:shd w:val="clear" w:color="auto" w:fill="auto"/>
            <w:vAlign w:val="center"/>
          </w:tcPr>
          <w:p w:rsidR="009F1132" w:rsidRPr="00B55552" w:rsidRDefault="009F1132" w:rsidP="009D5160">
            <w:pPr>
              <w:jc w:val="center"/>
              <w:rPr>
                <w:bCs/>
              </w:rPr>
            </w:pPr>
            <w:r w:rsidRPr="00B55552">
              <w:rPr>
                <w:bCs/>
              </w:rPr>
              <w:t>Формируемые</w:t>
            </w:r>
          </w:p>
          <w:p w:rsidR="009F1132" w:rsidRPr="00B55552" w:rsidRDefault="009F1132" w:rsidP="009D5160">
            <w:pPr>
              <w:jc w:val="center"/>
              <w:rPr>
                <w:bCs/>
              </w:rPr>
            </w:pPr>
            <w:r w:rsidRPr="00B55552">
              <w:rPr>
                <w:bCs/>
              </w:rPr>
              <w:t>компетенции</w:t>
            </w:r>
          </w:p>
        </w:tc>
        <w:tc>
          <w:tcPr>
            <w:tcW w:w="2504" w:type="dxa"/>
            <w:shd w:val="clear" w:color="auto" w:fill="auto"/>
          </w:tcPr>
          <w:p w:rsidR="009F1132" w:rsidRPr="00B55552" w:rsidRDefault="009F1132" w:rsidP="009D5160">
            <w:pPr>
              <w:jc w:val="center"/>
              <w:rPr>
                <w:b/>
                <w:bCs/>
              </w:rPr>
            </w:pPr>
            <w:r w:rsidRPr="00B55552">
              <w:t xml:space="preserve">Высокий уровень </w:t>
            </w:r>
            <w:proofErr w:type="spellStart"/>
            <w:r w:rsidRPr="00B55552">
              <w:t>сформированности</w:t>
            </w:r>
            <w:proofErr w:type="spellEnd"/>
            <w:r w:rsidRPr="00B55552">
              <w:t xml:space="preserve"> компетенций</w:t>
            </w:r>
          </w:p>
        </w:tc>
        <w:tc>
          <w:tcPr>
            <w:tcW w:w="2504" w:type="dxa"/>
            <w:shd w:val="clear" w:color="auto" w:fill="auto"/>
          </w:tcPr>
          <w:p w:rsidR="009F1132" w:rsidRPr="00B55552" w:rsidRDefault="009F1132" w:rsidP="009D5160">
            <w:pPr>
              <w:jc w:val="center"/>
              <w:rPr>
                <w:b/>
                <w:bCs/>
              </w:rPr>
            </w:pPr>
            <w:r w:rsidRPr="00B55552">
              <w:t xml:space="preserve">Продвинутый уровень </w:t>
            </w:r>
            <w:proofErr w:type="spellStart"/>
            <w:r w:rsidRPr="00B55552">
              <w:t>сформированности</w:t>
            </w:r>
            <w:proofErr w:type="spellEnd"/>
            <w:r w:rsidRPr="00B55552">
              <w:t xml:space="preserve"> компетенций</w:t>
            </w:r>
          </w:p>
        </w:tc>
        <w:tc>
          <w:tcPr>
            <w:tcW w:w="2505" w:type="dxa"/>
            <w:shd w:val="clear" w:color="auto" w:fill="auto"/>
          </w:tcPr>
          <w:p w:rsidR="009F1132" w:rsidRPr="00B55552" w:rsidRDefault="009F1132" w:rsidP="009D5160">
            <w:pPr>
              <w:jc w:val="center"/>
              <w:rPr>
                <w:b/>
                <w:bCs/>
              </w:rPr>
            </w:pPr>
            <w:r w:rsidRPr="00B55552">
              <w:t xml:space="preserve">Базовый уровень </w:t>
            </w:r>
            <w:proofErr w:type="spellStart"/>
            <w:r w:rsidRPr="00B55552">
              <w:t>сформированности</w:t>
            </w:r>
            <w:proofErr w:type="spellEnd"/>
            <w:r w:rsidRPr="00B55552">
              <w:t xml:space="preserve"> компетенций</w:t>
            </w:r>
          </w:p>
        </w:tc>
      </w:tr>
      <w:tr w:rsidR="009F1132" w:rsidRPr="00B55552" w:rsidTr="009D5160">
        <w:tc>
          <w:tcPr>
            <w:tcW w:w="2093" w:type="dxa"/>
            <w:vMerge/>
            <w:shd w:val="clear" w:color="auto" w:fill="auto"/>
          </w:tcPr>
          <w:p w:rsidR="009F1132" w:rsidRPr="00B55552" w:rsidRDefault="009F1132" w:rsidP="009D5160">
            <w:pPr>
              <w:jc w:val="center"/>
              <w:rPr>
                <w:b/>
                <w:bCs/>
              </w:rPr>
            </w:pPr>
          </w:p>
        </w:tc>
        <w:tc>
          <w:tcPr>
            <w:tcW w:w="2504" w:type="dxa"/>
            <w:shd w:val="clear" w:color="auto" w:fill="auto"/>
          </w:tcPr>
          <w:p w:rsidR="009F1132" w:rsidRPr="00B55552" w:rsidRDefault="009F1132" w:rsidP="009D5160">
            <w:pPr>
              <w:jc w:val="center"/>
            </w:pPr>
            <w:r w:rsidRPr="00B55552">
              <w:t>(87-100 баллов)</w:t>
            </w:r>
          </w:p>
          <w:p w:rsidR="009F1132" w:rsidRPr="00B55552" w:rsidRDefault="009F1132" w:rsidP="009D5160">
            <w:pPr>
              <w:jc w:val="center"/>
              <w:rPr>
                <w:b/>
                <w:bCs/>
              </w:rPr>
            </w:pPr>
            <w:r w:rsidRPr="00B55552">
              <w:t>отлично/зачтено</w:t>
            </w:r>
          </w:p>
        </w:tc>
        <w:tc>
          <w:tcPr>
            <w:tcW w:w="2504" w:type="dxa"/>
            <w:shd w:val="clear" w:color="auto" w:fill="auto"/>
          </w:tcPr>
          <w:p w:rsidR="009F1132" w:rsidRPr="00B55552" w:rsidRDefault="009F1132" w:rsidP="009D5160">
            <w:pPr>
              <w:jc w:val="center"/>
            </w:pPr>
            <w:r w:rsidRPr="00B55552">
              <w:t>(73-86 баллов)</w:t>
            </w:r>
          </w:p>
          <w:p w:rsidR="009F1132" w:rsidRPr="00B55552" w:rsidRDefault="009F1132" w:rsidP="009D5160">
            <w:pPr>
              <w:jc w:val="center"/>
              <w:rPr>
                <w:b/>
                <w:bCs/>
              </w:rPr>
            </w:pPr>
            <w:r w:rsidRPr="00B55552">
              <w:t>хорошо/зачтено</w:t>
            </w:r>
          </w:p>
        </w:tc>
        <w:tc>
          <w:tcPr>
            <w:tcW w:w="2505" w:type="dxa"/>
            <w:shd w:val="clear" w:color="auto" w:fill="auto"/>
          </w:tcPr>
          <w:p w:rsidR="009F1132" w:rsidRPr="00B55552" w:rsidRDefault="009F1132" w:rsidP="009D5160">
            <w:pPr>
              <w:jc w:val="center"/>
            </w:pPr>
            <w:r w:rsidRPr="00B55552">
              <w:t>(60-72 баллов)*</w:t>
            </w:r>
          </w:p>
          <w:p w:rsidR="009F1132" w:rsidRPr="00B55552" w:rsidRDefault="009F1132" w:rsidP="009D5160">
            <w:pPr>
              <w:jc w:val="center"/>
              <w:rPr>
                <w:b/>
                <w:bCs/>
              </w:rPr>
            </w:pPr>
            <w:r w:rsidRPr="00B55552">
              <w:t>удовлетворительно/зачтено</w:t>
            </w:r>
          </w:p>
        </w:tc>
      </w:tr>
      <w:tr w:rsidR="009F1132" w:rsidRPr="00B55552" w:rsidTr="009D5160">
        <w:tc>
          <w:tcPr>
            <w:tcW w:w="2093" w:type="dxa"/>
            <w:shd w:val="clear" w:color="auto" w:fill="auto"/>
          </w:tcPr>
          <w:p w:rsidR="009F1132" w:rsidRPr="00864E13" w:rsidRDefault="00B42398" w:rsidP="00930C0F">
            <w:pPr>
              <w:jc w:val="both"/>
              <w:rPr>
                <w:bCs/>
              </w:rPr>
            </w:pPr>
            <w:r>
              <w:rPr>
                <w:rFonts w:eastAsia="Calibri"/>
                <w:sz w:val="20"/>
                <w:szCs w:val="20"/>
              </w:rPr>
              <w:t xml:space="preserve">  </w:t>
            </w:r>
            <w:r w:rsidR="00B875A4">
              <w:rPr>
                <w:rFonts w:eastAsia="Calibri"/>
                <w:sz w:val="20"/>
                <w:szCs w:val="20"/>
              </w:rPr>
              <w:t>УК-5</w:t>
            </w:r>
            <w:r w:rsidR="00930C0F">
              <w:rPr>
                <w:rFonts w:eastAsia="Calibri"/>
                <w:sz w:val="20"/>
                <w:szCs w:val="20"/>
              </w:rPr>
              <w:t xml:space="preserve">, </w:t>
            </w:r>
            <w:r>
              <w:rPr>
                <w:rFonts w:eastAsia="Calibri"/>
                <w:sz w:val="20"/>
                <w:szCs w:val="20"/>
              </w:rPr>
              <w:t>О</w:t>
            </w:r>
            <w:r w:rsidR="00930C0F">
              <w:rPr>
                <w:rFonts w:eastAsia="Calibri"/>
                <w:sz w:val="20"/>
                <w:szCs w:val="20"/>
              </w:rPr>
              <w:t>ПК-</w:t>
            </w:r>
            <w:r w:rsidR="00B875A4">
              <w:rPr>
                <w:rFonts w:eastAsia="Calibri"/>
                <w:sz w:val="20"/>
                <w:szCs w:val="20"/>
              </w:rPr>
              <w:t>4</w:t>
            </w:r>
          </w:p>
        </w:tc>
        <w:tc>
          <w:tcPr>
            <w:tcW w:w="2504" w:type="dxa"/>
            <w:shd w:val="clear" w:color="auto" w:fill="auto"/>
          </w:tcPr>
          <w:p w:rsidR="009F1132" w:rsidRPr="00BB5FA5" w:rsidRDefault="009F1132" w:rsidP="009D5160">
            <w:pPr>
              <w:jc w:val="both"/>
              <w:rPr>
                <w:b/>
                <w:bCs/>
              </w:rPr>
            </w:pPr>
            <w:proofErr w:type="gramStart"/>
            <w:r w:rsidRPr="00BB5FA5">
              <w:t>Обучающийся</w:t>
            </w:r>
            <w:proofErr w:type="gramEnd"/>
            <w:r w:rsidRPr="00BB5FA5">
              <w:t xml:space="preserve"> обладает полными знаниями всех разделов педагогики, способен решать тестовые задания на применение знаний, решил не менее 80% заданий в каждом и разделов. </w:t>
            </w:r>
          </w:p>
        </w:tc>
        <w:tc>
          <w:tcPr>
            <w:tcW w:w="2504" w:type="dxa"/>
            <w:shd w:val="clear" w:color="auto" w:fill="auto"/>
          </w:tcPr>
          <w:p w:rsidR="009F1132" w:rsidRPr="00BB5FA5" w:rsidRDefault="009F1132" w:rsidP="009D5160">
            <w:pPr>
              <w:jc w:val="both"/>
              <w:rPr>
                <w:b/>
                <w:bCs/>
              </w:rPr>
            </w:pPr>
            <w:proofErr w:type="gramStart"/>
            <w:r w:rsidRPr="00BB5FA5">
              <w:t>Обучающийся</w:t>
            </w:r>
            <w:proofErr w:type="gramEnd"/>
            <w:r w:rsidRPr="00BB5FA5">
              <w:t xml:space="preserve"> обладает достаточными знаниями всех разделов педагогики, способен решать тестовые задания на применение знаний, решил не менее 80% заданий в во всех разделах, кроме одного. </w:t>
            </w:r>
          </w:p>
        </w:tc>
        <w:tc>
          <w:tcPr>
            <w:tcW w:w="2505" w:type="dxa"/>
            <w:shd w:val="clear" w:color="auto" w:fill="auto"/>
          </w:tcPr>
          <w:p w:rsidR="009F1132" w:rsidRPr="00BB5FA5" w:rsidRDefault="009F1132" w:rsidP="009D5160">
            <w:pPr>
              <w:jc w:val="both"/>
              <w:rPr>
                <w:b/>
                <w:bCs/>
              </w:rPr>
            </w:pPr>
            <w:r w:rsidRPr="00BB5FA5">
              <w:t>Обучающийся обладает знаниями основных положений</w:t>
            </w:r>
            <w:r>
              <w:t xml:space="preserve"> </w:t>
            </w:r>
            <w:r w:rsidRPr="00BB5FA5">
              <w:t xml:space="preserve">педагогики, способен решать тестовые задания на применение знаний, решил не менее 80% заданий как минимум в 4-х разделах из 6-ти. </w:t>
            </w:r>
          </w:p>
        </w:tc>
      </w:tr>
    </w:tbl>
    <w:p w:rsidR="009F1132" w:rsidRPr="00296C28" w:rsidRDefault="009F1132" w:rsidP="009F1132">
      <w:pPr>
        <w:shd w:val="clear" w:color="auto" w:fill="FFFFFF"/>
        <w:ind w:firstLine="567"/>
        <w:jc w:val="both"/>
        <w:rPr>
          <w:bCs/>
          <w:sz w:val="16"/>
          <w:szCs w:val="16"/>
        </w:rPr>
      </w:pPr>
      <w:r w:rsidRPr="00296C28">
        <w:rPr>
          <w:bCs/>
          <w:sz w:val="16"/>
          <w:szCs w:val="16"/>
        </w:rPr>
        <w:t>Менее 60 б. – компетенция не сформирована.</w:t>
      </w:r>
    </w:p>
    <w:p w:rsidR="003B1DA5" w:rsidRDefault="003B1DA5" w:rsidP="003B1DA5">
      <w:pPr>
        <w:pStyle w:val="a5"/>
        <w:jc w:val="center"/>
        <w:rPr>
          <w:rFonts w:ascii="Times New Roman" w:hAnsi="Times New Roman"/>
          <w:b/>
          <w:sz w:val="28"/>
          <w:szCs w:val="28"/>
        </w:rPr>
      </w:pPr>
    </w:p>
    <w:p w:rsidR="009F1132" w:rsidRPr="009C0038" w:rsidRDefault="009F1132" w:rsidP="009F1132">
      <w:pPr>
        <w:shd w:val="clear" w:color="auto" w:fill="FFFFFF"/>
        <w:ind w:firstLine="567"/>
        <w:jc w:val="both"/>
        <w:rPr>
          <w:b/>
          <w:bCs/>
          <w:sz w:val="28"/>
          <w:szCs w:val="28"/>
        </w:rPr>
      </w:pPr>
      <w:r w:rsidRPr="009C0038">
        <w:rPr>
          <w:b/>
          <w:bCs/>
          <w:sz w:val="28"/>
          <w:szCs w:val="28"/>
        </w:rPr>
        <w:t>4. Фонд оценочных сре</w:t>
      </w:r>
      <w:proofErr w:type="gramStart"/>
      <w:r w:rsidRPr="009C0038">
        <w:rPr>
          <w:b/>
          <w:bCs/>
          <w:sz w:val="28"/>
          <w:szCs w:val="28"/>
        </w:rPr>
        <w:t>дств дл</w:t>
      </w:r>
      <w:proofErr w:type="gramEnd"/>
      <w:r w:rsidRPr="009C0038">
        <w:rPr>
          <w:b/>
          <w:bCs/>
          <w:sz w:val="28"/>
          <w:szCs w:val="28"/>
        </w:rPr>
        <w:t>я текущего контроля успеваемости</w:t>
      </w:r>
    </w:p>
    <w:p w:rsidR="009F1132" w:rsidRPr="00504A0A" w:rsidRDefault="009F1132" w:rsidP="009F1132">
      <w:pPr>
        <w:shd w:val="clear" w:color="auto" w:fill="FFFFFF"/>
        <w:ind w:firstLine="567"/>
        <w:jc w:val="both"/>
        <w:rPr>
          <w:b/>
          <w:bCs/>
          <w:sz w:val="28"/>
          <w:szCs w:val="28"/>
        </w:rPr>
      </w:pPr>
      <w:r w:rsidRPr="00504A0A">
        <w:rPr>
          <w:b/>
          <w:bCs/>
          <w:sz w:val="28"/>
          <w:szCs w:val="28"/>
        </w:rPr>
        <w:t>4.1. Фонды оценочных сре</w:t>
      </w:r>
      <w:proofErr w:type="gramStart"/>
      <w:r w:rsidRPr="00504A0A">
        <w:rPr>
          <w:b/>
          <w:bCs/>
          <w:sz w:val="28"/>
          <w:szCs w:val="28"/>
        </w:rPr>
        <w:t>дств вкл</w:t>
      </w:r>
      <w:proofErr w:type="gramEnd"/>
      <w:r w:rsidRPr="00504A0A">
        <w:rPr>
          <w:b/>
          <w:bCs/>
          <w:sz w:val="28"/>
          <w:szCs w:val="28"/>
        </w:rPr>
        <w:t xml:space="preserve">ючают: </w:t>
      </w:r>
    </w:p>
    <w:p w:rsidR="009F1132" w:rsidRPr="009A0DAB" w:rsidRDefault="009F1132" w:rsidP="009F1132">
      <w:pPr>
        <w:pStyle w:val="af2"/>
        <w:shd w:val="clear" w:color="auto" w:fill="auto"/>
        <w:spacing w:line="240" w:lineRule="auto"/>
        <w:jc w:val="both"/>
        <w:rPr>
          <w:rFonts w:ascii="Times New Roman" w:hAnsi="Times New Roman" w:cs="Times New Roman"/>
          <w:b w:val="0"/>
          <w:sz w:val="28"/>
          <w:szCs w:val="28"/>
        </w:rPr>
      </w:pPr>
      <w:r w:rsidRPr="009A0DAB">
        <w:rPr>
          <w:rFonts w:ascii="Times New Roman" w:hAnsi="Times New Roman" w:cs="Times New Roman"/>
          <w:b w:val="0"/>
          <w:sz w:val="28"/>
          <w:szCs w:val="28"/>
        </w:rPr>
        <w:t>1.</w:t>
      </w:r>
      <w:r>
        <w:rPr>
          <w:rFonts w:ascii="Times New Roman" w:hAnsi="Times New Roman" w:cs="Times New Roman"/>
          <w:b w:val="0"/>
          <w:sz w:val="28"/>
          <w:szCs w:val="28"/>
        </w:rPr>
        <w:t xml:space="preserve"> </w:t>
      </w:r>
      <w:r w:rsidRPr="009A0DAB">
        <w:rPr>
          <w:rFonts w:ascii="Times New Roman" w:hAnsi="Times New Roman" w:cs="Times New Roman"/>
          <w:b w:val="0"/>
          <w:sz w:val="28"/>
          <w:szCs w:val="28"/>
        </w:rPr>
        <w:t>Рабочая тетрадь.</w:t>
      </w:r>
    </w:p>
    <w:p w:rsidR="009F1132" w:rsidRPr="009A0DAB" w:rsidRDefault="009F1132" w:rsidP="009F1132">
      <w:pPr>
        <w:pStyle w:val="af2"/>
        <w:shd w:val="clear" w:color="auto" w:fill="auto"/>
        <w:spacing w:line="240" w:lineRule="auto"/>
        <w:jc w:val="both"/>
        <w:rPr>
          <w:rFonts w:ascii="Times New Roman" w:hAnsi="Times New Roman" w:cs="Times New Roman"/>
          <w:b w:val="0"/>
          <w:sz w:val="28"/>
          <w:szCs w:val="28"/>
        </w:rPr>
      </w:pPr>
      <w:r>
        <w:rPr>
          <w:rFonts w:ascii="Times New Roman" w:hAnsi="Times New Roman" w:cs="Times New Roman"/>
          <w:b w:val="0"/>
          <w:sz w:val="28"/>
          <w:szCs w:val="28"/>
        </w:rPr>
        <w:t xml:space="preserve">2. Работа на </w:t>
      </w:r>
      <w:r w:rsidRPr="009A0DAB">
        <w:rPr>
          <w:rFonts w:ascii="Times New Roman" w:hAnsi="Times New Roman" w:cs="Times New Roman"/>
          <w:b w:val="0"/>
          <w:sz w:val="28"/>
          <w:szCs w:val="28"/>
        </w:rPr>
        <w:t xml:space="preserve"> практическом занятии</w:t>
      </w:r>
      <w:r>
        <w:rPr>
          <w:rFonts w:ascii="Times New Roman" w:hAnsi="Times New Roman" w:cs="Times New Roman"/>
          <w:b w:val="0"/>
          <w:sz w:val="28"/>
          <w:szCs w:val="28"/>
        </w:rPr>
        <w:t>.</w:t>
      </w:r>
    </w:p>
    <w:p w:rsidR="009F1132" w:rsidRPr="009A0DAB" w:rsidRDefault="009F1132" w:rsidP="009F1132">
      <w:pPr>
        <w:pStyle w:val="af2"/>
        <w:shd w:val="clear" w:color="auto" w:fill="auto"/>
        <w:spacing w:line="240" w:lineRule="auto"/>
        <w:jc w:val="both"/>
        <w:rPr>
          <w:rFonts w:ascii="Times New Roman" w:hAnsi="Times New Roman" w:cs="Times New Roman"/>
          <w:b w:val="0"/>
          <w:sz w:val="28"/>
          <w:szCs w:val="28"/>
        </w:rPr>
      </w:pPr>
      <w:r w:rsidRPr="009A0DAB">
        <w:rPr>
          <w:rFonts w:ascii="Times New Roman" w:hAnsi="Times New Roman" w:cs="Times New Roman"/>
          <w:b w:val="0"/>
          <w:sz w:val="28"/>
          <w:szCs w:val="28"/>
        </w:rPr>
        <w:t>3.</w:t>
      </w:r>
      <w:r w:rsidR="00D05B13" w:rsidRPr="009A0DAB">
        <w:rPr>
          <w:rFonts w:ascii="Times New Roman" w:hAnsi="Times New Roman" w:cs="Times New Roman"/>
          <w:b w:val="0"/>
          <w:sz w:val="28"/>
          <w:szCs w:val="28"/>
        </w:rPr>
        <w:t xml:space="preserve"> </w:t>
      </w:r>
      <w:r w:rsidRPr="009A0DAB">
        <w:rPr>
          <w:rFonts w:ascii="Times New Roman" w:hAnsi="Times New Roman" w:cs="Times New Roman"/>
          <w:b w:val="0"/>
          <w:sz w:val="28"/>
          <w:szCs w:val="28"/>
        </w:rPr>
        <w:t>Ситуационные педагогические задачи.</w:t>
      </w:r>
    </w:p>
    <w:p w:rsidR="009F1132" w:rsidRPr="00871BBE" w:rsidRDefault="009F1132" w:rsidP="009F1132">
      <w:pPr>
        <w:shd w:val="clear" w:color="auto" w:fill="FFFFFF"/>
        <w:ind w:firstLine="567"/>
        <w:jc w:val="both"/>
        <w:rPr>
          <w:b/>
          <w:bCs/>
          <w:sz w:val="28"/>
          <w:szCs w:val="28"/>
        </w:rPr>
      </w:pPr>
      <w:r w:rsidRPr="00871BBE">
        <w:rPr>
          <w:b/>
          <w:bCs/>
          <w:sz w:val="28"/>
          <w:szCs w:val="28"/>
        </w:rPr>
        <w:t xml:space="preserve">4.2.1. Критерии оценивания </w:t>
      </w:r>
    </w:p>
    <w:p w:rsidR="009F1132" w:rsidRPr="00871BBE" w:rsidRDefault="009F1132" w:rsidP="009F1132">
      <w:pPr>
        <w:shd w:val="clear" w:color="auto" w:fill="FFFFFF"/>
        <w:jc w:val="both"/>
        <w:rPr>
          <w:b/>
          <w:bCs/>
          <w:sz w:val="28"/>
          <w:szCs w:val="28"/>
        </w:rPr>
      </w:pPr>
    </w:p>
    <w:p w:rsidR="009F1132" w:rsidRPr="00871BBE" w:rsidRDefault="009F1132" w:rsidP="009F1132">
      <w:pPr>
        <w:pStyle w:val="af2"/>
        <w:shd w:val="clear" w:color="auto" w:fill="auto"/>
        <w:spacing w:line="240" w:lineRule="auto"/>
        <w:jc w:val="both"/>
        <w:rPr>
          <w:rFonts w:ascii="Times New Roman" w:hAnsi="Times New Roman" w:cs="Times New Roman"/>
        </w:rPr>
      </w:pPr>
      <w:r w:rsidRPr="00871BBE">
        <w:rPr>
          <w:rFonts w:ascii="Times New Roman" w:hAnsi="Times New Roman" w:cs="Times New Roman"/>
          <w:b w:val="0"/>
          <w:bCs w:val="0"/>
          <w:sz w:val="28"/>
          <w:szCs w:val="28"/>
        </w:rPr>
        <w:t xml:space="preserve">4.2.1. Критерии оценивания по оценочному средству 1 </w:t>
      </w:r>
      <w:r w:rsidRPr="00871BBE">
        <w:rPr>
          <w:rFonts w:ascii="Times New Roman" w:hAnsi="Times New Roman" w:cs="Times New Roman"/>
          <w:bCs w:val="0"/>
          <w:sz w:val="28"/>
          <w:szCs w:val="28"/>
        </w:rPr>
        <w:t xml:space="preserve">– </w:t>
      </w:r>
      <w:r w:rsidRPr="00871BBE">
        <w:rPr>
          <w:rFonts w:ascii="Times New Roman" w:hAnsi="Times New Roman" w:cs="Times New Roman"/>
          <w:b w:val="0"/>
          <w:bCs w:val="0"/>
          <w:sz w:val="28"/>
          <w:szCs w:val="28"/>
        </w:rPr>
        <w:t>Рабочая тетрадь.</w:t>
      </w:r>
      <w:r w:rsidRPr="00871BBE">
        <w:rPr>
          <w:rFonts w:ascii="Times New Roman" w:hAnsi="Times New Roman" w:cs="Times New Roman"/>
        </w:rPr>
        <w:t xml:space="preserve"> Разработчик: доцент, </w:t>
      </w:r>
      <w:proofErr w:type="spellStart"/>
      <w:r w:rsidRPr="00871BBE">
        <w:rPr>
          <w:rFonts w:ascii="Times New Roman" w:hAnsi="Times New Roman" w:cs="Times New Roman"/>
        </w:rPr>
        <w:t>к</w:t>
      </w:r>
      <w:proofErr w:type="gramStart"/>
      <w:r w:rsidRPr="00871BBE">
        <w:rPr>
          <w:rFonts w:ascii="Times New Roman" w:hAnsi="Times New Roman" w:cs="Times New Roman"/>
        </w:rPr>
        <w:t>.п</w:t>
      </w:r>
      <w:proofErr w:type="gramEnd"/>
      <w:r w:rsidRPr="00871BBE">
        <w:rPr>
          <w:rFonts w:ascii="Times New Roman" w:hAnsi="Times New Roman" w:cs="Times New Roman"/>
        </w:rPr>
        <w:t>ед.н</w:t>
      </w:r>
      <w:proofErr w:type="spellEnd"/>
      <w:r w:rsidRPr="00871BBE">
        <w:rPr>
          <w:rFonts w:ascii="Times New Roman" w:hAnsi="Times New Roman" w:cs="Times New Roman"/>
        </w:rPr>
        <w:t>., И.В. Дуда.</w:t>
      </w:r>
    </w:p>
    <w:p w:rsidR="009F1132" w:rsidRDefault="009F1132" w:rsidP="009F1132">
      <w:pPr>
        <w:rPr>
          <w:bCs/>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tblPr>
      <w:tblGrid>
        <w:gridCol w:w="7226"/>
        <w:gridCol w:w="2345"/>
      </w:tblGrid>
      <w:tr w:rsidR="009F1132" w:rsidRPr="0008009E" w:rsidTr="009D5160">
        <w:trPr>
          <w:jc w:val="center"/>
        </w:trPr>
        <w:tc>
          <w:tcPr>
            <w:tcW w:w="3775" w:type="pct"/>
            <w:shd w:val="clear" w:color="auto" w:fill="auto"/>
          </w:tcPr>
          <w:p w:rsidR="009F1132" w:rsidRPr="00537B15" w:rsidRDefault="009F1132" w:rsidP="009D5160">
            <w:pPr>
              <w:widowControl w:val="0"/>
              <w:autoSpaceDE w:val="0"/>
              <w:autoSpaceDN w:val="0"/>
              <w:adjustRightInd w:val="0"/>
              <w:jc w:val="center"/>
              <w:rPr>
                <w:bCs/>
              </w:rPr>
            </w:pPr>
            <w:r w:rsidRPr="00537B15">
              <w:rPr>
                <w:bCs/>
              </w:rPr>
              <w:t>Критерии оценивания</w:t>
            </w:r>
          </w:p>
        </w:tc>
        <w:tc>
          <w:tcPr>
            <w:tcW w:w="1225" w:type="pct"/>
            <w:shd w:val="clear" w:color="auto" w:fill="auto"/>
          </w:tcPr>
          <w:p w:rsidR="009F1132" w:rsidRPr="00537B15" w:rsidRDefault="009F1132" w:rsidP="009D5160">
            <w:pPr>
              <w:widowControl w:val="0"/>
              <w:autoSpaceDE w:val="0"/>
              <w:autoSpaceDN w:val="0"/>
              <w:adjustRightInd w:val="0"/>
              <w:jc w:val="center"/>
              <w:rPr>
                <w:bCs/>
              </w:rPr>
            </w:pPr>
            <w:r w:rsidRPr="00537B15">
              <w:rPr>
                <w:bCs/>
              </w:rPr>
              <w:t>Количество баллов (вклад в рейтинг)</w:t>
            </w:r>
          </w:p>
        </w:tc>
      </w:tr>
      <w:tr w:rsidR="009F1132" w:rsidRPr="0008009E" w:rsidTr="009D5160">
        <w:trPr>
          <w:jc w:val="center"/>
        </w:trPr>
        <w:tc>
          <w:tcPr>
            <w:tcW w:w="3775" w:type="pct"/>
            <w:shd w:val="clear" w:color="auto" w:fill="auto"/>
          </w:tcPr>
          <w:p w:rsidR="009F1132" w:rsidRPr="00537B15" w:rsidRDefault="009F1132" w:rsidP="009D5160">
            <w:pPr>
              <w:shd w:val="clear" w:color="auto" w:fill="FFFFFF"/>
              <w:jc w:val="both"/>
              <w:rPr>
                <w:bCs/>
              </w:rPr>
            </w:pPr>
            <w:r w:rsidRPr="00537B15">
              <w:rPr>
                <w:bCs/>
              </w:rPr>
              <w:t>1. Умеет на основе изучения и анализа теоретического материала выделить и обосновать педагогические проблемы.</w:t>
            </w:r>
          </w:p>
        </w:tc>
        <w:tc>
          <w:tcPr>
            <w:tcW w:w="1225" w:type="pct"/>
            <w:shd w:val="clear" w:color="auto" w:fill="auto"/>
          </w:tcPr>
          <w:p w:rsidR="009F1132" w:rsidRPr="00537B15" w:rsidRDefault="009F1132" w:rsidP="009D5160">
            <w:pPr>
              <w:widowControl w:val="0"/>
              <w:autoSpaceDE w:val="0"/>
              <w:autoSpaceDN w:val="0"/>
              <w:adjustRightInd w:val="0"/>
              <w:jc w:val="center"/>
              <w:rPr>
                <w:bCs/>
              </w:rPr>
            </w:pPr>
            <w:r w:rsidRPr="00537B15">
              <w:rPr>
                <w:bCs/>
              </w:rPr>
              <w:t>2</w:t>
            </w:r>
          </w:p>
        </w:tc>
      </w:tr>
      <w:tr w:rsidR="009F1132" w:rsidRPr="0008009E" w:rsidTr="009D5160">
        <w:trPr>
          <w:jc w:val="center"/>
        </w:trPr>
        <w:tc>
          <w:tcPr>
            <w:tcW w:w="3775" w:type="pct"/>
            <w:shd w:val="clear" w:color="auto" w:fill="auto"/>
          </w:tcPr>
          <w:p w:rsidR="009F1132" w:rsidRPr="00537B15" w:rsidRDefault="009F1132" w:rsidP="009D5160">
            <w:pPr>
              <w:widowControl w:val="0"/>
              <w:autoSpaceDE w:val="0"/>
              <w:autoSpaceDN w:val="0"/>
              <w:adjustRightInd w:val="0"/>
              <w:jc w:val="both"/>
              <w:rPr>
                <w:bCs/>
              </w:rPr>
            </w:pPr>
            <w:r w:rsidRPr="00537B15">
              <w:rPr>
                <w:bCs/>
              </w:rPr>
              <w:t>2. Умеет классифицировать выделяемые педагогические явления и процессы.</w:t>
            </w:r>
          </w:p>
        </w:tc>
        <w:tc>
          <w:tcPr>
            <w:tcW w:w="1225" w:type="pct"/>
            <w:shd w:val="clear" w:color="auto" w:fill="auto"/>
          </w:tcPr>
          <w:p w:rsidR="009F1132" w:rsidRPr="00537B15" w:rsidRDefault="009F1132" w:rsidP="009D5160">
            <w:pPr>
              <w:widowControl w:val="0"/>
              <w:autoSpaceDE w:val="0"/>
              <w:autoSpaceDN w:val="0"/>
              <w:adjustRightInd w:val="0"/>
              <w:jc w:val="center"/>
              <w:rPr>
                <w:bCs/>
              </w:rPr>
            </w:pPr>
            <w:r w:rsidRPr="00537B15">
              <w:rPr>
                <w:bCs/>
              </w:rPr>
              <w:t>2</w:t>
            </w:r>
          </w:p>
        </w:tc>
      </w:tr>
      <w:tr w:rsidR="009F1132" w:rsidRPr="0008009E" w:rsidTr="009D5160">
        <w:trPr>
          <w:jc w:val="center"/>
        </w:trPr>
        <w:tc>
          <w:tcPr>
            <w:tcW w:w="3775" w:type="pct"/>
            <w:shd w:val="clear" w:color="auto" w:fill="auto"/>
          </w:tcPr>
          <w:p w:rsidR="009F1132" w:rsidRPr="00537B15" w:rsidRDefault="009F1132" w:rsidP="009D5160">
            <w:pPr>
              <w:widowControl w:val="0"/>
              <w:autoSpaceDE w:val="0"/>
              <w:autoSpaceDN w:val="0"/>
              <w:adjustRightInd w:val="0"/>
              <w:jc w:val="both"/>
              <w:rPr>
                <w:bCs/>
              </w:rPr>
            </w:pPr>
            <w:r w:rsidRPr="00537B15">
              <w:rPr>
                <w:bCs/>
              </w:rPr>
              <w:t>3. Умеет организовать и реализовать самонаблюдение в процессе педагогической деятельности.</w:t>
            </w:r>
          </w:p>
        </w:tc>
        <w:tc>
          <w:tcPr>
            <w:tcW w:w="1225" w:type="pct"/>
            <w:shd w:val="clear" w:color="auto" w:fill="auto"/>
          </w:tcPr>
          <w:p w:rsidR="009F1132" w:rsidRPr="00537B15" w:rsidRDefault="009F1132" w:rsidP="009D5160">
            <w:pPr>
              <w:widowControl w:val="0"/>
              <w:autoSpaceDE w:val="0"/>
              <w:autoSpaceDN w:val="0"/>
              <w:adjustRightInd w:val="0"/>
              <w:jc w:val="center"/>
              <w:rPr>
                <w:bCs/>
              </w:rPr>
            </w:pPr>
            <w:r w:rsidRPr="00537B15">
              <w:rPr>
                <w:bCs/>
              </w:rPr>
              <w:t>4</w:t>
            </w:r>
          </w:p>
        </w:tc>
      </w:tr>
      <w:tr w:rsidR="009F1132" w:rsidRPr="0008009E" w:rsidTr="009D5160">
        <w:trPr>
          <w:jc w:val="center"/>
        </w:trPr>
        <w:tc>
          <w:tcPr>
            <w:tcW w:w="3775" w:type="pct"/>
            <w:shd w:val="clear" w:color="auto" w:fill="auto"/>
          </w:tcPr>
          <w:p w:rsidR="009F1132" w:rsidRPr="00537B15" w:rsidRDefault="009F1132" w:rsidP="009D5160">
            <w:pPr>
              <w:widowControl w:val="0"/>
              <w:autoSpaceDE w:val="0"/>
              <w:autoSpaceDN w:val="0"/>
              <w:adjustRightInd w:val="0"/>
              <w:jc w:val="both"/>
              <w:rPr>
                <w:bCs/>
              </w:rPr>
            </w:pPr>
            <w:r w:rsidRPr="00537B15">
              <w:rPr>
                <w:bCs/>
              </w:rPr>
              <w:t>4. Умеет провести анализ и рефлексию полученных результатов самонаблюдения.</w:t>
            </w:r>
          </w:p>
        </w:tc>
        <w:tc>
          <w:tcPr>
            <w:tcW w:w="1225" w:type="pct"/>
            <w:shd w:val="clear" w:color="auto" w:fill="auto"/>
          </w:tcPr>
          <w:p w:rsidR="009F1132" w:rsidRPr="00537B15" w:rsidRDefault="009F1132" w:rsidP="009D5160">
            <w:pPr>
              <w:widowControl w:val="0"/>
              <w:autoSpaceDE w:val="0"/>
              <w:autoSpaceDN w:val="0"/>
              <w:adjustRightInd w:val="0"/>
              <w:jc w:val="center"/>
              <w:rPr>
                <w:bCs/>
              </w:rPr>
            </w:pPr>
            <w:r w:rsidRPr="00537B15">
              <w:rPr>
                <w:bCs/>
              </w:rPr>
              <w:t>4</w:t>
            </w:r>
          </w:p>
        </w:tc>
      </w:tr>
      <w:tr w:rsidR="009F1132" w:rsidRPr="0008009E" w:rsidTr="009D5160">
        <w:trPr>
          <w:jc w:val="center"/>
        </w:trPr>
        <w:tc>
          <w:tcPr>
            <w:tcW w:w="3775" w:type="pct"/>
            <w:shd w:val="clear" w:color="auto" w:fill="auto"/>
          </w:tcPr>
          <w:p w:rsidR="009F1132" w:rsidRPr="00537B15" w:rsidRDefault="009F1132" w:rsidP="009D5160">
            <w:pPr>
              <w:widowControl w:val="0"/>
              <w:autoSpaceDE w:val="0"/>
              <w:autoSpaceDN w:val="0"/>
              <w:adjustRightInd w:val="0"/>
              <w:jc w:val="both"/>
              <w:rPr>
                <w:bCs/>
              </w:rPr>
            </w:pPr>
            <w:r w:rsidRPr="00537B15">
              <w:rPr>
                <w:bCs/>
              </w:rPr>
              <w:t>5. Умеет выделить собственные дефициты в  своем профессиональном развитии.</w:t>
            </w:r>
          </w:p>
        </w:tc>
        <w:tc>
          <w:tcPr>
            <w:tcW w:w="1225" w:type="pct"/>
            <w:shd w:val="clear" w:color="auto" w:fill="auto"/>
          </w:tcPr>
          <w:p w:rsidR="009F1132" w:rsidRPr="00537B15" w:rsidRDefault="009F1132" w:rsidP="009D5160">
            <w:pPr>
              <w:widowControl w:val="0"/>
              <w:autoSpaceDE w:val="0"/>
              <w:autoSpaceDN w:val="0"/>
              <w:adjustRightInd w:val="0"/>
              <w:jc w:val="center"/>
              <w:rPr>
                <w:bCs/>
              </w:rPr>
            </w:pPr>
            <w:r w:rsidRPr="00537B15">
              <w:rPr>
                <w:bCs/>
              </w:rPr>
              <w:t>4</w:t>
            </w:r>
          </w:p>
        </w:tc>
      </w:tr>
      <w:tr w:rsidR="009F1132" w:rsidRPr="0008009E" w:rsidTr="009D5160">
        <w:trPr>
          <w:jc w:val="center"/>
        </w:trPr>
        <w:tc>
          <w:tcPr>
            <w:tcW w:w="3775" w:type="pct"/>
            <w:shd w:val="clear" w:color="auto" w:fill="auto"/>
          </w:tcPr>
          <w:p w:rsidR="009F1132" w:rsidRPr="00537B15" w:rsidRDefault="009F1132" w:rsidP="009D5160">
            <w:pPr>
              <w:widowControl w:val="0"/>
              <w:autoSpaceDE w:val="0"/>
              <w:autoSpaceDN w:val="0"/>
              <w:adjustRightInd w:val="0"/>
              <w:jc w:val="center"/>
              <w:rPr>
                <w:bCs/>
              </w:rPr>
            </w:pPr>
            <w:r w:rsidRPr="00537B15">
              <w:rPr>
                <w:bCs/>
              </w:rPr>
              <w:t>Максимальный балл</w:t>
            </w:r>
          </w:p>
        </w:tc>
        <w:tc>
          <w:tcPr>
            <w:tcW w:w="1225" w:type="pct"/>
            <w:shd w:val="clear" w:color="auto" w:fill="auto"/>
          </w:tcPr>
          <w:p w:rsidR="009F1132" w:rsidRPr="00537B15" w:rsidRDefault="009F1132" w:rsidP="009D5160">
            <w:pPr>
              <w:widowControl w:val="0"/>
              <w:autoSpaceDE w:val="0"/>
              <w:autoSpaceDN w:val="0"/>
              <w:adjustRightInd w:val="0"/>
              <w:jc w:val="center"/>
              <w:rPr>
                <w:bCs/>
              </w:rPr>
            </w:pPr>
            <w:r w:rsidRPr="00537B15">
              <w:rPr>
                <w:bCs/>
              </w:rPr>
              <w:t>16</w:t>
            </w:r>
          </w:p>
        </w:tc>
      </w:tr>
    </w:tbl>
    <w:p w:rsidR="009F1132" w:rsidRDefault="009F1132" w:rsidP="009F1132">
      <w:pPr>
        <w:pStyle w:val="af0"/>
        <w:widowControl/>
        <w:tabs>
          <w:tab w:val="clear" w:pos="432"/>
          <w:tab w:val="left" w:pos="644"/>
        </w:tabs>
        <w:ind w:left="720"/>
        <w:rPr>
          <w:bCs/>
        </w:rPr>
      </w:pPr>
      <w:r>
        <w:rPr>
          <w:bCs/>
        </w:rPr>
        <w:tab/>
      </w:r>
    </w:p>
    <w:p w:rsidR="009F1132" w:rsidRDefault="009F1132" w:rsidP="009F1132">
      <w:pPr>
        <w:pStyle w:val="af0"/>
        <w:widowControl/>
        <w:tabs>
          <w:tab w:val="clear" w:pos="432"/>
          <w:tab w:val="left" w:pos="644"/>
          <w:tab w:val="num" w:pos="1004"/>
        </w:tabs>
      </w:pPr>
      <w:r>
        <w:rPr>
          <w:bCs/>
        </w:rPr>
        <w:lastRenderedPageBreak/>
        <w:t>4.2.2</w:t>
      </w:r>
      <w:r w:rsidRPr="0008009E">
        <w:rPr>
          <w:bCs/>
        </w:rPr>
        <w:t xml:space="preserve">. Критерии оценивания по оценочному средству </w:t>
      </w:r>
      <w:r>
        <w:rPr>
          <w:bCs/>
        </w:rPr>
        <w:t>2</w:t>
      </w:r>
      <w:r w:rsidRPr="0074733E">
        <w:rPr>
          <w:bCs/>
        </w:rPr>
        <w:t xml:space="preserve"> </w:t>
      </w:r>
      <w:r>
        <w:rPr>
          <w:bCs/>
        </w:rPr>
        <w:t>–</w:t>
      </w:r>
      <w:r w:rsidRPr="0074733E">
        <w:rPr>
          <w:bCs/>
        </w:rPr>
        <w:t xml:space="preserve"> </w:t>
      </w:r>
      <w:r w:rsidRPr="000D3D6C">
        <w:rPr>
          <w:b/>
          <w:bCs/>
        </w:rPr>
        <w:t>Работа на семинаре, практическом занятии.</w:t>
      </w:r>
      <w:r w:rsidRPr="000D3D6C">
        <w:t xml:space="preserve"> </w:t>
      </w:r>
      <w:r>
        <w:t xml:space="preserve">Разработчик: доцент, </w:t>
      </w:r>
      <w:proofErr w:type="spellStart"/>
      <w:r>
        <w:t>к</w:t>
      </w:r>
      <w:proofErr w:type="gramStart"/>
      <w:r>
        <w:t>.п</w:t>
      </w:r>
      <w:proofErr w:type="gramEnd"/>
      <w:r>
        <w:t>ед.н</w:t>
      </w:r>
      <w:proofErr w:type="spellEnd"/>
      <w:r>
        <w:t>., И.В. Дуда.</w:t>
      </w:r>
    </w:p>
    <w:p w:rsidR="009F1132" w:rsidRDefault="009F1132" w:rsidP="009F1132">
      <w:pPr>
        <w:rPr>
          <w:bCs/>
          <w:sz w:val="28"/>
          <w:szCs w:val="28"/>
        </w:rPr>
      </w:pPr>
    </w:p>
    <w:p w:rsidR="009F1132" w:rsidRPr="0074733E" w:rsidRDefault="009F1132" w:rsidP="009F1132">
      <w:pPr>
        <w:widowControl w:val="0"/>
        <w:shd w:val="clear" w:color="auto" w:fill="FFFFFF"/>
        <w:autoSpaceDE w:val="0"/>
        <w:autoSpaceDN w:val="0"/>
        <w:adjustRightInd w:val="0"/>
        <w:jc w:val="both"/>
        <w:rPr>
          <w:b/>
          <w:bCs/>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tblPr>
      <w:tblGrid>
        <w:gridCol w:w="7226"/>
        <w:gridCol w:w="2345"/>
      </w:tblGrid>
      <w:tr w:rsidR="009F1132" w:rsidRPr="0008009E" w:rsidTr="009D5160">
        <w:trPr>
          <w:jc w:val="center"/>
        </w:trPr>
        <w:tc>
          <w:tcPr>
            <w:tcW w:w="3775" w:type="pct"/>
            <w:shd w:val="clear" w:color="auto" w:fill="auto"/>
          </w:tcPr>
          <w:p w:rsidR="009F1132" w:rsidRPr="00537B15" w:rsidRDefault="009F1132" w:rsidP="009D5160">
            <w:pPr>
              <w:widowControl w:val="0"/>
              <w:autoSpaceDE w:val="0"/>
              <w:autoSpaceDN w:val="0"/>
              <w:adjustRightInd w:val="0"/>
              <w:jc w:val="center"/>
              <w:rPr>
                <w:bCs/>
              </w:rPr>
            </w:pPr>
            <w:r w:rsidRPr="00537B15">
              <w:rPr>
                <w:bCs/>
              </w:rPr>
              <w:t>Критерии оценивания</w:t>
            </w:r>
          </w:p>
        </w:tc>
        <w:tc>
          <w:tcPr>
            <w:tcW w:w="1225" w:type="pct"/>
            <w:shd w:val="clear" w:color="auto" w:fill="auto"/>
          </w:tcPr>
          <w:p w:rsidR="009F1132" w:rsidRPr="00537B15" w:rsidRDefault="009F1132" w:rsidP="009D5160">
            <w:pPr>
              <w:widowControl w:val="0"/>
              <w:autoSpaceDE w:val="0"/>
              <w:autoSpaceDN w:val="0"/>
              <w:adjustRightInd w:val="0"/>
              <w:jc w:val="center"/>
              <w:rPr>
                <w:bCs/>
              </w:rPr>
            </w:pPr>
            <w:r w:rsidRPr="00537B15">
              <w:rPr>
                <w:bCs/>
              </w:rPr>
              <w:t>Количество баллов (вклад в рейтинг)</w:t>
            </w:r>
          </w:p>
        </w:tc>
      </w:tr>
      <w:tr w:rsidR="009F1132" w:rsidRPr="0008009E" w:rsidTr="009D5160">
        <w:trPr>
          <w:jc w:val="center"/>
        </w:trPr>
        <w:tc>
          <w:tcPr>
            <w:tcW w:w="3775" w:type="pct"/>
            <w:shd w:val="clear" w:color="auto" w:fill="auto"/>
          </w:tcPr>
          <w:p w:rsidR="009F1132" w:rsidRPr="00537B15" w:rsidRDefault="009F1132" w:rsidP="009D5160">
            <w:pPr>
              <w:jc w:val="both"/>
            </w:pPr>
            <w:r w:rsidRPr="00537B15">
              <w:t xml:space="preserve">1. Умеет вести научную дискуссию, демонстрирует умение публичного выступления. </w:t>
            </w:r>
          </w:p>
        </w:tc>
        <w:tc>
          <w:tcPr>
            <w:tcW w:w="1225" w:type="pct"/>
            <w:shd w:val="clear" w:color="auto" w:fill="auto"/>
          </w:tcPr>
          <w:p w:rsidR="009F1132" w:rsidRPr="00537B15" w:rsidRDefault="009F1132" w:rsidP="009D5160">
            <w:pPr>
              <w:widowControl w:val="0"/>
              <w:autoSpaceDE w:val="0"/>
              <w:autoSpaceDN w:val="0"/>
              <w:adjustRightInd w:val="0"/>
              <w:jc w:val="center"/>
              <w:rPr>
                <w:bCs/>
              </w:rPr>
            </w:pPr>
            <w:r w:rsidRPr="00537B15">
              <w:rPr>
                <w:bCs/>
              </w:rPr>
              <w:t>2</w:t>
            </w:r>
          </w:p>
        </w:tc>
      </w:tr>
      <w:tr w:rsidR="009F1132" w:rsidRPr="0008009E" w:rsidTr="009D5160">
        <w:trPr>
          <w:jc w:val="center"/>
        </w:trPr>
        <w:tc>
          <w:tcPr>
            <w:tcW w:w="3775" w:type="pct"/>
            <w:shd w:val="clear" w:color="auto" w:fill="auto"/>
          </w:tcPr>
          <w:p w:rsidR="009F1132" w:rsidRPr="00537B15" w:rsidRDefault="009F1132" w:rsidP="009D5160">
            <w:pPr>
              <w:jc w:val="both"/>
            </w:pPr>
            <w:r w:rsidRPr="00537B15">
              <w:t xml:space="preserve">2. Излагает материал логично, лаконично, выделяет существенные аспекты проблемы. </w:t>
            </w:r>
          </w:p>
        </w:tc>
        <w:tc>
          <w:tcPr>
            <w:tcW w:w="1225" w:type="pct"/>
            <w:shd w:val="clear" w:color="auto" w:fill="auto"/>
          </w:tcPr>
          <w:p w:rsidR="009F1132" w:rsidRPr="00537B15" w:rsidRDefault="009F1132" w:rsidP="009D5160">
            <w:pPr>
              <w:widowControl w:val="0"/>
              <w:autoSpaceDE w:val="0"/>
              <w:autoSpaceDN w:val="0"/>
              <w:adjustRightInd w:val="0"/>
              <w:jc w:val="center"/>
              <w:rPr>
                <w:bCs/>
              </w:rPr>
            </w:pPr>
            <w:r w:rsidRPr="00537B15">
              <w:rPr>
                <w:bCs/>
              </w:rPr>
              <w:t>2</w:t>
            </w:r>
          </w:p>
        </w:tc>
      </w:tr>
      <w:tr w:rsidR="009F1132" w:rsidRPr="0008009E" w:rsidTr="009D5160">
        <w:trPr>
          <w:jc w:val="center"/>
        </w:trPr>
        <w:tc>
          <w:tcPr>
            <w:tcW w:w="3775" w:type="pct"/>
            <w:shd w:val="clear" w:color="auto" w:fill="auto"/>
          </w:tcPr>
          <w:p w:rsidR="009F1132" w:rsidRPr="00537B15" w:rsidRDefault="009F1132" w:rsidP="009D5160">
            <w:pPr>
              <w:jc w:val="both"/>
              <w:rPr>
                <w:bCs/>
              </w:rPr>
            </w:pPr>
            <w:r w:rsidRPr="00537B15">
              <w:t>3. </w:t>
            </w:r>
            <w:proofErr w:type="gramStart"/>
            <w:r w:rsidRPr="00537B15">
              <w:t>Способен</w:t>
            </w:r>
            <w:proofErr w:type="gramEnd"/>
            <w:r w:rsidRPr="00537B15">
              <w:t xml:space="preserve"> </w:t>
            </w:r>
            <w:proofErr w:type="spellStart"/>
            <w:r w:rsidRPr="00537B15">
              <w:t>аргументированно</w:t>
            </w:r>
            <w:proofErr w:type="spellEnd"/>
            <w:r w:rsidRPr="00537B15">
              <w:t xml:space="preserve"> и обоснованно представить основные положения, </w:t>
            </w:r>
            <w:r w:rsidRPr="00537B15">
              <w:rPr>
                <w:bCs/>
              </w:rPr>
              <w:t>значение существующих исследований и научно-методических разработок в решении проблемы.</w:t>
            </w:r>
          </w:p>
        </w:tc>
        <w:tc>
          <w:tcPr>
            <w:tcW w:w="1225" w:type="pct"/>
            <w:shd w:val="clear" w:color="auto" w:fill="auto"/>
          </w:tcPr>
          <w:p w:rsidR="009F1132" w:rsidRPr="00537B15" w:rsidRDefault="009F1132" w:rsidP="009D5160">
            <w:pPr>
              <w:widowControl w:val="0"/>
              <w:autoSpaceDE w:val="0"/>
              <w:autoSpaceDN w:val="0"/>
              <w:adjustRightInd w:val="0"/>
              <w:jc w:val="center"/>
              <w:rPr>
                <w:bCs/>
              </w:rPr>
            </w:pPr>
            <w:r w:rsidRPr="00537B15">
              <w:rPr>
                <w:bCs/>
              </w:rPr>
              <w:t>2</w:t>
            </w:r>
          </w:p>
        </w:tc>
      </w:tr>
      <w:tr w:rsidR="009F1132" w:rsidRPr="0008009E" w:rsidTr="009D5160">
        <w:trPr>
          <w:jc w:val="center"/>
        </w:trPr>
        <w:tc>
          <w:tcPr>
            <w:tcW w:w="3775" w:type="pct"/>
            <w:shd w:val="clear" w:color="auto" w:fill="auto"/>
          </w:tcPr>
          <w:p w:rsidR="009F1132" w:rsidRPr="00537B15" w:rsidRDefault="009F1132" w:rsidP="009D5160">
            <w:pPr>
              <w:jc w:val="both"/>
            </w:pPr>
            <w:r w:rsidRPr="00537B15">
              <w:rPr>
                <w:bCs/>
              </w:rPr>
              <w:t>4. Демонстрирует уважительное отношение к авторам, не нарушая этических принципов, дает сравнительный критический анализ, критически оценивает собственную позицию</w:t>
            </w:r>
          </w:p>
        </w:tc>
        <w:tc>
          <w:tcPr>
            <w:tcW w:w="1225" w:type="pct"/>
            <w:shd w:val="clear" w:color="auto" w:fill="auto"/>
          </w:tcPr>
          <w:p w:rsidR="009F1132" w:rsidRPr="00537B15" w:rsidRDefault="009F1132" w:rsidP="009D5160">
            <w:pPr>
              <w:widowControl w:val="0"/>
              <w:autoSpaceDE w:val="0"/>
              <w:autoSpaceDN w:val="0"/>
              <w:adjustRightInd w:val="0"/>
              <w:jc w:val="center"/>
              <w:rPr>
                <w:bCs/>
              </w:rPr>
            </w:pPr>
            <w:r w:rsidRPr="00537B15">
              <w:rPr>
                <w:bCs/>
              </w:rPr>
              <w:t>2</w:t>
            </w:r>
          </w:p>
        </w:tc>
      </w:tr>
      <w:tr w:rsidR="009F1132" w:rsidRPr="0008009E" w:rsidTr="009D5160">
        <w:trPr>
          <w:jc w:val="center"/>
        </w:trPr>
        <w:tc>
          <w:tcPr>
            <w:tcW w:w="3775" w:type="pct"/>
            <w:shd w:val="clear" w:color="auto" w:fill="auto"/>
          </w:tcPr>
          <w:p w:rsidR="009F1132" w:rsidRPr="00537B15" w:rsidRDefault="009F1132" w:rsidP="009D5160">
            <w:pPr>
              <w:jc w:val="both"/>
            </w:pPr>
            <w:r w:rsidRPr="00537B15">
              <w:t xml:space="preserve">5. Умеет построить доклад с учетом особенностей аудитории. </w:t>
            </w:r>
          </w:p>
        </w:tc>
        <w:tc>
          <w:tcPr>
            <w:tcW w:w="1225" w:type="pct"/>
            <w:shd w:val="clear" w:color="auto" w:fill="auto"/>
          </w:tcPr>
          <w:p w:rsidR="009F1132" w:rsidRPr="00537B15" w:rsidRDefault="009F1132" w:rsidP="009D5160">
            <w:pPr>
              <w:widowControl w:val="0"/>
              <w:autoSpaceDE w:val="0"/>
              <w:autoSpaceDN w:val="0"/>
              <w:adjustRightInd w:val="0"/>
              <w:jc w:val="center"/>
              <w:rPr>
                <w:bCs/>
              </w:rPr>
            </w:pPr>
            <w:r w:rsidRPr="00537B15">
              <w:rPr>
                <w:bCs/>
              </w:rPr>
              <w:t>4</w:t>
            </w:r>
          </w:p>
        </w:tc>
      </w:tr>
      <w:tr w:rsidR="009F1132" w:rsidRPr="0008009E" w:rsidTr="009D5160">
        <w:trPr>
          <w:jc w:val="center"/>
        </w:trPr>
        <w:tc>
          <w:tcPr>
            <w:tcW w:w="3775" w:type="pct"/>
            <w:shd w:val="clear" w:color="auto" w:fill="auto"/>
          </w:tcPr>
          <w:p w:rsidR="009F1132" w:rsidRPr="00537B15" w:rsidRDefault="009F1132" w:rsidP="009D5160">
            <w:pPr>
              <w:jc w:val="both"/>
            </w:pPr>
            <w:r w:rsidRPr="00537B15">
              <w:t>6. Применяет информационные технологии с учетом особенностей восприятия аудитории (оформление презентации, читаемость текста, четкость представленных данных).</w:t>
            </w:r>
          </w:p>
        </w:tc>
        <w:tc>
          <w:tcPr>
            <w:tcW w:w="1225" w:type="pct"/>
            <w:shd w:val="clear" w:color="auto" w:fill="auto"/>
          </w:tcPr>
          <w:p w:rsidR="009F1132" w:rsidRPr="00537B15" w:rsidRDefault="009F1132" w:rsidP="009D5160">
            <w:pPr>
              <w:widowControl w:val="0"/>
              <w:autoSpaceDE w:val="0"/>
              <w:autoSpaceDN w:val="0"/>
              <w:adjustRightInd w:val="0"/>
              <w:jc w:val="center"/>
              <w:rPr>
                <w:bCs/>
              </w:rPr>
            </w:pPr>
            <w:r w:rsidRPr="00537B15">
              <w:rPr>
                <w:bCs/>
              </w:rPr>
              <w:t>4</w:t>
            </w:r>
          </w:p>
        </w:tc>
      </w:tr>
      <w:tr w:rsidR="009F1132" w:rsidRPr="0008009E" w:rsidTr="009D5160">
        <w:trPr>
          <w:jc w:val="center"/>
        </w:trPr>
        <w:tc>
          <w:tcPr>
            <w:tcW w:w="3775" w:type="pct"/>
            <w:shd w:val="clear" w:color="auto" w:fill="auto"/>
          </w:tcPr>
          <w:p w:rsidR="009F1132" w:rsidRPr="00537B15" w:rsidRDefault="009F1132" w:rsidP="009D5160">
            <w:pPr>
              <w:widowControl w:val="0"/>
              <w:autoSpaceDE w:val="0"/>
              <w:autoSpaceDN w:val="0"/>
              <w:adjustRightInd w:val="0"/>
              <w:jc w:val="center"/>
              <w:rPr>
                <w:bCs/>
              </w:rPr>
            </w:pPr>
            <w:r w:rsidRPr="00537B15">
              <w:rPr>
                <w:bCs/>
              </w:rPr>
              <w:t>Максимальный балл</w:t>
            </w:r>
          </w:p>
        </w:tc>
        <w:tc>
          <w:tcPr>
            <w:tcW w:w="1225" w:type="pct"/>
            <w:shd w:val="clear" w:color="auto" w:fill="auto"/>
          </w:tcPr>
          <w:p w:rsidR="009F1132" w:rsidRPr="00537B15" w:rsidRDefault="009F1132" w:rsidP="009D5160">
            <w:pPr>
              <w:widowControl w:val="0"/>
              <w:autoSpaceDE w:val="0"/>
              <w:autoSpaceDN w:val="0"/>
              <w:adjustRightInd w:val="0"/>
              <w:jc w:val="center"/>
              <w:rPr>
                <w:bCs/>
              </w:rPr>
            </w:pPr>
            <w:r w:rsidRPr="00537B15">
              <w:rPr>
                <w:bCs/>
              </w:rPr>
              <w:t>16</w:t>
            </w:r>
          </w:p>
        </w:tc>
      </w:tr>
    </w:tbl>
    <w:p w:rsidR="009F1132" w:rsidRPr="0008009E" w:rsidRDefault="009F1132" w:rsidP="009F1132">
      <w:pPr>
        <w:widowControl w:val="0"/>
        <w:shd w:val="clear" w:color="auto" w:fill="FFFFFF"/>
        <w:autoSpaceDE w:val="0"/>
        <w:autoSpaceDN w:val="0"/>
        <w:adjustRightInd w:val="0"/>
        <w:jc w:val="both"/>
        <w:rPr>
          <w:bCs/>
          <w:sz w:val="28"/>
          <w:szCs w:val="28"/>
        </w:rPr>
      </w:pPr>
    </w:p>
    <w:p w:rsidR="009F1132" w:rsidRDefault="009F1132" w:rsidP="009F1132">
      <w:pPr>
        <w:pStyle w:val="af0"/>
        <w:widowControl/>
        <w:tabs>
          <w:tab w:val="clear" w:pos="432"/>
          <w:tab w:val="left" w:pos="644"/>
        </w:tabs>
        <w:ind w:left="720"/>
        <w:rPr>
          <w:bCs/>
        </w:rPr>
      </w:pPr>
    </w:p>
    <w:tbl>
      <w:tblPr>
        <w:tblW w:w="4630" w:type="pct"/>
        <w:tblBorders>
          <w:top w:val="nil"/>
          <w:left w:val="nil"/>
          <w:bottom w:val="nil"/>
          <w:right w:val="nil"/>
        </w:tblBorders>
        <w:tblLook w:val="0000"/>
      </w:tblPr>
      <w:tblGrid>
        <w:gridCol w:w="4431"/>
        <w:gridCol w:w="4432"/>
      </w:tblGrid>
      <w:tr w:rsidR="009F1132" w:rsidTr="009F1132">
        <w:trPr>
          <w:trHeight w:val="127"/>
        </w:trPr>
        <w:tc>
          <w:tcPr>
            <w:tcW w:w="2500" w:type="pct"/>
          </w:tcPr>
          <w:p w:rsidR="009F1132" w:rsidRDefault="009F1132" w:rsidP="009F1132">
            <w:pPr>
              <w:spacing w:after="200" w:line="276" w:lineRule="auto"/>
              <w:rPr>
                <w:sz w:val="28"/>
                <w:szCs w:val="28"/>
              </w:rPr>
            </w:pPr>
          </w:p>
        </w:tc>
        <w:tc>
          <w:tcPr>
            <w:tcW w:w="2500" w:type="pct"/>
          </w:tcPr>
          <w:p w:rsidR="009F1132" w:rsidRDefault="009F1132" w:rsidP="009D5160">
            <w:pPr>
              <w:pStyle w:val="Default"/>
              <w:rPr>
                <w:sz w:val="28"/>
                <w:szCs w:val="28"/>
              </w:rPr>
            </w:pPr>
          </w:p>
        </w:tc>
      </w:tr>
      <w:tr w:rsidR="009F1132" w:rsidTr="009F1132">
        <w:trPr>
          <w:trHeight w:val="127"/>
        </w:trPr>
        <w:tc>
          <w:tcPr>
            <w:tcW w:w="2500" w:type="pct"/>
          </w:tcPr>
          <w:p w:rsidR="009F1132" w:rsidRDefault="009F1132" w:rsidP="009D5160">
            <w:pPr>
              <w:pStyle w:val="Default"/>
              <w:rPr>
                <w:sz w:val="28"/>
                <w:szCs w:val="28"/>
              </w:rPr>
            </w:pPr>
          </w:p>
        </w:tc>
        <w:tc>
          <w:tcPr>
            <w:tcW w:w="2500" w:type="pct"/>
          </w:tcPr>
          <w:p w:rsidR="009F1132" w:rsidRDefault="009F1132" w:rsidP="009D5160">
            <w:pPr>
              <w:pStyle w:val="Default"/>
              <w:rPr>
                <w:sz w:val="28"/>
                <w:szCs w:val="28"/>
              </w:rPr>
            </w:pPr>
          </w:p>
        </w:tc>
      </w:tr>
      <w:tr w:rsidR="009F1132" w:rsidTr="009F1132">
        <w:trPr>
          <w:trHeight w:val="127"/>
        </w:trPr>
        <w:tc>
          <w:tcPr>
            <w:tcW w:w="2500" w:type="pct"/>
          </w:tcPr>
          <w:p w:rsidR="009F1132" w:rsidRDefault="009F1132" w:rsidP="009D5160">
            <w:pPr>
              <w:pStyle w:val="Default"/>
              <w:rPr>
                <w:sz w:val="28"/>
                <w:szCs w:val="28"/>
              </w:rPr>
            </w:pPr>
          </w:p>
        </w:tc>
        <w:tc>
          <w:tcPr>
            <w:tcW w:w="2500" w:type="pct"/>
          </w:tcPr>
          <w:p w:rsidR="009F1132" w:rsidRDefault="009F1132" w:rsidP="009D5160">
            <w:pPr>
              <w:pStyle w:val="Default"/>
              <w:rPr>
                <w:sz w:val="28"/>
                <w:szCs w:val="28"/>
              </w:rPr>
            </w:pPr>
          </w:p>
        </w:tc>
      </w:tr>
      <w:tr w:rsidR="009F1132" w:rsidTr="009F1132">
        <w:trPr>
          <w:trHeight w:val="125"/>
        </w:trPr>
        <w:tc>
          <w:tcPr>
            <w:tcW w:w="2500" w:type="pct"/>
          </w:tcPr>
          <w:p w:rsidR="009F1132" w:rsidRDefault="009F1132" w:rsidP="009D5160">
            <w:pPr>
              <w:pStyle w:val="Default"/>
              <w:rPr>
                <w:sz w:val="28"/>
                <w:szCs w:val="28"/>
              </w:rPr>
            </w:pPr>
          </w:p>
        </w:tc>
        <w:tc>
          <w:tcPr>
            <w:tcW w:w="2500" w:type="pct"/>
          </w:tcPr>
          <w:p w:rsidR="009F1132" w:rsidRDefault="009F1132" w:rsidP="009D5160">
            <w:pPr>
              <w:pStyle w:val="Default"/>
            </w:pPr>
          </w:p>
        </w:tc>
      </w:tr>
    </w:tbl>
    <w:p w:rsidR="009F1132" w:rsidRDefault="009F1132" w:rsidP="009F1132">
      <w:pPr>
        <w:pStyle w:val="af0"/>
        <w:widowControl/>
        <w:tabs>
          <w:tab w:val="clear" w:pos="432"/>
          <w:tab w:val="left" w:pos="644"/>
          <w:tab w:val="num" w:pos="1004"/>
        </w:tabs>
      </w:pPr>
      <w:r>
        <w:rPr>
          <w:bCs/>
        </w:rPr>
        <w:t>4.2.3</w:t>
      </w:r>
      <w:r w:rsidRPr="009C0038">
        <w:rPr>
          <w:bCs/>
        </w:rPr>
        <w:t xml:space="preserve">. </w:t>
      </w:r>
      <w:r w:rsidRPr="0008009E">
        <w:rPr>
          <w:bCs/>
        </w:rPr>
        <w:t xml:space="preserve">Критерии оценивания по оценочному средству </w:t>
      </w:r>
      <w:r>
        <w:rPr>
          <w:bCs/>
        </w:rPr>
        <w:t xml:space="preserve">4 </w:t>
      </w:r>
      <w:r>
        <w:rPr>
          <w:b/>
          <w:bCs/>
        </w:rPr>
        <w:t>«Ситуационные педагогические задачи</w:t>
      </w:r>
      <w:r w:rsidRPr="00A45DC7">
        <w:rPr>
          <w:b/>
          <w:bCs/>
        </w:rPr>
        <w:t>».</w:t>
      </w:r>
      <w:r>
        <w:rPr>
          <w:bCs/>
        </w:rPr>
        <w:t xml:space="preserve"> </w:t>
      </w:r>
      <w:r>
        <w:t xml:space="preserve">Разработчик: доцент, </w:t>
      </w:r>
      <w:proofErr w:type="spellStart"/>
      <w:r>
        <w:t>к</w:t>
      </w:r>
      <w:proofErr w:type="gramStart"/>
      <w:r>
        <w:t>.п</w:t>
      </w:r>
      <w:proofErr w:type="gramEnd"/>
      <w:r>
        <w:t>ед.н</w:t>
      </w:r>
      <w:proofErr w:type="spellEnd"/>
      <w:r>
        <w:t>., И.В. Дуда.</w:t>
      </w:r>
    </w:p>
    <w:p w:rsidR="009F1132" w:rsidRDefault="009F1132" w:rsidP="009F1132">
      <w:pPr>
        <w:rPr>
          <w:bCs/>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tblPr>
      <w:tblGrid>
        <w:gridCol w:w="7226"/>
        <w:gridCol w:w="2345"/>
      </w:tblGrid>
      <w:tr w:rsidR="009F1132" w:rsidRPr="0008009E" w:rsidTr="009D5160">
        <w:trPr>
          <w:jc w:val="center"/>
        </w:trPr>
        <w:tc>
          <w:tcPr>
            <w:tcW w:w="3775" w:type="pct"/>
            <w:shd w:val="clear" w:color="auto" w:fill="auto"/>
          </w:tcPr>
          <w:p w:rsidR="009F1132" w:rsidRPr="00537B15" w:rsidRDefault="009F1132" w:rsidP="009D5160">
            <w:pPr>
              <w:widowControl w:val="0"/>
              <w:autoSpaceDE w:val="0"/>
              <w:autoSpaceDN w:val="0"/>
              <w:adjustRightInd w:val="0"/>
              <w:jc w:val="center"/>
              <w:rPr>
                <w:bCs/>
              </w:rPr>
            </w:pPr>
            <w:r w:rsidRPr="00537B15">
              <w:rPr>
                <w:bCs/>
              </w:rPr>
              <w:t>Критерии оценивания</w:t>
            </w:r>
          </w:p>
        </w:tc>
        <w:tc>
          <w:tcPr>
            <w:tcW w:w="1225" w:type="pct"/>
            <w:shd w:val="clear" w:color="auto" w:fill="auto"/>
          </w:tcPr>
          <w:p w:rsidR="009F1132" w:rsidRPr="00537B15" w:rsidRDefault="009F1132" w:rsidP="009D5160">
            <w:pPr>
              <w:widowControl w:val="0"/>
              <w:autoSpaceDE w:val="0"/>
              <w:autoSpaceDN w:val="0"/>
              <w:adjustRightInd w:val="0"/>
              <w:jc w:val="center"/>
              <w:rPr>
                <w:bCs/>
              </w:rPr>
            </w:pPr>
            <w:r w:rsidRPr="00537B15">
              <w:rPr>
                <w:bCs/>
              </w:rPr>
              <w:t>Количество баллов (вклад в рейтинг)</w:t>
            </w:r>
          </w:p>
        </w:tc>
      </w:tr>
      <w:tr w:rsidR="009F1132" w:rsidRPr="0008009E" w:rsidTr="009D5160">
        <w:trPr>
          <w:jc w:val="center"/>
        </w:trPr>
        <w:tc>
          <w:tcPr>
            <w:tcW w:w="3775" w:type="pct"/>
            <w:shd w:val="clear" w:color="auto" w:fill="auto"/>
          </w:tcPr>
          <w:p w:rsidR="009F1132" w:rsidRPr="00537B15" w:rsidRDefault="009F1132" w:rsidP="009D5160">
            <w:pPr>
              <w:spacing w:line="360" w:lineRule="auto"/>
              <w:jc w:val="both"/>
            </w:pPr>
            <w:r w:rsidRPr="00537B15">
              <w:t>1. Использование теоретических психологических знаний в интерпретации проблемных практических ситуаций</w:t>
            </w:r>
          </w:p>
          <w:p w:rsidR="009F1132" w:rsidRPr="00537B15" w:rsidRDefault="009F1132" w:rsidP="009D5160">
            <w:pPr>
              <w:jc w:val="both"/>
            </w:pPr>
          </w:p>
        </w:tc>
        <w:tc>
          <w:tcPr>
            <w:tcW w:w="1225" w:type="pct"/>
            <w:shd w:val="clear" w:color="auto" w:fill="auto"/>
          </w:tcPr>
          <w:p w:rsidR="009F1132" w:rsidRPr="00537B15" w:rsidRDefault="009F1132" w:rsidP="009D5160">
            <w:pPr>
              <w:widowControl w:val="0"/>
              <w:autoSpaceDE w:val="0"/>
              <w:autoSpaceDN w:val="0"/>
              <w:adjustRightInd w:val="0"/>
              <w:jc w:val="center"/>
              <w:rPr>
                <w:bCs/>
              </w:rPr>
            </w:pPr>
            <w:r>
              <w:rPr>
                <w:bCs/>
              </w:rPr>
              <w:t>20</w:t>
            </w:r>
          </w:p>
        </w:tc>
      </w:tr>
      <w:tr w:rsidR="009F1132" w:rsidRPr="0008009E" w:rsidTr="009D5160">
        <w:trPr>
          <w:jc w:val="center"/>
        </w:trPr>
        <w:tc>
          <w:tcPr>
            <w:tcW w:w="3775" w:type="pct"/>
            <w:shd w:val="clear" w:color="auto" w:fill="auto"/>
          </w:tcPr>
          <w:p w:rsidR="009F1132" w:rsidRPr="00537B15" w:rsidRDefault="009F1132" w:rsidP="009D5160">
            <w:pPr>
              <w:jc w:val="both"/>
            </w:pPr>
            <w:r w:rsidRPr="00537B15">
              <w:t>2. Реализация типового алгоритма решения проблемных ситуаций</w:t>
            </w:r>
          </w:p>
        </w:tc>
        <w:tc>
          <w:tcPr>
            <w:tcW w:w="1225" w:type="pct"/>
            <w:shd w:val="clear" w:color="auto" w:fill="auto"/>
          </w:tcPr>
          <w:p w:rsidR="009F1132" w:rsidRPr="00537B15" w:rsidRDefault="009F1132" w:rsidP="009D5160">
            <w:pPr>
              <w:widowControl w:val="0"/>
              <w:autoSpaceDE w:val="0"/>
              <w:autoSpaceDN w:val="0"/>
              <w:adjustRightInd w:val="0"/>
              <w:jc w:val="center"/>
              <w:rPr>
                <w:bCs/>
              </w:rPr>
            </w:pPr>
            <w:r w:rsidRPr="00537B15">
              <w:rPr>
                <w:bCs/>
              </w:rPr>
              <w:t>8</w:t>
            </w:r>
          </w:p>
        </w:tc>
      </w:tr>
      <w:tr w:rsidR="009F1132" w:rsidRPr="0008009E" w:rsidTr="009D5160">
        <w:trPr>
          <w:jc w:val="center"/>
        </w:trPr>
        <w:tc>
          <w:tcPr>
            <w:tcW w:w="3775" w:type="pct"/>
            <w:shd w:val="clear" w:color="auto" w:fill="auto"/>
          </w:tcPr>
          <w:p w:rsidR="009F1132" w:rsidRPr="00537B15" w:rsidRDefault="009F1132" w:rsidP="009D5160">
            <w:pPr>
              <w:jc w:val="both"/>
              <w:rPr>
                <w:bCs/>
              </w:rPr>
            </w:pPr>
            <w:r w:rsidRPr="00537B15">
              <w:t>3. Отбор и формулировка основных вопросов для анализа проблемных ситуаций</w:t>
            </w:r>
          </w:p>
        </w:tc>
        <w:tc>
          <w:tcPr>
            <w:tcW w:w="1225" w:type="pct"/>
            <w:shd w:val="clear" w:color="auto" w:fill="auto"/>
          </w:tcPr>
          <w:p w:rsidR="009F1132" w:rsidRPr="00537B15" w:rsidRDefault="009F1132" w:rsidP="009D5160">
            <w:pPr>
              <w:widowControl w:val="0"/>
              <w:autoSpaceDE w:val="0"/>
              <w:autoSpaceDN w:val="0"/>
              <w:adjustRightInd w:val="0"/>
              <w:jc w:val="center"/>
              <w:rPr>
                <w:bCs/>
              </w:rPr>
            </w:pPr>
            <w:r>
              <w:rPr>
                <w:bCs/>
              </w:rPr>
              <w:t>12</w:t>
            </w:r>
          </w:p>
        </w:tc>
      </w:tr>
      <w:tr w:rsidR="009F1132" w:rsidRPr="0008009E" w:rsidTr="009D5160">
        <w:trPr>
          <w:jc w:val="center"/>
        </w:trPr>
        <w:tc>
          <w:tcPr>
            <w:tcW w:w="3775" w:type="pct"/>
            <w:shd w:val="clear" w:color="auto" w:fill="auto"/>
          </w:tcPr>
          <w:p w:rsidR="009F1132" w:rsidRPr="00537B15" w:rsidRDefault="009F1132" w:rsidP="009D5160">
            <w:pPr>
              <w:spacing w:line="360" w:lineRule="auto"/>
              <w:jc w:val="both"/>
            </w:pPr>
            <w:r w:rsidRPr="00537B15">
              <w:rPr>
                <w:bCs/>
              </w:rPr>
              <w:t xml:space="preserve">4. </w:t>
            </w:r>
            <w:r w:rsidRPr="00537B15">
              <w:t>Исследовательский характер решения</w:t>
            </w:r>
          </w:p>
          <w:p w:rsidR="009F1132" w:rsidRPr="00537B15" w:rsidRDefault="009F1132" w:rsidP="009D5160">
            <w:pPr>
              <w:jc w:val="both"/>
            </w:pPr>
          </w:p>
        </w:tc>
        <w:tc>
          <w:tcPr>
            <w:tcW w:w="1225" w:type="pct"/>
            <w:shd w:val="clear" w:color="auto" w:fill="auto"/>
          </w:tcPr>
          <w:p w:rsidR="009F1132" w:rsidRPr="00537B15" w:rsidRDefault="009F1132" w:rsidP="009D5160">
            <w:pPr>
              <w:widowControl w:val="0"/>
              <w:autoSpaceDE w:val="0"/>
              <w:autoSpaceDN w:val="0"/>
              <w:adjustRightInd w:val="0"/>
              <w:jc w:val="center"/>
              <w:rPr>
                <w:bCs/>
              </w:rPr>
            </w:pPr>
            <w:r w:rsidRPr="00537B15">
              <w:rPr>
                <w:bCs/>
              </w:rPr>
              <w:t>10</w:t>
            </w:r>
          </w:p>
        </w:tc>
      </w:tr>
      <w:tr w:rsidR="009F1132" w:rsidRPr="0008009E" w:rsidTr="009D5160">
        <w:trPr>
          <w:jc w:val="center"/>
        </w:trPr>
        <w:tc>
          <w:tcPr>
            <w:tcW w:w="3775" w:type="pct"/>
            <w:shd w:val="clear" w:color="auto" w:fill="auto"/>
          </w:tcPr>
          <w:p w:rsidR="009F1132" w:rsidRPr="00537B15" w:rsidRDefault="009F1132" w:rsidP="009D5160">
            <w:pPr>
              <w:spacing w:line="360" w:lineRule="auto"/>
              <w:jc w:val="both"/>
            </w:pPr>
            <w:r w:rsidRPr="00537B15">
              <w:t>5. Обоснованность предложений по итогам аналитического разбора ситуации</w:t>
            </w:r>
          </w:p>
          <w:p w:rsidR="009F1132" w:rsidRPr="00537B15" w:rsidRDefault="009F1132" w:rsidP="009D5160">
            <w:pPr>
              <w:jc w:val="both"/>
            </w:pPr>
          </w:p>
        </w:tc>
        <w:tc>
          <w:tcPr>
            <w:tcW w:w="1225" w:type="pct"/>
            <w:shd w:val="clear" w:color="auto" w:fill="auto"/>
          </w:tcPr>
          <w:p w:rsidR="009F1132" w:rsidRPr="00537B15" w:rsidRDefault="009F1132" w:rsidP="009D5160">
            <w:pPr>
              <w:widowControl w:val="0"/>
              <w:autoSpaceDE w:val="0"/>
              <w:autoSpaceDN w:val="0"/>
              <w:adjustRightInd w:val="0"/>
              <w:jc w:val="center"/>
              <w:rPr>
                <w:bCs/>
              </w:rPr>
            </w:pPr>
            <w:r w:rsidRPr="00537B15">
              <w:rPr>
                <w:bCs/>
              </w:rPr>
              <w:t>8</w:t>
            </w:r>
          </w:p>
        </w:tc>
      </w:tr>
      <w:tr w:rsidR="009F1132" w:rsidRPr="00537B15" w:rsidTr="009D5160">
        <w:trPr>
          <w:jc w:val="center"/>
        </w:trPr>
        <w:tc>
          <w:tcPr>
            <w:tcW w:w="3775" w:type="pct"/>
            <w:shd w:val="clear" w:color="auto" w:fill="auto"/>
          </w:tcPr>
          <w:p w:rsidR="009F1132" w:rsidRPr="00537B15" w:rsidRDefault="009F1132" w:rsidP="009D5160">
            <w:pPr>
              <w:widowControl w:val="0"/>
              <w:autoSpaceDE w:val="0"/>
              <w:autoSpaceDN w:val="0"/>
              <w:adjustRightInd w:val="0"/>
              <w:jc w:val="center"/>
              <w:rPr>
                <w:bCs/>
              </w:rPr>
            </w:pPr>
            <w:r w:rsidRPr="00537B15">
              <w:rPr>
                <w:bCs/>
              </w:rPr>
              <w:t>Максимальный балл</w:t>
            </w:r>
          </w:p>
        </w:tc>
        <w:tc>
          <w:tcPr>
            <w:tcW w:w="1225" w:type="pct"/>
            <w:shd w:val="clear" w:color="auto" w:fill="auto"/>
          </w:tcPr>
          <w:p w:rsidR="009F1132" w:rsidRPr="00537B15" w:rsidRDefault="009F1132" w:rsidP="009D5160">
            <w:pPr>
              <w:widowControl w:val="0"/>
              <w:autoSpaceDE w:val="0"/>
              <w:autoSpaceDN w:val="0"/>
              <w:adjustRightInd w:val="0"/>
              <w:jc w:val="center"/>
              <w:rPr>
                <w:bCs/>
              </w:rPr>
            </w:pPr>
            <w:r>
              <w:rPr>
                <w:bCs/>
              </w:rPr>
              <w:t>68</w:t>
            </w:r>
          </w:p>
        </w:tc>
      </w:tr>
    </w:tbl>
    <w:p w:rsidR="009F1132" w:rsidRPr="00537B15" w:rsidRDefault="009F1132" w:rsidP="009F1132">
      <w:pPr>
        <w:widowControl w:val="0"/>
        <w:shd w:val="clear" w:color="auto" w:fill="FFFFFF"/>
        <w:autoSpaceDE w:val="0"/>
        <w:autoSpaceDN w:val="0"/>
        <w:adjustRightInd w:val="0"/>
        <w:jc w:val="both"/>
        <w:rPr>
          <w:bCs/>
        </w:rPr>
      </w:pPr>
    </w:p>
    <w:p w:rsidR="009F1132" w:rsidRPr="002F082A" w:rsidRDefault="009F1132" w:rsidP="009F1132">
      <w:pPr>
        <w:pStyle w:val="Default"/>
        <w:rPr>
          <w:b/>
        </w:rPr>
      </w:pPr>
    </w:p>
    <w:p w:rsidR="009F1132" w:rsidRPr="002F082A" w:rsidRDefault="009F1132" w:rsidP="009F1132">
      <w:pPr>
        <w:pStyle w:val="Default"/>
        <w:rPr>
          <w:b/>
          <w:bCs/>
          <w:sz w:val="28"/>
          <w:szCs w:val="28"/>
        </w:rPr>
      </w:pPr>
      <w:r w:rsidRPr="002F082A">
        <w:rPr>
          <w:b/>
          <w:bCs/>
          <w:sz w:val="28"/>
          <w:szCs w:val="28"/>
        </w:rPr>
        <w:lastRenderedPageBreak/>
        <w:t xml:space="preserve">5. Оценочные средства (контрольно-измерительные материалы) </w:t>
      </w:r>
    </w:p>
    <w:p w:rsidR="00CC35B7" w:rsidRPr="00CC35B7" w:rsidRDefault="00CC35B7" w:rsidP="009F1132">
      <w:pPr>
        <w:pStyle w:val="Default"/>
        <w:rPr>
          <w:sz w:val="28"/>
          <w:szCs w:val="28"/>
        </w:rPr>
      </w:pPr>
    </w:p>
    <w:p w:rsidR="003B1DA5" w:rsidRPr="00CC35B7" w:rsidRDefault="00CC35B7" w:rsidP="003B1DA5">
      <w:pPr>
        <w:pStyle w:val="a5"/>
        <w:jc w:val="center"/>
        <w:rPr>
          <w:rFonts w:ascii="Times New Roman" w:hAnsi="Times New Roman"/>
          <w:sz w:val="28"/>
          <w:szCs w:val="28"/>
        </w:rPr>
      </w:pPr>
      <w:r w:rsidRPr="00CC35B7">
        <w:rPr>
          <w:rFonts w:ascii="Times New Roman" w:hAnsi="Times New Roman"/>
          <w:bCs/>
          <w:sz w:val="28"/>
          <w:szCs w:val="28"/>
        </w:rPr>
        <w:t>«Ситуационные педагогические задачи».</w:t>
      </w:r>
    </w:p>
    <w:p w:rsidR="00CC35B7" w:rsidRPr="00CC35B7" w:rsidRDefault="00CC35B7" w:rsidP="003F4610">
      <w:pPr>
        <w:shd w:val="clear" w:color="auto" w:fill="FFFFFF"/>
        <w:ind w:firstLine="568"/>
        <w:jc w:val="both"/>
        <w:rPr>
          <w:color w:val="000000"/>
          <w:sz w:val="28"/>
          <w:szCs w:val="28"/>
        </w:rPr>
      </w:pPr>
      <w:r w:rsidRPr="00CC35B7">
        <w:rPr>
          <w:i/>
          <w:iCs/>
          <w:color w:val="333333"/>
          <w:sz w:val="28"/>
          <w:szCs w:val="28"/>
        </w:rPr>
        <w:t>     </w:t>
      </w:r>
    </w:p>
    <w:p w:rsidR="003F4610" w:rsidRDefault="003F4610" w:rsidP="003F4610">
      <w:pPr>
        <w:pStyle w:val="c7"/>
        <w:shd w:val="clear" w:color="auto" w:fill="FFFFFF"/>
        <w:spacing w:before="0" w:beforeAutospacing="0" w:after="0" w:afterAutospacing="0"/>
        <w:jc w:val="both"/>
        <w:rPr>
          <w:rFonts w:ascii="Calibri" w:hAnsi="Calibri"/>
          <w:color w:val="000000"/>
          <w:sz w:val="22"/>
          <w:szCs w:val="22"/>
        </w:rPr>
      </w:pPr>
      <w:r w:rsidRPr="003F4610">
        <w:br/>
      </w:r>
      <w:r>
        <w:rPr>
          <w:rStyle w:val="c2"/>
          <w:color w:val="333333"/>
        </w:rPr>
        <w:t>Пример №1 (из книги Сухомлинского В.А. «Сердце отдаю детям»).</w:t>
      </w:r>
      <w:r>
        <w:rPr>
          <w:color w:val="333333"/>
        </w:rPr>
        <w:br/>
      </w:r>
      <w:r>
        <w:rPr>
          <w:color w:val="333333"/>
        </w:rPr>
        <w:br/>
      </w:r>
      <w:r>
        <w:rPr>
          <w:rStyle w:val="c2"/>
          <w:color w:val="333333"/>
        </w:rPr>
        <w:t>Педагогическая задача: привить детям бережное отношение не только к своим, но и к чужим вещам. Не только уметь видеть прекрасное, но и ценить и оберегать его. </w:t>
      </w:r>
      <w:r>
        <w:rPr>
          <w:color w:val="333333"/>
        </w:rPr>
        <w:br/>
      </w:r>
      <w:r>
        <w:rPr>
          <w:rStyle w:val="c2"/>
          <w:color w:val="333333"/>
        </w:rPr>
        <w:t>Решение задачи, предложенное автором: в самом начале книги автор несколько раз замечает и указывает читателю на небрежность детей по отношению к чужим (или общим вещам), жесткость по отношению к окружающему миру: «Меня очень беспокоило равнодушие отдельных детей к живому и прекрасному в окружающем мире, тревожили поступки, свидетельствующие о непонятной, с первого взгляда, детской жестокости</w:t>
      </w:r>
      <w:proofErr w:type="gramStart"/>
      <w:r>
        <w:rPr>
          <w:rStyle w:val="c2"/>
          <w:color w:val="333333"/>
        </w:rPr>
        <w:t>… И</w:t>
      </w:r>
      <w:proofErr w:type="gramEnd"/>
      <w:r>
        <w:rPr>
          <w:rStyle w:val="c2"/>
          <w:color w:val="333333"/>
        </w:rPr>
        <w:t xml:space="preserve"> самое тревожное в том, что дети не понимали предосудительности тех "мелких" проявлений зла и равнодушия к красоте и жизни, из которых постепенно развивается тупая бессердечность». При этом автор не делает замечаний, он наблюдает, ловит добрые порывы и развивает их. Это самые первые дни его общения с этими детьми, и уже эта прогулка закончилась спасением птенца, которого потом выхаживали всей группой. </w:t>
      </w:r>
      <w:r>
        <w:rPr>
          <w:color w:val="333333"/>
        </w:rPr>
        <w:br/>
      </w:r>
      <w:r>
        <w:rPr>
          <w:rStyle w:val="c2"/>
          <w:color w:val="333333"/>
        </w:rPr>
        <w:t>Мне кажется, очень показательным пример из середины книги: «В глухом уголке школьной усадьбы пионеры посадили хризантемы. К осени здесь расцвели белые, синие, розовые цветы. В ясный теплый день я повел сюда своих малышей. Дети были в восторге от обилия цветов. Но горький опыт убедил меня в том, что детское восхищение красотой часто бывает эгоистичным. Ребенок может сорвать цветок, не видя в этом ничего предосудительного. Так получилось и на этот раз. Вот я вижу в руках у ребят один, другой, третий цветок. Когда осталось не больше половины цветов, Катя вскрикнула: - А разве можно рвать хризантемы? В ее словах не было ни удивления, ни возмущения. Девочка просто спрашивала. Я ничего не ответил. Пусть этот день станет уроком для детей. Ребята сорвали еще несколько цветков, красота уголка исчезла, лужайка выглядела осиротевшей. Порыв восхищения красотой, вспыхнувший в детских сердцах, угас. Малыши не знали, что делать с цветами. - Ну как, дети, красивый этот уголок? - спросил я.- Красивы эти стебельки, с которых вы сорвали цветы? Дети молчали. Потом сразу</w:t>
      </w:r>
      <w:r>
        <w:rPr>
          <w:color w:val="333333"/>
        </w:rPr>
        <w:br/>
      </w:r>
      <w:r>
        <w:rPr>
          <w:rStyle w:val="c2"/>
          <w:color w:val="333333"/>
        </w:rPr>
        <w:t>заговорило несколько человек: - Нет, некрасивые... - А где теперь мы будем</w:t>
      </w:r>
      <w:r>
        <w:rPr>
          <w:color w:val="333333"/>
        </w:rPr>
        <w:br/>
      </w:r>
      <w:r>
        <w:rPr>
          <w:rStyle w:val="c2"/>
          <w:color w:val="333333"/>
        </w:rPr>
        <w:t xml:space="preserve">любоваться цветами? - Эти цветы посадили пионеры, - говорю детям. </w:t>
      </w:r>
      <w:proofErr w:type="gramStart"/>
      <w:r>
        <w:rPr>
          <w:rStyle w:val="c2"/>
          <w:color w:val="333333"/>
        </w:rPr>
        <w:t>-О</w:t>
      </w:r>
      <w:proofErr w:type="gramEnd"/>
      <w:r>
        <w:rPr>
          <w:rStyle w:val="c2"/>
          <w:color w:val="333333"/>
        </w:rPr>
        <w:t>ни придут сюда любоваться красоток - и что же увидят? Не забывайте, что вы живете среди людей. Каждому хочется любоваться красотой».</w:t>
      </w:r>
      <w:r>
        <w:rPr>
          <w:color w:val="333333"/>
        </w:rPr>
        <w:br/>
      </w:r>
      <w:r>
        <w:rPr>
          <w:rStyle w:val="c2"/>
          <w:color w:val="333333"/>
        </w:rPr>
        <w:t>Похожие мысли и методы решения и более глобальных задач проходят через все книгу. Ребенку нужно только чуть-чуть подсказать, дать прочувствовать и в большинстве случаев он сам разберется, и сам поймет так или не так он делает. Эти дети больше срывали цветов, они любовались красотой, а вскоре и сами стали разводить цветы не только на школьных участках и теплицах, но и у себя во дворах. </w:t>
      </w:r>
      <w:r>
        <w:rPr>
          <w:color w:val="333333"/>
        </w:rPr>
        <w:br/>
      </w:r>
      <w:r>
        <w:rPr>
          <w:color w:val="333333"/>
        </w:rPr>
        <w:br/>
      </w:r>
      <w:r>
        <w:rPr>
          <w:rStyle w:val="c2"/>
          <w:color w:val="333333"/>
        </w:rPr>
        <w:t>Пример №2 (из книги Сухомлинского В.А. «Сердце отдаю детям»).</w:t>
      </w:r>
      <w:r>
        <w:rPr>
          <w:color w:val="333333"/>
        </w:rPr>
        <w:br/>
      </w:r>
      <w:r>
        <w:rPr>
          <w:color w:val="333333"/>
        </w:rPr>
        <w:br/>
      </w:r>
      <w:r>
        <w:rPr>
          <w:rStyle w:val="c2"/>
          <w:color w:val="333333"/>
        </w:rPr>
        <w:t>Педагогическая задача: привить детям любовь к учебе, уверенность в своих силах и умениях, интерес ко всему окружающему.</w:t>
      </w:r>
      <w:r>
        <w:rPr>
          <w:color w:val="333333"/>
        </w:rPr>
        <w:br/>
      </w:r>
      <w:r>
        <w:rPr>
          <w:rStyle w:val="c2"/>
          <w:color w:val="333333"/>
        </w:rPr>
        <w:t>Решение задачи, предложенное автором: Эта задача решается на протяжении всей книги огромным количеством способов. Мне хочется выделить два, особенно запомнившихся примера.</w:t>
      </w:r>
      <w:r>
        <w:rPr>
          <w:color w:val="333333"/>
        </w:rPr>
        <w:br/>
      </w:r>
      <w:r>
        <w:rPr>
          <w:rStyle w:val="c2"/>
          <w:color w:val="333333"/>
        </w:rPr>
        <w:t xml:space="preserve">1. Как дети учились читать. Все это происходило, в дошкольной группе, занятия которой большей частью проводились на открытом воздухе. Не было азбук, не было заучивания букв. Автор брал какое-то слово, например, самое первое слово «луг». Всей группой они </w:t>
      </w:r>
      <w:r>
        <w:rPr>
          <w:rStyle w:val="c2"/>
          <w:color w:val="333333"/>
        </w:rPr>
        <w:lastRenderedPageBreak/>
        <w:t xml:space="preserve">шли на луг, рассаживались, наблюдали, слушали. Потом рисовали и подписали – луг. И так дальше, с каждым словом. Никто ничего не запоминал специально, но это было интересно. Это настолько вписалось в их жизнь, что к концу «учебного года» читать </w:t>
      </w:r>
      <w:proofErr w:type="spellStart"/>
      <w:r>
        <w:rPr>
          <w:rStyle w:val="c2"/>
          <w:color w:val="333333"/>
        </w:rPr>
        <w:t>иписать</w:t>
      </w:r>
      <w:proofErr w:type="spellEnd"/>
      <w:r>
        <w:rPr>
          <w:rStyle w:val="c2"/>
          <w:color w:val="333333"/>
        </w:rPr>
        <w:t xml:space="preserve"> могли все 31 человек.</w:t>
      </w:r>
      <w:r>
        <w:rPr>
          <w:color w:val="333333"/>
        </w:rPr>
        <w:br/>
      </w:r>
      <w:r>
        <w:rPr>
          <w:rStyle w:val="c2"/>
          <w:color w:val="333333"/>
        </w:rPr>
        <w:t>2. Как ставились оценки в самых первых классах. Автор в нескольких местах подробно описывает, насколько оценка может убить желание учиться. Все дети разные – кто-то быстрее, кто-то медленнее что-то постигает. Но учиться хотят все, и плохая оценка может отбить это желание, вселить равнодушие и снизить веру в свои силы. В этой ситуации он нашел свой выход: «Если ученик еще не достиг тех результатов, к которым он стремится в процессе труда, я ему не ставлю никакой отметки. Ребенок должен подумать, собраться с мыслями, еще раз переделать свою работу. В 1 классе я поставил первые оценки через 4 месяца после начала учебного года». Ученики старались, переделывали, и через какое-то время оценки в классе получали все. </w:t>
      </w:r>
      <w:r>
        <w:rPr>
          <w:color w:val="333333"/>
        </w:rPr>
        <w:br/>
      </w:r>
      <w:r>
        <w:rPr>
          <w:color w:val="333333"/>
        </w:rPr>
        <w:br/>
      </w:r>
      <w:r>
        <w:rPr>
          <w:rStyle w:val="c2"/>
          <w:color w:val="333333"/>
        </w:rPr>
        <w:t xml:space="preserve">Пример №3 (из книги </w:t>
      </w:r>
      <w:proofErr w:type="spellStart"/>
      <w:r>
        <w:rPr>
          <w:rStyle w:val="c2"/>
          <w:color w:val="333333"/>
        </w:rPr>
        <w:t>Януша</w:t>
      </w:r>
      <w:proofErr w:type="spellEnd"/>
      <w:r>
        <w:rPr>
          <w:rStyle w:val="c2"/>
          <w:color w:val="333333"/>
        </w:rPr>
        <w:t xml:space="preserve"> Корчака «Как любить ребенка»).</w:t>
      </w:r>
      <w:r>
        <w:rPr>
          <w:color w:val="333333"/>
        </w:rPr>
        <w:br/>
      </w:r>
      <w:r>
        <w:rPr>
          <w:color w:val="333333"/>
        </w:rPr>
        <w:br/>
      </w:r>
      <w:r>
        <w:rPr>
          <w:rStyle w:val="c2"/>
          <w:color w:val="333333"/>
        </w:rPr>
        <w:t>Педагогическая задача: Тихие дети, не склонные много общаться, стесняющиеся и остерегающиеся коллективов. Как можно помочь им налаживать общение, влиться в коллектив, хотеть и уметь общаться.</w:t>
      </w:r>
      <w:r>
        <w:rPr>
          <w:color w:val="333333"/>
        </w:rPr>
        <w:br/>
      </w:r>
      <w:r>
        <w:rPr>
          <w:rStyle w:val="c2"/>
          <w:color w:val="333333"/>
        </w:rPr>
        <w:t>Решение задачи, предложенное автором: На протяжении всей книги автор не дает ни одного конкретного совета, он пишет отдельные заметки, ситуации, предлагая родителям (или педагогам) самим над ними подумать.</w:t>
      </w:r>
      <w:r>
        <w:rPr>
          <w:color w:val="333333"/>
        </w:rPr>
        <w:br/>
      </w:r>
      <w:r>
        <w:rPr>
          <w:rStyle w:val="c2"/>
          <w:color w:val="333333"/>
        </w:rPr>
        <w:t>Тут он приводит вот такой пример: «…дети в саду ведут хоровод. Несколько десятков детей поют, держась за руки, а двое в центре играют главную роль.</w:t>
      </w:r>
      <w:r>
        <w:rPr>
          <w:color w:val="333333"/>
        </w:rPr>
        <w:br/>
      </w:r>
      <w:r>
        <w:rPr>
          <w:rStyle w:val="c2"/>
          <w:color w:val="333333"/>
        </w:rPr>
        <w:t>Ну, ступай же, поиграй с ними! </w:t>
      </w:r>
      <w:r>
        <w:rPr>
          <w:color w:val="333333"/>
        </w:rPr>
        <w:br/>
      </w:r>
      <w:r>
        <w:rPr>
          <w:rStyle w:val="c2"/>
          <w:color w:val="333333"/>
        </w:rPr>
        <w:t>Она не хочет, потому что не знает этой игры, не знает детей, потому что, когда однажды попробовала принять участие в детской игре, ей сказали: </w:t>
      </w:r>
      <w:r>
        <w:rPr>
          <w:color w:val="333333"/>
        </w:rPr>
        <w:br/>
      </w:r>
      <w:r>
        <w:rPr>
          <w:rStyle w:val="c2"/>
          <w:color w:val="333333"/>
        </w:rPr>
        <w:t>"Нас и так уже слишком много", или: </w:t>
      </w:r>
      <w:r>
        <w:rPr>
          <w:color w:val="333333"/>
        </w:rPr>
        <w:br/>
      </w:r>
      <w:r>
        <w:rPr>
          <w:rStyle w:val="c2"/>
          <w:color w:val="333333"/>
        </w:rPr>
        <w:t xml:space="preserve">"Ну и </w:t>
      </w:r>
      <w:proofErr w:type="gramStart"/>
      <w:r>
        <w:rPr>
          <w:rStyle w:val="c2"/>
          <w:color w:val="333333"/>
        </w:rPr>
        <w:t>недотепа</w:t>
      </w:r>
      <w:proofErr w:type="gramEnd"/>
      <w:r>
        <w:rPr>
          <w:rStyle w:val="c2"/>
          <w:color w:val="333333"/>
        </w:rPr>
        <w:t>". Может, завтра или через неделю она решится, попробует снова. Но мать не желает ждать, она освобождает для нее место, вталкивает се в круг. Робкая, девочка неохотно берет за руки соседей, мечтая об одном, чтоб се никто не заметил. Так и будет она стоять, может, понемногу заинтересуется, может, сделает первый шаг на пути к примирению с новой для нее жизнью коллектива. Но мать совершает новую бестактность: жаждет расшевелить ее посредством более активного участия в игре.</w:t>
      </w:r>
      <w:r>
        <w:rPr>
          <w:color w:val="333333"/>
        </w:rPr>
        <w:br/>
      </w:r>
      <w:r>
        <w:rPr>
          <w:rStyle w:val="c2"/>
          <w:color w:val="333333"/>
        </w:rPr>
        <w:t>- Девочки, почему у вас в центре все время одни и те же? Вот эта еще не была, выберите ее. </w:t>
      </w:r>
      <w:r>
        <w:rPr>
          <w:color w:val="333333"/>
        </w:rPr>
        <w:br/>
      </w:r>
      <w:r>
        <w:rPr>
          <w:rStyle w:val="c2"/>
          <w:color w:val="333333"/>
        </w:rPr>
        <w:t>Одна из ведущих отказывается, две другие подчиняются, но без охоты. </w:t>
      </w:r>
      <w:r>
        <w:rPr>
          <w:color w:val="333333"/>
        </w:rPr>
        <w:br/>
      </w:r>
      <w:r>
        <w:rPr>
          <w:rStyle w:val="c2"/>
          <w:color w:val="333333"/>
        </w:rPr>
        <w:t>Бедная дебютантка в недоброжелательном коллективе. </w:t>
      </w:r>
      <w:r>
        <w:rPr>
          <w:color w:val="333333"/>
        </w:rPr>
        <w:br/>
      </w:r>
      <w:r>
        <w:rPr>
          <w:rStyle w:val="c2"/>
          <w:color w:val="333333"/>
        </w:rPr>
        <w:t>Эта сцена завершилась слезами ребенка, гневом матери, замешательством участников хоровода».</w:t>
      </w:r>
      <w:r>
        <w:rPr>
          <w:color w:val="333333"/>
        </w:rPr>
        <w:br/>
      </w:r>
      <w:r>
        <w:rPr>
          <w:rStyle w:val="c2"/>
          <w:color w:val="333333"/>
        </w:rPr>
        <w:t>Автор показывает как матери, вместо того чтоб понять – усилиями навязывают свою волю. Вместо того</w:t>
      </w:r>
      <w:proofErr w:type="gramStart"/>
      <w:r>
        <w:rPr>
          <w:rStyle w:val="c2"/>
          <w:color w:val="333333"/>
        </w:rPr>
        <w:t>,</w:t>
      </w:r>
      <w:proofErr w:type="gramEnd"/>
      <w:r>
        <w:rPr>
          <w:rStyle w:val="c2"/>
          <w:color w:val="333333"/>
        </w:rPr>
        <w:t xml:space="preserve"> чтобы тактично и осторожно помогать ребенку делать первые шаги в общении, стараться проявить его интерес (имеются в виду изначально дети-тихони, которые предпочитают тихие игры в одиночестве, любому коллективному общению), помогать и подсказывать – они грубо и необдуманно, резко пытаются «впихнуть» ребенка в какую-то игру, навязать другим детям общество малыша. В итоге ребенок еще больше </w:t>
      </w:r>
      <w:proofErr w:type="spellStart"/>
      <w:r>
        <w:rPr>
          <w:rStyle w:val="c2"/>
          <w:color w:val="333333"/>
        </w:rPr>
        <w:t>комплексует</w:t>
      </w:r>
      <w:proofErr w:type="spellEnd"/>
      <w:r>
        <w:rPr>
          <w:rStyle w:val="c2"/>
          <w:color w:val="333333"/>
        </w:rPr>
        <w:t>, тушуется и остается в коллективе на заведомо отрицательной позиции. Буквально парой слов автор описывает, что с такими детьми и в таких ситуациях действовать нужно очень осторожно, постепенно, ребенку и так приходится накапливать большой опыт отрицательных моментов, и мама в этом должна быть тонким психологом, поддерживать, придавать сил, а не рушить все и не усугублять своим грубым вмешательством.</w:t>
      </w:r>
      <w:r>
        <w:rPr>
          <w:color w:val="333333"/>
        </w:rPr>
        <w:br/>
      </w:r>
      <w:r>
        <w:rPr>
          <w:rStyle w:val="c2"/>
          <w:color w:val="333333"/>
        </w:rPr>
        <w:lastRenderedPageBreak/>
        <w:t xml:space="preserve">В примере приведена ситуация матери с ребенком, но тоже </w:t>
      </w:r>
      <w:proofErr w:type="gramStart"/>
      <w:r>
        <w:rPr>
          <w:rStyle w:val="c2"/>
          <w:color w:val="333333"/>
        </w:rPr>
        <w:t>самое</w:t>
      </w:r>
      <w:proofErr w:type="gramEnd"/>
      <w:r>
        <w:rPr>
          <w:rStyle w:val="c2"/>
          <w:color w:val="333333"/>
        </w:rPr>
        <w:t xml:space="preserve"> относится и к среде педагогов.</w:t>
      </w:r>
      <w:r>
        <w:rPr>
          <w:color w:val="333333"/>
        </w:rPr>
        <w:br/>
      </w:r>
      <w:r>
        <w:rPr>
          <w:color w:val="333333"/>
        </w:rPr>
        <w:br/>
      </w:r>
      <w:r>
        <w:rPr>
          <w:rStyle w:val="c2"/>
          <w:color w:val="333333"/>
        </w:rPr>
        <w:t xml:space="preserve">Пример №4 (из книги М. </w:t>
      </w:r>
      <w:proofErr w:type="spellStart"/>
      <w:r>
        <w:rPr>
          <w:rStyle w:val="c2"/>
          <w:color w:val="333333"/>
        </w:rPr>
        <w:t>Монтессори</w:t>
      </w:r>
      <w:proofErr w:type="spellEnd"/>
      <w:r>
        <w:rPr>
          <w:rStyle w:val="c2"/>
          <w:color w:val="333333"/>
        </w:rPr>
        <w:t xml:space="preserve"> «Помоги мне сделать это самому»).</w:t>
      </w:r>
      <w:r>
        <w:rPr>
          <w:color w:val="333333"/>
        </w:rPr>
        <w:br/>
      </w:r>
      <w:r>
        <w:rPr>
          <w:color w:val="333333"/>
        </w:rPr>
        <w:br/>
      </w:r>
      <w:r>
        <w:rPr>
          <w:rStyle w:val="c2"/>
          <w:color w:val="333333"/>
        </w:rPr>
        <w:t xml:space="preserve">Педагогическая задача: поддержание дисциплины и порядка в классах (группах), </w:t>
      </w:r>
      <w:proofErr w:type="spellStart"/>
      <w:r>
        <w:rPr>
          <w:rStyle w:val="c2"/>
          <w:color w:val="333333"/>
        </w:rPr>
        <w:t>дисциплинирование</w:t>
      </w:r>
      <w:proofErr w:type="spellEnd"/>
      <w:r>
        <w:rPr>
          <w:rStyle w:val="c2"/>
          <w:color w:val="333333"/>
        </w:rPr>
        <w:t xml:space="preserve"> «неукротимых» детей.</w:t>
      </w:r>
      <w:r>
        <w:rPr>
          <w:color w:val="333333"/>
        </w:rPr>
        <w:br/>
      </w:r>
      <w:r>
        <w:rPr>
          <w:rStyle w:val="c2"/>
          <w:color w:val="333333"/>
        </w:rPr>
        <w:t xml:space="preserve">Решение задачи, предложенное автором: Вопрос дисциплины поднимается в книге очень часто. Он один из ведущих, и один из основных, по которым отличается эта система воспитания. Один из основных принципов работы </w:t>
      </w:r>
      <w:proofErr w:type="spellStart"/>
      <w:r>
        <w:rPr>
          <w:rStyle w:val="c2"/>
          <w:color w:val="333333"/>
        </w:rPr>
        <w:t>Монтессори</w:t>
      </w:r>
      <w:proofErr w:type="spellEnd"/>
      <w:r>
        <w:rPr>
          <w:rStyle w:val="c2"/>
          <w:color w:val="333333"/>
        </w:rPr>
        <w:t xml:space="preserve"> – свобода: «Свободе ребенка должна полагаться граница в коллективном интересе, а форма ее - то, что мы называем воспитанностью. Следовательно, мы должны подавлять в ребенке все, что оскорбляет или неприятно действует на других или что носит характер грубого или невежливого поступка. Но все остальное -- каждое проявление, имеющее полезную цель, - каково бы оно ни было и в каковой бы форме ни выражалось, не только должно быть дозволяемо, но и должно стать объектом наблюдения для воспитательницы»</w:t>
      </w:r>
      <w:proofErr w:type="gramStart"/>
      <w:r>
        <w:rPr>
          <w:rStyle w:val="c2"/>
          <w:color w:val="333333"/>
        </w:rPr>
        <w:t xml:space="preserve"> .</w:t>
      </w:r>
      <w:proofErr w:type="gramEnd"/>
      <w:r>
        <w:rPr>
          <w:rStyle w:val="c2"/>
          <w:color w:val="333333"/>
        </w:rPr>
        <w:t> </w:t>
      </w:r>
      <w:r>
        <w:rPr>
          <w:color w:val="333333"/>
        </w:rPr>
        <w:br/>
      </w:r>
      <w:r>
        <w:rPr>
          <w:rStyle w:val="c2"/>
          <w:color w:val="333333"/>
        </w:rPr>
        <w:t xml:space="preserve">Дисциплина в этой системе подразумевается не как сидение на месте, а как деятельная, активная. Дети свободно перемещаются по классам, но при этом они не мешают другим детям. В книге об этом написано очень много, и много примеров, я хочу привести пример работы с детьми, беспокоящими других, «неукротимыми». Таких детей сначала тщательно обследовали, и «Если ребенок оказывался нормальным, мы ставили один из столиков в углу комнаты и этим путем изолировали ребенка; поместив его в удобное креслице, мы сажали его так, чтобы он видел своих товарищей за работой, и давали ему его любимые игрушки и игры. Эта изоляция почти всегда успокоительно действовала на ребенка; со своего места он мог видеть всех своих товарищей, мог наблюдать, как они делают свое дело, и это был предметный урок, куда </w:t>
      </w:r>
      <w:proofErr w:type="gramStart"/>
      <w:r>
        <w:rPr>
          <w:rStyle w:val="c2"/>
          <w:color w:val="333333"/>
        </w:rPr>
        <w:t>более действительный</w:t>
      </w:r>
      <w:proofErr w:type="gramEnd"/>
      <w:r>
        <w:rPr>
          <w:rStyle w:val="c2"/>
          <w:color w:val="333333"/>
        </w:rPr>
        <w:t xml:space="preserve">, чем какие угодно слова учительницы. Мало-помалу он убеждался, как выгодно быть членом общества, столь деятельно трудящегося на его глазах, и у него рождалось желание вернуться и работать вместе с другими. Таким путем нам удавалось дисциплинировать всех детей, сначала казавшихся неукротимыми. Изолированного ребенка мы всегда делаем предметом особенных забот, почти как больного. Я сама, входя в комнату, прежде </w:t>
      </w:r>
      <w:proofErr w:type="gramStart"/>
      <w:r>
        <w:rPr>
          <w:rStyle w:val="c2"/>
          <w:color w:val="333333"/>
        </w:rPr>
        <w:t>всего</w:t>
      </w:r>
      <w:proofErr w:type="gramEnd"/>
      <w:r>
        <w:rPr>
          <w:rStyle w:val="c2"/>
          <w:color w:val="333333"/>
        </w:rPr>
        <w:t xml:space="preserve"> шла прямо к такому ребенку и начинала ласкать его точно маленького младенца. Потом уже я обращала внимание на прочих, интересовалась их работой и расспрашивала их о ней, точно взрослых, только маленьких ростом. Не знаю, что совершалось в душе тех детей, которых мы находили необходимым дисциплинировать, но только метаморфоза всегда оказывалась полною и прочною. Они очень гордились тем, что научились работать и вести себя хорошо, и всегда проявляли нежнейшую </w:t>
      </w:r>
      <w:proofErr w:type="spellStart"/>
      <w:r>
        <w:rPr>
          <w:rStyle w:val="c2"/>
          <w:color w:val="333333"/>
        </w:rPr>
        <w:t>привязан-несть</w:t>
      </w:r>
      <w:proofErr w:type="spellEnd"/>
      <w:r>
        <w:rPr>
          <w:rStyle w:val="c2"/>
          <w:color w:val="333333"/>
        </w:rPr>
        <w:t xml:space="preserve"> к учительнице и ко мне.</w:t>
      </w:r>
      <w:r>
        <w:rPr>
          <w:color w:val="333333"/>
        </w:rPr>
        <w:br/>
      </w:r>
      <w:r>
        <w:rPr>
          <w:color w:val="333333"/>
        </w:rPr>
        <w:br/>
      </w:r>
      <w:r>
        <w:rPr>
          <w:rStyle w:val="c2"/>
          <w:color w:val="333333"/>
        </w:rPr>
        <w:t xml:space="preserve">Пример №5 (из книги М. </w:t>
      </w:r>
      <w:proofErr w:type="spellStart"/>
      <w:r>
        <w:rPr>
          <w:rStyle w:val="c2"/>
          <w:color w:val="333333"/>
        </w:rPr>
        <w:t>Монтессори</w:t>
      </w:r>
      <w:proofErr w:type="spellEnd"/>
      <w:r>
        <w:rPr>
          <w:rStyle w:val="c2"/>
          <w:color w:val="333333"/>
        </w:rPr>
        <w:t xml:space="preserve"> «Помоги мне сделать это самому»).</w:t>
      </w:r>
      <w:r>
        <w:rPr>
          <w:color w:val="333333"/>
        </w:rPr>
        <w:br/>
      </w:r>
      <w:r>
        <w:rPr>
          <w:color w:val="333333"/>
        </w:rPr>
        <w:br/>
      </w:r>
      <w:r>
        <w:rPr>
          <w:rStyle w:val="c2"/>
          <w:color w:val="333333"/>
        </w:rPr>
        <w:t>Педагогическая задача: поощрение и развитие самостоятельности ребенка.</w:t>
      </w:r>
      <w:r>
        <w:rPr>
          <w:color w:val="333333"/>
        </w:rPr>
        <w:br/>
      </w:r>
      <w:r>
        <w:rPr>
          <w:rStyle w:val="c2"/>
          <w:color w:val="333333"/>
        </w:rPr>
        <w:t>Решение задачи, предложенное автором: этот вопрос тоже один из ведущих в книге, и часто описываемый и прорабатываемый. «Человек не может быть свободен, если он несамостоятелен. Поэтому первые активные проявления индивидуальной свободы ребенка должны быть направляемы так, чтобы в этой активности вырабатывалась его самостоятельность»</w:t>
      </w:r>
      <w:proofErr w:type="gramStart"/>
      <w:r>
        <w:rPr>
          <w:rStyle w:val="c2"/>
          <w:color w:val="333333"/>
        </w:rPr>
        <w:t xml:space="preserve"> .</w:t>
      </w:r>
      <w:proofErr w:type="gramEnd"/>
      <w:r>
        <w:rPr>
          <w:rStyle w:val="c2"/>
          <w:color w:val="333333"/>
        </w:rPr>
        <w:t> </w:t>
      </w:r>
      <w:r>
        <w:rPr>
          <w:color w:val="333333"/>
        </w:rPr>
        <w:br/>
      </w:r>
      <w:r>
        <w:rPr>
          <w:rStyle w:val="c2"/>
          <w:color w:val="333333"/>
        </w:rPr>
        <w:t xml:space="preserve">И в этой части я хочу привести не совсем обычный пример, а опять пример отрицательного вмешательства воспитателя, показывающий как важно ребенку не получить конкретно что-то, а получить это своими усилиями: «Однажды дети, смеясь и болтая, собрались вокруг миски с водою, в которой плавало несколько игрушек. В нашей школе был мальчик всего двух с половиною лет. Его оставили вне круга, в одиночестве, и </w:t>
      </w:r>
      <w:r>
        <w:rPr>
          <w:rStyle w:val="c2"/>
          <w:color w:val="333333"/>
        </w:rPr>
        <w:lastRenderedPageBreak/>
        <w:t xml:space="preserve">легко было видеть, что он сгорает от любопытства. Я издали наблюдала за ним с большим вниманием; </w:t>
      </w:r>
      <w:proofErr w:type="gramStart"/>
      <w:r>
        <w:rPr>
          <w:rStyle w:val="c2"/>
          <w:color w:val="333333"/>
        </w:rPr>
        <w:t>сперва</w:t>
      </w:r>
      <w:proofErr w:type="gramEnd"/>
      <w:r>
        <w:rPr>
          <w:rStyle w:val="c2"/>
          <w:color w:val="333333"/>
        </w:rPr>
        <w:t xml:space="preserve"> он придвинулся к детям и пытался протискаться в их среду, но на это у него не хватило сил, и он стал озираться во все стороны. Выражение его лица было необычайно интересно. Я жалею, что у меня не было в ту минуту фотографического аппарата. Взгляд его упал на стульчик, и он, видно, решил придвинуть его к группе детей и затем вскарабкаться на него. С сияющим личиком он начал пробираться к стулу, но в эту минуту учительница грубо (она бы, вероятно, сказала - нежно) схватила его на руки и, подняв над головами других детей, показала ему миску с водою, воскликнув: "Сюда, крошка, смотри и ты!"</w:t>
      </w:r>
      <w:r>
        <w:rPr>
          <w:color w:val="333333"/>
        </w:rPr>
        <w:br/>
      </w:r>
      <w:r>
        <w:rPr>
          <w:rStyle w:val="c2"/>
          <w:color w:val="333333"/>
        </w:rPr>
        <w:t>Без сомнения, ребенок, увидав плававшие игрушки, не испытал той радости, какую должен был испытать, преодолев препятствие собственными силами. Желанное зрелище не могло принести ему пользы, между тем как осмысленная попытка развила бы его душевные силы. В этом случае учительница помешала ребенку воспитать себя, не дав ему взамен иного блага. Малютка уже начал чувствовать себя победителем и вдруг ощутил себя бессильным в объятиях двух сковавших его рук. Столь заинтересовавшее меня выражение радости, тревоги и надежды растаяли на его личике и сменились тупым выражением ребенка, знающего, что за него будут действовать другие»</w:t>
      </w:r>
      <w:proofErr w:type="gramStart"/>
      <w:r>
        <w:rPr>
          <w:rStyle w:val="c2"/>
          <w:color w:val="333333"/>
        </w:rPr>
        <w:t xml:space="preserve"> .</w:t>
      </w:r>
      <w:proofErr w:type="gramEnd"/>
      <w:r>
        <w:rPr>
          <w:rStyle w:val="c2"/>
          <w:color w:val="333333"/>
        </w:rPr>
        <w:t xml:space="preserve"> Сейчас я очень часто наблюдаю восторг от самостоятельности у своего ребенка, любое небольшое достижение, любая помощь ребенка взрослому – уже сейчас доставляют массу положительных эмоций. Даже если что-то не получается сразу. Если этот порыв не гасить – со второго, третьего раза – ребенок обязательно добивается успеха.</w:t>
      </w:r>
    </w:p>
    <w:p w:rsidR="00CC35B7" w:rsidRPr="00CC35B7" w:rsidRDefault="00CC35B7" w:rsidP="00CC35B7">
      <w:pPr>
        <w:pStyle w:val="Default"/>
        <w:ind w:left="720"/>
        <w:rPr>
          <w:iCs/>
          <w:color w:val="auto"/>
          <w:sz w:val="28"/>
          <w:szCs w:val="28"/>
        </w:rPr>
      </w:pPr>
    </w:p>
    <w:p w:rsidR="00555F00" w:rsidRDefault="00555F00" w:rsidP="00555F00">
      <w:pPr>
        <w:shd w:val="clear" w:color="auto" w:fill="FFFFFF"/>
        <w:spacing w:before="100" w:beforeAutospacing="1" w:after="100" w:afterAutospacing="1"/>
        <w:jc w:val="both"/>
        <w:rPr>
          <w:b/>
          <w:color w:val="000000"/>
          <w:sz w:val="28"/>
          <w:szCs w:val="28"/>
        </w:rPr>
      </w:pPr>
      <w:r w:rsidRPr="00555F00">
        <w:rPr>
          <w:b/>
          <w:color w:val="000000"/>
          <w:sz w:val="28"/>
          <w:szCs w:val="28"/>
        </w:rPr>
        <w:t>Оценочное средство Тест.</w:t>
      </w:r>
    </w:p>
    <w:p w:rsidR="00741E2F" w:rsidRPr="00741E2F" w:rsidRDefault="00741E2F" w:rsidP="00741E2F">
      <w:pPr>
        <w:pStyle w:val="af4"/>
        <w:spacing w:before="180" w:beforeAutospacing="0" w:line="288" w:lineRule="atLeast"/>
        <w:ind w:left="180" w:right="300"/>
        <w:rPr>
          <w:rFonts w:ascii="Verdana" w:hAnsi="Verdana"/>
          <w:color w:val="000000"/>
          <w:sz w:val="19"/>
          <w:szCs w:val="19"/>
        </w:rPr>
      </w:pPr>
      <w:r w:rsidRPr="00741E2F">
        <w:rPr>
          <w:rStyle w:val="af3"/>
          <w:rFonts w:ascii="Verdana" w:hAnsi="Verdana"/>
          <w:b w:val="0"/>
          <w:color w:val="000000"/>
          <w:sz w:val="19"/>
          <w:szCs w:val="19"/>
        </w:rPr>
        <w:t>1. Под педагогической концепцией подразумевается:</w:t>
      </w:r>
    </w:p>
    <w:p w:rsidR="00741E2F" w:rsidRPr="00741E2F" w:rsidRDefault="00741E2F" w:rsidP="00741E2F">
      <w:pPr>
        <w:pStyle w:val="af4"/>
        <w:spacing w:before="180" w:beforeAutospacing="0" w:line="288" w:lineRule="atLeast"/>
        <w:ind w:left="180" w:right="300"/>
        <w:rPr>
          <w:rFonts w:ascii="Verdana" w:hAnsi="Verdana"/>
          <w:color w:val="000000"/>
          <w:sz w:val="19"/>
          <w:szCs w:val="19"/>
        </w:rPr>
      </w:pPr>
      <w:r w:rsidRPr="00741E2F">
        <w:rPr>
          <w:rFonts w:ascii="Verdana" w:hAnsi="Verdana"/>
          <w:color w:val="000000"/>
          <w:sz w:val="19"/>
          <w:szCs w:val="19"/>
        </w:rPr>
        <w:t>а) основной замысел (ведущие идеи) автора в области педагогики;</w:t>
      </w:r>
    </w:p>
    <w:p w:rsidR="00741E2F" w:rsidRPr="00741E2F" w:rsidRDefault="00741E2F" w:rsidP="00741E2F">
      <w:pPr>
        <w:pStyle w:val="af4"/>
        <w:spacing w:before="180" w:beforeAutospacing="0" w:line="288" w:lineRule="atLeast"/>
        <w:ind w:left="180" w:right="300"/>
        <w:rPr>
          <w:rFonts w:ascii="Verdana" w:hAnsi="Verdana"/>
          <w:color w:val="000000"/>
          <w:sz w:val="19"/>
          <w:szCs w:val="19"/>
        </w:rPr>
      </w:pPr>
      <w:r w:rsidRPr="00741E2F">
        <w:rPr>
          <w:rFonts w:ascii="Verdana" w:hAnsi="Verdana"/>
          <w:color w:val="000000"/>
          <w:sz w:val="19"/>
          <w:szCs w:val="19"/>
        </w:rPr>
        <w:t>б) система методов и форм воспитания;</w:t>
      </w:r>
    </w:p>
    <w:p w:rsidR="00741E2F" w:rsidRPr="00741E2F" w:rsidRDefault="00741E2F" w:rsidP="00741E2F">
      <w:pPr>
        <w:pStyle w:val="af4"/>
        <w:spacing w:before="180" w:beforeAutospacing="0" w:line="288" w:lineRule="atLeast"/>
        <w:ind w:left="180" w:right="300"/>
        <w:rPr>
          <w:rFonts w:ascii="Verdana" w:hAnsi="Verdana"/>
          <w:color w:val="000000"/>
          <w:sz w:val="19"/>
          <w:szCs w:val="19"/>
        </w:rPr>
      </w:pPr>
      <w:r w:rsidRPr="00741E2F">
        <w:rPr>
          <w:rFonts w:ascii="Verdana" w:hAnsi="Verdana"/>
          <w:color w:val="000000"/>
          <w:sz w:val="19"/>
          <w:szCs w:val="19"/>
        </w:rPr>
        <w:t>в) совокупность приемов и операций воспитательной работы;</w:t>
      </w:r>
    </w:p>
    <w:p w:rsidR="00741E2F" w:rsidRPr="00741E2F" w:rsidRDefault="00741E2F" w:rsidP="00741E2F">
      <w:pPr>
        <w:pStyle w:val="af4"/>
        <w:spacing w:before="180" w:beforeAutospacing="0" w:line="288" w:lineRule="atLeast"/>
        <w:ind w:left="180" w:right="300"/>
        <w:rPr>
          <w:rFonts w:ascii="Verdana" w:hAnsi="Verdana"/>
          <w:color w:val="000000"/>
          <w:sz w:val="19"/>
          <w:szCs w:val="19"/>
        </w:rPr>
      </w:pPr>
      <w:r w:rsidRPr="00741E2F">
        <w:rPr>
          <w:rFonts w:ascii="Verdana" w:hAnsi="Verdana"/>
          <w:color w:val="000000"/>
          <w:sz w:val="19"/>
          <w:szCs w:val="19"/>
        </w:rPr>
        <w:t>г) все ответы верны;</w:t>
      </w:r>
    </w:p>
    <w:p w:rsidR="00741E2F" w:rsidRPr="00741E2F" w:rsidRDefault="00741E2F" w:rsidP="00741E2F">
      <w:pPr>
        <w:pStyle w:val="af4"/>
        <w:spacing w:before="180" w:beforeAutospacing="0" w:line="288" w:lineRule="atLeast"/>
        <w:ind w:left="180" w:right="300"/>
        <w:rPr>
          <w:rFonts w:ascii="Verdana" w:hAnsi="Verdana"/>
          <w:color w:val="000000"/>
          <w:sz w:val="19"/>
          <w:szCs w:val="19"/>
        </w:rPr>
      </w:pPr>
      <w:proofErr w:type="spellStart"/>
      <w:r w:rsidRPr="00741E2F">
        <w:rPr>
          <w:rFonts w:ascii="Verdana" w:hAnsi="Verdana"/>
          <w:color w:val="000000"/>
          <w:sz w:val="19"/>
          <w:szCs w:val="19"/>
        </w:rPr>
        <w:t>д</w:t>
      </w:r>
      <w:proofErr w:type="spellEnd"/>
      <w:r w:rsidRPr="00741E2F">
        <w:rPr>
          <w:rFonts w:ascii="Verdana" w:hAnsi="Verdana"/>
          <w:color w:val="000000"/>
          <w:sz w:val="19"/>
          <w:szCs w:val="19"/>
        </w:rPr>
        <w:t>) нет правильного ответа.</w:t>
      </w:r>
    </w:p>
    <w:p w:rsidR="00741E2F" w:rsidRPr="00741E2F" w:rsidRDefault="00741E2F" w:rsidP="00741E2F">
      <w:pPr>
        <w:pStyle w:val="af4"/>
        <w:spacing w:before="180" w:beforeAutospacing="0" w:line="288" w:lineRule="atLeast"/>
        <w:ind w:left="180" w:right="300"/>
        <w:rPr>
          <w:rFonts w:ascii="Verdana" w:hAnsi="Verdana"/>
          <w:color w:val="000000"/>
          <w:sz w:val="19"/>
          <w:szCs w:val="19"/>
        </w:rPr>
      </w:pPr>
      <w:r w:rsidRPr="00741E2F">
        <w:rPr>
          <w:rStyle w:val="af3"/>
          <w:rFonts w:ascii="Verdana" w:hAnsi="Verdana"/>
          <w:b w:val="0"/>
          <w:color w:val="000000"/>
          <w:sz w:val="19"/>
          <w:szCs w:val="19"/>
        </w:rPr>
        <w:t xml:space="preserve"> 2. Философский уровень методологического обоснования включает идеи:</w:t>
      </w:r>
    </w:p>
    <w:p w:rsidR="00741E2F" w:rsidRPr="00741E2F" w:rsidRDefault="00741E2F" w:rsidP="00741E2F">
      <w:pPr>
        <w:pStyle w:val="af4"/>
        <w:spacing w:before="180" w:beforeAutospacing="0" w:line="288" w:lineRule="atLeast"/>
        <w:ind w:left="180" w:right="300"/>
        <w:rPr>
          <w:rFonts w:ascii="Verdana" w:hAnsi="Verdana"/>
          <w:color w:val="000000"/>
          <w:sz w:val="19"/>
          <w:szCs w:val="19"/>
        </w:rPr>
      </w:pPr>
      <w:r w:rsidRPr="00741E2F">
        <w:rPr>
          <w:rFonts w:ascii="Verdana" w:hAnsi="Verdana"/>
          <w:color w:val="000000"/>
          <w:sz w:val="19"/>
          <w:szCs w:val="19"/>
        </w:rPr>
        <w:t>а) антропологизма;</w:t>
      </w:r>
    </w:p>
    <w:p w:rsidR="00741E2F" w:rsidRPr="00741E2F" w:rsidRDefault="00741E2F" w:rsidP="00741E2F">
      <w:pPr>
        <w:pStyle w:val="af4"/>
        <w:spacing w:before="180" w:beforeAutospacing="0" w:line="288" w:lineRule="atLeast"/>
        <w:ind w:left="180" w:right="300"/>
        <w:rPr>
          <w:rFonts w:ascii="Verdana" w:hAnsi="Verdana"/>
          <w:color w:val="000000"/>
          <w:sz w:val="19"/>
          <w:szCs w:val="19"/>
        </w:rPr>
      </w:pPr>
      <w:r w:rsidRPr="00741E2F">
        <w:rPr>
          <w:rFonts w:ascii="Verdana" w:hAnsi="Verdana"/>
          <w:color w:val="000000"/>
          <w:sz w:val="19"/>
          <w:szCs w:val="19"/>
        </w:rPr>
        <w:t>б) диалектического материализма;</w:t>
      </w:r>
    </w:p>
    <w:p w:rsidR="00741E2F" w:rsidRPr="00741E2F" w:rsidRDefault="00741E2F" w:rsidP="00741E2F">
      <w:pPr>
        <w:pStyle w:val="af4"/>
        <w:spacing w:before="180" w:beforeAutospacing="0" w:line="288" w:lineRule="atLeast"/>
        <w:ind w:left="180" w:right="300"/>
        <w:rPr>
          <w:rFonts w:ascii="Verdana" w:hAnsi="Verdana"/>
          <w:color w:val="000000"/>
          <w:sz w:val="19"/>
          <w:szCs w:val="19"/>
        </w:rPr>
      </w:pPr>
      <w:r w:rsidRPr="00741E2F">
        <w:rPr>
          <w:rFonts w:ascii="Verdana" w:hAnsi="Verdana"/>
          <w:color w:val="000000"/>
          <w:sz w:val="19"/>
          <w:szCs w:val="19"/>
        </w:rPr>
        <w:t>в) теории свободного воспитания;</w:t>
      </w:r>
    </w:p>
    <w:p w:rsidR="00741E2F" w:rsidRPr="00741E2F" w:rsidRDefault="00741E2F" w:rsidP="00741E2F">
      <w:pPr>
        <w:pStyle w:val="af4"/>
        <w:spacing w:before="180" w:beforeAutospacing="0" w:line="288" w:lineRule="atLeast"/>
        <w:ind w:left="180" w:right="300"/>
        <w:rPr>
          <w:rFonts w:ascii="Verdana" w:hAnsi="Verdana"/>
          <w:color w:val="000000"/>
          <w:sz w:val="19"/>
          <w:szCs w:val="19"/>
        </w:rPr>
      </w:pPr>
      <w:r w:rsidRPr="00741E2F">
        <w:rPr>
          <w:rFonts w:ascii="Verdana" w:hAnsi="Verdana"/>
          <w:color w:val="000000"/>
          <w:sz w:val="19"/>
          <w:szCs w:val="19"/>
        </w:rPr>
        <w:t>г) все ответы верны;</w:t>
      </w:r>
    </w:p>
    <w:p w:rsidR="00741E2F" w:rsidRPr="00741E2F" w:rsidRDefault="00741E2F" w:rsidP="00741E2F">
      <w:pPr>
        <w:pStyle w:val="af4"/>
        <w:spacing w:before="180" w:beforeAutospacing="0" w:line="288" w:lineRule="atLeast"/>
        <w:ind w:left="180" w:right="300"/>
        <w:rPr>
          <w:rFonts w:ascii="Verdana" w:hAnsi="Verdana"/>
          <w:color w:val="000000"/>
          <w:sz w:val="19"/>
          <w:szCs w:val="19"/>
        </w:rPr>
      </w:pPr>
      <w:proofErr w:type="spellStart"/>
      <w:r w:rsidRPr="00741E2F">
        <w:rPr>
          <w:rFonts w:ascii="Verdana" w:hAnsi="Verdana"/>
          <w:color w:val="000000"/>
          <w:sz w:val="19"/>
          <w:szCs w:val="19"/>
        </w:rPr>
        <w:t>д</w:t>
      </w:r>
      <w:proofErr w:type="spellEnd"/>
      <w:r w:rsidRPr="00741E2F">
        <w:rPr>
          <w:rFonts w:ascii="Verdana" w:hAnsi="Verdana"/>
          <w:color w:val="000000"/>
          <w:sz w:val="19"/>
          <w:szCs w:val="19"/>
        </w:rPr>
        <w:t>) нет правильного ответа.</w:t>
      </w:r>
    </w:p>
    <w:p w:rsidR="00741E2F" w:rsidRPr="00741E2F" w:rsidRDefault="00741E2F" w:rsidP="00741E2F">
      <w:pPr>
        <w:pStyle w:val="af4"/>
        <w:spacing w:before="180" w:beforeAutospacing="0" w:line="288" w:lineRule="atLeast"/>
        <w:ind w:left="180" w:right="300"/>
        <w:rPr>
          <w:rFonts w:ascii="Verdana" w:hAnsi="Verdana"/>
          <w:color w:val="000000"/>
          <w:sz w:val="19"/>
          <w:szCs w:val="19"/>
        </w:rPr>
      </w:pPr>
      <w:r w:rsidRPr="00741E2F">
        <w:rPr>
          <w:rStyle w:val="af3"/>
          <w:rFonts w:ascii="Verdana" w:hAnsi="Verdana"/>
          <w:b w:val="0"/>
          <w:color w:val="000000"/>
          <w:sz w:val="19"/>
          <w:szCs w:val="19"/>
        </w:rPr>
        <w:t>3. Конкретно-научная методология представляет собой совокупность положений:</w:t>
      </w:r>
    </w:p>
    <w:p w:rsidR="00741E2F" w:rsidRPr="00741E2F" w:rsidRDefault="00741E2F" w:rsidP="00741E2F">
      <w:pPr>
        <w:pStyle w:val="af4"/>
        <w:spacing w:before="180" w:beforeAutospacing="0" w:line="288" w:lineRule="atLeast"/>
        <w:ind w:left="180" w:right="300"/>
        <w:rPr>
          <w:rFonts w:ascii="Verdana" w:hAnsi="Verdana"/>
          <w:color w:val="000000"/>
          <w:sz w:val="19"/>
          <w:szCs w:val="19"/>
        </w:rPr>
      </w:pPr>
      <w:r w:rsidRPr="00741E2F">
        <w:rPr>
          <w:rFonts w:ascii="Verdana" w:hAnsi="Verdana"/>
          <w:color w:val="000000"/>
          <w:sz w:val="19"/>
          <w:szCs w:val="19"/>
        </w:rPr>
        <w:lastRenderedPageBreak/>
        <w:t>а) теории формирования общечеловеческих ценностей;</w:t>
      </w:r>
    </w:p>
    <w:p w:rsidR="00741E2F" w:rsidRPr="00741E2F" w:rsidRDefault="00741E2F" w:rsidP="00741E2F">
      <w:pPr>
        <w:pStyle w:val="af4"/>
        <w:spacing w:before="180" w:beforeAutospacing="0" w:line="288" w:lineRule="atLeast"/>
        <w:ind w:left="180" w:right="300"/>
        <w:rPr>
          <w:rFonts w:ascii="Verdana" w:hAnsi="Verdana"/>
          <w:color w:val="000000"/>
          <w:sz w:val="19"/>
          <w:szCs w:val="19"/>
        </w:rPr>
      </w:pPr>
      <w:r w:rsidRPr="00741E2F">
        <w:rPr>
          <w:rFonts w:ascii="Verdana" w:hAnsi="Verdana"/>
          <w:color w:val="000000"/>
          <w:sz w:val="19"/>
          <w:szCs w:val="19"/>
        </w:rPr>
        <w:t>б) теории идеализма;</w:t>
      </w:r>
    </w:p>
    <w:p w:rsidR="00741E2F" w:rsidRPr="00741E2F" w:rsidRDefault="00741E2F" w:rsidP="00741E2F">
      <w:pPr>
        <w:pStyle w:val="af4"/>
        <w:spacing w:before="180" w:beforeAutospacing="0" w:line="288" w:lineRule="atLeast"/>
        <w:ind w:left="180" w:right="300"/>
        <w:rPr>
          <w:rFonts w:ascii="Verdana" w:hAnsi="Verdana"/>
          <w:color w:val="000000"/>
          <w:sz w:val="19"/>
          <w:szCs w:val="19"/>
        </w:rPr>
      </w:pPr>
      <w:r w:rsidRPr="00741E2F">
        <w:rPr>
          <w:rFonts w:ascii="Verdana" w:hAnsi="Verdana"/>
          <w:color w:val="000000"/>
          <w:sz w:val="19"/>
          <w:szCs w:val="19"/>
        </w:rPr>
        <w:t>в) теории прагматизма;</w:t>
      </w:r>
    </w:p>
    <w:p w:rsidR="00741E2F" w:rsidRPr="00741E2F" w:rsidRDefault="00741E2F" w:rsidP="00741E2F">
      <w:pPr>
        <w:pStyle w:val="af4"/>
        <w:spacing w:before="180" w:beforeAutospacing="0" w:line="288" w:lineRule="atLeast"/>
        <w:ind w:left="180" w:right="300"/>
        <w:rPr>
          <w:rFonts w:ascii="Verdana" w:hAnsi="Verdana"/>
          <w:color w:val="000000"/>
          <w:sz w:val="19"/>
          <w:szCs w:val="19"/>
        </w:rPr>
      </w:pPr>
      <w:r w:rsidRPr="00741E2F">
        <w:rPr>
          <w:rFonts w:ascii="Verdana" w:hAnsi="Verdana"/>
          <w:color w:val="000000"/>
          <w:sz w:val="19"/>
          <w:szCs w:val="19"/>
        </w:rPr>
        <w:t>г) все ответы верны;</w:t>
      </w:r>
    </w:p>
    <w:p w:rsidR="00741E2F" w:rsidRPr="00741E2F" w:rsidRDefault="00741E2F" w:rsidP="00741E2F">
      <w:pPr>
        <w:pStyle w:val="af4"/>
        <w:spacing w:before="180" w:beforeAutospacing="0" w:line="288" w:lineRule="atLeast"/>
        <w:ind w:left="180" w:right="300"/>
        <w:rPr>
          <w:rFonts w:ascii="Verdana" w:hAnsi="Verdana"/>
          <w:color w:val="000000"/>
          <w:sz w:val="19"/>
          <w:szCs w:val="19"/>
        </w:rPr>
      </w:pPr>
      <w:proofErr w:type="spellStart"/>
      <w:r w:rsidRPr="00741E2F">
        <w:rPr>
          <w:rFonts w:ascii="Verdana" w:hAnsi="Verdana"/>
          <w:color w:val="000000"/>
          <w:sz w:val="19"/>
          <w:szCs w:val="19"/>
        </w:rPr>
        <w:t>д</w:t>
      </w:r>
      <w:proofErr w:type="spellEnd"/>
      <w:r w:rsidRPr="00741E2F">
        <w:rPr>
          <w:rFonts w:ascii="Verdana" w:hAnsi="Verdana"/>
          <w:color w:val="000000"/>
          <w:sz w:val="19"/>
          <w:szCs w:val="19"/>
        </w:rPr>
        <w:t>) нет правильного ответа.</w:t>
      </w:r>
    </w:p>
    <w:p w:rsidR="00741E2F" w:rsidRPr="00741E2F" w:rsidRDefault="00741E2F" w:rsidP="00741E2F">
      <w:pPr>
        <w:pStyle w:val="af4"/>
        <w:spacing w:before="180" w:beforeAutospacing="0" w:line="288" w:lineRule="atLeast"/>
        <w:ind w:left="180" w:right="300"/>
        <w:rPr>
          <w:rFonts w:ascii="Verdana" w:hAnsi="Verdana"/>
          <w:color w:val="000000"/>
          <w:sz w:val="19"/>
          <w:szCs w:val="19"/>
        </w:rPr>
      </w:pPr>
      <w:r w:rsidRPr="00741E2F">
        <w:rPr>
          <w:rStyle w:val="af3"/>
          <w:rFonts w:ascii="Verdana" w:hAnsi="Verdana"/>
          <w:b w:val="0"/>
          <w:color w:val="000000"/>
          <w:sz w:val="19"/>
          <w:szCs w:val="19"/>
        </w:rPr>
        <w:t xml:space="preserve">4. </w:t>
      </w:r>
      <w:proofErr w:type="spellStart"/>
      <w:r w:rsidRPr="00741E2F">
        <w:rPr>
          <w:rStyle w:val="af3"/>
          <w:rFonts w:ascii="Verdana" w:hAnsi="Verdana"/>
          <w:b w:val="0"/>
          <w:color w:val="000000"/>
          <w:sz w:val="19"/>
          <w:szCs w:val="19"/>
        </w:rPr>
        <w:t>Операциональное</w:t>
      </w:r>
      <w:proofErr w:type="spellEnd"/>
      <w:r w:rsidRPr="00741E2F">
        <w:rPr>
          <w:rStyle w:val="af3"/>
          <w:rFonts w:ascii="Verdana" w:hAnsi="Verdana"/>
          <w:b w:val="0"/>
          <w:color w:val="000000"/>
          <w:sz w:val="19"/>
          <w:szCs w:val="19"/>
        </w:rPr>
        <w:t xml:space="preserve"> обеспечение педагогической идеи или концепции называется:</w:t>
      </w:r>
    </w:p>
    <w:p w:rsidR="00741E2F" w:rsidRPr="00741E2F" w:rsidRDefault="00741E2F" w:rsidP="00741E2F">
      <w:pPr>
        <w:pStyle w:val="af4"/>
        <w:spacing w:before="180" w:beforeAutospacing="0" w:line="288" w:lineRule="atLeast"/>
        <w:ind w:left="180" w:right="300"/>
        <w:rPr>
          <w:rFonts w:ascii="Verdana" w:hAnsi="Verdana"/>
          <w:color w:val="000000"/>
          <w:sz w:val="19"/>
          <w:szCs w:val="19"/>
        </w:rPr>
      </w:pPr>
      <w:r w:rsidRPr="00741E2F">
        <w:rPr>
          <w:rFonts w:ascii="Verdana" w:hAnsi="Verdana"/>
          <w:color w:val="000000"/>
          <w:sz w:val="19"/>
          <w:szCs w:val="19"/>
        </w:rPr>
        <w:t>а) педагогической системой;</w:t>
      </w:r>
    </w:p>
    <w:p w:rsidR="00741E2F" w:rsidRPr="00741E2F" w:rsidRDefault="00741E2F" w:rsidP="00741E2F">
      <w:pPr>
        <w:pStyle w:val="af4"/>
        <w:spacing w:before="180" w:beforeAutospacing="0" w:line="288" w:lineRule="atLeast"/>
        <w:ind w:left="180" w:right="300"/>
        <w:rPr>
          <w:rFonts w:ascii="Verdana" w:hAnsi="Verdana"/>
          <w:color w:val="000000"/>
          <w:sz w:val="19"/>
          <w:szCs w:val="19"/>
        </w:rPr>
      </w:pPr>
      <w:r w:rsidRPr="00741E2F">
        <w:rPr>
          <w:rFonts w:ascii="Verdana" w:hAnsi="Verdana"/>
          <w:color w:val="000000"/>
          <w:sz w:val="19"/>
          <w:szCs w:val="19"/>
        </w:rPr>
        <w:t>б) педагогической технологией;</w:t>
      </w:r>
    </w:p>
    <w:p w:rsidR="00741E2F" w:rsidRPr="00741E2F" w:rsidRDefault="00741E2F" w:rsidP="00741E2F">
      <w:pPr>
        <w:pStyle w:val="af4"/>
        <w:spacing w:before="180" w:beforeAutospacing="0" w:line="288" w:lineRule="atLeast"/>
        <w:ind w:left="180" w:right="300"/>
        <w:rPr>
          <w:rFonts w:ascii="Verdana" w:hAnsi="Verdana"/>
          <w:color w:val="000000"/>
          <w:sz w:val="19"/>
          <w:szCs w:val="19"/>
        </w:rPr>
      </w:pPr>
      <w:r w:rsidRPr="00741E2F">
        <w:rPr>
          <w:rFonts w:ascii="Verdana" w:hAnsi="Verdana"/>
          <w:color w:val="000000"/>
          <w:sz w:val="19"/>
          <w:szCs w:val="19"/>
        </w:rPr>
        <w:t>в) педагогической методикой;</w:t>
      </w:r>
    </w:p>
    <w:p w:rsidR="00741E2F" w:rsidRPr="00741E2F" w:rsidRDefault="00741E2F" w:rsidP="00741E2F">
      <w:pPr>
        <w:pStyle w:val="af4"/>
        <w:spacing w:before="180" w:beforeAutospacing="0" w:line="288" w:lineRule="atLeast"/>
        <w:ind w:left="180" w:right="300"/>
        <w:rPr>
          <w:rFonts w:ascii="Verdana" w:hAnsi="Verdana"/>
          <w:color w:val="000000"/>
          <w:sz w:val="19"/>
          <w:szCs w:val="19"/>
        </w:rPr>
      </w:pPr>
      <w:r w:rsidRPr="00741E2F">
        <w:rPr>
          <w:rFonts w:ascii="Verdana" w:hAnsi="Verdana"/>
          <w:color w:val="000000"/>
          <w:sz w:val="19"/>
          <w:szCs w:val="19"/>
        </w:rPr>
        <w:t>г) все ответы верны;</w:t>
      </w:r>
    </w:p>
    <w:p w:rsidR="00741E2F" w:rsidRPr="00741E2F" w:rsidRDefault="00741E2F" w:rsidP="00741E2F">
      <w:pPr>
        <w:pStyle w:val="af4"/>
        <w:spacing w:before="180" w:beforeAutospacing="0" w:line="288" w:lineRule="atLeast"/>
        <w:ind w:left="180" w:right="300"/>
        <w:rPr>
          <w:rFonts w:ascii="Verdana" w:hAnsi="Verdana"/>
          <w:color w:val="000000"/>
          <w:sz w:val="19"/>
          <w:szCs w:val="19"/>
        </w:rPr>
      </w:pPr>
      <w:proofErr w:type="spellStart"/>
      <w:r w:rsidRPr="00741E2F">
        <w:rPr>
          <w:rFonts w:ascii="Verdana" w:hAnsi="Verdana"/>
          <w:color w:val="000000"/>
          <w:sz w:val="19"/>
          <w:szCs w:val="19"/>
        </w:rPr>
        <w:t>д</w:t>
      </w:r>
      <w:proofErr w:type="spellEnd"/>
      <w:r w:rsidRPr="00741E2F">
        <w:rPr>
          <w:rFonts w:ascii="Verdana" w:hAnsi="Verdana"/>
          <w:color w:val="000000"/>
          <w:sz w:val="19"/>
          <w:szCs w:val="19"/>
        </w:rPr>
        <w:t>) нет правильного ответа.</w:t>
      </w:r>
    </w:p>
    <w:p w:rsidR="00741E2F" w:rsidRPr="00741E2F" w:rsidRDefault="00741E2F" w:rsidP="00741E2F">
      <w:pPr>
        <w:pStyle w:val="af4"/>
        <w:spacing w:before="180" w:beforeAutospacing="0" w:line="288" w:lineRule="atLeast"/>
        <w:ind w:left="180" w:right="300"/>
        <w:rPr>
          <w:rFonts w:ascii="Verdana" w:hAnsi="Verdana"/>
          <w:color w:val="000000"/>
          <w:sz w:val="19"/>
          <w:szCs w:val="19"/>
        </w:rPr>
      </w:pPr>
      <w:r w:rsidRPr="00741E2F">
        <w:rPr>
          <w:rStyle w:val="af3"/>
          <w:rFonts w:ascii="Verdana" w:hAnsi="Verdana"/>
          <w:b w:val="0"/>
          <w:color w:val="000000"/>
          <w:sz w:val="19"/>
          <w:szCs w:val="19"/>
        </w:rPr>
        <w:t xml:space="preserve">5. В основе концепции формирования общечеловеческих </w:t>
      </w:r>
      <w:proofErr w:type="gramStart"/>
      <w:r w:rsidRPr="00741E2F">
        <w:rPr>
          <w:rStyle w:val="af3"/>
          <w:rFonts w:ascii="Verdana" w:hAnsi="Verdana"/>
          <w:b w:val="0"/>
          <w:color w:val="000000"/>
          <w:sz w:val="19"/>
          <w:szCs w:val="19"/>
        </w:rPr>
        <w:t>ценностей</w:t>
      </w:r>
      <w:proofErr w:type="gramEnd"/>
      <w:r w:rsidRPr="00741E2F">
        <w:rPr>
          <w:rStyle w:val="af3"/>
          <w:rFonts w:ascii="Verdana" w:hAnsi="Verdana"/>
          <w:b w:val="0"/>
          <w:color w:val="000000"/>
          <w:sz w:val="19"/>
          <w:szCs w:val="19"/>
        </w:rPr>
        <w:t xml:space="preserve"> прежде всего лежит:</w:t>
      </w:r>
    </w:p>
    <w:p w:rsidR="00741E2F" w:rsidRPr="00741E2F" w:rsidRDefault="00741E2F" w:rsidP="00741E2F">
      <w:pPr>
        <w:pStyle w:val="af4"/>
        <w:spacing w:before="180" w:beforeAutospacing="0" w:line="288" w:lineRule="atLeast"/>
        <w:ind w:left="180" w:right="300"/>
        <w:rPr>
          <w:rFonts w:ascii="Verdana" w:hAnsi="Verdana"/>
          <w:color w:val="000000"/>
          <w:sz w:val="19"/>
          <w:szCs w:val="19"/>
        </w:rPr>
      </w:pPr>
      <w:r w:rsidRPr="00741E2F">
        <w:rPr>
          <w:rFonts w:ascii="Verdana" w:hAnsi="Verdana"/>
          <w:color w:val="000000"/>
          <w:sz w:val="19"/>
          <w:szCs w:val="19"/>
        </w:rPr>
        <w:t xml:space="preserve">а) </w:t>
      </w:r>
      <w:proofErr w:type="spellStart"/>
      <w:r w:rsidRPr="00741E2F">
        <w:rPr>
          <w:rFonts w:ascii="Verdana" w:hAnsi="Verdana"/>
          <w:color w:val="000000"/>
          <w:sz w:val="19"/>
          <w:szCs w:val="19"/>
        </w:rPr>
        <w:t>аксиологический</w:t>
      </w:r>
      <w:proofErr w:type="spellEnd"/>
      <w:r w:rsidRPr="00741E2F">
        <w:rPr>
          <w:rFonts w:ascii="Verdana" w:hAnsi="Verdana"/>
          <w:color w:val="000000"/>
          <w:sz w:val="19"/>
          <w:szCs w:val="19"/>
        </w:rPr>
        <w:t xml:space="preserve"> подход;</w:t>
      </w:r>
    </w:p>
    <w:p w:rsidR="00741E2F" w:rsidRPr="00741E2F" w:rsidRDefault="00741E2F" w:rsidP="00741E2F">
      <w:pPr>
        <w:pStyle w:val="af4"/>
        <w:spacing w:before="180" w:beforeAutospacing="0" w:line="288" w:lineRule="atLeast"/>
        <w:ind w:left="180" w:right="300"/>
        <w:rPr>
          <w:rFonts w:ascii="Verdana" w:hAnsi="Verdana"/>
          <w:color w:val="000000"/>
          <w:sz w:val="19"/>
          <w:szCs w:val="19"/>
        </w:rPr>
      </w:pPr>
      <w:r w:rsidRPr="00741E2F">
        <w:rPr>
          <w:rFonts w:ascii="Verdana" w:hAnsi="Verdana"/>
          <w:color w:val="000000"/>
          <w:sz w:val="19"/>
          <w:szCs w:val="19"/>
        </w:rPr>
        <w:t xml:space="preserve">б) </w:t>
      </w:r>
      <w:proofErr w:type="spellStart"/>
      <w:r w:rsidRPr="00741E2F">
        <w:rPr>
          <w:rFonts w:ascii="Verdana" w:hAnsi="Verdana"/>
          <w:color w:val="000000"/>
          <w:sz w:val="19"/>
          <w:szCs w:val="19"/>
        </w:rPr>
        <w:t>деятельностный</w:t>
      </w:r>
      <w:proofErr w:type="spellEnd"/>
      <w:r w:rsidRPr="00741E2F">
        <w:rPr>
          <w:rFonts w:ascii="Verdana" w:hAnsi="Verdana"/>
          <w:color w:val="000000"/>
          <w:sz w:val="19"/>
          <w:szCs w:val="19"/>
        </w:rPr>
        <w:t xml:space="preserve"> подход;</w:t>
      </w:r>
    </w:p>
    <w:p w:rsidR="00741E2F" w:rsidRPr="00741E2F" w:rsidRDefault="00741E2F" w:rsidP="00741E2F">
      <w:pPr>
        <w:pStyle w:val="af4"/>
        <w:spacing w:before="180" w:beforeAutospacing="0" w:line="288" w:lineRule="atLeast"/>
        <w:ind w:left="180" w:right="300"/>
        <w:rPr>
          <w:rFonts w:ascii="Verdana" w:hAnsi="Verdana"/>
          <w:color w:val="000000"/>
          <w:sz w:val="19"/>
          <w:szCs w:val="19"/>
        </w:rPr>
      </w:pPr>
      <w:r w:rsidRPr="00741E2F">
        <w:rPr>
          <w:rFonts w:ascii="Verdana" w:hAnsi="Verdana"/>
          <w:color w:val="000000"/>
          <w:sz w:val="19"/>
          <w:szCs w:val="19"/>
        </w:rPr>
        <w:t>в) культурологический подход;</w:t>
      </w:r>
    </w:p>
    <w:p w:rsidR="00741E2F" w:rsidRPr="00741E2F" w:rsidRDefault="00741E2F" w:rsidP="00741E2F">
      <w:pPr>
        <w:pStyle w:val="af4"/>
        <w:spacing w:before="180" w:beforeAutospacing="0" w:line="288" w:lineRule="atLeast"/>
        <w:ind w:left="180" w:right="300"/>
        <w:rPr>
          <w:rFonts w:ascii="Verdana" w:hAnsi="Verdana"/>
          <w:color w:val="000000"/>
          <w:sz w:val="19"/>
          <w:szCs w:val="19"/>
        </w:rPr>
      </w:pPr>
      <w:r w:rsidRPr="00741E2F">
        <w:rPr>
          <w:rFonts w:ascii="Verdana" w:hAnsi="Verdana"/>
          <w:color w:val="000000"/>
          <w:sz w:val="19"/>
          <w:szCs w:val="19"/>
        </w:rPr>
        <w:t>г) все ответы верны;</w:t>
      </w:r>
    </w:p>
    <w:p w:rsidR="00741E2F" w:rsidRPr="00741E2F" w:rsidRDefault="00741E2F" w:rsidP="00741E2F">
      <w:pPr>
        <w:pStyle w:val="af4"/>
        <w:spacing w:before="180" w:beforeAutospacing="0" w:line="288" w:lineRule="atLeast"/>
        <w:ind w:left="180" w:right="300"/>
        <w:rPr>
          <w:rFonts w:ascii="Verdana" w:hAnsi="Verdana"/>
          <w:color w:val="000000"/>
          <w:sz w:val="19"/>
          <w:szCs w:val="19"/>
        </w:rPr>
      </w:pPr>
      <w:proofErr w:type="spellStart"/>
      <w:r w:rsidRPr="00741E2F">
        <w:rPr>
          <w:rFonts w:ascii="Verdana" w:hAnsi="Verdana"/>
          <w:color w:val="000000"/>
          <w:sz w:val="19"/>
          <w:szCs w:val="19"/>
        </w:rPr>
        <w:t>д</w:t>
      </w:r>
      <w:proofErr w:type="spellEnd"/>
      <w:r w:rsidRPr="00741E2F">
        <w:rPr>
          <w:rFonts w:ascii="Verdana" w:hAnsi="Verdana"/>
          <w:color w:val="000000"/>
          <w:sz w:val="19"/>
          <w:szCs w:val="19"/>
        </w:rPr>
        <w:t>) нет правильного ответа.</w:t>
      </w:r>
    </w:p>
    <w:p w:rsidR="00741E2F" w:rsidRPr="00741E2F" w:rsidRDefault="00741E2F" w:rsidP="00741E2F">
      <w:pPr>
        <w:pStyle w:val="af4"/>
        <w:spacing w:before="180" w:beforeAutospacing="0" w:line="288" w:lineRule="atLeast"/>
        <w:ind w:left="180" w:right="300"/>
        <w:rPr>
          <w:rFonts w:ascii="Verdana" w:hAnsi="Verdana"/>
          <w:color w:val="000000"/>
          <w:sz w:val="19"/>
          <w:szCs w:val="19"/>
        </w:rPr>
      </w:pPr>
      <w:r w:rsidRPr="00741E2F">
        <w:rPr>
          <w:rStyle w:val="af3"/>
          <w:rFonts w:ascii="Verdana" w:hAnsi="Verdana"/>
          <w:b w:val="0"/>
          <w:color w:val="000000"/>
          <w:sz w:val="19"/>
          <w:szCs w:val="19"/>
        </w:rPr>
        <w:t>6. Личностно ориентированный подход исходит из ведущего положения о том, что:</w:t>
      </w:r>
    </w:p>
    <w:p w:rsidR="00741E2F" w:rsidRPr="00741E2F" w:rsidRDefault="00741E2F" w:rsidP="00741E2F">
      <w:pPr>
        <w:pStyle w:val="af4"/>
        <w:spacing w:before="180" w:beforeAutospacing="0" w:line="288" w:lineRule="atLeast"/>
        <w:ind w:left="180" w:right="300"/>
        <w:rPr>
          <w:rFonts w:ascii="Verdana" w:hAnsi="Verdana"/>
          <w:color w:val="000000"/>
          <w:sz w:val="19"/>
          <w:szCs w:val="19"/>
        </w:rPr>
      </w:pPr>
      <w:r w:rsidRPr="00741E2F">
        <w:rPr>
          <w:rFonts w:ascii="Verdana" w:hAnsi="Verdana"/>
          <w:color w:val="000000"/>
          <w:sz w:val="19"/>
          <w:szCs w:val="19"/>
        </w:rPr>
        <w:t>а) ребенок есть объект воспитательного воздействия;</w:t>
      </w:r>
    </w:p>
    <w:p w:rsidR="00741E2F" w:rsidRPr="00741E2F" w:rsidRDefault="00741E2F" w:rsidP="00741E2F">
      <w:pPr>
        <w:pStyle w:val="af4"/>
        <w:spacing w:before="180" w:beforeAutospacing="0" w:line="288" w:lineRule="atLeast"/>
        <w:ind w:left="180" w:right="300"/>
        <w:rPr>
          <w:rFonts w:ascii="Verdana" w:hAnsi="Verdana"/>
          <w:color w:val="000000"/>
          <w:sz w:val="19"/>
          <w:szCs w:val="19"/>
        </w:rPr>
      </w:pPr>
      <w:r w:rsidRPr="00741E2F">
        <w:rPr>
          <w:rFonts w:ascii="Verdana" w:hAnsi="Verdana"/>
          <w:color w:val="000000"/>
          <w:sz w:val="19"/>
          <w:szCs w:val="19"/>
        </w:rPr>
        <w:t>б) ребенок есть субъект воспитательного взаимодействия;</w:t>
      </w:r>
    </w:p>
    <w:p w:rsidR="00741E2F" w:rsidRPr="00741E2F" w:rsidRDefault="00741E2F" w:rsidP="00741E2F">
      <w:pPr>
        <w:pStyle w:val="af4"/>
        <w:spacing w:before="180" w:beforeAutospacing="0" w:line="288" w:lineRule="atLeast"/>
        <w:ind w:left="180" w:right="300"/>
        <w:rPr>
          <w:rFonts w:ascii="Verdana" w:hAnsi="Verdana"/>
          <w:color w:val="000000"/>
          <w:sz w:val="19"/>
          <w:szCs w:val="19"/>
        </w:rPr>
      </w:pPr>
      <w:r w:rsidRPr="00741E2F">
        <w:rPr>
          <w:rFonts w:ascii="Verdana" w:hAnsi="Verdana"/>
          <w:color w:val="000000"/>
          <w:sz w:val="19"/>
          <w:szCs w:val="19"/>
        </w:rPr>
        <w:t>в) ребенок есть единоличный преобразователь себя и своего внутреннего мира;</w:t>
      </w:r>
    </w:p>
    <w:p w:rsidR="00741E2F" w:rsidRPr="00741E2F" w:rsidRDefault="00741E2F" w:rsidP="00741E2F">
      <w:pPr>
        <w:pStyle w:val="af4"/>
        <w:spacing w:before="180" w:beforeAutospacing="0" w:line="288" w:lineRule="atLeast"/>
        <w:ind w:left="180" w:right="300"/>
        <w:rPr>
          <w:rFonts w:ascii="Verdana" w:hAnsi="Verdana"/>
          <w:color w:val="000000"/>
          <w:sz w:val="19"/>
          <w:szCs w:val="19"/>
        </w:rPr>
      </w:pPr>
      <w:r w:rsidRPr="00741E2F">
        <w:rPr>
          <w:rFonts w:ascii="Verdana" w:hAnsi="Verdana"/>
          <w:color w:val="000000"/>
          <w:sz w:val="19"/>
          <w:szCs w:val="19"/>
        </w:rPr>
        <w:t>г) все ответы верны;</w:t>
      </w:r>
    </w:p>
    <w:p w:rsidR="00741E2F" w:rsidRPr="00741E2F" w:rsidRDefault="00741E2F" w:rsidP="00741E2F">
      <w:pPr>
        <w:pStyle w:val="af4"/>
        <w:spacing w:before="180" w:beforeAutospacing="0" w:line="288" w:lineRule="atLeast"/>
        <w:ind w:left="180" w:right="300"/>
        <w:rPr>
          <w:rFonts w:ascii="Verdana" w:hAnsi="Verdana"/>
          <w:color w:val="000000"/>
          <w:sz w:val="19"/>
          <w:szCs w:val="19"/>
        </w:rPr>
      </w:pPr>
      <w:proofErr w:type="spellStart"/>
      <w:r w:rsidRPr="00741E2F">
        <w:rPr>
          <w:rFonts w:ascii="Verdana" w:hAnsi="Verdana"/>
          <w:color w:val="000000"/>
          <w:sz w:val="19"/>
          <w:szCs w:val="19"/>
        </w:rPr>
        <w:t>д</w:t>
      </w:r>
      <w:proofErr w:type="spellEnd"/>
      <w:r w:rsidRPr="00741E2F">
        <w:rPr>
          <w:rFonts w:ascii="Verdana" w:hAnsi="Verdana"/>
          <w:color w:val="000000"/>
          <w:sz w:val="19"/>
          <w:szCs w:val="19"/>
        </w:rPr>
        <w:t>) нет правильного ответа.</w:t>
      </w:r>
    </w:p>
    <w:p w:rsidR="00741E2F" w:rsidRPr="00741E2F" w:rsidRDefault="00741E2F" w:rsidP="00741E2F">
      <w:pPr>
        <w:pStyle w:val="af4"/>
        <w:spacing w:before="180" w:beforeAutospacing="0" w:line="288" w:lineRule="atLeast"/>
        <w:ind w:left="180" w:right="300"/>
        <w:rPr>
          <w:rFonts w:ascii="Verdana" w:hAnsi="Verdana"/>
          <w:color w:val="000000"/>
          <w:sz w:val="19"/>
          <w:szCs w:val="19"/>
        </w:rPr>
      </w:pPr>
      <w:r w:rsidRPr="00741E2F">
        <w:rPr>
          <w:rStyle w:val="af3"/>
          <w:rFonts w:ascii="Verdana" w:hAnsi="Verdana"/>
          <w:b w:val="0"/>
          <w:color w:val="000000"/>
          <w:sz w:val="19"/>
          <w:szCs w:val="19"/>
        </w:rPr>
        <w:t xml:space="preserve">7. Ключевой идеей концепции педагогики свободы личности О.С. </w:t>
      </w:r>
      <w:proofErr w:type="spellStart"/>
      <w:r w:rsidRPr="00741E2F">
        <w:rPr>
          <w:rStyle w:val="af3"/>
          <w:rFonts w:ascii="Verdana" w:hAnsi="Verdana"/>
          <w:b w:val="0"/>
          <w:color w:val="000000"/>
          <w:sz w:val="19"/>
          <w:szCs w:val="19"/>
        </w:rPr>
        <w:t>Газмана</w:t>
      </w:r>
      <w:proofErr w:type="spellEnd"/>
      <w:r w:rsidRPr="00741E2F">
        <w:rPr>
          <w:rStyle w:val="af3"/>
          <w:rFonts w:ascii="Verdana" w:hAnsi="Verdana"/>
          <w:b w:val="0"/>
          <w:color w:val="000000"/>
          <w:sz w:val="19"/>
          <w:szCs w:val="19"/>
        </w:rPr>
        <w:t xml:space="preserve"> является:</w:t>
      </w:r>
    </w:p>
    <w:p w:rsidR="00741E2F" w:rsidRPr="00741E2F" w:rsidRDefault="00741E2F" w:rsidP="00741E2F">
      <w:pPr>
        <w:pStyle w:val="af4"/>
        <w:spacing w:before="180" w:beforeAutospacing="0" w:line="288" w:lineRule="atLeast"/>
        <w:ind w:left="180" w:right="300"/>
        <w:rPr>
          <w:rFonts w:ascii="Verdana" w:hAnsi="Verdana"/>
          <w:color w:val="000000"/>
          <w:sz w:val="19"/>
          <w:szCs w:val="19"/>
        </w:rPr>
      </w:pPr>
      <w:r w:rsidRPr="00741E2F">
        <w:rPr>
          <w:rFonts w:ascii="Verdana" w:hAnsi="Verdana"/>
          <w:color w:val="000000"/>
          <w:sz w:val="19"/>
          <w:szCs w:val="19"/>
        </w:rPr>
        <w:t>а) идея национального возрождения;</w:t>
      </w:r>
    </w:p>
    <w:p w:rsidR="00741E2F" w:rsidRPr="00741E2F" w:rsidRDefault="00741E2F" w:rsidP="00741E2F">
      <w:pPr>
        <w:pStyle w:val="af4"/>
        <w:spacing w:before="180" w:beforeAutospacing="0" w:line="288" w:lineRule="atLeast"/>
        <w:ind w:left="180" w:right="300"/>
        <w:rPr>
          <w:rFonts w:ascii="Verdana" w:hAnsi="Verdana"/>
          <w:color w:val="000000"/>
          <w:sz w:val="19"/>
          <w:szCs w:val="19"/>
        </w:rPr>
      </w:pPr>
      <w:r w:rsidRPr="00741E2F">
        <w:rPr>
          <w:rFonts w:ascii="Verdana" w:hAnsi="Verdana"/>
          <w:color w:val="000000"/>
          <w:sz w:val="19"/>
          <w:szCs w:val="19"/>
        </w:rPr>
        <w:lastRenderedPageBreak/>
        <w:t>б) идея развивающего обучения;</w:t>
      </w:r>
    </w:p>
    <w:p w:rsidR="00741E2F" w:rsidRPr="00741E2F" w:rsidRDefault="00741E2F" w:rsidP="00741E2F">
      <w:pPr>
        <w:pStyle w:val="af4"/>
        <w:spacing w:before="180" w:beforeAutospacing="0" w:line="288" w:lineRule="atLeast"/>
        <w:ind w:left="180" w:right="300"/>
        <w:rPr>
          <w:rFonts w:ascii="Verdana" w:hAnsi="Verdana"/>
          <w:color w:val="000000"/>
          <w:sz w:val="19"/>
          <w:szCs w:val="19"/>
        </w:rPr>
      </w:pPr>
      <w:r w:rsidRPr="00741E2F">
        <w:rPr>
          <w:rFonts w:ascii="Verdana" w:hAnsi="Verdana"/>
          <w:color w:val="000000"/>
          <w:sz w:val="19"/>
          <w:szCs w:val="19"/>
        </w:rPr>
        <w:t xml:space="preserve">в) </w:t>
      </w:r>
      <w:proofErr w:type="spellStart"/>
      <w:r w:rsidRPr="00741E2F">
        <w:rPr>
          <w:rFonts w:ascii="Verdana" w:hAnsi="Verdana"/>
          <w:color w:val="000000"/>
          <w:sz w:val="19"/>
          <w:szCs w:val="19"/>
        </w:rPr>
        <w:t>культуросообразность</w:t>
      </w:r>
      <w:proofErr w:type="spellEnd"/>
      <w:r w:rsidRPr="00741E2F">
        <w:rPr>
          <w:rFonts w:ascii="Verdana" w:hAnsi="Verdana"/>
          <w:color w:val="000000"/>
          <w:sz w:val="19"/>
          <w:szCs w:val="19"/>
        </w:rPr>
        <w:t xml:space="preserve"> воспитания;</w:t>
      </w:r>
    </w:p>
    <w:p w:rsidR="00741E2F" w:rsidRPr="00741E2F" w:rsidRDefault="00741E2F" w:rsidP="00741E2F">
      <w:pPr>
        <w:pStyle w:val="af4"/>
        <w:spacing w:before="180" w:beforeAutospacing="0" w:line="288" w:lineRule="atLeast"/>
        <w:ind w:left="180" w:right="300"/>
        <w:rPr>
          <w:rFonts w:ascii="Verdana" w:hAnsi="Verdana"/>
          <w:color w:val="000000"/>
          <w:sz w:val="19"/>
          <w:szCs w:val="19"/>
        </w:rPr>
      </w:pPr>
      <w:r w:rsidRPr="00741E2F">
        <w:rPr>
          <w:rFonts w:ascii="Verdana" w:hAnsi="Verdana"/>
          <w:color w:val="000000"/>
          <w:sz w:val="19"/>
          <w:szCs w:val="19"/>
        </w:rPr>
        <w:t>г) все ответы верны;</w:t>
      </w:r>
    </w:p>
    <w:p w:rsidR="00741E2F" w:rsidRPr="00741E2F" w:rsidRDefault="00741E2F" w:rsidP="00741E2F">
      <w:pPr>
        <w:pStyle w:val="af4"/>
        <w:spacing w:before="180" w:beforeAutospacing="0" w:line="288" w:lineRule="atLeast"/>
        <w:ind w:left="180" w:right="300"/>
        <w:rPr>
          <w:rFonts w:ascii="Verdana" w:hAnsi="Verdana"/>
          <w:color w:val="000000"/>
          <w:sz w:val="19"/>
          <w:szCs w:val="19"/>
        </w:rPr>
      </w:pPr>
      <w:proofErr w:type="spellStart"/>
      <w:r w:rsidRPr="00741E2F">
        <w:rPr>
          <w:rFonts w:ascii="Verdana" w:hAnsi="Verdana"/>
          <w:color w:val="000000"/>
          <w:sz w:val="19"/>
          <w:szCs w:val="19"/>
        </w:rPr>
        <w:t>д</w:t>
      </w:r>
      <w:proofErr w:type="spellEnd"/>
      <w:r w:rsidRPr="00741E2F">
        <w:rPr>
          <w:rFonts w:ascii="Verdana" w:hAnsi="Verdana"/>
          <w:color w:val="000000"/>
          <w:sz w:val="19"/>
          <w:szCs w:val="19"/>
        </w:rPr>
        <w:t>) нет правильного ответа.</w:t>
      </w:r>
    </w:p>
    <w:p w:rsidR="00741E2F" w:rsidRPr="00741E2F" w:rsidRDefault="00741E2F" w:rsidP="00741E2F">
      <w:pPr>
        <w:pStyle w:val="af4"/>
        <w:spacing w:before="180" w:beforeAutospacing="0" w:line="288" w:lineRule="atLeast"/>
        <w:ind w:left="180" w:right="300"/>
        <w:rPr>
          <w:rFonts w:ascii="Verdana" w:hAnsi="Verdana"/>
          <w:color w:val="000000"/>
          <w:sz w:val="19"/>
          <w:szCs w:val="19"/>
        </w:rPr>
      </w:pPr>
      <w:r w:rsidRPr="00741E2F">
        <w:rPr>
          <w:rStyle w:val="af3"/>
          <w:rFonts w:ascii="Verdana" w:hAnsi="Verdana"/>
          <w:b w:val="0"/>
          <w:color w:val="000000"/>
          <w:sz w:val="19"/>
          <w:szCs w:val="19"/>
        </w:rPr>
        <w:t xml:space="preserve">8. Высшей ценностью системы воспитания в школе В.А. </w:t>
      </w:r>
      <w:proofErr w:type="spellStart"/>
      <w:r w:rsidRPr="00741E2F">
        <w:rPr>
          <w:rStyle w:val="af3"/>
          <w:rFonts w:ascii="Verdana" w:hAnsi="Verdana"/>
          <w:b w:val="0"/>
          <w:color w:val="000000"/>
          <w:sz w:val="19"/>
          <w:szCs w:val="19"/>
        </w:rPr>
        <w:t>Караковского</w:t>
      </w:r>
      <w:proofErr w:type="spellEnd"/>
      <w:r w:rsidRPr="00741E2F">
        <w:rPr>
          <w:rStyle w:val="af3"/>
          <w:rFonts w:ascii="Verdana" w:hAnsi="Verdana"/>
          <w:b w:val="0"/>
          <w:color w:val="000000"/>
          <w:sz w:val="19"/>
          <w:szCs w:val="19"/>
        </w:rPr>
        <w:t xml:space="preserve"> является:</w:t>
      </w:r>
    </w:p>
    <w:p w:rsidR="00741E2F" w:rsidRPr="00741E2F" w:rsidRDefault="00741E2F" w:rsidP="00741E2F">
      <w:pPr>
        <w:pStyle w:val="af4"/>
        <w:spacing w:before="180" w:beforeAutospacing="0" w:line="288" w:lineRule="atLeast"/>
        <w:ind w:left="180" w:right="300"/>
        <w:rPr>
          <w:rFonts w:ascii="Verdana" w:hAnsi="Verdana"/>
          <w:color w:val="000000"/>
          <w:sz w:val="19"/>
          <w:szCs w:val="19"/>
        </w:rPr>
      </w:pPr>
      <w:r w:rsidRPr="00741E2F">
        <w:rPr>
          <w:rFonts w:ascii="Verdana" w:hAnsi="Verdana"/>
          <w:color w:val="000000"/>
          <w:sz w:val="19"/>
          <w:szCs w:val="19"/>
        </w:rPr>
        <w:t>а) Человек;</w:t>
      </w:r>
    </w:p>
    <w:p w:rsidR="00741E2F" w:rsidRPr="00741E2F" w:rsidRDefault="00741E2F" w:rsidP="00741E2F">
      <w:pPr>
        <w:pStyle w:val="af4"/>
        <w:spacing w:before="180" w:beforeAutospacing="0" w:line="288" w:lineRule="atLeast"/>
        <w:ind w:left="180" w:right="300"/>
        <w:rPr>
          <w:rFonts w:ascii="Verdana" w:hAnsi="Verdana"/>
          <w:color w:val="000000"/>
          <w:sz w:val="19"/>
          <w:szCs w:val="19"/>
        </w:rPr>
      </w:pPr>
      <w:r w:rsidRPr="00741E2F">
        <w:rPr>
          <w:rFonts w:ascii="Verdana" w:hAnsi="Verdana"/>
          <w:color w:val="000000"/>
          <w:sz w:val="19"/>
          <w:szCs w:val="19"/>
        </w:rPr>
        <w:t>б) Знание;</w:t>
      </w:r>
    </w:p>
    <w:p w:rsidR="00741E2F" w:rsidRPr="00741E2F" w:rsidRDefault="00741E2F" w:rsidP="00741E2F">
      <w:pPr>
        <w:pStyle w:val="af4"/>
        <w:spacing w:before="180" w:beforeAutospacing="0" w:line="288" w:lineRule="atLeast"/>
        <w:ind w:left="180" w:right="300"/>
        <w:rPr>
          <w:rFonts w:ascii="Verdana" w:hAnsi="Verdana"/>
          <w:color w:val="000000"/>
          <w:sz w:val="19"/>
          <w:szCs w:val="19"/>
        </w:rPr>
      </w:pPr>
      <w:r w:rsidRPr="00741E2F">
        <w:rPr>
          <w:rFonts w:ascii="Verdana" w:hAnsi="Verdana"/>
          <w:color w:val="000000"/>
          <w:sz w:val="19"/>
          <w:szCs w:val="19"/>
        </w:rPr>
        <w:t>в) Труд;</w:t>
      </w:r>
    </w:p>
    <w:p w:rsidR="00741E2F" w:rsidRPr="00741E2F" w:rsidRDefault="00741E2F" w:rsidP="00741E2F">
      <w:pPr>
        <w:pStyle w:val="af4"/>
        <w:spacing w:before="180" w:beforeAutospacing="0" w:line="288" w:lineRule="atLeast"/>
        <w:ind w:left="180" w:right="300"/>
        <w:rPr>
          <w:rFonts w:ascii="Verdana" w:hAnsi="Verdana"/>
          <w:color w:val="000000"/>
          <w:sz w:val="19"/>
          <w:szCs w:val="19"/>
        </w:rPr>
      </w:pPr>
      <w:r w:rsidRPr="00741E2F">
        <w:rPr>
          <w:rFonts w:ascii="Verdana" w:hAnsi="Verdana"/>
          <w:color w:val="000000"/>
          <w:sz w:val="19"/>
          <w:szCs w:val="19"/>
        </w:rPr>
        <w:t>г) все ответы верны;</w:t>
      </w:r>
    </w:p>
    <w:p w:rsidR="00741E2F" w:rsidRPr="00741E2F" w:rsidRDefault="00741E2F" w:rsidP="00741E2F">
      <w:pPr>
        <w:pStyle w:val="af4"/>
        <w:spacing w:before="180" w:beforeAutospacing="0" w:line="288" w:lineRule="atLeast"/>
        <w:ind w:left="180" w:right="300"/>
        <w:rPr>
          <w:rFonts w:ascii="Verdana" w:hAnsi="Verdana"/>
          <w:color w:val="000000"/>
          <w:sz w:val="19"/>
          <w:szCs w:val="19"/>
        </w:rPr>
      </w:pPr>
      <w:proofErr w:type="spellStart"/>
      <w:r w:rsidRPr="00741E2F">
        <w:rPr>
          <w:rFonts w:ascii="Verdana" w:hAnsi="Verdana"/>
          <w:color w:val="000000"/>
          <w:sz w:val="19"/>
          <w:szCs w:val="19"/>
        </w:rPr>
        <w:t>д</w:t>
      </w:r>
      <w:proofErr w:type="spellEnd"/>
      <w:r w:rsidRPr="00741E2F">
        <w:rPr>
          <w:rFonts w:ascii="Verdana" w:hAnsi="Verdana"/>
          <w:color w:val="000000"/>
          <w:sz w:val="19"/>
          <w:szCs w:val="19"/>
        </w:rPr>
        <w:t>) нет правильного ответа.</w:t>
      </w:r>
    </w:p>
    <w:p w:rsidR="00741E2F" w:rsidRPr="00741E2F" w:rsidRDefault="00741E2F" w:rsidP="00741E2F">
      <w:pPr>
        <w:pStyle w:val="af4"/>
        <w:spacing w:before="180" w:beforeAutospacing="0" w:line="288" w:lineRule="atLeast"/>
        <w:ind w:left="180" w:right="300"/>
        <w:rPr>
          <w:rFonts w:ascii="Verdana" w:hAnsi="Verdana"/>
          <w:color w:val="000000"/>
          <w:sz w:val="19"/>
          <w:szCs w:val="19"/>
        </w:rPr>
      </w:pPr>
      <w:r w:rsidRPr="00741E2F">
        <w:rPr>
          <w:rStyle w:val="af3"/>
          <w:rFonts w:ascii="Verdana" w:hAnsi="Verdana"/>
          <w:b w:val="0"/>
          <w:color w:val="000000"/>
          <w:sz w:val="19"/>
          <w:szCs w:val="19"/>
        </w:rPr>
        <w:t>9. Основная позиция педагога в технологии КТД:</w:t>
      </w:r>
    </w:p>
    <w:p w:rsidR="00741E2F" w:rsidRPr="00741E2F" w:rsidRDefault="00741E2F" w:rsidP="00741E2F">
      <w:pPr>
        <w:pStyle w:val="af4"/>
        <w:spacing w:before="180" w:beforeAutospacing="0" w:line="288" w:lineRule="atLeast"/>
        <w:ind w:left="180" w:right="300"/>
        <w:rPr>
          <w:rFonts w:ascii="Verdana" w:hAnsi="Verdana"/>
          <w:color w:val="000000"/>
          <w:sz w:val="19"/>
          <w:szCs w:val="19"/>
        </w:rPr>
      </w:pPr>
      <w:r w:rsidRPr="00741E2F">
        <w:rPr>
          <w:rFonts w:ascii="Verdana" w:hAnsi="Verdana"/>
          <w:color w:val="000000"/>
          <w:sz w:val="19"/>
          <w:szCs w:val="19"/>
        </w:rPr>
        <w:t>а) позиция наблюдателя;</w:t>
      </w:r>
    </w:p>
    <w:p w:rsidR="00741E2F" w:rsidRPr="00741E2F" w:rsidRDefault="00741E2F" w:rsidP="00741E2F">
      <w:pPr>
        <w:pStyle w:val="af4"/>
        <w:spacing w:before="180" w:beforeAutospacing="0" w:line="288" w:lineRule="atLeast"/>
        <w:ind w:left="180" w:right="300"/>
        <w:rPr>
          <w:rFonts w:ascii="Verdana" w:hAnsi="Verdana"/>
          <w:color w:val="000000"/>
          <w:sz w:val="19"/>
          <w:szCs w:val="19"/>
        </w:rPr>
      </w:pPr>
      <w:r w:rsidRPr="00741E2F">
        <w:rPr>
          <w:rFonts w:ascii="Verdana" w:hAnsi="Verdana"/>
          <w:color w:val="000000"/>
          <w:sz w:val="19"/>
          <w:szCs w:val="19"/>
        </w:rPr>
        <w:t>б) позиция организатора;</w:t>
      </w:r>
    </w:p>
    <w:p w:rsidR="00741E2F" w:rsidRPr="00741E2F" w:rsidRDefault="00741E2F" w:rsidP="00741E2F">
      <w:pPr>
        <w:pStyle w:val="af4"/>
        <w:spacing w:before="180" w:beforeAutospacing="0" w:line="288" w:lineRule="atLeast"/>
        <w:ind w:left="180" w:right="300"/>
        <w:rPr>
          <w:rFonts w:ascii="Verdana" w:hAnsi="Verdana"/>
          <w:color w:val="000000"/>
          <w:sz w:val="19"/>
          <w:szCs w:val="19"/>
        </w:rPr>
      </w:pPr>
      <w:r w:rsidRPr="00741E2F">
        <w:rPr>
          <w:rFonts w:ascii="Verdana" w:hAnsi="Verdana"/>
          <w:color w:val="000000"/>
          <w:sz w:val="19"/>
          <w:szCs w:val="19"/>
        </w:rPr>
        <w:t>в) позиция партнера;</w:t>
      </w:r>
    </w:p>
    <w:p w:rsidR="00741E2F" w:rsidRPr="00741E2F" w:rsidRDefault="00741E2F" w:rsidP="00741E2F">
      <w:pPr>
        <w:pStyle w:val="af4"/>
        <w:spacing w:before="180" w:beforeAutospacing="0" w:line="288" w:lineRule="atLeast"/>
        <w:ind w:left="180" w:right="300"/>
        <w:rPr>
          <w:rFonts w:ascii="Verdana" w:hAnsi="Verdana"/>
          <w:color w:val="000000"/>
          <w:sz w:val="19"/>
          <w:szCs w:val="19"/>
        </w:rPr>
      </w:pPr>
      <w:r w:rsidRPr="00741E2F">
        <w:rPr>
          <w:rFonts w:ascii="Verdana" w:hAnsi="Verdana"/>
          <w:color w:val="000000"/>
          <w:sz w:val="19"/>
          <w:szCs w:val="19"/>
        </w:rPr>
        <w:t>г) все ответы верны;</w:t>
      </w:r>
    </w:p>
    <w:p w:rsidR="00741E2F" w:rsidRPr="00741E2F" w:rsidRDefault="00741E2F" w:rsidP="00741E2F">
      <w:pPr>
        <w:pStyle w:val="af4"/>
        <w:spacing w:before="180" w:beforeAutospacing="0" w:line="288" w:lineRule="atLeast"/>
        <w:ind w:left="180" w:right="300"/>
        <w:rPr>
          <w:rFonts w:ascii="Verdana" w:hAnsi="Verdana"/>
          <w:color w:val="000000"/>
          <w:sz w:val="19"/>
          <w:szCs w:val="19"/>
        </w:rPr>
      </w:pPr>
      <w:proofErr w:type="spellStart"/>
      <w:r w:rsidRPr="00741E2F">
        <w:rPr>
          <w:rFonts w:ascii="Verdana" w:hAnsi="Verdana"/>
          <w:color w:val="000000"/>
          <w:sz w:val="19"/>
          <w:szCs w:val="19"/>
        </w:rPr>
        <w:t>д</w:t>
      </w:r>
      <w:proofErr w:type="spellEnd"/>
      <w:r w:rsidRPr="00741E2F">
        <w:rPr>
          <w:rFonts w:ascii="Verdana" w:hAnsi="Verdana"/>
          <w:color w:val="000000"/>
          <w:sz w:val="19"/>
          <w:szCs w:val="19"/>
        </w:rPr>
        <w:t>) нет правильного ответа.</w:t>
      </w:r>
    </w:p>
    <w:p w:rsidR="00741E2F" w:rsidRPr="00741E2F" w:rsidRDefault="00741E2F" w:rsidP="00741E2F">
      <w:pPr>
        <w:pStyle w:val="af4"/>
        <w:spacing w:before="180" w:beforeAutospacing="0" w:line="288" w:lineRule="atLeast"/>
        <w:ind w:left="180" w:right="300"/>
        <w:rPr>
          <w:rFonts w:ascii="Verdana" w:hAnsi="Verdana"/>
          <w:color w:val="000000"/>
          <w:sz w:val="19"/>
          <w:szCs w:val="19"/>
        </w:rPr>
      </w:pPr>
      <w:r w:rsidRPr="00741E2F">
        <w:rPr>
          <w:rStyle w:val="af3"/>
          <w:rFonts w:ascii="Verdana" w:hAnsi="Verdana"/>
          <w:b w:val="0"/>
          <w:color w:val="000000"/>
          <w:sz w:val="19"/>
          <w:szCs w:val="19"/>
        </w:rPr>
        <w:t xml:space="preserve">10. К правилам технологии гуманного общения Н.Е. </w:t>
      </w:r>
      <w:proofErr w:type="spellStart"/>
      <w:r w:rsidRPr="00741E2F">
        <w:rPr>
          <w:rStyle w:val="af3"/>
          <w:rFonts w:ascii="Verdana" w:hAnsi="Verdana"/>
          <w:b w:val="0"/>
          <w:color w:val="000000"/>
          <w:sz w:val="19"/>
          <w:szCs w:val="19"/>
        </w:rPr>
        <w:t>Щурковой</w:t>
      </w:r>
      <w:proofErr w:type="spellEnd"/>
      <w:r w:rsidRPr="00741E2F">
        <w:rPr>
          <w:rStyle w:val="af3"/>
          <w:rFonts w:ascii="Verdana" w:hAnsi="Verdana"/>
          <w:b w:val="0"/>
          <w:color w:val="000000"/>
          <w:sz w:val="19"/>
          <w:szCs w:val="19"/>
        </w:rPr>
        <w:t xml:space="preserve"> относятся:</w:t>
      </w:r>
    </w:p>
    <w:p w:rsidR="00741E2F" w:rsidRPr="00741E2F" w:rsidRDefault="00741E2F" w:rsidP="00741E2F">
      <w:pPr>
        <w:pStyle w:val="af4"/>
        <w:spacing w:before="180" w:beforeAutospacing="0" w:line="288" w:lineRule="atLeast"/>
        <w:ind w:left="180" w:right="300"/>
        <w:rPr>
          <w:rFonts w:ascii="Verdana" w:hAnsi="Verdana"/>
          <w:color w:val="000000"/>
          <w:sz w:val="19"/>
          <w:szCs w:val="19"/>
        </w:rPr>
      </w:pPr>
      <w:r w:rsidRPr="00741E2F">
        <w:rPr>
          <w:rFonts w:ascii="Verdana" w:hAnsi="Verdana"/>
          <w:color w:val="000000"/>
          <w:sz w:val="19"/>
          <w:szCs w:val="19"/>
        </w:rPr>
        <w:t>а) установление личностного контакта;</w:t>
      </w:r>
    </w:p>
    <w:p w:rsidR="00741E2F" w:rsidRPr="00741E2F" w:rsidRDefault="00741E2F" w:rsidP="00741E2F">
      <w:pPr>
        <w:pStyle w:val="af4"/>
        <w:spacing w:before="180" w:beforeAutospacing="0" w:line="288" w:lineRule="atLeast"/>
        <w:ind w:left="180" w:right="300"/>
        <w:rPr>
          <w:rFonts w:ascii="Verdana" w:hAnsi="Verdana"/>
          <w:color w:val="000000"/>
          <w:sz w:val="19"/>
          <w:szCs w:val="19"/>
        </w:rPr>
      </w:pPr>
      <w:r w:rsidRPr="00741E2F">
        <w:rPr>
          <w:rFonts w:ascii="Verdana" w:hAnsi="Verdana"/>
          <w:color w:val="000000"/>
          <w:sz w:val="19"/>
          <w:szCs w:val="19"/>
        </w:rPr>
        <w:t>б) демонстрация собственной расположенности;</w:t>
      </w:r>
    </w:p>
    <w:p w:rsidR="00741E2F" w:rsidRPr="00741E2F" w:rsidRDefault="00741E2F" w:rsidP="00741E2F">
      <w:pPr>
        <w:pStyle w:val="af4"/>
        <w:spacing w:before="180" w:beforeAutospacing="0" w:line="288" w:lineRule="atLeast"/>
        <w:ind w:left="180" w:right="300"/>
        <w:rPr>
          <w:rFonts w:ascii="Verdana" w:hAnsi="Verdana"/>
          <w:color w:val="000000"/>
          <w:sz w:val="19"/>
          <w:szCs w:val="19"/>
        </w:rPr>
      </w:pPr>
      <w:r w:rsidRPr="00741E2F">
        <w:rPr>
          <w:rFonts w:ascii="Verdana" w:hAnsi="Verdana"/>
          <w:color w:val="000000"/>
          <w:sz w:val="19"/>
          <w:szCs w:val="19"/>
        </w:rPr>
        <w:t>в) постоянное проявление интереса к своим воспитанникам;</w:t>
      </w:r>
    </w:p>
    <w:p w:rsidR="00741E2F" w:rsidRPr="00741E2F" w:rsidRDefault="00741E2F" w:rsidP="00741E2F">
      <w:pPr>
        <w:pStyle w:val="af4"/>
        <w:spacing w:before="180" w:beforeAutospacing="0" w:line="288" w:lineRule="atLeast"/>
        <w:ind w:left="180" w:right="300"/>
        <w:rPr>
          <w:rFonts w:ascii="Verdana" w:hAnsi="Verdana"/>
          <w:color w:val="000000"/>
          <w:sz w:val="19"/>
          <w:szCs w:val="19"/>
        </w:rPr>
      </w:pPr>
      <w:r w:rsidRPr="00741E2F">
        <w:rPr>
          <w:rFonts w:ascii="Verdana" w:hAnsi="Verdana"/>
          <w:color w:val="000000"/>
          <w:sz w:val="19"/>
          <w:szCs w:val="19"/>
        </w:rPr>
        <w:t>г) все ответы верны;</w:t>
      </w:r>
    </w:p>
    <w:p w:rsidR="00741E2F" w:rsidRPr="00741E2F" w:rsidRDefault="00741E2F" w:rsidP="00741E2F">
      <w:pPr>
        <w:pStyle w:val="af4"/>
        <w:spacing w:before="180" w:beforeAutospacing="0" w:line="288" w:lineRule="atLeast"/>
        <w:ind w:left="180" w:right="300"/>
        <w:rPr>
          <w:rFonts w:ascii="Verdana" w:hAnsi="Verdana"/>
          <w:color w:val="000000"/>
          <w:sz w:val="19"/>
          <w:szCs w:val="19"/>
        </w:rPr>
      </w:pPr>
      <w:proofErr w:type="spellStart"/>
      <w:r w:rsidRPr="00741E2F">
        <w:rPr>
          <w:rFonts w:ascii="Verdana" w:hAnsi="Verdana"/>
          <w:color w:val="000000"/>
          <w:sz w:val="19"/>
          <w:szCs w:val="19"/>
        </w:rPr>
        <w:t>д</w:t>
      </w:r>
      <w:proofErr w:type="spellEnd"/>
      <w:r w:rsidRPr="00741E2F">
        <w:rPr>
          <w:rFonts w:ascii="Verdana" w:hAnsi="Verdana"/>
          <w:color w:val="000000"/>
          <w:sz w:val="19"/>
          <w:szCs w:val="19"/>
        </w:rPr>
        <w:t>) нет правильного ответа.</w:t>
      </w:r>
    </w:p>
    <w:p w:rsidR="00741E2F" w:rsidRPr="00741E2F" w:rsidRDefault="00741E2F" w:rsidP="00555F00">
      <w:pPr>
        <w:shd w:val="clear" w:color="auto" w:fill="FFFFFF"/>
        <w:spacing w:before="100" w:beforeAutospacing="1" w:after="100" w:afterAutospacing="1"/>
        <w:jc w:val="both"/>
        <w:rPr>
          <w:color w:val="000000"/>
          <w:sz w:val="28"/>
          <w:szCs w:val="28"/>
        </w:rPr>
      </w:pPr>
    </w:p>
    <w:p w:rsidR="00741E2F" w:rsidRDefault="00741E2F" w:rsidP="00555F00">
      <w:pPr>
        <w:shd w:val="clear" w:color="auto" w:fill="FFFFFF"/>
        <w:spacing w:before="100" w:beforeAutospacing="1" w:after="100" w:afterAutospacing="1"/>
        <w:jc w:val="both"/>
        <w:rPr>
          <w:b/>
          <w:color w:val="000000"/>
          <w:sz w:val="28"/>
          <w:szCs w:val="28"/>
        </w:rPr>
      </w:pPr>
    </w:p>
    <w:p w:rsidR="003A1D18" w:rsidRDefault="003A1D18" w:rsidP="003A1D18">
      <w:pPr>
        <w:pStyle w:val="ae"/>
      </w:pPr>
    </w:p>
    <w:p w:rsidR="008758C7" w:rsidRDefault="008758C7" w:rsidP="003A1D18">
      <w:pPr>
        <w:widowControl w:val="0"/>
        <w:autoSpaceDE w:val="0"/>
        <w:autoSpaceDN w:val="0"/>
        <w:adjustRightInd w:val="0"/>
        <w:spacing w:line="360" w:lineRule="auto"/>
        <w:ind w:firstLine="709"/>
        <w:jc w:val="both"/>
      </w:pPr>
    </w:p>
    <w:p w:rsidR="008758C7" w:rsidRPr="00AB7E23" w:rsidRDefault="008758C7" w:rsidP="008758C7">
      <w:pPr>
        <w:spacing w:line="360" w:lineRule="auto"/>
        <w:jc w:val="both"/>
        <w:rPr>
          <w:sz w:val="28"/>
          <w:szCs w:val="28"/>
        </w:rPr>
      </w:pPr>
      <w:r>
        <w:rPr>
          <w:b/>
          <w:sz w:val="28"/>
          <w:szCs w:val="28"/>
        </w:rPr>
        <w:lastRenderedPageBreak/>
        <w:t xml:space="preserve">3.3. </w:t>
      </w:r>
      <w:r w:rsidRPr="00AB7E23">
        <w:rPr>
          <w:b/>
          <w:sz w:val="28"/>
          <w:szCs w:val="28"/>
        </w:rPr>
        <w:t>Анализ результатов обучения и перечень корректирующих мероприятий по учебной дисциплине</w:t>
      </w:r>
      <w:r w:rsidRPr="00AB7E23">
        <w:rPr>
          <w:sz w:val="28"/>
          <w:szCs w:val="28"/>
        </w:rPr>
        <w:t xml:space="preserve"> </w:t>
      </w:r>
    </w:p>
    <w:p w:rsidR="00A339F9" w:rsidRDefault="00A339F9" w:rsidP="00A339F9">
      <w:pPr>
        <w:ind w:right="-1"/>
        <w:rPr>
          <w:sz w:val="28"/>
          <w:szCs w:val="28"/>
        </w:rPr>
      </w:pPr>
    </w:p>
    <w:p w:rsidR="00A339F9" w:rsidRDefault="00A339F9" w:rsidP="00A339F9">
      <w:pPr>
        <w:autoSpaceDN w:val="0"/>
        <w:jc w:val="center"/>
        <w:rPr>
          <w:b/>
          <w:bCs/>
          <w:color w:val="000000"/>
          <w:kern w:val="3"/>
          <w:sz w:val="28"/>
          <w:szCs w:val="28"/>
        </w:rPr>
      </w:pPr>
    </w:p>
    <w:p w:rsidR="00A339F9" w:rsidRDefault="00A339F9" w:rsidP="00A339F9">
      <w:pPr>
        <w:ind w:right="-1" w:firstLine="567"/>
        <w:jc w:val="both"/>
        <w:rPr>
          <w:color w:val="000000"/>
          <w:sz w:val="28"/>
          <w:szCs w:val="28"/>
        </w:rPr>
      </w:pPr>
    </w:p>
    <w:p w:rsidR="00A339F9" w:rsidRDefault="00A339F9" w:rsidP="00A339F9">
      <w:pPr>
        <w:ind w:right="-1" w:firstLine="567"/>
        <w:jc w:val="both"/>
        <w:rPr>
          <w:color w:val="000000"/>
          <w:sz w:val="28"/>
          <w:szCs w:val="28"/>
        </w:rPr>
      </w:pPr>
    </w:p>
    <w:p w:rsidR="00A339F9" w:rsidRDefault="00A339F9" w:rsidP="00A339F9">
      <w:pPr>
        <w:autoSpaceDN w:val="0"/>
        <w:jc w:val="center"/>
        <w:rPr>
          <w:b/>
          <w:bCs/>
          <w:caps/>
          <w:color w:val="000000"/>
          <w:kern w:val="3"/>
          <w:sz w:val="28"/>
          <w:szCs w:val="28"/>
        </w:rPr>
      </w:pPr>
      <w:r>
        <w:rPr>
          <w:b/>
          <w:bCs/>
          <w:color w:val="000000"/>
          <w:kern w:val="3"/>
          <w:sz w:val="28"/>
          <w:szCs w:val="28"/>
        </w:rPr>
        <w:t>Лист внесения изменений</w:t>
      </w:r>
    </w:p>
    <w:p w:rsidR="00A339F9" w:rsidRDefault="00A339F9" w:rsidP="00A339F9">
      <w:pPr>
        <w:ind w:right="-1"/>
        <w:rPr>
          <w:rFonts w:eastAsia="Arial"/>
          <w:b/>
          <w:bCs/>
          <w:sz w:val="28"/>
          <w:szCs w:val="28"/>
          <w:lang w:eastAsia="ar-SA"/>
        </w:rPr>
      </w:pPr>
    </w:p>
    <w:p w:rsidR="00A339F9" w:rsidRDefault="00A339F9" w:rsidP="00A339F9">
      <w:pPr>
        <w:spacing w:line="360" w:lineRule="auto"/>
        <w:ind w:firstLine="408"/>
        <w:jc w:val="both"/>
        <w:rPr>
          <w:rFonts w:eastAsia="Arial"/>
          <w:sz w:val="28"/>
          <w:szCs w:val="28"/>
          <w:lang w:eastAsia="ar-SA"/>
        </w:rPr>
      </w:pPr>
      <w:r>
        <w:rPr>
          <w:rFonts w:eastAsia="Arial"/>
          <w:sz w:val="28"/>
          <w:szCs w:val="28"/>
          <w:lang w:eastAsia="ar-SA"/>
        </w:rPr>
        <w:t>Дополнения и изменения в учебной программе на 2019/2020 учебный год</w:t>
      </w:r>
    </w:p>
    <w:p w:rsidR="00A339F9" w:rsidRDefault="00A339F9" w:rsidP="00A339F9">
      <w:pPr>
        <w:spacing w:line="360" w:lineRule="auto"/>
        <w:ind w:right="-1" w:firstLine="567"/>
        <w:jc w:val="both"/>
        <w:rPr>
          <w:rFonts w:eastAsia="Arial"/>
          <w:sz w:val="28"/>
          <w:szCs w:val="28"/>
          <w:lang w:eastAsia="ar-SA"/>
        </w:rPr>
      </w:pPr>
    </w:p>
    <w:p w:rsidR="00A339F9" w:rsidRDefault="00A339F9" w:rsidP="00A339F9">
      <w:pPr>
        <w:spacing w:line="360" w:lineRule="auto"/>
        <w:ind w:right="-1" w:firstLine="567"/>
        <w:jc w:val="both"/>
        <w:rPr>
          <w:rFonts w:eastAsia="Arial"/>
          <w:sz w:val="28"/>
          <w:szCs w:val="28"/>
          <w:lang w:eastAsia="ar-SA"/>
        </w:rPr>
      </w:pPr>
      <w:r>
        <w:rPr>
          <w:rFonts w:eastAsia="Arial"/>
          <w:sz w:val="28"/>
          <w:szCs w:val="28"/>
          <w:lang w:eastAsia="ar-SA"/>
        </w:rPr>
        <w:t xml:space="preserve">В рабочую программу дисциплины вносятся следующие изменения: </w:t>
      </w:r>
    </w:p>
    <w:p w:rsidR="00A339F9" w:rsidRDefault="00A339F9" w:rsidP="00A339F9">
      <w:pPr>
        <w:numPr>
          <w:ilvl w:val="0"/>
          <w:numId w:val="32"/>
        </w:numPr>
        <w:suppressAutoHyphens/>
        <w:spacing w:line="360" w:lineRule="auto"/>
        <w:ind w:left="426" w:hanging="284"/>
        <w:jc w:val="both"/>
        <w:rPr>
          <w:color w:val="000000"/>
          <w:sz w:val="28"/>
          <w:szCs w:val="28"/>
          <w:lang w:eastAsia="ar-SA"/>
        </w:rPr>
      </w:pPr>
      <w:r>
        <w:rPr>
          <w:color w:val="000000"/>
          <w:sz w:val="28"/>
          <w:szCs w:val="28"/>
          <w:lang w:eastAsia="ar-SA"/>
        </w:rPr>
        <w:t>Список литературы обновлен учебными и учебно-методическими изданиями, электронными образовательными ресурсами. Обновлен перечень современных профессиональных баз данных и информационных справочных систем.</w:t>
      </w:r>
    </w:p>
    <w:p w:rsidR="00A339F9" w:rsidRDefault="00A339F9" w:rsidP="00A339F9">
      <w:pPr>
        <w:numPr>
          <w:ilvl w:val="0"/>
          <w:numId w:val="32"/>
        </w:numPr>
        <w:suppressAutoHyphens/>
        <w:spacing w:line="360" w:lineRule="auto"/>
        <w:ind w:left="426"/>
        <w:jc w:val="both"/>
        <w:rPr>
          <w:color w:val="000000"/>
          <w:sz w:val="28"/>
          <w:szCs w:val="28"/>
          <w:lang w:eastAsia="ar-SA"/>
        </w:rPr>
      </w:pPr>
      <w:r>
        <w:rPr>
          <w:color w:val="000000"/>
          <w:sz w:val="28"/>
          <w:szCs w:val="28"/>
          <w:lang w:eastAsia="ar-SA"/>
        </w:rPr>
        <w:t>Обновлен перечень лицензионного программного обеспечения.</w:t>
      </w:r>
    </w:p>
    <w:p w:rsidR="00A339F9" w:rsidRDefault="00A339F9" w:rsidP="00A339F9">
      <w:pPr>
        <w:spacing w:line="360" w:lineRule="auto"/>
        <w:jc w:val="both"/>
        <w:rPr>
          <w:rFonts w:eastAsia="Arial"/>
          <w:sz w:val="28"/>
          <w:szCs w:val="28"/>
          <w:lang w:eastAsia="ar-SA"/>
        </w:rPr>
      </w:pPr>
    </w:p>
    <w:p w:rsidR="00A339F9" w:rsidRDefault="00A339F9" w:rsidP="00A339F9">
      <w:pPr>
        <w:pStyle w:val="12"/>
        <w:tabs>
          <w:tab w:val="right" w:leader="underscore" w:pos="9072"/>
        </w:tabs>
        <w:spacing w:line="360" w:lineRule="auto"/>
        <w:ind w:right="-1"/>
        <w:jc w:val="both"/>
        <w:rPr>
          <w:sz w:val="28"/>
          <w:szCs w:val="28"/>
        </w:rPr>
      </w:pPr>
      <w:r>
        <w:rPr>
          <w:sz w:val="28"/>
          <w:szCs w:val="28"/>
          <w:lang w:eastAsia="ar-SA"/>
        </w:rPr>
        <w:t xml:space="preserve">Учебная программа пересмотрена и одобрена </w:t>
      </w:r>
      <w:r>
        <w:rPr>
          <w:sz w:val="28"/>
          <w:szCs w:val="28"/>
        </w:rPr>
        <w:t xml:space="preserve">на заседании кафедры </w:t>
      </w:r>
    </w:p>
    <w:p w:rsidR="00A339F9" w:rsidRDefault="00A339F9" w:rsidP="00A339F9">
      <w:pPr>
        <w:pStyle w:val="12"/>
        <w:tabs>
          <w:tab w:val="right" w:leader="underscore" w:pos="9072"/>
        </w:tabs>
        <w:spacing w:line="360" w:lineRule="auto"/>
        <w:ind w:right="-1"/>
        <w:rPr>
          <w:sz w:val="28"/>
          <w:szCs w:val="28"/>
        </w:rPr>
      </w:pPr>
      <w:r>
        <w:rPr>
          <w:sz w:val="28"/>
          <w:szCs w:val="28"/>
        </w:rPr>
        <w:t>протокол №</w:t>
      </w:r>
      <w:r w:rsidR="004C033A">
        <w:rPr>
          <w:sz w:val="28"/>
          <w:szCs w:val="28"/>
        </w:rPr>
        <w:t xml:space="preserve"> </w:t>
      </w:r>
      <w:r>
        <w:rPr>
          <w:sz w:val="28"/>
          <w:szCs w:val="28"/>
        </w:rPr>
        <w:t>5 от 8 мая  2019 г.</w:t>
      </w:r>
    </w:p>
    <w:p w:rsidR="00A339F9" w:rsidRDefault="00A339F9" w:rsidP="00A339F9">
      <w:pPr>
        <w:spacing w:line="360" w:lineRule="auto"/>
        <w:jc w:val="both"/>
        <w:rPr>
          <w:color w:val="000000"/>
          <w:sz w:val="28"/>
          <w:szCs w:val="28"/>
        </w:rPr>
      </w:pPr>
      <w:r>
        <w:rPr>
          <w:color w:val="000000"/>
          <w:sz w:val="28"/>
          <w:szCs w:val="28"/>
        </w:rPr>
        <w:t>Внесенные изменения утверждаю:</w:t>
      </w:r>
    </w:p>
    <w:p w:rsidR="00A339F9" w:rsidRDefault="00A339F9" w:rsidP="00A339F9">
      <w:pPr>
        <w:pStyle w:val="12"/>
        <w:tabs>
          <w:tab w:val="left" w:pos="4253"/>
          <w:tab w:val="right" w:leader="underscore" w:pos="9072"/>
        </w:tabs>
        <w:spacing w:line="360" w:lineRule="auto"/>
        <w:rPr>
          <w:sz w:val="28"/>
          <w:szCs w:val="28"/>
        </w:rPr>
      </w:pPr>
      <w:r>
        <w:rPr>
          <w:sz w:val="28"/>
          <w:szCs w:val="28"/>
        </w:rPr>
        <w:t xml:space="preserve">Заведующий кафедрой                          </w:t>
      </w:r>
      <w:r>
        <w:rPr>
          <w:noProof/>
          <w:sz w:val="28"/>
          <w:szCs w:val="28"/>
        </w:rPr>
        <w:drawing>
          <wp:inline distT="0" distB="0" distL="0" distR="0">
            <wp:extent cx="1196340" cy="259080"/>
            <wp:effectExtent l="19050" t="0" r="3810" b="0"/>
            <wp:docPr id="11"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6" cstate="print"/>
                    <a:srcRect/>
                    <a:stretch>
                      <a:fillRect/>
                    </a:stretch>
                  </pic:blipFill>
                  <pic:spPr bwMode="auto">
                    <a:xfrm>
                      <a:off x="0" y="0"/>
                      <a:ext cx="1196340" cy="259080"/>
                    </a:xfrm>
                    <a:prstGeom prst="rect">
                      <a:avLst/>
                    </a:prstGeom>
                    <a:noFill/>
                    <a:ln w="9525">
                      <a:noFill/>
                      <a:miter lim="800000"/>
                      <a:headEnd/>
                      <a:tailEnd/>
                    </a:ln>
                  </pic:spPr>
                </pic:pic>
              </a:graphicData>
            </a:graphic>
          </wp:inline>
        </w:drawing>
      </w:r>
      <w:r>
        <w:rPr>
          <w:sz w:val="28"/>
          <w:szCs w:val="28"/>
        </w:rPr>
        <w:t xml:space="preserve">                 </w:t>
      </w:r>
      <w:proofErr w:type="spellStart"/>
      <w:r>
        <w:rPr>
          <w:sz w:val="28"/>
          <w:szCs w:val="28"/>
        </w:rPr>
        <w:t>Мосина</w:t>
      </w:r>
      <w:proofErr w:type="spellEnd"/>
      <w:r>
        <w:rPr>
          <w:sz w:val="28"/>
          <w:szCs w:val="28"/>
        </w:rPr>
        <w:t xml:space="preserve"> Н.А.</w:t>
      </w:r>
    </w:p>
    <w:p w:rsidR="00A339F9" w:rsidRDefault="00A339F9" w:rsidP="00A339F9">
      <w:pPr>
        <w:pStyle w:val="12"/>
        <w:tabs>
          <w:tab w:val="left" w:pos="4253"/>
          <w:tab w:val="right" w:leader="underscore" w:pos="9072"/>
        </w:tabs>
        <w:spacing w:line="360" w:lineRule="auto"/>
        <w:rPr>
          <w:sz w:val="28"/>
          <w:szCs w:val="28"/>
        </w:rPr>
      </w:pPr>
      <w:r>
        <w:rPr>
          <w:sz w:val="28"/>
          <w:szCs w:val="28"/>
        </w:rPr>
        <w:t xml:space="preserve">               </w:t>
      </w:r>
    </w:p>
    <w:p w:rsidR="00A339F9" w:rsidRDefault="00A339F9" w:rsidP="00A339F9">
      <w:pPr>
        <w:pStyle w:val="12"/>
        <w:tabs>
          <w:tab w:val="left" w:pos="4253"/>
          <w:tab w:val="right" w:leader="underscore" w:pos="9072"/>
        </w:tabs>
        <w:spacing w:line="360" w:lineRule="auto"/>
        <w:rPr>
          <w:sz w:val="28"/>
          <w:szCs w:val="28"/>
        </w:rPr>
      </w:pPr>
      <w:r>
        <w:rPr>
          <w:sz w:val="28"/>
          <w:szCs w:val="28"/>
        </w:rPr>
        <w:t xml:space="preserve">        </w:t>
      </w:r>
    </w:p>
    <w:p w:rsidR="00A339F9" w:rsidRDefault="00A339F9" w:rsidP="00A339F9">
      <w:pPr>
        <w:spacing w:line="360" w:lineRule="auto"/>
        <w:ind w:right="-1"/>
        <w:jc w:val="both"/>
        <w:rPr>
          <w:rFonts w:eastAsia="Arial"/>
          <w:sz w:val="28"/>
          <w:szCs w:val="28"/>
          <w:lang w:eastAsia="ar-SA"/>
        </w:rPr>
      </w:pPr>
    </w:p>
    <w:p w:rsidR="00A339F9" w:rsidRDefault="00A339F9" w:rsidP="00A339F9">
      <w:pPr>
        <w:spacing w:line="360" w:lineRule="auto"/>
        <w:ind w:right="-144"/>
        <w:rPr>
          <w:sz w:val="28"/>
          <w:szCs w:val="28"/>
        </w:rPr>
      </w:pPr>
    </w:p>
    <w:p w:rsidR="00A339F9" w:rsidRDefault="00A339F9" w:rsidP="00A339F9">
      <w:pPr>
        <w:spacing w:line="360" w:lineRule="auto"/>
        <w:ind w:right="-144"/>
        <w:rPr>
          <w:sz w:val="28"/>
          <w:szCs w:val="28"/>
        </w:rPr>
      </w:pPr>
      <w:r>
        <w:rPr>
          <w:sz w:val="28"/>
          <w:szCs w:val="28"/>
        </w:rPr>
        <w:t xml:space="preserve">Одобрено НМСС (Н) </w:t>
      </w:r>
    </w:p>
    <w:p w:rsidR="00A339F9" w:rsidRDefault="00A339F9" w:rsidP="00A339F9">
      <w:pPr>
        <w:pStyle w:val="Default"/>
        <w:spacing w:line="360" w:lineRule="auto"/>
        <w:rPr>
          <w:sz w:val="28"/>
          <w:szCs w:val="28"/>
        </w:rPr>
      </w:pPr>
      <w:r>
        <w:rPr>
          <w:noProof/>
          <w:lang w:eastAsia="ru-RU"/>
        </w:rPr>
        <w:drawing>
          <wp:anchor distT="0" distB="0" distL="0" distR="0" simplePos="0" relativeHeight="251665408" behindDoc="0" locked="0" layoutInCell="1" allowOverlap="1">
            <wp:simplePos x="0" y="0"/>
            <wp:positionH relativeFrom="column">
              <wp:posOffset>2963545</wp:posOffset>
            </wp:positionH>
            <wp:positionV relativeFrom="paragraph">
              <wp:posOffset>149860</wp:posOffset>
            </wp:positionV>
            <wp:extent cx="728980" cy="415290"/>
            <wp:effectExtent l="19050" t="0" r="0" b="0"/>
            <wp:wrapSquare wrapText="largest"/>
            <wp:docPr id="1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srcRect l="52051" t="63759" r="43010" b="31215"/>
                    <a:stretch>
                      <a:fillRect/>
                    </a:stretch>
                  </pic:blipFill>
                  <pic:spPr bwMode="auto">
                    <a:xfrm>
                      <a:off x="0" y="0"/>
                      <a:ext cx="728980" cy="415290"/>
                    </a:xfrm>
                    <a:prstGeom prst="rect">
                      <a:avLst/>
                    </a:prstGeom>
                    <a:solidFill>
                      <a:srgbClr val="FFFFFF"/>
                    </a:solidFill>
                  </pic:spPr>
                </pic:pic>
              </a:graphicData>
            </a:graphic>
          </wp:anchor>
        </w:drawing>
      </w:r>
      <w:r>
        <w:rPr>
          <w:sz w:val="28"/>
          <w:szCs w:val="28"/>
        </w:rPr>
        <w:t>Протокол № 6 от  23 мая  2019 г.</w:t>
      </w:r>
    </w:p>
    <w:p w:rsidR="00A339F9" w:rsidRDefault="00A339F9" w:rsidP="00A339F9">
      <w:pPr>
        <w:spacing w:line="360" w:lineRule="auto"/>
        <w:rPr>
          <w:sz w:val="28"/>
          <w:szCs w:val="28"/>
        </w:rPr>
      </w:pPr>
      <w:r>
        <w:rPr>
          <w:sz w:val="28"/>
          <w:szCs w:val="28"/>
        </w:rPr>
        <w:t xml:space="preserve">Председатель НМСС (Н)                                                   </w:t>
      </w:r>
    </w:p>
    <w:p w:rsidR="00F11D47" w:rsidRDefault="00A339F9" w:rsidP="00A339F9">
      <w:pPr>
        <w:pStyle w:val="a8"/>
        <w:rPr>
          <w:szCs w:val="28"/>
        </w:rPr>
      </w:pPr>
      <w:r>
        <w:t xml:space="preserve">                                                                                    </w:t>
      </w:r>
      <w:r>
        <w:rPr>
          <w:szCs w:val="28"/>
        </w:rPr>
        <w:t xml:space="preserve">Дуда И.В.  </w:t>
      </w:r>
    </w:p>
    <w:p w:rsidR="00F11D47" w:rsidRDefault="00F11D47" w:rsidP="00A339F9">
      <w:pPr>
        <w:pStyle w:val="a8"/>
        <w:rPr>
          <w:szCs w:val="28"/>
        </w:rPr>
      </w:pPr>
    </w:p>
    <w:p w:rsidR="00F11D47" w:rsidRDefault="00F11D47" w:rsidP="00A339F9">
      <w:pPr>
        <w:pStyle w:val="a8"/>
        <w:rPr>
          <w:szCs w:val="28"/>
        </w:rPr>
      </w:pPr>
    </w:p>
    <w:p w:rsidR="00F11D47" w:rsidRDefault="00A339F9" w:rsidP="00A339F9">
      <w:pPr>
        <w:pStyle w:val="a8"/>
        <w:rPr>
          <w:szCs w:val="28"/>
        </w:rPr>
      </w:pPr>
      <w:r>
        <w:rPr>
          <w:szCs w:val="28"/>
        </w:rPr>
        <w:t xml:space="preserve">              </w:t>
      </w:r>
    </w:p>
    <w:p w:rsidR="00F11D47" w:rsidRDefault="00F11D47" w:rsidP="00A339F9">
      <w:pPr>
        <w:pStyle w:val="a8"/>
        <w:rPr>
          <w:szCs w:val="28"/>
        </w:rPr>
      </w:pPr>
    </w:p>
    <w:p w:rsidR="004C033A" w:rsidRDefault="004C033A" w:rsidP="004C033A">
      <w:pPr>
        <w:autoSpaceDN w:val="0"/>
        <w:jc w:val="center"/>
        <w:rPr>
          <w:b/>
          <w:bCs/>
          <w:caps/>
          <w:color w:val="000000"/>
          <w:kern w:val="3"/>
          <w:sz w:val="28"/>
          <w:szCs w:val="28"/>
        </w:rPr>
      </w:pPr>
      <w:r>
        <w:rPr>
          <w:b/>
          <w:bCs/>
          <w:color w:val="000000"/>
          <w:kern w:val="3"/>
          <w:sz w:val="28"/>
          <w:szCs w:val="28"/>
        </w:rPr>
        <w:lastRenderedPageBreak/>
        <w:t>Лист внесения изменений</w:t>
      </w:r>
    </w:p>
    <w:p w:rsidR="004C033A" w:rsidRDefault="004C033A" w:rsidP="004C033A">
      <w:pPr>
        <w:ind w:right="-1"/>
        <w:rPr>
          <w:rFonts w:eastAsia="Arial"/>
          <w:b/>
          <w:bCs/>
          <w:sz w:val="28"/>
          <w:szCs w:val="28"/>
          <w:lang w:eastAsia="ar-SA"/>
        </w:rPr>
      </w:pPr>
    </w:p>
    <w:p w:rsidR="004C033A" w:rsidRDefault="004C033A" w:rsidP="004C033A">
      <w:pPr>
        <w:spacing w:line="360" w:lineRule="auto"/>
        <w:ind w:firstLine="408"/>
        <w:jc w:val="both"/>
        <w:rPr>
          <w:rFonts w:eastAsia="Arial"/>
          <w:sz w:val="28"/>
          <w:szCs w:val="28"/>
          <w:lang w:eastAsia="ar-SA"/>
        </w:rPr>
      </w:pPr>
      <w:r>
        <w:rPr>
          <w:rFonts w:eastAsia="Arial"/>
          <w:sz w:val="28"/>
          <w:szCs w:val="28"/>
          <w:lang w:eastAsia="ar-SA"/>
        </w:rPr>
        <w:t>Дополнения и изменения в учебной программе на 2020/2021 учебный год</w:t>
      </w:r>
    </w:p>
    <w:p w:rsidR="004C033A" w:rsidRPr="004C033A" w:rsidRDefault="004C033A" w:rsidP="004C033A">
      <w:pPr>
        <w:pStyle w:val="95921f08e6ace8f01"/>
        <w:shd w:val="clear" w:color="auto" w:fill="FFFFFF"/>
        <w:spacing w:before="96" w:beforeAutospacing="0"/>
        <w:jc w:val="both"/>
        <w:rPr>
          <w:color w:val="000000"/>
          <w:sz w:val="18"/>
          <w:szCs w:val="18"/>
        </w:rPr>
      </w:pPr>
      <w:r w:rsidRPr="004C033A">
        <w:rPr>
          <w:color w:val="000000"/>
          <w:sz w:val="28"/>
          <w:szCs w:val="28"/>
        </w:rPr>
        <w:t>В программу вносятся следующие изменения:</w:t>
      </w:r>
    </w:p>
    <w:p w:rsidR="004C033A" w:rsidRPr="004C033A" w:rsidRDefault="004C033A" w:rsidP="004C033A">
      <w:pPr>
        <w:pStyle w:val="95921f08e6ace8f01"/>
        <w:shd w:val="clear" w:color="auto" w:fill="FFFFFF"/>
        <w:ind w:firstLine="567"/>
        <w:jc w:val="both"/>
        <w:rPr>
          <w:color w:val="000000"/>
          <w:sz w:val="18"/>
          <w:szCs w:val="18"/>
        </w:rPr>
      </w:pPr>
      <w:r w:rsidRPr="004C033A">
        <w:rPr>
          <w:color w:val="000000"/>
          <w:sz w:val="28"/>
          <w:szCs w:val="28"/>
        </w:rPr>
        <w:t>1. Обновлены титульные листы рабочей программы, фонда оценочных сре</w:t>
      </w:r>
      <w:proofErr w:type="gramStart"/>
      <w:r w:rsidRPr="004C033A">
        <w:rPr>
          <w:color w:val="000000"/>
          <w:sz w:val="28"/>
          <w:szCs w:val="28"/>
        </w:rPr>
        <w:t>дств в св</w:t>
      </w:r>
      <w:proofErr w:type="gramEnd"/>
      <w:r w:rsidRPr="004C033A">
        <w:rPr>
          <w:color w:val="000000"/>
          <w:sz w:val="28"/>
          <w:szCs w:val="28"/>
        </w:rPr>
        <w:t>язи с изменением ведомственной принадлежности ‒  Министерству просвещения Российской Федерации.</w:t>
      </w:r>
    </w:p>
    <w:p w:rsidR="004C033A" w:rsidRPr="004C033A" w:rsidRDefault="004C033A" w:rsidP="004C033A">
      <w:pPr>
        <w:pStyle w:val="95921f08e6ace8f01"/>
        <w:shd w:val="clear" w:color="auto" w:fill="FFFFFF"/>
        <w:ind w:firstLine="567"/>
        <w:jc w:val="both"/>
        <w:rPr>
          <w:color w:val="000000"/>
          <w:sz w:val="18"/>
          <w:szCs w:val="18"/>
        </w:rPr>
      </w:pPr>
      <w:r w:rsidRPr="004C033A">
        <w:rPr>
          <w:color w:val="000000"/>
          <w:sz w:val="28"/>
          <w:szCs w:val="28"/>
        </w:rPr>
        <w:t>2. Обновлена и согласована с Научной библиотекой КГПУ им. В.П. Астафьева «Карта литературного обеспечения (включая электронные ресурсы)», содержащая основную и дополнительную литературу, современные профессиональные базы данных и информационные справочные системы. </w:t>
      </w:r>
    </w:p>
    <w:p w:rsidR="004C033A" w:rsidRPr="004C033A" w:rsidRDefault="004C033A" w:rsidP="004C033A">
      <w:pPr>
        <w:pStyle w:val="95921f08e6ace8f01"/>
        <w:shd w:val="clear" w:color="auto" w:fill="FFFFFF"/>
        <w:ind w:firstLine="567"/>
        <w:jc w:val="both"/>
        <w:rPr>
          <w:color w:val="000000"/>
          <w:sz w:val="18"/>
          <w:szCs w:val="18"/>
        </w:rPr>
      </w:pPr>
      <w:r w:rsidRPr="004C033A">
        <w:rPr>
          <w:color w:val="000000"/>
          <w:sz w:val="28"/>
          <w:szCs w:val="28"/>
        </w:rPr>
        <w:t xml:space="preserve">3. </w:t>
      </w:r>
      <w:proofErr w:type="gramStart"/>
      <w:r w:rsidRPr="004C033A">
        <w:rPr>
          <w:color w:val="000000"/>
          <w:sz w:val="28"/>
          <w:szCs w:val="28"/>
        </w:rPr>
        <w:t>Обновлена «Карта материально-технической базы дисциплины», включающая аудитории </w:t>
      </w:r>
      <w:r w:rsidRPr="004C033A">
        <w:rPr>
          <w:color w:val="000000"/>
          <w:sz w:val="28"/>
          <w:szCs w:val="28"/>
          <w:shd w:val="clear" w:color="auto" w:fill="FFFFFF"/>
        </w:rPr>
        <w:t>для проведения занятий лекционного типа, занятий семинарского типа, курсового проектирования (выполнения курсовых работ), групповых и индивидуальных консультаций, текущего контроля успеваемости и промежуточной аттестации</w:t>
      </w:r>
      <w:r w:rsidRPr="004C033A">
        <w:rPr>
          <w:color w:val="000000"/>
          <w:sz w:val="28"/>
          <w:szCs w:val="28"/>
        </w:rPr>
        <w:t>, помещения для самостоятельной работы обучающихся в КГПУ им. В.П. Астафьева) и комплекс лицензионного и свободно распространяемого программного обеспечения</w:t>
      </w:r>
      <w:r>
        <w:rPr>
          <w:color w:val="000000"/>
          <w:sz w:val="28"/>
          <w:szCs w:val="28"/>
        </w:rPr>
        <w:t>.</w:t>
      </w:r>
      <w:proofErr w:type="gramEnd"/>
    </w:p>
    <w:p w:rsidR="00F11D47" w:rsidRPr="004C033A" w:rsidRDefault="00F11D47" w:rsidP="00A339F9">
      <w:pPr>
        <w:pStyle w:val="a8"/>
        <w:rPr>
          <w:szCs w:val="28"/>
        </w:rPr>
      </w:pPr>
    </w:p>
    <w:p w:rsidR="00F11D47" w:rsidRDefault="00F11D47" w:rsidP="00F11D47">
      <w:pPr>
        <w:pStyle w:val="12"/>
        <w:tabs>
          <w:tab w:val="right" w:leader="underscore" w:pos="9072"/>
        </w:tabs>
        <w:spacing w:line="360" w:lineRule="auto"/>
        <w:ind w:right="-1"/>
        <w:jc w:val="both"/>
        <w:rPr>
          <w:sz w:val="28"/>
          <w:szCs w:val="28"/>
        </w:rPr>
      </w:pPr>
      <w:r>
        <w:rPr>
          <w:sz w:val="28"/>
          <w:szCs w:val="28"/>
          <w:lang w:eastAsia="ar-SA"/>
        </w:rPr>
        <w:t xml:space="preserve">Учебная программа пересмотрена и одобрена </w:t>
      </w:r>
      <w:r>
        <w:rPr>
          <w:sz w:val="28"/>
          <w:szCs w:val="28"/>
        </w:rPr>
        <w:t xml:space="preserve">на заседании кафедры </w:t>
      </w:r>
    </w:p>
    <w:p w:rsidR="00F11D47" w:rsidRDefault="00F11D47" w:rsidP="00F11D47">
      <w:pPr>
        <w:pStyle w:val="12"/>
        <w:tabs>
          <w:tab w:val="right" w:leader="underscore" w:pos="9072"/>
        </w:tabs>
        <w:spacing w:line="360" w:lineRule="auto"/>
        <w:ind w:right="-1"/>
        <w:rPr>
          <w:sz w:val="28"/>
          <w:szCs w:val="28"/>
        </w:rPr>
      </w:pPr>
      <w:r>
        <w:rPr>
          <w:sz w:val="28"/>
          <w:szCs w:val="28"/>
        </w:rPr>
        <w:t>протокол №</w:t>
      </w:r>
      <w:r w:rsidR="004C033A">
        <w:rPr>
          <w:sz w:val="28"/>
          <w:szCs w:val="28"/>
        </w:rPr>
        <w:t xml:space="preserve"> </w:t>
      </w:r>
      <w:r>
        <w:rPr>
          <w:sz w:val="28"/>
          <w:szCs w:val="28"/>
        </w:rPr>
        <w:t>4 от 13 мая  2020 г.</w:t>
      </w:r>
    </w:p>
    <w:p w:rsidR="00F11D47" w:rsidRDefault="00F11D47" w:rsidP="00F11D47">
      <w:pPr>
        <w:spacing w:line="360" w:lineRule="auto"/>
        <w:jc w:val="both"/>
        <w:rPr>
          <w:color w:val="000000"/>
          <w:sz w:val="28"/>
          <w:szCs w:val="28"/>
        </w:rPr>
      </w:pPr>
      <w:r>
        <w:rPr>
          <w:color w:val="000000"/>
          <w:sz w:val="28"/>
          <w:szCs w:val="28"/>
        </w:rPr>
        <w:t>Внесенные изменения утверждаю:</w:t>
      </w:r>
    </w:p>
    <w:p w:rsidR="00F11D47" w:rsidRDefault="00F11D47" w:rsidP="00F11D47">
      <w:pPr>
        <w:pStyle w:val="12"/>
        <w:tabs>
          <w:tab w:val="left" w:pos="4253"/>
          <w:tab w:val="right" w:leader="underscore" w:pos="9072"/>
        </w:tabs>
        <w:spacing w:line="360" w:lineRule="auto"/>
        <w:rPr>
          <w:sz w:val="28"/>
          <w:szCs w:val="28"/>
        </w:rPr>
      </w:pPr>
      <w:r>
        <w:rPr>
          <w:sz w:val="28"/>
          <w:szCs w:val="28"/>
        </w:rPr>
        <w:t xml:space="preserve">Заведующий кафедрой                          </w:t>
      </w:r>
      <w:r>
        <w:rPr>
          <w:noProof/>
          <w:sz w:val="28"/>
          <w:szCs w:val="28"/>
        </w:rPr>
        <w:drawing>
          <wp:inline distT="0" distB="0" distL="0" distR="0">
            <wp:extent cx="1196340" cy="259080"/>
            <wp:effectExtent l="19050" t="0" r="3810" b="0"/>
            <wp:docPr id="4"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6" cstate="print"/>
                    <a:srcRect/>
                    <a:stretch>
                      <a:fillRect/>
                    </a:stretch>
                  </pic:blipFill>
                  <pic:spPr bwMode="auto">
                    <a:xfrm>
                      <a:off x="0" y="0"/>
                      <a:ext cx="1196340" cy="259080"/>
                    </a:xfrm>
                    <a:prstGeom prst="rect">
                      <a:avLst/>
                    </a:prstGeom>
                    <a:noFill/>
                    <a:ln w="9525">
                      <a:noFill/>
                      <a:miter lim="800000"/>
                      <a:headEnd/>
                      <a:tailEnd/>
                    </a:ln>
                  </pic:spPr>
                </pic:pic>
              </a:graphicData>
            </a:graphic>
          </wp:inline>
        </w:drawing>
      </w:r>
      <w:r>
        <w:rPr>
          <w:sz w:val="28"/>
          <w:szCs w:val="28"/>
        </w:rPr>
        <w:t xml:space="preserve">                 </w:t>
      </w:r>
      <w:proofErr w:type="spellStart"/>
      <w:r>
        <w:rPr>
          <w:sz w:val="28"/>
          <w:szCs w:val="28"/>
        </w:rPr>
        <w:t>Мосина</w:t>
      </w:r>
      <w:proofErr w:type="spellEnd"/>
      <w:r>
        <w:rPr>
          <w:sz w:val="28"/>
          <w:szCs w:val="28"/>
        </w:rPr>
        <w:t xml:space="preserve"> Н.А.</w:t>
      </w:r>
    </w:p>
    <w:p w:rsidR="00F11D47" w:rsidRDefault="00F11D47" w:rsidP="00F11D47">
      <w:pPr>
        <w:pStyle w:val="12"/>
        <w:tabs>
          <w:tab w:val="left" w:pos="4253"/>
          <w:tab w:val="right" w:leader="underscore" w:pos="9072"/>
        </w:tabs>
        <w:spacing w:line="360" w:lineRule="auto"/>
        <w:rPr>
          <w:sz w:val="28"/>
          <w:szCs w:val="28"/>
        </w:rPr>
      </w:pPr>
      <w:r>
        <w:rPr>
          <w:sz w:val="28"/>
          <w:szCs w:val="28"/>
        </w:rPr>
        <w:t xml:space="preserve">               </w:t>
      </w:r>
    </w:p>
    <w:p w:rsidR="00F11D47" w:rsidRDefault="00F11D47" w:rsidP="00F11D47">
      <w:pPr>
        <w:pStyle w:val="12"/>
        <w:tabs>
          <w:tab w:val="left" w:pos="4253"/>
          <w:tab w:val="right" w:leader="underscore" w:pos="9072"/>
        </w:tabs>
        <w:spacing w:line="360" w:lineRule="auto"/>
        <w:rPr>
          <w:sz w:val="28"/>
          <w:szCs w:val="28"/>
        </w:rPr>
      </w:pPr>
      <w:r>
        <w:rPr>
          <w:sz w:val="28"/>
          <w:szCs w:val="28"/>
        </w:rPr>
        <w:t xml:space="preserve">        </w:t>
      </w:r>
    </w:p>
    <w:p w:rsidR="00F11D47" w:rsidRDefault="00F11D47" w:rsidP="00F11D47">
      <w:pPr>
        <w:spacing w:line="360" w:lineRule="auto"/>
        <w:ind w:right="-1"/>
        <w:jc w:val="both"/>
        <w:rPr>
          <w:rFonts w:eastAsia="Arial"/>
          <w:sz w:val="28"/>
          <w:szCs w:val="28"/>
          <w:lang w:eastAsia="ar-SA"/>
        </w:rPr>
      </w:pPr>
    </w:p>
    <w:p w:rsidR="00F11D47" w:rsidRDefault="00F11D47" w:rsidP="00F11D47">
      <w:pPr>
        <w:spacing w:line="360" w:lineRule="auto"/>
        <w:ind w:right="-144"/>
        <w:rPr>
          <w:sz w:val="28"/>
          <w:szCs w:val="28"/>
        </w:rPr>
      </w:pPr>
    </w:p>
    <w:p w:rsidR="00F11D47" w:rsidRDefault="00F11D47" w:rsidP="00F11D47">
      <w:pPr>
        <w:spacing w:line="360" w:lineRule="auto"/>
        <w:ind w:right="-144"/>
        <w:rPr>
          <w:sz w:val="28"/>
          <w:szCs w:val="28"/>
        </w:rPr>
      </w:pPr>
      <w:r>
        <w:rPr>
          <w:sz w:val="28"/>
          <w:szCs w:val="28"/>
        </w:rPr>
        <w:t xml:space="preserve">Одобрено НМСС (Н) </w:t>
      </w:r>
    </w:p>
    <w:p w:rsidR="00F11D47" w:rsidRDefault="00F11D47" w:rsidP="00F11D47">
      <w:pPr>
        <w:pStyle w:val="Default"/>
        <w:spacing w:line="360" w:lineRule="auto"/>
        <w:rPr>
          <w:sz w:val="28"/>
          <w:szCs w:val="28"/>
        </w:rPr>
      </w:pPr>
      <w:r>
        <w:rPr>
          <w:noProof/>
          <w:lang w:eastAsia="ru-RU"/>
        </w:rPr>
        <w:drawing>
          <wp:anchor distT="0" distB="0" distL="0" distR="0" simplePos="0" relativeHeight="251669504" behindDoc="0" locked="0" layoutInCell="1" allowOverlap="1">
            <wp:simplePos x="0" y="0"/>
            <wp:positionH relativeFrom="column">
              <wp:posOffset>2963545</wp:posOffset>
            </wp:positionH>
            <wp:positionV relativeFrom="paragraph">
              <wp:posOffset>149860</wp:posOffset>
            </wp:positionV>
            <wp:extent cx="728980" cy="415290"/>
            <wp:effectExtent l="19050" t="0" r="0" b="0"/>
            <wp:wrapSquare wrapText="largest"/>
            <wp:docPr id="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srcRect l="52051" t="63759" r="43010" b="31215"/>
                    <a:stretch>
                      <a:fillRect/>
                    </a:stretch>
                  </pic:blipFill>
                  <pic:spPr bwMode="auto">
                    <a:xfrm>
                      <a:off x="0" y="0"/>
                      <a:ext cx="728980" cy="415290"/>
                    </a:xfrm>
                    <a:prstGeom prst="rect">
                      <a:avLst/>
                    </a:prstGeom>
                    <a:solidFill>
                      <a:srgbClr val="FFFFFF"/>
                    </a:solidFill>
                  </pic:spPr>
                </pic:pic>
              </a:graphicData>
            </a:graphic>
          </wp:anchor>
        </w:drawing>
      </w:r>
      <w:r>
        <w:rPr>
          <w:sz w:val="28"/>
          <w:szCs w:val="28"/>
        </w:rPr>
        <w:t>Протокол № 6 от  14 мая  2020 г.</w:t>
      </w:r>
    </w:p>
    <w:p w:rsidR="00F11D47" w:rsidRDefault="00F11D47" w:rsidP="00F11D47">
      <w:pPr>
        <w:spacing w:line="360" w:lineRule="auto"/>
        <w:rPr>
          <w:sz w:val="28"/>
          <w:szCs w:val="28"/>
        </w:rPr>
      </w:pPr>
      <w:r>
        <w:rPr>
          <w:sz w:val="28"/>
          <w:szCs w:val="28"/>
        </w:rPr>
        <w:t xml:space="preserve">Председатель НМСС (Н)                                                   </w:t>
      </w:r>
    </w:p>
    <w:p w:rsidR="00A339F9" w:rsidRDefault="00F11D47" w:rsidP="00F11D47">
      <w:pPr>
        <w:pStyle w:val="a8"/>
      </w:pPr>
      <w:r>
        <w:t xml:space="preserve">                                                                                    </w:t>
      </w:r>
      <w:r>
        <w:rPr>
          <w:szCs w:val="28"/>
        </w:rPr>
        <w:t xml:space="preserve">Дуда И.В.      </w:t>
      </w:r>
      <w:r w:rsidR="00A339F9">
        <w:rPr>
          <w:szCs w:val="28"/>
        </w:rPr>
        <w:t xml:space="preserve">     </w:t>
      </w:r>
    </w:p>
    <w:p w:rsidR="00A339F9" w:rsidRDefault="00A339F9" w:rsidP="00A339F9">
      <w:pPr>
        <w:pStyle w:val="a8"/>
      </w:pPr>
    </w:p>
    <w:p w:rsidR="00A339F9" w:rsidRDefault="00A339F9" w:rsidP="00A339F9">
      <w:pPr>
        <w:pStyle w:val="a8"/>
      </w:pPr>
    </w:p>
    <w:p w:rsidR="008758C7" w:rsidRDefault="008758C7" w:rsidP="008758C7">
      <w:pPr>
        <w:autoSpaceDN w:val="0"/>
        <w:jc w:val="center"/>
        <w:rPr>
          <w:b/>
          <w:bCs/>
          <w:color w:val="000000"/>
          <w:kern w:val="3"/>
          <w:sz w:val="28"/>
          <w:szCs w:val="28"/>
        </w:rPr>
      </w:pPr>
    </w:p>
    <w:p w:rsidR="004018F3" w:rsidRDefault="004018F3" w:rsidP="004018F3">
      <w:pPr>
        <w:autoSpaceDN w:val="0"/>
        <w:jc w:val="center"/>
        <w:rPr>
          <w:b/>
          <w:bCs/>
          <w:caps/>
          <w:color w:val="000000"/>
          <w:kern w:val="3"/>
          <w:sz w:val="28"/>
          <w:szCs w:val="28"/>
        </w:rPr>
      </w:pPr>
      <w:r>
        <w:rPr>
          <w:b/>
          <w:bCs/>
          <w:color w:val="000000"/>
          <w:kern w:val="3"/>
          <w:sz w:val="28"/>
          <w:szCs w:val="28"/>
        </w:rPr>
        <w:lastRenderedPageBreak/>
        <w:t>Лист внесения изменений</w:t>
      </w:r>
    </w:p>
    <w:p w:rsidR="004018F3" w:rsidRDefault="004018F3" w:rsidP="004018F3">
      <w:pPr>
        <w:ind w:right="-1"/>
        <w:rPr>
          <w:rFonts w:eastAsia="Arial"/>
          <w:b/>
          <w:bCs/>
          <w:sz w:val="28"/>
          <w:szCs w:val="28"/>
          <w:lang w:eastAsia="ar-SA"/>
        </w:rPr>
      </w:pPr>
    </w:p>
    <w:p w:rsidR="004018F3" w:rsidRDefault="004018F3" w:rsidP="004018F3">
      <w:pPr>
        <w:spacing w:line="360" w:lineRule="auto"/>
        <w:ind w:firstLine="408"/>
        <w:jc w:val="both"/>
        <w:rPr>
          <w:rFonts w:eastAsia="Arial"/>
          <w:sz w:val="28"/>
          <w:szCs w:val="28"/>
          <w:lang w:eastAsia="ar-SA"/>
        </w:rPr>
      </w:pPr>
      <w:r>
        <w:rPr>
          <w:rFonts w:eastAsia="Arial"/>
          <w:sz w:val="28"/>
          <w:szCs w:val="28"/>
          <w:lang w:eastAsia="ar-SA"/>
        </w:rPr>
        <w:t>Дополнения и изменения в учебной программе на 2021/2022 учебный год</w:t>
      </w:r>
    </w:p>
    <w:p w:rsidR="004018F3" w:rsidRDefault="004018F3" w:rsidP="004018F3">
      <w:pPr>
        <w:pStyle w:val="95921f08e6ace8f01"/>
        <w:shd w:val="clear" w:color="auto" w:fill="FFFFFF"/>
        <w:spacing w:before="96" w:beforeAutospacing="0"/>
        <w:jc w:val="both"/>
        <w:rPr>
          <w:color w:val="000000"/>
          <w:sz w:val="18"/>
          <w:szCs w:val="18"/>
        </w:rPr>
      </w:pPr>
      <w:r>
        <w:rPr>
          <w:color w:val="000000"/>
          <w:sz w:val="28"/>
          <w:szCs w:val="28"/>
        </w:rPr>
        <w:t>В программу вносятся следующие изменения:</w:t>
      </w:r>
    </w:p>
    <w:p w:rsidR="004018F3" w:rsidRDefault="004018F3" w:rsidP="004018F3">
      <w:pPr>
        <w:autoSpaceDE w:val="0"/>
        <w:autoSpaceDN w:val="0"/>
        <w:adjustRightInd w:val="0"/>
        <w:rPr>
          <w:color w:val="000000"/>
          <w:sz w:val="18"/>
          <w:szCs w:val="18"/>
        </w:rPr>
      </w:pPr>
    </w:p>
    <w:p w:rsidR="004018F3" w:rsidRDefault="004018F3" w:rsidP="004018F3">
      <w:pPr>
        <w:pStyle w:val="95921f08e6ace8f01"/>
        <w:shd w:val="clear" w:color="auto" w:fill="FFFFFF"/>
        <w:ind w:firstLine="567"/>
        <w:jc w:val="both"/>
        <w:rPr>
          <w:color w:val="000000"/>
          <w:sz w:val="18"/>
          <w:szCs w:val="18"/>
        </w:rPr>
      </w:pPr>
      <w:r>
        <w:rPr>
          <w:color w:val="000000"/>
          <w:sz w:val="28"/>
          <w:szCs w:val="28"/>
        </w:rPr>
        <w:t>1. Обновлена и согласована с Научной библиотекой КГПУ им. В.П. Астафьева «Карта литературного обеспечения (включая электронные ресурсы)», содержащая основную и дополнительную литературу, современные профессиональные базы данных и информационные справочные системы. </w:t>
      </w:r>
    </w:p>
    <w:p w:rsidR="004018F3" w:rsidRDefault="004018F3" w:rsidP="004018F3">
      <w:pPr>
        <w:pStyle w:val="95921f08e6ace8f01"/>
        <w:shd w:val="clear" w:color="auto" w:fill="FFFFFF"/>
        <w:ind w:firstLine="567"/>
        <w:jc w:val="both"/>
        <w:rPr>
          <w:color w:val="000000"/>
          <w:sz w:val="18"/>
          <w:szCs w:val="18"/>
        </w:rPr>
      </w:pPr>
      <w:r>
        <w:rPr>
          <w:color w:val="000000"/>
          <w:sz w:val="28"/>
          <w:szCs w:val="28"/>
        </w:rPr>
        <w:t xml:space="preserve">3. </w:t>
      </w:r>
      <w:proofErr w:type="gramStart"/>
      <w:r>
        <w:rPr>
          <w:color w:val="000000"/>
          <w:sz w:val="28"/>
          <w:szCs w:val="28"/>
        </w:rPr>
        <w:t>Обновлена «Карта материально-технической базы дисциплины», включающая аудитории </w:t>
      </w:r>
      <w:r>
        <w:rPr>
          <w:color w:val="000000"/>
          <w:sz w:val="28"/>
          <w:szCs w:val="28"/>
          <w:shd w:val="clear" w:color="auto" w:fill="FFFFFF"/>
        </w:rPr>
        <w:t>для проведения занятий лекционного типа, занятий семинарского типа, курсового проектирования (выполнения курсовых работ), групповых и индивидуальных консультаций, текущего контроля успеваемости и промежуточной аттестации</w:t>
      </w:r>
      <w:r>
        <w:rPr>
          <w:color w:val="000000"/>
          <w:sz w:val="28"/>
          <w:szCs w:val="28"/>
        </w:rPr>
        <w:t>, помещения для самостоятельной работы обучающихся в КГПУ им. В.П. Астафьева) и комплекс лицензионного и свободно распространяемого программного обеспечения.</w:t>
      </w:r>
      <w:proofErr w:type="gramEnd"/>
    </w:p>
    <w:p w:rsidR="004018F3" w:rsidRDefault="004018F3" w:rsidP="004018F3">
      <w:pPr>
        <w:pStyle w:val="a8"/>
        <w:rPr>
          <w:szCs w:val="28"/>
        </w:rPr>
      </w:pPr>
    </w:p>
    <w:p w:rsidR="004018F3" w:rsidRDefault="004018F3" w:rsidP="004018F3">
      <w:pPr>
        <w:pStyle w:val="12"/>
        <w:tabs>
          <w:tab w:val="right" w:leader="underscore" w:pos="9072"/>
        </w:tabs>
        <w:spacing w:line="360" w:lineRule="auto"/>
        <w:ind w:right="-1"/>
        <w:jc w:val="both"/>
        <w:rPr>
          <w:sz w:val="28"/>
          <w:szCs w:val="28"/>
        </w:rPr>
      </w:pPr>
      <w:r>
        <w:rPr>
          <w:sz w:val="28"/>
          <w:szCs w:val="28"/>
          <w:lang w:eastAsia="ar-SA"/>
        </w:rPr>
        <w:t xml:space="preserve">Учебная программа пересмотрена и одобрена </w:t>
      </w:r>
      <w:r>
        <w:rPr>
          <w:sz w:val="28"/>
          <w:szCs w:val="28"/>
        </w:rPr>
        <w:t xml:space="preserve">на заседании кафедры </w:t>
      </w:r>
    </w:p>
    <w:p w:rsidR="004018F3" w:rsidRDefault="004018F3" w:rsidP="004018F3">
      <w:pPr>
        <w:pStyle w:val="12"/>
        <w:tabs>
          <w:tab w:val="right" w:leader="underscore" w:pos="9072"/>
        </w:tabs>
        <w:spacing w:line="360" w:lineRule="auto"/>
        <w:ind w:right="-1"/>
        <w:rPr>
          <w:sz w:val="28"/>
          <w:szCs w:val="28"/>
        </w:rPr>
      </w:pPr>
      <w:r>
        <w:rPr>
          <w:sz w:val="28"/>
          <w:szCs w:val="28"/>
        </w:rPr>
        <w:t>протокол № 4 от 12 мая  2021 г.</w:t>
      </w:r>
    </w:p>
    <w:p w:rsidR="004018F3" w:rsidRDefault="004018F3" w:rsidP="004018F3">
      <w:pPr>
        <w:spacing w:line="360" w:lineRule="auto"/>
        <w:jc w:val="both"/>
        <w:rPr>
          <w:color w:val="000000"/>
          <w:sz w:val="28"/>
          <w:szCs w:val="28"/>
        </w:rPr>
      </w:pPr>
      <w:r>
        <w:rPr>
          <w:color w:val="000000"/>
          <w:sz w:val="28"/>
          <w:szCs w:val="28"/>
        </w:rPr>
        <w:t>Внесенные изменения утверждаю:</w:t>
      </w:r>
    </w:p>
    <w:p w:rsidR="004018F3" w:rsidRDefault="004018F3" w:rsidP="004018F3">
      <w:pPr>
        <w:pStyle w:val="12"/>
        <w:tabs>
          <w:tab w:val="left" w:pos="4253"/>
          <w:tab w:val="right" w:leader="underscore" w:pos="9072"/>
        </w:tabs>
        <w:spacing w:line="360" w:lineRule="auto"/>
        <w:rPr>
          <w:sz w:val="28"/>
          <w:szCs w:val="28"/>
        </w:rPr>
      </w:pPr>
      <w:r>
        <w:rPr>
          <w:sz w:val="28"/>
          <w:szCs w:val="28"/>
        </w:rPr>
        <w:t xml:space="preserve">Заведующий кафедрой                          </w:t>
      </w:r>
      <w:r>
        <w:rPr>
          <w:noProof/>
          <w:sz w:val="28"/>
          <w:szCs w:val="28"/>
        </w:rPr>
        <w:drawing>
          <wp:inline distT="0" distB="0" distL="0" distR="0">
            <wp:extent cx="1196340" cy="259080"/>
            <wp:effectExtent l="19050" t="0" r="3810" b="0"/>
            <wp:docPr id="14"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6" cstate="print"/>
                    <a:srcRect/>
                    <a:stretch>
                      <a:fillRect/>
                    </a:stretch>
                  </pic:blipFill>
                  <pic:spPr bwMode="auto">
                    <a:xfrm>
                      <a:off x="0" y="0"/>
                      <a:ext cx="1196340" cy="259080"/>
                    </a:xfrm>
                    <a:prstGeom prst="rect">
                      <a:avLst/>
                    </a:prstGeom>
                    <a:noFill/>
                    <a:ln w="9525">
                      <a:noFill/>
                      <a:miter lim="800000"/>
                      <a:headEnd/>
                      <a:tailEnd/>
                    </a:ln>
                  </pic:spPr>
                </pic:pic>
              </a:graphicData>
            </a:graphic>
          </wp:inline>
        </w:drawing>
      </w:r>
      <w:r>
        <w:rPr>
          <w:sz w:val="28"/>
          <w:szCs w:val="28"/>
        </w:rPr>
        <w:t xml:space="preserve">                 </w:t>
      </w:r>
      <w:proofErr w:type="spellStart"/>
      <w:r>
        <w:rPr>
          <w:sz w:val="28"/>
          <w:szCs w:val="28"/>
        </w:rPr>
        <w:t>Мосина</w:t>
      </w:r>
      <w:proofErr w:type="spellEnd"/>
      <w:r>
        <w:rPr>
          <w:sz w:val="28"/>
          <w:szCs w:val="28"/>
        </w:rPr>
        <w:t xml:space="preserve"> Н.А.</w:t>
      </w:r>
    </w:p>
    <w:p w:rsidR="004018F3" w:rsidRDefault="004018F3" w:rsidP="004018F3">
      <w:pPr>
        <w:pStyle w:val="12"/>
        <w:tabs>
          <w:tab w:val="left" w:pos="4253"/>
          <w:tab w:val="right" w:leader="underscore" w:pos="9072"/>
        </w:tabs>
        <w:spacing w:line="360" w:lineRule="auto"/>
        <w:rPr>
          <w:sz w:val="28"/>
          <w:szCs w:val="28"/>
        </w:rPr>
      </w:pPr>
      <w:r>
        <w:rPr>
          <w:sz w:val="28"/>
          <w:szCs w:val="28"/>
        </w:rPr>
        <w:t xml:space="preserve">               </w:t>
      </w:r>
    </w:p>
    <w:p w:rsidR="004018F3" w:rsidRDefault="004018F3" w:rsidP="004018F3">
      <w:pPr>
        <w:pStyle w:val="12"/>
        <w:tabs>
          <w:tab w:val="left" w:pos="4253"/>
          <w:tab w:val="right" w:leader="underscore" w:pos="9072"/>
        </w:tabs>
        <w:spacing w:line="360" w:lineRule="auto"/>
        <w:rPr>
          <w:sz w:val="28"/>
          <w:szCs w:val="28"/>
        </w:rPr>
      </w:pPr>
      <w:r>
        <w:rPr>
          <w:sz w:val="28"/>
          <w:szCs w:val="28"/>
        </w:rPr>
        <w:t xml:space="preserve">        </w:t>
      </w:r>
    </w:p>
    <w:p w:rsidR="004018F3" w:rsidRDefault="004018F3" w:rsidP="004018F3">
      <w:pPr>
        <w:spacing w:line="360" w:lineRule="auto"/>
        <w:ind w:right="-1"/>
        <w:jc w:val="both"/>
        <w:rPr>
          <w:rFonts w:eastAsia="Arial"/>
          <w:sz w:val="28"/>
          <w:szCs w:val="28"/>
          <w:lang w:eastAsia="ar-SA"/>
        </w:rPr>
      </w:pPr>
    </w:p>
    <w:p w:rsidR="004018F3" w:rsidRDefault="004018F3" w:rsidP="004018F3">
      <w:pPr>
        <w:spacing w:line="360" w:lineRule="auto"/>
        <w:ind w:right="-144"/>
        <w:rPr>
          <w:sz w:val="28"/>
          <w:szCs w:val="28"/>
        </w:rPr>
      </w:pPr>
    </w:p>
    <w:p w:rsidR="004018F3" w:rsidRDefault="004018F3" w:rsidP="004018F3">
      <w:pPr>
        <w:spacing w:line="360" w:lineRule="auto"/>
        <w:ind w:right="-144"/>
        <w:rPr>
          <w:sz w:val="28"/>
          <w:szCs w:val="28"/>
        </w:rPr>
      </w:pPr>
      <w:r>
        <w:rPr>
          <w:sz w:val="28"/>
          <w:szCs w:val="28"/>
        </w:rPr>
        <w:t xml:space="preserve">Одобрено НМСС (Н) </w:t>
      </w:r>
    </w:p>
    <w:p w:rsidR="004018F3" w:rsidRDefault="004018F3" w:rsidP="004018F3">
      <w:pPr>
        <w:pStyle w:val="Default"/>
        <w:spacing w:line="360" w:lineRule="auto"/>
        <w:rPr>
          <w:sz w:val="28"/>
          <w:szCs w:val="28"/>
        </w:rPr>
      </w:pPr>
      <w:r>
        <w:rPr>
          <w:noProof/>
          <w:lang w:eastAsia="ru-RU"/>
        </w:rPr>
        <w:drawing>
          <wp:anchor distT="0" distB="0" distL="0" distR="0" simplePos="0" relativeHeight="251673600" behindDoc="0" locked="0" layoutInCell="1" allowOverlap="1">
            <wp:simplePos x="0" y="0"/>
            <wp:positionH relativeFrom="column">
              <wp:posOffset>2963545</wp:posOffset>
            </wp:positionH>
            <wp:positionV relativeFrom="paragraph">
              <wp:posOffset>149860</wp:posOffset>
            </wp:positionV>
            <wp:extent cx="728980" cy="415290"/>
            <wp:effectExtent l="19050" t="0" r="0" b="0"/>
            <wp:wrapSquare wrapText="largest"/>
            <wp:docPr id="1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7" cstate="print"/>
                    <a:srcRect l="52051" t="63759" r="43010" b="31215"/>
                    <a:stretch>
                      <a:fillRect/>
                    </a:stretch>
                  </pic:blipFill>
                  <pic:spPr bwMode="auto">
                    <a:xfrm>
                      <a:off x="0" y="0"/>
                      <a:ext cx="728980" cy="415290"/>
                    </a:xfrm>
                    <a:prstGeom prst="rect">
                      <a:avLst/>
                    </a:prstGeom>
                    <a:solidFill>
                      <a:srgbClr val="FFFFFF"/>
                    </a:solidFill>
                  </pic:spPr>
                </pic:pic>
              </a:graphicData>
            </a:graphic>
          </wp:anchor>
        </w:drawing>
      </w:r>
      <w:r>
        <w:rPr>
          <w:sz w:val="28"/>
          <w:szCs w:val="28"/>
        </w:rPr>
        <w:t>Протокол № 5 от  21 мая  2021 г.</w:t>
      </w:r>
    </w:p>
    <w:p w:rsidR="004018F3" w:rsidRDefault="004018F3" w:rsidP="004018F3">
      <w:pPr>
        <w:spacing w:line="360" w:lineRule="auto"/>
        <w:rPr>
          <w:sz w:val="28"/>
          <w:szCs w:val="28"/>
        </w:rPr>
      </w:pPr>
      <w:r>
        <w:rPr>
          <w:sz w:val="28"/>
          <w:szCs w:val="28"/>
        </w:rPr>
        <w:t xml:space="preserve">Председатель НМСС (Н)                                                   </w:t>
      </w:r>
    </w:p>
    <w:p w:rsidR="004018F3" w:rsidRDefault="004018F3" w:rsidP="004018F3">
      <w:pPr>
        <w:pStyle w:val="a8"/>
      </w:pPr>
      <w:r>
        <w:t xml:space="preserve">                                                                                    </w:t>
      </w:r>
      <w:r>
        <w:rPr>
          <w:szCs w:val="28"/>
        </w:rPr>
        <w:t xml:space="preserve">Дуда И.В.           </w:t>
      </w:r>
    </w:p>
    <w:p w:rsidR="004018F3" w:rsidRDefault="004018F3" w:rsidP="008758C7">
      <w:pPr>
        <w:autoSpaceDN w:val="0"/>
        <w:jc w:val="center"/>
        <w:rPr>
          <w:b/>
          <w:bCs/>
          <w:color w:val="000000"/>
          <w:kern w:val="3"/>
          <w:sz w:val="28"/>
          <w:szCs w:val="28"/>
        </w:rPr>
      </w:pPr>
    </w:p>
    <w:p w:rsidR="00A77230" w:rsidRDefault="00A77230" w:rsidP="008758C7">
      <w:pPr>
        <w:autoSpaceDN w:val="0"/>
        <w:jc w:val="center"/>
        <w:rPr>
          <w:b/>
          <w:bCs/>
          <w:color w:val="000000"/>
          <w:kern w:val="3"/>
          <w:sz w:val="28"/>
          <w:szCs w:val="28"/>
        </w:rPr>
      </w:pPr>
    </w:p>
    <w:p w:rsidR="00A77230" w:rsidRDefault="00A77230" w:rsidP="008758C7">
      <w:pPr>
        <w:autoSpaceDN w:val="0"/>
        <w:jc w:val="center"/>
        <w:rPr>
          <w:b/>
          <w:bCs/>
          <w:color w:val="000000"/>
          <w:kern w:val="3"/>
          <w:sz w:val="28"/>
          <w:szCs w:val="28"/>
        </w:rPr>
      </w:pPr>
    </w:p>
    <w:p w:rsidR="00A77230" w:rsidRDefault="00A77230" w:rsidP="008758C7">
      <w:pPr>
        <w:autoSpaceDN w:val="0"/>
        <w:jc w:val="center"/>
        <w:rPr>
          <w:b/>
          <w:bCs/>
          <w:color w:val="000000"/>
          <w:kern w:val="3"/>
          <w:sz w:val="28"/>
          <w:szCs w:val="28"/>
        </w:rPr>
      </w:pPr>
    </w:p>
    <w:p w:rsidR="00A77230" w:rsidRDefault="00A77230" w:rsidP="008758C7">
      <w:pPr>
        <w:autoSpaceDN w:val="0"/>
        <w:jc w:val="center"/>
        <w:rPr>
          <w:b/>
          <w:bCs/>
          <w:color w:val="000000"/>
          <w:kern w:val="3"/>
          <w:sz w:val="28"/>
          <w:szCs w:val="28"/>
        </w:rPr>
      </w:pPr>
    </w:p>
    <w:p w:rsidR="00A77230" w:rsidRPr="000A510B" w:rsidRDefault="00A77230" w:rsidP="008758C7">
      <w:pPr>
        <w:autoSpaceDN w:val="0"/>
        <w:jc w:val="center"/>
        <w:rPr>
          <w:b/>
          <w:bCs/>
          <w:color w:val="000000"/>
          <w:kern w:val="3"/>
          <w:sz w:val="28"/>
          <w:szCs w:val="28"/>
        </w:rPr>
      </w:pPr>
    </w:p>
    <w:p w:rsidR="00A77230" w:rsidRDefault="00A77230" w:rsidP="00A77230">
      <w:pPr>
        <w:autoSpaceDN w:val="0"/>
        <w:jc w:val="center"/>
        <w:rPr>
          <w:b/>
          <w:bCs/>
          <w:caps/>
          <w:color w:val="000000"/>
          <w:kern w:val="3"/>
          <w:sz w:val="28"/>
          <w:szCs w:val="28"/>
        </w:rPr>
      </w:pPr>
      <w:r>
        <w:rPr>
          <w:b/>
          <w:bCs/>
          <w:color w:val="000000"/>
          <w:kern w:val="3"/>
          <w:sz w:val="28"/>
          <w:szCs w:val="28"/>
        </w:rPr>
        <w:t>Лист внесения изменений</w:t>
      </w:r>
    </w:p>
    <w:p w:rsidR="00A77230" w:rsidRDefault="00A77230" w:rsidP="00A77230">
      <w:pPr>
        <w:ind w:right="-1"/>
        <w:rPr>
          <w:rFonts w:eastAsia="Arial"/>
          <w:b/>
          <w:bCs/>
          <w:sz w:val="28"/>
          <w:szCs w:val="28"/>
          <w:lang w:eastAsia="ar-SA"/>
        </w:rPr>
      </w:pPr>
    </w:p>
    <w:p w:rsidR="00A77230" w:rsidRDefault="00A77230" w:rsidP="00A77230">
      <w:pPr>
        <w:spacing w:line="360" w:lineRule="auto"/>
        <w:ind w:firstLine="408"/>
        <w:jc w:val="both"/>
        <w:rPr>
          <w:rFonts w:eastAsia="Arial"/>
          <w:sz w:val="28"/>
          <w:szCs w:val="28"/>
          <w:lang w:eastAsia="ar-SA"/>
        </w:rPr>
      </w:pPr>
      <w:r>
        <w:rPr>
          <w:rFonts w:eastAsia="Arial"/>
          <w:sz w:val="28"/>
          <w:szCs w:val="28"/>
          <w:lang w:eastAsia="ar-SA"/>
        </w:rPr>
        <w:t>Дополнения и изменения в учебной программе на 2022/2023 учебный год</w:t>
      </w:r>
    </w:p>
    <w:p w:rsidR="00A77230" w:rsidRDefault="00A77230" w:rsidP="00A77230">
      <w:pPr>
        <w:pStyle w:val="95921f08e6ace8f01"/>
        <w:shd w:val="clear" w:color="auto" w:fill="FFFFFF"/>
        <w:spacing w:before="96" w:beforeAutospacing="0"/>
        <w:jc w:val="both"/>
        <w:rPr>
          <w:color w:val="000000"/>
          <w:sz w:val="18"/>
          <w:szCs w:val="18"/>
        </w:rPr>
      </w:pPr>
      <w:r>
        <w:rPr>
          <w:color w:val="000000"/>
          <w:sz w:val="28"/>
          <w:szCs w:val="28"/>
        </w:rPr>
        <w:t>В программу вносятся следующие изменения:</w:t>
      </w:r>
    </w:p>
    <w:p w:rsidR="00A77230" w:rsidRDefault="00A77230" w:rsidP="00A77230">
      <w:pPr>
        <w:autoSpaceDE w:val="0"/>
        <w:autoSpaceDN w:val="0"/>
        <w:adjustRightInd w:val="0"/>
        <w:rPr>
          <w:color w:val="000000"/>
          <w:sz w:val="18"/>
          <w:szCs w:val="18"/>
        </w:rPr>
      </w:pPr>
    </w:p>
    <w:p w:rsidR="00A77230" w:rsidRDefault="00A77230" w:rsidP="00A77230">
      <w:pPr>
        <w:pStyle w:val="95921f08e6ace8f01"/>
        <w:shd w:val="clear" w:color="auto" w:fill="FFFFFF"/>
        <w:ind w:firstLine="567"/>
        <w:jc w:val="both"/>
        <w:rPr>
          <w:color w:val="000000"/>
          <w:sz w:val="18"/>
          <w:szCs w:val="18"/>
        </w:rPr>
      </w:pPr>
      <w:r>
        <w:rPr>
          <w:color w:val="000000"/>
          <w:sz w:val="28"/>
          <w:szCs w:val="28"/>
        </w:rPr>
        <w:t>1. Обновлена и согласована с Научной библиотекой КГПУ им. В.П. Астафьева «Карта литературного обеспечения (включая электронные ресурсы)», содержащая основную и дополнительную литературу, современные профессиональные базы данных и информационные справочные системы. </w:t>
      </w:r>
    </w:p>
    <w:p w:rsidR="00A77230" w:rsidRDefault="00A77230" w:rsidP="00A77230">
      <w:pPr>
        <w:pStyle w:val="95921f08e6ace8f01"/>
        <w:shd w:val="clear" w:color="auto" w:fill="FFFFFF"/>
        <w:ind w:firstLine="567"/>
        <w:jc w:val="both"/>
        <w:rPr>
          <w:color w:val="000000"/>
          <w:sz w:val="18"/>
          <w:szCs w:val="18"/>
        </w:rPr>
      </w:pPr>
      <w:r>
        <w:rPr>
          <w:color w:val="000000"/>
          <w:sz w:val="28"/>
          <w:szCs w:val="28"/>
        </w:rPr>
        <w:t xml:space="preserve">2. </w:t>
      </w:r>
      <w:proofErr w:type="gramStart"/>
      <w:r>
        <w:rPr>
          <w:color w:val="000000"/>
          <w:sz w:val="28"/>
          <w:szCs w:val="28"/>
        </w:rPr>
        <w:t>Обновлена «Карта материально-технической базы дисциплины», включающая аудитории </w:t>
      </w:r>
      <w:r>
        <w:rPr>
          <w:color w:val="000000"/>
          <w:sz w:val="28"/>
          <w:szCs w:val="28"/>
          <w:shd w:val="clear" w:color="auto" w:fill="FFFFFF"/>
        </w:rPr>
        <w:t>для проведения занятий лекционного типа, занятий семинарского типа, курсового проектирования (выполнения курсовых работ), групповых и индивидуальных консультаций, текущего контроля успеваемости и промежуточной аттестации</w:t>
      </w:r>
      <w:r>
        <w:rPr>
          <w:color w:val="000000"/>
          <w:sz w:val="28"/>
          <w:szCs w:val="28"/>
        </w:rPr>
        <w:t>, помещения для самостоятельной работы обучающихся в КГПУ им. В.П. Астафьева) и комплекс лицензионного и свободно распространяемого программного обеспечения.</w:t>
      </w:r>
      <w:proofErr w:type="gramEnd"/>
    </w:p>
    <w:p w:rsidR="00A77230" w:rsidRDefault="00A77230" w:rsidP="00A77230">
      <w:pPr>
        <w:pStyle w:val="a8"/>
        <w:rPr>
          <w:szCs w:val="28"/>
        </w:rPr>
      </w:pPr>
    </w:p>
    <w:p w:rsidR="00A77230" w:rsidRDefault="00A77230" w:rsidP="00A77230">
      <w:pPr>
        <w:pStyle w:val="12"/>
        <w:tabs>
          <w:tab w:val="right" w:leader="underscore" w:pos="9072"/>
        </w:tabs>
        <w:spacing w:line="360" w:lineRule="auto"/>
        <w:ind w:right="-1"/>
        <w:jc w:val="both"/>
        <w:rPr>
          <w:sz w:val="28"/>
          <w:szCs w:val="28"/>
        </w:rPr>
      </w:pPr>
      <w:r>
        <w:rPr>
          <w:sz w:val="28"/>
          <w:szCs w:val="28"/>
          <w:lang w:eastAsia="ar-SA"/>
        </w:rPr>
        <w:t xml:space="preserve">Учебная программа пересмотрена и одобрена </w:t>
      </w:r>
      <w:r>
        <w:rPr>
          <w:sz w:val="28"/>
          <w:szCs w:val="28"/>
        </w:rPr>
        <w:t xml:space="preserve">на заседании кафедры </w:t>
      </w:r>
    </w:p>
    <w:p w:rsidR="00A77230" w:rsidRDefault="00A77230" w:rsidP="00A77230">
      <w:pPr>
        <w:pStyle w:val="12"/>
        <w:tabs>
          <w:tab w:val="right" w:leader="underscore" w:pos="9072"/>
        </w:tabs>
        <w:spacing w:line="360" w:lineRule="auto"/>
        <w:ind w:right="-1"/>
        <w:rPr>
          <w:sz w:val="28"/>
          <w:szCs w:val="28"/>
        </w:rPr>
      </w:pPr>
      <w:r>
        <w:rPr>
          <w:sz w:val="28"/>
          <w:szCs w:val="28"/>
        </w:rPr>
        <w:t>протокол № 4 от 4 мая  2022 г.</w:t>
      </w:r>
    </w:p>
    <w:p w:rsidR="00A77230" w:rsidRDefault="00A77230" w:rsidP="00A77230">
      <w:pPr>
        <w:spacing w:line="360" w:lineRule="auto"/>
        <w:jc w:val="both"/>
        <w:rPr>
          <w:color w:val="000000"/>
          <w:sz w:val="28"/>
          <w:szCs w:val="28"/>
        </w:rPr>
      </w:pPr>
      <w:r>
        <w:rPr>
          <w:color w:val="000000"/>
          <w:sz w:val="28"/>
          <w:szCs w:val="28"/>
        </w:rPr>
        <w:t>Внесенные изменения утверждаю:</w:t>
      </w:r>
    </w:p>
    <w:p w:rsidR="00A77230" w:rsidRDefault="00A77230" w:rsidP="00A77230">
      <w:pPr>
        <w:pStyle w:val="12"/>
        <w:tabs>
          <w:tab w:val="left" w:pos="4253"/>
          <w:tab w:val="right" w:leader="underscore" w:pos="9072"/>
        </w:tabs>
        <w:spacing w:line="360" w:lineRule="auto"/>
        <w:rPr>
          <w:sz w:val="28"/>
          <w:szCs w:val="28"/>
        </w:rPr>
      </w:pPr>
      <w:r>
        <w:rPr>
          <w:sz w:val="28"/>
          <w:szCs w:val="28"/>
        </w:rPr>
        <w:t xml:space="preserve">Заведующий кафедрой                          </w:t>
      </w:r>
      <w:r>
        <w:rPr>
          <w:noProof/>
          <w:sz w:val="28"/>
          <w:szCs w:val="28"/>
        </w:rPr>
        <w:drawing>
          <wp:inline distT="0" distB="0" distL="0" distR="0">
            <wp:extent cx="1196340" cy="259080"/>
            <wp:effectExtent l="19050" t="0" r="3810" b="0"/>
            <wp:docPr id="19"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6" cstate="print"/>
                    <a:srcRect/>
                    <a:stretch>
                      <a:fillRect/>
                    </a:stretch>
                  </pic:blipFill>
                  <pic:spPr bwMode="auto">
                    <a:xfrm>
                      <a:off x="0" y="0"/>
                      <a:ext cx="1196340" cy="259080"/>
                    </a:xfrm>
                    <a:prstGeom prst="rect">
                      <a:avLst/>
                    </a:prstGeom>
                    <a:noFill/>
                    <a:ln w="9525">
                      <a:noFill/>
                      <a:miter lim="800000"/>
                      <a:headEnd/>
                      <a:tailEnd/>
                    </a:ln>
                  </pic:spPr>
                </pic:pic>
              </a:graphicData>
            </a:graphic>
          </wp:inline>
        </w:drawing>
      </w:r>
      <w:r>
        <w:rPr>
          <w:sz w:val="28"/>
          <w:szCs w:val="28"/>
        </w:rPr>
        <w:t xml:space="preserve">                 </w:t>
      </w:r>
      <w:proofErr w:type="spellStart"/>
      <w:r>
        <w:rPr>
          <w:sz w:val="28"/>
          <w:szCs w:val="28"/>
        </w:rPr>
        <w:t>Мосина</w:t>
      </w:r>
      <w:proofErr w:type="spellEnd"/>
      <w:r>
        <w:rPr>
          <w:sz w:val="28"/>
          <w:szCs w:val="28"/>
        </w:rPr>
        <w:t xml:space="preserve"> Н.А.</w:t>
      </w:r>
    </w:p>
    <w:p w:rsidR="00A77230" w:rsidRDefault="00A77230" w:rsidP="00A77230">
      <w:pPr>
        <w:pStyle w:val="12"/>
        <w:tabs>
          <w:tab w:val="left" w:pos="4253"/>
          <w:tab w:val="right" w:leader="underscore" w:pos="9072"/>
        </w:tabs>
        <w:spacing w:line="360" w:lineRule="auto"/>
        <w:rPr>
          <w:sz w:val="28"/>
          <w:szCs w:val="28"/>
        </w:rPr>
      </w:pPr>
      <w:r>
        <w:rPr>
          <w:sz w:val="28"/>
          <w:szCs w:val="28"/>
        </w:rPr>
        <w:t xml:space="preserve">               </w:t>
      </w:r>
    </w:p>
    <w:p w:rsidR="00A77230" w:rsidRDefault="00A77230" w:rsidP="00A77230">
      <w:pPr>
        <w:pStyle w:val="12"/>
        <w:tabs>
          <w:tab w:val="left" w:pos="4253"/>
          <w:tab w:val="right" w:leader="underscore" w:pos="9072"/>
        </w:tabs>
        <w:spacing w:line="360" w:lineRule="auto"/>
        <w:rPr>
          <w:sz w:val="28"/>
          <w:szCs w:val="28"/>
        </w:rPr>
      </w:pPr>
      <w:r>
        <w:rPr>
          <w:sz w:val="28"/>
          <w:szCs w:val="28"/>
        </w:rPr>
        <w:t xml:space="preserve">        </w:t>
      </w:r>
    </w:p>
    <w:p w:rsidR="00A77230" w:rsidRDefault="00A77230" w:rsidP="00A77230">
      <w:pPr>
        <w:spacing w:line="360" w:lineRule="auto"/>
        <w:ind w:right="-1"/>
        <w:jc w:val="both"/>
        <w:rPr>
          <w:rFonts w:eastAsia="Arial"/>
          <w:sz w:val="28"/>
          <w:szCs w:val="28"/>
          <w:lang w:eastAsia="ar-SA"/>
        </w:rPr>
      </w:pPr>
    </w:p>
    <w:p w:rsidR="00A77230" w:rsidRDefault="00A77230" w:rsidP="00A77230">
      <w:pPr>
        <w:spacing w:line="360" w:lineRule="auto"/>
        <w:ind w:right="-144"/>
        <w:rPr>
          <w:sz w:val="28"/>
          <w:szCs w:val="28"/>
        </w:rPr>
      </w:pPr>
    </w:p>
    <w:p w:rsidR="00A77230" w:rsidRDefault="00A77230" w:rsidP="00A77230">
      <w:pPr>
        <w:spacing w:line="360" w:lineRule="auto"/>
        <w:ind w:right="-144"/>
        <w:rPr>
          <w:sz w:val="28"/>
          <w:szCs w:val="28"/>
        </w:rPr>
      </w:pPr>
      <w:r>
        <w:rPr>
          <w:sz w:val="28"/>
          <w:szCs w:val="28"/>
        </w:rPr>
        <w:t xml:space="preserve">Одобрено НМСС (Н) </w:t>
      </w:r>
    </w:p>
    <w:p w:rsidR="00A77230" w:rsidRDefault="00A77230" w:rsidP="00A77230">
      <w:pPr>
        <w:pStyle w:val="Default"/>
        <w:spacing w:line="360" w:lineRule="auto"/>
        <w:rPr>
          <w:sz w:val="28"/>
          <w:szCs w:val="28"/>
        </w:rPr>
      </w:pPr>
      <w:r>
        <w:rPr>
          <w:noProof/>
          <w:lang w:eastAsia="ru-RU"/>
        </w:rPr>
        <w:drawing>
          <wp:anchor distT="0" distB="0" distL="0" distR="0" simplePos="0" relativeHeight="251677696" behindDoc="0" locked="0" layoutInCell="1" allowOverlap="1">
            <wp:simplePos x="0" y="0"/>
            <wp:positionH relativeFrom="column">
              <wp:posOffset>2963545</wp:posOffset>
            </wp:positionH>
            <wp:positionV relativeFrom="paragraph">
              <wp:posOffset>149860</wp:posOffset>
            </wp:positionV>
            <wp:extent cx="728980" cy="415290"/>
            <wp:effectExtent l="19050" t="0" r="0" b="0"/>
            <wp:wrapSquare wrapText="largest"/>
            <wp:docPr id="2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7" cstate="print"/>
                    <a:srcRect l="52051" t="63759" r="43010" b="31215"/>
                    <a:stretch>
                      <a:fillRect/>
                    </a:stretch>
                  </pic:blipFill>
                  <pic:spPr bwMode="auto">
                    <a:xfrm>
                      <a:off x="0" y="0"/>
                      <a:ext cx="728980" cy="415290"/>
                    </a:xfrm>
                    <a:prstGeom prst="rect">
                      <a:avLst/>
                    </a:prstGeom>
                    <a:solidFill>
                      <a:srgbClr val="FFFFFF"/>
                    </a:solidFill>
                  </pic:spPr>
                </pic:pic>
              </a:graphicData>
            </a:graphic>
          </wp:anchor>
        </w:drawing>
      </w:r>
      <w:r>
        <w:rPr>
          <w:sz w:val="28"/>
          <w:szCs w:val="28"/>
        </w:rPr>
        <w:t>Протокол № 5 от  12 мая  2022 г.</w:t>
      </w:r>
    </w:p>
    <w:p w:rsidR="00A77230" w:rsidRDefault="00A77230" w:rsidP="00A77230">
      <w:pPr>
        <w:spacing w:line="360" w:lineRule="auto"/>
        <w:rPr>
          <w:sz w:val="28"/>
          <w:szCs w:val="28"/>
        </w:rPr>
      </w:pPr>
      <w:r>
        <w:rPr>
          <w:sz w:val="28"/>
          <w:szCs w:val="28"/>
        </w:rPr>
        <w:t xml:space="preserve">Председатель НМСС (Н)                                                   </w:t>
      </w:r>
    </w:p>
    <w:p w:rsidR="00A77230" w:rsidRDefault="00A77230" w:rsidP="00A77230">
      <w:pPr>
        <w:pStyle w:val="a8"/>
      </w:pPr>
      <w:r>
        <w:t xml:space="preserve">                                                                                    </w:t>
      </w:r>
      <w:r>
        <w:rPr>
          <w:szCs w:val="28"/>
        </w:rPr>
        <w:t xml:space="preserve">Дуда И.В.           </w:t>
      </w:r>
    </w:p>
    <w:p w:rsidR="00A77230" w:rsidRDefault="00A77230" w:rsidP="00A77230">
      <w:pPr>
        <w:pStyle w:val="a8"/>
      </w:pPr>
    </w:p>
    <w:p w:rsidR="00A77230" w:rsidRDefault="00A77230" w:rsidP="00A77230">
      <w:pPr>
        <w:autoSpaceDN w:val="0"/>
        <w:jc w:val="center"/>
        <w:rPr>
          <w:b/>
          <w:bCs/>
          <w:color w:val="000000"/>
          <w:kern w:val="3"/>
          <w:sz w:val="28"/>
          <w:szCs w:val="28"/>
        </w:rPr>
      </w:pPr>
    </w:p>
    <w:p w:rsidR="008758C7" w:rsidRDefault="008758C7" w:rsidP="008758C7">
      <w:pPr>
        <w:pStyle w:val="a8"/>
        <w:sectPr w:rsidR="008758C7" w:rsidSect="009324AB">
          <w:pgSz w:w="11906" w:h="16838"/>
          <w:pgMar w:top="1134" w:right="850" w:bottom="1134" w:left="1701" w:header="708" w:footer="708" w:gutter="0"/>
          <w:cols w:space="708"/>
          <w:docGrid w:linePitch="360"/>
        </w:sectPr>
      </w:pPr>
    </w:p>
    <w:p w:rsidR="008758C7" w:rsidRDefault="008758C7" w:rsidP="008758C7">
      <w:pPr>
        <w:pStyle w:val="a8"/>
      </w:pPr>
    </w:p>
    <w:p w:rsidR="00555F00" w:rsidRDefault="00555F00" w:rsidP="00555F00">
      <w:pPr>
        <w:shd w:val="clear" w:color="auto" w:fill="FFFFFF"/>
        <w:ind w:right="5"/>
        <w:jc w:val="center"/>
      </w:pPr>
      <w:r>
        <w:rPr>
          <w:b/>
          <w:bCs/>
          <w:sz w:val="28"/>
          <w:szCs w:val="28"/>
        </w:rPr>
        <w:t>КАРТА ЛИТЕРАТУРНОГО ОБЕСПЕЧЕНИЯ ДИСЦИПЛИНЫ</w:t>
      </w:r>
    </w:p>
    <w:p w:rsidR="002F082A" w:rsidRPr="00FF2A84" w:rsidRDefault="002F082A" w:rsidP="002F082A">
      <w:pPr>
        <w:jc w:val="center"/>
        <w:rPr>
          <w:rFonts w:eastAsiaTheme="minorHAnsi"/>
          <w:b/>
          <w:color w:val="00000A"/>
          <w:sz w:val="28"/>
          <w:szCs w:val="28"/>
          <w:lang w:eastAsia="en-US"/>
        </w:rPr>
      </w:pPr>
      <w:r w:rsidRPr="00FF2A84">
        <w:rPr>
          <w:rFonts w:eastAsiaTheme="minorHAnsi"/>
          <w:b/>
          <w:color w:val="00000A"/>
          <w:sz w:val="28"/>
          <w:szCs w:val="28"/>
          <w:lang w:eastAsia="en-US"/>
        </w:rPr>
        <w:t>«</w:t>
      </w:r>
      <w:r w:rsidR="00FF2A84" w:rsidRPr="00FF2A84">
        <w:rPr>
          <w:sz w:val="28"/>
          <w:szCs w:val="28"/>
        </w:rPr>
        <w:t>Современные концепции воспитания</w:t>
      </w:r>
      <w:r w:rsidRPr="00FF2A84">
        <w:rPr>
          <w:rFonts w:eastAsiaTheme="minorHAnsi"/>
          <w:b/>
          <w:color w:val="00000A"/>
          <w:sz w:val="28"/>
          <w:szCs w:val="28"/>
          <w:lang w:eastAsia="en-US"/>
        </w:rPr>
        <w:t>»</w:t>
      </w:r>
    </w:p>
    <w:p w:rsidR="002F082A" w:rsidRPr="00B527EB" w:rsidRDefault="002F082A" w:rsidP="002F082A">
      <w:pPr>
        <w:autoSpaceDE w:val="0"/>
        <w:autoSpaceDN w:val="0"/>
        <w:adjustRightInd w:val="0"/>
        <w:jc w:val="center"/>
        <w:rPr>
          <w:rFonts w:eastAsiaTheme="minorHAnsi"/>
          <w:b/>
          <w:color w:val="00000A"/>
          <w:sz w:val="28"/>
          <w:szCs w:val="28"/>
          <w:lang w:eastAsia="en-US"/>
        </w:rPr>
      </w:pPr>
      <w:r w:rsidRPr="00B527EB">
        <w:rPr>
          <w:rFonts w:eastAsiaTheme="minorHAnsi"/>
          <w:b/>
          <w:color w:val="00000A"/>
          <w:sz w:val="28"/>
          <w:szCs w:val="28"/>
          <w:lang w:eastAsia="en-US"/>
        </w:rPr>
        <w:t>Направление подготовки: 44.04.01 - педагогическое образование</w:t>
      </w:r>
    </w:p>
    <w:p w:rsidR="002F082A" w:rsidRPr="002F082A" w:rsidRDefault="002F082A" w:rsidP="002F082A">
      <w:pPr>
        <w:autoSpaceDE w:val="0"/>
        <w:autoSpaceDN w:val="0"/>
        <w:adjustRightInd w:val="0"/>
        <w:jc w:val="center"/>
        <w:rPr>
          <w:rFonts w:eastAsiaTheme="minorHAnsi"/>
          <w:b/>
          <w:color w:val="00000A"/>
          <w:sz w:val="28"/>
          <w:szCs w:val="28"/>
          <w:lang w:eastAsia="en-US"/>
        </w:rPr>
      </w:pPr>
      <w:r w:rsidRPr="002F082A">
        <w:rPr>
          <w:rFonts w:eastAsiaTheme="minorHAnsi"/>
          <w:b/>
          <w:color w:val="00000A"/>
          <w:sz w:val="28"/>
          <w:szCs w:val="28"/>
          <w:lang w:eastAsia="en-US"/>
        </w:rPr>
        <w:t xml:space="preserve">Программа подготовки: </w:t>
      </w:r>
      <w:proofErr w:type="spellStart"/>
      <w:r w:rsidRPr="002F082A">
        <w:rPr>
          <w:rFonts w:eastAsiaTheme="minorHAnsi"/>
          <w:b/>
          <w:color w:val="00000A"/>
          <w:sz w:val="28"/>
          <w:szCs w:val="28"/>
          <w:lang w:eastAsia="en-US"/>
        </w:rPr>
        <w:t>Инноватика</w:t>
      </w:r>
      <w:proofErr w:type="spellEnd"/>
      <w:r w:rsidRPr="002F082A">
        <w:rPr>
          <w:rFonts w:eastAsiaTheme="minorHAnsi"/>
          <w:b/>
          <w:color w:val="00000A"/>
          <w:sz w:val="28"/>
          <w:szCs w:val="28"/>
          <w:lang w:eastAsia="en-US"/>
        </w:rPr>
        <w:t xml:space="preserve"> в современном начальном образовании</w:t>
      </w:r>
    </w:p>
    <w:p w:rsidR="002F082A" w:rsidRPr="002F082A" w:rsidRDefault="002F082A" w:rsidP="002F082A">
      <w:pPr>
        <w:autoSpaceDE w:val="0"/>
        <w:autoSpaceDN w:val="0"/>
        <w:adjustRightInd w:val="0"/>
        <w:jc w:val="center"/>
        <w:rPr>
          <w:rFonts w:eastAsiaTheme="minorHAnsi"/>
          <w:b/>
          <w:color w:val="00000A"/>
          <w:sz w:val="28"/>
          <w:szCs w:val="28"/>
          <w:lang w:eastAsia="en-US"/>
        </w:rPr>
      </w:pPr>
      <w:r w:rsidRPr="002F082A">
        <w:rPr>
          <w:rFonts w:eastAsiaTheme="minorHAnsi"/>
          <w:b/>
          <w:color w:val="00000A"/>
          <w:sz w:val="28"/>
          <w:szCs w:val="28"/>
          <w:lang w:eastAsia="en-US"/>
        </w:rPr>
        <w:t>квалификация – магистр</w:t>
      </w:r>
    </w:p>
    <w:p w:rsidR="00FF2A84" w:rsidRDefault="00FF2A84" w:rsidP="00FF2A84">
      <w:pPr>
        <w:shd w:val="clear" w:color="auto" w:fill="FFFFFF"/>
        <w:spacing w:before="322"/>
        <w:ind w:left="110"/>
        <w:jc w:val="center"/>
      </w:pPr>
      <w:r>
        <w:rPr>
          <w:b/>
          <w:bCs/>
          <w:spacing w:val="-2"/>
        </w:rPr>
        <w:t>по заочной форме обучения</w:t>
      </w:r>
    </w:p>
    <w:tbl>
      <w:tblPr>
        <w:tblW w:w="0" w:type="auto"/>
        <w:tblInd w:w="40" w:type="dxa"/>
        <w:tblLayout w:type="fixed"/>
        <w:tblCellMar>
          <w:left w:w="40" w:type="dxa"/>
          <w:right w:w="40" w:type="dxa"/>
        </w:tblCellMar>
        <w:tblLook w:val="0000"/>
      </w:tblPr>
      <w:tblGrid>
        <w:gridCol w:w="6677"/>
        <w:gridCol w:w="4915"/>
        <w:gridCol w:w="2438"/>
      </w:tblGrid>
      <w:tr w:rsidR="00FF2A84" w:rsidRPr="00415680" w:rsidTr="000D4B15">
        <w:trPr>
          <w:trHeight w:hRule="exact" w:val="845"/>
        </w:trPr>
        <w:tc>
          <w:tcPr>
            <w:tcW w:w="6677" w:type="dxa"/>
            <w:tcBorders>
              <w:top w:val="single" w:sz="6" w:space="0" w:color="auto"/>
              <w:left w:val="single" w:sz="6" w:space="0" w:color="auto"/>
              <w:bottom w:val="single" w:sz="6" w:space="0" w:color="auto"/>
              <w:right w:val="single" w:sz="6" w:space="0" w:color="auto"/>
            </w:tcBorders>
            <w:shd w:val="clear" w:color="auto" w:fill="FFFFFF"/>
          </w:tcPr>
          <w:p w:rsidR="00FF2A84" w:rsidRPr="00415680" w:rsidRDefault="00FF2A84" w:rsidP="000D4B15">
            <w:pPr>
              <w:shd w:val="clear" w:color="auto" w:fill="FFFFFF"/>
              <w:ind w:left="2419"/>
            </w:pPr>
            <w:r>
              <w:rPr>
                <w:b/>
                <w:bCs/>
              </w:rPr>
              <w:t>Наименование</w:t>
            </w:r>
          </w:p>
        </w:tc>
        <w:tc>
          <w:tcPr>
            <w:tcW w:w="4915" w:type="dxa"/>
            <w:tcBorders>
              <w:top w:val="single" w:sz="6" w:space="0" w:color="auto"/>
              <w:left w:val="single" w:sz="6" w:space="0" w:color="auto"/>
              <w:bottom w:val="single" w:sz="6" w:space="0" w:color="auto"/>
              <w:right w:val="single" w:sz="6" w:space="0" w:color="auto"/>
            </w:tcBorders>
            <w:shd w:val="clear" w:color="auto" w:fill="FFFFFF"/>
          </w:tcPr>
          <w:p w:rsidR="00FF2A84" w:rsidRPr="00415680" w:rsidRDefault="00FF2A84" w:rsidP="000D4B15">
            <w:pPr>
              <w:shd w:val="clear" w:color="auto" w:fill="FFFFFF"/>
              <w:jc w:val="center"/>
            </w:pPr>
            <w:r>
              <w:rPr>
                <w:b/>
                <w:bCs/>
                <w:spacing w:val="-1"/>
              </w:rPr>
              <w:t>Место хранения/ электронный адрес</w:t>
            </w:r>
          </w:p>
        </w:tc>
        <w:tc>
          <w:tcPr>
            <w:tcW w:w="2438" w:type="dxa"/>
            <w:tcBorders>
              <w:top w:val="single" w:sz="6" w:space="0" w:color="auto"/>
              <w:left w:val="single" w:sz="6" w:space="0" w:color="auto"/>
              <w:bottom w:val="single" w:sz="6" w:space="0" w:color="auto"/>
              <w:right w:val="single" w:sz="6" w:space="0" w:color="auto"/>
            </w:tcBorders>
            <w:shd w:val="clear" w:color="auto" w:fill="FFFFFF"/>
          </w:tcPr>
          <w:p w:rsidR="00FF2A84" w:rsidRPr="00415680" w:rsidRDefault="00FF2A84" w:rsidP="000D4B15">
            <w:pPr>
              <w:shd w:val="clear" w:color="auto" w:fill="FFFFFF"/>
              <w:spacing w:line="274" w:lineRule="exact"/>
              <w:jc w:val="center"/>
            </w:pPr>
            <w:r>
              <w:rPr>
                <w:b/>
                <w:bCs/>
              </w:rPr>
              <w:t>Кол-во</w:t>
            </w:r>
          </w:p>
          <w:p w:rsidR="00FF2A84" w:rsidRPr="00415680" w:rsidRDefault="00FF2A84" w:rsidP="000D4B15">
            <w:pPr>
              <w:shd w:val="clear" w:color="auto" w:fill="FFFFFF"/>
              <w:spacing w:line="274" w:lineRule="exact"/>
              <w:jc w:val="center"/>
            </w:pPr>
            <w:r>
              <w:rPr>
                <w:b/>
                <w:bCs/>
                <w:spacing w:val="-2"/>
              </w:rPr>
              <w:t>экземпляров/точек</w:t>
            </w:r>
          </w:p>
          <w:p w:rsidR="00FF2A84" w:rsidRPr="00415680" w:rsidRDefault="00FF2A84" w:rsidP="000D4B15">
            <w:pPr>
              <w:shd w:val="clear" w:color="auto" w:fill="FFFFFF"/>
              <w:spacing w:line="274" w:lineRule="exact"/>
              <w:jc w:val="center"/>
            </w:pPr>
            <w:r>
              <w:rPr>
                <w:b/>
                <w:bCs/>
              </w:rPr>
              <w:t>доступа</w:t>
            </w:r>
          </w:p>
        </w:tc>
      </w:tr>
      <w:tr w:rsidR="00FF2A84" w:rsidRPr="00415680" w:rsidTr="000D4B15">
        <w:trPr>
          <w:trHeight w:hRule="exact" w:val="283"/>
        </w:trPr>
        <w:tc>
          <w:tcPr>
            <w:tcW w:w="14030" w:type="dxa"/>
            <w:gridSpan w:val="3"/>
            <w:tcBorders>
              <w:top w:val="single" w:sz="6" w:space="0" w:color="auto"/>
              <w:left w:val="nil"/>
              <w:bottom w:val="single" w:sz="6" w:space="0" w:color="auto"/>
              <w:right w:val="nil"/>
            </w:tcBorders>
            <w:shd w:val="clear" w:color="auto" w:fill="FFFFFF"/>
          </w:tcPr>
          <w:p w:rsidR="00FF2A84" w:rsidRPr="00415680" w:rsidRDefault="00FF2A84" w:rsidP="000D4B15">
            <w:pPr>
              <w:shd w:val="clear" w:color="auto" w:fill="FFFFFF"/>
              <w:jc w:val="center"/>
            </w:pPr>
            <w:r>
              <w:rPr>
                <w:b/>
                <w:bCs/>
              </w:rPr>
              <w:t>ОСНОВНАЯ ЛИТЕРАТУРА</w:t>
            </w:r>
          </w:p>
        </w:tc>
      </w:tr>
      <w:tr w:rsidR="00FF2A84" w:rsidRPr="00415680" w:rsidTr="000D4B15">
        <w:trPr>
          <w:trHeight w:hRule="exact" w:val="1415"/>
        </w:trPr>
        <w:tc>
          <w:tcPr>
            <w:tcW w:w="6677" w:type="dxa"/>
            <w:tcBorders>
              <w:top w:val="single" w:sz="6" w:space="0" w:color="auto"/>
              <w:left w:val="single" w:sz="6" w:space="0" w:color="auto"/>
              <w:bottom w:val="single" w:sz="6" w:space="0" w:color="auto"/>
              <w:right w:val="single" w:sz="6" w:space="0" w:color="auto"/>
            </w:tcBorders>
            <w:shd w:val="clear" w:color="auto" w:fill="FFFFFF"/>
          </w:tcPr>
          <w:p w:rsidR="00FF2A84" w:rsidRPr="00B77B4C" w:rsidRDefault="00FF2A84" w:rsidP="000D4B15">
            <w:pPr>
              <w:rPr>
                <w:spacing w:val="-15"/>
              </w:rPr>
            </w:pPr>
            <w:r w:rsidRPr="00B77B4C">
              <w:rPr>
                <w:color w:val="000000"/>
              </w:rPr>
              <w:t>Педагогика [Текст]</w:t>
            </w:r>
            <w:proofErr w:type="gramStart"/>
            <w:r w:rsidRPr="00B77B4C">
              <w:rPr>
                <w:color w:val="000000"/>
              </w:rPr>
              <w:t xml:space="preserve"> :</w:t>
            </w:r>
            <w:proofErr w:type="gramEnd"/>
            <w:r w:rsidRPr="00B77B4C">
              <w:rPr>
                <w:color w:val="000000"/>
              </w:rPr>
              <w:t xml:space="preserve"> учебник для студентов высших учебных заведений / В. А. </w:t>
            </w:r>
            <w:proofErr w:type="spellStart"/>
            <w:r w:rsidRPr="00B77B4C">
              <w:rPr>
                <w:color w:val="000000"/>
              </w:rPr>
              <w:t>Сластенин</w:t>
            </w:r>
            <w:proofErr w:type="spellEnd"/>
            <w:r w:rsidRPr="00B77B4C">
              <w:rPr>
                <w:color w:val="000000"/>
              </w:rPr>
              <w:t xml:space="preserve">, И. Ф. Исаев, Е. Н. </w:t>
            </w:r>
            <w:proofErr w:type="spellStart"/>
            <w:r w:rsidRPr="00B77B4C">
              <w:rPr>
                <w:color w:val="000000"/>
              </w:rPr>
              <w:t>Шиянов</w:t>
            </w:r>
            <w:proofErr w:type="spellEnd"/>
            <w:r w:rsidRPr="00B77B4C">
              <w:rPr>
                <w:color w:val="000000"/>
              </w:rPr>
              <w:t>. - 9-е изд., стер. - М.</w:t>
            </w:r>
            <w:proofErr w:type="gramStart"/>
            <w:r w:rsidRPr="00B77B4C">
              <w:rPr>
                <w:color w:val="000000"/>
              </w:rPr>
              <w:t xml:space="preserve"> :</w:t>
            </w:r>
            <w:proofErr w:type="gramEnd"/>
            <w:r w:rsidRPr="00B77B4C">
              <w:rPr>
                <w:color w:val="000000"/>
              </w:rPr>
              <w:t xml:space="preserve"> Издательский центр "Академия", 2008. - 576 с. - (Высшее профессиональное образование). </w:t>
            </w:r>
          </w:p>
          <w:p w:rsidR="00FF2A84" w:rsidRDefault="00FF2A84" w:rsidP="000D4B15">
            <w:pPr>
              <w:shd w:val="clear" w:color="auto" w:fill="FFFFFF"/>
              <w:spacing w:line="274" w:lineRule="exact"/>
              <w:rPr>
                <w:spacing w:val="-15"/>
              </w:rPr>
            </w:pPr>
          </w:p>
        </w:tc>
        <w:tc>
          <w:tcPr>
            <w:tcW w:w="4915" w:type="dxa"/>
            <w:tcBorders>
              <w:top w:val="single" w:sz="6" w:space="0" w:color="auto"/>
              <w:left w:val="single" w:sz="6" w:space="0" w:color="auto"/>
              <w:bottom w:val="single" w:sz="6" w:space="0" w:color="auto"/>
              <w:right w:val="single" w:sz="6" w:space="0" w:color="auto"/>
            </w:tcBorders>
            <w:shd w:val="clear" w:color="auto" w:fill="FFFFFF"/>
          </w:tcPr>
          <w:p w:rsidR="00FF2A84" w:rsidRDefault="00FF2A84" w:rsidP="000D4B15">
            <w:pPr>
              <w:shd w:val="clear" w:color="auto" w:fill="FFFFFF"/>
              <w:spacing w:line="274" w:lineRule="exact"/>
              <w:jc w:val="center"/>
            </w:pPr>
            <w:r>
              <w:t>Научная библиотека</w:t>
            </w:r>
          </w:p>
        </w:tc>
        <w:tc>
          <w:tcPr>
            <w:tcW w:w="2438" w:type="dxa"/>
            <w:tcBorders>
              <w:top w:val="single" w:sz="6" w:space="0" w:color="auto"/>
              <w:left w:val="single" w:sz="6" w:space="0" w:color="auto"/>
              <w:bottom w:val="single" w:sz="6" w:space="0" w:color="auto"/>
              <w:right w:val="single" w:sz="6" w:space="0" w:color="auto"/>
            </w:tcBorders>
            <w:shd w:val="clear" w:color="auto" w:fill="FFFFFF"/>
          </w:tcPr>
          <w:p w:rsidR="00FF2A84" w:rsidRPr="00415680" w:rsidRDefault="00FF2A84" w:rsidP="000D4B15">
            <w:pPr>
              <w:shd w:val="clear" w:color="auto" w:fill="FFFFFF"/>
              <w:jc w:val="center"/>
            </w:pPr>
            <w:r>
              <w:t>197</w:t>
            </w:r>
          </w:p>
        </w:tc>
      </w:tr>
      <w:tr w:rsidR="00FF2A84" w:rsidRPr="00415680" w:rsidTr="000D4B15">
        <w:trPr>
          <w:trHeight w:hRule="exact" w:val="1422"/>
        </w:trPr>
        <w:tc>
          <w:tcPr>
            <w:tcW w:w="6677" w:type="dxa"/>
            <w:tcBorders>
              <w:top w:val="single" w:sz="6" w:space="0" w:color="auto"/>
              <w:left w:val="single" w:sz="6" w:space="0" w:color="auto"/>
              <w:bottom w:val="single" w:sz="6" w:space="0" w:color="auto"/>
              <w:right w:val="single" w:sz="6" w:space="0" w:color="auto"/>
            </w:tcBorders>
            <w:shd w:val="clear" w:color="auto" w:fill="FFFFFF"/>
          </w:tcPr>
          <w:p w:rsidR="00FF2A84" w:rsidRPr="00CD0188" w:rsidRDefault="00FF2A84" w:rsidP="000D4B15">
            <w:r w:rsidRPr="00CD0188">
              <w:t xml:space="preserve">Басова, </w:t>
            </w:r>
            <w:proofErr w:type="spellStart"/>
            <w:r w:rsidRPr="00CD0188">
              <w:t>Нонна</w:t>
            </w:r>
            <w:proofErr w:type="spellEnd"/>
            <w:r w:rsidRPr="00CD0188">
              <w:t xml:space="preserve"> Владимировна. Педагогика и пр</w:t>
            </w:r>
            <w:r>
              <w:t xml:space="preserve">актическая психология [Текст] </w:t>
            </w:r>
            <w:proofErr w:type="gramStart"/>
            <w:r>
              <w:t>:</w:t>
            </w:r>
            <w:r w:rsidRPr="00CD0188">
              <w:t>у</w:t>
            </w:r>
            <w:proofErr w:type="gramEnd"/>
            <w:r w:rsidRPr="00CD0188">
              <w:t xml:space="preserve">чебное пособие / Н. В. Басова. - Ростов </w:t>
            </w:r>
            <w:proofErr w:type="spellStart"/>
            <w:r w:rsidRPr="00CD0188">
              <w:t>н</w:t>
            </w:r>
            <w:proofErr w:type="spellEnd"/>
            <w:r w:rsidRPr="00CD0188">
              <w:t>/Д</w:t>
            </w:r>
            <w:proofErr w:type="gramStart"/>
            <w:r w:rsidRPr="00CD0188">
              <w:t xml:space="preserve"> :</w:t>
            </w:r>
            <w:proofErr w:type="gramEnd"/>
            <w:r w:rsidRPr="00CD0188">
              <w:t xml:space="preserve"> Феникс, 2000. - 416 с. - </w:t>
            </w:r>
            <w:proofErr w:type="spellStart"/>
            <w:r w:rsidRPr="00CD0188">
              <w:t>Библиогр</w:t>
            </w:r>
            <w:proofErr w:type="spellEnd"/>
            <w:r w:rsidRPr="00CD0188">
              <w:t>.: с.</w:t>
            </w:r>
          </w:p>
          <w:p w:rsidR="00FF2A84" w:rsidRPr="003A71CF" w:rsidRDefault="00FF2A84" w:rsidP="000D4B15">
            <w:pPr>
              <w:shd w:val="clear" w:color="auto" w:fill="FFFFFF"/>
              <w:spacing w:line="274" w:lineRule="exact"/>
              <w:rPr>
                <w:spacing w:val="-13"/>
              </w:rPr>
            </w:pPr>
            <w:r w:rsidRPr="00CD0188">
              <w:t xml:space="preserve">396-411. </w:t>
            </w:r>
          </w:p>
        </w:tc>
        <w:tc>
          <w:tcPr>
            <w:tcW w:w="4915" w:type="dxa"/>
            <w:tcBorders>
              <w:top w:val="single" w:sz="6" w:space="0" w:color="auto"/>
              <w:left w:val="single" w:sz="6" w:space="0" w:color="auto"/>
              <w:bottom w:val="single" w:sz="6" w:space="0" w:color="auto"/>
              <w:right w:val="single" w:sz="6" w:space="0" w:color="auto"/>
            </w:tcBorders>
            <w:shd w:val="clear" w:color="auto" w:fill="FFFFFF"/>
          </w:tcPr>
          <w:p w:rsidR="00FF2A84" w:rsidRDefault="00FF2A84" w:rsidP="000D4B15">
            <w:pPr>
              <w:shd w:val="clear" w:color="auto" w:fill="FFFFFF"/>
              <w:spacing w:line="274" w:lineRule="exact"/>
              <w:jc w:val="center"/>
            </w:pPr>
            <w:r>
              <w:t>Научная библиотека</w:t>
            </w:r>
          </w:p>
        </w:tc>
        <w:tc>
          <w:tcPr>
            <w:tcW w:w="2438" w:type="dxa"/>
            <w:tcBorders>
              <w:top w:val="single" w:sz="6" w:space="0" w:color="auto"/>
              <w:left w:val="single" w:sz="6" w:space="0" w:color="auto"/>
              <w:bottom w:val="single" w:sz="6" w:space="0" w:color="auto"/>
              <w:right w:val="single" w:sz="6" w:space="0" w:color="auto"/>
            </w:tcBorders>
            <w:shd w:val="clear" w:color="auto" w:fill="FFFFFF"/>
          </w:tcPr>
          <w:p w:rsidR="00FF2A84" w:rsidRPr="00415680" w:rsidRDefault="00FF2A84" w:rsidP="000D4B15">
            <w:pPr>
              <w:shd w:val="clear" w:color="auto" w:fill="FFFFFF"/>
              <w:jc w:val="center"/>
            </w:pPr>
            <w:r>
              <w:t>34</w:t>
            </w:r>
          </w:p>
        </w:tc>
      </w:tr>
      <w:tr w:rsidR="00FF2A84" w:rsidRPr="00415680" w:rsidTr="000D4B15">
        <w:trPr>
          <w:trHeight w:hRule="exact" w:val="1400"/>
        </w:trPr>
        <w:tc>
          <w:tcPr>
            <w:tcW w:w="6677" w:type="dxa"/>
            <w:tcBorders>
              <w:top w:val="single" w:sz="6" w:space="0" w:color="auto"/>
              <w:left w:val="single" w:sz="6" w:space="0" w:color="auto"/>
              <w:bottom w:val="single" w:sz="6" w:space="0" w:color="auto"/>
              <w:right w:val="single" w:sz="6" w:space="0" w:color="auto"/>
            </w:tcBorders>
            <w:shd w:val="clear" w:color="auto" w:fill="FFFFFF"/>
          </w:tcPr>
          <w:p w:rsidR="00FF2A84" w:rsidRPr="00CD0188" w:rsidRDefault="00FF2A84" w:rsidP="000D4B15">
            <w:r w:rsidRPr="00CD0188">
              <w:t>Воспитательная деятельность педагог</w:t>
            </w:r>
            <w:r>
              <w:t xml:space="preserve">а [Текст] : учебное пособие для </w:t>
            </w:r>
            <w:r w:rsidRPr="00CD0188">
              <w:t>студентов высших учебных заведений</w:t>
            </w:r>
            <w:proofErr w:type="gramStart"/>
            <w:r w:rsidRPr="00CD0188">
              <w:t xml:space="preserve"> / Р</w:t>
            </w:r>
            <w:proofErr w:type="gramEnd"/>
            <w:r w:rsidRPr="00CD0188">
              <w:t xml:space="preserve">ед. И. А. Колесникова, Ред. В. А. </w:t>
            </w:r>
            <w:proofErr w:type="spellStart"/>
            <w:r w:rsidRPr="00CD0188">
              <w:t>Сластенин</w:t>
            </w:r>
            <w:proofErr w:type="spellEnd"/>
            <w:r w:rsidRPr="00CD0188">
              <w:t>.</w:t>
            </w:r>
          </w:p>
          <w:p w:rsidR="00FF2A84" w:rsidRPr="00415680" w:rsidRDefault="00FF2A84" w:rsidP="000D4B15">
            <w:r w:rsidRPr="009B28F7">
              <w:t>- М.</w:t>
            </w:r>
            <w:proofErr w:type="gramStart"/>
            <w:r w:rsidRPr="009B28F7">
              <w:t xml:space="preserve"> :</w:t>
            </w:r>
            <w:proofErr w:type="gramEnd"/>
            <w:r w:rsidRPr="009B28F7">
              <w:t xml:space="preserve"> Академия, 2005. - 336 с. - (Профессионализм педагога). - </w:t>
            </w:r>
          </w:p>
          <w:p w:rsidR="00FF2A84" w:rsidRPr="00415680" w:rsidRDefault="00FF2A84" w:rsidP="000D4B15">
            <w:pPr>
              <w:shd w:val="clear" w:color="auto" w:fill="FFFFFF"/>
              <w:spacing w:line="274" w:lineRule="exact"/>
            </w:pPr>
          </w:p>
        </w:tc>
        <w:tc>
          <w:tcPr>
            <w:tcW w:w="4915" w:type="dxa"/>
            <w:tcBorders>
              <w:top w:val="single" w:sz="6" w:space="0" w:color="auto"/>
              <w:left w:val="single" w:sz="6" w:space="0" w:color="auto"/>
              <w:bottom w:val="single" w:sz="6" w:space="0" w:color="auto"/>
              <w:right w:val="single" w:sz="6" w:space="0" w:color="auto"/>
            </w:tcBorders>
            <w:shd w:val="clear" w:color="auto" w:fill="FFFFFF"/>
          </w:tcPr>
          <w:p w:rsidR="00FF2A84" w:rsidRPr="00415680" w:rsidRDefault="00FF2A84" w:rsidP="000D4B15">
            <w:pPr>
              <w:shd w:val="clear" w:color="auto" w:fill="FFFFFF"/>
              <w:spacing w:line="274" w:lineRule="exact"/>
              <w:jc w:val="center"/>
            </w:pPr>
            <w:r>
              <w:t>Научная библиотека</w:t>
            </w:r>
          </w:p>
        </w:tc>
        <w:tc>
          <w:tcPr>
            <w:tcW w:w="2438" w:type="dxa"/>
            <w:tcBorders>
              <w:top w:val="single" w:sz="6" w:space="0" w:color="auto"/>
              <w:left w:val="single" w:sz="6" w:space="0" w:color="auto"/>
              <w:bottom w:val="single" w:sz="6" w:space="0" w:color="auto"/>
              <w:right w:val="single" w:sz="6" w:space="0" w:color="auto"/>
            </w:tcBorders>
            <w:shd w:val="clear" w:color="auto" w:fill="FFFFFF"/>
          </w:tcPr>
          <w:p w:rsidR="00FF2A84" w:rsidRPr="00415680" w:rsidRDefault="00FF2A84" w:rsidP="000D4B15">
            <w:pPr>
              <w:shd w:val="clear" w:color="auto" w:fill="FFFFFF"/>
              <w:jc w:val="center"/>
            </w:pPr>
            <w:r>
              <w:t>30</w:t>
            </w:r>
          </w:p>
        </w:tc>
      </w:tr>
      <w:tr w:rsidR="00FF2A84" w:rsidRPr="00415680" w:rsidTr="000D4B15">
        <w:trPr>
          <w:trHeight w:hRule="exact" w:val="1565"/>
        </w:trPr>
        <w:tc>
          <w:tcPr>
            <w:tcW w:w="6677" w:type="dxa"/>
            <w:tcBorders>
              <w:top w:val="single" w:sz="6" w:space="0" w:color="auto"/>
              <w:left w:val="single" w:sz="6" w:space="0" w:color="auto"/>
              <w:bottom w:val="single" w:sz="6" w:space="0" w:color="auto"/>
              <w:right w:val="single" w:sz="6" w:space="0" w:color="auto"/>
            </w:tcBorders>
            <w:shd w:val="clear" w:color="auto" w:fill="FFFFFF"/>
          </w:tcPr>
          <w:p w:rsidR="00FF2A84" w:rsidRPr="009B28F7" w:rsidRDefault="00FF2A84" w:rsidP="000D4B15">
            <w:pPr>
              <w:shd w:val="clear" w:color="auto" w:fill="FFFFFF"/>
              <w:spacing w:line="274" w:lineRule="exact"/>
            </w:pPr>
            <w:r w:rsidRPr="00BA7ACF">
              <w:lastRenderedPageBreak/>
              <w:t>Марусева, И.В. Современная педагогика (с элементами педагогической психологии)</w:t>
            </w:r>
            <w:proofErr w:type="gramStart"/>
            <w:r w:rsidRPr="00BA7ACF">
              <w:t xml:space="preserve"> :</w:t>
            </w:r>
            <w:proofErr w:type="gramEnd"/>
            <w:r w:rsidRPr="00BA7ACF">
              <w:t xml:space="preserve"> учебное пособие для вузов / И.В. Марусева. - Москва</w:t>
            </w:r>
            <w:proofErr w:type="gramStart"/>
            <w:r w:rsidRPr="00BA7ACF">
              <w:t xml:space="preserve"> ;</w:t>
            </w:r>
            <w:proofErr w:type="gramEnd"/>
            <w:r w:rsidRPr="00BA7ACF">
              <w:t xml:space="preserve"> Берлин : </w:t>
            </w:r>
            <w:proofErr w:type="spellStart"/>
            <w:r w:rsidRPr="00BA7ACF">
              <w:t>Директ-Медиа</w:t>
            </w:r>
            <w:proofErr w:type="spellEnd"/>
            <w:r w:rsidRPr="00BA7ACF">
              <w:t>, 2015. - 624 с.</w:t>
            </w:r>
            <w:proofErr w:type="gramStart"/>
            <w:r w:rsidRPr="00BA7ACF">
              <w:t xml:space="preserve"> :</w:t>
            </w:r>
            <w:proofErr w:type="gramEnd"/>
            <w:r w:rsidRPr="00BA7ACF">
              <w:t xml:space="preserve"> ил. - ISBN 978-5-4475-4912-1</w:t>
            </w:r>
            <w:proofErr w:type="gramStart"/>
            <w:r w:rsidRPr="00BA7ACF">
              <w:t xml:space="preserve"> ;</w:t>
            </w:r>
            <w:proofErr w:type="gramEnd"/>
            <w:r w:rsidRPr="00BA7ACF">
              <w:t xml:space="preserve"> То же [Электронный ресурс]. - URL: http://biblioclub.ru/index.php?page=book&amp;id=279291</w:t>
            </w:r>
          </w:p>
        </w:tc>
        <w:tc>
          <w:tcPr>
            <w:tcW w:w="4915" w:type="dxa"/>
            <w:tcBorders>
              <w:top w:val="single" w:sz="6" w:space="0" w:color="auto"/>
              <w:left w:val="single" w:sz="6" w:space="0" w:color="auto"/>
              <w:bottom w:val="single" w:sz="6" w:space="0" w:color="auto"/>
              <w:right w:val="single" w:sz="6" w:space="0" w:color="auto"/>
            </w:tcBorders>
            <w:shd w:val="clear" w:color="auto" w:fill="FFFFFF"/>
          </w:tcPr>
          <w:p w:rsidR="00FF2A84" w:rsidRPr="00ED52AB" w:rsidRDefault="00FF2A84" w:rsidP="000D4B15">
            <w:pPr>
              <w:shd w:val="clear" w:color="auto" w:fill="FFFFFF"/>
              <w:spacing w:line="274" w:lineRule="exact"/>
              <w:jc w:val="center"/>
            </w:pPr>
            <w:r>
              <w:t xml:space="preserve">ЭБС «Университетская библиотека </w:t>
            </w:r>
            <w:proofErr w:type="spellStart"/>
            <w:r>
              <w:t>онлайн</w:t>
            </w:r>
            <w:proofErr w:type="spellEnd"/>
            <w:r>
              <w:t>»</w:t>
            </w:r>
          </w:p>
        </w:tc>
        <w:tc>
          <w:tcPr>
            <w:tcW w:w="2438" w:type="dxa"/>
            <w:tcBorders>
              <w:top w:val="single" w:sz="6" w:space="0" w:color="auto"/>
              <w:left w:val="single" w:sz="6" w:space="0" w:color="auto"/>
              <w:bottom w:val="single" w:sz="6" w:space="0" w:color="auto"/>
              <w:right w:val="single" w:sz="6" w:space="0" w:color="auto"/>
            </w:tcBorders>
            <w:shd w:val="clear" w:color="auto" w:fill="FFFFFF"/>
          </w:tcPr>
          <w:p w:rsidR="00FF2A84" w:rsidRPr="00ED52AB" w:rsidRDefault="00FF2A84" w:rsidP="000D4B15">
            <w:pPr>
              <w:shd w:val="clear" w:color="auto" w:fill="FFFFFF"/>
              <w:jc w:val="center"/>
            </w:pPr>
            <w:r w:rsidRPr="00D01A1F">
              <w:t>Индивидуальный неограниченный доступ</w:t>
            </w:r>
          </w:p>
        </w:tc>
      </w:tr>
      <w:tr w:rsidR="00FF2A84" w:rsidRPr="00415680" w:rsidTr="000D4B15">
        <w:trPr>
          <w:trHeight w:hRule="exact" w:val="283"/>
        </w:trPr>
        <w:tc>
          <w:tcPr>
            <w:tcW w:w="14030" w:type="dxa"/>
            <w:gridSpan w:val="3"/>
            <w:tcBorders>
              <w:top w:val="single" w:sz="6" w:space="0" w:color="auto"/>
              <w:left w:val="single" w:sz="6" w:space="0" w:color="auto"/>
              <w:bottom w:val="single" w:sz="6" w:space="0" w:color="auto"/>
              <w:right w:val="single" w:sz="6" w:space="0" w:color="auto"/>
            </w:tcBorders>
            <w:shd w:val="clear" w:color="auto" w:fill="FFFFFF"/>
          </w:tcPr>
          <w:p w:rsidR="00FF2A84" w:rsidRPr="00415680" w:rsidRDefault="00FF2A84" w:rsidP="000D4B15">
            <w:pPr>
              <w:shd w:val="clear" w:color="auto" w:fill="FFFFFF"/>
              <w:jc w:val="center"/>
            </w:pPr>
            <w:r>
              <w:rPr>
                <w:b/>
                <w:bCs/>
              </w:rPr>
              <w:t>ДОПОЛНИТЕЛЬНАЯ ЛИТЕРАТУРА</w:t>
            </w:r>
          </w:p>
        </w:tc>
      </w:tr>
      <w:tr w:rsidR="00FF2A84" w:rsidRPr="00415680" w:rsidTr="000D4B15">
        <w:trPr>
          <w:trHeight w:hRule="exact" w:val="1004"/>
        </w:trPr>
        <w:tc>
          <w:tcPr>
            <w:tcW w:w="6677" w:type="dxa"/>
            <w:tcBorders>
              <w:top w:val="single" w:sz="6" w:space="0" w:color="auto"/>
              <w:left w:val="single" w:sz="6" w:space="0" w:color="auto"/>
              <w:bottom w:val="single" w:sz="6" w:space="0" w:color="auto"/>
              <w:right w:val="single" w:sz="6" w:space="0" w:color="auto"/>
            </w:tcBorders>
            <w:shd w:val="clear" w:color="auto" w:fill="FFFFFF"/>
          </w:tcPr>
          <w:p w:rsidR="00FF2A84" w:rsidRPr="009B28F7" w:rsidRDefault="00FF2A84" w:rsidP="000D4B15">
            <w:pPr>
              <w:shd w:val="clear" w:color="auto" w:fill="FFFFFF"/>
              <w:spacing w:line="274" w:lineRule="exact"/>
            </w:pPr>
            <w:r w:rsidRPr="009B28F7">
              <w:rPr>
                <w:color w:val="000000"/>
              </w:rPr>
              <w:t>Педагогика начальной школы [Текст]</w:t>
            </w:r>
            <w:proofErr w:type="gramStart"/>
            <w:r w:rsidRPr="009B28F7">
              <w:rPr>
                <w:color w:val="000000"/>
              </w:rPr>
              <w:t xml:space="preserve"> :</w:t>
            </w:r>
            <w:proofErr w:type="gramEnd"/>
            <w:r w:rsidRPr="009B28F7">
              <w:rPr>
                <w:color w:val="000000"/>
              </w:rPr>
              <w:t xml:space="preserve"> учебное пособие для студентов педагогических колледжей / И. П. </w:t>
            </w:r>
            <w:proofErr w:type="spellStart"/>
            <w:r w:rsidRPr="009B28F7">
              <w:rPr>
                <w:color w:val="000000"/>
              </w:rPr>
              <w:t>Подласый</w:t>
            </w:r>
            <w:proofErr w:type="spellEnd"/>
            <w:r w:rsidRPr="009B28F7">
              <w:rPr>
                <w:color w:val="000000"/>
              </w:rPr>
              <w:t>. - М.</w:t>
            </w:r>
            <w:proofErr w:type="gramStart"/>
            <w:r w:rsidRPr="009B28F7">
              <w:rPr>
                <w:color w:val="000000"/>
              </w:rPr>
              <w:t xml:space="preserve"> :</w:t>
            </w:r>
            <w:proofErr w:type="gramEnd"/>
            <w:r w:rsidRPr="009B28F7">
              <w:rPr>
                <w:color w:val="000000"/>
              </w:rPr>
              <w:t xml:space="preserve"> Гуманитарный издательский</w:t>
            </w:r>
            <w:r>
              <w:rPr>
                <w:color w:val="000000"/>
              </w:rPr>
              <w:t xml:space="preserve"> центр ВЛАДОС, 2001. - 400 с. </w:t>
            </w:r>
          </w:p>
        </w:tc>
        <w:tc>
          <w:tcPr>
            <w:tcW w:w="4915" w:type="dxa"/>
            <w:tcBorders>
              <w:top w:val="single" w:sz="6" w:space="0" w:color="auto"/>
              <w:left w:val="single" w:sz="6" w:space="0" w:color="auto"/>
              <w:bottom w:val="single" w:sz="6" w:space="0" w:color="auto"/>
              <w:right w:val="single" w:sz="6" w:space="0" w:color="auto"/>
            </w:tcBorders>
            <w:shd w:val="clear" w:color="auto" w:fill="FFFFFF"/>
          </w:tcPr>
          <w:p w:rsidR="00FF2A84" w:rsidRPr="00415680" w:rsidRDefault="00FF2A84" w:rsidP="000D4B15">
            <w:pPr>
              <w:shd w:val="clear" w:color="auto" w:fill="FFFFFF"/>
              <w:spacing w:line="274" w:lineRule="exact"/>
              <w:jc w:val="center"/>
            </w:pPr>
            <w:r>
              <w:t>Научная библиотека</w:t>
            </w:r>
          </w:p>
        </w:tc>
        <w:tc>
          <w:tcPr>
            <w:tcW w:w="2438" w:type="dxa"/>
            <w:tcBorders>
              <w:top w:val="single" w:sz="6" w:space="0" w:color="auto"/>
              <w:left w:val="single" w:sz="6" w:space="0" w:color="auto"/>
              <w:bottom w:val="single" w:sz="6" w:space="0" w:color="auto"/>
              <w:right w:val="single" w:sz="6" w:space="0" w:color="auto"/>
            </w:tcBorders>
            <w:shd w:val="clear" w:color="auto" w:fill="FFFFFF"/>
          </w:tcPr>
          <w:p w:rsidR="00FF2A84" w:rsidRPr="00415680" w:rsidRDefault="00FF2A84" w:rsidP="000D4B15">
            <w:pPr>
              <w:jc w:val="center"/>
            </w:pPr>
            <w:r>
              <w:t>8</w:t>
            </w:r>
          </w:p>
        </w:tc>
      </w:tr>
      <w:tr w:rsidR="00FF2A84" w:rsidRPr="00415680" w:rsidTr="000D4B15">
        <w:trPr>
          <w:trHeight w:hRule="exact" w:val="1429"/>
        </w:trPr>
        <w:tc>
          <w:tcPr>
            <w:tcW w:w="6677" w:type="dxa"/>
            <w:tcBorders>
              <w:top w:val="single" w:sz="6" w:space="0" w:color="auto"/>
              <w:left w:val="single" w:sz="6" w:space="0" w:color="auto"/>
              <w:bottom w:val="single" w:sz="6" w:space="0" w:color="auto"/>
              <w:right w:val="single" w:sz="6" w:space="0" w:color="auto"/>
            </w:tcBorders>
            <w:shd w:val="clear" w:color="auto" w:fill="FFFFFF"/>
          </w:tcPr>
          <w:p w:rsidR="00FF2A84" w:rsidRPr="00D82D57" w:rsidRDefault="00FF2A84" w:rsidP="000D4B15">
            <w:pPr>
              <w:rPr>
                <w:color w:val="000000"/>
              </w:rPr>
            </w:pPr>
            <w:r w:rsidRPr="00D82D57">
              <w:rPr>
                <w:bCs/>
                <w:color w:val="000000"/>
              </w:rPr>
              <w:t>Мудрик, Анатолий Викторович</w:t>
            </w:r>
            <w:r>
              <w:rPr>
                <w:color w:val="000000"/>
              </w:rPr>
              <w:t xml:space="preserve">. </w:t>
            </w:r>
            <w:r w:rsidRPr="00D82D57">
              <w:rPr>
                <w:color w:val="000000"/>
              </w:rPr>
              <w:t>Общение в процессе воспитания [Текст]</w:t>
            </w:r>
            <w:proofErr w:type="gramStart"/>
            <w:r w:rsidRPr="00D82D57">
              <w:rPr>
                <w:color w:val="000000"/>
              </w:rPr>
              <w:t xml:space="preserve"> :</w:t>
            </w:r>
            <w:proofErr w:type="gramEnd"/>
            <w:r w:rsidRPr="00D82D57">
              <w:rPr>
                <w:color w:val="000000"/>
              </w:rPr>
              <w:t xml:space="preserve"> учебное пособие для студентов высших учебных заведений / А. В. Мудрик. - М.</w:t>
            </w:r>
            <w:proofErr w:type="gramStart"/>
            <w:r w:rsidRPr="00D82D57">
              <w:rPr>
                <w:color w:val="000000"/>
              </w:rPr>
              <w:t xml:space="preserve"> :</w:t>
            </w:r>
            <w:proofErr w:type="gramEnd"/>
            <w:r w:rsidRPr="00D82D57">
              <w:rPr>
                <w:color w:val="000000"/>
              </w:rPr>
              <w:t xml:space="preserve"> Педагогическое общество России, 2001. - 320 с. </w:t>
            </w:r>
          </w:p>
          <w:p w:rsidR="00FF2A84" w:rsidRPr="00D82D57" w:rsidRDefault="00FF2A84" w:rsidP="000D4B15">
            <w:pPr>
              <w:shd w:val="clear" w:color="auto" w:fill="FFFFFF"/>
              <w:spacing w:line="274" w:lineRule="exact"/>
            </w:pPr>
          </w:p>
        </w:tc>
        <w:tc>
          <w:tcPr>
            <w:tcW w:w="4915" w:type="dxa"/>
            <w:tcBorders>
              <w:top w:val="single" w:sz="6" w:space="0" w:color="auto"/>
              <w:left w:val="single" w:sz="6" w:space="0" w:color="auto"/>
              <w:bottom w:val="single" w:sz="6" w:space="0" w:color="auto"/>
              <w:right w:val="single" w:sz="6" w:space="0" w:color="auto"/>
            </w:tcBorders>
            <w:shd w:val="clear" w:color="auto" w:fill="FFFFFF"/>
          </w:tcPr>
          <w:p w:rsidR="00FF2A84" w:rsidRPr="00A93CA5" w:rsidRDefault="00FF2A84" w:rsidP="000D4B15">
            <w:pPr>
              <w:shd w:val="clear" w:color="auto" w:fill="FFFFFF"/>
              <w:spacing w:line="274" w:lineRule="exact"/>
              <w:jc w:val="center"/>
            </w:pPr>
            <w:r w:rsidRPr="00A93CA5">
              <w:t>Научная библиотека</w:t>
            </w:r>
          </w:p>
        </w:tc>
        <w:tc>
          <w:tcPr>
            <w:tcW w:w="2438" w:type="dxa"/>
            <w:tcBorders>
              <w:top w:val="single" w:sz="6" w:space="0" w:color="auto"/>
              <w:left w:val="single" w:sz="6" w:space="0" w:color="auto"/>
              <w:bottom w:val="single" w:sz="6" w:space="0" w:color="auto"/>
              <w:right w:val="single" w:sz="6" w:space="0" w:color="auto"/>
            </w:tcBorders>
            <w:shd w:val="clear" w:color="auto" w:fill="FFFFFF"/>
          </w:tcPr>
          <w:p w:rsidR="00FF2A84" w:rsidRPr="00A93CA5" w:rsidRDefault="00FF2A84" w:rsidP="000D4B15">
            <w:pPr>
              <w:shd w:val="clear" w:color="auto" w:fill="FFFFFF"/>
              <w:jc w:val="center"/>
            </w:pPr>
            <w:r w:rsidRPr="00A93CA5">
              <w:t>8</w:t>
            </w:r>
          </w:p>
        </w:tc>
      </w:tr>
      <w:tr w:rsidR="00FF2A84" w:rsidRPr="00415680" w:rsidTr="000D4B15">
        <w:trPr>
          <w:trHeight w:hRule="exact" w:val="1278"/>
        </w:trPr>
        <w:tc>
          <w:tcPr>
            <w:tcW w:w="6677" w:type="dxa"/>
            <w:tcBorders>
              <w:top w:val="single" w:sz="6" w:space="0" w:color="auto"/>
              <w:left w:val="single" w:sz="6" w:space="0" w:color="auto"/>
              <w:bottom w:val="single" w:sz="6" w:space="0" w:color="auto"/>
              <w:right w:val="single" w:sz="6" w:space="0" w:color="auto"/>
            </w:tcBorders>
            <w:shd w:val="clear" w:color="auto" w:fill="FFFFFF"/>
          </w:tcPr>
          <w:p w:rsidR="00FF2A84" w:rsidRPr="00D82D57" w:rsidRDefault="00FF2A84" w:rsidP="000D4B15">
            <w:pPr>
              <w:rPr>
                <w:color w:val="000000"/>
              </w:rPr>
            </w:pPr>
            <w:r w:rsidRPr="00D82D57">
              <w:rPr>
                <w:bCs/>
                <w:color w:val="000000"/>
              </w:rPr>
              <w:t>Шилова, М. И.</w:t>
            </w:r>
            <w:r>
              <w:rPr>
                <w:color w:val="000000"/>
              </w:rPr>
              <w:t xml:space="preserve"> </w:t>
            </w:r>
            <w:r w:rsidRPr="00D82D57">
              <w:rPr>
                <w:color w:val="000000"/>
              </w:rPr>
              <w:t>Теория и практика воспитания черт характера младших школьников в урочной и внеурочной деятельности [Текст]</w:t>
            </w:r>
            <w:proofErr w:type="gramStart"/>
            <w:r w:rsidRPr="00D82D57">
              <w:rPr>
                <w:color w:val="000000"/>
              </w:rPr>
              <w:t xml:space="preserve"> :</w:t>
            </w:r>
            <w:proofErr w:type="gramEnd"/>
            <w:r w:rsidRPr="00D82D57">
              <w:rPr>
                <w:color w:val="000000"/>
              </w:rPr>
              <w:t xml:space="preserve"> пособие для студента и учителя / М.И. Шилова. - Красноя</w:t>
            </w:r>
            <w:r>
              <w:rPr>
                <w:color w:val="000000"/>
              </w:rPr>
              <w:t>рск</w:t>
            </w:r>
            <w:proofErr w:type="gramStart"/>
            <w:r>
              <w:rPr>
                <w:color w:val="000000"/>
              </w:rPr>
              <w:t xml:space="preserve"> :</w:t>
            </w:r>
            <w:proofErr w:type="gramEnd"/>
            <w:r>
              <w:rPr>
                <w:color w:val="000000"/>
              </w:rPr>
              <w:t xml:space="preserve"> РИО КГПУ, 2001. - 104 с. </w:t>
            </w:r>
          </w:p>
          <w:p w:rsidR="00FF2A84" w:rsidRPr="00D82D57" w:rsidRDefault="00FF2A84" w:rsidP="000D4B15">
            <w:pPr>
              <w:shd w:val="clear" w:color="auto" w:fill="FFFFFF"/>
              <w:spacing w:line="274" w:lineRule="exact"/>
            </w:pPr>
          </w:p>
        </w:tc>
        <w:tc>
          <w:tcPr>
            <w:tcW w:w="4915" w:type="dxa"/>
            <w:tcBorders>
              <w:top w:val="single" w:sz="6" w:space="0" w:color="auto"/>
              <w:left w:val="single" w:sz="6" w:space="0" w:color="auto"/>
              <w:bottom w:val="single" w:sz="6" w:space="0" w:color="auto"/>
              <w:right w:val="single" w:sz="6" w:space="0" w:color="auto"/>
            </w:tcBorders>
            <w:shd w:val="clear" w:color="auto" w:fill="FFFFFF"/>
          </w:tcPr>
          <w:p w:rsidR="00FF2A84" w:rsidRPr="00A93CA5" w:rsidRDefault="00FF2A84" w:rsidP="000D4B15">
            <w:pPr>
              <w:shd w:val="clear" w:color="auto" w:fill="FFFFFF"/>
              <w:spacing w:line="274" w:lineRule="exact"/>
              <w:jc w:val="center"/>
            </w:pPr>
          </w:p>
          <w:p w:rsidR="00FF2A84" w:rsidRPr="00A93CA5" w:rsidRDefault="00FF2A84" w:rsidP="000D4B15">
            <w:pPr>
              <w:shd w:val="clear" w:color="auto" w:fill="FFFFFF"/>
              <w:spacing w:line="274" w:lineRule="exact"/>
              <w:ind w:left="667" w:right="658"/>
              <w:jc w:val="center"/>
            </w:pPr>
            <w:r w:rsidRPr="00A93CA5">
              <w:t>Научная библиотека</w:t>
            </w:r>
          </w:p>
          <w:p w:rsidR="00FF2A84" w:rsidRPr="00A93CA5" w:rsidRDefault="00FF2A84" w:rsidP="000D4B15">
            <w:pPr>
              <w:jc w:val="center"/>
            </w:pPr>
          </w:p>
        </w:tc>
        <w:tc>
          <w:tcPr>
            <w:tcW w:w="2438" w:type="dxa"/>
            <w:tcBorders>
              <w:top w:val="single" w:sz="6" w:space="0" w:color="auto"/>
              <w:left w:val="single" w:sz="6" w:space="0" w:color="auto"/>
              <w:bottom w:val="single" w:sz="6" w:space="0" w:color="auto"/>
              <w:right w:val="single" w:sz="6" w:space="0" w:color="auto"/>
            </w:tcBorders>
            <w:shd w:val="clear" w:color="auto" w:fill="FFFFFF"/>
          </w:tcPr>
          <w:p w:rsidR="00FF2A84" w:rsidRPr="00A93CA5" w:rsidRDefault="00FF2A84" w:rsidP="000D4B15">
            <w:pPr>
              <w:shd w:val="clear" w:color="auto" w:fill="FFFFFF"/>
              <w:spacing w:line="274" w:lineRule="exact"/>
              <w:jc w:val="center"/>
            </w:pPr>
            <w:r w:rsidRPr="00A93CA5">
              <w:t>6</w:t>
            </w:r>
          </w:p>
        </w:tc>
      </w:tr>
      <w:tr w:rsidR="00FF2A84" w:rsidRPr="00415680" w:rsidTr="000D4B15">
        <w:trPr>
          <w:trHeight w:hRule="exact" w:val="283"/>
        </w:trPr>
        <w:tc>
          <w:tcPr>
            <w:tcW w:w="14030" w:type="dxa"/>
            <w:gridSpan w:val="3"/>
            <w:tcBorders>
              <w:top w:val="single" w:sz="6" w:space="0" w:color="auto"/>
              <w:left w:val="single" w:sz="6" w:space="0" w:color="auto"/>
              <w:bottom w:val="single" w:sz="6" w:space="0" w:color="auto"/>
              <w:right w:val="single" w:sz="6" w:space="0" w:color="auto"/>
            </w:tcBorders>
            <w:shd w:val="clear" w:color="auto" w:fill="FFFFFF"/>
          </w:tcPr>
          <w:p w:rsidR="00FF2A84" w:rsidRPr="00415680" w:rsidRDefault="00FF2A84" w:rsidP="000D4B15">
            <w:pPr>
              <w:shd w:val="clear" w:color="auto" w:fill="FFFFFF"/>
              <w:jc w:val="center"/>
            </w:pPr>
            <w:r>
              <w:rPr>
                <w:b/>
                <w:bCs/>
              </w:rPr>
              <w:t>РЕСУРСЫ СЕТИ ИНТЕРНЕТ</w:t>
            </w:r>
          </w:p>
        </w:tc>
      </w:tr>
      <w:tr w:rsidR="00FF2A84" w:rsidRPr="00415680" w:rsidTr="000D4B15">
        <w:trPr>
          <w:trHeight w:hRule="exact" w:val="677"/>
        </w:trPr>
        <w:tc>
          <w:tcPr>
            <w:tcW w:w="6677" w:type="dxa"/>
            <w:tcBorders>
              <w:top w:val="single" w:sz="6" w:space="0" w:color="auto"/>
              <w:left w:val="single" w:sz="6" w:space="0" w:color="auto"/>
              <w:bottom w:val="single" w:sz="6" w:space="0" w:color="auto"/>
              <w:right w:val="single" w:sz="6" w:space="0" w:color="auto"/>
            </w:tcBorders>
            <w:shd w:val="clear" w:color="auto" w:fill="FFFFFF"/>
          </w:tcPr>
          <w:p w:rsidR="00FF2A84" w:rsidRDefault="00FF2A84" w:rsidP="000D4B15">
            <w:pPr>
              <w:tabs>
                <w:tab w:val="left" w:pos="825"/>
              </w:tabs>
              <w:suppressAutoHyphens/>
              <w:rPr>
                <w:rFonts w:eastAsia="TimesNewRomanPSMT"/>
              </w:rPr>
            </w:pPr>
            <w:r w:rsidRPr="001A26CB">
              <w:rPr>
                <w:rFonts w:eastAsia="TimesNewRomanPSMT"/>
              </w:rPr>
              <w:t xml:space="preserve">Российское образование [Электронный </w:t>
            </w:r>
            <w:r>
              <w:rPr>
                <w:rFonts w:eastAsia="TimesNewRomanPSMT"/>
              </w:rPr>
              <w:t>ресурс]</w:t>
            </w:r>
            <w:proofErr w:type="gramStart"/>
            <w:r>
              <w:rPr>
                <w:rFonts w:eastAsia="TimesNewRomanPSMT"/>
              </w:rPr>
              <w:t xml:space="preserve"> :</w:t>
            </w:r>
            <w:proofErr w:type="gramEnd"/>
            <w:r>
              <w:rPr>
                <w:rFonts w:eastAsia="TimesNewRomanPSMT"/>
              </w:rPr>
              <w:t xml:space="preserve"> Федеральный портал.</w:t>
            </w:r>
          </w:p>
          <w:p w:rsidR="00FF2A84" w:rsidRPr="00415680" w:rsidRDefault="00FF2A84" w:rsidP="000D4B15">
            <w:pPr>
              <w:tabs>
                <w:tab w:val="left" w:pos="825"/>
              </w:tabs>
              <w:suppressAutoHyphens/>
            </w:pPr>
          </w:p>
        </w:tc>
        <w:tc>
          <w:tcPr>
            <w:tcW w:w="4915" w:type="dxa"/>
            <w:tcBorders>
              <w:top w:val="single" w:sz="6" w:space="0" w:color="auto"/>
              <w:left w:val="single" w:sz="6" w:space="0" w:color="auto"/>
              <w:bottom w:val="single" w:sz="6" w:space="0" w:color="auto"/>
              <w:right w:val="single" w:sz="6" w:space="0" w:color="auto"/>
            </w:tcBorders>
            <w:shd w:val="clear" w:color="auto" w:fill="FFFFFF"/>
          </w:tcPr>
          <w:p w:rsidR="00FF2A84" w:rsidRPr="001A26CB" w:rsidRDefault="00FF2A84" w:rsidP="000D4B15">
            <w:pPr>
              <w:shd w:val="clear" w:color="auto" w:fill="FFFFFF"/>
              <w:spacing w:line="274" w:lineRule="exact"/>
              <w:jc w:val="center"/>
            </w:pPr>
            <w:r w:rsidRPr="001A26CB">
              <w:rPr>
                <w:rFonts w:eastAsia="TimesNewRomanPSMT"/>
              </w:rPr>
              <w:t>http://www.edu.ru</w:t>
            </w:r>
          </w:p>
        </w:tc>
        <w:tc>
          <w:tcPr>
            <w:tcW w:w="2438" w:type="dxa"/>
            <w:tcBorders>
              <w:top w:val="single" w:sz="6" w:space="0" w:color="auto"/>
              <w:left w:val="single" w:sz="6" w:space="0" w:color="auto"/>
              <w:bottom w:val="single" w:sz="6" w:space="0" w:color="auto"/>
              <w:right w:val="single" w:sz="6" w:space="0" w:color="auto"/>
            </w:tcBorders>
            <w:shd w:val="clear" w:color="auto" w:fill="FFFFFF"/>
          </w:tcPr>
          <w:p w:rsidR="00FF2A84" w:rsidRPr="001A26CB" w:rsidRDefault="00FF2A84" w:rsidP="000D4B15">
            <w:pPr>
              <w:shd w:val="clear" w:color="auto" w:fill="FFFFFF"/>
              <w:spacing w:line="274" w:lineRule="exact"/>
              <w:ind w:left="206" w:right="206"/>
              <w:jc w:val="center"/>
              <w:rPr>
                <w:spacing w:val="-2"/>
              </w:rPr>
            </w:pPr>
            <w:r w:rsidRPr="001A26CB">
              <w:rPr>
                <w:spacing w:val="-2"/>
              </w:rPr>
              <w:t>Свободный</w:t>
            </w:r>
            <w:r>
              <w:rPr>
                <w:spacing w:val="-2"/>
              </w:rPr>
              <w:t xml:space="preserve"> доступ</w:t>
            </w:r>
          </w:p>
        </w:tc>
      </w:tr>
      <w:tr w:rsidR="00FF2A84" w:rsidRPr="00415680" w:rsidTr="000D4B15">
        <w:trPr>
          <w:trHeight w:hRule="exact" w:val="288"/>
        </w:trPr>
        <w:tc>
          <w:tcPr>
            <w:tcW w:w="14030" w:type="dxa"/>
            <w:gridSpan w:val="3"/>
            <w:tcBorders>
              <w:top w:val="single" w:sz="6" w:space="0" w:color="auto"/>
              <w:left w:val="single" w:sz="6" w:space="0" w:color="auto"/>
              <w:bottom w:val="single" w:sz="6" w:space="0" w:color="auto"/>
              <w:right w:val="single" w:sz="6" w:space="0" w:color="auto"/>
            </w:tcBorders>
            <w:shd w:val="clear" w:color="auto" w:fill="FFFFFF"/>
          </w:tcPr>
          <w:p w:rsidR="00FF2A84" w:rsidRPr="00415680" w:rsidRDefault="00FF2A84" w:rsidP="000D4B15">
            <w:pPr>
              <w:shd w:val="clear" w:color="auto" w:fill="FFFFFF"/>
              <w:jc w:val="center"/>
            </w:pPr>
            <w:r>
              <w:rPr>
                <w:b/>
                <w:bCs/>
              </w:rPr>
              <w:t>ИНФОРМАЦИОННЫЕ СПРАВОЧНЫЕ СИСТЕМЫ И ПРОФЕССИОНАЛЬНЫЕ БАЗЫ ДАННЫХ</w:t>
            </w:r>
          </w:p>
        </w:tc>
      </w:tr>
      <w:tr w:rsidR="00FF2A84" w:rsidRPr="00415680" w:rsidTr="000D4B15">
        <w:trPr>
          <w:trHeight w:hRule="exact" w:val="697"/>
        </w:trPr>
        <w:tc>
          <w:tcPr>
            <w:tcW w:w="6677" w:type="dxa"/>
            <w:tcBorders>
              <w:top w:val="single" w:sz="6" w:space="0" w:color="auto"/>
              <w:left w:val="single" w:sz="6" w:space="0" w:color="auto"/>
              <w:bottom w:val="single" w:sz="6" w:space="0" w:color="auto"/>
              <w:right w:val="single" w:sz="6" w:space="0" w:color="auto"/>
            </w:tcBorders>
            <w:shd w:val="clear" w:color="auto" w:fill="FFFFFF"/>
          </w:tcPr>
          <w:p w:rsidR="00FF2A84" w:rsidRPr="00842C40" w:rsidRDefault="00FF2A84" w:rsidP="000D4B15">
            <w:pPr>
              <w:tabs>
                <w:tab w:val="left" w:pos="825"/>
              </w:tabs>
              <w:suppressAutoHyphens/>
              <w:jc w:val="both"/>
              <w:rPr>
                <w:rFonts w:eastAsia="TimesNewRomanPSMT"/>
              </w:rPr>
            </w:pPr>
            <w:r w:rsidRPr="00842C40">
              <w:rPr>
                <w:rFonts w:eastAsia="TimesNewRomanPSMT"/>
              </w:rPr>
              <w:t>Гар</w:t>
            </w:r>
            <w:r>
              <w:rPr>
                <w:rFonts w:eastAsia="TimesNewRomanPSMT"/>
              </w:rPr>
              <w:t>ант [Электронный ресурс]</w:t>
            </w:r>
            <w:r w:rsidRPr="00842C40">
              <w:rPr>
                <w:rFonts w:eastAsia="TimesNewRomanPSMT"/>
              </w:rPr>
              <w:t>: информационно-правовое обеспечение</w:t>
            </w:r>
            <w:proofErr w:type="gramStart"/>
            <w:r w:rsidRPr="00842C40">
              <w:rPr>
                <w:rFonts w:eastAsia="TimesNewRomanPSMT"/>
              </w:rPr>
              <w:t xml:space="preserve"> :</w:t>
            </w:r>
            <w:proofErr w:type="gramEnd"/>
            <w:r w:rsidRPr="00842C40">
              <w:rPr>
                <w:rFonts w:eastAsia="TimesNewRomanPSMT"/>
              </w:rPr>
              <w:t xml:space="preserve"> справочная правовая система. – Москва, 1992– . </w:t>
            </w:r>
          </w:p>
        </w:tc>
        <w:tc>
          <w:tcPr>
            <w:tcW w:w="4915" w:type="dxa"/>
            <w:tcBorders>
              <w:top w:val="single" w:sz="6" w:space="0" w:color="auto"/>
              <w:left w:val="single" w:sz="6" w:space="0" w:color="auto"/>
              <w:bottom w:val="single" w:sz="6" w:space="0" w:color="auto"/>
              <w:right w:val="single" w:sz="6" w:space="0" w:color="auto"/>
            </w:tcBorders>
            <w:shd w:val="clear" w:color="auto" w:fill="FFFFFF"/>
          </w:tcPr>
          <w:p w:rsidR="00FF2A84" w:rsidRPr="00456BD1" w:rsidRDefault="00FF2A84" w:rsidP="000D4B15">
            <w:pPr>
              <w:shd w:val="clear" w:color="auto" w:fill="FFFFFF"/>
              <w:jc w:val="center"/>
              <w:rPr>
                <w:rFonts w:eastAsia="TimesNewRomanPSMT"/>
              </w:rPr>
            </w:pPr>
            <w:r>
              <w:rPr>
                <w:rFonts w:eastAsia="TimesNewRomanPSMT"/>
              </w:rPr>
              <w:t xml:space="preserve">Научная библиотека </w:t>
            </w:r>
          </w:p>
        </w:tc>
        <w:tc>
          <w:tcPr>
            <w:tcW w:w="2438" w:type="dxa"/>
            <w:tcBorders>
              <w:top w:val="single" w:sz="6" w:space="0" w:color="auto"/>
              <w:left w:val="single" w:sz="6" w:space="0" w:color="auto"/>
              <w:bottom w:val="single" w:sz="6" w:space="0" w:color="auto"/>
              <w:right w:val="single" w:sz="6" w:space="0" w:color="auto"/>
            </w:tcBorders>
            <w:shd w:val="clear" w:color="auto" w:fill="FFFFFF"/>
          </w:tcPr>
          <w:p w:rsidR="00FF2A84" w:rsidRDefault="00FF2A84" w:rsidP="000D4B15">
            <w:pPr>
              <w:shd w:val="clear" w:color="auto" w:fill="FFFFFF"/>
              <w:spacing w:line="274" w:lineRule="exact"/>
              <w:ind w:left="206" w:right="206"/>
              <w:jc w:val="center"/>
              <w:rPr>
                <w:spacing w:val="-2"/>
              </w:rPr>
            </w:pPr>
            <w:r w:rsidRPr="00842C40">
              <w:rPr>
                <w:rFonts w:eastAsia="TimesNewRomanPSMT"/>
              </w:rPr>
              <w:t>локальная сеть вуза</w:t>
            </w:r>
          </w:p>
        </w:tc>
      </w:tr>
      <w:tr w:rsidR="00FF2A84" w:rsidRPr="00415680" w:rsidTr="000D4B15">
        <w:trPr>
          <w:trHeight w:hRule="exact" w:val="1558"/>
        </w:trPr>
        <w:tc>
          <w:tcPr>
            <w:tcW w:w="6677" w:type="dxa"/>
            <w:tcBorders>
              <w:top w:val="single" w:sz="6" w:space="0" w:color="auto"/>
              <w:left w:val="single" w:sz="6" w:space="0" w:color="auto"/>
              <w:bottom w:val="single" w:sz="6" w:space="0" w:color="auto"/>
              <w:right w:val="single" w:sz="6" w:space="0" w:color="auto"/>
            </w:tcBorders>
            <w:shd w:val="clear" w:color="auto" w:fill="FFFFFF"/>
          </w:tcPr>
          <w:p w:rsidR="00FF2A84" w:rsidRPr="00842C40" w:rsidRDefault="00FF2A84" w:rsidP="000D4B15">
            <w:pPr>
              <w:tabs>
                <w:tab w:val="left" w:pos="825"/>
              </w:tabs>
              <w:suppressAutoHyphens/>
              <w:jc w:val="both"/>
              <w:rPr>
                <w:rFonts w:eastAsia="TimesNewRomanPSMT"/>
              </w:rPr>
            </w:pPr>
            <w:proofErr w:type="spellStart"/>
            <w:r w:rsidRPr="00842C40">
              <w:rPr>
                <w:rFonts w:eastAsia="TimesNewRomanPSMT"/>
              </w:rPr>
              <w:t>Elibrary.ru</w:t>
            </w:r>
            <w:proofErr w:type="spellEnd"/>
            <w:r w:rsidRPr="00842C40">
              <w:rPr>
                <w:rFonts w:eastAsia="TimesNewRomanPSMT"/>
              </w:rPr>
              <w:t xml:space="preserve"> [Электронный ресурс] : электронная библиотечная система : база данных содержит сведения об отечественных книгах и периодических изданиях по науке, технологии, медицине и образованию / Рос</w:t>
            </w:r>
            <w:proofErr w:type="gramStart"/>
            <w:r w:rsidRPr="00842C40">
              <w:rPr>
                <w:rFonts w:eastAsia="TimesNewRomanPSMT"/>
              </w:rPr>
              <w:t>.</w:t>
            </w:r>
            <w:proofErr w:type="gramEnd"/>
            <w:r w:rsidRPr="00842C40">
              <w:rPr>
                <w:rFonts w:eastAsia="TimesNewRomanPSMT"/>
              </w:rPr>
              <w:t xml:space="preserve"> </w:t>
            </w:r>
            <w:proofErr w:type="spellStart"/>
            <w:proofErr w:type="gramStart"/>
            <w:r w:rsidRPr="00842C40">
              <w:rPr>
                <w:rFonts w:eastAsia="TimesNewRomanPSMT"/>
              </w:rPr>
              <w:t>и</w:t>
            </w:r>
            <w:proofErr w:type="gramEnd"/>
            <w:r w:rsidRPr="00842C40">
              <w:rPr>
                <w:rFonts w:eastAsia="TimesNewRomanPSMT"/>
              </w:rPr>
              <w:t>нформ</w:t>
            </w:r>
            <w:proofErr w:type="spellEnd"/>
            <w:r w:rsidRPr="00842C40">
              <w:rPr>
                <w:rFonts w:eastAsia="TimesNewRomanPSMT"/>
              </w:rPr>
              <w:t>. портал. – Москва, 2000– . – Режим доступа: http://elibrary.ru.</w:t>
            </w:r>
          </w:p>
        </w:tc>
        <w:tc>
          <w:tcPr>
            <w:tcW w:w="4915" w:type="dxa"/>
            <w:tcBorders>
              <w:top w:val="single" w:sz="6" w:space="0" w:color="auto"/>
              <w:left w:val="single" w:sz="6" w:space="0" w:color="auto"/>
              <w:bottom w:val="single" w:sz="6" w:space="0" w:color="auto"/>
              <w:right w:val="single" w:sz="6" w:space="0" w:color="auto"/>
            </w:tcBorders>
            <w:shd w:val="clear" w:color="auto" w:fill="FFFFFF"/>
          </w:tcPr>
          <w:p w:rsidR="00FF2A84" w:rsidRPr="000D5E80" w:rsidRDefault="00BE4E82" w:rsidP="000D4B15">
            <w:pPr>
              <w:shd w:val="clear" w:color="auto" w:fill="FFFFFF"/>
              <w:jc w:val="center"/>
            </w:pPr>
            <w:hyperlink r:id="rId9" w:history="1">
              <w:r w:rsidR="00FF2A84" w:rsidRPr="000D5E80">
                <w:t>http://elibrary.ru</w:t>
              </w:r>
            </w:hyperlink>
          </w:p>
        </w:tc>
        <w:tc>
          <w:tcPr>
            <w:tcW w:w="2438" w:type="dxa"/>
            <w:tcBorders>
              <w:top w:val="single" w:sz="6" w:space="0" w:color="auto"/>
              <w:left w:val="single" w:sz="6" w:space="0" w:color="auto"/>
              <w:bottom w:val="single" w:sz="6" w:space="0" w:color="auto"/>
              <w:right w:val="single" w:sz="6" w:space="0" w:color="auto"/>
            </w:tcBorders>
            <w:shd w:val="clear" w:color="auto" w:fill="FFFFFF"/>
          </w:tcPr>
          <w:p w:rsidR="00FF2A84" w:rsidRPr="00415680" w:rsidRDefault="00FF2A84" w:rsidP="000D4B15">
            <w:pPr>
              <w:shd w:val="clear" w:color="auto" w:fill="FFFFFF"/>
              <w:jc w:val="center"/>
            </w:pPr>
            <w:r>
              <w:rPr>
                <w:spacing w:val="-2"/>
              </w:rPr>
              <w:t>Свободный доступ</w:t>
            </w:r>
          </w:p>
        </w:tc>
      </w:tr>
      <w:tr w:rsidR="00FF2A84" w:rsidRPr="00415680" w:rsidTr="000D4B15">
        <w:trPr>
          <w:trHeight w:hRule="exact" w:val="1018"/>
        </w:trPr>
        <w:tc>
          <w:tcPr>
            <w:tcW w:w="6677" w:type="dxa"/>
            <w:tcBorders>
              <w:top w:val="single" w:sz="6" w:space="0" w:color="auto"/>
              <w:left w:val="single" w:sz="6" w:space="0" w:color="auto"/>
              <w:bottom w:val="single" w:sz="6" w:space="0" w:color="auto"/>
              <w:right w:val="single" w:sz="6" w:space="0" w:color="auto"/>
            </w:tcBorders>
            <w:shd w:val="clear" w:color="auto" w:fill="FFFFFF"/>
          </w:tcPr>
          <w:p w:rsidR="00FF2A84" w:rsidRDefault="00FF2A84" w:rsidP="000D4B15">
            <w:pPr>
              <w:tabs>
                <w:tab w:val="left" w:pos="825"/>
              </w:tabs>
              <w:suppressAutoHyphens/>
              <w:jc w:val="both"/>
              <w:rPr>
                <w:rFonts w:eastAsia="TimesNewRomanPSMT"/>
              </w:rPr>
            </w:pPr>
            <w:r>
              <w:rPr>
                <w:rFonts w:eastAsia="TimesNewRomanPSMT"/>
                <w:lang w:val="en-US"/>
              </w:rPr>
              <w:lastRenderedPageBreak/>
              <w:t>East</w:t>
            </w:r>
            <w:r w:rsidRPr="00BD0B8B">
              <w:rPr>
                <w:rFonts w:eastAsia="TimesNewRomanPSMT"/>
              </w:rPr>
              <w:t xml:space="preserve"> </w:t>
            </w:r>
            <w:r>
              <w:rPr>
                <w:rFonts w:eastAsia="TimesNewRomanPSMT"/>
                <w:lang w:val="en-US"/>
              </w:rPr>
              <w:t>View</w:t>
            </w:r>
            <w:r w:rsidRPr="00BD0B8B">
              <w:rPr>
                <w:rFonts w:eastAsia="TimesNewRomanPSMT"/>
              </w:rPr>
              <w:t xml:space="preserve"> </w:t>
            </w:r>
            <w:r>
              <w:rPr>
                <w:rFonts w:eastAsia="TimesNewRomanPSMT"/>
              </w:rPr>
              <w:t>: у</w:t>
            </w:r>
            <w:r w:rsidRPr="00BD0B8B">
              <w:rPr>
                <w:rFonts w:eastAsia="TimesNewRomanPSMT"/>
              </w:rPr>
              <w:t>ниверсальные базы данных</w:t>
            </w:r>
            <w:r>
              <w:rPr>
                <w:rFonts w:eastAsia="TimesNewRomanPSMT"/>
              </w:rPr>
              <w:t xml:space="preserve"> </w:t>
            </w:r>
            <w:r w:rsidRPr="00BD0B8B">
              <w:rPr>
                <w:rFonts w:eastAsia="TimesNewRomanPSMT"/>
              </w:rPr>
              <w:t>[</w:t>
            </w:r>
            <w:r>
              <w:rPr>
                <w:rFonts w:eastAsia="TimesNewRomanPSMT"/>
              </w:rPr>
              <w:t>Электронный ресурс</w:t>
            </w:r>
            <w:r w:rsidRPr="00BD0B8B">
              <w:rPr>
                <w:rFonts w:eastAsia="TimesNewRomanPSMT"/>
              </w:rPr>
              <w:t>]</w:t>
            </w:r>
            <w:r>
              <w:rPr>
                <w:rFonts w:eastAsia="TimesNewRomanPSMT"/>
              </w:rPr>
              <w:t xml:space="preserve"> :</w:t>
            </w:r>
          </w:p>
          <w:p w:rsidR="00FF2A84" w:rsidRPr="00BD0B8B" w:rsidRDefault="00FF2A84" w:rsidP="000D4B15">
            <w:pPr>
              <w:tabs>
                <w:tab w:val="left" w:pos="825"/>
              </w:tabs>
              <w:suppressAutoHyphens/>
              <w:jc w:val="both"/>
              <w:rPr>
                <w:rFonts w:eastAsia="TimesNewRomanPSMT"/>
              </w:rPr>
            </w:pPr>
            <w:r w:rsidRPr="00BD0B8B">
              <w:rPr>
                <w:rFonts w:eastAsia="TimesNewRomanPSMT"/>
              </w:rPr>
              <w:t>периодика России, Украины и стран СНГ</w:t>
            </w:r>
            <w:proofErr w:type="gramStart"/>
            <w:r>
              <w:rPr>
                <w:rFonts w:eastAsia="TimesNewRomanPSMT"/>
              </w:rPr>
              <w:t xml:space="preserve"> .</w:t>
            </w:r>
            <w:proofErr w:type="gramEnd"/>
            <w:r>
              <w:rPr>
                <w:rFonts w:eastAsia="TimesNewRomanPSMT"/>
              </w:rPr>
              <w:t xml:space="preserve"> – </w:t>
            </w:r>
            <w:proofErr w:type="spellStart"/>
            <w:r>
              <w:rPr>
                <w:rFonts w:eastAsia="TimesNewRomanPSMT"/>
              </w:rPr>
              <w:t>Электрон.дан</w:t>
            </w:r>
            <w:proofErr w:type="spellEnd"/>
            <w:r>
              <w:rPr>
                <w:rFonts w:eastAsia="TimesNewRomanPSMT"/>
              </w:rPr>
              <w:t>. – ООО ИВИС. – 2011 - .</w:t>
            </w:r>
          </w:p>
        </w:tc>
        <w:tc>
          <w:tcPr>
            <w:tcW w:w="4915" w:type="dxa"/>
            <w:tcBorders>
              <w:top w:val="single" w:sz="6" w:space="0" w:color="auto"/>
              <w:left w:val="single" w:sz="6" w:space="0" w:color="auto"/>
              <w:bottom w:val="single" w:sz="6" w:space="0" w:color="auto"/>
              <w:right w:val="single" w:sz="6" w:space="0" w:color="auto"/>
            </w:tcBorders>
            <w:shd w:val="clear" w:color="auto" w:fill="FFFFFF"/>
          </w:tcPr>
          <w:p w:rsidR="00FF2A84" w:rsidRPr="00415680" w:rsidRDefault="00FF2A84" w:rsidP="000D4B15">
            <w:pPr>
              <w:shd w:val="clear" w:color="auto" w:fill="FFFFFF"/>
              <w:jc w:val="center"/>
              <w:rPr>
                <w:u w:val="single"/>
              </w:rPr>
            </w:pPr>
            <w:r w:rsidRPr="00BD0B8B">
              <w:t>https://dlib.eastview.com</w:t>
            </w:r>
            <w:r w:rsidRPr="00BD0B8B">
              <w:rPr>
                <w:u w:val="single"/>
              </w:rPr>
              <w:t>/</w:t>
            </w:r>
          </w:p>
        </w:tc>
        <w:tc>
          <w:tcPr>
            <w:tcW w:w="2438" w:type="dxa"/>
            <w:tcBorders>
              <w:top w:val="single" w:sz="6" w:space="0" w:color="auto"/>
              <w:left w:val="single" w:sz="6" w:space="0" w:color="auto"/>
              <w:bottom w:val="single" w:sz="6" w:space="0" w:color="auto"/>
              <w:right w:val="single" w:sz="6" w:space="0" w:color="auto"/>
            </w:tcBorders>
            <w:shd w:val="clear" w:color="auto" w:fill="FFFFFF"/>
          </w:tcPr>
          <w:p w:rsidR="00FF2A84" w:rsidRDefault="00FF2A84" w:rsidP="000D4B15">
            <w:pPr>
              <w:shd w:val="clear" w:color="auto" w:fill="FFFFFF"/>
              <w:jc w:val="center"/>
              <w:rPr>
                <w:spacing w:val="-2"/>
              </w:rPr>
            </w:pPr>
            <w:r w:rsidRPr="00841B30">
              <w:t>Индивидуальный неограниченный доступ</w:t>
            </w:r>
            <w:r>
              <w:rPr>
                <w:spacing w:val="-2"/>
              </w:rPr>
              <w:t xml:space="preserve"> </w:t>
            </w:r>
          </w:p>
        </w:tc>
      </w:tr>
      <w:tr w:rsidR="00FF2A84" w:rsidRPr="00415680" w:rsidTr="000D4B15">
        <w:trPr>
          <w:trHeight w:hRule="exact" w:val="1018"/>
        </w:trPr>
        <w:tc>
          <w:tcPr>
            <w:tcW w:w="6677" w:type="dxa"/>
            <w:tcBorders>
              <w:top w:val="single" w:sz="6" w:space="0" w:color="auto"/>
              <w:left w:val="single" w:sz="6" w:space="0" w:color="auto"/>
              <w:bottom w:val="single" w:sz="6" w:space="0" w:color="auto"/>
              <w:right w:val="single" w:sz="6" w:space="0" w:color="auto"/>
            </w:tcBorders>
            <w:shd w:val="clear" w:color="auto" w:fill="FFFFFF"/>
          </w:tcPr>
          <w:p w:rsidR="00FF2A84" w:rsidRPr="006D4496" w:rsidRDefault="00FF2A84" w:rsidP="000D4B15">
            <w:pPr>
              <w:rPr>
                <w:rFonts w:eastAsia="TimesNewRomanPSMT"/>
                <w:lang w:val="en-US"/>
              </w:rPr>
            </w:pPr>
            <w:r w:rsidRPr="006D4496">
              <w:t>Межвузовская эл</w:t>
            </w:r>
            <w:r>
              <w:t xml:space="preserve">ектронная библиотека (МЭБ) </w:t>
            </w:r>
          </w:p>
          <w:p w:rsidR="00FF2A84" w:rsidRPr="006D4496" w:rsidRDefault="00FF2A84" w:rsidP="000D4B15">
            <w:pPr>
              <w:tabs>
                <w:tab w:val="left" w:pos="825"/>
              </w:tabs>
              <w:suppressAutoHyphens/>
              <w:jc w:val="both"/>
              <w:rPr>
                <w:rFonts w:eastAsia="TimesNewRomanPSMT"/>
                <w:lang w:val="en-US"/>
              </w:rPr>
            </w:pPr>
          </w:p>
        </w:tc>
        <w:tc>
          <w:tcPr>
            <w:tcW w:w="4915" w:type="dxa"/>
            <w:tcBorders>
              <w:top w:val="single" w:sz="6" w:space="0" w:color="auto"/>
              <w:left w:val="single" w:sz="6" w:space="0" w:color="auto"/>
              <w:bottom w:val="single" w:sz="6" w:space="0" w:color="auto"/>
              <w:right w:val="single" w:sz="6" w:space="0" w:color="auto"/>
            </w:tcBorders>
            <w:shd w:val="clear" w:color="auto" w:fill="FFFFFF"/>
          </w:tcPr>
          <w:p w:rsidR="00FF2A84" w:rsidRPr="006D4496" w:rsidRDefault="00FF2A84" w:rsidP="000D4B15">
            <w:pPr>
              <w:jc w:val="center"/>
            </w:pPr>
            <w:r w:rsidRPr="006D4496">
              <w:t>https://icdlib.nspu.ru/</w:t>
            </w:r>
          </w:p>
          <w:p w:rsidR="00FF2A84" w:rsidRPr="006D4496" w:rsidRDefault="00FF2A84" w:rsidP="000D4B15">
            <w:pPr>
              <w:shd w:val="clear" w:color="auto" w:fill="FFFFFF"/>
              <w:jc w:val="center"/>
            </w:pPr>
          </w:p>
        </w:tc>
        <w:tc>
          <w:tcPr>
            <w:tcW w:w="2438" w:type="dxa"/>
            <w:tcBorders>
              <w:top w:val="single" w:sz="6" w:space="0" w:color="auto"/>
              <w:left w:val="single" w:sz="6" w:space="0" w:color="auto"/>
              <w:bottom w:val="single" w:sz="6" w:space="0" w:color="auto"/>
              <w:right w:val="single" w:sz="6" w:space="0" w:color="auto"/>
            </w:tcBorders>
            <w:shd w:val="clear" w:color="auto" w:fill="FFFFFF"/>
          </w:tcPr>
          <w:p w:rsidR="00FF2A84" w:rsidRPr="006D4496" w:rsidRDefault="00FF2A84" w:rsidP="000D4B15">
            <w:pPr>
              <w:jc w:val="center"/>
            </w:pPr>
            <w:r w:rsidRPr="006D4496">
              <w:t>Индивидуальный</w:t>
            </w:r>
          </w:p>
          <w:p w:rsidR="00FF2A84" w:rsidRPr="006D4496" w:rsidRDefault="00FF2A84" w:rsidP="000D4B15">
            <w:pPr>
              <w:shd w:val="clear" w:color="auto" w:fill="FFFFFF"/>
              <w:jc w:val="center"/>
            </w:pPr>
            <w:r w:rsidRPr="006D4496">
              <w:t>неограниченный доступ</w:t>
            </w:r>
          </w:p>
        </w:tc>
      </w:tr>
    </w:tbl>
    <w:p w:rsidR="00FF2A84" w:rsidRPr="00D82D76" w:rsidRDefault="00FF2A84" w:rsidP="00FF2A84">
      <w:pPr>
        <w:suppressAutoHyphens/>
        <w:rPr>
          <w:lang w:eastAsia="zh-CN"/>
        </w:rPr>
      </w:pPr>
      <w:r w:rsidRPr="00D82D76">
        <w:rPr>
          <w:lang w:eastAsia="zh-CN"/>
        </w:rPr>
        <w:t>Согласовано:</w:t>
      </w:r>
    </w:p>
    <w:p w:rsidR="00FF2A84" w:rsidRPr="00D82D76" w:rsidRDefault="00FF2A84" w:rsidP="00FF2A84">
      <w:pPr>
        <w:suppressAutoHyphens/>
        <w:rPr>
          <w:lang w:eastAsia="zh-CN"/>
        </w:rPr>
      </w:pPr>
    </w:p>
    <w:p w:rsidR="00FF2A84" w:rsidRDefault="00FF2A84" w:rsidP="00FF2A84">
      <w:pPr>
        <w:suppressAutoHyphens/>
        <w:rPr>
          <w:u w:val="single"/>
          <w:lang w:eastAsia="zh-CN"/>
        </w:rPr>
      </w:pPr>
      <w:r w:rsidRPr="00D82D76">
        <w:rPr>
          <w:u w:val="single"/>
          <w:lang w:eastAsia="zh-CN"/>
        </w:rPr>
        <w:t xml:space="preserve">  Главный библиотекарь                                 </w:t>
      </w:r>
      <w:r w:rsidRPr="00D82D76">
        <w:rPr>
          <w:lang w:eastAsia="zh-CN"/>
        </w:rPr>
        <w:t xml:space="preserve">/ </w:t>
      </w:r>
      <w:r w:rsidRPr="00D82D76">
        <w:rPr>
          <w:u w:val="single"/>
          <w:lang w:eastAsia="zh-CN"/>
        </w:rPr>
        <w:t xml:space="preserve">    </w:t>
      </w:r>
      <w:r>
        <w:rPr>
          <w:noProof/>
        </w:rPr>
        <w:drawing>
          <wp:inline distT="0" distB="0" distL="0" distR="0">
            <wp:extent cx="748030" cy="276860"/>
            <wp:effectExtent l="19050" t="0" r="0" b="0"/>
            <wp:docPr id="1" name="Рисунок 1" descr="Описание: Описание: 1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1а"/>
                    <pic:cNvPicPr>
                      <a:picLocks noChangeAspect="1" noChangeArrowheads="1"/>
                    </pic:cNvPicPr>
                  </pic:nvPicPr>
                  <pic:blipFill>
                    <a:blip r:embed="rId10" cstate="print"/>
                    <a:srcRect/>
                    <a:stretch>
                      <a:fillRect/>
                    </a:stretch>
                  </pic:blipFill>
                  <pic:spPr bwMode="auto">
                    <a:xfrm>
                      <a:off x="0" y="0"/>
                      <a:ext cx="748030" cy="276860"/>
                    </a:xfrm>
                    <a:prstGeom prst="rect">
                      <a:avLst/>
                    </a:prstGeom>
                    <a:noFill/>
                    <a:ln w="9525">
                      <a:noFill/>
                      <a:miter lim="800000"/>
                      <a:headEnd/>
                      <a:tailEnd/>
                    </a:ln>
                  </pic:spPr>
                </pic:pic>
              </a:graphicData>
            </a:graphic>
          </wp:inline>
        </w:drawing>
      </w:r>
      <w:r w:rsidRPr="00D82D76">
        <w:rPr>
          <w:u w:val="single"/>
          <w:lang w:eastAsia="zh-CN"/>
        </w:rPr>
        <w:t xml:space="preserve">  </w:t>
      </w:r>
      <w:r w:rsidRPr="00D82D76">
        <w:rPr>
          <w:lang w:eastAsia="zh-CN"/>
        </w:rPr>
        <w:t>/</w:t>
      </w:r>
      <w:r w:rsidRPr="00D82D76">
        <w:rPr>
          <w:u w:val="single"/>
          <w:lang w:eastAsia="zh-CN"/>
        </w:rPr>
        <w:t xml:space="preserve">    </w:t>
      </w:r>
      <w:proofErr w:type="spellStart"/>
      <w:r w:rsidRPr="00D82D76">
        <w:rPr>
          <w:u w:val="single"/>
          <w:lang w:eastAsia="zh-CN"/>
        </w:rPr>
        <w:t>Фортова</w:t>
      </w:r>
      <w:proofErr w:type="spellEnd"/>
      <w:r w:rsidRPr="00D82D76">
        <w:rPr>
          <w:u w:val="single"/>
          <w:lang w:eastAsia="zh-CN"/>
        </w:rPr>
        <w:t xml:space="preserve"> А.А.         </w:t>
      </w:r>
    </w:p>
    <w:p w:rsidR="00FF2A84" w:rsidRPr="00D82D76" w:rsidRDefault="00FF2A84" w:rsidP="00FF2A84">
      <w:pPr>
        <w:suppressAutoHyphens/>
        <w:rPr>
          <w:lang w:eastAsia="ar-SA"/>
        </w:rPr>
      </w:pPr>
      <w:r w:rsidRPr="00D82D76">
        <w:rPr>
          <w:lang w:eastAsia="zh-CN"/>
        </w:rPr>
        <w:t>(должность структурного подразделения)     (подпись)           (Фамилия И.О)</w:t>
      </w:r>
    </w:p>
    <w:p w:rsidR="00FF2A84" w:rsidRPr="00D82D76" w:rsidRDefault="00FF2A84" w:rsidP="00FF2A84">
      <w:pPr>
        <w:spacing w:line="360" w:lineRule="auto"/>
        <w:jc w:val="both"/>
        <w:rPr>
          <w:rFonts w:eastAsia="Calibri"/>
          <w:szCs w:val="22"/>
          <w:lang w:eastAsia="en-US"/>
        </w:rPr>
      </w:pPr>
    </w:p>
    <w:p w:rsidR="00FF2A84" w:rsidRPr="003972B6" w:rsidRDefault="00FF2A84" w:rsidP="00FF2A84"/>
    <w:p w:rsidR="00FF2A84" w:rsidRDefault="00FF2A84" w:rsidP="00FF2A84">
      <w:pPr>
        <w:shd w:val="clear" w:color="auto" w:fill="FFFFFF"/>
        <w:spacing w:before="120" w:line="322" w:lineRule="exact"/>
        <w:ind w:left="226" w:firstLine="5822"/>
        <w:rPr>
          <w:b/>
          <w:bCs/>
          <w:sz w:val="28"/>
          <w:szCs w:val="28"/>
        </w:rPr>
      </w:pPr>
    </w:p>
    <w:p w:rsidR="008758C7" w:rsidRDefault="008758C7" w:rsidP="003A1D18">
      <w:pPr>
        <w:widowControl w:val="0"/>
        <w:autoSpaceDE w:val="0"/>
        <w:autoSpaceDN w:val="0"/>
        <w:adjustRightInd w:val="0"/>
        <w:spacing w:line="360" w:lineRule="auto"/>
        <w:ind w:firstLine="709"/>
        <w:jc w:val="both"/>
      </w:pPr>
    </w:p>
    <w:p w:rsidR="008758C7" w:rsidRDefault="008758C7" w:rsidP="003A1D18">
      <w:pPr>
        <w:widowControl w:val="0"/>
        <w:autoSpaceDE w:val="0"/>
        <w:autoSpaceDN w:val="0"/>
        <w:adjustRightInd w:val="0"/>
        <w:spacing w:line="360" w:lineRule="auto"/>
        <w:ind w:firstLine="709"/>
        <w:jc w:val="both"/>
      </w:pPr>
    </w:p>
    <w:p w:rsidR="008758C7" w:rsidRDefault="008758C7" w:rsidP="003A1D18">
      <w:pPr>
        <w:widowControl w:val="0"/>
        <w:autoSpaceDE w:val="0"/>
        <w:autoSpaceDN w:val="0"/>
        <w:adjustRightInd w:val="0"/>
        <w:spacing w:line="360" w:lineRule="auto"/>
        <w:ind w:firstLine="709"/>
        <w:jc w:val="both"/>
        <w:sectPr w:rsidR="008758C7" w:rsidSect="008758C7">
          <w:pgSz w:w="16838" w:h="11906" w:orient="landscape"/>
          <w:pgMar w:top="851" w:right="1134" w:bottom="1701" w:left="1134" w:header="709" w:footer="709" w:gutter="0"/>
          <w:cols w:space="708"/>
          <w:docGrid w:linePitch="360"/>
        </w:sectPr>
      </w:pPr>
    </w:p>
    <w:p w:rsidR="008758C7" w:rsidRPr="000870A2" w:rsidRDefault="008758C7" w:rsidP="008758C7">
      <w:pPr>
        <w:jc w:val="center"/>
        <w:rPr>
          <w:b/>
          <w:sz w:val="28"/>
          <w:szCs w:val="28"/>
          <w:lang w:eastAsia="ar-SA"/>
        </w:rPr>
      </w:pPr>
      <w:r w:rsidRPr="009A73C4">
        <w:rPr>
          <w:b/>
          <w:sz w:val="28"/>
          <w:szCs w:val="28"/>
          <w:lang w:eastAsia="ar-SA"/>
        </w:rPr>
        <w:lastRenderedPageBreak/>
        <w:t>КАРТА МАТЕРИАЛ</w:t>
      </w:r>
      <w:r>
        <w:rPr>
          <w:b/>
          <w:sz w:val="28"/>
          <w:szCs w:val="28"/>
          <w:lang w:eastAsia="ar-SA"/>
        </w:rPr>
        <w:t>ЬНО-ТЕХНИЧЕСКОЙ БАЗЫ ДИСЦИПЛИНЫ</w:t>
      </w:r>
    </w:p>
    <w:p w:rsidR="002F082A" w:rsidRPr="00FF2A84" w:rsidRDefault="002F082A" w:rsidP="008758C7">
      <w:pPr>
        <w:pStyle w:val="aa"/>
        <w:rPr>
          <w:rFonts w:eastAsiaTheme="minorHAnsi"/>
          <w:color w:val="00000A"/>
          <w:szCs w:val="28"/>
          <w:lang w:eastAsia="en-US"/>
        </w:rPr>
      </w:pPr>
      <w:r w:rsidRPr="00FF2A84">
        <w:rPr>
          <w:rFonts w:eastAsiaTheme="minorHAnsi"/>
          <w:color w:val="00000A"/>
          <w:szCs w:val="28"/>
          <w:lang w:eastAsia="en-US"/>
        </w:rPr>
        <w:t>«</w:t>
      </w:r>
      <w:r w:rsidR="00FF2A84" w:rsidRPr="00FF2A84">
        <w:rPr>
          <w:szCs w:val="28"/>
        </w:rPr>
        <w:t>Современные концепции воспитания</w:t>
      </w:r>
      <w:r w:rsidRPr="00FF2A84">
        <w:rPr>
          <w:rFonts w:eastAsiaTheme="minorHAnsi"/>
          <w:color w:val="00000A"/>
          <w:szCs w:val="28"/>
          <w:lang w:eastAsia="en-US"/>
        </w:rPr>
        <w:t>»</w:t>
      </w:r>
    </w:p>
    <w:p w:rsidR="002F082A" w:rsidRPr="00B452C1" w:rsidRDefault="002F082A" w:rsidP="002F082A">
      <w:pPr>
        <w:autoSpaceDE w:val="0"/>
        <w:autoSpaceDN w:val="0"/>
        <w:adjustRightInd w:val="0"/>
        <w:rPr>
          <w:rFonts w:eastAsiaTheme="minorHAnsi"/>
          <w:color w:val="00000A"/>
          <w:sz w:val="28"/>
          <w:szCs w:val="28"/>
          <w:lang w:eastAsia="en-US"/>
        </w:rPr>
      </w:pPr>
      <w:r>
        <w:rPr>
          <w:rFonts w:eastAsiaTheme="minorHAnsi"/>
          <w:color w:val="00000A"/>
          <w:sz w:val="28"/>
          <w:szCs w:val="28"/>
          <w:lang w:eastAsia="en-US"/>
        </w:rPr>
        <w:t>по направлению</w:t>
      </w:r>
      <w:r w:rsidRPr="00B452C1">
        <w:rPr>
          <w:rFonts w:eastAsiaTheme="minorHAnsi"/>
          <w:color w:val="00000A"/>
          <w:sz w:val="28"/>
          <w:szCs w:val="28"/>
          <w:lang w:eastAsia="en-US"/>
        </w:rPr>
        <w:t xml:space="preserve"> подготовки: 44.04.01 - педагогическое образование</w:t>
      </w:r>
    </w:p>
    <w:p w:rsidR="002F082A" w:rsidRPr="00B452C1" w:rsidRDefault="002F082A" w:rsidP="002F082A">
      <w:pPr>
        <w:autoSpaceDE w:val="0"/>
        <w:autoSpaceDN w:val="0"/>
        <w:adjustRightInd w:val="0"/>
        <w:rPr>
          <w:rFonts w:eastAsiaTheme="minorHAnsi"/>
          <w:color w:val="00000A"/>
          <w:sz w:val="28"/>
          <w:szCs w:val="28"/>
          <w:lang w:eastAsia="en-US"/>
        </w:rPr>
      </w:pPr>
      <w:r w:rsidRPr="00B452C1">
        <w:rPr>
          <w:rFonts w:eastAsiaTheme="minorHAnsi"/>
          <w:color w:val="00000A"/>
          <w:sz w:val="28"/>
          <w:szCs w:val="28"/>
          <w:lang w:eastAsia="en-US"/>
        </w:rPr>
        <w:t xml:space="preserve">Программа подготовки: </w:t>
      </w:r>
      <w:proofErr w:type="spellStart"/>
      <w:r w:rsidRPr="00B452C1">
        <w:rPr>
          <w:rFonts w:eastAsiaTheme="minorHAnsi"/>
          <w:color w:val="00000A"/>
          <w:sz w:val="28"/>
          <w:szCs w:val="28"/>
          <w:lang w:eastAsia="en-US"/>
        </w:rPr>
        <w:t>Инноватика</w:t>
      </w:r>
      <w:proofErr w:type="spellEnd"/>
      <w:r w:rsidRPr="00B452C1">
        <w:rPr>
          <w:rFonts w:eastAsiaTheme="minorHAnsi"/>
          <w:color w:val="00000A"/>
          <w:sz w:val="28"/>
          <w:szCs w:val="28"/>
          <w:lang w:eastAsia="en-US"/>
        </w:rPr>
        <w:t xml:space="preserve"> в современном начальном образовании</w:t>
      </w:r>
    </w:p>
    <w:p w:rsidR="002F082A" w:rsidRDefault="002F082A" w:rsidP="002F082A">
      <w:pPr>
        <w:autoSpaceDE w:val="0"/>
        <w:autoSpaceDN w:val="0"/>
        <w:adjustRightInd w:val="0"/>
        <w:jc w:val="center"/>
        <w:rPr>
          <w:rFonts w:eastAsiaTheme="minorHAnsi"/>
          <w:color w:val="00000A"/>
          <w:sz w:val="28"/>
          <w:szCs w:val="28"/>
          <w:lang w:eastAsia="en-US"/>
        </w:rPr>
      </w:pPr>
      <w:r w:rsidRPr="00B452C1">
        <w:rPr>
          <w:rFonts w:eastAsiaTheme="minorHAnsi"/>
          <w:color w:val="00000A"/>
          <w:sz w:val="28"/>
          <w:szCs w:val="28"/>
          <w:lang w:eastAsia="en-US"/>
        </w:rPr>
        <w:t>квалификация – магистр</w:t>
      </w:r>
    </w:p>
    <w:p w:rsidR="002F082A" w:rsidRDefault="002F082A" w:rsidP="002F082A">
      <w:pPr>
        <w:jc w:val="center"/>
        <w:rPr>
          <w:sz w:val="28"/>
          <w:szCs w:val="28"/>
        </w:rPr>
      </w:pPr>
    </w:p>
    <w:p w:rsidR="008758C7" w:rsidRDefault="002F082A" w:rsidP="0052238D">
      <w:pPr>
        <w:jc w:val="center"/>
      </w:pPr>
      <w:r>
        <w:t>по заочной форме</w:t>
      </w:r>
      <w:r w:rsidRPr="00B130AF">
        <w:t xml:space="preserve"> обучения</w:t>
      </w:r>
    </w:p>
    <w:p w:rsidR="0052238D" w:rsidRDefault="0052238D" w:rsidP="0052238D">
      <w:pPr>
        <w:jc w:val="center"/>
      </w:pPr>
    </w:p>
    <w:tbl>
      <w:tblPr>
        <w:tblW w:w="9332" w:type="dxa"/>
        <w:tblInd w:w="-113" w:type="dxa"/>
        <w:tblBorders>
          <w:top w:val="single" w:sz="4" w:space="0" w:color="000001"/>
          <w:left w:val="single" w:sz="4" w:space="0" w:color="000001"/>
          <w:bottom w:val="single" w:sz="4" w:space="0" w:color="000001"/>
          <w:insideH w:val="single" w:sz="4" w:space="0" w:color="000001"/>
        </w:tblBorders>
        <w:tblCellMar>
          <w:left w:w="103" w:type="dxa"/>
        </w:tblCellMar>
        <w:tblLook w:val="04A0"/>
      </w:tblPr>
      <w:tblGrid>
        <w:gridCol w:w="2768"/>
        <w:gridCol w:w="6564"/>
      </w:tblGrid>
      <w:tr w:rsidR="0052238D" w:rsidTr="0052238D">
        <w:tc>
          <w:tcPr>
            <w:tcW w:w="2768" w:type="dxa"/>
            <w:tcBorders>
              <w:top w:val="single" w:sz="4" w:space="0" w:color="000001"/>
              <w:left w:val="single" w:sz="4" w:space="0" w:color="000001"/>
              <w:bottom w:val="single" w:sz="4" w:space="0" w:color="000001"/>
              <w:right w:val="nil"/>
            </w:tcBorders>
            <w:hideMark/>
          </w:tcPr>
          <w:p w:rsidR="0052238D" w:rsidRDefault="0052238D">
            <w:pPr>
              <w:jc w:val="center"/>
              <w:rPr>
                <w:rFonts w:eastAsia="Calibri"/>
                <w:b/>
                <w:lang w:eastAsia="ar-SA"/>
              </w:rPr>
            </w:pPr>
            <w:r>
              <w:rPr>
                <w:rFonts w:eastAsia="Calibri"/>
                <w:b/>
                <w:lang w:eastAsia="ar-SA"/>
              </w:rPr>
              <w:t>Аудитория</w:t>
            </w:r>
          </w:p>
        </w:tc>
        <w:tc>
          <w:tcPr>
            <w:tcW w:w="6564" w:type="dxa"/>
            <w:tcBorders>
              <w:top w:val="single" w:sz="4" w:space="0" w:color="000001"/>
              <w:left w:val="single" w:sz="4" w:space="0" w:color="000001"/>
              <w:bottom w:val="single" w:sz="4" w:space="0" w:color="000001"/>
              <w:right w:val="single" w:sz="4" w:space="0" w:color="000001"/>
            </w:tcBorders>
            <w:hideMark/>
          </w:tcPr>
          <w:p w:rsidR="0052238D" w:rsidRDefault="0052238D">
            <w:pPr>
              <w:jc w:val="center"/>
              <w:rPr>
                <w:rFonts w:eastAsia="Calibri"/>
                <w:b/>
                <w:lang w:eastAsia="ar-SA"/>
              </w:rPr>
            </w:pPr>
            <w:r>
              <w:rPr>
                <w:rFonts w:eastAsia="Calibri"/>
                <w:b/>
                <w:lang w:eastAsia="ar-SA"/>
              </w:rPr>
              <w:t xml:space="preserve">Оборудование </w:t>
            </w:r>
          </w:p>
        </w:tc>
      </w:tr>
      <w:tr w:rsidR="0052238D" w:rsidTr="0052238D">
        <w:trPr>
          <w:trHeight w:val="840"/>
        </w:trPr>
        <w:tc>
          <w:tcPr>
            <w:tcW w:w="9332" w:type="dxa"/>
            <w:gridSpan w:val="2"/>
            <w:tcBorders>
              <w:top w:val="single" w:sz="4" w:space="0" w:color="000001"/>
              <w:left w:val="single" w:sz="4" w:space="0" w:color="000001"/>
              <w:bottom w:val="single" w:sz="4" w:space="0" w:color="000001"/>
              <w:right w:val="single" w:sz="4" w:space="0" w:color="000001"/>
            </w:tcBorders>
            <w:hideMark/>
          </w:tcPr>
          <w:p w:rsidR="0052238D" w:rsidRDefault="0052238D">
            <w:pPr>
              <w:jc w:val="center"/>
            </w:pPr>
            <w:r>
              <w:rPr>
                <w:rFonts w:eastAsia="Calibri"/>
                <w:lang w:eastAsia="ar-SA"/>
              </w:rPr>
              <w:t>Аудитории для проведения занятий лекционного типа, занятий семинарского типа, групповых и индивидуальных консультаций, текущего контроля успеваемости и промежуточной аттестации</w:t>
            </w:r>
          </w:p>
        </w:tc>
      </w:tr>
      <w:tr w:rsidR="0052238D" w:rsidTr="0052238D">
        <w:trPr>
          <w:trHeight w:val="966"/>
        </w:trPr>
        <w:tc>
          <w:tcPr>
            <w:tcW w:w="2768" w:type="dxa"/>
            <w:tcBorders>
              <w:top w:val="single" w:sz="4" w:space="0" w:color="000001"/>
              <w:left w:val="single" w:sz="4" w:space="0" w:color="000001"/>
              <w:bottom w:val="single" w:sz="4" w:space="0" w:color="000001"/>
              <w:right w:val="nil"/>
            </w:tcBorders>
            <w:hideMark/>
          </w:tcPr>
          <w:p w:rsidR="0052238D" w:rsidRDefault="0052238D">
            <w:pPr>
              <w:pStyle w:val="ad"/>
              <w:ind w:left="0"/>
              <w:jc w:val="both"/>
              <w:rPr>
                <w:highlight w:val="yellow"/>
              </w:rPr>
            </w:pPr>
            <w:r>
              <w:rPr>
                <w:color w:val="000000" w:themeColor="text1"/>
              </w:rPr>
              <w:t xml:space="preserve">г. Красноярск, </w:t>
            </w:r>
            <w:proofErr w:type="spellStart"/>
            <w:r>
              <w:rPr>
                <w:color w:val="000000" w:themeColor="text1"/>
              </w:rPr>
              <w:t>пр-т</w:t>
            </w:r>
            <w:proofErr w:type="spellEnd"/>
            <w:r>
              <w:rPr>
                <w:color w:val="000000" w:themeColor="text1"/>
              </w:rPr>
              <w:t xml:space="preserve"> Мира, д. 83 (Корпус №2), ауд. 0-13</w:t>
            </w:r>
          </w:p>
        </w:tc>
        <w:tc>
          <w:tcPr>
            <w:tcW w:w="6564" w:type="dxa"/>
            <w:tcBorders>
              <w:top w:val="single" w:sz="4" w:space="0" w:color="000001"/>
              <w:left w:val="single" w:sz="4" w:space="0" w:color="000001"/>
              <w:bottom w:val="single" w:sz="4" w:space="0" w:color="000001"/>
              <w:right w:val="single" w:sz="4" w:space="0" w:color="000001"/>
            </w:tcBorders>
            <w:hideMark/>
          </w:tcPr>
          <w:p w:rsidR="0052238D" w:rsidRDefault="0052238D">
            <w:pPr>
              <w:jc w:val="both"/>
              <w:rPr>
                <w:rFonts w:eastAsia="Calibri"/>
                <w:highlight w:val="yellow"/>
                <w:lang w:eastAsia="ar-SA"/>
              </w:rPr>
            </w:pPr>
            <w:r>
              <w:rPr>
                <w:color w:val="000000" w:themeColor="text1"/>
              </w:rPr>
              <w:t>Учебная доска- 1 шт.</w:t>
            </w:r>
          </w:p>
        </w:tc>
      </w:tr>
      <w:tr w:rsidR="0052238D" w:rsidTr="0052238D">
        <w:tc>
          <w:tcPr>
            <w:tcW w:w="2768" w:type="dxa"/>
            <w:tcBorders>
              <w:top w:val="single" w:sz="4" w:space="0" w:color="000001"/>
              <w:left w:val="single" w:sz="4" w:space="0" w:color="000001"/>
              <w:bottom w:val="single" w:sz="4" w:space="0" w:color="000001"/>
              <w:right w:val="nil"/>
            </w:tcBorders>
            <w:hideMark/>
          </w:tcPr>
          <w:p w:rsidR="0052238D" w:rsidRDefault="0052238D">
            <w:pPr>
              <w:jc w:val="both"/>
              <w:rPr>
                <w:highlight w:val="yellow"/>
              </w:rPr>
            </w:pPr>
            <w:r>
              <w:rPr>
                <w:color w:val="000000" w:themeColor="text1"/>
              </w:rPr>
              <w:t xml:space="preserve">г. Красноярск, </w:t>
            </w:r>
            <w:proofErr w:type="spellStart"/>
            <w:r>
              <w:rPr>
                <w:color w:val="000000" w:themeColor="text1"/>
              </w:rPr>
              <w:t>пр-т</w:t>
            </w:r>
            <w:proofErr w:type="spellEnd"/>
            <w:r>
              <w:rPr>
                <w:color w:val="000000" w:themeColor="text1"/>
              </w:rPr>
              <w:t xml:space="preserve"> Мира, д. 83 (Корпус №2), ауд. 0-14</w:t>
            </w:r>
          </w:p>
        </w:tc>
        <w:tc>
          <w:tcPr>
            <w:tcW w:w="6564" w:type="dxa"/>
            <w:tcBorders>
              <w:top w:val="single" w:sz="4" w:space="0" w:color="000001"/>
              <w:left w:val="single" w:sz="4" w:space="0" w:color="000001"/>
              <w:bottom w:val="single" w:sz="4" w:space="0" w:color="000001"/>
              <w:right w:val="single" w:sz="4" w:space="0" w:color="000001"/>
            </w:tcBorders>
            <w:hideMark/>
          </w:tcPr>
          <w:p w:rsidR="0052238D" w:rsidRDefault="0052238D">
            <w:pPr>
              <w:jc w:val="both"/>
              <w:rPr>
                <w:highlight w:val="yellow"/>
              </w:rPr>
            </w:pPr>
            <w:r>
              <w:rPr>
                <w:color w:val="000000" w:themeColor="text1"/>
              </w:rPr>
              <w:t>Маркерная доска-1шт.</w:t>
            </w:r>
          </w:p>
        </w:tc>
      </w:tr>
      <w:tr w:rsidR="0052238D" w:rsidTr="0052238D">
        <w:tc>
          <w:tcPr>
            <w:tcW w:w="2768" w:type="dxa"/>
            <w:tcBorders>
              <w:top w:val="single" w:sz="4" w:space="0" w:color="000001"/>
              <w:left w:val="single" w:sz="4" w:space="0" w:color="000001"/>
              <w:bottom w:val="single" w:sz="4" w:space="0" w:color="000001"/>
              <w:right w:val="nil"/>
            </w:tcBorders>
            <w:hideMark/>
          </w:tcPr>
          <w:p w:rsidR="0052238D" w:rsidRDefault="0052238D">
            <w:pPr>
              <w:jc w:val="both"/>
              <w:rPr>
                <w:rFonts w:eastAsia="Calibri"/>
                <w:lang w:eastAsia="ar-SA"/>
              </w:rPr>
            </w:pPr>
            <w:r>
              <w:rPr>
                <w:color w:val="000000" w:themeColor="text1"/>
              </w:rPr>
              <w:t xml:space="preserve">г. Красноярск, </w:t>
            </w:r>
            <w:proofErr w:type="spellStart"/>
            <w:r>
              <w:rPr>
                <w:color w:val="000000" w:themeColor="text1"/>
              </w:rPr>
              <w:t>пр-т</w:t>
            </w:r>
            <w:proofErr w:type="spellEnd"/>
            <w:r>
              <w:rPr>
                <w:color w:val="000000" w:themeColor="text1"/>
              </w:rPr>
              <w:t xml:space="preserve"> Мира, д. 83 (Корпус №2), ауд. 0-15</w:t>
            </w:r>
          </w:p>
        </w:tc>
        <w:tc>
          <w:tcPr>
            <w:tcW w:w="6564" w:type="dxa"/>
            <w:tcBorders>
              <w:top w:val="single" w:sz="4" w:space="0" w:color="000001"/>
              <w:left w:val="single" w:sz="4" w:space="0" w:color="000001"/>
              <w:bottom w:val="single" w:sz="4" w:space="0" w:color="000001"/>
              <w:right w:val="single" w:sz="4" w:space="0" w:color="000001"/>
            </w:tcBorders>
            <w:hideMark/>
          </w:tcPr>
          <w:p w:rsidR="0052238D" w:rsidRDefault="0052238D">
            <w:pPr>
              <w:jc w:val="both"/>
              <w:rPr>
                <w:highlight w:val="yellow"/>
              </w:rPr>
            </w:pPr>
            <w:r>
              <w:rPr>
                <w:color w:val="000000" w:themeColor="text1"/>
              </w:rPr>
              <w:t>Учебная доска-1шт.</w:t>
            </w:r>
          </w:p>
        </w:tc>
      </w:tr>
      <w:tr w:rsidR="0052238D" w:rsidTr="0052238D">
        <w:tc>
          <w:tcPr>
            <w:tcW w:w="2768" w:type="dxa"/>
            <w:tcBorders>
              <w:top w:val="single" w:sz="4" w:space="0" w:color="000001"/>
              <w:left w:val="single" w:sz="4" w:space="0" w:color="000001"/>
              <w:bottom w:val="single" w:sz="4" w:space="0" w:color="000001"/>
              <w:right w:val="nil"/>
            </w:tcBorders>
            <w:hideMark/>
          </w:tcPr>
          <w:p w:rsidR="0052238D" w:rsidRDefault="0052238D">
            <w:pPr>
              <w:jc w:val="both"/>
              <w:rPr>
                <w:rFonts w:eastAsia="Calibri"/>
                <w:lang w:eastAsia="ar-SA"/>
              </w:rPr>
            </w:pPr>
            <w:r>
              <w:rPr>
                <w:color w:val="000000" w:themeColor="text1"/>
              </w:rPr>
              <w:t xml:space="preserve">г. Красноярск, </w:t>
            </w:r>
            <w:proofErr w:type="spellStart"/>
            <w:r>
              <w:rPr>
                <w:color w:val="000000" w:themeColor="text1"/>
              </w:rPr>
              <w:t>пр-т</w:t>
            </w:r>
            <w:proofErr w:type="spellEnd"/>
            <w:r>
              <w:rPr>
                <w:color w:val="000000" w:themeColor="text1"/>
              </w:rPr>
              <w:t xml:space="preserve"> Мира, д. 83 (Корпус №2), ауд. 1-01</w:t>
            </w:r>
          </w:p>
        </w:tc>
        <w:tc>
          <w:tcPr>
            <w:tcW w:w="6564" w:type="dxa"/>
            <w:tcBorders>
              <w:top w:val="single" w:sz="4" w:space="0" w:color="000001"/>
              <w:left w:val="single" w:sz="4" w:space="0" w:color="000001"/>
              <w:bottom w:val="single" w:sz="4" w:space="0" w:color="000001"/>
              <w:right w:val="single" w:sz="4" w:space="0" w:color="000001"/>
            </w:tcBorders>
            <w:hideMark/>
          </w:tcPr>
          <w:p w:rsidR="0052238D" w:rsidRDefault="0052238D">
            <w:pPr>
              <w:pStyle w:val="af9"/>
              <w:snapToGrid w:val="0"/>
              <w:spacing w:line="276" w:lineRule="auto"/>
              <w:jc w:val="both"/>
              <w:rPr>
                <w:rFonts w:cs="Times New Roman"/>
                <w:color w:val="000000" w:themeColor="text1"/>
              </w:rPr>
            </w:pPr>
            <w:r>
              <w:rPr>
                <w:rFonts w:cs="Times New Roman"/>
                <w:color w:val="000000" w:themeColor="text1"/>
              </w:rPr>
              <w:t xml:space="preserve">Компьютер- 4 шт., МФУ-1шт., принтер-2 шт., проектор-1шт., ноутбук-2шт. </w:t>
            </w:r>
          </w:p>
          <w:p w:rsidR="0052238D" w:rsidRDefault="0052238D">
            <w:pPr>
              <w:pStyle w:val="af9"/>
              <w:snapToGrid w:val="0"/>
              <w:spacing w:line="276" w:lineRule="auto"/>
              <w:jc w:val="both"/>
              <w:rPr>
                <w:rFonts w:cs="Times New Roman"/>
                <w:color w:val="00000A"/>
              </w:rPr>
            </w:pPr>
            <w:r>
              <w:rPr>
                <w:rFonts w:cs="Times New Roman"/>
                <w:color w:val="000000" w:themeColor="text1"/>
              </w:rPr>
              <w:t xml:space="preserve">Программное обеспечение </w:t>
            </w:r>
            <w:proofErr w:type="spellStart"/>
            <w:r>
              <w:rPr>
                <w:rFonts w:cs="Times New Roman"/>
              </w:rPr>
              <w:t>LinuxMint</w:t>
            </w:r>
            <w:proofErr w:type="spellEnd"/>
            <w:r>
              <w:rPr>
                <w:rFonts w:cs="Times New Roman"/>
              </w:rPr>
              <w:t xml:space="preserve"> – (Свободная лицензия GPL): </w:t>
            </w:r>
            <w:r>
              <w:rPr>
                <w:rFonts w:cs="Times New Roman"/>
                <w:lang w:val="en-US"/>
              </w:rPr>
              <w:t>Firefox</w:t>
            </w:r>
            <w:r>
              <w:rPr>
                <w:rFonts w:cs="Times New Roman"/>
              </w:rPr>
              <w:t xml:space="preserve">, </w:t>
            </w:r>
            <w:r>
              <w:rPr>
                <w:rFonts w:cs="Times New Roman"/>
                <w:lang w:val="en-US"/>
              </w:rPr>
              <w:t>Thunderbird</w:t>
            </w:r>
            <w:r>
              <w:rPr>
                <w:rFonts w:cs="Times New Roman"/>
              </w:rPr>
              <w:t xml:space="preserve">, </w:t>
            </w:r>
            <w:proofErr w:type="spellStart"/>
            <w:r>
              <w:rPr>
                <w:rFonts w:cs="Times New Roman"/>
                <w:lang w:val="en-US"/>
              </w:rPr>
              <w:t>LibreOffice</w:t>
            </w:r>
            <w:proofErr w:type="spellEnd"/>
            <w:r>
              <w:rPr>
                <w:rFonts w:cs="Times New Roman"/>
              </w:rPr>
              <w:t xml:space="preserve">, </w:t>
            </w:r>
            <w:r>
              <w:rPr>
                <w:rFonts w:cs="Times New Roman"/>
                <w:lang w:val="en-US"/>
              </w:rPr>
              <w:t>GIMP</w:t>
            </w:r>
            <w:r>
              <w:rPr>
                <w:rFonts w:cs="Times New Roman"/>
              </w:rPr>
              <w:t xml:space="preserve">, </w:t>
            </w:r>
            <w:r>
              <w:rPr>
                <w:rFonts w:cs="Times New Roman"/>
                <w:lang w:val="en-US"/>
              </w:rPr>
              <w:t>Pidgin</w:t>
            </w:r>
            <w:r>
              <w:rPr>
                <w:rFonts w:cs="Times New Roman"/>
              </w:rPr>
              <w:t xml:space="preserve">, </w:t>
            </w:r>
            <w:proofErr w:type="spellStart"/>
            <w:r>
              <w:rPr>
                <w:rFonts w:cs="Times New Roman"/>
                <w:lang w:val="en-US"/>
              </w:rPr>
              <w:t>Rhythmbox</w:t>
            </w:r>
            <w:proofErr w:type="spellEnd"/>
            <w:r>
              <w:rPr>
                <w:rFonts w:cs="Times New Roman"/>
              </w:rPr>
              <w:t xml:space="preserve">, </w:t>
            </w:r>
            <w:proofErr w:type="spellStart"/>
            <w:r>
              <w:rPr>
                <w:rFonts w:cs="Times New Roman"/>
                <w:lang w:val="en-US"/>
              </w:rPr>
              <w:t>HexChat</w:t>
            </w:r>
            <w:proofErr w:type="spellEnd"/>
            <w:r>
              <w:rPr>
                <w:rFonts w:cs="Times New Roman"/>
              </w:rPr>
              <w:t xml:space="preserve">, </w:t>
            </w:r>
            <w:proofErr w:type="spellStart"/>
            <w:r>
              <w:rPr>
                <w:rFonts w:cs="Times New Roman"/>
                <w:lang w:val="en-US"/>
              </w:rPr>
              <w:t>GParted</w:t>
            </w:r>
            <w:proofErr w:type="spellEnd"/>
            <w:r>
              <w:rPr>
                <w:rFonts w:cs="Times New Roman"/>
              </w:rPr>
              <w:t xml:space="preserve">, </w:t>
            </w:r>
            <w:r>
              <w:rPr>
                <w:rFonts w:cs="Times New Roman"/>
                <w:lang w:val="en-US"/>
              </w:rPr>
              <w:t>VLC</w:t>
            </w:r>
            <w:r>
              <w:rPr>
                <w:rFonts w:cs="Times New Roman"/>
              </w:rPr>
              <w:t xml:space="preserve">, </w:t>
            </w:r>
            <w:proofErr w:type="spellStart"/>
            <w:r>
              <w:rPr>
                <w:rFonts w:cs="Times New Roman"/>
                <w:lang w:val="en-US"/>
              </w:rPr>
              <w:t>LightDM</w:t>
            </w:r>
            <w:proofErr w:type="spellEnd"/>
            <w:r>
              <w:rPr>
                <w:rFonts w:cs="Times New Roman"/>
              </w:rPr>
              <w:t xml:space="preserve">. </w:t>
            </w:r>
          </w:p>
        </w:tc>
      </w:tr>
      <w:tr w:rsidR="0052238D" w:rsidTr="0052238D">
        <w:tc>
          <w:tcPr>
            <w:tcW w:w="2768" w:type="dxa"/>
            <w:tcBorders>
              <w:top w:val="single" w:sz="4" w:space="0" w:color="000001"/>
              <w:left w:val="single" w:sz="4" w:space="0" w:color="000001"/>
              <w:bottom w:val="single" w:sz="4" w:space="0" w:color="000001"/>
              <w:right w:val="nil"/>
            </w:tcBorders>
            <w:hideMark/>
          </w:tcPr>
          <w:p w:rsidR="0052238D" w:rsidRDefault="0052238D">
            <w:pPr>
              <w:jc w:val="both"/>
              <w:rPr>
                <w:rFonts w:eastAsia="Calibri"/>
                <w:lang w:eastAsia="ar-SA"/>
              </w:rPr>
            </w:pPr>
            <w:r>
              <w:rPr>
                <w:color w:val="000000" w:themeColor="text1"/>
              </w:rPr>
              <w:t xml:space="preserve">г. Красноярск, </w:t>
            </w:r>
            <w:proofErr w:type="spellStart"/>
            <w:r>
              <w:rPr>
                <w:color w:val="000000" w:themeColor="text1"/>
              </w:rPr>
              <w:t>пр-т</w:t>
            </w:r>
            <w:proofErr w:type="spellEnd"/>
            <w:r>
              <w:rPr>
                <w:color w:val="000000" w:themeColor="text1"/>
              </w:rPr>
              <w:t xml:space="preserve"> Мира, д. 83 (Корпус №2), ауд. 1-02</w:t>
            </w:r>
          </w:p>
        </w:tc>
        <w:tc>
          <w:tcPr>
            <w:tcW w:w="6564" w:type="dxa"/>
            <w:tcBorders>
              <w:top w:val="single" w:sz="4" w:space="0" w:color="000001"/>
              <w:left w:val="single" w:sz="4" w:space="0" w:color="000001"/>
              <w:bottom w:val="single" w:sz="4" w:space="0" w:color="000001"/>
              <w:right w:val="single" w:sz="4" w:space="0" w:color="000001"/>
            </w:tcBorders>
            <w:hideMark/>
          </w:tcPr>
          <w:p w:rsidR="0052238D" w:rsidRDefault="0052238D">
            <w:pPr>
              <w:pStyle w:val="af9"/>
              <w:snapToGrid w:val="0"/>
              <w:spacing w:line="276" w:lineRule="auto"/>
              <w:jc w:val="both"/>
              <w:rPr>
                <w:rFonts w:cs="Times New Roman"/>
              </w:rPr>
            </w:pPr>
            <w:r>
              <w:rPr>
                <w:rFonts w:cs="Times New Roman"/>
              </w:rPr>
              <w:t xml:space="preserve">Компьютер-13шт., экран-1шт., проектор-1шт., </w:t>
            </w:r>
            <w:proofErr w:type="gramStart"/>
            <w:r>
              <w:rPr>
                <w:rFonts w:cs="Times New Roman"/>
              </w:rPr>
              <w:t>учебные</w:t>
            </w:r>
            <w:proofErr w:type="gramEnd"/>
            <w:r>
              <w:rPr>
                <w:rFonts w:cs="Times New Roman"/>
              </w:rPr>
              <w:t xml:space="preserve"> картины-18шт., учебная доска-1шт., магнитно-маркерная доска- 1шт.</w:t>
            </w:r>
          </w:p>
          <w:p w:rsidR="0052238D" w:rsidRDefault="0052238D">
            <w:pPr>
              <w:pStyle w:val="af9"/>
              <w:snapToGrid w:val="0"/>
              <w:spacing w:line="276" w:lineRule="auto"/>
              <w:jc w:val="both"/>
              <w:rPr>
                <w:rFonts w:cs="Times New Roman"/>
                <w:highlight w:val="yellow"/>
              </w:rPr>
            </w:pPr>
            <w:r>
              <w:rPr>
                <w:rFonts w:cs="Times New Roman"/>
                <w:color w:val="000000" w:themeColor="text1"/>
              </w:rPr>
              <w:t xml:space="preserve">Программное обеспечение </w:t>
            </w:r>
            <w:proofErr w:type="spellStart"/>
            <w:r>
              <w:rPr>
                <w:rFonts w:cs="Times New Roman"/>
              </w:rPr>
              <w:t>LinuxMint</w:t>
            </w:r>
            <w:proofErr w:type="spellEnd"/>
            <w:r>
              <w:rPr>
                <w:rFonts w:cs="Times New Roman"/>
              </w:rPr>
              <w:t xml:space="preserve"> – (Свободная лицензия GPL): </w:t>
            </w:r>
            <w:r>
              <w:rPr>
                <w:rFonts w:cs="Times New Roman"/>
                <w:lang w:val="en-US"/>
              </w:rPr>
              <w:t>Firefox</w:t>
            </w:r>
            <w:r>
              <w:rPr>
                <w:rFonts w:cs="Times New Roman"/>
              </w:rPr>
              <w:t xml:space="preserve">, </w:t>
            </w:r>
            <w:r>
              <w:rPr>
                <w:rFonts w:cs="Times New Roman"/>
                <w:lang w:val="en-US"/>
              </w:rPr>
              <w:t>Thunderbird</w:t>
            </w:r>
            <w:r>
              <w:rPr>
                <w:rFonts w:cs="Times New Roman"/>
              </w:rPr>
              <w:t xml:space="preserve">, </w:t>
            </w:r>
            <w:proofErr w:type="spellStart"/>
            <w:r>
              <w:rPr>
                <w:rFonts w:cs="Times New Roman"/>
                <w:lang w:val="en-US"/>
              </w:rPr>
              <w:t>LibreOffice</w:t>
            </w:r>
            <w:proofErr w:type="spellEnd"/>
            <w:r>
              <w:rPr>
                <w:rFonts w:cs="Times New Roman"/>
              </w:rPr>
              <w:t xml:space="preserve">, </w:t>
            </w:r>
            <w:r>
              <w:rPr>
                <w:rFonts w:cs="Times New Roman"/>
                <w:lang w:val="en-US"/>
              </w:rPr>
              <w:t>GIMP</w:t>
            </w:r>
            <w:r>
              <w:rPr>
                <w:rFonts w:cs="Times New Roman"/>
              </w:rPr>
              <w:t xml:space="preserve">, </w:t>
            </w:r>
            <w:r>
              <w:rPr>
                <w:rFonts w:cs="Times New Roman"/>
                <w:lang w:val="en-US"/>
              </w:rPr>
              <w:t>Pidgin</w:t>
            </w:r>
            <w:r>
              <w:rPr>
                <w:rFonts w:cs="Times New Roman"/>
              </w:rPr>
              <w:t xml:space="preserve">, </w:t>
            </w:r>
            <w:proofErr w:type="spellStart"/>
            <w:r>
              <w:rPr>
                <w:rFonts w:cs="Times New Roman"/>
                <w:lang w:val="en-US"/>
              </w:rPr>
              <w:t>Rhythmbox</w:t>
            </w:r>
            <w:proofErr w:type="spellEnd"/>
            <w:r>
              <w:rPr>
                <w:rFonts w:cs="Times New Roman"/>
              </w:rPr>
              <w:t xml:space="preserve">, </w:t>
            </w:r>
            <w:proofErr w:type="spellStart"/>
            <w:r>
              <w:rPr>
                <w:rFonts w:cs="Times New Roman"/>
                <w:lang w:val="en-US"/>
              </w:rPr>
              <w:t>HexChat</w:t>
            </w:r>
            <w:proofErr w:type="spellEnd"/>
            <w:r>
              <w:rPr>
                <w:rFonts w:cs="Times New Roman"/>
              </w:rPr>
              <w:t xml:space="preserve">, </w:t>
            </w:r>
            <w:proofErr w:type="spellStart"/>
            <w:r>
              <w:rPr>
                <w:rFonts w:cs="Times New Roman"/>
                <w:lang w:val="en-US"/>
              </w:rPr>
              <w:t>GParted</w:t>
            </w:r>
            <w:proofErr w:type="spellEnd"/>
            <w:r>
              <w:rPr>
                <w:rFonts w:cs="Times New Roman"/>
              </w:rPr>
              <w:t xml:space="preserve">, </w:t>
            </w:r>
            <w:r>
              <w:rPr>
                <w:rFonts w:cs="Times New Roman"/>
                <w:lang w:val="en-US"/>
              </w:rPr>
              <w:t>VLC</w:t>
            </w:r>
            <w:r>
              <w:rPr>
                <w:rFonts w:cs="Times New Roman"/>
              </w:rPr>
              <w:t xml:space="preserve">, </w:t>
            </w:r>
            <w:proofErr w:type="spellStart"/>
            <w:r>
              <w:rPr>
                <w:rFonts w:cs="Times New Roman"/>
                <w:lang w:val="en-US"/>
              </w:rPr>
              <w:t>LightDM</w:t>
            </w:r>
            <w:proofErr w:type="spellEnd"/>
            <w:r>
              <w:rPr>
                <w:rFonts w:cs="Times New Roman"/>
              </w:rPr>
              <w:t>.</w:t>
            </w:r>
          </w:p>
        </w:tc>
      </w:tr>
      <w:tr w:rsidR="0052238D" w:rsidTr="0052238D">
        <w:tc>
          <w:tcPr>
            <w:tcW w:w="2768" w:type="dxa"/>
            <w:tcBorders>
              <w:top w:val="single" w:sz="4" w:space="0" w:color="000001"/>
              <w:left w:val="single" w:sz="4" w:space="0" w:color="000001"/>
              <w:bottom w:val="single" w:sz="4" w:space="0" w:color="000001"/>
              <w:right w:val="nil"/>
            </w:tcBorders>
            <w:hideMark/>
          </w:tcPr>
          <w:p w:rsidR="0052238D" w:rsidRDefault="0052238D">
            <w:pPr>
              <w:jc w:val="both"/>
              <w:rPr>
                <w:rFonts w:eastAsia="Calibri"/>
                <w:lang w:eastAsia="ar-SA"/>
              </w:rPr>
            </w:pPr>
            <w:r>
              <w:rPr>
                <w:color w:val="000000" w:themeColor="text1"/>
              </w:rPr>
              <w:t xml:space="preserve">г. Красноярск, </w:t>
            </w:r>
            <w:proofErr w:type="spellStart"/>
            <w:r>
              <w:rPr>
                <w:color w:val="000000" w:themeColor="text1"/>
              </w:rPr>
              <w:t>пр-т</w:t>
            </w:r>
            <w:proofErr w:type="spellEnd"/>
            <w:r>
              <w:rPr>
                <w:color w:val="000000" w:themeColor="text1"/>
              </w:rPr>
              <w:t xml:space="preserve"> Мира, д. 83 (Корпус №2), ауд. 1-03</w:t>
            </w:r>
          </w:p>
        </w:tc>
        <w:tc>
          <w:tcPr>
            <w:tcW w:w="6564" w:type="dxa"/>
            <w:tcBorders>
              <w:top w:val="single" w:sz="4" w:space="0" w:color="000001"/>
              <w:left w:val="single" w:sz="4" w:space="0" w:color="000001"/>
              <w:bottom w:val="single" w:sz="4" w:space="0" w:color="000001"/>
              <w:right w:val="single" w:sz="4" w:space="0" w:color="000001"/>
            </w:tcBorders>
            <w:hideMark/>
          </w:tcPr>
          <w:p w:rsidR="0052238D" w:rsidRDefault="0052238D">
            <w:pPr>
              <w:pStyle w:val="af9"/>
              <w:snapToGrid w:val="0"/>
              <w:spacing w:line="276" w:lineRule="auto"/>
              <w:jc w:val="both"/>
              <w:rPr>
                <w:rFonts w:cs="Times New Roman"/>
                <w:highlight w:val="yellow"/>
              </w:rPr>
            </w:pPr>
            <w:r>
              <w:rPr>
                <w:rFonts w:cs="Times New Roman"/>
                <w:color w:val="000000" w:themeColor="text1"/>
              </w:rPr>
              <w:t>Экран -1шт., проектор-1шт.</w:t>
            </w:r>
          </w:p>
        </w:tc>
      </w:tr>
      <w:tr w:rsidR="0052238D" w:rsidTr="0052238D">
        <w:tc>
          <w:tcPr>
            <w:tcW w:w="2768" w:type="dxa"/>
            <w:tcBorders>
              <w:top w:val="single" w:sz="4" w:space="0" w:color="000001"/>
              <w:left w:val="single" w:sz="4" w:space="0" w:color="000001"/>
              <w:bottom w:val="single" w:sz="4" w:space="0" w:color="000001"/>
              <w:right w:val="nil"/>
            </w:tcBorders>
            <w:hideMark/>
          </w:tcPr>
          <w:p w:rsidR="0052238D" w:rsidRDefault="0052238D">
            <w:pPr>
              <w:jc w:val="both"/>
              <w:rPr>
                <w:rFonts w:eastAsia="Calibri"/>
                <w:lang w:eastAsia="ar-SA"/>
              </w:rPr>
            </w:pPr>
            <w:r>
              <w:rPr>
                <w:color w:val="000000" w:themeColor="text1"/>
              </w:rPr>
              <w:t xml:space="preserve">г. Красноярск, </w:t>
            </w:r>
            <w:proofErr w:type="spellStart"/>
            <w:r>
              <w:rPr>
                <w:color w:val="000000" w:themeColor="text1"/>
              </w:rPr>
              <w:t>пр-т</w:t>
            </w:r>
            <w:proofErr w:type="spellEnd"/>
            <w:r>
              <w:rPr>
                <w:color w:val="000000" w:themeColor="text1"/>
              </w:rPr>
              <w:t xml:space="preserve"> Мира, д. 83 (Корпус №2), ауд. 1-04</w:t>
            </w:r>
          </w:p>
        </w:tc>
        <w:tc>
          <w:tcPr>
            <w:tcW w:w="6564" w:type="dxa"/>
            <w:tcBorders>
              <w:top w:val="single" w:sz="4" w:space="0" w:color="000001"/>
              <w:left w:val="single" w:sz="4" w:space="0" w:color="000001"/>
              <w:bottom w:val="single" w:sz="4" w:space="0" w:color="000001"/>
              <w:right w:val="single" w:sz="4" w:space="0" w:color="000001"/>
            </w:tcBorders>
            <w:hideMark/>
          </w:tcPr>
          <w:p w:rsidR="0052238D" w:rsidRDefault="0052238D">
            <w:pPr>
              <w:jc w:val="both"/>
              <w:rPr>
                <w:color w:val="000000" w:themeColor="text1"/>
                <w:shd w:val="clear" w:color="auto" w:fill="FFFFFF"/>
              </w:rPr>
            </w:pPr>
            <w:r>
              <w:rPr>
                <w:color w:val="000000" w:themeColor="text1"/>
              </w:rPr>
              <w:t>Ноутбук -12шт.</w:t>
            </w:r>
            <w:proofErr w:type="gramStart"/>
            <w:r>
              <w:rPr>
                <w:color w:val="000000" w:themeColor="text1"/>
              </w:rPr>
              <w:t>,э</w:t>
            </w:r>
            <w:proofErr w:type="gramEnd"/>
            <w:r>
              <w:rPr>
                <w:color w:val="000000" w:themeColor="text1"/>
              </w:rPr>
              <w:t>кран-1шт., доска учебная-1шт., доска маркерная- 1шт., сейф для хранения зарядки ноутбуков,</w:t>
            </w:r>
            <w:r>
              <w:rPr>
                <w:color w:val="000000" w:themeColor="text1"/>
                <w:shd w:val="clear" w:color="auto" w:fill="FFFFFF"/>
              </w:rPr>
              <w:t xml:space="preserve">  МФУ-1шт.,интерактивная доска с проектором-1шт.стол для инвалида-колясочника 1000*600рег. -1шт.</w:t>
            </w:r>
          </w:p>
          <w:p w:rsidR="0052238D" w:rsidRDefault="0052238D">
            <w:pPr>
              <w:jc w:val="both"/>
              <w:rPr>
                <w:highlight w:val="yellow"/>
              </w:rPr>
            </w:pPr>
            <w:r>
              <w:rPr>
                <w:color w:val="000000" w:themeColor="text1"/>
              </w:rPr>
              <w:t xml:space="preserve">Программное обеспечение </w:t>
            </w:r>
            <w:proofErr w:type="spellStart"/>
            <w:r>
              <w:t>LinuxMint</w:t>
            </w:r>
            <w:proofErr w:type="spellEnd"/>
            <w:r>
              <w:t xml:space="preserve"> – (Свободная лицензия GPL): </w:t>
            </w:r>
            <w:r>
              <w:rPr>
                <w:lang w:val="en-US"/>
              </w:rPr>
              <w:t>Firefox</w:t>
            </w:r>
            <w:r>
              <w:t xml:space="preserve">, </w:t>
            </w:r>
            <w:r>
              <w:rPr>
                <w:lang w:val="en-US"/>
              </w:rPr>
              <w:t>Thunderbird</w:t>
            </w:r>
            <w:r>
              <w:t xml:space="preserve">, </w:t>
            </w:r>
            <w:proofErr w:type="spellStart"/>
            <w:r>
              <w:rPr>
                <w:lang w:val="en-US"/>
              </w:rPr>
              <w:t>LibreOffice</w:t>
            </w:r>
            <w:proofErr w:type="spellEnd"/>
            <w:r>
              <w:t xml:space="preserve">, </w:t>
            </w:r>
            <w:r>
              <w:rPr>
                <w:lang w:val="en-US"/>
              </w:rPr>
              <w:t>GIMP</w:t>
            </w:r>
            <w:r>
              <w:t xml:space="preserve">, </w:t>
            </w:r>
            <w:r>
              <w:rPr>
                <w:lang w:val="en-US"/>
              </w:rPr>
              <w:t>Pidgin</w:t>
            </w:r>
            <w:r>
              <w:t xml:space="preserve">, </w:t>
            </w:r>
            <w:proofErr w:type="spellStart"/>
            <w:r>
              <w:rPr>
                <w:lang w:val="en-US"/>
              </w:rPr>
              <w:t>Rhythmbox</w:t>
            </w:r>
            <w:proofErr w:type="spellEnd"/>
            <w:r>
              <w:t xml:space="preserve">, </w:t>
            </w:r>
            <w:proofErr w:type="spellStart"/>
            <w:r>
              <w:rPr>
                <w:lang w:val="en-US"/>
              </w:rPr>
              <w:t>HexChat</w:t>
            </w:r>
            <w:proofErr w:type="spellEnd"/>
            <w:r>
              <w:t xml:space="preserve">, </w:t>
            </w:r>
            <w:proofErr w:type="spellStart"/>
            <w:r>
              <w:rPr>
                <w:lang w:val="en-US"/>
              </w:rPr>
              <w:t>GParted</w:t>
            </w:r>
            <w:proofErr w:type="spellEnd"/>
            <w:r>
              <w:t xml:space="preserve">, </w:t>
            </w:r>
            <w:r>
              <w:rPr>
                <w:lang w:val="en-US"/>
              </w:rPr>
              <w:t>VLC</w:t>
            </w:r>
            <w:r>
              <w:t xml:space="preserve">, </w:t>
            </w:r>
            <w:proofErr w:type="spellStart"/>
            <w:r>
              <w:rPr>
                <w:lang w:val="en-US"/>
              </w:rPr>
              <w:t>LightDM</w:t>
            </w:r>
            <w:proofErr w:type="spellEnd"/>
            <w:r>
              <w:t>.</w:t>
            </w:r>
          </w:p>
        </w:tc>
      </w:tr>
      <w:tr w:rsidR="0052238D" w:rsidTr="0052238D">
        <w:tc>
          <w:tcPr>
            <w:tcW w:w="2768" w:type="dxa"/>
            <w:tcBorders>
              <w:top w:val="single" w:sz="4" w:space="0" w:color="000001"/>
              <w:left w:val="single" w:sz="4" w:space="0" w:color="000001"/>
              <w:bottom w:val="single" w:sz="4" w:space="0" w:color="000001"/>
              <w:right w:val="nil"/>
            </w:tcBorders>
            <w:hideMark/>
          </w:tcPr>
          <w:p w:rsidR="0052238D" w:rsidRDefault="0052238D">
            <w:pPr>
              <w:jc w:val="both"/>
              <w:rPr>
                <w:rFonts w:eastAsia="Calibri"/>
                <w:lang w:eastAsia="ar-SA"/>
              </w:rPr>
            </w:pPr>
            <w:r>
              <w:rPr>
                <w:color w:val="000000" w:themeColor="text1"/>
              </w:rPr>
              <w:t xml:space="preserve">г. Красноярск, </w:t>
            </w:r>
            <w:proofErr w:type="spellStart"/>
            <w:r>
              <w:rPr>
                <w:color w:val="000000" w:themeColor="text1"/>
              </w:rPr>
              <w:t>пр-т</w:t>
            </w:r>
            <w:proofErr w:type="spellEnd"/>
            <w:r>
              <w:rPr>
                <w:color w:val="000000" w:themeColor="text1"/>
              </w:rPr>
              <w:t xml:space="preserve"> Мира, д. 83 (Корпус №2), ауд. 1-09</w:t>
            </w:r>
          </w:p>
        </w:tc>
        <w:tc>
          <w:tcPr>
            <w:tcW w:w="6564" w:type="dxa"/>
            <w:tcBorders>
              <w:top w:val="single" w:sz="4" w:space="0" w:color="000001"/>
              <w:left w:val="single" w:sz="4" w:space="0" w:color="000001"/>
              <w:bottom w:val="single" w:sz="4" w:space="0" w:color="000001"/>
              <w:right w:val="single" w:sz="4" w:space="0" w:color="000001"/>
            </w:tcBorders>
          </w:tcPr>
          <w:p w:rsidR="0052238D" w:rsidRDefault="0052238D">
            <w:pPr>
              <w:pStyle w:val="af9"/>
              <w:snapToGrid w:val="0"/>
              <w:spacing w:line="276" w:lineRule="auto"/>
              <w:jc w:val="both"/>
              <w:rPr>
                <w:rFonts w:cs="Times New Roman"/>
                <w:color w:val="000000" w:themeColor="text1"/>
              </w:rPr>
            </w:pPr>
            <w:r>
              <w:rPr>
                <w:rFonts w:cs="Times New Roman"/>
                <w:color w:val="000000" w:themeColor="text1"/>
              </w:rPr>
              <w:t>Экран-1шт., проектор-1шт., учебная доска-1шт.</w:t>
            </w:r>
            <w:proofErr w:type="gramStart"/>
            <w:r>
              <w:rPr>
                <w:rFonts w:cs="Times New Roman"/>
                <w:color w:val="000000" w:themeColor="text1"/>
              </w:rPr>
              <w:t>,у</w:t>
            </w:r>
            <w:proofErr w:type="gramEnd"/>
            <w:r>
              <w:rPr>
                <w:rFonts w:cs="Times New Roman"/>
                <w:color w:val="000000" w:themeColor="text1"/>
              </w:rPr>
              <w:t>чебные картины.</w:t>
            </w:r>
          </w:p>
          <w:p w:rsidR="0052238D" w:rsidRDefault="0052238D">
            <w:pPr>
              <w:pStyle w:val="af9"/>
              <w:snapToGrid w:val="0"/>
              <w:spacing w:line="276" w:lineRule="auto"/>
              <w:jc w:val="both"/>
              <w:rPr>
                <w:rFonts w:cs="Times New Roman"/>
                <w:highlight w:val="yellow"/>
              </w:rPr>
            </w:pPr>
          </w:p>
        </w:tc>
      </w:tr>
      <w:tr w:rsidR="0052238D" w:rsidTr="0052238D">
        <w:tc>
          <w:tcPr>
            <w:tcW w:w="2768" w:type="dxa"/>
            <w:tcBorders>
              <w:top w:val="single" w:sz="4" w:space="0" w:color="000001"/>
              <w:left w:val="single" w:sz="4" w:space="0" w:color="000001"/>
              <w:bottom w:val="single" w:sz="4" w:space="0" w:color="000001"/>
              <w:right w:val="nil"/>
            </w:tcBorders>
            <w:hideMark/>
          </w:tcPr>
          <w:p w:rsidR="0052238D" w:rsidRDefault="0052238D">
            <w:pPr>
              <w:jc w:val="both"/>
              <w:rPr>
                <w:rFonts w:eastAsia="Calibri"/>
                <w:lang w:eastAsia="ar-SA"/>
              </w:rPr>
            </w:pPr>
            <w:r>
              <w:rPr>
                <w:color w:val="000000" w:themeColor="text1"/>
              </w:rPr>
              <w:t xml:space="preserve">г. Красноярск, </w:t>
            </w:r>
            <w:proofErr w:type="spellStart"/>
            <w:r>
              <w:rPr>
                <w:color w:val="000000" w:themeColor="text1"/>
              </w:rPr>
              <w:t>пр-т</w:t>
            </w:r>
            <w:proofErr w:type="spellEnd"/>
            <w:r>
              <w:rPr>
                <w:color w:val="000000" w:themeColor="text1"/>
              </w:rPr>
              <w:t xml:space="preserve"> Мира, д. 83 (Корпус №2), ауд. 1-10</w:t>
            </w:r>
          </w:p>
        </w:tc>
        <w:tc>
          <w:tcPr>
            <w:tcW w:w="6564" w:type="dxa"/>
            <w:tcBorders>
              <w:top w:val="single" w:sz="4" w:space="0" w:color="000001"/>
              <w:left w:val="single" w:sz="4" w:space="0" w:color="000001"/>
              <w:bottom w:val="single" w:sz="4" w:space="0" w:color="000001"/>
              <w:right w:val="single" w:sz="4" w:space="0" w:color="000001"/>
            </w:tcBorders>
            <w:hideMark/>
          </w:tcPr>
          <w:p w:rsidR="0052238D" w:rsidRDefault="0052238D">
            <w:pPr>
              <w:pStyle w:val="af9"/>
              <w:snapToGrid w:val="0"/>
              <w:spacing w:line="276" w:lineRule="auto"/>
              <w:jc w:val="center"/>
              <w:rPr>
                <w:rFonts w:cs="Times New Roman"/>
                <w:color w:val="000000" w:themeColor="text1"/>
              </w:rPr>
            </w:pPr>
            <w:r>
              <w:rPr>
                <w:rFonts w:cs="Times New Roman"/>
                <w:color w:val="000000" w:themeColor="text1"/>
              </w:rPr>
              <w:t>Компьютер-13шт.</w:t>
            </w:r>
            <w:proofErr w:type="gramStart"/>
            <w:r>
              <w:rPr>
                <w:rFonts w:cs="Times New Roman"/>
                <w:color w:val="000000" w:themeColor="text1"/>
              </w:rPr>
              <w:t>,п</w:t>
            </w:r>
            <w:proofErr w:type="gramEnd"/>
            <w:r>
              <w:rPr>
                <w:rFonts w:cs="Times New Roman"/>
                <w:color w:val="000000" w:themeColor="text1"/>
              </w:rPr>
              <w:t xml:space="preserve">роектор-1шт.,интерактивная доска-1шт., </w:t>
            </w:r>
          </w:p>
          <w:p w:rsidR="0052238D" w:rsidRDefault="0052238D">
            <w:pPr>
              <w:jc w:val="both"/>
              <w:rPr>
                <w:color w:val="000000" w:themeColor="text1"/>
              </w:rPr>
            </w:pPr>
            <w:r>
              <w:rPr>
                <w:color w:val="000000" w:themeColor="text1"/>
              </w:rPr>
              <w:t>доска учебная -1шт.</w:t>
            </w:r>
          </w:p>
          <w:p w:rsidR="0052238D" w:rsidRDefault="0052238D">
            <w:pPr>
              <w:jc w:val="both"/>
              <w:rPr>
                <w:highlight w:val="yellow"/>
              </w:rPr>
            </w:pPr>
            <w:r>
              <w:rPr>
                <w:color w:val="000000" w:themeColor="text1"/>
              </w:rPr>
              <w:t xml:space="preserve">Программное обеспечение </w:t>
            </w:r>
            <w:proofErr w:type="spellStart"/>
            <w:r>
              <w:t>LinuxMint</w:t>
            </w:r>
            <w:proofErr w:type="spellEnd"/>
            <w:r>
              <w:t xml:space="preserve"> – (Свободная лицензия </w:t>
            </w:r>
            <w:r>
              <w:lastRenderedPageBreak/>
              <w:t xml:space="preserve">GPL): </w:t>
            </w:r>
            <w:r>
              <w:rPr>
                <w:lang w:val="en-US"/>
              </w:rPr>
              <w:t>Firefox</w:t>
            </w:r>
            <w:r>
              <w:t xml:space="preserve">, </w:t>
            </w:r>
            <w:r>
              <w:rPr>
                <w:lang w:val="en-US"/>
              </w:rPr>
              <w:t>Thunderbird</w:t>
            </w:r>
            <w:r>
              <w:t xml:space="preserve">, </w:t>
            </w:r>
            <w:proofErr w:type="spellStart"/>
            <w:r>
              <w:rPr>
                <w:lang w:val="en-US"/>
              </w:rPr>
              <w:t>LibreOffice</w:t>
            </w:r>
            <w:proofErr w:type="spellEnd"/>
            <w:r>
              <w:t xml:space="preserve">, </w:t>
            </w:r>
            <w:r>
              <w:rPr>
                <w:lang w:val="en-US"/>
              </w:rPr>
              <w:t>GIMP</w:t>
            </w:r>
            <w:r>
              <w:t xml:space="preserve">, </w:t>
            </w:r>
            <w:r>
              <w:rPr>
                <w:lang w:val="en-US"/>
              </w:rPr>
              <w:t>Pidgin</w:t>
            </w:r>
            <w:r>
              <w:t xml:space="preserve">, </w:t>
            </w:r>
            <w:proofErr w:type="spellStart"/>
            <w:r>
              <w:rPr>
                <w:lang w:val="en-US"/>
              </w:rPr>
              <w:t>Rhythmbox</w:t>
            </w:r>
            <w:proofErr w:type="spellEnd"/>
            <w:r>
              <w:t xml:space="preserve">, </w:t>
            </w:r>
            <w:proofErr w:type="spellStart"/>
            <w:r>
              <w:rPr>
                <w:lang w:val="en-US"/>
              </w:rPr>
              <w:t>HexChat</w:t>
            </w:r>
            <w:proofErr w:type="spellEnd"/>
            <w:r>
              <w:t xml:space="preserve">, </w:t>
            </w:r>
            <w:proofErr w:type="spellStart"/>
            <w:r>
              <w:rPr>
                <w:lang w:val="en-US"/>
              </w:rPr>
              <w:t>GParted</w:t>
            </w:r>
            <w:proofErr w:type="spellEnd"/>
            <w:r>
              <w:t xml:space="preserve">, </w:t>
            </w:r>
            <w:r>
              <w:rPr>
                <w:lang w:val="en-US"/>
              </w:rPr>
              <w:t>VLC</w:t>
            </w:r>
            <w:r>
              <w:t xml:space="preserve">, </w:t>
            </w:r>
            <w:proofErr w:type="spellStart"/>
            <w:r>
              <w:rPr>
                <w:lang w:val="en-US"/>
              </w:rPr>
              <w:t>LightDM</w:t>
            </w:r>
            <w:proofErr w:type="spellEnd"/>
            <w:r>
              <w:t>.</w:t>
            </w:r>
          </w:p>
        </w:tc>
      </w:tr>
      <w:tr w:rsidR="0052238D" w:rsidTr="0052238D">
        <w:tc>
          <w:tcPr>
            <w:tcW w:w="2768" w:type="dxa"/>
            <w:tcBorders>
              <w:top w:val="single" w:sz="4" w:space="0" w:color="000001"/>
              <w:left w:val="single" w:sz="4" w:space="0" w:color="000001"/>
              <w:bottom w:val="single" w:sz="4" w:space="0" w:color="000001"/>
              <w:right w:val="nil"/>
            </w:tcBorders>
            <w:hideMark/>
          </w:tcPr>
          <w:p w:rsidR="0052238D" w:rsidRDefault="0052238D">
            <w:pPr>
              <w:jc w:val="both"/>
              <w:rPr>
                <w:rFonts w:eastAsia="Calibri"/>
                <w:lang w:eastAsia="ar-SA"/>
              </w:rPr>
            </w:pPr>
            <w:r>
              <w:rPr>
                <w:color w:val="000000" w:themeColor="text1"/>
              </w:rPr>
              <w:lastRenderedPageBreak/>
              <w:t xml:space="preserve">г. Красноярск, </w:t>
            </w:r>
            <w:proofErr w:type="spellStart"/>
            <w:r>
              <w:rPr>
                <w:color w:val="000000" w:themeColor="text1"/>
              </w:rPr>
              <w:t>пр-т</w:t>
            </w:r>
            <w:proofErr w:type="spellEnd"/>
            <w:r>
              <w:rPr>
                <w:color w:val="000000" w:themeColor="text1"/>
              </w:rPr>
              <w:t xml:space="preserve"> Мира, д. 83 (Корпус №2), ауд. 1-15</w:t>
            </w:r>
          </w:p>
        </w:tc>
        <w:tc>
          <w:tcPr>
            <w:tcW w:w="6564" w:type="dxa"/>
            <w:tcBorders>
              <w:top w:val="single" w:sz="4" w:space="0" w:color="000001"/>
              <w:left w:val="single" w:sz="4" w:space="0" w:color="000001"/>
              <w:bottom w:val="single" w:sz="4" w:space="0" w:color="000001"/>
              <w:right w:val="single" w:sz="4" w:space="0" w:color="000001"/>
            </w:tcBorders>
            <w:hideMark/>
          </w:tcPr>
          <w:p w:rsidR="0052238D" w:rsidRDefault="0052238D">
            <w:pPr>
              <w:jc w:val="both"/>
              <w:rPr>
                <w:highlight w:val="yellow"/>
              </w:rPr>
            </w:pPr>
            <w:r>
              <w:rPr>
                <w:color w:val="000000" w:themeColor="text1"/>
              </w:rPr>
              <w:t>Мобильный экран-1шт.</w:t>
            </w:r>
            <w:proofErr w:type="gramStart"/>
            <w:r>
              <w:rPr>
                <w:color w:val="000000" w:themeColor="text1"/>
              </w:rPr>
              <w:t>,у</w:t>
            </w:r>
            <w:proofErr w:type="gramEnd"/>
            <w:r>
              <w:rPr>
                <w:color w:val="000000" w:themeColor="text1"/>
              </w:rPr>
              <w:t>чебныекартины-15шт., учебная доска-1шт.</w:t>
            </w:r>
          </w:p>
        </w:tc>
      </w:tr>
      <w:tr w:rsidR="0052238D" w:rsidTr="0052238D">
        <w:tc>
          <w:tcPr>
            <w:tcW w:w="2768" w:type="dxa"/>
            <w:tcBorders>
              <w:top w:val="single" w:sz="4" w:space="0" w:color="000001"/>
              <w:left w:val="single" w:sz="4" w:space="0" w:color="000001"/>
              <w:bottom w:val="single" w:sz="4" w:space="0" w:color="000001"/>
              <w:right w:val="nil"/>
            </w:tcBorders>
            <w:hideMark/>
          </w:tcPr>
          <w:p w:rsidR="0052238D" w:rsidRDefault="0052238D">
            <w:pPr>
              <w:jc w:val="both"/>
              <w:rPr>
                <w:rFonts w:eastAsia="Calibri"/>
                <w:lang w:eastAsia="ar-SA"/>
              </w:rPr>
            </w:pPr>
            <w:r>
              <w:rPr>
                <w:color w:val="000000" w:themeColor="text1"/>
              </w:rPr>
              <w:t xml:space="preserve">г. Красноярск, </w:t>
            </w:r>
            <w:proofErr w:type="spellStart"/>
            <w:r>
              <w:rPr>
                <w:color w:val="000000" w:themeColor="text1"/>
              </w:rPr>
              <w:t>пр-т</w:t>
            </w:r>
            <w:proofErr w:type="spellEnd"/>
            <w:r>
              <w:rPr>
                <w:color w:val="000000" w:themeColor="text1"/>
              </w:rPr>
              <w:t xml:space="preserve"> Мира, д. 83 (Корпус №2), ауд. 2-01</w:t>
            </w:r>
          </w:p>
        </w:tc>
        <w:tc>
          <w:tcPr>
            <w:tcW w:w="6564" w:type="dxa"/>
            <w:tcBorders>
              <w:top w:val="single" w:sz="4" w:space="0" w:color="000001"/>
              <w:left w:val="single" w:sz="4" w:space="0" w:color="000001"/>
              <w:bottom w:val="single" w:sz="4" w:space="0" w:color="000001"/>
              <w:right w:val="single" w:sz="4" w:space="0" w:color="000001"/>
            </w:tcBorders>
            <w:hideMark/>
          </w:tcPr>
          <w:p w:rsidR="0052238D" w:rsidRDefault="0052238D">
            <w:pPr>
              <w:pStyle w:val="af9"/>
              <w:snapToGrid w:val="0"/>
              <w:spacing w:line="276" w:lineRule="auto"/>
              <w:jc w:val="both"/>
              <w:rPr>
                <w:rFonts w:eastAsia="Times New Roman" w:cs="Times New Roman"/>
                <w:color w:val="000000" w:themeColor="text1"/>
              </w:rPr>
            </w:pPr>
            <w:r>
              <w:rPr>
                <w:rFonts w:cs="Times New Roman"/>
                <w:color w:val="000000" w:themeColor="text1"/>
              </w:rPr>
              <w:t>Компьютер-7шт.</w:t>
            </w:r>
            <w:proofErr w:type="gramStart"/>
            <w:r>
              <w:rPr>
                <w:rFonts w:cs="Times New Roman"/>
                <w:color w:val="000000" w:themeColor="text1"/>
              </w:rPr>
              <w:t>,к</w:t>
            </w:r>
            <w:proofErr w:type="gramEnd"/>
            <w:r>
              <w:rPr>
                <w:rFonts w:cs="Times New Roman"/>
                <w:color w:val="000000" w:themeColor="text1"/>
              </w:rPr>
              <w:t>опировальный аппарат-1шт., принтер-3шт.,</w:t>
            </w:r>
          </w:p>
          <w:p w:rsidR="0052238D" w:rsidRDefault="0052238D">
            <w:pPr>
              <w:jc w:val="both"/>
              <w:rPr>
                <w:rFonts w:eastAsiaTheme="minorEastAsia"/>
                <w:color w:val="000000" w:themeColor="text1"/>
              </w:rPr>
            </w:pPr>
            <w:r>
              <w:rPr>
                <w:color w:val="000000" w:themeColor="text1"/>
              </w:rPr>
              <w:t>планшет-1шт.</w:t>
            </w:r>
          </w:p>
          <w:p w:rsidR="0052238D" w:rsidRDefault="0052238D">
            <w:pPr>
              <w:jc w:val="both"/>
              <w:rPr>
                <w:highlight w:val="yellow"/>
              </w:rPr>
            </w:pPr>
            <w:r>
              <w:rPr>
                <w:color w:val="000000" w:themeColor="text1"/>
              </w:rPr>
              <w:t xml:space="preserve">Программное обеспечение </w:t>
            </w:r>
            <w:proofErr w:type="spellStart"/>
            <w:r>
              <w:t>LinuxMint</w:t>
            </w:r>
            <w:proofErr w:type="spellEnd"/>
            <w:r>
              <w:t xml:space="preserve"> – (Свободная лицензия GPL): </w:t>
            </w:r>
            <w:r>
              <w:rPr>
                <w:lang w:val="en-US"/>
              </w:rPr>
              <w:t>Firefox</w:t>
            </w:r>
            <w:r>
              <w:t xml:space="preserve">, </w:t>
            </w:r>
            <w:r>
              <w:rPr>
                <w:lang w:val="en-US"/>
              </w:rPr>
              <w:t>Thunderbird</w:t>
            </w:r>
            <w:r>
              <w:t xml:space="preserve">, </w:t>
            </w:r>
            <w:proofErr w:type="spellStart"/>
            <w:r>
              <w:rPr>
                <w:lang w:val="en-US"/>
              </w:rPr>
              <w:t>LibreOffice</w:t>
            </w:r>
            <w:proofErr w:type="spellEnd"/>
            <w:r>
              <w:t xml:space="preserve">, </w:t>
            </w:r>
            <w:r>
              <w:rPr>
                <w:lang w:val="en-US"/>
              </w:rPr>
              <w:t>GIMP</w:t>
            </w:r>
            <w:r>
              <w:t xml:space="preserve">, </w:t>
            </w:r>
            <w:r>
              <w:rPr>
                <w:lang w:val="en-US"/>
              </w:rPr>
              <w:t>Pidgin</w:t>
            </w:r>
            <w:r>
              <w:t xml:space="preserve">, </w:t>
            </w:r>
            <w:proofErr w:type="spellStart"/>
            <w:r>
              <w:rPr>
                <w:lang w:val="en-US"/>
              </w:rPr>
              <w:t>Rhythmbox</w:t>
            </w:r>
            <w:proofErr w:type="spellEnd"/>
            <w:r>
              <w:t xml:space="preserve">, </w:t>
            </w:r>
            <w:proofErr w:type="spellStart"/>
            <w:r>
              <w:rPr>
                <w:lang w:val="en-US"/>
              </w:rPr>
              <w:t>HexChat</w:t>
            </w:r>
            <w:proofErr w:type="spellEnd"/>
            <w:r>
              <w:t xml:space="preserve">, </w:t>
            </w:r>
            <w:proofErr w:type="spellStart"/>
            <w:r>
              <w:rPr>
                <w:lang w:val="en-US"/>
              </w:rPr>
              <w:t>GParted</w:t>
            </w:r>
            <w:proofErr w:type="spellEnd"/>
            <w:r>
              <w:t xml:space="preserve">, </w:t>
            </w:r>
            <w:r>
              <w:rPr>
                <w:lang w:val="en-US"/>
              </w:rPr>
              <w:t>VLC</w:t>
            </w:r>
            <w:r>
              <w:t xml:space="preserve">, </w:t>
            </w:r>
            <w:proofErr w:type="spellStart"/>
            <w:r>
              <w:rPr>
                <w:lang w:val="en-US"/>
              </w:rPr>
              <w:t>LightDM</w:t>
            </w:r>
            <w:proofErr w:type="spellEnd"/>
            <w:r>
              <w:t>.</w:t>
            </w:r>
          </w:p>
        </w:tc>
      </w:tr>
      <w:tr w:rsidR="0052238D" w:rsidTr="0052238D">
        <w:tc>
          <w:tcPr>
            <w:tcW w:w="2768" w:type="dxa"/>
            <w:tcBorders>
              <w:top w:val="single" w:sz="4" w:space="0" w:color="000001"/>
              <w:left w:val="single" w:sz="4" w:space="0" w:color="000001"/>
              <w:bottom w:val="single" w:sz="4" w:space="0" w:color="000001"/>
              <w:right w:val="nil"/>
            </w:tcBorders>
            <w:hideMark/>
          </w:tcPr>
          <w:p w:rsidR="0052238D" w:rsidRDefault="0052238D">
            <w:pPr>
              <w:jc w:val="both"/>
              <w:rPr>
                <w:rFonts w:eastAsia="Calibri"/>
                <w:lang w:eastAsia="ar-SA"/>
              </w:rPr>
            </w:pPr>
            <w:r>
              <w:rPr>
                <w:color w:val="000000" w:themeColor="text1"/>
              </w:rPr>
              <w:t xml:space="preserve">г. Красноярск, </w:t>
            </w:r>
            <w:proofErr w:type="spellStart"/>
            <w:r>
              <w:rPr>
                <w:color w:val="000000" w:themeColor="text1"/>
              </w:rPr>
              <w:t>пр-т</w:t>
            </w:r>
            <w:proofErr w:type="spellEnd"/>
            <w:r>
              <w:rPr>
                <w:color w:val="000000" w:themeColor="text1"/>
              </w:rPr>
              <w:t xml:space="preserve"> Мира, д. 83 (Корпус №2), ауд. 2-02</w:t>
            </w:r>
          </w:p>
        </w:tc>
        <w:tc>
          <w:tcPr>
            <w:tcW w:w="6564" w:type="dxa"/>
            <w:tcBorders>
              <w:top w:val="single" w:sz="4" w:space="0" w:color="000001"/>
              <w:left w:val="single" w:sz="4" w:space="0" w:color="000001"/>
              <w:bottom w:val="single" w:sz="4" w:space="0" w:color="000001"/>
              <w:right w:val="single" w:sz="4" w:space="0" w:color="000001"/>
            </w:tcBorders>
            <w:hideMark/>
          </w:tcPr>
          <w:p w:rsidR="0052238D" w:rsidRDefault="0052238D">
            <w:pPr>
              <w:pStyle w:val="af9"/>
              <w:snapToGrid w:val="0"/>
              <w:spacing w:line="276" w:lineRule="auto"/>
              <w:jc w:val="both"/>
              <w:rPr>
                <w:rFonts w:cs="Times New Roman"/>
                <w:color w:val="000000" w:themeColor="text1"/>
              </w:rPr>
            </w:pPr>
            <w:r>
              <w:rPr>
                <w:rFonts w:cs="Times New Roman"/>
                <w:color w:val="000000" w:themeColor="text1"/>
              </w:rPr>
              <w:t>Проектор-1шт., экран-1шт., интерактивная доска -1шт., компьютер-1шт.</w:t>
            </w:r>
          </w:p>
          <w:p w:rsidR="0052238D" w:rsidRDefault="0052238D">
            <w:pPr>
              <w:pStyle w:val="af9"/>
              <w:snapToGrid w:val="0"/>
              <w:spacing w:line="276" w:lineRule="auto"/>
              <w:jc w:val="both"/>
              <w:rPr>
                <w:rFonts w:cs="Times New Roman"/>
                <w:highlight w:val="yellow"/>
              </w:rPr>
            </w:pPr>
            <w:r>
              <w:rPr>
                <w:rFonts w:cs="Times New Roman"/>
                <w:color w:val="000000" w:themeColor="text1"/>
              </w:rPr>
              <w:t xml:space="preserve">Программное обеспечение </w:t>
            </w:r>
            <w:proofErr w:type="spellStart"/>
            <w:r>
              <w:rPr>
                <w:rFonts w:cs="Times New Roman"/>
              </w:rPr>
              <w:t>LinuxMint</w:t>
            </w:r>
            <w:proofErr w:type="spellEnd"/>
            <w:r>
              <w:rPr>
                <w:rFonts w:cs="Times New Roman"/>
              </w:rPr>
              <w:t xml:space="preserve"> – (Свободная лицензия GPL): </w:t>
            </w:r>
            <w:r>
              <w:rPr>
                <w:rFonts w:cs="Times New Roman"/>
                <w:lang w:val="en-US"/>
              </w:rPr>
              <w:t>Firefox</w:t>
            </w:r>
            <w:r>
              <w:rPr>
                <w:rFonts w:cs="Times New Roman"/>
              </w:rPr>
              <w:t xml:space="preserve">, </w:t>
            </w:r>
            <w:r>
              <w:rPr>
                <w:rFonts w:cs="Times New Roman"/>
                <w:lang w:val="en-US"/>
              </w:rPr>
              <w:t>Thunderbird</w:t>
            </w:r>
            <w:r>
              <w:rPr>
                <w:rFonts w:cs="Times New Roman"/>
              </w:rPr>
              <w:t xml:space="preserve">, </w:t>
            </w:r>
            <w:proofErr w:type="spellStart"/>
            <w:r>
              <w:rPr>
                <w:rFonts w:cs="Times New Roman"/>
                <w:lang w:val="en-US"/>
              </w:rPr>
              <w:t>LibreOffice</w:t>
            </w:r>
            <w:proofErr w:type="spellEnd"/>
            <w:r>
              <w:rPr>
                <w:rFonts w:cs="Times New Roman"/>
              </w:rPr>
              <w:t xml:space="preserve">, </w:t>
            </w:r>
            <w:r>
              <w:rPr>
                <w:rFonts w:cs="Times New Roman"/>
                <w:lang w:val="en-US"/>
              </w:rPr>
              <w:t>GIMP</w:t>
            </w:r>
            <w:r>
              <w:rPr>
                <w:rFonts w:cs="Times New Roman"/>
              </w:rPr>
              <w:t xml:space="preserve">, </w:t>
            </w:r>
            <w:r>
              <w:rPr>
                <w:rFonts w:cs="Times New Roman"/>
                <w:lang w:val="en-US"/>
              </w:rPr>
              <w:t>Pidgin</w:t>
            </w:r>
            <w:r>
              <w:rPr>
                <w:rFonts w:cs="Times New Roman"/>
              </w:rPr>
              <w:t xml:space="preserve">, </w:t>
            </w:r>
            <w:proofErr w:type="spellStart"/>
            <w:r>
              <w:rPr>
                <w:rFonts w:cs="Times New Roman"/>
                <w:lang w:val="en-US"/>
              </w:rPr>
              <w:t>Rhythmbox</w:t>
            </w:r>
            <w:proofErr w:type="spellEnd"/>
            <w:r>
              <w:rPr>
                <w:rFonts w:cs="Times New Roman"/>
              </w:rPr>
              <w:t xml:space="preserve">, </w:t>
            </w:r>
            <w:proofErr w:type="spellStart"/>
            <w:r>
              <w:rPr>
                <w:rFonts w:cs="Times New Roman"/>
                <w:lang w:val="en-US"/>
              </w:rPr>
              <w:t>HexChat</w:t>
            </w:r>
            <w:proofErr w:type="spellEnd"/>
            <w:r>
              <w:rPr>
                <w:rFonts w:cs="Times New Roman"/>
              </w:rPr>
              <w:t xml:space="preserve">, </w:t>
            </w:r>
            <w:proofErr w:type="spellStart"/>
            <w:r>
              <w:rPr>
                <w:rFonts w:cs="Times New Roman"/>
                <w:lang w:val="en-US"/>
              </w:rPr>
              <w:t>GParted</w:t>
            </w:r>
            <w:proofErr w:type="spellEnd"/>
            <w:r>
              <w:rPr>
                <w:rFonts w:cs="Times New Roman"/>
              </w:rPr>
              <w:t xml:space="preserve">, </w:t>
            </w:r>
            <w:r>
              <w:rPr>
                <w:rFonts w:cs="Times New Roman"/>
                <w:lang w:val="en-US"/>
              </w:rPr>
              <w:t>VLC</w:t>
            </w:r>
            <w:r>
              <w:rPr>
                <w:rFonts w:cs="Times New Roman"/>
              </w:rPr>
              <w:t xml:space="preserve">, </w:t>
            </w:r>
            <w:proofErr w:type="spellStart"/>
            <w:r>
              <w:rPr>
                <w:rFonts w:cs="Times New Roman"/>
                <w:lang w:val="en-US"/>
              </w:rPr>
              <w:t>LightDM</w:t>
            </w:r>
            <w:proofErr w:type="spellEnd"/>
            <w:r>
              <w:rPr>
                <w:rFonts w:cs="Times New Roman"/>
              </w:rPr>
              <w:t>.</w:t>
            </w:r>
          </w:p>
        </w:tc>
      </w:tr>
      <w:tr w:rsidR="0052238D" w:rsidTr="0052238D">
        <w:tc>
          <w:tcPr>
            <w:tcW w:w="2768" w:type="dxa"/>
            <w:tcBorders>
              <w:top w:val="single" w:sz="4" w:space="0" w:color="000001"/>
              <w:left w:val="single" w:sz="4" w:space="0" w:color="000001"/>
              <w:bottom w:val="single" w:sz="4" w:space="0" w:color="000001"/>
              <w:right w:val="nil"/>
            </w:tcBorders>
            <w:hideMark/>
          </w:tcPr>
          <w:p w:rsidR="0052238D" w:rsidRDefault="0052238D">
            <w:pPr>
              <w:jc w:val="both"/>
              <w:rPr>
                <w:rFonts w:eastAsia="Calibri"/>
                <w:lang w:eastAsia="ar-SA"/>
              </w:rPr>
            </w:pPr>
            <w:r>
              <w:rPr>
                <w:color w:val="000000" w:themeColor="text1"/>
              </w:rPr>
              <w:t xml:space="preserve">г. Красноярск, </w:t>
            </w:r>
            <w:proofErr w:type="spellStart"/>
            <w:r>
              <w:rPr>
                <w:color w:val="000000" w:themeColor="text1"/>
              </w:rPr>
              <w:t>пр-т</w:t>
            </w:r>
            <w:proofErr w:type="spellEnd"/>
            <w:r>
              <w:rPr>
                <w:color w:val="000000" w:themeColor="text1"/>
              </w:rPr>
              <w:t xml:space="preserve"> Мира, д. 83 (Корпус №2), ауд. 2-03</w:t>
            </w:r>
          </w:p>
        </w:tc>
        <w:tc>
          <w:tcPr>
            <w:tcW w:w="6564" w:type="dxa"/>
            <w:tcBorders>
              <w:top w:val="single" w:sz="4" w:space="0" w:color="000001"/>
              <w:left w:val="single" w:sz="4" w:space="0" w:color="000001"/>
              <w:bottom w:val="single" w:sz="4" w:space="0" w:color="000001"/>
              <w:right w:val="single" w:sz="4" w:space="0" w:color="000001"/>
            </w:tcBorders>
            <w:hideMark/>
          </w:tcPr>
          <w:p w:rsidR="0052238D" w:rsidRDefault="0052238D">
            <w:pPr>
              <w:pStyle w:val="af9"/>
              <w:snapToGrid w:val="0"/>
              <w:spacing w:line="276" w:lineRule="auto"/>
              <w:jc w:val="both"/>
              <w:rPr>
                <w:rFonts w:cs="Times New Roman"/>
                <w:highlight w:val="yellow"/>
              </w:rPr>
            </w:pPr>
            <w:r>
              <w:rPr>
                <w:rFonts w:cs="Times New Roman"/>
                <w:color w:val="000000" w:themeColor="text1"/>
              </w:rPr>
              <w:t>Телевизор-1шт., учебная доска-1шт.</w:t>
            </w:r>
          </w:p>
        </w:tc>
      </w:tr>
      <w:tr w:rsidR="0052238D" w:rsidTr="0052238D">
        <w:tc>
          <w:tcPr>
            <w:tcW w:w="2768" w:type="dxa"/>
            <w:tcBorders>
              <w:top w:val="single" w:sz="4" w:space="0" w:color="000001"/>
              <w:left w:val="single" w:sz="4" w:space="0" w:color="000001"/>
              <w:bottom w:val="single" w:sz="4" w:space="0" w:color="000001"/>
              <w:right w:val="nil"/>
            </w:tcBorders>
            <w:hideMark/>
          </w:tcPr>
          <w:p w:rsidR="0052238D" w:rsidRDefault="0052238D">
            <w:pPr>
              <w:jc w:val="both"/>
              <w:rPr>
                <w:rFonts w:eastAsia="Calibri"/>
                <w:lang w:eastAsia="ar-SA"/>
              </w:rPr>
            </w:pPr>
            <w:r>
              <w:rPr>
                <w:color w:val="000000" w:themeColor="text1"/>
              </w:rPr>
              <w:t xml:space="preserve">г. Красноярск, </w:t>
            </w:r>
            <w:proofErr w:type="spellStart"/>
            <w:r>
              <w:rPr>
                <w:color w:val="000000" w:themeColor="text1"/>
              </w:rPr>
              <w:t>пр-т</w:t>
            </w:r>
            <w:proofErr w:type="spellEnd"/>
            <w:r>
              <w:rPr>
                <w:color w:val="000000" w:themeColor="text1"/>
              </w:rPr>
              <w:t xml:space="preserve"> Мира, д. 83 (Корпус №2), ауд. 2-05</w:t>
            </w:r>
          </w:p>
        </w:tc>
        <w:tc>
          <w:tcPr>
            <w:tcW w:w="6564" w:type="dxa"/>
            <w:tcBorders>
              <w:top w:val="single" w:sz="4" w:space="0" w:color="000001"/>
              <w:left w:val="single" w:sz="4" w:space="0" w:color="000001"/>
              <w:bottom w:val="single" w:sz="4" w:space="0" w:color="000001"/>
              <w:right w:val="single" w:sz="4" w:space="0" w:color="000001"/>
            </w:tcBorders>
            <w:hideMark/>
          </w:tcPr>
          <w:p w:rsidR="0052238D" w:rsidRDefault="0052238D">
            <w:pPr>
              <w:pStyle w:val="af9"/>
              <w:snapToGrid w:val="0"/>
              <w:spacing w:line="276" w:lineRule="auto"/>
              <w:jc w:val="both"/>
              <w:rPr>
                <w:rFonts w:cs="Times New Roman"/>
                <w:highlight w:val="yellow"/>
              </w:rPr>
            </w:pPr>
            <w:r>
              <w:rPr>
                <w:rFonts w:cs="Times New Roman"/>
                <w:color w:val="000000" w:themeColor="text1"/>
              </w:rPr>
              <w:t>Доска учебная- 1 шт., проектор-1шт., экран-1шт.</w:t>
            </w:r>
          </w:p>
        </w:tc>
      </w:tr>
      <w:tr w:rsidR="0052238D" w:rsidTr="0052238D">
        <w:tc>
          <w:tcPr>
            <w:tcW w:w="2768" w:type="dxa"/>
            <w:tcBorders>
              <w:top w:val="single" w:sz="4" w:space="0" w:color="000001"/>
              <w:left w:val="single" w:sz="4" w:space="0" w:color="000001"/>
              <w:bottom w:val="single" w:sz="4" w:space="0" w:color="000001"/>
              <w:right w:val="nil"/>
            </w:tcBorders>
            <w:hideMark/>
          </w:tcPr>
          <w:p w:rsidR="0052238D" w:rsidRDefault="0052238D">
            <w:pPr>
              <w:jc w:val="both"/>
              <w:rPr>
                <w:rFonts w:eastAsia="Calibri"/>
                <w:lang w:eastAsia="ar-SA"/>
              </w:rPr>
            </w:pPr>
            <w:r>
              <w:rPr>
                <w:color w:val="000000" w:themeColor="text1"/>
              </w:rPr>
              <w:t xml:space="preserve">г. Красноярск, </w:t>
            </w:r>
            <w:proofErr w:type="spellStart"/>
            <w:r>
              <w:rPr>
                <w:color w:val="000000" w:themeColor="text1"/>
              </w:rPr>
              <w:t>пр-т</w:t>
            </w:r>
            <w:proofErr w:type="spellEnd"/>
            <w:r>
              <w:rPr>
                <w:color w:val="000000" w:themeColor="text1"/>
              </w:rPr>
              <w:t xml:space="preserve"> Мира, д. 83 (Корпус №2), ауд. 2-08</w:t>
            </w:r>
          </w:p>
        </w:tc>
        <w:tc>
          <w:tcPr>
            <w:tcW w:w="6564" w:type="dxa"/>
            <w:tcBorders>
              <w:top w:val="single" w:sz="4" w:space="0" w:color="000001"/>
              <w:left w:val="single" w:sz="4" w:space="0" w:color="000001"/>
              <w:bottom w:val="single" w:sz="4" w:space="0" w:color="000001"/>
              <w:right w:val="single" w:sz="4" w:space="0" w:color="000001"/>
            </w:tcBorders>
            <w:hideMark/>
          </w:tcPr>
          <w:p w:rsidR="0052238D" w:rsidRDefault="0052238D">
            <w:pPr>
              <w:pStyle w:val="af9"/>
              <w:snapToGrid w:val="0"/>
              <w:spacing w:line="276" w:lineRule="auto"/>
              <w:jc w:val="both"/>
              <w:rPr>
                <w:rFonts w:cs="Times New Roman"/>
                <w:highlight w:val="yellow"/>
              </w:rPr>
            </w:pPr>
            <w:r>
              <w:rPr>
                <w:rFonts w:cs="Times New Roman"/>
                <w:color w:val="000000" w:themeColor="text1"/>
              </w:rPr>
              <w:t>Проектор-1шт., экран-1шт., учебная доска- 1шт.</w:t>
            </w:r>
          </w:p>
        </w:tc>
      </w:tr>
      <w:tr w:rsidR="0052238D" w:rsidTr="0052238D">
        <w:tc>
          <w:tcPr>
            <w:tcW w:w="2768" w:type="dxa"/>
            <w:tcBorders>
              <w:top w:val="single" w:sz="4" w:space="0" w:color="000001"/>
              <w:left w:val="single" w:sz="4" w:space="0" w:color="000001"/>
              <w:bottom w:val="single" w:sz="4" w:space="0" w:color="000001"/>
              <w:right w:val="nil"/>
            </w:tcBorders>
            <w:hideMark/>
          </w:tcPr>
          <w:p w:rsidR="0052238D" w:rsidRDefault="0052238D">
            <w:pPr>
              <w:jc w:val="both"/>
              <w:rPr>
                <w:rFonts w:eastAsia="Calibri"/>
                <w:lang w:eastAsia="ar-SA"/>
              </w:rPr>
            </w:pPr>
            <w:r>
              <w:rPr>
                <w:color w:val="000000" w:themeColor="text1"/>
              </w:rPr>
              <w:t xml:space="preserve">г. Красноярск, </w:t>
            </w:r>
            <w:proofErr w:type="spellStart"/>
            <w:r>
              <w:rPr>
                <w:color w:val="000000" w:themeColor="text1"/>
              </w:rPr>
              <w:t>пр-т</w:t>
            </w:r>
            <w:proofErr w:type="spellEnd"/>
            <w:r>
              <w:rPr>
                <w:color w:val="000000" w:themeColor="text1"/>
              </w:rPr>
              <w:t xml:space="preserve"> Мира, д. 83 (Корпус №2), ауд. 2-09</w:t>
            </w:r>
          </w:p>
        </w:tc>
        <w:tc>
          <w:tcPr>
            <w:tcW w:w="6564" w:type="dxa"/>
            <w:tcBorders>
              <w:top w:val="single" w:sz="4" w:space="0" w:color="000001"/>
              <w:left w:val="single" w:sz="4" w:space="0" w:color="000001"/>
              <w:bottom w:val="single" w:sz="4" w:space="0" w:color="000001"/>
              <w:right w:val="single" w:sz="4" w:space="0" w:color="000001"/>
            </w:tcBorders>
            <w:hideMark/>
          </w:tcPr>
          <w:p w:rsidR="0052238D" w:rsidRDefault="0052238D">
            <w:pPr>
              <w:jc w:val="both"/>
              <w:rPr>
                <w:highlight w:val="yellow"/>
              </w:rPr>
            </w:pPr>
            <w:r>
              <w:rPr>
                <w:color w:val="000000" w:themeColor="text1"/>
              </w:rPr>
              <w:t>Переноснойэкран-1шт.</w:t>
            </w:r>
            <w:proofErr w:type="gramStart"/>
            <w:r>
              <w:rPr>
                <w:color w:val="000000" w:themeColor="text1"/>
              </w:rPr>
              <w:t>,у</w:t>
            </w:r>
            <w:proofErr w:type="gramEnd"/>
            <w:r>
              <w:rPr>
                <w:color w:val="000000" w:themeColor="text1"/>
              </w:rPr>
              <w:t>чебная доска-1 шт., информационные стенды по истории образования</w:t>
            </w:r>
          </w:p>
        </w:tc>
      </w:tr>
      <w:tr w:rsidR="0052238D" w:rsidTr="0052238D">
        <w:tc>
          <w:tcPr>
            <w:tcW w:w="2768" w:type="dxa"/>
            <w:tcBorders>
              <w:top w:val="single" w:sz="4" w:space="0" w:color="000001"/>
              <w:left w:val="single" w:sz="4" w:space="0" w:color="000001"/>
              <w:bottom w:val="single" w:sz="4" w:space="0" w:color="000001"/>
              <w:right w:val="nil"/>
            </w:tcBorders>
            <w:hideMark/>
          </w:tcPr>
          <w:p w:rsidR="0052238D" w:rsidRDefault="0052238D">
            <w:pPr>
              <w:jc w:val="both"/>
              <w:rPr>
                <w:rFonts w:eastAsia="Calibri"/>
                <w:lang w:eastAsia="ar-SA"/>
              </w:rPr>
            </w:pPr>
            <w:r>
              <w:rPr>
                <w:color w:val="000000" w:themeColor="text1"/>
              </w:rPr>
              <w:t xml:space="preserve">г. Красноярск, </w:t>
            </w:r>
            <w:proofErr w:type="spellStart"/>
            <w:r>
              <w:rPr>
                <w:color w:val="000000" w:themeColor="text1"/>
              </w:rPr>
              <w:t>пр-т</w:t>
            </w:r>
            <w:proofErr w:type="spellEnd"/>
            <w:r>
              <w:rPr>
                <w:color w:val="000000" w:themeColor="text1"/>
              </w:rPr>
              <w:t xml:space="preserve"> Мира, д. 83 (Корпус №2), ауд. 2-10</w:t>
            </w:r>
          </w:p>
        </w:tc>
        <w:tc>
          <w:tcPr>
            <w:tcW w:w="6564" w:type="dxa"/>
            <w:tcBorders>
              <w:top w:val="single" w:sz="4" w:space="0" w:color="000001"/>
              <w:left w:val="single" w:sz="4" w:space="0" w:color="000001"/>
              <w:bottom w:val="single" w:sz="4" w:space="0" w:color="000001"/>
              <w:right w:val="single" w:sz="4" w:space="0" w:color="000001"/>
            </w:tcBorders>
            <w:hideMark/>
          </w:tcPr>
          <w:p w:rsidR="0052238D" w:rsidRDefault="0052238D">
            <w:pPr>
              <w:pStyle w:val="af9"/>
              <w:snapToGrid w:val="0"/>
              <w:spacing w:line="276" w:lineRule="auto"/>
              <w:jc w:val="both"/>
              <w:rPr>
                <w:rFonts w:cs="Times New Roman"/>
                <w:highlight w:val="yellow"/>
              </w:rPr>
            </w:pPr>
            <w:r>
              <w:rPr>
                <w:rFonts w:cs="Times New Roman"/>
                <w:color w:val="000000" w:themeColor="text1"/>
              </w:rPr>
              <w:t>Экран-1шт., проектор-1шт., учебная доска-1шт.</w:t>
            </w:r>
          </w:p>
        </w:tc>
      </w:tr>
      <w:tr w:rsidR="0052238D" w:rsidTr="0052238D">
        <w:tc>
          <w:tcPr>
            <w:tcW w:w="2768" w:type="dxa"/>
            <w:tcBorders>
              <w:top w:val="single" w:sz="4" w:space="0" w:color="000001"/>
              <w:left w:val="single" w:sz="4" w:space="0" w:color="000001"/>
              <w:bottom w:val="single" w:sz="4" w:space="0" w:color="000001"/>
              <w:right w:val="nil"/>
            </w:tcBorders>
            <w:hideMark/>
          </w:tcPr>
          <w:p w:rsidR="0052238D" w:rsidRDefault="0052238D">
            <w:pPr>
              <w:jc w:val="both"/>
              <w:rPr>
                <w:rFonts w:eastAsia="Calibri"/>
                <w:lang w:eastAsia="ar-SA"/>
              </w:rPr>
            </w:pPr>
            <w:r>
              <w:rPr>
                <w:color w:val="000000" w:themeColor="text1"/>
              </w:rPr>
              <w:t xml:space="preserve">г. Красноярск, </w:t>
            </w:r>
            <w:proofErr w:type="spellStart"/>
            <w:r>
              <w:rPr>
                <w:color w:val="000000" w:themeColor="text1"/>
              </w:rPr>
              <w:t>пр-т</w:t>
            </w:r>
            <w:proofErr w:type="spellEnd"/>
            <w:r>
              <w:rPr>
                <w:color w:val="000000" w:themeColor="text1"/>
              </w:rPr>
              <w:t xml:space="preserve"> Мира, д. 83 (Корпус №2), ауд. 2-12</w:t>
            </w:r>
          </w:p>
        </w:tc>
        <w:tc>
          <w:tcPr>
            <w:tcW w:w="6564" w:type="dxa"/>
            <w:tcBorders>
              <w:top w:val="single" w:sz="4" w:space="0" w:color="000001"/>
              <w:left w:val="single" w:sz="4" w:space="0" w:color="000001"/>
              <w:bottom w:val="single" w:sz="4" w:space="0" w:color="000001"/>
              <w:right w:val="single" w:sz="4" w:space="0" w:color="000001"/>
            </w:tcBorders>
            <w:hideMark/>
          </w:tcPr>
          <w:p w:rsidR="0052238D" w:rsidRDefault="0052238D">
            <w:pPr>
              <w:jc w:val="both"/>
              <w:rPr>
                <w:color w:val="000000" w:themeColor="text1"/>
              </w:rPr>
            </w:pPr>
            <w:r>
              <w:rPr>
                <w:color w:val="000000" w:themeColor="text1"/>
              </w:rPr>
              <w:t>Компьютер-10шт.</w:t>
            </w:r>
            <w:proofErr w:type="gramStart"/>
            <w:r>
              <w:rPr>
                <w:color w:val="000000" w:themeColor="text1"/>
              </w:rPr>
              <w:t>,м</w:t>
            </w:r>
            <w:proofErr w:type="gramEnd"/>
            <w:r>
              <w:rPr>
                <w:color w:val="000000" w:themeColor="text1"/>
              </w:rPr>
              <w:t>обильныйэкран-1шт., учебная доска- 1шт., фортепиано-1шт.,проектор-1шт.</w:t>
            </w:r>
          </w:p>
          <w:p w:rsidR="0052238D" w:rsidRDefault="0052238D">
            <w:pPr>
              <w:pStyle w:val="ad"/>
              <w:ind w:left="0"/>
              <w:jc w:val="both"/>
              <w:rPr>
                <w:highlight w:val="yellow"/>
              </w:rPr>
            </w:pPr>
            <w:r>
              <w:rPr>
                <w:color w:val="000000" w:themeColor="text1"/>
              </w:rPr>
              <w:t xml:space="preserve">Программное обеспечение </w:t>
            </w:r>
            <w:r>
              <w:t xml:space="preserve">Альт Образование 8 (лицензия № ААО.0006.00, договор № ДС 14-2017 от 27.12.2017): </w:t>
            </w:r>
            <w:r>
              <w:rPr>
                <w:lang w:val="en-US"/>
              </w:rPr>
              <w:t>Perl</w:t>
            </w:r>
            <w:r>
              <w:t xml:space="preserve"> 5.22, </w:t>
            </w:r>
            <w:r>
              <w:rPr>
                <w:lang w:val="en-US"/>
              </w:rPr>
              <w:t>Python</w:t>
            </w:r>
            <w:r>
              <w:t xml:space="preserve"> 2.7 и 3.5, </w:t>
            </w:r>
            <w:r>
              <w:rPr>
                <w:lang w:val="en-US"/>
              </w:rPr>
              <w:t>PHP</w:t>
            </w:r>
            <w:r>
              <w:t xml:space="preserve"> 5.6, </w:t>
            </w:r>
            <w:r>
              <w:rPr>
                <w:lang w:val="en-US"/>
              </w:rPr>
              <w:t>GCC</w:t>
            </w:r>
            <w:r>
              <w:t xml:space="preserve"> 5.3, </w:t>
            </w:r>
            <w:proofErr w:type="spellStart"/>
            <w:r>
              <w:t>LibreOffice</w:t>
            </w:r>
            <w:proofErr w:type="spellEnd"/>
            <w:r>
              <w:t xml:space="preserve"> 5.3, </w:t>
            </w:r>
            <w:proofErr w:type="spellStart"/>
            <w:r>
              <w:t>Firefox</w:t>
            </w:r>
            <w:proofErr w:type="spellEnd"/>
            <w:r>
              <w:t xml:space="preserve">, ESR 52.5.2, WINE 1.9.12, GIMP 2.8.20, </w:t>
            </w:r>
            <w:proofErr w:type="spellStart"/>
            <w:r>
              <w:t>wxMaxima</w:t>
            </w:r>
            <w:proofErr w:type="spellEnd"/>
            <w:r>
              <w:t xml:space="preserve"> 16.04.2, </w:t>
            </w:r>
            <w:proofErr w:type="spellStart"/>
            <w:r>
              <w:t>Scribus</w:t>
            </w:r>
            <w:proofErr w:type="spellEnd"/>
            <w:r>
              <w:t xml:space="preserve"> 1.5.3, </w:t>
            </w:r>
            <w:proofErr w:type="spellStart"/>
            <w:r>
              <w:t>Inkscape</w:t>
            </w:r>
            <w:proofErr w:type="spellEnd"/>
            <w:r>
              <w:t xml:space="preserve"> 0.92, </w:t>
            </w:r>
            <w:proofErr w:type="spellStart"/>
            <w:r>
              <w:t>Blender</w:t>
            </w:r>
            <w:proofErr w:type="spellEnd"/>
            <w:r>
              <w:t xml:space="preserve"> 2.77, </w:t>
            </w:r>
            <w:proofErr w:type="spellStart"/>
            <w:r>
              <w:t>Moodle</w:t>
            </w:r>
            <w:proofErr w:type="spellEnd"/>
            <w:r>
              <w:t xml:space="preserve"> 2.5, РУЖЕЛЬ 1.0.1, </w:t>
            </w:r>
            <w:proofErr w:type="spellStart"/>
            <w:r>
              <w:t>Mediawiki</w:t>
            </w:r>
            <w:proofErr w:type="spellEnd"/>
            <w:r>
              <w:t xml:space="preserve"> 1.23. </w:t>
            </w:r>
          </w:p>
        </w:tc>
      </w:tr>
      <w:tr w:rsidR="0052238D" w:rsidTr="0052238D">
        <w:tc>
          <w:tcPr>
            <w:tcW w:w="2768" w:type="dxa"/>
            <w:tcBorders>
              <w:top w:val="single" w:sz="4" w:space="0" w:color="000001"/>
              <w:left w:val="single" w:sz="4" w:space="0" w:color="000001"/>
              <w:bottom w:val="single" w:sz="4" w:space="0" w:color="000001"/>
              <w:right w:val="nil"/>
            </w:tcBorders>
            <w:hideMark/>
          </w:tcPr>
          <w:p w:rsidR="0052238D" w:rsidRDefault="0052238D">
            <w:pPr>
              <w:jc w:val="both"/>
              <w:rPr>
                <w:rFonts w:eastAsia="Calibri"/>
                <w:lang w:eastAsia="ar-SA"/>
              </w:rPr>
            </w:pPr>
            <w:r>
              <w:rPr>
                <w:color w:val="000000" w:themeColor="text1"/>
              </w:rPr>
              <w:t xml:space="preserve">г. Красноярск, </w:t>
            </w:r>
            <w:proofErr w:type="spellStart"/>
            <w:r>
              <w:rPr>
                <w:color w:val="000000" w:themeColor="text1"/>
              </w:rPr>
              <w:t>пр-т</w:t>
            </w:r>
            <w:proofErr w:type="spellEnd"/>
            <w:r>
              <w:rPr>
                <w:color w:val="000000" w:themeColor="text1"/>
              </w:rPr>
              <w:t xml:space="preserve"> Мира, д. 83 (Корпус №2), ауд. 2-13</w:t>
            </w:r>
          </w:p>
        </w:tc>
        <w:tc>
          <w:tcPr>
            <w:tcW w:w="6564" w:type="dxa"/>
            <w:tcBorders>
              <w:top w:val="single" w:sz="4" w:space="0" w:color="000001"/>
              <w:left w:val="single" w:sz="4" w:space="0" w:color="000001"/>
              <w:bottom w:val="single" w:sz="4" w:space="0" w:color="000001"/>
              <w:right w:val="single" w:sz="4" w:space="0" w:color="000001"/>
            </w:tcBorders>
            <w:hideMark/>
          </w:tcPr>
          <w:p w:rsidR="0052238D" w:rsidRDefault="0052238D">
            <w:pPr>
              <w:pStyle w:val="af9"/>
              <w:snapToGrid w:val="0"/>
              <w:spacing w:line="276" w:lineRule="auto"/>
              <w:jc w:val="both"/>
              <w:rPr>
                <w:rFonts w:cs="Times New Roman"/>
                <w:highlight w:val="yellow"/>
              </w:rPr>
            </w:pPr>
            <w:r>
              <w:rPr>
                <w:rFonts w:cs="Times New Roman"/>
                <w:color w:val="000000" w:themeColor="text1"/>
              </w:rPr>
              <w:t>Проектор-1шт., экран-1шт., аудиоаппаратура-1шт.,</w:t>
            </w:r>
            <w:r>
              <w:rPr>
                <w:rFonts w:eastAsia="Times New Roman" w:cs="Times New Roman"/>
                <w:color w:val="000000" w:themeColor="text1"/>
              </w:rPr>
              <w:t xml:space="preserve"> цифровое пианино- 1шт.</w:t>
            </w:r>
          </w:p>
        </w:tc>
      </w:tr>
      <w:tr w:rsidR="0052238D" w:rsidTr="0052238D">
        <w:tc>
          <w:tcPr>
            <w:tcW w:w="9332" w:type="dxa"/>
            <w:gridSpan w:val="2"/>
            <w:tcBorders>
              <w:top w:val="single" w:sz="4" w:space="0" w:color="000001"/>
              <w:left w:val="single" w:sz="4" w:space="0" w:color="000001"/>
              <w:bottom w:val="single" w:sz="4" w:space="0" w:color="000001"/>
              <w:right w:val="single" w:sz="4" w:space="0" w:color="000001"/>
            </w:tcBorders>
            <w:hideMark/>
          </w:tcPr>
          <w:p w:rsidR="0052238D" w:rsidRDefault="0052238D">
            <w:pPr>
              <w:contextualSpacing/>
              <w:jc w:val="center"/>
              <w:rPr>
                <w:rFonts w:eastAsia="Calibri"/>
                <w:lang w:eastAsia="ar-SA"/>
              </w:rPr>
            </w:pPr>
            <w:r>
              <w:rPr>
                <w:rFonts w:eastAsia="Calibri"/>
                <w:lang w:eastAsia="ar-SA"/>
              </w:rPr>
              <w:t>Аудитории для самостоятельной работы</w:t>
            </w:r>
          </w:p>
        </w:tc>
      </w:tr>
      <w:tr w:rsidR="0052238D" w:rsidTr="0052238D">
        <w:tc>
          <w:tcPr>
            <w:tcW w:w="2768" w:type="dxa"/>
            <w:tcBorders>
              <w:top w:val="single" w:sz="4" w:space="0" w:color="000001"/>
              <w:left w:val="single" w:sz="4" w:space="0" w:color="000001"/>
              <w:bottom w:val="single" w:sz="4" w:space="0" w:color="000001"/>
              <w:right w:val="nil"/>
            </w:tcBorders>
            <w:hideMark/>
          </w:tcPr>
          <w:p w:rsidR="0052238D" w:rsidRDefault="0052238D">
            <w:pPr>
              <w:jc w:val="center"/>
              <w:rPr>
                <w:rFonts w:eastAsia="Calibri"/>
                <w:lang w:eastAsia="ar-SA"/>
              </w:rPr>
            </w:pPr>
            <w:r>
              <w:rPr>
                <w:color w:val="000000" w:themeColor="text1"/>
              </w:rPr>
              <w:t xml:space="preserve">г. Красноярск, </w:t>
            </w:r>
            <w:proofErr w:type="spellStart"/>
            <w:r>
              <w:rPr>
                <w:color w:val="000000" w:themeColor="text1"/>
              </w:rPr>
              <w:t>пр-т</w:t>
            </w:r>
            <w:proofErr w:type="spellEnd"/>
            <w:r>
              <w:rPr>
                <w:color w:val="000000" w:themeColor="text1"/>
              </w:rPr>
              <w:t xml:space="preserve"> Мира, д. 83 (Корпус №2), ауд. 2-11</w:t>
            </w:r>
          </w:p>
        </w:tc>
        <w:tc>
          <w:tcPr>
            <w:tcW w:w="6564" w:type="dxa"/>
            <w:tcBorders>
              <w:top w:val="single" w:sz="4" w:space="0" w:color="000001"/>
              <w:left w:val="single" w:sz="4" w:space="0" w:color="000001"/>
              <w:bottom w:val="single" w:sz="4" w:space="0" w:color="000001"/>
              <w:right w:val="single" w:sz="4" w:space="0" w:color="000001"/>
            </w:tcBorders>
            <w:hideMark/>
          </w:tcPr>
          <w:p w:rsidR="0052238D" w:rsidRDefault="0052238D">
            <w:pPr>
              <w:jc w:val="both"/>
            </w:pPr>
            <w:r>
              <w:t>Компьютер-5 шт., принтер-2шт., МФУ-2шт., учебно-методическая литература.</w:t>
            </w:r>
          </w:p>
          <w:p w:rsidR="0052238D" w:rsidRDefault="0052238D">
            <w:pPr>
              <w:jc w:val="both"/>
            </w:pPr>
            <w:r>
              <w:rPr>
                <w:color w:val="000000" w:themeColor="text1"/>
              </w:rPr>
              <w:t xml:space="preserve">Программное обеспечение </w:t>
            </w:r>
            <w:r>
              <w:t xml:space="preserve">Альт Образование 8 (лицензия № ААО.0006.00, договор № ДС 14-2017 от 27.12.2017): </w:t>
            </w:r>
            <w:r>
              <w:rPr>
                <w:lang w:val="en-US"/>
              </w:rPr>
              <w:t>Perl</w:t>
            </w:r>
            <w:r>
              <w:t xml:space="preserve"> 5.22, </w:t>
            </w:r>
            <w:r>
              <w:rPr>
                <w:lang w:val="en-US"/>
              </w:rPr>
              <w:t>Python</w:t>
            </w:r>
            <w:r>
              <w:t xml:space="preserve"> 2.7 и 3.5, </w:t>
            </w:r>
            <w:r>
              <w:rPr>
                <w:lang w:val="en-US"/>
              </w:rPr>
              <w:t>PHP</w:t>
            </w:r>
            <w:r>
              <w:t xml:space="preserve"> 5.6, </w:t>
            </w:r>
            <w:r>
              <w:rPr>
                <w:lang w:val="en-US"/>
              </w:rPr>
              <w:t>GCC</w:t>
            </w:r>
            <w:r>
              <w:t xml:space="preserve"> 5.3, </w:t>
            </w:r>
            <w:proofErr w:type="spellStart"/>
            <w:r>
              <w:t>LibreOffice</w:t>
            </w:r>
            <w:proofErr w:type="spellEnd"/>
            <w:r>
              <w:t xml:space="preserve"> 5.3, </w:t>
            </w:r>
            <w:proofErr w:type="spellStart"/>
            <w:r>
              <w:t>Firefox</w:t>
            </w:r>
            <w:proofErr w:type="spellEnd"/>
            <w:r>
              <w:t xml:space="preserve">, ESR 52.5.2, WINE 1.9.12, GIMP 2.8.20, </w:t>
            </w:r>
            <w:proofErr w:type="spellStart"/>
            <w:r>
              <w:t>wxMaxima</w:t>
            </w:r>
            <w:proofErr w:type="spellEnd"/>
            <w:r>
              <w:t xml:space="preserve"> 16.04.2, </w:t>
            </w:r>
            <w:proofErr w:type="spellStart"/>
            <w:r>
              <w:t>Scribus</w:t>
            </w:r>
            <w:proofErr w:type="spellEnd"/>
            <w:r>
              <w:t xml:space="preserve"> 1.5.3, </w:t>
            </w:r>
            <w:proofErr w:type="spellStart"/>
            <w:r>
              <w:t>Inkscape</w:t>
            </w:r>
            <w:proofErr w:type="spellEnd"/>
            <w:r>
              <w:t xml:space="preserve"> 0.92, </w:t>
            </w:r>
            <w:proofErr w:type="spellStart"/>
            <w:r>
              <w:t>Blender</w:t>
            </w:r>
            <w:proofErr w:type="spellEnd"/>
            <w:r>
              <w:t xml:space="preserve"> 2.77, </w:t>
            </w:r>
            <w:proofErr w:type="spellStart"/>
            <w:r>
              <w:t>Moodle</w:t>
            </w:r>
            <w:proofErr w:type="spellEnd"/>
            <w:r>
              <w:t xml:space="preserve"> 2.5, РУЖЕЛЬ 1.0.1, </w:t>
            </w:r>
            <w:proofErr w:type="spellStart"/>
            <w:r>
              <w:t>Mediawiki</w:t>
            </w:r>
            <w:proofErr w:type="spellEnd"/>
            <w:r>
              <w:t xml:space="preserve"> 1.23.</w:t>
            </w:r>
          </w:p>
        </w:tc>
      </w:tr>
    </w:tbl>
    <w:p w:rsidR="0052238D" w:rsidRDefault="0052238D" w:rsidP="0052238D"/>
    <w:p w:rsidR="008758C7" w:rsidRDefault="008758C7" w:rsidP="003A1D18">
      <w:pPr>
        <w:widowControl w:val="0"/>
        <w:autoSpaceDE w:val="0"/>
        <w:autoSpaceDN w:val="0"/>
        <w:adjustRightInd w:val="0"/>
        <w:spacing w:line="360" w:lineRule="auto"/>
        <w:ind w:firstLine="709"/>
        <w:jc w:val="both"/>
      </w:pPr>
    </w:p>
    <w:p w:rsidR="008758C7" w:rsidRDefault="008758C7" w:rsidP="003A1D18">
      <w:pPr>
        <w:widowControl w:val="0"/>
        <w:autoSpaceDE w:val="0"/>
        <w:autoSpaceDN w:val="0"/>
        <w:adjustRightInd w:val="0"/>
        <w:spacing w:line="360" w:lineRule="auto"/>
        <w:ind w:firstLine="709"/>
        <w:jc w:val="both"/>
      </w:pPr>
    </w:p>
    <w:p w:rsidR="003A1D18" w:rsidRPr="00CA1579" w:rsidRDefault="003A1D18" w:rsidP="003A1D18">
      <w:pPr>
        <w:widowControl w:val="0"/>
        <w:autoSpaceDE w:val="0"/>
        <w:autoSpaceDN w:val="0"/>
        <w:adjustRightInd w:val="0"/>
        <w:spacing w:line="360" w:lineRule="auto"/>
        <w:ind w:firstLine="709"/>
        <w:jc w:val="both"/>
      </w:pPr>
    </w:p>
    <w:sectPr w:rsidR="003A1D18" w:rsidRPr="00CA1579" w:rsidSect="008758C7">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tarSymbol, 'Arial Unicode MS'">
    <w:altName w:val="Times New Roman"/>
    <w:charset w:val="00"/>
    <w:family w:val="auto"/>
    <w:pitch w:val="default"/>
    <w:sig w:usb0="00000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DejaVu Sans">
    <w:altName w:val="Times New Roman"/>
    <w:charset w:val="00"/>
    <w:family w:val="roman"/>
    <w:pitch w:val="variable"/>
    <w:sig w:usb0="00000000" w:usb1="00000000" w:usb2="00000000" w:usb3="00000000" w:csb0="00000000" w:csb1="00000000"/>
  </w:font>
  <w:font w:name="Lohit Hindi">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yandex-sans">
    <w:altName w:val="Times New Roman"/>
    <w:panose1 w:val="00000000000000000000"/>
    <w:charset w:val="00"/>
    <w:family w:val="roman"/>
    <w:notTrueType/>
    <w:pitch w:val="default"/>
    <w:sig w:usb0="00000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TimesNewRomanPSMT">
    <w:altName w:val="Times New Roman"/>
    <w:charset w:val="CC"/>
    <w:family w:val="auto"/>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7"/>
    <w:multiLevelType w:val="multilevel"/>
    <w:tmpl w:val="00000007"/>
    <w:name w:val="WW8Num7"/>
    <w:lvl w:ilvl="0">
      <w:start w:val="1"/>
      <w:numFmt w:val="decimal"/>
      <w:lvlText w:val="%1."/>
      <w:lvlJc w:val="left"/>
      <w:pPr>
        <w:tabs>
          <w:tab w:val="num" w:pos="354"/>
        </w:tabs>
        <w:ind w:left="354"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8"/>
    <w:multiLevelType w:val="multilevel"/>
    <w:tmpl w:val="00000008"/>
    <w:name w:val="WW8Num8"/>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C"/>
    <w:multiLevelType w:val="multilevel"/>
    <w:tmpl w:val="0000000C"/>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5">
    <w:nsid w:val="00000027"/>
    <w:multiLevelType w:val="multilevel"/>
    <w:tmpl w:val="00000027"/>
    <w:name w:val="RTF_Num 26"/>
    <w:lvl w:ilvl="0">
      <w:start w:val="1"/>
      <w:numFmt w:val="bullet"/>
      <w:lvlText w:val=""/>
      <w:lvlJc w:val="left"/>
      <w:pPr>
        <w:ind w:left="1191" w:hanging="340"/>
      </w:pPr>
      <w:rPr>
        <w:rFonts w:ascii="Symbol" w:hAnsi="Symbol"/>
      </w:rPr>
    </w:lvl>
    <w:lvl w:ilvl="1">
      <w:start w:val="1"/>
      <w:numFmt w:val="bullet"/>
      <w:lvlText w:val=""/>
      <w:lvlJc w:val="left"/>
      <w:pPr>
        <w:ind w:left="1191" w:hanging="340"/>
      </w:pPr>
      <w:rPr>
        <w:rFonts w:ascii="Symbol" w:hAnsi="Symbol"/>
      </w:rPr>
    </w:lvl>
    <w:lvl w:ilvl="2">
      <w:start w:val="1"/>
      <w:numFmt w:val="bullet"/>
      <w:lvlText w:val=""/>
      <w:lvlJc w:val="left"/>
      <w:pPr>
        <w:ind w:left="1418" w:hanging="284"/>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6">
    <w:nsid w:val="035E6C06"/>
    <w:multiLevelType w:val="multilevel"/>
    <w:tmpl w:val="C02269EE"/>
    <w:styleLink w:val="RTFNum3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nsid w:val="04C64E89"/>
    <w:multiLevelType w:val="hybridMultilevel"/>
    <w:tmpl w:val="7BCEFD1A"/>
    <w:lvl w:ilvl="0" w:tplc="345297C2">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15F33599"/>
    <w:multiLevelType w:val="hybridMultilevel"/>
    <w:tmpl w:val="BF6E54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7A30CFA"/>
    <w:multiLevelType w:val="multilevel"/>
    <w:tmpl w:val="2A2EAD00"/>
    <w:styleLink w:val="RTFNum3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nsid w:val="19601ECB"/>
    <w:multiLevelType w:val="multilevel"/>
    <w:tmpl w:val="17DCA6D0"/>
    <w:styleLink w:val="RTFNum3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nsid w:val="1A304726"/>
    <w:multiLevelType w:val="multilevel"/>
    <w:tmpl w:val="0419001D"/>
    <w:styleLink w:val="1"/>
    <w:lvl w:ilvl="0">
      <w:start w:val="1"/>
      <w:numFmt w:val="russianLower"/>
      <w:lvlText w:val="%1"/>
      <w:lvlJc w:val="left"/>
      <w:pPr>
        <w:tabs>
          <w:tab w:val="num" w:pos="360"/>
        </w:tabs>
        <w:ind w:left="360" w:hanging="360"/>
      </w:pPr>
      <w:rPr>
        <w:rFonts w:ascii="Times New Roman" w:hAnsi="Times New Roman" w:cs="Times New Roman"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1D9771A1"/>
    <w:multiLevelType w:val="multilevel"/>
    <w:tmpl w:val="6EA8C414"/>
    <w:lvl w:ilvl="0">
      <w:start w:val="1"/>
      <w:numFmt w:val="decimal"/>
      <w:lvlText w:val="%1."/>
      <w:lvlJc w:val="left"/>
      <w:pPr>
        <w:tabs>
          <w:tab w:val="num" w:pos="720"/>
        </w:tabs>
        <w:ind w:left="720" w:hanging="360"/>
      </w:pPr>
      <w:rPr>
        <w:rFonts w:hint="default"/>
        <w:sz w:val="20"/>
        <w:szCs w:val="20"/>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20F05631"/>
    <w:multiLevelType w:val="hybridMultilevel"/>
    <w:tmpl w:val="0926784C"/>
    <w:lvl w:ilvl="0" w:tplc="7F7048E0">
      <w:start w:val="1"/>
      <w:numFmt w:val="decimal"/>
      <w:lvlText w:val="%1."/>
      <w:lvlJc w:val="left"/>
      <w:pPr>
        <w:tabs>
          <w:tab w:val="num" w:pos="720"/>
        </w:tabs>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948784A"/>
    <w:multiLevelType w:val="multilevel"/>
    <w:tmpl w:val="1A7A2B56"/>
    <w:styleLink w:val="RTFNum3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nsid w:val="296E1DC1"/>
    <w:multiLevelType w:val="multilevel"/>
    <w:tmpl w:val="6F800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B202D11"/>
    <w:multiLevelType w:val="multilevel"/>
    <w:tmpl w:val="25741F7A"/>
    <w:lvl w:ilvl="0">
      <w:start w:val="1"/>
      <w:numFmt w:val="decimal"/>
      <w:lvlText w:val="%1."/>
      <w:lvlJc w:val="left"/>
      <w:pPr>
        <w:tabs>
          <w:tab w:val="num" w:pos="720"/>
        </w:tabs>
        <w:ind w:left="720" w:hanging="360"/>
      </w:pPr>
      <w:rPr>
        <w:rFonts w:hint="default"/>
      </w:rPr>
    </w:lvl>
    <w:lvl w:ilvl="1">
      <w:start w:val="2"/>
      <w:numFmt w:val="decimal"/>
      <w:isLgl/>
      <w:lvlText w:val="%1.%2."/>
      <w:lvlJc w:val="left"/>
      <w:pPr>
        <w:ind w:left="2007" w:hanging="72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4221" w:hanging="108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435" w:hanging="1440"/>
      </w:pPr>
      <w:rPr>
        <w:rFonts w:hint="default"/>
      </w:rPr>
    </w:lvl>
    <w:lvl w:ilvl="6">
      <w:start w:val="1"/>
      <w:numFmt w:val="decimal"/>
      <w:isLgl/>
      <w:lvlText w:val="%1.%2.%3.%4.%5.%6.%7."/>
      <w:lvlJc w:val="left"/>
      <w:pPr>
        <w:ind w:left="7722" w:hanging="1800"/>
      </w:pPr>
      <w:rPr>
        <w:rFonts w:hint="default"/>
      </w:rPr>
    </w:lvl>
    <w:lvl w:ilvl="7">
      <w:start w:val="1"/>
      <w:numFmt w:val="decimal"/>
      <w:isLgl/>
      <w:lvlText w:val="%1.%2.%3.%4.%5.%6.%7.%8."/>
      <w:lvlJc w:val="left"/>
      <w:pPr>
        <w:ind w:left="8649" w:hanging="1800"/>
      </w:pPr>
      <w:rPr>
        <w:rFonts w:hint="default"/>
      </w:rPr>
    </w:lvl>
    <w:lvl w:ilvl="8">
      <w:start w:val="1"/>
      <w:numFmt w:val="decimal"/>
      <w:isLgl/>
      <w:lvlText w:val="%1.%2.%3.%4.%5.%6.%7.%8.%9."/>
      <w:lvlJc w:val="left"/>
      <w:pPr>
        <w:ind w:left="9936" w:hanging="2160"/>
      </w:pPr>
      <w:rPr>
        <w:rFonts w:hint="default"/>
      </w:rPr>
    </w:lvl>
  </w:abstractNum>
  <w:abstractNum w:abstractNumId="17">
    <w:nsid w:val="2DA60647"/>
    <w:multiLevelType w:val="hybridMultilevel"/>
    <w:tmpl w:val="09C07B1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2E397DB7"/>
    <w:multiLevelType w:val="multilevel"/>
    <w:tmpl w:val="5FFA8A7C"/>
    <w:styleLink w:val="RTFNum1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
    <w:nsid w:val="374E6A36"/>
    <w:multiLevelType w:val="hybridMultilevel"/>
    <w:tmpl w:val="CDEEC2C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0">
    <w:nsid w:val="3A075A3B"/>
    <w:multiLevelType w:val="multilevel"/>
    <w:tmpl w:val="9C0CF5A6"/>
    <w:styleLink w:val="RTFNum3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
    <w:nsid w:val="4949388E"/>
    <w:multiLevelType w:val="multilevel"/>
    <w:tmpl w:val="9F2861B2"/>
    <w:styleLink w:val="RTFNum2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
    <w:nsid w:val="4FDF5BA4"/>
    <w:multiLevelType w:val="multilevel"/>
    <w:tmpl w:val="EB7E0312"/>
    <w:styleLink w:val="RTFNum16"/>
    <w:lvl w:ilvl="0">
      <w:numFmt w:val="bullet"/>
      <w:lvlText w:val="–"/>
      <w:lvlJc w:val="left"/>
      <w:pPr>
        <w:ind w:left="360" w:hanging="360"/>
      </w:pPr>
      <w:rPr>
        <w:rFonts w:ascii="StarSymbol, 'Arial Unicode MS'" w:hAnsi="StarSymbol, 'Arial Unicode MS'"/>
      </w:rPr>
    </w:lvl>
    <w:lvl w:ilvl="1">
      <w:numFmt w:val="bullet"/>
      <w:lvlText w:val="–"/>
      <w:lvlJc w:val="left"/>
      <w:pPr>
        <w:ind w:left="720" w:hanging="360"/>
      </w:pPr>
      <w:rPr>
        <w:rFonts w:ascii="StarSymbol, 'Arial Unicode MS'" w:hAnsi="StarSymbol, 'Arial Unicode MS'"/>
      </w:rPr>
    </w:lvl>
    <w:lvl w:ilvl="2">
      <w:numFmt w:val="bullet"/>
      <w:lvlText w:val="–"/>
      <w:lvlJc w:val="left"/>
      <w:pPr>
        <w:ind w:left="1080" w:hanging="360"/>
      </w:pPr>
      <w:rPr>
        <w:rFonts w:ascii="StarSymbol, 'Arial Unicode MS'" w:hAnsi="StarSymbol, 'Arial Unicode MS'"/>
      </w:rPr>
    </w:lvl>
    <w:lvl w:ilvl="3">
      <w:numFmt w:val="bullet"/>
      <w:lvlText w:val="–"/>
      <w:lvlJc w:val="left"/>
      <w:pPr>
        <w:ind w:left="1440" w:hanging="360"/>
      </w:pPr>
      <w:rPr>
        <w:rFonts w:ascii="StarSymbol, 'Arial Unicode MS'" w:hAnsi="StarSymbol, 'Arial Unicode MS'"/>
      </w:rPr>
    </w:lvl>
    <w:lvl w:ilvl="4">
      <w:numFmt w:val="bullet"/>
      <w:lvlText w:val="–"/>
      <w:lvlJc w:val="left"/>
      <w:pPr>
        <w:ind w:left="1800" w:hanging="360"/>
      </w:pPr>
      <w:rPr>
        <w:rFonts w:ascii="StarSymbol, 'Arial Unicode MS'" w:hAnsi="StarSymbol, 'Arial Unicode MS'"/>
      </w:rPr>
    </w:lvl>
    <w:lvl w:ilvl="5">
      <w:numFmt w:val="bullet"/>
      <w:lvlText w:val="–"/>
      <w:lvlJc w:val="left"/>
      <w:pPr>
        <w:ind w:left="2160" w:hanging="360"/>
      </w:pPr>
      <w:rPr>
        <w:rFonts w:ascii="StarSymbol, 'Arial Unicode MS'" w:hAnsi="StarSymbol, 'Arial Unicode MS'"/>
      </w:rPr>
    </w:lvl>
    <w:lvl w:ilvl="6">
      <w:numFmt w:val="bullet"/>
      <w:lvlText w:val="–"/>
      <w:lvlJc w:val="left"/>
      <w:pPr>
        <w:ind w:left="2520" w:hanging="360"/>
      </w:pPr>
      <w:rPr>
        <w:rFonts w:ascii="StarSymbol, 'Arial Unicode MS'" w:hAnsi="StarSymbol, 'Arial Unicode MS'"/>
      </w:rPr>
    </w:lvl>
    <w:lvl w:ilvl="7">
      <w:numFmt w:val="bullet"/>
      <w:lvlText w:val="–"/>
      <w:lvlJc w:val="left"/>
      <w:pPr>
        <w:ind w:left="2880" w:hanging="360"/>
      </w:pPr>
      <w:rPr>
        <w:rFonts w:ascii="StarSymbol, 'Arial Unicode MS'" w:hAnsi="StarSymbol, 'Arial Unicode MS'"/>
      </w:rPr>
    </w:lvl>
    <w:lvl w:ilvl="8">
      <w:numFmt w:val="bullet"/>
      <w:lvlText w:val="–"/>
      <w:lvlJc w:val="left"/>
      <w:pPr>
        <w:ind w:left="3240" w:hanging="360"/>
      </w:pPr>
      <w:rPr>
        <w:rFonts w:ascii="StarSymbol, 'Arial Unicode MS'" w:hAnsi="StarSymbol, 'Arial Unicode MS'"/>
      </w:rPr>
    </w:lvl>
  </w:abstractNum>
  <w:abstractNum w:abstractNumId="23">
    <w:nsid w:val="52D8663E"/>
    <w:multiLevelType w:val="hybridMultilevel"/>
    <w:tmpl w:val="5E763F40"/>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4">
    <w:nsid w:val="56D57EC4"/>
    <w:multiLevelType w:val="multilevel"/>
    <w:tmpl w:val="6EA8C414"/>
    <w:lvl w:ilvl="0">
      <w:start w:val="1"/>
      <w:numFmt w:val="decimal"/>
      <w:lvlText w:val="%1."/>
      <w:lvlJc w:val="left"/>
      <w:pPr>
        <w:tabs>
          <w:tab w:val="num" w:pos="720"/>
        </w:tabs>
        <w:ind w:left="720" w:hanging="360"/>
      </w:pPr>
      <w:rPr>
        <w:rFonts w:hint="default"/>
        <w:sz w:val="20"/>
        <w:szCs w:val="20"/>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59497DB1"/>
    <w:multiLevelType w:val="hybridMultilevel"/>
    <w:tmpl w:val="15386546"/>
    <w:lvl w:ilvl="0" w:tplc="F380150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6">
    <w:nsid w:val="5A70522D"/>
    <w:multiLevelType w:val="multilevel"/>
    <w:tmpl w:val="9C608EDC"/>
    <w:styleLink w:val="RTFNum17"/>
    <w:lvl w:ilvl="0">
      <w:numFmt w:val="bullet"/>
      <w:lvlText w:val="–"/>
      <w:lvlJc w:val="left"/>
      <w:pPr>
        <w:ind w:left="360" w:hanging="360"/>
      </w:pPr>
      <w:rPr>
        <w:rFonts w:ascii="StarSymbol, 'Arial Unicode MS'" w:hAnsi="StarSymbol, 'Arial Unicode MS'"/>
      </w:rPr>
    </w:lvl>
    <w:lvl w:ilvl="1">
      <w:numFmt w:val="bullet"/>
      <w:lvlText w:val="–"/>
      <w:lvlJc w:val="left"/>
      <w:pPr>
        <w:ind w:left="720" w:hanging="360"/>
      </w:pPr>
      <w:rPr>
        <w:rFonts w:ascii="StarSymbol, 'Arial Unicode MS'" w:hAnsi="StarSymbol, 'Arial Unicode MS'"/>
      </w:rPr>
    </w:lvl>
    <w:lvl w:ilvl="2">
      <w:numFmt w:val="bullet"/>
      <w:lvlText w:val="–"/>
      <w:lvlJc w:val="left"/>
      <w:pPr>
        <w:ind w:left="1080" w:hanging="360"/>
      </w:pPr>
      <w:rPr>
        <w:rFonts w:ascii="StarSymbol, 'Arial Unicode MS'" w:hAnsi="StarSymbol, 'Arial Unicode MS'"/>
      </w:rPr>
    </w:lvl>
    <w:lvl w:ilvl="3">
      <w:numFmt w:val="bullet"/>
      <w:lvlText w:val="–"/>
      <w:lvlJc w:val="left"/>
      <w:pPr>
        <w:ind w:left="1440" w:hanging="360"/>
      </w:pPr>
      <w:rPr>
        <w:rFonts w:ascii="StarSymbol, 'Arial Unicode MS'" w:hAnsi="StarSymbol, 'Arial Unicode MS'"/>
      </w:rPr>
    </w:lvl>
    <w:lvl w:ilvl="4">
      <w:numFmt w:val="bullet"/>
      <w:lvlText w:val="–"/>
      <w:lvlJc w:val="left"/>
      <w:pPr>
        <w:ind w:left="1800" w:hanging="360"/>
      </w:pPr>
      <w:rPr>
        <w:rFonts w:ascii="StarSymbol, 'Arial Unicode MS'" w:hAnsi="StarSymbol, 'Arial Unicode MS'"/>
      </w:rPr>
    </w:lvl>
    <w:lvl w:ilvl="5">
      <w:numFmt w:val="bullet"/>
      <w:lvlText w:val="–"/>
      <w:lvlJc w:val="left"/>
      <w:pPr>
        <w:ind w:left="2160" w:hanging="360"/>
      </w:pPr>
      <w:rPr>
        <w:rFonts w:ascii="StarSymbol, 'Arial Unicode MS'" w:hAnsi="StarSymbol, 'Arial Unicode MS'"/>
      </w:rPr>
    </w:lvl>
    <w:lvl w:ilvl="6">
      <w:numFmt w:val="bullet"/>
      <w:lvlText w:val="–"/>
      <w:lvlJc w:val="left"/>
      <w:pPr>
        <w:ind w:left="2520" w:hanging="360"/>
      </w:pPr>
      <w:rPr>
        <w:rFonts w:ascii="StarSymbol, 'Arial Unicode MS'" w:hAnsi="StarSymbol, 'Arial Unicode MS'"/>
      </w:rPr>
    </w:lvl>
    <w:lvl w:ilvl="7">
      <w:numFmt w:val="bullet"/>
      <w:lvlText w:val="–"/>
      <w:lvlJc w:val="left"/>
      <w:pPr>
        <w:ind w:left="2880" w:hanging="360"/>
      </w:pPr>
      <w:rPr>
        <w:rFonts w:ascii="StarSymbol, 'Arial Unicode MS'" w:hAnsi="StarSymbol, 'Arial Unicode MS'"/>
      </w:rPr>
    </w:lvl>
    <w:lvl w:ilvl="8">
      <w:numFmt w:val="bullet"/>
      <w:lvlText w:val="–"/>
      <w:lvlJc w:val="left"/>
      <w:pPr>
        <w:ind w:left="3240" w:hanging="360"/>
      </w:pPr>
      <w:rPr>
        <w:rFonts w:ascii="StarSymbol, 'Arial Unicode MS'" w:hAnsi="StarSymbol, 'Arial Unicode MS'"/>
      </w:rPr>
    </w:lvl>
  </w:abstractNum>
  <w:abstractNum w:abstractNumId="27">
    <w:nsid w:val="5C6B4394"/>
    <w:multiLevelType w:val="multilevel"/>
    <w:tmpl w:val="9932B582"/>
    <w:styleLink w:val="RTFNum18"/>
    <w:lvl w:ilvl="0">
      <w:numFmt w:val="bullet"/>
      <w:lvlText w:val="–"/>
      <w:lvlJc w:val="left"/>
      <w:pPr>
        <w:ind w:left="360" w:hanging="360"/>
      </w:pPr>
      <w:rPr>
        <w:rFonts w:ascii="StarSymbol, 'Arial Unicode MS'" w:hAnsi="StarSymbol, 'Arial Unicode MS'"/>
      </w:rPr>
    </w:lvl>
    <w:lvl w:ilvl="1">
      <w:numFmt w:val="bullet"/>
      <w:lvlText w:val="–"/>
      <w:lvlJc w:val="left"/>
      <w:pPr>
        <w:ind w:left="720" w:hanging="360"/>
      </w:pPr>
      <w:rPr>
        <w:rFonts w:ascii="StarSymbol, 'Arial Unicode MS'" w:hAnsi="StarSymbol, 'Arial Unicode MS'"/>
      </w:rPr>
    </w:lvl>
    <w:lvl w:ilvl="2">
      <w:numFmt w:val="bullet"/>
      <w:lvlText w:val="–"/>
      <w:lvlJc w:val="left"/>
      <w:pPr>
        <w:ind w:left="1080" w:hanging="360"/>
      </w:pPr>
      <w:rPr>
        <w:rFonts w:ascii="StarSymbol, 'Arial Unicode MS'" w:hAnsi="StarSymbol, 'Arial Unicode MS'"/>
      </w:rPr>
    </w:lvl>
    <w:lvl w:ilvl="3">
      <w:numFmt w:val="bullet"/>
      <w:lvlText w:val="–"/>
      <w:lvlJc w:val="left"/>
      <w:pPr>
        <w:ind w:left="1440" w:hanging="360"/>
      </w:pPr>
      <w:rPr>
        <w:rFonts w:ascii="StarSymbol, 'Arial Unicode MS'" w:hAnsi="StarSymbol, 'Arial Unicode MS'"/>
      </w:rPr>
    </w:lvl>
    <w:lvl w:ilvl="4">
      <w:numFmt w:val="bullet"/>
      <w:lvlText w:val="–"/>
      <w:lvlJc w:val="left"/>
      <w:pPr>
        <w:ind w:left="1800" w:hanging="360"/>
      </w:pPr>
      <w:rPr>
        <w:rFonts w:ascii="StarSymbol, 'Arial Unicode MS'" w:hAnsi="StarSymbol, 'Arial Unicode MS'"/>
      </w:rPr>
    </w:lvl>
    <w:lvl w:ilvl="5">
      <w:numFmt w:val="bullet"/>
      <w:lvlText w:val="–"/>
      <w:lvlJc w:val="left"/>
      <w:pPr>
        <w:ind w:left="2160" w:hanging="360"/>
      </w:pPr>
      <w:rPr>
        <w:rFonts w:ascii="StarSymbol, 'Arial Unicode MS'" w:hAnsi="StarSymbol, 'Arial Unicode MS'"/>
      </w:rPr>
    </w:lvl>
    <w:lvl w:ilvl="6">
      <w:numFmt w:val="bullet"/>
      <w:lvlText w:val="–"/>
      <w:lvlJc w:val="left"/>
      <w:pPr>
        <w:ind w:left="2520" w:hanging="360"/>
      </w:pPr>
      <w:rPr>
        <w:rFonts w:ascii="StarSymbol, 'Arial Unicode MS'" w:hAnsi="StarSymbol, 'Arial Unicode MS'"/>
      </w:rPr>
    </w:lvl>
    <w:lvl w:ilvl="7">
      <w:numFmt w:val="bullet"/>
      <w:lvlText w:val="–"/>
      <w:lvlJc w:val="left"/>
      <w:pPr>
        <w:ind w:left="2880" w:hanging="360"/>
      </w:pPr>
      <w:rPr>
        <w:rFonts w:ascii="StarSymbol, 'Arial Unicode MS'" w:hAnsi="StarSymbol, 'Arial Unicode MS'"/>
      </w:rPr>
    </w:lvl>
    <w:lvl w:ilvl="8">
      <w:numFmt w:val="bullet"/>
      <w:lvlText w:val="–"/>
      <w:lvlJc w:val="left"/>
      <w:pPr>
        <w:ind w:left="3240" w:hanging="360"/>
      </w:pPr>
      <w:rPr>
        <w:rFonts w:ascii="StarSymbol, 'Arial Unicode MS'" w:hAnsi="StarSymbol, 'Arial Unicode MS'"/>
      </w:rPr>
    </w:lvl>
  </w:abstractNum>
  <w:abstractNum w:abstractNumId="28">
    <w:nsid w:val="6A311A83"/>
    <w:multiLevelType w:val="hybridMultilevel"/>
    <w:tmpl w:val="A7C8129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nsid w:val="6D1917AD"/>
    <w:multiLevelType w:val="multilevel"/>
    <w:tmpl w:val="D4E881BE"/>
    <w:styleLink w:val="WW8Num26"/>
    <w:lvl w:ilvl="0">
      <w:start w:val="1"/>
      <w:numFmt w:val="decimal"/>
      <w:lvlText w:val="%1."/>
      <w:lvlJc w:val="left"/>
      <w:pPr>
        <w:ind w:left="998" w:hanging="360"/>
      </w:pPr>
    </w:lvl>
    <w:lvl w:ilvl="1">
      <w:start w:val="1"/>
      <w:numFmt w:val="lowerLetter"/>
      <w:lvlText w:val="%2."/>
      <w:lvlJc w:val="left"/>
      <w:pPr>
        <w:ind w:left="1718" w:hanging="360"/>
      </w:pPr>
    </w:lvl>
    <w:lvl w:ilvl="2">
      <w:start w:val="1"/>
      <w:numFmt w:val="lowerRoman"/>
      <w:lvlText w:val="%3."/>
      <w:lvlJc w:val="right"/>
      <w:pPr>
        <w:ind w:left="2438" w:hanging="2438"/>
      </w:pPr>
    </w:lvl>
    <w:lvl w:ilvl="3">
      <w:start w:val="1"/>
      <w:numFmt w:val="decimal"/>
      <w:lvlText w:val="%4."/>
      <w:lvlJc w:val="left"/>
      <w:pPr>
        <w:ind w:left="3158" w:hanging="360"/>
      </w:pPr>
    </w:lvl>
    <w:lvl w:ilvl="4">
      <w:start w:val="1"/>
      <w:numFmt w:val="lowerLetter"/>
      <w:lvlText w:val="%5."/>
      <w:lvlJc w:val="left"/>
      <w:pPr>
        <w:ind w:left="3878" w:hanging="360"/>
      </w:pPr>
    </w:lvl>
    <w:lvl w:ilvl="5">
      <w:start w:val="1"/>
      <w:numFmt w:val="lowerRoman"/>
      <w:lvlText w:val="%6."/>
      <w:lvlJc w:val="right"/>
      <w:pPr>
        <w:ind w:left="4598" w:hanging="4598"/>
      </w:pPr>
    </w:lvl>
    <w:lvl w:ilvl="6">
      <w:start w:val="1"/>
      <w:numFmt w:val="decimal"/>
      <w:lvlText w:val="%7."/>
      <w:lvlJc w:val="left"/>
      <w:pPr>
        <w:ind w:left="5318" w:hanging="360"/>
      </w:pPr>
    </w:lvl>
    <w:lvl w:ilvl="7">
      <w:start w:val="1"/>
      <w:numFmt w:val="lowerLetter"/>
      <w:lvlText w:val="%8."/>
      <w:lvlJc w:val="left"/>
      <w:pPr>
        <w:ind w:left="6038" w:hanging="360"/>
      </w:pPr>
    </w:lvl>
    <w:lvl w:ilvl="8">
      <w:start w:val="1"/>
      <w:numFmt w:val="lowerRoman"/>
      <w:lvlText w:val="%9."/>
      <w:lvlJc w:val="right"/>
      <w:pPr>
        <w:ind w:left="6758" w:hanging="6758"/>
      </w:pPr>
    </w:lvl>
  </w:abstractNum>
  <w:abstractNum w:abstractNumId="30">
    <w:nsid w:val="703C745A"/>
    <w:multiLevelType w:val="multilevel"/>
    <w:tmpl w:val="C526FBCE"/>
    <w:styleLink w:val="RTFNum2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1">
    <w:nsid w:val="71005463"/>
    <w:multiLevelType w:val="hybridMultilevel"/>
    <w:tmpl w:val="7BCEFD1A"/>
    <w:lvl w:ilvl="0" w:tplc="345297C2">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nsid w:val="71C31307"/>
    <w:multiLevelType w:val="hybridMultilevel"/>
    <w:tmpl w:val="275C494C"/>
    <w:lvl w:ilvl="0" w:tplc="4D985098">
      <w:start w:val="2"/>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73F147C8"/>
    <w:multiLevelType w:val="hybridMultilevel"/>
    <w:tmpl w:val="20CA63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4006487"/>
    <w:multiLevelType w:val="hybridMultilevel"/>
    <w:tmpl w:val="9D24F2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9724E51"/>
    <w:multiLevelType w:val="multilevel"/>
    <w:tmpl w:val="8BFCD2E2"/>
    <w:styleLink w:val="RTFNum3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6">
    <w:nsid w:val="7B3F61C2"/>
    <w:multiLevelType w:val="hybridMultilevel"/>
    <w:tmpl w:val="E4FC32A0"/>
    <w:lvl w:ilvl="0" w:tplc="FC247500">
      <w:start w:val="1"/>
      <w:numFmt w:val="decimal"/>
      <w:lvlText w:val="%1."/>
      <w:lvlJc w:val="left"/>
      <w:pPr>
        <w:ind w:left="825" w:hanging="46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32"/>
  </w:num>
  <w:num w:numId="6">
    <w:abstractNumId w:val="24"/>
  </w:num>
  <w:num w:numId="7">
    <w:abstractNumId w:val="34"/>
  </w:num>
  <w:num w:numId="8">
    <w:abstractNumId w:val="4"/>
  </w:num>
  <w:num w:numId="9">
    <w:abstractNumId w:val="19"/>
  </w:num>
  <w:num w:numId="10">
    <w:abstractNumId w:val="23"/>
  </w:num>
  <w:num w:numId="11">
    <w:abstractNumId w:val="5"/>
  </w:num>
  <w:num w:numId="12">
    <w:abstractNumId w:val="13"/>
  </w:num>
  <w:num w:numId="13">
    <w:abstractNumId w:val="30"/>
  </w:num>
  <w:num w:numId="14">
    <w:abstractNumId w:val="21"/>
  </w:num>
  <w:num w:numId="15">
    <w:abstractNumId w:val="18"/>
  </w:num>
  <w:num w:numId="16">
    <w:abstractNumId w:val="10"/>
  </w:num>
  <w:num w:numId="17">
    <w:abstractNumId w:val="6"/>
  </w:num>
  <w:num w:numId="18">
    <w:abstractNumId w:val="14"/>
  </w:num>
  <w:num w:numId="19">
    <w:abstractNumId w:val="35"/>
  </w:num>
  <w:num w:numId="20">
    <w:abstractNumId w:val="29"/>
  </w:num>
  <w:num w:numId="21">
    <w:abstractNumId w:val="27"/>
  </w:num>
  <w:num w:numId="22">
    <w:abstractNumId w:val="26"/>
  </w:num>
  <w:num w:numId="23">
    <w:abstractNumId w:val="9"/>
  </w:num>
  <w:num w:numId="24">
    <w:abstractNumId w:val="20"/>
  </w:num>
  <w:num w:numId="25">
    <w:abstractNumId w:val="22"/>
  </w:num>
  <w:num w:numId="26">
    <w:abstractNumId w:val="11"/>
  </w:num>
  <w:num w:numId="27">
    <w:abstractNumId w:val="12"/>
  </w:num>
  <w:num w:numId="28">
    <w:abstractNumId w:val="8"/>
  </w:num>
  <w:num w:numId="29">
    <w:abstractNumId w:val="7"/>
  </w:num>
  <w:num w:numId="30">
    <w:abstractNumId w:val="33"/>
  </w:num>
  <w:num w:numId="3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1"/>
  </w:num>
  <w:num w:numId="34">
    <w:abstractNumId w:val="15"/>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E48ED"/>
    <w:rsid w:val="00011512"/>
    <w:rsid w:val="00021BC4"/>
    <w:rsid w:val="0002570B"/>
    <w:rsid w:val="00026334"/>
    <w:rsid w:val="00026C97"/>
    <w:rsid w:val="00027CFA"/>
    <w:rsid w:val="000355F4"/>
    <w:rsid w:val="00043C6B"/>
    <w:rsid w:val="00071F89"/>
    <w:rsid w:val="00073ED0"/>
    <w:rsid w:val="00087D63"/>
    <w:rsid w:val="000B4717"/>
    <w:rsid w:val="000B67D2"/>
    <w:rsid w:val="000B7F68"/>
    <w:rsid w:val="000C5F73"/>
    <w:rsid w:val="000D1DAD"/>
    <w:rsid w:val="000D4B15"/>
    <w:rsid w:val="000E29F5"/>
    <w:rsid w:val="000E48ED"/>
    <w:rsid w:val="00101A7C"/>
    <w:rsid w:val="00104567"/>
    <w:rsid w:val="00110E7C"/>
    <w:rsid w:val="00117F1A"/>
    <w:rsid w:val="001233FD"/>
    <w:rsid w:val="001411F1"/>
    <w:rsid w:val="0014677D"/>
    <w:rsid w:val="001545D4"/>
    <w:rsid w:val="00181A7B"/>
    <w:rsid w:val="00181E70"/>
    <w:rsid w:val="00195F61"/>
    <w:rsid w:val="001E4EEA"/>
    <w:rsid w:val="00226B19"/>
    <w:rsid w:val="00237B93"/>
    <w:rsid w:val="002979DD"/>
    <w:rsid w:val="002A162B"/>
    <w:rsid w:val="002A5EF0"/>
    <w:rsid w:val="002B2DDA"/>
    <w:rsid w:val="002B6AE3"/>
    <w:rsid w:val="002C1363"/>
    <w:rsid w:val="002F082A"/>
    <w:rsid w:val="00386BE2"/>
    <w:rsid w:val="003A1D18"/>
    <w:rsid w:val="003B08CE"/>
    <w:rsid w:val="003B1DA5"/>
    <w:rsid w:val="003C1495"/>
    <w:rsid w:val="003E159F"/>
    <w:rsid w:val="003F4610"/>
    <w:rsid w:val="004018F3"/>
    <w:rsid w:val="004435B9"/>
    <w:rsid w:val="00462FF0"/>
    <w:rsid w:val="004813C6"/>
    <w:rsid w:val="004910DC"/>
    <w:rsid w:val="00493AB6"/>
    <w:rsid w:val="004C033A"/>
    <w:rsid w:val="004D41E4"/>
    <w:rsid w:val="004E7413"/>
    <w:rsid w:val="004F0B65"/>
    <w:rsid w:val="0052238D"/>
    <w:rsid w:val="00555F00"/>
    <w:rsid w:val="005642D2"/>
    <w:rsid w:val="00596AC9"/>
    <w:rsid w:val="005B32A0"/>
    <w:rsid w:val="005C7E56"/>
    <w:rsid w:val="005E53D8"/>
    <w:rsid w:val="005E6E3F"/>
    <w:rsid w:val="00602A70"/>
    <w:rsid w:val="00606422"/>
    <w:rsid w:val="00623BD3"/>
    <w:rsid w:val="006268AA"/>
    <w:rsid w:val="00633C16"/>
    <w:rsid w:val="00637EE3"/>
    <w:rsid w:val="00640C0C"/>
    <w:rsid w:val="0064590E"/>
    <w:rsid w:val="00696A07"/>
    <w:rsid w:val="006A2006"/>
    <w:rsid w:val="006B2300"/>
    <w:rsid w:val="006B2368"/>
    <w:rsid w:val="006B38CF"/>
    <w:rsid w:val="006C31F8"/>
    <w:rsid w:val="00712B27"/>
    <w:rsid w:val="0072229F"/>
    <w:rsid w:val="00741E2F"/>
    <w:rsid w:val="00752A3C"/>
    <w:rsid w:val="0077591C"/>
    <w:rsid w:val="00796FC6"/>
    <w:rsid w:val="007A4A47"/>
    <w:rsid w:val="007A5313"/>
    <w:rsid w:val="007B1154"/>
    <w:rsid w:val="007B1836"/>
    <w:rsid w:val="007B2188"/>
    <w:rsid w:val="007B47CB"/>
    <w:rsid w:val="007B57C6"/>
    <w:rsid w:val="007E152F"/>
    <w:rsid w:val="00825F18"/>
    <w:rsid w:val="008261BE"/>
    <w:rsid w:val="00863FE6"/>
    <w:rsid w:val="008758C7"/>
    <w:rsid w:val="00883083"/>
    <w:rsid w:val="0088757B"/>
    <w:rsid w:val="008935D3"/>
    <w:rsid w:val="008B12A4"/>
    <w:rsid w:val="008C7FB8"/>
    <w:rsid w:val="008D59D5"/>
    <w:rsid w:val="008E12B5"/>
    <w:rsid w:val="008F2F77"/>
    <w:rsid w:val="00901062"/>
    <w:rsid w:val="00930C0F"/>
    <w:rsid w:val="009324AB"/>
    <w:rsid w:val="00943B11"/>
    <w:rsid w:val="009C1DB0"/>
    <w:rsid w:val="009D5160"/>
    <w:rsid w:val="009E2CD0"/>
    <w:rsid w:val="009F1132"/>
    <w:rsid w:val="00A02E29"/>
    <w:rsid w:val="00A100D5"/>
    <w:rsid w:val="00A1514F"/>
    <w:rsid w:val="00A339F9"/>
    <w:rsid w:val="00A34F45"/>
    <w:rsid w:val="00A77230"/>
    <w:rsid w:val="00AE3B66"/>
    <w:rsid w:val="00AF5C11"/>
    <w:rsid w:val="00AF5FF6"/>
    <w:rsid w:val="00B10CA1"/>
    <w:rsid w:val="00B22AB1"/>
    <w:rsid w:val="00B25D12"/>
    <w:rsid w:val="00B42398"/>
    <w:rsid w:val="00B47D2E"/>
    <w:rsid w:val="00B527EB"/>
    <w:rsid w:val="00B539BD"/>
    <w:rsid w:val="00B62CF1"/>
    <w:rsid w:val="00B65A23"/>
    <w:rsid w:val="00B875A4"/>
    <w:rsid w:val="00BB0F21"/>
    <w:rsid w:val="00BB18D7"/>
    <w:rsid w:val="00BE3695"/>
    <w:rsid w:val="00BE4E82"/>
    <w:rsid w:val="00C0154D"/>
    <w:rsid w:val="00C246FB"/>
    <w:rsid w:val="00C27A84"/>
    <w:rsid w:val="00C4683D"/>
    <w:rsid w:val="00C76C54"/>
    <w:rsid w:val="00CC35B7"/>
    <w:rsid w:val="00CC6818"/>
    <w:rsid w:val="00CD11CD"/>
    <w:rsid w:val="00CD159A"/>
    <w:rsid w:val="00CD4230"/>
    <w:rsid w:val="00CF4DDD"/>
    <w:rsid w:val="00D05B13"/>
    <w:rsid w:val="00D22300"/>
    <w:rsid w:val="00DD0FBB"/>
    <w:rsid w:val="00DD3A06"/>
    <w:rsid w:val="00DD4F96"/>
    <w:rsid w:val="00E05A49"/>
    <w:rsid w:val="00E24EE8"/>
    <w:rsid w:val="00E75C82"/>
    <w:rsid w:val="00E838AA"/>
    <w:rsid w:val="00E92EFE"/>
    <w:rsid w:val="00EA4EB3"/>
    <w:rsid w:val="00EF086E"/>
    <w:rsid w:val="00EF5EFE"/>
    <w:rsid w:val="00EF6DCA"/>
    <w:rsid w:val="00F11D47"/>
    <w:rsid w:val="00F53AD0"/>
    <w:rsid w:val="00F71722"/>
    <w:rsid w:val="00F92612"/>
    <w:rsid w:val="00F92C7C"/>
    <w:rsid w:val="00FB1B1D"/>
    <w:rsid w:val="00FC00C8"/>
    <w:rsid w:val="00FF2A8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48ED"/>
    <w:pPr>
      <w:spacing w:after="0" w:line="240" w:lineRule="auto"/>
    </w:pPr>
    <w:rPr>
      <w:rFonts w:ascii="Times New Roman" w:eastAsia="Times New Roman" w:hAnsi="Times New Roman" w:cs="Times New Roman"/>
      <w:sz w:val="24"/>
      <w:szCs w:val="24"/>
      <w:lang w:eastAsia="ru-RU"/>
    </w:rPr>
  </w:style>
  <w:style w:type="paragraph" w:styleId="10">
    <w:name w:val="heading 1"/>
    <w:basedOn w:val="a"/>
    <w:next w:val="a"/>
    <w:link w:val="11"/>
    <w:qFormat/>
    <w:rsid w:val="000E48ED"/>
    <w:pPr>
      <w:keepNext/>
      <w:spacing w:before="240" w:after="60"/>
      <w:outlineLvl w:val="0"/>
    </w:pPr>
    <w:rPr>
      <w:rFonts w:ascii="Arial" w:hAnsi="Arial" w:cs="Arial"/>
      <w:b/>
      <w:bCs/>
      <w:kern w:val="32"/>
      <w:sz w:val="32"/>
      <w:szCs w:val="32"/>
    </w:rPr>
  </w:style>
  <w:style w:type="paragraph" w:styleId="2">
    <w:name w:val="heading 2"/>
    <w:basedOn w:val="a"/>
    <w:next w:val="a"/>
    <w:link w:val="20"/>
    <w:semiHidden/>
    <w:unhideWhenUsed/>
    <w:qFormat/>
    <w:rsid w:val="000E48ED"/>
    <w:pPr>
      <w:keepNext/>
      <w:spacing w:before="240" w:after="60"/>
      <w:outlineLvl w:val="1"/>
    </w:pPr>
    <w:rPr>
      <w:rFonts w:ascii="Arial" w:hAnsi="Arial" w:cs="Arial"/>
      <w:b/>
      <w:bCs/>
      <w:i/>
      <w:iCs/>
      <w:sz w:val="28"/>
      <w:szCs w:val="28"/>
    </w:rPr>
  </w:style>
  <w:style w:type="paragraph" w:styleId="3">
    <w:name w:val="heading 3"/>
    <w:basedOn w:val="a"/>
    <w:next w:val="a"/>
    <w:link w:val="30"/>
    <w:uiPriority w:val="9"/>
    <w:unhideWhenUsed/>
    <w:qFormat/>
    <w:rsid w:val="003B1DA5"/>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E48ED"/>
    <w:pPr>
      <w:tabs>
        <w:tab w:val="center" w:pos="4677"/>
        <w:tab w:val="right" w:pos="9355"/>
      </w:tabs>
    </w:pPr>
  </w:style>
  <w:style w:type="character" w:customStyle="1" w:styleId="a4">
    <w:name w:val="Верхний колонтитул Знак"/>
    <w:basedOn w:val="a0"/>
    <w:link w:val="a3"/>
    <w:uiPriority w:val="99"/>
    <w:rsid w:val="000E48ED"/>
    <w:rPr>
      <w:rFonts w:ascii="Times New Roman" w:eastAsia="Times New Roman" w:hAnsi="Times New Roman" w:cs="Times New Roman"/>
      <w:sz w:val="24"/>
      <w:szCs w:val="24"/>
      <w:lang w:eastAsia="ru-RU"/>
    </w:rPr>
  </w:style>
  <w:style w:type="paragraph" w:styleId="a5">
    <w:name w:val="Plain Text"/>
    <w:basedOn w:val="a"/>
    <w:link w:val="a6"/>
    <w:unhideWhenUsed/>
    <w:rsid w:val="000E48ED"/>
    <w:pPr>
      <w:snapToGrid w:val="0"/>
    </w:pPr>
    <w:rPr>
      <w:rFonts w:ascii="Courier New" w:hAnsi="Courier New"/>
      <w:sz w:val="20"/>
      <w:szCs w:val="20"/>
    </w:rPr>
  </w:style>
  <w:style w:type="character" w:customStyle="1" w:styleId="a6">
    <w:name w:val="Текст Знак"/>
    <w:basedOn w:val="a0"/>
    <w:link w:val="a5"/>
    <w:rsid w:val="000E48ED"/>
    <w:rPr>
      <w:rFonts w:ascii="Courier New" w:eastAsia="Times New Roman" w:hAnsi="Courier New" w:cs="Times New Roman"/>
      <w:sz w:val="20"/>
      <w:szCs w:val="20"/>
      <w:lang w:eastAsia="ru-RU"/>
    </w:rPr>
  </w:style>
  <w:style w:type="paragraph" w:customStyle="1" w:styleId="12">
    <w:name w:val="Обычный1"/>
    <w:rsid w:val="000E48ED"/>
    <w:pPr>
      <w:spacing w:after="0" w:line="240" w:lineRule="auto"/>
    </w:pPr>
    <w:rPr>
      <w:rFonts w:ascii="Times New Roman" w:eastAsia="Times New Roman" w:hAnsi="Times New Roman" w:cs="Times New Roman"/>
      <w:sz w:val="20"/>
      <w:szCs w:val="20"/>
      <w:lang w:eastAsia="ru-RU"/>
    </w:rPr>
  </w:style>
  <w:style w:type="paragraph" w:customStyle="1" w:styleId="a7">
    <w:name w:val="осн часть"/>
    <w:basedOn w:val="a"/>
    <w:rsid w:val="000E48ED"/>
    <w:pPr>
      <w:ind w:firstLine="624"/>
      <w:jc w:val="both"/>
    </w:pPr>
    <w:rPr>
      <w:sz w:val="28"/>
      <w:szCs w:val="28"/>
      <w:lang w:eastAsia="ar-SA"/>
    </w:rPr>
  </w:style>
  <w:style w:type="paragraph" w:customStyle="1" w:styleId="23">
    <w:name w:val="Основной текст 23"/>
    <w:basedOn w:val="a"/>
    <w:rsid w:val="000E48ED"/>
    <w:pPr>
      <w:suppressAutoHyphens/>
      <w:spacing w:after="120" w:line="480" w:lineRule="auto"/>
    </w:pPr>
    <w:rPr>
      <w:rFonts w:ascii="Calibri" w:hAnsi="Calibri" w:cs="Calibri"/>
      <w:sz w:val="22"/>
      <w:szCs w:val="22"/>
      <w:lang w:eastAsia="ar-SA"/>
    </w:rPr>
  </w:style>
  <w:style w:type="paragraph" w:styleId="a8">
    <w:name w:val="Body Text Indent"/>
    <w:basedOn w:val="a"/>
    <w:link w:val="a9"/>
    <w:rsid w:val="000E48ED"/>
    <w:pPr>
      <w:ind w:firstLine="720"/>
      <w:jc w:val="both"/>
    </w:pPr>
    <w:rPr>
      <w:sz w:val="28"/>
    </w:rPr>
  </w:style>
  <w:style w:type="character" w:customStyle="1" w:styleId="a9">
    <w:name w:val="Основной текст с отступом Знак"/>
    <w:basedOn w:val="a0"/>
    <w:link w:val="a8"/>
    <w:rsid w:val="000E48ED"/>
    <w:rPr>
      <w:rFonts w:ascii="Times New Roman" w:eastAsia="Times New Roman" w:hAnsi="Times New Roman" w:cs="Times New Roman"/>
      <w:sz w:val="28"/>
      <w:szCs w:val="24"/>
      <w:lang w:eastAsia="ru-RU"/>
    </w:rPr>
  </w:style>
  <w:style w:type="character" w:customStyle="1" w:styleId="11">
    <w:name w:val="Заголовок 1 Знак"/>
    <w:basedOn w:val="a0"/>
    <w:link w:val="10"/>
    <w:rsid w:val="000E48ED"/>
    <w:rPr>
      <w:rFonts w:ascii="Arial" w:eastAsia="Times New Roman" w:hAnsi="Arial" w:cs="Arial"/>
      <w:b/>
      <w:bCs/>
      <w:kern w:val="32"/>
      <w:sz w:val="32"/>
      <w:szCs w:val="32"/>
      <w:lang w:eastAsia="ru-RU"/>
    </w:rPr>
  </w:style>
  <w:style w:type="character" w:customStyle="1" w:styleId="20">
    <w:name w:val="Заголовок 2 Знак"/>
    <w:basedOn w:val="a0"/>
    <w:link w:val="2"/>
    <w:semiHidden/>
    <w:rsid w:val="000E48ED"/>
    <w:rPr>
      <w:rFonts w:ascii="Arial" w:eastAsia="Times New Roman" w:hAnsi="Arial" w:cs="Arial"/>
      <w:b/>
      <w:bCs/>
      <w:i/>
      <w:iCs/>
      <w:sz w:val="28"/>
      <w:szCs w:val="28"/>
      <w:lang w:eastAsia="ru-RU"/>
    </w:rPr>
  </w:style>
  <w:style w:type="paragraph" w:styleId="aa">
    <w:name w:val="Title"/>
    <w:basedOn w:val="a"/>
    <w:link w:val="ab"/>
    <w:qFormat/>
    <w:rsid w:val="000E48ED"/>
    <w:pPr>
      <w:jc w:val="center"/>
    </w:pPr>
    <w:rPr>
      <w:sz w:val="28"/>
      <w:szCs w:val="20"/>
    </w:rPr>
  </w:style>
  <w:style w:type="character" w:customStyle="1" w:styleId="ab">
    <w:name w:val="Название Знак"/>
    <w:basedOn w:val="a0"/>
    <w:link w:val="aa"/>
    <w:rsid w:val="000E48ED"/>
    <w:rPr>
      <w:rFonts w:ascii="Times New Roman" w:eastAsia="Times New Roman" w:hAnsi="Times New Roman" w:cs="Times New Roman"/>
      <w:sz w:val="28"/>
      <w:szCs w:val="20"/>
      <w:lang w:eastAsia="ru-RU"/>
    </w:rPr>
  </w:style>
  <w:style w:type="paragraph" w:customStyle="1" w:styleId="ac">
    <w:name w:val="Базовый"/>
    <w:uiPriority w:val="99"/>
    <w:rsid w:val="000E48ED"/>
    <w:pPr>
      <w:widowControl w:val="0"/>
      <w:suppressAutoHyphens/>
      <w:spacing w:after="0" w:line="100" w:lineRule="atLeast"/>
      <w:textAlignment w:val="baseline"/>
    </w:pPr>
    <w:rPr>
      <w:rFonts w:ascii="Times New Roman" w:eastAsia="DejaVu Sans" w:hAnsi="Times New Roman" w:cs="Lohit Hindi"/>
      <w:sz w:val="24"/>
      <w:szCs w:val="24"/>
      <w:lang w:eastAsia="zh-CN" w:bidi="hi-IN"/>
    </w:rPr>
  </w:style>
  <w:style w:type="character" w:customStyle="1" w:styleId="30">
    <w:name w:val="Заголовок 3 Знак"/>
    <w:basedOn w:val="a0"/>
    <w:link w:val="3"/>
    <w:uiPriority w:val="9"/>
    <w:rsid w:val="003B1DA5"/>
    <w:rPr>
      <w:rFonts w:asciiTheme="majorHAnsi" w:eastAsiaTheme="majorEastAsia" w:hAnsiTheme="majorHAnsi" w:cstheme="majorBidi"/>
      <w:b/>
      <w:bCs/>
      <w:color w:val="4F81BD" w:themeColor="accent1"/>
      <w:sz w:val="24"/>
      <w:szCs w:val="24"/>
      <w:lang w:eastAsia="ru-RU"/>
    </w:rPr>
  </w:style>
  <w:style w:type="paragraph" w:styleId="ad">
    <w:name w:val="List Paragraph"/>
    <w:basedOn w:val="a"/>
    <w:uiPriority w:val="34"/>
    <w:qFormat/>
    <w:rsid w:val="003B1DA5"/>
    <w:pPr>
      <w:ind w:left="720"/>
      <w:contextualSpacing/>
    </w:pPr>
  </w:style>
  <w:style w:type="paragraph" w:styleId="ae">
    <w:name w:val="Body Text"/>
    <w:basedOn w:val="a"/>
    <w:link w:val="af"/>
    <w:unhideWhenUsed/>
    <w:rsid w:val="00863FE6"/>
    <w:pPr>
      <w:spacing w:after="120"/>
    </w:pPr>
  </w:style>
  <w:style w:type="character" w:customStyle="1" w:styleId="af">
    <w:name w:val="Основной текст Знак"/>
    <w:basedOn w:val="a0"/>
    <w:link w:val="ae"/>
    <w:rsid w:val="00863FE6"/>
    <w:rPr>
      <w:rFonts w:ascii="Times New Roman" w:eastAsia="Times New Roman" w:hAnsi="Times New Roman" w:cs="Times New Roman"/>
      <w:sz w:val="24"/>
      <w:szCs w:val="24"/>
      <w:lang w:eastAsia="ru-RU"/>
    </w:rPr>
  </w:style>
  <w:style w:type="paragraph" w:customStyle="1" w:styleId="af0">
    <w:name w:val="список"/>
    <w:basedOn w:val="a"/>
    <w:rsid w:val="00101A7C"/>
    <w:pPr>
      <w:widowControl w:val="0"/>
      <w:tabs>
        <w:tab w:val="num" w:pos="432"/>
      </w:tabs>
      <w:jc w:val="both"/>
      <w:textAlignment w:val="baseline"/>
    </w:pPr>
    <w:rPr>
      <w:sz w:val="28"/>
      <w:szCs w:val="28"/>
      <w:lang w:eastAsia="ar-SA"/>
    </w:rPr>
  </w:style>
  <w:style w:type="character" w:customStyle="1" w:styleId="21">
    <w:name w:val="Основной текст (2)_"/>
    <w:basedOn w:val="a0"/>
    <w:link w:val="22"/>
    <w:rsid w:val="00101A7C"/>
    <w:rPr>
      <w:sz w:val="26"/>
      <w:szCs w:val="26"/>
      <w:shd w:val="clear" w:color="auto" w:fill="FFFFFF"/>
    </w:rPr>
  </w:style>
  <w:style w:type="character" w:customStyle="1" w:styleId="af1">
    <w:name w:val="Подпись к таблице_"/>
    <w:basedOn w:val="a0"/>
    <w:link w:val="af2"/>
    <w:rsid w:val="00101A7C"/>
    <w:rPr>
      <w:b/>
      <w:bCs/>
      <w:sz w:val="26"/>
      <w:szCs w:val="26"/>
      <w:shd w:val="clear" w:color="auto" w:fill="FFFFFF"/>
    </w:rPr>
  </w:style>
  <w:style w:type="character" w:customStyle="1" w:styleId="212pt">
    <w:name w:val="Основной текст (2) + 12 pt"/>
    <w:basedOn w:val="21"/>
    <w:rsid w:val="00101A7C"/>
    <w:rPr>
      <w:color w:val="000000"/>
      <w:spacing w:val="0"/>
      <w:w w:val="100"/>
      <w:position w:val="0"/>
      <w:sz w:val="24"/>
      <w:szCs w:val="24"/>
      <w:lang w:val="ru-RU" w:eastAsia="ru-RU" w:bidi="ru-RU"/>
    </w:rPr>
  </w:style>
  <w:style w:type="character" w:customStyle="1" w:styleId="210pt">
    <w:name w:val="Основной текст (2) + 10 pt"/>
    <w:basedOn w:val="21"/>
    <w:rsid w:val="00101A7C"/>
    <w:rPr>
      <w:color w:val="000000"/>
      <w:spacing w:val="0"/>
      <w:w w:val="100"/>
      <w:position w:val="0"/>
      <w:sz w:val="20"/>
      <w:szCs w:val="20"/>
      <w:lang w:val="ru-RU" w:eastAsia="ru-RU" w:bidi="ru-RU"/>
    </w:rPr>
  </w:style>
  <w:style w:type="paragraph" w:customStyle="1" w:styleId="22">
    <w:name w:val="Основной текст (2)"/>
    <w:basedOn w:val="a"/>
    <w:link w:val="21"/>
    <w:rsid w:val="00101A7C"/>
    <w:pPr>
      <w:widowControl w:val="0"/>
      <w:shd w:val="clear" w:color="auto" w:fill="FFFFFF"/>
      <w:spacing w:line="322" w:lineRule="exact"/>
      <w:ind w:hanging="300"/>
      <w:jc w:val="both"/>
    </w:pPr>
    <w:rPr>
      <w:rFonts w:asciiTheme="minorHAnsi" w:eastAsiaTheme="minorHAnsi" w:hAnsiTheme="minorHAnsi" w:cstheme="minorBidi"/>
      <w:sz w:val="26"/>
      <w:szCs w:val="26"/>
      <w:lang w:eastAsia="en-US"/>
    </w:rPr>
  </w:style>
  <w:style w:type="paragraph" w:customStyle="1" w:styleId="af2">
    <w:name w:val="Подпись к таблице"/>
    <w:basedOn w:val="a"/>
    <w:link w:val="af1"/>
    <w:rsid w:val="00101A7C"/>
    <w:pPr>
      <w:widowControl w:val="0"/>
      <w:shd w:val="clear" w:color="auto" w:fill="FFFFFF"/>
      <w:spacing w:line="288" w:lineRule="exact"/>
    </w:pPr>
    <w:rPr>
      <w:rFonts w:asciiTheme="minorHAnsi" w:eastAsiaTheme="minorHAnsi" w:hAnsiTheme="minorHAnsi" w:cstheme="minorBidi"/>
      <w:b/>
      <w:bCs/>
      <w:sz w:val="26"/>
      <w:szCs w:val="26"/>
      <w:lang w:eastAsia="en-US"/>
    </w:rPr>
  </w:style>
  <w:style w:type="paragraph" w:styleId="31">
    <w:name w:val="Body Text 3"/>
    <w:basedOn w:val="a"/>
    <w:link w:val="32"/>
    <w:uiPriority w:val="99"/>
    <w:semiHidden/>
    <w:unhideWhenUsed/>
    <w:rsid w:val="003A1D18"/>
    <w:pPr>
      <w:spacing w:after="120"/>
    </w:pPr>
    <w:rPr>
      <w:sz w:val="16"/>
      <w:szCs w:val="16"/>
    </w:rPr>
  </w:style>
  <w:style w:type="character" w:customStyle="1" w:styleId="32">
    <w:name w:val="Основной текст 3 Знак"/>
    <w:basedOn w:val="a0"/>
    <w:link w:val="31"/>
    <w:uiPriority w:val="99"/>
    <w:semiHidden/>
    <w:rsid w:val="003A1D18"/>
    <w:rPr>
      <w:rFonts w:ascii="Times New Roman" w:eastAsia="Times New Roman" w:hAnsi="Times New Roman" w:cs="Times New Roman"/>
      <w:sz w:val="16"/>
      <w:szCs w:val="16"/>
      <w:lang w:eastAsia="ru-RU"/>
    </w:rPr>
  </w:style>
  <w:style w:type="character" w:styleId="af3">
    <w:name w:val="Strong"/>
    <w:basedOn w:val="a0"/>
    <w:uiPriority w:val="22"/>
    <w:qFormat/>
    <w:rsid w:val="003A1D18"/>
    <w:rPr>
      <w:b/>
      <w:bCs/>
    </w:rPr>
  </w:style>
  <w:style w:type="paragraph" w:customStyle="1" w:styleId="Standard">
    <w:name w:val="Standard"/>
    <w:rsid w:val="003A1D18"/>
    <w:pPr>
      <w:widowControl w:val="0"/>
      <w:suppressAutoHyphens/>
      <w:autoSpaceDN w:val="0"/>
      <w:spacing w:after="0" w:line="240" w:lineRule="auto"/>
      <w:textAlignment w:val="baseline"/>
    </w:pPr>
    <w:rPr>
      <w:rFonts w:ascii="Times New Roman" w:eastAsia="Arial Unicode MS" w:hAnsi="Times New Roman" w:cs="Tahoma"/>
      <w:color w:val="000000"/>
      <w:kern w:val="3"/>
      <w:sz w:val="24"/>
      <w:szCs w:val="24"/>
      <w:lang w:val="en-US" w:bidi="en-US"/>
    </w:rPr>
  </w:style>
  <w:style w:type="numbering" w:customStyle="1" w:styleId="RTFNum21">
    <w:name w:val="RTF_Num 21"/>
    <w:basedOn w:val="a2"/>
    <w:rsid w:val="003A1D18"/>
    <w:pPr>
      <w:numPr>
        <w:numId w:val="13"/>
      </w:numPr>
    </w:pPr>
  </w:style>
  <w:style w:type="numbering" w:customStyle="1" w:styleId="RTFNum20">
    <w:name w:val="RTF_Num 20"/>
    <w:basedOn w:val="a2"/>
    <w:rsid w:val="003A1D18"/>
    <w:pPr>
      <w:numPr>
        <w:numId w:val="14"/>
      </w:numPr>
    </w:pPr>
  </w:style>
  <w:style w:type="numbering" w:customStyle="1" w:styleId="RTFNum19">
    <w:name w:val="RTF_Num 19"/>
    <w:basedOn w:val="a2"/>
    <w:rsid w:val="003A1D18"/>
    <w:pPr>
      <w:numPr>
        <w:numId w:val="15"/>
      </w:numPr>
    </w:pPr>
  </w:style>
  <w:style w:type="numbering" w:customStyle="1" w:styleId="RTFNum32">
    <w:name w:val="RTF_Num 32"/>
    <w:basedOn w:val="a2"/>
    <w:rsid w:val="003A1D18"/>
    <w:pPr>
      <w:numPr>
        <w:numId w:val="16"/>
      </w:numPr>
    </w:pPr>
  </w:style>
  <w:style w:type="numbering" w:customStyle="1" w:styleId="RTFNum33">
    <w:name w:val="RTF_Num 33"/>
    <w:basedOn w:val="a2"/>
    <w:rsid w:val="003A1D18"/>
    <w:pPr>
      <w:numPr>
        <w:numId w:val="17"/>
      </w:numPr>
    </w:pPr>
  </w:style>
  <w:style w:type="numbering" w:customStyle="1" w:styleId="RTFNum34">
    <w:name w:val="RTF_Num 34"/>
    <w:basedOn w:val="a2"/>
    <w:rsid w:val="003A1D18"/>
    <w:pPr>
      <w:numPr>
        <w:numId w:val="18"/>
      </w:numPr>
    </w:pPr>
  </w:style>
  <w:style w:type="numbering" w:customStyle="1" w:styleId="RTFNum35">
    <w:name w:val="RTF_Num 35"/>
    <w:basedOn w:val="a2"/>
    <w:rsid w:val="003A1D18"/>
    <w:pPr>
      <w:numPr>
        <w:numId w:val="19"/>
      </w:numPr>
    </w:pPr>
  </w:style>
  <w:style w:type="numbering" w:customStyle="1" w:styleId="WW8Num26">
    <w:name w:val="WW8Num26"/>
    <w:basedOn w:val="a2"/>
    <w:rsid w:val="003A1D18"/>
    <w:pPr>
      <w:numPr>
        <w:numId w:val="20"/>
      </w:numPr>
    </w:pPr>
  </w:style>
  <w:style w:type="numbering" w:customStyle="1" w:styleId="RTFNum18">
    <w:name w:val="RTF_Num 18"/>
    <w:basedOn w:val="a2"/>
    <w:rsid w:val="003A1D18"/>
    <w:pPr>
      <w:numPr>
        <w:numId w:val="21"/>
      </w:numPr>
    </w:pPr>
  </w:style>
  <w:style w:type="numbering" w:customStyle="1" w:styleId="RTFNum17">
    <w:name w:val="RTF_Num 17"/>
    <w:basedOn w:val="a2"/>
    <w:rsid w:val="003A1D18"/>
    <w:pPr>
      <w:numPr>
        <w:numId w:val="22"/>
      </w:numPr>
    </w:pPr>
  </w:style>
  <w:style w:type="numbering" w:customStyle="1" w:styleId="RTFNum36">
    <w:name w:val="RTF_Num 36"/>
    <w:basedOn w:val="a2"/>
    <w:rsid w:val="003A1D18"/>
    <w:pPr>
      <w:numPr>
        <w:numId w:val="23"/>
      </w:numPr>
    </w:pPr>
  </w:style>
  <w:style w:type="numbering" w:customStyle="1" w:styleId="RTFNum37">
    <w:name w:val="RTF_Num 37"/>
    <w:basedOn w:val="a2"/>
    <w:rsid w:val="003A1D18"/>
    <w:pPr>
      <w:numPr>
        <w:numId w:val="24"/>
      </w:numPr>
    </w:pPr>
  </w:style>
  <w:style w:type="numbering" w:customStyle="1" w:styleId="RTFNum16">
    <w:name w:val="RTF_Num 16"/>
    <w:basedOn w:val="a2"/>
    <w:rsid w:val="003A1D18"/>
    <w:pPr>
      <w:numPr>
        <w:numId w:val="25"/>
      </w:numPr>
    </w:pPr>
  </w:style>
  <w:style w:type="paragraph" w:styleId="af4">
    <w:name w:val="Normal (Web)"/>
    <w:basedOn w:val="a"/>
    <w:uiPriority w:val="99"/>
    <w:semiHidden/>
    <w:unhideWhenUsed/>
    <w:rsid w:val="003A1D18"/>
    <w:pPr>
      <w:spacing w:before="100" w:beforeAutospacing="1" w:after="100" w:afterAutospacing="1"/>
    </w:pPr>
  </w:style>
  <w:style w:type="character" w:customStyle="1" w:styleId="apple-converted-space">
    <w:name w:val="apple-converted-space"/>
    <w:basedOn w:val="a0"/>
    <w:rsid w:val="003A1D18"/>
  </w:style>
  <w:style w:type="character" w:styleId="af5">
    <w:name w:val="Hyperlink"/>
    <w:basedOn w:val="a0"/>
    <w:uiPriority w:val="99"/>
    <w:unhideWhenUsed/>
    <w:rsid w:val="003A1D18"/>
    <w:rPr>
      <w:color w:val="0000FF"/>
      <w:u w:val="single"/>
    </w:rPr>
  </w:style>
  <w:style w:type="character" w:styleId="af6">
    <w:name w:val="Emphasis"/>
    <w:basedOn w:val="a0"/>
    <w:qFormat/>
    <w:rsid w:val="003A1D18"/>
    <w:rPr>
      <w:i/>
      <w:iCs/>
    </w:rPr>
  </w:style>
  <w:style w:type="numbering" w:customStyle="1" w:styleId="1">
    <w:name w:val="Стиль1"/>
    <w:rsid w:val="003A1D18"/>
    <w:pPr>
      <w:numPr>
        <w:numId w:val="26"/>
      </w:numPr>
    </w:pPr>
  </w:style>
  <w:style w:type="character" w:customStyle="1" w:styleId="33">
    <w:name w:val="Основной текст (3)_"/>
    <w:basedOn w:val="a0"/>
    <w:link w:val="34"/>
    <w:rsid w:val="003A1D18"/>
    <w:rPr>
      <w:b/>
      <w:bCs/>
      <w:sz w:val="26"/>
      <w:szCs w:val="26"/>
      <w:shd w:val="clear" w:color="auto" w:fill="FFFFFF"/>
    </w:rPr>
  </w:style>
  <w:style w:type="paragraph" w:customStyle="1" w:styleId="34">
    <w:name w:val="Основной текст (3)"/>
    <w:basedOn w:val="a"/>
    <w:link w:val="33"/>
    <w:rsid w:val="003A1D18"/>
    <w:pPr>
      <w:widowControl w:val="0"/>
      <w:shd w:val="clear" w:color="auto" w:fill="FFFFFF"/>
      <w:spacing w:line="312" w:lineRule="exact"/>
      <w:jc w:val="center"/>
    </w:pPr>
    <w:rPr>
      <w:rFonts w:asciiTheme="minorHAnsi" w:eastAsiaTheme="minorHAnsi" w:hAnsiTheme="minorHAnsi" w:cstheme="minorBidi"/>
      <w:b/>
      <w:bCs/>
      <w:sz w:val="26"/>
      <w:szCs w:val="26"/>
      <w:lang w:eastAsia="en-US"/>
    </w:rPr>
  </w:style>
  <w:style w:type="paragraph" w:customStyle="1" w:styleId="Default">
    <w:name w:val="Default"/>
    <w:rsid w:val="008D59D5"/>
    <w:pPr>
      <w:autoSpaceDE w:val="0"/>
      <w:autoSpaceDN w:val="0"/>
      <w:adjustRightInd w:val="0"/>
      <w:spacing w:after="0" w:line="240" w:lineRule="auto"/>
    </w:pPr>
    <w:rPr>
      <w:rFonts w:ascii="Times New Roman" w:hAnsi="Times New Roman" w:cs="Times New Roman"/>
      <w:color w:val="000000"/>
      <w:sz w:val="24"/>
      <w:szCs w:val="24"/>
    </w:rPr>
  </w:style>
  <w:style w:type="paragraph" w:styleId="af7">
    <w:name w:val="Balloon Text"/>
    <w:basedOn w:val="a"/>
    <w:link w:val="af8"/>
    <w:uiPriority w:val="99"/>
    <w:semiHidden/>
    <w:unhideWhenUsed/>
    <w:rsid w:val="008758C7"/>
    <w:rPr>
      <w:rFonts w:ascii="Tahoma" w:hAnsi="Tahoma" w:cs="Tahoma"/>
      <w:sz w:val="16"/>
      <w:szCs w:val="16"/>
    </w:rPr>
  </w:style>
  <w:style w:type="character" w:customStyle="1" w:styleId="af8">
    <w:name w:val="Текст выноски Знак"/>
    <w:basedOn w:val="a0"/>
    <w:link w:val="af7"/>
    <w:uiPriority w:val="99"/>
    <w:semiHidden/>
    <w:rsid w:val="008758C7"/>
    <w:rPr>
      <w:rFonts w:ascii="Tahoma" w:eastAsia="Times New Roman" w:hAnsi="Tahoma" w:cs="Tahoma"/>
      <w:sz w:val="16"/>
      <w:szCs w:val="16"/>
      <w:lang w:eastAsia="ru-RU"/>
    </w:rPr>
  </w:style>
  <w:style w:type="paragraph" w:customStyle="1" w:styleId="af9">
    <w:name w:val="Содержимое таблицы"/>
    <w:basedOn w:val="a"/>
    <w:qFormat/>
    <w:rsid w:val="0052238D"/>
    <w:pPr>
      <w:widowControl w:val="0"/>
      <w:suppressLineNumbers/>
      <w:suppressAutoHyphens/>
    </w:pPr>
    <w:rPr>
      <w:rFonts w:eastAsia="Arial Unicode MS" w:cs="Mangal"/>
      <w:kern w:val="2"/>
      <w:lang w:eastAsia="zh-CN" w:bidi="hi-IN"/>
    </w:rPr>
  </w:style>
  <w:style w:type="paragraph" w:customStyle="1" w:styleId="c8">
    <w:name w:val="c8"/>
    <w:basedOn w:val="a"/>
    <w:rsid w:val="003F4610"/>
    <w:pPr>
      <w:spacing w:before="100" w:beforeAutospacing="1" w:after="100" w:afterAutospacing="1"/>
    </w:pPr>
  </w:style>
  <w:style w:type="character" w:customStyle="1" w:styleId="c4">
    <w:name w:val="c4"/>
    <w:basedOn w:val="a0"/>
    <w:rsid w:val="003F4610"/>
  </w:style>
  <w:style w:type="character" w:customStyle="1" w:styleId="c2">
    <w:name w:val="c2"/>
    <w:basedOn w:val="a0"/>
    <w:rsid w:val="003F4610"/>
  </w:style>
  <w:style w:type="paragraph" w:customStyle="1" w:styleId="c7">
    <w:name w:val="c7"/>
    <w:basedOn w:val="a"/>
    <w:rsid w:val="003F4610"/>
    <w:pPr>
      <w:spacing w:before="100" w:beforeAutospacing="1" w:after="100" w:afterAutospacing="1"/>
    </w:pPr>
  </w:style>
  <w:style w:type="paragraph" w:customStyle="1" w:styleId="95921f08e6ace8f01">
    <w:name w:val="95921f08e6ace8f01"/>
    <w:basedOn w:val="a"/>
    <w:rsid w:val="004C033A"/>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23678553">
      <w:bodyDiv w:val="1"/>
      <w:marLeft w:val="0"/>
      <w:marRight w:val="0"/>
      <w:marTop w:val="0"/>
      <w:marBottom w:val="0"/>
      <w:divBdr>
        <w:top w:val="none" w:sz="0" w:space="0" w:color="auto"/>
        <w:left w:val="none" w:sz="0" w:space="0" w:color="auto"/>
        <w:bottom w:val="none" w:sz="0" w:space="0" w:color="auto"/>
        <w:right w:val="none" w:sz="0" w:space="0" w:color="auto"/>
      </w:divBdr>
    </w:div>
    <w:div w:id="30963332">
      <w:bodyDiv w:val="1"/>
      <w:marLeft w:val="0"/>
      <w:marRight w:val="0"/>
      <w:marTop w:val="0"/>
      <w:marBottom w:val="0"/>
      <w:divBdr>
        <w:top w:val="none" w:sz="0" w:space="0" w:color="auto"/>
        <w:left w:val="none" w:sz="0" w:space="0" w:color="auto"/>
        <w:bottom w:val="none" w:sz="0" w:space="0" w:color="auto"/>
        <w:right w:val="none" w:sz="0" w:space="0" w:color="auto"/>
      </w:divBdr>
    </w:div>
    <w:div w:id="65954999">
      <w:bodyDiv w:val="1"/>
      <w:marLeft w:val="0"/>
      <w:marRight w:val="0"/>
      <w:marTop w:val="0"/>
      <w:marBottom w:val="0"/>
      <w:divBdr>
        <w:top w:val="none" w:sz="0" w:space="0" w:color="auto"/>
        <w:left w:val="none" w:sz="0" w:space="0" w:color="auto"/>
        <w:bottom w:val="none" w:sz="0" w:space="0" w:color="auto"/>
        <w:right w:val="none" w:sz="0" w:space="0" w:color="auto"/>
      </w:divBdr>
    </w:div>
    <w:div w:id="177544715">
      <w:bodyDiv w:val="1"/>
      <w:marLeft w:val="0"/>
      <w:marRight w:val="0"/>
      <w:marTop w:val="0"/>
      <w:marBottom w:val="0"/>
      <w:divBdr>
        <w:top w:val="none" w:sz="0" w:space="0" w:color="auto"/>
        <w:left w:val="none" w:sz="0" w:space="0" w:color="auto"/>
        <w:bottom w:val="none" w:sz="0" w:space="0" w:color="auto"/>
        <w:right w:val="none" w:sz="0" w:space="0" w:color="auto"/>
      </w:divBdr>
    </w:div>
    <w:div w:id="332412481">
      <w:bodyDiv w:val="1"/>
      <w:marLeft w:val="0"/>
      <w:marRight w:val="0"/>
      <w:marTop w:val="0"/>
      <w:marBottom w:val="0"/>
      <w:divBdr>
        <w:top w:val="none" w:sz="0" w:space="0" w:color="auto"/>
        <w:left w:val="none" w:sz="0" w:space="0" w:color="auto"/>
        <w:bottom w:val="none" w:sz="0" w:space="0" w:color="auto"/>
        <w:right w:val="none" w:sz="0" w:space="0" w:color="auto"/>
      </w:divBdr>
    </w:div>
    <w:div w:id="384182576">
      <w:bodyDiv w:val="1"/>
      <w:marLeft w:val="0"/>
      <w:marRight w:val="0"/>
      <w:marTop w:val="0"/>
      <w:marBottom w:val="0"/>
      <w:divBdr>
        <w:top w:val="none" w:sz="0" w:space="0" w:color="auto"/>
        <w:left w:val="none" w:sz="0" w:space="0" w:color="auto"/>
        <w:bottom w:val="none" w:sz="0" w:space="0" w:color="auto"/>
        <w:right w:val="none" w:sz="0" w:space="0" w:color="auto"/>
      </w:divBdr>
    </w:div>
    <w:div w:id="678896393">
      <w:bodyDiv w:val="1"/>
      <w:marLeft w:val="0"/>
      <w:marRight w:val="0"/>
      <w:marTop w:val="0"/>
      <w:marBottom w:val="0"/>
      <w:divBdr>
        <w:top w:val="none" w:sz="0" w:space="0" w:color="auto"/>
        <w:left w:val="none" w:sz="0" w:space="0" w:color="auto"/>
        <w:bottom w:val="none" w:sz="0" w:space="0" w:color="auto"/>
        <w:right w:val="none" w:sz="0" w:space="0" w:color="auto"/>
      </w:divBdr>
    </w:div>
    <w:div w:id="712072695">
      <w:bodyDiv w:val="1"/>
      <w:marLeft w:val="0"/>
      <w:marRight w:val="0"/>
      <w:marTop w:val="0"/>
      <w:marBottom w:val="0"/>
      <w:divBdr>
        <w:top w:val="none" w:sz="0" w:space="0" w:color="auto"/>
        <w:left w:val="none" w:sz="0" w:space="0" w:color="auto"/>
        <w:bottom w:val="none" w:sz="0" w:space="0" w:color="auto"/>
        <w:right w:val="none" w:sz="0" w:space="0" w:color="auto"/>
      </w:divBdr>
    </w:div>
    <w:div w:id="1601138343">
      <w:bodyDiv w:val="1"/>
      <w:marLeft w:val="0"/>
      <w:marRight w:val="0"/>
      <w:marTop w:val="0"/>
      <w:marBottom w:val="0"/>
      <w:divBdr>
        <w:top w:val="none" w:sz="0" w:space="0" w:color="auto"/>
        <w:left w:val="none" w:sz="0" w:space="0" w:color="auto"/>
        <w:bottom w:val="none" w:sz="0" w:space="0" w:color="auto"/>
        <w:right w:val="none" w:sz="0" w:space="0" w:color="auto"/>
      </w:divBdr>
    </w:div>
    <w:div w:id="1705867090">
      <w:bodyDiv w:val="1"/>
      <w:marLeft w:val="0"/>
      <w:marRight w:val="0"/>
      <w:marTop w:val="0"/>
      <w:marBottom w:val="0"/>
      <w:divBdr>
        <w:top w:val="none" w:sz="0" w:space="0" w:color="auto"/>
        <w:left w:val="none" w:sz="0" w:space="0" w:color="auto"/>
        <w:bottom w:val="none" w:sz="0" w:space="0" w:color="auto"/>
        <w:right w:val="none" w:sz="0" w:space="0" w:color="auto"/>
      </w:divBdr>
    </w:div>
    <w:div w:id="1773544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hyperlink" Target="http://elibrary.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20E960-3DB4-4CD4-AC7B-50DD37BEE7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48</Pages>
  <Words>11543</Words>
  <Characters>65801</Characters>
  <Application>Microsoft Office Word</Application>
  <DocSecurity>0</DocSecurity>
  <Lines>548</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77190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Samsung</cp:lastModifiedBy>
  <cp:revision>44</cp:revision>
  <dcterms:created xsi:type="dcterms:W3CDTF">2019-06-28T03:26:00Z</dcterms:created>
  <dcterms:modified xsi:type="dcterms:W3CDTF">2022-05-26T06:18:00Z</dcterms:modified>
</cp:coreProperties>
</file>