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BA8" w:rsidRPr="00D54BA8" w:rsidRDefault="00D54BA8" w:rsidP="00D54BA8">
      <w:pPr>
        <w:spacing w:after="0" w:line="240" w:lineRule="auto"/>
        <w:jc w:val="center"/>
        <w:rPr>
          <w:rFonts w:ascii="Times New Roman" w:eastAsia="Times New Roman" w:hAnsi="Times New Roman" w:cs="Times New Roman"/>
          <w:b/>
          <w:sz w:val="24"/>
          <w:szCs w:val="24"/>
          <w:lang w:eastAsia="ru-RU"/>
        </w:rPr>
      </w:pPr>
      <w:r w:rsidRPr="00D54BA8">
        <w:rPr>
          <w:rFonts w:ascii="Times New Roman" w:eastAsia="Times New Roman" w:hAnsi="Times New Roman" w:cs="Times New Roman"/>
          <w:b/>
          <w:sz w:val="24"/>
          <w:szCs w:val="24"/>
          <w:lang w:eastAsia="ru-RU"/>
        </w:rPr>
        <w:t>МИНИСТЕРСТВО ОБРАЗОВАНИЯ И НАУКИ РФ</w:t>
      </w:r>
    </w:p>
    <w:p w:rsidR="00D54BA8" w:rsidRPr="00D54BA8" w:rsidRDefault="00D54BA8" w:rsidP="00D54BA8">
      <w:pPr>
        <w:spacing w:after="0" w:line="240" w:lineRule="auto"/>
        <w:jc w:val="center"/>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федеральное государственное образовательное учреждение </w:t>
      </w:r>
    </w:p>
    <w:p w:rsidR="00D54BA8" w:rsidRPr="00D54BA8" w:rsidRDefault="00D54BA8" w:rsidP="00D54BA8">
      <w:pPr>
        <w:spacing w:after="0" w:line="240" w:lineRule="auto"/>
        <w:jc w:val="center"/>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высшего профессионального образования</w:t>
      </w:r>
    </w:p>
    <w:p w:rsidR="00D54BA8" w:rsidRPr="00D54BA8" w:rsidRDefault="00D54BA8" w:rsidP="00D54BA8">
      <w:pPr>
        <w:spacing w:after="0" w:line="240" w:lineRule="auto"/>
        <w:jc w:val="center"/>
        <w:rPr>
          <w:rFonts w:ascii="Times New Roman" w:eastAsia="Times New Roman" w:hAnsi="Times New Roman" w:cs="Times New Roman"/>
          <w:b/>
          <w:sz w:val="24"/>
          <w:szCs w:val="24"/>
          <w:lang w:eastAsia="ru-RU"/>
        </w:rPr>
      </w:pPr>
      <w:r w:rsidRPr="00D54BA8">
        <w:rPr>
          <w:rFonts w:ascii="Times New Roman" w:eastAsia="Times New Roman" w:hAnsi="Times New Roman" w:cs="Times New Roman"/>
          <w:b/>
          <w:sz w:val="24"/>
          <w:szCs w:val="24"/>
          <w:lang w:eastAsia="ru-RU"/>
        </w:rPr>
        <w:t>«Красноярский государственный педагогический университет</w:t>
      </w:r>
    </w:p>
    <w:p w:rsidR="00D54BA8" w:rsidRPr="00D54BA8" w:rsidRDefault="00D54BA8" w:rsidP="00D54BA8">
      <w:pPr>
        <w:spacing w:after="0" w:line="240" w:lineRule="auto"/>
        <w:jc w:val="center"/>
        <w:rPr>
          <w:rFonts w:ascii="Times New Roman" w:eastAsia="Times New Roman" w:hAnsi="Times New Roman" w:cs="Times New Roman"/>
          <w:b/>
          <w:sz w:val="24"/>
          <w:szCs w:val="24"/>
          <w:lang w:eastAsia="ru-RU"/>
        </w:rPr>
      </w:pPr>
      <w:proofErr w:type="spellStart"/>
      <w:r w:rsidRPr="00D54BA8">
        <w:rPr>
          <w:rFonts w:ascii="Times New Roman" w:eastAsia="Times New Roman" w:hAnsi="Times New Roman" w:cs="Times New Roman"/>
          <w:b/>
          <w:sz w:val="24"/>
          <w:szCs w:val="24"/>
          <w:lang w:eastAsia="ru-RU"/>
        </w:rPr>
        <w:t>им.В.П</w:t>
      </w:r>
      <w:proofErr w:type="spellEnd"/>
      <w:r w:rsidRPr="00D54BA8">
        <w:rPr>
          <w:rFonts w:ascii="Times New Roman" w:eastAsia="Times New Roman" w:hAnsi="Times New Roman" w:cs="Times New Roman"/>
          <w:b/>
          <w:sz w:val="24"/>
          <w:szCs w:val="24"/>
          <w:lang w:eastAsia="ru-RU"/>
        </w:rPr>
        <w:t>. Астафьева»</w:t>
      </w:r>
    </w:p>
    <w:p w:rsidR="00D54BA8" w:rsidRPr="00D54BA8" w:rsidRDefault="00D54BA8" w:rsidP="00D54BA8">
      <w:pPr>
        <w:spacing w:after="0" w:line="240" w:lineRule="auto"/>
        <w:jc w:val="center"/>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(КГПУ </w:t>
      </w:r>
      <w:proofErr w:type="spellStart"/>
      <w:r w:rsidRPr="00D54BA8">
        <w:rPr>
          <w:rFonts w:ascii="Times New Roman" w:eastAsia="Times New Roman" w:hAnsi="Times New Roman" w:cs="Times New Roman"/>
          <w:sz w:val="24"/>
          <w:szCs w:val="24"/>
          <w:lang w:eastAsia="ru-RU"/>
        </w:rPr>
        <w:t>им.В.П</w:t>
      </w:r>
      <w:proofErr w:type="spellEnd"/>
      <w:r w:rsidRPr="00D54BA8">
        <w:rPr>
          <w:rFonts w:ascii="Times New Roman" w:eastAsia="Times New Roman" w:hAnsi="Times New Roman" w:cs="Times New Roman"/>
          <w:sz w:val="24"/>
          <w:szCs w:val="24"/>
          <w:lang w:eastAsia="ru-RU"/>
        </w:rPr>
        <w:t>. Астафьева)</w:t>
      </w:r>
    </w:p>
    <w:p w:rsidR="00D54BA8" w:rsidRPr="00D54BA8" w:rsidRDefault="00D54BA8" w:rsidP="00D54BA8">
      <w:pPr>
        <w:spacing w:after="0" w:line="240" w:lineRule="auto"/>
        <w:jc w:val="center"/>
        <w:rPr>
          <w:rFonts w:ascii="Times New Roman" w:eastAsia="Times New Roman" w:hAnsi="Times New Roman" w:cs="Times New Roman"/>
          <w:sz w:val="24"/>
          <w:szCs w:val="24"/>
          <w:lang w:eastAsia="ru-RU"/>
        </w:rPr>
      </w:pPr>
    </w:p>
    <w:p w:rsidR="00D54BA8" w:rsidRPr="00D54BA8" w:rsidRDefault="00D54BA8" w:rsidP="00D54BA8">
      <w:pPr>
        <w:spacing w:after="0" w:line="24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Институт психолого-педагогического образования</w:t>
      </w:r>
    </w:p>
    <w:p w:rsidR="00D54BA8" w:rsidRPr="00D54BA8" w:rsidRDefault="00D54BA8" w:rsidP="00D54BA8">
      <w:pPr>
        <w:spacing w:after="0" w:line="240" w:lineRule="auto"/>
        <w:rPr>
          <w:rFonts w:ascii="Times New Roman" w:eastAsia="Times New Roman" w:hAnsi="Times New Roman" w:cs="Times New Roman"/>
          <w:sz w:val="24"/>
          <w:szCs w:val="24"/>
          <w:lang w:eastAsia="ru-RU"/>
        </w:rPr>
      </w:pPr>
    </w:p>
    <w:p w:rsidR="00D54BA8" w:rsidRPr="00D54BA8" w:rsidRDefault="00D54BA8" w:rsidP="00D54BA8">
      <w:pPr>
        <w:spacing w:after="0" w:line="24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Кафедра психологии детства</w:t>
      </w:r>
    </w:p>
    <w:p w:rsidR="00D54BA8" w:rsidRPr="00D54BA8" w:rsidRDefault="00D54BA8" w:rsidP="00D54BA8">
      <w:pPr>
        <w:spacing w:after="0" w:line="240" w:lineRule="auto"/>
        <w:rPr>
          <w:rFonts w:ascii="Times New Roman" w:eastAsia="Times New Roman" w:hAnsi="Times New Roman" w:cs="Times New Roman"/>
          <w:sz w:val="24"/>
          <w:szCs w:val="24"/>
          <w:lang w:eastAsia="ru-RU"/>
        </w:rPr>
      </w:pPr>
    </w:p>
    <w:p w:rsidR="00D54BA8" w:rsidRPr="00D54BA8" w:rsidRDefault="00D54BA8" w:rsidP="00D54BA8">
      <w:pPr>
        <w:spacing w:after="0" w:line="24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Направление подготовки 44.03.02 (050400.62) «Психолого-педагогическое образование» </w:t>
      </w:r>
    </w:p>
    <w:p w:rsidR="00D54BA8" w:rsidRPr="00D54BA8" w:rsidRDefault="00D54BA8" w:rsidP="00D54BA8">
      <w:pPr>
        <w:spacing w:after="0" w:line="240" w:lineRule="auto"/>
        <w:rPr>
          <w:rFonts w:ascii="Times New Roman" w:eastAsia="Times New Roman" w:hAnsi="Times New Roman" w:cs="Times New Roman"/>
          <w:sz w:val="24"/>
          <w:szCs w:val="24"/>
          <w:lang w:eastAsia="ru-RU"/>
        </w:rPr>
      </w:pPr>
    </w:p>
    <w:p w:rsidR="00D54BA8" w:rsidRPr="00D54BA8" w:rsidRDefault="00D54BA8" w:rsidP="00D54BA8">
      <w:pPr>
        <w:spacing w:after="0" w:line="24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Профиль «Психология и педагогика дошкольного образования»</w:t>
      </w: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right"/>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ДОПУСКАЮ К ЗАЩИТЕ</w:t>
      </w:r>
    </w:p>
    <w:p w:rsidR="00D54BA8" w:rsidRPr="00D54BA8" w:rsidRDefault="00D54BA8" w:rsidP="00D54BA8">
      <w:pPr>
        <w:spacing w:after="0" w:line="240" w:lineRule="auto"/>
        <w:jc w:val="right"/>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Зав. кафедрой психологии детства</w:t>
      </w:r>
    </w:p>
    <w:p w:rsidR="00D54BA8" w:rsidRPr="00D54BA8" w:rsidRDefault="00D54BA8" w:rsidP="00D54BA8">
      <w:pPr>
        <w:spacing w:after="0" w:line="240" w:lineRule="auto"/>
        <w:jc w:val="right"/>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____________   ___________________</w:t>
      </w:r>
    </w:p>
    <w:p w:rsidR="00D54BA8" w:rsidRPr="00D54BA8" w:rsidRDefault="00D54BA8" w:rsidP="00D54BA8">
      <w:pPr>
        <w:spacing w:after="0" w:line="240" w:lineRule="auto"/>
        <w:jc w:val="right"/>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(подпись)                        (И.О. Фамилия)</w:t>
      </w: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r w:rsidRPr="00D54BA8">
        <w:rPr>
          <w:rFonts w:ascii="Times New Roman" w:eastAsia="Times New Roman" w:hAnsi="Times New Roman" w:cs="Times New Roman"/>
          <w:sz w:val="28"/>
          <w:szCs w:val="28"/>
          <w:lang w:eastAsia="ru-RU"/>
        </w:rPr>
        <w:t>Выпускная квалификационная работа</w:t>
      </w:r>
    </w:p>
    <w:p w:rsidR="00D54BA8" w:rsidRPr="00D54BA8" w:rsidRDefault="00D54BA8" w:rsidP="00D54BA8">
      <w:pPr>
        <w:spacing w:after="0" w:line="360" w:lineRule="auto"/>
        <w:jc w:val="center"/>
        <w:rPr>
          <w:rFonts w:ascii="Times New Roman" w:eastAsia="Times New Roman" w:hAnsi="Times New Roman" w:cs="Times New Roman"/>
          <w:sz w:val="28"/>
          <w:szCs w:val="28"/>
          <w:lang w:eastAsia="ru-RU"/>
        </w:rPr>
      </w:pPr>
    </w:p>
    <w:p w:rsidR="00D54BA8" w:rsidRPr="00D54BA8" w:rsidRDefault="00D54BA8" w:rsidP="00D54BA8">
      <w:pPr>
        <w:spacing w:line="360" w:lineRule="auto"/>
        <w:jc w:val="center"/>
        <w:rPr>
          <w:rFonts w:ascii="Times New Roman" w:hAnsi="Times New Roman" w:cs="Times New Roman"/>
          <w:sz w:val="28"/>
          <w:szCs w:val="28"/>
        </w:rPr>
      </w:pPr>
      <w:r w:rsidRPr="00D54BA8">
        <w:rPr>
          <w:rFonts w:ascii="Times New Roman" w:hAnsi="Times New Roman" w:cs="Times New Roman"/>
          <w:sz w:val="28"/>
          <w:szCs w:val="28"/>
        </w:rPr>
        <w:t>ВЛИЯНИЕ РАЗВОДА РОДИТЕЛЕЙ НА ТРЕВОЖНОСТЬ ДЕТЕЙ СТАРШЕГО ДОШКОЛЬНОГО ВОЗРАСТА</w:t>
      </w:r>
    </w:p>
    <w:p w:rsidR="00D54BA8" w:rsidRPr="00D54BA8" w:rsidRDefault="00D54BA8" w:rsidP="00D54BA8">
      <w:pPr>
        <w:spacing w:after="0" w:line="240" w:lineRule="auto"/>
        <w:jc w:val="center"/>
        <w:rPr>
          <w:rFonts w:ascii="Times New Roman" w:eastAsia="Times New Roman" w:hAnsi="Times New Roman" w:cs="Times New Roman"/>
          <w:caps/>
          <w:sz w:val="28"/>
          <w:szCs w:val="28"/>
          <w:lang w:eastAsia="ru-RU"/>
        </w:rPr>
      </w:pPr>
    </w:p>
    <w:p w:rsidR="00D54BA8" w:rsidRPr="00D54BA8" w:rsidRDefault="00D54BA8" w:rsidP="00D54BA8">
      <w:pPr>
        <w:spacing w:after="0" w:line="240" w:lineRule="auto"/>
        <w:rPr>
          <w:rFonts w:ascii="Times New Roman" w:eastAsia="Times New Roman" w:hAnsi="Times New Roman" w:cs="Times New Roman"/>
          <w:sz w:val="28"/>
          <w:szCs w:val="28"/>
          <w:lang w:eastAsia="ru-RU"/>
        </w:rPr>
      </w:pP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Выполнила:  ст</w:t>
      </w:r>
      <w:r>
        <w:rPr>
          <w:rFonts w:ascii="Times New Roman" w:eastAsia="Times New Roman" w:hAnsi="Times New Roman" w:cs="Times New Roman"/>
          <w:sz w:val="24"/>
          <w:szCs w:val="24"/>
          <w:lang w:eastAsia="ru-RU"/>
        </w:rPr>
        <w:t xml:space="preserve">удентка группы № 414 И.П. </w:t>
      </w:r>
      <w:proofErr w:type="spellStart"/>
      <w:r>
        <w:rPr>
          <w:rFonts w:ascii="Times New Roman" w:eastAsia="Times New Roman" w:hAnsi="Times New Roman" w:cs="Times New Roman"/>
          <w:sz w:val="24"/>
          <w:szCs w:val="24"/>
          <w:lang w:eastAsia="ru-RU"/>
        </w:rPr>
        <w:t>Шильверст</w:t>
      </w:r>
      <w:proofErr w:type="spellEnd"/>
      <w:r w:rsidRPr="00D54BA8">
        <w:rPr>
          <w:rFonts w:ascii="Times New Roman" w:eastAsia="Times New Roman" w:hAnsi="Times New Roman" w:cs="Times New Roman"/>
          <w:sz w:val="24"/>
          <w:szCs w:val="24"/>
          <w:lang w:eastAsia="ru-RU"/>
        </w:rPr>
        <w:t>______________________________</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Форма обучения: </w:t>
      </w:r>
      <w:r>
        <w:rPr>
          <w:rFonts w:ascii="Times New Roman" w:eastAsia="Times New Roman" w:hAnsi="Times New Roman" w:cs="Times New Roman"/>
          <w:sz w:val="24"/>
          <w:szCs w:val="24"/>
          <w:lang w:eastAsia="ru-RU"/>
        </w:rPr>
        <w:t>за</w:t>
      </w:r>
      <w:r w:rsidRPr="00D54BA8">
        <w:rPr>
          <w:rFonts w:ascii="Times New Roman" w:eastAsia="Times New Roman" w:hAnsi="Times New Roman" w:cs="Times New Roman"/>
          <w:sz w:val="24"/>
          <w:szCs w:val="24"/>
          <w:lang w:eastAsia="ru-RU"/>
        </w:rPr>
        <w:t>очная</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Научный руководитель:  доц. </w:t>
      </w:r>
      <w:proofErr w:type="spellStart"/>
      <w:r w:rsidRPr="00D54BA8">
        <w:rPr>
          <w:rFonts w:ascii="Times New Roman" w:eastAsia="Times New Roman" w:hAnsi="Times New Roman" w:cs="Times New Roman"/>
          <w:sz w:val="24"/>
          <w:szCs w:val="24"/>
          <w:lang w:eastAsia="ru-RU"/>
        </w:rPr>
        <w:t>каф</w:t>
      </w:r>
      <w:proofErr w:type="gramStart"/>
      <w:r w:rsidRPr="00D54BA8">
        <w:rPr>
          <w:rFonts w:ascii="Times New Roman" w:eastAsia="Times New Roman" w:hAnsi="Times New Roman" w:cs="Times New Roman"/>
          <w:sz w:val="24"/>
          <w:szCs w:val="24"/>
          <w:lang w:eastAsia="ru-RU"/>
        </w:rPr>
        <w:t>.п</w:t>
      </w:r>
      <w:proofErr w:type="gramEnd"/>
      <w:r w:rsidRPr="00D54BA8">
        <w:rPr>
          <w:rFonts w:ascii="Times New Roman" w:eastAsia="Times New Roman" w:hAnsi="Times New Roman" w:cs="Times New Roman"/>
          <w:sz w:val="24"/>
          <w:szCs w:val="24"/>
          <w:lang w:eastAsia="ru-RU"/>
        </w:rPr>
        <w:t>сихологии</w:t>
      </w:r>
      <w:proofErr w:type="spellEnd"/>
      <w:r w:rsidRPr="00D54BA8">
        <w:rPr>
          <w:rFonts w:ascii="Times New Roman" w:eastAsia="Times New Roman" w:hAnsi="Times New Roman" w:cs="Times New Roman"/>
          <w:sz w:val="24"/>
          <w:szCs w:val="24"/>
          <w:lang w:eastAsia="ru-RU"/>
        </w:rPr>
        <w:t xml:space="preserve"> детства Ж.Г. </w:t>
      </w:r>
      <w:proofErr w:type="spellStart"/>
      <w:r w:rsidRPr="00D54BA8">
        <w:rPr>
          <w:rFonts w:ascii="Times New Roman" w:eastAsia="Times New Roman" w:hAnsi="Times New Roman" w:cs="Times New Roman"/>
          <w:sz w:val="24"/>
          <w:szCs w:val="24"/>
          <w:lang w:eastAsia="ru-RU"/>
        </w:rPr>
        <w:t>Дусказиева</w:t>
      </w:r>
      <w:proofErr w:type="spellEnd"/>
      <w:r w:rsidRPr="00D54BA8">
        <w:rPr>
          <w:rFonts w:ascii="Times New Roman" w:eastAsia="Times New Roman" w:hAnsi="Times New Roman" w:cs="Times New Roman"/>
          <w:sz w:val="24"/>
          <w:szCs w:val="24"/>
          <w:lang w:eastAsia="ru-RU"/>
        </w:rPr>
        <w:t xml:space="preserve">  _______________</w:t>
      </w:r>
    </w:p>
    <w:p w:rsid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Рецензент: доцент </w:t>
      </w:r>
      <w:proofErr w:type="spellStart"/>
      <w:r w:rsidRPr="00D54BA8">
        <w:rPr>
          <w:rFonts w:ascii="Times New Roman" w:eastAsia="Times New Roman" w:hAnsi="Times New Roman" w:cs="Times New Roman"/>
          <w:sz w:val="24"/>
          <w:szCs w:val="24"/>
          <w:lang w:eastAsia="ru-RU"/>
        </w:rPr>
        <w:t>каф</w:t>
      </w:r>
      <w:proofErr w:type="gramStart"/>
      <w:r w:rsidRPr="00D54BA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к</w:t>
      </w:r>
      <w:proofErr w:type="gramEnd"/>
      <w:r>
        <w:rPr>
          <w:rFonts w:ascii="Times New Roman" w:eastAsia="Times New Roman" w:hAnsi="Times New Roman" w:cs="Times New Roman"/>
          <w:sz w:val="24"/>
          <w:szCs w:val="24"/>
          <w:lang w:eastAsia="ru-RU"/>
        </w:rPr>
        <w:t>линической</w:t>
      </w:r>
      <w:proofErr w:type="spellEnd"/>
      <w:r>
        <w:rPr>
          <w:rFonts w:ascii="Times New Roman" w:eastAsia="Times New Roman" w:hAnsi="Times New Roman" w:cs="Times New Roman"/>
          <w:sz w:val="24"/>
          <w:szCs w:val="24"/>
          <w:lang w:eastAsia="ru-RU"/>
        </w:rPr>
        <w:t xml:space="preserve"> психологии и психотерапии с курсом ПО </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Е.И. Стоянова</w:t>
      </w:r>
      <w:r w:rsidRPr="00D54BA8">
        <w:rPr>
          <w:rFonts w:ascii="Times New Roman" w:eastAsia="Times New Roman" w:hAnsi="Times New Roman" w:cs="Times New Roman"/>
          <w:sz w:val="24"/>
          <w:szCs w:val="24"/>
          <w:lang w:eastAsia="ru-RU"/>
        </w:rPr>
        <w:t xml:space="preserve"> _____________________________</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Дата защиты ____________</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r w:rsidRPr="00D54BA8">
        <w:rPr>
          <w:rFonts w:ascii="Times New Roman" w:eastAsia="Times New Roman" w:hAnsi="Times New Roman" w:cs="Times New Roman"/>
          <w:sz w:val="24"/>
          <w:szCs w:val="24"/>
          <w:lang w:eastAsia="ru-RU"/>
        </w:rPr>
        <w:t xml:space="preserve">Оценка          ____________                   </w:t>
      </w:r>
    </w:p>
    <w:p w:rsidR="00D54BA8" w:rsidRPr="00D54BA8" w:rsidRDefault="00D54BA8" w:rsidP="00D54BA8">
      <w:pPr>
        <w:spacing w:after="0" w:line="360" w:lineRule="auto"/>
        <w:rPr>
          <w:rFonts w:ascii="Times New Roman" w:eastAsia="Times New Roman" w:hAnsi="Times New Roman" w:cs="Times New Roman"/>
          <w:sz w:val="24"/>
          <w:szCs w:val="24"/>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r w:rsidRPr="00D54BA8">
        <w:rPr>
          <w:rFonts w:ascii="Times New Roman" w:eastAsia="Times New Roman" w:hAnsi="Times New Roman" w:cs="Times New Roman"/>
          <w:sz w:val="28"/>
          <w:szCs w:val="28"/>
          <w:lang w:eastAsia="ru-RU"/>
        </w:rPr>
        <w:t xml:space="preserve">Красноярск </w:t>
      </w:r>
    </w:p>
    <w:p w:rsidR="00D54BA8" w:rsidRPr="00D54BA8" w:rsidRDefault="00D54BA8" w:rsidP="00D54BA8">
      <w:pPr>
        <w:spacing w:after="0" w:line="240" w:lineRule="auto"/>
        <w:jc w:val="center"/>
        <w:rPr>
          <w:rFonts w:ascii="Times New Roman" w:eastAsia="Times New Roman" w:hAnsi="Times New Roman" w:cs="Times New Roman"/>
          <w:sz w:val="28"/>
          <w:szCs w:val="28"/>
          <w:lang w:eastAsia="ru-RU"/>
        </w:rPr>
      </w:pPr>
      <w:r w:rsidRPr="00D54BA8">
        <w:rPr>
          <w:rFonts w:ascii="Times New Roman" w:eastAsia="Times New Roman" w:hAnsi="Times New Roman" w:cs="Times New Roman"/>
          <w:sz w:val="28"/>
          <w:szCs w:val="28"/>
          <w:lang w:eastAsia="ru-RU"/>
        </w:rPr>
        <w:t>2015</w:t>
      </w:r>
    </w:p>
    <w:p w:rsidR="00D54BA8" w:rsidRPr="00D54BA8" w:rsidRDefault="00D54BA8" w:rsidP="00D54BA8">
      <w:pPr>
        <w:jc w:val="center"/>
        <w:rPr>
          <w:rFonts w:ascii="Calibri" w:eastAsia="Times New Roman" w:hAnsi="Calibri" w:cs="Times New Roman"/>
          <w:sz w:val="28"/>
          <w:szCs w:val="28"/>
          <w:lang w:eastAsia="ru-RU"/>
        </w:rPr>
      </w:pPr>
      <w:r w:rsidRPr="00D54BA8">
        <w:rPr>
          <w:rFonts w:ascii="Times New Roman" w:eastAsia="Times New Roman" w:hAnsi="Times New Roman" w:cs="Times New Roman"/>
          <w:sz w:val="28"/>
          <w:szCs w:val="28"/>
          <w:lang w:eastAsia="ru-RU"/>
        </w:rPr>
        <w:lastRenderedPageBreak/>
        <w:t>Оглавление</w:t>
      </w:r>
    </w:p>
    <w:p w:rsidR="00DB61E2" w:rsidRPr="00CF3665" w:rsidRDefault="00CF3665" w:rsidP="00CF3665">
      <w:pPr>
        <w:spacing w:line="360" w:lineRule="auto"/>
        <w:rPr>
          <w:rFonts w:ascii="Times New Roman" w:hAnsi="Times New Roman" w:cs="Times New Roman"/>
          <w:sz w:val="28"/>
          <w:szCs w:val="28"/>
        </w:rPr>
      </w:pPr>
      <w:r>
        <w:rPr>
          <w:rFonts w:ascii="Times New Roman" w:hAnsi="Times New Roman" w:cs="Times New Roman"/>
          <w:b/>
          <w:sz w:val="28"/>
          <w:szCs w:val="28"/>
        </w:rPr>
        <w:t xml:space="preserve">   </w:t>
      </w:r>
      <w:r w:rsidR="000E6D44" w:rsidRPr="00CF3665">
        <w:rPr>
          <w:rFonts w:ascii="Times New Roman" w:hAnsi="Times New Roman" w:cs="Times New Roman"/>
          <w:b/>
          <w:sz w:val="28"/>
          <w:szCs w:val="28"/>
        </w:rPr>
        <w:t>Введение</w:t>
      </w:r>
      <w:r w:rsidR="008B718C" w:rsidRPr="00CF3665">
        <w:rPr>
          <w:rFonts w:ascii="Times New Roman" w:hAnsi="Times New Roman" w:cs="Times New Roman"/>
          <w:sz w:val="28"/>
          <w:szCs w:val="28"/>
        </w:rPr>
        <w:t>………………………………………………………………</w:t>
      </w:r>
      <w:r>
        <w:rPr>
          <w:rFonts w:ascii="Times New Roman" w:hAnsi="Times New Roman" w:cs="Times New Roman"/>
          <w:sz w:val="28"/>
          <w:szCs w:val="28"/>
        </w:rPr>
        <w:t>…………..3</w:t>
      </w:r>
      <w:r w:rsidR="000E6D44" w:rsidRPr="00CF3665">
        <w:rPr>
          <w:rFonts w:ascii="Times New Roman" w:hAnsi="Times New Roman" w:cs="Times New Roman"/>
          <w:sz w:val="28"/>
          <w:szCs w:val="28"/>
        </w:rPr>
        <w:t xml:space="preserve"> </w:t>
      </w:r>
    </w:p>
    <w:p w:rsidR="000E6D44" w:rsidRPr="000A3AE3" w:rsidRDefault="000E6D44" w:rsidP="00CF3665">
      <w:pPr>
        <w:spacing w:line="360" w:lineRule="auto"/>
        <w:jc w:val="both"/>
        <w:rPr>
          <w:rFonts w:ascii="Times New Roman" w:hAnsi="Times New Roman" w:cs="Times New Roman"/>
          <w:sz w:val="28"/>
          <w:szCs w:val="28"/>
        </w:rPr>
      </w:pPr>
      <w:r w:rsidRPr="000A3AE3">
        <w:rPr>
          <w:rFonts w:ascii="Times New Roman" w:hAnsi="Times New Roman" w:cs="Times New Roman"/>
          <w:b/>
          <w:sz w:val="28"/>
          <w:szCs w:val="28"/>
        </w:rPr>
        <w:t>Глава 1</w:t>
      </w:r>
      <w:r w:rsidR="008B718C" w:rsidRPr="000A3AE3">
        <w:rPr>
          <w:rFonts w:ascii="Times New Roman" w:hAnsi="Times New Roman" w:cs="Times New Roman"/>
          <w:b/>
          <w:sz w:val="28"/>
          <w:szCs w:val="28"/>
        </w:rPr>
        <w:t>.</w:t>
      </w:r>
      <w:r w:rsidR="008B718C" w:rsidRPr="000A3AE3">
        <w:rPr>
          <w:rFonts w:ascii="Times New Roman" w:hAnsi="Times New Roman" w:cs="Times New Roman"/>
          <w:sz w:val="28"/>
          <w:szCs w:val="28"/>
        </w:rPr>
        <w:t xml:space="preserve"> </w:t>
      </w:r>
      <w:r w:rsidR="00F75CEF">
        <w:rPr>
          <w:rFonts w:ascii="Times New Roman" w:hAnsi="Times New Roman" w:cs="Times New Roman"/>
          <w:sz w:val="28"/>
          <w:szCs w:val="28"/>
        </w:rPr>
        <w:t xml:space="preserve"> </w:t>
      </w:r>
      <w:r w:rsidR="00C527B8" w:rsidRPr="000A3AE3">
        <w:rPr>
          <w:rFonts w:ascii="Times New Roman" w:hAnsi="Times New Roman" w:cs="Times New Roman"/>
          <w:sz w:val="28"/>
          <w:szCs w:val="28"/>
        </w:rPr>
        <w:t xml:space="preserve">Исследование </w:t>
      </w:r>
      <w:r w:rsidRPr="000A3AE3">
        <w:rPr>
          <w:rFonts w:ascii="Times New Roman" w:hAnsi="Times New Roman" w:cs="Times New Roman"/>
          <w:sz w:val="28"/>
          <w:szCs w:val="28"/>
        </w:rPr>
        <w:t xml:space="preserve"> влияния развода родителей</w:t>
      </w:r>
      <w:r w:rsidR="00C527B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 на личность ребенка</w:t>
      </w:r>
      <w:r w:rsidR="00C527B8" w:rsidRPr="000A3AE3">
        <w:rPr>
          <w:rFonts w:ascii="Times New Roman" w:hAnsi="Times New Roman" w:cs="Times New Roman"/>
          <w:sz w:val="28"/>
          <w:szCs w:val="28"/>
        </w:rPr>
        <w:t xml:space="preserve">  в психологической науке.  </w:t>
      </w:r>
    </w:p>
    <w:p w:rsidR="000E6D44" w:rsidRPr="000A3AE3" w:rsidRDefault="000E6D44" w:rsidP="00F5698B">
      <w:pPr>
        <w:pStyle w:val="a3"/>
        <w:numPr>
          <w:ilvl w:val="1"/>
          <w:numId w:val="2"/>
        </w:numPr>
        <w:spacing w:line="360" w:lineRule="auto"/>
        <w:rPr>
          <w:rFonts w:ascii="Times New Roman" w:hAnsi="Times New Roman" w:cs="Times New Roman"/>
          <w:sz w:val="28"/>
          <w:szCs w:val="28"/>
        </w:rPr>
      </w:pPr>
      <w:r w:rsidRPr="000A3AE3">
        <w:rPr>
          <w:rFonts w:ascii="Times New Roman" w:hAnsi="Times New Roman" w:cs="Times New Roman"/>
          <w:sz w:val="28"/>
          <w:szCs w:val="28"/>
        </w:rPr>
        <w:t xml:space="preserve">Феномен </w:t>
      </w:r>
      <w:r w:rsidR="00C527B8" w:rsidRPr="000A3AE3">
        <w:rPr>
          <w:rFonts w:ascii="Times New Roman" w:hAnsi="Times New Roman" w:cs="Times New Roman"/>
          <w:sz w:val="28"/>
          <w:szCs w:val="28"/>
        </w:rPr>
        <w:t>детской тревожности</w:t>
      </w:r>
      <w:r w:rsidR="008B718C" w:rsidRPr="000A3AE3">
        <w:rPr>
          <w:rFonts w:ascii="Times New Roman" w:hAnsi="Times New Roman" w:cs="Times New Roman"/>
          <w:sz w:val="28"/>
          <w:szCs w:val="28"/>
        </w:rPr>
        <w:t>…………………………………</w:t>
      </w:r>
      <w:r w:rsidR="00CF3665">
        <w:rPr>
          <w:rFonts w:ascii="Times New Roman" w:hAnsi="Times New Roman" w:cs="Times New Roman"/>
          <w:sz w:val="28"/>
          <w:szCs w:val="28"/>
        </w:rPr>
        <w:t>…..6</w:t>
      </w:r>
    </w:p>
    <w:p w:rsidR="000E6D44" w:rsidRPr="000A3AE3" w:rsidRDefault="000E6D44" w:rsidP="00F5698B">
      <w:pPr>
        <w:pStyle w:val="a3"/>
        <w:numPr>
          <w:ilvl w:val="1"/>
          <w:numId w:val="2"/>
        </w:numPr>
        <w:spacing w:line="360" w:lineRule="auto"/>
        <w:rPr>
          <w:rFonts w:ascii="Times New Roman" w:hAnsi="Times New Roman" w:cs="Times New Roman"/>
          <w:sz w:val="28"/>
          <w:szCs w:val="28"/>
        </w:rPr>
      </w:pPr>
      <w:r w:rsidRPr="000A3AE3">
        <w:rPr>
          <w:rFonts w:ascii="Times New Roman" w:hAnsi="Times New Roman" w:cs="Times New Roman"/>
          <w:sz w:val="28"/>
          <w:szCs w:val="28"/>
        </w:rPr>
        <w:t xml:space="preserve">Особенности развития личности ребенка старшего дошкольного возраста. </w:t>
      </w:r>
      <w:r w:rsidR="008B718C" w:rsidRPr="000A3AE3">
        <w:rPr>
          <w:rFonts w:ascii="Times New Roman" w:hAnsi="Times New Roman" w:cs="Times New Roman"/>
          <w:sz w:val="28"/>
          <w:szCs w:val="28"/>
        </w:rPr>
        <w:t>……………………………………………………………</w:t>
      </w:r>
      <w:r w:rsidR="00CF3665">
        <w:rPr>
          <w:rFonts w:ascii="Times New Roman" w:hAnsi="Times New Roman" w:cs="Times New Roman"/>
          <w:sz w:val="28"/>
          <w:szCs w:val="28"/>
        </w:rPr>
        <w:t>….27</w:t>
      </w:r>
    </w:p>
    <w:p w:rsidR="000E6D44" w:rsidRPr="000A3AE3" w:rsidRDefault="000E6D44" w:rsidP="00F5698B">
      <w:pPr>
        <w:pStyle w:val="a3"/>
        <w:numPr>
          <w:ilvl w:val="1"/>
          <w:numId w:val="2"/>
        </w:numPr>
        <w:spacing w:line="360" w:lineRule="auto"/>
        <w:rPr>
          <w:rFonts w:ascii="Times New Roman" w:hAnsi="Times New Roman" w:cs="Times New Roman"/>
          <w:sz w:val="28"/>
          <w:szCs w:val="28"/>
        </w:rPr>
      </w:pPr>
      <w:r w:rsidRPr="000A3AE3">
        <w:rPr>
          <w:rFonts w:ascii="Times New Roman" w:hAnsi="Times New Roman" w:cs="Times New Roman"/>
          <w:sz w:val="28"/>
          <w:szCs w:val="28"/>
        </w:rPr>
        <w:t>Влияние развода родителей на развитие личности ребенка</w:t>
      </w:r>
      <w:r w:rsidR="008B718C" w:rsidRPr="000A3AE3">
        <w:rPr>
          <w:rFonts w:ascii="Times New Roman" w:hAnsi="Times New Roman" w:cs="Times New Roman"/>
          <w:sz w:val="28"/>
          <w:szCs w:val="28"/>
        </w:rPr>
        <w:t>……</w:t>
      </w:r>
      <w:r w:rsidR="00CF3665">
        <w:rPr>
          <w:rFonts w:ascii="Times New Roman" w:hAnsi="Times New Roman" w:cs="Times New Roman"/>
          <w:sz w:val="28"/>
          <w:szCs w:val="28"/>
        </w:rPr>
        <w:t>.34</w:t>
      </w:r>
    </w:p>
    <w:p w:rsidR="000E6D44" w:rsidRPr="000A3AE3" w:rsidRDefault="008B718C" w:rsidP="00CF3665">
      <w:pPr>
        <w:spacing w:line="360" w:lineRule="auto"/>
        <w:jc w:val="both"/>
        <w:rPr>
          <w:rFonts w:ascii="Times New Roman" w:hAnsi="Times New Roman" w:cs="Times New Roman"/>
          <w:sz w:val="28"/>
          <w:szCs w:val="28"/>
        </w:rPr>
      </w:pPr>
      <w:r w:rsidRPr="000A3AE3">
        <w:rPr>
          <w:rFonts w:ascii="Times New Roman" w:hAnsi="Times New Roman" w:cs="Times New Roman"/>
          <w:b/>
          <w:sz w:val="28"/>
          <w:szCs w:val="28"/>
        </w:rPr>
        <w:t>Глава 2.</w:t>
      </w:r>
      <w:r w:rsidRPr="000A3AE3">
        <w:rPr>
          <w:rFonts w:ascii="Times New Roman" w:hAnsi="Times New Roman" w:cs="Times New Roman"/>
          <w:sz w:val="28"/>
          <w:szCs w:val="28"/>
        </w:rPr>
        <w:t xml:space="preserve"> </w:t>
      </w:r>
      <w:r w:rsidR="00C527B8" w:rsidRPr="000A3AE3">
        <w:rPr>
          <w:rFonts w:ascii="Times New Roman" w:hAnsi="Times New Roman" w:cs="Times New Roman"/>
          <w:sz w:val="28"/>
          <w:szCs w:val="28"/>
        </w:rPr>
        <w:t>Эмпирическое</w:t>
      </w:r>
      <w:r w:rsidR="000E6D44" w:rsidRPr="000A3AE3">
        <w:rPr>
          <w:rFonts w:ascii="Times New Roman" w:hAnsi="Times New Roman" w:cs="Times New Roman"/>
          <w:sz w:val="28"/>
          <w:szCs w:val="28"/>
        </w:rPr>
        <w:t xml:space="preserve"> </w:t>
      </w:r>
      <w:r w:rsidR="00C527B8" w:rsidRPr="000A3AE3">
        <w:rPr>
          <w:rFonts w:ascii="Times New Roman" w:hAnsi="Times New Roman" w:cs="Times New Roman"/>
          <w:sz w:val="28"/>
          <w:szCs w:val="28"/>
        </w:rPr>
        <w:t>исследование</w:t>
      </w:r>
      <w:r w:rsidR="000E6D44" w:rsidRPr="000A3AE3">
        <w:rPr>
          <w:rFonts w:ascii="Times New Roman" w:hAnsi="Times New Roman" w:cs="Times New Roman"/>
          <w:sz w:val="28"/>
          <w:szCs w:val="28"/>
        </w:rPr>
        <w:t xml:space="preserve"> тревожности детей старшего </w:t>
      </w:r>
      <w:r w:rsidRPr="000A3AE3">
        <w:rPr>
          <w:rFonts w:ascii="Times New Roman" w:hAnsi="Times New Roman" w:cs="Times New Roman"/>
          <w:sz w:val="28"/>
          <w:szCs w:val="28"/>
        </w:rPr>
        <w:t xml:space="preserve">    </w:t>
      </w:r>
      <w:r w:rsidR="000E6D44" w:rsidRPr="000A3AE3">
        <w:rPr>
          <w:rFonts w:ascii="Times New Roman" w:hAnsi="Times New Roman" w:cs="Times New Roman"/>
          <w:sz w:val="28"/>
          <w:szCs w:val="28"/>
        </w:rPr>
        <w:t>дошкольного возраста переживших развод родителей.</w:t>
      </w:r>
    </w:p>
    <w:p w:rsidR="000E6D44" w:rsidRPr="000A3AE3" w:rsidRDefault="000E6D44" w:rsidP="00F5698B">
      <w:pPr>
        <w:pStyle w:val="a3"/>
        <w:numPr>
          <w:ilvl w:val="1"/>
          <w:numId w:val="3"/>
        </w:numPr>
        <w:spacing w:line="360" w:lineRule="auto"/>
        <w:rPr>
          <w:rFonts w:ascii="Times New Roman" w:hAnsi="Times New Roman" w:cs="Times New Roman"/>
          <w:sz w:val="28"/>
          <w:szCs w:val="28"/>
        </w:rPr>
      </w:pPr>
      <w:r w:rsidRPr="000A3AE3">
        <w:rPr>
          <w:rFonts w:ascii="Times New Roman" w:hAnsi="Times New Roman" w:cs="Times New Roman"/>
          <w:sz w:val="28"/>
          <w:szCs w:val="28"/>
        </w:rPr>
        <w:t xml:space="preserve">Описания методов </w:t>
      </w:r>
      <w:r w:rsidR="008B718C" w:rsidRPr="000A3AE3">
        <w:rPr>
          <w:rFonts w:ascii="Times New Roman" w:hAnsi="Times New Roman" w:cs="Times New Roman"/>
          <w:sz w:val="28"/>
          <w:szCs w:val="28"/>
        </w:rPr>
        <w:t>исследования</w:t>
      </w:r>
      <w:r w:rsidRPr="000A3AE3">
        <w:rPr>
          <w:rFonts w:ascii="Times New Roman" w:hAnsi="Times New Roman" w:cs="Times New Roman"/>
          <w:sz w:val="28"/>
          <w:szCs w:val="28"/>
        </w:rPr>
        <w:t xml:space="preserve"> и характеристика </w:t>
      </w:r>
      <w:r w:rsidR="008B718C" w:rsidRPr="000A3AE3">
        <w:rPr>
          <w:rFonts w:ascii="Times New Roman" w:hAnsi="Times New Roman" w:cs="Times New Roman"/>
          <w:sz w:val="28"/>
          <w:szCs w:val="28"/>
        </w:rPr>
        <w:t>экспериментальной</w:t>
      </w:r>
      <w:r w:rsidRPr="000A3AE3">
        <w:rPr>
          <w:rFonts w:ascii="Times New Roman" w:hAnsi="Times New Roman" w:cs="Times New Roman"/>
          <w:sz w:val="28"/>
          <w:szCs w:val="28"/>
        </w:rPr>
        <w:t xml:space="preserve"> выборки</w:t>
      </w:r>
      <w:r w:rsidR="008B718C" w:rsidRPr="000A3AE3">
        <w:rPr>
          <w:rFonts w:ascii="Times New Roman" w:hAnsi="Times New Roman" w:cs="Times New Roman"/>
          <w:sz w:val="28"/>
          <w:szCs w:val="28"/>
        </w:rPr>
        <w:t>……………………………………..</w:t>
      </w:r>
      <w:r w:rsidR="00CF3665">
        <w:rPr>
          <w:rFonts w:ascii="Times New Roman" w:hAnsi="Times New Roman" w:cs="Times New Roman"/>
          <w:sz w:val="28"/>
          <w:szCs w:val="28"/>
        </w:rPr>
        <w:t>.42</w:t>
      </w:r>
    </w:p>
    <w:p w:rsidR="000E6D44" w:rsidRPr="000A3AE3" w:rsidRDefault="000E6D44" w:rsidP="00F5698B">
      <w:pPr>
        <w:pStyle w:val="a3"/>
        <w:numPr>
          <w:ilvl w:val="1"/>
          <w:numId w:val="3"/>
        </w:numPr>
        <w:spacing w:line="360" w:lineRule="auto"/>
        <w:rPr>
          <w:rFonts w:ascii="Times New Roman" w:hAnsi="Times New Roman" w:cs="Times New Roman"/>
          <w:sz w:val="28"/>
          <w:szCs w:val="28"/>
        </w:rPr>
      </w:pPr>
      <w:r w:rsidRPr="000A3AE3">
        <w:rPr>
          <w:rFonts w:ascii="Times New Roman" w:hAnsi="Times New Roman" w:cs="Times New Roman"/>
          <w:sz w:val="28"/>
          <w:szCs w:val="28"/>
        </w:rPr>
        <w:t xml:space="preserve">Результаты изучения тревожности старшего дошкольного </w:t>
      </w:r>
      <w:r w:rsidR="008B718C" w:rsidRPr="000A3AE3">
        <w:rPr>
          <w:rFonts w:ascii="Times New Roman" w:hAnsi="Times New Roman" w:cs="Times New Roman"/>
          <w:sz w:val="28"/>
          <w:szCs w:val="28"/>
        </w:rPr>
        <w:t>возраста,</w:t>
      </w:r>
      <w:r w:rsidRPr="000A3AE3">
        <w:rPr>
          <w:rFonts w:ascii="Times New Roman" w:hAnsi="Times New Roman" w:cs="Times New Roman"/>
          <w:sz w:val="28"/>
          <w:szCs w:val="28"/>
        </w:rPr>
        <w:t xml:space="preserve"> пережившие развод родителей</w:t>
      </w:r>
      <w:r w:rsidR="008B718C" w:rsidRPr="000A3AE3">
        <w:rPr>
          <w:rFonts w:ascii="Times New Roman" w:hAnsi="Times New Roman" w:cs="Times New Roman"/>
          <w:sz w:val="28"/>
          <w:szCs w:val="28"/>
        </w:rPr>
        <w:t>………………………</w:t>
      </w:r>
      <w:r w:rsidR="00CF3665">
        <w:rPr>
          <w:rFonts w:ascii="Times New Roman" w:hAnsi="Times New Roman" w:cs="Times New Roman"/>
          <w:sz w:val="28"/>
          <w:szCs w:val="28"/>
        </w:rPr>
        <w:t>…45</w:t>
      </w:r>
    </w:p>
    <w:p w:rsidR="000E6D44" w:rsidRPr="000A3AE3" w:rsidRDefault="000E6D44" w:rsidP="00F5698B">
      <w:pPr>
        <w:pStyle w:val="a3"/>
        <w:numPr>
          <w:ilvl w:val="1"/>
          <w:numId w:val="3"/>
        </w:numPr>
        <w:spacing w:line="360" w:lineRule="auto"/>
        <w:rPr>
          <w:rFonts w:ascii="Times New Roman" w:hAnsi="Times New Roman" w:cs="Times New Roman"/>
          <w:sz w:val="28"/>
          <w:szCs w:val="28"/>
        </w:rPr>
      </w:pPr>
      <w:r w:rsidRPr="000A3AE3">
        <w:rPr>
          <w:rFonts w:ascii="Times New Roman" w:hAnsi="Times New Roman" w:cs="Times New Roman"/>
          <w:sz w:val="28"/>
          <w:szCs w:val="28"/>
        </w:rPr>
        <w:t>Психолого-педагогические рекомендации по снижению тревожности</w:t>
      </w:r>
      <w:r w:rsidR="008B718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у детей старшего дошкольного возраста </w:t>
      </w:r>
      <w:r w:rsidR="00C527B8" w:rsidRPr="000A3AE3">
        <w:rPr>
          <w:rFonts w:ascii="Times New Roman" w:hAnsi="Times New Roman" w:cs="Times New Roman"/>
          <w:sz w:val="28"/>
          <w:szCs w:val="28"/>
        </w:rPr>
        <w:t>пережившие развод родителей</w:t>
      </w:r>
      <w:r w:rsidR="008B718C" w:rsidRPr="000A3AE3">
        <w:rPr>
          <w:rFonts w:ascii="Times New Roman" w:hAnsi="Times New Roman" w:cs="Times New Roman"/>
          <w:sz w:val="28"/>
          <w:szCs w:val="28"/>
        </w:rPr>
        <w:t>……………………………………</w:t>
      </w:r>
      <w:r w:rsidR="00CF3665">
        <w:rPr>
          <w:rFonts w:ascii="Times New Roman" w:hAnsi="Times New Roman" w:cs="Times New Roman"/>
          <w:sz w:val="28"/>
          <w:szCs w:val="28"/>
        </w:rPr>
        <w:t>50</w:t>
      </w:r>
    </w:p>
    <w:p w:rsidR="00C527B8" w:rsidRPr="00381D95" w:rsidRDefault="00C527B8" w:rsidP="00381D95">
      <w:pPr>
        <w:spacing w:line="360" w:lineRule="auto"/>
        <w:rPr>
          <w:rFonts w:ascii="Times New Roman" w:hAnsi="Times New Roman" w:cs="Times New Roman"/>
          <w:sz w:val="28"/>
          <w:szCs w:val="28"/>
        </w:rPr>
      </w:pPr>
      <w:r w:rsidRPr="00381D95">
        <w:rPr>
          <w:rFonts w:ascii="Times New Roman" w:hAnsi="Times New Roman" w:cs="Times New Roman"/>
          <w:sz w:val="28"/>
          <w:szCs w:val="28"/>
        </w:rPr>
        <w:t>Заключение</w:t>
      </w:r>
      <w:r w:rsidR="00CF3665" w:rsidRPr="00381D95">
        <w:rPr>
          <w:rFonts w:ascii="Times New Roman" w:hAnsi="Times New Roman" w:cs="Times New Roman"/>
          <w:sz w:val="28"/>
          <w:szCs w:val="28"/>
        </w:rPr>
        <w:t>………………………………………………………………</w:t>
      </w:r>
      <w:r w:rsidR="00381D95">
        <w:rPr>
          <w:rFonts w:ascii="Times New Roman" w:hAnsi="Times New Roman" w:cs="Times New Roman"/>
          <w:sz w:val="28"/>
          <w:szCs w:val="28"/>
        </w:rPr>
        <w:t>……….</w:t>
      </w:r>
      <w:r w:rsidR="00CF3665" w:rsidRPr="00381D95">
        <w:rPr>
          <w:rFonts w:ascii="Times New Roman" w:hAnsi="Times New Roman" w:cs="Times New Roman"/>
          <w:sz w:val="28"/>
          <w:szCs w:val="28"/>
        </w:rPr>
        <w:t>54</w:t>
      </w:r>
    </w:p>
    <w:p w:rsidR="00C527B8" w:rsidRPr="00381D95" w:rsidRDefault="008B718C" w:rsidP="00381D95">
      <w:pPr>
        <w:spacing w:line="360" w:lineRule="auto"/>
        <w:rPr>
          <w:rFonts w:ascii="Times New Roman" w:hAnsi="Times New Roman" w:cs="Times New Roman"/>
          <w:sz w:val="28"/>
          <w:szCs w:val="28"/>
        </w:rPr>
      </w:pPr>
      <w:r w:rsidRPr="00381D95">
        <w:rPr>
          <w:rFonts w:ascii="Times New Roman" w:hAnsi="Times New Roman" w:cs="Times New Roman"/>
          <w:sz w:val="28"/>
          <w:szCs w:val="28"/>
        </w:rPr>
        <w:t>Библиографический</w:t>
      </w:r>
      <w:r w:rsidR="00C527B8" w:rsidRPr="00381D95">
        <w:rPr>
          <w:rFonts w:ascii="Times New Roman" w:hAnsi="Times New Roman" w:cs="Times New Roman"/>
          <w:sz w:val="28"/>
          <w:szCs w:val="28"/>
        </w:rPr>
        <w:t xml:space="preserve"> список</w:t>
      </w:r>
      <w:r w:rsidR="00CF3665" w:rsidRPr="00381D95">
        <w:rPr>
          <w:rFonts w:ascii="Times New Roman" w:hAnsi="Times New Roman" w:cs="Times New Roman"/>
          <w:sz w:val="28"/>
          <w:szCs w:val="28"/>
        </w:rPr>
        <w:t>………………………………………………</w:t>
      </w:r>
      <w:r w:rsidR="00381D95">
        <w:rPr>
          <w:rFonts w:ascii="Times New Roman" w:hAnsi="Times New Roman" w:cs="Times New Roman"/>
          <w:sz w:val="28"/>
          <w:szCs w:val="28"/>
        </w:rPr>
        <w:t>……..</w:t>
      </w:r>
      <w:r w:rsidR="00CF3665" w:rsidRPr="00381D95">
        <w:rPr>
          <w:rFonts w:ascii="Times New Roman" w:hAnsi="Times New Roman" w:cs="Times New Roman"/>
          <w:sz w:val="28"/>
          <w:szCs w:val="28"/>
        </w:rPr>
        <w:t>57</w:t>
      </w:r>
    </w:p>
    <w:p w:rsidR="00CF3665" w:rsidRPr="00381D95" w:rsidRDefault="00CF3665" w:rsidP="00381D95">
      <w:pPr>
        <w:spacing w:line="360" w:lineRule="auto"/>
        <w:rPr>
          <w:rFonts w:ascii="Times New Roman" w:hAnsi="Times New Roman" w:cs="Times New Roman"/>
          <w:sz w:val="28"/>
          <w:szCs w:val="28"/>
        </w:rPr>
      </w:pPr>
      <w:r w:rsidRPr="00381D95">
        <w:rPr>
          <w:rFonts w:ascii="Times New Roman" w:hAnsi="Times New Roman" w:cs="Times New Roman"/>
          <w:sz w:val="28"/>
          <w:szCs w:val="28"/>
        </w:rPr>
        <w:t>Приложение ………………………………………………………………</w:t>
      </w:r>
      <w:r w:rsidR="00381D95">
        <w:rPr>
          <w:rFonts w:ascii="Times New Roman" w:hAnsi="Times New Roman" w:cs="Times New Roman"/>
          <w:sz w:val="28"/>
          <w:szCs w:val="28"/>
        </w:rPr>
        <w:t>...........</w:t>
      </w:r>
      <w:r w:rsidRPr="00381D95">
        <w:rPr>
          <w:rFonts w:ascii="Times New Roman" w:hAnsi="Times New Roman" w:cs="Times New Roman"/>
          <w:sz w:val="28"/>
          <w:szCs w:val="28"/>
        </w:rPr>
        <w:t>63</w:t>
      </w:r>
    </w:p>
    <w:p w:rsidR="001D0404" w:rsidRPr="000A3AE3" w:rsidRDefault="001D0404" w:rsidP="00F5698B">
      <w:pPr>
        <w:spacing w:line="360" w:lineRule="auto"/>
        <w:rPr>
          <w:rFonts w:ascii="Times New Roman" w:hAnsi="Times New Roman" w:cs="Times New Roman"/>
          <w:sz w:val="28"/>
          <w:szCs w:val="28"/>
        </w:rPr>
      </w:pPr>
    </w:p>
    <w:p w:rsidR="001D0404" w:rsidRPr="000A3AE3" w:rsidRDefault="001D0404" w:rsidP="00F5698B">
      <w:pPr>
        <w:spacing w:line="360" w:lineRule="auto"/>
        <w:rPr>
          <w:rFonts w:ascii="Times New Roman" w:hAnsi="Times New Roman" w:cs="Times New Roman"/>
          <w:sz w:val="28"/>
          <w:szCs w:val="28"/>
        </w:rPr>
      </w:pPr>
    </w:p>
    <w:p w:rsidR="001D0404" w:rsidRPr="000A3AE3" w:rsidRDefault="001D0404" w:rsidP="00F5698B">
      <w:pPr>
        <w:spacing w:line="360" w:lineRule="auto"/>
        <w:rPr>
          <w:rFonts w:ascii="Times New Roman" w:hAnsi="Times New Roman" w:cs="Times New Roman"/>
          <w:sz w:val="28"/>
          <w:szCs w:val="28"/>
        </w:rPr>
      </w:pPr>
    </w:p>
    <w:p w:rsidR="001D0404" w:rsidRPr="000A3AE3" w:rsidRDefault="001D0404" w:rsidP="00F5698B">
      <w:pPr>
        <w:spacing w:line="360" w:lineRule="auto"/>
        <w:rPr>
          <w:rFonts w:ascii="Times New Roman" w:hAnsi="Times New Roman" w:cs="Times New Roman"/>
          <w:sz w:val="28"/>
          <w:szCs w:val="28"/>
        </w:rPr>
      </w:pPr>
    </w:p>
    <w:p w:rsidR="001D0404" w:rsidRPr="000A3AE3" w:rsidRDefault="001D0404" w:rsidP="0061345E">
      <w:pPr>
        <w:pStyle w:val="a4"/>
        <w:shd w:val="clear" w:color="auto" w:fill="FFFFFF"/>
        <w:spacing w:line="360" w:lineRule="auto"/>
        <w:jc w:val="center"/>
        <w:rPr>
          <w:color w:val="000000"/>
          <w:sz w:val="28"/>
          <w:szCs w:val="28"/>
        </w:rPr>
      </w:pPr>
      <w:r w:rsidRPr="000A3AE3">
        <w:rPr>
          <w:b/>
          <w:bCs/>
          <w:color w:val="000000"/>
          <w:sz w:val="28"/>
          <w:szCs w:val="28"/>
        </w:rPr>
        <w:lastRenderedPageBreak/>
        <w:t>Введение</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В современных условиях социально-экономического развития общества семьи, в традиционном понимании, теряет свою важность, значимость, слабеют внутрисемейные связи в нашей стране.</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Развод оказывает огромное влияние на развитие ребенка. Больше всего дети боятся, что они не смогут больше общаться с отцом или матерью, с бабушкой или дедушкой, с родственниками и друзьями, к которым они привыкли с младенчества.</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Дети опасаются грядущих изменений в их жизни. Ведь им, вероятно, придется приспосабливаться к другому режиму дня, к другим домашним обязанностям. Например, переезд на новое место жительства – это большой стресс и для взрослого человека.</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Иногда испытанное ребенком ощущение потери одного из родителей, перерождается в страх потери и второго. Дети перестают чувствовать себя в опасности, их волнует, кто будет о них заботиться.</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Споры и напряженность в отношениях родителей приводят к тому, что дети начинают чувствовать свою вину за происходящее в доме. А попытки каждого из взрослых привлечь детей на свою сторону ведут к тому, что дети перестают доверять обоим родителям и чувствуют себя полностью одинокими.</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b/>
          <w:sz w:val="28"/>
          <w:szCs w:val="28"/>
        </w:rPr>
        <w:t xml:space="preserve">Актуальность работы. </w:t>
      </w:r>
      <w:r w:rsidRPr="000A3AE3">
        <w:rPr>
          <w:rFonts w:ascii="Times New Roman" w:hAnsi="Times New Roman" w:cs="Times New Roman"/>
          <w:sz w:val="28"/>
          <w:szCs w:val="28"/>
        </w:rPr>
        <w:t xml:space="preserve">Распад семьи является острой проблемой современного общества. В настоящее время наблюдается стремительный рост количества разводов. По данным статистики, за последние годы резко возрастает число детей, которые воспитываются в неполных семьях, где воспитателем является мать. Жизнь и условия воспитания ребенка без отца имеют свою специфику и отличаются от жизни ребенка в полной семье. Даже если мать старается восполнить отсутствие отца и делает все возможное, чтобы соединить в себе обоих родителей, она в принципе не может реализовать одновременно обе родительские позиции – материнскую и </w:t>
      </w:r>
      <w:r w:rsidRPr="000A3AE3">
        <w:rPr>
          <w:rFonts w:ascii="Times New Roman" w:hAnsi="Times New Roman" w:cs="Times New Roman"/>
          <w:sz w:val="28"/>
          <w:szCs w:val="28"/>
        </w:rPr>
        <w:lastRenderedPageBreak/>
        <w:t xml:space="preserve">отцовскую. </w:t>
      </w:r>
      <w:proofErr w:type="spellStart"/>
      <w:r w:rsidRPr="000A3AE3">
        <w:rPr>
          <w:rFonts w:ascii="Times New Roman" w:hAnsi="Times New Roman" w:cs="Times New Roman"/>
          <w:sz w:val="28"/>
          <w:szCs w:val="28"/>
        </w:rPr>
        <w:t>Раттер</w:t>
      </w:r>
      <w:proofErr w:type="spellEnd"/>
      <w:r w:rsidRPr="000A3AE3">
        <w:rPr>
          <w:rFonts w:ascii="Times New Roman" w:hAnsi="Times New Roman" w:cs="Times New Roman"/>
          <w:sz w:val="28"/>
          <w:szCs w:val="28"/>
        </w:rPr>
        <w:t xml:space="preserve"> М. отмечает, что эти условия жизни ребенка будут отражаться ни особенностях его личностного развития, его эмоциональном самочувствии, самооценке, отношении к окружающим людям. Исследования свидетельствуют о травмирующей роли развода на личность ребенка. Факт развода вызывает такие тяжелые последствия, как неврозы, депрессивные состояния и различные нарушения в поведении. Однако вопрос о том, являются ли эти отклонения временными или сохраняются </w:t>
      </w:r>
      <w:proofErr w:type="gramStart"/>
      <w:r w:rsidRPr="000A3AE3">
        <w:rPr>
          <w:rFonts w:ascii="Times New Roman" w:hAnsi="Times New Roman" w:cs="Times New Roman"/>
          <w:sz w:val="28"/>
          <w:szCs w:val="28"/>
        </w:rPr>
        <w:t>спустя</w:t>
      </w:r>
      <w:proofErr w:type="gramEnd"/>
      <w:r w:rsidRPr="000A3AE3">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нескольких</w:t>
      </w:r>
      <w:proofErr w:type="gramEnd"/>
      <w:r w:rsidRPr="000A3AE3">
        <w:rPr>
          <w:rFonts w:ascii="Times New Roman" w:hAnsi="Times New Roman" w:cs="Times New Roman"/>
          <w:sz w:val="28"/>
          <w:szCs w:val="28"/>
        </w:rPr>
        <w:t xml:space="preserve"> лет после расторжения брака, остается открытым. Учитывая массовый характер такого явления, как неполная семья, актуальным становится вопрос о том, имеет ли воспитание в неполной семье устойчивые и закономерные последствия для развития личности ребенка.</w:t>
      </w:r>
    </w:p>
    <w:p w:rsidR="007E0E88" w:rsidRPr="000A3AE3" w:rsidRDefault="007E0E88"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Эту проблему изучали: </w:t>
      </w:r>
      <w:proofErr w:type="spellStart"/>
      <w:r w:rsidRPr="000A3AE3">
        <w:rPr>
          <w:rFonts w:ascii="Times New Roman" w:hAnsi="Times New Roman" w:cs="Times New Roman"/>
          <w:sz w:val="28"/>
          <w:szCs w:val="28"/>
        </w:rPr>
        <w:t>Аронс</w:t>
      </w:r>
      <w:proofErr w:type="spellEnd"/>
      <w:r w:rsidRPr="000A3AE3">
        <w:rPr>
          <w:rFonts w:ascii="Times New Roman" w:hAnsi="Times New Roman" w:cs="Times New Roman"/>
          <w:sz w:val="28"/>
          <w:szCs w:val="28"/>
        </w:rPr>
        <w:t xml:space="preserve"> К., </w:t>
      </w:r>
      <w:proofErr w:type="spellStart"/>
      <w:r w:rsidRPr="000A3AE3">
        <w:rPr>
          <w:rFonts w:ascii="Times New Roman" w:hAnsi="Times New Roman" w:cs="Times New Roman"/>
          <w:sz w:val="28"/>
          <w:szCs w:val="28"/>
        </w:rPr>
        <w:t>Акерман</w:t>
      </w:r>
      <w:proofErr w:type="spellEnd"/>
      <w:r w:rsidRPr="000A3AE3">
        <w:rPr>
          <w:rFonts w:ascii="Times New Roman" w:hAnsi="Times New Roman" w:cs="Times New Roman"/>
          <w:sz w:val="28"/>
          <w:szCs w:val="28"/>
        </w:rPr>
        <w:t xml:space="preserve"> Н., </w:t>
      </w:r>
      <w:proofErr w:type="spellStart"/>
      <w:r w:rsidRPr="000A3AE3">
        <w:rPr>
          <w:rFonts w:ascii="Times New Roman" w:hAnsi="Times New Roman" w:cs="Times New Roman"/>
          <w:sz w:val="28"/>
          <w:szCs w:val="28"/>
        </w:rPr>
        <w:t>Валлерштейн</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Дж.В</w:t>
      </w:r>
      <w:proofErr w:type="spellEnd"/>
      <w:r w:rsidRPr="000A3AE3">
        <w:rPr>
          <w:rFonts w:ascii="Times New Roman" w:hAnsi="Times New Roman" w:cs="Times New Roman"/>
          <w:sz w:val="28"/>
          <w:szCs w:val="28"/>
        </w:rPr>
        <w:t xml:space="preserve">., Голод С.И., Дружинин В.Н., Келли </w:t>
      </w:r>
      <w:proofErr w:type="spellStart"/>
      <w:r w:rsidRPr="000A3AE3">
        <w:rPr>
          <w:rFonts w:ascii="Times New Roman" w:hAnsi="Times New Roman" w:cs="Times New Roman"/>
          <w:sz w:val="28"/>
          <w:szCs w:val="28"/>
        </w:rPr>
        <w:t>Дж.В</w:t>
      </w:r>
      <w:proofErr w:type="spellEnd"/>
      <w:r w:rsidRPr="000A3AE3">
        <w:rPr>
          <w:rFonts w:ascii="Times New Roman" w:hAnsi="Times New Roman" w:cs="Times New Roman"/>
          <w:sz w:val="28"/>
          <w:szCs w:val="28"/>
        </w:rPr>
        <w:t xml:space="preserve">., Ковалев А.Г., </w:t>
      </w:r>
      <w:proofErr w:type="spellStart"/>
      <w:r w:rsidRPr="000A3AE3">
        <w:rPr>
          <w:rFonts w:ascii="Times New Roman" w:hAnsi="Times New Roman" w:cs="Times New Roman"/>
          <w:sz w:val="28"/>
          <w:szCs w:val="28"/>
        </w:rPr>
        <w:t>Маслоу</w:t>
      </w:r>
      <w:proofErr w:type="spellEnd"/>
      <w:r w:rsidRPr="000A3AE3">
        <w:rPr>
          <w:rFonts w:ascii="Times New Roman" w:hAnsi="Times New Roman" w:cs="Times New Roman"/>
          <w:sz w:val="28"/>
          <w:szCs w:val="28"/>
        </w:rPr>
        <w:t xml:space="preserve"> А., </w:t>
      </w:r>
      <w:proofErr w:type="spellStart"/>
      <w:r w:rsidRPr="000A3AE3">
        <w:rPr>
          <w:rFonts w:ascii="Times New Roman" w:hAnsi="Times New Roman" w:cs="Times New Roman"/>
          <w:sz w:val="28"/>
          <w:szCs w:val="28"/>
        </w:rPr>
        <w:t>Раттер</w:t>
      </w:r>
      <w:proofErr w:type="spellEnd"/>
      <w:r w:rsidRPr="000A3AE3">
        <w:rPr>
          <w:rFonts w:ascii="Times New Roman" w:hAnsi="Times New Roman" w:cs="Times New Roman"/>
          <w:sz w:val="28"/>
          <w:szCs w:val="28"/>
        </w:rPr>
        <w:t xml:space="preserve"> М., </w:t>
      </w:r>
      <w:proofErr w:type="spellStart"/>
      <w:r w:rsidRPr="000A3AE3">
        <w:rPr>
          <w:rFonts w:ascii="Times New Roman" w:hAnsi="Times New Roman" w:cs="Times New Roman"/>
          <w:sz w:val="28"/>
          <w:szCs w:val="28"/>
        </w:rPr>
        <w:t>Харчев</w:t>
      </w:r>
      <w:proofErr w:type="spellEnd"/>
      <w:r w:rsidRPr="000A3AE3">
        <w:rPr>
          <w:rFonts w:ascii="Times New Roman" w:hAnsi="Times New Roman" w:cs="Times New Roman"/>
          <w:sz w:val="28"/>
          <w:szCs w:val="28"/>
        </w:rPr>
        <w:t xml:space="preserve"> А.Г., </w:t>
      </w:r>
      <w:proofErr w:type="spellStart"/>
      <w:r w:rsidRPr="000A3AE3">
        <w:rPr>
          <w:rFonts w:ascii="Times New Roman" w:hAnsi="Times New Roman" w:cs="Times New Roman"/>
          <w:sz w:val="28"/>
          <w:szCs w:val="28"/>
        </w:rPr>
        <w:t>Целуйко</w:t>
      </w:r>
      <w:proofErr w:type="spellEnd"/>
      <w:r w:rsidRPr="000A3AE3">
        <w:rPr>
          <w:rFonts w:ascii="Times New Roman" w:hAnsi="Times New Roman" w:cs="Times New Roman"/>
          <w:sz w:val="28"/>
          <w:szCs w:val="28"/>
        </w:rPr>
        <w:t xml:space="preserve"> В.М., </w:t>
      </w:r>
      <w:proofErr w:type="spellStart"/>
      <w:r w:rsidRPr="000A3AE3">
        <w:rPr>
          <w:rFonts w:ascii="Times New Roman" w:hAnsi="Times New Roman" w:cs="Times New Roman"/>
          <w:sz w:val="28"/>
          <w:szCs w:val="28"/>
        </w:rPr>
        <w:t>Фигдор</w:t>
      </w:r>
      <w:proofErr w:type="spellEnd"/>
      <w:r w:rsidRPr="000A3AE3">
        <w:rPr>
          <w:rFonts w:ascii="Times New Roman" w:hAnsi="Times New Roman" w:cs="Times New Roman"/>
          <w:sz w:val="28"/>
          <w:szCs w:val="28"/>
        </w:rPr>
        <w:t xml:space="preserve"> Г., </w:t>
      </w:r>
      <w:proofErr w:type="spellStart"/>
      <w:r w:rsidRPr="000A3AE3">
        <w:rPr>
          <w:rFonts w:ascii="Times New Roman" w:hAnsi="Times New Roman" w:cs="Times New Roman"/>
          <w:sz w:val="28"/>
          <w:szCs w:val="28"/>
        </w:rPr>
        <w:t>Фромм</w:t>
      </w:r>
      <w:proofErr w:type="spellEnd"/>
      <w:r w:rsidRPr="000A3AE3">
        <w:rPr>
          <w:rFonts w:ascii="Times New Roman" w:hAnsi="Times New Roman" w:cs="Times New Roman"/>
          <w:sz w:val="28"/>
          <w:szCs w:val="28"/>
        </w:rPr>
        <w:t xml:space="preserve"> Э.</w:t>
      </w:r>
    </w:p>
    <w:p w:rsidR="001D0404" w:rsidRPr="000A3AE3" w:rsidRDefault="001D0404" w:rsidP="00F5698B">
      <w:pPr>
        <w:pStyle w:val="a4"/>
        <w:shd w:val="clear" w:color="auto" w:fill="FFFFFF"/>
        <w:spacing w:line="360" w:lineRule="auto"/>
        <w:ind w:firstLine="708"/>
        <w:jc w:val="both"/>
        <w:rPr>
          <w:color w:val="000000"/>
          <w:sz w:val="28"/>
          <w:szCs w:val="28"/>
        </w:rPr>
      </w:pPr>
      <w:r w:rsidRPr="000A3AE3">
        <w:rPr>
          <w:b/>
          <w:color w:val="000000"/>
          <w:sz w:val="28"/>
          <w:szCs w:val="28"/>
        </w:rPr>
        <w:t>Цель:</w:t>
      </w:r>
      <w:r w:rsidRPr="000A3AE3">
        <w:rPr>
          <w:color w:val="000000"/>
          <w:sz w:val="28"/>
          <w:szCs w:val="28"/>
        </w:rPr>
        <w:t xml:space="preserve"> изучение влияния  развода родителей на тревожность детей старшего дошкольного возраста.</w:t>
      </w:r>
    </w:p>
    <w:p w:rsidR="001D0404" w:rsidRPr="000A3AE3" w:rsidRDefault="001D0404" w:rsidP="00F5698B">
      <w:pPr>
        <w:pStyle w:val="a4"/>
        <w:shd w:val="clear" w:color="auto" w:fill="FFFFFF"/>
        <w:spacing w:line="360" w:lineRule="auto"/>
        <w:ind w:firstLine="708"/>
        <w:jc w:val="both"/>
        <w:rPr>
          <w:color w:val="000000"/>
          <w:sz w:val="28"/>
          <w:szCs w:val="28"/>
        </w:rPr>
      </w:pPr>
      <w:r w:rsidRPr="000A3AE3">
        <w:rPr>
          <w:b/>
          <w:color w:val="000000"/>
          <w:sz w:val="28"/>
          <w:szCs w:val="28"/>
        </w:rPr>
        <w:t>Объект:</w:t>
      </w:r>
      <w:r w:rsidRPr="000A3AE3">
        <w:rPr>
          <w:color w:val="000000"/>
          <w:sz w:val="28"/>
          <w:szCs w:val="28"/>
        </w:rPr>
        <w:t xml:space="preserve"> детская тревожность старшего дошкольника.</w:t>
      </w:r>
    </w:p>
    <w:p w:rsidR="001D0404" w:rsidRPr="000A3AE3" w:rsidRDefault="001D0404" w:rsidP="00F5698B">
      <w:pPr>
        <w:pStyle w:val="a4"/>
        <w:shd w:val="clear" w:color="auto" w:fill="FFFFFF"/>
        <w:spacing w:line="360" w:lineRule="auto"/>
        <w:ind w:firstLine="708"/>
        <w:jc w:val="both"/>
        <w:rPr>
          <w:color w:val="000000"/>
          <w:sz w:val="28"/>
          <w:szCs w:val="28"/>
        </w:rPr>
      </w:pPr>
      <w:r w:rsidRPr="000A3AE3">
        <w:rPr>
          <w:b/>
          <w:color w:val="000000"/>
          <w:sz w:val="28"/>
          <w:szCs w:val="28"/>
        </w:rPr>
        <w:t>Предмет</w:t>
      </w:r>
      <w:r w:rsidRPr="000A3AE3">
        <w:rPr>
          <w:color w:val="000000"/>
          <w:sz w:val="28"/>
          <w:szCs w:val="28"/>
        </w:rPr>
        <w:t>: т</w:t>
      </w:r>
      <w:r w:rsidRPr="000A3AE3">
        <w:rPr>
          <w:sz w:val="28"/>
          <w:szCs w:val="28"/>
        </w:rPr>
        <w:t xml:space="preserve">ревожность </w:t>
      </w:r>
      <w:r w:rsidR="00F75CEF">
        <w:rPr>
          <w:sz w:val="28"/>
          <w:szCs w:val="28"/>
        </w:rPr>
        <w:t xml:space="preserve">детей </w:t>
      </w:r>
      <w:r w:rsidR="00F75CEF" w:rsidRPr="00F75CEF">
        <w:rPr>
          <w:sz w:val="28"/>
          <w:szCs w:val="28"/>
        </w:rPr>
        <w:t>старшего дошкольного возраста</w:t>
      </w:r>
      <w:r w:rsidRPr="000A3AE3">
        <w:rPr>
          <w:sz w:val="28"/>
          <w:szCs w:val="28"/>
        </w:rPr>
        <w:t>, переживших развод родителей.</w:t>
      </w:r>
    </w:p>
    <w:p w:rsidR="001D0404" w:rsidRPr="000A3AE3" w:rsidRDefault="001D0404" w:rsidP="00F5698B">
      <w:pPr>
        <w:pStyle w:val="a4"/>
        <w:shd w:val="clear" w:color="auto" w:fill="FFFFFF"/>
        <w:spacing w:line="360" w:lineRule="auto"/>
        <w:ind w:firstLine="708"/>
        <w:jc w:val="both"/>
        <w:rPr>
          <w:color w:val="000000"/>
          <w:sz w:val="28"/>
          <w:szCs w:val="28"/>
        </w:rPr>
      </w:pPr>
      <w:proofErr w:type="gramStart"/>
      <w:r w:rsidRPr="000A3AE3">
        <w:rPr>
          <w:b/>
          <w:color w:val="000000"/>
          <w:sz w:val="28"/>
          <w:szCs w:val="28"/>
        </w:rPr>
        <w:t>Гипотеза:</w:t>
      </w:r>
      <w:r w:rsidRPr="000A3AE3">
        <w:rPr>
          <w:color w:val="000000"/>
          <w:sz w:val="28"/>
          <w:szCs w:val="28"/>
        </w:rPr>
        <w:t xml:space="preserve">  тревожность детей старшего дошкольного возраста,  пережившие развод родителей,  будет выше в связи с тем, что дисгармония в супружеских отношениях,  влияет  на эмоциональное состояния ребенка. </w:t>
      </w:r>
      <w:proofErr w:type="gramEnd"/>
    </w:p>
    <w:p w:rsidR="002F0556" w:rsidRPr="00F75CEF" w:rsidRDefault="002F0556" w:rsidP="00F5698B">
      <w:pPr>
        <w:pStyle w:val="a5"/>
        <w:spacing w:after="0" w:line="360" w:lineRule="auto"/>
        <w:ind w:firstLine="709"/>
        <w:jc w:val="both"/>
        <w:rPr>
          <w:rFonts w:ascii="Times New Roman" w:hAnsi="Times New Roman" w:cs="Times New Roman"/>
          <w:b/>
        </w:rPr>
      </w:pPr>
      <w:r w:rsidRPr="000A3AE3">
        <w:rPr>
          <w:rFonts w:ascii="Times New Roman" w:hAnsi="Times New Roman" w:cs="Times New Roman"/>
          <w:sz w:val="28"/>
          <w:szCs w:val="28"/>
        </w:rPr>
        <w:t xml:space="preserve">Исходя из цели, гипотезы и предмета исследования, можно выделить его </w:t>
      </w:r>
      <w:r w:rsidRPr="00F75CEF">
        <w:rPr>
          <w:rFonts w:ascii="Times New Roman" w:hAnsi="Times New Roman" w:cs="Times New Roman"/>
          <w:b/>
          <w:sz w:val="28"/>
          <w:szCs w:val="28"/>
        </w:rPr>
        <w:t>задачи:</w:t>
      </w:r>
    </w:p>
    <w:p w:rsidR="002F0556" w:rsidRPr="000A3AE3" w:rsidRDefault="002F0556"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1) Проанализировать различные точки зрения ученых на предмет влияния семейного фактора на развитие личности дошкольников. </w:t>
      </w:r>
    </w:p>
    <w:p w:rsidR="002F0556" w:rsidRPr="000A3AE3" w:rsidRDefault="002F0556" w:rsidP="00F5698B">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lastRenderedPageBreak/>
        <w:t>2) Изучить психологическую литературу по проблеме разводов в семьях и их влияния на эмоциональную сферу дошкольников.</w:t>
      </w:r>
    </w:p>
    <w:p w:rsidR="002F0556" w:rsidRPr="000A3AE3" w:rsidRDefault="002F0556" w:rsidP="00F5698B">
      <w:pPr>
        <w:pStyle w:val="a5"/>
        <w:spacing w:after="0" w:line="360" w:lineRule="auto"/>
        <w:ind w:firstLine="709"/>
        <w:jc w:val="both"/>
        <w:rPr>
          <w:rFonts w:ascii="Times New Roman" w:hAnsi="Times New Roman" w:cs="Times New Roman"/>
          <w:sz w:val="28"/>
          <w:szCs w:val="28"/>
        </w:rPr>
      </w:pPr>
      <w:r w:rsidRPr="000A3AE3">
        <w:rPr>
          <w:rFonts w:ascii="Times New Roman" w:hAnsi="Times New Roman" w:cs="Times New Roman"/>
          <w:sz w:val="28"/>
          <w:szCs w:val="28"/>
        </w:rPr>
        <w:t>3)Установить выраженность негативных личностно-эмоциональных особенностей у детей.</w:t>
      </w:r>
    </w:p>
    <w:p w:rsidR="00F75CEF" w:rsidRPr="00F75CEF" w:rsidRDefault="00F75CEF" w:rsidP="00F75CEF">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1D0404" w:rsidRPr="00F75CEF">
        <w:rPr>
          <w:rFonts w:ascii="Times New Roman" w:hAnsi="Times New Roman" w:cs="Times New Roman"/>
          <w:sz w:val="28"/>
          <w:szCs w:val="28"/>
        </w:rPr>
        <w:t xml:space="preserve">Для решения поставленных задач были </w:t>
      </w:r>
      <w:r w:rsidRPr="00F75CEF">
        <w:rPr>
          <w:rFonts w:ascii="Times New Roman" w:hAnsi="Times New Roman" w:cs="Times New Roman"/>
          <w:sz w:val="28"/>
          <w:szCs w:val="28"/>
        </w:rPr>
        <w:t>использованы следующие методы и методики:</w:t>
      </w:r>
    </w:p>
    <w:p w:rsidR="00F75CEF" w:rsidRPr="00F75CEF" w:rsidRDefault="00F75CEF" w:rsidP="00F75CEF">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 Анализ </w:t>
      </w:r>
      <w:r w:rsidRPr="00F75CEF">
        <w:rPr>
          <w:rFonts w:ascii="Times New Roman" w:hAnsi="Times New Roman" w:cs="Times New Roman"/>
          <w:sz w:val="28"/>
          <w:szCs w:val="28"/>
        </w:rPr>
        <w:t>н</w:t>
      </w:r>
      <w:r>
        <w:rPr>
          <w:rFonts w:ascii="Times New Roman" w:hAnsi="Times New Roman" w:cs="Times New Roman"/>
          <w:sz w:val="28"/>
          <w:szCs w:val="28"/>
        </w:rPr>
        <w:t>а</w:t>
      </w:r>
      <w:r w:rsidRPr="00F75CEF">
        <w:rPr>
          <w:rFonts w:ascii="Times New Roman" w:hAnsi="Times New Roman" w:cs="Times New Roman"/>
          <w:sz w:val="28"/>
          <w:szCs w:val="28"/>
        </w:rPr>
        <w:t>учной литературы.</w:t>
      </w:r>
    </w:p>
    <w:p w:rsidR="00F75CEF" w:rsidRDefault="00F75CEF" w:rsidP="00F75CEF">
      <w:pPr>
        <w:pStyle w:val="ae"/>
        <w:spacing w:line="360" w:lineRule="auto"/>
        <w:jc w:val="both"/>
        <w:rPr>
          <w:rFonts w:ascii="Times New Roman" w:hAnsi="Times New Roman" w:cs="Times New Roman"/>
          <w:sz w:val="28"/>
          <w:szCs w:val="28"/>
        </w:rPr>
      </w:pPr>
      <w:r w:rsidRPr="00F75CEF">
        <w:rPr>
          <w:rFonts w:ascii="Times New Roman" w:hAnsi="Times New Roman" w:cs="Times New Roman"/>
          <w:sz w:val="28"/>
          <w:szCs w:val="28"/>
        </w:rPr>
        <w:t xml:space="preserve">2. Эмпирический метод </w:t>
      </w:r>
      <w:r>
        <w:rPr>
          <w:rFonts w:ascii="Times New Roman" w:hAnsi="Times New Roman" w:cs="Times New Roman"/>
          <w:sz w:val="28"/>
          <w:szCs w:val="28"/>
        </w:rPr>
        <w:t>–</w:t>
      </w:r>
      <w:r w:rsidRPr="00F75CEF">
        <w:rPr>
          <w:rFonts w:ascii="Times New Roman" w:hAnsi="Times New Roman" w:cs="Times New Roman"/>
          <w:sz w:val="28"/>
          <w:szCs w:val="28"/>
        </w:rPr>
        <w:t xml:space="preserve"> </w:t>
      </w:r>
      <w:r>
        <w:rPr>
          <w:rFonts w:ascii="Times New Roman" w:hAnsi="Times New Roman" w:cs="Times New Roman"/>
          <w:sz w:val="28"/>
          <w:szCs w:val="28"/>
        </w:rPr>
        <w:t>проективный</w:t>
      </w:r>
      <w:r w:rsidRPr="00F75CEF">
        <w:rPr>
          <w:rFonts w:ascii="Times New Roman" w:hAnsi="Times New Roman" w:cs="Times New Roman"/>
          <w:sz w:val="28"/>
          <w:szCs w:val="28"/>
        </w:rPr>
        <w:t xml:space="preserve">. </w:t>
      </w:r>
    </w:p>
    <w:p w:rsidR="00F75CEF" w:rsidRPr="001F262D" w:rsidRDefault="00F75CEF" w:rsidP="001F262D">
      <w:pPr>
        <w:pStyle w:val="ae"/>
        <w:spacing w:line="360" w:lineRule="auto"/>
        <w:jc w:val="both"/>
        <w:rPr>
          <w:rFonts w:ascii="Times New Roman" w:hAnsi="Times New Roman" w:cs="Times New Roman"/>
          <w:i/>
          <w:sz w:val="28"/>
          <w:szCs w:val="28"/>
        </w:rPr>
      </w:pPr>
      <w:r w:rsidRPr="001F262D">
        <w:rPr>
          <w:rFonts w:ascii="Times New Roman" w:hAnsi="Times New Roman" w:cs="Times New Roman"/>
          <w:i/>
          <w:sz w:val="28"/>
          <w:szCs w:val="28"/>
        </w:rPr>
        <w:t>Методики:</w:t>
      </w:r>
    </w:p>
    <w:p w:rsidR="001F262D" w:rsidRDefault="001F262D" w:rsidP="001F262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1. Опросник Лаврентьева Г. П., Титаренко Т. М «Уровень тревожности ребенка».</w:t>
      </w:r>
      <w:r>
        <w:rPr>
          <w:rFonts w:ascii="Times New Roman" w:eastAsia="Times New Roman" w:hAnsi="Times New Roman" w:cs="Times New Roman"/>
          <w:color w:val="000000"/>
          <w:sz w:val="28"/>
          <w:szCs w:val="28"/>
          <w:lang w:eastAsia="ru-RU"/>
        </w:rPr>
        <w:t xml:space="preserve">                                                                                                                             </w:t>
      </w:r>
      <w:r w:rsidRPr="00746389">
        <w:rPr>
          <w:rFonts w:ascii="Times New Roman" w:eastAsia="Times New Roman" w:hAnsi="Times New Roman" w:cs="Times New Roman"/>
          <w:color w:val="000000"/>
          <w:sz w:val="28"/>
          <w:szCs w:val="28"/>
          <w:lang w:eastAsia="ru-RU"/>
        </w:rPr>
        <w:t xml:space="preserve">2. Исследование тревожности при помощи «Теста тревожности» Р. </w:t>
      </w:r>
      <w:proofErr w:type="spellStart"/>
      <w:r w:rsidRPr="00746389">
        <w:rPr>
          <w:rFonts w:ascii="Times New Roman" w:eastAsia="Times New Roman" w:hAnsi="Times New Roman" w:cs="Times New Roman"/>
          <w:color w:val="000000"/>
          <w:sz w:val="28"/>
          <w:szCs w:val="28"/>
          <w:lang w:eastAsia="ru-RU"/>
        </w:rPr>
        <w:t>Тэммла</w:t>
      </w:r>
      <w:proofErr w:type="spellEnd"/>
      <w:r w:rsidRPr="00746389">
        <w:rPr>
          <w:rFonts w:ascii="Times New Roman" w:eastAsia="Times New Roman" w:hAnsi="Times New Roman" w:cs="Times New Roman"/>
          <w:color w:val="000000"/>
          <w:sz w:val="28"/>
          <w:szCs w:val="28"/>
          <w:lang w:eastAsia="ru-RU"/>
        </w:rPr>
        <w:t xml:space="preserve">, М. </w:t>
      </w:r>
      <w:proofErr w:type="spellStart"/>
      <w:r w:rsidRPr="00746389">
        <w:rPr>
          <w:rFonts w:ascii="Times New Roman" w:eastAsia="Times New Roman" w:hAnsi="Times New Roman" w:cs="Times New Roman"/>
          <w:color w:val="000000"/>
          <w:sz w:val="28"/>
          <w:szCs w:val="28"/>
          <w:lang w:eastAsia="ru-RU"/>
        </w:rPr>
        <w:t>Дорки</w:t>
      </w:r>
      <w:proofErr w:type="spellEnd"/>
      <w:r w:rsidRPr="00746389">
        <w:rPr>
          <w:rFonts w:ascii="Times New Roman" w:eastAsia="Times New Roman" w:hAnsi="Times New Roman" w:cs="Times New Roman"/>
          <w:color w:val="000000"/>
          <w:sz w:val="28"/>
          <w:szCs w:val="28"/>
          <w:lang w:eastAsia="ru-RU"/>
        </w:rPr>
        <w:t xml:space="preserve">, В. </w:t>
      </w:r>
      <w:proofErr w:type="spellStart"/>
      <w:r w:rsidRPr="00746389">
        <w:rPr>
          <w:rFonts w:ascii="Times New Roman" w:eastAsia="Times New Roman" w:hAnsi="Times New Roman" w:cs="Times New Roman"/>
          <w:color w:val="000000"/>
          <w:sz w:val="28"/>
          <w:szCs w:val="28"/>
          <w:lang w:eastAsia="ru-RU"/>
        </w:rPr>
        <w:t>Амена</w:t>
      </w:r>
      <w:proofErr w:type="spellEnd"/>
      <w:r w:rsidRPr="00746389">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p>
    <w:p w:rsidR="001F262D" w:rsidRPr="00746389" w:rsidRDefault="001F262D" w:rsidP="001F262D">
      <w:pPr>
        <w:shd w:val="clear" w:color="auto" w:fill="FFFFFF"/>
        <w:spacing w:after="0"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3. Исследование тревожности у детей дошкольного возраста с помощью проективной методики «Дом, дерево, человек» Романова Е.С., Потемкина С.Ф.</w:t>
      </w:r>
    </w:p>
    <w:p w:rsidR="002F0556" w:rsidRPr="000A3AE3" w:rsidRDefault="002F0556" w:rsidP="00F75CEF">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F75CEF">
        <w:rPr>
          <w:rFonts w:ascii="Times New Roman" w:eastAsia="Times New Roman" w:hAnsi="Times New Roman" w:cs="Times New Roman"/>
          <w:color w:val="000000"/>
          <w:sz w:val="28"/>
          <w:szCs w:val="28"/>
          <w:lang w:eastAsia="ru-RU"/>
        </w:rPr>
        <w:t>  </w:t>
      </w:r>
    </w:p>
    <w:p w:rsidR="002F0556" w:rsidRPr="000A3AE3" w:rsidRDefault="002F0556" w:rsidP="00F5698B">
      <w:pPr>
        <w:spacing w:line="360" w:lineRule="auto"/>
        <w:rPr>
          <w:rFonts w:ascii="Times New Roman" w:hAnsi="Times New Roman" w:cs="Times New Roman"/>
          <w:lang w:eastAsia="ru-RU"/>
        </w:rPr>
      </w:pPr>
    </w:p>
    <w:p w:rsidR="001D0404" w:rsidRPr="000A3AE3" w:rsidRDefault="007E0E88" w:rsidP="00F5698B">
      <w:pPr>
        <w:spacing w:line="360" w:lineRule="auto"/>
        <w:rPr>
          <w:rFonts w:ascii="Times New Roman" w:hAnsi="Times New Roman" w:cs="Times New Roman"/>
          <w:sz w:val="28"/>
          <w:szCs w:val="28"/>
        </w:rPr>
      </w:pPr>
      <w:r w:rsidRPr="000A3AE3">
        <w:rPr>
          <w:rFonts w:ascii="Times New Roman" w:hAnsi="Times New Roman" w:cs="Times New Roman"/>
          <w:color w:val="000000"/>
          <w:sz w:val="28"/>
          <w:szCs w:val="28"/>
          <w:shd w:val="clear" w:color="auto" w:fill="FFFFFF"/>
        </w:rPr>
        <w:t xml:space="preserve"> </w:t>
      </w:r>
      <w:r w:rsidRPr="000A3AE3">
        <w:rPr>
          <w:rFonts w:ascii="Times New Roman" w:hAnsi="Times New Roman" w:cs="Times New Roman"/>
          <w:color w:val="000000"/>
          <w:sz w:val="28"/>
          <w:szCs w:val="28"/>
          <w:bdr w:val="none" w:sz="0" w:space="0" w:color="auto" w:frame="1"/>
        </w:rPr>
        <w:br/>
      </w:r>
      <w:r w:rsidRPr="000A3AE3">
        <w:rPr>
          <w:rFonts w:ascii="Times New Roman" w:hAnsi="Times New Roman" w:cs="Times New Roman"/>
          <w:color w:val="000000"/>
          <w:sz w:val="28"/>
          <w:szCs w:val="28"/>
          <w:bdr w:val="none" w:sz="0" w:space="0" w:color="auto" w:frame="1"/>
        </w:rPr>
        <w:br/>
      </w:r>
    </w:p>
    <w:p w:rsidR="00F5698B" w:rsidRPr="000A3AE3" w:rsidRDefault="00F5698B" w:rsidP="00F5698B">
      <w:pPr>
        <w:spacing w:line="360" w:lineRule="auto"/>
        <w:rPr>
          <w:rFonts w:ascii="Times New Roman" w:hAnsi="Times New Roman" w:cs="Times New Roman"/>
          <w:sz w:val="28"/>
          <w:szCs w:val="28"/>
        </w:rPr>
      </w:pPr>
    </w:p>
    <w:p w:rsidR="00F5698B" w:rsidRPr="000A3AE3" w:rsidRDefault="00F5698B" w:rsidP="00F5698B">
      <w:pPr>
        <w:spacing w:line="360" w:lineRule="auto"/>
        <w:rPr>
          <w:rFonts w:ascii="Times New Roman" w:hAnsi="Times New Roman" w:cs="Times New Roman"/>
          <w:sz w:val="28"/>
          <w:szCs w:val="28"/>
        </w:rPr>
      </w:pPr>
    </w:p>
    <w:p w:rsidR="00F5698B" w:rsidRPr="000A3AE3" w:rsidRDefault="00F5698B" w:rsidP="00F5698B">
      <w:pPr>
        <w:spacing w:line="360" w:lineRule="auto"/>
        <w:rPr>
          <w:rFonts w:ascii="Times New Roman" w:hAnsi="Times New Roman" w:cs="Times New Roman"/>
          <w:sz w:val="28"/>
          <w:szCs w:val="28"/>
        </w:rPr>
      </w:pPr>
    </w:p>
    <w:p w:rsidR="00F5698B" w:rsidRDefault="00F5698B" w:rsidP="00F5698B">
      <w:pPr>
        <w:spacing w:line="360" w:lineRule="auto"/>
        <w:rPr>
          <w:rFonts w:ascii="Times New Roman" w:hAnsi="Times New Roman" w:cs="Times New Roman"/>
          <w:sz w:val="28"/>
          <w:szCs w:val="28"/>
        </w:rPr>
      </w:pPr>
    </w:p>
    <w:p w:rsidR="001F262D" w:rsidRDefault="001F262D" w:rsidP="001F262D">
      <w:pPr>
        <w:spacing w:line="360" w:lineRule="auto"/>
        <w:rPr>
          <w:rFonts w:ascii="Times New Roman" w:hAnsi="Times New Roman" w:cs="Times New Roman"/>
          <w:sz w:val="28"/>
          <w:szCs w:val="28"/>
        </w:rPr>
      </w:pPr>
    </w:p>
    <w:p w:rsidR="00F5698B" w:rsidRPr="000A3AE3" w:rsidRDefault="00F5698B" w:rsidP="001F262D">
      <w:pPr>
        <w:spacing w:line="360" w:lineRule="auto"/>
        <w:jc w:val="center"/>
        <w:rPr>
          <w:rFonts w:ascii="Times New Roman" w:hAnsi="Times New Roman" w:cs="Times New Roman"/>
          <w:b/>
          <w:sz w:val="28"/>
          <w:szCs w:val="28"/>
        </w:rPr>
      </w:pPr>
      <w:r w:rsidRPr="000A3AE3">
        <w:rPr>
          <w:rFonts w:ascii="Times New Roman" w:hAnsi="Times New Roman" w:cs="Times New Roman"/>
          <w:b/>
          <w:sz w:val="28"/>
          <w:szCs w:val="28"/>
        </w:rPr>
        <w:lastRenderedPageBreak/>
        <w:t>Глава 1. Исследование  влияния</w:t>
      </w:r>
      <w:r w:rsidR="0061345E">
        <w:rPr>
          <w:rFonts w:ascii="Times New Roman" w:hAnsi="Times New Roman" w:cs="Times New Roman"/>
          <w:b/>
          <w:sz w:val="28"/>
          <w:szCs w:val="28"/>
        </w:rPr>
        <w:t xml:space="preserve"> развода родителей  на личность </w:t>
      </w:r>
      <w:r w:rsidRPr="000A3AE3">
        <w:rPr>
          <w:rFonts w:ascii="Times New Roman" w:hAnsi="Times New Roman" w:cs="Times New Roman"/>
          <w:b/>
          <w:sz w:val="28"/>
          <w:szCs w:val="28"/>
        </w:rPr>
        <w:t>ребенка</w:t>
      </w:r>
      <w:r w:rsidR="00B31AE2" w:rsidRPr="000A3AE3">
        <w:rPr>
          <w:rFonts w:ascii="Times New Roman" w:hAnsi="Times New Roman" w:cs="Times New Roman"/>
          <w:b/>
          <w:sz w:val="28"/>
          <w:szCs w:val="28"/>
        </w:rPr>
        <w:t xml:space="preserve"> </w:t>
      </w:r>
      <w:r w:rsidRPr="000A3AE3">
        <w:rPr>
          <w:rFonts w:ascii="Times New Roman" w:hAnsi="Times New Roman" w:cs="Times New Roman"/>
          <w:b/>
          <w:sz w:val="28"/>
          <w:szCs w:val="28"/>
        </w:rPr>
        <w:t>в психологической науке</w:t>
      </w:r>
    </w:p>
    <w:p w:rsidR="004800D2" w:rsidRPr="0061345E" w:rsidRDefault="009063D2" w:rsidP="0061345E">
      <w:pPr>
        <w:spacing w:line="360" w:lineRule="auto"/>
        <w:ind w:firstLine="708"/>
        <w:jc w:val="center"/>
        <w:rPr>
          <w:rFonts w:ascii="Times New Roman" w:hAnsi="Times New Roman" w:cs="Times New Roman"/>
          <w:b/>
          <w:sz w:val="28"/>
          <w:szCs w:val="28"/>
        </w:rPr>
      </w:pPr>
      <w:r w:rsidRPr="0061345E">
        <w:rPr>
          <w:rFonts w:ascii="Times New Roman" w:hAnsi="Times New Roman" w:cs="Times New Roman"/>
          <w:b/>
          <w:sz w:val="28"/>
          <w:szCs w:val="28"/>
        </w:rPr>
        <w:t xml:space="preserve">1.1 </w:t>
      </w:r>
      <w:r w:rsidR="00F5698B" w:rsidRPr="0061345E">
        <w:rPr>
          <w:rFonts w:ascii="Times New Roman" w:hAnsi="Times New Roman" w:cs="Times New Roman"/>
          <w:b/>
          <w:sz w:val="28"/>
          <w:szCs w:val="28"/>
        </w:rPr>
        <w:t>Феномен детской тревожности</w:t>
      </w:r>
      <w:r w:rsidR="00B31AE2" w:rsidRPr="0061345E">
        <w:rPr>
          <w:rFonts w:ascii="Times New Roman" w:hAnsi="Times New Roman" w:cs="Times New Roman"/>
          <w:b/>
          <w:sz w:val="28"/>
          <w:szCs w:val="28"/>
        </w:rPr>
        <w:t>.</w:t>
      </w:r>
    </w:p>
    <w:p w:rsidR="004800D2"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В психологической литературе можно встретить разные определения этого понятия. По определению </w:t>
      </w:r>
      <w:r w:rsidR="0061345E">
        <w:rPr>
          <w:rFonts w:ascii="Times New Roman" w:hAnsi="Times New Roman" w:cs="Times New Roman"/>
          <w:sz w:val="28"/>
          <w:szCs w:val="28"/>
        </w:rPr>
        <w:t xml:space="preserve">Р.С. </w:t>
      </w:r>
      <w:proofErr w:type="spellStart"/>
      <w:r w:rsidRPr="000A3AE3">
        <w:rPr>
          <w:rFonts w:ascii="Times New Roman" w:hAnsi="Times New Roman" w:cs="Times New Roman"/>
          <w:sz w:val="28"/>
          <w:szCs w:val="28"/>
        </w:rPr>
        <w:t>Немова</w:t>
      </w:r>
      <w:proofErr w:type="spellEnd"/>
      <w:r w:rsidRPr="000A3AE3">
        <w:rPr>
          <w:rFonts w:ascii="Times New Roman" w:hAnsi="Times New Roman" w:cs="Times New Roman"/>
          <w:sz w:val="28"/>
          <w:szCs w:val="28"/>
        </w:rPr>
        <w:t xml:space="preserve"> тревожность</w:t>
      </w:r>
      <w:r w:rsidR="00B31AE2"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r w:rsidR="00B31AE2" w:rsidRPr="000A3AE3">
        <w:rPr>
          <w:rFonts w:ascii="Times New Roman" w:hAnsi="Times New Roman" w:cs="Times New Roman"/>
          <w:sz w:val="28"/>
          <w:szCs w:val="28"/>
        </w:rPr>
        <w:t xml:space="preserve"> </w:t>
      </w:r>
      <w:r w:rsidRPr="000A3AE3">
        <w:rPr>
          <w:rFonts w:ascii="Times New Roman" w:hAnsi="Times New Roman" w:cs="Times New Roman"/>
          <w:sz w:val="28"/>
          <w:szCs w:val="28"/>
        </w:rPr>
        <w:t>постоянно или ситуативно проявляемое свойство человека приходить в состояние повышенного беспокойства, и испытывать страх и тревогу, в специфических социальных ситуациях</w:t>
      </w:r>
      <w:r w:rsidR="0061345E">
        <w:rPr>
          <w:rFonts w:ascii="Times New Roman" w:hAnsi="Times New Roman" w:cs="Times New Roman"/>
          <w:sz w:val="28"/>
          <w:szCs w:val="28"/>
        </w:rPr>
        <w:t>.</w:t>
      </w:r>
    </w:p>
    <w:p w:rsidR="00B31AE2"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А.М. Прихожан указывает что тревожность</w:t>
      </w:r>
      <w:r w:rsidR="00B31AE2"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 это переживание эмоционального дискомфорта, связанное с ожиданием неблагополучия, и предчувствием грозящей опасности. </w:t>
      </w:r>
    </w:p>
    <w:p w:rsidR="00B31AE2"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Под тревожностью К. </w:t>
      </w:r>
      <w:proofErr w:type="spellStart"/>
      <w:r w:rsidRPr="000A3AE3">
        <w:rPr>
          <w:rFonts w:ascii="Times New Roman" w:hAnsi="Times New Roman" w:cs="Times New Roman"/>
          <w:sz w:val="28"/>
          <w:szCs w:val="28"/>
        </w:rPr>
        <w:t>Хорм</w:t>
      </w:r>
      <w:proofErr w:type="spellEnd"/>
      <w:r w:rsidRPr="000A3AE3">
        <w:rPr>
          <w:rFonts w:ascii="Times New Roman" w:hAnsi="Times New Roman" w:cs="Times New Roman"/>
          <w:sz w:val="28"/>
          <w:szCs w:val="28"/>
        </w:rPr>
        <w:t xml:space="preserve"> понимала эмоциональную реакцию на скрытую и субъективную опасность, </w:t>
      </w:r>
      <w:r w:rsidR="00B31AE2" w:rsidRPr="000A3AE3">
        <w:rPr>
          <w:rFonts w:ascii="Times New Roman" w:hAnsi="Times New Roman" w:cs="Times New Roman"/>
          <w:sz w:val="28"/>
          <w:szCs w:val="28"/>
        </w:rPr>
        <w:t>сопровождающуюся</w:t>
      </w:r>
      <w:r w:rsidRPr="000A3AE3">
        <w:rPr>
          <w:rFonts w:ascii="Times New Roman" w:hAnsi="Times New Roman" w:cs="Times New Roman"/>
          <w:sz w:val="28"/>
          <w:szCs w:val="28"/>
        </w:rPr>
        <w:t xml:space="preserve"> определенными физическими ощущениями</w:t>
      </w:r>
      <w:r w:rsidR="0061345E">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 xml:space="preserve">( </w:t>
      </w:r>
      <w:proofErr w:type="gramEnd"/>
      <w:r w:rsidRPr="000A3AE3">
        <w:rPr>
          <w:rFonts w:ascii="Times New Roman" w:hAnsi="Times New Roman" w:cs="Times New Roman"/>
          <w:sz w:val="28"/>
          <w:szCs w:val="28"/>
        </w:rPr>
        <w:t xml:space="preserve">дрожь, учащение дыхания). </w:t>
      </w:r>
    </w:p>
    <w:p w:rsidR="00F835FC"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Приверженец теории </w:t>
      </w:r>
      <w:r w:rsidR="00B31AE2" w:rsidRPr="000A3AE3">
        <w:rPr>
          <w:rFonts w:ascii="Times New Roman" w:hAnsi="Times New Roman" w:cs="Times New Roman"/>
          <w:sz w:val="28"/>
          <w:szCs w:val="28"/>
        </w:rPr>
        <w:t>дифференцированных</w:t>
      </w:r>
      <w:r w:rsidRPr="000A3AE3">
        <w:rPr>
          <w:rFonts w:ascii="Times New Roman" w:hAnsi="Times New Roman" w:cs="Times New Roman"/>
          <w:sz w:val="28"/>
          <w:szCs w:val="28"/>
        </w:rPr>
        <w:t xml:space="preserve"> эмоций К. Е. </w:t>
      </w:r>
      <w:proofErr w:type="spellStart"/>
      <w:r w:rsidRPr="000A3AE3">
        <w:rPr>
          <w:rFonts w:ascii="Times New Roman" w:hAnsi="Times New Roman" w:cs="Times New Roman"/>
          <w:sz w:val="28"/>
          <w:szCs w:val="28"/>
        </w:rPr>
        <w:t>Шард</w:t>
      </w:r>
      <w:proofErr w:type="spellEnd"/>
      <w:r w:rsidRPr="000A3AE3">
        <w:rPr>
          <w:rFonts w:ascii="Times New Roman" w:hAnsi="Times New Roman" w:cs="Times New Roman"/>
          <w:sz w:val="28"/>
          <w:szCs w:val="28"/>
        </w:rPr>
        <w:t xml:space="preserve"> определяет тревожность как комплекс фундаментальных эмоций, включающий страх и такие эмоции как горе, гнев, стыд, и иногда интерес-возбуждение. Может включать </w:t>
      </w:r>
      <w:proofErr w:type="spellStart"/>
      <w:r w:rsidRPr="000A3AE3">
        <w:rPr>
          <w:rFonts w:ascii="Times New Roman" w:hAnsi="Times New Roman" w:cs="Times New Roman"/>
          <w:sz w:val="28"/>
          <w:szCs w:val="28"/>
        </w:rPr>
        <w:t>потребностные</w:t>
      </w:r>
      <w:proofErr w:type="spellEnd"/>
      <w:r w:rsidRPr="000A3AE3">
        <w:rPr>
          <w:rFonts w:ascii="Times New Roman" w:hAnsi="Times New Roman" w:cs="Times New Roman"/>
          <w:sz w:val="28"/>
          <w:szCs w:val="28"/>
        </w:rPr>
        <w:t xml:space="preserve"> состояния и биохимические факторы. </w:t>
      </w:r>
    </w:p>
    <w:p w:rsidR="00F835FC"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Н.Ю. </w:t>
      </w:r>
      <w:proofErr w:type="spellStart"/>
      <w:r w:rsidRPr="000A3AE3">
        <w:rPr>
          <w:rFonts w:ascii="Times New Roman" w:hAnsi="Times New Roman" w:cs="Times New Roman"/>
          <w:sz w:val="28"/>
          <w:szCs w:val="28"/>
        </w:rPr>
        <w:t>Синягина</w:t>
      </w:r>
      <w:proofErr w:type="spellEnd"/>
      <w:r w:rsidRPr="000A3AE3">
        <w:rPr>
          <w:rFonts w:ascii="Times New Roman" w:hAnsi="Times New Roman" w:cs="Times New Roman"/>
          <w:sz w:val="28"/>
          <w:szCs w:val="28"/>
        </w:rPr>
        <w:t xml:space="preserve"> под тревожностью понимала сравнительную мягкую форму эмоционального неблагополучия, которая выражается в волнении, </w:t>
      </w:r>
      <w:r w:rsidR="00F835FC" w:rsidRPr="000A3AE3">
        <w:rPr>
          <w:rFonts w:ascii="Times New Roman" w:hAnsi="Times New Roman" w:cs="Times New Roman"/>
          <w:sz w:val="28"/>
          <w:szCs w:val="28"/>
        </w:rPr>
        <w:t>повышенном</w:t>
      </w:r>
      <w:r w:rsidRPr="000A3AE3">
        <w:rPr>
          <w:rFonts w:ascii="Times New Roman" w:hAnsi="Times New Roman" w:cs="Times New Roman"/>
          <w:sz w:val="28"/>
          <w:szCs w:val="28"/>
        </w:rPr>
        <w:t xml:space="preserve"> беспокойстве в различных ситуациях, в ожидании плохого отношения со стороны окружающих.</w:t>
      </w:r>
    </w:p>
    <w:p w:rsidR="00F835FC"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А. И. Захаров считает тревожность</w:t>
      </w:r>
      <w:r w:rsidR="00F835FC" w:rsidRPr="000A3AE3">
        <w:rPr>
          <w:rFonts w:ascii="Times New Roman" w:hAnsi="Times New Roman" w:cs="Times New Roman"/>
          <w:sz w:val="28"/>
          <w:szCs w:val="28"/>
        </w:rPr>
        <w:t xml:space="preserve"> </w:t>
      </w:r>
      <w:r w:rsidRPr="000A3AE3">
        <w:rPr>
          <w:rFonts w:ascii="Times New Roman" w:hAnsi="Times New Roman" w:cs="Times New Roman"/>
          <w:sz w:val="28"/>
          <w:szCs w:val="28"/>
        </w:rPr>
        <w:t>- это склонность к беспокойству, недостаточная внутренняя согласованность чувств и эмоций.</w:t>
      </w:r>
      <w:r w:rsidR="00F835FC" w:rsidRPr="000A3AE3">
        <w:rPr>
          <w:rFonts w:ascii="Times New Roman" w:hAnsi="Times New Roman" w:cs="Times New Roman"/>
          <w:sz w:val="28"/>
          <w:szCs w:val="28"/>
        </w:rPr>
        <w:tab/>
      </w:r>
    </w:p>
    <w:p w:rsidR="004800D2" w:rsidRPr="000A3AE3" w:rsidRDefault="004800D2" w:rsidP="00F835F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lastRenderedPageBreak/>
        <w:t xml:space="preserve"> По определению А.В. </w:t>
      </w:r>
      <w:proofErr w:type="gramStart"/>
      <w:r w:rsidRPr="000A3AE3">
        <w:rPr>
          <w:rFonts w:ascii="Times New Roman" w:hAnsi="Times New Roman" w:cs="Times New Roman"/>
          <w:sz w:val="28"/>
          <w:szCs w:val="28"/>
        </w:rPr>
        <w:t>Петровского</w:t>
      </w:r>
      <w:proofErr w:type="gramEnd"/>
      <w:r w:rsidRPr="000A3AE3">
        <w:rPr>
          <w:rFonts w:ascii="Times New Roman" w:hAnsi="Times New Roman" w:cs="Times New Roman"/>
          <w:sz w:val="28"/>
          <w:szCs w:val="28"/>
        </w:rPr>
        <w:t xml:space="preserve">: “Тревожность - склонность индивида к переживанию тревоги, характеризующаяся низким порогом возникновения реакции тревоги; один из основных параметров индивидуальных различий. Тревожность обычно повышена при нервно-психических и тяжелых соматических заболеваниях, а также у здоровых людей, переживающих последствия </w:t>
      </w:r>
      <w:proofErr w:type="spellStart"/>
      <w:r w:rsidRPr="000A3AE3">
        <w:rPr>
          <w:rFonts w:ascii="Times New Roman" w:hAnsi="Times New Roman" w:cs="Times New Roman"/>
          <w:sz w:val="28"/>
          <w:szCs w:val="28"/>
        </w:rPr>
        <w:t>психотравмы</w:t>
      </w:r>
      <w:proofErr w:type="spellEnd"/>
      <w:r w:rsidRPr="000A3AE3">
        <w:rPr>
          <w:rFonts w:ascii="Times New Roman" w:hAnsi="Times New Roman" w:cs="Times New Roman"/>
          <w:sz w:val="28"/>
          <w:szCs w:val="28"/>
        </w:rPr>
        <w:t>, у многих групп лиц с отклоняющимся субъективным проявлением неблагополучия личности”</w:t>
      </w:r>
    </w:p>
    <w:p w:rsidR="00400924" w:rsidRPr="000A3AE3" w:rsidRDefault="004800D2" w:rsidP="0040092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Г.Г. </w:t>
      </w:r>
      <w:proofErr w:type="spellStart"/>
      <w:r w:rsidRPr="000A3AE3">
        <w:rPr>
          <w:rFonts w:ascii="Times New Roman" w:hAnsi="Times New Roman" w:cs="Times New Roman"/>
          <w:sz w:val="28"/>
          <w:szCs w:val="28"/>
        </w:rPr>
        <w:t>Аракелов</w:t>
      </w:r>
      <w:proofErr w:type="spellEnd"/>
      <w:r w:rsidRPr="000A3AE3">
        <w:rPr>
          <w:rFonts w:ascii="Times New Roman" w:hAnsi="Times New Roman" w:cs="Times New Roman"/>
          <w:sz w:val="28"/>
          <w:szCs w:val="28"/>
        </w:rPr>
        <w:t xml:space="preserve">, Н.Е. Лысенко, Е.Е. </w:t>
      </w:r>
      <w:proofErr w:type="spellStart"/>
      <w:r w:rsidRPr="000A3AE3">
        <w:rPr>
          <w:rFonts w:ascii="Times New Roman" w:hAnsi="Times New Roman" w:cs="Times New Roman"/>
          <w:sz w:val="28"/>
          <w:szCs w:val="28"/>
        </w:rPr>
        <w:t>Шотт</w:t>
      </w:r>
      <w:proofErr w:type="spellEnd"/>
      <w:r w:rsidRPr="000A3AE3">
        <w:rPr>
          <w:rFonts w:ascii="Times New Roman" w:hAnsi="Times New Roman" w:cs="Times New Roman"/>
          <w:sz w:val="28"/>
          <w:szCs w:val="28"/>
        </w:rPr>
        <w:t xml:space="preserve">, в свою очередь, отмечают, что тревожность - это многозначный психологический термин, который описывают как определенное состояние индивидов в ограниченный момент времени, так и устойчивое свойство любого человека. </w:t>
      </w:r>
    </w:p>
    <w:p w:rsidR="004800D2" w:rsidRPr="000A3AE3" w:rsidRDefault="004800D2" w:rsidP="0040092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Анализ литературы последних лет позволяет рассматривать тревожность с разных точек зрения, допускающих утверждение о том, что повышенная тревожность возникает и реализуется в результате сложного взаимодействия когнитивных, аффективных и поведенческих реакций, провоцируемых при воздействии на человека различными стрессами.</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Большое число авторов считают, что тревога является составной частью состояния сильного психического напряжения - “стресса”.</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Отечественные психологи, изучавшие состояние стресса, внесли в его определение различные толкования.</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 В.В. Суворова изучала стресс, полученный в лабораторных условиях. Она определяет стресс как состояние, возникающее в экстремальных условиях, очень трудных и неприятных для человека.</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В.С. Мерлин определяет стресс, как психологическое, а не нервное напряжение, возникающее в “крайне трудной ситуации”.</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При всех различиях в толковании понимания “стресса”, все авторы сходятся в том, что стресс - это чрезмерное напряжение нервной системы, </w:t>
      </w:r>
      <w:r w:rsidRPr="000A3AE3">
        <w:rPr>
          <w:rFonts w:ascii="Times New Roman" w:hAnsi="Times New Roman" w:cs="Times New Roman"/>
          <w:sz w:val="28"/>
          <w:szCs w:val="28"/>
        </w:rPr>
        <w:lastRenderedPageBreak/>
        <w:t>возникающее в весьма трудных ситуациях. Ясно потому, что стресс никак нельзя отождествлять с тревожностью, хотя бы потому, что стресс всегда обусловлен реальными трудностями, в то время как тревожность может проявляться в их отсутствии. И по силе стресс и тревожность - состояния разные. Если стресс - это чрезмерное напряжение нервной системы, то для тревожности такая сила напряжения не характерна.</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Можно полагать, что наличие тревоги в состоянии стресса связано именно с ожиданием опасности или неприятности, с предчувствием его. Потому тревога может возникнуть не прямо в ситуации стресса, а до наступления этих состояний, опережать их. Тревожность, как состояние, и есть ожидание неблагополучия. Однако тревога может быть различной в зависимости от того, от кого субъект ожидает неприятности: от себя (своей несостоятельности), от объективных обстоятельств или от других людей.</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Важный факт: во-первых, как при стрессе, так и при фрустрации, авторы отмечают у субъекта эмоциональное неблагополучие, которое выражается в тревоге, беспокойстве, растерянности, страхе, неуверенности. Но эта тревога всегда обоснованная, связанная с реальными трудностями. Так И.В. </w:t>
      </w:r>
      <w:proofErr w:type="spellStart"/>
      <w:r w:rsidRPr="000A3AE3">
        <w:rPr>
          <w:rFonts w:ascii="Times New Roman" w:hAnsi="Times New Roman" w:cs="Times New Roman"/>
          <w:sz w:val="28"/>
          <w:szCs w:val="28"/>
        </w:rPr>
        <w:t>Имедадзе</w:t>
      </w:r>
      <w:proofErr w:type="spellEnd"/>
      <w:r w:rsidRPr="000A3AE3">
        <w:rPr>
          <w:rFonts w:ascii="Times New Roman" w:hAnsi="Times New Roman" w:cs="Times New Roman"/>
          <w:sz w:val="28"/>
          <w:szCs w:val="28"/>
        </w:rPr>
        <w:t xml:space="preserve"> прямо связывает состояние тревоги с предчувствием фрустрации. По ее мнению, тревога возникает при антиципации ситуации, содержащей опасность фрустрации актуализированной потребности.</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Таким образом, стресс и фрустрация при любом их понимании включают в себя тревогу.</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Подход к объяснению склонности к тревоге с точки зрения физиологических особенностей свойств нервной системы мы находим у отечественных психологов. Так, в лаборатории И.П. Павлова, было обнаружено, что, скорее всего нервный срыв под действием внешних раздражителей происходит у слабого типа, затем у возбудимого типа и </w:t>
      </w:r>
      <w:r w:rsidRPr="000A3AE3">
        <w:rPr>
          <w:rFonts w:ascii="Times New Roman" w:hAnsi="Times New Roman" w:cs="Times New Roman"/>
          <w:sz w:val="28"/>
          <w:szCs w:val="28"/>
        </w:rPr>
        <w:lastRenderedPageBreak/>
        <w:t>меньше всего подвержены срывам животные с сильным уравновешенным типом с хорошей подвижностью.</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Данные Б.М. Теплова также указывают на связь состояния тревоги с силой нервной системы. Высказанные им предположения об обратной корреляции силы и чувствительности нервной системы, нашло экспериментальное подтверждение в исследованиях В. Д. </w:t>
      </w:r>
      <w:proofErr w:type="spellStart"/>
      <w:r w:rsidRPr="000A3AE3">
        <w:rPr>
          <w:rFonts w:ascii="Times New Roman" w:hAnsi="Times New Roman" w:cs="Times New Roman"/>
          <w:sz w:val="28"/>
          <w:szCs w:val="28"/>
        </w:rPr>
        <w:t>Небылицина</w:t>
      </w:r>
      <w:proofErr w:type="spellEnd"/>
      <w:r w:rsidRPr="000A3AE3">
        <w:rPr>
          <w:rFonts w:ascii="Times New Roman" w:hAnsi="Times New Roman" w:cs="Times New Roman"/>
          <w:sz w:val="28"/>
          <w:szCs w:val="28"/>
        </w:rPr>
        <w:t xml:space="preserve"> (Б.М. Теплов, 1957).</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Он делает предположение о более высоком уровне тревожности со слабым типом нервной системы.</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Наконец, следует остановиться на работе В.С. Мерлина, </w:t>
      </w:r>
      <w:proofErr w:type="gramStart"/>
      <w:r w:rsidRPr="000A3AE3">
        <w:rPr>
          <w:rFonts w:ascii="Times New Roman" w:hAnsi="Times New Roman" w:cs="Times New Roman"/>
          <w:sz w:val="28"/>
          <w:szCs w:val="28"/>
        </w:rPr>
        <w:t>изучавшего</w:t>
      </w:r>
      <w:proofErr w:type="gramEnd"/>
      <w:r w:rsidRPr="000A3AE3">
        <w:rPr>
          <w:rFonts w:ascii="Times New Roman" w:hAnsi="Times New Roman" w:cs="Times New Roman"/>
          <w:sz w:val="28"/>
          <w:szCs w:val="28"/>
        </w:rPr>
        <w:t xml:space="preserve"> вопрос </w:t>
      </w:r>
      <w:proofErr w:type="spellStart"/>
      <w:r w:rsidRPr="000A3AE3">
        <w:rPr>
          <w:rFonts w:ascii="Times New Roman" w:hAnsi="Times New Roman" w:cs="Times New Roman"/>
          <w:sz w:val="28"/>
          <w:szCs w:val="28"/>
        </w:rPr>
        <w:t>симптомокомплекса</w:t>
      </w:r>
      <w:proofErr w:type="spellEnd"/>
      <w:r w:rsidRPr="000A3AE3">
        <w:rPr>
          <w:rFonts w:ascii="Times New Roman" w:hAnsi="Times New Roman" w:cs="Times New Roman"/>
          <w:sz w:val="28"/>
          <w:szCs w:val="28"/>
        </w:rPr>
        <w:t xml:space="preserve"> тревожности. Испытание тревожности В.В. Белоус проводил двумя путями - физиологическим и психологическим.</w:t>
      </w:r>
    </w:p>
    <w:p w:rsidR="004800D2" w:rsidRPr="000A3AE3" w:rsidRDefault="004800D2" w:rsidP="00145BB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Особый интерес представляет исследование В.А. </w:t>
      </w:r>
      <w:proofErr w:type="spellStart"/>
      <w:r w:rsidRPr="000A3AE3">
        <w:rPr>
          <w:rFonts w:ascii="Times New Roman" w:hAnsi="Times New Roman" w:cs="Times New Roman"/>
          <w:sz w:val="28"/>
          <w:szCs w:val="28"/>
        </w:rPr>
        <w:t>Бакеева</w:t>
      </w:r>
      <w:proofErr w:type="spellEnd"/>
      <w:r w:rsidRPr="000A3AE3">
        <w:rPr>
          <w:rFonts w:ascii="Times New Roman" w:hAnsi="Times New Roman" w:cs="Times New Roman"/>
          <w:sz w:val="28"/>
          <w:szCs w:val="28"/>
        </w:rPr>
        <w:t xml:space="preserve">, проведенное под руководством А.В. </w:t>
      </w:r>
      <w:proofErr w:type="gramStart"/>
      <w:r w:rsidRPr="000A3AE3">
        <w:rPr>
          <w:rFonts w:ascii="Times New Roman" w:hAnsi="Times New Roman" w:cs="Times New Roman"/>
          <w:sz w:val="28"/>
          <w:szCs w:val="28"/>
        </w:rPr>
        <w:t>Петровского</w:t>
      </w:r>
      <w:proofErr w:type="gramEnd"/>
      <w:r w:rsidRPr="000A3AE3">
        <w:rPr>
          <w:rFonts w:ascii="Times New Roman" w:hAnsi="Times New Roman" w:cs="Times New Roman"/>
          <w:sz w:val="28"/>
          <w:szCs w:val="28"/>
        </w:rPr>
        <w:t>, где тревожность рассматривалась в связи с изучением психологических механизмов внушаемости (</w:t>
      </w:r>
      <w:proofErr w:type="spellStart"/>
      <w:r w:rsidRPr="000A3AE3">
        <w:rPr>
          <w:rFonts w:ascii="Times New Roman" w:hAnsi="Times New Roman" w:cs="Times New Roman"/>
          <w:sz w:val="28"/>
          <w:szCs w:val="28"/>
        </w:rPr>
        <w:t>Бакеев</w:t>
      </w:r>
      <w:proofErr w:type="spellEnd"/>
      <w:r w:rsidRPr="000A3AE3">
        <w:rPr>
          <w:rFonts w:ascii="Times New Roman" w:hAnsi="Times New Roman" w:cs="Times New Roman"/>
          <w:sz w:val="28"/>
          <w:szCs w:val="28"/>
        </w:rPr>
        <w:t>, 1970). Уровень тревожности у испытуемых измерялся теми же методиками, которыми пользовался В.В. Белоус.</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Таким образом, можно сделать вывод о том, что в основе отрицательных форм поведения лежат: эмоциональное переживание, </w:t>
      </w:r>
      <w:r w:rsidR="00E010E4" w:rsidRPr="000A3AE3">
        <w:rPr>
          <w:rFonts w:ascii="Times New Roman" w:hAnsi="Times New Roman" w:cs="Times New Roman"/>
          <w:sz w:val="28"/>
          <w:szCs w:val="28"/>
        </w:rPr>
        <w:t>не спокойствие</w:t>
      </w:r>
      <w:r w:rsidRPr="000A3AE3">
        <w:rPr>
          <w:rFonts w:ascii="Times New Roman" w:hAnsi="Times New Roman" w:cs="Times New Roman"/>
          <w:sz w:val="28"/>
          <w:szCs w:val="28"/>
        </w:rPr>
        <w:t xml:space="preserve">, </w:t>
      </w:r>
      <w:r w:rsidR="00E010E4" w:rsidRPr="000A3AE3">
        <w:rPr>
          <w:rFonts w:ascii="Times New Roman" w:hAnsi="Times New Roman" w:cs="Times New Roman"/>
          <w:sz w:val="28"/>
          <w:szCs w:val="28"/>
        </w:rPr>
        <w:t>не уютность</w:t>
      </w:r>
      <w:r w:rsidRPr="000A3AE3">
        <w:rPr>
          <w:rFonts w:ascii="Times New Roman" w:hAnsi="Times New Roman" w:cs="Times New Roman"/>
          <w:sz w:val="28"/>
          <w:szCs w:val="28"/>
        </w:rPr>
        <w:t xml:space="preserve"> и неуверенность за свое благополучие, которое может рассматриваться как проявление тревожности.</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Понимание тревожности было внесено в психологию психоаналитиками и психиатрами. Многие представители психоанализа рассматривали тревожность как врожденное свойство личности, как изначально присущее человеку состояние.</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Основатель психоанализа З. Фрейд утверждал, что человек имеет несколько врожденных влечений - инстинктов, которые являются движущей </w:t>
      </w:r>
      <w:r w:rsidRPr="000A3AE3">
        <w:rPr>
          <w:rFonts w:ascii="Times New Roman" w:hAnsi="Times New Roman" w:cs="Times New Roman"/>
          <w:sz w:val="28"/>
          <w:szCs w:val="28"/>
        </w:rPr>
        <w:lastRenderedPageBreak/>
        <w:t>силой поведения человека, определяют его настроение. З. Фрейд считал, что столкновение биологических влечений с социальными запретами порождает неврозы и тревожность</w:t>
      </w:r>
      <w:bookmarkStart w:id="0" w:name="_ftnref1"/>
      <w:r w:rsidRPr="000A3AE3">
        <w:rPr>
          <w:rFonts w:ascii="Times New Roman" w:hAnsi="Times New Roman" w:cs="Times New Roman"/>
          <w:sz w:val="28"/>
          <w:szCs w:val="28"/>
        </w:rPr>
        <w:fldChar w:fldCharType="begin"/>
      </w:r>
      <w:r w:rsidRPr="000A3AE3">
        <w:rPr>
          <w:rFonts w:ascii="Times New Roman" w:hAnsi="Times New Roman" w:cs="Times New Roman"/>
          <w:sz w:val="28"/>
          <w:szCs w:val="28"/>
        </w:rPr>
        <w:instrText xml:space="preserve"> HYPERLINK "http://www.bestreferat.ru/referat-246517.html" \l "_ftn1" </w:instrText>
      </w:r>
      <w:r w:rsidRPr="000A3AE3">
        <w:rPr>
          <w:rFonts w:ascii="Times New Roman" w:hAnsi="Times New Roman" w:cs="Times New Roman"/>
          <w:sz w:val="28"/>
          <w:szCs w:val="28"/>
        </w:rPr>
        <w:fldChar w:fldCharType="separate"/>
      </w:r>
      <w:r w:rsidRPr="000A3AE3">
        <w:rPr>
          <w:rStyle w:val="a6"/>
          <w:rFonts w:ascii="Times New Roman" w:hAnsi="Times New Roman" w:cs="Times New Roman"/>
          <w:color w:val="auto"/>
          <w:sz w:val="28"/>
          <w:szCs w:val="28"/>
        </w:rPr>
        <w:t>[1]</w:t>
      </w:r>
      <w:r w:rsidRPr="000A3AE3">
        <w:rPr>
          <w:rFonts w:ascii="Times New Roman" w:hAnsi="Times New Roman" w:cs="Times New Roman"/>
          <w:sz w:val="28"/>
          <w:szCs w:val="28"/>
        </w:rPr>
        <w:fldChar w:fldCharType="end"/>
      </w:r>
      <w:bookmarkEnd w:id="0"/>
      <w:r w:rsidRPr="000A3AE3">
        <w:rPr>
          <w:rFonts w:ascii="Times New Roman" w:hAnsi="Times New Roman" w:cs="Times New Roman"/>
          <w:sz w:val="28"/>
          <w:szCs w:val="28"/>
        </w:rPr>
        <w:t xml:space="preserve"> . Изначальные инстинкты по мере взросления человека получают новые формы проявления. Однако в новых формах они наталкиваются на запреты цивилизации, и человек вынужден маскировать и подавлять свои влечения. Драма психической жизни индивида начинается с рождения и продолжается всю жизнь. Естественный выход из этого положения Фрейд видит в </w:t>
      </w:r>
      <w:proofErr w:type="spellStart"/>
      <w:r w:rsidRPr="000A3AE3">
        <w:rPr>
          <w:rFonts w:ascii="Times New Roman" w:hAnsi="Times New Roman" w:cs="Times New Roman"/>
          <w:sz w:val="28"/>
          <w:szCs w:val="28"/>
        </w:rPr>
        <w:t>сублимировании</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либидиозной</w:t>
      </w:r>
      <w:proofErr w:type="spellEnd"/>
      <w:r w:rsidRPr="000A3AE3">
        <w:rPr>
          <w:rFonts w:ascii="Times New Roman" w:hAnsi="Times New Roman" w:cs="Times New Roman"/>
          <w:sz w:val="28"/>
          <w:szCs w:val="28"/>
        </w:rPr>
        <w:t xml:space="preserve"> энергии”, то есть в направлении энергии на другие жизненные цели: производственные и творческие. Удачная сублимация освобождает человека от тревожности. (З. Фрейд, 1989)</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Чувство неполноценности может возникнуть от субъективного ощущения физической слабости или каких-либо недостатков организма, либо от тех психических свойств и качеств личности, которые мешают удовлетворить потребность в общении. Потребность в общении - это есть в то же время потребность принадлежать к группе. Чувство неполноценности, неспособности к чему-либо доставляет человеку определенные страдания, и он пытается избавиться от него либо путем компенсации, либо капитуляцией, отказом от желаний. В первом случае индивид направляет всю энергию на преодоление своей неполноценности. Те, которые своих трудностей не поняли</w:t>
      </w:r>
      <w:r w:rsidR="00E010E4" w:rsidRPr="000A3AE3">
        <w:rPr>
          <w:rFonts w:ascii="Times New Roman" w:hAnsi="Times New Roman" w:cs="Times New Roman"/>
          <w:sz w:val="28"/>
          <w:szCs w:val="28"/>
        </w:rPr>
        <w:t>,</w:t>
      </w:r>
      <w:r w:rsidRPr="000A3AE3">
        <w:rPr>
          <w:rFonts w:ascii="Times New Roman" w:hAnsi="Times New Roman" w:cs="Times New Roman"/>
          <w:sz w:val="28"/>
          <w:szCs w:val="28"/>
        </w:rPr>
        <w:t xml:space="preserve"> и у кого энергия была направлена на себя, терпят неудачи.</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Следует различать тревогу как состояние и тревожность как свойство личности. Тревога-реакция на грозящую опасность реальную или воображаемую, эмоционально диффузного безобъективного страха, </w:t>
      </w:r>
      <w:proofErr w:type="gramStart"/>
      <w:r w:rsidRPr="000A3AE3">
        <w:rPr>
          <w:rFonts w:ascii="Times New Roman" w:hAnsi="Times New Roman" w:cs="Times New Roman"/>
          <w:sz w:val="28"/>
          <w:szCs w:val="28"/>
        </w:rPr>
        <w:t>характеризующееся</w:t>
      </w:r>
      <w:proofErr w:type="gram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непределенным</w:t>
      </w:r>
      <w:proofErr w:type="spellEnd"/>
      <w:r w:rsidRPr="000A3AE3">
        <w:rPr>
          <w:rFonts w:ascii="Times New Roman" w:hAnsi="Times New Roman" w:cs="Times New Roman"/>
          <w:sz w:val="28"/>
          <w:szCs w:val="28"/>
        </w:rPr>
        <w:t xml:space="preserve"> страхом, ощущением угрозы.</w:t>
      </w:r>
      <w:r w:rsidR="00E010E4" w:rsidRPr="000A3AE3">
        <w:rPr>
          <w:rFonts w:ascii="Times New Roman" w:hAnsi="Times New Roman" w:cs="Times New Roman"/>
          <w:sz w:val="28"/>
          <w:szCs w:val="28"/>
        </w:rPr>
        <w:t xml:space="preserve"> </w:t>
      </w:r>
      <w:r w:rsidRPr="000A3AE3">
        <w:rPr>
          <w:rFonts w:ascii="Times New Roman" w:hAnsi="Times New Roman" w:cs="Times New Roman"/>
          <w:sz w:val="28"/>
          <w:szCs w:val="28"/>
        </w:rPr>
        <w:t>Тревожность</w:t>
      </w:r>
      <w:r w:rsidR="00E010E4"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r w:rsidR="00E010E4"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индивидуальная, психологическая особенность, состоящая в повышенной склонности испытывать беспокойство в различных жизненных ситуациях. Ч.Д. </w:t>
      </w:r>
      <w:proofErr w:type="spellStart"/>
      <w:r w:rsidRPr="000A3AE3">
        <w:rPr>
          <w:rFonts w:ascii="Times New Roman" w:hAnsi="Times New Roman" w:cs="Times New Roman"/>
          <w:sz w:val="28"/>
          <w:szCs w:val="28"/>
        </w:rPr>
        <w:t>Стилбергер</w:t>
      </w:r>
      <w:proofErr w:type="spellEnd"/>
      <w:r w:rsidRPr="000A3AE3">
        <w:rPr>
          <w:rFonts w:ascii="Times New Roman" w:hAnsi="Times New Roman" w:cs="Times New Roman"/>
          <w:sz w:val="28"/>
          <w:szCs w:val="28"/>
        </w:rPr>
        <w:t xml:space="preserve"> исследуя тревожность как личностное свойство и</w:t>
      </w:r>
      <w:r w:rsidR="00E010E4" w:rsidRPr="000A3AE3">
        <w:rPr>
          <w:rFonts w:ascii="Times New Roman" w:hAnsi="Times New Roman" w:cs="Times New Roman"/>
          <w:sz w:val="28"/>
          <w:szCs w:val="28"/>
        </w:rPr>
        <w:t xml:space="preserve"> </w:t>
      </w:r>
      <w:r w:rsidRPr="000A3AE3">
        <w:rPr>
          <w:rFonts w:ascii="Times New Roman" w:hAnsi="Times New Roman" w:cs="Times New Roman"/>
          <w:sz w:val="28"/>
          <w:szCs w:val="28"/>
        </w:rPr>
        <w:lastRenderedPageBreak/>
        <w:t>тревогу как состояние, разделял эти два определения на « реактивную» и « активную», « ситуативную» и « личностную» тревожность.</w:t>
      </w:r>
    </w:p>
    <w:p w:rsidR="004800D2" w:rsidRPr="000A3AE3" w:rsidRDefault="004800D2" w:rsidP="00E010E4">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Ситуативная тревожность</w:t>
      </w:r>
      <w:r w:rsidR="00E010E4"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r w:rsidR="00E010E4" w:rsidRPr="000A3AE3">
        <w:rPr>
          <w:rFonts w:ascii="Times New Roman" w:hAnsi="Times New Roman" w:cs="Times New Roman"/>
          <w:sz w:val="28"/>
          <w:szCs w:val="28"/>
        </w:rPr>
        <w:t xml:space="preserve"> порождённая</w:t>
      </w:r>
      <w:r w:rsidRPr="000A3AE3">
        <w:rPr>
          <w:rFonts w:ascii="Times New Roman" w:hAnsi="Times New Roman" w:cs="Times New Roman"/>
          <w:sz w:val="28"/>
          <w:szCs w:val="28"/>
        </w:rPr>
        <w:t xml:space="preserve"> в </w:t>
      </w:r>
      <w:r w:rsidR="00E010E4" w:rsidRPr="000A3AE3">
        <w:rPr>
          <w:rFonts w:ascii="Times New Roman" w:hAnsi="Times New Roman" w:cs="Times New Roman"/>
          <w:sz w:val="28"/>
          <w:szCs w:val="28"/>
        </w:rPr>
        <w:t>какой</w:t>
      </w:r>
      <w:r w:rsidRPr="000A3AE3">
        <w:rPr>
          <w:rFonts w:ascii="Times New Roman" w:hAnsi="Times New Roman" w:cs="Times New Roman"/>
          <w:sz w:val="28"/>
          <w:szCs w:val="28"/>
        </w:rPr>
        <w:t xml:space="preserve">-то конкретной ситуации, которая объективно вызывает беспокойство. Данное состояние может возникать у любого человека </w:t>
      </w:r>
      <w:proofErr w:type="gramStart"/>
      <w:r w:rsidRPr="000A3AE3">
        <w:rPr>
          <w:rFonts w:ascii="Times New Roman" w:hAnsi="Times New Roman" w:cs="Times New Roman"/>
          <w:sz w:val="28"/>
          <w:szCs w:val="28"/>
        </w:rPr>
        <w:t>в</w:t>
      </w:r>
      <w:proofErr w:type="gramEnd"/>
      <w:r w:rsidRPr="000A3AE3">
        <w:rPr>
          <w:rFonts w:ascii="Times New Roman" w:hAnsi="Times New Roman" w:cs="Times New Roman"/>
          <w:sz w:val="28"/>
          <w:szCs w:val="28"/>
        </w:rPr>
        <w:t xml:space="preserve"> преддверий возможных неприятностей и жизненных осложнений. Это состояние является не только вполне </w:t>
      </w:r>
      <w:r w:rsidR="007667C7" w:rsidRPr="000A3AE3">
        <w:rPr>
          <w:rFonts w:ascii="Times New Roman" w:hAnsi="Times New Roman" w:cs="Times New Roman"/>
          <w:sz w:val="28"/>
          <w:szCs w:val="28"/>
        </w:rPr>
        <w:t>нормальным,</w:t>
      </w:r>
      <w:r w:rsidRPr="000A3AE3">
        <w:rPr>
          <w:rFonts w:ascii="Times New Roman" w:hAnsi="Times New Roman" w:cs="Times New Roman"/>
          <w:sz w:val="28"/>
          <w:szCs w:val="28"/>
        </w:rPr>
        <w:t xml:space="preserve"> но и играет свою положительную роль.</w:t>
      </w:r>
      <w:r w:rsidR="007667C7"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Оно выступает своеобразным </w:t>
      </w:r>
      <w:r w:rsidR="007667C7" w:rsidRPr="000A3AE3">
        <w:rPr>
          <w:rFonts w:ascii="Times New Roman" w:hAnsi="Times New Roman" w:cs="Times New Roman"/>
          <w:sz w:val="28"/>
          <w:szCs w:val="28"/>
        </w:rPr>
        <w:t>мобилизующим</w:t>
      </w:r>
      <w:r w:rsidRPr="000A3AE3">
        <w:rPr>
          <w:rFonts w:ascii="Times New Roman" w:hAnsi="Times New Roman" w:cs="Times New Roman"/>
          <w:sz w:val="28"/>
          <w:szCs w:val="28"/>
        </w:rPr>
        <w:t xml:space="preserve"> механизмом, позволяющим человеку серьезно и ответственно подойти к решению возникающих проблем. Нормальным скорее является снижение ситуативной тревожности, когда человек перед лицом серьезных обстоятельств демонстрирует </w:t>
      </w:r>
      <w:r w:rsidR="007667C7" w:rsidRPr="000A3AE3">
        <w:rPr>
          <w:rFonts w:ascii="Times New Roman" w:hAnsi="Times New Roman" w:cs="Times New Roman"/>
          <w:sz w:val="28"/>
          <w:szCs w:val="28"/>
        </w:rPr>
        <w:t>безалаберность</w:t>
      </w:r>
      <w:r w:rsidRPr="000A3AE3">
        <w:rPr>
          <w:rFonts w:ascii="Times New Roman" w:hAnsi="Times New Roman" w:cs="Times New Roman"/>
          <w:sz w:val="28"/>
          <w:szCs w:val="28"/>
        </w:rPr>
        <w:t xml:space="preserve"> и безответственность, но чаще всего свидетельствует об </w:t>
      </w:r>
      <w:proofErr w:type="spellStart"/>
      <w:r w:rsidRPr="000A3AE3">
        <w:rPr>
          <w:rFonts w:ascii="Times New Roman" w:hAnsi="Times New Roman" w:cs="Times New Roman"/>
          <w:sz w:val="28"/>
          <w:szCs w:val="28"/>
        </w:rPr>
        <w:t>инфальтивной</w:t>
      </w:r>
      <w:proofErr w:type="spellEnd"/>
      <w:r w:rsidRPr="000A3AE3">
        <w:rPr>
          <w:rFonts w:ascii="Times New Roman" w:hAnsi="Times New Roman" w:cs="Times New Roman"/>
          <w:sz w:val="28"/>
          <w:szCs w:val="28"/>
        </w:rPr>
        <w:t xml:space="preserve"> жизненной </w:t>
      </w:r>
      <w:r w:rsidR="007667C7" w:rsidRPr="000A3AE3">
        <w:rPr>
          <w:rFonts w:ascii="Times New Roman" w:hAnsi="Times New Roman" w:cs="Times New Roman"/>
          <w:sz w:val="28"/>
          <w:szCs w:val="28"/>
        </w:rPr>
        <w:t>позиции</w:t>
      </w:r>
      <w:r w:rsidRPr="000A3AE3">
        <w:rPr>
          <w:rFonts w:ascii="Times New Roman" w:hAnsi="Times New Roman" w:cs="Times New Roman"/>
          <w:sz w:val="28"/>
          <w:szCs w:val="28"/>
        </w:rPr>
        <w:t xml:space="preserve">, недостаточной </w:t>
      </w:r>
      <w:proofErr w:type="spellStart"/>
      <w:r w:rsidRPr="000A3AE3">
        <w:rPr>
          <w:rFonts w:ascii="Times New Roman" w:hAnsi="Times New Roman" w:cs="Times New Roman"/>
          <w:sz w:val="28"/>
          <w:szCs w:val="28"/>
        </w:rPr>
        <w:t>сформулированности</w:t>
      </w:r>
      <w:proofErr w:type="spellEnd"/>
      <w:r w:rsidRPr="000A3AE3">
        <w:rPr>
          <w:rFonts w:ascii="Times New Roman" w:hAnsi="Times New Roman" w:cs="Times New Roman"/>
          <w:sz w:val="28"/>
          <w:szCs w:val="28"/>
        </w:rPr>
        <w:t xml:space="preserve"> самосознания.</w:t>
      </w:r>
    </w:p>
    <w:p w:rsidR="004800D2" w:rsidRPr="000A3AE3" w:rsidRDefault="004800D2" w:rsidP="007667C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Личностная тревожность</w:t>
      </w:r>
      <w:r w:rsidR="0037212E"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r w:rsidR="0037212E"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может рассматриваться как личностная черта, проявляющаяся в постоянной склонности к постоянным переживаниям тревоги в разных жизненных ситуациях, в том числе и таких, которые </w:t>
      </w:r>
      <w:r w:rsidR="007667C7" w:rsidRPr="000A3AE3">
        <w:rPr>
          <w:rFonts w:ascii="Times New Roman" w:hAnsi="Times New Roman" w:cs="Times New Roman"/>
          <w:sz w:val="28"/>
          <w:szCs w:val="28"/>
        </w:rPr>
        <w:t>объективно</w:t>
      </w:r>
      <w:r w:rsidRPr="000A3AE3">
        <w:rPr>
          <w:rFonts w:ascii="Times New Roman" w:hAnsi="Times New Roman" w:cs="Times New Roman"/>
          <w:sz w:val="28"/>
          <w:szCs w:val="28"/>
        </w:rPr>
        <w:t xml:space="preserve"> к этому не </w:t>
      </w:r>
      <w:r w:rsidR="007667C7" w:rsidRPr="000A3AE3">
        <w:rPr>
          <w:rFonts w:ascii="Times New Roman" w:hAnsi="Times New Roman" w:cs="Times New Roman"/>
          <w:sz w:val="28"/>
          <w:szCs w:val="28"/>
        </w:rPr>
        <w:t>располагают</w:t>
      </w:r>
      <w:r w:rsidRPr="000A3AE3">
        <w:rPr>
          <w:rFonts w:ascii="Times New Roman" w:hAnsi="Times New Roman" w:cs="Times New Roman"/>
          <w:sz w:val="28"/>
          <w:szCs w:val="28"/>
        </w:rPr>
        <w:t>. Она характеризуется состоянием безотчетного страха, неопределенным ощущениям угрозы, готовностью воспринять любое событие как неблагоприятное и опасное.</w:t>
      </w:r>
    </w:p>
    <w:p w:rsidR="004800D2" w:rsidRPr="000A3AE3" w:rsidRDefault="004800D2" w:rsidP="007667C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По Ю. Л. Ханину состояние тревоги или ситуативная тревожность возникают как « реакция человека на различные, чаще всего со</w:t>
      </w:r>
      <w:r w:rsidR="007667C7" w:rsidRPr="000A3AE3">
        <w:rPr>
          <w:rFonts w:ascii="Times New Roman" w:hAnsi="Times New Roman" w:cs="Times New Roman"/>
          <w:sz w:val="28"/>
          <w:szCs w:val="28"/>
        </w:rPr>
        <w:t>циально психологические стрессы (</w:t>
      </w:r>
      <w:r w:rsidRPr="000A3AE3">
        <w:rPr>
          <w:rFonts w:ascii="Times New Roman" w:hAnsi="Times New Roman" w:cs="Times New Roman"/>
          <w:sz w:val="28"/>
          <w:szCs w:val="28"/>
        </w:rPr>
        <w:t>ожидание негативной оценки или агрессивной реакции, восприятие неблагоприятного к себе отношения, угрозы своему самоуважению, престижу)</w:t>
      </w:r>
      <w:r w:rsidR="007667C7" w:rsidRPr="000A3AE3">
        <w:rPr>
          <w:rFonts w:ascii="Times New Roman" w:hAnsi="Times New Roman" w:cs="Times New Roman"/>
          <w:sz w:val="28"/>
          <w:szCs w:val="28"/>
        </w:rPr>
        <w:t>.</w:t>
      </w:r>
      <w:r w:rsidRPr="000A3AE3">
        <w:rPr>
          <w:rFonts w:ascii="Times New Roman" w:hAnsi="Times New Roman" w:cs="Times New Roman"/>
          <w:sz w:val="28"/>
          <w:szCs w:val="28"/>
        </w:rPr>
        <w:t xml:space="preserve"> Напротив, личностная тревожность как черта, свойство, диспозиция дает представление об индивидуальных различиях и подверженности действию различных стрессоров. Следовательно, здесь речь идет об относительно устойчивой склонности человека воспринимать угрозу своему «я» в самых различных </w:t>
      </w:r>
      <w:r w:rsidR="007667C7" w:rsidRPr="000A3AE3">
        <w:rPr>
          <w:rFonts w:ascii="Times New Roman" w:hAnsi="Times New Roman" w:cs="Times New Roman"/>
          <w:sz w:val="28"/>
          <w:szCs w:val="28"/>
        </w:rPr>
        <w:t>ситуациях</w:t>
      </w:r>
      <w:r w:rsidRPr="000A3AE3">
        <w:rPr>
          <w:rFonts w:ascii="Times New Roman" w:hAnsi="Times New Roman" w:cs="Times New Roman"/>
          <w:sz w:val="28"/>
          <w:szCs w:val="28"/>
        </w:rPr>
        <w:t xml:space="preserve"> и реагировать на эти ситуации с повышением ситуативной тревожности. Величина личностной тревожности </w:t>
      </w:r>
      <w:r w:rsidRPr="000A3AE3">
        <w:rPr>
          <w:rFonts w:ascii="Times New Roman" w:hAnsi="Times New Roman" w:cs="Times New Roman"/>
          <w:sz w:val="28"/>
          <w:szCs w:val="28"/>
        </w:rPr>
        <w:lastRenderedPageBreak/>
        <w:t xml:space="preserve">характеризует прошлый опыт индивида, то </w:t>
      </w:r>
      <w:r w:rsidR="007667C7" w:rsidRPr="000A3AE3">
        <w:rPr>
          <w:rFonts w:ascii="Times New Roman" w:hAnsi="Times New Roman" w:cs="Times New Roman"/>
          <w:sz w:val="28"/>
          <w:szCs w:val="28"/>
        </w:rPr>
        <w:t>есть,</w:t>
      </w:r>
      <w:r w:rsidRPr="000A3AE3">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на сколько</w:t>
      </w:r>
      <w:proofErr w:type="gramEnd"/>
      <w:r w:rsidRPr="000A3AE3">
        <w:rPr>
          <w:rFonts w:ascii="Times New Roman" w:hAnsi="Times New Roman" w:cs="Times New Roman"/>
          <w:sz w:val="28"/>
          <w:szCs w:val="28"/>
        </w:rPr>
        <w:t xml:space="preserve"> часто ему приходилось испытывать ситуативную тревожность.</w:t>
      </w:r>
      <w:bookmarkStart w:id="1" w:name="_ftnref2"/>
      <w:r w:rsidRPr="009063D2">
        <w:rPr>
          <w:rFonts w:ascii="Times New Roman" w:hAnsi="Times New Roman" w:cs="Times New Roman"/>
          <w:sz w:val="28"/>
          <w:szCs w:val="28"/>
        </w:rPr>
        <w:t>[2]</w:t>
      </w:r>
      <w:bookmarkEnd w:id="1"/>
    </w:p>
    <w:p w:rsidR="004800D2" w:rsidRPr="000A3AE3" w:rsidRDefault="004800D2" w:rsidP="007667C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Несмотря на большое число исследований, посвященных этой проблеме, </w:t>
      </w:r>
      <w:r w:rsidR="007667C7" w:rsidRPr="000A3AE3">
        <w:rPr>
          <w:rFonts w:ascii="Times New Roman" w:hAnsi="Times New Roman" w:cs="Times New Roman"/>
          <w:sz w:val="28"/>
          <w:szCs w:val="28"/>
        </w:rPr>
        <w:t>концептуальная</w:t>
      </w:r>
      <w:r w:rsidRPr="000A3AE3">
        <w:rPr>
          <w:rFonts w:ascii="Times New Roman" w:hAnsi="Times New Roman" w:cs="Times New Roman"/>
          <w:sz w:val="28"/>
          <w:szCs w:val="28"/>
        </w:rPr>
        <w:t xml:space="preserve"> разработка</w:t>
      </w:r>
      <w:r w:rsidR="007667C7" w:rsidRPr="000A3AE3">
        <w:rPr>
          <w:rFonts w:ascii="Times New Roman" w:hAnsi="Times New Roman" w:cs="Times New Roman"/>
          <w:sz w:val="28"/>
          <w:szCs w:val="28"/>
        </w:rPr>
        <w:t xml:space="preserve"> центрального для нее понятия "</w:t>
      </w:r>
      <w:r w:rsidRPr="000A3AE3">
        <w:rPr>
          <w:rFonts w:ascii="Times New Roman" w:hAnsi="Times New Roman" w:cs="Times New Roman"/>
          <w:sz w:val="28"/>
          <w:szCs w:val="28"/>
        </w:rPr>
        <w:t>тревоги", в современной психологической литературе остается недостаточной. Многие исследователи используют термин "тревога"</w:t>
      </w:r>
      <w:r w:rsidR="007667C7"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в </w:t>
      </w:r>
      <w:r w:rsidR="007667C7" w:rsidRPr="000A3AE3">
        <w:rPr>
          <w:rFonts w:ascii="Times New Roman" w:hAnsi="Times New Roman" w:cs="Times New Roman"/>
          <w:sz w:val="28"/>
          <w:szCs w:val="28"/>
        </w:rPr>
        <w:t>различных значениях, и чаще, к</w:t>
      </w:r>
      <w:r w:rsidRPr="000A3AE3">
        <w:rPr>
          <w:rFonts w:ascii="Times New Roman" w:hAnsi="Times New Roman" w:cs="Times New Roman"/>
          <w:sz w:val="28"/>
          <w:szCs w:val="28"/>
        </w:rPr>
        <w:t xml:space="preserve">ак </w:t>
      </w:r>
      <w:r w:rsidR="004A3BFB" w:rsidRPr="000A3AE3">
        <w:rPr>
          <w:rFonts w:ascii="Times New Roman" w:hAnsi="Times New Roman" w:cs="Times New Roman"/>
          <w:sz w:val="28"/>
          <w:szCs w:val="28"/>
        </w:rPr>
        <w:t>правило,</w:t>
      </w:r>
      <w:r w:rsidRPr="000A3AE3">
        <w:rPr>
          <w:rFonts w:ascii="Times New Roman" w:hAnsi="Times New Roman" w:cs="Times New Roman"/>
          <w:sz w:val="28"/>
          <w:szCs w:val="28"/>
        </w:rPr>
        <w:t xml:space="preserve"> в двух значениях, которые взаимосвязаны, но относятся все-таки к совершенно различным понятиям.</w:t>
      </w:r>
      <w:r w:rsidR="004A3BFB" w:rsidRPr="000A3AE3">
        <w:rPr>
          <w:rFonts w:ascii="Times New Roman" w:hAnsi="Times New Roman" w:cs="Times New Roman"/>
          <w:sz w:val="28"/>
          <w:szCs w:val="28"/>
        </w:rPr>
        <w:t xml:space="preserve"> Р</w:t>
      </w:r>
      <w:r w:rsidRPr="000A3AE3">
        <w:rPr>
          <w:rFonts w:ascii="Times New Roman" w:hAnsi="Times New Roman" w:cs="Times New Roman"/>
          <w:sz w:val="28"/>
          <w:szCs w:val="28"/>
        </w:rPr>
        <w:t xml:space="preserve">ечь идет о </w:t>
      </w:r>
      <w:r w:rsidR="004A3BFB" w:rsidRPr="000A3AE3">
        <w:rPr>
          <w:rFonts w:ascii="Times New Roman" w:hAnsi="Times New Roman" w:cs="Times New Roman"/>
          <w:sz w:val="28"/>
          <w:szCs w:val="28"/>
        </w:rPr>
        <w:t>смешении</w:t>
      </w:r>
      <w:r w:rsidRPr="000A3AE3">
        <w:rPr>
          <w:rFonts w:ascii="Times New Roman" w:hAnsi="Times New Roman" w:cs="Times New Roman"/>
          <w:sz w:val="28"/>
          <w:szCs w:val="28"/>
        </w:rPr>
        <w:t xml:space="preserve"> в одном термине понимания тревоги как психического состояния и </w:t>
      </w:r>
      <w:r w:rsidR="004A3BFB" w:rsidRPr="000A3AE3">
        <w:rPr>
          <w:rFonts w:ascii="Times New Roman" w:hAnsi="Times New Roman" w:cs="Times New Roman"/>
          <w:sz w:val="28"/>
          <w:szCs w:val="28"/>
        </w:rPr>
        <w:t>тревоги</w:t>
      </w:r>
      <w:r w:rsidRPr="000A3AE3">
        <w:rPr>
          <w:rFonts w:ascii="Times New Roman" w:hAnsi="Times New Roman" w:cs="Times New Roman"/>
          <w:sz w:val="28"/>
          <w:szCs w:val="28"/>
        </w:rPr>
        <w:t xml:space="preserve"> как свойства личности. Не менее </w:t>
      </w:r>
      <w:proofErr w:type="gramStart"/>
      <w:r w:rsidRPr="000A3AE3">
        <w:rPr>
          <w:rFonts w:ascii="Times New Roman" w:hAnsi="Times New Roman" w:cs="Times New Roman"/>
          <w:sz w:val="28"/>
          <w:szCs w:val="28"/>
        </w:rPr>
        <w:t>важное значение</w:t>
      </w:r>
      <w:proofErr w:type="gramEnd"/>
      <w:r w:rsidRPr="000A3AE3">
        <w:rPr>
          <w:rFonts w:ascii="Times New Roman" w:hAnsi="Times New Roman" w:cs="Times New Roman"/>
          <w:sz w:val="28"/>
          <w:szCs w:val="28"/>
        </w:rPr>
        <w:t xml:space="preserve"> для </w:t>
      </w:r>
      <w:r w:rsidR="004A3BFB" w:rsidRPr="000A3AE3">
        <w:rPr>
          <w:rFonts w:ascii="Times New Roman" w:hAnsi="Times New Roman" w:cs="Times New Roman"/>
          <w:sz w:val="28"/>
          <w:szCs w:val="28"/>
        </w:rPr>
        <w:t>понимания</w:t>
      </w:r>
      <w:r w:rsidRPr="000A3AE3">
        <w:rPr>
          <w:rFonts w:ascii="Times New Roman" w:hAnsi="Times New Roman" w:cs="Times New Roman"/>
          <w:sz w:val="28"/>
          <w:szCs w:val="28"/>
        </w:rPr>
        <w:t xml:space="preserve"> тревоги</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как психического состояния имеет ее </w:t>
      </w:r>
      <w:r w:rsidR="004A3BFB" w:rsidRPr="000A3AE3">
        <w:rPr>
          <w:rFonts w:ascii="Times New Roman" w:hAnsi="Times New Roman" w:cs="Times New Roman"/>
          <w:sz w:val="28"/>
          <w:szCs w:val="28"/>
        </w:rPr>
        <w:t>дифференциация</w:t>
      </w:r>
      <w:r w:rsidRPr="000A3AE3">
        <w:rPr>
          <w:rFonts w:ascii="Times New Roman" w:hAnsi="Times New Roman" w:cs="Times New Roman"/>
          <w:sz w:val="28"/>
          <w:szCs w:val="28"/>
        </w:rPr>
        <w:t xml:space="preserve"> от стресса. В работах </w:t>
      </w:r>
      <w:r w:rsidR="004A3BFB" w:rsidRPr="000A3AE3">
        <w:rPr>
          <w:rFonts w:ascii="Times New Roman" w:hAnsi="Times New Roman" w:cs="Times New Roman"/>
          <w:sz w:val="28"/>
          <w:szCs w:val="28"/>
        </w:rPr>
        <w:t>некоторых</w:t>
      </w:r>
      <w:r w:rsidRPr="000A3AE3">
        <w:rPr>
          <w:rFonts w:ascii="Times New Roman" w:hAnsi="Times New Roman" w:cs="Times New Roman"/>
          <w:sz w:val="28"/>
          <w:szCs w:val="28"/>
        </w:rPr>
        <w:t xml:space="preserve"> авторов состояние тревоги и с</w:t>
      </w:r>
      <w:r w:rsidR="004A3BFB" w:rsidRPr="000A3AE3">
        <w:rPr>
          <w:rFonts w:ascii="Times New Roman" w:hAnsi="Times New Roman" w:cs="Times New Roman"/>
          <w:sz w:val="28"/>
          <w:szCs w:val="28"/>
        </w:rPr>
        <w:t>тресса выступают как синонимы. С</w:t>
      </w:r>
      <w:r w:rsidRPr="000A3AE3">
        <w:rPr>
          <w:rFonts w:ascii="Times New Roman" w:hAnsi="Times New Roman" w:cs="Times New Roman"/>
          <w:sz w:val="28"/>
          <w:szCs w:val="28"/>
        </w:rPr>
        <w:t xml:space="preserve">вязано </w:t>
      </w:r>
      <w:r w:rsidR="0037212E" w:rsidRPr="000A3AE3">
        <w:rPr>
          <w:rFonts w:ascii="Times New Roman" w:hAnsi="Times New Roman" w:cs="Times New Roman"/>
          <w:sz w:val="28"/>
          <w:szCs w:val="28"/>
        </w:rPr>
        <w:t>это,</w:t>
      </w:r>
      <w:r w:rsidRPr="000A3AE3">
        <w:rPr>
          <w:rFonts w:ascii="Times New Roman" w:hAnsi="Times New Roman" w:cs="Times New Roman"/>
          <w:sz w:val="28"/>
          <w:szCs w:val="28"/>
        </w:rPr>
        <w:t xml:space="preserve"> по-видимому, с тем, что исследователи проблемы стресса</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отошли от первоначального </w:t>
      </w:r>
      <w:r w:rsidR="004A3BFB" w:rsidRPr="000A3AE3">
        <w:rPr>
          <w:rFonts w:ascii="Times New Roman" w:hAnsi="Times New Roman" w:cs="Times New Roman"/>
          <w:sz w:val="28"/>
          <w:szCs w:val="28"/>
        </w:rPr>
        <w:t>понимания</w:t>
      </w:r>
      <w:r w:rsidRPr="000A3AE3">
        <w:rPr>
          <w:rFonts w:ascii="Times New Roman" w:hAnsi="Times New Roman" w:cs="Times New Roman"/>
          <w:sz w:val="28"/>
          <w:szCs w:val="28"/>
        </w:rPr>
        <w:t xml:space="preserve"> стали использовать это понятие для характеристики особенностей состояния индивида в </w:t>
      </w:r>
      <w:r w:rsidR="004A3BFB" w:rsidRPr="000A3AE3">
        <w:rPr>
          <w:rFonts w:ascii="Times New Roman" w:hAnsi="Times New Roman" w:cs="Times New Roman"/>
          <w:sz w:val="28"/>
          <w:szCs w:val="28"/>
        </w:rPr>
        <w:t>экстремальных</w:t>
      </w:r>
      <w:r w:rsidRPr="000A3AE3">
        <w:rPr>
          <w:rFonts w:ascii="Times New Roman" w:hAnsi="Times New Roman" w:cs="Times New Roman"/>
          <w:sz w:val="28"/>
          <w:szCs w:val="28"/>
        </w:rPr>
        <w:t xml:space="preserve"> условиях на физиологическом,</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психологи</w:t>
      </w:r>
      <w:r w:rsidR="004A3BFB" w:rsidRPr="000A3AE3">
        <w:rPr>
          <w:rFonts w:ascii="Times New Roman" w:hAnsi="Times New Roman" w:cs="Times New Roman"/>
          <w:sz w:val="28"/>
          <w:szCs w:val="28"/>
        </w:rPr>
        <w:t>ческом уровне понятие тревоги (</w:t>
      </w:r>
      <w:proofErr w:type="spellStart"/>
      <w:r w:rsidRPr="000A3AE3">
        <w:rPr>
          <w:rFonts w:ascii="Times New Roman" w:hAnsi="Times New Roman" w:cs="Times New Roman"/>
          <w:sz w:val="28"/>
          <w:szCs w:val="28"/>
        </w:rPr>
        <w:t>Лазарус</w:t>
      </w:r>
      <w:proofErr w:type="spellEnd"/>
      <w:r w:rsidRPr="000A3AE3">
        <w:rPr>
          <w:rFonts w:ascii="Times New Roman" w:hAnsi="Times New Roman" w:cs="Times New Roman"/>
          <w:sz w:val="28"/>
          <w:szCs w:val="28"/>
        </w:rPr>
        <w:t xml:space="preserve"> 1970)</w:t>
      </w:r>
      <w:r w:rsidR="004A3BFB" w:rsidRPr="000A3AE3">
        <w:rPr>
          <w:rFonts w:ascii="Times New Roman" w:hAnsi="Times New Roman" w:cs="Times New Roman"/>
          <w:sz w:val="28"/>
          <w:szCs w:val="28"/>
        </w:rPr>
        <w:t>.</w:t>
      </w:r>
      <w:r w:rsidRPr="000A3AE3">
        <w:rPr>
          <w:rFonts w:ascii="Times New Roman" w:hAnsi="Times New Roman" w:cs="Times New Roman"/>
          <w:sz w:val="28"/>
          <w:szCs w:val="28"/>
        </w:rPr>
        <w:t xml:space="preserve"> Некоторые авторы рассматривают тревогу как хроническое эмоциональное состояние. </w:t>
      </w:r>
      <w:r w:rsidR="004A3BFB" w:rsidRPr="000A3AE3">
        <w:rPr>
          <w:rFonts w:ascii="Times New Roman" w:hAnsi="Times New Roman" w:cs="Times New Roman"/>
          <w:sz w:val="28"/>
          <w:szCs w:val="28"/>
        </w:rPr>
        <w:t>Предполагается</w:t>
      </w:r>
      <w:r w:rsidRPr="000A3AE3">
        <w:rPr>
          <w:rFonts w:ascii="Times New Roman" w:hAnsi="Times New Roman" w:cs="Times New Roman"/>
          <w:sz w:val="28"/>
          <w:szCs w:val="28"/>
        </w:rPr>
        <w:t>, что в этом случае индивид тревожен постоянно, во всех ситуациях. Такие случаи относятся к патологии.</w:t>
      </w:r>
    </w:p>
    <w:p w:rsidR="004800D2" w:rsidRPr="000A3AE3" w:rsidRDefault="004800D2" w:rsidP="004A3BFB">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В некоторых работах тревога как свойство личности </w:t>
      </w:r>
      <w:r w:rsidR="0037212E" w:rsidRPr="000A3AE3">
        <w:rPr>
          <w:rFonts w:ascii="Times New Roman" w:hAnsi="Times New Roman" w:cs="Times New Roman"/>
          <w:sz w:val="28"/>
          <w:szCs w:val="28"/>
        </w:rPr>
        <w:t>рассматривается,</w:t>
      </w:r>
      <w:r w:rsidRPr="000A3AE3">
        <w:rPr>
          <w:rFonts w:ascii="Times New Roman" w:hAnsi="Times New Roman" w:cs="Times New Roman"/>
          <w:sz w:val="28"/>
          <w:szCs w:val="28"/>
        </w:rPr>
        <w:t xml:space="preserve"> как хроническая предрасположенность реагировать эмоционально, даже в ситуации незначительной опасности и напряжения. Этот подход сближает тревогу с повышенной эмоциональностью, чувствительно</w:t>
      </w:r>
      <w:r w:rsidR="004A3BFB" w:rsidRPr="000A3AE3">
        <w:rPr>
          <w:rFonts w:ascii="Times New Roman" w:hAnsi="Times New Roman" w:cs="Times New Roman"/>
          <w:sz w:val="28"/>
          <w:szCs w:val="28"/>
        </w:rPr>
        <w:t xml:space="preserve">стью к </w:t>
      </w:r>
      <w:proofErr w:type="spellStart"/>
      <w:r w:rsidR="004A3BFB" w:rsidRPr="000A3AE3">
        <w:rPr>
          <w:rFonts w:ascii="Times New Roman" w:hAnsi="Times New Roman" w:cs="Times New Roman"/>
          <w:sz w:val="28"/>
          <w:szCs w:val="28"/>
        </w:rPr>
        <w:t>эмоциогенным</w:t>
      </w:r>
      <w:proofErr w:type="spellEnd"/>
      <w:r w:rsidR="004A3BFB" w:rsidRPr="000A3AE3">
        <w:rPr>
          <w:rFonts w:ascii="Times New Roman" w:hAnsi="Times New Roman" w:cs="Times New Roman"/>
          <w:sz w:val="28"/>
          <w:szCs w:val="28"/>
        </w:rPr>
        <w:t xml:space="preserve"> ситуациям. К</w:t>
      </w:r>
      <w:r w:rsidRPr="000A3AE3">
        <w:rPr>
          <w:rFonts w:ascii="Times New Roman" w:hAnsi="Times New Roman" w:cs="Times New Roman"/>
          <w:sz w:val="28"/>
          <w:szCs w:val="28"/>
        </w:rPr>
        <w:t xml:space="preserve">райним выражением </w:t>
      </w:r>
      <w:r w:rsidR="004A3BFB" w:rsidRPr="000A3AE3">
        <w:rPr>
          <w:rFonts w:ascii="Times New Roman" w:hAnsi="Times New Roman" w:cs="Times New Roman"/>
          <w:sz w:val="28"/>
          <w:szCs w:val="28"/>
        </w:rPr>
        <w:t>такого</w:t>
      </w:r>
      <w:r w:rsidRPr="000A3AE3">
        <w:rPr>
          <w:rFonts w:ascii="Times New Roman" w:hAnsi="Times New Roman" w:cs="Times New Roman"/>
          <w:sz w:val="28"/>
          <w:szCs w:val="28"/>
        </w:rPr>
        <w:t xml:space="preserve"> подхода является позиции и психологов школы научения</w:t>
      </w:r>
      <w:r w:rsidR="004A3BFB" w:rsidRPr="000A3AE3">
        <w:rPr>
          <w:rFonts w:ascii="Times New Roman" w:hAnsi="Times New Roman" w:cs="Times New Roman"/>
          <w:sz w:val="28"/>
          <w:szCs w:val="28"/>
        </w:rPr>
        <w:t xml:space="preserve"> (</w:t>
      </w:r>
      <w:proofErr w:type="spellStart"/>
      <w:r w:rsidR="004A3BFB" w:rsidRPr="000A3AE3">
        <w:rPr>
          <w:rFonts w:ascii="Times New Roman" w:hAnsi="Times New Roman" w:cs="Times New Roman"/>
          <w:sz w:val="28"/>
          <w:szCs w:val="28"/>
        </w:rPr>
        <w:t>Тайлор</w:t>
      </w:r>
      <w:proofErr w:type="spellEnd"/>
      <w:r w:rsidR="004A3BFB" w:rsidRPr="000A3AE3">
        <w:rPr>
          <w:rFonts w:ascii="Times New Roman" w:hAnsi="Times New Roman" w:cs="Times New Roman"/>
          <w:sz w:val="28"/>
          <w:szCs w:val="28"/>
        </w:rPr>
        <w:t xml:space="preserve"> 1956, С</w:t>
      </w:r>
      <w:r w:rsidRPr="000A3AE3">
        <w:rPr>
          <w:rFonts w:ascii="Times New Roman" w:hAnsi="Times New Roman" w:cs="Times New Roman"/>
          <w:sz w:val="28"/>
          <w:szCs w:val="28"/>
        </w:rPr>
        <w:t xml:space="preserve">пенс1956)в которой тревога и </w:t>
      </w:r>
      <w:proofErr w:type="spellStart"/>
      <w:r w:rsidRPr="000A3AE3">
        <w:rPr>
          <w:rFonts w:ascii="Times New Roman" w:hAnsi="Times New Roman" w:cs="Times New Roman"/>
          <w:sz w:val="28"/>
          <w:szCs w:val="28"/>
        </w:rPr>
        <w:t>нервотичность</w:t>
      </w:r>
      <w:proofErr w:type="spellEnd"/>
      <w:r w:rsidRPr="000A3AE3">
        <w:rPr>
          <w:rFonts w:ascii="Times New Roman" w:hAnsi="Times New Roman" w:cs="Times New Roman"/>
          <w:sz w:val="28"/>
          <w:szCs w:val="28"/>
        </w:rPr>
        <w:t xml:space="preserve"> выступают как одно из проявлений эмоциональной возбудимости. Такое представление также влечет за собой вывод о слабости, </w:t>
      </w:r>
      <w:r w:rsidR="004A3BFB" w:rsidRPr="000A3AE3">
        <w:rPr>
          <w:rFonts w:ascii="Times New Roman" w:hAnsi="Times New Roman" w:cs="Times New Roman"/>
          <w:sz w:val="28"/>
          <w:szCs w:val="28"/>
        </w:rPr>
        <w:t xml:space="preserve">неуравновешенности </w:t>
      </w:r>
      <w:r w:rsidRPr="000A3AE3">
        <w:rPr>
          <w:rFonts w:ascii="Times New Roman" w:hAnsi="Times New Roman" w:cs="Times New Roman"/>
          <w:sz w:val="28"/>
          <w:szCs w:val="28"/>
        </w:rPr>
        <w:t>нервных процессов</w:t>
      </w:r>
      <w:r w:rsidR="004A3BFB" w:rsidRPr="000A3AE3">
        <w:rPr>
          <w:rFonts w:ascii="Times New Roman" w:hAnsi="Times New Roman" w:cs="Times New Roman"/>
          <w:sz w:val="28"/>
          <w:szCs w:val="28"/>
        </w:rPr>
        <w:t>,</w:t>
      </w:r>
      <w:r w:rsidRPr="000A3AE3">
        <w:rPr>
          <w:rFonts w:ascii="Times New Roman" w:hAnsi="Times New Roman" w:cs="Times New Roman"/>
          <w:sz w:val="28"/>
          <w:szCs w:val="28"/>
        </w:rPr>
        <w:t xml:space="preserve"> как причине повышенной </w:t>
      </w:r>
      <w:r w:rsidRPr="000A3AE3">
        <w:rPr>
          <w:rFonts w:ascii="Times New Roman" w:hAnsi="Times New Roman" w:cs="Times New Roman"/>
          <w:sz w:val="28"/>
          <w:szCs w:val="28"/>
        </w:rPr>
        <w:lastRenderedPageBreak/>
        <w:t>тревожности.</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В этом контексте тревога </w:t>
      </w:r>
      <w:r w:rsidR="004A3BFB" w:rsidRPr="000A3AE3">
        <w:rPr>
          <w:rFonts w:ascii="Times New Roman" w:hAnsi="Times New Roman" w:cs="Times New Roman"/>
          <w:sz w:val="28"/>
          <w:szCs w:val="28"/>
        </w:rPr>
        <w:t>рассматривается</w:t>
      </w:r>
      <w:r w:rsidRPr="000A3AE3">
        <w:rPr>
          <w:rFonts w:ascii="Times New Roman" w:hAnsi="Times New Roman" w:cs="Times New Roman"/>
          <w:sz w:val="28"/>
          <w:szCs w:val="28"/>
        </w:rPr>
        <w:t xml:space="preserve"> как свойство темперамента.</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 Среляу1982).</w:t>
      </w:r>
    </w:p>
    <w:p w:rsidR="004800D2" w:rsidRPr="000A3AE3" w:rsidRDefault="004800D2" w:rsidP="004A3BFB">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Тревожность как черта личности может означать мотив или </w:t>
      </w:r>
      <w:r w:rsidR="004A3BFB" w:rsidRPr="000A3AE3">
        <w:rPr>
          <w:rFonts w:ascii="Times New Roman" w:hAnsi="Times New Roman" w:cs="Times New Roman"/>
          <w:sz w:val="28"/>
          <w:szCs w:val="28"/>
        </w:rPr>
        <w:t>приобретённую</w:t>
      </w:r>
      <w:r w:rsidRPr="000A3AE3">
        <w:rPr>
          <w:rFonts w:ascii="Times New Roman" w:hAnsi="Times New Roman" w:cs="Times New Roman"/>
          <w:sz w:val="28"/>
          <w:szCs w:val="28"/>
        </w:rPr>
        <w:t xml:space="preserve"> поведенческую диспозицию, которая </w:t>
      </w:r>
      <w:r w:rsidR="004A3BFB" w:rsidRPr="000A3AE3">
        <w:rPr>
          <w:rFonts w:ascii="Times New Roman" w:hAnsi="Times New Roman" w:cs="Times New Roman"/>
          <w:sz w:val="28"/>
          <w:szCs w:val="28"/>
        </w:rPr>
        <w:t>предполагает</w:t>
      </w:r>
      <w:r w:rsidRPr="000A3AE3">
        <w:rPr>
          <w:rFonts w:ascii="Times New Roman" w:hAnsi="Times New Roman" w:cs="Times New Roman"/>
          <w:sz w:val="28"/>
          <w:szCs w:val="28"/>
        </w:rPr>
        <w:t xml:space="preserve"> индивида к восприятию широкого круга объективно безопасных обстоятельств как содержащих угрозу, побуждая </w:t>
      </w:r>
      <w:r w:rsidR="004A3BFB" w:rsidRPr="000A3AE3">
        <w:rPr>
          <w:rFonts w:ascii="Times New Roman" w:hAnsi="Times New Roman" w:cs="Times New Roman"/>
          <w:sz w:val="28"/>
          <w:szCs w:val="28"/>
        </w:rPr>
        <w:t>реагировать</w:t>
      </w:r>
      <w:r w:rsidRPr="000A3AE3">
        <w:rPr>
          <w:rFonts w:ascii="Times New Roman" w:hAnsi="Times New Roman" w:cs="Times New Roman"/>
          <w:sz w:val="28"/>
          <w:szCs w:val="28"/>
        </w:rPr>
        <w:t xml:space="preserve"> на них состоянием тревоги, интенсивность которой не соответствует объективной опасности </w:t>
      </w:r>
      <w:r w:rsidR="004A3BFB" w:rsidRPr="000A3AE3">
        <w:rPr>
          <w:rFonts w:ascii="Times New Roman" w:hAnsi="Times New Roman" w:cs="Times New Roman"/>
          <w:sz w:val="28"/>
          <w:szCs w:val="28"/>
        </w:rPr>
        <w:t xml:space="preserve">  (</w:t>
      </w:r>
      <w:r w:rsidRPr="000A3AE3">
        <w:rPr>
          <w:rFonts w:ascii="Times New Roman" w:hAnsi="Times New Roman" w:cs="Times New Roman"/>
          <w:sz w:val="28"/>
          <w:szCs w:val="28"/>
        </w:rPr>
        <w:t>Хекзаукен1986).</w:t>
      </w:r>
      <w:bookmarkStart w:id="2" w:name="_ftnref3"/>
      <w:r w:rsidRPr="009063D2">
        <w:rPr>
          <w:rFonts w:ascii="Times New Roman" w:hAnsi="Times New Roman" w:cs="Times New Roman"/>
          <w:sz w:val="28"/>
          <w:szCs w:val="28"/>
        </w:rPr>
        <w:fldChar w:fldCharType="begin"/>
      </w:r>
      <w:r w:rsidRPr="009063D2">
        <w:rPr>
          <w:rFonts w:ascii="Times New Roman" w:hAnsi="Times New Roman" w:cs="Times New Roman"/>
          <w:sz w:val="28"/>
          <w:szCs w:val="28"/>
        </w:rPr>
        <w:instrText xml:space="preserve"> HYPERLINK "http://www.bestreferat.ru/referat-246517.html" \l "_ftn3" </w:instrText>
      </w:r>
      <w:r w:rsidRPr="009063D2">
        <w:rPr>
          <w:rFonts w:ascii="Times New Roman" w:hAnsi="Times New Roman" w:cs="Times New Roman"/>
          <w:sz w:val="28"/>
          <w:szCs w:val="28"/>
        </w:rPr>
        <w:fldChar w:fldCharType="separate"/>
      </w:r>
      <w:r w:rsidRPr="009063D2">
        <w:rPr>
          <w:sz w:val="28"/>
          <w:szCs w:val="28"/>
        </w:rPr>
        <w:t>[3]</w:t>
      </w:r>
      <w:r w:rsidRPr="009063D2">
        <w:rPr>
          <w:rFonts w:ascii="Times New Roman" w:hAnsi="Times New Roman" w:cs="Times New Roman"/>
          <w:sz w:val="28"/>
          <w:szCs w:val="28"/>
        </w:rPr>
        <w:fldChar w:fldCharType="end"/>
      </w:r>
      <w:bookmarkEnd w:id="2"/>
    </w:p>
    <w:p w:rsidR="004800D2" w:rsidRPr="000A3AE3" w:rsidRDefault="004800D2" w:rsidP="004A3BFB">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Особенно необходим</w:t>
      </w:r>
      <w:r w:rsidR="004A3BFB" w:rsidRPr="000A3AE3">
        <w:rPr>
          <w:rFonts w:ascii="Times New Roman" w:hAnsi="Times New Roman" w:cs="Times New Roman"/>
          <w:sz w:val="28"/>
          <w:szCs w:val="28"/>
        </w:rPr>
        <w:t xml:space="preserve">о остановится на исследованиях </w:t>
      </w:r>
      <w:proofErr w:type="spellStart"/>
      <w:r w:rsidR="004A3BFB" w:rsidRPr="000A3AE3">
        <w:rPr>
          <w:rFonts w:ascii="Times New Roman" w:hAnsi="Times New Roman" w:cs="Times New Roman"/>
          <w:sz w:val="28"/>
          <w:szCs w:val="28"/>
        </w:rPr>
        <w:t>С</w:t>
      </w:r>
      <w:r w:rsidRPr="000A3AE3">
        <w:rPr>
          <w:rFonts w:ascii="Times New Roman" w:hAnsi="Times New Roman" w:cs="Times New Roman"/>
          <w:sz w:val="28"/>
          <w:szCs w:val="28"/>
        </w:rPr>
        <w:t>пилбергера</w:t>
      </w:r>
      <w:proofErr w:type="spellEnd"/>
      <w:r w:rsidRPr="000A3AE3">
        <w:rPr>
          <w:rFonts w:ascii="Times New Roman" w:hAnsi="Times New Roman" w:cs="Times New Roman"/>
          <w:sz w:val="28"/>
          <w:szCs w:val="28"/>
        </w:rPr>
        <w:t xml:space="preserve"> (1966), </w:t>
      </w:r>
      <w:proofErr w:type="gramStart"/>
      <w:r w:rsidRPr="000A3AE3">
        <w:rPr>
          <w:rFonts w:ascii="Times New Roman" w:hAnsi="Times New Roman" w:cs="Times New Roman"/>
          <w:sz w:val="28"/>
          <w:szCs w:val="28"/>
        </w:rPr>
        <w:t>оценивающего</w:t>
      </w:r>
      <w:proofErr w:type="gramEnd"/>
      <w:r w:rsidRPr="000A3AE3">
        <w:rPr>
          <w:rFonts w:ascii="Times New Roman" w:hAnsi="Times New Roman" w:cs="Times New Roman"/>
          <w:sz w:val="28"/>
          <w:szCs w:val="28"/>
        </w:rPr>
        <w:t xml:space="preserve"> тревогу как черту личности, выступающую как мотив, или </w:t>
      </w:r>
      <w:r w:rsidR="004A3BFB" w:rsidRPr="000A3AE3">
        <w:rPr>
          <w:rFonts w:ascii="Times New Roman" w:hAnsi="Times New Roman" w:cs="Times New Roman"/>
          <w:sz w:val="28"/>
          <w:szCs w:val="28"/>
        </w:rPr>
        <w:t>приобретённую поведенческую диспозицию. Она</w:t>
      </w:r>
      <w:r w:rsidRPr="000A3AE3">
        <w:rPr>
          <w:rFonts w:ascii="Times New Roman" w:hAnsi="Times New Roman" w:cs="Times New Roman"/>
          <w:sz w:val="28"/>
          <w:szCs w:val="28"/>
        </w:rPr>
        <w:t xml:space="preserve"> выражается к предрасположенности индивида к восприятию широкого ряда объективно </w:t>
      </w:r>
      <w:proofErr w:type="gramStart"/>
      <w:r w:rsidR="004A3BFB" w:rsidRPr="000A3AE3">
        <w:rPr>
          <w:rFonts w:ascii="Times New Roman" w:hAnsi="Times New Roman" w:cs="Times New Roman"/>
          <w:sz w:val="28"/>
          <w:szCs w:val="28"/>
        </w:rPr>
        <w:t>безопасных</w:t>
      </w:r>
      <w:proofErr w:type="gramEnd"/>
      <w:r w:rsidRPr="000A3AE3">
        <w:rPr>
          <w:rFonts w:ascii="Times New Roman" w:hAnsi="Times New Roman" w:cs="Times New Roman"/>
          <w:sz w:val="28"/>
          <w:szCs w:val="28"/>
        </w:rPr>
        <w:t xml:space="preserve"> ситуации в качестве угрожающих и отвечает на угрожающие обстоятельства состояния тревоги. В </w:t>
      </w:r>
      <w:r w:rsidR="004A3BFB" w:rsidRPr="000A3AE3">
        <w:rPr>
          <w:rFonts w:ascii="Times New Roman" w:hAnsi="Times New Roman" w:cs="Times New Roman"/>
          <w:sz w:val="28"/>
          <w:szCs w:val="28"/>
        </w:rPr>
        <w:t>экспериментальных</w:t>
      </w:r>
      <w:r w:rsidRPr="000A3AE3">
        <w:rPr>
          <w:rFonts w:ascii="Times New Roman" w:hAnsi="Times New Roman" w:cs="Times New Roman"/>
          <w:sz w:val="28"/>
          <w:szCs w:val="28"/>
        </w:rPr>
        <w:t xml:space="preserve"> исследованиях этого автора, показано, что индивиды, для которых характерно высокое значение</w:t>
      </w:r>
      <w:proofErr w:type="gramStart"/>
      <w:r w:rsidR="0037212E" w:rsidRPr="000A3AE3">
        <w:rPr>
          <w:rFonts w:ascii="Times New Roman" w:hAnsi="Times New Roman" w:cs="Times New Roman"/>
          <w:sz w:val="28"/>
          <w:szCs w:val="28"/>
        </w:rPr>
        <w:t xml:space="preserve"> Т</w:t>
      </w:r>
      <w:proofErr w:type="gramEnd"/>
      <w:r w:rsidR="003B0A6C" w:rsidRPr="000A3AE3">
        <w:rPr>
          <w:rFonts w:ascii="Times New Roman" w:hAnsi="Times New Roman" w:cs="Times New Roman"/>
          <w:sz w:val="28"/>
          <w:szCs w:val="28"/>
        </w:rPr>
        <w:t xml:space="preserve"> - диспозиции (</w:t>
      </w:r>
      <w:r w:rsidRPr="000A3AE3">
        <w:rPr>
          <w:rFonts w:ascii="Times New Roman" w:hAnsi="Times New Roman" w:cs="Times New Roman"/>
          <w:sz w:val="28"/>
          <w:szCs w:val="28"/>
        </w:rPr>
        <w:t>тревога как черта личности), будут скорее демонстрировать высокое значение Т</w:t>
      </w:r>
      <w:r w:rsidR="003B0A6C" w:rsidRPr="000A3AE3">
        <w:rPr>
          <w:rFonts w:ascii="Times New Roman" w:hAnsi="Times New Roman" w:cs="Times New Roman"/>
          <w:sz w:val="28"/>
          <w:szCs w:val="28"/>
        </w:rPr>
        <w:t xml:space="preserve"> - состояния (</w:t>
      </w:r>
      <w:r w:rsidRPr="000A3AE3">
        <w:rPr>
          <w:rFonts w:ascii="Times New Roman" w:hAnsi="Times New Roman" w:cs="Times New Roman"/>
          <w:sz w:val="28"/>
          <w:szCs w:val="28"/>
        </w:rPr>
        <w:t>тревога как состояние) в ситуациях,</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угрожающих самооценке, чем </w:t>
      </w:r>
      <w:r w:rsidR="003B0A6C" w:rsidRPr="000A3AE3">
        <w:rPr>
          <w:rFonts w:ascii="Times New Roman" w:hAnsi="Times New Roman" w:cs="Times New Roman"/>
          <w:sz w:val="28"/>
          <w:szCs w:val="28"/>
        </w:rPr>
        <w:t>индивиды</w:t>
      </w:r>
      <w:r w:rsidRPr="000A3AE3">
        <w:rPr>
          <w:rFonts w:ascii="Times New Roman" w:hAnsi="Times New Roman" w:cs="Times New Roman"/>
          <w:sz w:val="28"/>
          <w:szCs w:val="28"/>
        </w:rPr>
        <w:t xml:space="preserve"> с низким значением Т-диспозиции. Кроме </w:t>
      </w:r>
      <w:r w:rsidR="003B0A6C" w:rsidRPr="000A3AE3">
        <w:rPr>
          <w:rFonts w:ascii="Times New Roman" w:hAnsi="Times New Roman" w:cs="Times New Roman"/>
          <w:sz w:val="28"/>
          <w:szCs w:val="28"/>
        </w:rPr>
        <w:t>такой</w:t>
      </w:r>
      <w:r w:rsidRPr="000A3AE3">
        <w:rPr>
          <w:rFonts w:ascii="Times New Roman" w:hAnsi="Times New Roman" w:cs="Times New Roman"/>
          <w:sz w:val="28"/>
          <w:szCs w:val="28"/>
        </w:rPr>
        <w:t xml:space="preserve"> </w:t>
      </w:r>
      <w:r w:rsidR="003B0A6C" w:rsidRPr="000A3AE3">
        <w:rPr>
          <w:rFonts w:ascii="Times New Roman" w:hAnsi="Times New Roman" w:cs="Times New Roman"/>
          <w:sz w:val="28"/>
          <w:szCs w:val="28"/>
        </w:rPr>
        <w:t>связи интенсивностей, была по</w:t>
      </w:r>
      <w:r w:rsidRPr="000A3AE3">
        <w:rPr>
          <w:rFonts w:ascii="Times New Roman" w:hAnsi="Times New Roman" w:cs="Times New Roman"/>
          <w:sz w:val="28"/>
          <w:szCs w:val="28"/>
        </w:rPr>
        <w:t xml:space="preserve">казана экстенсивная зависимость: чем выше Т-диспозиция, </w:t>
      </w:r>
      <w:r w:rsidR="003B0A6C" w:rsidRPr="000A3AE3">
        <w:rPr>
          <w:rFonts w:ascii="Times New Roman" w:hAnsi="Times New Roman" w:cs="Times New Roman"/>
          <w:sz w:val="28"/>
          <w:szCs w:val="28"/>
        </w:rPr>
        <w:t>тем</w:t>
      </w:r>
      <w:r w:rsidRPr="000A3AE3">
        <w:rPr>
          <w:rFonts w:ascii="Times New Roman" w:hAnsi="Times New Roman" w:cs="Times New Roman"/>
          <w:sz w:val="28"/>
          <w:szCs w:val="28"/>
        </w:rPr>
        <w:t xml:space="preserve"> шире круг ситуаций, воспринимаемых</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 как угрожающие и вызывающие</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Т-состояния. Т-состояния, различающихся по Т-диспозиции, зависит от того, в какой степени данный человек воспринимает определенную ситуацию как опасную или угрожающую, что, в свою очередь, зависит от предыдущего индивидуального опыта.</w:t>
      </w:r>
    </w:p>
    <w:p w:rsidR="004800D2" w:rsidRPr="000A3AE3" w:rsidRDefault="004800D2"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Тревога взаимодействует с чертами личности и изменяет их. Убедительным примером такого взаимодействия может служить </w:t>
      </w:r>
      <w:r w:rsidR="003B0A6C" w:rsidRPr="000A3AE3">
        <w:rPr>
          <w:rFonts w:ascii="Times New Roman" w:hAnsi="Times New Roman" w:cs="Times New Roman"/>
          <w:sz w:val="28"/>
          <w:szCs w:val="28"/>
        </w:rPr>
        <w:t>взаимосвязь</w:t>
      </w:r>
      <w:r w:rsidRPr="000A3AE3">
        <w:rPr>
          <w:rFonts w:ascii="Times New Roman" w:hAnsi="Times New Roman" w:cs="Times New Roman"/>
          <w:sz w:val="28"/>
          <w:szCs w:val="28"/>
        </w:rPr>
        <w:t xml:space="preserve"> между личностной тревогой и импульсивностью.</w:t>
      </w:r>
      <w:r w:rsidR="003B0A6C" w:rsidRPr="000A3AE3">
        <w:rPr>
          <w:rFonts w:ascii="Times New Roman" w:hAnsi="Times New Roman" w:cs="Times New Roman"/>
          <w:sz w:val="28"/>
          <w:szCs w:val="28"/>
        </w:rPr>
        <w:t xml:space="preserve"> В хо</w:t>
      </w:r>
      <w:r w:rsidRPr="000A3AE3">
        <w:rPr>
          <w:rFonts w:ascii="Times New Roman" w:hAnsi="Times New Roman" w:cs="Times New Roman"/>
          <w:sz w:val="28"/>
          <w:szCs w:val="28"/>
        </w:rPr>
        <w:t xml:space="preserve">де изучения только </w:t>
      </w:r>
      <w:r w:rsidRPr="000A3AE3">
        <w:rPr>
          <w:rFonts w:ascii="Times New Roman" w:hAnsi="Times New Roman" w:cs="Times New Roman"/>
          <w:sz w:val="28"/>
          <w:szCs w:val="28"/>
        </w:rPr>
        <w:lastRenderedPageBreak/>
        <w:t xml:space="preserve">этих двух свойств </w:t>
      </w:r>
      <w:proofErr w:type="spellStart"/>
      <w:r w:rsidRPr="000A3AE3">
        <w:rPr>
          <w:rFonts w:ascii="Times New Roman" w:hAnsi="Times New Roman" w:cs="Times New Roman"/>
          <w:sz w:val="28"/>
          <w:szCs w:val="28"/>
        </w:rPr>
        <w:t>Баррат</w:t>
      </w:r>
      <w:proofErr w:type="spellEnd"/>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(1972) продемонстрировал, что тревога положительно влияет на деятельность </w:t>
      </w:r>
      <w:r w:rsidR="003B0A6C" w:rsidRPr="000A3AE3">
        <w:rPr>
          <w:rFonts w:ascii="Times New Roman" w:hAnsi="Times New Roman" w:cs="Times New Roman"/>
          <w:sz w:val="28"/>
          <w:szCs w:val="28"/>
        </w:rPr>
        <w:t>импульсивных</w:t>
      </w:r>
      <w:r w:rsidRPr="000A3AE3">
        <w:rPr>
          <w:rFonts w:ascii="Times New Roman" w:hAnsi="Times New Roman" w:cs="Times New Roman"/>
          <w:sz w:val="28"/>
          <w:szCs w:val="28"/>
        </w:rPr>
        <w:t xml:space="preserve"> личностей. Однако индивиды с высоким уровнем тревожности и импульсивности испытывали ст</w:t>
      </w:r>
      <w:r w:rsidR="003B0A6C" w:rsidRPr="000A3AE3">
        <w:rPr>
          <w:rFonts w:ascii="Times New Roman" w:hAnsi="Times New Roman" w:cs="Times New Roman"/>
          <w:sz w:val="28"/>
          <w:szCs w:val="28"/>
        </w:rPr>
        <w:t>рах и при этом не могли контроли</w:t>
      </w:r>
      <w:r w:rsidRPr="000A3AE3">
        <w:rPr>
          <w:rFonts w:ascii="Times New Roman" w:hAnsi="Times New Roman" w:cs="Times New Roman"/>
          <w:sz w:val="28"/>
          <w:szCs w:val="28"/>
        </w:rPr>
        <w:t>ровать свой страх и импульсивность.</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Вследствие этого данные индивиды уже адаптировались в межличностных контактах, нежели те, которые обладали </w:t>
      </w:r>
      <w:r w:rsidR="003B0A6C" w:rsidRPr="000A3AE3">
        <w:rPr>
          <w:rFonts w:ascii="Times New Roman" w:hAnsi="Times New Roman" w:cs="Times New Roman"/>
          <w:sz w:val="28"/>
          <w:szCs w:val="28"/>
        </w:rPr>
        <w:t>высоким</w:t>
      </w:r>
      <w:r w:rsidRPr="000A3AE3">
        <w:rPr>
          <w:rFonts w:ascii="Times New Roman" w:hAnsi="Times New Roman" w:cs="Times New Roman"/>
          <w:sz w:val="28"/>
          <w:szCs w:val="28"/>
        </w:rPr>
        <w:t xml:space="preserve"> уровнем тревожности, но низким уровнем импульсивности.</w:t>
      </w:r>
    </w:p>
    <w:p w:rsidR="004800D2" w:rsidRPr="000A3AE3" w:rsidRDefault="004800D2"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 ряде исследований установлена связь между тревожностью и таким личностным образованием, как уровень притязания.</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Оказалось, что тревожность может приводить к формированию неадекватного уровня притязаний двояким образом:</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либо побуж</w:t>
      </w:r>
      <w:r w:rsidR="003B0A6C" w:rsidRPr="000A3AE3">
        <w:rPr>
          <w:rFonts w:ascii="Times New Roman" w:hAnsi="Times New Roman" w:cs="Times New Roman"/>
          <w:sz w:val="28"/>
          <w:szCs w:val="28"/>
        </w:rPr>
        <w:t>дая к чрезмерной осторожности (</w:t>
      </w:r>
      <w:r w:rsidRPr="000A3AE3">
        <w:rPr>
          <w:rFonts w:ascii="Times New Roman" w:hAnsi="Times New Roman" w:cs="Times New Roman"/>
          <w:sz w:val="28"/>
          <w:szCs w:val="28"/>
        </w:rPr>
        <w:t xml:space="preserve">снижение уровня притязаний), либо затрудняя оценку ситуации </w:t>
      </w:r>
      <w:r w:rsidR="003B0A6C" w:rsidRPr="000A3AE3">
        <w:rPr>
          <w:rFonts w:ascii="Times New Roman" w:hAnsi="Times New Roman" w:cs="Times New Roman"/>
          <w:sz w:val="28"/>
          <w:szCs w:val="28"/>
        </w:rPr>
        <w:t>и собственных возможностей (</w:t>
      </w:r>
      <w:r w:rsidRPr="000A3AE3">
        <w:rPr>
          <w:rFonts w:ascii="Times New Roman" w:hAnsi="Times New Roman" w:cs="Times New Roman"/>
          <w:sz w:val="28"/>
          <w:szCs w:val="28"/>
        </w:rPr>
        <w:t xml:space="preserve">в этом случае могут возникать большие сдвиги как в сторону снижения уровня притязаний) </w:t>
      </w:r>
      <w:proofErr w:type="gramStart"/>
      <w:r w:rsidRPr="000A3AE3">
        <w:rPr>
          <w:rFonts w:ascii="Times New Roman" w:hAnsi="Times New Roman" w:cs="Times New Roman"/>
          <w:sz w:val="28"/>
          <w:szCs w:val="28"/>
        </w:rPr>
        <w:t xml:space="preserve">( </w:t>
      </w:r>
      <w:proofErr w:type="spellStart"/>
      <w:proofErr w:type="gramEnd"/>
      <w:r w:rsidRPr="000A3AE3">
        <w:rPr>
          <w:rFonts w:ascii="Times New Roman" w:hAnsi="Times New Roman" w:cs="Times New Roman"/>
          <w:sz w:val="28"/>
          <w:szCs w:val="28"/>
        </w:rPr>
        <w:t>Рейковский</w:t>
      </w:r>
      <w:proofErr w:type="spellEnd"/>
      <w:r w:rsidRPr="000A3AE3">
        <w:rPr>
          <w:rFonts w:ascii="Times New Roman" w:hAnsi="Times New Roman" w:cs="Times New Roman"/>
          <w:sz w:val="28"/>
          <w:szCs w:val="28"/>
        </w:rPr>
        <w:t>, 1979).</w:t>
      </w:r>
    </w:p>
    <w:p w:rsidR="004800D2" w:rsidRPr="000A3AE3" w:rsidRDefault="004800D2"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Есть и такие индивиды, которые,</w:t>
      </w:r>
      <w:r w:rsidR="003B0A6C" w:rsidRPr="000A3AE3">
        <w:rPr>
          <w:rFonts w:ascii="Times New Roman" w:hAnsi="Times New Roman" w:cs="Times New Roman"/>
          <w:sz w:val="28"/>
          <w:szCs w:val="28"/>
        </w:rPr>
        <w:t xml:space="preserve"> судя по</w:t>
      </w:r>
      <w:r w:rsidRPr="000A3AE3">
        <w:rPr>
          <w:rFonts w:ascii="Times New Roman" w:hAnsi="Times New Roman" w:cs="Times New Roman"/>
          <w:sz w:val="28"/>
          <w:szCs w:val="28"/>
        </w:rPr>
        <w:t xml:space="preserve"> всему, не осознают тревогу, несмотря на то, что реально ее </w:t>
      </w:r>
      <w:r w:rsidR="003B0A6C" w:rsidRPr="000A3AE3">
        <w:rPr>
          <w:rFonts w:ascii="Times New Roman" w:hAnsi="Times New Roman" w:cs="Times New Roman"/>
          <w:sz w:val="28"/>
          <w:szCs w:val="28"/>
        </w:rPr>
        <w:t>переживают</w:t>
      </w:r>
      <w:r w:rsidRPr="000A3AE3">
        <w:rPr>
          <w:rFonts w:ascii="Times New Roman" w:hAnsi="Times New Roman" w:cs="Times New Roman"/>
          <w:sz w:val="28"/>
          <w:szCs w:val="28"/>
        </w:rPr>
        <w:t>.</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Этот тип </w:t>
      </w:r>
      <w:r w:rsidR="003B0A6C" w:rsidRPr="000A3AE3">
        <w:rPr>
          <w:rFonts w:ascii="Times New Roman" w:hAnsi="Times New Roman" w:cs="Times New Roman"/>
          <w:sz w:val="28"/>
          <w:szCs w:val="28"/>
        </w:rPr>
        <w:t>людей</w:t>
      </w:r>
      <w:r w:rsidRPr="000A3AE3">
        <w:rPr>
          <w:rFonts w:ascii="Times New Roman" w:hAnsi="Times New Roman" w:cs="Times New Roman"/>
          <w:sz w:val="28"/>
          <w:szCs w:val="28"/>
        </w:rPr>
        <w:t xml:space="preserve"> </w:t>
      </w:r>
      <w:r w:rsidR="003B0A6C" w:rsidRPr="000A3AE3">
        <w:rPr>
          <w:rFonts w:ascii="Times New Roman" w:hAnsi="Times New Roman" w:cs="Times New Roman"/>
          <w:sz w:val="28"/>
          <w:szCs w:val="28"/>
        </w:rPr>
        <w:t>носит</w:t>
      </w:r>
      <w:r w:rsidRPr="000A3AE3">
        <w:rPr>
          <w:rFonts w:ascii="Times New Roman" w:hAnsi="Times New Roman" w:cs="Times New Roman"/>
          <w:sz w:val="28"/>
          <w:szCs w:val="28"/>
        </w:rPr>
        <w:t xml:space="preserve"> название "репрессивного". Они отрицают уровень тревоги, несмотря на то,</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что реагирует на нее на невербальном уровне теми же физиологическими показателями, что и высоко</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тревожные индивиды.</w:t>
      </w:r>
    </w:p>
    <w:p w:rsidR="004800D2" w:rsidRPr="000A3AE3" w:rsidRDefault="003B0A6C"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Л</w:t>
      </w:r>
      <w:r w:rsidR="004800D2" w:rsidRPr="000A3AE3">
        <w:rPr>
          <w:rFonts w:ascii="Times New Roman" w:hAnsi="Times New Roman" w:cs="Times New Roman"/>
          <w:sz w:val="28"/>
          <w:szCs w:val="28"/>
        </w:rPr>
        <w:t xml:space="preserve">ичностная тревога, а именно тенденция реагирования состоянием тревоги на стрессовые </w:t>
      </w:r>
      <w:r w:rsidRPr="000A3AE3">
        <w:rPr>
          <w:rFonts w:ascii="Times New Roman" w:hAnsi="Times New Roman" w:cs="Times New Roman"/>
          <w:sz w:val="28"/>
          <w:szCs w:val="28"/>
        </w:rPr>
        <w:t>ситуации</w:t>
      </w:r>
      <w:r w:rsidR="004800D2" w:rsidRPr="000A3AE3">
        <w:rPr>
          <w:rFonts w:ascii="Times New Roman" w:hAnsi="Times New Roman" w:cs="Times New Roman"/>
          <w:sz w:val="28"/>
          <w:szCs w:val="28"/>
        </w:rPr>
        <w:t>, обусловлена, по крайней мере, частично, наследс</w:t>
      </w:r>
      <w:r w:rsidRPr="000A3AE3">
        <w:rPr>
          <w:rFonts w:ascii="Times New Roman" w:hAnsi="Times New Roman" w:cs="Times New Roman"/>
          <w:sz w:val="28"/>
          <w:szCs w:val="28"/>
        </w:rPr>
        <w:t xml:space="preserve">твенно. В связи с этим </w:t>
      </w:r>
      <w:proofErr w:type="spellStart"/>
      <w:r w:rsidRPr="000A3AE3">
        <w:rPr>
          <w:rFonts w:ascii="Times New Roman" w:hAnsi="Times New Roman" w:cs="Times New Roman"/>
          <w:sz w:val="28"/>
          <w:szCs w:val="28"/>
        </w:rPr>
        <w:t>Эйсенк</w:t>
      </w:r>
      <w:proofErr w:type="spellEnd"/>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1975) предположил, что средний уровень </w:t>
      </w:r>
      <w:proofErr w:type="spellStart"/>
      <w:r w:rsidR="004800D2" w:rsidRPr="000A3AE3">
        <w:rPr>
          <w:rFonts w:ascii="Times New Roman" w:hAnsi="Times New Roman" w:cs="Times New Roman"/>
          <w:sz w:val="28"/>
          <w:szCs w:val="28"/>
        </w:rPr>
        <w:t>нейротизма</w:t>
      </w:r>
      <w:proofErr w:type="spellEnd"/>
      <w:r w:rsidR="004800D2" w:rsidRPr="000A3AE3">
        <w:rPr>
          <w:rFonts w:ascii="Times New Roman" w:hAnsi="Times New Roman" w:cs="Times New Roman"/>
          <w:sz w:val="28"/>
          <w:szCs w:val="28"/>
        </w:rPr>
        <w:t xml:space="preserve">, который приблизительно </w:t>
      </w:r>
      <w:r w:rsidRPr="000A3AE3">
        <w:rPr>
          <w:rFonts w:ascii="Times New Roman" w:hAnsi="Times New Roman" w:cs="Times New Roman"/>
          <w:sz w:val="28"/>
          <w:szCs w:val="28"/>
        </w:rPr>
        <w:t>соответствует личностной тревоги, установи</w:t>
      </w:r>
      <w:r w:rsidR="004800D2" w:rsidRPr="000A3AE3">
        <w:rPr>
          <w:rFonts w:ascii="Times New Roman" w:hAnsi="Times New Roman" w:cs="Times New Roman"/>
          <w:sz w:val="28"/>
          <w:szCs w:val="28"/>
        </w:rPr>
        <w:t xml:space="preserve">лся благодаря </w:t>
      </w:r>
      <w:r w:rsidRPr="000A3AE3">
        <w:rPr>
          <w:rFonts w:ascii="Times New Roman" w:hAnsi="Times New Roman" w:cs="Times New Roman"/>
          <w:sz w:val="28"/>
          <w:szCs w:val="28"/>
        </w:rPr>
        <w:t>естественному</w:t>
      </w:r>
      <w:r w:rsidR="004800D2" w:rsidRPr="000A3AE3">
        <w:rPr>
          <w:rFonts w:ascii="Times New Roman" w:hAnsi="Times New Roman" w:cs="Times New Roman"/>
          <w:sz w:val="28"/>
          <w:szCs w:val="28"/>
        </w:rPr>
        <w:t xml:space="preserve"> отбору и образует оптимальное распределение тревоги среди населения.</w:t>
      </w:r>
    </w:p>
    <w:p w:rsidR="004800D2" w:rsidRPr="000A3AE3" w:rsidRDefault="004800D2"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Тревога, </w:t>
      </w:r>
      <w:r w:rsidR="003B0A6C" w:rsidRPr="000A3AE3">
        <w:rPr>
          <w:rFonts w:ascii="Times New Roman" w:hAnsi="Times New Roman" w:cs="Times New Roman"/>
          <w:sz w:val="28"/>
          <w:szCs w:val="28"/>
        </w:rPr>
        <w:t>являясь</w:t>
      </w:r>
      <w:r w:rsidRPr="000A3AE3">
        <w:rPr>
          <w:rFonts w:ascii="Times New Roman" w:hAnsi="Times New Roman" w:cs="Times New Roman"/>
          <w:sz w:val="28"/>
          <w:szCs w:val="28"/>
        </w:rPr>
        <w:t xml:space="preserve"> сложной </w:t>
      </w:r>
      <w:r w:rsidR="003B0A6C" w:rsidRPr="000A3AE3">
        <w:rPr>
          <w:rFonts w:ascii="Times New Roman" w:hAnsi="Times New Roman" w:cs="Times New Roman"/>
          <w:sz w:val="28"/>
          <w:szCs w:val="28"/>
        </w:rPr>
        <w:t>эмоций</w:t>
      </w:r>
      <w:r w:rsidRPr="000A3AE3">
        <w:rPr>
          <w:rFonts w:ascii="Times New Roman" w:hAnsi="Times New Roman" w:cs="Times New Roman"/>
          <w:sz w:val="28"/>
          <w:szCs w:val="28"/>
        </w:rPr>
        <w:t xml:space="preserve">, усиливает возбуждение и фиксирует внимание на источнике </w:t>
      </w:r>
      <w:r w:rsidR="003B0A6C" w:rsidRPr="000A3AE3">
        <w:rPr>
          <w:rFonts w:ascii="Times New Roman" w:hAnsi="Times New Roman" w:cs="Times New Roman"/>
          <w:sz w:val="28"/>
          <w:szCs w:val="28"/>
        </w:rPr>
        <w:t>потенциальной</w:t>
      </w:r>
      <w:r w:rsidRPr="000A3AE3">
        <w:rPr>
          <w:rFonts w:ascii="Times New Roman" w:hAnsi="Times New Roman" w:cs="Times New Roman"/>
          <w:sz w:val="28"/>
          <w:szCs w:val="28"/>
        </w:rPr>
        <w:t xml:space="preserve"> опасности. Кроме того, тревога</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индуцирует</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воспоминание о событиях,</w:t>
      </w:r>
      <w:r w:rsidR="003B0A6C" w:rsidRPr="000A3AE3">
        <w:rPr>
          <w:rFonts w:ascii="Times New Roman" w:hAnsi="Times New Roman" w:cs="Times New Roman"/>
          <w:sz w:val="28"/>
          <w:szCs w:val="28"/>
        </w:rPr>
        <w:t xml:space="preserve"> </w:t>
      </w:r>
      <w:r w:rsidRPr="000A3AE3">
        <w:rPr>
          <w:rFonts w:ascii="Times New Roman" w:hAnsi="Times New Roman" w:cs="Times New Roman"/>
          <w:sz w:val="28"/>
          <w:szCs w:val="28"/>
        </w:rPr>
        <w:t>окрашенных п</w:t>
      </w:r>
      <w:r w:rsidR="003B0A6C" w:rsidRPr="000A3AE3">
        <w:rPr>
          <w:rFonts w:ascii="Times New Roman" w:hAnsi="Times New Roman" w:cs="Times New Roman"/>
          <w:sz w:val="28"/>
          <w:szCs w:val="28"/>
        </w:rPr>
        <w:t>ереживание</w:t>
      </w:r>
      <w:r w:rsidRPr="000A3AE3">
        <w:rPr>
          <w:rFonts w:ascii="Times New Roman" w:hAnsi="Times New Roman" w:cs="Times New Roman"/>
          <w:sz w:val="28"/>
          <w:szCs w:val="28"/>
        </w:rPr>
        <w:t xml:space="preserve">м страха, </w:t>
      </w:r>
      <w:r w:rsidRPr="000A3AE3">
        <w:rPr>
          <w:rFonts w:ascii="Times New Roman" w:hAnsi="Times New Roman" w:cs="Times New Roman"/>
          <w:sz w:val="28"/>
          <w:szCs w:val="28"/>
        </w:rPr>
        <w:lastRenderedPageBreak/>
        <w:t xml:space="preserve">формируя условные </w:t>
      </w:r>
      <w:r w:rsidR="003B0A6C" w:rsidRPr="000A3AE3">
        <w:rPr>
          <w:rFonts w:ascii="Times New Roman" w:hAnsi="Times New Roman" w:cs="Times New Roman"/>
          <w:sz w:val="28"/>
          <w:szCs w:val="28"/>
        </w:rPr>
        <w:t>реакции</w:t>
      </w:r>
      <w:r w:rsidRPr="000A3AE3">
        <w:rPr>
          <w:rFonts w:ascii="Times New Roman" w:hAnsi="Times New Roman" w:cs="Times New Roman"/>
          <w:sz w:val="28"/>
          <w:szCs w:val="28"/>
        </w:rPr>
        <w:t xml:space="preserve"> и модифицируя когнитивные структуры, изменяя последующую реакцию индивида на ситуацию опасности.</w:t>
      </w:r>
    </w:p>
    <w:p w:rsidR="004800D2" w:rsidRPr="000A3AE3" w:rsidRDefault="004800D2" w:rsidP="003B0A6C">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Согласно теории </w:t>
      </w:r>
      <w:proofErr w:type="spellStart"/>
      <w:r w:rsidRPr="000A3AE3">
        <w:rPr>
          <w:rFonts w:ascii="Times New Roman" w:hAnsi="Times New Roman" w:cs="Times New Roman"/>
          <w:sz w:val="28"/>
          <w:szCs w:val="28"/>
        </w:rPr>
        <w:t>Ланге</w:t>
      </w:r>
      <w:proofErr w:type="spellEnd"/>
      <w:r w:rsidRPr="000A3AE3">
        <w:rPr>
          <w:rFonts w:ascii="Times New Roman" w:hAnsi="Times New Roman" w:cs="Times New Roman"/>
          <w:sz w:val="28"/>
          <w:szCs w:val="28"/>
        </w:rPr>
        <w:t xml:space="preserve">, индивид в возбужденном состоянии замечает физические </w:t>
      </w:r>
      <w:r w:rsidR="00043CE8" w:rsidRPr="000A3AE3">
        <w:rPr>
          <w:rFonts w:ascii="Times New Roman" w:hAnsi="Times New Roman" w:cs="Times New Roman"/>
          <w:sz w:val="28"/>
          <w:szCs w:val="28"/>
        </w:rPr>
        <w:t>изменения в своем организме и лишь,</w:t>
      </w:r>
      <w:r w:rsidRPr="000A3AE3">
        <w:rPr>
          <w:rFonts w:ascii="Times New Roman" w:hAnsi="Times New Roman" w:cs="Times New Roman"/>
          <w:sz w:val="28"/>
          <w:szCs w:val="28"/>
        </w:rPr>
        <w:t xml:space="preserve"> п</w:t>
      </w:r>
      <w:r w:rsidR="00043CE8" w:rsidRPr="000A3AE3">
        <w:rPr>
          <w:rFonts w:ascii="Times New Roman" w:hAnsi="Times New Roman" w:cs="Times New Roman"/>
          <w:sz w:val="28"/>
          <w:szCs w:val="28"/>
        </w:rPr>
        <w:t>отом к нему при</w:t>
      </w:r>
      <w:r w:rsidRPr="000A3AE3">
        <w:rPr>
          <w:rFonts w:ascii="Times New Roman" w:hAnsi="Times New Roman" w:cs="Times New Roman"/>
          <w:sz w:val="28"/>
          <w:szCs w:val="28"/>
        </w:rPr>
        <w:t>ход</w:t>
      </w:r>
      <w:r w:rsidR="00043CE8" w:rsidRPr="000A3AE3">
        <w:rPr>
          <w:rFonts w:ascii="Times New Roman" w:hAnsi="Times New Roman" w:cs="Times New Roman"/>
          <w:sz w:val="28"/>
          <w:szCs w:val="28"/>
        </w:rPr>
        <w:t>ит сознание соответствующей эмо</w:t>
      </w:r>
      <w:r w:rsidRPr="000A3AE3">
        <w:rPr>
          <w:rFonts w:ascii="Times New Roman" w:hAnsi="Times New Roman" w:cs="Times New Roman"/>
          <w:sz w:val="28"/>
          <w:szCs w:val="28"/>
        </w:rPr>
        <w:t>ции.</w:t>
      </w:r>
    </w:p>
    <w:p w:rsidR="004800D2" w:rsidRPr="000A3AE3" w:rsidRDefault="004800D2" w:rsidP="00043CE8">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Таким образом, получилось,</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что за </w:t>
      </w:r>
      <w:r w:rsidR="00043CE8" w:rsidRPr="000A3AE3">
        <w:rPr>
          <w:rFonts w:ascii="Times New Roman" w:hAnsi="Times New Roman" w:cs="Times New Roman"/>
          <w:sz w:val="28"/>
          <w:szCs w:val="28"/>
        </w:rPr>
        <w:t>идентификацию</w:t>
      </w:r>
      <w:r w:rsidRPr="000A3AE3">
        <w:rPr>
          <w:rFonts w:ascii="Times New Roman" w:hAnsi="Times New Roman" w:cs="Times New Roman"/>
          <w:sz w:val="28"/>
          <w:szCs w:val="28"/>
        </w:rPr>
        <w:t xml:space="preserve"> эмоциональных состояний ответственны в большей степени изменения в функционировании </w:t>
      </w:r>
      <w:r w:rsidR="00043CE8" w:rsidRPr="000A3AE3">
        <w:rPr>
          <w:rFonts w:ascii="Times New Roman" w:hAnsi="Times New Roman" w:cs="Times New Roman"/>
          <w:sz w:val="28"/>
          <w:szCs w:val="28"/>
        </w:rPr>
        <w:t>периферийной</w:t>
      </w:r>
      <w:r w:rsidRPr="000A3AE3">
        <w:rPr>
          <w:rFonts w:ascii="Times New Roman" w:hAnsi="Times New Roman" w:cs="Times New Roman"/>
          <w:sz w:val="28"/>
          <w:szCs w:val="28"/>
        </w:rPr>
        <w:t>, нежели центральной нервной системы.</w:t>
      </w:r>
    </w:p>
    <w:p w:rsidR="004800D2" w:rsidRPr="000A3AE3" w:rsidRDefault="00043CE8" w:rsidP="00043CE8">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Позже </w:t>
      </w:r>
      <w:proofErr w:type="spellStart"/>
      <w:r w:rsidR="0061345E">
        <w:rPr>
          <w:rFonts w:ascii="Times New Roman" w:hAnsi="Times New Roman" w:cs="Times New Roman"/>
          <w:sz w:val="28"/>
          <w:szCs w:val="28"/>
        </w:rPr>
        <w:t>Кэ</w:t>
      </w:r>
      <w:r w:rsidRPr="000A3AE3">
        <w:rPr>
          <w:rFonts w:ascii="Times New Roman" w:hAnsi="Times New Roman" w:cs="Times New Roman"/>
          <w:sz w:val="28"/>
          <w:szCs w:val="28"/>
        </w:rPr>
        <w:t>ннон</w:t>
      </w:r>
      <w:proofErr w:type="spellEnd"/>
      <w:r w:rsidR="0061345E">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 предположил, что эмоции генерируются подкорковыми центрами головного мозга, а не изменениями на периферии.</w:t>
      </w:r>
      <w:r w:rsidRPr="000A3AE3">
        <w:rPr>
          <w:rFonts w:ascii="Times New Roman" w:hAnsi="Times New Roman" w:cs="Times New Roman"/>
          <w:sz w:val="28"/>
          <w:szCs w:val="28"/>
        </w:rPr>
        <w:t xml:space="preserve"> </w:t>
      </w:r>
      <w:proofErr w:type="spellStart"/>
      <w:r w:rsidR="004800D2" w:rsidRPr="000A3AE3">
        <w:rPr>
          <w:rFonts w:ascii="Times New Roman" w:hAnsi="Times New Roman" w:cs="Times New Roman"/>
          <w:sz w:val="28"/>
          <w:szCs w:val="28"/>
        </w:rPr>
        <w:t>Папез</w:t>
      </w:r>
      <w:proofErr w:type="spellEnd"/>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 </w:t>
      </w:r>
      <w:r w:rsidRPr="000A3AE3">
        <w:rPr>
          <w:rFonts w:ascii="Times New Roman" w:hAnsi="Times New Roman" w:cs="Times New Roman"/>
          <w:sz w:val="28"/>
          <w:szCs w:val="28"/>
        </w:rPr>
        <w:t>расширил</w:t>
      </w:r>
      <w:r w:rsidR="004800D2" w:rsidRPr="000A3AE3">
        <w:rPr>
          <w:rFonts w:ascii="Times New Roman" w:hAnsi="Times New Roman" w:cs="Times New Roman"/>
          <w:sz w:val="28"/>
          <w:szCs w:val="28"/>
        </w:rPr>
        <w:t xml:space="preserve"> эту теорию, описав эмоциональные круги в </w:t>
      </w:r>
      <w:r w:rsidRPr="000A3AE3">
        <w:rPr>
          <w:rFonts w:ascii="Times New Roman" w:hAnsi="Times New Roman" w:cs="Times New Roman"/>
          <w:sz w:val="28"/>
          <w:szCs w:val="28"/>
        </w:rPr>
        <w:t>структуре</w:t>
      </w:r>
      <w:r w:rsidR="004800D2" w:rsidRPr="000A3AE3">
        <w:rPr>
          <w:rFonts w:ascii="Times New Roman" w:hAnsi="Times New Roman" w:cs="Times New Roman"/>
          <w:sz w:val="28"/>
          <w:szCs w:val="28"/>
        </w:rPr>
        <w:t xml:space="preserve"> </w:t>
      </w:r>
      <w:proofErr w:type="spellStart"/>
      <w:r w:rsidR="004800D2" w:rsidRPr="000A3AE3">
        <w:rPr>
          <w:rFonts w:ascii="Times New Roman" w:hAnsi="Times New Roman" w:cs="Times New Roman"/>
          <w:sz w:val="28"/>
          <w:szCs w:val="28"/>
        </w:rPr>
        <w:t>лимбичес</w:t>
      </w:r>
      <w:r w:rsidRPr="000A3AE3">
        <w:rPr>
          <w:rFonts w:ascii="Times New Roman" w:hAnsi="Times New Roman" w:cs="Times New Roman"/>
          <w:sz w:val="28"/>
          <w:szCs w:val="28"/>
        </w:rPr>
        <w:t>кой</w:t>
      </w:r>
      <w:proofErr w:type="spellEnd"/>
      <w:r w:rsidRPr="000A3AE3">
        <w:rPr>
          <w:rFonts w:ascii="Times New Roman" w:hAnsi="Times New Roman" w:cs="Times New Roman"/>
          <w:sz w:val="28"/>
          <w:szCs w:val="28"/>
        </w:rPr>
        <w:t xml:space="preserve"> системы. Далее </w:t>
      </w:r>
      <w:proofErr w:type="spellStart"/>
      <w:r w:rsidRPr="000A3AE3">
        <w:rPr>
          <w:rFonts w:ascii="Times New Roman" w:hAnsi="Times New Roman" w:cs="Times New Roman"/>
          <w:sz w:val="28"/>
          <w:szCs w:val="28"/>
        </w:rPr>
        <w:t>Дельгальдо</w:t>
      </w:r>
      <w:proofErr w:type="spellEnd"/>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1971)</w:t>
      </w: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на основании исследования животных заключил, что существуют три группы структуры мозга:</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не </w:t>
      </w:r>
      <w:proofErr w:type="gramStart"/>
      <w:r w:rsidRPr="000A3AE3">
        <w:rPr>
          <w:rFonts w:ascii="Times New Roman" w:hAnsi="Times New Roman" w:cs="Times New Roman"/>
          <w:sz w:val="28"/>
          <w:szCs w:val="28"/>
        </w:rPr>
        <w:t>связанные</w:t>
      </w:r>
      <w:proofErr w:type="gramEnd"/>
      <w:r w:rsidRPr="000A3AE3">
        <w:rPr>
          <w:rFonts w:ascii="Times New Roman" w:hAnsi="Times New Roman" w:cs="Times New Roman"/>
          <w:sz w:val="28"/>
          <w:szCs w:val="28"/>
        </w:rPr>
        <w:t xml:space="preserve"> с </w:t>
      </w:r>
      <w:r w:rsidR="00043CE8" w:rsidRPr="000A3AE3">
        <w:rPr>
          <w:rFonts w:ascii="Times New Roman" w:hAnsi="Times New Roman" w:cs="Times New Roman"/>
          <w:sz w:val="28"/>
          <w:szCs w:val="28"/>
        </w:rPr>
        <w:t>эмоциями;</w:t>
      </w:r>
    </w:p>
    <w:p w:rsidR="004800D2" w:rsidRPr="000A3AE3" w:rsidRDefault="00043CE8"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связанные с поведенческими </w:t>
      </w:r>
      <w:r w:rsidRPr="000A3AE3">
        <w:rPr>
          <w:rFonts w:ascii="Times New Roman" w:hAnsi="Times New Roman" w:cs="Times New Roman"/>
          <w:sz w:val="28"/>
          <w:szCs w:val="28"/>
        </w:rPr>
        <w:t>проявлениями</w:t>
      </w:r>
      <w:r w:rsidR="004800D2" w:rsidRPr="000A3AE3">
        <w:rPr>
          <w:rFonts w:ascii="Times New Roman" w:hAnsi="Times New Roman" w:cs="Times New Roman"/>
          <w:sz w:val="28"/>
          <w:szCs w:val="28"/>
        </w:rPr>
        <w:t xml:space="preserve"> эмоций,</w:t>
      </w: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например, </w:t>
      </w:r>
      <w:r w:rsidRPr="000A3AE3">
        <w:rPr>
          <w:rFonts w:ascii="Times New Roman" w:hAnsi="Times New Roman" w:cs="Times New Roman"/>
          <w:sz w:val="28"/>
          <w:szCs w:val="28"/>
        </w:rPr>
        <w:t>гипоталамус</w:t>
      </w:r>
      <w:r w:rsidR="004800D2" w:rsidRPr="000A3AE3">
        <w:rPr>
          <w:rFonts w:ascii="Times New Roman" w:hAnsi="Times New Roman" w:cs="Times New Roman"/>
          <w:sz w:val="28"/>
          <w:szCs w:val="28"/>
        </w:rPr>
        <w:t xml:space="preserve">, который при стимулировании дает </w:t>
      </w:r>
      <w:proofErr w:type="spellStart"/>
      <w:r w:rsidR="004800D2" w:rsidRPr="000A3AE3">
        <w:rPr>
          <w:rFonts w:ascii="Times New Roman" w:hAnsi="Times New Roman" w:cs="Times New Roman"/>
          <w:sz w:val="28"/>
          <w:szCs w:val="28"/>
        </w:rPr>
        <w:t>псевдоаффективные</w:t>
      </w:r>
      <w:proofErr w:type="spellEnd"/>
      <w:r w:rsidR="004800D2" w:rsidRPr="000A3AE3">
        <w:rPr>
          <w:rFonts w:ascii="Times New Roman" w:hAnsi="Times New Roman" w:cs="Times New Roman"/>
          <w:sz w:val="28"/>
          <w:szCs w:val="28"/>
        </w:rPr>
        <w:t>, но не условные реакции</w:t>
      </w:r>
      <w:r w:rsidRPr="000A3AE3">
        <w:rPr>
          <w:rFonts w:ascii="Times New Roman" w:hAnsi="Times New Roman" w:cs="Times New Roman"/>
          <w:sz w:val="28"/>
          <w:szCs w:val="28"/>
        </w:rPr>
        <w:t>;</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w:t>
      </w:r>
      <w:r w:rsidR="00043CE8" w:rsidRPr="000A3AE3">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связанные</w:t>
      </w:r>
      <w:proofErr w:type="gramEnd"/>
      <w:r w:rsidRPr="000A3AE3">
        <w:rPr>
          <w:rFonts w:ascii="Times New Roman" w:hAnsi="Times New Roman" w:cs="Times New Roman"/>
          <w:sz w:val="28"/>
          <w:szCs w:val="28"/>
        </w:rPr>
        <w:t xml:space="preserve"> как с </w:t>
      </w:r>
      <w:r w:rsidR="00043CE8" w:rsidRPr="000A3AE3">
        <w:rPr>
          <w:rFonts w:ascii="Times New Roman" w:hAnsi="Times New Roman" w:cs="Times New Roman"/>
          <w:sz w:val="28"/>
          <w:szCs w:val="28"/>
        </w:rPr>
        <w:t>поведенческими</w:t>
      </w:r>
      <w:r w:rsidRPr="000A3AE3">
        <w:rPr>
          <w:rFonts w:ascii="Times New Roman" w:hAnsi="Times New Roman" w:cs="Times New Roman"/>
          <w:sz w:val="28"/>
          <w:szCs w:val="28"/>
        </w:rPr>
        <w:t xml:space="preserve"> проявлениями, так и с эмоциональным опытом.</w:t>
      </w:r>
    </w:p>
    <w:p w:rsidR="004800D2" w:rsidRPr="000A3AE3" w:rsidRDefault="004800D2" w:rsidP="00043CE8">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Очевидно, </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как пишет </w:t>
      </w:r>
      <w:proofErr w:type="spellStart"/>
      <w:r w:rsidRPr="000A3AE3">
        <w:rPr>
          <w:rFonts w:ascii="Times New Roman" w:hAnsi="Times New Roman" w:cs="Times New Roman"/>
          <w:sz w:val="28"/>
          <w:szCs w:val="28"/>
        </w:rPr>
        <w:t>Сарик</w:t>
      </w:r>
      <w:proofErr w:type="spellEnd"/>
      <w:r w:rsidRPr="000A3AE3">
        <w:rPr>
          <w:rFonts w:ascii="Times New Roman" w:hAnsi="Times New Roman" w:cs="Times New Roman"/>
          <w:sz w:val="28"/>
          <w:szCs w:val="28"/>
        </w:rPr>
        <w:t xml:space="preserve"> </w:t>
      </w:r>
      <w:r w:rsidR="001F262D">
        <w:rPr>
          <w:rFonts w:ascii="Times New Roman" w:hAnsi="Times New Roman" w:cs="Times New Roman"/>
          <w:sz w:val="28"/>
          <w:szCs w:val="28"/>
        </w:rPr>
        <w:t xml:space="preserve"> </w:t>
      </w:r>
      <w:r w:rsidRPr="000A3AE3">
        <w:rPr>
          <w:rFonts w:ascii="Times New Roman" w:hAnsi="Times New Roman" w:cs="Times New Roman"/>
          <w:sz w:val="28"/>
          <w:szCs w:val="28"/>
        </w:rPr>
        <w:t>(1979), ни одна из систем, взятая отдельно, не может отвечать за проявления тревоги. Тревогу следует рассматривать как конечный продукт взаимодействия систем,</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включающих ядра </w:t>
      </w:r>
      <w:r w:rsidR="00043CE8" w:rsidRPr="000A3AE3">
        <w:rPr>
          <w:rFonts w:ascii="Times New Roman" w:hAnsi="Times New Roman" w:cs="Times New Roman"/>
          <w:sz w:val="28"/>
          <w:szCs w:val="28"/>
        </w:rPr>
        <w:t>ствола</w:t>
      </w:r>
      <w:r w:rsidRPr="000A3AE3">
        <w:rPr>
          <w:rFonts w:ascii="Times New Roman" w:hAnsi="Times New Roman" w:cs="Times New Roman"/>
          <w:sz w:val="28"/>
          <w:szCs w:val="28"/>
        </w:rPr>
        <w:t xml:space="preserve"> головного мозга, </w:t>
      </w:r>
      <w:r w:rsidR="00043CE8"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лимбическую</w:t>
      </w:r>
      <w:proofErr w:type="spellEnd"/>
      <w:r w:rsidRPr="000A3AE3">
        <w:rPr>
          <w:rFonts w:ascii="Times New Roman" w:hAnsi="Times New Roman" w:cs="Times New Roman"/>
          <w:sz w:val="28"/>
          <w:szCs w:val="28"/>
        </w:rPr>
        <w:t xml:space="preserve"> систему, </w:t>
      </w:r>
      <w:proofErr w:type="spellStart"/>
      <w:r w:rsidRPr="000A3AE3">
        <w:rPr>
          <w:rFonts w:ascii="Times New Roman" w:hAnsi="Times New Roman" w:cs="Times New Roman"/>
          <w:sz w:val="28"/>
          <w:szCs w:val="28"/>
        </w:rPr>
        <w:t>переднелобовую</w:t>
      </w:r>
      <w:proofErr w:type="spellEnd"/>
      <w:r w:rsidRPr="000A3AE3">
        <w:rPr>
          <w:rFonts w:ascii="Times New Roman" w:hAnsi="Times New Roman" w:cs="Times New Roman"/>
          <w:sz w:val="28"/>
          <w:szCs w:val="28"/>
        </w:rPr>
        <w:t xml:space="preserve"> кору и мозжечок.</w:t>
      </w:r>
    </w:p>
    <w:p w:rsidR="004800D2" w:rsidRPr="000A3AE3" w:rsidRDefault="004800D2" w:rsidP="00043CE8">
      <w:pPr>
        <w:spacing w:line="360" w:lineRule="auto"/>
        <w:ind w:firstLine="708"/>
        <w:jc w:val="both"/>
        <w:rPr>
          <w:rFonts w:ascii="Times New Roman" w:hAnsi="Times New Roman" w:cs="Times New Roman"/>
          <w:sz w:val="28"/>
          <w:szCs w:val="28"/>
        </w:rPr>
      </w:pPr>
      <w:proofErr w:type="spellStart"/>
      <w:r w:rsidRPr="000A3AE3">
        <w:rPr>
          <w:rFonts w:ascii="Times New Roman" w:hAnsi="Times New Roman" w:cs="Times New Roman"/>
          <w:sz w:val="28"/>
          <w:szCs w:val="28"/>
        </w:rPr>
        <w:t>Лимбическая</w:t>
      </w:r>
      <w:proofErr w:type="spellEnd"/>
      <w:r w:rsidRPr="000A3AE3">
        <w:rPr>
          <w:rFonts w:ascii="Times New Roman" w:hAnsi="Times New Roman" w:cs="Times New Roman"/>
          <w:sz w:val="28"/>
          <w:szCs w:val="28"/>
        </w:rPr>
        <w:t xml:space="preserve"> система и миндалина в </w:t>
      </w:r>
      <w:proofErr w:type="spellStart"/>
      <w:r w:rsidRPr="000A3AE3">
        <w:rPr>
          <w:rFonts w:ascii="Times New Roman" w:hAnsi="Times New Roman" w:cs="Times New Roman"/>
          <w:sz w:val="28"/>
          <w:szCs w:val="28"/>
        </w:rPr>
        <w:t>ирамамках</w:t>
      </w:r>
      <w:proofErr w:type="spellEnd"/>
      <w:r w:rsidRPr="000A3AE3">
        <w:rPr>
          <w:rFonts w:ascii="Times New Roman" w:hAnsi="Times New Roman" w:cs="Times New Roman"/>
          <w:sz w:val="28"/>
          <w:szCs w:val="28"/>
        </w:rPr>
        <w:t xml:space="preserve"> этой системы, возможно, генерирует эмоциональные и автономные реакции на стрессовый </w:t>
      </w:r>
      <w:r w:rsidRPr="000A3AE3">
        <w:rPr>
          <w:rFonts w:ascii="Times New Roman" w:hAnsi="Times New Roman" w:cs="Times New Roman"/>
          <w:sz w:val="28"/>
          <w:szCs w:val="28"/>
        </w:rPr>
        <w:lastRenderedPageBreak/>
        <w:t>стимул.</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Кроме того, </w:t>
      </w:r>
      <w:proofErr w:type="spellStart"/>
      <w:r w:rsidRPr="000A3AE3">
        <w:rPr>
          <w:rFonts w:ascii="Times New Roman" w:hAnsi="Times New Roman" w:cs="Times New Roman"/>
          <w:sz w:val="28"/>
          <w:szCs w:val="28"/>
        </w:rPr>
        <w:t>гиппокамп</w:t>
      </w:r>
      <w:proofErr w:type="spellEnd"/>
      <w:r w:rsidRPr="000A3AE3">
        <w:rPr>
          <w:rFonts w:ascii="Times New Roman" w:hAnsi="Times New Roman" w:cs="Times New Roman"/>
          <w:sz w:val="28"/>
          <w:szCs w:val="28"/>
        </w:rPr>
        <w:t xml:space="preserve"> и миндалина играют важную роль в процессе </w:t>
      </w:r>
      <w:r w:rsidR="00043CE8" w:rsidRPr="000A3AE3">
        <w:rPr>
          <w:rFonts w:ascii="Times New Roman" w:hAnsi="Times New Roman" w:cs="Times New Roman"/>
          <w:sz w:val="28"/>
          <w:szCs w:val="28"/>
        </w:rPr>
        <w:t>когнитивного</w:t>
      </w:r>
      <w:r w:rsidRPr="000A3AE3">
        <w:rPr>
          <w:rFonts w:ascii="Times New Roman" w:hAnsi="Times New Roman" w:cs="Times New Roman"/>
          <w:sz w:val="28"/>
          <w:szCs w:val="28"/>
        </w:rPr>
        <w:t xml:space="preserve"> научения и памяти,</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включая </w:t>
      </w:r>
      <w:r w:rsidR="00043CE8" w:rsidRPr="000A3AE3">
        <w:rPr>
          <w:rFonts w:ascii="Times New Roman" w:hAnsi="Times New Roman" w:cs="Times New Roman"/>
          <w:sz w:val="28"/>
          <w:szCs w:val="28"/>
        </w:rPr>
        <w:t>усвоение</w:t>
      </w:r>
      <w:r w:rsidRPr="000A3AE3">
        <w:rPr>
          <w:rFonts w:ascii="Times New Roman" w:hAnsi="Times New Roman" w:cs="Times New Roman"/>
          <w:sz w:val="28"/>
          <w:szCs w:val="28"/>
        </w:rPr>
        <w:t xml:space="preserve">, сохранение и </w:t>
      </w:r>
      <w:r w:rsidR="00043CE8" w:rsidRPr="000A3AE3">
        <w:rPr>
          <w:rFonts w:ascii="Times New Roman" w:hAnsi="Times New Roman" w:cs="Times New Roman"/>
          <w:sz w:val="28"/>
          <w:szCs w:val="28"/>
        </w:rPr>
        <w:t>угасание</w:t>
      </w:r>
      <w:r w:rsidRPr="000A3AE3">
        <w:rPr>
          <w:rFonts w:ascii="Times New Roman" w:hAnsi="Times New Roman" w:cs="Times New Roman"/>
          <w:sz w:val="28"/>
          <w:szCs w:val="28"/>
        </w:rPr>
        <w:t xml:space="preserve"> страха.</w:t>
      </w:r>
    </w:p>
    <w:p w:rsidR="004800D2" w:rsidRPr="000A3AE3" w:rsidRDefault="004800D2" w:rsidP="00043CE8">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Лобные доли выполняют общую исполнительскую функцию: они вовлечены в процессы оценивания, планирования, координации стратегий и принятия решений</w:t>
      </w:r>
      <w:r w:rsidR="00043CE8" w:rsidRPr="000A3AE3">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 xml:space="preserve">( </w:t>
      </w:r>
      <w:proofErr w:type="spellStart"/>
      <w:proofErr w:type="gramEnd"/>
      <w:r w:rsidRPr="000A3AE3">
        <w:rPr>
          <w:rFonts w:ascii="Times New Roman" w:hAnsi="Times New Roman" w:cs="Times New Roman"/>
          <w:sz w:val="28"/>
          <w:szCs w:val="28"/>
        </w:rPr>
        <w:t>Фустер</w:t>
      </w:r>
      <w:proofErr w:type="spellEnd"/>
      <w:r w:rsidRPr="000A3AE3">
        <w:rPr>
          <w:rFonts w:ascii="Times New Roman" w:hAnsi="Times New Roman" w:cs="Times New Roman"/>
          <w:sz w:val="28"/>
          <w:szCs w:val="28"/>
        </w:rPr>
        <w:t xml:space="preserve"> 1989)</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К</w:t>
      </w:r>
      <w:r w:rsidR="00043CE8" w:rsidRPr="000A3AE3">
        <w:rPr>
          <w:rFonts w:ascii="Times New Roman" w:hAnsi="Times New Roman" w:cs="Times New Roman"/>
          <w:sz w:val="28"/>
          <w:szCs w:val="28"/>
        </w:rPr>
        <w:t>ажд</w:t>
      </w:r>
      <w:r w:rsidRPr="000A3AE3">
        <w:rPr>
          <w:rFonts w:ascii="Times New Roman" w:hAnsi="Times New Roman" w:cs="Times New Roman"/>
          <w:sz w:val="28"/>
          <w:szCs w:val="28"/>
        </w:rPr>
        <w:t xml:space="preserve">ая </w:t>
      </w:r>
      <w:r w:rsidR="00043CE8" w:rsidRPr="000A3AE3">
        <w:rPr>
          <w:rFonts w:ascii="Times New Roman" w:hAnsi="Times New Roman" w:cs="Times New Roman"/>
          <w:sz w:val="28"/>
          <w:szCs w:val="28"/>
        </w:rPr>
        <w:t>и</w:t>
      </w:r>
      <w:r w:rsidRPr="000A3AE3">
        <w:rPr>
          <w:rFonts w:ascii="Times New Roman" w:hAnsi="Times New Roman" w:cs="Times New Roman"/>
          <w:sz w:val="28"/>
          <w:szCs w:val="28"/>
        </w:rPr>
        <w:t>з этих систем вносит свой вклад</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в формирование реакций тревоги на внутренние и внешние стимулы.</w:t>
      </w:r>
    </w:p>
    <w:p w:rsidR="004800D2" w:rsidRPr="000A3AE3" w:rsidRDefault="004800D2" w:rsidP="00043CE8">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Тревога вызывает</w:t>
      </w:r>
      <w:r w:rsidR="00043CE8" w:rsidRPr="000A3AE3">
        <w:rPr>
          <w:rFonts w:ascii="Times New Roman" w:hAnsi="Times New Roman" w:cs="Times New Roman"/>
          <w:sz w:val="28"/>
          <w:szCs w:val="28"/>
        </w:rPr>
        <w:t xml:space="preserve"> </w:t>
      </w:r>
      <w:r w:rsidRPr="000A3AE3">
        <w:rPr>
          <w:rFonts w:ascii="Times New Roman" w:hAnsi="Times New Roman" w:cs="Times New Roman"/>
          <w:sz w:val="28"/>
          <w:szCs w:val="28"/>
        </w:rPr>
        <w:t>физиологические изменения, которые подготавливают организм к реакции на опасность.</w:t>
      </w:r>
      <w:r w:rsidR="00043CE8" w:rsidRPr="000A3AE3">
        <w:rPr>
          <w:rFonts w:ascii="Times New Roman" w:hAnsi="Times New Roman" w:cs="Times New Roman"/>
          <w:sz w:val="28"/>
          <w:szCs w:val="28"/>
        </w:rPr>
        <w:t xml:space="preserve"> Психолог </w:t>
      </w:r>
      <w:proofErr w:type="spellStart"/>
      <w:r w:rsidR="00043CE8" w:rsidRPr="000A3AE3">
        <w:rPr>
          <w:rFonts w:ascii="Times New Roman" w:hAnsi="Times New Roman" w:cs="Times New Roman"/>
          <w:sz w:val="28"/>
          <w:szCs w:val="28"/>
        </w:rPr>
        <w:t>М</w:t>
      </w:r>
      <w:r w:rsidRPr="000A3AE3">
        <w:rPr>
          <w:rFonts w:ascii="Times New Roman" w:hAnsi="Times New Roman" w:cs="Times New Roman"/>
          <w:sz w:val="28"/>
          <w:szCs w:val="28"/>
        </w:rPr>
        <w:t>амло</w:t>
      </w:r>
      <w:proofErr w:type="spellEnd"/>
      <w:r w:rsidRPr="000A3AE3">
        <w:rPr>
          <w:rFonts w:ascii="Times New Roman" w:hAnsi="Times New Roman" w:cs="Times New Roman"/>
          <w:sz w:val="28"/>
          <w:szCs w:val="28"/>
        </w:rPr>
        <w:t xml:space="preserve"> (1966) </w:t>
      </w:r>
      <w:r w:rsidR="00043CE8" w:rsidRPr="000A3AE3">
        <w:rPr>
          <w:rFonts w:ascii="Times New Roman" w:hAnsi="Times New Roman" w:cs="Times New Roman"/>
          <w:sz w:val="28"/>
          <w:szCs w:val="28"/>
        </w:rPr>
        <w:t>предполагает</w:t>
      </w:r>
      <w:r w:rsidRPr="000A3AE3">
        <w:rPr>
          <w:rFonts w:ascii="Times New Roman" w:hAnsi="Times New Roman" w:cs="Times New Roman"/>
          <w:sz w:val="28"/>
          <w:szCs w:val="28"/>
        </w:rPr>
        <w:t xml:space="preserve">, что </w:t>
      </w:r>
      <w:proofErr w:type="spellStart"/>
      <w:r w:rsidRPr="000A3AE3">
        <w:rPr>
          <w:rFonts w:ascii="Times New Roman" w:hAnsi="Times New Roman" w:cs="Times New Roman"/>
          <w:sz w:val="28"/>
          <w:szCs w:val="28"/>
        </w:rPr>
        <w:t>нейрофизической</w:t>
      </w:r>
      <w:proofErr w:type="spellEnd"/>
      <w:r w:rsidRPr="000A3AE3">
        <w:rPr>
          <w:rFonts w:ascii="Times New Roman" w:hAnsi="Times New Roman" w:cs="Times New Roman"/>
          <w:sz w:val="28"/>
          <w:szCs w:val="28"/>
        </w:rPr>
        <w:t xml:space="preserve"> основой тревоги является расстройство гомеостатических </w:t>
      </w:r>
      <w:r w:rsidR="00043CE8" w:rsidRPr="000A3AE3">
        <w:rPr>
          <w:rFonts w:ascii="Times New Roman" w:hAnsi="Times New Roman" w:cs="Times New Roman"/>
          <w:sz w:val="28"/>
          <w:szCs w:val="28"/>
        </w:rPr>
        <w:t>механизмов</w:t>
      </w:r>
      <w:r w:rsidRPr="000A3AE3">
        <w:rPr>
          <w:rFonts w:ascii="Times New Roman" w:hAnsi="Times New Roman" w:cs="Times New Roman"/>
          <w:sz w:val="28"/>
          <w:szCs w:val="28"/>
        </w:rPr>
        <w:t xml:space="preserve"> ретикулярной формации, которое выражается в </w:t>
      </w:r>
      <w:r w:rsidR="00043CE8" w:rsidRPr="000A3AE3">
        <w:rPr>
          <w:rFonts w:ascii="Times New Roman" w:hAnsi="Times New Roman" w:cs="Times New Roman"/>
          <w:sz w:val="28"/>
          <w:szCs w:val="28"/>
        </w:rPr>
        <w:t>нарушении</w:t>
      </w:r>
      <w:r w:rsidRPr="000A3AE3">
        <w:rPr>
          <w:rFonts w:ascii="Times New Roman" w:hAnsi="Times New Roman" w:cs="Times New Roman"/>
          <w:sz w:val="28"/>
          <w:szCs w:val="28"/>
        </w:rPr>
        <w:t xml:space="preserve"> координации </w:t>
      </w:r>
      <w:r w:rsidR="004340D9" w:rsidRPr="000A3AE3">
        <w:rPr>
          <w:rFonts w:ascii="Times New Roman" w:hAnsi="Times New Roman" w:cs="Times New Roman"/>
          <w:sz w:val="28"/>
          <w:szCs w:val="28"/>
        </w:rPr>
        <w:t xml:space="preserve">и активности </w:t>
      </w:r>
      <w:r w:rsidRPr="000A3AE3">
        <w:rPr>
          <w:rFonts w:ascii="Times New Roman" w:hAnsi="Times New Roman" w:cs="Times New Roman"/>
          <w:sz w:val="28"/>
          <w:szCs w:val="28"/>
        </w:rPr>
        <w:t>ее тормозных явлений.</w:t>
      </w:r>
      <w:r w:rsidR="004340D9" w:rsidRPr="000A3AE3">
        <w:rPr>
          <w:rFonts w:ascii="Times New Roman" w:hAnsi="Times New Roman" w:cs="Times New Roman"/>
          <w:sz w:val="28"/>
          <w:szCs w:val="28"/>
        </w:rPr>
        <w:t xml:space="preserve"> </w:t>
      </w:r>
      <w:r w:rsidRPr="000A3AE3">
        <w:rPr>
          <w:rFonts w:ascii="Times New Roman" w:hAnsi="Times New Roman" w:cs="Times New Roman"/>
          <w:sz w:val="28"/>
          <w:szCs w:val="28"/>
        </w:rPr>
        <w:t>Он подчеркивает, что вегетативные нарушения у и</w:t>
      </w:r>
      <w:r w:rsidR="004340D9" w:rsidRPr="000A3AE3">
        <w:rPr>
          <w:rFonts w:ascii="Times New Roman" w:hAnsi="Times New Roman" w:cs="Times New Roman"/>
          <w:sz w:val="28"/>
          <w:szCs w:val="28"/>
        </w:rPr>
        <w:t xml:space="preserve"> тревожных</w:t>
      </w:r>
      <w:r w:rsidRPr="000A3AE3">
        <w:rPr>
          <w:rFonts w:ascii="Times New Roman" w:hAnsi="Times New Roman" w:cs="Times New Roman"/>
          <w:sz w:val="28"/>
          <w:szCs w:val="28"/>
        </w:rPr>
        <w:t xml:space="preserve"> людей связаны с нарушением функции </w:t>
      </w:r>
      <w:proofErr w:type="spellStart"/>
      <w:r w:rsidRPr="000A3AE3">
        <w:rPr>
          <w:rFonts w:ascii="Times New Roman" w:hAnsi="Times New Roman" w:cs="Times New Roman"/>
          <w:sz w:val="28"/>
          <w:szCs w:val="28"/>
        </w:rPr>
        <w:t>лимбической</w:t>
      </w:r>
      <w:proofErr w:type="spellEnd"/>
      <w:r w:rsidRPr="000A3AE3">
        <w:rPr>
          <w:rFonts w:ascii="Times New Roman" w:hAnsi="Times New Roman" w:cs="Times New Roman"/>
          <w:sz w:val="28"/>
          <w:szCs w:val="28"/>
        </w:rPr>
        <w:t xml:space="preserve"> </w:t>
      </w:r>
      <w:r w:rsidR="004340D9" w:rsidRPr="000A3AE3">
        <w:rPr>
          <w:rFonts w:ascii="Times New Roman" w:hAnsi="Times New Roman" w:cs="Times New Roman"/>
          <w:sz w:val="28"/>
          <w:szCs w:val="28"/>
        </w:rPr>
        <w:t>системы</w:t>
      </w:r>
      <w:r w:rsidRPr="000A3AE3">
        <w:rPr>
          <w:rFonts w:ascii="Times New Roman" w:hAnsi="Times New Roman" w:cs="Times New Roman"/>
          <w:sz w:val="28"/>
          <w:szCs w:val="28"/>
        </w:rPr>
        <w:t>.</w:t>
      </w:r>
    </w:p>
    <w:p w:rsidR="004800D2" w:rsidRPr="000A3AE3" w:rsidRDefault="004800D2" w:rsidP="004340D9">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Реакция тревоги может представлять собой либо замирание и бегство, либо нападение</w:t>
      </w:r>
      <w:r w:rsidR="004340D9"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Лазарус</w:t>
      </w:r>
      <w:proofErr w:type="spellEnd"/>
      <w:r w:rsidRPr="000A3AE3">
        <w:rPr>
          <w:rFonts w:ascii="Times New Roman" w:hAnsi="Times New Roman" w:cs="Times New Roman"/>
          <w:sz w:val="28"/>
          <w:szCs w:val="28"/>
        </w:rPr>
        <w:t xml:space="preserve"> 1970)</w:t>
      </w:r>
      <w:r w:rsidR="004340D9" w:rsidRPr="000A3AE3">
        <w:rPr>
          <w:rFonts w:ascii="Times New Roman" w:hAnsi="Times New Roman" w:cs="Times New Roman"/>
          <w:sz w:val="28"/>
          <w:szCs w:val="28"/>
        </w:rPr>
        <w:t>.</w:t>
      </w:r>
      <w:r w:rsidRPr="000A3AE3">
        <w:rPr>
          <w:rFonts w:ascii="Times New Roman" w:hAnsi="Times New Roman" w:cs="Times New Roman"/>
          <w:sz w:val="28"/>
          <w:szCs w:val="28"/>
        </w:rPr>
        <w:t xml:space="preserve"> В состоянии острого страха у индивида мгновенно активизируются автономные системы. Симптомы страха означают сначала резкое усиление </w:t>
      </w:r>
      <w:r w:rsidR="004340D9" w:rsidRPr="000A3AE3">
        <w:rPr>
          <w:rFonts w:ascii="Times New Roman" w:hAnsi="Times New Roman" w:cs="Times New Roman"/>
          <w:sz w:val="28"/>
          <w:szCs w:val="28"/>
        </w:rPr>
        <w:t xml:space="preserve">деятельности </w:t>
      </w:r>
      <w:r w:rsidRPr="000A3AE3">
        <w:rPr>
          <w:rFonts w:ascii="Times New Roman" w:hAnsi="Times New Roman" w:cs="Times New Roman"/>
          <w:sz w:val="28"/>
          <w:szCs w:val="28"/>
        </w:rPr>
        <w:t xml:space="preserve">парасимпатической системы, которая затем сменяется активностью с </w:t>
      </w:r>
      <w:r w:rsidR="004340D9" w:rsidRPr="000A3AE3">
        <w:rPr>
          <w:rFonts w:ascii="Times New Roman" w:hAnsi="Times New Roman" w:cs="Times New Roman"/>
          <w:sz w:val="28"/>
          <w:szCs w:val="28"/>
        </w:rPr>
        <w:t>эмпатической</w:t>
      </w:r>
      <w:r w:rsidRPr="000A3AE3">
        <w:rPr>
          <w:rFonts w:ascii="Times New Roman" w:hAnsi="Times New Roman" w:cs="Times New Roman"/>
          <w:sz w:val="28"/>
          <w:szCs w:val="28"/>
        </w:rPr>
        <w:t xml:space="preserve"> </w:t>
      </w:r>
      <w:r w:rsidR="004340D9" w:rsidRPr="000A3AE3">
        <w:rPr>
          <w:rFonts w:ascii="Times New Roman" w:hAnsi="Times New Roman" w:cs="Times New Roman"/>
          <w:sz w:val="28"/>
          <w:szCs w:val="28"/>
        </w:rPr>
        <w:t>системы (</w:t>
      </w:r>
      <w:proofErr w:type="spellStart"/>
      <w:r w:rsidRPr="000A3AE3">
        <w:rPr>
          <w:rFonts w:ascii="Times New Roman" w:hAnsi="Times New Roman" w:cs="Times New Roman"/>
          <w:sz w:val="28"/>
          <w:szCs w:val="28"/>
        </w:rPr>
        <w:t>Дейлорн</w:t>
      </w:r>
      <w:proofErr w:type="spellEnd"/>
      <w:r w:rsidR="001F262D">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 xml:space="preserve">1965) </w:t>
      </w:r>
      <w:proofErr w:type="gramEnd"/>
      <w:r w:rsidR="004340D9" w:rsidRPr="000A3AE3">
        <w:rPr>
          <w:rFonts w:ascii="Times New Roman" w:hAnsi="Times New Roman" w:cs="Times New Roman"/>
          <w:sz w:val="28"/>
          <w:szCs w:val="28"/>
        </w:rPr>
        <w:t>Несильный</w:t>
      </w:r>
      <w:r w:rsidRPr="000A3AE3">
        <w:rPr>
          <w:rFonts w:ascii="Times New Roman" w:hAnsi="Times New Roman" w:cs="Times New Roman"/>
          <w:sz w:val="28"/>
          <w:szCs w:val="28"/>
        </w:rPr>
        <w:t xml:space="preserve"> страх активирует обе автономные системы с доминированием симпатического</w:t>
      </w:r>
      <w:r w:rsidR="004340D9" w:rsidRPr="000A3AE3">
        <w:rPr>
          <w:rFonts w:ascii="Times New Roman" w:hAnsi="Times New Roman" w:cs="Times New Roman"/>
          <w:sz w:val="28"/>
          <w:szCs w:val="28"/>
        </w:rPr>
        <w:t xml:space="preserve"> компонента</w:t>
      </w:r>
      <w:r w:rsidRPr="000A3AE3">
        <w:rPr>
          <w:rFonts w:ascii="Times New Roman" w:hAnsi="Times New Roman" w:cs="Times New Roman"/>
          <w:sz w:val="28"/>
          <w:szCs w:val="28"/>
        </w:rPr>
        <w:t>.</w:t>
      </w:r>
    </w:p>
    <w:p w:rsidR="004800D2" w:rsidRPr="000A3AE3" w:rsidRDefault="004800D2" w:rsidP="004340D9">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Изучение физиологии острого страха на людях представляет определенные трудности. Эндокринные изменения при сильной тревоге заключаются в повышении </w:t>
      </w:r>
      <w:proofErr w:type="spellStart"/>
      <w:r w:rsidRPr="000A3AE3">
        <w:rPr>
          <w:rFonts w:ascii="Times New Roman" w:hAnsi="Times New Roman" w:cs="Times New Roman"/>
          <w:sz w:val="28"/>
          <w:szCs w:val="28"/>
        </w:rPr>
        <w:t>эпинефригна</w:t>
      </w:r>
      <w:proofErr w:type="spellEnd"/>
      <w:r w:rsidRPr="000A3AE3">
        <w:rPr>
          <w:rFonts w:ascii="Times New Roman" w:hAnsi="Times New Roman" w:cs="Times New Roman"/>
          <w:sz w:val="28"/>
          <w:szCs w:val="28"/>
        </w:rPr>
        <w:t xml:space="preserve"> кортизола, гормона роста, а также уменьшения тестостерона у мужчин. Уровень эндокринной реакции зависит не </w:t>
      </w:r>
      <w:r w:rsidR="004340D9" w:rsidRPr="000A3AE3">
        <w:rPr>
          <w:rFonts w:ascii="Times New Roman" w:hAnsi="Times New Roman" w:cs="Times New Roman"/>
          <w:sz w:val="28"/>
          <w:szCs w:val="28"/>
        </w:rPr>
        <w:t>только</w:t>
      </w:r>
      <w:r w:rsidRPr="000A3AE3">
        <w:rPr>
          <w:rFonts w:ascii="Times New Roman" w:hAnsi="Times New Roman" w:cs="Times New Roman"/>
          <w:sz w:val="28"/>
          <w:szCs w:val="28"/>
        </w:rPr>
        <w:t xml:space="preserve"> от </w:t>
      </w:r>
      <w:r w:rsidR="004340D9" w:rsidRPr="000A3AE3">
        <w:rPr>
          <w:rFonts w:ascii="Times New Roman" w:hAnsi="Times New Roman" w:cs="Times New Roman"/>
          <w:sz w:val="28"/>
          <w:szCs w:val="28"/>
        </w:rPr>
        <w:t>уровня тревоги</w:t>
      </w:r>
      <w:r w:rsidRPr="000A3AE3">
        <w:rPr>
          <w:rFonts w:ascii="Times New Roman" w:hAnsi="Times New Roman" w:cs="Times New Roman"/>
          <w:sz w:val="28"/>
          <w:szCs w:val="28"/>
        </w:rPr>
        <w:t xml:space="preserve">, но и от новизны ситуаций и от конституциональных </w:t>
      </w:r>
      <w:r w:rsidR="004340D9" w:rsidRPr="000A3AE3">
        <w:rPr>
          <w:rFonts w:ascii="Times New Roman" w:hAnsi="Times New Roman" w:cs="Times New Roman"/>
          <w:sz w:val="28"/>
          <w:szCs w:val="28"/>
        </w:rPr>
        <w:t>факторов</w:t>
      </w:r>
      <w:r w:rsidRPr="000A3AE3">
        <w:rPr>
          <w:rFonts w:ascii="Times New Roman" w:hAnsi="Times New Roman" w:cs="Times New Roman"/>
          <w:sz w:val="28"/>
          <w:szCs w:val="28"/>
        </w:rPr>
        <w:t>.</w:t>
      </w:r>
      <w:r w:rsidR="004340D9"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У тревожных индивидов стресс вызывает </w:t>
      </w:r>
      <w:r w:rsidRPr="000A3AE3">
        <w:rPr>
          <w:rFonts w:ascii="Times New Roman" w:hAnsi="Times New Roman" w:cs="Times New Roman"/>
          <w:sz w:val="28"/>
          <w:szCs w:val="28"/>
        </w:rPr>
        <w:lastRenderedPageBreak/>
        <w:t xml:space="preserve">сильные автономные реакции, </w:t>
      </w:r>
      <w:r w:rsidR="004340D9" w:rsidRPr="000A3AE3">
        <w:rPr>
          <w:rFonts w:ascii="Times New Roman" w:hAnsi="Times New Roman" w:cs="Times New Roman"/>
          <w:sz w:val="28"/>
          <w:szCs w:val="28"/>
        </w:rPr>
        <w:t>которые снова нормализуются пос</w:t>
      </w:r>
      <w:r w:rsidRPr="000A3AE3">
        <w:rPr>
          <w:rFonts w:ascii="Times New Roman" w:hAnsi="Times New Roman" w:cs="Times New Roman"/>
          <w:sz w:val="28"/>
          <w:szCs w:val="28"/>
        </w:rPr>
        <w:t xml:space="preserve">ле </w:t>
      </w:r>
      <w:r w:rsidR="004340D9" w:rsidRPr="000A3AE3">
        <w:rPr>
          <w:rFonts w:ascii="Times New Roman" w:hAnsi="Times New Roman" w:cs="Times New Roman"/>
          <w:sz w:val="28"/>
          <w:szCs w:val="28"/>
        </w:rPr>
        <w:t>того</w:t>
      </w:r>
      <w:r w:rsidRPr="000A3AE3">
        <w:rPr>
          <w:rFonts w:ascii="Times New Roman" w:hAnsi="Times New Roman" w:cs="Times New Roman"/>
          <w:sz w:val="28"/>
          <w:szCs w:val="28"/>
        </w:rPr>
        <w:t>,</w:t>
      </w:r>
      <w:r w:rsidR="004340D9" w:rsidRPr="000A3AE3">
        <w:rPr>
          <w:rFonts w:ascii="Times New Roman" w:hAnsi="Times New Roman" w:cs="Times New Roman"/>
          <w:sz w:val="28"/>
          <w:szCs w:val="28"/>
        </w:rPr>
        <w:t xml:space="preserve"> </w:t>
      </w:r>
      <w:r w:rsidRPr="000A3AE3">
        <w:rPr>
          <w:rFonts w:ascii="Times New Roman" w:hAnsi="Times New Roman" w:cs="Times New Roman"/>
          <w:sz w:val="28"/>
          <w:szCs w:val="28"/>
        </w:rPr>
        <w:t>как стресс прошел.</w:t>
      </w:r>
    </w:p>
    <w:p w:rsidR="004800D2" w:rsidRPr="000A3AE3" w:rsidRDefault="004800D2" w:rsidP="004340D9">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Повышенное мышечное напряжение является наиболее </w:t>
      </w:r>
      <w:r w:rsidR="004340D9" w:rsidRPr="000A3AE3">
        <w:rPr>
          <w:rFonts w:ascii="Times New Roman" w:hAnsi="Times New Roman" w:cs="Times New Roman"/>
          <w:sz w:val="28"/>
          <w:szCs w:val="28"/>
        </w:rPr>
        <w:t>распространённой</w:t>
      </w:r>
      <w:r w:rsidRPr="000A3AE3">
        <w:rPr>
          <w:rFonts w:ascii="Times New Roman" w:hAnsi="Times New Roman" w:cs="Times New Roman"/>
          <w:sz w:val="28"/>
          <w:szCs w:val="28"/>
        </w:rPr>
        <w:t xml:space="preserve"> физиологической реакцией, </w:t>
      </w:r>
      <w:r w:rsidR="004340D9" w:rsidRPr="000A3AE3">
        <w:rPr>
          <w:rFonts w:ascii="Times New Roman" w:hAnsi="Times New Roman" w:cs="Times New Roman"/>
          <w:sz w:val="28"/>
          <w:szCs w:val="28"/>
        </w:rPr>
        <w:t>сопровождающей</w:t>
      </w:r>
      <w:r w:rsidRPr="000A3AE3">
        <w:rPr>
          <w:rFonts w:ascii="Times New Roman" w:hAnsi="Times New Roman" w:cs="Times New Roman"/>
          <w:sz w:val="28"/>
          <w:szCs w:val="28"/>
        </w:rPr>
        <w:t xml:space="preserve"> как состояние тревоги как личностную тревогу. Возможно, это результат центрального возбуждения.</w:t>
      </w:r>
    </w:p>
    <w:p w:rsidR="004800D2" w:rsidRPr="000A3AE3" w:rsidRDefault="004800D2" w:rsidP="00155F6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Автономные реакции у индивидов с личностной</w:t>
      </w:r>
      <w:r w:rsidR="00155F63"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хронической тревожностью) и </w:t>
      </w:r>
      <w:proofErr w:type="gramStart"/>
      <w:r w:rsidRPr="000A3AE3">
        <w:rPr>
          <w:rFonts w:ascii="Times New Roman" w:hAnsi="Times New Roman" w:cs="Times New Roman"/>
          <w:sz w:val="28"/>
          <w:szCs w:val="28"/>
        </w:rPr>
        <w:t>у</w:t>
      </w:r>
      <w:proofErr w:type="gramEnd"/>
      <w:r w:rsidRPr="000A3AE3">
        <w:rPr>
          <w:rFonts w:ascii="Times New Roman" w:hAnsi="Times New Roman" w:cs="Times New Roman"/>
          <w:sz w:val="28"/>
          <w:szCs w:val="28"/>
        </w:rPr>
        <w:t xml:space="preserve"> не </w:t>
      </w:r>
      <w:r w:rsidR="00155F63" w:rsidRPr="000A3AE3">
        <w:rPr>
          <w:rFonts w:ascii="Times New Roman" w:hAnsi="Times New Roman" w:cs="Times New Roman"/>
          <w:sz w:val="28"/>
          <w:szCs w:val="28"/>
        </w:rPr>
        <w:t>тревожные</w:t>
      </w:r>
      <w:r w:rsidRPr="000A3AE3">
        <w:rPr>
          <w:rFonts w:ascii="Times New Roman" w:hAnsi="Times New Roman" w:cs="Times New Roman"/>
          <w:sz w:val="28"/>
          <w:szCs w:val="28"/>
        </w:rPr>
        <w:t xml:space="preserve"> различны.</w:t>
      </w:r>
      <w:r w:rsidR="00155F63"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Стрессовые задания </w:t>
      </w:r>
      <w:r w:rsidR="00155F63" w:rsidRPr="000A3AE3">
        <w:rPr>
          <w:rFonts w:ascii="Times New Roman" w:hAnsi="Times New Roman" w:cs="Times New Roman"/>
          <w:sz w:val="28"/>
          <w:szCs w:val="28"/>
        </w:rPr>
        <w:t>вызывают</w:t>
      </w:r>
      <w:r w:rsidRPr="000A3AE3">
        <w:rPr>
          <w:rFonts w:ascii="Times New Roman" w:hAnsi="Times New Roman" w:cs="Times New Roman"/>
          <w:sz w:val="28"/>
          <w:szCs w:val="28"/>
        </w:rPr>
        <w:t xml:space="preserve"> у тревожных индивидов более слабые,</w:t>
      </w:r>
      <w:r w:rsidR="00155F63" w:rsidRPr="000A3AE3">
        <w:rPr>
          <w:rFonts w:ascii="Times New Roman" w:hAnsi="Times New Roman" w:cs="Times New Roman"/>
          <w:sz w:val="28"/>
          <w:szCs w:val="28"/>
        </w:rPr>
        <w:t xml:space="preserve"> </w:t>
      </w:r>
      <w:r w:rsidRPr="000A3AE3">
        <w:rPr>
          <w:rFonts w:ascii="Times New Roman" w:hAnsi="Times New Roman" w:cs="Times New Roman"/>
          <w:sz w:val="28"/>
          <w:szCs w:val="28"/>
        </w:rPr>
        <w:t>но и более продолжительные автономные реакции.</w:t>
      </w:r>
      <w:r w:rsidR="00155F63"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Эта особенность связана со </w:t>
      </w:r>
      <w:r w:rsidR="00155F63" w:rsidRPr="000A3AE3">
        <w:rPr>
          <w:rFonts w:ascii="Times New Roman" w:hAnsi="Times New Roman" w:cs="Times New Roman"/>
          <w:sz w:val="28"/>
          <w:szCs w:val="28"/>
        </w:rPr>
        <w:t>сниженной</w:t>
      </w:r>
      <w:r w:rsidRPr="000A3AE3">
        <w:rPr>
          <w:rFonts w:ascii="Times New Roman" w:hAnsi="Times New Roman" w:cs="Times New Roman"/>
          <w:sz w:val="28"/>
          <w:szCs w:val="28"/>
        </w:rPr>
        <w:t xml:space="preserve"> автономной пластичностью и указывает на слабую </w:t>
      </w:r>
      <w:r w:rsidR="00155F63" w:rsidRPr="000A3AE3">
        <w:rPr>
          <w:rFonts w:ascii="Times New Roman" w:hAnsi="Times New Roman" w:cs="Times New Roman"/>
          <w:sz w:val="28"/>
          <w:szCs w:val="28"/>
        </w:rPr>
        <w:t>адаптивность</w:t>
      </w:r>
      <w:r w:rsidRPr="000A3AE3">
        <w:rPr>
          <w:rFonts w:ascii="Times New Roman" w:hAnsi="Times New Roman" w:cs="Times New Roman"/>
          <w:sz w:val="28"/>
          <w:szCs w:val="28"/>
        </w:rPr>
        <w:t xml:space="preserve">. Такая реакция мало экономна чем та, которая наблюдается у </w:t>
      </w:r>
      <w:r w:rsidR="0037212E" w:rsidRPr="000A3AE3">
        <w:rPr>
          <w:rFonts w:ascii="Times New Roman" w:hAnsi="Times New Roman" w:cs="Times New Roman"/>
          <w:sz w:val="28"/>
          <w:szCs w:val="28"/>
        </w:rPr>
        <w:t>не тревожных</w:t>
      </w:r>
      <w:r w:rsidRPr="000A3AE3">
        <w:rPr>
          <w:rFonts w:ascii="Times New Roman" w:hAnsi="Times New Roman" w:cs="Times New Roman"/>
          <w:sz w:val="28"/>
          <w:szCs w:val="28"/>
        </w:rPr>
        <w:t xml:space="preserve"> индивидов. Сниженная автономная пластичность свойственна </w:t>
      </w:r>
      <w:r w:rsidR="0037212E" w:rsidRPr="000A3AE3">
        <w:rPr>
          <w:rFonts w:ascii="Times New Roman" w:hAnsi="Times New Roman" w:cs="Times New Roman"/>
          <w:sz w:val="28"/>
          <w:szCs w:val="28"/>
        </w:rPr>
        <w:t>людям</w:t>
      </w:r>
      <w:r w:rsidRPr="000A3AE3">
        <w:rPr>
          <w:rFonts w:ascii="Times New Roman" w:hAnsi="Times New Roman" w:cs="Times New Roman"/>
          <w:sz w:val="28"/>
          <w:szCs w:val="28"/>
        </w:rPr>
        <w:t xml:space="preserve"> с любым типом хронического тревожного расстройства, а </w:t>
      </w:r>
      <w:r w:rsidR="0037212E" w:rsidRPr="000A3AE3">
        <w:rPr>
          <w:rFonts w:ascii="Times New Roman" w:hAnsi="Times New Roman" w:cs="Times New Roman"/>
          <w:sz w:val="28"/>
          <w:szCs w:val="28"/>
        </w:rPr>
        <w:t>также</w:t>
      </w:r>
      <w:r w:rsidRPr="000A3AE3">
        <w:rPr>
          <w:rFonts w:ascii="Times New Roman" w:hAnsi="Times New Roman" w:cs="Times New Roman"/>
          <w:sz w:val="28"/>
          <w:szCs w:val="28"/>
        </w:rPr>
        <w:t xml:space="preserve"> людям, </w:t>
      </w:r>
      <w:r w:rsidR="0037212E" w:rsidRPr="000A3AE3">
        <w:rPr>
          <w:rFonts w:ascii="Times New Roman" w:hAnsi="Times New Roman" w:cs="Times New Roman"/>
          <w:sz w:val="28"/>
          <w:szCs w:val="28"/>
        </w:rPr>
        <w:t>плохо</w:t>
      </w:r>
      <w:r w:rsidRPr="000A3AE3">
        <w:rPr>
          <w:rFonts w:ascii="Times New Roman" w:hAnsi="Times New Roman" w:cs="Times New Roman"/>
          <w:sz w:val="28"/>
          <w:szCs w:val="28"/>
        </w:rPr>
        <w:t xml:space="preserve"> адаптированным и тревожным.</w:t>
      </w:r>
      <w:r w:rsidR="0037212E" w:rsidRPr="000A3AE3">
        <w:rPr>
          <w:rFonts w:ascii="Times New Roman" w:hAnsi="Times New Roman" w:cs="Times New Roman"/>
          <w:sz w:val="28"/>
          <w:szCs w:val="28"/>
        </w:rPr>
        <w:t xml:space="preserve"> </w:t>
      </w:r>
      <w:r w:rsidRPr="000A3AE3">
        <w:rPr>
          <w:rFonts w:ascii="Times New Roman" w:hAnsi="Times New Roman" w:cs="Times New Roman"/>
          <w:sz w:val="28"/>
          <w:szCs w:val="28"/>
        </w:rPr>
        <w:t>Она может отражать</w:t>
      </w:r>
      <w:r w:rsidR="0037212E" w:rsidRPr="000A3AE3">
        <w:rPr>
          <w:rFonts w:ascii="Times New Roman" w:hAnsi="Times New Roman" w:cs="Times New Roman"/>
          <w:sz w:val="28"/>
          <w:szCs w:val="28"/>
        </w:rPr>
        <w:t xml:space="preserve"> </w:t>
      </w:r>
      <w:r w:rsidRPr="000A3AE3">
        <w:rPr>
          <w:rFonts w:ascii="Times New Roman" w:hAnsi="Times New Roman" w:cs="Times New Roman"/>
          <w:sz w:val="28"/>
          <w:szCs w:val="28"/>
        </w:rPr>
        <w:t>конституцио</w:t>
      </w:r>
      <w:r w:rsidR="0037212E" w:rsidRPr="000A3AE3">
        <w:rPr>
          <w:rFonts w:ascii="Times New Roman" w:hAnsi="Times New Roman" w:cs="Times New Roman"/>
          <w:sz w:val="28"/>
          <w:szCs w:val="28"/>
        </w:rPr>
        <w:t>на</w:t>
      </w:r>
      <w:r w:rsidRPr="000A3AE3">
        <w:rPr>
          <w:rFonts w:ascii="Times New Roman" w:hAnsi="Times New Roman" w:cs="Times New Roman"/>
          <w:sz w:val="28"/>
          <w:szCs w:val="28"/>
        </w:rPr>
        <w:t xml:space="preserve">льную </w:t>
      </w:r>
      <w:r w:rsidR="0037212E" w:rsidRPr="000A3AE3">
        <w:rPr>
          <w:rFonts w:ascii="Times New Roman" w:hAnsi="Times New Roman" w:cs="Times New Roman"/>
          <w:sz w:val="28"/>
          <w:szCs w:val="28"/>
        </w:rPr>
        <w:t>предрасположенность</w:t>
      </w:r>
      <w:r w:rsidRPr="000A3AE3">
        <w:rPr>
          <w:rFonts w:ascii="Times New Roman" w:hAnsi="Times New Roman" w:cs="Times New Roman"/>
          <w:sz w:val="28"/>
          <w:szCs w:val="28"/>
        </w:rPr>
        <w:t xml:space="preserve"> к тревожным расстройствам, а также частичную </w:t>
      </w:r>
      <w:r w:rsidR="0037212E" w:rsidRPr="000A3AE3">
        <w:rPr>
          <w:rFonts w:ascii="Times New Roman" w:hAnsi="Times New Roman" w:cs="Times New Roman"/>
          <w:sz w:val="28"/>
          <w:szCs w:val="28"/>
        </w:rPr>
        <w:t>приспособленность</w:t>
      </w:r>
      <w:r w:rsidRPr="000A3AE3">
        <w:rPr>
          <w:rFonts w:ascii="Times New Roman" w:hAnsi="Times New Roman" w:cs="Times New Roman"/>
          <w:sz w:val="28"/>
          <w:szCs w:val="28"/>
        </w:rPr>
        <w:t xml:space="preserve"> к сильной тревоге.</w:t>
      </w:r>
    </w:p>
    <w:p w:rsidR="004800D2" w:rsidRPr="000A3AE3" w:rsidRDefault="004800D2" w:rsidP="0037212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Как показали </w:t>
      </w:r>
      <w:proofErr w:type="spellStart"/>
      <w:r w:rsidRPr="000A3AE3">
        <w:rPr>
          <w:rFonts w:ascii="Times New Roman" w:hAnsi="Times New Roman" w:cs="Times New Roman"/>
          <w:sz w:val="28"/>
          <w:szCs w:val="28"/>
        </w:rPr>
        <w:t>Чахтер</w:t>
      </w:r>
      <w:proofErr w:type="spellEnd"/>
      <w:r w:rsidRPr="000A3AE3">
        <w:rPr>
          <w:rFonts w:ascii="Times New Roman" w:hAnsi="Times New Roman" w:cs="Times New Roman"/>
          <w:sz w:val="28"/>
          <w:szCs w:val="28"/>
        </w:rPr>
        <w:t xml:space="preserve"> и </w:t>
      </w:r>
      <w:proofErr w:type="spellStart"/>
      <w:r w:rsidRPr="000A3AE3">
        <w:rPr>
          <w:rFonts w:ascii="Times New Roman" w:hAnsi="Times New Roman" w:cs="Times New Roman"/>
          <w:sz w:val="28"/>
          <w:szCs w:val="28"/>
        </w:rPr>
        <w:t>Сингер</w:t>
      </w:r>
      <w:proofErr w:type="spellEnd"/>
      <w:r w:rsidRPr="000A3AE3">
        <w:rPr>
          <w:rFonts w:ascii="Times New Roman" w:hAnsi="Times New Roman" w:cs="Times New Roman"/>
          <w:sz w:val="28"/>
          <w:szCs w:val="28"/>
        </w:rPr>
        <w:t xml:space="preserve"> (1962), </w:t>
      </w:r>
      <w:r w:rsidR="0037212E" w:rsidRPr="000A3AE3">
        <w:rPr>
          <w:rFonts w:ascii="Times New Roman" w:hAnsi="Times New Roman" w:cs="Times New Roman"/>
          <w:sz w:val="28"/>
          <w:szCs w:val="28"/>
        </w:rPr>
        <w:t>возбуждение</w:t>
      </w:r>
      <w:r w:rsidRPr="000A3AE3">
        <w:rPr>
          <w:rFonts w:ascii="Times New Roman" w:hAnsi="Times New Roman" w:cs="Times New Roman"/>
          <w:sz w:val="28"/>
          <w:szCs w:val="28"/>
        </w:rPr>
        <w:t xml:space="preserve"> и сопутствующее ему физиологические изменения нуждаются в когнитивном способе ввода информации, чтобы </w:t>
      </w:r>
      <w:r w:rsidR="0037212E" w:rsidRPr="000A3AE3">
        <w:rPr>
          <w:rFonts w:ascii="Times New Roman" w:hAnsi="Times New Roman" w:cs="Times New Roman"/>
          <w:sz w:val="28"/>
          <w:szCs w:val="28"/>
        </w:rPr>
        <w:t>вызвать</w:t>
      </w:r>
      <w:r w:rsidRPr="000A3AE3">
        <w:rPr>
          <w:rFonts w:ascii="Times New Roman" w:hAnsi="Times New Roman" w:cs="Times New Roman"/>
          <w:sz w:val="28"/>
          <w:szCs w:val="28"/>
        </w:rPr>
        <w:t xml:space="preserve"> определенные </w:t>
      </w:r>
      <w:r w:rsidR="0037212E" w:rsidRPr="000A3AE3">
        <w:rPr>
          <w:rFonts w:ascii="Times New Roman" w:hAnsi="Times New Roman" w:cs="Times New Roman"/>
          <w:sz w:val="28"/>
          <w:szCs w:val="28"/>
        </w:rPr>
        <w:t>эмоции</w:t>
      </w:r>
      <w:r w:rsidRPr="000A3AE3">
        <w:rPr>
          <w:rFonts w:ascii="Times New Roman" w:hAnsi="Times New Roman" w:cs="Times New Roman"/>
          <w:sz w:val="28"/>
          <w:szCs w:val="28"/>
        </w:rPr>
        <w:t>, включая тревогу.</w:t>
      </w:r>
    </w:p>
    <w:p w:rsidR="004800D2" w:rsidRPr="000A3AE3" w:rsidRDefault="004800D2" w:rsidP="0037212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Эмоциональные реакции можно идентифицировать на основе самоотчетов и выражения лица, однако необходимо, чтобы это </w:t>
      </w:r>
      <w:r w:rsidR="0037212E" w:rsidRPr="000A3AE3">
        <w:rPr>
          <w:rFonts w:ascii="Times New Roman" w:hAnsi="Times New Roman" w:cs="Times New Roman"/>
          <w:sz w:val="28"/>
          <w:szCs w:val="28"/>
        </w:rPr>
        <w:t>было</w:t>
      </w:r>
      <w:r w:rsidRPr="000A3AE3">
        <w:rPr>
          <w:rFonts w:ascii="Times New Roman" w:hAnsi="Times New Roman" w:cs="Times New Roman"/>
          <w:sz w:val="28"/>
          <w:szCs w:val="28"/>
        </w:rPr>
        <w:t xml:space="preserve"> дополнено измерениями физиологических показателей, без которых труден процесс идентификации.</w:t>
      </w:r>
      <w:bookmarkStart w:id="3" w:name="_ftnref4"/>
      <w:r w:rsidRPr="009063D2">
        <w:rPr>
          <w:rFonts w:ascii="Times New Roman" w:hAnsi="Times New Roman" w:cs="Times New Roman"/>
          <w:sz w:val="28"/>
          <w:szCs w:val="28"/>
        </w:rPr>
        <w:fldChar w:fldCharType="begin"/>
      </w:r>
      <w:r w:rsidRPr="009063D2">
        <w:rPr>
          <w:rFonts w:ascii="Times New Roman" w:hAnsi="Times New Roman" w:cs="Times New Roman"/>
          <w:sz w:val="28"/>
          <w:szCs w:val="28"/>
        </w:rPr>
        <w:instrText xml:space="preserve"> HYPERLINK "http://www.bestreferat.ru/referat-246517.html" \l "_ftn4" </w:instrText>
      </w:r>
      <w:r w:rsidRPr="009063D2">
        <w:rPr>
          <w:rFonts w:ascii="Times New Roman" w:hAnsi="Times New Roman" w:cs="Times New Roman"/>
          <w:sz w:val="28"/>
          <w:szCs w:val="28"/>
        </w:rPr>
        <w:fldChar w:fldCharType="separate"/>
      </w:r>
      <w:r w:rsidRPr="009063D2">
        <w:rPr>
          <w:sz w:val="28"/>
          <w:szCs w:val="28"/>
        </w:rPr>
        <w:t>[4]</w:t>
      </w:r>
      <w:r w:rsidRPr="009063D2">
        <w:rPr>
          <w:rFonts w:ascii="Times New Roman" w:hAnsi="Times New Roman" w:cs="Times New Roman"/>
          <w:sz w:val="28"/>
          <w:szCs w:val="28"/>
        </w:rPr>
        <w:fldChar w:fldCharType="end"/>
      </w:r>
      <w:bookmarkEnd w:id="3"/>
    </w:p>
    <w:p w:rsidR="004800D2" w:rsidRPr="000A3AE3" w:rsidRDefault="004800D2" w:rsidP="0037212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Последние исследования предполагают, что некоторые физиологические параметры, такие, как кожная проводимость, служат для определения общего уровня возбуждения, тогда как другие параметры, </w:t>
      </w:r>
      <w:r w:rsidRPr="000A3AE3">
        <w:rPr>
          <w:rFonts w:ascii="Times New Roman" w:hAnsi="Times New Roman" w:cs="Times New Roman"/>
          <w:sz w:val="28"/>
          <w:szCs w:val="28"/>
        </w:rPr>
        <w:lastRenderedPageBreak/>
        <w:t>например</w:t>
      </w:r>
      <w:proofErr w:type="gramStart"/>
      <w:r w:rsidRPr="000A3AE3">
        <w:rPr>
          <w:rFonts w:ascii="Times New Roman" w:hAnsi="Times New Roman" w:cs="Times New Roman"/>
          <w:sz w:val="28"/>
          <w:szCs w:val="28"/>
        </w:rPr>
        <w:t>,</w:t>
      </w:r>
      <w:proofErr w:type="gramEnd"/>
      <w:r w:rsidRPr="000A3AE3">
        <w:rPr>
          <w:rFonts w:ascii="Times New Roman" w:hAnsi="Times New Roman" w:cs="Times New Roman"/>
          <w:sz w:val="28"/>
          <w:szCs w:val="28"/>
        </w:rPr>
        <w:t xml:space="preserve"> мигательный рефлекс, более непосредственно связаны с эмоциями.(</w:t>
      </w:r>
      <w:proofErr w:type="spellStart"/>
      <w:r w:rsidRPr="000A3AE3">
        <w:rPr>
          <w:rFonts w:ascii="Times New Roman" w:hAnsi="Times New Roman" w:cs="Times New Roman"/>
          <w:sz w:val="28"/>
          <w:szCs w:val="28"/>
        </w:rPr>
        <w:t>Lang</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et</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al</w:t>
      </w:r>
      <w:proofErr w:type="spellEnd"/>
      <w:r w:rsidRPr="000A3AE3">
        <w:rPr>
          <w:rFonts w:ascii="Times New Roman" w:hAnsi="Times New Roman" w:cs="Times New Roman"/>
          <w:sz w:val="28"/>
          <w:szCs w:val="28"/>
        </w:rPr>
        <w:t>., 1990)</w:t>
      </w:r>
    </w:p>
    <w:p w:rsidR="004800D2" w:rsidRPr="000A3AE3" w:rsidRDefault="004800D2" w:rsidP="0037212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Следует подчеркнуть, что физиологические реакции у разных индивидов также различны: в зависимости от возраста, конституциональных особенностей и приобретенных паттернов физиологического реагирования.</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Тревога вызывает изменения в когнитивной деятельности. Индивиды с высоким уровнем личностной тревоги дают отличные когнитивные оценки угрожающим стимулам, отличающиеся от оценок индивидов с низкой тревогой.</w:t>
      </w:r>
    </w:p>
    <w:p w:rsidR="004800D2" w:rsidRPr="000A3AE3" w:rsidRDefault="004800D2" w:rsidP="00970077">
      <w:pPr>
        <w:spacing w:line="360" w:lineRule="auto"/>
        <w:ind w:firstLine="708"/>
        <w:jc w:val="both"/>
        <w:rPr>
          <w:rFonts w:ascii="Times New Roman" w:hAnsi="Times New Roman" w:cs="Times New Roman"/>
          <w:sz w:val="28"/>
          <w:szCs w:val="28"/>
        </w:rPr>
      </w:pPr>
      <w:proofErr w:type="spellStart"/>
      <w:r w:rsidRPr="000A3AE3">
        <w:rPr>
          <w:rFonts w:ascii="Times New Roman" w:hAnsi="Times New Roman" w:cs="Times New Roman"/>
          <w:sz w:val="28"/>
          <w:szCs w:val="28"/>
        </w:rPr>
        <w:t>Высокотревожные</w:t>
      </w:r>
      <w:proofErr w:type="spellEnd"/>
      <w:r w:rsidRPr="000A3AE3">
        <w:rPr>
          <w:rFonts w:ascii="Times New Roman" w:hAnsi="Times New Roman" w:cs="Times New Roman"/>
          <w:sz w:val="28"/>
          <w:szCs w:val="28"/>
        </w:rPr>
        <w:t xml:space="preserve"> имеют особую избирательную тенденцию, благоприятствующую восприятию стимулов, содержащих угрозу (Eysenek,1991). По мнению </w:t>
      </w:r>
      <w:proofErr w:type="spellStart"/>
      <w:r w:rsidRPr="000A3AE3">
        <w:rPr>
          <w:rFonts w:ascii="Times New Roman" w:hAnsi="Times New Roman" w:cs="Times New Roman"/>
          <w:sz w:val="28"/>
          <w:szCs w:val="28"/>
        </w:rPr>
        <w:t>Clarc</w:t>
      </w:r>
      <w:proofErr w:type="spellEnd"/>
      <w:r w:rsidRPr="000A3AE3">
        <w:rPr>
          <w:rFonts w:ascii="Times New Roman" w:hAnsi="Times New Roman" w:cs="Times New Roman"/>
          <w:sz w:val="28"/>
          <w:szCs w:val="28"/>
        </w:rPr>
        <w:t xml:space="preserve"> и </w:t>
      </w:r>
      <w:proofErr w:type="spellStart"/>
      <w:r w:rsidRPr="000A3AE3">
        <w:rPr>
          <w:rFonts w:ascii="Times New Roman" w:hAnsi="Times New Roman" w:cs="Times New Roman"/>
          <w:sz w:val="28"/>
          <w:szCs w:val="28"/>
        </w:rPr>
        <w:t>Beck</w:t>
      </w:r>
      <w:proofErr w:type="spellEnd"/>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(1989), индивиды с высоким уровнем тревоги обладают плохо адаптивными когнитивными схемами. Их когнитивной деятельности свойственны искажения, не связанные с решаемой задачей, а также когнитивная асимметрия(</w:t>
      </w:r>
      <w:proofErr w:type="spellStart"/>
      <w:r w:rsidRPr="000A3AE3">
        <w:rPr>
          <w:rFonts w:ascii="Times New Roman" w:hAnsi="Times New Roman" w:cs="Times New Roman"/>
          <w:sz w:val="28"/>
          <w:szCs w:val="28"/>
        </w:rPr>
        <w:t>Ingram</w:t>
      </w:r>
      <w:proofErr w:type="spellEnd"/>
      <w:r w:rsidRPr="000A3AE3">
        <w:rPr>
          <w:rFonts w:ascii="Times New Roman" w:hAnsi="Times New Roman" w:cs="Times New Roman"/>
          <w:sz w:val="28"/>
          <w:szCs w:val="28"/>
        </w:rPr>
        <w:t xml:space="preserve"> и </w:t>
      </w:r>
      <w:proofErr w:type="spellStart"/>
      <w:r w:rsidRPr="000A3AE3">
        <w:rPr>
          <w:rFonts w:ascii="Times New Roman" w:hAnsi="Times New Roman" w:cs="Times New Roman"/>
          <w:sz w:val="28"/>
          <w:szCs w:val="28"/>
        </w:rPr>
        <w:t>Keudal</w:t>
      </w:r>
      <w:proofErr w:type="spellEnd"/>
      <w:r w:rsidRPr="000A3AE3">
        <w:rPr>
          <w:rFonts w:ascii="Times New Roman" w:hAnsi="Times New Roman" w:cs="Times New Roman"/>
          <w:sz w:val="28"/>
          <w:szCs w:val="28"/>
        </w:rPr>
        <w:t>, 1987).</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У </w:t>
      </w:r>
      <w:r w:rsidR="00970077" w:rsidRPr="000A3AE3">
        <w:rPr>
          <w:rFonts w:ascii="Times New Roman" w:hAnsi="Times New Roman" w:cs="Times New Roman"/>
          <w:sz w:val="28"/>
          <w:szCs w:val="28"/>
        </w:rPr>
        <w:t>не тревожных</w:t>
      </w:r>
      <w:r w:rsidRPr="000A3AE3">
        <w:rPr>
          <w:rFonts w:ascii="Times New Roman" w:hAnsi="Times New Roman" w:cs="Times New Roman"/>
          <w:sz w:val="28"/>
          <w:szCs w:val="28"/>
        </w:rPr>
        <w:t xml:space="preserve"> индивидов тоже могут наблюдаться подобные особенности, однако у индивидов с тревожными расстройствами они значительны, поскольку соединяют события внутреннего и внешнего мира с физическими или психологическими угрозами, что делает этих индивидов более уязвимыми.</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Закон </w:t>
      </w:r>
      <w:proofErr w:type="spellStart"/>
      <w:r w:rsidRPr="000A3AE3">
        <w:rPr>
          <w:rFonts w:ascii="Times New Roman" w:hAnsi="Times New Roman" w:cs="Times New Roman"/>
          <w:sz w:val="28"/>
          <w:szCs w:val="28"/>
        </w:rPr>
        <w:t>Yerkers-Dobson</w:t>
      </w:r>
      <w:proofErr w:type="spellEnd"/>
      <w:r w:rsidRPr="000A3AE3">
        <w:rPr>
          <w:rFonts w:ascii="Times New Roman" w:hAnsi="Times New Roman" w:cs="Times New Roman"/>
          <w:sz w:val="28"/>
          <w:szCs w:val="28"/>
        </w:rPr>
        <w:t>(1908) гласит, что на деятельность влияет уровень возбуждения. Легкая тревога оказывает положительное, стимулирующее влияние, а сильная тревога</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отрицательное влияние на деятельность субъекта.</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Одной из основных составляющих тревоги </w:t>
      </w:r>
      <w:r w:rsidR="00970077" w:rsidRPr="000A3AE3">
        <w:rPr>
          <w:rFonts w:ascii="Times New Roman" w:hAnsi="Times New Roman" w:cs="Times New Roman"/>
          <w:sz w:val="28"/>
          <w:szCs w:val="28"/>
        </w:rPr>
        <w:t xml:space="preserve">являются </w:t>
      </w:r>
      <w:r w:rsidRPr="000A3AE3">
        <w:rPr>
          <w:rFonts w:ascii="Times New Roman" w:hAnsi="Times New Roman" w:cs="Times New Roman"/>
          <w:sz w:val="28"/>
          <w:szCs w:val="28"/>
        </w:rPr>
        <w:t>беспокойство. Поскольку тревога связана с неопределенностью,</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тревожным индивидам свойственно проявление беспокойства и формирования тревожных </w:t>
      </w:r>
      <w:r w:rsidRPr="000A3AE3">
        <w:rPr>
          <w:rFonts w:ascii="Times New Roman" w:hAnsi="Times New Roman" w:cs="Times New Roman"/>
          <w:sz w:val="28"/>
          <w:szCs w:val="28"/>
        </w:rPr>
        <w:lastRenderedPageBreak/>
        <w:t>ожиданий. Ожидания амбивалентны. По мере того, как у индивида растет осознание потенциальной опасности, он становится более тревожным, но при этом снижается вероятности того, что событие застанет его врасплох и он полностью окажется во власти тревоги</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w:t>
      </w:r>
      <w:proofErr w:type="spellStart"/>
      <w:r w:rsidRPr="000A3AE3">
        <w:rPr>
          <w:rFonts w:ascii="Times New Roman" w:hAnsi="Times New Roman" w:cs="Times New Roman"/>
          <w:sz w:val="28"/>
          <w:szCs w:val="28"/>
        </w:rPr>
        <w:t>Epstein</w:t>
      </w:r>
      <w:proofErr w:type="spellEnd"/>
      <w:r w:rsidRPr="000A3AE3">
        <w:rPr>
          <w:rFonts w:ascii="Times New Roman" w:hAnsi="Times New Roman" w:cs="Times New Roman"/>
          <w:sz w:val="28"/>
          <w:szCs w:val="28"/>
        </w:rPr>
        <w:t>, 1972).</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«Тревога-это одно из универсальных состояний и, как таковое, является неотъемлемой частью жизни человека. Тревога выполняет функцию биологической системы предупреждения, которая активируется опасностью. Тревога также возникает вследствие утраты значимого объекта или </w:t>
      </w:r>
      <w:proofErr w:type="spellStart"/>
      <w:r w:rsidRPr="000A3AE3">
        <w:rPr>
          <w:rFonts w:ascii="Times New Roman" w:hAnsi="Times New Roman" w:cs="Times New Roman"/>
          <w:sz w:val="28"/>
          <w:szCs w:val="28"/>
        </w:rPr>
        <w:t>интрапсихического</w:t>
      </w:r>
      <w:proofErr w:type="spellEnd"/>
      <w:r w:rsidRPr="000A3AE3">
        <w:rPr>
          <w:rFonts w:ascii="Times New Roman" w:hAnsi="Times New Roman" w:cs="Times New Roman"/>
          <w:sz w:val="28"/>
          <w:szCs w:val="28"/>
        </w:rPr>
        <w:t xml:space="preserve"> конфликта, а именно - конфликта между потребностями субъекта и требованиями среды или между конфликтующими ценностными системами. Тревога-это отрицательная эмоция, которая связана с телесным дискомфортом. В отличие от депрессии тревога</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 это реакция на угрозу и направлена в будущее. Угроза может представлять собой опасность или отсутствие поддержки, неизвестность. Нормальная тревога подготавливает индивида к защитному реагированию. Такой уровень тревоги позволяет справиться с неприятной ситуацией, тогда как высокий уровень тревоги оказывает ослабляющее и даже </w:t>
      </w:r>
      <w:proofErr w:type="spellStart"/>
      <w:r w:rsidRPr="000A3AE3">
        <w:rPr>
          <w:rFonts w:ascii="Times New Roman" w:hAnsi="Times New Roman" w:cs="Times New Roman"/>
          <w:sz w:val="28"/>
          <w:szCs w:val="28"/>
        </w:rPr>
        <w:t>дезорганизующее</w:t>
      </w:r>
      <w:proofErr w:type="spellEnd"/>
      <w:r w:rsidRPr="000A3AE3">
        <w:rPr>
          <w:rFonts w:ascii="Times New Roman" w:hAnsi="Times New Roman" w:cs="Times New Roman"/>
          <w:sz w:val="28"/>
          <w:szCs w:val="28"/>
        </w:rPr>
        <w:t xml:space="preserve"> действие на психику человека. Тревога выходит за рамки нормы, когда её интенсивность и длительность непропорциональны возможному ущербу, а также когда она возникает в нейтральной ситуации или в ситуации, не содержащей объективной угрозы.</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Тревога-это сложное состояние, характеризующееся как психическими, так и соматическими проявлениями, а также </w:t>
      </w:r>
      <w:proofErr w:type="spellStart"/>
      <w:r w:rsidRPr="000A3AE3">
        <w:rPr>
          <w:rFonts w:ascii="Times New Roman" w:hAnsi="Times New Roman" w:cs="Times New Roman"/>
          <w:sz w:val="28"/>
          <w:szCs w:val="28"/>
        </w:rPr>
        <w:t>гипервозбуждением</w:t>
      </w:r>
      <w:proofErr w:type="spellEnd"/>
      <w:r w:rsidRPr="000A3AE3">
        <w:rPr>
          <w:rFonts w:ascii="Times New Roman" w:hAnsi="Times New Roman" w:cs="Times New Roman"/>
          <w:sz w:val="28"/>
          <w:szCs w:val="28"/>
        </w:rPr>
        <w:t xml:space="preserve">. Оно часто сопровождается поведенческими реакциями. Психические проявления представляют собой аффективные реакции в диапазоне от напряжения до страха и в крайней степени-паники. В когнитивном аспекте тревога проявляет себя в виде затруднений, связанных с выбором действий в той или иной ситуации и неуверенностью в отношении будущего. Сюда можно отнести: страх, предчувствие беды, страх неспособности справиться с </w:t>
      </w:r>
      <w:r w:rsidRPr="000A3AE3">
        <w:rPr>
          <w:rFonts w:ascii="Times New Roman" w:hAnsi="Times New Roman" w:cs="Times New Roman"/>
          <w:sz w:val="28"/>
          <w:szCs w:val="28"/>
        </w:rPr>
        <w:lastRenderedPageBreak/>
        <w:t xml:space="preserve">обстоятельствами и страх усилия тревоги до такой степени, при которой она может стать причиной публичного смущения. С тревогой связан гнев, уменьшение которого может вести к пропорциональному снижению тревоги. Временное состояние депрессии возникает, когда человек теряет уверенность в том, что способен контролировать тревогу. Соматические проявления тревоги можно разделить </w:t>
      </w:r>
      <w:proofErr w:type="gramStart"/>
      <w:r w:rsidRPr="000A3AE3">
        <w:rPr>
          <w:rFonts w:ascii="Times New Roman" w:hAnsi="Times New Roman" w:cs="Times New Roman"/>
          <w:sz w:val="28"/>
          <w:szCs w:val="28"/>
        </w:rPr>
        <w:t>на</w:t>
      </w:r>
      <w:proofErr w:type="gramEnd"/>
      <w:r w:rsidRPr="000A3AE3">
        <w:rPr>
          <w:rFonts w:ascii="Times New Roman" w:hAnsi="Times New Roman" w:cs="Times New Roman"/>
          <w:sz w:val="28"/>
          <w:szCs w:val="28"/>
        </w:rPr>
        <w:t xml:space="preserve"> мышечные и вегетативные. Мышечные ощущения варьируются от едва ощутимого напряжения до спазмов или слабости. Не все мышечные группы одинаково реагируют на тревогу. Вегетативные проявления характерны при сильной тревоге, они различаются по интенсивности и </w:t>
      </w:r>
      <w:proofErr w:type="spellStart"/>
      <w:r w:rsidRPr="000A3AE3">
        <w:rPr>
          <w:rFonts w:ascii="Times New Roman" w:hAnsi="Times New Roman" w:cs="Times New Roman"/>
          <w:sz w:val="28"/>
          <w:szCs w:val="28"/>
        </w:rPr>
        <w:t>типологичности</w:t>
      </w:r>
      <w:proofErr w:type="spellEnd"/>
      <w:r w:rsidRPr="000A3AE3">
        <w:rPr>
          <w:rFonts w:ascii="Times New Roman" w:hAnsi="Times New Roman" w:cs="Times New Roman"/>
          <w:sz w:val="28"/>
          <w:szCs w:val="28"/>
        </w:rPr>
        <w:t>. Вегетативные проявления включают в себя: сердцебиение, потение, покраснение, ощущение повышения температуры тела, влажность ладоней, сухость во рту, сдавливание в груди, ощущения нехватки воздуха, учащение дыхания, колики в животе, тошноту</w:t>
      </w:r>
      <w:proofErr w:type="gramStart"/>
      <w:r w:rsidRPr="000A3AE3">
        <w:rPr>
          <w:rFonts w:ascii="Times New Roman" w:hAnsi="Times New Roman" w:cs="Times New Roman"/>
          <w:sz w:val="28"/>
          <w:szCs w:val="28"/>
        </w:rPr>
        <w:t xml:space="preserve"> ,</w:t>
      </w:r>
      <w:proofErr w:type="gramEnd"/>
      <w:r w:rsidRPr="000A3AE3">
        <w:rPr>
          <w:rFonts w:ascii="Times New Roman" w:hAnsi="Times New Roman" w:cs="Times New Roman"/>
          <w:sz w:val="28"/>
          <w:szCs w:val="28"/>
        </w:rPr>
        <w:t xml:space="preserve"> позывы к мочеиспусканию и дефекации.</w:t>
      </w:r>
    </w:p>
    <w:p w:rsidR="004800D2" w:rsidRPr="000A3AE3" w:rsidRDefault="004800D2" w:rsidP="00970077">
      <w:pPr>
        <w:spacing w:line="360" w:lineRule="auto"/>
        <w:ind w:firstLine="708"/>
        <w:jc w:val="both"/>
        <w:rPr>
          <w:rFonts w:ascii="Times New Roman" w:hAnsi="Times New Roman" w:cs="Times New Roman"/>
          <w:sz w:val="28"/>
          <w:szCs w:val="28"/>
        </w:rPr>
      </w:pPr>
      <w:proofErr w:type="spellStart"/>
      <w:r w:rsidRPr="000A3AE3">
        <w:rPr>
          <w:rFonts w:ascii="Times New Roman" w:hAnsi="Times New Roman" w:cs="Times New Roman"/>
          <w:sz w:val="28"/>
          <w:szCs w:val="28"/>
        </w:rPr>
        <w:t>Гипервозбуждение</w:t>
      </w:r>
      <w:proofErr w:type="spellEnd"/>
      <w:r w:rsidRPr="000A3AE3">
        <w:rPr>
          <w:rFonts w:ascii="Times New Roman" w:hAnsi="Times New Roman" w:cs="Times New Roman"/>
          <w:sz w:val="28"/>
          <w:szCs w:val="28"/>
        </w:rPr>
        <w:t xml:space="preserve"> варьирует от состояния повышенной готовности до чрезмерной настороженности и ощущения стимульной перегруженности. При сильной тревоге </w:t>
      </w:r>
      <w:proofErr w:type="spellStart"/>
      <w:r w:rsidRPr="000A3AE3">
        <w:rPr>
          <w:rFonts w:ascii="Times New Roman" w:hAnsi="Times New Roman" w:cs="Times New Roman"/>
          <w:sz w:val="28"/>
          <w:szCs w:val="28"/>
        </w:rPr>
        <w:t>гипервозбуждение</w:t>
      </w:r>
      <w:proofErr w:type="spellEnd"/>
      <w:r w:rsidRPr="000A3AE3">
        <w:rPr>
          <w:rFonts w:ascii="Times New Roman" w:hAnsi="Times New Roman" w:cs="Times New Roman"/>
          <w:sz w:val="28"/>
          <w:szCs w:val="28"/>
        </w:rPr>
        <w:t xml:space="preserve"> приводит к сложности или невозможности концентрации внимания. Ночью </w:t>
      </w:r>
      <w:proofErr w:type="spellStart"/>
      <w:r w:rsidRPr="000A3AE3">
        <w:rPr>
          <w:rFonts w:ascii="Times New Roman" w:hAnsi="Times New Roman" w:cs="Times New Roman"/>
          <w:sz w:val="28"/>
          <w:szCs w:val="28"/>
        </w:rPr>
        <w:t>гипервозбуждение</w:t>
      </w:r>
      <w:proofErr w:type="spellEnd"/>
      <w:r w:rsidRPr="000A3AE3">
        <w:rPr>
          <w:rFonts w:ascii="Times New Roman" w:hAnsi="Times New Roman" w:cs="Times New Roman"/>
          <w:sz w:val="28"/>
          <w:szCs w:val="28"/>
        </w:rPr>
        <w:t xml:space="preserve"> проявляется в виде бессонницы.</w:t>
      </w:r>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Поведенческие проявления включают в себя покраснения или побледнение, видимую дрожь, напряжение в голосе, беспокойство, замирание, смех и плач, а также чрезмерную болтливость. В зависимости от личностных черт тревога может приводить к избеганию, бегству в фантазии, формированию зависимости от других, поискам успокоения, обращения к другим за советами, поискам всевозможных способов, чтобы отвлечься. Тревога может усиливать подозрительность и приводить к агрессивным действи</w:t>
      </w:r>
      <w:bookmarkStart w:id="4" w:name="_ftnref5"/>
      <w:r w:rsidR="00970077" w:rsidRPr="000A3AE3">
        <w:rPr>
          <w:rFonts w:ascii="Times New Roman" w:hAnsi="Times New Roman" w:cs="Times New Roman"/>
          <w:sz w:val="28"/>
          <w:szCs w:val="28"/>
        </w:rPr>
        <w:t>ям</w:t>
      </w:r>
      <w:r w:rsidR="00970077" w:rsidRPr="009063D2">
        <w:rPr>
          <w:rFonts w:ascii="Times New Roman" w:hAnsi="Times New Roman" w:cs="Times New Roman"/>
          <w:sz w:val="28"/>
          <w:szCs w:val="28"/>
        </w:rPr>
        <w:t>.</w:t>
      </w:r>
      <w:hyperlink r:id="rId8" w:anchor="_ftn5" w:history="1">
        <w:r w:rsidRPr="009063D2">
          <w:rPr>
            <w:sz w:val="28"/>
            <w:szCs w:val="28"/>
          </w:rPr>
          <w:t>[5]</w:t>
        </w:r>
      </w:hyperlink>
      <w:bookmarkEnd w:id="4"/>
    </w:p>
    <w:p w:rsidR="004800D2" w:rsidRPr="000A3AE3" w:rsidRDefault="004800D2"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lastRenderedPageBreak/>
        <w:t>Тревожность</w:t>
      </w:r>
      <w:r w:rsidR="00970077" w:rsidRPr="000A3AE3">
        <w:rPr>
          <w:rFonts w:ascii="Times New Roman" w:hAnsi="Times New Roman" w:cs="Times New Roman"/>
          <w:sz w:val="28"/>
          <w:szCs w:val="28"/>
        </w:rPr>
        <w:t xml:space="preserve"> </w:t>
      </w:r>
      <w:r w:rsidRPr="000A3AE3">
        <w:rPr>
          <w:rFonts w:ascii="Times New Roman" w:hAnsi="Times New Roman" w:cs="Times New Roman"/>
          <w:sz w:val="28"/>
          <w:szCs w:val="28"/>
        </w:rPr>
        <w:t xml:space="preserve">- это эмоциональное состояние человека. Во время тревожности он ощущает напряжение, беспокойство, появляются мрачные предчувствия. Это состояние возникает как эмоциональная реакция на стрессовую ситуацию и может быть разным по интенсивности и длительным по времени. У каждого человека существует свой оптимальный или желательный уровень тревожности. У тех </w:t>
      </w:r>
      <w:r w:rsidR="00970077" w:rsidRPr="000A3AE3">
        <w:rPr>
          <w:rFonts w:ascii="Times New Roman" w:hAnsi="Times New Roman" w:cs="Times New Roman"/>
          <w:sz w:val="28"/>
          <w:szCs w:val="28"/>
        </w:rPr>
        <w:t>людей,</w:t>
      </w:r>
      <w:r w:rsidRPr="000A3AE3">
        <w:rPr>
          <w:rFonts w:ascii="Times New Roman" w:hAnsi="Times New Roman" w:cs="Times New Roman"/>
          <w:sz w:val="28"/>
          <w:szCs w:val="28"/>
        </w:rPr>
        <w:t xml:space="preserve"> у которых тревожность слишком высокая представляет реальную угрозу для самооценки и даже жизнедеятельности.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Физиологические проявления тревожности: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усиление сердцебиения;</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учащение дыхания;</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-увеличение минутного объема циркуляции крови.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возрастание общей возбудимости;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На психологическом уровне тревожность ощущается так:</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напряжение;</w:t>
      </w:r>
    </w:p>
    <w:p w:rsidR="004800D2" w:rsidRPr="000A3AE3" w:rsidRDefault="00970077"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о</w:t>
      </w:r>
      <w:r w:rsidR="004800D2" w:rsidRPr="000A3AE3">
        <w:rPr>
          <w:rFonts w:ascii="Times New Roman" w:hAnsi="Times New Roman" w:cs="Times New Roman"/>
          <w:sz w:val="28"/>
          <w:szCs w:val="28"/>
        </w:rPr>
        <w:t>забоченность;</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нервозность;</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чувство неопределенности;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-чувство грозя</w:t>
      </w:r>
      <w:r w:rsidR="001F262D">
        <w:rPr>
          <w:rFonts w:ascii="Times New Roman" w:hAnsi="Times New Roman" w:cs="Times New Roman"/>
          <w:sz w:val="28"/>
          <w:szCs w:val="28"/>
        </w:rPr>
        <w:t>ще</w:t>
      </w:r>
      <w:r w:rsidRPr="000A3AE3">
        <w:rPr>
          <w:rFonts w:ascii="Times New Roman" w:hAnsi="Times New Roman" w:cs="Times New Roman"/>
          <w:sz w:val="28"/>
          <w:szCs w:val="28"/>
        </w:rPr>
        <w:t>й опасности, неудачи;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невозможность принять решения;</w:t>
      </w:r>
    </w:p>
    <w:p w:rsidR="004800D2" w:rsidRPr="000A3AE3" w:rsidRDefault="001B5E43" w:rsidP="00970077">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Есть различная степень тревоги:</w:t>
      </w:r>
    </w:p>
    <w:p w:rsidR="001B5E43" w:rsidRPr="000A3AE3" w:rsidRDefault="001B5E43"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Первый уровень</w:t>
      </w:r>
      <w:r w:rsidR="00970077"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w:t>
      </w:r>
      <w:r w:rsidR="00970077"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небольшая тревога.</w:t>
      </w:r>
      <w:r w:rsidR="00970077"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Это такие проявления как напряженность, настороженность, дискомфорт. Угрозы такие проявления </w:t>
      </w:r>
      <w:r w:rsidR="004800D2" w:rsidRPr="000A3AE3">
        <w:rPr>
          <w:rFonts w:ascii="Times New Roman" w:hAnsi="Times New Roman" w:cs="Times New Roman"/>
          <w:sz w:val="28"/>
          <w:szCs w:val="28"/>
        </w:rPr>
        <w:lastRenderedPageBreak/>
        <w:t xml:space="preserve">тревоги не несет, но дает сигнал того что тревожность будет скоро более сильной. </w:t>
      </w:r>
    </w:p>
    <w:p w:rsidR="001B5E43" w:rsidRPr="000A3AE3" w:rsidRDefault="001B5E43"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На втором уровне ощущение внутренней напряженности растет, эмоции становятся отрицательными, все, что было </w:t>
      </w:r>
      <w:proofErr w:type="gramStart"/>
      <w:r w:rsidR="004800D2" w:rsidRPr="000A3AE3">
        <w:rPr>
          <w:rFonts w:ascii="Times New Roman" w:hAnsi="Times New Roman" w:cs="Times New Roman"/>
          <w:sz w:val="28"/>
          <w:szCs w:val="28"/>
        </w:rPr>
        <w:t>нейтральным-становится</w:t>
      </w:r>
      <w:proofErr w:type="gramEnd"/>
      <w:r w:rsidR="004800D2" w:rsidRPr="000A3AE3">
        <w:rPr>
          <w:rFonts w:ascii="Times New Roman" w:hAnsi="Times New Roman" w:cs="Times New Roman"/>
          <w:sz w:val="28"/>
          <w:szCs w:val="28"/>
        </w:rPr>
        <w:t xml:space="preserve"> значимым. Потом появляется страх. </w:t>
      </w:r>
    </w:p>
    <w:p w:rsidR="001B5E43" w:rsidRPr="000A3AE3" w:rsidRDefault="001B5E43"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На следующем уровне ощущение не необратимости надвигающейся катастрофы, которое возникает в результате постоянного нарастания тревоги и выражается в чувстве ужаса. При этом данное </w:t>
      </w:r>
      <w:r w:rsidRPr="000A3AE3">
        <w:rPr>
          <w:rFonts w:ascii="Times New Roman" w:hAnsi="Times New Roman" w:cs="Times New Roman"/>
          <w:sz w:val="28"/>
          <w:szCs w:val="28"/>
        </w:rPr>
        <w:t>переживание</w:t>
      </w:r>
      <w:r w:rsidR="004800D2" w:rsidRPr="000A3AE3">
        <w:rPr>
          <w:rFonts w:ascii="Times New Roman" w:hAnsi="Times New Roman" w:cs="Times New Roman"/>
          <w:sz w:val="28"/>
          <w:szCs w:val="28"/>
        </w:rPr>
        <w:t xml:space="preserve"> связано не с </w:t>
      </w:r>
      <w:r w:rsidRPr="000A3AE3">
        <w:rPr>
          <w:rFonts w:ascii="Times New Roman" w:hAnsi="Times New Roman" w:cs="Times New Roman"/>
          <w:sz w:val="28"/>
          <w:szCs w:val="28"/>
        </w:rPr>
        <w:t>удержанием</w:t>
      </w:r>
      <w:r w:rsidR="004800D2" w:rsidRPr="000A3AE3">
        <w:rPr>
          <w:rFonts w:ascii="Times New Roman" w:hAnsi="Times New Roman" w:cs="Times New Roman"/>
          <w:sz w:val="28"/>
          <w:szCs w:val="28"/>
        </w:rPr>
        <w:t xml:space="preserve"> чувства, а лишь с нарастанием тревоги. Подобное переживание способна вызвать лишь очень сильная тревога. </w:t>
      </w:r>
    </w:p>
    <w:p w:rsidR="004800D2" w:rsidRPr="000A3AE3" w:rsidRDefault="001B5E43"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Самый высокий уровень тревоги</w:t>
      </w:r>
      <w:r w:rsidRPr="000A3AE3">
        <w:rPr>
          <w:rFonts w:ascii="Times New Roman" w:hAnsi="Times New Roman" w:cs="Times New Roman"/>
          <w:sz w:val="28"/>
          <w:szCs w:val="28"/>
        </w:rPr>
        <w:t xml:space="preserve"> </w:t>
      </w:r>
      <w:r w:rsidR="004800D2" w:rsidRPr="000A3AE3">
        <w:rPr>
          <w:rFonts w:ascii="Times New Roman" w:hAnsi="Times New Roman" w:cs="Times New Roman"/>
          <w:sz w:val="28"/>
          <w:szCs w:val="28"/>
        </w:rPr>
        <w:t>- тревожно-боязливое возбуждение, появляется потребность двигательной разрядки, панический поиск помощи.</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Тревожность оказывает негативное воздействие на развитие личности. Если есть тревожность, значит что-то неблагополучно в личности человека.</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 тревожностью связаны такие психические расстройства, как фобии,</w:t>
      </w:r>
      <w:r w:rsidR="001B5E43" w:rsidRPr="000A3AE3">
        <w:rPr>
          <w:rFonts w:ascii="Times New Roman" w:hAnsi="Times New Roman" w:cs="Times New Roman"/>
          <w:sz w:val="28"/>
          <w:szCs w:val="28"/>
        </w:rPr>
        <w:t xml:space="preserve"> </w:t>
      </w:r>
      <w:r w:rsidRPr="000A3AE3">
        <w:rPr>
          <w:rFonts w:ascii="Times New Roman" w:hAnsi="Times New Roman" w:cs="Times New Roman"/>
          <w:sz w:val="28"/>
          <w:szCs w:val="28"/>
        </w:rPr>
        <w:t>навязчивые состояния, истерия и др. тревога часто появляется из-за того, что человек часто ждет неудач заранее, особенно в общении с окружающими и от того, что не может правильно оценить ситуацию.</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Как проявляется тревожность:</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в беспомощности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в неуверенности в себе</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 в преувеличении значимости ситуаций и ощущение бессилия перед ними.</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Эмоции играют важную роль в жизни детей: помогают воспринимать действительность и реагировать на нее. Проявляясь в поведении, они информируют взрослого о том, что ребенку нравится, сердит или огорчает его. Особенно это актуально в младенчестве, когда вербальное общение не </w:t>
      </w:r>
      <w:r w:rsidRPr="000A3AE3">
        <w:rPr>
          <w:rFonts w:ascii="Times New Roman" w:hAnsi="Times New Roman" w:cs="Times New Roman"/>
          <w:sz w:val="28"/>
          <w:szCs w:val="28"/>
        </w:rPr>
        <w:lastRenderedPageBreak/>
        <w:t>доступно. По мере того, как ребенок растет, его эмоциональный мир становится богаче и разнообразнее. От базовых (страха, радости и др.) он переходит к более сложной гамме чувств: радуется и сердится, восторгается и удивляется, ревнует и грустит. Меняется и внешнее проявление эмоций.</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Тревожность не связана с какой-либо определенной ситуацией и проявляется почти всегда. Это состояние сопутствует человеку в любом виде деятельности. Когда же человек боится чего-то конкретного, мы говорим о проявлении страха. Например, страх темноты, страх высоты, страх замкнутого пространства.</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Каждому ребенку присущи определенные страхи. Однако, если их очень много, то можно говорить о проявлениях тревожности в характере ребенка.</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До настоящего времени еще не выработано определенной точки зрения на причины возникновения тревожности. Но большинство ученых считает, что в дошкольном и младшем школьном возрасте одна из основных причин кроется в нарушении детско-родительских отношений.</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Б. И. Кочубей и Е.В. Новикова (1998) считают, что тревожность развивается вследствие наличия у ребенка внутреннего конфликта, который может быть вызван:</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1. Противоречивыми требованиями, предъявляемыми родителями, либо родителями и детским садом</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2. Неадекватными требованиями (чаще всего, завышенными).</w:t>
      </w:r>
    </w:p>
    <w:p w:rsidR="004800D2" w:rsidRPr="000A3AE3" w:rsidRDefault="004800D2" w:rsidP="004800D2">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t>Например, родители неоднократно повторяют ребенку, что он непременно должен быть отличником, не могут и не хотят смириться с тем, что сын или дочь получает в школе не только “пятерки” и не является лучшим учеником класса.</w:t>
      </w:r>
    </w:p>
    <w:p w:rsidR="004800D2" w:rsidRPr="0061345E" w:rsidRDefault="004800D2" w:rsidP="0061345E">
      <w:pPr>
        <w:spacing w:line="360" w:lineRule="auto"/>
        <w:jc w:val="both"/>
        <w:rPr>
          <w:rFonts w:ascii="Times New Roman" w:hAnsi="Times New Roman" w:cs="Times New Roman"/>
          <w:sz w:val="28"/>
          <w:szCs w:val="28"/>
        </w:rPr>
      </w:pPr>
      <w:r w:rsidRPr="000A3AE3">
        <w:rPr>
          <w:rFonts w:ascii="Times New Roman" w:hAnsi="Times New Roman" w:cs="Times New Roman"/>
          <w:sz w:val="28"/>
          <w:szCs w:val="28"/>
        </w:rPr>
        <w:lastRenderedPageBreak/>
        <w:t xml:space="preserve">3. Негативными требованиями, которые унижают ребенка, ставят его в </w:t>
      </w:r>
      <w:r w:rsidRPr="0061345E">
        <w:rPr>
          <w:rFonts w:ascii="Times New Roman" w:hAnsi="Times New Roman" w:cs="Times New Roman"/>
          <w:sz w:val="28"/>
          <w:szCs w:val="28"/>
        </w:rPr>
        <w:t>зависимое положение. Например, воспитатель или учитель говорят ребенку:</w:t>
      </w:r>
    </w:p>
    <w:p w:rsidR="004800D2" w:rsidRPr="0061345E" w:rsidRDefault="0061345E" w:rsidP="0061345E">
      <w:pPr>
        <w:pStyle w:val="ae"/>
        <w:spacing w:line="360" w:lineRule="auto"/>
        <w:jc w:val="both"/>
        <w:rPr>
          <w:rFonts w:ascii="Times New Roman" w:hAnsi="Times New Roman" w:cs="Times New Roman"/>
          <w:sz w:val="28"/>
          <w:szCs w:val="28"/>
        </w:rPr>
      </w:pPr>
      <w:r>
        <w:rPr>
          <w:rFonts w:ascii="Times New Roman" w:hAnsi="Times New Roman" w:cs="Times New Roman"/>
          <w:sz w:val="28"/>
          <w:szCs w:val="28"/>
        </w:rPr>
        <w:tab/>
      </w:r>
      <w:r w:rsidR="004800D2" w:rsidRPr="0061345E">
        <w:rPr>
          <w:rFonts w:ascii="Times New Roman" w:hAnsi="Times New Roman" w:cs="Times New Roman"/>
          <w:sz w:val="28"/>
          <w:szCs w:val="28"/>
        </w:rPr>
        <w:t>“Если ты расскажешь, кто плохо себя вел в мое отсутствие, я не сообщу маме, что ты подрался”. Специалисты считают, что в дошкольном и младшем школьном возрасте более тревожны мальчики, а после 12 лет — девочки. При этом девочки больше волнуются по поводу взаимоотношений с другими людьми, а мальчиков в большей степени беспокоят насилие и наказание.</w:t>
      </w:r>
      <w:bookmarkStart w:id="5" w:name="_ftnref6"/>
      <w:r w:rsidR="004800D2" w:rsidRPr="0061345E">
        <w:rPr>
          <w:rFonts w:ascii="Times New Roman" w:hAnsi="Times New Roman" w:cs="Times New Roman"/>
          <w:sz w:val="28"/>
          <w:szCs w:val="28"/>
        </w:rPr>
        <w:fldChar w:fldCharType="begin"/>
      </w:r>
      <w:r w:rsidR="004800D2" w:rsidRPr="0061345E">
        <w:rPr>
          <w:rFonts w:ascii="Times New Roman" w:hAnsi="Times New Roman" w:cs="Times New Roman"/>
          <w:sz w:val="28"/>
          <w:szCs w:val="28"/>
        </w:rPr>
        <w:instrText xml:space="preserve"> HYPERLINK "http://www.bestreferat.ru/referat-246517.html" \l "_ftn6" </w:instrText>
      </w:r>
      <w:r w:rsidR="004800D2" w:rsidRPr="0061345E">
        <w:rPr>
          <w:rFonts w:ascii="Times New Roman" w:hAnsi="Times New Roman" w:cs="Times New Roman"/>
          <w:sz w:val="28"/>
          <w:szCs w:val="28"/>
        </w:rPr>
        <w:fldChar w:fldCharType="separate"/>
      </w:r>
      <w:r w:rsidR="004800D2" w:rsidRPr="0061345E">
        <w:rPr>
          <w:rFonts w:ascii="Times New Roman" w:hAnsi="Times New Roman" w:cs="Times New Roman"/>
          <w:sz w:val="28"/>
          <w:szCs w:val="28"/>
        </w:rPr>
        <w:t>[6]</w:t>
      </w:r>
      <w:r w:rsidR="004800D2" w:rsidRPr="0061345E">
        <w:rPr>
          <w:rFonts w:ascii="Times New Roman" w:hAnsi="Times New Roman" w:cs="Times New Roman"/>
          <w:sz w:val="28"/>
          <w:szCs w:val="28"/>
        </w:rPr>
        <w:fldChar w:fldCharType="end"/>
      </w:r>
      <w:bookmarkEnd w:id="5"/>
      <w:r w:rsidR="004800D2" w:rsidRPr="0061345E">
        <w:rPr>
          <w:rFonts w:ascii="Times New Roman" w:hAnsi="Times New Roman" w:cs="Times New Roman"/>
          <w:sz w:val="28"/>
          <w:szCs w:val="28"/>
        </w:rPr>
        <w:t> </w:t>
      </w:r>
      <w:r w:rsidR="001B5E43" w:rsidRPr="0061345E">
        <w:rPr>
          <w:rFonts w:ascii="Times New Roman" w:hAnsi="Times New Roman" w:cs="Times New Roman"/>
          <w:sz w:val="28"/>
          <w:szCs w:val="28"/>
        </w:rPr>
        <w:t>Совершив какой</w:t>
      </w:r>
      <w:r w:rsidR="004800D2" w:rsidRPr="0061345E">
        <w:rPr>
          <w:rFonts w:ascii="Times New Roman" w:hAnsi="Times New Roman" w:cs="Times New Roman"/>
          <w:sz w:val="28"/>
          <w:szCs w:val="28"/>
        </w:rPr>
        <w:t>-либо “неблаговидный” поступок, девочки переживают, что мама или педагог плохо о них подумают, а подружки откажутся играть с ними. В этой же ситуации мальчики, скорее всего, будут бояться, что их накажут взрослые или побьют сверстники.</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Тревожность ребенка во многом зависит от уровня тревожности окружающих его взрослых. Высокая тревожность педагога или родителя передается ребенку. В семьях с доброжелательными отношениями дети менее тревожны, чем в семьях, где часто возникают конфликты.</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Интересен тот факт, что после развода родителей, когда, казалось бы, в семье закончились скандалы, уровень тревожности ребенка не снижается, а, как правило, резко возрастает. Психолог Е.Ю. </w:t>
      </w:r>
      <w:proofErr w:type="spellStart"/>
      <w:r w:rsidRPr="000A3AE3">
        <w:rPr>
          <w:rFonts w:ascii="Times New Roman" w:hAnsi="Times New Roman" w:cs="Times New Roman"/>
          <w:sz w:val="28"/>
          <w:szCs w:val="28"/>
        </w:rPr>
        <w:t>Брель</w:t>
      </w:r>
      <w:proofErr w:type="spellEnd"/>
      <w:r w:rsidRPr="000A3AE3">
        <w:rPr>
          <w:rFonts w:ascii="Times New Roman" w:hAnsi="Times New Roman" w:cs="Times New Roman"/>
          <w:sz w:val="28"/>
          <w:szCs w:val="28"/>
        </w:rPr>
        <w:t xml:space="preserve"> выявила и такую закономерность: тревожность детей возрастает в том случае, если родители не удовлетворены своей работой, жилищными условиями, материальным положением. Может быть, именно поэтому в наше время число тревожных детей неуклонно растет.</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Авторитарный стиль родительского воспитания в семье тоже не способствует внутреннему спокойствию ребенка.</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Существует мнение, что учебная тревожность начинает формироваться уже в дошкольном возрасте. Этому могут способствовать как стиль работы воспитателя, так и завышенные требования к ребенку, постоянные сравнения его с другими детьми. В некоторых семьях на протяжении всего года, </w:t>
      </w:r>
      <w:r w:rsidRPr="000A3AE3">
        <w:rPr>
          <w:rFonts w:ascii="Times New Roman" w:hAnsi="Times New Roman" w:cs="Times New Roman"/>
          <w:sz w:val="28"/>
          <w:szCs w:val="28"/>
        </w:rPr>
        <w:lastRenderedPageBreak/>
        <w:t>предшествующего поступлению в школу, в присутствии ребенка ведутся разговоры о выборе “достойной” школы, “перспективного” учителя. Озабоченность родителей передается и детям. Кроме того, родители нанимают ребенку многочисленных учителей, часами выполняют с ним задания. Неокрепший и еще не готовый к такому интенсивному обучению организм ребенка иногда не выдерживает, малыш начинает болеть, желание учиться пропадает, а тревожность по поводу грядущего обучения стремительно возрастает.</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Тревожность может быть сопряжена с неврозом или с другими психическими расстройствами. В этих случаях необходима помощь медицинских специалистов.</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 детском саду тревожный ребенок напряженно вглядывается во все, что находится вокруг, робко, почти беззвучно здоровается и неловко садится на краешек ближайшего стула. Кажется, что он ожидает каких-либо неприятностей.</w:t>
      </w:r>
    </w:p>
    <w:p w:rsidR="004800D2" w:rsidRPr="000A3AE3" w:rsidRDefault="004800D2" w:rsidP="001B5E43">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Таких детей в детском саду и в школе немало, и работать с ними не легче, а даже труднее, чем с другими категориями “проблемных” детей, потому что и </w:t>
      </w:r>
      <w:proofErr w:type="spellStart"/>
      <w:r w:rsidR="001A7AA0">
        <w:rPr>
          <w:rFonts w:ascii="Times New Roman" w:hAnsi="Times New Roman" w:cs="Times New Roman"/>
          <w:sz w:val="28"/>
          <w:szCs w:val="28"/>
        </w:rPr>
        <w:t>г</w:t>
      </w:r>
      <w:r w:rsidR="001A7AA0" w:rsidRPr="000A3AE3">
        <w:rPr>
          <w:rFonts w:ascii="Times New Roman" w:hAnsi="Times New Roman" w:cs="Times New Roman"/>
          <w:sz w:val="28"/>
          <w:szCs w:val="28"/>
        </w:rPr>
        <w:t>иперактивные</w:t>
      </w:r>
      <w:proofErr w:type="spellEnd"/>
      <w:r w:rsidRPr="000A3AE3">
        <w:rPr>
          <w:rFonts w:ascii="Times New Roman" w:hAnsi="Times New Roman" w:cs="Times New Roman"/>
          <w:sz w:val="28"/>
          <w:szCs w:val="28"/>
        </w:rPr>
        <w:t>, и агрессивные дети всегда на виду, “как на ладошке”, а тревожные стараются держать свои проблемы при себе. Их отличает чрезмерное беспокойство, причем иногда они боятся не самого события, а его предчувствия. Часто они ожидают самого худшего. Дети чувствуют себя беспомощными, опасаются играть в новые игры, приступать к новым видам деятельности. У них высокие требования к себе, они очень самокритичны. Уровень их самооценки низок, такие дети и впрямь думают, что хуже других во всем, что они самые некрасивые, неумные, неуклюжие. Они ищут поощрения, одобрения взрослых во всех делах.</w:t>
      </w:r>
    </w:p>
    <w:p w:rsidR="004800D2" w:rsidRPr="000A3AE3" w:rsidRDefault="0061345E" w:rsidP="001B5E43">
      <w:pPr>
        <w:spacing w:line="360" w:lineRule="auto"/>
        <w:ind w:firstLine="708"/>
        <w:jc w:val="both"/>
        <w:rPr>
          <w:rFonts w:ascii="Times New Roman" w:hAnsi="Times New Roman" w:cs="Times New Roman"/>
          <w:sz w:val="28"/>
          <w:szCs w:val="28"/>
        </w:rPr>
      </w:pPr>
      <w:r w:rsidRPr="0061345E">
        <w:rPr>
          <w:rFonts w:ascii="Times New Roman" w:hAnsi="Times New Roman" w:cs="Times New Roman"/>
          <w:sz w:val="28"/>
          <w:szCs w:val="28"/>
        </w:rPr>
        <w:t xml:space="preserve">Тревожность - это склонность человека к </w:t>
      </w:r>
      <w:r>
        <w:rPr>
          <w:rFonts w:ascii="Times New Roman" w:hAnsi="Times New Roman" w:cs="Times New Roman"/>
          <w:sz w:val="28"/>
          <w:szCs w:val="28"/>
        </w:rPr>
        <w:t xml:space="preserve">постоянному </w:t>
      </w:r>
      <w:r w:rsidRPr="0061345E">
        <w:rPr>
          <w:rFonts w:ascii="Times New Roman" w:hAnsi="Times New Roman" w:cs="Times New Roman"/>
          <w:sz w:val="28"/>
          <w:szCs w:val="28"/>
        </w:rPr>
        <w:t>переживанию тревоги.</w:t>
      </w:r>
      <w:r>
        <w:rPr>
          <w:rFonts w:ascii="Times New Roman" w:hAnsi="Times New Roman" w:cs="Times New Roman"/>
          <w:sz w:val="28"/>
          <w:szCs w:val="28"/>
        </w:rPr>
        <w:t xml:space="preserve"> </w:t>
      </w:r>
      <w:r w:rsidR="004800D2" w:rsidRPr="000A3AE3">
        <w:rPr>
          <w:rFonts w:ascii="Times New Roman" w:hAnsi="Times New Roman" w:cs="Times New Roman"/>
          <w:sz w:val="28"/>
          <w:szCs w:val="28"/>
        </w:rPr>
        <w:t xml:space="preserve">Для тревожных детей характерны </w:t>
      </w:r>
      <w:r>
        <w:rPr>
          <w:rFonts w:ascii="Times New Roman" w:hAnsi="Times New Roman" w:cs="Times New Roman"/>
          <w:sz w:val="28"/>
          <w:szCs w:val="28"/>
        </w:rPr>
        <w:t xml:space="preserve">нарушение в межличностных </w:t>
      </w:r>
      <w:r>
        <w:rPr>
          <w:rFonts w:ascii="Times New Roman" w:hAnsi="Times New Roman" w:cs="Times New Roman"/>
          <w:sz w:val="28"/>
          <w:szCs w:val="28"/>
        </w:rPr>
        <w:lastRenderedPageBreak/>
        <w:t xml:space="preserve">отношениях, неврозы </w:t>
      </w:r>
      <w:r w:rsidR="004800D2" w:rsidRPr="000A3AE3">
        <w:rPr>
          <w:rFonts w:ascii="Times New Roman" w:hAnsi="Times New Roman" w:cs="Times New Roman"/>
          <w:sz w:val="28"/>
          <w:szCs w:val="28"/>
        </w:rPr>
        <w:t>и соматические проблемы: боли в животе, головокружения, головные боли, спазмы в горле, затрудненное поверхностное дыхание и др. Во время проявления тревоги они часто ощущают сухость во рту, ком в горле, слабость в ногах, учащенное сердцебиение.</w:t>
      </w:r>
    </w:p>
    <w:p w:rsidR="004800D2" w:rsidRPr="000A3AE3" w:rsidRDefault="004800D2"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1B5E43" w:rsidRPr="000A3AE3" w:rsidRDefault="001B5E43" w:rsidP="004800D2">
      <w:pPr>
        <w:spacing w:line="360" w:lineRule="auto"/>
        <w:jc w:val="both"/>
        <w:rPr>
          <w:rFonts w:ascii="Times New Roman" w:hAnsi="Times New Roman" w:cs="Times New Roman"/>
          <w:sz w:val="28"/>
          <w:szCs w:val="28"/>
        </w:rPr>
      </w:pPr>
    </w:p>
    <w:p w:rsidR="00F60EBF" w:rsidRPr="000A3AE3" w:rsidRDefault="001B5E43" w:rsidP="00F60EBF">
      <w:pPr>
        <w:pStyle w:val="a3"/>
        <w:numPr>
          <w:ilvl w:val="1"/>
          <w:numId w:val="1"/>
        </w:numPr>
        <w:spacing w:line="360" w:lineRule="auto"/>
        <w:jc w:val="center"/>
        <w:rPr>
          <w:rFonts w:ascii="Times New Roman" w:hAnsi="Times New Roman" w:cs="Times New Roman"/>
          <w:b/>
          <w:sz w:val="28"/>
          <w:szCs w:val="28"/>
        </w:rPr>
      </w:pPr>
      <w:r w:rsidRPr="000A3AE3">
        <w:rPr>
          <w:rFonts w:ascii="Times New Roman" w:hAnsi="Times New Roman" w:cs="Times New Roman"/>
          <w:b/>
          <w:sz w:val="28"/>
          <w:szCs w:val="28"/>
        </w:rPr>
        <w:lastRenderedPageBreak/>
        <w:t xml:space="preserve">Особенности </w:t>
      </w:r>
      <w:r w:rsidR="00F60EBF" w:rsidRPr="000A3AE3">
        <w:rPr>
          <w:rFonts w:ascii="Times New Roman" w:hAnsi="Times New Roman" w:cs="Times New Roman"/>
          <w:b/>
          <w:sz w:val="28"/>
          <w:szCs w:val="28"/>
        </w:rPr>
        <w:t>развития личности ребенка старшего дошкольного возраста.</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Дошкольный возраст считается начальным этапом формирования личности. У детей возникают такие личностные новообразования, как соподчинение мотивов, усвоение нравственных норм и формирование произвольности поведения.</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Особое место в периоде детства занимает старший дошкольный возраст. К этому периоду можно отнести возраст детей от</w:t>
      </w:r>
      <w:r w:rsidR="0061345E">
        <w:rPr>
          <w:rFonts w:ascii="Times New Roman" w:hAnsi="Times New Roman" w:cs="Times New Roman"/>
          <w:sz w:val="28"/>
          <w:szCs w:val="28"/>
        </w:rPr>
        <w:t xml:space="preserve"> </w:t>
      </w:r>
      <w:r w:rsidRPr="000A3AE3">
        <w:rPr>
          <w:rFonts w:ascii="Times New Roman" w:hAnsi="Times New Roman" w:cs="Times New Roman"/>
          <w:sz w:val="28"/>
          <w:szCs w:val="28"/>
        </w:rPr>
        <w:t>5.5 до 7 лет [32, с. 7]. Старший дошкольный возраст играет особую роль в личностном развитии ребенка: в этот период жизни начинают формироваться новые психологические механизмы деятельности и поведения.</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В старшем дошкольном возрасте закладываются основы будущей личности: </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формируется устойчивая структура мотивов;</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зарождаются новые социальные потребности (потребность в уважении и признании взрослого, в признании сверстников, проявляется интерес к коллективным формам деятельности); </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 возникает новый (опосредованный) тип мотивации - основа произвольного поведения; </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ребенок усваивает определенную систему социальных ценностей; моральных норм и правил поведения в обществе.</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Ребенок в старшем дошкольном возрасте начинает осознавать и обобщать свои переживания, формируется внутренняя социальная позиция, более устойчивая самооценка и соответствующее ей отношение к успеху и неудаче в деятельности.</w:t>
      </w:r>
    </w:p>
    <w:p w:rsidR="00F60EBF" w:rsidRPr="000A3AE3" w:rsidRDefault="00F60EBF" w:rsidP="00F60EBF">
      <w:pPr>
        <w:spacing w:line="360" w:lineRule="auto"/>
        <w:jc w:val="both"/>
        <w:rPr>
          <w:rFonts w:ascii="Times New Roman" w:hAnsi="Times New Roman" w:cs="Times New Roman"/>
          <w:sz w:val="28"/>
          <w:szCs w:val="28"/>
        </w:rPr>
      </w:pP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lastRenderedPageBreak/>
        <w:t>Развитие личности ребенка включает две стороны. Одна из них состоит в том, что ребенок постепенно начинает понимать окружающий мир и осознает свое место в нем; это порождает новые типы мотивов поведения, под влиянием которых ребенок совершает те или иные поступки. Другая сторона развитие чувства и воли. Они обеспечивают действенность этих мотивов, устойчивость поведения, его известную независимость от изменения внешних обстоятельств [14, 25].</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Старший дошкольный возраст играет особую роль в психическом развитии ребенка: в этот период жизни начинают формироваться новые психологические механизмы деятельности и поведения.</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Этот этап благоприятен для овладения социальным пространством человеческих отношений через общение с взрослыми и сверстниками. Данный возраст приносит ребенку новые принципиальные достижения. Одним из важнейших достижений старшего дошкольного возраста является осознание своего социального "Я", формирование внутренней социальной позиции, представлений о себе.</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 старшем дошкольном возрасте в содержание представлений о себе входит отражение им своих свойств, качеств, возможностей. Данные о своих возможностях накапливаются постепенно благодаря опыту разнообразной деятельности, общения с взрослыми и сверстниками. Представления ребенка о самом себе дополняются соответствующим отношением к самому себе [11].</w:t>
      </w: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Формирование образа самого себя происходит на основе установления связей между индивидуальным опытом ребенка и информацией, которую он получает в процессе общения. Налаживая контакты с людьми, сравнивая себя с ними, сопоставляя результаты своей деятельности с результатами других детей, ребенок получает новые знания не только о другом человеке, но и о самом себе.</w:t>
      </w:r>
    </w:p>
    <w:p w:rsidR="00F60EBF" w:rsidRPr="000A3AE3" w:rsidRDefault="00F60EBF" w:rsidP="00F60EBF">
      <w:pPr>
        <w:spacing w:line="360" w:lineRule="auto"/>
        <w:jc w:val="both"/>
        <w:rPr>
          <w:rFonts w:ascii="Times New Roman" w:hAnsi="Times New Roman" w:cs="Times New Roman"/>
          <w:sz w:val="28"/>
          <w:szCs w:val="28"/>
        </w:rPr>
      </w:pPr>
    </w:p>
    <w:p w:rsidR="00F60EBF" w:rsidRPr="000A3AE3" w:rsidRDefault="00F60EBF" w:rsidP="00F60EB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lastRenderedPageBreak/>
        <w:t xml:space="preserve">В старшем дошкольном возрасте происходит развитие самосознания. При этом, взрослый, организуя деятельность старшего дошкольника, помогает ребенку овладеть средствами </w:t>
      </w:r>
      <w:proofErr w:type="spellStart"/>
      <w:r w:rsidRPr="000A3AE3">
        <w:rPr>
          <w:rFonts w:ascii="Times New Roman" w:hAnsi="Times New Roman" w:cs="Times New Roman"/>
          <w:sz w:val="28"/>
          <w:szCs w:val="28"/>
        </w:rPr>
        <w:t>осознавания</w:t>
      </w:r>
      <w:proofErr w:type="spellEnd"/>
      <w:r w:rsidRPr="000A3AE3">
        <w:rPr>
          <w:rFonts w:ascii="Times New Roman" w:hAnsi="Times New Roman" w:cs="Times New Roman"/>
          <w:sz w:val="28"/>
          <w:szCs w:val="28"/>
        </w:rPr>
        <w:t xml:space="preserve"> себя и </w:t>
      </w:r>
      <w:proofErr w:type="spellStart"/>
      <w:r w:rsidRPr="000A3AE3">
        <w:rPr>
          <w:rFonts w:ascii="Times New Roman" w:hAnsi="Times New Roman" w:cs="Times New Roman"/>
          <w:sz w:val="28"/>
          <w:szCs w:val="28"/>
        </w:rPr>
        <w:t>самооценивания</w:t>
      </w:r>
      <w:proofErr w:type="spellEnd"/>
      <w:r w:rsidRPr="000A3AE3">
        <w:rPr>
          <w:rFonts w:ascii="Times New Roman" w:hAnsi="Times New Roman" w:cs="Times New Roman"/>
          <w:sz w:val="28"/>
          <w:szCs w:val="28"/>
        </w:rPr>
        <w:t>. Источником развития самосознания считается ведущая деятельность.</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Таким образом, мы можем отметить, что основным фактором, оказывающим, существенное влияние на развитие личности ребенка в дошкольном возрасте является игра.</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Игра - форма деятельности в условных ситуациях, направленной на воссоздание и усвоение общественного опыта, фиксированного в социально закрепленных способах осуществления предметных действий, в предметах науки и культуры.</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Под термином "самосознание" в психологии обычно имеют в виду существующую в сознании человека систему представлений, образов и оценок, относящихся к нему самому. В самосознании выделяют две взаимосвязанные составляющие: содержательную - знания и представления о себе (Кто я?), и оценочную, или самооценку (Какой я?) [27].</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Содержательный и оценочный аспекты самосознания являются единым неразделимым целым, так как любое суждение старшего дошкольника о себе, в той или иной мере включает и самооценку. Представления о своих индивидуальных качествах, возникая, сразу же обрастают и определенным отношением к себе.</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 процессе развития у ребенка в дошкольном возрасте формируется не только представление о присущих ему качествах и возможностях (образ реального "Я" - "какой я есть"), но также и представление о том, каким он должен быть, каким его хотят видеть окружающие (образ идеального "Я" - "каким бы я хотел быть"). Оценочная составляющая самосознания отражает отношение человека к себе и своим качествам, его самооценку [27].</w:t>
      </w:r>
    </w:p>
    <w:p w:rsidR="00F60EBF" w:rsidRPr="000A3AE3" w:rsidRDefault="00F60EBF" w:rsidP="009063D2">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lastRenderedPageBreak/>
        <w:t>В старшем дошкольном возрасте позиция близости реального и идеального «Я» является наиболее благоприятной (</w:t>
      </w:r>
      <w:proofErr w:type="spellStart"/>
      <w:r w:rsidRPr="000A3AE3">
        <w:rPr>
          <w:rFonts w:ascii="Times New Roman" w:hAnsi="Times New Roman" w:cs="Times New Roman"/>
          <w:sz w:val="28"/>
          <w:szCs w:val="28"/>
        </w:rPr>
        <w:t>Л.И.Божович</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Р.Бернс</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М.И.Лисина</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А.И.Сильвестру</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Е.Е.Кравцова</w:t>
      </w:r>
      <w:proofErr w:type="spellEnd"/>
      <w:r w:rsidRPr="000A3AE3">
        <w:rPr>
          <w:rFonts w:ascii="Times New Roman" w:hAnsi="Times New Roman" w:cs="Times New Roman"/>
          <w:sz w:val="28"/>
          <w:szCs w:val="28"/>
        </w:rPr>
        <w:t xml:space="preserve">, </w:t>
      </w:r>
      <w:proofErr w:type="spellStart"/>
      <w:r w:rsidRPr="000A3AE3">
        <w:rPr>
          <w:rFonts w:ascii="Times New Roman" w:hAnsi="Times New Roman" w:cs="Times New Roman"/>
          <w:sz w:val="28"/>
          <w:szCs w:val="28"/>
        </w:rPr>
        <w:t>Т.А.Репина</w:t>
      </w:r>
      <w:proofErr w:type="spellEnd"/>
      <w:r w:rsidRPr="000A3AE3">
        <w:rPr>
          <w:rFonts w:ascii="Times New Roman" w:hAnsi="Times New Roman" w:cs="Times New Roman"/>
          <w:sz w:val="28"/>
          <w:szCs w:val="28"/>
        </w:rPr>
        <w:t>), ибо служит пусковым механизмом актуализации одной из важнейших потребностей личности - потребности в саморазвитии, самосовершенствовании, которая, собственно, и составляет базис целеполагания.</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Таким образом, наличие у ребенка «позиции близости двух Я» свидетельствует о его </w:t>
      </w:r>
      <w:proofErr w:type="spellStart"/>
      <w:r w:rsidRPr="000A3AE3">
        <w:rPr>
          <w:rFonts w:ascii="Times New Roman" w:hAnsi="Times New Roman" w:cs="Times New Roman"/>
          <w:sz w:val="28"/>
          <w:szCs w:val="28"/>
        </w:rPr>
        <w:t>самотождественности</w:t>
      </w:r>
      <w:proofErr w:type="spellEnd"/>
      <w:r w:rsidRPr="000A3AE3">
        <w:rPr>
          <w:rFonts w:ascii="Times New Roman" w:hAnsi="Times New Roman" w:cs="Times New Roman"/>
          <w:sz w:val="28"/>
          <w:szCs w:val="28"/>
        </w:rPr>
        <w:t>, то есть о его уверенности в себе, уверенности в том, что он хороший, любимый [6] .</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К старшему дошкольному возрасту отношение к себе существенно меняется. </w:t>
      </w:r>
      <w:proofErr w:type="gramStart"/>
      <w:r w:rsidRPr="000A3AE3">
        <w:rPr>
          <w:rFonts w:ascii="Times New Roman" w:hAnsi="Times New Roman" w:cs="Times New Roman"/>
          <w:sz w:val="28"/>
          <w:szCs w:val="28"/>
        </w:rPr>
        <w:t>К этому возрасту, дети начинают осознавать не только свои конкретные действия и качества, но и свои желания, переживания, мотивы, которые, в отличие от объективных характеристик, не являются предметом оценки и сравнения, но объединяют и консолидируют личность ребенка в целом все это отражается в усилении субъектной составляющей самосознания и в изменениях взаимоотношения старшего дошкольника к другим людям.</w:t>
      </w:r>
      <w:proofErr w:type="gramEnd"/>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Собственное «Я» ребенка уже не столь жестоко фиксировано на своих достоинствах и оценке своих объективных качеств, но открыто для других людей, их радостей и проблем. Самосознание ребенка выходит за пределы своих объектных характеристик и открыто для переживаний других. Другой ребенок становится уже не только противоположным существом, не только средством самоутверждения и предметом сравнения с собой, но и самоценной личностью, субъектом общения и обращения их целостного «Я». Именно поэтому дети охотно помогают сверстникам, сопереживают им, и не воспринимают чужие успехи как свое поражение.</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Окружающие влияют на развитие личности старшего дошкольника с помощью моральных норм. Они усваиваются ребенком под влиянием </w:t>
      </w:r>
      <w:r w:rsidRPr="000A3AE3">
        <w:rPr>
          <w:rFonts w:ascii="Times New Roman" w:hAnsi="Times New Roman" w:cs="Times New Roman"/>
          <w:sz w:val="28"/>
          <w:szCs w:val="28"/>
        </w:rPr>
        <w:lastRenderedPageBreak/>
        <w:t>образцов и правил поведения. Образцами поведения для детей служат, прежде всего, сами взрослые - их поступки, взаимоотношения. Ребенок склонен им подражать, перенимать их манеры, заимствовать у них оценку людей, событий, вещей.</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Дети старшего дошкольного возраста знакомятся с жизнью взрослых многими путями - наблюдая их труд, слушая рассказы, стихи, сказки. В качестве образца для него выступают поведение тех людей, которые вызывают любовь, уважение и одобрение окружающих. Взрослые обучают ребенка правилам поведения, и эти правила усложняются на протяжении дошкольного детства.</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Также именно взрослые организуют повседневное поведение детей и обеспечивают упражнение в положительных поступках. Предъявляя детям требования и оценивая их поступки, взрослые добиваются от детей выполнения правил. Постепенно и сами дети начинают оценивать свои поступки, исходя из представлений о том, какого поведения ждут от них окружающие.</w:t>
      </w:r>
    </w:p>
    <w:p w:rsidR="00F60EBF" w:rsidRPr="000A3AE3" w:rsidRDefault="00F60EBF" w:rsidP="003C479F">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Соподчинение мотивов является одним из важных новообразованием в развитии личности дошкольника. Возникающая иерархия мотивов придает определенную направленность всему поведению. По мере развития появляется возможность оценивать не только отдельные поступки ребенка, но и его поведение в целом как хорошее и плохое. Если главными мотивами поведения становиться общественные мотивы, соблюдение нравственных норм, ребенок в большинстве случаев будет действовать под их влиянием, не поддаваясь противоположным побуждениям, толкающим его на то, чтобы, например, обидеть другого или солгать. Напротив, преобладание у ребенка мотивов, заставляющих получать личное удовольствие, демонстрировать свое действительное или мнимое превосходство над другими, может привести к серьезным нарушениям правил поведения. Здесь потребуются </w:t>
      </w:r>
      <w:r w:rsidRPr="000A3AE3">
        <w:rPr>
          <w:rFonts w:ascii="Times New Roman" w:hAnsi="Times New Roman" w:cs="Times New Roman"/>
          <w:sz w:val="28"/>
          <w:szCs w:val="28"/>
        </w:rPr>
        <w:lastRenderedPageBreak/>
        <w:t>специальные воспитательные меры, направленные на перестройку неблагоприятно складывающихся основ личности.</w:t>
      </w:r>
    </w:p>
    <w:p w:rsidR="00F60EBF" w:rsidRPr="000A3AE3" w:rsidRDefault="00F60EBF" w:rsidP="009D2D0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После возникновения соподчинения мотивов, ребенок не всегда во всех случаях руководствуется одними и теми же мотивами. Такого не бывает и у взрослых. В поведении любого человека, обнаруживается множество разнообразных мотивов. Но соподчинение приводит к тому, что эти разнообразные мотивы теряют равноправие, выстраиваются в систему.</w:t>
      </w:r>
    </w:p>
    <w:p w:rsidR="00F60EBF" w:rsidRPr="000A3AE3" w:rsidRDefault="00F60EBF" w:rsidP="009D2D0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В старшем дошкольном возрасте усложняются отношения детей с окружающими, им самим приходится определять свое отношение к чему-то, оценивать свои поступки и обязательных правил становиться больше, столкновение различных мотивов становятся чаще и острее. Особенно трудно детям выбирать между лично значимыми и общественно значимыми мотивами. Если старший дошкольник потерпел неудачу в каком-нибудь значимом для него деле, то это не удается компенсировать удовольствием, от чего-то другого. Так как одной из сторон развития мотивов поведения в дошкольном возрасте является повышение их осознанности.</w:t>
      </w:r>
    </w:p>
    <w:p w:rsidR="00F60EBF" w:rsidRPr="000A3AE3" w:rsidRDefault="00F60EBF" w:rsidP="009D2D0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Ребенок в старшем дошкольном возрасте начинает отдавать себе все более ясный отчет в побудительных силах и последствиях своих поступках. Это становиться возможным в связи с тем, что у дошкольника развивается самосознание - понимание того, что он собой представляет, какими качествами обладает, как относятся к нему окружающие и чем вызывается это отношение. Наиболее явно самосознание проявляется в самооценке.</w:t>
      </w:r>
    </w:p>
    <w:p w:rsidR="009D2D0E" w:rsidRPr="000A3AE3" w:rsidRDefault="00F60EBF" w:rsidP="009D2D0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Таким образом, к концу старшего дошкольного возраста ребенок не только становится субъектом деятельности, но и осознает себя как субъекта. Формируется его самосознание, способность к самооценкам своих действий, поступков, переживаний.</w:t>
      </w:r>
    </w:p>
    <w:p w:rsidR="00F60EBF" w:rsidRPr="000A3AE3" w:rsidRDefault="00F60EBF" w:rsidP="009D2D0E">
      <w:pPr>
        <w:spacing w:line="360" w:lineRule="auto"/>
        <w:ind w:firstLine="708"/>
        <w:jc w:val="both"/>
        <w:rPr>
          <w:rFonts w:ascii="Times New Roman" w:hAnsi="Times New Roman" w:cs="Times New Roman"/>
          <w:sz w:val="28"/>
          <w:szCs w:val="28"/>
        </w:rPr>
      </w:pPr>
      <w:r w:rsidRPr="000A3AE3">
        <w:rPr>
          <w:rFonts w:ascii="Times New Roman" w:hAnsi="Times New Roman" w:cs="Times New Roman"/>
          <w:sz w:val="28"/>
          <w:szCs w:val="28"/>
        </w:rPr>
        <w:t xml:space="preserve">У детей старшего дошкольного возраста происходит дальнейшее развитие компонента самосознания - самооценки. Она возникает на основе </w:t>
      </w:r>
      <w:r w:rsidRPr="000A3AE3">
        <w:rPr>
          <w:rFonts w:ascii="Times New Roman" w:hAnsi="Times New Roman" w:cs="Times New Roman"/>
          <w:sz w:val="28"/>
          <w:szCs w:val="28"/>
        </w:rPr>
        <w:lastRenderedPageBreak/>
        <w:t>знаний и мыслей о себе</w:t>
      </w:r>
      <w:r w:rsidR="0061345E">
        <w:rPr>
          <w:rFonts w:ascii="Times New Roman" w:hAnsi="Times New Roman" w:cs="Times New Roman"/>
          <w:sz w:val="28"/>
          <w:szCs w:val="28"/>
        </w:rPr>
        <w:t>. Тревожность как устойчивое качество личности формируется, как правило, к старшему дошкольному возрасту.</w:t>
      </w:r>
    </w:p>
    <w:p w:rsidR="00F60EBF" w:rsidRPr="000A3AE3" w:rsidRDefault="00F60EBF"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F60EBF">
      <w:pPr>
        <w:spacing w:line="360" w:lineRule="auto"/>
        <w:jc w:val="both"/>
        <w:rPr>
          <w:rFonts w:ascii="Times New Roman" w:hAnsi="Times New Roman" w:cs="Times New Roman"/>
          <w:sz w:val="28"/>
          <w:szCs w:val="28"/>
        </w:rPr>
      </w:pPr>
    </w:p>
    <w:p w:rsidR="003601F6" w:rsidRPr="000A3AE3" w:rsidRDefault="003601F6" w:rsidP="003601F6">
      <w:pPr>
        <w:pStyle w:val="a5"/>
        <w:numPr>
          <w:ilvl w:val="1"/>
          <w:numId w:val="1"/>
        </w:numPr>
        <w:spacing w:after="0" w:line="360" w:lineRule="auto"/>
        <w:jc w:val="center"/>
        <w:rPr>
          <w:rFonts w:ascii="Times New Roman" w:hAnsi="Times New Roman" w:cs="Times New Roman"/>
          <w:b/>
          <w:sz w:val="28"/>
          <w:szCs w:val="28"/>
        </w:rPr>
      </w:pPr>
      <w:r w:rsidRPr="000A3AE3">
        <w:rPr>
          <w:rFonts w:ascii="Times New Roman" w:hAnsi="Times New Roman" w:cs="Times New Roman"/>
          <w:b/>
          <w:sz w:val="28"/>
          <w:szCs w:val="28"/>
        </w:rPr>
        <w:lastRenderedPageBreak/>
        <w:t>Влияние развода родителей на развитие личности ребенка.</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Ребенок переживает из-за малейшей ссоры родителей, боясь ее последствий и повторения [4]. Потрясения, гнев, грусть, страх, подавленность – это только некоторые из тех сильных ощущений, которые испытывают дети после того, как узнают, что их родители собираются развестись [21]. Напряженность этих чувств зависит от многих вещей, в особенности от того, как родители сообщили ребенку об этом, насколько напряжена атмосфера дома, с кем ребенок будет жить, с кем и когда видеться.</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Шок – это первая реакция на травматический опыт; он может принимать различные формы. Это нормальная и понятная реакция ребенка. Он объясняется естественными защитными реакциями организма [41, с. 12].</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Часто после того, как проходит первый шок, вспыхивает гнев. Многим детям кажется, что родители их предали, что они испортили им жизнь своим решением [41].</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Некоторые подростки вымещают свой гнев на ближайшем окружении – на своих друзьях или оставшемся родителе. Они, конечно, понимают, что это вряд ли справедливо, и, возможно, чувствуют себя виноватыми [30].</w:t>
      </w:r>
    </w:p>
    <w:p w:rsidR="003601F6" w:rsidRPr="000A3AE3" w:rsidRDefault="003601F6" w:rsidP="003601F6">
      <w:pPr>
        <w:pStyle w:val="a5"/>
        <w:spacing w:after="0" w:line="360" w:lineRule="auto"/>
        <w:ind w:firstLine="709"/>
        <w:jc w:val="both"/>
        <w:rPr>
          <w:rFonts w:ascii="Times New Roman" w:hAnsi="Times New Roman" w:cs="Times New Roman"/>
        </w:rPr>
      </w:pPr>
      <w:proofErr w:type="spellStart"/>
      <w:r w:rsidRPr="000A3AE3">
        <w:rPr>
          <w:rFonts w:ascii="Times New Roman" w:hAnsi="Times New Roman" w:cs="Times New Roman"/>
          <w:sz w:val="28"/>
          <w:szCs w:val="28"/>
        </w:rPr>
        <w:t>Раттер</w:t>
      </w:r>
      <w:proofErr w:type="spellEnd"/>
      <w:r w:rsidRPr="000A3AE3">
        <w:rPr>
          <w:rFonts w:ascii="Times New Roman" w:hAnsi="Times New Roman" w:cs="Times New Roman"/>
          <w:sz w:val="28"/>
          <w:szCs w:val="28"/>
        </w:rPr>
        <w:t xml:space="preserve"> М. показал, что при разлуке с родителями из-за раздоров в семье или трудностей в отношениях с родителями риск асоциального поведения в более поздний период резко увеличивается. Напротив, у детей, разлученных с семьей на то же самое время (месяц или более) из-за госпитализации или вынужденного продолжительного отъезда, повышение риска психических нарушений не отмечается [38]. Стоит отметить, что вредной является не разлука сама по себе, а, скорее, неприятные обстоятельства, которые ей сопутствуют.</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Научные исследования доказывают, что есть прямая связь между атмосферой в семье и успеваемостью школьников. Исследовались отдельно сильные и слабые ученики. «Лучшие ученики живут, обычно, в образованных, гармоничных семьях, в то время как в семьях отстающих </w:t>
      </w:r>
      <w:r w:rsidRPr="000A3AE3">
        <w:rPr>
          <w:rFonts w:ascii="Times New Roman" w:hAnsi="Times New Roman" w:cs="Times New Roman"/>
          <w:sz w:val="28"/>
          <w:szCs w:val="28"/>
        </w:rPr>
        <w:lastRenderedPageBreak/>
        <w:t>учеников наблюдается атмосфера постоянных ссор или разложение семейных отношений в целом. В 85% семей отстающих учеников отношения неблагополучны. Четверть отстающих учеников живет в неполных семьях. Если родители постоянно раздражены, у ребенка возникает дефицит внимания, любви и исполненного юмора общения. Дети разрываются между двумя враждебными лагерями. Им негде научиться уважению к людям. Их вера в родителей разрушается» (цит. по: 1, с. 105).</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Давно известно, что появление эмоциональных расстройств, нарушений поведения и других психологических проблем связано с рядом неблагоприятных событий в детстве ребенка. Семейные конфликты, недостаток любви, смерть одного из родителей, родительская жестокость, развод родителей – вот далеко не полный перечень обстоятельств, травмирующих детскую психику [49].</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Ситуация развода в семье наносит большой вред психическому здоровью ребенка, для которого нет и не может быть развода ни с отцом, ни с матерью [6]. Родители не могут стать для него чужими, если очень не захотят этого.</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Последствия развода родителей могут отрицательно сказаться на всей последующей жизни ребенка. «Битва» родителей </w:t>
      </w:r>
      <w:proofErr w:type="gramStart"/>
      <w:r w:rsidRPr="000A3AE3">
        <w:rPr>
          <w:rFonts w:ascii="Times New Roman" w:hAnsi="Times New Roman" w:cs="Times New Roman"/>
          <w:sz w:val="28"/>
          <w:szCs w:val="28"/>
        </w:rPr>
        <w:t>в</w:t>
      </w:r>
      <w:proofErr w:type="gramEnd"/>
      <w:r w:rsidRPr="000A3AE3">
        <w:rPr>
          <w:rFonts w:ascii="Times New Roman" w:hAnsi="Times New Roman" w:cs="Times New Roman"/>
          <w:sz w:val="28"/>
          <w:szCs w:val="28"/>
        </w:rPr>
        <w:t xml:space="preserve"> </w:t>
      </w:r>
      <w:proofErr w:type="gramStart"/>
      <w:r w:rsidRPr="000A3AE3">
        <w:rPr>
          <w:rFonts w:ascii="Times New Roman" w:hAnsi="Times New Roman" w:cs="Times New Roman"/>
          <w:sz w:val="28"/>
          <w:szCs w:val="28"/>
        </w:rPr>
        <w:t>до</w:t>
      </w:r>
      <w:proofErr w:type="gramEnd"/>
      <w:r w:rsidRPr="000A3AE3">
        <w:rPr>
          <w:rFonts w:ascii="Times New Roman" w:hAnsi="Times New Roman" w:cs="Times New Roman"/>
          <w:sz w:val="28"/>
          <w:szCs w:val="28"/>
        </w:rPr>
        <w:t xml:space="preserve"> разводный и после разводный период приводит к тому, что у 37,7% детей снижается успеваемость, у 19,6% страдает дисциплина дома, 17,4% требуют особого внимания, 8,7% убегают из дома, у 6,5% возникают конфликты с друзьями [16].</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В семьях после развода создается специфическая система отношений между матерью и ребенком, формируется образцы поведения, представляющие собой альтернативу нормам и ценностям, на которых основывается институт брака [40]</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Развод может расцениваться как благо, если он изменяет к лучшему условия формирования личности ребенка, кладет конец отрицательному воздействию на его психику супружеских конфликтов. Но в большинстве </w:t>
      </w:r>
      <w:r w:rsidRPr="000A3AE3">
        <w:rPr>
          <w:rFonts w:ascii="Times New Roman" w:hAnsi="Times New Roman" w:cs="Times New Roman"/>
          <w:sz w:val="28"/>
          <w:szCs w:val="28"/>
        </w:rPr>
        <w:lastRenderedPageBreak/>
        <w:t>случаев расставание родителей оказывает на ребенка травмирующее влияние. Причем большую психологическую травму наносит не сам развод, а обстановка в семье, предшествующая разводу [47].</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Одно из самых ближайших последствий </w:t>
      </w:r>
      <w:proofErr w:type="spellStart"/>
      <w:r w:rsidRPr="000A3AE3">
        <w:rPr>
          <w:rFonts w:ascii="Times New Roman" w:hAnsi="Times New Roman" w:cs="Times New Roman"/>
          <w:sz w:val="28"/>
          <w:szCs w:val="28"/>
        </w:rPr>
        <w:t>послеразводового</w:t>
      </w:r>
      <w:proofErr w:type="spellEnd"/>
      <w:r w:rsidRPr="000A3AE3">
        <w:rPr>
          <w:rFonts w:ascii="Times New Roman" w:hAnsi="Times New Roman" w:cs="Times New Roman"/>
          <w:sz w:val="28"/>
          <w:szCs w:val="28"/>
        </w:rPr>
        <w:t xml:space="preserve"> стресса для детей – нарушение их адаптации к повседневной жизни. Существуют и дальние последствия, касающиеся глубоких изменений личности ребенка, представлений о любви и вероятности, о том, какой должна быть семья [28].</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Что же волнует детей больше всего, когда их родители расстаются?</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1. Дети боятся, что не смогут больше общаться с отцом или матерью, с некоторыми друзьями и членами семьи (бабушкой, дедушкой, двоюродными сестрами и братьями) [29].</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2. Одним из самых больших опасений детей являются грядущие изменения. С разводом эти изменения коснутся многих домашних обязанностей. Детям, вероятно, придется приспосабливаться к новой домашней работе, другому режиму дня. Если же при разводе ребенок меняет место жительства – это тоже может стать для него дополнительным стрессом [36]. Тяжело переживается и расставание с любимым животным.</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3. Дети боятся, что, если они потеряли одного родителя, то они могут потерять и другого. Возникают опасения, что их могут отдать в детский дом. Они перестают чувствовать себя в безопасности, волнуются относительно того, кто будет заботиться о них, и даже о том, кто будет забирать их после школы [16].</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4. Споры и напряженность между родителями могут привести к тому, что дети будут чувствовать себя виновными в том, что произошло. Попытка вовлечь детей во взрослый конфликт может привести к отторжению их от обоих родителей и к возникновению чувства одиночества [16].</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Детские реакции могут быть различны, в зависимости от возраста и от некоторых факторов, которые сопровождают развод, таких, например, как открытость обсуждения развода с родителями, степени конфликта между ними, экономических затруднений. Другими дополнительными стрессовыми </w:t>
      </w:r>
      <w:r w:rsidRPr="000A3AE3">
        <w:rPr>
          <w:rFonts w:ascii="Times New Roman" w:hAnsi="Times New Roman" w:cs="Times New Roman"/>
          <w:sz w:val="28"/>
          <w:szCs w:val="28"/>
        </w:rPr>
        <w:lastRenderedPageBreak/>
        <w:t>факторами являются переход в другую школу, переезд и повторный родительский брак [35].</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В каждом возрасте происходят разные реакции детей на развод родителей.</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1. Грудной возраст.</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 xml:space="preserve">Ребенок в грудном возрасте способен остро переживать психологическую травму, который испытывает в процессе развода мама. Результатом реагирования на депрессивное </w:t>
      </w:r>
      <w:proofErr w:type="spellStart"/>
      <w:r w:rsidRPr="000A3AE3">
        <w:rPr>
          <w:rFonts w:ascii="Times New Roman" w:hAnsi="Times New Roman" w:cs="Times New Roman"/>
          <w:sz w:val="28"/>
          <w:szCs w:val="28"/>
        </w:rPr>
        <w:t>послеразводное</w:t>
      </w:r>
      <w:proofErr w:type="spellEnd"/>
      <w:r w:rsidRPr="000A3AE3">
        <w:rPr>
          <w:rFonts w:ascii="Times New Roman" w:hAnsi="Times New Roman" w:cs="Times New Roman"/>
          <w:sz w:val="28"/>
          <w:szCs w:val="28"/>
        </w:rPr>
        <w:t xml:space="preserve"> состояние матери может быть даже гибель младенца. Это происходит потому, что новорожденные пребывают как бы в симбиозе с матерью, остаются частью ее организма [27]. Когда молодая мама длительное время находится в конфликтной </w:t>
      </w:r>
      <w:proofErr w:type="spellStart"/>
      <w:r w:rsidRPr="000A3AE3">
        <w:rPr>
          <w:rFonts w:ascii="Times New Roman" w:hAnsi="Times New Roman" w:cs="Times New Roman"/>
          <w:sz w:val="28"/>
          <w:szCs w:val="28"/>
        </w:rPr>
        <w:t>предразводной</w:t>
      </w:r>
      <w:proofErr w:type="spellEnd"/>
      <w:r w:rsidRPr="000A3AE3">
        <w:rPr>
          <w:rFonts w:ascii="Times New Roman" w:hAnsi="Times New Roman" w:cs="Times New Roman"/>
          <w:sz w:val="28"/>
          <w:szCs w:val="28"/>
        </w:rPr>
        <w:t xml:space="preserve"> или сложной </w:t>
      </w:r>
      <w:proofErr w:type="spellStart"/>
      <w:r w:rsidRPr="000A3AE3">
        <w:rPr>
          <w:rFonts w:ascii="Times New Roman" w:hAnsi="Times New Roman" w:cs="Times New Roman"/>
          <w:sz w:val="28"/>
          <w:szCs w:val="28"/>
        </w:rPr>
        <w:t>послеразводной</w:t>
      </w:r>
      <w:proofErr w:type="spellEnd"/>
      <w:r w:rsidRPr="000A3AE3">
        <w:rPr>
          <w:rFonts w:ascii="Times New Roman" w:hAnsi="Times New Roman" w:cs="Times New Roman"/>
          <w:sz w:val="28"/>
          <w:szCs w:val="28"/>
        </w:rPr>
        <w:t xml:space="preserve"> ситуации, почти всегда до срока прекращается нужный малышу процесс грудного вскармливания, так как от нервного напряжения у матери обычно пропадает молоко. При неблагоприятной ситуации в семье внимание матери концентрируется на конфликтах и спорах с мужем, а ребенок оказывается обделенным ее заботой. Бывают и противоположные ситуации, когда переживающая стресс мама окружает ребенка чрезмерной заботой, не отпуская его из рук, так что ее эмоциональное состояние передается ему в прямом контакте [47].</w:t>
      </w:r>
    </w:p>
    <w:p w:rsidR="003601F6" w:rsidRPr="000A3AE3" w:rsidRDefault="003601F6" w:rsidP="003601F6">
      <w:pPr>
        <w:pStyle w:val="a5"/>
        <w:spacing w:after="0" w:line="360" w:lineRule="auto"/>
        <w:ind w:firstLine="709"/>
        <w:jc w:val="both"/>
        <w:rPr>
          <w:rFonts w:ascii="Times New Roman" w:hAnsi="Times New Roman" w:cs="Times New Roman"/>
        </w:rPr>
      </w:pPr>
      <w:r w:rsidRPr="000A3AE3">
        <w:rPr>
          <w:rFonts w:ascii="Times New Roman" w:hAnsi="Times New Roman" w:cs="Times New Roman"/>
          <w:sz w:val="28"/>
          <w:szCs w:val="28"/>
        </w:rPr>
        <w:t>2. Дети дошкольного возраста</w:t>
      </w:r>
    </w:p>
    <w:p w:rsidR="003601F6" w:rsidRPr="000A3AE3" w:rsidRDefault="003601F6" w:rsidP="003601F6">
      <w:pPr>
        <w:pStyle w:val="a5"/>
        <w:spacing w:after="0" w:line="360" w:lineRule="auto"/>
        <w:ind w:firstLine="709"/>
        <w:jc w:val="both"/>
        <w:rPr>
          <w:rFonts w:ascii="Times New Roman" w:hAnsi="Times New Roman" w:cs="Times New Roman"/>
          <w:sz w:val="28"/>
          <w:szCs w:val="28"/>
        </w:rPr>
      </w:pPr>
      <w:r w:rsidRPr="000A3AE3">
        <w:rPr>
          <w:rFonts w:ascii="Times New Roman" w:hAnsi="Times New Roman" w:cs="Times New Roman"/>
          <w:sz w:val="28"/>
          <w:szCs w:val="28"/>
        </w:rPr>
        <w:t xml:space="preserve">Для ребенка – дошкольника развод родителей – это ломка устойчивой семейной структуры, привычных отношений с родителями, конфликт между привязанностью к отцу и матери [25].Специалисты изучали реакции детей дошкольного возраста на распад семьи в </w:t>
      </w:r>
      <w:proofErr w:type="gramStart"/>
      <w:r w:rsidRPr="000A3AE3">
        <w:rPr>
          <w:rFonts w:ascii="Times New Roman" w:hAnsi="Times New Roman" w:cs="Times New Roman"/>
          <w:sz w:val="28"/>
          <w:szCs w:val="28"/>
        </w:rPr>
        <w:t>пред</w:t>
      </w:r>
      <w:proofErr w:type="gramEnd"/>
      <w:r w:rsidRPr="000A3AE3">
        <w:rPr>
          <w:rFonts w:ascii="Times New Roman" w:hAnsi="Times New Roman" w:cs="Times New Roman"/>
          <w:sz w:val="28"/>
          <w:szCs w:val="28"/>
        </w:rPr>
        <w:t xml:space="preserve"> разводный период, и в период развода и через несколько месяцев после него. Дети 2,5 – 3,5 лет реагировали на распад семьи плачем, расстройством сна, повышенной пугливостью, снижением познавательных процессов, проявлением неопрятности, пристрастием к собственным вещам и игрушкам. Они с большим трудом расставились с матерью. Отрицательные симптомы снимались, если </w:t>
      </w:r>
      <w:r w:rsidRPr="000A3AE3">
        <w:rPr>
          <w:rFonts w:ascii="Times New Roman" w:hAnsi="Times New Roman" w:cs="Times New Roman"/>
          <w:sz w:val="28"/>
          <w:szCs w:val="28"/>
        </w:rPr>
        <w:lastRenderedPageBreak/>
        <w:t>родители восстанавливали заботу и физический уход за ними. У наиболее ранимых детей через год оставались депрессивные реакции и задержки развития. Дети 3,5 – 4,5 лет обнаруживали повышенную агрессивность, переживание чувства утраты, тревожность. Было характерно проявление чувства вины за распад семьи. У других развивалось устойчивое самообвинение. Наиболее уязвимые дети отличались бедностью фантазии, резким снижением самооценки, депрессивными состояниями [47].</w:t>
      </w: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sz w:val="28"/>
          <w:szCs w:val="28"/>
        </w:rPr>
      </w:pPr>
    </w:p>
    <w:p w:rsidR="0005178A" w:rsidRPr="000A3AE3" w:rsidRDefault="0005178A" w:rsidP="003601F6">
      <w:pPr>
        <w:pStyle w:val="a5"/>
        <w:spacing w:after="0" w:line="360" w:lineRule="auto"/>
        <w:ind w:firstLine="709"/>
        <w:jc w:val="both"/>
        <w:rPr>
          <w:rFonts w:ascii="Times New Roman" w:hAnsi="Times New Roman" w:cs="Times New Roman"/>
        </w:rPr>
      </w:pPr>
    </w:p>
    <w:p w:rsidR="003601F6" w:rsidRPr="000A3AE3" w:rsidRDefault="00512B15" w:rsidP="00512B15">
      <w:pPr>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Выводы по первой главе</w:t>
      </w:r>
    </w:p>
    <w:p w:rsidR="0005178A" w:rsidRPr="000A3AE3" w:rsidRDefault="0005178A" w:rsidP="00DF02E3">
      <w:pPr>
        <w:spacing w:line="360" w:lineRule="auto"/>
        <w:ind w:firstLine="708"/>
        <w:jc w:val="both"/>
        <w:rPr>
          <w:rFonts w:ascii="Times New Roman" w:hAnsi="Times New Roman" w:cs="Times New Roman"/>
          <w:color w:val="000000"/>
          <w:sz w:val="28"/>
          <w:szCs w:val="28"/>
          <w:shd w:val="clear" w:color="auto" w:fill="FFFFFF"/>
        </w:rPr>
      </w:pPr>
      <w:r w:rsidRPr="000A3AE3">
        <w:rPr>
          <w:rFonts w:ascii="Times New Roman" w:hAnsi="Times New Roman" w:cs="Times New Roman"/>
          <w:color w:val="000000"/>
          <w:sz w:val="28"/>
          <w:szCs w:val="28"/>
          <w:shd w:val="clear" w:color="auto" w:fill="FFFFFF"/>
        </w:rPr>
        <w:t>Развод, как считают психологи, это стрессовая ситуация, угрожающая душевному равновесию одного или обоих партнеров и особенно детей. Ситуация развода в семье наносит большой вред психическому здоровью ребенка. Родители не могут стать для него чужими, если сами не захотят этого. Особенно болезненно реагируют на развод 5-7-летние дети, и прежде всего мальчики. Девочки же особенно остро переживают разлуку с отцом в возрасте от 2 до 5 лет.</w:t>
      </w:r>
    </w:p>
    <w:p w:rsidR="0005178A" w:rsidRPr="000A3AE3" w:rsidRDefault="0005178A" w:rsidP="00DF02E3">
      <w:pPr>
        <w:spacing w:line="360" w:lineRule="auto"/>
        <w:ind w:firstLine="708"/>
        <w:jc w:val="both"/>
        <w:rPr>
          <w:rFonts w:ascii="Times New Roman" w:hAnsi="Times New Roman" w:cs="Times New Roman"/>
          <w:color w:val="000000"/>
          <w:sz w:val="28"/>
          <w:szCs w:val="28"/>
          <w:shd w:val="clear" w:color="auto" w:fill="FFFFFF"/>
        </w:rPr>
      </w:pPr>
      <w:r w:rsidRPr="000A3AE3">
        <w:rPr>
          <w:rFonts w:ascii="Times New Roman" w:hAnsi="Times New Roman" w:cs="Times New Roman"/>
          <w:color w:val="000000"/>
          <w:sz w:val="28"/>
          <w:szCs w:val="28"/>
          <w:shd w:val="clear" w:color="auto" w:fill="FFFFFF"/>
        </w:rPr>
        <w:t>Вместе с тем некоторые психологи считают, что иногда развод может расцениваться как благо, если он изменяет к лучшему условия формирования личности ребенка, кладет конец отрицательному воздействию на его психику супружеских конфликтов и раздоров. Но в большинстве случаев расставание родителей оказывает на ребенка травмирующее влияние. Причем большую психологическую травму наносит не столько сам развод, сколько обстановка в семье, предшествующая разводу.</w:t>
      </w:r>
    </w:p>
    <w:p w:rsidR="0005178A" w:rsidRPr="000A3AE3" w:rsidRDefault="0005178A" w:rsidP="00DF02E3">
      <w:pPr>
        <w:spacing w:line="360" w:lineRule="auto"/>
        <w:ind w:firstLine="708"/>
        <w:jc w:val="both"/>
        <w:rPr>
          <w:rFonts w:ascii="Times New Roman" w:hAnsi="Times New Roman" w:cs="Times New Roman"/>
          <w:color w:val="000000"/>
          <w:sz w:val="28"/>
          <w:szCs w:val="28"/>
          <w:shd w:val="clear" w:color="auto" w:fill="FFFFFF"/>
        </w:rPr>
      </w:pPr>
      <w:r w:rsidRPr="000A3AE3">
        <w:rPr>
          <w:rFonts w:ascii="Times New Roman" w:hAnsi="Times New Roman" w:cs="Times New Roman"/>
          <w:color w:val="000000"/>
          <w:sz w:val="28"/>
          <w:szCs w:val="28"/>
          <w:shd w:val="clear" w:color="auto" w:fill="FFFFFF"/>
        </w:rPr>
        <w:t>Не менее тяжело переживают распад семьи и</w:t>
      </w:r>
      <w:r w:rsidRPr="000A3AE3">
        <w:rPr>
          <w:rStyle w:val="apple-converted-space"/>
          <w:rFonts w:ascii="Times New Roman" w:hAnsi="Times New Roman" w:cs="Times New Roman"/>
          <w:color w:val="000000"/>
          <w:sz w:val="28"/>
          <w:szCs w:val="28"/>
          <w:shd w:val="clear" w:color="auto" w:fill="FFFFFF"/>
        </w:rPr>
        <w:t> </w:t>
      </w:r>
      <w:r w:rsidRPr="000A3AE3">
        <w:rPr>
          <w:rFonts w:ascii="Times New Roman" w:hAnsi="Times New Roman" w:cs="Times New Roman"/>
          <w:i/>
          <w:iCs/>
          <w:color w:val="000000"/>
          <w:sz w:val="28"/>
          <w:szCs w:val="28"/>
          <w:shd w:val="clear" w:color="auto" w:fill="FFFFFF"/>
        </w:rPr>
        <w:t>дети дошкольного возраста</w:t>
      </w:r>
      <w:r w:rsidRPr="000A3AE3">
        <w:rPr>
          <w:rFonts w:ascii="Times New Roman" w:hAnsi="Times New Roman" w:cs="Times New Roman"/>
          <w:color w:val="000000"/>
          <w:sz w:val="28"/>
          <w:szCs w:val="28"/>
          <w:shd w:val="clear" w:color="auto" w:fill="FFFFFF"/>
        </w:rPr>
        <w:t xml:space="preserve">. Исследования зарубежных психологов показали, что для ребенка-дошкольника развод родителей – это ломка устойчивой семейной структуры, привычных отношений с родителями, конфликт между привязанностью к отцу и к матери. Дж. Мак </w:t>
      </w:r>
      <w:proofErr w:type="spellStart"/>
      <w:r w:rsidRPr="000A3AE3">
        <w:rPr>
          <w:rFonts w:ascii="Times New Roman" w:hAnsi="Times New Roman" w:cs="Times New Roman"/>
          <w:color w:val="000000"/>
          <w:sz w:val="28"/>
          <w:szCs w:val="28"/>
          <w:shd w:val="clear" w:color="auto" w:fill="FFFFFF"/>
        </w:rPr>
        <w:t>Дермот</w:t>
      </w:r>
      <w:proofErr w:type="spellEnd"/>
      <w:r w:rsidRPr="000A3AE3">
        <w:rPr>
          <w:rFonts w:ascii="Times New Roman" w:hAnsi="Times New Roman" w:cs="Times New Roman"/>
          <w:color w:val="000000"/>
          <w:sz w:val="28"/>
          <w:szCs w:val="28"/>
          <w:shd w:val="clear" w:color="auto" w:fill="FFFFFF"/>
        </w:rPr>
        <w:t xml:space="preserve"> и Дж. </w:t>
      </w:r>
      <w:proofErr w:type="spellStart"/>
      <w:r w:rsidRPr="000A3AE3">
        <w:rPr>
          <w:rFonts w:ascii="Times New Roman" w:hAnsi="Times New Roman" w:cs="Times New Roman"/>
          <w:color w:val="000000"/>
          <w:sz w:val="28"/>
          <w:szCs w:val="28"/>
          <w:shd w:val="clear" w:color="auto" w:fill="FFFFFF"/>
        </w:rPr>
        <w:t>Валлерштейн</w:t>
      </w:r>
      <w:proofErr w:type="spellEnd"/>
      <w:r w:rsidRPr="000A3AE3">
        <w:rPr>
          <w:rFonts w:ascii="Times New Roman" w:hAnsi="Times New Roman" w:cs="Times New Roman"/>
          <w:color w:val="000000"/>
          <w:sz w:val="28"/>
          <w:szCs w:val="28"/>
          <w:shd w:val="clear" w:color="auto" w:fill="FFFFFF"/>
        </w:rPr>
        <w:t xml:space="preserve"> специально изучали реакции детей дошкольного возраста на распад семьи в </w:t>
      </w:r>
      <w:proofErr w:type="spellStart"/>
      <w:r w:rsidRPr="000A3AE3">
        <w:rPr>
          <w:rFonts w:ascii="Times New Roman" w:hAnsi="Times New Roman" w:cs="Times New Roman"/>
          <w:color w:val="000000"/>
          <w:sz w:val="28"/>
          <w:szCs w:val="28"/>
          <w:shd w:val="clear" w:color="auto" w:fill="FFFFFF"/>
        </w:rPr>
        <w:t>предразводный</w:t>
      </w:r>
      <w:proofErr w:type="spellEnd"/>
      <w:r w:rsidRPr="000A3AE3">
        <w:rPr>
          <w:rFonts w:ascii="Times New Roman" w:hAnsi="Times New Roman" w:cs="Times New Roman"/>
          <w:color w:val="000000"/>
          <w:sz w:val="28"/>
          <w:szCs w:val="28"/>
          <w:shd w:val="clear" w:color="auto" w:fill="FFFFFF"/>
        </w:rPr>
        <w:t xml:space="preserve"> период, в период развода и через несколько месяцев после развода. Их интересовали изменения поведения детей в игре, их отношения к сверстникам, эмоциональные проявления, характер и степень осознания переживаемых ими конфликтов.</w:t>
      </w:r>
    </w:p>
    <w:p w:rsidR="0005178A" w:rsidRPr="000A3AE3" w:rsidRDefault="0005178A" w:rsidP="00DF02E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0A3AE3">
        <w:rPr>
          <w:rFonts w:ascii="Times New Roman" w:eastAsia="Times New Roman" w:hAnsi="Times New Roman" w:cs="Times New Roman"/>
          <w:color w:val="000000"/>
          <w:sz w:val="28"/>
          <w:szCs w:val="28"/>
          <w:lang w:eastAsia="ru-RU"/>
        </w:rPr>
        <w:t xml:space="preserve">У детей 5–6 лет так же, как и в средней группе, наблюдались увеличение агрессии и тревоги, раздражительность, неугомонность, гневливость. Дети этой возрастной группы достаточно отчетливо </w:t>
      </w:r>
      <w:r w:rsidRPr="000A3AE3">
        <w:rPr>
          <w:rFonts w:ascii="Times New Roman" w:eastAsia="Times New Roman" w:hAnsi="Times New Roman" w:cs="Times New Roman"/>
          <w:color w:val="000000"/>
          <w:sz w:val="28"/>
          <w:szCs w:val="28"/>
          <w:lang w:eastAsia="ru-RU"/>
        </w:rPr>
        <w:lastRenderedPageBreak/>
        <w:t>представляют, какие изменения в их жизни вызывает развод. Они способны рассказать о своих переживаниях, тоске по отцу, желании восстановить семью. У детей не наблюдалось ярко выраженных задержек в развитии или снижения самооценки.</w:t>
      </w:r>
    </w:p>
    <w:p w:rsidR="0005178A" w:rsidRPr="000A3AE3" w:rsidRDefault="0005178A" w:rsidP="00DF02E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0A3AE3">
        <w:rPr>
          <w:rFonts w:ascii="Times New Roman" w:eastAsia="Times New Roman" w:hAnsi="Times New Roman" w:cs="Times New Roman"/>
          <w:color w:val="000000"/>
          <w:sz w:val="28"/>
          <w:szCs w:val="28"/>
          <w:lang w:eastAsia="ru-RU"/>
        </w:rPr>
        <w:t xml:space="preserve">По данным Дж. </w:t>
      </w:r>
      <w:proofErr w:type="spellStart"/>
      <w:r w:rsidRPr="000A3AE3">
        <w:rPr>
          <w:rFonts w:ascii="Times New Roman" w:eastAsia="Times New Roman" w:hAnsi="Times New Roman" w:cs="Times New Roman"/>
          <w:color w:val="000000"/>
          <w:sz w:val="28"/>
          <w:szCs w:val="28"/>
          <w:lang w:eastAsia="ru-RU"/>
        </w:rPr>
        <w:t>Валлерштейн</w:t>
      </w:r>
      <w:proofErr w:type="spellEnd"/>
      <w:r w:rsidRPr="000A3AE3">
        <w:rPr>
          <w:rFonts w:ascii="Times New Roman" w:eastAsia="Times New Roman" w:hAnsi="Times New Roman" w:cs="Times New Roman"/>
          <w:color w:val="000000"/>
          <w:sz w:val="28"/>
          <w:szCs w:val="28"/>
          <w:lang w:eastAsia="ru-RU"/>
        </w:rPr>
        <w:t>, девочки старшего дошкольного возраста переживали распад семьи сильнее, чем мальчики: тосковали по отцу, мечтали о браке матери с ним, приходили в состояние крайнего возбуждения в его присутствии. Наиболее уязвимых детей 5–6 лет отличало острое чувство потери: они не могли говорить и думать о разводе, у них были нарушены сон и аппетит. Некоторые, наоборот, постоянно спрашивали об отце, искали внимания взрослого и физического контакта с ним.</w:t>
      </w:r>
    </w:p>
    <w:p w:rsidR="0005178A" w:rsidRPr="000A3AE3" w:rsidRDefault="0005178A" w:rsidP="00DF02E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0A3AE3">
        <w:rPr>
          <w:rFonts w:ascii="Times New Roman" w:eastAsia="Times New Roman" w:hAnsi="Times New Roman" w:cs="Times New Roman"/>
          <w:color w:val="000000"/>
          <w:sz w:val="28"/>
          <w:szCs w:val="28"/>
          <w:lang w:eastAsia="ru-RU"/>
        </w:rPr>
        <w:t xml:space="preserve">Согласно исследованиям Дж. </w:t>
      </w:r>
      <w:proofErr w:type="spellStart"/>
      <w:r w:rsidRPr="000A3AE3">
        <w:rPr>
          <w:rFonts w:ascii="Times New Roman" w:eastAsia="Times New Roman" w:hAnsi="Times New Roman" w:cs="Times New Roman"/>
          <w:color w:val="000000"/>
          <w:sz w:val="28"/>
          <w:szCs w:val="28"/>
          <w:lang w:eastAsia="ru-RU"/>
        </w:rPr>
        <w:t>Валлерштейн</w:t>
      </w:r>
      <w:proofErr w:type="spellEnd"/>
      <w:r w:rsidRPr="000A3AE3">
        <w:rPr>
          <w:rFonts w:ascii="Times New Roman" w:eastAsia="Times New Roman" w:hAnsi="Times New Roman" w:cs="Times New Roman"/>
          <w:color w:val="000000"/>
          <w:sz w:val="28"/>
          <w:szCs w:val="28"/>
          <w:lang w:eastAsia="ru-RU"/>
        </w:rPr>
        <w:t>, наиболее уязвимым при распаде семьи оказывается единственный ребенок. Те, у кого есть братья и сестры, намного легче переживают развод: дети в таких ситуациях вымещают агрессию или тревогу друг на друге, что значительно снижает эмоциональное напряжение и реже приводит к нервным срывам.</w:t>
      </w:r>
    </w:p>
    <w:p w:rsidR="0005178A" w:rsidRPr="000A3AE3" w:rsidRDefault="0005178A" w:rsidP="00DF02E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0A3AE3">
        <w:rPr>
          <w:rFonts w:ascii="Times New Roman" w:eastAsia="Times New Roman" w:hAnsi="Times New Roman" w:cs="Times New Roman"/>
          <w:color w:val="000000"/>
          <w:sz w:val="28"/>
          <w:szCs w:val="28"/>
          <w:lang w:eastAsia="ru-RU"/>
        </w:rPr>
        <w:t>Формирование личности ребенка еще более осложняется в том случае, если он был свидетелем или участником всех семейных конфликтов и скандалов, которые привели его родителей к разводу. Таким образом, ребенок, с одной стороны, подвергается социальной дискриминации, связанной с отсутствием отца, а с другой – он продолжает любить обоих своих родителей, сохраняет привязанность к отцу при враждебном отношении матери к нему. Из боязни расстроить мать он вынужден скрывать свою привязанность к отцу, и от этого страдает еще больше, чем от распада семьи.</w:t>
      </w:r>
    </w:p>
    <w:p w:rsidR="0005178A" w:rsidRPr="000A3AE3" w:rsidRDefault="0005178A" w:rsidP="00DF02E3">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0A3AE3">
        <w:rPr>
          <w:rFonts w:ascii="Times New Roman" w:eastAsia="Times New Roman" w:hAnsi="Times New Roman" w:cs="Times New Roman"/>
          <w:color w:val="000000"/>
          <w:sz w:val="28"/>
          <w:szCs w:val="28"/>
          <w:lang w:eastAsia="ru-RU"/>
        </w:rPr>
        <w:t xml:space="preserve">И хотя прежний мир ребенка, в котором он родился и жил до развода родителей, разрушился, перед ним встает трудная задача – нужно выживать, </w:t>
      </w:r>
      <w:r w:rsidRPr="000A3AE3">
        <w:rPr>
          <w:rFonts w:ascii="Times New Roman" w:eastAsia="Times New Roman" w:hAnsi="Times New Roman" w:cs="Times New Roman"/>
          <w:color w:val="000000"/>
          <w:sz w:val="28"/>
          <w:szCs w:val="28"/>
          <w:lang w:eastAsia="ru-RU"/>
        </w:rPr>
        <w:lastRenderedPageBreak/>
        <w:t xml:space="preserve">приспосабливаясь к новым обстоятельствам. Не всегда это приспособление дается ребенку легко. Одно из самых ближайших последствий </w:t>
      </w:r>
      <w:proofErr w:type="spellStart"/>
      <w:r w:rsidRPr="000A3AE3">
        <w:rPr>
          <w:rFonts w:ascii="Times New Roman" w:eastAsia="Times New Roman" w:hAnsi="Times New Roman" w:cs="Times New Roman"/>
          <w:color w:val="000000"/>
          <w:sz w:val="28"/>
          <w:szCs w:val="28"/>
          <w:lang w:eastAsia="ru-RU"/>
        </w:rPr>
        <w:t>послеразводного</w:t>
      </w:r>
      <w:proofErr w:type="spellEnd"/>
      <w:r w:rsidRPr="000A3AE3">
        <w:rPr>
          <w:rFonts w:ascii="Times New Roman" w:eastAsia="Times New Roman" w:hAnsi="Times New Roman" w:cs="Times New Roman"/>
          <w:color w:val="000000"/>
          <w:sz w:val="28"/>
          <w:szCs w:val="28"/>
          <w:lang w:eastAsia="ru-RU"/>
        </w:rPr>
        <w:t xml:space="preserve"> стресса для детей – нарушение их адаптации к повседневной жизни. </w:t>
      </w:r>
    </w:p>
    <w:p w:rsidR="0005178A" w:rsidRPr="000A3AE3" w:rsidRDefault="0005178A" w:rsidP="00DF02E3">
      <w:pPr>
        <w:spacing w:line="360" w:lineRule="auto"/>
        <w:ind w:firstLine="708"/>
        <w:jc w:val="both"/>
        <w:rPr>
          <w:rFonts w:ascii="Times New Roman" w:hAnsi="Times New Roman" w:cs="Times New Roman"/>
          <w:color w:val="000000"/>
          <w:sz w:val="28"/>
          <w:szCs w:val="28"/>
          <w:shd w:val="clear" w:color="auto" w:fill="FFFFFF"/>
        </w:rPr>
      </w:pPr>
      <w:r w:rsidRPr="000A3AE3">
        <w:rPr>
          <w:rFonts w:ascii="Times New Roman" w:hAnsi="Times New Roman" w:cs="Times New Roman"/>
          <w:color w:val="000000"/>
          <w:sz w:val="28"/>
          <w:szCs w:val="28"/>
          <w:shd w:val="clear" w:color="auto" w:fill="FFFFFF"/>
        </w:rPr>
        <w:t>Если для родителей развод зачастую является закономерным следствием нарушения семейных отношений, то для детей он чаще всего – неожиданность, приводящая к затяжному стрессу. Развод для взрослых – это болезненное, малоприятное, порой драматическое переживание, на которое из лучших побуждений они идут по собственной воле. Для ребенка расставание родителей – это трагедия, связанная с разрушением привычной среды обитания. И даже если они осознают, что папа и мама недовольны друг другом, им трудно это понять и принять, потому что они привыкли оценивать их со своей, детской позиции. Поэтому переживание ими разрыва родителей изменяется в диапазоне от вялой депрессии, апатии до резкого негативизма и демонстрирования несогласия с их мнением (решением).</w:t>
      </w:r>
      <w:r w:rsidR="00512B15">
        <w:rPr>
          <w:rFonts w:ascii="Times New Roman" w:hAnsi="Times New Roman" w:cs="Times New Roman"/>
          <w:color w:val="000000"/>
          <w:sz w:val="28"/>
          <w:szCs w:val="28"/>
          <w:shd w:val="clear" w:color="auto" w:fill="FFFFFF"/>
        </w:rPr>
        <w:t xml:space="preserve"> Таким образом, развод родителей негативно влияет на эмоциональную сферу ребенка старшего дошкольного возраста.</w:t>
      </w: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DF02E3">
      <w:pPr>
        <w:spacing w:line="360" w:lineRule="auto"/>
        <w:ind w:firstLine="708"/>
        <w:jc w:val="both"/>
        <w:rPr>
          <w:rFonts w:ascii="Times New Roman" w:hAnsi="Times New Roman" w:cs="Times New Roman"/>
          <w:color w:val="000000"/>
          <w:sz w:val="28"/>
          <w:szCs w:val="28"/>
          <w:shd w:val="clear" w:color="auto" w:fill="FFFFFF"/>
        </w:rPr>
      </w:pPr>
    </w:p>
    <w:p w:rsidR="000A3AE3" w:rsidRPr="000A3AE3" w:rsidRDefault="000A3AE3" w:rsidP="00CF3665">
      <w:pPr>
        <w:spacing w:line="360" w:lineRule="auto"/>
        <w:ind w:firstLine="708"/>
        <w:rPr>
          <w:rFonts w:ascii="Times New Roman" w:hAnsi="Times New Roman" w:cs="Times New Roman"/>
          <w:b/>
          <w:sz w:val="28"/>
          <w:szCs w:val="28"/>
        </w:rPr>
      </w:pPr>
      <w:r w:rsidRPr="000A3AE3">
        <w:rPr>
          <w:rFonts w:ascii="Times New Roman" w:hAnsi="Times New Roman" w:cs="Times New Roman"/>
          <w:b/>
          <w:sz w:val="28"/>
          <w:szCs w:val="28"/>
        </w:rPr>
        <w:lastRenderedPageBreak/>
        <w:t>Глава 2 . Эмпирическое исследование тревожности детей старшего     дошкольного возраста переживших развод родителей.</w:t>
      </w:r>
    </w:p>
    <w:p w:rsidR="000A3AE3" w:rsidRDefault="000A3AE3" w:rsidP="000A3AE3">
      <w:pPr>
        <w:spacing w:line="360" w:lineRule="auto"/>
        <w:ind w:firstLine="708"/>
        <w:jc w:val="both"/>
        <w:rPr>
          <w:rFonts w:ascii="Times New Roman" w:hAnsi="Times New Roman" w:cs="Times New Roman"/>
          <w:b/>
          <w:sz w:val="28"/>
          <w:szCs w:val="28"/>
        </w:rPr>
      </w:pPr>
      <w:r w:rsidRPr="00D579BF">
        <w:rPr>
          <w:rFonts w:ascii="Times New Roman" w:hAnsi="Times New Roman" w:cs="Times New Roman"/>
          <w:b/>
          <w:sz w:val="28"/>
          <w:szCs w:val="28"/>
        </w:rPr>
        <w:t>2.1 Описания методов исследования и характеристика экспериментальной выборки.</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Целью эмпирического ис</w:t>
      </w:r>
      <w:r>
        <w:rPr>
          <w:rFonts w:ascii="Times New Roman" w:eastAsia="Times New Roman" w:hAnsi="Times New Roman" w:cs="Times New Roman"/>
          <w:color w:val="000000"/>
          <w:sz w:val="28"/>
          <w:szCs w:val="28"/>
          <w:lang w:eastAsia="ru-RU"/>
        </w:rPr>
        <w:t>следования является изучение тревожности детей старшего дошкольного возраста из семей разведенных родителей</w:t>
      </w:r>
      <w:r w:rsidRPr="00746389">
        <w:rPr>
          <w:rFonts w:ascii="Times New Roman" w:eastAsia="Times New Roman" w:hAnsi="Times New Roman" w:cs="Times New Roman"/>
          <w:color w:val="000000"/>
          <w:sz w:val="28"/>
          <w:szCs w:val="28"/>
          <w:lang w:eastAsia="ru-RU"/>
        </w:rPr>
        <w:t xml:space="preserve"> на уровень тревожности у детей старшего дошкольного возраста</w:t>
      </w:r>
      <w:r>
        <w:rPr>
          <w:rFonts w:ascii="Times New Roman" w:eastAsia="Times New Roman" w:hAnsi="Times New Roman" w:cs="Times New Roman"/>
          <w:color w:val="000000"/>
          <w:sz w:val="28"/>
          <w:szCs w:val="28"/>
          <w:lang w:eastAsia="ru-RU"/>
        </w:rPr>
        <w:t xml:space="preserve"> в полных семьях</w:t>
      </w:r>
      <w:r w:rsidRPr="00746389">
        <w:rPr>
          <w:rFonts w:ascii="Times New Roman" w:eastAsia="Times New Roman" w:hAnsi="Times New Roman" w:cs="Times New Roman"/>
          <w:color w:val="000000"/>
          <w:sz w:val="28"/>
          <w:szCs w:val="28"/>
          <w:lang w:eastAsia="ru-RU"/>
        </w:rPr>
        <w:t>.</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Гипотеза нашего исследования: у детей старшего дошкольного возраста</w:t>
      </w:r>
      <w:r>
        <w:rPr>
          <w:rFonts w:ascii="Times New Roman" w:eastAsia="Times New Roman" w:hAnsi="Times New Roman" w:cs="Times New Roman"/>
          <w:color w:val="000000"/>
          <w:sz w:val="28"/>
          <w:szCs w:val="28"/>
          <w:lang w:eastAsia="ru-RU"/>
        </w:rPr>
        <w:t xml:space="preserve"> из семей разведенных родителей</w:t>
      </w:r>
      <w:r w:rsidRPr="00746389">
        <w:rPr>
          <w:rFonts w:ascii="Times New Roman" w:eastAsia="Times New Roman" w:hAnsi="Times New Roman" w:cs="Times New Roman"/>
          <w:color w:val="000000"/>
          <w:sz w:val="28"/>
          <w:szCs w:val="28"/>
          <w:lang w:eastAsia="ru-RU"/>
        </w:rPr>
        <w:t xml:space="preserve"> уровень тревожности выше, чем у детей из полных семей.</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В нашем и</w:t>
      </w:r>
      <w:r>
        <w:rPr>
          <w:rFonts w:ascii="Times New Roman" w:eastAsia="Times New Roman" w:hAnsi="Times New Roman" w:cs="Times New Roman"/>
          <w:color w:val="000000"/>
          <w:sz w:val="28"/>
          <w:szCs w:val="28"/>
          <w:lang w:eastAsia="ru-RU"/>
        </w:rPr>
        <w:t>сследовании принимало участия 24</w:t>
      </w:r>
      <w:r w:rsidRPr="00746389">
        <w:rPr>
          <w:rFonts w:ascii="Times New Roman" w:eastAsia="Times New Roman" w:hAnsi="Times New Roman" w:cs="Times New Roman"/>
          <w:color w:val="000000"/>
          <w:sz w:val="28"/>
          <w:szCs w:val="28"/>
          <w:lang w:eastAsia="ru-RU"/>
        </w:rPr>
        <w:t xml:space="preserve"> ребенка старшего дошкольного возраста, при выборе испытуемых нами было выдвинуто два критери</w:t>
      </w:r>
      <w:r>
        <w:rPr>
          <w:rFonts w:ascii="Times New Roman" w:eastAsia="Times New Roman" w:hAnsi="Times New Roman" w:cs="Times New Roman"/>
          <w:color w:val="000000"/>
          <w:sz w:val="28"/>
          <w:szCs w:val="28"/>
          <w:lang w:eastAsia="ru-RU"/>
        </w:rPr>
        <w:t>я: из полных семей и из</w:t>
      </w:r>
      <w:r w:rsidRPr="00746389">
        <w:rPr>
          <w:rFonts w:ascii="Times New Roman" w:eastAsia="Times New Roman" w:hAnsi="Times New Roman" w:cs="Times New Roman"/>
          <w:color w:val="000000"/>
          <w:sz w:val="28"/>
          <w:szCs w:val="28"/>
          <w:lang w:eastAsia="ru-RU"/>
        </w:rPr>
        <w:t xml:space="preserve"> семей</w:t>
      </w:r>
      <w:r>
        <w:rPr>
          <w:rFonts w:ascii="Times New Roman" w:eastAsia="Times New Roman" w:hAnsi="Times New Roman" w:cs="Times New Roman"/>
          <w:color w:val="000000"/>
          <w:sz w:val="28"/>
          <w:szCs w:val="28"/>
          <w:lang w:eastAsia="ru-RU"/>
        </w:rPr>
        <w:t xml:space="preserve"> разведенных родителей</w:t>
      </w:r>
      <w:r w:rsidRPr="00746389">
        <w:rPr>
          <w:rFonts w:ascii="Times New Roman" w:eastAsia="Times New Roman" w:hAnsi="Times New Roman" w:cs="Times New Roman"/>
          <w:color w:val="000000"/>
          <w:sz w:val="28"/>
          <w:szCs w:val="28"/>
          <w:lang w:eastAsia="ru-RU"/>
        </w:rPr>
        <w:t>, из группы ис</w:t>
      </w:r>
      <w:r>
        <w:rPr>
          <w:rFonts w:ascii="Times New Roman" w:eastAsia="Times New Roman" w:hAnsi="Times New Roman" w:cs="Times New Roman"/>
          <w:color w:val="000000"/>
          <w:sz w:val="28"/>
          <w:szCs w:val="28"/>
          <w:lang w:eastAsia="ru-RU"/>
        </w:rPr>
        <w:t xml:space="preserve">пытуемых 12 человек из </w:t>
      </w:r>
      <w:r w:rsidRPr="00746389">
        <w:rPr>
          <w:rFonts w:ascii="Times New Roman" w:eastAsia="Times New Roman" w:hAnsi="Times New Roman" w:cs="Times New Roman"/>
          <w:color w:val="000000"/>
          <w:sz w:val="28"/>
          <w:szCs w:val="28"/>
          <w:lang w:eastAsia="ru-RU"/>
        </w:rPr>
        <w:t xml:space="preserve">семей </w:t>
      </w:r>
      <w:r>
        <w:rPr>
          <w:rFonts w:ascii="Times New Roman" w:eastAsia="Times New Roman" w:hAnsi="Times New Roman" w:cs="Times New Roman"/>
          <w:color w:val="000000"/>
          <w:sz w:val="28"/>
          <w:szCs w:val="28"/>
          <w:lang w:eastAsia="ru-RU"/>
        </w:rPr>
        <w:t xml:space="preserve"> разведенных родителей (экспериментальная группа) и 12</w:t>
      </w:r>
      <w:r w:rsidRPr="00746389">
        <w:rPr>
          <w:rFonts w:ascii="Times New Roman" w:eastAsia="Times New Roman" w:hAnsi="Times New Roman" w:cs="Times New Roman"/>
          <w:color w:val="000000"/>
          <w:sz w:val="28"/>
          <w:szCs w:val="28"/>
          <w:lang w:eastAsia="ru-RU"/>
        </w:rPr>
        <w:t xml:space="preserve"> человек из полных семей (контрольная группа).</w:t>
      </w:r>
    </w:p>
    <w:p w:rsidR="006F0A9C" w:rsidRPr="004A397C"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FF0000"/>
          <w:sz w:val="28"/>
          <w:szCs w:val="28"/>
          <w:lang w:eastAsia="ru-RU"/>
        </w:rPr>
      </w:pPr>
      <w:r w:rsidRPr="00746389">
        <w:rPr>
          <w:rFonts w:ascii="Times New Roman" w:eastAsia="Times New Roman" w:hAnsi="Times New Roman" w:cs="Times New Roman"/>
          <w:color w:val="000000"/>
          <w:sz w:val="28"/>
          <w:szCs w:val="28"/>
          <w:lang w:eastAsia="ru-RU"/>
        </w:rPr>
        <w:t>Исследование включало следующие этапы.</w:t>
      </w:r>
      <w:r w:rsidR="004A397C">
        <w:rPr>
          <w:rFonts w:ascii="Times New Roman" w:eastAsia="Times New Roman" w:hAnsi="Times New Roman" w:cs="Times New Roman"/>
          <w:color w:val="000000"/>
          <w:sz w:val="28"/>
          <w:szCs w:val="28"/>
          <w:lang w:eastAsia="ru-RU"/>
        </w:rPr>
        <w:t xml:space="preserve"> </w:t>
      </w:r>
    </w:p>
    <w:p w:rsidR="006F0A9C" w:rsidRPr="00746389"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1. Опросник Лаврентьева Г. П., Титаренко Т. М «Уровень тревожности ребенка».</w:t>
      </w:r>
    </w:p>
    <w:p w:rsidR="006F0A9C" w:rsidRPr="00746389"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2. Исследование тревожности при помощи «Теста тревожности» Р. </w:t>
      </w:r>
      <w:proofErr w:type="spellStart"/>
      <w:r w:rsidRPr="00746389">
        <w:rPr>
          <w:rFonts w:ascii="Times New Roman" w:eastAsia="Times New Roman" w:hAnsi="Times New Roman" w:cs="Times New Roman"/>
          <w:color w:val="000000"/>
          <w:sz w:val="28"/>
          <w:szCs w:val="28"/>
          <w:lang w:eastAsia="ru-RU"/>
        </w:rPr>
        <w:t>Тэммла</w:t>
      </w:r>
      <w:proofErr w:type="spellEnd"/>
      <w:r w:rsidRPr="00746389">
        <w:rPr>
          <w:rFonts w:ascii="Times New Roman" w:eastAsia="Times New Roman" w:hAnsi="Times New Roman" w:cs="Times New Roman"/>
          <w:color w:val="000000"/>
          <w:sz w:val="28"/>
          <w:szCs w:val="28"/>
          <w:lang w:eastAsia="ru-RU"/>
        </w:rPr>
        <w:t xml:space="preserve">, М. </w:t>
      </w:r>
      <w:proofErr w:type="spellStart"/>
      <w:r w:rsidRPr="00746389">
        <w:rPr>
          <w:rFonts w:ascii="Times New Roman" w:eastAsia="Times New Roman" w:hAnsi="Times New Roman" w:cs="Times New Roman"/>
          <w:color w:val="000000"/>
          <w:sz w:val="28"/>
          <w:szCs w:val="28"/>
          <w:lang w:eastAsia="ru-RU"/>
        </w:rPr>
        <w:t>Дорки</w:t>
      </w:r>
      <w:proofErr w:type="spellEnd"/>
      <w:r w:rsidRPr="00746389">
        <w:rPr>
          <w:rFonts w:ascii="Times New Roman" w:eastAsia="Times New Roman" w:hAnsi="Times New Roman" w:cs="Times New Roman"/>
          <w:color w:val="000000"/>
          <w:sz w:val="28"/>
          <w:szCs w:val="28"/>
          <w:lang w:eastAsia="ru-RU"/>
        </w:rPr>
        <w:t xml:space="preserve">, В. </w:t>
      </w:r>
      <w:proofErr w:type="spellStart"/>
      <w:r w:rsidRPr="00746389">
        <w:rPr>
          <w:rFonts w:ascii="Times New Roman" w:eastAsia="Times New Roman" w:hAnsi="Times New Roman" w:cs="Times New Roman"/>
          <w:color w:val="000000"/>
          <w:sz w:val="28"/>
          <w:szCs w:val="28"/>
          <w:lang w:eastAsia="ru-RU"/>
        </w:rPr>
        <w:t>Амена</w:t>
      </w:r>
      <w:proofErr w:type="spellEnd"/>
      <w:r w:rsidRPr="00746389">
        <w:rPr>
          <w:rFonts w:ascii="Times New Roman" w:eastAsia="Times New Roman" w:hAnsi="Times New Roman" w:cs="Times New Roman"/>
          <w:color w:val="000000"/>
          <w:sz w:val="28"/>
          <w:szCs w:val="28"/>
          <w:lang w:eastAsia="ru-RU"/>
        </w:rPr>
        <w:t>.</w:t>
      </w:r>
    </w:p>
    <w:p w:rsidR="006F0A9C" w:rsidRPr="00746389"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3. Исследование тревожности у детей дошкольного возраста с помощью проективной методики «Дом, дерево, человек» Романова Е.С., Потемкина С.Ф.</w:t>
      </w:r>
    </w:p>
    <w:p w:rsidR="006F0A9C" w:rsidRPr="00746389"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w:t>
      </w:r>
      <w:r w:rsidRPr="00746389">
        <w:rPr>
          <w:rFonts w:ascii="Times New Roman" w:eastAsia="Times New Roman" w:hAnsi="Times New Roman" w:cs="Times New Roman"/>
          <w:color w:val="000000"/>
          <w:sz w:val="28"/>
          <w:szCs w:val="28"/>
          <w:lang w:eastAsia="ru-RU"/>
        </w:rPr>
        <w:t>Методика № 1. Опросник «Уровень тревожности ребенка». Данная методика предназначена для выявления уровня детской тревожности на основе сопоставления результатов наблюдения, полученных от самого исследователя, родителей ребенка и воспитателей. Подробное описание методики см. в приложении № 1.</w:t>
      </w:r>
    </w:p>
    <w:p w:rsidR="006F0A9C" w:rsidRPr="00746389"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746389">
        <w:rPr>
          <w:rFonts w:ascii="Times New Roman" w:eastAsia="Times New Roman" w:hAnsi="Times New Roman" w:cs="Times New Roman"/>
          <w:color w:val="000000"/>
          <w:sz w:val="28"/>
          <w:szCs w:val="28"/>
          <w:lang w:eastAsia="ru-RU"/>
        </w:rPr>
        <w:t xml:space="preserve">Методика № 2. Тест тревожности, разработанный американскими психологами Р. </w:t>
      </w:r>
      <w:proofErr w:type="spellStart"/>
      <w:r w:rsidRPr="00746389">
        <w:rPr>
          <w:rFonts w:ascii="Times New Roman" w:eastAsia="Times New Roman" w:hAnsi="Times New Roman" w:cs="Times New Roman"/>
          <w:color w:val="000000"/>
          <w:sz w:val="28"/>
          <w:szCs w:val="28"/>
          <w:lang w:eastAsia="ru-RU"/>
        </w:rPr>
        <w:t>Тэммл</w:t>
      </w:r>
      <w:proofErr w:type="spellEnd"/>
      <w:r w:rsidRPr="00746389">
        <w:rPr>
          <w:rFonts w:ascii="Times New Roman" w:eastAsia="Times New Roman" w:hAnsi="Times New Roman" w:cs="Times New Roman"/>
          <w:color w:val="000000"/>
          <w:sz w:val="28"/>
          <w:szCs w:val="28"/>
          <w:lang w:eastAsia="ru-RU"/>
        </w:rPr>
        <w:t xml:space="preserve">, М. </w:t>
      </w:r>
      <w:proofErr w:type="spellStart"/>
      <w:r w:rsidRPr="00746389">
        <w:rPr>
          <w:rFonts w:ascii="Times New Roman" w:eastAsia="Times New Roman" w:hAnsi="Times New Roman" w:cs="Times New Roman"/>
          <w:color w:val="000000"/>
          <w:sz w:val="28"/>
          <w:szCs w:val="28"/>
          <w:lang w:eastAsia="ru-RU"/>
        </w:rPr>
        <w:t>Дорки</w:t>
      </w:r>
      <w:proofErr w:type="spellEnd"/>
      <w:r w:rsidRPr="00746389">
        <w:rPr>
          <w:rFonts w:ascii="Times New Roman" w:eastAsia="Times New Roman" w:hAnsi="Times New Roman" w:cs="Times New Roman"/>
          <w:color w:val="000000"/>
          <w:sz w:val="28"/>
          <w:szCs w:val="28"/>
          <w:lang w:eastAsia="ru-RU"/>
        </w:rPr>
        <w:t xml:space="preserve"> и В. </w:t>
      </w:r>
      <w:proofErr w:type="spellStart"/>
      <w:r w:rsidRPr="00746389">
        <w:rPr>
          <w:rFonts w:ascii="Times New Roman" w:eastAsia="Times New Roman" w:hAnsi="Times New Roman" w:cs="Times New Roman"/>
          <w:color w:val="000000"/>
          <w:sz w:val="28"/>
          <w:szCs w:val="28"/>
          <w:lang w:eastAsia="ru-RU"/>
        </w:rPr>
        <w:t>Амен</w:t>
      </w:r>
      <w:proofErr w:type="spellEnd"/>
      <w:r w:rsidRPr="00746389">
        <w:rPr>
          <w:rFonts w:ascii="Times New Roman" w:eastAsia="Times New Roman" w:hAnsi="Times New Roman" w:cs="Times New Roman"/>
          <w:color w:val="000000"/>
          <w:sz w:val="28"/>
          <w:szCs w:val="28"/>
          <w:lang w:eastAsia="ru-RU"/>
        </w:rPr>
        <w:t>, 1992 год. Данная методика ставит перед собой задачу исследовать тревожность ребенка по отношению к ряду типичных для него жизненных ситуаций общения с другими людьми.</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Тревожность рассматривается как вид эмоционального состояния, функция которого состоит в обеспечении безопасности субъекта на личностном уровне. Тревожность, испытываемая человеком по отношению к определенной ситуации, зависит от его отрицательного эмоционального опыта в этой и подобных ситуациях. Повышенный уровень тревожности свидетельствует о недостаточной эмоциональной приспособленности ребенка к тем или иным социальным ситуациям. Экспериментальное определение степени тревожности раскрывает внутреннее отношение ребенка к определенной ситуации, дает косвенную информацию о характере взаимоотношений ребенка со сверстниками и взрослыми в семье, детском саду.</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Экспериментальный материал представляет собой 14 рисунков размером 8,5*11 см. каждый рисунок представляет собой некоторую типичную для жизни ребенка дошкольника (или младшего школьника) ситуацию. Более подробное описание методики см. в приложении № 2.</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Методика № 3. Тест «Дом, дерево, человек». Эта проективная методика исследования личности была предложена Дж. Буком в 1948 г. Тест </w:t>
      </w:r>
      <w:r w:rsidRPr="00746389">
        <w:rPr>
          <w:rFonts w:ascii="Times New Roman" w:eastAsia="Times New Roman" w:hAnsi="Times New Roman" w:cs="Times New Roman"/>
          <w:color w:val="000000"/>
          <w:sz w:val="28"/>
          <w:szCs w:val="28"/>
          <w:lang w:eastAsia="ru-RU"/>
        </w:rPr>
        <w:lastRenderedPageBreak/>
        <w:t>предназначен как для взрослых, так и для детей, возможно групповое обследование.</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Суть методики заключается в следующем. </w:t>
      </w:r>
      <w:proofErr w:type="gramStart"/>
      <w:r w:rsidRPr="00746389">
        <w:rPr>
          <w:rFonts w:ascii="Times New Roman" w:eastAsia="Times New Roman" w:hAnsi="Times New Roman" w:cs="Times New Roman"/>
          <w:color w:val="000000"/>
          <w:sz w:val="28"/>
          <w:szCs w:val="28"/>
          <w:lang w:eastAsia="ru-RU"/>
        </w:rPr>
        <w:t>Обследуемому</w:t>
      </w:r>
      <w:proofErr w:type="gramEnd"/>
      <w:r w:rsidRPr="00746389">
        <w:rPr>
          <w:rFonts w:ascii="Times New Roman" w:eastAsia="Times New Roman" w:hAnsi="Times New Roman" w:cs="Times New Roman"/>
          <w:color w:val="000000"/>
          <w:sz w:val="28"/>
          <w:szCs w:val="28"/>
          <w:lang w:eastAsia="ru-RU"/>
        </w:rPr>
        <w:t xml:space="preserve"> предлагается нарисовать дом, дерево и человека. Затем проводится опрос по разработанному плану.</w:t>
      </w:r>
    </w:p>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Р. </w:t>
      </w:r>
      <w:proofErr w:type="gramStart"/>
      <w:r w:rsidRPr="00746389">
        <w:rPr>
          <w:rFonts w:ascii="Times New Roman" w:eastAsia="Times New Roman" w:hAnsi="Times New Roman" w:cs="Times New Roman"/>
          <w:color w:val="000000"/>
          <w:sz w:val="28"/>
          <w:szCs w:val="28"/>
          <w:lang w:eastAsia="ru-RU"/>
        </w:rPr>
        <w:t>Берне</w:t>
      </w:r>
      <w:proofErr w:type="gramEnd"/>
      <w:r w:rsidRPr="00746389">
        <w:rPr>
          <w:rFonts w:ascii="Times New Roman" w:eastAsia="Times New Roman" w:hAnsi="Times New Roman" w:cs="Times New Roman"/>
          <w:color w:val="000000"/>
          <w:sz w:val="28"/>
          <w:szCs w:val="28"/>
          <w:lang w:eastAsia="ru-RU"/>
        </w:rPr>
        <w:t xml:space="preserve"> при использовании теста ДДЧ просит изобразить дерево, дом и человека в одном рисунке, в одной происходящей сцене. Считается, что взаимодействие между домом, деревом и человеком представляет собой зрительную метафору. Если привести весь рисунок в действие, то вполне возможно заметить то, что действительно происходит в нашей жизни.</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Особым способом интерпретации может быть порядок, в котором выполняется рисунок дома, дерева и человека. Если первым нарисовано дерево, значит, основное для человека - жизненная энергия. Если первым рисуется дом, то на первом месте - безопасность, успех или, наоборот, пренебрежение этими понятиями. Подробное описание методики см. в приложении № 3.</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p>
    <w:p w:rsidR="00CF3665" w:rsidRDefault="00CF3665" w:rsidP="00CF3665">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6F0A9C" w:rsidRPr="005A14AC" w:rsidRDefault="006F0A9C" w:rsidP="00CF3665">
      <w:pPr>
        <w:shd w:val="clear" w:color="auto" w:fill="FFFFFF"/>
        <w:spacing w:before="100" w:beforeAutospacing="1" w:after="100" w:afterAutospacing="1" w:line="360" w:lineRule="auto"/>
        <w:ind w:firstLine="708"/>
        <w:jc w:val="both"/>
        <w:rPr>
          <w:rFonts w:ascii="Times New Roman" w:eastAsia="Times New Roman" w:hAnsi="Times New Roman" w:cs="Times New Roman"/>
          <w:b/>
          <w:color w:val="000000"/>
          <w:sz w:val="28"/>
          <w:szCs w:val="28"/>
          <w:lang w:eastAsia="ru-RU"/>
        </w:rPr>
      </w:pPr>
      <w:r w:rsidRPr="005A14AC">
        <w:rPr>
          <w:rFonts w:ascii="Times New Roman" w:eastAsia="Times New Roman" w:hAnsi="Times New Roman" w:cs="Times New Roman"/>
          <w:b/>
          <w:color w:val="000000"/>
          <w:sz w:val="28"/>
          <w:szCs w:val="28"/>
          <w:lang w:eastAsia="ru-RU"/>
        </w:rPr>
        <w:lastRenderedPageBreak/>
        <w:t>2.2 .Результаты изучения тревожности детей старшего дошкольного возраста, пережившие развод родителей.</w:t>
      </w:r>
    </w:p>
    <w:p w:rsidR="006F0A9C" w:rsidRPr="004A397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FF0000"/>
          <w:sz w:val="28"/>
          <w:szCs w:val="28"/>
          <w:lang w:eastAsia="ru-RU"/>
        </w:rPr>
      </w:pPr>
      <w:r w:rsidRPr="00746389">
        <w:rPr>
          <w:rFonts w:ascii="Times New Roman" w:eastAsia="Times New Roman" w:hAnsi="Times New Roman" w:cs="Times New Roman"/>
          <w:color w:val="000000"/>
          <w:sz w:val="28"/>
          <w:szCs w:val="28"/>
          <w:lang w:eastAsia="ru-RU"/>
        </w:rPr>
        <w:t xml:space="preserve">На первом этапе исследования проводилась диагностика уровня тревожности у детей старшего дошкольного возраста по методике Лаврентьева Г. П., Титаренко Т. М «Уровень тревожности ребенка». </w:t>
      </w:r>
      <w:proofErr w:type="gramStart"/>
      <w:r w:rsidRPr="00746389">
        <w:rPr>
          <w:rFonts w:ascii="Times New Roman" w:eastAsia="Times New Roman" w:hAnsi="Times New Roman" w:cs="Times New Roman"/>
          <w:color w:val="000000"/>
          <w:sz w:val="28"/>
          <w:szCs w:val="28"/>
          <w:lang w:eastAsia="ru-RU"/>
        </w:rPr>
        <w:t>Данные, полученные в результате этого исследования отражены</w:t>
      </w:r>
      <w:proofErr w:type="gramEnd"/>
      <w:r w:rsidRPr="00746389">
        <w:rPr>
          <w:rFonts w:ascii="Times New Roman" w:eastAsia="Times New Roman" w:hAnsi="Times New Roman" w:cs="Times New Roman"/>
          <w:color w:val="000000"/>
          <w:sz w:val="28"/>
          <w:szCs w:val="28"/>
          <w:lang w:eastAsia="ru-RU"/>
        </w:rPr>
        <w:t xml:space="preserve"> в таблице № 1</w:t>
      </w:r>
      <w:r>
        <w:rPr>
          <w:rFonts w:ascii="Times New Roman" w:eastAsia="Times New Roman" w:hAnsi="Times New Roman" w:cs="Times New Roman"/>
          <w:color w:val="000000"/>
          <w:sz w:val="28"/>
          <w:szCs w:val="28"/>
          <w:lang w:eastAsia="ru-RU"/>
        </w:rPr>
        <w:t>.</w:t>
      </w:r>
    </w:p>
    <w:p w:rsidR="004A397C" w:rsidRPr="009250BE" w:rsidRDefault="004A397C" w:rsidP="004A397C">
      <w:pPr>
        <w:shd w:val="clear" w:color="auto" w:fill="FFFFFF"/>
        <w:spacing w:before="100" w:beforeAutospacing="1" w:after="100" w:afterAutospacing="1" w:line="360" w:lineRule="auto"/>
        <w:ind w:firstLine="708"/>
        <w:jc w:val="right"/>
        <w:rPr>
          <w:rFonts w:ascii="Times New Roman" w:eastAsia="Times New Roman" w:hAnsi="Times New Roman" w:cs="Times New Roman"/>
          <w:sz w:val="28"/>
          <w:szCs w:val="28"/>
          <w:lang w:eastAsia="ru-RU"/>
        </w:rPr>
      </w:pPr>
      <w:r w:rsidRPr="009250BE">
        <w:rPr>
          <w:rFonts w:ascii="Times New Roman" w:eastAsia="Times New Roman" w:hAnsi="Times New Roman" w:cs="Times New Roman"/>
          <w:sz w:val="28"/>
          <w:szCs w:val="28"/>
          <w:lang w:eastAsia="ru-RU"/>
        </w:rPr>
        <w:t>Таблица 1</w:t>
      </w:r>
    </w:p>
    <w:p w:rsidR="004A397C" w:rsidRPr="009250BE" w:rsidRDefault="004A397C" w:rsidP="004A397C">
      <w:pPr>
        <w:shd w:val="clear" w:color="auto" w:fill="FFFFFF"/>
        <w:spacing w:before="100" w:beforeAutospacing="1" w:after="100" w:afterAutospacing="1" w:line="360" w:lineRule="auto"/>
        <w:ind w:firstLine="708"/>
        <w:jc w:val="center"/>
        <w:rPr>
          <w:rFonts w:ascii="Times New Roman" w:eastAsia="Times New Roman" w:hAnsi="Times New Roman" w:cs="Times New Roman"/>
          <w:sz w:val="28"/>
          <w:szCs w:val="28"/>
          <w:lang w:eastAsia="ru-RU"/>
        </w:rPr>
      </w:pPr>
      <w:r w:rsidRPr="009250BE">
        <w:rPr>
          <w:rFonts w:ascii="Times New Roman" w:eastAsia="Times New Roman" w:hAnsi="Times New Roman" w:cs="Times New Roman"/>
          <w:sz w:val="28"/>
          <w:szCs w:val="28"/>
          <w:lang w:eastAsia="ru-RU"/>
        </w:rPr>
        <w:t>Результаты исследования по методике Лаврентьева Г. П., Титаренко Т. М «Уровень тревожности ребенка»</w:t>
      </w:r>
    </w:p>
    <w:tbl>
      <w:tblPr>
        <w:tblStyle w:val="a7"/>
        <w:tblW w:w="0" w:type="auto"/>
        <w:tblLook w:val="04A0" w:firstRow="1" w:lastRow="0" w:firstColumn="1" w:lastColumn="0" w:noHBand="0" w:noVBand="1"/>
      </w:tblPr>
      <w:tblGrid>
        <w:gridCol w:w="3190"/>
        <w:gridCol w:w="3190"/>
        <w:gridCol w:w="3191"/>
      </w:tblGrid>
      <w:tr w:rsidR="006F0A9C" w:rsidTr="00D93F08">
        <w:tc>
          <w:tcPr>
            <w:tcW w:w="3190" w:type="dxa"/>
          </w:tcPr>
          <w:p w:rsidR="006F0A9C" w:rsidRPr="00002173" w:rsidRDefault="00941BDB" w:rsidP="00941BDB">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6F0A9C" w:rsidRPr="00002173">
              <w:rPr>
                <w:rFonts w:ascii="Times New Roman" w:eastAsia="Times New Roman" w:hAnsi="Times New Roman" w:cs="Times New Roman"/>
                <w:b/>
                <w:color w:val="000000"/>
                <w:sz w:val="28"/>
                <w:szCs w:val="28"/>
                <w:lang w:eastAsia="ru-RU"/>
              </w:rPr>
              <w:t xml:space="preserve"> ребенка</w:t>
            </w:r>
          </w:p>
        </w:tc>
        <w:tc>
          <w:tcPr>
            <w:tcW w:w="3190" w:type="dxa"/>
          </w:tcPr>
          <w:p w:rsidR="006F0A9C" w:rsidRPr="00002173" w:rsidRDefault="006F0A9C" w:rsidP="00D93F08">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002173">
              <w:rPr>
                <w:rFonts w:ascii="Times New Roman" w:eastAsia="Times New Roman" w:hAnsi="Times New Roman" w:cs="Times New Roman"/>
                <w:b/>
                <w:color w:val="000000"/>
                <w:sz w:val="28"/>
                <w:szCs w:val="28"/>
                <w:lang w:eastAsia="ru-RU"/>
              </w:rPr>
              <w:t>Экспериментальная группа</w:t>
            </w:r>
          </w:p>
        </w:tc>
        <w:tc>
          <w:tcPr>
            <w:tcW w:w="3191" w:type="dxa"/>
          </w:tcPr>
          <w:p w:rsidR="006F0A9C" w:rsidRPr="00002173" w:rsidRDefault="006F0A9C" w:rsidP="00D93F08">
            <w:pPr>
              <w:spacing w:before="100" w:beforeAutospacing="1" w:after="100" w:afterAutospacing="1" w:line="360" w:lineRule="auto"/>
              <w:jc w:val="both"/>
              <w:rPr>
                <w:rFonts w:ascii="Times New Roman" w:eastAsia="Times New Roman" w:hAnsi="Times New Roman" w:cs="Times New Roman"/>
                <w:b/>
                <w:color w:val="000000"/>
                <w:sz w:val="28"/>
                <w:szCs w:val="28"/>
                <w:lang w:eastAsia="ru-RU"/>
              </w:rPr>
            </w:pPr>
            <w:r w:rsidRPr="00002173">
              <w:rPr>
                <w:rFonts w:ascii="Times New Roman" w:eastAsia="Times New Roman" w:hAnsi="Times New Roman" w:cs="Times New Roman"/>
                <w:b/>
                <w:color w:val="000000"/>
                <w:sz w:val="28"/>
                <w:szCs w:val="28"/>
                <w:lang w:eastAsia="ru-RU"/>
              </w:rPr>
              <w:t>Контрольная группа</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14</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13</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17</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F0A9C" w:rsidTr="00D93F08">
        <w:trPr>
          <w:trHeight w:val="505"/>
        </w:trPr>
        <w:tc>
          <w:tcPr>
            <w:tcW w:w="3190" w:type="dxa"/>
          </w:tcPr>
          <w:p w:rsidR="006F0A9C" w:rsidRPr="00002173" w:rsidRDefault="006F0A9C" w:rsidP="00D93F08">
            <w:pPr>
              <w:spacing w:line="360" w:lineRule="auto"/>
              <w:rPr>
                <w:rFonts w:ascii="Times New Roman" w:eastAsia="Times New Roman" w:hAnsi="Times New Roman" w:cs="Times New Roman"/>
                <w:b/>
                <w:color w:val="000000"/>
                <w:lang w:eastAsia="ru-RU"/>
              </w:rPr>
            </w:pPr>
            <w:r w:rsidRPr="00002173">
              <w:rPr>
                <w:rFonts w:ascii="Times New Roman" w:eastAsia="Times New Roman" w:hAnsi="Times New Roman" w:cs="Times New Roman"/>
                <w:b/>
                <w:color w:val="000000"/>
                <w:lang w:eastAsia="ru-RU"/>
              </w:rPr>
              <w:t>Средний результат по группе</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15.8</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r>
    </w:tbl>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Данные исследования показали, что в экспериментальной группе средний результат по данной методике - 15.8 баллов, в то время</w:t>
      </w:r>
      <w:proofErr w:type="gramStart"/>
      <w:r w:rsidRPr="00746389">
        <w:rPr>
          <w:rFonts w:ascii="Times New Roman" w:eastAsia="Times New Roman" w:hAnsi="Times New Roman" w:cs="Times New Roman"/>
          <w:color w:val="000000"/>
          <w:sz w:val="28"/>
          <w:szCs w:val="28"/>
          <w:lang w:eastAsia="ru-RU"/>
        </w:rPr>
        <w:t>,</w:t>
      </w:r>
      <w:proofErr w:type="gramEnd"/>
      <w:r w:rsidRPr="00746389">
        <w:rPr>
          <w:rFonts w:ascii="Times New Roman" w:eastAsia="Times New Roman" w:hAnsi="Times New Roman" w:cs="Times New Roman"/>
          <w:color w:val="000000"/>
          <w:sz w:val="28"/>
          <w:szCs w:val="28"/>
          <w:lang w:eastAsia="ru-RU"/>
        </w:rPr>
        <w:t xml:space="preserve"> как в контрольной группе - 6.8 балла (высокая тревожность - 15 - 20 баллов; </w:t>
      </w:r>
      <w:r w:rsidRPr="00746389">
        <w:rPr>
          <w:rFonts w:ascii="Times New Roman" w:eastAsia="Times New Roman" w:hAnsi="Times New Roman" w:cs="Times New Roman"/>
          <w:color w:val="000000"/>
          <w:sz w:val="28"/>
          <w:szCs w:val="28"/>
          <w:lang w:eastAsia="ru-RU"/>
        </w:rPr>
        <w:lastRenderedPageBreak/>
        <w:t>средняя - 7 - 14; низкая - 1 - 6). При этом</w:t>
      </w:r>
      <w:proofErr w:type="gramStart"/>
      <w:r w:rsidRPr="00746389">
        <w:rPr>
          <w:rFonts w:ascii="Times New Roman" w:eastAsia="Times New Roman" w:hAnsi="Times New Roman" w:cs="Times New Roman"/>
          <w:color w:val="000000"/>
          <w:sz w:val="28"/>
          <w:szCs w:val="28"/>
          <w:lang w:eastAsia="ru-RU"/>
        </w:rPr>
        <w:t>,</w:t>
      </w:r>
      <w:proofErr w:type="gramEnd"/>
      <w:r w:rsidRPr="00746389">
        <w:rPr>
          <w:rFonts w:ascii="Times New Roman" w:eastAsia="Times New Roman" w:hAnsi="Times New Roman" w:cs="Times New Roman"/>
          <w:color w:val="000000"/>
          <w:sz w:val="28"/>
          <w:szCs w:val="28"/>
          <w:lang w:eastAsia="ru-RU"/>
        </w:rPr>
        <w:t xml:space="preserve"> в экспериментальной группе у 58,3% детей наблюдался повышенный уровень тревожности, тогда как у контрольной группы по данной методике детей с высоким уровнем тревожности выявлено не было (см. табл. 1, табл. 2).</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На втором этапе исследования применялась методика «Тест тревожности», разработанный американскими психологами Р. </w:t>
      </w:r>
      <w:proofErr w:type="spellStart"/>
      <w:r w:rsidRPr="00746389">
        <w:rPr>
          <w:rFonts w:ascii="Times New Roman" w:eastAsia="Times New Roman" w:hAnsi="Times New Roman" w:cs="Times New Roman"/>
          <w:color w:val="000000"/>
          <w:sz w:val="28"/>
          <w:szCs w:val="28"/>
          <w:lang w:eastAsia="ru-RU"/>
        </w:rPr>
        <w:t>Тэммл</w:t>
      </w:r>
      <w:proofErr w:type="spellEnd"/>
      <w:r w:rsidRPr="00746389">
        <w:rPr>
          <w:rFonts w:ascii="Times New Roman" w:eastAsia="Times New Roman" w:hAnsi="Times New Roman" w:cs="Times New Roman"/>
          <w:color w:val="000000"/>
          <w:sz w:val="28"/>
          <w:szCs w:val="28"/>
          <w:lang w:eastAsia="ru-RU"/>
        </w:rPr>
        <w:t xml:space="preserve">, М. </w:t>
      </w:r>
      <w:proofErr w:type="spellStart"/>
      <w:r w:rsidRPr="00746389">
        <w:rPr>
          <w:rFonts w:ascii="Times New Roman" w:eastAsia="Times New Roman" w:hAnsi="Times New Roman" w:cs="Times New Roman"/>
          <w:color w:val="000000"/>
          <w:sz w:val="28"/>
          <w:szCs w:val="28"/>
          <w:lang w:eastAsia="ru-RU"/>
        </w:rPr>
        <w:t>Дорки</w:t>
      </w:r>
      <w:proofErr w:type="spellEnd"/>
      <w:r w:rsidRPr="00746389">
        <w:rPr>
          <w:rFonts w:ascii="Times New Roman" w:eastAsia="Times New Roman" w:hAnsi="Times New Roman" w:cs="Times New Roman"/>
          <w:color w:val="000000"/>
          <w:sz w:val="28"/>
          <w:szCs w:val="28"/>
          <w:lang w:eastAsia="ru-RU"/>
        </w:rPr>
        <w:t xml:space="preserve"> и В. </w:t>
      </w:r>
      <w:proofErr w:type="spellStart"/>
      <w:r w:rsidRPr="00746389">
        <w:rPr>
          <w:rFonts w:ascii="Times New Roman" w:eastAsia="Times New Roman" w:hAnsi="Times New Roman" w:cs="Times New Roman"/>
          <w:color w:val="000000"/>
          <w:sz w:val="28"/>
          <w:szCs w:val="28"/>
          <w:lang w:eastAsia="ru-RU"/>
        </w:rPr>
        <w:t>Амен</w:t>
      </w:r>
      <w:proofErr w:type="spellEnd"/>
      <w:r w:rsidRPr="00746389">
        <w:rPr>
          <w:rFonts w:ascii="Times New Roman" w:eastAsia="Times New Roman" w:hAnsi="Times New Roman" w:cs="Times New Roman"/>
          <w:color w:val="000000"/>
          <w:sz w:val="28"/>
          <w:szCs w:val="28"/>
          <w:lang w:eastAsia="ru-RU"/>
        </w:rPr>
        <w:t xml:space="preserve">. Результаты исследования по данной </w:t>
      </w:r>
      <w:r>
        <w:rPr>
          <w:rFonts w:ascii="Times New Roman" w:eastAsia="Times New Roman" w:hAnsi="Times New Roman" w:cs="Times New Roman"/>
          <w:color w:val="000000"/>
          <w:sz w:val="28"/>
          <w:szCs w:val="28"/>
          <w:lang w:eastAsia="ru-RU"/>
        </w:rPr>
        <w:t>методике отражены в таблице № 2.</w:t>
      </w:r>
    </w:p>
    <w:p w:rsidR="001A7AA0" w:rsidRDefault="001A7AA0" w:rsidP="001A7AA0">
      <w:pPr>
        <w:shd w:val="clear" w:color="auto" w:fill="FFFFFF"/>
        <w:spacing w:before="100" w:beforeAutospacing="1" w:after="100" w:afterAutospacing="1"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Таблица 2</w:t>
      </w:r>
    </w:p>
    <w:p w:rsidR="001A7AA0" w:rsidRDefault="001A7AA0" w:rsidP="001A7AA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 «Результату исследования уровня тревожности по методике </w:t>
      </w:r>
    </w:p>
    <w:p w:rsidR="001A7AA0" w:rsidRDefault="001A7AA0" w:rsidP="001A7AA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«Тест тревожности»</w:t>
      </w:r>
      <w:r>
        <w:rPr>
          <w:rFonts w:ascii="Times New Roman" w:eastAsia="Times New Roman" w:hAnsi="Times New Roman" w:cs="Times New Roman"/>
          <w:color w:val="000000"/>
          <w:sz w:val="28"/>
          <w:szCs w:val="28"/>
          <w:lang w:eastAsia="ru-RU"/>
        </w:rPr>
        <w:t xml:space="preserve"> Р. </w:t>
      </w:r>
      <w:proofErr w:type="spellStart"/>
      <w:r>
        <w:rPr>
          <w:rFonts w:ascii="Times New Roman" w:eastAsia="Times New Roman" w:hAnsi="Times New Roman" w:cs="Times New Roman"/>
          <w:color w:val="000000"/>
          <w:sz w:val="28"/>
          <w:szCs w:val="28"/>
          <w:lang w:eastAsia="ru-RU"/>
        </w:rPr>
        <w:t>Тэммл</w:t>
      </w:r>
      <w:proofErr w:type="spellEnd"/>
      <w:r>
        <w:rPr>
          <w:rFonts w:ascii="Times New Roman" w:eastAsia="Times New Roman" w:hAnsi="Times New Roman" w:cs="Times New Roman"/>
          <w:color w:val="000000"/>
          <w:sz w:val="28"/>
          <w:szCs w:val="28"/>
          <w:lang w:eastAsia="ru-RU"/>
        </w:rPr>
        <w:t xml:space="preserve">, М. </w:t>
      </w:r>
      <w:proofErr w:type="spellStart"/>
      <w:r>
        <w:rPr>
          <w:rFonts w:ascii="Times New Roman" w:eastAsia="Times New Roman" w:hAnsi="Times New Roman" w:cs="Times New Roman"/>
          <w:color w:val="000000"/>
          <w:sz w:val="28"/>
          <w:szCs w:val="28"/>
          <w:lang w:eastAsia="ru-RU"/>
        </w:rPr>
        <w:t>Дорки</w:t>
      </w:r>
      <w:proofErr w:type="spellEnd"/>
      <w:r>
        <w:rPr>
          <w:rFonts w:ascii="Times New Roman" w:eastAsia="Times New Roman" w:hAnsi="Times New Roman" w:cs="Times New Roman"/>
          <w:color w:val="000000"/>
          <w:sz w:val="28"/>
          <w:szCs w:val="28"/>
          <w:lang w:eastAsia="ru-RU"/>
        </w:rPr>
        <w:t xml:space="preserve"> и В. </w:t>
      </w:r>
      <w:proofErr w:type="spellStart"/>
      <w:r>
        <w:rPr>
          <w:rFonts w:ascii="Times New Roman" w:eastAsia="Times New Roman" w:hAnsi="Times New Roman" w:cs="Times New Roman"/>
          <w:color w:val="000000"/>
          <w:sz w:val="28"/>
          <w:szCs w:val="28"/>
          <w:lang w:eastAsia="ru-RU"/>
        </w:rPr>
        <w:t>Амен</w:t>
      </w:r>
      <w:proofErr w:type="spellEnd"/>
      <w:r>
        <w:rPr>
          <w:rFonts w:ascii="Times New Roman" w:eastAsia="Times New Roman" w:hAnsi="Times New Roman" w:cs="Times New Roman"/>
          <w:color w:val="000000"/>
          <w:sz w:val="28"/>
          <w:szCs w:val="28"/>
          <w:lang w:eastAsia="ru-RU"/>
        </w:rPr>
        <w:t>».</w:t>
      </w:r>
    </w:p>
    <w:p w:rsidR="001A7AA0" w:rsidRPr="00746389" w:rsidRDefault="001A7AA0" w:rsidP="001A7AA0">
      <w:pPr>
        <w:shd w:val="clear" w:color="auto" w:fill="FFFFFF"/>
        <w:spacing w:after="0" w:line="360" w:lineRule="auto"/>
        <w:ind w:firstLine="708"/>
        <w:jc w:val="center"/>
        <w:rPr>
          <w:rFonts w:ascii="Times New Roman" w:eastAsia="Times New Roman" w:hAnsi="Times New Roman" w:cs="Times New Roman"/>
          <w:color w:val="000000"/>
          <w:sz w:val="28"/>
          <w:szCs w:val="28"/>
          <w:lang w:eastAsia="ru-RU"/>
        </w:rPr>
      </w:pPr>
    </w:p>
    <w:tbl>
      <w:tblPr>
        <w:tblStyle w:val="a7"/>
        <w:tblW w:w="0" w:type="auto"/>
        <w:tblLook w:val="04A0" w:firstRow="1" w:lastRow="0" w:firstColumn="1" w:lastColumn="0" w:noHBand="0" w:noVBand="1"/>
      </w:tblPr>
      <w:tblGrid>
        <w:gridCol w:w="3190"/>
        <w:gridCol w:w="3190"/>
        <w:gridCol w:w="3191"/>
      </w:tblGrid>
      <w:tr w:rsidR="006F0A9C" w:rsidTr="00D93F08">
        <w:tc>
          <w:tcPr>
            <w:tcW w:w="3190" w:type="dxa"/>
          </w:tcPr>
          <w:p w:rsidR="006F0A9C" w:rsidRPr="00941BDB" w:rsidRDefault="00941BDB" w:rsidP="00941BDB">
            <w:pPr>
              <w:jc w:val="center"/>
              <w:rPr>
                <w:rFonts w:ascii="Times New Roman" w:hAnsi="Times New Roman" w:cs="Times New Roman"/>
                <w:b/>
                <w:sz w:val="28"/>
                <w:szCs w:val="28"/>
              </w:rPr>
            </w:pPr>
            <w:r w:rsidRPr="00941BDB">
              <w:rPr>
                <w:rFonts w:ascii="Times New Roman" w:hAnsi="Times New Roman" w:cs="Times New Roman"/>
                <w:b/>
                <w:sz w:val="28"/>
                <w:szCs w:val="28"/>
              </w:rPr>
              <w:t>№</w:t>
            </w:r>
            <w:r w:rsidR="006F0A9C" w:rsidRPr="00941BDB">
              <w:rPr>
                <w:rFonts w:ascii="Times New Roman" w:hAnsi="Times New Roman" w:cs="Times New Roman"/>
                <w:b/>
                <w:sz w:val="28"/>
                <w:szCs w:val="28"/>
              </w:rPr>
              <w:t xml:space="preserve"> ребенка</w:t>
            </w:r>
          </w:p>
        </w:tc>
        <w:tc>
          <w:tcPr>
            <w:tcW w:w="3190" w:type="dxa"/>
          </w:tcPr>
          <w:p w:rsidR="006F0A9C" w:rsidRPr="00911AAB" w:rsidRDefault="006F0A9C" w:rsidP="00D93F08">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911AAB">
              <w:rPr>
                <w:rFonts w:ascii="Times New Roman" w:eastAsia="Times New Roman" w:hAnsi="Times New Roman" w:cs="Times New Roman"/>
                <w:b/>
                <w:color w:val="000000"/>
                <w:sz w:val="28"/>
                <w:szCs w:val="28"/>
                <w:lang w:eastAsia="ru-RU"/>
              </w:rPr>
              <w:t>Экспериментальная группа</w:t>
            </w:r>
          </w:p>
        </w:tc>
        <w:tc>
          <w:tcPr>
            <w:tcW w:w="3191" w:type="dxa"/>
          </w:tcPr>
          <w:p w:rsidR="006F0A9C" w:rsidRPr="00911AAB" w:rsidRDefault="006F0A9C" w:rsidP="00D93F08">
            <w:pPr>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911AAB">
              <w:rPr>
                <w:rFonts w:ascii="Times New Roman" w:eastAsia="Times New Roman" w:hAnsi="Times New Roman" w:cs="Times New Roman"/>
                <w:b/>
                <w:color w:val="000000"/>
                <w:sz w:val="28"/>
                <w:szCs w:val="28"/>
                <w:lang w:eastAsia="ru-RU"/>
              </w:rPr>
              <w:t>Контрольная группа</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20%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10%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57%</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30%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8%</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50%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37%</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15%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84%</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26%</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15%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25%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40%</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30%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65%</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5%</w:t>
            </w:r>
          </w:p>
        </w:tc>
      </w:tr>
      <w:tr w:rsidR="006F0A9C" w:rsidTr="00D93F08">
        <w:tc>
          <w:tcPr>
            <w:tcW w:w="3190" w:type="dxa"/>
          </w:tcPr>
          <w:p w:rsidR="006F0A9C" w:rsidRPr="00911AAB" w:rsidRDefault="006F0A9C" w:rsidP="00D93F08">
            <w:pPr>
              <w:spacing w:before="100" w:beforeAutospacing="1" w:after="100" w:afterAutospacing="1" w:line="360" w:lineRule="auto"/>
              <w:jc w:val="both"/>
              <w:rPr>
                <w:rFonts w:ascii="Times New Roman" w:eastAsia="Times New Roman" w:hAnsi="Times New Roman" w:cs="Times New Roman"/>
                <w:b/>
                <w:color w:val="000000"/>
                <w:lang w:eastAsia="ru-RU"/>
              </w:rPr>
            </w:pPr>
            <w:r w:rsidRPr="00911AAB">
              <w:rPr>
                <w:rFonts w:ascii="Times New Roman" w:eastAsia="Times New Roman" w:hAnsi="Times New Roman" w:cs="Times New Roman"/>
                <w:b/>
                <w:color w:val="000000"/>
                <w:lang w:eastAsia="ru-RU"/>
              </w:rPr>
              <w:t>Средний результат по группе</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ИТ</w:t>
            </w:r>
            <w:proofErr w:type="gramEnd"/>
            <w:r>
              <w:rPr>
                <w:rFonts w:ascii="Times New Roman" w:eastAsia="Times New Roman" w:hAnsi="Times New Roman" w:cs="Times New Roman"/>
                <w:color w:val="000000"/>
                <w:sz w:val="28"/>
                <w:szCs w:val="28"/>
                <w:lang w:eastAsia="ru-RU"/>
              </w:rPr>
              <w:t xml:space="preserve"> 19.8%</w:t>
            </w:r>
          </w:p>
        </w:tc>
      </w:tr>
    </w:tbl>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lastRenderedPageBreak/>
        <w:t xml:space="preserve">Согласно данному исследованию средний индекс тревожности у детей из экспериментальной группы составил 51%, при этом средний показатель контрольной группы - 19, 8%. (Высокий уровень тревожности - </w:t>
      </w:r>
      <w:proofErr w:type="gramStart"/>
      <w:r w:rsidRPr="00746389">
        <w:rPr>
          <w:rFonts w:ascii="Times New Roman" w:eastAsia="Times New Roman" w:hAnsi="Times New Roman" w:cs="Times New Roman"/>
          <w:color w:val="000000"/>
          <w:sz w:val="28"/>
          <w:szCs w:val="28"/>
          <w:lang w:eastAsia="ru-RU"/>
        </w:rPr>
        <w:t>ИТ</w:t>
      </w:r>
      <w:proofErr w:type="gramEnd"/>
      <w:r w:rsidRPr="00746389">
        <w:rPr>
          <w:rFonts w:ascii="Times New Roman" w:eastAsia="Times New Roman" w:hAnsi="Times New Roman" w:cs="Times New Roman"/>
          <w:color w:val="000000"/>
          <w:sz w:val="28"/>
          <w:szCs w:val="28"/>
          <w:lang w:eastAsia="ru-RU"/>
        </w:rPr>
        <w:t xml:space="preserve"> выше 50%; средний - ИТ от 20 до 50%; низкий - от 0 до 20%). При этом необходимо отметить, то, что у 50% детей из экспериментальной группы зафиксирован высокий </w:t>
      </w:r>
      <w:proofErr w:type="gramStart"/>
      <w:r w:rsidRPr="00746389">
        <w:rPr>
          <w:rFonts w:ascii="Times New Roman" w:eastAsia="Times New Roman" w:hAnsi="Times New Roman" w:cs="Times New Roman"/>
          <w:color w:val="000000"/>
          <w:sz w:val="28"/>
          <w:szCs w:val="28"/>
          <w:lang w:eastAsia="ru-RU"/>
        </w:rPr>
        <w:t>ИТ</w:t>
      </w:r>
      <w:proofErr w:type="gramEnd"/>
      <w:r w:rsidRPr="00746389">
        <w:rPr>
          <w:rFonts w:ascii="Times New Roman" w:eastAsia="Times New Roman" w:hAnsi="Times New Roman" w:cs="Times New Roman"/>
          <w:color w:val="000000"/>
          <w:sz w:val="28"/>
          <w:szCs w:val="28"/>
          <w:lang w:eastAsia="ru-RU"/>
        </w:rPr>
        <w:t>, при том, что в контрольной группе детей с высоким ИТ не выявилось. (см. табл. №1, табл. № 2).</w:t>
      </w:r>
    </w:p>
    <w:p w:rsidR="00941BDB" w:rsidRDefault="006F0A9C" w:rsidP="00941BDB">
      <w:pPr>
        <w:shd w:val="clear" w:color="auto" w:fill="FFFFFF"/>
        <w:spacing w:after="0"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На третьем этапе эмпирического исследования применялась методика Дж. Бука «Дом. Дерево. Человек». При этом при интерпретации результатов нами учитывались только признаки, указывающие на повышенный уровень тревожности. Результаты исследования тревожности по данной </w:t>
      </w:r>
      <w:r>
        <w:rPr>
          <w:rFonts w:ascii="Times New Roman" w:eastAsia="Times New Roman" w:hAnsi="Times New Roman" w:cs="Times New Roman"/>
          <w:color w:val="000000"/>
          <w:sz w:val="28"/>
          <w:szCs w:val="28"/>
          <w:lang w:eastAsia="ru-RU"/>
        </w:rPr>
        <w:t>методике отражены в таблице № 3.</w:t>
      </w:r>
    </w:p>
    <w:p w:rsidR="00941BDB" w:rsidRDefault="00941BDB" w:rsidP="00941BDB">
      <w:pPr>
        <w:shd w:val="clear" w:color="auto" w:fill="FFFFFF"/>
        <w:spacing w:after="0" w:line="360" w:lineRule="auto"/>
        <w:ind w:firstLine="708"/>
        <w:jc w:val="right"/>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Таб</w:t>
      </w:r>
      <w:r>
        <w:rPr>
          <w:rFonts w:ascii="Times New Roman" w:eastAsia="Times New Roman" w:hAnsi="Times New Roman" w:cs="Times New Roman"/>
          <w:color w:val="000000"/>
          <w:sz w:val="28"/>
          <w:szCs w:val="28"/>
          <w:lang w:eastAsia="ru-RU"/>
        </w:rPr>
        <w:t xml:space="preserve">лица </w:t>
      </w:r>
      <w:r w:rsidRPr="00746389">
        <w:rPr>
          <w:rFonts w:ascii="Times New Roman" w:eastAsia="Times New Roman" w:hAnsi="Times New Roman" w:cs="Times New Roman"/>
          <w:color w:val="000000"/>
          <w:sz w:val="28"/>
          <w:szCs w:val="28"/>
          <w:lang w:eastAsia="ru-RU"/>
        </w:rPr>
        <w:t xml:space="preserve"> 3</w:t>
      </w:r>
    </w:p>
    <w:p w:rsidR="00941BDB" w:rsidRDefault="00941BDB" w:rsidP="00941BDB">
      <w:pPr>
        <w:shd w:val="clear" w:color="auto" w:fill="FFFFFF"/>
        <w:spacing w:after="100" w:afterAutospacing="1" w:line="360" w:lineRule="auto"/>
        <w:jc w:val="center"/>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«Исследование тревожности по м</w:t>
      </w:r>
      <w:r>
        <w:rPr>
          <w:rFonts w:ascii="Times New Roman" w:eastAsia="Times New Roman" w:hAnsi="Times New Roman" w:cs="Times New Roman"/>
          <w:color w:val="000000"/>
          <w:sz w:val="28"/>
          <w:szCs w:val="28"/>
          <w:lang w:eastAsia="ru-RU"/>
        </w:rPr>
        <w:t>етодике «Дом. Дерево. Человек».</w:t>
      </w:r>
    </w:p>
    <w:tbl>
      <w:tblPr>
        <w:tblStyle w:val="a7"/>
        <w:tblW w:w="0" w:type="auto"/>
        <w:tblLook w:val="04A0" w:firstRow="1" w:lastRow="0" w:firstColumn="1" w:lastColumn="0" w:noHBand="0" w:noVBand="1"/>
      </w:tblPr>
      <w:tblGrid>
        <w:gridCol w:w="3190"/>
        <w:gridCol w:w="3190"/>
        <w:gridCol w:w="3191"/>
      </w:tblGrid>
      <w:tr w:rsidR="006F0A9C" w:rsidTr="00D93F08">
        <w:tc>
          <w:tcPr>
            <w:tcW w:w="3190" w:type="dxa"/>
          </w:tcPr>
          <w:p w:rsidR="006F0A9C" w:rsidRDefault="00941BDB" w:rsidP="00941BDB">
            <w:pPr>
              <w:spacing w:line="36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6F0A9C">
              <w:rPr>
                <w:rFonts w:ascii="Times New Roman" w:eastAsia="Times New Roman" w:hAnsi="Times New Roman" w:cs="Times New Roman"/>
                <w:color w:val="000000"/>
                <w:sz w:val="28"/>
                <w:szCs w:val="28"/>
                <w:lang w:eastAsia="ru-RU"/>
              </w:rPr>
              <w:t xml:space="preserve"> ребенка</w:t>
            </w:r>
          </w:p>
        </w:tc>
        <w:tc>
          <w:tcPr>
            <w:tcW w:w="3190" w:type="dxa"/>
          </w:tcPr>
          <w:p w:rsidR="006F0A9C" w:rsidRDefault="006F0A9C" w:rsidP="00D93F08">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Экспериментальная группа</w:t>
            </w:r>
          </w:p>
        </w:tc>
        <w:tc>
          <w:tcPr>
            <w:tcW w:w="3191" w:type="dxa"/>
          </w:tcPr>
          <w:p w:rsidR="006F0A9C" w:rsidRDefault="006F0A9C" w:rsidP="00D93F08">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Контрольная группа</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18</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7</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16</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8</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9</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10</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33</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11</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23</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F0A9C" w:rsidTr="00D93F08">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12</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32</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0</w:t>
            </w:r>
          </w:p>
        </w:tc>
      </w:tr>
      <w:tr w:rsidR="006F0A9C" w:rsidTr="00D93F08">
        <w:tc>
          <w:tcPr>
            <w:tcW w:w="3190" w:type="dxa"/>
          </w:tcPr>
          <w:p w:rsidR="006F0A9C" w:rsidRPr="0084115E" w:rsidRDefault="006F0A9C" w:rsidP="00D93F08">
            <w:pPr>
              <w:spacing w:before="100" w:beforeAutospacing="1" w:after="100" w:afterAutospacing="1" w:line="360" w:lineRule="auto"/>
              <w:jc w:val="both"/>
              <w:rPr>
                <w:rFonts w:ascii="Times New Roman" w:eastAsia="Times New Roman" w:hAnsi="Times New Roman" w:cs="Times New Roman"/>
                <w:b/>
                <w:color w:val="000000"/>
                <w:lang w:eastAsia="ru-RU"/>
              </w:rPr>
            </w:pPr>
            <w:r w:rsidRPr="0084115E">
              <w:rPr>
                <w:rFonts w:ascii="Times New Roman" w:eastAsia="Times New Roman" w:hAnsi="Times New Roman" w:cs="Times New Roman"/>
                <w:b/>
                <w:color w:val="000000"/>
                <w:lang w:eastAsia="ru-RU"/>
              </w:rPr>
              <w:lastRenderedPageBreak/>
              <w:t>Средний результат группы</w:t>
            </w:r>
          </w:p>
        </w:tc>
        <w:tc>
          <w:tcPr>
            <w:tcW w:w="3190"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27.8</w:t>
            </w:r>
          </w:p>
        </w:tc>
        <w:tc>
          <w:tcPr>
            <w:tcW w:w="3191"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p>
        </w:tc>
      </w:tr>
    </w:tbl>
    <w:p w:rsidR="006F0A9C" w:rsidRPr="00746389"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Таким образом,</w:t>
      </w:r>
      <w:r>
        <w:rPr>
          <w:rFonts w:ascii="Times New Roman" w:eastAsia="Times New Roman" w:hAnsi="Times New Roman" w:cs="Times New Roman"/>
          <w:color w:val="000000"/>
          <w:sz w:val="28"/>
          <w:szCs w:val="28"/>
          <w:lang w:eastAsia="ru-RU"/>
        </w:rPr>
        <w:t xml:space="preserve"> методика «Дом. Дерево. Человек</w:t>
      </w:r>
      <w:r w:rsidRPr="00746389">
        <w:rPr>
          <w:rFonts w:ascii="Times New Roman" w:eastAsia="Times New Roman" w:hAnsi="Times New Roman" w:cs="Times New Roman"/>
          <w:color w:val="000000"/>
          <w:sz w:val="28"/>
          <w:szCs w:val="28"/>
          <w:lang w:eastAsia="ru-RU"/>
        </w:rPr>
        <w:t>» так же подтверждает повышенный уровень тревожности у большинства респондентов (58,3%, при том, что в контрольной группе высокий уровень тревожности по данной методике наблюдался только у 9% опрошенных) из экспериментальной группы (58,3%, при том, что в контрольной группе высокий уровень тревожности по данной методике наблюдался только у 9% опрошенных). Средний результат по группе (27,8 балла при максимальном количестве балов 33) так же свидетельствует о высоком уровне тревожности у респондентов из экспериментальной группы.</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Итоговый результат исследования мы привели в таблице № 4 со средними результатами исследования экспериментальной и контрольной группы.</w:t>
      </w:r>
    </w:p>
    <w:p w:rsidR="00941BDB" w:rsidRDefault="00941BDB" w:rsidP="00941BDB">
      <w:pPr>
        <w:shd w:val="clear" w:color="auto" w:fill="FFFFFF"/>
        <w:spacing w:before="100" w:beforeAutospacing="1" w:after="100" w:afterAutospacing="1" w:line="36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Таблица </w:t>
      </w:r>
      <w:r w:rsidRPr="00746389">
        <w:rPr>
          <w:rFonts w:ascii="Times New Roman" w:eastAsia="Times New Roman" w:hAnsi="Times New Roman" w:cs="Times New Roman"/>
          <w:color w:val="000000"/>
          <w:sz w:val="28"/>
          <w:szCs w:val="28"/>
          <w:lang w:eastAsia="ru-RU"/>
        </w:rPr>
        <w:t xml:space="preserve">4 </w:t>
      </w:r>
    </w:p>
    <w:p w:rsidR="00941BDB" w:rsidRDefault="00941BDB" w:rsidP="00941BDB">
      <w:pPr>
        <w:shd w:val="clear" w:color="auto" w:fill="FFFFFF"/>
        <w:spacing w:before="100" w:beforeAutospacing="1" w:after="100" w:afterAutospacing="1" w:line="360" w:lineRule="auto"/>
        <w:ind w:firstLine="708"/>
        <w:jc w:val="center"/>
        <w:rPr>
          <w:rFonts w:ascii="Times New Roman" w:eastAsia="Times New Roman" w:hAnsi="Times New Roman" w:cs="Times New Roman"/>
          <w:color w:val="000000"/>
          <w:sz w:val="28"/>
          <w:szCs w:val="28"/>
          <w:lang w:eastAsia="ru-RU"/>
        </w:rPr>
      </w:pPr>
      <w:proofErr w:type="gramStart"/>
      <w:r w:rsidRPr="00746389">
        <w:rPr>
          <w:rFonts w:ascii="Times New Roman" w:eastAsia="Times New Roman" w:hAnsi="Times New Roman" w:cs="Times New Roman"/>
          <w:color w:val="000000"/>
          <w:sz w:val="28"/>
          <w:szCs w:val="28"/>
          <w:lang w:eastAsia="ru-RU"/>
        </w:rPr>
        <w:t>«Сравнительный анализ средних показателей уровня тревожности в экспериментальной и контрольной группах»</w:t>
      </w:r>
      <w:r>
        <w:rPr>
          <w:rFonts w:ascii="Times New Roman" w:eastAsia="Times New Roman" w:hAnsi="Times New Roman" w:cs="Times New Roman"/>
          <w:color w:val="000000"/>
          <w:sz w:val="28"/>
          <w:szCs w:val="28"/>
          <w:lang w:eastAsia="ru-RU"/>
        </w:rPr>
        <w:t>.</w:t>
      </w:r>
      <w:proofErr w:type="gramEnd"/>
    </w:p>
    <w:tbl>
      <w:tblPr>
        <w:tblStyle w:val="a7"/>
        <w:tblW w:w="0" w:type="auto"/>
        <w:tblLook w:val="04A0" w:firstRow="1" w:lastRow="0" w:firstColumn="1" w:lastColumn="0" w:noHBand="0" w:noVBand="1"/>
      </w:tblPr>
      <w:tblGrid>
        <w:gridCol w:w="2994"/>
        <w:gridCol w:w="2594"/>
        <w:gridCol w:w="1995"/>
        <w:gridCol w:w="1988"/>
      </w:tblGrid>
      <w:tr w:rsidR="006F0A9C" w:rsidTr="00D93F08">
        <w:tc>
          <w:tcPr>
            <w:tcW w:w="29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Экспериментальная группа</w:t>
            </w:r>
          </w:p>
        </w:tc>
        <w:tc>
          <w:tcPr>
            <w:tcW w:w="25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Экспериментальная группа</w:t>
            </w:r>
          </w:p>
        </w:tc>
        <w:tc>
          <w:tcPr>
            <w:tcW w:w="1995"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Контрольная группа</w:t>
            </w:r>
          </w:p>
        </w:tc>
        <w:tc>
          <w:tcPr>
            <w:tcW w:w="1988"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Показатель высокого уровня тревожности</w:t>
            </w:r>
          </w:p>
        </w:tc>
      </w:tr>
      <w:tr w:rsidR="006F0A9C" w:rsidTr="00D93F08">
        <w:tc>
          <w:tcPr>
            <w:tcW w:w="29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Методика Лаврентьева, Титаренко</w:t>
            </w:r>
          </w:p>
        </w:tc>
        <w:tc>
          <w:tcPr>
            <w:tcW w:w="25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15.8</w:t>
            </w:r>
          </w:p>
        </w:tc>
        <w:tc>
          <w:tcPr>
            <w:tcW w:w="1995"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6.8</w:t>
            </w:r>
          </w:p>
        </w:tc>
        <w:tc>
          <w:tcPr>
            <w:tcW w:w="1988"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15-20</w:t>
            </w:r>
          </w:p>
        </w:tc>
      </w:tr>
      <w:tr w:rsidR="006F0A9C" w:rsidTr="00D93F08">
        <w:tc>
          <w:tcPr>
            <w:tcW w:w="29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Тест "Тревожность</w:t>
            </w:r>
          </w:p>
        </w:tc>
        <w:tc>
          <w:tcPr>
            <w:tcW w:w="25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51</w:t>
            </w:r>
          </w:p>
        </w:tc>
        <w:tc>
          <w:tcPr>
            <w:tcW w:w="1995"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19.8</w:t>
            </w:r>
          </w:p>
        </w:tc>
        <w:tc>
          <w:tcPr>
            <w:tcW w:w="1988"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&lt; 50</w:t>
            </w:r>
          </w:p>
        </w:tc>
      </w:tr>
      <w:tr w:rsidR="006F0A9C" w:rsidTr="00D93F08">
        <w:tc>
          <w:tcPr>
            <w:tcW w:w="29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Методика "</w:t>
            </w:r>
            <w:proofErr w:type="spellStart"/>
            <w:r w:rsidRPr="00746389">
              <w:rPr>
                <w:rFonts w:ascii="Times New Roman" w:eastAsia="Times New Roman" w:hAnsi="Times New Roman" w:cs="Times New Roman"/>
                <w:color w:val="000000"/>
                <w:sz w:val="28"/>
                <w:szCs w:val="28"/>
                <w:lang w:eastAsia="ru-RU"/>
              </w:rPr>
              <w:t>Дом</w:t>
            </w:r>
            <w:proofErr w:type="gramStart"/>
            <w:r w:rsidRPr="00746389">
              <w:rPr>
                <w:rFonts w:ascii="Times New Roman" w:eastAsia="Times New Roman" w:hAnsi="Times New Roman" w:cs="Times New Roman"/>
                <w:color w:val="000000"/>
                <w:sz w:val="28"/>
                <w:szCs w:val="28"/>
                <w:lang w:eastAsia="ru-RU"/>
              </w:rPr>
              <w:t>.Д</w:t>
            </w:r>
            <w:proofErr w:type="gramEnd"/>
            <w:r w:rsidRPr="00746389">
              <w:rPr>
                <w:rFonts w:ascii="Times New Roman" w:eastAsia="Times New Roman" w:hAnsi="Times New Roman" w:cs="Times New Roman"/>
                <w:color w:val="000000"/>
                <w:sz w:val="28"/>
                <w:szCs w:val="28"/>
                <w:lang w:eastAsia="ru-RU"/>
              </w:rPr>
              <w:t>ерево.Человек</w:t>
            </w:r>
            <w:proofErr w:type="spellEnd"/>
            <w:r w:rsidRPr="00746389">
              <w:rPr>
                <w:rFonts w:ascii="Times New Roman" w:eastAsia="Times New Roman" w:hAnsi="Times New Roman" w:cs="Times New Roman"/>
                <w:color w:val="000000"/>
                <w:sz w:val="28"/>
                <w:szCs w:val="28"/>
                <w:lang w:eastAsia="ru-RU"/>
              </w:rPr>
              <w:t>."</w:t>
            </w:r>
          </w:p>
        </w:tc>
        <w:tc>
          <w:tcPr>
            <w:tcW w:w="2594"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27.8</w:t>
            </w:r>
          </w:p>
        </w:tc>
        <w:tc>
          <w:tcPr>
            <w:tcW w:w="1995"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4.6</w:t>
            </w:r>
          </w:p>
        </w:tc>
        <w:tc>
          <w:tcPr>
            <w:tcW w:w="1988" w:type="dxa"/>
          </w:tcPr>
          <w:p w:rsidR="006F0A9C" w:rsidRDefault="006F0A9C" w:rsidP="00D93F08">
            <w:pPr>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20-23</w:t>
            </w:r>
          </w:p>
        </w:tc>
      </w:tr>
    </w:tbl>
    <w:p w:rsidR="006F0A9C" w:rsidRDefault="006F0A9C" w:rsidP="00097A43">
      <w:pPr>
        <w:shd w:val="clear" w:color="auto" w:fill="FFFFFF"/>
        <w:spacing w:before="100" w:beforeAutospacing="1" w:after="100" w:afterAutospacing="1" w:line="360" w:lineRule="auto"/>
        <w:jc w:val="both"/>
        <w:rPr>
          <w:rFonts w:ascii="Times New Roman" w:eastAsia="Times New Roman" w:hAnsi="Times New Roman" w:cs="Times New Roman"/>
          <w:b/>
          <w:color w:val="000000"/>
          <w:sz w:val="28"/>
          <w:szCs w:val="28"/>
          <w:lang w:eastAsia="ru-RU"/>
        </w:rPr>
      </w:pPr>
      <w:r w:rsidRPr="006F0A9C">
        <w:rPr>
          <w:rFonts w:ascii="Times New Roman" w:eastAsia="Times New Roman" w:hAnsi="Times New Roman" w:cs="Times New Roman"/>
          <w:b/>
          <w:color w:val="000000"/>
          <w:sz w:val="28"/>
          <w:szCs w:val="28"/>
          <w:lang w:eastAsia="ru-RU"/>
        </w:rPr>
        <w:lastRenderedPageBreak/>
        <w:t>2.3. Психолога</w:t>
      </w:r>
      <w:r>
        <w:rPr>
          <w:rFonts w:ascii="Times New Roman" w:eastAsia="Times New Roman" w:hAnsi="Times New Roman" w:cs="Times New Roman"/>
          <w:b/>
          <w:color w:val="000000"/>
          <w:sz w:val="28"/>
          <w:szCs w:val="28"/>
          <w:lang w:eastAsia="ru-RU"/>
        </w:rPr>
        <w:t xml:space="preserve"> </w:t>
      </w:r>
      <w:r w:rsidRPr="006F0A9C">
        <w:rPr>
          <w:rFonts w:ascii="Times New Roman" w:eastAsia="Times New Roman" w:hAnsi="Times New Roman" w:cs="Times New Roman"/>
          <w:b/>
          <w:color w:val="000000"/>
          <w:sz w:val="28"/>
          <w:szCs w:val="28"/>
          <w:lang w:eastAsia="ru-RU"/>
        </w:rPr>
        <w:t>- педагогические рекомендации по снижению тревожности у детей старшего дошкольного возраста пережившие развод родителей.</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Работа с тревожным ребенком сопряжена с определенными трудностями и, как правило, занимает достаточно длительное время.</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Специалисты рекомендуют проводить работу с тревожными детьми в трех направлениях:</w:t>
      </w:r>
    </w:p>
    <w:p w:rsidR="006F0A9C" w:rsidRPr="006F0A9C"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i/>
          <w:color w:val="000000"/>
          <w:sz w:val="28"/>
          <w:szCs w:val="28"/>
          <w:lang w:eastAsia="ru-RU"/>
        </w:rPr>
      </w:pPr>
      <w:r w:rsidRPr="006F0A9C">
        <w:rPr>
          <w:rFonts w:ascii="Times New Roman" w:eastAsia="Times New Roman" w:hAnsi="Times New Roman" w:cs="Times New Roman"/>
          <w:i/>
          <w:color w:val="000000"/>
          <w:sz w:val="28"/>
          <w:szCs w:val="28"/>
          <w:lang w:eastAsia="ru-RU"/>
        </w:rPr>
        <w:t>1. Повышение самооценки.</w:t>
      </w:r>
    </w:p>
    <w:p w:rsidR="006F0A9C" w:rsidRPr="006F0A9C"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i/>
          <w:color w:val="000000"/>
          <w:sz w:val="28"/>
          <w:szCs w:val="28"/>
          <w:lang w:eastAsia="ru-RU"/>
        </w:rPr>
      </w:pPr>
      <w:r w:rsidRPr="006F0A9C">
        <w:rPr>
          <w:rFonts w:ascii="Times New Roman" w:eastAsia="Times New Roman" w:hAnsi="Times New Roman" w:cs="Times New Roman"/>
          <w:i/>
          <w:color w:val="000000"/>
          <w:sz w:val="28"/>
          <w:szCs w:val="28"/>
          <w:lang w:eastAsia="ru-RU"/>
        </w:rPr>
        <w:t>2. Обучение ребенка умению управлять собой в конкретных, наиболее волнующих его ситуациях.</w:t>
      </w:r>
    </w:p>
    <w:p w:rsidR="006F0A9C" w:rsidRPr="006F0A9C" w:rsidRDefault="006F0A9C" w:rsidP="006F0A9C">
      <w:pPr>
        <w:shd w:val="clear" w:color="auto" w:fill="FFFFFF"/>
        <w:spacing w:before="100" w:beforeAutospacing="1" w:after="100" w:afterAutospacing="1" w:line="360" w:lineRule="auto"/>
        <w:jc w:val="both"/>
        <w:rPr>
          <w:rFonts w:ascii="Times New Roman" w:eastAsia="Times New Roman" w:hAnsi="Times New Roman" w:cs="Times New Roman"/>
          <w:i/>
          <w:color w:val="000000"/>
          <w:sz w:val="28"/>
          <w:szCs w:val="28"/>
          <w:lang w:eastAsia="ru-RU"/>
        </w:rPr>
      </w:pPr>
      <w:r w:rsidRPr="006F0A9C">
        <w:rPr>
          <w:rFonts w:ascii="Times New Roman" w:eastAsia="Times New Roman" w:hAnsi="Times New Roman" w:cs="Times New Roman"/>
          <w:i/>
          <w:color w:val="000000"/>
          <w:sz w:val="28"/>
          <w:szCs w:val="28"/>
          <w:lang w:eastAsia="ru-RU"/>
        </w:rPr>
        <w:t>3. Снятие мышечного напряжения.</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Рассмотрим подробнее каждое из названных направлений.</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Повысить самооценку ребенка за короткое время невозможно. Необходимо ежедневно проводить целенаправленную работу:</w:t>
      </w:r>
    </w:p>
    <w:p w:rsidR="006F0A9C" w:rsidRPr="006F0A9C" w:rsidRDefault="00097A43"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0A9C" w:rsidRPr="006F0A9C">
        <w:rPr>
          <w:rFonts w:ascii="Times New Roman" w:eastAsia="Times New Roman" w:hAnsi="Times New Roman" w:cs="Times New Roman"/>
          <w:color w:val="000000"/>
          <w:sz w:val="28"/>
          <w:szCs w:val="28"/>
          <w:lang w:eastAsia="ru-RU"/>
        </w:rPr>
        <w:t>Обращаться к ребенку по имени, хвалить его даже за незначительные успехи, отмечая их в присутствии других детей. Похвала должна быть искренней, потому что дети остро реагируют на фальшь. Ребенок обязательно должен знать, за что его похвалили. В любой ситуации можно найти повод для того, чтобы похвалить ребенка.</w:t>
      </w:r>
    </w:p>
    <w:p w:rsidR="006F0A9C" w:rsidRPr="006F0A9C" w:rsidRDefault="00097A43" w:rsidP="006F0A9C">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6F0A9C" w:rsidRPr="006F0A9C">
        <w:rPr>
          <w:rFonts w:ascii="Times New Roman" w:eastAsia="Times New Roman" w:hAnsi="Times New Roman" w:cs="Times New Roman"/>
          <w:color w:val="000000"/>
          <w:sz w:val="28"/>
          <w:szCs w:val="28"/>
          <w:lang w:eastAsia="ru-RU"/>
        </w:rPr>
        <w:t>Организовать для ребенка такие игры, которые помогут им узнать много приятного о себе от окружающих, взглянуть на себя «глазами других детей» («Комплименты», «Я дарю тебе»).</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 xml:space="preserve">В процессе обучения детей умению управлять своим поведением, необходимо привлекать ребенка к совместному обсуждению проблемы. </w:t>
      </w:r>
      <w:r>
        <w:rPr>
          <w:rFonts w:ascii="Times New Roman" w:eastAsia="Times New Roman" w:hAnsi="Times New Roman" w:cs="Times New Roman"/>
          <w:color w:val="000000"/>
          <w:sz w:val="28"/>
          <w:szCs w:val="28"/>
          <w:lang w:eastAsia="ru-RU"/>
        </w:rPr>
        <w:t xml:space="preserve"> </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lastRenderedPageBreak/>
        <w:t>Возможно обсуждение в группе, при этом желательно, чтобы каждый ребенок сказал вслух о том, чего он боится. Подобные беседы помогут тревожным детям осознать, что у многих сверстников существуют проблемы, сходные с теми, которые характерны, как им казалось, только для них.</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Для снятия мышечного напряжения при работе с тревожными детьми желательно использовать игры на телесный контакт. Очень полезны упражнения на релаксацию, техника глубокого дыхания, занятия йогой, массаж и просто растирания тела.</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Еще один способ снятия излишней тревожности - раскрашивание лица старыми мамиными помадами. Можно также устроить импровизированный маскарад, шоу. Для этого надо приготовить маски, костюмы или просто старую взрослую одежду. Участие в представлении поможет тревожным детям расслабиться.</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Очень часто тревожность у детей связана с поведением родителей. Нередко родители предъявляют ребенку требования, соответствовать которым он не в силах. Малыш не может понять, как и чем угодить родителям, безуспешно пробует добиться их расположения и любви. Но, потерпев одну неудачу за другой, понимает, что никогда не сможет выполнить все, чего ждут от него мама и папа. Он признает себя не таким, как все: хуже, никчемнее, считает необходимым приносить бесконечные извинения.</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 xml:space="preserve">Чтобы избежать пугающего внимания взрослых или их критики, ребенок физически и психически сдерживает свою внутреннюю энергию. Он привыкает мелко и часто дышать, голова его уходит в плечи, ребенок приобретает привычку осторожно и незаметно выскальзывать из комнаты. Все это отнюдь не способствует развитию ребенка, реализации его творческих способностей, мешает его общению </w:t>
      </w:r>
      <w:proofErr w:type="gramStart"/>
      <w:r w:rsidRPr="006F0A9C">
        <w:rPr>
          <w:rFonts w:ascii="Times New Roman" w:eastAsia="Times New Roman" w:hAnsi="Times New Roman" w:cs="Times New Roman"/>
          <w:color w:val="000000"/>
          <w:sz w:val="28"/>
          <w:szCs w:val="28"/>
          <w:lang w:eastAsia="ru-RU"/>
        </w:rPr>
        <w:t>со</w:t>
      </w:r>
      <w:proofErr w:type="gramEnd"/>
      <w:r w:rsidRPr="006F0A9C">
        <w:rPr>
          <w:rFonts w:ascii="Times New Roman" w:eastAsia="Times New Roman" w:hAnsi="Times New Roman" w:cs="Times New Roman"/>
          <w:color w:val="000000"/>
          <w:sz w:val="28"/>
          <w:szCs w:val="28"/>
          <w:lang w:eastAsia="ru-RU"/>
        </w:rPr>
        <w:t xml:space="preserve"> взрослыми и детьми, </w:t>
      </w:r>
      <w:r w:rsidRPr="006F0A9C">
        <w:rPr>
          <w:rFonts w:ascii="Times New Roman" w:eastAsia="Times New Roman" w:hAnsi="Times New Roman" w:cs="Times New Roman"/>
          <w:color w:val="000000"/>
          <w:sz w:val="28"/>
          <w:szCs w:val="28"/>
          <w:lang w:eastAsia="ru-RU"/>
        </w:rPr>
        <w:lastRenderedPageBreak/>
        <w:t>поэтому родители тревожного ребенка должны сделать все, чтобы заверить его в своей любви (независимо от успехов), в его компетентности в какой-либо области (не бывает совсем неспособных детей).</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Прежде всего, родители должны ежедневно отмечать его успехи, сообщая о них в его присутствии другим членам семьи (например, во время общего ужина). Кроме того, необходимо отказаться от слов, которые унижают достоинство ребенка («осел», «</w:t>
      </w:r>
      <w:proofErr w:type="gramStart"/>
      <w:r w:rsidRPr="006F0A9C">
        <w:rPr>
          <w:rFonts w:ascii="Times New Roman" w:eastAsia="Times New Roman" w:hAnsi="Times New Roman" w:cs="Times New Roman"/>
          <w:color w:val="000000"/>
          <w:sz w:val="28"/>
          <w:szCs w:val="28"/>
          <w:lang w:eastAsia="ru-RU"/>
        </w:rPr>
        <w:t>дурак</w:t>
      </w:r>
      <w:proofErr w:type="gramEnd"/>
      <w:r w:rsidRPr="006F0A9C">
        <w:rPr>
          <w:rFonts w:ascii="Times New Roman" w:eastAsia="Times New Roman" w:hAnsi="Times New Roman" w:cs="Times New Roman"/>
          <w:color w:val="000000"/>
          <w:sz w:val="28"/>
          <w:szCs w:val="28"/>
          <w:lang w:eastAsia="ru-RU"/>
        </w:rPr>
        <w:t>»), даже если взрослые очень раздосадованы и сердиты. Не надо требовать от ребенка извинений за тот или иной поступок, лучше пусть объяснит, почему он это сделал (если захочет). Если же ребенок извинился под нажимом родителей, это может вызвать у него не раскаяние, а озлобление.</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Полезно снизить количество замечаний. Предложите родителям попробовать в течение одного только дня записать все замечания, высказанные ребенку. Вечером пусть они перечитают список. Скорее всего, для них станет очевидно, что большинство замечаний можно было бы не делать: они либо не принесли пользы, либо только повредили вам и вашему ребенку.</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 xml:space="preserve">Нельзя угрожать детям невыполнимыми наказаниями: </w:t>
      </w:r>
      <w:proofErr w:type="gramStart"/>
      <w:r w:rsidRPr="006F0A9C">
        <w:rPr>
          <w:rFonts w:ascii="Times New Roman" w:eastAsia="Times New Roman" w:hAnsi="Times New Roman" w:cs="Times New Roman"/>
          <w:color w:val="000000"/>
          <w:sz w:val="28"/>
          <w:szCs w:val="28"/>
          <w:lang w:eastAsia="ru-RU"/>
        </w:rPr>
        <w:t>(«Замолчи, а то рот заклею!</w:t>
      </w:r>
      <w:proofErr w:type="gramEnd"/>
      <w:r w:rsidRPr="006F0A9C">
        <w:rPr>
          <w:rFonts w:ascii="Times New Roman" w:eastAsia="Times New Roman" w:hAnsi="Times New Roman" w:cs="Times New Roman"/>
          <w:color w:val="000000"/>
          <w:sz w:val="28"/>
          <w:szCs w:val="28"/>
          <w:lang w:eastAsia="ru-RU"/>
        </w:rPr>
        <w:t xml:space="preserve"> Уйду от тебя! </w:t>
      </w:r>
      <w:proofErr w:type="gramStart"/>
      <w:r w:rsidRPr="006F0A9C">
        <w:rPr>
          <w:rFonts w:ascii="Times New Roman" w:eastAsia="Times New Roman" w:hAnsi="Times New Roman" w:cs="Times New Roman"/>
          <w:color w:val="000000"/>
          <w:sz w:val="28"/>
          <w:szCs w:val="28"/>
          <w:lang w:eastAsia="ru-RU"/>
        </w:rPr>
        <w:t>Убью тебя!»).</w:t>
      </w:r>
      <w:proofErr w:type="gramEnd"/>
      <w:r w:rsidRPr="006F0A9C">
        <w:rPr>
          <w:rFonts w:ascii="Times New Roman" w:eastAsia="Times New Roman" w:hAnsi="Times New Roman" w:cs="Times New Roman"/>
          <w:color w:val="000000"/>
          <w:sz w:val="28"/>
          <w:szCs w:val="28"/>
          <w:lang w:eastAsia="ru-RU"/>
        </w:rPr>
        <w:t xml:space="preserve"> Они и без того боятся всего на свете. Лучше, если родители в качестве профилактики, не дожидаясь экстремальной ситуации, будут больше разговаривать с детьми, </w:t>
      </w:r>
      <w:proofErr w:type="gramStart"/>
      <w:r w:rsidRPr="006F0A9C">
        <w:rPr>
          <w:rFonts w:ascii="Times New Roman" w:eastAsia="Times New Roman" w:hAnsi="Times New Roman" w:cs="Times New Roman"/>
          <w:color w:val="000000"/>
          <w:sz w:val="28"/>
          <w:szCs w:val="28"/>
          <w:lang w:eastAsia="ru-RU"/>
        </w:rPr>
        <w:t>помогать им выражать</w:t>
      </w:r>
      <w:proofErr w:type="gramEnd"/>
      <w:r w:rsidRPr="006F0A9C">
        <w:rPr>
          <w:rFonts w:ascii="Times New Roman" w:eastAsia="Times New Roman" w:hAnsi="Times New Roman" w:cs="Times New Roman"/>
          <w:color w:val="000000"/>
          <w:sz w:val="28"/>
          <w:szCs w:val="28"/>
          <w:lang w:eastAsia="ru-RU"/>
        </w:rPr>
        <w:t xml:space="preserve"> свои мысли и чувства словами.</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Ласковые прикосновения родителей помогут тревожному ребенку обрести чувство уверенности и доверия к миру, а это избавит его от страха насмешки, предательства.</w:t>
      </w:r>
    </w:p>
    <w:p w:rsidR="006F0A9C" w:rsidRP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 xml:space="preserve">Родители тревожного ребенка должны быть единодушны и последовательны, поощряя и наказывая его. Малыш, не зная, например, как </w:t>
      </w:r>
      <w:r w:rsidRPr="006F0A9C">
        <w:rPr>
          <w:rFonts w:ascii="Times New Roman" w:eastAsia="Times New Roman" w:hAnsi="Times New Roman" w:cs="Times New Roman"/>
          <w:color w:val="000000"/>
          <w:sz w:val="28"/>
          <w:szCs w:val="28"/>
          <w:lang w:eastAsia="ru-RU"/>
        </w:rPr>
        <w:lastRenderedPageBreak/>
        <w:t>сегодня отреагирует мама на разбитую тарелку, боится еще больше, а это приводит его к стрессу.</w:t>
      </w:r>
    </w:p>
    <w:p w:rsidR="006F0A9C" w:rsidRDefault="006F0A9C"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6F0A9C">
        <w:rPr>
          <w:rFonts w:ascii="Times New Roman" w:eastAsia="Times New Roman" w:hAnsi="Times New Roman" w:cs="Times New Roman"/>
          <w:color w:val="000000"/>
          <w:sz w:val="28"/>
          <w:szCs w:val="28"/>
          <w:lang w:eastAsia="ru-RU"/>
        </w:rPr>
        <w:t xml:space="preserve">Родители тревожных детей часто сами испытывают мышечное напряжение, поэтому упражнения на релаксацию могут быть полезны и для них. Но, к сожалению, наши отношения с родителями не всегда позволяют открыто сказать им об этом. Не каждому можно порекомендовать обратить </w:t>
      </w:r>
      <w:proofErr w:type="gramStart"/>
      <w:r w:rsidRPr="006F0A9C">
        <w:rPr>
          <w:rFonts w:ascii="Times New Roman" w:eastAsia="Times New Roman" w:hAnsi="Times New Roman" w:cs="Times New Roman"/>
          <w:color w:val="000000"/>
          <w:sz w:val="28"/>
          <w:szCs w:val="28"/>
          <w:lang w:eastAsia="ru-RU"/>
        </w:rPr>
        <w:t>внимание</w:t>
      </w:r>
      <w:proofErr w:type="gramEnd"/>
      <w:r w:rsidRPr="006F0A9C">
        <w:rPr>
          <w:rFonts w:ascii="Times New Roman" w:eastAsia="Times New Roman" w:hAnsi="Times New Roman" w:cs="Times New Roman"/>
          <w:color w:val="000000"/>
          <w:sz w:val="28"/>
          <w:szCs w:val="28"/>
          <w:lang w:eastAsia="ru-RU"/>
        </w:rPr>
        <w:t xml:space="preserve"> прежде всего на себя, на свое внутреннее состояние, а потом предъявлять требования к ребенку.</w:t>
      </w:r>
    </w:p>
    <w:p w:rsidR="00BB75DD" w:rsidRPr="0065025A" w:rsidRDefault="00BB75DD"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i/>
          <w:color w:val="000000"/>
          <w:sz w:val="28"/>
          <w:szCs w:val="28"/>
          <w:lang w:eastAsia="ru-RU"/>
        </w:rPr>
      </w:pPr>
      <w:r w:rsidRPr="0065025A">
        <w:rPr>
          <w:rFonts w:ascii="Times New Roman" w:eastAsia="Times New Roman" w:hAnsi="Times New Roman" w:cs="Times New Roman"/>
          <w:i/>
          <w:color w:val="000000"/>
          <w:sz w:val="28"/>
          <w:szCs w:val="28"/>
          <w:lang w:eastAsia="ru-RU"/>
        </w:rPr>
        <w:t>Рекомендации для родителей</w:t>
      </w:r>
      <w:r w:rsidR="0065025A">
        <w:rPr>
          <w:rFonts w:ascii="Times New Roman" w:eastAsia="Times New Roman" w:hAnsi="Times New Roman" w:cs="Times New Roman"/>
          <w:i/>
          <w:color w:val="000000"/>
          <w:sz w:val="28"/>
          <w:szCs w:val="28"/>
          <w:lang w:eastAsia="ru-RU"/>
        </w:rPr>
        <w:t xml:space="preserve"> переживших развод</w:t>
      </w:r>
      <w:r w:rsidRPr="0065025A">
        <w:rPr>
          <w:rFonts w:ascii="Times New Roman" w:eastAsia="Times New Roman" w:hAnsi="Times New Roman" w:cs="Times New Roman"/>
          <w:i/>
          <w:color w:val="000000"/>
          <w:sz w:val="28"/>
          <w:szCs w:val="28"/>
          <w:lang w:eastAsia="ru-RU"/>
        </w:rPr>
        <w:t>:</w:t>
      </w:r>
    </w:p>
    <w:p w:rsidR="00BB75DD" w:rsidRDefault="00BB75DD"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w:t>
      </w:r>
      <w:r w:rsidR="00131AC1">
        <w:rPr>
          <w:rFonts w:ascii="Times New Roman" w:eastAsia="Times New Roman" w:hAnsi="Times New Roman" w:cs="Times New Roman"/>
          <w:color w:val="000000"/>
          <w:sz w:val="28"/>
          <w:szCs w:val="28"/>
          <w:lang w:eastAsia="ru-RU"/>
        </w:rPr>
        <w:t xml:space="preserve"> </w:t>
      </w:r>
      <w:r w:rsidR="00131AC1">
        <w:rPr>
          <w:rStyle w:val="apple-converted-space"/>
          <w:rFonts w:ascii="Verdana" w:hAnsi="Verdana"/>
          <w:color w:val="000000"/>
          <w:sz w:val="27"/>
          <w:szCs w:val="27"/>
          <w:shd w:val="clear" w:color="auto" w:fill="FFFFFF"/>
        </w:rPr>
        <w:t> </w:t>
      </w:r>
      <w:r w:rsidR="00131AC1">
        <w:rPr>
          <w:rFonts w:ascii="Times New Roman" w:hAnsi="Times New Roman" w:cs="Times New Roman"/>
          <w:color w:val="000000"/>
          <w:sz w:val="28"/>
          <w:szCs w:val="28"/>
          <w:shd w:val="clear" w:color="auto" w:fill="FFFFFF"/>
        </w:rPr>
        <w:t>старайтесь</w:t>
      </w:r>
      <w:r w:rsidR="00131AC1" w:rsidRPr="00131AC1">
        <w:rPr>
          <w:rFonts w:ascii="Times New Roman" w:hAnsi="Times New Roman" w:cs="Times New Roman"/>
          <w:color w:val="000000"/>
          <w:sz w:val="28"/>
          <w:szCs w:val="28"/>
          <w:shd w:val="clear" w:color="auto" w:fill="FFFFFF"/>
        </w:rPr>
        <w:t xml:space="preserve"> максимально смягчить рассказ и не пытаться очернить </w:t>
      </w:r>
      <w:proofErr w:type="gramStart"/>
      <w:r w:rsidR="00131AC1" w:rsidRPr="00131AC1">
        <w:rPr>
          <w:rFonts w:ascii="Times New Roman" w:hAnsi="Times New Roman" w:cs="Times New Roman"/>
          <w:color w:val="000000"/>
          <w:sz w:val="28"/>
          <w:szCs w:val="28"/>
          <w:shd w:val="clear" w:color="auto" w:fill="FFFFFF"/>
        </w:rPr>
        <w:t>другого</w:t>
      </w:r>
      <w:proofErr w:type="gramEnd"/>
      <w:r w:rsidR="00131AC1" w:rsidRPr="00131AC1">
        <w:rPr>
          <w:rFonts w:ascii="Times New Roman" w:hAnsi="Times New Roman" w:cs="Times New Roman"/>
          <w:color w:val="000000"/>
          <w:sz w:val="28"/>
          <w:szCs w:val="28"/>
          <w:shd w:val="clear" w:color="auto" w:fill="FFFFFF"/>
        </w:rPr>
        <w:t xml:space="preserve"> в глазах детей. При этом надо учитывать такие существенные факторы, как степень духовной зрелости ребенка, его возраст, психические особенности и социальное окружение. Постоянные недомолвки могут привести к страхам и другим нежелательным эффектам, тем более что ребенок все равно рано или поздно об этом узнает. Не следует вдаваться в подробности, объясняя детям, почему отец ушел из семьи. Нужно понятно и доступно разъяснить ребенку ситуацию и в положительном свете нарисовать будущее</w:t>
      </w:r>
      <w:r w:rsidR="00131AC1">
        <w:rPr>
          <w:rFonts w:ascii="Times New Roman" w:hAnsi="Times New Roman" w:cs="Times New Roman"/>
          <w:color w:val="000000"/>
          <w:sz w:val="28"/>
          <w:szCs w:val="28"/>
          <w:shd w:val="clear" w:color="auto" w:fill="FFFFFF"/>
        </w:rPr>
        <w:t>;</w:t>
      </w:r>
    </w:p>
    <w:p w:rsidR="00BB75DD" w:rsidRDefault="0065025A"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131AC1" w:rsidRPr="00131AC1">
        <w:rPr>
          <w:rFonts w:ascii="Times New Roman" w:hAnsi="Times New Roman" w:cs="Times New Roman"/>
          <w:color w:val="000000"/>
          <w:sz w:val="28"/>
          <w:szCs w:val="28"/>
          <w:shd w:val="clear" w:color="auto" w:fill="FFFFFF"/>
        </w:rPr>
        <w:t xml:space="preserve">Необходимо учитывать, что в момент получения от матери (отца) информации о том, что родители расстались, в душах детей идет борьба между обидой на отца (мать) и любовью к нему. Поэтому очень важно подчеркнуть, что раздельное проживание родителей никоим образом не отразится на их любви к ребенку, они оба его сильно </w:t>
      </w:r>
      <w:proofErr w:type="gramStart"/>
      <w:r w:rsidR="00131AC1" w:rsidRPr="00131AC1">
        <w:rPr>
          <w:rFonts w:ascii="Times New Roman" w:hAnsi="Times New Roman" w:cs="Times New Roman"/>
          <w:color w:val="000000"/>
          <w:sz w:val="28"/>
          <w:szCs w:val="28"/>
          <w:shd w:val="clear" w:color="auto" w:fill="FFFFFF"/>
        </w:rPr>
        <w:t>любят</w:t>
      </w:r>
      <w:proofErr w:type="gramEnd"/>
      <w:r w:rsidR="00131AC1" w:rsidRPr="00131AC1">
        <w:rPr>
          <w:rFonts w:ascii="Times New Roman" w:hAnsi="Times New Roman" w:cs="Times New Roman"/>
          <w:color w:val="000000"/>
          <w:sz w:val="28"/>
          <w:szCs w:val="28"/>
          <w:shd w:val="clear" w:color="auto" w:fill="FFFFFF"/>
        </w:rPr>
        <w:t xml:space="preserve"> и будут продолжать любить так же сильно, как и раньше</w:t>
      </w:r>
      <w:r w:rsidR="00131AC1">
        <w:rPr>
          <w:rFonts w:ascii="Times New Roman" w:hAnsi="Times New Roman" w:cs="Times New Roman"/>
          <w:sz w:val="28"/>
          <w:szCs w:val="28"/>
        </w:rPr>
        <w:t>;</w:t>
      </w:r>
    </w:p>
    <w:p w:rsidR="00BB75DD" w:rsidRDefault="00BB75DD"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избегайте бурных объяснений и конфликтов с супругом, </w:t>
      </w:r>
      <w:r w:rsidR="0065025A">
        <w:rPr>
          <w:rFonts w:ascii="Times New Roman" w:eastAsia="Times New Roman" w:hAnsi="Times New Roman" w:cs="Times New Roman"/>
          <w:color w:val="000000"/>
          <w:sz w:val="28"/>
          <w:szCs w:val="28"/>
          <w:lang w:eastAsia="ru-RU"/>
        </w:rPr>
        <w:t>обвинений в его адрес</w:t>
      </w:r>
      <w:r>
        <w:rPr>
          <w:rFonts w:ascii="Times New Roman" w:eastAsia="Times New Roman" w:hAnsi="Times New Roman" w:cs="Times New Roman"/>
          <w:color w:val="000000"/>
          <w:sz w:val="28"/>
          <w:szCs w:val="28"/>
          <w:lang w:eastAsia="ru-RU"/>
        </w:rPr>
        <w:t xml:space="preserve"> в присутствии ребенка;</w:t>
      </w:r>
    </w:p>
    <w:p w:rsidR="00BB75DD" w:rsidRDefault="00BB75DD"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вы </w:t>
      </w:r>
      <w:r w:rsidR="0065025A">
        <w:rPr>
          <w:rFonts w:ascii="Times New Roman" w:eastAsia="Times New Roman" w:hAnsi="Times New Roman" w:cs="Times New Roman"/>
          <w:color w:val="000000"/>
          <w:sz w:val="28"/>
          <w:szCs w:val="28"/>
          <w:lang w:eastAsia="ru-RU"/>
        </w:rPr>
        <w:t xml:space="preserve">разводитесь </w:t>
      </w:r>
      <w:r>
        <w:rPr>
          <w:rFonts w:ascii="Times New Roman" w:eastAsia="Times New Roman" w:hAnsi="Times New Roman" w:cs="Times New Roman"/>
          <w:color w:val="000000"/>
          <w:sz w:val="28"/>
          <w:szCs w:val="28"/>
          <w:lang w:eastAsia="ru-RU"/>
        </w:rPr>
        <w:t xml:space="preserve"> друг другом, а не с ребенком! Не просите ребенка решать, с кем из родителей он </w:t>
      </w:r>
      <w:r w:rsidR="0065025A">
        <w:rPr>
          <w:rFonts w:ascii="Times New Roman" w:eastAsia="Times New Roman" w:hAnsi="Times New Roman" w:cs="Times New Roman"/>
          <w:color w:val="000000"/>
          <w:sz w:val="28"/>
          <w:szCs w:val="28"/>
          <w:lang w:eastAsia="ru-RU"/>
        </w:rPr>
        <w:t>останется,</w:t>
      </w:r>
      <w:r>
        <w:rPr>
          <w:rFonts w:ascii="Times New Roman" w:eastAsia="Times New Roman" w:hAnsi="Times New Roman" w:cs="Times New Roman"/>
          <w:color w:val="000000"/>
          <w:sz w:val="28"/>
          <w:szCs w:val="28"/>
          <w:lang w:eastAsia="ru-RU"/>
        </w:rPr>
        <w:t xml:space="preserve"> и не выпытывайте, кого он больше любит. Ребенок любит обоих родителей;</w:t>
      </w:r>
    </w:p>
    <w:p w:rsidR="00BB75DD" w:rsidRDefault="00BB75DD" w:rsidP="006F0A9C">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не ограничивайте ребенка общения с родителем, который ушел из семьи, с бабушками и дедушками</w:t>
      </w:r>
      <w:r w:rsidR="0065025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w:t>
      </w:r>
      <w:r w:rsidR="0065025A">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он сейчас как никогда нуждается в любви и внимании;</w:t>
      </w:r>
    </w:p>
    <w:p w:rsidR="00BB75DD" w:rsidRDefault="00BB75DD" w:rsidP="0065025A">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не терзайтесь чувством вины за разрушенную семью</w:t>
      </w:r>
      <w:r w:rsidR="0065025A">
        <w:rPr>
          <w:rFonts w:ascii="Times New Roman" w:eastAsia="Times New Roman" w:hAnsi="Times New Roman" w:cs="Times New Roman"/>
          <w:color w:val="000000"/>
          <w:sz w:val="28"/>
          <w:szCs w:val="28"/>
          <w:lang w:eastAsia="ru-RU"/>
        </w:rPr>
        <w:t>, с</w:t>
      </w:r>
      <w:r>
        <w:rPr>
          <w:rFonts w:ascii="Times New Roman" w:eastAsia="Times New Roman" w:hAnsi="Times New Roman" w:cs="Times New Roman"/>
          <w:color w:val="000000"/>
          <w:sz w:val="28"/>
          <w:szCs w:val="28"/>
          <w:lang w:eastAsia="ru-RU"/>
        </w:rPr>
        <w:t xml:space="preserve">концентрируйтесь </w:t>
      </w:r>
      <w:r w:rsidR="0065025A">
        <w:rPr>
          <w:rFonts w:ascii="Times New Roman" w:eastAsia="Times New Roman" w:hAnsi="Times New Roman" w:cs="Times New Roman"/>
          <w:color w:val="000000"/>
          <w:sz w:val="28"/>
          <w:szCs w:val="28"/>
          <w:lang w:eastAsia="ru-RU"/>
        </w:rPr>
        <w:t>на том, как устроить жизнь по- новому. Старайтесь быть счастливыми: счастливый родитель - счастливые дети.</w:t>
      </w:r>
    </w:p>
    <w:p w:rsidR="0065025A" w:rsidRDefault="0065025A" w:rsidP="0065025A">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избегайте ненужных изменений в жизни ребёнка;</w:t>
      </w:r>
    </w:p>
    <w:p w:rsidR="0065025A" w:rsidRDefault="0065025A" w:rsidP="0065025A">
      <w:pPr>
        <w:shd w:val="clear" w:color="auto" w:fill="FFFFFF"/>
        <w:spacing w:before="100" w:beforeAutospacing="1" w:after="100" w:afterAutospacing="1" w:line="360" w:lineRule="auto"/>
        <w:ind w:firstLine="708"/>
        <w:jc w:val="both"/>
        <w:rPr>
          <w:rFonts w:ascii="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lang w:eastAsia="ru-RU"/>
        </w:rPr>
        <w:t xml:space="preserve">- не </w:t>
      </w:r>
      <w:r>
        <w:rPr>
          <w:rFonts w:ascii="Times New Roman" w:hAnsi="Times New Roman" w:cs="Times New Roman"/>
          <w:color w:val="000000"/>
          <w:sz w:val="28"/>
          <w:szCs w:val="28"/>
          <w:shd w:val="clear" w:color="auto" w:fill="FFFFFF"/>
        </w:rPr>
        <w:t>пытается обесценить в глазах ребенка одного из родителей</w:t>
      </w:r>
      <w:r w:rsidR="00131AC1">
        <w:rPr>
          <w:rFonts w:ascii="Times New Roman" w:hAnsi="Times New Roman" w:cs="Times New Roman"/>
          <w:color w:val="000000"/>
          <w:sz w:val="28"/>
          <w:szCs w:val="28"/>
          <w:shd w:val="clear" w:color="auto" w:fill="FFFFFF"/>
        </w:rPr>
        <w:t xml:space="preserve">, стараясь </w:t>
      </w:r>
      <w:r w:rsidRPr="0065025A">
        <w:rPr>
          <w:rFonts w:ascii="Times New Roman" w:hAnsi="Times New Roman" w:cs="Times New Roman"/>
          <w:color w:val="000000"/>
          <w:sz w:val="28"/>
          <w:szCs w:val="28"/>
          <w:shd w:val="clear" w:color="auto" w:fill="FFFFFF"/>
        </w:rPr>
        <w:t xml:space="preserve"> изгладить из детских воспоминаний даже самые незначительные п</w:t>
      </w:r>
      <w:r w:rsidR="00131AC1">
        <w:rPr>
          <w:rFonts w:ascii="Times New Roman" w:hAnsi="Times New Roman" w:cs="Times New Roman"/>
          <w:color w:val="000000"/>
          <w:sz w:val="28"/>
          <w:szCs w:val="28"/>
          <w:shd w:val="clear" w:color="auto" w:fill="FFFFFF"/>
        </w:rPr>
        <w:t>оложительные впечатления</w:t>
      </w:r>
      <w:r w:rsidRPr="0065025A">
        <w:rPr>
          <w:rFonts w:ascii="Times New Roman" w:hAnsi="Times New Roman" w:cs="Times New Roman"/>
          <w:color w:val="000000"/>
          <w:sz w:val="28"/>
          <w:szCs w:val="28"/>
          <w:shd w:val="clear" w:color="auto" w:fill="FFFFFF"/>
        </w:rPr>
        <w:t>,</w:t>
      </w:r>
      <w:r w:rsidR="00131AC1">
        <w:rPr>
          <w:rFonts w:ascii="Times New Roman" w:hAnsi="Times New Roman" w:cs="Times New Roman"/>
          <w:color w:val="000000"/>
          <w:sz w:val="28"/>
          <w:szCs w:val="28"/>
          <w:shd w:val="clear" w:color="auto" w:fill="FFFFFF"/>
        </w:rPr>
        <w:t xml:space="preserve"> не </w:t>
      </w:r>
      <w:r w:rsidRPr="0065025A">
        <w:rPr>
          <w:rFonts w:ascii="Times New Roman" w:hAnsi="Times New Roman" w:cs="Times New Roman"/>
          <w:color w:val="000000"/>
          <w:sz w:val="28"/>
          <w:szCs w:val="28"/>
          <w:shd w:val="clear" w:color="auto" w:fill="FFFFFF"/>
        </w:rPr>
        <w:t xml:space="preserve"> стремит</w:t>
      </w:r>
      <w:r w:rsidR="00131AC1">
        <w:rPr>
          <w:rFonts w:ascii="Times New Roman" w:hAnsi="Times New Roman" w:cs="Times New Roman"/>
          <w:color w:val="000000"/>
          <w:sz w:val="28"/>
          <w:szCs w:val="28"/>
          <w:shd w:val="clear" w:color="auto" w:fill="FFFFFF"/>
        </w:rPr>
        <w:t>е</w:t>
      </w:r>
      <w:r w:rsidRPr="0065025A">
        <w:rPr>
          <w:rFonts w:ascii="Times New Roman" w:hAnsi="Times New Roman" w:cs="Times New Roman"/>
          <w:color w:val="000000"/>
          <w:sz w:val="28"/>
          <w:szCs w:val="28"/>
          <w:shd w:val="clear" w:color="auto" w:fill="FFFFFF"/>
        </w:rPr>
        <w:t>с</w:t>
      </w:r>
      <w:r w:rsidR="00131AC1">
        <w:rPr>
          <w:rFonts w:ascii="Times New Roman" w:hAnsi="Times New Roman" w:cs="Times New Roman"/>
          <w:color w:val="000000"/>
          <w:sz w:val="28"/>
          <w:szCs w:val="28"/>
          <w:shd w:val="clear" w:color="auto" w:fill="FFFFFF"/>
        </w:rPr>
        <w:t>ь</w:t>
      </w:r>
      <w:r w:rsidRPr="0065025A">
        <w:rPr>
          <w:rFonts w:ascii="Times New Roman" w:hAnsi="Times New Roman" w:cs="Times New Roman"/>
          <w:color w:val="000000"/>
          <w:sz w:val="28"/>
          <w:szCs w:val="28"/>
          <w:shd w:val="clear" w:color="auto" w:fill="FFFFFF"/>
        </w:rPr>
        <w:t xml:space="preserve"> убедить ребенка в том, что </w:t>
      </w:r>
      <w:r w:rsidR="00131AC1">
        <w:rPr>
          <w:rFonts w:ascii="Times New Roman" w:hAnsi="Times New Roman" w:cs="Times New Roman"/>
          <w:color w:val="000000"/>
          <w:sz w:val="28"/>
          <w:szCs w:val="28"/>
          <w:shd w:val="clear" w:color="auto" w:fill="FFFFFF"/>
        </w:rPr>
        <w:t>родитель был плохим, поэтому  семья рассталась</w:t>
      </w:r>
      <w:r w:rsidRPr="0065025A">
        <w:rPr>
          <w:rFonts w:ascii="Times New Roman" w:hAnsi="Times New Roman" w:cs="Times New Roman"/>
          <w:color w:val="000000"/>
          <w:sz w:val="28"/>
          <w:szCs w:val="28"/>
          <w:shd w:val="clear" w:color="auto" w:fill="FFFFFF"/>
        </w:rPr>
        <w:t>.</w:t>
      </w:r>
    </w:p>
    <w:p w:rsidR="009D0C59" w:rsidRPr="00EF063C" w:rsidRDefault="009D0C59" w:rsidP="009D0C59">
      <w:pPr>
        <w:shd w:val="clear" w:color="auto" w:fill="FFFFFF"/>
        <w:spacing w:before="100" w:beforeAutospacing="1" w:after="100" w:afterAutospacing="1" w:line="360" w:lineRule="auto"/>
        <w:ind w:firstLine="708"/>
        <w:jc w:val="center"/>
        <w:rPr>
          <w:rFonts w:ascii="Times New Roman" w:eastAsia="Times New Roman" w:hAnsi="Times New Roman" w:cs="Times New Roman"/>
          <w:b/>
          <w:color w:val="FF0000"/>
          <w:sz w:val="28"/>
          <w:szCs w:val="28"/>
          <w:lang w:eastAsia="ru-RU"/>
        </w:rPr>
      </w:pPr>
      <w:r w:rsidRPr="00D93F08">
        <w:rPr>
          <w:rFonts w:ascii="Times New Roman" w:eastAsia="Times New Roman" w:hAnsi="Times New Roman" w:cs="Times New Roman"/>
          <w:b/>
          <w:color w:val="000000"/>
          <w:sz w:val="28"/>
          <w:szCs w:val="28"/>
          <w:lang w:eastAsia="ru-RU"/>
        </w:rPr>
        <w:t>Вывод</w:t>
      </w:r>
      <w:r>
        <w:rPr>
          <w:rFonts w:ascii="Times New Roman" w:eastAsia="Times New Roman" w:hAnsi="Times New Roman" w:cs="Times New Roman"/>
          <w:b/>
          <w:color w:val="000000"/>
          <w:sz w:val="28"/>
          <w:szCs w:val="28"/>
          <w:lang w:eastAsia="ru-RU"/>
        </w:rPr>
        <w:t xml:space="preserve"> по второй</w:t>
      </w:r>
      <w:r w:rsidRPr="00D93F08">
        <w:rPr>
          <w:rFonts w:ascii="Times New Roman" w:eastAsia="Times New Roman" w:hAnsi="Times New Roman" w:cs="Times New Roman"/>
          <w:b/>
          <w:color w:val="000000"/>
          <w:sz w:val="28"/>
          <w:szCs w:val="28"/>
          <w:lang w:eastAsia="ru-RU"/>
        </w:rPr>
        <w:t xml:space="preserve"> глав</w:t>
      </w:r>
      <w:r>
        <w:rPr>
          <w:rFonts w:ascii="Times New Roman" w:eastAsia="Times New Roman" w:hAnsi="Times New Roman" w:cs="Times New Roman"/>
          <w:b/>
          <w:color w:val="000000"/>
          <w:sz w:val="28"/>
          <w:szCs w:val="28"/>
          <w:lang w:eastAsia="ru-RU"/>
        </w:rPr>
        <w:t xml:space="preserve">е </w:t>
      </w:r>
    </w:p>
    <w:p w:rsidR="009D0C59" w:rsidRDefault="009D0C59" w:rsidP="009D0C59">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 xml:space="preserve">Таким образом, </w:t>
      </w:r>
      <w:proofErr w:type="gramStart"/>
      <w:r w:rsidRPr="00746389">
        <w:rPr>
          <w:rFonts w:ascii="Times New Roman" w:eastAsia="Times New Roman" w:hAnsi="Times New Roman" w:cs="Times New Roman"/>
          <w:color w:val="000000"/>
          <w:sz w:val="28"/>
          <w:szCs w:val="28"/>
          <w:lang w:eastAsia="ru-RU"/>
        </w:rPr>
        <w:t>исходя из результатов нашего исследования мы приходим</w:t>
      </w:r>
      <w:proofErr w:type="gramEnd"/>
      <w:r w:rsidRPr="00746389">
        <w:rPr>
          <w:rFonts w:ascii="Times New Roman" w:eastAsia="Times New Roman" w:hAnsi="Times New Roman" w:cs="Times New Roman"/>
          <w:color w:val="000000"/>
          <w:sz w:val="28"/>
          <w:szCs w:val="28"/>
          <w:lang w:eastAsia="ru-RU"/>
        </w:rPr>
        <w:t xml:space="preserve"> к выводам, что дети </w:t>
      </w:r>
      <w:r>
        <w:rPr>
          <w:rFonts w:ascii="Times New Roman" w:eastAsia="Times New Roman" w:hAnsi="Times New Roman" w:cs="Times New Roman"/>
          <w:color w:val="000000"/>
          <w:sz w:val="28"/>
          <w:szCs w:val="28"/>
          <w:lang w:eastAsia="ru-RU"/>
        </w:rPr>
        <w:t>дошкольного возраста из</w:t>
      </w:r>
      <w:r w:rsidRPr="00746389">
        <w:rPr>
          <w:rFonts w:ascii="Times New Roman" w:eastAsia="Times New Roman" w:hAnsi="Times New Roman" w:cs="Times New Roman"/>
          <w:color w:val="000000"/>
          <w:sz w:val="28"/>
          <w:szCs w:val="28"/>
          <w:lang w:eastAsia="ru-RU"/>
        </w:rPr>
        <w:t xml:space="preserve"> семей, </w:t>
      </w:r>
      <w:r>
        <w:rPr>
          <w:rFonts w:ascii="Times New Roman" w:eastAsia="Times New Roman" w:hAnsi="Times New Roman" w:cs="Times New Roman"/>
          <w:color w:val="000000"/>
          <w:sz w:val="28"/>
          <w:szCs w:val="28"/>
          <w:lang w:eastAsia="ru-RU"/>
        </w:rPr>
        <w:t xml:space="preserve">разведенных родителей </w:t>
      </w:r>
      <w:r w:rsidRPr="00746389">
        <w:rPr>
          <w:rFonts w:ascii="Times New Roman" w:eastAsia="Times New Roman" w:hAnsi="Times New Roman" w:cs="Times New Roman"/>
          <w:color w:val="000000"/>
          <w:sz w:val="28"/>
          <w:szCs w:val="28"/>
          <w:lang w:eastAsia="ru-RU"/>
        </w:rPr>
        <w:t xml:space="preserve">более </w:t>
      </w:r>
      <w:r>
        <w:rPr>
          <w:rFonts w:ascii="Times New Roman" w:eastAsia="Times New Roman" w:hAnsi="Times New Roman" w:cs="Times New Roman"/>
          <w:color w:val="000000"/>
          <w:sz w:val="28"/>
          <w:szCs w:val="28"/>
          <w:lang w:eastAsia="ru-RU"/>
        </w:rPr>
        <w:t xml:space="preserve"> </w:t>
      </w:r>
      <w:r w:rsidRPr="00746389">
        <w:rPr>
          <w:rFonts w:ascii="Times New Roman" w:eastAsia="Times New Roman" w:hAnsi="Times New Roman" w:cs="Times New Roman"/>
          <w:color w:val="000000"/>
          <w:sz w:val="28"/>
          <w:szCs w:val="28"/>
          <w:lang w:eastAsia="ru-RU"/>
        </w:rPr>
        <w:t xml:space="preserve">тревожны, чем дети из полных семей. </w:t>
      </w:r>
    </w:p>
    <w:p w:rsidR="009D0C59" w:rsidRDefault="009D0C59" w:rsidP="009D0C59">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746389">
        <w:rPr>
          <w:rFonts w:ascii="Times New Roman" w:eastAsia="Times New Roman" w:hAnsi="Times New Roman" w:cs="Times New Roman"/>
          <w:color w:val="000000"/>
          <w:sz w:val="28"/>
          <w:szCs w:val="28"/>
          <w:lang w:eastAsia="ru-RU"/>
        </w:rPr>
        <w:t>Исходя из вышесказанного, мы можем утверждать, что гипотеза нашего исследования - «у детей старшего дошкольного возраста уровень тревожности выше, чем у детей из полных семей» верна.</w:t>
      </w:r>
    </w:p>
    <w:p w:rsidR="004A0F4A" w:rsidRDefault="004A0F4A"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54BA8" w:rsidRDefault="00D54BA8"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54BA8" w:rsidRDefault="00D54BA8"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93F08" w:rsidRPr="00EF063C" w:rsidRDefault="00EF063C" w:rsidP="00D54BA8">
      <w:pPr>
        <w:shd w:val="clear" w:color="auto" w:fill="FFFFFF"/>
        <w:spacing w:before="100" w:beforeAutospacing="1" w:after="100" w:afterAutospacing="1" w:line="360" w:lineRule="auto"/>
        <w:jc w:val="center"/>
        <w:rPr>
          <w:rFonts w:ascii="Times New Roman" w:eastAsia="Times New Roman" w:hAnsi="Times New Roman" w:cs="Times New Roman"/>
          <w:b/>
          <w:sz w:val="28"/>
          <w:szCs w:val="28"/>
          <w:lang w:eastAsia="ru-RU"/>
        </w:rPr>
      </w:pPr>
      <w:r w:rsidRPr="00EF063C">
        <w:rPr>
          <w:rFonts w:ascii="Times New Roman" w:eastAsia="Times New Roman" w:hAnsi="Times New Roman" w:cs="Times New Roman"/>
          <w:b/>
          <w:sz w:val="28"/>
          <w:szCs w:val="28"/>
          <w:lang w:eastAsia="ru-RU"/>
        </w:rPr>
        <w:lastRenderedPageBreak/>
        <w:t>Заключение</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Психологическое здоровье детей зависит от социально-экономических, экологических, культурных, психологических и многих других факторов.</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 xml:space="preserve">По мнению авторов (Л.И. </w:t>
      </w:r>
      <w:proofErr w:type="spellStart"/>
      <w:r w:rsidRPr="00D93F08">
        <w:rPr>
          <w:rFonts w:ascii="Times New Roman" w:eastAsia="Times New Roman" w:hAnsi="Times New Roman" w:cs="Times New Roman"/>
          <w:color w:val="000000"/>
          <w:sz w:val="28"/>
          <w:szCs w:val="28"/>
          <w:lang w:eastAsia="ru-RU"/>
        </w:rPr>
        <w:t>Божович</w:t>
      </w:r>
      <w:proofErr w:type="spellEnd"/>
      <w:r w:rsidRPr="00D93F08">
        <w:rPr>
          <w:rFonts w:ascii="Times New Roman" w:eastAsia="Times New Roman" w:hAnsi="Times New Roman" w:cs="Times New Roman"/>
          <w:color w:val="000000"/>
          <w:sz w:val="28"/>
          <w:szCs w:val="28"/>
          <w:lang w:eastAsia="ru-RU"/>
        </w:rPr>
        <w:t xml:space="preserve">, А.А. </w:t>
      </w:r>
      <w:proofErr w:type="spellStart"/>
      <w:r w:rsidRPr="00D93F08">
        <w:rPr>
          <w:rFonts w:ascii="Times New Roman" w:eastAsia="Times New Roman" w:hAnsi="Times New Roman" w:cs="Times New Roman"/>
          <w:color w:val="000000"/>
          <w:sz w:val="28"/>
          <w:szCs w:val="28"/>
          <w:lang w:eastAsia="ru-RU"/>
        </w:rPr>
        <w:t>Бодалёв</w:t>
      </w:r>
      <w:proofErr w:type="spellEnd"/>
      <w:r w:rsidRPr="00D93F08">
        <w:rPr>
          <w:rFonts w:ascii="Times New Roman" w:eastAsia="Times New Roman" w:hAnsi="Times New Roman" w:cs="Times New Roman"/>
          <w:color w:val="000000"/>
          <w:sz w:val="28"/>
          <w:szCs w:val="28"/>
          <w:lang w:eastAsia="ru-RU"/>
        </w:rPr>
        <w:t>, В.С. Мухина, Т.А. Репина и других) ребёнок как самая чувствительная часть социума подвержен разнообразным отрицательным воздействиям.</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В последние годы, как свидетельствуют специальные экспериментальные исследования, наиболее распространёнными явлениями являются тревожность и страхи у детей (И.В. Дубровина, В.И. Гарбузов, А.И. Захаров, Е.Б. Ковалёва и другие).</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Одним из условий, влияющих на проявление тревожности у детей, как указывают исследователи С.В. Ковалёв, А.И. Захаров, И. Коган и другие, является психологический микроклимат семьи. По данным демографа А.Г. Волкова, среди детей дошкольного возраста каждый десятый ребенок воспитывается одним родителем, а среди детей школьного возраста - каждый</w:t>
      </w:r>
      <w:r>
        <w:rPr>
          <w:rFonts w:ascii="Times New Roman" w:eastAsia="Times New Roman" w:hAnsi="Times New Roman" w:cs="Times New Roman"/>
          <w:color w:val="000000"/>
          <w:sz w:val="28"/>
          <w:szCs w:val="28"/>
          <w:lang w:eastAsia="ru-RU"/>
        </w:rPr>
        <w:t xml:space="preserve"> седьмой. Сегодня среди</w:t>
      </w:r>
      <w:r w:rsidRPr="00D93F08">
        <w:rPr>
          <w:rFonts w:ascii="Times New Roman" w:eastAsia="Times New Roman" w:hAnsi="Times New Roman" w:cs="Times New Roman"/>
          <w:color w:val="000000"/>
          <w:sz w:val="28"/>
          <w:szCs w:val="28"/>
          <w:lang w:eastAsia="ru-RU"/>
        </w:rPr>
        <w:t xml:space="preserve"> семей</w:t>
      </w:r>
      <w:r>
        <w:rPr>
          <w:rFonts w:ascii="Times New Roman" w:eastAsia="Times New Roman" w:hAnsi="Times New Roman" w:cs="Times New Roman"/>
          <w:color w:val="000000"/>
          <w:sz w:val="28"/>
          <w:szCs w:val="28"/>
          <w:lang w:eastAsia="ru-RU"/>
        </w:rPr>
        <w:t xml:space="preserve"> разведённых родителей </w:t>
      </w:r>
      <w:r w:rsidRPr="00D93F08">
        <w:rPr>
          <w:rFonts w:ascii="Times New Roman" w:eastAsia="Times New Roman" w:hAnsi="Times New Roman" w:cs="Times New Roman"/>
          <w:color w:val="000000"/>
          <w:sz w:val="28"/>
          <w:szCs w:val="28"/>
          <w:lang w:eastAsia="ru-RU"/>
        </w:rPr>
        <w:t xml:space="preserve"> по-прежнему наиболее распространена «материнская» семья. Однако все больше увеличивается и количество семей с одинокими отцами. При этом задача оставшегося родителя сохранить благоприятный микроклимат в семье и обеспечить полноценное развитие и воспитание ребенка является очень сложной.</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В результате проделанной работы мы пришли к следующим заключениям.</w:t>
      </w:r>
    </w:p>
    <w:p w:rsid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 xml:space="preserve">1. Старший дошкольный возраст играет особую роль в психическом развитии ребенка: в этот период жизни начинают формироваться новые </w:t>
      </w:r>
      <w:r w:rsidRPr="00D93F08">
        <w:rPr>
          <w:rFonts w:ascii="Times New Roman" w:eastAsia="Times New Roman" w:hAnsi="Times New Roman" w:cs="Times New Roman"/>
          <w:color w:val="000000"/>
          <w:sz w:val="28"/>
          <w:szCs w:val="28"/>
          <w:lang w:eastAsia="ru-RU"/>
        </w:rPr>
        <w:lastRenderedPageBreak/>
        <w:t xml:space="preserve">психологические механизмы деятельности и поведения. В этом возрасте закладываются основы будущей личности: </w:t>
      </w:r>
    </w:p>
    <w:p w:rsid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93F08">
        <w:rPr>
          <w:rFonts w:ascii="Times New Roman" w:eastAsia="Times New Roman" w:hAnsi="Times New Roman" w:cs="Times New Roman"/>
          <w:color w:val="000000"/>
          <w:sz w:val="28"/>
          <w:szCs w:val="28"/>
          <w:lang w:eastAsia="ru-RU"/>
        </w:rPr>
        <w:t xml:space="preserve">формируется устойчивая структура мотивов; </w:t>
      </w:r>
    </w:p>
    <w:p w:rsid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93F08">
        <w:rPr>
          <w:rFonts w:ascii="Times New Roman" w:eastAsia="Times New Roman" w:hAnsi="Times New Roman" w:cs="Times New Roman"/>
          <w:color w:val="000000"/>
          <w:sz w:val="28"/>
          <w:szCs w:val="28"/>
          <w:lang w:eastAsia="ru-RU"/>
        </w:rPr>
        <w:t xml:space="preserve">зарождаются новые социальные потребности. </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Старший дошкольный возраст - период активного развития и становления познавательной деятельности. В этот период происходят значительные изменения структуры и содержания детской деятельности. Начиная с подражания взрослому, через расцвет сюжетно-ролевой игры, ребенок приходит к овладению более сложными видами деятельности, требующими нового, произвольного уровня регуляции, основанного на осознании целей и задач деятельности и способов их достижения, умении контролировать свои действия и оценивать их результат (труд и учение). Эти изменения в детском сознании приводят к тому, что к концу дошкольного возраста ребенок становится готовым к принятию новой для него социальной роли школьника, усвоению новой (учебной) деятельности и системы конкретных и обобщенных знаний. Иными словами, у него формируется психологическая и личностная готовность к систематическому школьному обучению.</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 xml:space="preserve">2. На протяжении всего детства семья для ребенка играет важную роль в развитии личности. Как будет вести себя ребенок, во многом зависит от того, в каком эмоциональном состоянии находится он сейчас, нравится ли ему то, что ему предлагают делать. Кроме того, следует помнить, что эмоции, стресс, испытанные в детстве, оказывают большое влияние на всю жизнь. Если можно ребенку передать знания, развить речь, сформировать ряд навыков и т. д., то нельзя упрочить все это без эмоционального подкрепления. Совместные исследования психологов и медиков показали, что даже в грудном возрасте дети способны остро переживать </w:t>
      </w:r>
      <w:r w:rsidRPr="00D93F08">
        <w:rPr>
          <w:rFonts w:ascii="Times New Roman" w:eastAsia="Times New Roman" w:hAnsi="Times New Roman" w:cs="Times New Roman"/>
          <w:color w:val="000000"/>
          <w:sz w:val="28"/>
          <w:szCs w:val="28"/>
          <w:lang w:eastAsia="ru-RU"/>
        </w:rPr>
        <w:lastRenderedPageBreak/>
        <w:t xml:space="preserve">психологическую травму, которую испытывает в процессе или в результате развода их мать. Результатом реагирования на депрессивное </w:t>
      </w:r>
      <w:proofErr w:type="spellStart"/>
      <w:r w:rsidRPr="00D93F08">
        <w:rPr>
          <w:rFonts w:ascii="Times New Roman" w:eastAsia="Times New Roman" w:hAnsi="Times New Roman" w:cs="Times New Roman"/>
          <w:color w:val="000000"/>
          <w:sz w:val="28"/>
          <w:szCs w:val="28"/>
          <w:lang w:eastAsia="ru-RU"/>
        </w:rPr>
        <w:t>послеразводное</w:t>
      </w:r>
      <w:proofErr w:type="spellEnd"/>
      <w:r w:rsidRPr="00D93F08">
        <w:rPr>
          <w:rFonts w:ascii="Times New Roman" w:eastAsia="Times New Roman" w:hAnsi="Times New Roman" w:cs="Times New Roman"/>
          <w:color w:val="000000"/>
          <w:sz w:val="28"/>
          <w:szCs w:val="28"/>
          <w:lang w:eastAsia="ru-RU"/>
        </w:rPr>
        <w:t xml:space="preserve"> состояние матери может быть даже гибель младенца</w:t>
      </w:r>
      <w:r>
        <w:rPr>
          <w:rFonts w:ascii="Times New Roman" w:eastAsia="Times New Roman" w:hAnsi="Times New Roman" w:cs="Times New Roman"/>
          <w:color w:val="000000"/>
          <w:sz w:val="28"/>
          <w:szCs w:val="28"/>
          <w:lang w:eastAsia="ru-RU"/>
        </w:rPr>
        <w:t xml:space="preserve"> </w:t>
      </w:r>
      <w:r w:rsidRPr="00D93F08">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w:t>
      </w:r>
      <w:r w:rsidRPr="00D93F08">
        <w:rPr>
          <w:rFonts w:ascii="Times New Roman" w:eastAsia="Times New Roman" w:hAnsi="Times New Roman" w:cs="Times New Roman"/>
          <w:color w:val="000000"/>
          <w:sz w:val="28"/>
          <w:szCs w:val="28"/>
          <w:lang w:eastAsia="ru-RU"/>
        </w:rPr>
        <w:t xml:space="preserve">«грудничка». Ученые полагают, что это происходит потому, «что новорожденные пребывают как бы в симбиозе с матерью, остаются частью ее организма. Исследования показали, что при кормлении грудью частота колебаний глазного яблока и частота сосательных движений у малыша совпадают с частотой пульса матери. </w:t>
      </w:r>
      <w:proofErr w:type="gramStart"/>
      <w:r w:rsidRPr="00D93F08">
        <w:rPr>
          <w:rFonts w:ascii="Times New Roman" w:eastAsia="Times New Roman" w:hAnsi="Times New Roman" w:cs="Times New Roman"/>
          <w:color w:val="000000"/>
          <w:sz w:val="28"/>
          <w:szCs w:val="28"/>
          <w:lang w:eastAsia="ru-RU"/>
        </w:rPr>
        <w:t>Полностью идентичны электроэнцефалограммы у матери и ее младенца» [8.</w:t>
      </w:r>
      <w:proofErr w:type="gramEnd"/>
      <w:r w:rsidRPr="00D93F08">
        <w:rPr>
          <w:rFonts w:ascii="Times New Roman" w:eastAsia="Times New Roman" w:hAnsi="Times New Roman" w:cs="Times New Roman"/>
          <w:color w:val="000000"/>
          <w:sz w:val="28"/>
          <w:szCs w:val="28"/>
          <w:lang w:eastAsia="ru-RU"/>
        </w:rPr>
        <w:t xml:space="preserve"> </w:t>
      </w:r>
      <w:proofErr w:type="gramStart"/>
      <w:r w:rsidRPr="00D93F08">
        <w:rPr>
          <w:rFonts w:ascii="Times New Roman" w:eastAsia="Times New Roman" w:hAnsi="Times New Roman" w:cs="Times New Roman"/>
          <w:color w:val="000000"/>
          <w:sz w:val="28"/>
          <w:szCs w:val="28"/>
          <w:lang w:eastAsia="ru-RU"/>
        </w:rPr>
        <w:t>C. 19].</w:t>
      </w:r>
      <w:proofErr w:type="gramEnd"/>
      <w:r w:rsidRPr="00D93F08">
        <w:rPr>
          <w:rFonts w:ascii="Times New Roman" w:eastAsia="Times New Roman" w:hAnsi="Times New Roman" w:cs="Times New Roman"/>
          <w:color w:val="000000"/>
          <w:sz w:val="28"/>
          <w:szCs w:val="28"/>
          <w:lang w:eastAsia="ru-RU"/>
        </w:rPr>
        <w:t xml:space="preserve"> Воспитание детей в неполной семье сопряжено с трудностями различного характера, однако, следует отметить, что и в неполной семье возможно правильное воспитание ребенка.</w:t>
      </w:r>
    </w:p>
    <w:p w:rsidR="004A0F4A"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FF0000"/>
          <w:sz w:val="28"/>
          <w:szCs w:val="28"/>
          <w:lang w:eastAsia="ru-RU"/>
        </w:rPr>
      </w:pPr>
      <w:r w:rsidRPr="00D93F08">
        <w:rPr>
          <w:rFonts w:ascii="Times New Roman" w:eastAsia="Times New Roman" w:hAnsi="Times New Roman" w:cs="Times New Roman"/>
          <w:color w:val="000000"/>
          <w:sz w:val="28"/>
          <w:szCs w:val="28"/>
          <w:lang w:eastAsia="ru-RU"/>
        </w:rPr>
        <w:t>3. В результате проведенного эмпирического исследования нами было выявлено, что уровень тревожности</w:t>
      </w:r>
      <w:r w:rsidRPr="004A0F4A">
        <w:rPr>
          <w:rFonts w:ascii="Times New Roman" w:hAnsi="Times New Roman" w:cs="Times New Roman"/>
          <w:sz w:val="28"/>
          <w:szCs w:val="28"/>
        </w:rPr>
        <w:t xml:space="preserve"> у детей </w:t>
      </w:r>
      <w:r w:rsidR="004A0F4A" w:rsidRPr="004A0F4A">
        <w:rPr>
          <w:rFonts w:ascii="Times New Roman" w:hAnsi="Times New Roman" w:cs="Times New Roman"/>
          <w:sz w:val="28"/>
          <w:szCs w:val="28"/>
        </w:rPr>
        <w:t xml:space="preserve">из </w:t>
      </w:r>
      <w:r w:rsidRPr="004A0F4A">
        <w:rPr>
          <w:rFonts w:ascii="Times New Roman" w:hAnsi="Times New Roman" w:cs="Times New Roman"/>
          <w:sz w:val="28"/>
          <w:szCs w:val="28"/>
        </w:rPr>
        <w:t xml:space="preserve"> семей</w:t>
      </w:r>
      <w:r w:rsidR="004A0F4A" w:rsidRPr="004A0F4A">
        <w:rPr>
          <w:rFonts w:ascii="Times New Roman" w:hAnsi="Times New Roman" w:cs="Times New Roman"/>
          <w:sz w:val="28"/>
          <w:szCs w:val="28"/>
        </w:rPr>
        <w:t xml:space="preserve"> разведенных родителей</w:t>
      </w:r>
      <w:r w:rsidRPr="004A0F4A">
        <w:rPr>
          <w:rFonts w:ascii="Times New Roman" w:hAnsi="Times New Roman" w:cs="Times New Roman"/>
          <w:sz w:val="28"/>
          <w:szCs w:val="28"/>
        </w:rPr>
        <w:t xml:space="preserve"> выше, чем у детей из полных семей</w:t>
      </w:r>
      <w:r w:rsidR="004A0F4A" w:rsidRPr="004A0F4A">
        <w:rPr>
          <w:rFonts w:ascii="Times New Roman" w:hAnsi="Times New Roman" w:cs="Times New Roman"/>
          <w:sz w:val="28"/>
          <w:szCs w:val="28"/>
        </w:rPr>
        <w:t>.</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4. Коррекция тревожности у детей должна идти в трех направлениях:</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1. Повышение самооценки.</w:t>
      </w:r>
    </w:p>
    <w:p w:rsidR="00D93F08" w:rsidRP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000000"/>
          <w:sz w:val="28"/>
          <w:szCs w:val="28"/>
          <w:lang w:eastAsia="ru-RU"/>
        </w:rPr>
      </w:pPr>
      <w:r w:rsidRPr="00D93F08">
        <w:rPr>
          <w:rFonts w:ascii="Times New Roman" w:eastAsia="Times New Roman" w:hAnsi="Times New Roman" w:cs="Times New Roman"/>
          <w:color w:val="000000"/>
          <w:sz w:val="28"/>
          <w:szCs w:val="28"/>
          <w:lang w:eastAsia="ru-RU"/>
        </w:rPr>
        <w:t>2. Обучение ребенка умению управлять собой в конкретных, наиболее волнующих его ситуациях.</w:t>
      </w:r>
    </w:p>
    <w:p w:rsidR="00D93F08" w:rsidRDefault="00D93F08"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FF0000"/>
          <w:sz w:val="28"/>
          <w:szCs w:val="28"/>
          <w:lang w:eastAsia="ru-RU"/>
        </w:rPr>
      </w:pPr>
      <w:r w:rsidRPr="00D93F08">
        <w:rPr>
          <w:rFonts w:ascii="Times New Roman" w:eastAsia="Times New Roman" w:hAnsi="Times New Roman" w:cs="Times New Roman"/>
          <w:color w:val="000000"/>
          <w:sz w:val="28"/>
          <w:szCs w:val="28"/>
          <w:lang w:eastAsia="ru-RU"/>
        </w:rPr>
        <w:t>3. Снятие мышечного напряжения.</w:t>
      </w:r>
    </w:p>
    <w:p w:rsidR="00097A43" w:rsidRPr="00457B97" w:rsidRDefault="00097A43" w:rsidP="00D93F08">
      <w:pPr>
        <w:shd w:val="clear" w:color="auto" w:fill="FFFFFF"/>
        <w:spacing w:before="100" w:beforeAutospacing="1" w:after="100" w:afterAutospacing="1" w:line="360" w:lineRule="auto"/>
        <w:ind w:firstLine="708"/>
        <w:jc w:val="both"/>
        <w:rPr>
          <w:rFonts w:ascii="Times New Roman" w:eastAsia="Times New Roman" w:hAnsi="Times New Roman" w:cs="Times New Roman"/>
          <w:color w:val="FF0000"/>
          <w:sz w:val="28"/>
          <w:szCs w:val="28"/>
          <w:lang w:eastAsia="ru-RU"/>
        </w:rPr>
      </w:pPr>
    </w:p>
    <w:p w:rsidR="004A0F4A" w:rsidRDefault="004A0F4A"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54BA8" w:rsidRDefault="00D54BA8"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54BA8" w:rsidRDefault="00D54BA8"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54BA8" w:rsidRDefault="00D54BA8" w:rsidP="004A0F4A">
      <w:pPr>
        <w:shd w:val="clear" w:color="auto" w:fill="FFFFFF"/>
        <w:spacing w:before="100" w:beforeAutospacing="1" w:after="100" w:afterAutospacing="1" w:line="360" w:lineRule="auto"/>
        <w:rPr>
          <w:rFonts w:ascii="Times New Roman" w:eastAsia="Times New Roman" w:hAnsi="Times New Roman" w:cs="Times New Roman"/>
          <w:color w:val="000000"/>
          <w:sz w:val="28"/>
          <w:szCs w:val="28"/>
          <w:lang w:eastAsia="ru-RU"/>
        </w:rPr>
      </w:pPr>
    </w:p>
    <w:p w:rsidR="00D93F08" w:rsidRDefault="00D93F08" w:rsidP="00D54BA8">
      <w:pPr>
        <w:shd w:val="clear" w:color="auto" w:fill="FFFFFF"/>
        <w:spacing w:before="100" w:beforeAutospacing="1" w:after="100" w:afterAutospacing="1" w:line="360" w:lineRule="auto"/>
        <w:jc w:val="center"/>
        <w:rPr>
          <w:rFonts w:ascii="Times New Roman" w:eastAsia="Times New Roman" w:hAnsi="Times New Roman" w:cs="Times New Roman"/>
          <w:b/>
          <w:color w:val="000000"/>
          <w:sz w:val="28"/>
          <w:szCs w:val="28"/>
          <w:lang w:eastAsia="ru-RU"/>
        </w:rPr>
      </w:pPr>
      <w:r w:rsidRPr="007515F2">
        <w:rPr>
          <w:rFonts w:ascii="Times New Roman" w:eastAsia="Times New Roman" w:hAnsi="Times New Roman" w:cs="Times New Roman"/>
          <w:b/>
          <w:color w:val="000000"/>
          <w:sz w:val="28"/>
          <w:szCs w:val="28"/>
          <w:lang w:eastAsia="ru-RU"/>
        </w:rPr>
        <w:lastRenderedPageBreak/>
        <w:t>Библиографический список</w:t>
      </w:r>
      <w:bookmarkStart w:id="6" w:name="_GoBack"/>
      <w:bookmarkEnd w:id="6"/>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Абрамова, Г.С. Возрастная психология [Текст]: учеб</w:t>
      </w:r>
      <w:proofErr w:type="gramStart"/>
      <w:r w:rsidRPr="007515F2">
        <w:rPr>
          <w:rFonts w:ascii="Times New Roman" w:eastAsia="Times New Roman" w:hAnsi="Times New Roman" w:cs="Times New Roman"/>
          <w:color w:val="000000"/>
          <w:sz w:val="28"/>
          <w:szCs w:val="28"/>
          <w:lang w:eastAsia="ru-RU"/>
        </w:rPr>
        <w:t>.</w:t>
      </w:r>
      <w:proofErr w:type="gramEnd"/>
      <w:r w:rsidRPr="007515F2">
        <w:rPr>
          <w:rFonts w:ascii="Times New Roman" w:eastAsia="Times New Roman" w:hAnsi="Times New Roman" w:cs="Times New Roman"/>
          <w:color w:val="000000"/>
          <w:sz w:val="28"/>
          <w:szCs w:val="28"/>
          <w:lang w:eastAsia="ru-RU"/>
        </w:rPr>
        <w:t xml:space="preserve"> </w:t>
      </w:r>
      <w:proofErr w:type="gramStart"/>
      <w:r w:rsidRPr="007515F2">
        <w:rPr>
          <w:rFonts w:ascii="Times New Roman" w:eastAsia="Times New Roman" w:hAnsi="Times New Roman" w:cs="Times New Roman"/>
          <w:color w:val="000000"/>
          <w:sz w:val="28"/>
          <w:szCs w:val="28"/>
          <w:lang w:eastAsia="ru-RU"/>
        </w:rPr>
        <w:t>п</w:t>
      </w:r>
      <w:proofErr w:type="gramEnd"/>
      <w:r w:rsidRPr="007515F2">
        <w:rPr>
          <w:rFonts w:ascii="Times New Roman" w:eastAsia="Times New Roman" w:hAnsi="Times New Roman" w:cs="Times New Roman"/>
          <w:color w:val="000000"/>
          <w:sz w:val="28"/>
          <w:szCs w:val="28"/>
          <w:lang w:eastAsia="ru-RU"/>
        </w:rPr>
        <w:t>особие для студ. Вузов/Г.С. Абрамова. - 4-е изд., стереотип. - М.: Издательский центр «Академия», 1999. - 672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Агеева, О.В. Влияние неполной семьи на развитие личности ребенка (половозрастной аспект) / О.В. Агеева // Материалы межрегиональной межвузовской научно-практической конференции. - Пермь: ПГПУ, 2003. - 512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Акивис Д.С. Отцовская любовь. – М.: </w:t>
      </w:r>
      <w:proofErr w:type="spellStart"/>
      <w:r w:rsidRPr="007515F2">
        <w:rPr>
          <w:rFonts w:ascii="Times New Roman" w:eastAsia="Times New Roman" w:hAnsi="Times New Roman" w:cs="Times New Roman"/>
          <w:color w:val="00000A"/>
          <w:sz w:val="28"/>
          <w:szCs w:val="28"/>
        </w:rPr>
        <w:t>Профиздат</w:t>
      </w:r>
      <w:proofErr w:type="spellEnd"/>
      <w:r w:rsidRPr="007515F2">
        <w:rPr>
          <w:rFonts w:ascii="Times New Roman" w:eastAsia="Times New Roman" w:hAnsi="Times New Roman" w:cs="Times New Roman"/>
          <w:color w:val="00000A"/>
          <w:sz w:val="28"/>
          <w:szCs w:val="28"/>
        </w:rPr>
        <w:t>, 1989. – 208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Аккерман</w:t>
      </w:r>
      <w:proofErr w:type="spellEnd"/>
      <w:r w:rsidRPr="007515F2">
        <w:rPr>
          <w:rFonts w:ascii="Times New Roman" w:eastAsia="Times New Roman" w:hAnsi="Times New Roman" w:cs="Times New Roman"/>
          <w:color w:val="00000A"/>
          <w:sz w:val="28"/>
          <w:szCs w:val="28"/>
        </w:rPr>
        <w:t xml:space="preserve"> Н. Роль семьи в появлении расстройств у детей // Семейная психотерапия. – СПб</w:t>
      </w:r>
      <w:proofErr w:type="gramStart"/>
      <w:r w:rsidRPr="007515F2">
        <w:rPr>
          <w:rFonts w:ascii="Times New Roman" w:eastAsia="Times New Roman" w:hAnsi="Times New Roman" w:cs="Times New Roman"/>
          <w:color w:val="00000A"/>
          <w:sz w:val="28"/>
          <w:szCs w:val="28"/>
        </w:rPr>
        <w:t xml:space="preserve">.: </w:t>
      </w:r>
      <w:proofErr w:type="gramEnd"/>
      <w:r w:rsidRPr="007515F2">
        <w:rPr>
          <w:rFonts w:ascii="Times New Roman" w:eastAsia="Times New Roman" w:hAnsi="Times New Roman" w:cs="Times New Roman"/>
          <w:color w:val="00000A"/>
          <w:sz w:val="28"/>
          <w:szCs w:val="28"/>
        </w:rPr>
        <w:t>Издательство «Питер», 2000. – с. 329.</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Антонов, А.И. Социология семьи. [Текст] А.И. Антонов, В.М. Медков. - М.: Проспект, 1996. - 355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Аракелов</w:t>
      </w:r>
      <w:proofErr w:type="spellEnd"/>
      <w:r w:rsidRPr="007515F2">
        <w:rPr>
          <w:rFonts w:ascii="Times New Roman" w:eastAsia="Times New Roman" w:hAnsi="Times New Roman" w:cs="Times New Roman"/>
          <w:color w:val="00000A"/>
          <w:sz w:val="28"/>
          <w:szCs w:val="28"/>
        </w:rPr>
        <w:t xml:space="preserve"> Г.Г., Шишкова Н. Тревожность, методы ее диагностики и коррекции. // </w:t>
      </w:r>
      <w:proofErr w:type="spellStart"/>
      <w:r w:rsidRPr="007515F2">
        <w:rPr>
          <w:rFonts w:ascii="Times New Roman" w:eastAsia="Times New Roman" w:hAnsi="Times New Roman" w:cs="Times New Roman"/>
          <w:color w:val="00000A"/>
          <w:sz w:val="28"/>
          <w:szCs w:val="28"/>
        </w:rPr>
        <w:t>Вестн</w:t>
      </w:r>
      <w:proofErr w:type="spellEnd"/>
      <w:r w:rsidRPr="007515F2">
        <w:rPr>
          <w:rFonts w:ascii="Times New Roman" w:eastAsia="Times New Roman" w:hAnsi="Times New Roman" w:cs="Times New Roman"/>
          <w:color w:val="00000A"/>
          <w:sz w:val="28"/>
          <w:szCs w:val="28"/>
        </w:rPr>
        <w:t xml:space="preserve">. </w:t>
      </w:r>
      <w:proofErr w:type="spellStart"/>
      <w:r w:rsidRPr="007515F2">
        <w:rPr>
          <w:rFonts w:ascii="Times New Roman" w:eastAsia="Times New Roman" w:hAnsi="Times New Roman" w:cs="Times New Roman"/>
          <w:color w:val="00000A"/>
          <w:sz w:val="28"/>
          <w:szCs w:val="28"/>
        </w:rPr>
        <w:t>Моск</w:t>
      </w:r>
      <w:proofErr w:type="spellEnd"/>
      <w:r w:rsidRPr="007515F2">
        <w:rPr>
          <w:rFonts w:ascii="Times New Roman" w:eastAsia="Times New Roman" w:hAnsi="Times New Roman" w:cs="Times New Roman"/>
          <w:color w:val="00000A"/>
          <w:sz w:val="28"/>
          <w:szCs w:val="28"/>
        </w:rPr>
        <w:t>. ун-та, сер. 14. – психология. 1998. – №1. – с. 18–32.</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Аронс</w:t>
      </w:r>
      <w:proofErr w:type="spellEnd"/>
      <w:r w:rsidRPr="007515F2">
        <w:rPr>
          <w:rFonts w:ascii="Times New Roman" w:eastAsia="Times New Roman" w:hAnsi="Times New Roman" w:cs="Times New Roman"/>
          <w:color w:val="00000A"/>
          <w:sz w:val="28"/>
          <w:szCs w:val="28"/>
        </w:rPr>
        <w:t xml:space="preserve"> К. Развод: крах или новая жизнь? Пер. с англ. – М.: Мирт: фирма «Настя», 1995. – 437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Астапов, В.Н. Функциональный подход к изучению состояния тревоги. /В.Н. Астапов //Психологический журнал, 1992.- Т.13 - №5. - С. 24 - 32</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Брель</w:t>
      </w:r>
      <w:proofErr w:type="spellEnd"/>
      <w:r w:rsidRPr="007515F2">
        <w:rPr>
          <w:rFonts w:ascii="Times New Roman" w:eastAsia="Times New Roman" w:hAnsi="Times New Roman" w:cs="Times New Roman"/>
          <w:color w:val="000000"/>
          <w:sz w:val="28"/>
          <w:szCs w:val="28"/>
          <w:lang w:eastAsia="ru-RU"/>
        </w:rPr>
        <w:t xml:space="preserve">, Е.Ю. Социально-психологические факторы формирования тревожности у младших школьников и пути ее профилактики и коррекции [Текст]/ Е.Ю. </w:t>
      </w:r>
      <w:proofErr w:type="spellStart"/>
      <w:r w:rsidRPr="007515F2">
        <w:rPr>
          <w:rFonts w:ascii="Times New Roman" w:eastAsia="Times New Roman" w:hAnsi="Times New Roman" w:cs="Times New Roman"/>
          <w:color w:val="000000"/>
          <w:sz w:val="28"/>
          <w:szCs w:val="28"/>
          <w:lang w:eastAsia="ru-RU"/>
        </w:rPr>
        <w:t>Брель</w:t>
      </w:r>
      <w:proofErr w:type="spellEnd"/>
      <w:r w:rsidRPr="007515F2">
        <w:rPr>
          <w:rFonts w:ascii="Times New Roman" w:eastAsia="Times New Roman" w:hAnsi="Times New Roman" w:cs="Times New Roman"/>
          <w:color w:val="000000"/>
          <w:sz w:val="28"/>
          <w:szCs w:val="28"/>
          <w:lang w:eastAsia="ru-RU"/>
        </w:rPr>
        <w:t>. - Кемерово, 1999. - 122с.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Бреслав</w:t>
      </w:r>
      <w:proofErr w:type="spellEnd"/>
      <w:r w:rsidRPr="007515F2">
        <w:rPr>
          <w:rFonts w:ascii="Times New Roman" w:eastAsia="Times New Roman" w:hAnsi="Times New Roman" w:cs="Times New Roman"/>
          <w:color w:val="00000A"/>
          <w:sz w:val="28"/>
          <w:szCs w:val="28"/>
        </w:rPr>
        <w:t xml:space="preserve"> Г.М. Эмоциональные особенности формирования личности в детстве: Норма и отклонения. – М.: Педагогика, 1990.</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Буянов М.И. Ребенку нужна родительская любовь. – М.: Знание, 1984. – 80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Валлерштейн</w:t>
      </w:r>
      <w:proofErr w:type="spellEnd"/>
      <w:r w:rsidRPr="007515F2">
        <w:rPr>
          <w:rFonts w:ascii="Times New Roman" w:eastAsia="Times New Roman" w:hAnsi="Times New Roman" w:cs="Times New Roman"/>
          <w:color w:val="00000A"/>
          <w:sz w:val="28"/>
          <w:szCs w:val="28"/>
        </w:rPr>
        <w:t xml:space="preserve"> </w:t>
      </w:r>
      <w:proofErr w:type="spellStart"/>
      <w:r w:rsidRPr="007515F2">
        <w:rPr>
          <w:rFonts w:ascii="Times New Roman" w:eastAsia="Times New Roman" w:hAnsi="Times New Roman" w:cs="Times New Roman"/>
          <w:color w:val="00000A"/>
          <w:sz w:val="28"/>
          <w:szCs w:val="28"/>
        </w:rPr>
        <w:t>Дж.В</w:t>
      </w:r>
      <w:proofErr w:type="spellEnd"/>
      <w:r w:rsidRPr="007515F2">
        <w:rPr>
          <w:rFonts w:ascii="Times New Roman" w:eastAsia="Times New Roman" w:hAnsi="Times New Roman" w:cs="Times New Roman"/>
          <w:color w:val="00000A"/>
          <w:sz w:val="28"/>
          <w:szCs w:val="28"/>
        </w:rPr>
        <w:t xml:space="preserve">., Келли </w:t>
      </w:r>
      <w:proofErr w:type="spellStart"/>
      <w:r w:rsidRPr="007515F2">
        <w:rPr>
          <w:rFonts w:ascii="Times New Roman" w:eastAsia="Times New Roman" w:hAnsi="Times New Roman" w:cs="Times New Roman"/>
          <w:color w:val="00000A"/>
          <w:sz w:val="28"/>
          <w:szCs w:val="28"/>
        </w:rPr>
        <w:t>Дж.В</w:t>
      </w:r>
      <w:proofErr w:type="spellEnd"/>
      <w:r w:rsidRPr="007515F2">
        <w:rPr>
          <w:rFonts w:ascii="Times New Roman" w:eastAsia="Times New Roman" w:hAnsi="Times New Roman" w:cs="Times New Roman"/>
          <w:color w:val="00000A"/>
          <w:sz w:val="28"/>
          <w:szCs w:val="28"/>
        </w:rPr>
        <w:t xml:space="preserve">. Последствия развода родителей: переживания ребенка в период поздней латентности (пер. с англ. Е. </w:t>
      </w:r>
      <w:r w:rsidRPr="007515F2">
        <w:rPr>
          <w:rFonts w:ascii="Times New Roman" w:eastAsia="Times New Roman" w:hAnsi="Times New Roman" w:cs="Times New Roman"/>
          <w:color w:val="00000A"/>
          <w:sz w:val="28"/>
          <w:szCs w:val="28"/>
        </w:rPr>
        <w:lastRenderedPageBreak/>
        <w:t>Егоровой) // Лабиринты одиночества: пер. с англ. / Сост., общ</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w:t>
      </w:r>
      <w:proofErr w:type="gramStart"/>
      <w:r w:rsidRPr="007515F2">
        <w:rPr>
          <w:rFonts w:ascii="Times New Roman" w:eastAsia="Times New Roman" w:hAnsi="Times New Roman" w:cs="Times New Roman"/>
          <w:color w:val="00000A"/>
          <w:sz w:val="28"/>
          <w:szCs w:val="28"/>
        </w:rPr>
        <w:t>р</w:t>
      </w:r>
      <w:proofErr w:type="gramEnd"/>
      <w:r w:rsidRPr="007515F2">
        <w:rPr>
          <w:rFonts w:ascii="Times New Roman" w:eastAsia="Times New Roman" w:hAnsi="Times New Roman" w:cs="Times New Roman"/>
          <w:color w:val="00000A"/>
          <w:sz w:val="28"/>
          <w:szCs w:val="28"/>
        </w:rPr>
        <w:t>ед. и предисл. Н.Е. Покровского. – М.: Прогресс, 1989.</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Варга, А.Я. Системная семейная психотерапия/ А.Я. Варга //Основные направления современной психотерапии. - М.: «</w:t>
      </w:r>
      <w:proofErr w:type="spellStart"/>
      <w:r w:rsidRPr="007515F2">
        <w:rPr>
          <w:rFonts w:ascii="Times New Roman" w:eastAsia="Times New Roman" w:hAnsi="Times New Roman" w:cs="Times New Roman"/>
          <w:color w:val="000000"/>
          <w:sz w:val="28"/>
          <w:szCs w:val="28"/>
          <w:lang w:eastAsia="ru-RU"/>
        </w:rPr>
        <w:t>Когито</w:t>
      </w:r>
      <w:proofErr w:type="spellEnd"/>
      <w:r w:rsidRPr="007515F2">
        <w:rPr>
          <w:rFonts w:ascii="Times New Roman" w:eastAsia="Times New Roman" w:hAnsi="Times New Roman" w:cs="Times New Roman"/>
          <w:color w:val="000000"/>
          <w:sz w:val="28"/>
          <w:szCs w:val="28"/>
          <w:lang w:eastAsia="ru-RU"/>
        </w:rPr>
        <w:t>-Центр», 2000 г. - С. 26 - 38.</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Видра</w:t>
      </w:r>
      <w:proofErr w:type="spellEnd"/>
      <w:r w:rsidRPr="007515F2">
        <w:rPr>
          <w:rFonts w:ascii="Times New Roman" w:eastAsia="Times New Roman" w:hAnsi="Times New Roman" w:cs="Times New Roman"/>
          <w:color w:val="00000A"/>
          <w:sz w:val="28"/>
          <w:szCs w:val="28"/>
        </w:rPr>
        <w:t xml:space="preserve"> Д. Развод: трагедия или надежда: По страницам научных трудов Гельмута </w:t>
      </w:r>
      <w:proofErr w:type="spellStart"/>
      <w:r w:rsidRPr="007515F2">
        <w:rPr>
          <w:rFonts w:ascii="Times New Roman" w:eastAsia="Times New Roman" w:hAnsi="Times New Roman" w:cs="Times New Roman"/>
          <w:color w:val="00000A"/>
          <w:sz w:val="28"/>
          <w:szCs w:val="28"/>
        </w:rPr>
        <w:t>Фигдора</w:t>
      </w:r>
      <w:proofErr w:type="spellEnd"/>
      <w:r w:rsidRPr="007515F2">
        <w:rPr>
          <w:rFonts w:ascii="Times New Roman" w:eastAsia="Times New Roman" w:hAnsi="Times New Roman" w:cs="Times New Roman"/>
          <w:color w:val="00000A"/>
          <w:sz w:val="28"/>
          <w:szCs w:val="28"/>
        </w:rPr>
        <w:t xml:space="preserve"> // Дошкольное воспитание. – 1998. – №12. – с. 83–88.</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Витакер</w:t>
      </w:r>
      <w:proofErr w:type="spellEnd"/>
      <w:r w:rsidRPr="007515F2">
        <w:rPr>
          <w:rFonts w:ascii="Times New Roman" w:eastAsia="Times New Roman" w:hAnsi="Times New Roman" w:cs="Times New Roman"/>
          <w:color w:val="00000A"/>
          <w:sz w:val="28"/>
          <w:szCs w:val="28"/>
        </w:rPr>
        <w:t xml:space="preserve"> К. Полуночные размышления семейного терапевта /Пер. с англ. М.И. </w:t>
      </w:r>
      <w:proofErr w:type="spellStart"/>
      <w:r w:rsidRPr="007515F2">
        <w:rPr>
          <w:rFonts w:ascii="Times New Roman" w:eastAsia="Times New Roman" w:hAnsi="Times New Roman" w:cs="Times New Roman"/>
          <w:color w:val="00000A"/>
          <w:sz w:val="28"/>
          <w:szCs w:val="28"/>
        </w:rPr>
        <w:t>Завалова</w:t>
      </w:r>
      <w:proofErr w:type="spellEnd"/>
      <w:r w:rsidRPr="007515F2">
        <w:rPr>
          <w:rFonts w:ascii="Times New Roman" w:eastAsia="Times New Roman" w:hAnsi="Times New Roman" w:cs="Times New Roman"/>
          <w:color w:val="00000A"/>
          <w:sz w:val="28"/>
          <w:szCs w:val="28"/>
        </w:rPr>
        <w:t>. – М.: Независимая фирма «Класс», 2004. – 208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Витек К. Проблемы супружеского благополучия. – М., 1988.</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Воспитание детей в неполной семье / Общ</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w:t>
      </w:r>
      <w:proofErr w:type="gramStart"/>
      <w:r w:rsidRPr="007515F2">
        <w:rPr>
          <w:rFonts w:ascii="Times New Roman" w:eastAsia="Times New Roman" w:hAnsi="Times New Roman" w:cs="Times New Roman"/>
          <w:color w:val="00000A"/>
          <w:sz w:val="28"/>
          <w:szCs w:val="28"/>
        </w:rPr>
        <w:t>р</w:t>
      </w:r>
      <w:proofErr w:type="gramEnd"/>
      <w:r w:rsidRPr="007515F2">
        <w:rPr>
          <w:rFonts w:ascii="Times New Roman" w:eastAsia="Times New Roman" w:hAnsi="Times New Roman" w:cs="Times New Roman"/>
          <w:color w:val="00000A"/>
          <w:sz w:val="28"/>
          <w:szCs w:val="28"/>
        </w:rPr>
        <w:t>ед. и предисл. Н.М. Ершовой. – М.: Прогресс, 1980.</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Гиппенрейтер</w:t>
      </w:r>
      <w:proofErr w:type="spellEnd"/>
      <w:r w:rsidRPr="007515F2">
        <w:rPr>
          <w:rFonts w:ascii="Times New Roman" w:eastAsia="Times New Roman" w:hAnsi="Times New Roman" w:cs="Times New Roman"/>
          <w:color w:val="000000"/>
          <w:sz w:val="28"/>
          <w:szCs w:val="28"/>
          <w:lang w:eastAsia="ru-RU"/>
        </w:rPr>
        <w:t xml:space="preserve">, Ю.Б. Общаться с ребенком. Как? [Текст] /Ю.Б. </w:t>
      </w:r>
      <w:proofErr w:type="spellStart"/>
      <w:r w:rsidRPr="007515F2">
        <w:rPr>
          <w:rFonts w:ascii="Times New Roman" w:eastAsia="Times New Roman" w:hAnsi="Times New Roman" w:cs="Times New Roman"/>
          <w:color w:val="000000"/>
          <w:sz w:val="28"/>
          <w:szCs w:val="28"/>
          <w:lang w:eastAsia="ru-RU"/>
        </w:rPr>
        <w:t>Гиппенрейтер</w:t>
      </w:r>
      <w:proofErr w:type="spellEnd"/>
      <w:r w:rsidRPr="007515F2">
        <w:rPr>
          <w:rFonts w:ascii="Times New Roman" w:eastAsia="Times New Roman" w:hAnsi="Times New Roman" w:cs="Times New Roman"/>
          <w:color w:val="000000"/>
          <w:sz w:val="28"/>
          <w:szCs w:val="28"/>
          <w:lang w:eastAsia="ru-RU"/>
        </w:rPr>
        <w:t xml:space="preserve"> /. - М.: Сфера. 2003, - 300с.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Гозман Л.Я., </w:t>
      </w:r>
      <w:proofErr w:type="spellStart"/>
      <w:r w:rsidRPr="007515F2">
        <w:rPr>
          <w:rFonts w:ascii="Times New Roman" w:eastAsia="Times New Roman" w:hAnsi="Times New Roman" w:cs="Times New Roman"/>
          <w:color w:val="00000A"/>
          <w:sz w:val="28"/>
          <w:szCs w:val="28"/>
        </w:rPr>
        <w:t>Шлягина</w:t>
      </w:r>
      <w:proofErr w:type="spellEnd"/>
      <w:r w:rsidRPr="007515F2">
        <w:rPr>
          <w:rFonts w:ascii="Times New Roman" w:eastAsia="Times New Roman" w:hAnsi="Times New Roman" w:cs="Times New Roman"/>
          <w:color w:val="00000A"/>
          <w:sz w:val="28"/>
          <w:szCs w:val="28"/>
        </w:rPr>
        <w:t xml:space="preserve"> Е.И. Психологические проблемы семьи // Вопросы психологии. – 1985. – №2.-С. 186–187.</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Голод С.И. Семья и брак: историко-социологический анализ. СПб</w:t>
      </w:r>
      <w:proofErr w:type="gramStart"/>
      <w:r w:rsidRPr="007515F2">
        <w:rPr>
          <w:rFonts w:ascii="Times New Roman" w:eastAsia="Times New Roman" w:hAnsi="Times New Roman" w:cs="Times New Roman"/>
          <w:color w:val="00000A"/>
          <w:sz w:val="28"/>
          <w:szCs w:val="28"/>
        </w:rPr>
        <w:t xml:space="preserve">.: </w:t>
      </w:r>
      <w:proofErr w:type="gramEnd"/>
      <w:r w:rsidRPr="007515F2">
        <w:rPr>
          <w:rFonts w:ascii="Times New Roman" w:eastAsia="Times New Roman" w:hAnsi="Times New Roman" w:cs="Times New Roman"/>
          <w:color w:val="00000A"/>
          <w:sz w:val="28"/>
          <w:szCs w:val="28"/>
        </w:rPr>
        <w:t>ТОО ТК «</w:t>
      </w:r>
      <w:proofErr w:type="spellStart"/>
      <w:r w:rsidRPr="007515F2">
        <w:rPr>
          <w:rFonts w:ascii="Times New Roman" w:eastAsia="Times New Roman" w:hAnsi="Times New Roman" w:cs="Times New Roman"/>
          <w:color w:val="00000A"/>
          <w:sz w:val="28"/>
          <w:szCs w:val="28"/>
        </w:rPr>
        <w:t>Петрополис</w:t>
      </w:r>
      <w:proofErr w:type="spellEnd"/>
      <w:r w:rsidRPr="007515F2">
        <w:rPr>
          <w:rFonts w:ascii="Times New Roman" w:eastAsia="Times New Roman" w:hAnsi="Times New Roman" w:cs="Times New Roman"/>
          <w:color w:val="00000A"/>
          <w:sz w:val="28"/>
          <w:szCs w:val="28"/>
        </w:rPr>
        <w:t>», 1998. С. 271.</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Григорьева, С.Т. Дети после развода / С.Т. Григорьева // Семья и школа. 1995. - № 5. - С. 19.</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Дементьева И.Ф. Негативные факторы воспитания детей в неполной семье // </w:t>
      </w:r>
      <w:proofErr w:type="spellStart"/>
      <w:r w:rsidRPr="007515F2">
        <w:rPr>
          <w:rFonts w:ascii="Times New Roman" w:eastAsia="Times New Roman" w:hAnsi="Times New Roman" w:cs="Times New Roman"/>
          <w:color w:val="00000A"/>
          <w:sz w:val="28"/>
          <w:szCs w:val="28"/>
        </w:rPr>
        <w:t>Социс</w:t>
      </w:r>
      <w:proofErr w:type="spellEnd"/>
      <w:r w:rsidRPr="007515F2">
        <w:rPr>
          <w:rFonts w:ascii="Times New Roman" w:eastAsia="Times New Roman" w:hAnsi="Times New Roman" w:cs="Times New Roman"/>
          <w:color w:val="00000A"/>
          <w:sz w:val="28"/>
          <w:szCs w:val="28"/>
        </w:rPr>
        <w:t>. 2001. №11. С. 111.</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Дементьева Н.Ф. Первые годы брака: Проблемы становления молодой семьи – М.: Наука, 1998 – 278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Дорно</w:t>
      </w:r>
      <w:proofErr w:type="spellEnd"/>
      <w:r w:rsidRPr="007515F2">
        <w:rPr>
          <w:rFonts w:ascii="Times New Roman" w:eastAsia="Times New Roman" w:hAnsi="Times New Roman" w:cs="Times New Roman"/>
          <w:color w:val="00000A"/>
          <w:sz w:val="28"/>
          <w:szCs w:val="28"/>
        </w:rPr>
        <w:t xml:space="preserve"> Н.В. Современный брак: проблемы и гармония – М.: Педагогика, 2004 – 380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Дружинин В.Н. Психология семьи. М.: </w:t>
      </w:r>
      <w:proofErr w:type="spellStart"/>
      <w:r w:rsidRPr="007515F2">
        <w:rPr>
          <w:rFonts w:ascii="Times New Roman" w:eastAsia="Times New Roman" w:hAnsi="Times New Roman" w:cs="Times New Roman"/>
          <w:color w:val="00000A"/>
          <w:sz w:val="28"/>
          <w:szCs w:val="28"/>
        </w:rPr>
        <w:t>Юнити</w:t>
      </w:r>
      <w:proofErr w:type="spellEnd"/>
      <w:r w:rsidRPr="007515F2">
        <w:rPr>
          <w:rFonts w:ascii="Times New Roman" w:eastAsia="Times New Roman" w:hAnsi="Times New Roman" w:cs="Times New Roman"/>
          <w:color w:val="00000A"/>
          <w:sz w:val="28"/>
          <w:szCs w:val="28"/>
        </w:rPr>
        <w:t>, 2004 – 350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 xml:space="preserve">Ефимкина, Р.П. Детская психология. [Текст] / Р.П. </w:t>
      </w:r>
      <w:proofErr w:type="gramStart"/>
      <w:r w:rsidRPr="007515F2">
        <w:rPr>
          <w:rFonts w:ascii="Times New Roman" w:eastAsia="Times New Roman" w:hAnsi="Times New Roman" w:cs="Times New Roman"/>
          <w:color w:val="000000"/>
          <w:sz w:val="28"/>
          <w:szCs w:val="28"/>
          <w:lang w:eastAsia="ru-RU"/>
        </w:rPr>
        <w:t>Ефимкина</w:t>
      </w:r>
      <w:proofErr w:type="gramEnd"/>
      <w:r w:rsidRPr="007515F2">
        <w:rPr>
          <w:rFonts w:ascii="Times New Roman" w:eastAsia="Times New Roman" w:hAnsi="Times New Roman" w:cs="Times New Roman"/>
          <w:color w:val="000000"/>
          <w:sz w:val="28"/>
          <w:szCs w:val="28"/>
          <w:lang w:eastAsia="ru-RU"/>
        </w:rPr>
        <w:t>. - Новосибирск: Научно-учебный центр психологии НГУ, 1995. 42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lastRenderedPageBreak/>
        <w:t>Захаров, А.И. Предупреждение отклонений в поведении ребенка. [Текст] / А.И. Захаров. - СПб</w:t>
      </w:r>
      <w:proofErr w:type="gramStart"/>
      <w:r w:rsidRPr="007515F2">
        <w:rPr>
          <w:rFonts w:ascii="Times New Roman" w:eastAsia="Times New Roman" w:hAnsi="Times New Roman" w:cs="Times New Roman"/>
          <w:color w:val="000000"/>
          <w:sz w:val="28"/>
          <w:szCs w:val="28"/>
          <w:lang w:eastAsia="ru-RU"/>
        </w:rPr>
        <w:t xml:space="preserve">.: </w:t>
      </w:r>
      <w:proofErr w:type="gramEnd"/>
      <w:r w:rsidRPr="007515F2">
        <w:rPr>
          <w:rFonts w:ascii="Times New Roman" w:eastAsia="Times New Roman" w:hAnsi="Times New Roman" w:cs="Times New Roman"/>
          <w:color w:val="000000"/>
          <w:sz w:val="28"/>
          <w:szCs w:val="28"/>
          <w:lang w:eastAsia="ru-RU"/>
        </w:rPr>
        <w:t>Союз, 1997.- 222с.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Зацепин</w:t>
      </w:r>
      <w:proofErr w:type="spellEnd"/>
      <w:r w:rsidRPr="007515F2">
        <w:rPr>
          <w:rFonts w:ascii="Times New Roman" w:eastAsia="Times New Roman" w:hAnsi="Times New Roman" w:cs="Times New Roman"/>
          <w:color w:val="00000A"/>
          <w:sz w:val="28"/>
          <w:szCs w:val="28"/>
        </w:rPr>
        <w:t xml:space="preserve"> В.И. Молодая семья/В.И. </w:t>
      </w:r>
      <w:proofErr w:type="spellStart"/>
      <w:r w:rsidRPr="007515F2">
        <w:rPr>
          <w:rFonts w:ascii="Times New Roman" w:eastAsia="Times New Roman" w:hAnsi="Times New Roman" w:cs="Times New Roman"/>
          <w:color w:val="00000A"/>
          <w:sz w:val="28"/>
          <w:szCs w:val="28"/>
        </w:rPr>
        <w:t>Зацепин</w:t>
      </w:r>
      <w:proofErr w:type="spellEnd"/>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Киев, 1991. – 145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Зимняя, И.А. Семья как объект социальной работы / И.А. Зимняя // Социальная работа. - Выпуск №7. - 1993. - С. 71-81.</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Ивашкина М.Г. Психологические проблемы детей и подростков // Помоги себе сам. – 2000. – май (№5)</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 </w:t>
      </w:r>
      <w:proofErr w:type="gramStart"/>
      <w:r w:rsidRPr="007515F2">
        <w:rPr>
          <w:rFonts w:ascii="Times New Roman" w:eastAsia="Times New Roman" w:hAnsi="Times New Roman" w:cs="Times New Roman"/>
          <w:color w:val="00000A"/>
          <w:sz w:val="28"/>
          <w:szCs w:val="28"/>
        </w:rPr>
        <w:t>с</w:t>
      </w:r>
      <w:proofErr w:type="gramEnd"/>
      <w:r w:rsidRPr="007515F2">
        <w:rPr>
          <w:rFonts w:ascii="Times New Roman" w:eastAsia="Times New Roman" w:hAnsi="Times New Roman" w:cs="Times New Roman"/>
          <w:color w:val="00000A"/>
          <w:sz w:val="28"/>
          <w:szCs w:val="28"/>
        </w:rPr>
        <w:t>. 6.</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Изард</w:t>
      </w:r>
      <w:proofErr w:type="spellEnd"/>
      <w:r w:rsidRPr="007515F2">
        <w:rPr>
          <w:rFonts w:ascii="Times New Roman" w:eastAsia="Times New Roman" w:hAnsi="Times New Roman" w:cs="Times New Roman"/>
          <w:color w:val="000000"/>
          <w:sz w:val="28"/>
          <w:szCs w:val="28"/>
          <w:lang w:eastAsia="ru-RU"/>
        </w:rPr>
        <w:t xml:space="preserve">, К.Е. Эмоции человека. /К.Е. </w:t>
      </w:r>
      <w:proofErr w:type="spellStart"/>
      <w:r w:rsidRPr="007515F2">
        <w:rPr>
          <w:rFonts w:ascii="Times New Roman" w:eastAsia="Times New Roman" w:hAnsi="Times New Roman" w:cs="Times New Roman"/>
          <w:color w:val="000000"/>
          <w:sz w:val="28"/>
          <w:szCs w:val="28"/>
          <w:lang w:eastAsia="ru-RU"/>
        </w:rPr>
        <w:t>Изард</w:t>
      </w:r>
      <w:proofErr w:type="spellEnd"/>
      <w:r w:rsidRPr="007515F2">
        <w:rPr>
          <w:rFonts w:ascii="Times New Roman" w:eastAsia="Times New Roman" w:hAnsi="Times New Roman" w:cs="Times New Roman"/>
          <w:color w:val="000000"/>
          <w:sz w:val="28"/>
          <w:szCs w:val="28"/>
          <w:lang w:eastAsia="ru-RU"/>
        </w:rPr>
        <w:t xml:space="preserve">. - М.: Издательство Московского </w:t>
      </w:r>
      <w:proofErr w:type="spellStart"/>
      <w:r w:rsidRPr="007515F2">
        <w:rPr>
          <w:rFonts w:ascii="Times New Roman" w:eastAsia="Times New Roman" w:hAnsi="Times New Roman" w:cs="Times New Roman"/>
          <w:color w:val="000000"/>
          <w:sz w:val="28"/>
          <w:szCs w:val="28"/>
          <w:lang w:eastAsia="ru-RU"/>
        </w:rPr>
        <w:t>ун</w:t>
      </w:r>
      <w:proofErr w:type="spellEnd"/>
      <w:proofErr w:type="gramStart"/>
      <w:r w:rsidRPr="007515F2">
        <w:rPr>
          <w:rFonts w:ascii="Times New Roman" w:eastAsia="Times New Roman" w:hAnsi="Times New Roman" w:cs="Times New Roman"/>
          <w:color w:val="000000"/>
          <w:sz w:val="28"/>
          <w:szCs w:val="28"/>
          <w:lang w:eastAsia="ru-RU"/>
        </w:rPr>
        <w:t>.-</w:t>
      </w:r>
      <w:proofErr w:type="gramEnd"/>
      <w:r w:rsidRPr="007515F2">
        <w:rPr>
          <w:rFonts w:ascii="Times New Roman" w:eastAsia="Times New Roman" w:hAnsi="Times New Roman" w:cs="Times New Roman"/>
          <w:color w:val="000000"/>
          <w:sz w:val="28"/>
          <w:szCs w:val="28"/>
          <w:lang w:eastAsia="ru-RU"/>
        </w:rPr>
        <w:t>та, 1980 - 439с.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Карабанова О.А. Психология семейных отношений и основы семейного консультирования: Учебное пособие для студентов вузов/ О.А. Карабанова</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М.: </w:t>
      </w:r>
      <w:proofErr w:type="spellStart"/>
      <w:r w:rsidRPr="007515F2">
        <w:rPr>
          <w:rFonts w:ascii="Times New Roman" w:eastAsia="Times New Roman" w:hAnsi="Times New Roman" w:cs="Times New Roman"/>
          <w:color w:val="00000A"/>
          <w:sz w:val="28"/>
          <w:szCs w:val="28"/>
        </w:rPr>
        <w:t>Гайдарики</w:t>
      </w:r>
      <w:proofErr w:type="spellEnd"/>
      <w:r w:rsidRPr="007515F2">
        <w:rPr>
          <w:rFonts w:ascii="Times New Roman" w:eastAsia="Times New Roman" w:hAnsi="Times New Roman" w:cs="Times New Roman"/>
          <w:color w:val="00000A"/>
          <w:sz w:val="28"/>
          <w:szCs w:val="28"/>
        </w:rPr>
        <w:t>, 2005. – 320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Ковалев А.Г. Психология семейного воспитания. М.: </w:t>
      </w:r>
      <w:proofErr w:type="spellStart"/>
      <w:r w:rsidRPr="007515F2">
        <w:rPr>
          <w:rFonts w:ascii="Times New Roman" w:eastAsia="Times New Roman" w:hAnsi="Times New Roman" w:cs="Times New Roman"/>
          <w:color w:val="00000A"/>
          <w:sz w:val="28"/>
          <w:szCs w:val="28"/>
        </w:rPr>
        <w:t>Юнити</w:t>
      </w:r>
      <w:proofErr w:type="spellEnd"/>
      <w:r w:rsidRPr="007515F2">
        <w:rPr>
          <w:rFonts w:ascii="Times New Roman" w:eastAsia="Times New Roman" w:hAnsi="Times New Roman" w:cs="Times New Roman"/>
          <w:color w:val="00000A"/>
          <w:sz w:val="28"/>
          <w:szCs w:val="28"/>
        </w:rPr>
        <w:t>, 2002 – 410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Коломинский</w:t>
      </w:r>
      <w:proofErr w:type="spellEnd"/>
      <w:r w:rsidRPr="007515F2">
        <w:rPr>
          <w:rFonts w:ascii="Times New Roman" w:eastAsia="Times New Roman" w:hAnsi="Times New Roman" w:cs="Times New Roman"/>
          <w:color w:val="000000"/>
          <w:sz w:val="28"/>
          <w:szCs w:val="28"/>
          <w:lang w:eastAsia="ru-RU"/>
        </w:rPr>
        <w:t xml:space="preserve"> Я. П. Психическое развитие детей в норме и патологии: психологическая диагностика, профилактика и коррекция.// Я.П. </w:t>
      </w:r>
      <w:proofErr w:type="spellStart"/>
      <w:r w:rsidRPr="007515F2">
        <w:rPr>
          <w:rFonts w:ascii="Times New Roman" w:eastAsia="Times New Roman" w:hAnsi="Times New Roman" w:cs="Times New Roman"/>
          <w:color w:val="000000"/>
          <w:sz w:val="28"/>
          <w:szCs w:val="28"/>
          <w:lang w:eastAsia="ru-RU"/>
        </w:rPr>
        <w:t>Коломинский</w:t>
      </w:r>
      <w:proofErr w:type="spellEnd"/>
      <w:r w:rsidRPr="007515F2">
        <w:rPr>
          <w:rFonts w:ascii="Times New Roman" w:eastAsia="Times New Roman" w:hAnsi="Times New Roman" w:cs="Times New Roman"/>
          <w:color w:val="000000"/>
          <w:sz w:val="28"/>
          <w:szCs w:val="28"/>
          <w:lang w:eastAsia="ru-RU"/>
        </w:rPr>
        <w:t>, Е.А. Панько, С.А. Игумнов</w:t>
      </w:r>
      <w:proofErr w:type="gramStart"/>
      <w:r w:rsidRPr="007515F2">
        <w:rPr>
          <w:rFonts w:ascii="Times New Roman" w:eastAsia="Times New Roman" w:hAnsi="Times New Roman" w:cs="Times New Roman"/>
          <w:color w:val="000000"/>
          <w:sz w:val="28"/>
          <w:szCs w:val="28"/>
          <w:lang w:eastAsia="ru-RU"/>
        </w:rPr>
        <w:t xml:space="preserve"> -- </w:t>
      </w:r>
      <w:proofErr w:type="gramEnd"/>
      <w:r w:rsidRPr="007515F2">
        <w:rPr>
          <w:rFonts w:ascii="Times New Roman" w:eastAsia="Times New Roman" w:hAnsi="Times New Roman" w:cs="Times New Roman"/>
          <w:color w:val="000000"/>
          <w:sz w:val="28"/>
          <w:szCs w:val="28"/>
          <w:lang w:eastAsia="ru-RU"/>
        </w:rPr>
        <w:t>СПб.: Питер, 2004. --480 с.: ил.</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Коржова</w:t>
      </w:r>
      <w:proofErr w:type="spellEnd"/>
      <w:r w:rsidRPr="007515F2">
        <w:rPr>
          <w:rFonts w:ascii="Times New Roman" w:eastAsia="Times New Roman" w:hAnsi="Times New Roman" w:cs="Times New Roman"/>
          <w:color w:val="00000A"/>
          <w:sz w:val="28"/>
          <w:szCs w:val="28"/>
        </w:rPr>
        <w:t xml:space="preserve"> Е.Ю. Методика «Психологическая автобиография» в психодиагностике жизненных ситуаций: Метод</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w:t>
      </w:r>
      <w:proofErr w:type="gramStart"/>
      <w:r w:rsidRPr="007515F2">
        <w:rPr>
          <w:rFonts w:ascii="Times New Roman" w:eastAsia="Times New Roman" w:hAnsi="Times New Roman" w:cs="Times New Roman"/>
          <w:color w:val="00000A"/>
          <w:sz w:val="28"/>
          <w:szCs w:val="28"/>
        </w:rPr>
        <w:t>п</w:t>
      </w:r>
      <w:proofErr w:type="gramEnd"/>
      <w:r w:rsidRPr="007515F2">
        <w:rPr>
          <w:rFonts w:ascii="Times New Roman" w:eastAsia="Times New Roman" w:hAnsi="Times New Roman" w:cs="Times New Roman"/>
          <w:color w:val="00000A"/>
          <w:sz w:val="28"/>
          <w:szCs w:val="28"/>
        </w:rPr>
        <w:t>особие /</w:t>
      </w:r>
      <w:proofErr w:type="spellStart"/>
      <w:r w:rsidRPr="007515F2">
        <w:rPr>
          <w:rFonts w:ascii="Times New Roman" w:eastAsia="Times New Roman" w:hAnsi="Times New Roman" w:cs="Times New Roman"/>
          <w:color w:val="00000A"/>
          <w:sz w:val="28"/>
          <w:szCs w:val="28"/>
        </w:rPr>
        <w:t>Межрегион</w:t>
      </w:r>
      <w:proofErr w:type="spellEnd"/>
      <w:r w:rsidRPr="007515F2">
        <w:rPr>
          <w:rFonts w:ascii="Times New Roman" w:eastAsia="Times New Roman" w:hAnsi="Times New Roman" w:cs="Times New Roman"/>
          <w:color w:val="00000A"/>
          <w:sz w:val="28"/>
          <w:szCs w:val="28"/>
        </w:rPr>
        <w:t xml:space="preserve">. Акад. упр. персоналом; Под ред. Л.Ф. </w:t>
      </w:r>
      <w:proofErr w:type="spellStart"/>
      <w:r w:rsidRPr="007515F2">
        <w:rPr>
          <w:rFonts w:ascii="Times New Roman" w:eastAsia="Times New Roman" w:hAnsi="Times New Roman" w:cs="Times New Roman"/>
          <w:color w:val="00000A"/>
          <w:sz w:val="28"/>
          <w:szCs w:val="28"/>
        </w:rPr>
        <w:t>Бурлачука</w:t>
      </w:r>
      <w:proofErr w:type="spellEnd"/>
      <w:r w:rsidRPr="007515F2">
        <w:rPr>
          <w:rFonts w:ascii="Times New Roman" w:eastAsia="Times New Roman" w:hAnsi="Times New Roman" w:cs="Times New Roman"/>
          <w:color w:val="00000A"/>
          <w:sz w:val="28"/>
          <w:szCs w:val="28"/>
        </w:rPr>
        <w:t>. – К.: МАУП, 1994. – 107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Королева, С.А. Психологические особенности образа себя и образа родителей у детей старшего дошкольного возраста после развода родителей /С. А. Королева // Психологическая наука и образование 2003, - №4 - С. 12 - 19.</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Кочубей, Б.И., Эмоциональная устойчивость школьника. // Б.И. Кочубей, Е.В. Новикова. - М.: Просвещение, 1988. - 218с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Крэйг</w:t>
      </w:r>
      <w:proofErr w:type="spellEnd"/>
      <w:r w:rsidRPr="007515F2">
        <w:rPr>
          <w:rFonts w:ascii="Times New Roman" w:eastAsia="Times New Roman" w:hAnsi="Times New Roman" w:cs="Times New Roman"/>
          <w:color w:val="00000A"/>
          <w:sz w:val="28"/>
          <w:szCs w:val="28"/>
        </w:rPr>
        <w:t xml:space="preserve"> Г. Психология развития. – СПб</w:t>
      </w:r>
      <w:proofErr w:type="gramStart"/>
      <w:r w:rsidRPr="007515F2">
        <w:rPr>
          <w:rFonts w:ascii="Times New Roman" w:eastAsia="Times New Roman" w:hAnsi="Times New Roman" w:cs="Times New Roman"/>
          <w:color w:val="00000A"/>
          <w:sz w:val="28"/>
          <w:szCs w:val="28"/>
        </w:rPr>
        <w:t xml:space="preserve">.: </w:t>
      </w:r>
      <w:proofErr w:type="gramEnd"/>
      <w:r w:rsidRPr="007515F2">
        <w:rPr>
          <w:rFonts w:ascii="Times New Roman" w:eastAsia="Times New Roman" w:hAnsi="Times New Roman" w:cs="Times New Roman"/>
          <w:color w:val="00000A"/>
          <w:sz w:val="28"/>
          <w:szCs w:val="28"/>
        </w:rPr>
        <w:t>Питер, 2003 – 720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lastRenderedPageBreak/>
        <w:t>Куковякин</w:t>
      </w:r>
      <w:proofErr w:type="spellEnd"/>
      <w:r w:rsidRPr="007515F2">
        <w:rPr>
          <w:rFonts w:ascii="Times New Roman" w:eastAsia="Times New Roman" w:hAnsi="Times New Roman" w:cs="Times New Roman"/>
          <w:color w:val="00000A"/>
          <w:sz w:val="28"/>
          <w:szCs w:val="28"/>
        </w:rPr>
        <w:t xml:space="preserve"> Г.В. Семейная педагогика и психология по возрастам. Тверь: Дора, 2001 – 314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Кулагина И.Ю. Возрастная психология. М.: </w:t>
      </w:r>
      <w:proofErr w:type="spellStart"/>
      <w:r w:rsidRPr="007515F2">
        <w:rPr>
          <w:rFonts w:ascii="Times New Roman" w:eastAsia="Times New Roman" w:hAnsi="Times New Roman" w:cs="Times New Roman"/>
          <w:color w:val="00000A"/>
          <w:sz w:val="28"/>
          <w:szCs w:val="28"/>
        </w:rPr>
        <w:t>Юнити</w:t>
      </w:r>
      <w:proofErr w:type="spellEnd"/>
      <w:r w:rsidRPr="007515F2">
        <w:rPr>
          <w:rFonts w:ascii="Times New Roman" w:eastAsia="Times New Roman" w:hAnsi="Times New Roman" w:cs="Times New Roman"/>
          <w:color w:val="00000A"/>
          <w:sz w:val="28"/>
          <w:szCs w:val="28"/>
        </w:rPr>
        <w:t>, 2001 – 465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Кулик Л.А., Берестов Н.И. Семейное воспитание. М.: Дело, 2004 – 356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Лисина М.И. Общение, личность и психика ребенка / Под ред. </w:t>
      </w:r>
      <w:proofErr w:type="spellStart"/>
      <w:r w:rsidRPr="007515F2">
        <w:rPr>
          <w:rFonts w:ascii="Times New Roman" w:eastAsia="Times New Roman" w:hAnsi="Times New Roman" w:cs="Times New Roman"/>
          <w:color w:val="00000A"/>
          <w:sz w:val="28"/>
          <w:szCs w:val="28"/>
        </w:rPr>
        <w:t>РузскойА.Г</w:t>
      </w:r>
      <w:proofErr w:type="spellEnd"/>
      <w:r w:rsidRPr="007515F2">
        <w:rPr>
          <w:rFonts w:ascii="Times New Roman" w:eastAsia="Times New Roman" w:hAnsi="Times New Roman" w:cs="Times New Roman"/>
          <w:color w:val="00000A"/>
          <w:sz w:val="28"/>
          <w:szCs w:val="28"/>
        </w:rPr>
        <w:t xml:space="preserve">. – М.: Воронеж: «Ин-т </w:t>
      </w:r>
      <w:proofErr w:type="spellStart"/>
      <w:r w:rsidRPr="007515F2">
        <w:rPr>
          <w:rFonts w:ascii="Times New Roman" w:eastAsia="Times New Roman" w:hAnsi="Times New Roman" w:cs="Times New Roman"/>
          <w:color w:val="00000A"/>
          <w:sz w:val="28"/>
          <w:szCs w:val="28"/>
        </w:rPr>
        <w:t>практ</w:t>
      </w:r>
      <w:proofErr w:type="spellEnd"/>
      <w:r w:rsidRPr="007515F2">
        <w:rPr>
          <w:rFonts w:ascii="Times New Roman" w:eastAsia="Times New Roman" w:hAnsi="Times New Roman" w:cs="Times New Roman"/>
          <w:color w:val="00000A"/>
          <w:sz w:val="28"/>
          <w:szCs w:val="28"/>
        </w:rPr>
        <w:t>. психологии»; НПО «</w:t>
      </w:r>
      <w:proofErr w:type="spellStart"/>
      <w:r w:rsidRPr="007515F2">
        <w:rPr>
          <w:rFonts w:ascii="Times New Roman" w:eastAsia="Times New Roman" w:hAnsi="Times New Roman" w:cs="Times New Roman"/>
          <w:color w:val="00000A"/>
          <w:sz w:val="28"/>
          <w:szCs w:val="28"/>
        </w:rPr>
        <w:t>Модэк</w:t>
      </w:r>
      <w:proofErr w:type="spellEnd"/>
      <w:r w:rsidRPr="007515F2">
        <w:rPr>
          <w:rFonts w:ascii="Times New Roman" w:eastAsia="Times New Roman" w:hAnsi="Times New Roman" w:cs="Times New Roman"/>
          <w:color w:val="00000A"/>
          <w:sz w:val="28"/>
          <w:szCs w:val="28"/>
        </w:rPr>
        <w:t>», 1997. –384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Немировский</w:t>
      </w:r>
      <w:proofErr w:type="spellEnd"/>
      <w:r w:rsidRPr="007515F2">
        <w:rPr>
          <w:rFonts w:ascii="Times New Roman" w:eastAsia="Times New Roman" w:hAnsi="Times New Roman" w:cs="Times New Roman"/>
          <w:color w:val="000000"/>
          <w:sz w:val="28"/>
          <w:szCs w:val="28"/>
          <w:lang w:eastAsia="ru-RU"/>
        </w:rPr>
        <w:t xml:space="preserve">, К. Мама и я - неполная семья / К </w:t>
      </w:r>
      <w:proofErr w:type="spellStart"/>
      <w:r w:rsidRPr="007515F2">
        <w:rPr>
          <w:rFonts w:ascii="Times New Roman" w:eastAsia="Times New Roman" w:hAnsi="Times New Roman" w:cs="Times New Roman"/>
          <w:color w:val="000000"/>
          <w:sz w:val="28"/>
          <w:szCs w:val="28"/>
          <w:lang w:eastAsia="ru-RU"/>
        </w:rPr>
        <w:t>Немировский</w:t>
      </w:r>
      <w:proofErr w:type="spellEnd"/>
      <w:r w:rsidRPr="007515F2">
        <w:rPr>
          <w:rFonts w:ascii="Times New Roman" w:eastAsia="Times New Roman" w:hAnsi="Times New Roman" w:cs="Times New Roman"/>
          <w:color w:val="000000"/>
          <w:sz w:val="28"/>
          <w:szCs w:val="28"/>
          <w:lang w:eastAsia="ru-RU"/>
        </w:rPr>
        <w:t>// Психолог в детском саду, 2006, - №4. - С. 23 - 29.</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Обухова Л.Ф. Детская (возрастная) психология. [Текст]: учебник. / Л.Ф. Обухова. - М., Российское педагогическое агентство. 1996, - 374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Основы психологии семьи и семейного консультирования: учеб</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w:t>
      </w:r>
      <w:proofErr w:type="gramStart"/>
      <w:r w:rsidRPr="007515F2">
        <w:rPr>
          <w:rFonts w:ascii="Times New Roman" w:eastAsia="Times New Roman" w:hAnsi="Times New Roman" w:cs="Times New Roman"/>
          <w:color w:val="00000A"/>
          <w:sz w:val="28"/>
          <w:szCs w:val="28"/>
        </w:rPr>
        <w:t>п</w:t>
      </w:r>
      <w:proofErr w:type="gramEnd"/>
      <w:r w:rsidRPr="007515F2">
        <w:rPr>
          <w:rFonts w:ascii="Times New Roman" w:eastAsia="Times New Roman" w:hAnsi="Times New Roman" w:cs="Times New Roman"/>
          <w:color w:val="00000A"/>
          <w:sz w:val="28"/>
          <w:szCs w:val="28"/>
        </w:rPr>
        <w:t xml:space="preserve">особие для студ. </w:t>
      </w:r>
      <w:proofErr w:type="spellStart"/>
      <w:r w:rsidRPr="007515F2">
        <w:rPr>
          <w:rFonts w:ascii="Times New Roman" w:eastAsia="Times New Roman" w:hAnsi="Times New Roman" w:cs="Times New Roman"/>
          <w:color w:val="00000A"/>
          <w:sz w:val="28"/>
          <w:szCs w:val="28"/>
        </w:rPr>
        <w:t>высш</w:t>
      </w:r>
      <w:proofErr w:type="spellEnd"/>
      <w:r w:rsidRPr="007515F2">
        <w:rPr>
          <w:rFonts w:ascii="Times New Roman" w:eastAsia="Times New Roman" w:hAnsi="Times New Roman" w:cs="Times New Roman"/>
          <w:color w:val="00000A"/>
          <w:sz w:val="28"/>
          <w:szCs w:val="28"/>
        </w:rPr>
        <w:t xml:space="preserve">. учеб. заведений \ под ред. Н.Н. </w:t>
      </w:r>
      <w:proofErr w:type="spellStart"/>
      <w:r w:rsidRPr="007515F2">
        <w:rPr>
          <w:rFonts w:ascii="Times New Roman" w:eastAsia="Times New Roman" w:hAnsi="Times New Roman" w:cs="Times New Roman"/>
          <w:color w:val="00000A"/>
          <w:sz w:val="28"/>
          <w:szCs w:val="28"/>
        </w:rPr>
        <w:t>Посысоева</w:t>
      </w:r>
      <w:proofErr w:type="spellEnd"/>
      <w:r w:rsidRPr="007515F2">
        <w:rPr>
          <w:rFonts w:ascii="Times New Roman" w:eastAsia="Times New Roman" w:hAnsi="Times New Roman" w:cs="Times New Roman"/>
          <w:color w:val="00000A"/>
          <w:sz w:val="28"/>
          <w:szCs w:val="28"/>
        </w:rPr>
        <w:t>. – М., 2004 – 328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 xml:space="preserve">Прихожан, A.M. Психологическая природа и возрастная динамика тревожности. (Личностный аспект): </w:t>
      </w:r>
      <w:proofErr w:type="spellStart"/>
      <w:r w:rsidRPr="007515F2">
        <w:rPr>
          <w:rFonts w:ascii="Times New Roman" w:eastAsia="Times New Roman" w:hAnsi="Times New Roman" w:cs="Times New Roman"/>
          <w:color w:val="000000"/>
          <w:sz w:val="28"/>
          <w:szCs w:val="28"/>
          <w:lang w:eastAsia="ru-RU"/>
        </w:rPr>
        <w:t>Дис</w:t>
      </w:r>
      <w:proofErr w:type="spellEnd"/>
      <w:r w:rsidRPr="007515F2">
        <w:rPr>
          <w:rFonts w:ascii="Times New Roman" w:eastAsia="Times New Roman" w:hAnsi="Times New Roman" w:cs="Times New Roman"/>
          <w:color w:val="000000"/>
          <w:sz w:val="28"/>
          <w:szCs w:val="28"/>
          <w:lang w:eastAsia="ru-RU"/>
        </w:rPr>
        <w:t>. ...д-ра психол. Наук / А.М. Прихожан. -</w:t>
      </w:r>
      <w:proofErr w:type="gramStart"/>
      <w:r w:rsidRPr="007515F2">
        <w:rPr>
          <w:rFonts w:ascii="Times New Roman" w:eastAsia="Times New Roman" w:hAnsi="Times New Roman" w:cs="Times New Roman"/>
          <w:color w:val="000000"/>
          <w:sz w:val="28"/>
          <w:szCs w:val="28"/>
          <w:lang w:eastAsia="ru-RU"/>
        </w:rPr>
        <w:t xml:space="preserve"> .</w:t>
      </w:r>
      <w:proofErr w:type="gramEnd"/>
      <w:r w:rsidRPr="007515F2">
        <w:rPr>
          <w:rFonts w:ascii="Times New Roman" w:eastAsia="Times New Roman" w:hAnsi="Times New Roman" w:cs="Times New Roman"/>
          <w:color w:val="000000"/>
          <w:sz w:val="28"/>
          <w:szCs w:val="28"/>
          <w:lang w:eastAsia="ru-RU"/>
        </w:rPr>
        <w:t xml:space="preserve"> М., 1996.</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Психолог в детском дошкольном учреждении: методические рекомендации в практической деятельности</w:t>
      </w:r>
      <w:proofErr w:type="gramStart"/>
      <w:r w:rsidRPr="007515F2">
        <w:rPr>
          <w:rFonts w:ascii="Times New Roman" w:eastAsia="Times New Roman" w:hAnsi="Times New Roman" w:cs="Times New Roman"/>
          <w:color w:val="000000"/>
          <w:sz w:val="28"/>
          <w:szCs w:val="28"/>
          <w:lang w:eastAsia="ru-RU"/>
        </w:rPr>
        <w:t>/ П</w:t>
      </w:r>
      <w:proofErr w:type="gramEnd"/>
      <w:r w:rsidRPr="007515F2">
        <w:rPr>
          <w:rFonts w:ascii="Times New Roman" w:eastAsia="Times New Roman" w:hAnsi="Times New Roman" w:cs="Times New Roman"/>
          <w:color w:val="000000"/>
          <w:sz w:val="28"/>
          <w:szCs w:val="28"/>
          <w:lang w:eastAsia="ru-RU"/>
        </w:rPr>
        <w:t>од ред. Т. В. Лаврентьевой. - М.: Новая школа, 1996. - 144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Психология семейных отношений с основами семейного консультирования: Учеб</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 xml:space="preserve"> </w:t>
      </w:r>
      <w:proofErr w:type="gramStart"/>
      <w:r w:rsidRPr="007515F2">
        <w:rPr>
          <w:rFonts w:ascii="Times New Roman" w:eastAsia="Times New Roman" w:hAnsi="Times New Roman" w:cs="Times New Roman"/>
          <w:color w:val="00000A"/>
          <w:sz w:val="28"/>
          <w:szCs w:val="28"/>
        </w:rPr>
        <w:t>п</w:t>
      </w:r>
      <w:proofErr w:type="gramEnd"/>
      <w:r w:rsidRPr="007515F2">
        <w:rPr>
          <w:rFonts w:ascii="Times New Roman" w:eastAsia="Times New Roman" w:hAnsi="Times New Roman" w:cs="Times New Roman"/>
          <w:color w:val="00000A"/>
          <w:sz w:val="28"/>
          <w:szCs w:val="28"/>
        </w:rPr>
        <w:t xml:space="preserve">особие для студ. </w:t>
      </w:r>
      <w:proofErr w:type="spellStart"/>
      <w:r w:rsidRPr="007515F2">
        <w:rPr>
          <w:rFonts w:ascii="Times New Roman" w:eastAsia="Times New Roman" w:hAnsi="Times New Roman" w:cs="Times New Roman"/>
          <w:color w:val="00000A"/>
          <w:sz w:val="28"/>
          <w:szCs w:val="28"/>
        </w:rPr>
        <w:t>высш</w:t>
      </w:r>
      <w:proofErr w:type="spellEnd"/>
      <w:r w:rsidRPr="007515F2">
        <w:rPr>
          <w:rFonts w:ascii="Times New Roman" w:eastAsia="Times New Roman" w:hAnsi="Times New Roman" w:cs="Times New Roman"/>
          <w:color w:val="00000A"/>
          <w:sz w:val="28"/>
          <w:szCs w:val="28"/>
        </w:rPr>
        <w:t xml:space="preserve">. учеб. заведений / Е.И. Артамонова, Е.В. </w:t>
      </w:r>
      <w:proofErr w:type="spellStart"/>
      <w:r w:rsidRPr="007515F2">
        <w:rPr>
          <w:rFonts w:ascii="Times New Roman" w:eastAsia="Times New Roman" w:hAnsi="Times New Roman" w:cs="Times New Roman"/>
          <w:color w:val="00000A"/>
          <w:sz w:val="28"/>
          <w:szCs w:val="28"/>
        </w:rPr>
        <w:t>Екжанова</w:t>
      </w:r>
      <w:proofErr w:type="spellEnd"/>
      <w:r w:rsidRPr="007515F2">
        <w:rPr>
          <w:rFonts w:ascii="Times New Roman" w:eastAsia="Times New Roman" w:hAnsi="Times New Roman" w:cs="Times New Roman"/>
          <w:color w:val="00000A"/>
          <w:sz w:val="28"/>
          <w:szCs w:val="28"/>
        </w:rPr>
        <w:t xml:space="preserve">, Е.В. Зырянова и др.; Под. Ред. Е.Г. </w:t>
      </w:r>
      <w:proofErr w:type="spellStart"/>
      <w:r w:rsidRPr="007515F2">
        <w:rPr>
          <w:rFonts w:ascii="Times New Roman" w:eastAsia="Times New Roman" w:hAnsi="Times New Roman" w:cs="Times New Roman"/>
          <w:color w:val="00000A"/>
          <w:sz w:val="28"/>
          <w:szCs w:val="28"/>
        </w:rPr>
        <w:t>Силяевой</w:t>
      </w:r>
      <w:proofErr w:type="spellEnd"/>
      <w:r w:rsidRPr="007515F2">
        <w:rPr>
          <w:rFonts w:ascii="Times New Roman" w:eastAsia="Times New Roman" w:hAnsi="Times New Roman" w:cs="Times New Roman"/>
          <w:color w:val="00000A"/>
          <w:sz w:val="28"/>
          <w:szCs w:val="28"/>
        </w:rPr>
        <w:t>. – М.: Издательский центр «Академия», 2002. – 192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Психология. Словарь</w:t>
      </w:r>
      <w:proofErr w:type="gramStart"/>
      <w:r w:rsidRPr="007515F2">
        <w:rPr>
          <w:rFonts w:ascii="Times New Roman" w:eastAsia="Times New Roman" w:hAnsi="Times New Roman" w:cs="Times New Roman"/>
          <w:color w:val="000000"/>
          <w:sz w:val="28"/>
          <w:szCs w:val="28"/>
          <w:lang w:eastAsia="ru-RU"/>
        </w:rPr>
        <w:t xml:space="preserve"> / П</w:t>
      </w:r>
      <w:proofErr w:type="gramEnd"/>
      <w:r w:rsidRPr="007515F2">
        <w:rPr>
          <w:rFonts w:ascii="Times New Roman" w:eastAsia="Times New Roman" w:hAnsi="Times New Roman" w:cs="Times New Roman"/>
          <w:color w:val="000000"/>
          <w:sz w:val="28"/>
          <w:szCs w:val="28"/>
          <w:lang w:eastAsia="ru-RU"/>
        </w:rPr>
        <w:t xml:space="preserve">од общ. Ред. А.В. Петровского, М.Г. Ярошевского.-2-е изд., </w:t>
      </w:r>
      <w:proofErr w:type="spellStart"/>
      <w:r w:rsidRPr="007515F2">
        <w:rPr>
          <w:rFonts w:ascii="Times New Roman" w:eastAsia="Times New Roman" w:hAnsi="Times New Roman" w:cs="Times New Roman"/>
          <w:color w:val="000000"/>
          <w:sz w:val="28"/>
          <w:szCs w:val="28"/>
          <w:lang w:eastAsia="ru-RU"/>
        </w:rPr>
        <w:t>испр</w:t>
      </w:r>
      <w:proofErr w:type="spellEnd"/>
      <w:r w:rsidRPr="007515F2">
        <w:rPr>
          <w:rFonts w:ascii="Times New Roman" w:eastAsia="Times New Roman" w:hAnsi="Times New Roman" w:cs="Times New Roman"/>
          <w:color w:val="000000"/>
          <w:sz w:val="28"/>
          <w:szCs w:val="28"/>
          <w:lang w:eastAsia="ru-RU"/>
        </w:rPr>
        <w:t xml:space="preserve">. и доп. - М.: Политиздат, 1990. - 494 </w:t>
      </w:r>
      <w:proofErr w:type="gramStart"/>
      <w:r w:rsidRPr="007515F2">
        <w:rPr>
          <w:rFonts w:ascii="Times New Roman" w:eastAsia="Times New Roman" w:hAnsi="Times New Roman" w:cs="Times New Roman"/>
          <w:color w:val="000000"/>
          <w:sz w:val="28"/>
          <w:szCs w:val="28"/>
          <w:lang w:eastAsia="ru-RU"/>
        </w:rPr>
        <w:t>с</w:t>
      </w:r>
      <w:proofErr w:type="gramEnd"/>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Руденкова</w:t>
      </w:r>
      <w:proofErr w:type="spellEnd"/>
      <w:r w:rsidRPr="007515F2">
        <w:rPr>
          <w:rFonts w:ascii="Times New Roman" w:eastAsia="Times New Roman" w:hAnsi="Times New Roman" w:cs="Times New Roman"/>
          <w:color w:val="00000A"/>
          <w:sz w:val="28"/>
          <w:szCs w:val="28"/>
        </w:rPr>
        <w:t xml:space="preserve"> Е.А. </w:t>
      </w:r>
      <w:proofErr w:type="spellStart"/>
      <w:r w:rsidRPr="007515F2">
        <w:rPr>
          <w:rFonts w:ascii="Times New Roman" w:eastAsia="Times New Roman" w:hAnsi="Times New Roman" w:cs="Times New Roman"/>
          <w:color w:val="00000A"/>
          <w:sz w:val="28"/>
          <w:szCs w:val="28"/>
        </w:rPr>
        <w:t>Психокоррекционная</w:t>
      </w:r>
      <w:proofErr w:type="spellEnd"/>
      <w:r w:rsidRPr="007515F2">
        <w:rPr>
          <w:rFonts w:ascii="Times New Roman" w:eastAsia="Times New Roman" w:hAnsi="Times New Roman" w:cs="Times New Roman"/>
          <w:color w:val="00000A"/>
          <w:sz w:val="28"/>
          <w:szCs w:val="28"/>
        </w:rPr>
        <w:t xml:space="preserve"> работа с детьми // </w:t>
      </w:r>
      <w:proofErr w:type="spellStart"/>
      <w:r w:rsidRPr="007515F2">
        <w:rPr>
          <w:rFonts w:ascii="Times New Roman" w:eastAsia="Times New Roman" w:hAnsi="Times New Roman" w:cs="Times New Roman"/>
          <w:color w:val="00000A"/>
          <w:sz w:val="28"/>
          <w:szCs w:val="28"/>
        </w:rPr>
        <w:t>Начальн</w:t>
      </w:r>
      <w:proofErr w:type="spellEnd"/>
      <w:r w:rsidRPr="007515F2">
        <w:rPr>
          <w:rFonts w:ascii="Times New Roman" w:eastAsia="Times New Roman" w:hAnsi="Times New Roman" w:cs="Times New Roman"/>
          <w:color w:val="00000A"/>
          <w:sz w:val="28"/>
          <w:szCs w:val="28"/>
        </w:rPr>
        <w:t>. Школа. – 1998. – №5. – с. 87–88.</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lastRenderedPageBreak/>
        <w:t>Свон</w:t>
      </w:r>
      <w:proofErr w:type="spellEnd"/>
      <w:r w:rsidRPr="007515F2">
        <w:rPr>
          <w:rFonts w:ascii="Times New Roman" w:eastAsia="Times New Roman" w:hAnsi="Times New Roman" w:cs="Times New Roman"/>
          <w:color w:val="00000A"/>
          <w:sz w:val="28"/>
          <w:szCs w:val="28"/>
        </w:rPr>
        <w:t xml:space="preserve"> – Джексон Э. Меж двух огней / Э. </w:t>
      </w:r>
      <w:proofErr w:type="spellStart"/>
      <w:r w:rsidRPr="007515F2">
        <w:rPr>
          <w:rFonts w:ascii="Times New Roman" w:eastAsia="Times New Roman" w:hAnsi="Times New Roman" w:cs="Times New Roman"/>
          <w:color w:val="00000A"/>
          <w:sz w:val="28"/>
          <w:szCs w:val="28"/>
        </w:rPr>
        <w:t>Свон</w:t>
      </w:r>
      <w:proofErr w:type="spellEnd"/>
      <w:r w:rsidRPr="007515F2">
        <w:rPr>
          <w:rFonts w:ascii="Times New Roman" w:eastAsia="Times New Roman" w:hAnsi="Times New Roman" w:cs="Times New Roman"/>
          <w:color w:val="00000A"/>
          <w:sz w:val="28"/>
          <w:szCs w:val="28"/>
        </w:rPr>
        <w:t xml:space="preserve"> – Джексон // Семья и школа. – 2000. – №7. – 12–15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Синягина</w:t>
      </w:r>
      <w:proofErr w:type="spellEnd"/>
      <w:r w:rsidRPr="007515F2">
        <w:rPr>
          <w:rFonts w:ascii="Times New Roman" w:eastAsia="Times New Roman" w:hAnsi="Times New Roman" w:cs="Times New Roman"/>
          <w:color w:val="000000"/>
          <w:sz w:val="28"/>
          <w:szCs w:val="28"/>
          <w:lang w:eastAsia="ru-RU"/>
        </w:rPr>
        <w:t xml:space="preserve">, Н.Ю. Психолого-педагогическая коррекция детско-родительских отношений. [Текст] / Н.Ю. </w:t>
      </w:r>
      <w:proofErr w:type="spellStart"/>
      <w:r w:rsidRPr="007515F2">
        <w:rPr>
          <w:rFonts w:ascii="Times New Roman" w:eastAsia="Times New Roman" w:hAnsi="Times New Roman" w:cs="Times New Roman"/>
          <w:color w:val="000000"/>
          <w:sz w:val="28"/>
          <w:szCs w:val="28"/>
          <w:lang w:eastAsia="ru-RU"/>
        </w:rPr>
        <w:t>Синягина</w:t>
      </w:r>
      <w:proofErr w:type="spellEnd"/>
      <w:r w:rsidRPr="007515F2">
        <w:rPr>
          <w:rFonts w:ascii="Times New Roman" w:eastAsia="Times New Roman" w:hAnsi="Times New Roman" w:cs="Times New Roman"/>
          <w:color w:val="000000"/>
          <w:sz w:val="28"/>
          <w:szCs w:val="28"/>
          <w:lang w:eastAsia="ru-RU"/>
        </w:rPr>
        <w:t xml:space="preserve">. - М.: </w:t>
      </w:r>
      <w:proofErr w:type="spellStart"/>
      <w:r w:rsidRPr="007515F2">
        <w:rPr>
          <w:rFonts w:ascii="Times New Roman" w:eastAsia="Times New Roman" w:hAnsi="Times New Roman" w:cs="Times New Roman"/>
          <w:color w:val="000000"/>
          <w:sz w:val="28"/>
          <w:szCs w:val="28"/>
          <w:lang w:eastAsia="ru-RU"/>
        </w:rPr>
        <w:t>Гуманит</w:t>
      </w:r>
      <w:proofErr w:type="gramStart"/>
      <w:r w:rsidRPr="007515F2">
        <w:rPr>
          <w:rFonts w:ascii="Times New Roman" w:eastAsia="Times New Roman" w:hAnsi="Times New Roman" w:cs="Times New Roman"/>
          <w:color w:val="000000"/>
          <w:sz w:val="28"/>
          <w:szCs w:val="28"/>
          <w:lang w:eastAsia="ru-RU"/>
        </w:rPr>
        <w:t>.и</w:t>
      </w:r>
      <w:proofErr w:type="gramEnd"/>
      <w:r w:rsidRPr="007515F2">
        <w:rPr>
          <w:rFonts w:ascii="Times New Roman" w:eastAsia="Times New Roman" w:hAnsi="Times New Roman" w:cs="Times New Roman"/>
          <w:color w:val="000000"/>
          <w:sz w:val="28"/>
          <w:szCs w:val="28"/>
          <w:lang w:eastAsia="ru-RU"/>
        </w:rPr>
        <w:t>зд.центр</w:t>
      </w:r>
      <w:proofErr w:type="spellEnd"/>
      <w:r w:rsidRPr="007515F2">
        <w:rPr>
          <w:rFonts w:ascii="Times New Roman" w:eastAsia="Times New Roman" w:hAnsi="Times New Roman" w:cs="Times New Roman"/>
          <w:color w:val="000000"/>
          <w:sz w:val="28"/>
          <w:szCs w:val="28"/>
          <w:lang w:eastAsia="ru-RU"/>
        </w:rPr>
        <w:t xml:space="preserve"> ВЛАДОС, 2001.- 96с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Собкин</w:t>
      </w:r>
      <w:proofErr w:type="spellEnd"/>
      <w:r w:rsidRPr="007515F2">
        <w:rPr>
          <w:rFonts w:ascii="Times New Roman" w:eastAsia="Times New Roman" w:hAnsi="Times New Roman" w:cs="Times New Roman"/>
          <w:color w:val="000000"/>
          <w:sz w:val="28"/>
          <w:szCs w:val="28"/>
          <w:lang w:eastAsia="ru-RU"/>
        </w:rPr>
        <w:t xml:space="preserve">, В.С. Социология семейного воспитания: дошкольный возраст / В.С. </w:t>
      </w:r>
      <w:proofErr w:type="spellStart"/>
      <w:r w:rsidRPr="007515F2">
        <w:rPr>
          <w:rFonts w:ascii="Times New Roman" w:eastAsia="Times New Roman" w:hAnsi="Times New Roman" w:cs="Times New Roman"/>
          <w:color w:val="000000"/>
          <w:sz w:val="28"/>
          <w:szCs w:val="28"/>
          <w:lang w:eastAsia="ru-RU"/>
        </w:rPr>
        <w:t>Собкин</w:t>
      </w:r>
      <w:proofErr w:type="spellEnd"/>
      <w:r w:rsidRPr="007515F2">
        <w:rPr>
          <w:rFonts w:ascii="Times New Roman" w:eastAsia="Times New Roman" w:hAnsi="Times New Roman" w:cs="Times New Roman"/>
          <w:color w:val="000000"/>
          <w:sz w:val="28"/>
          <w:szCs w:val="28"/>
          <w:lang w:eastAsia="ru-RU"/>
        </w:rPr>
        <w:t xml:space="preserve">, Е.М. </w:t>
      </w:r>
      <w:proofErr w:type="spellStart"/>
      <w:r w:rsidRPr="007515F2">
        <w:rPr>
          <w:rFonts w:ascii="Times New Roman" w:eastAsia="Times New Roman" w:hAnsi="Times New Roman" w:cs="Times New Roman"/>
          <w:color w:val="000000"/>
          <w:sz w:val="28"/>
          <w:szCs w:val="28"/>
          <w:lang w:eastAsia="ru-RU"/>
        </w:rPr>
        <w:t>Марич</w:t>
      </w:r>
      <w:proofErr w:type="spellEnd"/>
      <w:r w:rsidRPr="007515F2">
        <w:rPr>
          <w:rFonts w:ascii="Times New Roman" w:eastAsia="Times New Roman" w:hAnsi="Times New Roman" w:cs="Times New Roman"/>
          <w:color w:val="000000"/>
          <w:sz w:val="28"/>
          <w:szCs w:val="28"/>
          <w:lang w:eastAsia="ru-RU"/>
        </w:rPr>
        <w:t>. //Труды по социологии образования. Том VII. Выпуск XII. - Мю: Центр социологии образования РАО, 2002. - 247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Соловьев Н.Я. Семья в социалистическом обществе/Н.Я. </w:t>
      </w:r>
      <w:proofErr w:type="spellStart"/>
      <w:r w:rsidRPr="007515F2">
        <w:rPr>
          <w:rFonts w:ascii="Times New Roman" w:eastAsia="Times New Roman" w:hAnsi="Times New Roman" w:cs="Times New Roman"/>
          <w:color w:val="00000A"/>
          <w:sz w:val="28"/>
          <w:szCs w:val="28"/>
        </w:rPr>
        <w:t>Соловьев</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М.:Политиздат</w:t>
      </w:r>
      <w:proofErr w:type="spellEnd"/>
      <w:r w:rsidRPr="007515F2">
        <w:rPr>
          <w:rFonts w:ascii="Times New Roman" w:eastAsia="Times New Roman" w:hAnsi="Times New Roman" w:cs="Times New Roman"/>
          <w:color w:val="00000A"/>
          <w:sz w:val="28"/>
          <w:szCs w:val="28"/>
        </w:rPr>
        <w:t>, 1981. – 63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Старший дошкольный возраст [Электронный ресурс]/ Образовательная система 2100. - Эл. Дан</w:t>
      </w:r>
      <w:proofErr w:type="gramStart"/>
      <w:r w:rsidRPr="007515F2">
        <w:rPr>
          <w:rFonts w:ascii="Times New Roman" w:eastAsia="Times New Roman" w:hAnsi="Times New Roman" w:cs="Times New Roman"/>
          <w:color w:val="000000"/>
          <w:sz w:val="28"/>
          <w:szCs w:val="28"/>
          <w:lang w:eastAsia="ru-RU"/>
        </w:rPr>
        <w:t xml:space="preserve">., </w:t>
      </w:r>
      <w:proofErr w:type="gramEnd"/>
      <w:r w:rsidRPr="007515F2">
        <w:rPr>
          <w:rFonts w:ascii="Times New Roman" w:eastAsia="Times New Roman" w:hAnsi="Times New Roman" w:cs="Times New Roman"/>
          <w:color w:val="000000"/>
          <w:sz w:val="28"/>
          <w:szCs w:val="28"/>
          <w:lang w:eastAsia="ru-RU"/>
        </w:rPr>
        <w:t>режим доступа: http://www.school2100.ru/program/program_pre-str.html</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Степанов, С. С. Большие проблемы маленького ребенка: советы психолога - родителям. [Текст] / С.С. Степанов. - Москва: Педагогика - Пресс, 1995 г. - 168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 xml:space="preserve">Титов Б.Я., Машкова Л.Т. </w:t>
      </w:r>
      <w:proofErr w:type="spellStart"/>
      <w:r w:rsidRPr="007515F2">
        <w:rPr>
          <w:rFonts w:ascii="Times New Roman" w:eastAsia="Times New Roman" w:hAnsi="Times New Roman" w:cs="Times New Roman"/>
          <w:color w:val="00000A"/>
          <w:sz w:val="28"/>
          <w:szCs w:val="28"/>
        </w:rPr>
        <w:t>Cемейная</w:t>
      </w:r>
      <w:proofErr w:type="spellEnd"/>
      <w:r w:rsidRPr="007515F2">
        <w:rPr>
          <w:rFonts w:ascii="Times New Roman" w:eastAsia="Times New Roman" w:hAnsi="Times New Roman" w:cs="Times New Roman"/>
          <w:color w:val="00000A"/>
          <w:sz w:val="28"/>
          <w:szCs w:val="28"/>
        </w:rPr>
        <w:t xml:space="preserve"> драма глазами </w:t>
      </w:r>
      <w:proofErr w:type="spellStart"/>
      <w:r w:rsidRPr="007515F2">
        <w:rPr>
          <w:rFonts w:ascii="Times New Roman" w:eastAsia="Times New Roman" w:hAnsi="Times New Roman" w:cs="Times New Roman"/>
          <w:color w:val="00000A"/>
          <w:sz w:val="28"/>
          <w:szCs w:val="28"/>
        </w:rPr>
        <w:t>ребенка</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Л.:Знание</w:t>
      </w:r>
      <w:proofErr w:type="spellEnd"/>
      <w:r w:rsidRPr="007515F2">
        <w:rPr>
          <w:rFonts w:ascii="Times New Roman" w:eastAsia="Times New Roman" w:hAnsi="Times New Roman" w:cs="Times New Roman"/>
          <w:color w:val="00000A"/>
          <w:sz w:val="28"/>
          <w:szCs w:val="28"/>
        </w:rPr>
        <w:t>, 1990, с. 16</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Фигдор</w:t>
      </w:r>
      <w:proofErr w:type="spellEnd"/>
      <w:r w:rsidRPr="007515F2">
        <w:rPr>
          <w:rFonts w:ascii="Times New Roman" w:eastAsia="Times New Roman" w:hAnsi="Times New Roman" w:cs="Times New Roman"/>
          <w:color w:val="00000A"/>
          <w:sz w:val="28"/>
          <w:szCs w:val="28"/>
        </w:rPr>
        <w:t xml:space="preserve"> Г. Дети разведенных родителей: между травмой и надеждой. – М.: Наука, 1995.</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Фурманов И.А., Аладьин А.А., Фурманова Н.В. Психологическая работа с детьми, лишенными родительского попечительства: Книга для психологов. – Мн.: «ТЕСЕЙ», 1999 г. – 224 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Харчев</w:t>
      </w:r>
      <w:proofErr w:type="spellEnd"/>
      <w:r w:rsidRPr="007515F2">
        <w:rPr>
          <w:rFonts w:ascii="Times New Roman" w:eastAsia="Times New Roman" w:hAnsi="Times New Roman" w:cs="Times New Roman"/>
          <w:color w:val="00000A"/>
          <w:sz w:val="28"/>
          <w:szCs w:val="28"/>
        </w:rPr>
        <w:t xml:space="preserve"> А.Г., </w:t>
      </w:r>
      <w:proofErr w:type="spellStart"/>
      <w:r w:rsidRPr="007515F2">
        <w:rPr>
          <w:rFonts w:ascii="Times New Roman" w:eastAsia="Times New Roman" w:hAnsi="Times New Roman" w:cs="Times New Roman"/>
          <w:color w:val="00000A"/>
          <w:sz w:val="28"/>
          <w:szCs w:val="28"/>
        </w:rPr>
        <w:t>Мацковский</w:t>
      </w:r>
      <w:proofErr w:type="spellEnd"/>
      <w:r w:rsidRPr="007515F2">
        <w:rPr>
          <w:rFonts w:ascii="Times New Roman" w:eastAsia="Times New Roman" w:hAnsi="Times New Roman" w:cs="Times New Roman"/>
          <w:color w:val="00000A"/>
          <w:sz w:val="28"/>
          <w:szCs w:val="28"/>
        </w:rPr>
        <w:t xml:space="preserve"> М.С. Современная семья и ее проблемы </w:t>
      </w:r>
      <w:proofErr w:type="spellStart"/>
      <w:r w:rsidRPr="007515F2">
        <w:rPr>
          <w:rFonts w:ascii="Times New Roman" w:eastAsia="Times New Roman" w:hAnsi="Times New Roman" w:cs="Times New Roman"/>
          <w:color w:val="00000A"/>
          <w:sz w:val="28"/>
          <w:szCs w:val="28"/>
        </w:rPr>
        <w:t>М.:Статистика</w:t>
      </w:r>
      <w:proofErr w:type="spellEnd"/>
      <w:r w:rsidRPr="007515F2">
        <w:rPr>
          <w:rFonts w:ascii="Times New Roman" w:eastAsia="Times New Roman" w:hAnsi="Times New Roman" w:cs="Times New Roman"/>
          <w:color w:val="00000A"/>
          <w:sz w:val="28"/>
          <w:szCs w:val="28"/>
        </w:rPr>
        <w:t>, 2005 – 344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Чиркова</w:t>
      </w:r>
      <w:proofErr w:type="spellEnd"/>
      <w:r w:rsidRPr="007515F2">
        <w:rPr>
          <w:rFonts w:ascii="Times New Roman" w:eastAsia="Times New Roman" w:hAnsi="Times New Roman" w:cs="Times New Roman"/>
          <w:color w:val="000000"/>
          <w:sz w:val="28"/>
          <w:szCs w:val="28"/>
          <w:lang w:eastAsia="ru-RU"/>
        </w:rPr>
        <w:t xml:space="preserve">, Т. И. Психологическая служба в детском саду [Текст]: Учебное пособие для психологов и специалистов дошкольного образования / Т.И. </w:t>
      </w:r>
      <w:proofErr w:type="spellStart"/>
      <w:r w:rsidRPr="007515F2">
        <w:rPr>
          <w:rFonts w:ascii="Times New Roman" w:eastAsia="Times New Roman" w:hAnsi="Times New Roman" w:cs="Times New Roman"/>
          <w:color w:val="000000"/>
          <w:sz w:val="28"/>
          <w:szCs w:val="28"/>
          <w:lang w:eastAsia="ru-RU"/>
        </w:rPr>
        <w:t>Чиркова</w:t>
      </w:r>
      <w:proofErr w:type="spellEnd"/>
      <w:r w:rsidRPr="007515F2">
        <w:rPr>
          <w:rFonts w:ascii="Times New Roman" w:eastAsia="Times New Roman" w:hAnsi="Times New Roman" w:cs="Times New Roman"/>
          <w:color w:val="000000"/>
          <w:sz w:val="28"/>
          <w:szCs w:val="28"/>
          <w:lang w:eastAsia="ru-RU"/>
        </w:rPr>
        <w:t xml:space="preserve">. - М.: Педагогическое общество </w:t>
      </w:r>
      <w:proofErr w:type="spellStart"/>
      <w:r w:rsidRPr="007515F2">
        <w:rPr>
          <w:rFonts w:ascii="Times New Roman" w:eastAsia="Times New Roman" w:hAnsi="Times New Roman" w:cs="Times New Roman"/>
          <w:color w:val="000000"/>
          <w:sz w:val="28"/>
          <w:szCs w:val="28"/>
          <w:lang w:eastAsia="ru-RU"/>
        </w:rPr>
        <w:t>Росии</w:t>
      </w:r>
      <w:proofErr w:type="spellEnd"/>
      <w:r w:rsidRPr="007515F2">
        <w:rPr>
          <w:rFonts w:ascii="Times New Roman" w:eastAsia="Times New Roman" w:hAnsi="Times New Roman" w:cs="Times New Roman"/>
          <w:color w:val="000000"/>
          <w:sz w:val="28"/>
          <w:szCs w:val="28"/>
          <w:lang w:eastAsia="ru-RU"/>
        </w:rPr>
        <w:t>, 1998.- 255с.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lastRenderedPageBreak/>
        <w:t xml:space="preserve">Шаповаленко И.В. Возрастная психология (Психология развития и возрастная психология). [Текст]/ И.В. Шаповаленко. - М.: </w:t>
      </w:r>
      <w:proofErr w:type="spellStart"/>
      <w:r w:rsidRPr="007515F2">
        <w:rPr>
          <w:rFonts w:ascii="Times New Roman" w:eastAsia="Times New Roman" w:hAnsi="Times New Roman" w:cs="Times New Roman"/>
          <w:color w:val="000000"/>
          <w:sz w:val="28"/>
          <w:szCs w:val="28"/>
          <w:lang w:eastAsia="ru-RU"/>
        </w:rPr>
        <w:t>Гардарики</w:t>
      </w:r>
      <w:proofErr w:type="spellEnd"/>
      <w:r w:rsidRPr="007515F2">
        <w:rPr>
          <w:rFonts w:ascii="Times New Roman" w:eastAsia="Times New Roman" w:hAnsi="Times New Roman" w:cs="Times New Roman"/>
          <w:color w:val="000000"/>
          <w:sz w:val="28"/>
          <w:szCs w:val="28"/>
          <w:lang w:eastAsia="ru-RU"/>
        </w:rPr>
        <w:t>. 2005, - 349с.</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r w:rsidRPr="007515F2">
        <w:rPr>
          <w:rFonts w:ascii="Times New Roman" w:eastAsia="Times New Roman" w:hAnsi="Times New Roman" w:cs="Times New Roman"/>
          <w:color w:val="00000A"/>
          <w:sz w:val="28"/>
          <w:szCs w:val="28"/>
        </w:rPr>
        <w:t>Шнайдер А.Б. основы семейной психологии</w:t>
      </w:r>
      <w:proofErr w:type="gramStart"/>
      <w:r w:rsidRPr="007515F2">
        <w:rPr>
          <w:rFonts w:ascii="Times New Roman" w:eastAsia="Times New Roman" w:hAnsi="Times New Roman" w:cs="Times New Roman"/>
          <w:color w:val="00000A"/>
          <w:sz w:val="28"/>
          <w:szCs w:val="28"/>
        </w:rPr>
        <w:t>.-</w:t>
      </w:r>
      <w:proofErr w:type="gramEnd"/>
      <w:r w:rsidRPr="007515F2">
        <w:rPr>
          <w:rFonts w:ascii="Times New Roman" w:eastAsia="Times New Roman" w:hAnsi="Times New Roman" w:cs="Times New Roman"/>
          <w:color w:val="00000A"/>
          <w:sz w:val="28"/>
          <w:szCs w:val="28"/>
        </w:rPr>
        <w:t>М., 2003</w:t>
      </w:r>
    </w:p>
    <w:p w:rsidR="007515F2" w:rsidRPr="007515F2" w:rsidRDefault="007515F2" w:rsidP="007515F2">
      <w:pPr>
        <w:numPr>
          <w:ilvl w:val="0"/>
          <w:numId w:val="5"/>
        </w:numPr>
        <w:suppressAutoHyphens/>
        <w:spacing w:after="0" w:line="360" w:lineRule="auto"/>
        <w:contextualSpacing/>
        <w:jc w:val="both"/>
        <w:rPr>
          <w:rFonts w:ascii="Times New Roman" w:eastAsia="Times New Roman" w:hAnsi="Times New Roman" w:cs="Times New Roman"/>
          <w:color w:val="00000A"/>
          <w:sz w:val="28"/>
          <w:szCs w:val="28"/>
        </w:rPr>
      </w:pPr>
      <w:proofErr w:type="spellStart"/>
      <w:r w:rsidRPr="007515F2">
        <w:rPr>
          <w:rFonts w:ascii="Times New Roman" w:eastAsia="Times New Roman" w:hAnsi="Times New Roman" w:cs="Times New Roman"/>
          <w:color w:val="00000A"/>
          <w:sz w:val="28"/>
          <w:szCs w:val="28"/>
        </w:rPr>
        <w:t>Эйдемиллер</w:t>
      </w:r>
      <w:proofErr w:type="spellEnd"/>
      <w:r w:rsidRPr="007515F2">
        <w:rPr>
          <w:rFonts w:ascii="Times New Roman" w:eastAsia="Times New Roman" w:hAnsi="Times New Roman" w:cs="Times New Roman"/>
          <w:color w:val="00000A"/>
          <w:sz w:val="28"/>
          <w:szCs w:val="28"/>
        </w:rPr>
        <w:t xml:space="preserve"> Э.Г., </w:t>
      </w:r>
      <w:proofErr w:type="spellStart"/>
      <w:r w:rsidRPr="007515F2">
        <w:rPr>
          <w:rFonts w:ascii="Times New Roman" w:eastAsia="Times New Roman" w:hAnsi="Times New Roman" w:cs="Times New Roman"/>
          <w:color w:val="00000A"/>
          <w:sz w:val="28"/>
          <w:szCs w:val="28"/>
        </w:rPr>
        <w:t>Юстицкис</w:t>
      </w:r>
      <w:proofErr w:type="spellEnd"/>
      <w:r w:rsidRPr="007515F2">
        <w:rPr>
          <w:rFonts w:ascii="Times New Roman" w:eastAsia="Times New Roman" w:hAnsi="Times New Roman" w:cs="Times New Roman"/>
          <w:color w:val="00000A"/>
          <w:sz w:val="28"/>
          <w:szCs w:val="28"/>
        </w:rPr>
        <w:t xml:space="preserve"> В. Психология и психотерапия семьи. – 3-е изд. – СПб</w:t>
      </w:r>
      <w:proofErr w:type="gramStart"/>
      <w:r w:rsidRPr="007515F2">
        <w:rPr>
          <w:rFonts w:ascii="Times New Roman" w:eastAsia="Times New Roman" w:hAnsi="Times New Roman" w:cs="Times New Roman"/>
          <w:color w:val="00000A"/>
          <w:sz w:val="28"/>
          <w:szCs w:val="28"/>
        </w:rPr>
        <w:t xml:space="preserve">.: </w:t>
      </w:r>
      <w:proofErr w:type="gramEnd"/>
      <w:r w:rsidRPr="007515F2">
        <w:rPr>
          <w:rFonts w:ascii="Times New Roman" w:eastAsia="Times New Roman" w:hAnsi="Times New Roman" w:cs="Times New Roman"/>
          <w:color w:val="00000A"/>
          <w:sz w:val="28"/>
          <w:szCs w:val="28"/>
        </w:rPr>
        <w:t>Питер, 2001. – 656 с.</w:t>
      </w:r>
    </w:p>
    <w:p w:rsidR="007515F2" w:rsidRP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roofErr w:type="spellStart"/>
      <w:r w:rsidRPr="007515F2">
        <w:rPr>
          <w:rFonts w:ascii="Times New Roman" w:eastAsia="Times New Roman" w:hAnsi="Times New Roman" w:cs="Times New Roman"/>
          <w:color w:val="000000"/>
          <w:sz w:val="28"/>
          <w:szCs w:val="28"/>
          <w:lang w:eastAsia="ru-RU"/>
        </w:rPr>
        <w:t>Эльконин</w:t>
      </w:r>
      <w:proofErr w:type="spellEnd"/>
      <w:r w:rsidRPr="007515F2">
        <w:rPr>
          <w:rFonts w:ascii="Times New Roman" w:eastAsia="Times New Roman" w:hAnsi="Times New Roman" w:cs="Times New Roman"/>
          <w:color w:val="000000"/>
          <w:sz w:val="28"/>
          <w:szCs w:val="28"/>
          <w:lang w:eastAsia="ru-RU"/>
        </w:rPr>
        <w:t xml:space="preserve"> Д.Б. Развитие личности ребенка-дошкольника. // </w:t>
      </w:r>
      <w:proofErr w:type="spellStart"/>
      <w:r w:rsidRPr="007515F2">
        <w:rPr>
          <w:rFonts w:ascii="Times New Roman" w:eastAsia="Times New Roman" w:hAnsi="Times New Roman" w:cs="Times New Roman"/>
          <w:color w:val="000000"/>
          <w:sz w:val="28"/>
          <w:szCs w:val="28"/>
          <w:lang w:eastAsia="ru-RU"/>
        </w:rPr>
        <w:t>Избр</w:t>
      </w:r>
      <w:proofErr w:type="spellEnd"/>
      <w:r w:rsidRPr="007515F2">
        <w:rPr>
          <w:rFonts w:ascii="Times New Roman" w:eastAsia="Times New Roman" w:hAnsi="Times New Roman" w:cs="Times New Roman"/>
          <w:color w:val="000000"/>
          <w:sz w:val="28"/>
          <w:szCs w:val="28"/>
          <w:lang w:eastAsia="ru-RU"/>
        </w:rPr>
        <w:t>. психол. труды / Под ред. В. В. Давыдова, В. П. Зинченко</w:t>
      </w:r>
      <w:proofErr w:type="gramStart"/>
      <w:r w:rsidRPr="007515F2">
        <w:rPr>
          <w:rFonts w:ascii="Times New Roman" w:eastAsia="Times New Roman" w:hAnsi="Times New Roman" w:cs="Times New Roman"/>
          <w:color w:val="000000"/>
          <w:sz w:val="28"/>
          <w:szCs w:val="28"/>
          <w:lang w:eastAsia="ru-RU"/>
        </w:rPr>
        <w:t xml:space="preserve">. -- </w:t>
      </w:r>
      <w:proofErr w:type="gramEnd"/>
      <w:r w:rsidRPr="007515F2">
        <w:rPr>
          <w:rFonts w:ascii="Times New Roman" w:eastAsia="Times New Roman" w:hAnsi="Times New Roman" w:cs="Times New Roman"/>
          <w:color w:val="000000"/>
          <w:sz w:val="28"/>
          <w:szCs w:val="28"/>
          <w:lang w:eastAsia="ru-RU"/>
        </w:rPr>
        <w:t>М.: Педагогика. 1989, - С. 134</w:t>
      </w:r>
    </w:p>
    <w:p w:rsidR="007515F2" w:rsidRDefault="007515F2" w:rsidP="007515F2">
      <w:pPr>
        <w:pStyle w:val="a3"/>
        <w:numPr>
          <w:ilvl w:val="0"/>
          <w:numId w:val="5"/>
        </w:num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7515F2">
        <w:rPr>
          <w:rFonts w:ascii="Times New Roman" w:eastAsia="Times New Roman" w:hAnsi="Times New Roman" w:cs="Times New Roman"/>
          <w:color w:val="000000"/>
          <w:sz w:val="28"/>
          <w:szCs w:val="28"/>
          <w:lang w:eastAsia="ru-RU"/>
        </w:rPr>
        <w:t>Энциклопедия детской психологии. [Электронный ресурс]/Детская психология - Электрон</w:t>
      </w:r>
      <w:proofErr w:type="gramStart"/>
      <w:r w:rsidRPr="007515F2">
        <w:rPr>
          <w:rFonts w:ascii="Times New Roman" w:eastAsia="Times New Roman" w:hAnsi="Times New Roman" w:cs="Times New Roman"/>
          <w:color w:val="000000"/>
          <w:sz w:val="28"/>
          <w:szCs w:val="28"/>
          <w:lang w:eastAsia="ru-RU"/>
        </w:rPr>
        <w:t>.</w:t>
      </w:r>
      <w:proofErr w:type="gramEnd"/>
      <w:r w:rsidRPr="007515F2">
        <w:rPr>
          <w:rFonts w:ascii="Times New Roman" w:eastAsia="Times New Roman" w:hAnsi="Times New Roman" w:cs="Times New Roman"/>
          <w:color w:val="000000"/>
          <w:sz w:val="28"/>
          <w:szCs w:val="28"/>
          <w:lang w:eastAsia="ru-RU"/>
        </w:rPr>
        <w:t xml:space="preserve"> </w:t>
      </w:r>
      <w:proofErr w:type="gramStart"/>
      <w:r w:rsidRPr="007515F2">
        <w:rPr>
          <w:rFonts w:ascii="Times New Roman" w:eastAsia="Times New Roman" w:hAnsi="Times New Roman" w:cs="Times New Roman"/>
          <w:color w:val="000000"/>
          <w:sz w:val="28"/>
          <w:szCs w:val="28"/>
          <w:lang w:eastAsia="ru-RU"/>
        </w:rPr>
        <w:t>д</w:t>
      </w:r>
      <w:proofErr w:type="gramEnd"/>
      <w:r w:rsidRPr="007515F2">
        <w:rPr>
          <w:rFonts w:ascii="Times New Roman" w:eastAsia="Times New Roman" w:hAnsi="Times New Roman" w:cs="Times New Roman"/>
          <w:color w:val="000000"/>
          <w:sz w:val="28"/>
          <w:szCs w:val="28"/>
          <w:lang w:eastAsia="ru-RU"/>
        </w:rPr>
        <w:t xml:space="preserve">ан. и </w:t>
      </w:r>
      <w:proofErr w:type="spellStart"/>
      <w:r w:rsidRPr="007515F2">
        <w:rPr>
          <w:rFonts w:ascii="Times New Roman" w:eastAsia="Times New Roman" w:hAnsi="Times New Roman" w:cs="Times New Roman"/>
          <w:color w:val="000000"/>
          <w:sz w:val="28"/>
          <w:szCs w:val="28"/>
          <w:lang w:eastAsia="ru-RU"/>
        </w:rPr>
        <w:t>прогр</w:t>
      </w:r>
      <w:proofErr w:type="spellEnd"/>
      <w:r w:rsidRPr="007515F2">
        <w:rPr>
          <w:rFonts w:ascii="Times New Roman" w:eastAsia="Times New Roman" w:hAnsi="Times New Roman" w:cs="Times New Roman"/>
          <w:color w:val="000000"/>
          <w:sz w:val="28"/>
          <w:szCs w:val="28"/>
          <w:lang w:eastAsia="ru-RU"/>
        </w:rPr>
        <w:t>. - М.</w:t>
      </w:r>
      <w:proofErr w:type="gramStart"/>
      <w:r w:rsidRPr="007515F2">
        <w:rPr>
          <w:rFonts w:ascii="Times New Roman" w:eastAsia="Times New Roman" w:hAnsi="Times New Roman" w:cs="Times New Roman"/>
          <w:color w:val="000000"/>
          <w:sz w:val="28"/>
          <w:szCs w:val="28"/>
          <w:lang w:eastAsia="ru-RU"/>
        </w:rPr>
        <w:t xml:space="preserve"> :</w:t>
      </w:r>
      <w:proofErr w:type="gramEnd"/>
      <w:r w:rsidRPr="007515F2">
        <w:rPr>
          <w:rFonts w:ascii="Times New Roman" w:eastAsia="Times New Roman" w:hAnsi="Times New Roman" w:cs="Times New Roman"/>
          <w:color w:val="000000"/>
          <w:sz w:val="28"/>
          <w:szCs w:val="28"/>
          <w:lang w:eastAsia="ru-RU"/>
        </w:rPr>
        <w:t xml:space="preserve"> </w:t>
      </w:r>
      <w:proofErr w:type="spellStart"/>
      <w:r w:rsidRPr="007515F2">
        <w:rPr>
          <w:rFonts w:ascii="Times New Roman" w:eastAsia="Times New Roman" w:hAnsi="Times New Roman" w:cs="Times New Roman"/>
          <w:color w:val="000000"/>
          <w:sz w:val="28"/>
          <w:szCs w:val="28"/>
          <w:lang w:eastAsia="ru-RU"/>
        </w:rPr>
        <w:t>Мультитрейд</w:t>
      </w:r>
      <w:proofErr w:type="spellEnd"/>
      <w:r w:rsidRPr="007515F2">
        <w:rPr>
          <w:rFonts w:ascii="Times New Roman" w:eastAsia="Times New Roman" w:hAnsi="Times New Roman" w:cs="Times New Roman"/>
          <w:color w:val="000000"/>
          <w:sz w:val="28"/>
          <w:szCs w:val="28"/>
          <w:lang w:eastAsia="ru-RU"/>
        </w:rPr>
        <w:t xml:space="preserve"> . 2004 - CD - ROM: (С)</w:t>
      </w: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p w:rsidR="007515F2" w:rsidRPr="00777288" w:rsidRDefault="007515F2" w:rsidP="007515F2">
      <w:pPr>
        <w:spacing w:line="360" w:lineRule="auto"/>
        <w:rPr>
          <w:rFonts w:ascii="Times New Roman" w:hAnsi="Times New Roman" w:cs="Times New Roman"/>
          <w:b/>
          <w:sz w:val="28"/>
          <w:szCs w:val="28"/>
        </w:rPr>
      </w:pPr>
      <w:r w:rsidRPr="00777288">
        <w:rPr>
          <w:rFonts w:ascii="Times New Roman" w:hAnsi="Times New Roman" w:cs="Times New Roman"/>
          <w:b/>
          <w:sz w:val="28"/>
          <w:szCs w:val="28"/>
        </w:rPr>
        <w:lastRenderedPageBreak/>
        <w:t>Приложение № 1</w:t>
      </w:r>
    </w:p>
    <w:p w:rsidR="007515F2" w:rsidRPr="00777288" w:rsidRDefault="007515F2" w:rsidP="007515F2">
      <w:pPr>
        <w:spacing w:line="360" w:lineRule="auto"/>
        <w:ind w:firstLine="708"/>
        <w:rPr>
          <w:rFonts w:ascii="Times New Roman" w:hAnsi="Times New Roman" w:cs="Times New Roman"/>
          <w:sz w:val="28"/>
          <w:szCs w:val="28"/>
        </w:rPr>
      </w:pPr>
      <w:r w:rsidRPr="00777288">
        <w:rPr>
          <w:rFonts w:ascii="Times New Roman" w:hAnsi="Times New Roman" w:cs="Times New Roman"/>
          <w:sz w:val="28"/>
          <w:szCs w:val="28"/>
        </w:rPr>
        <w:t xml:space="preserve">Методика Лаврентьева Г. П., Титаренко Т. М "Уровень тревожности ребенка" предназначена для выявления уровня детской тревожности на основе сопоставления результатов наблюдения, полученных от самого исследователя, родителей ребенка и воспитателей. </w:t>
      </w:r>
    </w:p>
    <w:p w:rsidR="007515F2" w:rsidRDefault="007515F2" w:rsidP="007515F2">
      <w:pPr>
        <w:spacing w:line="360" w:lineRule="auto"/>
        <w:ind w:firstLine="708"/>
        <w:rPr>
          <w:rFonts w:ascii="Times New Roman" w:hAnsi="Times New Roman" w:cs="Times New Roman"/>
          <w:sz w:val="28"/>
          <w:szCs w:val="28"/>
        </w:rPr>
      </w:pPr>
      <w:r w:rsidRPr="00777288">
        <w:rPr>
          <w:rFonts w:ascii="Times New Roman" w:hAnsi="Times New Roman" w:cs="Times New Roman"/>
          <w:sz w:val="28"/>
          <w:szCs w:val="28"/>
        </w:rPr>
        <w:t>Положительный ответ на каждое из предложенных утверждений оценивается в 1 балл</w:t>
      </w:r>
      <w:r>
        <w:rPr>
          <w:rFonts w:ascii="Times New Roman" w:hAnsi="Times New Roman" w:cs="Times New Roman"/>
          <w:sz w:val="28"/>
          <w:szCs w:val="28"/>
        </w:rPr>
        <w:t>.</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 Не может долго работать, не уставая.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2. Ему трудно сосредоточиться на чем-то.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3. Любое задание вызывает излишнее беспокойство.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4. Во время выполнения заданий очень </w:t>
      </w:r>
      <w:proofErr w:type="gramStart"/>
      <w:r w:rsidRPr="00777288">
        <w:rPr>
          <w:rFonts w:ascii="Times New Roman" w:hAnsi="Times New Roman" w:cs="Times New Roman"/>
          <w:sz w:val="28"/>
          <w:szCs w:val="28"/>
        </w:rPr>
        <w:t>напряжен</w:t>
      </w:r>
      <w:proofErr w:type="gramEnd"/>
      <w:r w:rsidRPr="00777288">
        <w:rPr>
          <w:rFonts w:ascii="Times New Roman" w:hAnsi="Times New Roman" w:cs="Times New Roman"/>
          <w:sz w:val="28"/>
          <w:szCs w:val="28"/>
        </w:rPr>
        <w:t xml:space="preserve">, скован.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5. Смущается чаще других.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6. Часто говорит о напряженных ситуациях.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7. Как правило, краснеет в незнакомой обстановке.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8. Жалуется, что ему снятся страшные сны.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9. Руки у него обычно холодные и влажные.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10. У него нередко бывает расстройство стула.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11. Сильно потеет, когда волнуется.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12. Не обладает хорошим аппетитом.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13. Спит беспокойно, засыпает с трудом.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14. Пуглив, многое вызывает у него страх.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15. Обычно беспокоен, легко расстраивается.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lastRenderedPageBreak/>
        <w:t xml:space="preserve">16. Часто не может сдержать слезы.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17. Плохо переносит ожидание.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18. Не любит браться за новое дело.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19. Не </w:t>
      </w:r>
      <w:proofErr w:type="gramStart"/>
      <w:r w:rsidRPr="00777288">
        <w:rPr>
          <w:rFonts w:ascii="Times New Roman" w:hAnsi="Times New Roman" w:cs="Times New Roman"/>
          <w:sz w:val="28"/>
          <w:szCs w:val="28"/>
        </w:rPr>
        <w:t>уверен</w:t>
      </w:r>
      <w:proofErr w:type="gramEnd"/>
      <w:r w:rsidRPr="00777288">
        <w:rPr>
          <w:rFonts w:ascii="Times New Roman" w:hAnsi="Times New Roman" w:cs="Times New Roman"/>
          <w:sz w:val="28"/>
          <w:szCs w:val="28"/>
        </w:rPr>
        <w:t xml:space="preserve"> в себе, в своих силах.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20. Боится сталкиваться с трудностями.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Суммируйте количество баллов, чтобы получить общий балл тревожности. </w:t>
      </w:r>
    </w:p>
    <w:p w:rsidR="007515F2" w:rsidRPr="00777288" w:rsidRDefault="007515F2" w:rsidP="007515F2">
      <w:pPr>
        <w:spacing w:line="360" w:lineRule="auto"/>
        <w:rPr>
          <w:rFonts w:ascii="Times New Roman" w:hAnsi="Times New Roman" w:cs="Times New Roman"/>
          <w:sz w:val="28"/>
          <w:szCs w:val="28"/>
        </w:rPr>
      </w:pPr>
      <w:r w:rsidRPr="00777288">
        <w:rPr>
          <w:rFonts w:ascii="Times New Roman" w:hAnsi="Times New Roman" w:cs="Times New Roman"/>
          <w:sz w:val="28"/>
          <w:szCs w:val="28"/>
        </w:rPr>
        <w:t xml:space="preserve">Высокая тревожность — 15—20 баллов </w:t>
      </w:r>
    </w:p>
    <w:p w:rsidR="007515F2" w:rsidRPr="00777288" w:rsidRDefault="007515F2" w:rsidP="007515F2">
      <w:pPr>
        <w:spacing w:line="360" w:lineRule="auto"/>
        <w:rPr>
          <w:rFonts w:ascii="Times New Roman" w:hAnsi="Times New Roman" w:cs="Times New Roman"/>
          <w:sz w:val="28"/>
          <w:szCs w:val="28"/>
        </w:rPr>
      </w:pPr>
      <w:proofErr w:type="gramStart"/>
      <w:r w:rsidRPr="00777288">
        <w:rPr>
          <w:rFonts w:ascii="Times New Roman" w:hAnsi="Times New Roman" w:cs="Times New Roman"/>
          <w:sz w:val="28"/>
          <w:szCs w:val="28"/>
        </w:rPr>
        <w:t>Средняя</w:t>
      </w:r>
      <w:proofErr w:type="gramEnd"/>
      <w:r w:rsidRPr="00777288">
        <w:rPr>
          <w:rFonts w:ascii="Times New Roman" w:hAnsi="Times New Roman" w:cs="Times New Roman"/>
          <w:sz w:val="28"/>
          <w:szCs w:val="28"/>
        </w:rPr>
        <w:t xml:space="preserve"> — 7—14 баллов </w:t>
      </w:r>
    </w:p>
    <w:p w:rsidR="007515F2" w:rsidRDefault="007515F2" w:rsidP="007515F2">
      <w:pPr>
        <w:spacing w:line="360" w:lineRule="auto"/>
        <w:rPr>
          <w:rFonts w:ascii="Times New Roman" w:hAnsi="Times New Roman" w:cs="Times New Roman"/>
          <w:sz w:val="28"/>
          <w:szCs w:val="28"/>
        </w:rPr>
      </w:pPr>
      <w:proofErr w:type="gramStart"/>
      <w:r w:rsidRPr="00777288">
        <w:rPr>
          <w:rFonts w:ascii="Times New Roman" w:hAnsi="Times New Roman" w:cs="Times New Roman"/>
          <w:sz w:val="28"/>
          <w:szCs w:val="28"/>
        </w:rPr>
        <w:t>Низкая</w:t>
      </w:r>
      <w:proofErr w:type="gramEnd"/>
      <w:r w:rsidRPr="00777288">
        <w:rPr>
          <w:rFonts w:ascii="Times New Roman" w:hAnsi="Times New Roman" w:cs="Times New Roman"/>
          <w:sz w:val="28"/>
          <w:szCs w:val="28"/>
        </w:rPr>
        <w:t xml:space="preserve"> — 1—6 баллов.</w:t>
      </w:r>
    </w:p>
    <w:p w:rsidR="007515F2" w:rsidRDefault="007515F2" w:rsidP="007515F2">
      <w:pPr>
        <w:spacing w:line="360" w:lineRule="auto"/>
        <w:rPr>
          <w:rFonts w:ascii="Times New Roman" w:hAnsi="Times New Roman" w:cs="Times New Roman"/>
          <w:sz w:val="28"/>
          <w:szCs w:val="28"/>
        </w:rPr>
      </w:pPr>
    </w:p>
    <w:p w:rsidR="007515F2" w:rsidRDefault="007515F2" w:rsidP="007515F2">
      <w:pPr>
        <w:spacing w:line="360" w:lineRule="auto"/>
        <w:rPr>
          <w:rFonts w:ascii="Times New Roman" w:hAnsi="Times New Roman" w:cs="Times New Roman"/>
          <w:b/>
          <w:sz w:val="28"/>
          <w:szCs w:val="28"/>
        </w:rPr>
      </w:pPr>
      <w:r w:rsidRPr="00777288">
        <w:rPr>
          <w:rFonts w:ascii="Times New Roman" w:hAnsi="Times New Roman" w:cs="Times New Roman"/>
          <w:b/>
          <w:sz w:val="28"/>
          <w:szCs w:val="28"/>
        </w:rPr>
        <w:t>Приложение № 2</w:t>
      </w:r>
    </w:p>
    <w:p w:rsidR="007515F2" w:rsidRPr="007646EB" w:rsidRDefault="007515F2" w:rsidP="007515F2">
      <w:pPr>
        <w:spacing w:after="150" w:line="360" w:lineRule="auto"/>
        <w:jc w:val="both"/>
        <w:textAlignment w:val="baseline"/>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t>Тест проводится индивидуально с детьми 3–7 лет.</w:t>
      </w:r>
    </w:p>
    <w:p w:rsidR="007515F2" w:rsidRPr="007646EB" w:rsidRDefault="007515F2" w:rsidP="007515F2">
      <w:pPr>
        <w:spacing w:after="0" w:line="360" w:lineRule="auto"/>
        <w:ind w:firstLine="708"/>
        <w:textAlignment w:val="baseline"/>
        <w:rPr>
          <w:rFonts w:ascii="Times New Roman" w:eastAsia="Times New Roman" w:hAnsi="Times New Roman" w:cs="Times New Roman"/>
          <w:b/>
          <w:color w:val="000000"/>
          <w:sz w:val="28"/>
          <w:szCs w:val="28"/>
          <w:lang w:eastAsia="ru-RU"/>
        </w:rPr>
      </w:pPr>
      <w:r w:rsidRPr="007646EB">
        <w:rPr>
          <w:rFonts w:ascii="Times New Roman" w:eastAsia="Times New Roman" w:hAnsi="Times New Roman" w:cs="Times New Roman"/>
          <w:b/>
          <w:i/>
          <w:iCs/>
          <w:color w:val="000000"/>
          <w:sz w:val="28"/>
          <w:szCs w:val="28"/>
          <w:bdr w:val="none" w:sz="0" w:space="0" w:color="auto" w:frame="1"/>
          <w:lang w:eastAsia="ru-RU"/>
        </w:rPr>
        <w:t xml:space="preserve">Тест тревожности Р. </w:t>
      </w:r>
      <w:proofErr w:type="spellStart"/>
      <w:r w:rsidRPr="007646EB">
        <w:rPr>
          <w:rFonts w:ascii="Times New Roman" w:eastAsia="Times New Roman" w:hAnsi="Times New Roman" w:cs="Times New Roman"/>
          <w:b/>
          <w:i/>
          <w:iCs/>
          <w:color w:val="000000"/>
          <w:sz w:val="28"/>
          <w:szCs w:val="28"/>
          <w:bdr w:val="none" w:sz="0" w:space="0" w:color="auto" w:frame="1"/>
          <w:lang w:eastAsia="ru-RU"/>
        </w:rPr>
        <w:t>Тэммл</w:t>
      </w:r>
      <w:proofErr w:type="spellEnd"/>
      <w:r w:rsidRPr="007646EB">
        <w:rPr>
          <w:rFonts w:ascii="Times New Roman" w:eastAsia="Times New Roman" w:hAnsi="Times New Roman" w:cs="Times New Roman"/>
          <w:b/>
          <w:i/>
          <w:iCs/>
          <w:color w:val="000000"/>
          <w:sz w:val="28"/>
          <w:szCs w:val="28"/>
          <w:bdr w:val="none" w:sz="0" w:space="0" w:color="auto" w:frame="1"/>
          <w:lang w:eastAsia="ru-RU"/>
        </w:rPr>
        <w:t xml:space="preserve">, М. </w:t>
      </w:r>
      <w:proofErr w:type="spellStart"/>
      <w:r w:rsidRPr="007646EB">
        <w:rPr>
          <w:rFonts w:ascii="Times New Roman" w:eastAsia="Times New Roman" w:hAnsi="Times New Roman" w:cs="Times New Roman"/>
          <w:b/>
          <w:i/>
          <w:iCs/>
          <w:color w:val="000000"/>
          <w:sz w:val="28"/>
          <w:szCs w:val="28"/>
          <w:bdr w:val="none" w:sz="0" w:space="0" w:color="auto" w:frame="1"/>
          <w:lang w:eastAsia="ru-RU"/>
        </w:rPr>
        <w:t>Дорки</w:t>
      </w:r>
      <w:proofErr w:type="spellEnd"/>
      <w:r w:rsidRPr="007646EB">
        <w:rPr>
          <w:rFonts w:ascii="Times New Roman" w:eastAsia="Times New Roman" w:hAnsi="Times New Roman" w:cs="Times New Roman"/>
          <w:b/>
          <w:i/>
          <w:iCs/>
          <w:color w:val="000000"/>
          <w:sz w:val="28"/>
          <w:szCs w:val="28"/>
          <w:bdr w:val="none" w:sz="0" w:space="0" w:color="auto" w:frame="1"/>
          <w:lang w:eastAsia="ru-RU"/>
        </w:rPr>
        <w:t xml:space="preserve">, В. </w:t>
      </w:r>
      <w:proofErr w:type="spellStart"/>
      <w:r w:rsidRPr="007646EB">
        <w:rPr>
          <w:rFonts w:ascii="Times New Roman" w:eastAsia="Times New Roman" w:hAnsi="Times New Roman" w:cs="Times New Roman"/>
          <w:b/>
          <w:i/>
          <w:iCs/>
          <w:color w:val="000000"/>
          <w:sz w:val="28"/>
          <w:szCs w:val="28"/>
          <w:bdr w:val="none" w:sz="0" w:space="0" w:color="auto" w:frame="1"/>
          <w:lang w:eastAsia="ru-RU"/>
        </w:rPr>
        <w:t>Амен</w:t>
      </w:r>
      <w:proofErr w:type="spellEnd"/>
      <w:r w:rsidRPr="007646EB">
        <w:rPr>
          <w:rFonts w:ascii="Times New Roman" w:eastAsia="Times New Roman" w:hAnsi="Times New Roman" w:cs="Times New Roman"/>
          <w:b/>
          <w:i/>
          <w:iCs/>
          <w:color w:val="000000"/>
          <w:sz w:val="28"/>
          <w:szCs w:val="28"/>
          <w:bdr w:val="none" w:sz="0" w:space="0" w:color="auto" w:frame="1"/>
          <w:lang w:eastAsia="ru-RU"/>
        </w:rPr>
        <w:t>. Методика "Выбери нужное лицо". Проективная диагностика детей:</w:t>
      </w:r>
    </w:p>
    <w:p w:rsidR="007515F2" w:rsidRPr="007646EB" w:rsidRDefault="007515F2" w:rsidP="007515F2">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t>Экспериментальный материал состоит из 14 рисунков размером 8,5*11 см. Каждый рисунок представляет собой некоторую типичную для жизни младшего школьника ситуацию.</w:t>
      </w:r>
    </w:p>
    <w:p w:rsidR="007515F2" w:rsidRPr="007646EB" w:rsidRDefault="007515F2" w:rsidP="007515F2">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t xml:space="preserve">Каждый рисунок выполнен в двух вариантах: для девочки (на рисунке изображена девочка) </w:t>
      </w:r>
      <w:proofErr w:type="spellStart"/>
      <w:r w:rsidRPr="007646EB">
        <w:rPr>
          <w:rFonts w:ascii="Times New Roman" w:eastAsia="Times New Roman" w:hAnsi="Times New Roman" w:cs="Times New Roman"/>
          <w:color w:val="000000"/>
          <w:sz w:val="28"/>
          <w:szCs w:val="28"/>
          <w:lang w:eastAsia="ru-RU"/>
        </w:rPr>
        <w:t>идля</w:t>
      </w:r>
      <w:proofErr w:type="spellEnd"/>
      <w:r w:rsidRPr="007646EB">
        <w:rPr>
          <w:rFonts w:ascii="Times New Roman" w:eastAsia="Times New Roman" w:hAnsi="Times New Roman" w:cs="Times New Roman"/>
          <w:color w:val="000000"/>
          <w:sz w:val="28"/>
          <w:szCs w:val="28"/>
          <w:lang w:eastAsia="ru-RU"/>
        </w:rPr>
        <w:t xml:space="preserve"> мальчика (на рисунке изображен мальчик). Лицо ребенка на рисунке не прорисовано, дан лишь контур головы. Каждый рисунок снабжен двумя дополнительными рисунками детской головы, по размерам точно соответствующими контуру лица на рисунке. На одном из дополнительных рисунков изображено улыбающееся лицо ребенка, на другом – печальное.</w:t>
      </w:r>
    </w:p>
    <w:p w:rsidR="007515F2" w:rsidRPr="007646EB" w:rsidRDefault="007515F2" w:rsidP="007515F2">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lastRenderedPageBreak/>
        <w:t>Рисунки показывают ребенку в строго перечисленном порядке один за другим. Беседа проходит в отдельной комнате. Предъявив ребенку рисунок, учитель дает инструкцию.</w:t>
      </w:r>
    </w:p>
    <w:p w:rsidR="007515F2" w:rsidRDefault="007515F2" w:rsidP="007515F2">
      <w:pPr>
        <w:shd w:val="clear" w:color="auto" w:fill="FFFFFF"/>
        <w:spacing w:before="300" w:after="300" w:line="360" w:lineRule="auto"/>
        <w:jc w:val="both"/>
        <w:outlineLvl w:val="4"/>
        <w:rPr>
          <w:rFonts w:ascii="Times New Roman" w:eastAsia="Times New Roman" w:hAnsi="Times New Roman" w:cs="Times New Roman"/>
          <w:b/>
          <w:color w:val="000000"/>
          <w:sz w:val="28"/>
          <w:szCs w:val="28"/>
          <w:lang w:eastAsia="ru-RU"/>
        </w:rPr>
      </w:pPr>
      <w:r w:rsidRPr="007646EB">
        <w:rPr>
          <w:rFonts w:ascii="Times New Roman" w:eastAsia="Times New Roman" w:hAnsi="Times New Roman" w:cs="Times New Roman"/>
          <w:b/>
          <w:color w:val="000000"/>
          <w:sz w:val="28"/>
          <w:szCs w:val="28"/>
          <w:lang w:eastAsia="ru-RU"/>
        </w:rPr>
        <w:t>Инструкция к тесту</w:t>
      </w:r>
      <w:r>
        <w:rPr>
          <w:rFonts w:ascii="Times New Roman" w:eastAsia="Times New Roman" w:hAnsi="Times New Roman" w:cs="Times New Roman"/>
          <w:b/>
          <w:color w:val="000000"/>
          <w:sz w:val="28"/>
          <w:szCs w:val="28"/>
          <w:lang w:eastAsia="ru-RU"/>
        </w:rPr>
        <w:t>.</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Игра с младшими детьми. "Как ты думаешь, какое лицо будет у ребенка: веселое или печальное? Он (она) играет с малышами"</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Ребенок и мать с младенцем. "Как ты думаешь, какое лицо будет у этого ребенка: печальное или веселое? Он (она) гуляет со своей мамой и малышом"</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Объект агрессии. "Как ты думаешь, какое лицо будет у этого ребенка: веселое или печальное?"</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Одевание. "Как ты думаешь, какое лицо будет у этого ребенка печальное или веселое? Он (она) одевается"</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Игра со старшими детьми. "Как ты думаешь, какое лицо будет у этого ребенка: веселое или печальное? Он (она) играет со старшими детьми"</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Укладывание спать в одиночестве. "Как ты думаешь, какое лицо будет у этого ребенка: печальное или веселое? Он (она) идет спать"</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Умывание. "Как ты думаешь, какое лицо будет у этого ребенка: веселое или печальное? Он (она) в ванной"</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Выговор. "Как ты думаешь, какое лицо будет у этого ребенка: печальное или веселое?"</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Игнорирование. "Как ты думаешь, какое лицо будет у этого ребенка: веселое или печальное?"</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Агрессивное нападение "Как ты думаешь, какое лицо будет у этого ребенка: печальное или веселое?"</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Собирание игрушек. "Как ты думаешь, какое лицо будет у этого ребенка: веселое или печальное? Он (она) убирает игрушки"</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Изоляция. "Как ты думаешь, какое лицо будет у этого ребенка: печальное или веселое?"</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lastRenderedPageBreak/>
        <w:t xml:space="preserve">Ребенок с родителями. "Как ты думаешь, какое лицо будет у этого ребенка: веселое или печальное? Он (она) со </w:t>
      </w:r>
      <w:proofErr w:type="gramStart"/>
      <w:r w:rsidRPr="00365EBE">
        <w:rPr>
          <w:rFonts w:ascii="Times New Roman" w:eastAsia="Times New Roman" w:hAnsi="Times New Roman" w:cs="Times New Roman"/>
          <w:color w:val="333333"/>
          <w:sz w:val="28"/>
          <w:szCs w:val="28"/>
          <w:lang w:eastAsia="ru-RU"/>
        </w:rPr>
        <w:t>своими</w:t>
      </w:r>
      <w:proofErr w:type="gramEnd"/>
      <w:r w:rsidRPr="00365EBE">
        <w:rPr>
          <w:rFonts w:ascii="Times New Roman" w:eastAsia="Times New Roman" w:hAnsi="Times New Roman" w:cs="Times New Roman"/>
          <w:color w:val="333333"/>
          <w:sz w:val="28"/>
          <w:szCs w:val="28"/>
          <w:lang w:eastAsia="ru-RU"/>
        </w:rPr>
        <w:t xml:space="preserve"> мамой и папой"</w:t>
      </w:r>
    </w:p>
    <w:p w:rsidR="007515F2" w:rsidRPr="00365EBE" w:rsidRDefault="007515F2" w:rsidP="007515F2">
      <w:pPr>
        <w:numPr>
          <w:ilvl w:val="0"/>
          <w:numId w:val="7"/>
        </w:numPr>
        <w:shd w:val="clear" w:color="auto" w:fill="FFFFFF"/>
        <w:spacing w:before="100" w:beforeAutospacing="1" w:after="100" w:afterAutospacing="1" w:line="360" w:lineRule="auto"/>
        <w:ind w:left="525"/>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Еда в одиночестве. "Как ты думаешь, какое лицо будет у этого ребенка: печальное или веселое? Он (она) ест".</w:t>
      </w:r>
    </w:p>
    <w:p w:rsidR="007515F2" w:rsidRDefault="007515F2" w:rsidP="007515F2">
      <w:pPr>
        <w:shd w:val="clear" w:color="auto" w:fill="FFFFFF"/>
        <w:tabs>
          <w:tab w:val="left" w:pos="709"/>
        </w:tabs>
        <w:spacing w:before="150" w:after="150" w:line="360" w:lineRule="auto"/>
        <w:ind w:left="165" w:firstLine="708"/>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Во избежание навязывания выборов у ребенка в инструкции чередуется название лица. Дополнительные вопросы ребенку не задаются. </w:t>
      </w:r>
      <w:r w:rsidRPr="00365EBE">
        <w:rPr>
          <w:rFonts w:ascii="Times New Roman" w:eastAsia="Times New Roman" w:hAnsi="Times New Roman" w:cs="Times New Roman"/>
          <w:color w:val="333333"/>
          <w:sz w:val="28"/>
          <w:szCs w:val="28"/>
          <w:lang w:eastAsia="ru-RU"/>
        </w:rPr>
        <w:br/>
      </w:r>
      <w:r>
        <w:rPr>
          <w:rFonts w:ascii="Times New Roman" w:eastAsia="Times New Roman" w:hAnsi="Times New Roman" w:cs="Times New Roman"/>
          <w:color w:val="333333"/>
          <w:sz w:val="28"/>
          <w:szCs w:val="28"/>
          <w:lang w:eastAsia="ru-RU"/>
        </w:rPr>
        <w:t xml:space="preserve">          </w:t>
      </w:r>
      <w:r w:rsidRPr="00365EBE">
        <w:rPr>
          <w:rFonts w:ascii="Times New Roman" w:eastAsia="Times New Roman" w:hAnsi="Times New Roman" w:cs="Times New Roman"/>
          <w:color w:val="333333"/>
          <w:sz w:val="28"/>
          <w:szCs w:val="28"/>
          <w:lang w:eastAsia="ru-RU"/>
        </w:rPr>
        <w:t>Выбор ребенком соответствующего лица и словесные высказывания ребенка можно зафиксировать в специальном протоколе (бланки должны быть подготовлены заранее).</w:t>
      </w:r>
    </w:p>
    <w:p w:rsidR="007515F2" w:rsidRDefault="007515F2" w:rsidP="007515F2">
      <w:pPr>
        <w:shd w:val="clear" w:color="auto" w:fill="FFFFFF"/>
        <w:tabs>
          <w:tab w:val="left" w:pos="567"/>
          <w:tab w:val="left" w:pos="851"/>
        </w:tabs>
        <w:spacing w:before="150" w:after="150" w:line="360" w:lineRule="auto"/>
        <w:ind w:left="165"/>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w:t>
      </w:r>
      <w:r w:rsidRPr="00365EBE">
        <w:rPr>
          <w:rFonts w:ascii="Times New Roman" w:eastAsia="Times New Roman" w:hAnsi="Times New Roman" w:cs="Times New Roman"/>
          <w:color w:val="333333"/>
          <w:sz w:val="28"/>
          <w:szCs w:val="28"/>
          <w:lang w:eastAsia="ru-RU"/>
        </w:rPr>
        <w:t>Анализ результатов: Протоколы каждого ребенка подвергаются количественному и качественному анализу. </w:t>
      </w:r>
    </w:p>
    <w:p w:rsidR="007515F2" w:rsidRDefault="007515F2" w:rsidP="007515F2">
      <w:pPr>
        <w:shd w:val="clear" w:color="auto" w:fill="FFFFFF"/>
        <w:spacing w:before="150" w:after="150" w:line="360" w:lineRule="auto"/>
        <w:ind w:left="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 xml:space="preserve">        Количественный </w:t>
      </w:r>
      <w:r w:rsidRPr="00365EBE">
        <w:rPr>
          <w:rFonts w:ascii="Times New Roman" w:eastAsia="Times New Roman" w:hAnsi="Times New Roman" w:cs="Times New Roman"/>
          <w:color w:val="333333"/>
          <w:sz w:val="28"/>
          <w:szCs w:val="28"/>
          <w:lang w:eastAsia="ru-RU"/>
        </w:rPr>
        <w:t>анализ</w:t>
      </w:r>
      <w:r>
        <w:rPr>
          <w:rFonts w:ascii="Times New Roman" w:eastAsia="Times New Roman" w:hAnsi="Times New Roman" w:cs="Times New Roman"/>
          <w:color w:val="333333"/>
          <w:sz w:val="28"/>
          <w:szCs w:val="28"/>
          <w:lang w:eastAsia="ru-RU"/>
        </w:rPr>
        <w:t>.</w:t>
      </w:r>
    </w:p>
    <w:p w:rsidR="007515F2" w:rsidRPr="00365EBE" w:rsidRDefault="007515F2" w:rsidP="007515F2">
      <w:pPr>
        <w:shd w:val="clear" w:color="auto" w:fill="FFFFFF"/>
        <w:spacing w:before="150" w:after="150" w:line="360" w:lineRule="auto"/>
        <w:ind w:left="142" w:firstLine="566"/>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На основании данных протокола вычисляется индекс тревожности ребенка (</w:t>
      </w:r>
      <w:proofErr w:type="gramStart"/>
      <w:r w:rsidRPr="00365EBE">
        <w:rPr>
          <w:rFonts w:ascii="Times New Roman" w:eastAsia="Times New Roman" w:hAnsi="Times New Roman" w:cs="Times New Roman"/>
          <w:color w:val="333333"/>
          <w:sz w:val="28"/>
          <w:szCs w:val="28"/>
          <w:lang w:eastAsia="ru-RU"/>
        </w:rPr>
        <w:t>ИТ</w:t>
      </w:r>
      <w:proofErr w:type="gramEnd"/>
      <w:r w:rsidRPr="00365EBE">
        <w:rPr>
          <w:rFonts w:ascii="Times New Roman" w:eastAsia="Times New Roman" w:hAnsi="Times New Roman" w:cs="Times New Roman"/>
          <w:color w:val="333333"/>
          <w:sz w:val="28"/>
          <w:szCs w:val="28"/>
          <w:lang w:eastAsia="ru-RU"/>
        </w:rPr>
        <w:t>), который равен процентному отношению числа эмоционально негативных выборов (печальное лицо) к общему числу рисунков (14): </w:t>
      </w:r>
      <w:r w:rsidRPr="00365EBE">
        <w:rPr>
          <w:rFonts w:ascii="Times New Roman" w:eastAsia="Times New Roman" w:hAnsi="Times New Roman" w:cs="Times New Roman"/>
          <w:color w:val="333333"/>
          <w:sz w:val="28"/>
          <w:szCs w:val="28"/>
          <w:lang w:eastAsia="ru-RU"/>
        </w:rPr>
        <w:br/>
      </w:r>
      <w:proofErr w:type="gramStart"/>
      <w:r w:rsidRPr="00365EBE">
        <w:rPr>
          <w:rFonts w:ascii="Times New Roman" w:eastAsia="Times New Roman" w:hAnsi="Times New Roman" w:cs="Times New Roman"/>
          <w:color w:val="333333"/>
          <w:sz w:val="28"/>
          <w:szCs w:val="28"/>
          <w:lang w:eastAsia="ru-RU"/>
        </w:rPr>
        <w:t>ИТ</w:t>
      </w:r>
      <w:proofErr w:type="gramEnd"/>
      <w:r w:rsidRPr="00365EBE">
        <w:rPr>
          <w:rFonts w:ascii="Times New Roman" w:eastAsia="Times New Roman" w:hAnsi="Times New Roman" w:cs="Times New Roman"/>
          <w:color w:val="333333"/>
          <w:sz w:val="28"/>
          <w:szCs w:val="28"/>
          <w:lang w:eastAsia="ru-RU"/>
        </w:rPr>
        <w:t xml:space="preserve"> = ( </w:t>
      </w:r>
      <w:r w:rsidRPr="00365EBE">
        <w:rPr>
          <w:rFonts w:ascii="Times New Roman" w:eastAsia="Times New Roman" w:hAnsi="Times New Roman" w:cs="Times New Roman"/>
          <w:color w:val="333333"/>
          <w:sz w:val="28"/>
          <w:szCs w:val="28"/>
          <w:u w:val="single"/>
          <w:lang w:eastAsia="ru-RU"/>
        </w:rPr>
        <w:t>Число эмоциональных негативных выборов/14) </w:t>
      </w:r>
      <w:r w:rsidRPr="00365EBE">
        <w:rPr>
          <w:rFonts w:ascii="Times New Roman" w:eastAsia="Times New Roman" w:hAnsi="Times New Roman" w:cs="Times New Roman"/>
          <w:color w:val="333333"/>
          <w:sz w:val="28"/>
          <w:szCs w:val="28"/>
          <w:lang w:eastAsia="ru-RU"/>
        </w:rPr>
        <w:t>х100%</w:t>
      </w:r>
    </w:p>
    <w:p w:rsidR="007515F2" w:rsidRDefault="007515F2" w:rsidP="007515F2">
      <w:pPr>
        <w:shd w:val="clear" w:color="auto" w:fill="FFFFFF"/>
        <w:spacing w:before="150" w:after="150" w:line="360" w:lineRule="auto"/>
        <w:ind w:left="142" w:firstLine="566"/>
        <w:jc w:val="both"/>
        <w:rPr>
          <w:rFonts w:ascii="Times New Roman" w:eastAsia="Times New Roman" w:hAnsi="Times New Roman" w:cs="Times New Roman"/>
          <w:color w:val="333333"/>
          <w:sz w:val="28"/>
          <w:szCs w:val="28"/>
          <w:lang w:eastAsia="ru-RU"/>
        </w:rPr>
      </w:pPr>
      <w:r w:rsidRPr="00365EBE">
        <w:rPr>
          <w:rFonts w:ascii="Times New Roman" w:eastAsia="Times New Roman" w:hAnsi="Times New Roman" w:cs="Times New Roman"/>
          <w:color w:val="333333"/>
          <w:sz w:val="28"/>
          <w:szCs w:val="28"/>
          <w:lang w:eastAsia="ru-RU"/>
        </w:rPr>
        <w:t>В зависимости от уровня индекса тревожности дети подразделяются на 3 группы: </w:t>
      </w:r>
    </w:p>
    <w:p w:rsidR="007515F2" w:rsidRPr="00365EBE" w:rsidRDefault="007515F2" w:rsidP="007515F2">
      <w:pPr>
        <w:shd w:val="clear" w:color="auto" w:fill="FFFFFF"/>
        <w:spacing w:before="150" w:after="150" w:line="360" w:lineRule="auto"/>
        <w:ind w:left="142"/>
        <w:jc w:val="both"/>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а</w:t>
      </w:r>
      <w:proofErr w:type="gramStart"/>
      <w:r>
        <w:rPr>
          <w:rFonts w:ascii="Times New Roman" w:eastAsia="Times New Roman" w:hAnsi="Times New Roman" w:cs="Times New Roman"/>
          <w:color w:val="333333"/>
          <w:sz w:val="28"/>
          <w:szCs w:val="28"/>
          <w:lang w:eastAsia="ru-RU"/>
        </w:rPr>
        <w:t>)</w:t>
      </w:r>
      <w:r w:rsidRPr="00365EBE">
        <w:rPr>
          <w:rFonts w:ascii="Times New Roman" w:eastAsia="Times New Roman" w:hAnsi="Times New Roman" w:cs="Times New Roman"/>
          <w:color w:val="333333"/>
          <w:sz w:val="28"/>
          <w:szCs w:val="28"/>
          <w:lang w:eastAsia="ru-RU"/>
        </w:rPr>
        <w:t>в</w:t>
      </w:r>
      <w:proofErr w:type="gramEnd"/>
      <w:r w:rsidRPr="00365EBE">
        <w:rPr>
          <w:rFonts w:ascii="Times New Roman" w:eastAsia="Times New Roman" w:hAnsi="Times New Roman" w:cs="Times New Roman"/>
          <w:color w:val="333333"/>
          <w:sz w:val="28"/>
          <w:szCs w:val="28"/>
          <w:lang w:eastAsia="ru-RU"/>
        </w:rPr>
        <w:t>ысокий уровень тревожности (ИТ выше 50%); </w:t>
      </w:r>
      <w:r>
        <w:rPr>
          <w:rFonts w:ascii="Times New Roman" w:eastAsia="Times New Roman" w:hAnsi="Times New Roman" w:cs="Times New Roman"/>
          <w:color w:val="333333"/>
          <w:sz w:val="28"/>
          <w:szCs w:val="28"/>
          <w:lang w:eastAsia="ru-RU"/>
        </w:rPr>
        <w:br/>
        <w:t>б)</w:t>
      </w:r>
      <w:r w:rsidRPr="00365EBE">
        <w:rPr>
          <w:rFonts w:ascii="Times New Roman" w:eastAsia="Times New Roman" w:hAnsi="Times New Roman" w:cs="Times New Roman"/>
          <w:color w:val="333333"/>
          <w:sz w:val="28"/>
          <w:szCs w:val="28"/>
          <w:lang w:eastAsia="ru-RU"/>
        </w:rPr>
        <w:t>средний уровень тревожности (ИТ от 20 до 50%);</w:t>
      </w:r>
      <w:r w:rsidRPr="00365EBE">
        <w:rPr>
          <w:rFonts w:ascii="Times New Roman" w:eastAsia="Times New Roman" w:hAnsi="Times New Roman" w:cs="Times New Roman"/>
          <w:color w:val="333333"/>
          <w:sz w:val="28"/>
          <w:szCs w:val="28"/>
          <w:lang w:eastAsia="ru-RU"/>
        </w:rPr>
        <w:br/>
        <w:t>в) низкий уровень тревожности (ИТ от 0 до 20%).</w:t>
      </w:r>
    </w:p>
    <w:p w:rsidR="007515F2" w:rsidRDefault="007515F2" w:rsidP="007515F2">
      <w:pPr>
        <w:shd w:val="clear" w:color="auto" w:fill="FFFFFF"/>
        <w:spacing w:before="150" w:after="150" w:line="360" w:lineRule="auto"/>
        <w:jc w:val="both"/>
        <w:rPr>
          <w:rFonts w:ascii="Times New Roman" w:eastAsia="Times New Roman" w:hAnsi="Times New Roman" w:cs="Times New Roman"/>
          <w:b/>
          <w:bCs/>
          <w:color w:val="333333"/>
          <w:sz w:val="28"/>
          <w:szCs w:val="28"/>
          <w:lang w:eastAsia="ru-RU"/>
        </w:rPr>
      </w:pPr>
      <w:r w:rsidRPr="00365EBE">
        <w:rPr>
          <w:rFonts w:ascii="Times New Roman" w:eastAsia="Times New Roman" w:hAnsi="Times New Roman" w:cs="Times New Roman"/>
          <w:b/>
          <w:bCs/>
          <w:color w:val="333333"/>
          <w:sz w:val="28"/>
          <w:szCs w:val="28"/>
          <w:lang w:eastAsia="ru-RU"/>
        </w:rPr>
        <w:t>Качественный анализ</w:t>
      </w:r>
      <w:r>
        <w:rPr>
          <w:rFonts w:ascii="Times New Roman" w:eastAsia="Times New Roman" w:hAnsi="Times New Roman" w:cs="Times New Roman"/>
          <w:b/>
          <w:bCs/>
          <w:color w:val="333333"/>
          <w:sz w:val="28"/>
          <w:szCs w:val="28"/>
          <w:lang w:eastAsia="ru-RU"/>
        </w:rPr>
        <w:t>.</w:t>
      </w:r>
    </w:p>
    <w:p w:rsidR="007515F2" w:rsidRPr="00365EBE" w:rsidRDefault="007515F2" w:rsidP="007515F2">
      <w:pPr>
        <w:shd w:val="clear" w:color="auto" w:fill="FFFFFF"/>
        <w:spacing w:before="150" w:after="150" w:line="360" w:lineRule="auto"/>
        <w:ind w:firstLine="708"/>
        <w:jc w:val="both"/>
        <w:rPr>
          <w:rFonts w:ascii="Times New Roman" w:eastAsia="Times New Roman" w:hAnsi="Times New Roman" w:cs="Times New Roman"/>
          <w:b/>
          <w:bCs/>
          <w:color w:val="333333"/>
          <w:sz w:val="28"/>
          <w:szCs w:val="28"/>
          <w:lang w:eastAsia="ru-RU"/>
        </w:rPr>
      </w:pPr>
      <w:r w:rsidRPr="00365EBE">
        <w:rPr>
          <w:rFonts w:ascii="Times New Roman" w:eastAsia="Times New Roman" w:hAnsi="Times New Roman" w:cs="Times New Roman"/>
          <w:color w:val="333333"/>
          <w:sz w:val="28"/>
          <w:szCs w:val="28"/>
          <w:lang w:eastAsia="ru-RU"/>
        </w:rPr>
        <w:t xml:space="preserve">Каждый ответ ребенка анализируется отдельно. Делаются выводы относительно возможного характера эмоционального опыта ребенка в данной (и подобной ей) ситуации. Особенно высоким проективным значением обладают рис. 4 ("Одевание"), 6 ("Укладывание спать в одиночестве"), 14 ("Еда в одиночестве"). Дети, делающие в этих ситуациях отрицательный </w:t>
      </w:r>
      <w:r w:rsidRPr="00365EBE">
        <w:rPr>
          <w:rFonts w:ascii="Times New Roman" w:eastAsia="Times New Roman" w:hAnsi="Times New Roman" w:cs="Times New Roman"/>
          <w:color w:val="333333"/>
          <w:sz w:val="28"/>
          <w:szCs w:val="28"/>
          <w:lang w:eastAsia="ru-RU"/>
        </w:rPr>
        <w:lastRenderedPageBreak/>
        <w:t xml:space="preserve">эмоциональный выбор, вероятнее всего, будут обладать высоким </w:t>
      </w:r>
      <w:proofErr w:type="gramStart"/>
      <w:r w:rsidRPr="00365EBE">
        <w:rPr>
          <w:rFonts w:ascii="Times New Roman" w:eastAsia="Times New Roman" w:hAnsi="Times New Roman" w:cs="Times New Roman"/>
          <w:color w:val="333333"/>
          <w:sz w:val="28"/>
          <w:szCs w:val="28"/>
          <w:lang w:eastAsia="ru-RU"/>
        </w:rPr>
        <w:t>ИТ</w:t>
      </w:r>
      <w:proofErr w:type="gramEnd"/>
      <w:r w:rsidRPr="00365EBE">
        <w:rPr>
          <w:rFonts w:ascii="Times New Roman" w:eastAsia="Times New Roman" w:hAnsi="Times New Roman" w:cs="Times New Roman"/>
          <w:color w:val="333333"/>
          <w:sz w:val="28"/>
          <w:szCs w:val="28"/>
          <w:lang w:eastAsia="ru-RU"/>
        </w:rPr>
        <w:t>; дети, делающие отрицательные эмоциональные выборы в ситуациях, изображенных на рис. 2 ("Ребенок и мать с младенцем"), 7 ("Умывание"), 9 ("Игнорирование") и 11 ("Собирание игрушек"), с большей вероятностью будут обладать высоким или средним ИТ. </w:t>
      </w:r>
      <w:r w:rsidRPr="00365EBE">
        <w:rPr>
          <w:rFonts w:ascii="Times New Roman" w:eastAsia="Times New Roman" w:hAnsi="Times New Roman" w:cs="Times New Roman"/>
          <w:color w:val="333333"/>
          <w:sz w:val="28"/>
          <w:szCs w:val="28"/>
          <w:lang w:eastAsia="ru-RU"/>
        </w:rPr>
        <w:br/>
      </w:r>
      <w:proofErr w:type="spellStart"/>
      <w:r w:rsidRPr="00365EBE">
        <w:rPr>
          <w:rFonts w:ascii="Times New Roman" w:eastAsia="Times New Roman" w:hAnsi="Times New Roman" w:cs="Times New Roman"/>
          <w:color w:val="333333"/>
          <w:sz w:val="28"/>
          <w:szCs w:val="28"/>
          <w:lang w:eastAsia="ru-RU"/>
        </w:rPr>
        <w:t>Cтимульный</w:t>
      </w:r>
      <w:proofErr w:type="spellEnd"/>
      <w:r w:rsidRPr="00365EBE">
        <w:rPr>
          <w:rFonts w:ascii="Times New Roman" w:eastAsia="Times New Roman" w:hAnsi="Times New Roman" w:cs="Times New Roman"/>
          <w:color w:val="333333"/>
          <w:sz w:val="28"/>
          <w:szCs w:val="28"/>
          <w:lang w:eastAsia="ru-RU"/>
        </w:rPr>
        <w:t xml:space="preserve"> материал к тесту тревожности (Р. </w:t>
      </w:r>
      <w:proofErr w:type="spellStart"/>
      <w:r w:rsidRPr="00365EBE">
        <w:rPr>
          <w:rFonts w:ascii="Times New Roman" w:eastAsia="Times New Roman" w:hAnsi="Times New Roman" w:cs="Times New Roman"/>
          <w:color w:val="333333"/>
          <w:sz w:val="28"/>
          <w:szCs w:val="28"/>
          <w:lang w:eastAsia="ru-RU"/>
        </w:rPr>
        <w:t>Тэммпл</w:t>
      </w:r>
      <w:proofErr w:type="spellEnd"/>
      <w:r w:rsidRPr="00365EBE">
        <w:rPr>
          <w:rFonts w:ascii="Times New Roman" w:eastAsia="Times New Roman" w:hAnsi="Times New Roman" w:cs="Times New Roman"/>
          <w:color w:val="333333"/>
          <w:sz w:val="28"/>
          <w:szCs w:val="28"/>
          <w:lang w:eastAsia="ru-RU"/>
        </w:rPr>
        <w:t xml:space="preserve">, В. </w:t>
      </w:r>
      <w:proofErr w:type="spellStart"/>
      <w:r w:rsidRPr="00365EBE">
        <w:rPr>
          <w:rFonts w:ascii="Times New Roman" w:eastAsia="Times New Roman" w:hAnsi="Times New Roman" w:cs="Times New Roman"/>
          <w:color w:val="333333"/>
          <w:sz w:val="28"/>
          <w:szCs w:val="28"/>
          <w:lang w:eastAsia="ru-RU"/>
        </w:rPr>
        <w:t>Амен</w:t>
      </w:r>
      <w:proofErr w:type="spellEnd"/>
      <w:r w:rsidRPr="00365EBE">
        <w:rPr>
          <w:rFonts w:ascii="Times New Roman" w:eastAsia="Times New Roman" w:hAnsi="Times New Roman" w:cs="Times New Roman"/>
          <w:color w:val="333333"/>
          <w:sz w:val="28"/>
          <w:szCs w:val="28"/>
          <w:lang w:eastAsia="ru-RU"/>
        </w:rPr>
        <w:t xml:space="preserve">, М. </w:t>
      </w:r>
      <w:proofErr w:type="spellStart"/>
      <w:r w:rsidRPr="00365EBE">
        <w:rPr>
          <w:rFonts w:ascii="Times New Roman" w:eastAsia="Times New Roman" w:hAnsi="Times New Roman" w:cs="Times New Roman"/>
          <w:color w:val="333333"/>
          <w:sz w:val="28"/>
          <w:szCs w:val="28"/>
          <w:lang w:eastAsia="ru-RU"/>
        </w:rPr>
        <w:t>Дорки</w:t>
      </w:r>
      <w:proofErr w:type="spellEnd"/>
      <w:r w:rsidRPr="00365EBE">
        <w:rPr>
          <w:rFonts w:ascii="Times New Roman" w:eastAsia="Times New Roman" w:hAnsi="Times New Roman" w:cs="Times New Roman"/>
          <w:color w:val="333333"/>
          <w:sz w:val="28"/>
          <w:szCs w:val="28"/>
          <w:lang w:eastAsia="ru-RU"/>
        </w:rPr>
        <w:t>)</w:t>
      </w:r>
    </w:p>
    <w:p w:rsidR="007515F2" w:rsidRPr="007646EB" w:rsidRDefault="007515F2" w:rsidP="007515F2">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t xml:space="preserve">Во избежание </w:t>
      </w:r>
      <w:proofErr w:type="spellStart"/>
      <w:r w:rsidRPr="007646EB">
        <w:rPr>
          <w:rFonts w:ascii="Times New Roman" w:eastAsia="Times New Roman" w:hAnsi="Times New Roman" w:cs="Times New Roman"/>
          <w:color w:val="000000"/>
          <w:sz w:val="28"/>
          <w:szCs w:val="28"/>
          <w:lang w:eastAsia="ru-RU"/>
        </w:rPr>
        <w:t>персеверативных</w:t>
      </w:r>
      <w:proofErr w:type="spellEnd"/>
      <w:r w:rsidRPr="007646EB">
        <w:rPr>
          <w:rFonts w:ascii="Times New Roman" w:eastAsia="Times New Roman" w:hAnsi="Times New Roman" w:cs="Times New Roman"/>
          <w:color w:val="000000"/>
          <w:sz w:val="28"/>
          <w:szCs w:val="28"/>
          <w:lang w:eastAsia="ru-RU"/>
        </w:rPr>
        <w:t xml:space="preserve"> выборов у ребенка в инструкции чередуются определения лица. Дополнительные вопросы ребенку не задаются.</w:t>
      </w:r>
    </w:p>
    <w:p w:rsidR="007515F2" w:rsidRPr="007646EB" w:rsidRDefault="007515F2" w:rsidP="007515F2">
      <w:pPr>
        <w:shd w:val="clear" w:color="auto" w:fill="FFFFFF"/>
        <w:spacing w:after="150" w:line="360" w:lineRule="auto"/>
        <w:ind w:firstLine="708"/>
        <w:jc w:val="both"/>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color w:val="000000"/>
          <w:sz w:val="28"/>
          <w:szCs w:val="28"/>
          <w:lang w:eastAsia="ru-RU"/>
        </w:rPr>
        <w:t>Выбор ребенком соответствующего лица и словесные высказывания ребенка можно зафиксировать в специальном протоколе.</w:t>
      </w:r>
    </w:p>
    <w:p w:rsidR="007515F2" w:rsidRPr="007646EB" w:rsidRDefault="007515F2" w:rsidP="007515F2">
      <w:pPr>
        <w:spacing w:after="150" w:line="360" w:lineRule="auto"/>
        <w:jc w:val="both"/>
        <w:textAlignment w:val="baseline"/>
        <w:rPr>
          <w:rFonts w:ascii="Times New Roman" w:eastAsia="Times New Roman" w:hAnsi="Times New Roman" w:cs="Times New Roman"/>
          <w:color w:val="000000"/>
          <w:sz w:val="28"/>
          <w:szCs w:val="28"/>
          <w:lang w:eastAsia="ru-RU"/>
        </w:rPr>
      </w:pPr>
      <w:r w:rsidRPr="007646EB">
        <w:rPr>
          <w:rFonts w:ascii="Times New Roman" w:eastAsia="Times New Roman" w:hAnsi="Times New Roman" w:cs="Times New Roman"/>
          <w:noProof/>
          <w:color w:val="000000"/>
          <w:sz w:val="28"/>
          <w:szCs w:val="28"/>
          <w:lang w:eastAsia="ru-RU"/>
        </w:rPr>
        <mc:AlternateContent>
          <mc:Choice Requires="wps">
            <w:drawing>
              <wp:inline distT="0" distB="0" distL="0" distR="0" wp14:anchorId="78B13CBF" wp14:editId="42746F43">
                <wp:extent cx="304800" cy="304800"/>
                <wp:effectExtent l="0" t="0" r="0" b="0"/>
                <wp:docPr id="1" name="AutoShape 1" descr="Тест тревожности Р. Тэммл, М. Дорки, В. Амен. Методика &quot;Выбери нужное лицо&quot;. Проективная диагностика детей. Рисунок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Тест тревожности Р. Тэммл, М. Дорки, В. Амен. Методика &quot;Выбери нужное лицо&quot;. Проективная диагностика детей. Рисунок 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" filled="f" stroked="f">
                <o:lock v:ext="edit" aspectratio="t"/>
                <w10:anchorlock/>
              </v:rect>
            </w:pict>
          </mc:Fallback>
        </mc:AlternateContent>
      </w:r>
      <w:r w:rsidRPr="00365EBE">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Pr>
          <w:rFonts w:ascii="Times New Roman" w:eastAsia="Times New Roman" w:hAnsi="Times New Roman" w:cs="Times New Roman"/>
          <w:noProof/>
          <w:color w:val="000000"/>
          <w:sz w:val="28"/>
          <w:szCs w:val="28"/>
          <w:lang w:eastAsia="ru-RU"/>
        </w:rPr>
        <w:drawing>
          <wp:inline distT="0" distB="0" distL="0" distR="0" wp14:anchorId="07DD2B32" wp14:editId="4ACEC613">
            <wp:extent cx="3105150" cy="5267325"/>
            <wp:effectExtent l="0" t="0" r="0" b="9525"/>
            <wp:docPr id="2" name="Рисунок 2" descr="C:\Users\Ира\Desktop\tr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Ира\Desktop\trev.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5150" cy="5267325"/>
                    </a:xfrm>
                    <a:prstGeom prst="rect">
                      <a:avLst/>
                    </a:prstGeom>
                    <a:noFill/>
                    <a:ln>
                      <a:noFill/>
                    </a:ln>
                  </pic:spPr>
                </pic:pic>
              </a:graphicData>
            </a:graphic>
          </wp:inline>
        </w:drawing>
      </w:r>
    </w:p>
    <w:p w:rsidR="007515F2" w:rsidRPr="000C23A6" w:rsidRDefault="007515F2" w:rsidP="007515F2">
      <w:pPr>
        <w:spacing w:line="360" w:lineRule="auto"/>
        <w:jc w:val="both"/>
        <w:rPr>
          <w:rFonts w:ascii="Times New Roman" w:eastAsia="Times New Roman" w:hAnsi="Times New Roman" w:cs="Times New Roman"/>
          <w:b/>
          <w:color w:val="000000"/>
          <w:sz w:val="28"/>
          <w:szCs w:val="28"/>
          <w:lang w:eastAsia="ru-RU"/>
        </w:rPr>
      </w:pPr>
      <w:r w:rsidRPr="00365EBE">
        <w:rPr>
          <w:rFonts w:ascii="Times New Roman" w:eastAsia="Times New Roman" w:hAnsi="Times New Roman" w:cs="Times New Roman"/>
          <w:b/>
          <w:color w:val="000000"/>
          <w:sz w:val="28"/>
          <w:szCs w:val="28"/>
          <w:lang w:eastAsia="ru-RU"/>
        </w:rPr>
        <w:lastRenderedPageBreak/>
        <w:t>Приложение № 3</w:t>
      </w:r>
      <w:r>
        <w:rPr>
          <w:rFonts w:ascii="Times New Roman" w:eastAsia="Times New Roman" w:hAnsi="Times New Roman" w:cs="Times New Roman"/>
          <w:b/>
          <w:color w:val="000000"/>
          <w:sz w:val="28"/>
          <w:szCs w:val="28"/>
          <w:lang w:eastAsia="ru-RU"/>
        </w:rPr>
        <w:t xml:space="preserve"> Описание методики </w:t>
      </w:r>
      <w:r w:rsidRPr="000C23A6">
        <w:rPr>
          <w:rFonts w:ascii="Times New Roman" w:eastAsia="Times New Roman" w:hAnsi="Times New Roman" w:cs="Times New Roman"/>
          <w:b/>
          <w:color w:val="000000"/>
          <w:sz w:val="28"/>
          <w:szCs w:val="28"/>
          <w:lang w:eastAsia="ru-RU"/>
        </w:rPr>
        <w:t>Тест «Дом, дерево, человек».</w:t>
      </w:r>
    </w:p>
    <w:p w:rsidR="007515F2" w:rsidRPr="00365EBE" w:rsidRDefault="007515F2" w:rsidP="007515F2">
      <w:pPr>
        <w:shd w:val="clear" w:color="auto" w:fill="FFFFFF"/>
        <w:spacing w:before="72" w:after="0" w:line="360" w:lineRule="auto"/>
        <w:outlineLvl w:val="3"/>
        <w:rPr>
          <w:rFonts w:ascii="Times New Roman" w:eastAsia="Times New Roman" w:hAnsi="Times New Roman" w:cs="Times New Roman"/>
          <w:b/>
          <w:bCs/>
          <w:color w:val="000000"/>
          <w:sz w:val="28"/>
          <w:szCs w:val="28"/>
          <w:lang w:eastAsia="ru-RU"/>
        </w:rPr>
      </w:pPr>
      <w:r w:rsidRPr="00365EBE">
        <w:rPr>
          <w:rFonts w:ascii="Times New Roman" w:eastAsia="Times New Roman" w:hAnsi="Times New Roman" w:cs="Times New Roman"/>
          <w:b/>
          <w:bCs/>
          <w:color w:val="000000"/>
          <w:sz w:val="28"/>
          <w:szCs w:val="28"/>
          <w:lang w:eastAsia="ru-RU"/>
        </w:rPr>
        <w:t>Инструкция</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«Возьмите один из этих карандашей. Я хочу, чтобы вы как можно лучше нарисовали дом. Вы можете рисовать дом любого типа, какой Вам захочется. Это полностью предстоит решить вам. Вы можете стирать нарисованное сколько угодно - это </w:t>
      </w:r>
      <w:proofErr w:type="spellStart"/>
      <w:r w:rsidRPr="00365EBE">
        <w:rPr>
          <w:rFonts w:ascii="Times New Roman" w:eastAsia="Times New Roman" w:hAnsi="Times New Roman" w:cs="Times New Roman"/>
          <w:color w:val="252525"/>
          <w:sz w:val="28"/>
          <w:szCs w:val="28"/>
          <w:lang w:eastAsia="ru-RU"/>
        </w:rPr>
        <w:t>н</w:t>
      </w:r>
      <w:proofErr w:type="gramStart"/>
      <w:r w:rsidRPr="00365EBE">
        <w:rPr>
          <w:rFonts w:ascii="Times New Roman" w:eastAsia="Times New Roman" w:hAnsi="Times New Roman" w:cs="Times New Roman"/>
          <w:color w:val="252525"/>
          <w:sz w:val="28"/>
          <w:szCs w:val="28"/>
          <w:lang w:eastAsia="ru-RU"/>
        </w:rPr>
        <w:t>e</w:t>
      </w:r>
      <w:proofErr w:type="spellEnd"/>
      <w:proofErr w:type="gramEnd"/>
      <w:r w:rsidRPr="00365EBE">
        <w:rPr>
          <w:rFonts w:ascii="Times New Roman" w:eastAsia="Times New Roman" w:hAnsi="Times New Roman" w:cs="Times New Roman"/>
          <w:color w:val="252525"/>
          <w:sz w:val="28"/>
          <w:szCs w:val="28"/>
          <w:lang w:eastAsia="ru-RU"/>
        </w:rPr>
        <w:t xml:space="preserve"> отразится на вашей оценке. Вы можете обдумывать рисунок столько времени, сколько вам понадобится</w:t>
      </w:r>
      <w:proofErr w:type="gramStart"/>
      <w:r w:rsidRPr="00365EBE">
        <w:rPr>
          <w:rFonts w:ascii="Times New Roman" w:eastAsia="Times New Roman" w:hAnsi="Times New Roman" w:cs="Times New Roman"/>
          <w:color w:val="252525"/>
          <w:sz w:val="28"/>
          <w:szCs w:val="28"/>
          <w:lang w:eastAsia="ru-RU"/>
        </w:rPr>
        <w:t>.</w:t>
      </w:r>
      <w:proofErr w:type="gramEnd"/>
      <w:r w:rsidRPr="00365EBE">
        <w:rPr>
          <w:rFonts w:ascii="Times New Roman" w:eastAsia="Times New Roman" w:hAnsi="Times New Roman" w:cs="Times New Roman"/>
          <w:color w:val="252525"/>
          <w:sz w:val="28"/>
          <w:szCs w:val="28"/>
          <w:lang w:eastAsia="ru-RU"/>
        </w:rPr>
        <w:t xml:space="preserve"> </w:t>
      </w:r>
      <w:proofErr w:type="gramStart"/>
      <w:r w:rsidRPr="00365EBE">
        <w:rPr>
          <w:rFonts w:ascii="Times New Roman" w:eastAsia="Times New Roman" w:hAnsi="Times New Roman" w:cs="Times New Roman"/>
          <w:color w:val="252525"/>
          <w:sz w:val="28"/>
          <w:szCs w:val="28"/>
          <w:lang w:eastAsia="ru-RU"/>
        </w:rPr>
        <w:t>т</w:t>
      </w:r>
      <w:proofErr w:type="gramEnd"/>
      <w:r w:rsidRPr="00365EBE">
        <w:rPr>
          <w:rFonts w:ascii="Times New Roman" w:eastAsia="Times New Roman" w:hAnsi="Times New Roman" w:cs="Times New Roman"/>
          <w:color w:val="252525"/>
          <w:sz w:val="28"/>
          <w:szCs w:val="28"/>
          <w:lang w:eastAsia="ru-RU"/>
        </w:rPr>
        <w:t>олько постарайтесь нарисовать дом как можно лучше».</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Если испытуемый выражает отказ (люди среднего и пожилого возраста делают это часто), </w:t>
      </w:r>
      <w:proofErr w:type="gramStart"/>
      <w:r w:rsidRPr="00365EBE">
        <w:rPr>
          <w:rFonts w:ascii="Times New Roman" w:eastAsia="Times New Roman" w:hAnsi="Times New Roman" w:cs="Times New Roman"/>
          <w:color w:val="252525"/>
          <w:sz w:val="28"/>
          <w:szCs w:val="28"/>
          <w:lang w:eastAsia="ru-RU"/>
        </w:rPr>
        <w:t>заявляя</w:t>
      </w:r>
      <w:proofErr w:type="gramEnd"/>
      <w:r w:rsidRPr="00365EBE">
        <w:rPr>
          <w:rFonts w:ascii="Times New Roman" w:eastAsia="Times New Roman" w:hAnsi="Times New Roman" w:cs="Times New Roman"/>
          <w:color w:val="252525"/>
          <w:sz w:val="28"/>
          <w:szCs w:val="28"/>
          <w:lang w:eastAsia="ru-RU"/>
        </w:rPr>
        <w:t xml:space="preserve"> что он не художник, что когда он ходил в школу, его не обучали рисованию так, как это делают теперь и т. д., исследователь должен убедить испытуемого, что ДДЧ - не тест на художественные способности, что его не интересуют способности испытуемого к рисованию как таковые. Если испытуемый просит линейку или пытается использовать в качестве линейки какой-нибудь предмет, исследователь должен сказать ему, что рисунок должен быть выполнен от руки. Затем следует аналогичные инструкции, касающиеся заданий, связанных с рисунками дерева и человеческой фигуры.</w:t>
      </w:r>
    </w:p>
    <w:p w:rsidR="007515F2" w:rsidRPr="00365EBE" w:rsidRDefault="007515F2" w:rsidP="007515F2">
      <w:pPr>
        <w:shd w:val="clear" w:color="auto" w:fill="FFFFFF"/>
        <w:spacing w:before="72" w:after="0" w:line="360" w:lineRule="auto"/>
        <w:jc w:val="both"/>
        <w:outlineLvl w:val="3"/>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r>
        <w:rPr>
          <w:rFonts w:ascii="Times New Roman" w:eastAsia="Times New Roman" w:hAnsi="Times New Roman" w:cs="Times New Roman"/>
          <w:b/>
          <w:bCs/>
          <w:color w:val="000000"/>
          <w:sz w:val="28"/>
          <w:szCs w:val="28"/>
          <w:lang w:eastAsia="ru-RU"/>
        </w:rPr>
        <w:tab/>
      </w:r>
      <w:r w:rsidRPr="00365EBE">
        <w:rPr>
          <w:rFonts w:ascii="Times New Roman" w:eastAsia="Times New Roman" w:hAnsi="Times New Roman" w:cs="Times New Roman"/>
          <w:b/>
          <w:bCs/>
          <w:color w:val="000000"/>
          <w:sz w:val="28"/>
          <w:szCs w:val="28"/>
          <w:lang w:eastAsia="ru-RU"/>
        </w:rPr>
        <w:t>Запись</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Пока испытуемый рисует дом, дерево и человека, исследователь должен каждый раз записывать;</w:t>
      </w:r>
    </w:p>
    <w:p w:rsidR="007515F2" w:rsidRPr="00365EBE" w:rsidRDefault="007515F2" w:rsidP="007515F2">
      <w:pPr>
        <w:numPr>
          <w:ilvl w:val="0"/>
          <w:numId w:val="8"/>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следующие аспекты, касающиеся времени:</w:t>
      </w:r>
    </w:p>
    <w:p w:rsidR="007515F2" w:rsidRPr="00365EBE" w:rsidRDefault="007515F2" w:rsidP="007515F2">
      <w:pPr>
        <w:numPr>
          <w:ilvl w:val="1"/>
          <w:numId w:val="8"/>
        </w:numPr>
        <w:shd w:val="clear" w:color="auto" w:fill="FFFFFF"/>
        <w:spacing w:before="100" w:beforeAutospacing="1" w:after="24" w:line="360" w:lineRule="auto"/>
        <w:ind w:left="1152"/>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(а) количество времени, прошедшее с момента предоставления исследователем инструкции до того момента, когда испытуемый приступил к рисованию;</w:t>
      </w:r>
    </w:p>
    <w:p w:rsidR="007515F2" w:rsidRPr="00365EBE" w:rsidRDefault="007515F2" w:rsidP="007515F2">
      <w:pPr>
        <w:numPr>
          <w:ilvl w:val="1"/>
          <w:numId w:val="8"/>
        </w:numPr>
        <w:shd w:val="clear" w:color="auto" w:fill="FFFFFF"/>
        <w:spacing w:before="100" w:beforeAutospacing="1" w:after="24" w:line="360" w:lineRule="auto"/>
        <w:ind w:left="1152"/>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(б) длительность любой паузы, возникающей в процессе рисования (соотнося ее с выполнением той или иной детали);</w:t>
      </w:r>
    </w:p>
    <w:p w:rsidR="007515F2" w:rsidRPr="00365EBE" w:rsidRDefault="007515F2" w:rsidP="007515F2">
      <w:pPr>
        <w:numPr>
          <w:ilvl w:val="1"/>
          <w:numId w:val="8"/>
        </w:numPr>
        <w:shd w:val="clear" w:color="auto" w:fill="FFFFFF"/>
        <w:spacing w:before="100" w:beforeAutospacing="1" w:after="24" w:line="360" w:lineRule="auto"/>
        <w:ind w:left="1152"/>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lastRenderedPageBreak/>
        <w:t>(в) общее время, затраченное испытуемым с того момента, когда ему была дана инструкция и до того, когда он сообщил что полностью закончил рисунок (например, дома);</w:t>
      </w:r>
    </w:p>
    <w:p w:rsidR="007515F2" w:rsidRPr="00365EBE" w:rsidRDefault="007515F2" w:rsidP="007515F2">
      <w:pPr>
        <w:numPr>
          <w:ilvl w:val="0"/>
          <w:numId w:val="8"/>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названия деталей рисунков дома, дерева и человека, в том </w:t>
      </w:r>
      <w:proofErr w:type="gramStart"/>
      <w:r w:rsidRPr="00365EBE">
        <w:rPr>
          <w:rFonts w:ascii="Times New Roman" w:eastAsia="Times New Roman" w:hAnsi="Times New Roman" w:cs="Times New Roman"/>
          <w:color w:val="252525"/>
          <w:sz w:val="28"/>
          <w:szCs w:val="28"/>
          <w:lang w:eastAsia="ru-RU"/>
        </w:rPr>
        <w:t>порядке</w:t>
      </w:r>
      <w:proofErr w:type="gramEnd"/>
      <w:r w:rsidRPr="00365EBE">
        <w:rPr>
          <w:rFonts w:ascii="Times New Roman" w:eastAsia="Times New Roman" w:hAnsi="Times New Roman" w:cs="Times New Roman"/>
          <w:color w:val="252525"/>
          <w:sz w:val="28"/>
          <w:szCs w:val="28"/>
          <w:lang w:eastAsia="ru-RU"/>
        </w:rPr>
        <w:t xml:space="preserve">, в котором они были нарисован испытуемым, последовательно пронумеровывая их. Отклонения от последовательности изображения </w:t>
      </w:r>
      <w:proofErr w:type="gramStart"/>
      <w:r w:rsidRPr="00365EBE">
        <w:rPr>
          <w:rFonts w:ascii="Times New Roman" w:eastAsia="Times New Roman" w:hAnsi="Times New Roman" w:cs="Times New Roman"/>
          <w:color w:val="252525"/>
          <w:sz w:val="28"/>
          <w:szCs w:val="28"/>
          <w:lang w:eastAsia="ru-RU"/>
        </w:rPr>
        <w:t>деталей</w:t>
      </w:r>
      <w:proofErr w:type="gramEnd"/>
      <w:r w:rsidRPr="00365EBE">
        <w:rPr>
          <w:rFonts w:ascii="Times New Roman" w:eastAsia="Times New Roman" w:hAnsi="Times New Roman" w:cs="Times New Roman"/>
          <w:color w:val="252525"/>
          <w:sz w:val="28"/>
          <w:szCs w:val="28"/>
          <w:lang w:eastAsia="ru-RU"/>
        </w:rPr>
        <w:t xml:space="preserve"> возникающие в работе хорошо приспособленных испытуемых, обычно оказываются значимыми; точная запись такого случая необходима, поскольку упущение из внимания исследователя отклонение испытуемого может помешать достаточно качественно оценить завершенный рисунок в целом;</w:t>
      </w:r>
    </w:p>
    <w:p w:rsidR="007515F2" w:rsidRPr="00365EBE" w:rsidRDefault="007515F2" w:rsidP="007515F2">
      <w:pPr>
        <w:numPr>
          <w:ilvl w:val="0"/>
          <w:numId w:val="8"/>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все спонтанные комментарии (по возможности дословно), сделанные испытуемым в процессе рисования дома, дерева и человека и соотнести каждый такой комментарий с последовательностью деталей. Процесс рисования этих объектов может вызвать комментарии на первый взгляд совершенно не соответствующие изображаемым </w:t>
      </w:r>
      <w:proofErr w:type="gramStart"/>
      <w:r w:rsidRPr="00365EBE">
        <w:rPr>
          <w:rFonts w:ascii="Times New Roman" w:eastAsia="Times New Roman" w:hAnsi="Times New Roman" w:cs="Times New Roman"/>
          <w:color w:val="252525"/>
          <w:sz w:val="28"/>
          <w:szCs w:val="28"/>
          <w:lang w:eastAsia="ru-RU"/>
        </w:rPr>
        <w:t>объектам</w:t>
      </w:r>
      <w:proofErr w:type="gramEnd"/>
      <w:r w:rsidRPr="00365EBE">
        <w:rPr>
          <w:rFonts w:ascii="Times New Roman" w:eastAsia="Times New Roman" w:hAnsi="Times New Roman" w:cs="Times New Roman"/>
          <w:color w:val="252525"/>
          <w:sz w:val="28"/>
          <w:szCs w:val="28"/>
          <w:lang w:eastAsia="ru-RU"/>
        </w:rPr>
        <w:t xml:space="preserve"> которые, тем не менее, могут предоставить много интересной информации об испытуемом;</w:t>
      </w:r>
    </w:p>
    <w:p w:rsidR="007515F2" w:rsidRPr="00365EBE" w:rsidRDefault="007515F2" w:rsidP="007515F2">
      <w:pPr>
        <w:numPr>
          <w:ilvl w:val="0"/>
          <w:numId w:val="8"/>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любую эмоцию (самую незначительную), проявленную испытуемым в процессе выполнения теста и связать это эмоциональное выражение с изображаемой в этот момент деталью. Процесс рисования часто вызывает у испытуемого сильные эмоциональные проявления, и они должны быть записаны.</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Чтобы вести записи более успешно, исследователь должен сделать так, чтобы ему можно было беспрепятственно наблюдать за процессом рисования. Было замечено, что наиболее удобное для исследователя положение - слева от испытуемого-правши и справа от испытуемого, если он левша. Однако</w:t>
      </w:r>
      <w:proofErr w:type="gramStart"/>
      <w:r w:rsidRPr="00365EBE">
        <w:rPr>
          <w:rFonts w:ascii="Times New Roman" w:eastAsia="Times New Roman" w:hAnsi="Times New Roman" w:cs="Times New Roman"/>
          <w:color w:val="252525"/>
          <w:sz w:val="28"/>
          <w:szCs w:val="28"/>
          <w:lang w:eastAsia="ru-RU"/>
        </w:rPr>
        <w:t>,</w:t>
      </w:r>
      <w:proofErr w:type="gramEnd"/>
      <w:r w:rsidRPr="00365EBE">
        <w:rPr>
          <w:rFonts w:ascii="Times New Roman" w:eastAsia="Times New Roman" w:hAnsi="Times New Roman" w:cs="Times New Roman"/>
          <w:color w:val="252525"/>
          <w:sz w:val="28"/>
          <w:szCs w:val="28"/>
          <w:lang w:eastAsia="ru-RU"/>
        </w:rPr>
        <w:t xml:space="preserve"> в некоторых случаях испытуемые могут быть очень тревожными или очень подозрительными и будут скрывать свои рисунки, в </w:t>
      </w:r>
      <w:r w:rsidRPr="00365EBE">
        <w:rPr>
          <w:rFonts w:ascii="Times New Roman" w:eastAsia="Times New Roman" w:hAnsi="Times New Roman" w:cs="Times New Roman"/>
          <w:color w:val="252525"/>
          <w:sz w:val="28"/>
          <w:szCs w:val="28"/>
          <w:lang w:eastAsia="ru-RU"/>
        </w:rPr>
        <w:lastRenderedPageBreak/>
        <w:t>таких случаях лучше всего не настаивать на том, чтобы они позволили исследователю наблюдать за процессом рисования.</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Если выполнению задания предшествовала пауза это должно быть записано под пунктом 1, а первая нарисованная деталь в таком случае записывается под номером 2 и т. д.</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Связь спонтанных высказываний и/или выражение эмоций с деталями рисунка определяется положением спонтанного высказывания и/или эмоционального проявления в записанном материале. Например, если спонтанное высказывание или эмоция были записаны перед деталью, но под одним пунктом, </w:t>
      </w:r>
      <w:proofErr w:type="gramStart"/>
      <w:r w:rsidRPr="00365EBE">
        <w:rPr>
          <w:rFonts w:ascii="Times New Roman" w:eastAsia="Times New Roman" w:hAnsi="Times New Roman" w:cs="Times New Roman"/>
          <w:color w:val="252525"/>
          <w:sz w:val="28"/>
          <w:szCs w:val="28"/>
          <w:lang w:eastAsia="ru-RU"/>
        </w:rPr>
        <w:t>значит</w:t>
      </w:r>
      <w:proofErr w:type="gramEnd"/>
      <w:r w:rsidRPr="00365EBE">
        <w:rPr>
          <w:rFonts w:ascii="Times New Roman" w:eastAsia="Times New Roman" w:hAnsi="Times New Roman" w:cs="Times New Roman"/>
          <w:color w:val="252525"/>
          <w:sz w:val="28"/>
          <w:szCs w:val="28"/>
          <w:lang w:eastAsia="ru-RU"/>
        </w:rPr>
        <w:t xml:space="preserve"> они имели место в то время, когда испытуемый начинал рисовать данную деталь. Если комментарий или эмоция были записаны под одним пунктом с деталью, но после нее, </w:t>
      </w:r>
      <w:proofErr w:type="gramStart"/>
      <w:r w:rsidRPr="00365EBE">
        <w:rPr>
          <w:rFonts w:ascii="Times New Roman" w:eastAsia="Times New Roman" w:hAnsi="Times New Roman" w:cs="Times New Roman"/>
          <w:color w:val="252525"/>
          <w:sz w:val="28"/>
          <w:szCs w:val="28"/>
          <w:lang w:eastAsia="ru-RU"/>
        </w:rPr>
        <w:t>значит это произошло</w:t>
      </w:r>
      <w:proofErr w:type="gramEnd"/>
      <w:r w:rsidRPr="00365EBE">
        <w:rPr>
          <w:rFonts w:ascii="Times New Roman" w:eastAsia="Times New Roman" w:hAnsi="Times New Roman" w:cs="Times New Roman"/>
          <w:color w:val="252525"/>
          <w:sz w:val="28"/>
          <w:szCs w:val="28"/>
          <w:lang w:eastAsia="ru-RU"/>
        </w:rPr>
        <w:t xml:space="preserve"> позднее. Если же кроме спонтанного высказывания или эмоции в пункт ничего не записано, значит это произошло после того как предшествующая деталь была закончена, и прежде чем следующая была начата.</w:t>
      </w:r>
    </w:p>
    <w:p w:rsidR="007515F2" w:rsidRPr="00365EBE" w:rsidRDefault="007515F2" w:rsidP="007515F2">
      <w:pPr>
        <w:shd w:val="clear" w:color="auto" w:fill="FFFFFF"/>
        <w:spacing w:before="72" w:after="0" w:line="360" w:lineRule="auto"/>
        <w:ind w:firstLine="708"/>
        <w:jc w:val="both"/>
        <w:outlineLvl w:val="3"/>
        <w:rPr>
          <w:rFonts w:ascii="Times New Roman" w:eastAsia="Times New Roman" w:hAnsi="Times New Roman" w:cs="Times New Roman"/>
          <w:b/>
          <w:bCs/>
          <w:color w:val="000000"/>
          <w:sz w:val="28"/>
          <w:szCs w:val="28"/>
          <w:lang w:eastAsia="ru-RU"/>
        </w:rPr>
      </w:pPr>
      <w:proofErr w:type="gramStart"/>
      <w:r w:rsidRPr="00365EBE">
        <w:rPr>
          <w:rFonts w:ascii="Times New Roman" w:eastAsia="Times New Roman" w:hAnsi="Times New Roman" w:cs="Times New Roman"/>
          <w:b/>
          <w:bCs/>
          <w:color w:val="000000"/>
          <w:sz w:val="28"/>
          <w:szCs w:val="28"/>
          <w:lang w:eastAsia="ru-RU"/>
        </w:rPr>
        <w:t>Пост-рисуночный</w:t>
      </w:r>
      <w:proofErr w:type="gramEnd"/>
      <w:r w:rsidRPr="00365EBE">
        <w:rPr>
          <w:rFonts w:ascii="Times New Roman" w:eastAsia="Times New Roman" w:hAnsi="Times New Roman" w:cs="Times New Roman"/>
          <w:b/>
          <w:bCs/>
          <w:color w:val="000000"/>
          <w:sz w:val="28"/>
          <w:szCs w:val="28"/>
          <w:lang w:eastAsia="ru-RU"/>
        </w:rPr>
        <w:t xml:space="preserve"> опрос</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После того, как невербальная фаза ДДЧ завершается, исследователь должен предложить испытуемому возможность охарактеризовать, описать и интерпретировать нарисованные объекты и то, что их окружает, а также высказать связанные с ними ассоциации. Он также должен учитывать тот факт, что процесс рисования дома, дерева и человека часто пробуждает сильные эмоциональные реакции, так что после завершения рисунков испытуемый вполне вероятно </w:t>
      </w:r>
      <w:proofErr w:type="spellStart"/>
      <w:r w:rsidRPr="00365EBE">
        <w:rPr>
          <w:rFonts w:ascii="Times New Roman" w:eastAsia="Times New Roman" w:hAnsi="Times New Roman" w:cs="Times New Roman"/>
          <w:color w:val="252525"/>
          <w:sz w:val="28"/>
          <w:szCs w:val="28"/>
          <w:lang w:eastAsia="ru-RU"/>
        </w:rPr>
        <w:t>вербализует</w:t>
      </w:r>
      <w:proofErr w:type="spellEnd"/>
      <w:r w:rsidRPr="00365EBE">
        <w:rPr>
          <w:rFonts w:ascii="Times New Roman" w:eastAsia="Times New Roman" w:hAnsi="Times New Roman" w:cs="Times New Roman"/>
          <w:color w:val="252525"/>
          <w:sz w:val="28"/>
          <w:szCs w:val="28"/>
          <w:lang w:eastAsia="ru-RU"/>
        </w:rPr>
        <w:t xml:space="preserve"> то, что до настоящего времени он не мог выразить. Очевидно, что если испытуемый менее замкнут и враждебен и более разумен, вторая фаза ДДЧ может быть более продуктивной.</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Опросник, </w:t>
      </w:r>
      <w:proofErr w:type="gramStart"/>
      <w:r w:rsidRPr="00365EBE">
        <w:rPr>
          <w:rFonts w:ascii="Times New Roman" w:eastAsia="Times New Roman" w:hAnsi="Times New Roman" w:cs="Times New Roman"/>
          <w:color w:val="252525"/>
          <w:sz w:val="28"/>
          <w:szCs w:val="28"/>
          <w:lang w:eastAsia="ru-RU"/>
        </w:rPr>
        <w:t>состоящий</w:t>
      </w:r>
      <w:proofErr w:type="gramEnd"/>
      <w:r w:rsidRPr="00365EBE">
        <w:rPr>
          <w:rFonts w:ascii="Times New Roman" w:eastAsia="Times New Roman" w:hAnsi="Times New Roman" w:cs="Times New Roman"/>
          <w:color w:val="252525"/>
          <w:sz w:val="28"/>
          <w:szCs w:val="28"/>
          <w:lang w:eastAsia="ru-RU"/>
        </w:rPr>
        <w:t xml:space="preserve"> из 64 вопросов, имеет «спиралеобразную» структуру, цель которой - избежать формализованных ответов со стороны испытуемого и препятствовать запоминанию ранее сказанного им в связи с </w:t>
      </w:r>
      <w:r w:rsidRPr="00365EBE">
        <w:rPr>
          <w:rFonts w:ascii="Times New Roman" w:eastAsia="Times New Roman" w:hAnsi="Times New Roman" w:cs="Times New Roman"/>
          <w:color w:val="252525"/>
          <w:sz w:val="28"/>
          <w:szCs w:val="28"/>
          <w:lang w:eastAsia="ru-RU"/>
        </w:rPr>
        <w:lastRenderedPageBreak/>
        <w:t xml:space="preserve">конкретным рисунком. Прямые и конкретные вопросы сменяются более </w:t>
      </w:r>
      <w:proofErr w:type="gramStart"/>
      <w:r w:rsidRPr="00365EBE">
        <w:rPr>
          <w:rFonts w:ascii="Times New Roman" w:eastAsia="Times New Roman" w:hAnsi="Times New Roman" w:cs="Times New Roman"/>
          <w:color w:val="252525"/>
          <w:sz w:val="28"/>
          <w:szCs w:val="28"/>
          <w:lang w:eastAsia="ru-RU"/>
        </w:rPr>
        <w:t>косвенными</w:t>
      </w:r>
      <w:proofErr w:type="gramEnd"/>
      <w:r w:rsidRPr="00365EBE">
        <w:rPr>
          <w:rFonts w:ascii="Times New Roman" w:eastAsia="Times New Roman" w:hAnsi="Times New Roman" w:cs="Times New Roman"/>
          <w:color w:val="252525"/>
          <w:sz w:val="28"/>
          <w:szCs w:val="28"/>
          <w:lang w:eastAsia="ru-RU"/>
        </w:rPr>
        <w:t xml:space="preserve"> и абстрактными.</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ПРО не является жестко ограниченной процедурой, исследователь всегда может продолжить опрос в продуктивном на его взгляд русле. Во всех случаях он должен определить, какое именно значение имеют для испытуемого стимульные слова «Дом», «Дерево» и «Человек».</w:t>
      </w:r>
    </w:p>
    <w:p w:rsidR="007515F2" w:rsidRPr="00365EBE" w:rsidRDefault="007515F2" w:rsidP="007515F2">
      <w:pPr>
        <w:shd w:val="clear" w:color="auto" w:fill="FFFFFF"/>
        <w:spacing w:before="72" w:after="0" w:line="360" w:lineRule="auto"/>
        <w:ind w:firstLine="708"/>
        <w:jc w:val="both"/>
        <w:outlineLvl w:val="4"/>
        <w:rPr>
          <w:rFonts w:ascii="Times New Roman" w:eastAsia="Times New Roman" w:hAnsi="Times New Roman" w:cs="Times New Roman"/>
          <w:b/>
          <w:bCs/>
          <w:color w:val="000000"/>
          <w:sz w:val="28"/>
          <w:szCs w:val="28"/>
          <w:lang w:eastAsia="ru-RU"/>
        </w:rPr>
      </w:pPr>
      <w:r w:rsidRPr="00365EBE">
        <w:rPr>
          <w:rFonts w:ascii="Times New Roman" w:eastAsia="Times New Roman" w:hAnsi="Times New Roman" w:cs="Times New Roman"/>
          <w:b/>
          <w:bCs/>
          <w:color w:val="000000"/>
          <w:sz w:val="28"/>
          <w:szCs w:val="28"/>
          <w:lang w:eastAsia="ru-RU"/>
        </w:rPr>
        <w:t xml:space="preserve">Бланк </w:t>
      </w:r>
      <w:proofErr w:type="gramStart"/>
      <w:r w:rsidRPr="00365EBE">
        <w:rPr>
          <w:rFonts w:ascii="Times New Roman" w:eastAsia="Times New Roman" w:hAnsi="Times New Roman" w:cs="Times New Roman"/>
          <w:b/>
          <w:bCs/>
          <w:color w:val="000000"/>
          <w:sz w:val="28"/>
          <w:szCs w:val="28"/>
          <w:lang w:eastAsia="ru-RU"/>
        </w:rPr>
        <w:t>Пост-Рисуночного</w:t>
      </w:r>
      <w:proofErr w:type="gramEnd"/>
      <w:r w:rsidRPr="00365EBE">
        <w:rPr>
          <w:rFonts w:ascii="Times New Roman" w:eastAsia="Times New Roman" w:hAnsi="Times New Roman" w:cs="Times New Roman"/>
          <w:b/>
          <w:bCs/>
          <w:color w:val="000000"/>
          <w:sz w:val="28"/>
          <w:szCs w:val="28"/>
          <w:lang w:eastAsia="ru-RU"/>
        </w:rPr>
        <w:t xml:space="preserve"> Опроса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1</w:t>
      </w:r>
      <w:proofErr w:type="gramEnd"/>
      <w:r w:rsidRPr="00365EBE">
        <w:rPr>
          <w:rFonts w:ascii="Times New Roman" w:eastAsia="Times New Roman" w:hAnsi="Times New Roman" w:cs="Times New Roman"/>
          <w:color w:val="252525"/>
          <w:sz w:val="28"/>
          <w:szCs w:val="28"/>
          <w:lang w:eastAsia="ru-RU"/>
        </w:rPr>
        <w:t>. Это мужчина или женщина (мальчик или девочка)?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2</w:t>
      </w:r>
      <w:proofErr w:type="gramEnd"/>
      <w:r w:rsidRPr="00365EBE">
        <w:rPr>
          <w:rFonts w:ascii="Times New Roman" w:eastAsia="Times New Roman" w:hAnsi="Times New Roman" w:cs="Times New Roman"/>
          <w:color w:val="252525"/>
          <w:sz w:val="28"/>
          <w:szCs w:val="28"/>
          <w:lang w:eastAsia="ru-RU"/>
        </w:rPr>
        <w:t>. Сколько ему (ей) лет?</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Ч3. Кто он?</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4</w:t>
      </w:r>
      <w:proofErr w:type="gramEnd"/>
      <w:r w:rsidRPr="00365EBE">
        <w:rPr>
          <w:rFonts w:ascii="Times New Roman" w:eastAsia="Times New Roman" w:hAnsi="Times New Roman" w:cs="Times New Roman"/>
          <w:color w:val="252525"/>
          <w:sz w:val="28"/>
          <w:szCs w:val="28"/>
          <w:lang w:eastAsia="ru-RU"/>
        </w:rPr>
        <w:t>. Это ваш родственник, друг или кто-нибудь другой?</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Ч5. О ком вы думали, когда рисовали?</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6</w:t>
      </w:r>
      <w:proofErr w:type="gramEnd"/>
      <w:r w:rsidRPr="00365EBE">
        <w:rPr>
          <w:rFonts w:ascii="Times New Roman" w:eastAsia="Times New Roman" w:hAnsi="Times New Roman" w:cs="Times New Roman"/>
          <w:color w:val="252525"/>
          <w:sz w:val="28"/>
          <w:szCs w:val="28"/>
          <w:lang w:eastAsia="ru-RU"/>
        </w:rPr>
        <w:t>. Что он делает? (и где он в это время находится?)</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7</w:t>
      </w:r>
      <w:proofErr w:type="gramEnd"/>
      <w:r w:rsidRPr="00365EBE">
        <w:rPr>
          <w:rFonts w:ascii="Times New Roman" w:eastAsia="Times New Roman" w:hAnsi="Times New Roman" w:cs="Times New Roman"/>
          <w:color w:val="252525"/>
          <w:sz w:val="28"/>
          <w:szCs w:val="28"/>
          <w:lang w:eastAsia="ru-RU"/>
        </w:rPr>
        <w:t>. О чем он думает?</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Ч8. Что он чувствует?</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w:t>
      </w:r>
      <w:proofErr w:type="gramStart"/>
      <w:r w:rsidRPr="00365EBE">
        <w:rPr>
          <w:rFonts w:ascii="Times New Roman" w:eastAsia="Times New Roman" w:hAnsi="Times New Roman" w:cs="Times New Roman"/>
          <w:color w:val="252525"/>
          <w:sz w:val="28"/>
          <w:szCs w:val="28"/>
          <w:lang w:eastAsia="ru-RU"/>
        </w:rPr>
        <w:t>9</w:t>
      </w:r>
      <w:proofErr w:type="gramEnd"/>
      <w:r w:rsidRPr="00365EBE">
        <w:rPr>
          <w:rFonts w:ascii="Times New Roman" w:eastAsia="Times New Roman" w:hAnsi="Times New Roman" w:cs="Times New Roman"/>
          <w:color w:val="252525"/>
          <w:sz w:val="28"/>
          <w:szCs w:val="28"/>
          <w:lang w:eastAsia="ru-RU"/>
        </w:rPr>
        <w:t>. О чем вас заставляет думать нарисованный человек?</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Ч10. Кого вам напоминает этот человек?</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Ч11. Этот человек здоров?</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Ч12. Что именно на рисунке производит на вас такое впечатление?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Ч13. Этот человек счастлив?</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Ч14. Что именно на рисунке производит на вас такое впечатление?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Ч15. Что вы чувствуете по отношению к этому человеку?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Ч16. Считаете ли вы, что это характерно для большинства людей?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Ч17. Какая на ваш взгляд погода на рисунке?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Ч18. Кого напоминает вам этот человек?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Ч19. Чего больше всего хочет человек?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Ч20. Как одет этот человек?</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lastRenderedPageBreak/>
        <w:t>Др</w:t>
      </w:r>
      <w:proofErr w:type="gramStart"/>
      <w:r w:rsidRPr="00365EBE">
        <w:rPr>
          <w:rFonts w:ascii="Times New Roman" w:eastAsia="Times New Roman" w:hAnsi="Times New Roman" w:cs="Times New Roman"/>
          <w:color w:val="252525"/>
          <w:sz w:val="28"/>
          <w:szCs w:val="28"/>
          <w:lang w:eastAsia="ru-RU"/>
        </w:rPr>
        <w:t>1</w:t>
      </w:r>
      <w:proofErr w:type="gramEnd"/>
      <w:r w:rsidRPr="00365EBE">
        <w:rPr>
          <w:rFonts w:ascii="Times New Roman" w:eastAsia="Times New Roman" w:hAnsi="Times New Roman" w:cs="Times New Roman"/>
          <w:color w:val="252525"/>
          <w:sz w:val="28"/>
          <w:szCs w:val="28"/>
          <w:lang w:eastAsia="ru-RU"/>
        </w:rPr>
        <w:t>. Что это за дерево?</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w:t>
      </w:r>
      <w:proofErr w:type="gramStart"/>
      <w:r w:rsidRPr="00365EBE">
        <w:rPr>
          <w:rFonts w:ascii="Times New Roman" w:eastAsia="Times New Roman" w:hAnsi="Times New Roman" w:cs="Times New Roman"/>
          <w:color w:val="252525"/>
          <w:sz w:val="28"/>
          <w:szCs w:val="28"/>
          <w:lang w:eastAsia="ru-RU"/>
        </w:rPr>
        <w:t>2</w:t>
      </w:r>
      <w:proofErr w:type="gramEnd"/>
      <w:r w:rsidRPr="00365EBE">
        <w:rPr>
          <w:rFonts w:ascii="Times New Roman" w:eastAsia="Times New Roman" w:hAnsi="Times New Roman" w:cs="Times New Roman"/>
          <w:color w:val="252525"/>
          <w:sz w:val="28"/>
          <w:szCs w:val="28"/>
          <w:lang w:eastAsia="ru-RU"/>
        </w:rPr>
        <w:t>. Где в действительности находится это дерево?</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Др3. Каков приблизительный возраст этого дерева?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w:t>
      </w:r>
      <w:proofErr w:type="gramStart"/>
      <w:r w:rsidRPr="00365EBE">
        <w:rPr>
          <w:rFonts w:ascii="Times New Roman" w:eastAsia="Times New Roman" w:hAnsi="Times New Roman" w:cs="Times New Roman"/>
          <w:color w:val="252525"/>
          <w:sz w:val="28"/>
          <w:szCs w:val="28"/>
          <w:lang w:eastAsia="ru-RU"/>
        </w:rPr>
        <w:t>4</w:t>
      </w:r>
      <w:proofErr w:type="gramEnd"/>
      <w:r w:rsidRPr="00365EBE">
        <w:rPr>
          <w:rFonts w:ascii="Times New Roman" w:eastAsia="Times New Roman" w:hAnsi="Times New Roman" w:cs="Times New Roman"/>
          <w:color w:val="252525"/>
          <w:sz w:val="28"/>
          <w:szCs w:val="28"/>
          <w:lang w:eastAsia="ru-RU"/>
        </w:rPr>
        <w:t>. Это дерево живое?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Др5.</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Pr>
          <w:rFonts w:ascii="Times New Roman" w:eastAsia="Times New Roman" w:hAnsi="Times New Roman" w:cs="Times New Roman"/>
          <w:color w:val="252525"/>
          <w:sz w:val="28"/>
          <w:szCs w:val="28"/>
          <w:lang w:eastAsia="ru-RU"/>
        </w:rPr>
        <w:t>А. (Если</w:t>
      </w:r>
      <w:r w:rsidRPr="00365EBE">
        <w:rPr>
          <w:rFonts w:ascii="Times New Roman" w:eastAsia="Times New Roman" w:hAnsi="Times New Roman" w:cs="Times New Roman"/>
          <w:color w:val="252525"/>
          <w:sz w:val="28"/>
          <w:szCs w:val="28"/>
          <w:lang w:eastAsia="ru-RU"/>
        </w:rPr>
        <w:t xml:space="preserve"> испытуемый считает, что дерево живое)</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а) Что именно на рисунке подтверждает, что дерево живое?</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б) Нет ли у дерева какой-то мертвой части? Если есть, то какая именно?</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в) Чем, по вашему мнению, вызвана гибель дерева?</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г) Как вы думаете, когда это произошло?</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Б. (Если испытуемый считает, что дерево мертвое)</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а) Чем, по вашему мнению, вызвана гибель дерева?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8 б) Как вы думаете, когда это произошло?</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w:t>
      </w:r>
      <w:proofErr w:type="gramStart"/>
      <w:r w:rsidRPr="00365EBE">
        <w:rPr>
          <w:rFonts w:ascii="Times New Roman" w:eastAsia="Times New Roman" w:hAnsi="Times New Roman" w:cs="Times New Roman"/>
          <w:color w:val="252525"/>
          <w:sz w:val="28"/>
          <w:szCs w:val="28"/>
          <w:lang w:eastAsia="ru-RU"/>
        </w:rPr>
        <w:t>6</w:t>
      </w:r>
      <w:proofErr w:type="gramEnd"/>
      <w:r w:rsidRPr="00365EBE">
        <w:rPr>
          <w:rFonts w:ascii="Times New Roman" w:eastAsia="Times New Roman" w:hAnsi="Times New Roman" w:cs="Times New Roman"/>
          <w:color w:val="252525"/>
          <w:sz w:val="28"/>
          <w:szCs w:val="28"/>
          <w:lang w:eastAsia="ru-RU"/>
        </w:rPr>
        <w:t>. Как вы думаете, на кого это дерево больше похоже на мужчину или на женщину?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w:t>
      </w:r>
      <w:proofErr w:type="gramStart"/>
      <w:r w:rsidRPr="00365EBE">
        <w:rPr>
          <w:rFonts w:ascii="Times New Roman" w:eastAsia="Times New Roman" w:hAnsi="Times New Roman" w:cs="Times New Roman"/>
          <w:color w:val="252525"/>
          <w:sz w:val="28"/>
          <w:szCs w:val="28"/>
          <w:lang w:eastAsia="ru-RU"/>
        </w:rPr>
        <w:t>7</w:t>
      </w:r>
      <w:proofErr w:type="gramEnd"/>
      <w:r w:rsidRPr="00365EBE">
        <w:rPr>
          <w:rFonts w:ascii="Times New Roman" w:eastAsia="Times New Roman" w:hAnsi="Times New Roman" w:cs="Times New Roman"/>
          <w:color w:val="252525"/>
          <w:sz w:val="28"/>
          <w:szCs w:val="28"/>
          <w:lang w:eastAsia="ru-RU"/>
        </w:rPr>
        <w:t>. Что именно в рисунке подтверждает вашу точку зрения?</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Др8. Если бы здесь вместо дерева был человек, в какую сторону он бы смотрел?</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w:t>
      </w:r>
      <w:proofErr w:type="gramStart"/>
      <w:r w:rsidRPr="00365EBE">
        <w:rPr>
          <w:rFonts w:ascii="Times New Roman" w:eastAsia="Times New Roman" w:hAnsi="Times New Roman" w:cs="Times New Roman"/>
          <w:color w:val="252525"/>
          <w:sz w:val="28"/>
          <w:szCs w:val="28"/>
          <w:lang w:eastAsia="ru-RU"/>
        </w:rPr>
        <w:t>9</w:t>
      </w:r>
      <w:proofErr w:type="gramEnd"/>
      <w:r w:rsidRPr="00365EBE">
        <w:rPr>
          <w:rFonts w:ascii="Times New Roman" w:eastAsia="Times New Roman" w:hAnsi="Times New Roman" w:cs="Times New Roman"/>
          <w:color w:val="252525"/>
          <w:sz w:val="28"/>
          <w:szCs w:val="28"/>
          <w:lang w:eastAsia="ru-RU"/>
        </w:rPr>
        <w:t>. Это дерево стоит отдельно или в группе деревьев?</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Др10. Когда вы смотрите на рисунок дерева, как вам кажется, оно расположено выше вас, ниже вас или находится на одном уровне с вами?</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Др11. Как вы думаете, какая погода на этом рисунке?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Др12. Есть ли на рисунке ветер?</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Др13. Покажите мне, в каком направлении дует ветер?</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Др14. Расскажите подробнее, что это за ветер?</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Др15. Если бы на этом рисунке вы нарисовали солнце, где бы оно располагалось?</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lastRenderedPageBreak/>
        <w:t>Др16. Как вы считаете, солнце находится на севере, востоке, юге или западе?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Др17. О чем заставляет вас думать это дерево?</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Др18. О чем оно вам напоминает?</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Др19. Это дерево здоровое?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Др20. Что именно на рисунке производит на вас такое впечатление?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Др21. Это дерево сильное?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Др22. Что именно на рисунке производит на вас такое впечатление?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Др23. Кого вам напоминает это дерево?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Др24. В чем больше всего нуждается это дерево?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Др25. Если бы вместо птицы (другого дерева или другого объекта на рисунке, не имеющего отношения к основному дереву), был человек, то кто бы это мог быть?</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1</w:t>
      </w:r>
      <w:proofErr w:type="gramEnd"/>
      <w:r w:rsidRPr="00365EBE">
        <w:rPr>
          <w:rFonts w:ascii="Times New Roman" w:eastAsia="Times New Roman" w:hAnsi="Times New Roman" w:cs="Times New Roman"/>
          <w:color w:val="252525"/>
          <w:sz w:val="28"/>
          <w:szCs w:val="28"/>
          <w:lang w:eastAsia="ru-RU"/>
        </w:rPr>
        <w:t>. Сколько этажей у этого дома?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2</w:t>
      </w:r>
      <w:proofErr w:type="gramEnd"/>
      <w:r w:rsidRPr="00365EBE">
        <w:rPr>
          <w:rFonts w:ascii="Times New Roman" w:eastAsia="Times New Roman" w:hAnsi="Times New Roman" w:cs="Times New Roman"/>
          <w:color w:val="252525"/>
          <w:sz w:val="28"/>
          <w:szCs w:val="28"/>
          <w:lang w:eastAsia="ru-RU"/>
        </w:rPr>
        <w:t>. Этот дом кирпичный, деревянный или еще какой-нибудь?</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ДЗ. Это ваш дом? (если нет, то чей он?)</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4</w:t>
      </w:r>
      <w:proofErr w:type="gramEnd"/>
      <w:r w:rsidRPr="00365EBE">
        <w:rPr>
          <w:rFonts w:ascii="Times New Roman" w:eastAsia="Times New Roman" w:hAnsi="Times New Roman" w:cs="Times New Roman"/>
          <w:color w:val="252525"/>
          <w:sz w:val="28"/>
          <w:szCs w:val="28"/>
          <w:lang w:eastAsia="ru-RU"/>
        </w:rPr>
        <w:t>. Когда вы рисовали этот дом, кого вы представляли себе в качестве его хозяина?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Д5. Вам бы хотелось, чтобы этот дом был вашим?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6</w:t>
      </w:r>
      <w:proofErr w:type="gramEnd"/>
      <w:r w:rsidRPr="00365EBE">
        <w:rPr>
          <w:rFonts w:ascii="Times New Roman" w:eastAsia="Times New Roman" w:hAnsi="Times New Roman" w:cs="Times New Roman"/>
          <w:color w:val="252525"/>
          <w:sz w:val="28"/>
          <w:szCs w:val="28"/>
          <w:lang w:eastAsia="ru-RU"/>
        </w:rPr>
        <w:t xml:space="preserve">. Если бы этот дом был </w:t>
      </w:r>
      <w:proofErr w:type="gramStart"/>
      <w:r w:rsidRPr="00365EBE">
        <w:rPr>
          <w:rFonts w:ascii="Times New Roman" w:eastAsia="Times New Roman" w:hAnsi="Times New Roman" w:cs="Times New Roman"/>
          <w:color w:val="252525"/>
          <w:sz w:val="28"/>
          <w:szCs w:val="28"/>
          <w:lang w:eastAsia="ru-RU"/>
        </w:rPr>
        <w:t>вашим</w:t>
      </w:r>
      <w:proofErr w:type="gramEnd"/>
      <w:r w:rsidRPr="00365EBE">
        <w:rPr>
          <w:rFonts w:ascii="Times New Roman" w:eastAsia="Times New Roman" w:hAnsi="Times New Roman" w:cs="Times New Roman"/>
          <w:color w:val="252525"/>
          <w:sz w:val="28"/>
          <w:szCs w:val="28"/>
          <w:lang w:eastAsia="ru-RU"/>
        </w:rPr>
        <w:t xml:space="preserve"> и вы бы могли распоряжаться им, так как вам хочется:</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а) Какую комнату вы бы выбрали для себя? Почему?</w:t>
      </w:r>
    </w:p>
    <w:p w:rsidR="007515F2" w:rsidRPr="00365EBE" w:rsidRDefault="007515F2" w:rsidP="007515F2">
      <w:pPr>
        <w:numPr>
          <w:ilvl w:val="1"/>
          <w:numId w:val="9"/>
        </w:numPr>
        <w:shd w:val="clear" w:color="auto" w:fill="FFFFFF"/>
        <w:spacing w:before="100" w:beforeAutospacing="1" w:after="24" w:line="360" w:lineRule="auto"/>
        <w:ind w:left="76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б) С кем бы вы хотели жить в этом доме?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7</w:t>
      </w:r>
      <w:proofErr w:type="gramEnd"/>
      <w:r w:rsidRPr="00365EBE">
        <w:rPr>
          <w:rFonts w:ascii="Times New Roman" w:eastAsia="Times New Roman" w:hAnsi="Times New Roman" w:cs="Times New Roman"/>
          <w:color w:val="252525"/>
          <w:sz w:val="28"/>
          <w:szCs w:val="28"/>
          <w:lang w:eastAsia="ru-RU"/>
        </w:rPr>
        <w:t>. Когда вы смотрите на рисунок дома, он вам кажется расположенным близко или далеко?</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Д8. Когда вы смотрите на рисунок дома, вам </w:t>
      </w:r>
      <w:proofErr w:type="gramStart"/>
      <w:r w:rsidRPr="00365EBE">
        <w:rPr>
          <w:rFonts w:ascii="Times New Roman" w:eastAsia="Times New Roman" w:hAnsi="Times New Roman" w:cs="Times New Roman"/>
          <w:color w:val="252525"/>
          <w:sz w:val="28"/>
          <w:szCs w:val="28"/>
          <w:lang w:eastAsia="ru-RU"/>
        </w:rPr>
        <w:t>-к</w:t>
      </w:r>
      <w:proofErr w:type="gramEnd"/>
      <w:r w:rsidRPr="00365EBE">
        <w:rPr>
          <w:rFonts w:ascii="Times New Roman" w:eastAsia="Times New Roman" w:hAnsi="Times New Roman" w:cs="Times New Roman"/>
          <w:color w:val="252525"/>
          <w:sz w:val="28"/>
          <w:szCs w:val="28"/>
          <w:lang w:eastAsia="ru-RU"/>
        </w:rPr>
        <w:t>ажется, что он расположен выше вас, ниже вас или примерно на одном уровне с вами?</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w:t>
      </w:r>
      <w:proofErr w:type="gramStart"/>
      <w:r w:rsidRPr="00365EBE">
        <w:rPr>
          <w:rFonts w:ascii="Times New Roman" w:eastAsia="Times New Roman" w:hAnsi="Times New Roman" w:cs="Times New Roman"/>
          <w:color w:val="252525"/>
          <w:sz w:val="28"/>
          <w:szCs w:val="28"/>
          <w:lang w:eastAsia="ru-RU"/>
        </w:rPr>
        <w:t>9</w:t>
      </w:r>
      <w:proofErr w:type="gramEnd"/>
      <w:r w:rsidRPr="00365EBE">
        <w:rPr>
          <w:rFonts w:ascii="Times New Roman" w:eastAsia="Times New Roman" w:hAnsi="Times New Roman" w:cs="Times New Roman"/>
          <w:color w:val="252525"/>
          <w:sz w:val="28"/>
          <w:szCs w:val="28"/>
          <w:lang w:eastAsia="ru-RU"/>
        </w:rPr>
        <w:t>. О чем вас заставляет думать этот дом?</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Д10. О чем он вам напоминает?</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lastRenderedPageBreak/>
        <w:t>Д11. Этот дом приветливый, дружелюбный?</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Д12. Что именно на рисунке производит на вас такое впечатление?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Д13. Считаете ли вы, что эти качества свойственны большинству домов?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Д14. Какая, по вашему мнению, погода на этом рисунке?</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Д15. О ком вас заставляет думать этот дом?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Д16. В чем больше всего нуждается этот дом? Почему?</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Д17. Куда ведет этот дымоход?</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Д18. Куда ведет эта дорожка?</w:t>
      </w:r>
    </w:p>
    <w:p w:rsidR="007515F2" w:rsidRPr="00365EBE" w:rsidRDefault="007515F2" w:rsidP="007515F2">
      <w:pPr>
        <w:numPr>
          <w:ilvl w:val="0"/>
          <w:numId w:val="9"/>
        </w:numPr>
        <w:shd w:val="clear" w:color="auto" w:fill="FFFFFF"/>
        <w:spacing w:before="100" w:beforeAutospacing="1" w:after="24" w:line="360" w:lineRule="auto"/>
        <w:ind w:left="384"/>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Д19. Если бы вместо дерева (куста, ветряной мельницы или любого другого объекта на рисунке, не имеющего отношения к самому дому) был человек, то кто бы это мог быть?</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По завершении этапа </w:t>
      </w:r>
      <w:proofErr w:type="gramStart"/>
      <w:r w:rsidRPr="00365EBE">
        <w:rPr>
          <w:rFonts w:ascii="Times New Roman" w:eastAsia="Times New Roman" w:hAnsi="Times New Roman" w:cs="Times New Roman"/>
          <w:color w:val="252525"/>
          <w:sz w:val="28"/>
          <w:szCs w:val="28"/>
          <w:lang w:eastAsia="ru-RU"/>
        </w:rPr>
        <w:t>пост-рисуночного</w:t>
      </w:r>
      <w:proofErr w:type="gramEnd"/>
      <w:r w:rsidRPr="00365EBE">
        <w:rPr>
          <w:rFonts w:ascii="Times New Roman" w:eastAsia="Times New Roman" w:hAnsi="Times New Roman" w:cs="Times New Roman"/>
          <w:color w:val="252525"/>
          <w:sz w:val="28"/>
          <w:szCs w:val="28"/>
          <w:lang w:eastAsia="ru-RU"/>
        </w:rPr>
        <w:t xml:space="preserve"> опроса, исследователю предстоит выяснить то возможное значение, которое может иметь для испытуемого наличие необычных, отсутствие «обязательных» деталей в рисунках, любых необычных пропорциональных, пространственных или позиционных отношений между нарисованными объектами или их фрагментами.</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Например, исследователь должен спросить у испытуемого о значении таких необычных деталей в рисунке дома, как разбитые стекла, дырявая крыша, обвалившийся дымоход и т. д., рубцы, сломанные или мертвые ветви, тени и т. д. - в рисунке дерева. Принято считать, например, что рубцы на стволе дерева, сломанные или поврежденные ветви</w:t>
      </w:r>
      <w:r>
        <w:rPr>
          <w:rFonts w:ascii="Times New Roman" w:eastAsia="Times New Roman" w:hAnsi="Times New Roman" w:cs="Times New Roman"/>
          <w:color w:val="252525"/>
          <w:sz w:val="28"/>
          <w:szCs w:val="28"/>
          <w:lang w:eastAsia="ru-RU"/>
        </w:rPr>
        <w:t>,</w:t>
      </w:r>
      <w:r w:rsidRPr="00365EBE">
        <w:rPr>
          <w:rFonts w:ascii="Times New Roman" w:eastAsia="Times New Roman" w:hAnsi="Times New Roman" w:cs="Times New Roman"/>
          <w:color w:val="252525"/>
          <w:sz w:val="28"/>
          <w:szCs w:val="28"/>
          <w:lang w:eastAsia="ru-RU"/>
        </w:rPr>
        <w:t xml:space="preserve"> почти неизменно символизируют «душевные раны» - следствие психологических травм, перенесенных испытуемым в прошлом; время, когда произошел травмирующий эпизод (эпизоды) можно определить по расположению рубца на стволе, принимая основание ствола (его ближайшую к земле часть) за период раннего детства, верхушку дерева - за настоящий возраст испытуемого, а расстояний между ними - за промежуточные годы. К </w:t>
      </w:r>
      <w:r w:rsidRPr="00365EBE">
        <w:rPr>
          <w:rFonts w:ascii="Times New Roman" w:eastAsia="Times New Roman" w:hAnsi="Times New Roman" w:cs="Times New Roman"/>
          <w:color w:val="252525"/>
          <w:sz w:val="28"/>
          <w:szCs w:val="28"/>
          <w:lang w:eastAsia="ru-RU"/>
        </w:rPr>
        <w:lastRenderedPageBreak/>
        <w:t>примеру, если 30-летний испытуемый нарисовал рубец примерно на высоте одной трети ствола от его основания, то травмирующий эпизод мог предположительно произойти в 9-11-летнем возрасте. Исследователь может спросить: «Что необычного произошло с вами, когда вам было около 10 лет?». Предполагается, что испытуемый может отразить на рисунке только те события, которые он сам расценивает, как травмирующие, хотя с объективной точки зрения травмирующими могут оказаться совсем другие ситуации. Считается, что изображение тени на рисунке имеет большое значение и может представлять собой: 1) символизацию чувства тревоги, переживаемой испытуемым на сознательном уровне; 2) наличие фактора, который своим постоянным присутствием в психологическом настоящем или в недалеком прошлом, вероятно, препятствует нормальной интеллектуальной работоспособности. Речь идет о сознательном уровне, потому что обычно тени изображаются на земле, которая символизирует реальность. Ухудшение интеллектуальной работоспособности подтверждается рассеянностью; тень предполагает осведомленность испытуемого о существовании другого элемента - солнца, которое обычно забывают нарисовать, это, в свою очередь, и имеет определенное качественное значение.</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Исследователю необходимо обратить внимание, на какую поверхность падает тень: на воду, землю, снег или лед...</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Кроме этого он должен выяснить возможное значение шрамов или увечий в рисунке человека. Исследователь должен постараться получить от испытуемого объяснение отсутствия обычных деталей - окон, дверей или дымохода в рисунке дома; ветвей в рисунке дерева; глаз, ушей, рта, ступней и т. д. в рисунке человека - в том случае, если предположение об умственной отсталости испытуемого лишено основания.</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Если в рисунке отмечены какие-то необычные позиционные отношения объектов, то необходимо определить, чем это вызвано. Например, если нарисованы покосившийся дом, наклонившееся в одну сторону дерево или </w:t>
      </w:r>
      <w:r w:rsidRPr="00365EBE">
        <w:rPr>
          <w:rFonts w:ascii="Times New Roman" w:eastAsia="Times New Roman" w:hAnsi="Times New Roman" w:cs="Times New Roman"/>
          <w:color w:val="252525"/>
          <w:sz w:val="28"/>
          <w:szCs w:val="28"/>
          <w:lang w:eastAsia="ru-RU"/>
        </w:rPr>
        <w:lastRenderedPageBreak/>
        <w:t>дерево со скрученным стволом или как будто бы падающий человек, исследователь должен попросить испытуемого объяснить, в чем причина такого положения. Как уже говорилось выше, в рисунке д</w:t>
      </w:r>
      <w:r>
        <w:rPr>
          <w:rFonts w:ascii="Times New Roman" w:eastAsia="Times New Roman" w:hAnsi="Times New Roman" w:cs="Times New Roman"/>
          <w:color w:val="252525"/>
          <w:sz w:val="28"/>
          <w:szCs w:val="28"/>
          <w:lang w:eastAsia="ru-RU"/>
        </w:rPr>
        <w:t>ерева каждая сторона имеет свое</w:t>
      </w:r>
      <w:r w:rsidRPr="00365EBE">
        <w:rPr>
          <w:rFonts w:ascii="Times New Roman" w:eastAsia="Times New Roman" w:hAnsi="Times New Roman" w:cs="Times New Roman"/>
          <w:color w:val="252525"/>
          <w:sz w:val="28"/>
          <w:szCs w:val="28"/>
          <w:lang w:eastAsia="ru-RU"/>
        </w:rPr>
        <w:t>временное значение (правая - это будущее, левая - прошлое), то же самое, хотя и не настолько определенно, можно сказать и о рисунке Дома. Однако оказалось, что на рисунок человека это правило не распространяется, потому что - если говорить о рисунке человека в профиль - правша обычно рисует фигуру, обращенную лицом влево, а левша - обращенную вправо.</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Исследователь должен попытаться установить причины любого необычного положения рук или ног нарисованного человека. Если человек нарисован в абсолютный профиль (т. е. так, что видна только одна его сторона, и нет никаких признаков существования другой), исследователь должен попросить испытуемого описать: 1) положение невидимой руки, 2) если что-нибудь, есть в этой руке, </w:t>
      </w:r>
      <w:proofErr w:type="gramStart"/>
      <w:r w:rsidRPr="00365EBE">
        <w:rPr>
          <w:rFonts w:ascii="Times New Roman" w:eastAsia="Times New Roman" w:hAnsi="Times New Roman" w:cs="Times New Roman"/>
          <w:color w:val="252525"/>
          <w:sz w:val="28"/>
          <w:szCs w:val="28"/>
          <w:lang w:eastAsia="ru-RU"/>
        </w:rPr>
        <w:t>то</w:t>
      </w:r>
      <w:proofErr w:type="gramEnd"/>
      <w:r w:rsidRPr="00365EBE">
        <w:rPr>
          <w:rFonts w:ascii="Times New Roman" w:eastAsia="Times New Roman" w:hAnsi="Times New Roman" w:cs="Times New Roman"/>
          <w:color w:val="252525"/>
          <w:sz w:val="28"/>
          <w:szCs w:val="28"/>
          <w:lang w:eastAsia="ru-RU"/>
        </w:rPr>
        <w:t xml:space="preserve"> что именно, 3) что нарисованный человек этой рукой делает.</w:t>
      </w:r>
    </w:p>
    <w:p w:rsidR="007515F2" w:rsidRPr="00365EBE" w:rsidRDefault="007515F2" w:rsidP="007515F2">
      <w:pPr>
        <w:shd w:val="clear" w:color="auto" w:fill="FFFFFF"/>
        <w:spacing w:before="120" w:after="120" w:line="360" w:lineRule="auto"/>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Время проведения </w:t>
      </w:r>
      <w:proofErr w:type="gramStart"/>
      <w:r w:rsidRPr="00365EBE">
        <w:rPr>
          <w:rFonts w:ascii="Times New Roman" w:eastAsia="Times New Roman" w:hAnsi="Times New Roman" w:cs="Times New Roman"/>
          <w:color w:val="252525"/>
          <w:sz w:val="28"/>
          <w:szCs w:val="28"/>
          <w:lang w:eastAsia="ru-RU"/>
        </w:rPr>
        <w:t>пост-рисуночного</w:t>
      </w:r>
      <w:proofErr w:type="gramEnd"/>
      <w:r w:rsidRPr="00365EBE">
        <w:rPr>
          <w:rFonts w:ascii="Times New Roman" w:eastAsia="Times New Roman" w:hAnsi="Times New Roman" w:cs="Times New Roman"/>
          <w:color w:val="252525"/>
          <w:sz w:val="28"/>
          <w:szCs w:val="28"/>
          <w:lang w:eastAsia="ru-RU"/>
        </w:rPr>
        <w:t xml:space="preserve"> опроса не ограничено. Однако если обследование затягивается, и его объем превышает объем формальной части (64 вопроса и дополнительный опрос, приведенный выше), то его завершение, вероятно, лучше перенести на следующий сеанс.</w:t>
      </w:r>
    </w:p>
    <w:p w:rsidR="007515F2" w:rsidRPr="00365EBE" w:rsidRDefault="007515F2" w:rsidP="007515F2">
      <w:pPr>
        <w:shd w:val="clear" w:color="auto" w:fill="FFFFFF"/>
        <w:spacing w:before="120" w:after="120" w:line="360" w:lineRule="auto"/>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Можно порекомендовать</w:t>
      </w:r>
      <w:r>
        <w:rPr>
          <w:rFonts w:ascii="Times New Roman" w:eastAsia="Times New Roman" w:hAnsi="Times New Roman" w:cs="Times New Roman"/>
          <w:color w:val="252525"/>
          <w:sz w:val="28"/>
          <w:szCs w:val="28"/>
          <w:lang w:eastAsia="ru-RU"/>
        </w:rPr>
        <w:t>,</w:t>
      </w:r>
      <w:r w:rsidRPr="00365EBE">
        <w:rPr>
          <w:rFonts w:ascii="Times New Roman" w:eastAsia="Times New Roman" w:hAnsi="Times New Roman" w:cs="Times New Roman"/>
          <w:color w:val="252525"/>
          <w:sz w:val="28"/>
          <w:szCs w:val="28"/>
          <w:lang w:eastAsia="ru-RU"/>
        </w:rPr>
        <w:t xml:space="preserve"> исследователю отмечать кружочками номер любого вопроса, ответ на который, как ему кажется, требует дополнительного пояснения в последующей беседе. Было обнаружено, что иногда очень полезно дать испытуемому высказать свои ассоциации, касающиеся содержания рисунков и </w:t>
      </w:r>
      <w:proofErr w:type="gramStart"/>
      <w:r w:rsidRPr="00365EBE">
        <w:rPr>
          <w:rFonts w:ascii="Times New Roman" w:eastAsia="Times New Roman" w:hAnsi="Times New Roman" w:cs="Times New Roman"/>
          <w:color w:val="252525"/>
          <w:sz w:val="28"/>
          <w:szCs w:val="28"/>
          <w:lang w:eastAsia="ru-RU"/>
        </w:rPr>
        <w:t>ПРО</w:t>
      </w:r>
      <w:proofErr w:type="gramEnd"/>
      <w:r w:rsidRPr="00365EBE">
        <w:rPr>
          <w:rFonts w:ascii="Times New Roman" w:eastAsia="Times New Roman" w:hAnsi="Times New Roman" w:cs="Times New Roman"/>
          <w:color w:val="252525"/>
          <w:sz w:val="28"/>
          <w:szCs w:val="28"/>
          <w:lang w:eastAsia="ru-RU"/>
        </w:rPr>
        <w:t>.</w:t>
      </w:r>
    </w:p>
    <w:p w:rsidR="007515F2"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В заключение можно сказать, что </w:t>
      </w:r>
      <w:proofErr w:type="gramStart"/>
      <w:r w:rsidRPr="00365EBE">
        <w:rPr>
          <w:rFonts w:ascii="Times New Roman" w:eastAsia="Times New Roman" w:hAnsi="Times New Roman" w:cs="Times New Roman"/>
          <w:color w:val="252525"/>
          <w:sz w:val="28"/>
          <w:szCs w:val="28"/>
          <w:lang w:eastAsia="ru-RU"/>
        </w:rPr>
        <w:t>ПРО преследует</w:t>
      </w:r>
      <w:proofErr w:type="gramEnd"/>
      <w:r w:rsidRPr="00365EBE">
        <w:rPr>
          <w:rFonts w:ascii="Times New Roman" w:eastAsia="Times New Roman" w:hAnsi="Times New Roman" w:cs="Times New Roman"/>
          <w:color w:val="252525"/>
          <w:sz w:val="28"/>
          <w:szCs w:val="28"/>
          <w:lang w:eastAsia="ru-RU"/>
        </w:rPr>
        <w:t xml:space="preserve"> 2 цели: </w:t>
      </w:r>
    </w:p>
    <w:p w:rsidR="007515F2"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 xml:space="preserve">1) создать благоприятные условия для того, чтобы испытуемый, описывая и комментируя рисунки, олицетворяющие жилище, существующий </w:t>
      </w:r>
      <w:r w:rsidRPr="00365EBE">
        <w:rPr>
          <w:rFonts w:ascii="Times New Roman" w:eastAsia="Times New Roman" w:hAnsi="Times New Roman" w:cs="Times New Roman"/>
          <w:color w:val="252525"/>
          <w:sz w:val="28"/>
          <w:szCs w:val="28"/>
          <w:lang w:eastAsia="ru-RU"/>
        </w:rPr>
        <w:lastRenderedPageBreak/>
        <w:t xml:space="preserve">или некогда существовавший предмет и живущего или некогда жившего человека, мог отразить свои чувства, отношения, потребности т. д.; </w:t>
      </w:r>
    </w:p>
    <w:p w:rsidR="007515F2" w:rsidRPr="00365EBE" w:rsidRDefault="007515F2" w:rsidP="007515F2">
      <w:pPr>
        <w:shd w:val="clear" w:color="auto" w:fill="FFFFFF"/>
        <w:spacing w:before="120" w:after="120" w:line="360" w:lineRule="auto"/>
        <w:ind w:firstLine="708"/>
        <w:jc w:val="both"/>
        <w:rPr>
          <w:rFonts w:ascii="Times New Roman" w:eastAsia="Times New Roman" w:hAnsi="Times New Roman" w:cs="Times New Roman"/>
          <w:color w:val="252525"/>
          <w:sz w:val="28"/>
          <w:szCs w:val="28"/>
          <w:lang w:eastAsia="ru-RU"/>
        </w:rPr>
      </w:pPr>
      <w:r w:rsidRPr="00365EBE">
        <w:rPr>
          <w:rFonts w:ascii="Times New Roman" w:eastAsia="Times New Roman" w:hAnsi="Times New Roman" w:cs="Times New Roman"/>
          <w:color w:val="252525"/>
          <w:sz w:val="28"/>
          <w:szCs w:val="28"/>
          <w:lang w:eastAsia="ru-RU"/>
        </w:rPr>
        <w:t>2) предоставить исследователю возможность прояснить любые непонятные аспекты рисунков.</w:t>
      </w:r>
    </w:p>
    <w:p w:rsidR="007515F2" w:rsidRPr="000C23A6" w:rsidRDefault="007515F2" w:rsidP="007515F2">
      <w:pPr>
        <w:spacing w:line="360" w:lineRule="auto"/>
        <w:jc w:val="both"/>
        <w:rPr>
          <w:rFonts w:ascii="Times New Roman" w:eastAsia="Times New Roman" w:hAnsi="Times New Roman" w:cs="Times New Roman"/>
          <w:b/>
          <w:color w:val="000000"/>
          <w:sz w:val="28"/>
          <w:szCs w:val="28"/>
          <w:lang w:eastAsia="ru-RU"/>
        </w:rPr>
      </w:pPr>
    </w:p>
    <w:p w:rsidR="007515F2" w:rsidRPr="007515F2" w:rsidRDefault="007515F2" w:rsidP="007515F2">
      <w:pPr>
        <w:shd w:val="clear" w:color="auto" w:fill="FFFFF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p>
    <w:sectPr w:rsidR="007515F2" w:rsidRPr="007515F2">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2BCC" w:rsidRDefault="004E2BCC" w:rsidP="009063D2">
      <w:pPr>
        <w:spacing w:after="0" w:line="240" w:lineRule="auto"/>
      </w:pPr>
      <w:r>
        <w:separator/>
      </w:r>
    </w:p>
  </w:endnote>
  <w:endnote w:type="continuationSeparator" w:id="0">
    <w:p w:rsidR="004E2BCC" w:rsidRDefault="004E2BCC" w:rsidP="00906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9218530"/>
      <w:docPartObj>
        <w:docPartGallery w:val="Page Numbers (Bottom of Page)"/>
        <w:docPartUnique/>
      </w:docPartObj>
    </w:sdtPr>
    <w:sdtEndPr/>
    <w:sdtContent>
      <w:p w:rsidR="001F262D" w:rsidRDefault="001F262D">
        <w:pPr>
          <w:pStyle w:val="ac"/>
          <w:jc w:val="center"/>
        </w:pPr>
        <w:r>
          <w:fldChar w:fldCharType="begin"/>
        </w:r>
        <w:r>
          <w:instrText>PAGE   \* MERGEFORMAT</w:instrText>
        </w:r>
        <w:r>
          <w:fldChar w:fldCharType="separate"/>
        </w:r>
        <w:r w:rsidR="00D54BA8">
          <w:rPr>
            <w:noProof/>
          </w:rPr>
          <w:t>1</w:t>
        </w:r>
        <w:r>
          <w:fldChar w:fldCharType="end"/>
        </w:r>
      </w:p>
    </w:sdtContent>
  </w:sdt>
  <w:p w:rsidR="001F262D" w:rsidRDefault="001F262D">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2BCC" w:rsidRDefault="004E2BCC" w:rsidP="009063D2">
      <w:pPr>
        <w:spacing w:after="0" w:line="240" w:lineRule="auto"/>
      </w:pPr>
      <w:r>
        <w:separator/>
      </w:r>
    </w:p>
  </w:footnote>
  <w:footnote w:type="continuationSeparator" w:id="0">
    <w:p w:rsidR="004E2BCC" w:rsidRDefault="004E2BCC" w:rsidP="009063D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D5949"/>
    <w:multiLevelType w:val="multilevel"/>
    <w:tmpl w:val="2DA0B366"/>
    <w:lvl w:ilvl="0">
      <w:start w:val="2"/>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nsid w:val="08D803C0"/>
    <w:multiLevelType w:val="hybridMultilevel"/>
    <w:tmpl w:val="363E4E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B8062E"/>
    <w:multiLevelType w:val="hybridMultilevel"/>
    <w:tmpl w:val="A48058B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21421611"/>
    <w:multiLevelType w:val="multilevel"/>
    <w:tmpl w:val="FD8EF8A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295D09E3"/>
    <w:multiLevelType w:val="multilevel"/>
    <w:tmpl w:val="D1A433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5820C41"/>
    <w:multiLevelType w:val="hybridMultilevel"/>
    <w:tmpl w:val="766EDC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1CF5A88"/>
    <w:multiLevelType w:val="hybridMultilevel"/>
    <w:tmpl w:val="53020B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D45D55"/>
    <w:multiLevelType w:val="multilevel"/>
    <w:tmpl w:val="0BE0D9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6FAB3D32"/>
    <w:multiLevelType w:val="multilevel"/>
    <w:tmpl w:val="BE543E5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B5082E"/>
    <w:multiLevelType w:val="multilevel"/>
    <w:tmpl w:val="B67C63A8"/>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79046F88"/>
    <w:multiLevelType w:val="multilevel"/>
    <w:tmpl w:val="E1D43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0"/>
  </w:num>
  <w:num w:numId="4">
    <w:abstractNumId w:val="9"/>
  </w:num>
  <w:num w:numId="5">
    <w:abstractNumId w:val="1"/>
  </w:num>
  <w:num w:numId="6">
    <w:abstractNumId w:val="6"/>
  </w:num>
  <w:num w:numId="7">
    <w:abstractNumId w:val="10"/>
  </w:num>
  <w:num w:numId="8">
    <w:abstractNumId w:val="8"/>
  </w:num>
  <w:num w:numId="9">
    <w:abstractNumId w:val="4"/>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09B"/>
    <w:rsid w:val="00034ECC"/>
    <w:rsid w:val="00043CE8"/>
    <w:rsid w:val="0005178A"/>
    <w:rsid w:val="00070517"/>
    <w:rsid w:val="00097A43"/>
    <w:rsid w:val="000A3AE3"/>
    <w:rsid w:val="000E6D44"/>
    <w:rsid w:val="00106D85"/>
    <w:rsid w:val="00131AC1"/>
    <w:rsid w:val="00145BB2"/>
    <w:rsid w:val="00155F63"/>
    <w:rsid w:val="001A7AA0"/>
    <w:rsid w:val="001B5E43"/>
    <w:rsid w:val="001D0404"/>
    <w:rsid w:val="001F262D"/>
    <w:rsid w:val="002F0556"/>
    <w:rsid w:val="00341E20"/>
    <w:rsid w:val="00352672"/>
    <w:rsid w:val="003601F6"/>
    <w:rsid w:val="0037212E"/>
    <w:rsid w:val="00381D95"/>
    <w:rsid w:val="003B0A6C"/>
    <w:rsid w:val="003C479F"/>
    <w:rsid w:val="00400924"/>
    <w:rsid w:val="004340D9"/>
    <w:rsid w:val="00434960"/>
    <w:rsid w:val="00457B97"/>
    <w:rsid w:val="004800D2"/>
    <w:rsid w:val="004A0F4A"/>
    <w:rsid w:val="004A397C"/>
    <w:rsid w:val="004A3BFB"/>
    <w:rsid w:val="004E2BCC"/>
    <w:rsid w:val="00512B15"/>
    <w:rsid w:val="005A0E05"/>
    <w:rsid w:val="005B7B1D"/>
    <w:rsid w:val="005C0A28"/>
    <w:rsid w:val="00606411"/>
    <w:rsid w:val="0061345E"/>
    <w:rsid w:val="0065025A"/>
    <w:rsid w:val="0069261D"/>
    <w:rsid w:val="0069276E"/>
    <w:rsid w:val="006F0A9C"/>
    <w:rsid w:val="007515F2"/>
    <w:rsid w:val="007667C7"/>
    <w:rsid w:val="007E0E88"/>
    <w:rsid w:val="008464FE"/>
    <w:rsid w:val="00883847"/>
    <w:rsid w:val="008B718C"/>
    <w:rsid w:val="008D04FB"/>
    <w:rsid w:val="009063D2"/>
    <w:rsid w:val="009250BE"/>
    <w:rsid w:val="00941BDB"/>
    <w:rsid w:val="00970077"/>
    <w:rsid w:val="009C7635"/>
    <w:rsid w:val="009D0C59"/>
    <w:rsid w:val="009D2D0E"/>
    <w:rsid w:val="00B31AE2"/>
    <w:rsid w:val="00B5209B"/>
    <w:rsid w:val="00BB75DD"/>
    <w:rsid w:val="00C527B8"/>
    <w:rsid w:val="00C975AA"/>
    <w:rsid w:val="00CF3665"/>
    <w:rsid w:val="00D54BA8"/>
    <w:rsid w:val="00D579BF"/>
    <w:rsid w:val="00D93F08"/>
    <w:rsid w:val="00DB61E2"/>
    <w:rsid w:val="00DF02E3"/>
    <w:rsid w:val="00E010E4"/>
    <w:rsid w:val="00ED6B09"/>
    <w:rsid w:val="00EF063C"/>
    <w:rsid w:val="00F5698B"/>
    <w:rsid w:val="00F60EBF"/>
    <w:rsid w:val="00F75CEF"/>
    <w:rsid w:val="00F835FC"/>
    <w:rsid w:val="00F93904"/>
    <w:rsid w:val="00FD24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E0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D44"/>
    <w:pPr>
      <w:ind w:left="720"/>
      <w:contextualSpacing/>
    </w:pPr>
  </w:style>
  <w:style w:type="paragraph" w:styleId="a4">
    <w:name w:val="Normal (Web)"/>
    <w:basedOn w:val="a"/>
    <w:uiPriority w:val="99"/>
    <w:unhideWhenUsed/>
    <w:rsid w:val="001D0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0404"/>
  </w:style>
  <w:style w:type="paragraph" w:customStyle="1" w:styleId="a5">
    <w:name w:val="Базовый"/>
    <w:uiPriority w:val="99"/>
    <w:rsid w:val="007E0E88"/>
    <w:pPr>
      <w:suppressAutoHyphens/>
    </w:pPr>
    <w:rPr>
      <w:rFonts w:ascii="Calibri" w:eastAsia="Times New Roman" w:hAnsi="Calibri" w:cs="Calibri"/>
      <w:color w:val="00000A"/>
    </w:rPr>
  </w:style>
  <w:style w:type="character" w:styleId="a6">
    <w:name w:val="Hyperlink"/>
    <w:basedOn w:val="a0"/>
    <w:uiPriority w:val="99"/>
    <w:unhideWhenUsed/>
    <w:rsid w:val="007E0E88"/>
    <w:rPr>
      <w:color w:val="0000FF"/>
      <w:u w:val="single"/>
    </w:rPr>
  </w:style>
  <w:style w:type="character" w:customStyle="1" w:styleId="20">
    <w:name w:val="Заголовок 2 Знак"/>
    <w:basedOn w:val="a0"/>
    <w:link w:val="2"/>
    <w:uiPriority w:val="9"/>
    <w:semiHidden/>
    <w:rsid w:val="007E0E88"/>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6F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515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15F2"/>
    <w:rPr>
      <w:rFonts w:ascii="Tahoma" w:hAnsi="Tahoma" w:cs="Tahoma"/>
      <w:sz w:val="16"/>
      <w:szCs w:val="16"/>
    </w:rPr>
  </w:style>
  <w:style w:type="paragraph" w:styleId="aa">
    <w:name w:val="header"/>
    <w:basedOn w:val="a"/>
    <w:link w:val="ab"/>
    <w:uiPriority w:val="99"/>
    <w:unhideWhenUsed/>
    <w:rsid w:val="009063D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063D2"/>
  </w:style>
  <w:style w:type="paragraph" w:styleId="ac">
    <w:name w:val="footer"/>
    <w:basedOn w:val="a"/>
    <w:link w:val="ad"/>
    <w:uiPriority w:val="99"/>
    <w:unhideWhenUsed/>
    <w:rsid w:val="009063D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063D2"/>
  </w:style>
  <w:style w:type="paragraph" w:styleId="ae">
    <w:name w:val="No Spacing"/>
    <w:uiPriority w:val="1"/>
    <w:qFormat/>
    <w:rsid w:val="00F75CE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E0E8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E6D44"/>
    <w:pPr>
      <w:ind w:left="720"/>
      <w:contextualSpacing/>
    </w:pPr>
  </w:style>
  <w:style w:type="paragraph" w:styleId="a4">
    <w:name w:val="Normal (Web)"/>
    <w:basedOn w:val="a"/>
    <w:uiPriority w:val="99"/>
    <w:unhideWhenUsed/>
    <w:rsid w:val="001D04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0404"/>
  </w:style>
  <w:style w:type="paragraph" w:customStyle="1" w:styleId="a5">
    <w:name w:val="Базовый"/>
    <w:uiPriority w:val="99"/>
    <w:rsid w:val="007E0E88"/>
    <w:pPr>
      <w:suppressAutoHyphens/>
    </w:pPr>
    <w:rPr>
      <w:rFonts w:ascii="Calibri" w:eastAsia="Times New Roman" w:hAnsi="Calibri" w:cs="Calibri"/>
      <w:color w:val="00000A"/>
    </w:rPr>
  </w:style>
  <w:style w:type="character" w:styleId="a6">
    <w:name w:val="Hyperlink"/>
    <w:basedOn w:val="a0"/>
    <w:uiPriority w:val="99"/>
    <w:unhideWhenUsed/>
    <w:rsid w:val="007E0E88"/>
    <w:rPr>
      <w:color w:val="0000FF"/>
      <w:u w:val="single"/>
    </w:rPr>
  </w:style>
  <w:style w:type="character" w:customStyle="1" w:styleId="20">
    <w:name w:val="Заголовок 2 Знак"/>
    <w:basedOn w:val="a0"/>
    <w:link w:val="2"/>
    <w:uiPriority w:val="9"/>
    <w:semiHidden/>
    <w:rsid w:val="007E0E88"/>
    <w:rPr>
      <w:rFonts w:asciiTheme="majorHAnsi" w:eastAsiaTheme="majorEastAsia" w:hAnsiTheme="majorHAnsi" w:cstheme="majorBidi"/>
      <w:b/>
      <w:bCs/>
      <w:color w:val="4F81BD" w:themeColor="accent1"/>
      <w:sz w:val="26"/>
      <w:szCs w:val="26"/>
    </w:rPr>
  </w:style>
  <w:style w:type="table" w:styleId="a7">
    <w:name w:val="Table Grid"/>
    <w:basedOn w:val="a1"/>
    <w:uiPriority w:val="59"/>
    <w:rsid w:val="006F0A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7515F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515F2"/>
    <w:rPr>
      <w:rFonts w:ascii="Tahoma" w:hAnsi="Tahoma" w:cs="Tahoma"/>
      <w:sz w:val="16"/>
      <w:szCs w:val="16"/>
    </w:rPr>
  </w:style>
  <w:style w:type="paragraph" w:styleId="aa">
    <w:name w:val="header"/>
    <w:basedOn w:val="a"/>
    <w:link w:val="ab"/>
    <w:uiPriority w:val="99"/>
    <w:unhideWhenUsed/>
    <w:rsid w:val="009063D2"/>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9063D2"/>
  </w:style>
  <w:style w:type="paragraph" w:styleId="ac">
    <w:name w:val="footer"/>
    <w:basedOn w:val="a"/>
    <w:link w:val="ad"/>
    <w:uiPriority w:val="99"/>
    <w:unhideWhenUsed/>
    <w:rsid w:val="009063D2"/>
    <w:pPr>
      <w:tabs>
        <w:tab w:val="center" w:pos="4677"/>
        <w:tab w:val="right" w:pos="9355"/>
      </w:tabs>
      <w:spacing w:after="0" w:line="240" w:lineRule="auto"/>
    </w:pPr>
  </w:style>
  <w:style w:type="character" w:customStyle="1" w:styleId="ad">
    <w:name w:val="Нижний колонтитул Знак"/>
    <w:basedOn w:val="a0"/>
    <w:link w:val="ac"/>
    <w:uiPriority w:val="99"/>
    <w:rsid w:val="009063D2"/>
  </w:style>
  <w:style w:type="paragraph" w:styleId="ae">
    <w:name w:val="No Spacing"/>
    <w:uiPriority w:val="1"/>
    <w:qFormat/>
    <w:rsid w:val="00F75CE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782444">
      <w:bodyDiv w:val="1"/>
      <w:marLeft w:val="0"/>
      <w:marRight w:val="0"/>
      <w:marTop w:val="0"/>
      <w:marBottom w:val="0"/>
      <w:divBdr>
        <w:top w:val="none" w:sz="0" w:space="0" w:color="auto"/>
        <w:left w:val="none" w:sz="0" w:space="0" w:color="auto"/>
        <w:bottom w:val="none" w:sz="0" w:space="0" w:color="auto"/>
        <w:right w:val="none" w:sz="0" w:space="0" w:color="auto"/>
      </w:divBdr>
    </w:div>
    <w:div w:id="517888092">
      <w:bodyDiv w:val="1"/>
      <w:marLeft w:val="0"/>
      <w:marRight w:val="0"/>
      <w:marTop w:val="0"/>
      <w:marBottom w:val="0"/>
      <w:divBdr>
        <w:top w:val="none" w:sz="0" w:space="0" w:color="auto"/>
        <w:left w:val="none" w:sz="0" w:space="0" w:color="auto"/>
        <w:bottom w:val="none" w:sz="0" w:space="0" w:color="auto"/>
        <w:right w:val="none" w:sz="0" w:space="0" w:color="auto"/>
      </w:divBdr>
    </w:div>
    <w:div w:id="603462596">
      <w:bodyDiv w:val="1"/>
      <w:marLeft w:val="0"/>
      <w:marRight w:val="0"/>
      <w:marTop w:val="0"/>
      <w:marBottom w:val="0"/>
      <w:divBdr>
        <w:top w:val="none" w:sz="0" w:space="0" w:color="auto"/>
        <w:left w:val="none" w:sz="0" w:space="0" w:color="auto"/>
        <w:bottom w:val="none" w:sz="0" w:space="0" w:color="auto"/>
        <w:right w:val="none" w:sz="0" w:space="0" w:color="auto"/>
      </w:divBdr>
    </w:div>
    <w:div w:id="627123842">
      <w:bodyDiv w:val="1"/>
      <w:marLeft w:val="0"/>
      <w:marRight w:val="0"/>
      <w:marTop w:val="0"/>
      <w:marBottom w:val="0"/>
      <w:divBdr>
        <w:top w:val="none" w:sz="0" w:space="0" w:color="auto"/>
        <w:left w:val="none" w:sz="0" w:space="0" w:color="auto"/>
        <w:bottom w:val="none" w:sz="0" w:space="0" w:color="auto"/>
        <w:right w:val="none" w:sz="0" w:space="0" w:color="auto"/>
      </w:divBdr>
    </w:div>
    <w:div w:id="706103574">
      <w:bodyDiv w:val="1"/>
      <w:marLeft w:val="0"/>
      <w:marRight w:val="0"/>
      <w:marTop w:val="0"/>
      <w:marBottom w:val="0"/>
      <w:divBdr>
        <w:top w:val="none" w:sz="0" w:space="0" w:color="auto"/>
        <w:left w:val="none" w:sz="0" w:space="0" w:color="auto"/>
        <w:bottom w:val="none" w:sz="0" w:space="0" w:color="auto"/>
        <w:right w:val="none" w:sz="0" w:space="0" w:color="auto"/>
      </w:divBdr>
    </w:div>
    <w:div w:id="946502952">
      <w:bodyDiv w:val="1"/>
      <w:marLeft w:val="0"/>
      <w:marRight w:val="0"/>
      <w:marTop w:val="0"/>
      <w:marBottom w:val="0"/>
      <w:divBdr>
        <w:top w:val="none" w:sz="0" w:space="0" w:color="auto"/>
        <w:left w:val="none" w:sz="0" w:space="0" w:color="auto"/>
        <w:bottom w:val="none" w:sz="0" w:space="0" w:color="auto"/>
        <w:right w:val="none" w:sz="0" w:space="0" w:color="auto"/>
      </w:divBdr>
    </w:div>
    <w:div w:id="975985102">
      <w:bodyDiv w:val="1"/>
      <w:marLeft w:val="0"/>
      <w:marRight w:val="0"/>
      <w:marTop w:val="0"/>
      <w:marBottom w:val="0"/>
      <w:divBdr>
        <w:top w:val="none" w:sz="0" w:space="0" w:color="auto"/>
        <w:left w:val="none" w:sz="0" w:space="0" w:color="auto"/>
        <w:bottom w:val="none" w:sz="0" w:space="0" w:color="auto"/>
        <w:right w:val="none" w:sz="0" w:space="0" w:color="auto"/>
      </w:divBdr>
    </w:div>
    <w:div w:id="1250122207">
      <w:bodyDiv w:val="1"/>
      <w:marLeft w:val="0"/>
      <w:marRight w:val="0"/>
      <w:marTop w:val="0"/>
      <w:marBottom w:val="0"/>
      <w:divBdr>
        <w:top w:val="none" w:sz="0" w:space="0" w:color="auto"/>
        <w:left w:val="none" w:sz="0" w:space="0" w:color="auto"/>
        <w:bottom w:val="none" w:sz="0" w:space="0" w:color="auto"/>
        <w:right w:val="none" w:sz="0" w:space="0" w:color="auto"/>
      </w:divBdr>
    </w:div>
    <w:div w:id="1453205999">
      <w:bodyDiv w:val="1"/>
      <w:marLeft w:val="0"/>
      <w:marRight w:val="0"/>
      <w:marTop w:val="0"/>
      <w:marBottom w:val="0"/>
      <w:divBdr>
        <w:top w:val="none" w:sz="0" w:space="0" w:color="auto"/>
        <w:left w:val="none" w:sz="0" w:space="0" w:color="auto"/>
        <w:bottom w:val="none" w:sz="0" w:space="0" w:color="auto"/>
        <w:right w:val="none" w:sz="0" w:space="0" w:color="auto"/>
      </w:divBdr>
    </w:div>
    <w:div w:id="1459032915">
      <w:bodyDiv w:val="1"/>
      <w:marLeft w:val="0"/>
      <w:marRight w:val="0"/>
      <w:marTop w:val="0"/>
      <w:marBottom w:val="0"/>
      <w:divBdr>
        <w:top w:val="none" w:sz="0" w:space="0" w:color="auto"/>
        <w:left w:val="none" w:sz="0" w:space="0" w:color="auto"/>
        <w:bottom w:val="none" w:sz="0" w:space="0" w:color="auto"/>
        <w:right w:val="none" w:sz="0" w:space="0" w:color="auto"/>
      </w:divBdr>
    </w:div>
    <w:div w:id="1477379854">
      <w:bodyDiv w:val="1"/>
      <w:marLeft w:val="0"/>
      <w:marRight w:val="0"/>
      <w:marTop w:val="0"/>
      <w:marBottom w:val="0"/>
      <w:divBdr>
        <w:top w:val="none" w:sz="0" w:space="0" w:color="auto"/>
        <w:left w:val="none" w:sz="0" w:space="0" w:color="auto"/>
        <w:bottom w:val="none" w:sz="0" w:space="0" w:color="auto"/>
        <w:right w:val="none" w:sz="0" w:space="0" w:color="auto"/>
      </w:divBdr>
    </w:div>
    <w:div w:id="1600405229">
      <w:bodyDiv w:val="1"/>
      <w:marLeft w:val="0"/>
      <w:marRight w:val="0"/>
      <w:marTop w:val="0"/>
      <w:marBottom w:val="0"/>
      <w:divBdr>
        <w:top w:val="none" w:sz="0" w:space="0" w:color="auto"/>
        <w:left w:val="none" w:sz="0" w:space="0" w:color="auto"/>
        <w:bottom w:val="none" w:sz="0" w:space="0" w:color="auto"/>
        <w:right w:val="none" w:sz="0" w:space="0" w:color="auto"/>
      </w:divBdr>
    </w:div>
    <w:div w:id="170613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streferat.ru/referat-246517.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77</Pages>
  <Words>16386</Words>
  <Characters>93403</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ADMINSS-</cp:lastModifiedBy>
  <cp:revision>3</cp:revision>
  <dcterms:created xsi:type="dcterms:W3CDTF">2015-05-30T11:01:00Z</dcterms:created>
  <dcterms:modified xsi:type="dcterms:W3CDTF">2015-07-02T10:13:00Z</dcterms:modified>
</cp:coreProperties>
</file>