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6E" w:rsidRDefault="004B456E" w:rsidP="002A269C">
      <w:pPr>
        <w:spacing w:after="0" w:line="360" w:lineRule="auto"/>
        <w:jc w:val="center"/>
        <w:rPr>
          <w:rFonts w:ascii="Arial" w:hAnsi="Arial" w:cs="Arial"/>
          <w:b/>
          <w:bCs/>
          <w:sz w:val="24"/>
          <w:szCs w:val="24"/>
        </w:rPr>
      </w:pPr>
    </w:p>
    <w:p w:rsidR="008B577E" w:rsidRPr="003E6EFD" w:rsidRDefault="008B577E" w:rsidP="008B577E">
      <w:pPr>
        <w:pStyle w:val="a3"/>
        <w:numPr>
          <w:ilvl w:val="0"/>
          <w:numId w:val="6"/>
        </w:numPr>
        <w:jc w:val="center"/>
        <w:rPr>
          <w:b/>
          <w:sz w:val="28"/>
          <w:szCs w:val="28"/>
        </w:rPr>
      </w:pPr>
      <w:r w:rsidRPr="003E6EFD">
        <w:rPr>
          <w:b/>
          <w:sz w:val="28"/>
          <w:szCs w:val="28"/>
        </w:rPr>
        <w:t>МИНИСТЕРСТВО ОБРАЗОВАНИЯ И НАУКИ РФ</w:t>
      </w:r>
    </w:p>
    <w:p w:rsidR="008B577E" w:rsidRPr="003E6EFD" w:rsidRDefault="008B577E" w:rsidP="008B577E">
      <w:pPr>
        <w:pStyle w:val="a3"/>
        <w:numPr>
          <w:ilvl w:val="0"/>
          <w:numId w:val="6"/>
        </w:numPr>
        <w:jc w:val="center"/>
        <w:rPr>
          <w:b/>
          <w:sz w:val="28"/>
          <w:szCs w:val="28"/>
        </w:rPr>
      </w:pPr>
      <w:r w:rsidRPr="003E6EFD">
        <w:rPr>
          <w:b/>
          <w:sz w:val="28"/>
          <w:szCs w:val="28"/>
        </w:rPr>
        <w:t>Федеральное государственное бюджетное образовательное учреждение</w:t>
      </w:r>
    </w:p>
    <w:p w:rsidR="008B577E" w:rsidRPr="003E6EFD" w:rsidRDefault="008B577E" w:rsidP="008B577E">
      <w:pPr>
        <w:pStyle w:val="a3"/>
        <w:numPr>
          <w:ilvl w:val="0"/>
          <w:numId w:val="6"/>
        </w:numPr>
        <w:jc w:val="center"/>
        <w:rPr>
          <w:b/>
          <w:sz w:val="28"/>
          <w:szCs w:val="28"/>
        </w:rPr>
      </w:pPr>
      <w:r w:rsidRPr="003E6EFD">
        <w:rPr>
          <w:b/>
          <w:sz w:val="28"/>
          <w:szCs w:val="28"/>
        </w:rPr>
        <w:t>высшего профессионального образования</w:t>
      </w:r>
    </w:p>
    <w:p w:rsidR="008B577E" w:rsidRPr="003E6EFD" w:rsidRDefault="008B577E" w:rsidP="008B577E">
      <w:pPr>
        <w:pStyle w:val="a3"/>
        <w:numPr>
          <w:ilvl w:val="0"/>
          <w:numId w:val="6"/>
        </w:numPr>
        <w:jc w:val="center"/>
        <w:rPr>
          <w:sz w:val="28"/>
          <w:szCs w:val="28"/>
        </w:rPr>
      </w:pPr>
      <w:r w:rsidRPr="003E6EFD">
        <w:rPr>
          <w:sz w:val="28"/>
          <w:szCs w:val="28"/>
        </w:rPr>
        <w:t>«КРАСНОЯРСКИЙ ГОСУДАРСТВЕННЫЙ ПЕДАГОГИЧЕСКИЙ УНИВЕРСИТЕТ им. В.П. АСТАФЬЕВА»</w:t>
      </w:r>
    </w:p>
    <w:p w:rsidR="008B577E" w:rsidRPr="00B10422" w:rsidRDefault="008B577E" w:rsidP="008B577E">
      <w:pPr>
        <w:pStyle w:val="a3"/>
        <w:numPr>
          <w:ilvl w:val="0"/>
          <w:numId w:val="6"/>
        </w:numPr>
        <w:spacing w:after="0" w:line="240" w:lineRule="auto"/>
        <w:jc w:val="center"/>
        <w:outlineLvl w:val="1"/>
        <w:rPr>
          <w:rFonts w:ascii="Arial" w:hAnsi="Arial" w:cs="Arial"/>
          <w:b/>
          <w:bCs/>
          <w:color w:val="000000"/>
          <w:sz w:val="20"/>
          <w:szCs w:val="20"/>
          <w:lang w:eastAsia="ru-RU"/>
        </w:rPr>
      </w:pPr>
      <w:r w:rsidRPr="00B10422">
        <w:rPr>
          <w:rFonts w:ascii="Arial" w:hAnsi="Arial" w:cs="Arial"/>
          <w:b/>
          <w:bCs/>
          <w:color w:val="000000"/>
          <w:sz w:val="20"/>
          <w:szCs w:val="20"/>
          <w:lang w:eastAsia="ru-RU"/>
        </w:rPr>
        <w:t>ИНСТИТУТ ПСИХОЛОГО-ПЕДАГОГИЧЕСКОГО ОБРАЗОВАНИЯ</w:t>
      </w:r>
    </w:p>
    <w:p w:rsidR="008B577E" w:rsidRPr="00B10422" w:rsidRDefault="008B577E" w:rsidP="008B577E">
      <w:pPr>
        <w:pStyle w:val="a3"/>
        <w:numPr>
          <w:ilvl w:val="0"/>
          <w:numId w:val="6"/>
        </w:numPr>
        <w:suppressAutoHyphens/>
        <w:spacing w:after="0" w:line="240" w:lineRule="auto"/>
        <w:jc w:val="center"/>
        <w:rPr>
          <w:rFonts w:ascii="Arial" w:hAnsi="Arial" w:cs="Arial"/>
          <w:bCs/>
          <w:sz w:val="20"/>
          <w:szCs w:val="20"/>
        </w:rPr>
      </w:pPr>
      <w:r w:rsidRPr="00B10422">
        <w:rPr>
          <w:rFonts w:ascii="Arial" w:hAnsi="Arial" w:cs="Arial"/>
          <w:bCs/>
          <w:sz w:val="20"/>
          <w:szCs w:val="20"/>
        </w:rPr>
        <w:t>(ИППО)</w:t>
      </w:r>
    </w:p>
    <w:p w:rsidR="008B577E" w:rsidRPr="00B10422" w:rsidRDefault="008B577E" w:rsidP="008B577E">
      <w:pPr>
        <w:pStyle w:val="a3"/>
        <w:numPr>
          <w:ilvl w:val="0"/>
          <w:numId w:val="6"/>
        </w:numPr>
        <w:suppressAutoHyphens/>
        <w:spacing w:after="0" w:line="240" w:lineRule="auto"/>
        <w:jc w:val="center"/>
        <w:rPr>
          <w:rFonts w:ascii="Arial" w:hAnsi="Arial" w:cs="Arial"/>
          <w:b/>
          <w:bCs/>
          <w:sz w:val="20"/>
          <w:szCs w:val="20"/>
        </w:rPr>
      </w:pPr>
      <w:r>
        <w:rPr>
          <w:rFonts w:ascii="Arial" w:hAnsi="Arial" w:cs="Arial"/>
          <w:b/>
          <w:bCs/>
          <w:sz w:val="20"/>
          <w:szCs w:val="20"/>
        </w:rPr>
        <w:t>КАФЕДРА</w:t>
      </w:r>
      <w:r w:rsidRPr="00B10422">
        <w:rPr>
          <w:rFonts w:ascii="Arial" w:hAnsi="Arial" w:cs="Arial"/>
          <w:b/>
          <w:bCs/>
          <w:sz w:val="20"/>
          <w:szCs w:val="20"/>
        </w:rPr>
        <w:t xml:space="preserve"> ПСИХОЛОГИИ</w:t>
      </w:r>
    </w:p>
    <w:p w:rsidR="008B577E" w:rsidRPr="00B10422" w:rsidRDefault="008B577E" w:rsidP="008B577E">
      <w:pPr>
        <w:pStyle w:val="2"/>
        <w:widowControl/>
        <w:numPr>
          <w:ilvl w:val="1"/>
          <w:numId w:val="6"/>
        </w:numPr>
        <w:tabs>
          <w:tab w:val="left" w:pos="0"/>
        </w:tabs>
        <w:jc w:val="center"/>
        <w:rPr>
          <w:rFonts w:cs="Arial"/>
          <w:b w:val="0"/>
          <w:szCs w:val="20"/>
        </w:rPr>
      </w:pPr>
    </w:p>
    <w:p w:rsidR="008B577E" w:rsidRPr="00B10422" w:rsidRDefault="008B577E" w:rsidP="008B577E">
      <w:pPr>
        <w:spacing w:after="0" w:line="240" w:lineRule="auto"/>
        <w:jc w:val="center"/>
        <w:rPr>
          <w:rFonts w:ascii="Arial" w:hAnsi="Arial" w:cs="Arial"/>
          <w:sz w:val="24"/>
          <w:szCs w:val="24"/>
        </w:rPr>
      </w:pPr>
    </w:p>
    <w:p w:rsidR="008B577E" w:rsidRPr="00B10422" w:rsidRDefault="008B577E" w:rsidP="008B577E">
      <w:pPr>
        <w:spacing w:after="0" w:line="240" w:lineRule="auto"/>
        <w:jc w:val="center"/>
        <w:rPr>
          <w:rFonts w:ascii="Arial" w:hAnsi="Arial" w:cs="Arial"/>
          <w:sz w:val="24"/>
          <w:szCs w:val="24"/>
        </w:rPr>
      </w:pPr>
    </w:p>
    <w:p w:rsidR="008B577E" w:rsidRPr="00B10422" w:rsidRDefault="008B577E" w:rsidP="008B577E">
      <w:pPr>
        <w:spacing w:after="0" w:line="240" w:lineRule="auto"/>
        <w:jc w:val="center"/>
        <w:rPr>
          <w:rFonts w:ascii="Arial" w:hAnsi="Arial" w:cs="Arial"/>
          <w:sz w:val="24"/>
          <w:szCs w:val="24"/>
        </w:rPr>
      </w:pPr>
    </w:p>
    <w:p w:rsidR="008B577E" w:rsidRPr="00B10422" w:rsidRDefault="008B577E" w:rsidP="008B577E">
      <w:pPr>
        <w:pStyle w:val="a5"/>
        <w:rPr>
          <w:rFonts w:ascii="Arial" w:hAnsi="Arial" w:cs="Arial"/>
          <w:sz w:val="24"/>
          <w:szCs w:val="24"/>
        </w:rPr>
      </w:pPr>
    </w:p>
    <w:p w:rsidR="008B577E" w:rsidRPr="00B10422" w:rsidRDefault="008B577E" w:rsidP="008B577E">
      <w:pPr>
        <w:pStyle w:val="a5"/>
        <w:rPr>
          <w:rFonts w:ascii="Arial" w:hAnsi="Arial" w:cs="Arial"/>
          <w:sz w:val="24"/>
          <w:szCs w:val="24"/>
        </w:rPr>
      </w:pPr>
    </w:p>
    <w:p w:rsidR="00E63FE4" w:rsidRDefault="008B577E" w:rsidP="008B577E">
      <w:pPr>
        <w:pStyle w:val="a5"/>
        <w:rPr>
          <w:rFonts w:ascii="Arial" w:hAnsi="Arial" w:cs="Arial"/>
          <w:sz w:val="24"/>
          <w:szCs w:val="24"/>
        </w:rPr>
      </w:pPr>
      <w:r w:rsidRPr="00B10422">
        <w:rPr>
          <w:rFonts w:ascii="Arial" w:hAnsi="Arial" w:cs="Arial"/>
          <w:sz w:val="24"/>
          <w:szCs w:val="24"/>
        </w:rPr>
        <w:t xml:space="preserve">УЧЕБНАЯ ПРОГРАММА </w:t>
      </w:r>
    </w:p>
    <w:p w:rsidR="008B577E" w:rsidRPr="00B10422" w:rsidRDefault="00E63FE4" w:rsidP="008B577E">
      <w:pPr>
        <w:pStyle w:val="a5"/>
        <w:rPr>
          <w:rFonts w:ascii="Arial" w:hAnsi="Arial" w:cs="Arial"/>
          <w:sz w:val="24"/>
          <w:szCs w:val="24"/>
        </w:rPr>
      </w:pPr>
      <w:r>
        <w:rPr>
          <w:rFonts w:ascii="Arial" w:hAnsi="Arial" w:cs="Arial"/>
          <w:sz w:val="24"/>
          <w:szCs w:val="24"/>
        </w:rPr>
        <w:t xml:space="preserve">ПРОИЗВОДСТВЕННОЙ (ПЕДАГОГИЧЕСКОЙ) </w:t>
      </w:r>
      <w:r w:rsidR="008B577E" w:rsidRPr="00B10422">
        <w:rPr>
          <w:rFonts w:ascii="Arial" w:hAnsi="Arial" w:cs="Arial"/>
          <w:sz w:val="24"/>
          <w:szCs w:val="24"/>
        </w:rPr>
        <w:t xml:space="preserve"> ПРАКТИКИ</w:t>
      </w:r>
    </w:p>
    <w:p w:rsidR="008B577E" w:rsidRPr="00B10422" w:rsidRDefault="00E63FE4" w:rsidP="008B577E">
      <w:pPr>
        <w:spacing w:after="0" w:line="240" w:lineRule="auto"/>
        <w:jc w:val="center"/>
        <w:rPr>
          <w:rFonts w:ascii="Arial" w:hAnsi="Arial" w:cs="Arial"/>
          <w:sz w:val="24"/>
          <w:szCs w:val="24"/>
        </w:rPr>
      </w:pPr>
      <w:r>
        <w:rPr>
          <w:rFonts w:ascii="Arial" w:hAnsi="Arial" w:cs="Arial"/>
          <w:sz w:val="24"/>
          <w:szCs w:val="24"/>
        </w:rPr>
        <w:t>ДЛЯ СТУДЕНТОВ 5</w:t>
      </w:r>
      <w:r w:rsidR="008B577E" w:rsidRPr="00B10422">
        <w:rPr>
          <w:rFonts w:ascii="Arial" w:hAnsi="Arial" w:cs="Arial"/>
          <w:sz w:val="24"/>
          <w:szCs w:val="24"/>
        </w:rPr>
        <w:t xml:space="preserve"> КУРСА</w:t>
      </w:r>
    </w:p>
    <w:p w:rsidR="003C4A1C" w:rsidRPr="003C4A1C" w:rsidRDefault="003C4A1C" w:rsidP="003C4A1C">
      <w:pPr>
        <w:jc w:val="center"/>
        <w:rPr>
          <w:i/>
        </w:rPr>
      </w:pPr>
      <w:r w:rsidRPr="003C4A1C">
        <w:t xml:space="preserve">Направление подготовки: </w:t>
      </w:r>
      <w:r w:rsidRPr="003C4A1C">
        <w:rPr>
          <w:b/>
        </w:rPr>
        <w:t>Специальность 050706 "Педагогика и психология" Специализация "Практическая психология"</w:t>
      </w:r>
    </w:p>
    <w:p w:rsidR="008B577E" w:rsidRPr="00B10422" w:rsidRDefault="008B577E" w:rsidP="008B577E">
      <w:pPr>
        <w:spacing w:after="0" w:line="240" w:lineRule="auto"/>
        <w:jc w:val="center"/>
        <w:rPr>
          <w:rFonts w:ascii="Arial" w:hAnsi="Arial" w:cs="Arial"/>
          <w:sz w:val="24"/>
          <w:szCs w:val="24"/>
        </w:rPr>
      </w:pPr>
    </w:p>
    <w:p w:rsidR="008B577E" w:rsidRPr="00B10422" w:rsidRDefault="008B577E" w:rsidP="008B577E">
      <w:pPr>
        <w:spacing w:after="0" w:line="240" w:lineRule="auto"/>
        <w:jc w:val="center"/>
        <w:rPr>
          <w:rFonts w:ascii="Arial" w:hAnsi="Arial" w:cs="Arial"/>
          <w:i/>
          <w:sz w:val="24"/>
          <w:szCs w:val="24"/>
        </w:rPr>
      </w:pPr>
    </w:p>
    <w:p w:rsidR="008B577E" w:rsidRPr="00B10422" w:rsidRDefault="008B577E" w:rsidP="008B577E">
      <w:pPr>
        <w:spacing w:after="0" w:line="240" w:lineRule="auto"/>
        <w:jc w:val="center"/>
        <w:rPr>
          <w:rFonts w:ascii="Arial" w:hAnsi="Arial" w:cs="Arial"/>
          <w:i/>
          <w:sz w:val="24"/>
          <w:szCs w:val="24"/>
        </w:rPr>
      </w:pPr>
    </w:p>
    <w:p w:rsidR="008B577E" w:rsidRPr="00B10422" w:rsidRDefault="008B577E" w:rsidP="008B577E">
      <w:pPr>
        <w:spacing w:after="0" w:line="240" w:lineRule="auto"/>
        <w:jc w:val="center"/>
        <w:rPr>
          <w:rFonts w:ascii="Arial" w:hAnsi="Arial" w:cs="Arial"/>
          <w:i/>
          <w:sz w:val="24"/>
          <w:szCs w:val="24"/>
        </w:rPr>
      </w:pPr>
    </w:p>
    <w:p w:rsidR="008B577E" w:rsidRPr="00B10422" w:rsidRDefault="008B577E" w:rsidP="008B577E">
      <w:pPr>
        <w:spacing w:after="0" w:line="240" w:lineRule="auto"/>
        <w:jc w:val="center"/>
        <w:rPr>
          <w:rFonts w:ascii="Arial" w:hAnsi="Arial" w:cs="Arial"/>
          <w:i/>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p>
    <w:p w:rsidR="008B577E" w:rsidRPr="00B10422" w:rsidRDefault="008B577E" w:rsidP="008B577E">
      <w:pPr>
        <w:spacing w:after="0" w:line="240" w:lineRule="auto"/>
        <w:jc w:val="right"/>
        <w:rPr>
          <w:rFonts w:ascii="Arial" w:hAnsi="Arial" w:cs="Arial"/>
          <w:sz w:val="24"/>
          <w:szCs w:val="24"/>
        </w:rPr>
      </w:pPr>
      <w:r w:rsidRPr="00B10422">
        <w:rPr>
          <w:rFonts w:ascii="Arial" w:hAnsi="Arial" w:cs="Arial"/>
          <w:sz w:val="24"/>
          <w:szCs w:val="24"/>
        </w:rPr>
        <w:t>Составил: ст. преподаватель кафедры</w:t>
      </w:r>
    </w:p>
    <w:p w:rsidR="008B577E" w:rsidRPr="00B10422" w:rsidRDefault="008B577E" w:rsidP="008B577E">
      <w:pPr>
        <w:spacing w:after="0" w:line="240" w:lineRule="auto"/>
        <w:jc w:val="right"/>
        <w:rPr>
          <w:rFonts w:ascii="Arial" w:hAnsi="Arial" w:cs="Arial"/>
          <w:sz w:val="24"/>
          <w:szCs w:val="24"/>
        </w:rPr>
      </w:pPr>
      <w:r w:rsidRPr="00B10422">
        <w:rPr>
          <w:rFonts w:ascii="Arial" w:hAnsi="Arial" w:cs="Arial"/>
          <w:sz w:val="24"/>
          <w:szCs w:val="24"/>
        </w:rPr>
        <w:t>Психологии КГПУ им. В.П. Астафьева</w:t>
      </w:r>
    </w:p>
    <w:p w:rsidR="008B577E" w:rsidRPr="00B10422" w:rsidRDefault="008B577E" w:rsidP="008B577E">
      <w:pPr>
        <w:spacing w:after="0" w:line="240" w:lineRule="auto"/>
        <w:jc w:val="right"/>
        <w:rPr>
          <w:rFonts w:ascii="Arial" w:hAnsi="Arial" w:cs="Arial"/>
          <w:sz w:val="24"/>
          <w:szCs w:val="24"/>
        </w:rPr>
      </w:pPr>
      <w:r w:rsidRPr="00B10422">
        <w:rPr>
          <w:rFonts w:ascii="Arial" w:hAnsi="Arial" w:cs="Arial"/>
          <w:sz w:val="24"/>
          <w:szCs w:val="24"/>
        </w:rPr>
        <w:t>Кособукова О.В.</w:t>
      </w:r>
    </w:p>
    <w:p w:rsidR="008B577E" w:rsidRPr="00B10422" w:rsidRDefault="008B577E" w:rsidP="008B577E">
      <w:pPr>
        <w:spacing w:after="0" w:line="240" w:lineRule="auto"/>
        <w:jc w:val="center"/>
        <w:rPr>
          <w:rFonts w:ascii="Arial" w:hAnsi="Arial" w:cs="Arial"/>
          <w:i/>
          <w:sz w:val="24"/>
          <w:szCs w:val="24"/>
        </w:rPr>
      </w:pPr>
    </w:p>
    <w:p w:rsidR="008B577E" w:rsidRPr="00B10422" w:rsidRDefault="008B577E" w:rsidP="008B577E">
      <w:pPr>
        <w:spacing w:after="0" w:line="240" w:lineRule="auto"/>
        <w:jc w:val="center"/>
        <w:rPr>
          <w:rFonts w:ascii="Arial" w:hAnsi="Arial" w:cs="Arial"/>
          <w:i/>
          <w:sz w:val="24"/>
          <w:szCs w:val="24"/>
        </w:rPr>
      </w:pPr>
    </w:p>
    <w:p w:rsidR="008B577E" w:rsidRPr="00B10422" w:rsidRDefault="008B577E" w:rsidP="008B577E">
      <w:pPr>
        <w:spacing w:after="0" w:line="240" w:lineRule="auto"/>
        <w:jc w:val="center"/>
        <w:rPr>
          <w:rFonts w:ascii="Arial" w:hAnsi="Arial" w:cs="Arial"/>
          <w:i/>
          <w:sz w:val="24"/>
          <w:szCs w:val="24"/>
        </w:rPr>
      </w:pPr>
    </w:p>
    <w:p w:rsidR="008B577E" w:rsidRPr="00B10422" w:rsidRDefault="008B577E" w:rsidP="008B577E">
      <w:pPr>
        <w:spacing w:after="0" w:line="360" w:lineRule="auto"/>
        <w:jc w:val="both"/>
        <w:rPr>
          <w:rFonts w:ascii="Arial" w:hAnsi="Arial" w:cs="Arial"/>
          <w:i/>
          <w:sz w:val="24"/>
          <w:szCs w:val="24"/>
        </w:rPr>
      </w:pPr>
    </w:p>
    <w:p w:rsidR="008B577E" w:rsidRDefault="008B577E" w:rsidP="008B577E">
      <w:pPr>
        <w:spacing w:after="0" w:line="360" w:lineRule="auto"/>
        <w:jc w:val="both"/>
        <w:rPr>
          <w:rFonts w:ascii="Arial" w:hAnsi="Arial" w:cs="Arial"/>
          <w:i/>
          <w:sz w:val="24"/>
          <w:szCs w:val="24"/>
        </w:rPr>
      </w:pPr>
    </w:p>
    <w:p w:rsidR="008B577E" w:rsidRPr="00B10422" w:rsidRDefault="008B577E" w:rsidP="008B577E">
      <w:pPr>
        <w:spacing w:after="0" w:line="360" w:lineRule="auto"/>
        <w:jc w:val="both"/>
        <w:rPr>
          <w:rFonts w:ascii="Arial" w:hAnsi="Arial" w:cs="Arial"/>
          <w:i/>
          <w:sz w:val="24"/>
          <w:szCs w:val="24"/>
        </w:rPr>
      </w:pPr>
    </w:p>
    <w:p w:rsidR="008B577E" w:rsidRPr="00B10422" w:rsidRDefault="008B577E" w:rsidP="008B577E">
      <w:pPr>
        <w:spacing w:after="0" w:line="360" w:lineRule="auto"/>
        <w:jc w:val="both"/>
        <w:rPr>
          <w:rFonts w:ascii="Arial" w:hAnsi="Arial" w:cs="Arial"/>
          <w:i/>
          <w:sz w:val="24"/>
          <w:szCs w:val="24"/>
        </w:rPr>
      </w:pPr>
    </w:p>
    <w:p w:rsidR="008B577E" w:rsidRPr="00B10422" w:rsidRDefault="008B577E" w:rsidP="008B577E">
      <w:pPr>
        <w:spacing w:after="0" w:line="360" w:lineRule="auto"/>
        <w:jc w:val="both"/>
        <w:rPr>
          <w:rFonts w:ascii="Arial" w:hAnsi="Arial" w:cs="Arial"/>
          <w:i/>
          <w:sz w:val="24"/>
          <w:szCs w:val="24"/>
        </w:rPr>
      </w:pPr>
    </w:p>
    <w:p w:rsidR="008B577E" w:rsidRPr="00B10422" w:rsidRDefault="002840E2" w:rsidP="008B577E">
      <w:pPr>
        <w:spacing w:after="0" w:line="360" w:lineRule="auto"/>
        <w:jc w:val="center"/>
        <w:rPr>
          <w:rFonts w:ascii="Arial" w:hAnsi="Arial" w:cs="Arial"/>
          <w:sz w:val="24"/>
          <w:szCs w:val="24"/>
        </w:rPr>
      </w:pPr>
      <w:r>
        <w:rPr>
          <w:rFonts w:ascii="Arial" w:hAnsi="Arial" w:cs="Arial"/>
          <w:sz w:val="24"/>
          <w:szCs w:val="24"/>
        </w:rPr>
        <w:t>Красноярск 2014</w:t>
      </w:r>
    </w:p>
    <w:p w:rsidR="008B577E" w:rsidRPr="009A2246" w:rsidRDefault="008B577E" w:rsidP="008B577E">
      <w:pPr>
        <w:pageBreakBefore/>
        <w:ind w:firstLine="181"/>
        <w:jc w:val="center"/>
        <w:rPr>
          <w:rFonts w:ascii="Arial" w:hAnsi="Arial" w:cs="Arial"/>
          <w:sz w:val="24"/>
          <w:szCs w:val="24"/>
        </w:rPr>
      </w:pPr>
      <w:r w:rsidRPr="009A2246">
        <w:rPr>
          <w:rFonts w:ascii="Arial" w:hAnsi="Arial" w:cs="Arial"/>
          <w:sz w:val="24"/>
          <w:szCs w:val="24"/>
        </w:rPr>
        <w:lastRenderedPageBreak/>
        <w:t>Содержание:</w:t>
      </w:r>
    </w:p>
    <w:p w:rsidR="008B577E" w:rsidRPr="009A2246" w:rsidRDefault="008B577E" w:rsidP="008B577E">
      <w:pPr>
        <w:ind w:firstLine="181"/>
        <w:rPr>
          <w:rFonts w:ascii="Arial" w:hAnsi="Arial" w:cs="Arial"/>
          <w:sz w:val="24"/>
          <w:szCs w:val="24"/>
        </w:rPr>
      </w:pPr>
    </w:p>
    <w:p w:rsidR="008B577E" w:rsidRPr="009A2246" w:rsidRDefault="008B577E" w:rsidP="008B577E">
      <w:pPr>
        <w:ind w:firstLine="181"/>
        <w:rPr>
          <w:rFonts w:ascii="Arial" w:hAnsi="Arial" w:cs="Arial"/>
          <w:sz w:val="24"/>
          <w:szCs w:val="24"/>
        </w:rPr>
      </w:pPr>
      <w:r w:rsidRPr="009A2246">
        <w:rPr>
          <w:rFonts w:ascii="Arial" w:hAnsi="Arial" w:cs="Arial"/>
          <w:sz w:val="24"/>
          <w:szCs w:val="24"/>
        </w:rPr>
        <w:t xml:space="preserve">Пояснительная записка……………… </w:t>
      </w:r>
      <w:r>
        <w:rPr>
          <w:rFonts w:ascii="Arial" w:hAnsi="Arial" w:cs="Arial"/>
          <w:sz w:val="24"/>
          <w:szCs w:val="24"/>
        </w:rPr>
        <w:t>..…………….....</w:t>
      </w:r>
      <w:r w:rsidRPr="009A2246">
        <w:rPr>
          <w:rFonts w:ascii="Arial" w:hAnsi="Arial" w:cs="Arial"/>
          <w:sz w:val="24"/>
          <w:szCs w:val="24"/>
        </w:rPr>
        <w:t xml:space="preserve"> </w:t>
      </w:r>
      <w:r w:rsidR="008B6DC7">
        <w:rPr>
          <w:rFonts w:ascii="Arial" w:hAnsi="Arial" w:cs="Arial"/>
          <w:sz w:val="24"/>
          <w:szCs w:val="24"/>
        </w:rPr>
        <w:t>.</w:t>
      </w:r>
      <w:r w:rsidR="009B1F07">
        <w:rPr>
          <w:rFonts w:ascii="Arial" w:hAnsi="Arial" w:cs="Arial"/>
          <w:sz w:val="24"/>
          <w:szCs w:val="24"/>
        </w:rPr>
        <w:t>3</w:t>
      </w:r>
    </w:p>
    <w:p w:rsidR="008B577E" w:rsidRPr="009A2246" w:rsidRDefault="008B577E" w:rsidP="008B577E">
      <w:pPr>
        <w:ind w:firstLine="181"/>
        <w:rPr>
          <w:rFonts w:ascii="Arial" w:hAnsi="Arial" w:cs="Arial"/>
          <w:sz w:val="24"/>
          <w:szCs w:val="24"/>
        </w:rPr>
      </w:pPr>
      <w:r w:rsidRPr="009A2246">
        <w:rPr>
          <w:rFonts w:ascii="Arial" w:hAnsi="Arial" w:cs="Arial"/>
          <w:sz w:val="24"/>
          <w:szCs w:val="24"/>
        </w:rPr>
        <w:t>Введение</w:t>
      </w:r>
      <w:r>
        <w:rPr>
          <w:rFonts w:ascii="Arial" w:hAnsi="Arial" w:cs="Arial"/>
          <w:sz w:val="24"/>
          <w:szCs w:val="24"/>
        </w:rPr>
        <w:t>……………………………………..……………</w:t>
      </w:r>
      <w:r w:rsidR="008B6DC7">
        <w:rPr>
          <w:rFonts w:ascii="Arial" w:hAnsi="Arial" w:cs="Arial"/>
          <w:sz w:val="24"/>
          <w:szCs w:val="24"/>
        </w:rPr>
        <w:t>..</w:t>
      </w:r>
      <w:r w:rsidR="009B1F07">
        <w:rPr>
          <w:rFonts w:ascii="Arial" w:hAnsi="Arial" w:cs="Arial"/>
          <w:sz w:val="24"/>
          <w:szCs w:val="24"/>
        </w:rPr>
        <w:t>5</w:t>
      </w:r>
    </w:p>
    <w:p w:rsidR="004A4D51" w:rsidRPr="004A4D51" w:rsidRDefault="008B577E" w:rsidP="008B577E">
      <w:pPr>
        <w:spacing w:after="0" w:line="360" w:lineRule="auto"/>
        <w:ind w:firstLine="142"/>
        <w:rPr>
          <w:rFonts w:ascii="Arial" w:hAnsi="Arial" w:cs="Arial"/>
          <w:bCs/>
          <w:sz w:val="24"/>
          <w:szCs w:val="24"/>
        </w:rPr>
      </w:pPr>
      <w:r w:rsidRPr="004A4D51">
        <w:rPr>
          <w:rFonts w:ascii="Arial" w:hAnsi="Arial" w:cs="Arial"/>
          <w:bCs/>
          <w:sz w:val="24"/>
          <w:szCs w:val="24"/>
        </w:rPr>
        <w:t xml:space="preserve">Технологическая карта содержания </w:t>
      </w:r>
      <w:proofErr w:type="gramStart"/>
      <w:r w:rsidR="00E83AC9" w:rsidRPr="004A4D51">
        <w:rPr>
          <w:rFonts w:ascii="Arial" w:hAnsi="Arial" w:cs="Arial"/>
          <w:bCs/>
          <w:sz w:val="24"/>
          <w:szCs w:val="24"/>
        </w:rPr>
        <w:t>производственной</w:t>
      </w:r>
      <w:proofErr w:type="gramEnd"/>
      <w:r w:rsidR="00E83AC9" w:rsidRPr="004A4D51">
        <w:rPr>
          <w:rFonts w:ascii="Arial" w:hAnsi="Arial" w:cs="Arial"/>
          <w:bCs/>
          <w:sz w:val="24"/>
          <w:szCs w:val="24"/>
        </w:rPr>
        <w:t xml:space="preserve"> </w:t>
      </w:r>
    </w:p>
    <w:p w:rsidR="008B577E" w:rsidRPr="004A4D51" w:rsidRDefault="00E83AC9" w:rsidP="008B577E">
      <w:pPr>
        <w:spacing w:after="0" w:line="360" w:lineRule="auto"/>
        <w:ind w:firstLine="142"/>
        <w:rPr>
          <w:rFonts w:ascii="Arial" w:hAnsi="Arial" w:cs="Arial"/>
          <w:sz w:val="24"/>
          <w:szCs w:val="24"/>
        </w:rPr>
      </w:pPr>
      <w:r w:rsidRPr="004A4D51">
        <w:rPr>
          <w:rFonts w:ascii="Arial" w:hAnsi="Arial" w:cs="Arial"/>
          <w:bCs/>
          <w:sz w:val="24"/>
          <w:szCs w:val="24"/>
        </w:rPr>
        <w:t>(педагогической)  практики.</w:t>
      </w:r>
      <w:r w:rsidR="008B577E" w:rsidRPr="004A4D51">
        <w:rPr>
          <w:rFonts w:ascii="Arial" w:hAnsi="Arial" w:cs="Arial"/>
          <w:bCs/>
          <w:sz w:val="24"/>
          <w:szCs w:val="24"/>
        </w:rPr>
        <w:t>.</w:t>
      </w:r>
      <w:r w:rsidR="008B577E" w:rsidRPr="004A4D51">
        <w:rPr>
          <w:rFonts w:ascii="Arial" w:hAnsi="Arial" w:cs="Arial"/>
          <w:sz w:val="24"/>
          <w:szCs w:val="24"/>
        </w:rPr>
        <w:t>…………………………</w:t>
      </w:r>
      <w:r w:rsidR="008B6DC7" w:rsidRPr="004A4D51">
        <w:rPr>
          <w:rFonts w:ascii="Arial" w:hAnsi="Arial" w:cs="Arial"/>
          <w:sz w:val="24"/>
          <w:szCs w:val="24"/>
        </w:rPr>
        <w:t>…</w:t>
      </w:r>
      <w:r w:rsidR="002907AC">
        <w:rPr>
          <w:rFonts w:ascii="Arial" w:hAnsi="Arial" w:cs="Arial"/>
          <w:sz w:val="24"/>
          <w:szCs w:val="24"/>
        </w:rPr>
        <w:t>..</w:t>
      </w:r>
      <w:r w:rsidR="00415A14" w:rsidRPr="004A4D51">
        <w:rPr>
          <w:rFonts w:ascii="Arial" w:hAnsi="Arial" w:cs="Arial"/>
          <w:sz w:val="24"/>
          <w:szCs w:val="24"/>
        </w:rPr>
        <w:t>7</w:t>
      </w:r>
    </w:p>
    <w:p w:rsidR="008B577E" w:rsidRPr="004A4D51" w:rsidRDefault="008B577E" w:rsidP="008B577E">
      <w:pPr>
        <w:pStyle w:val="a4"/>
        <w:spacing w:before="0" w:beforeAutospacing="0" w:after="0" w:afterAutospacing="0" w:line="360" w:lineRule="auto"/>
        <w:ind w:firstLine="284"/>
        <w:jc w:val="both"/>
        <w:rPr>
          <w:rFonts w:ascii="Arial" w:hAnsi="Arial" w:cs="Arial"/>
        </w:rPr>
      </w:pPr>
      <w:r w:rsidRPr="004A4D51">
        <w:rPr>
          <w:rFonts w:ascii="Arial" w:hAnsi="Arial" w:cs="Arial"/>
        </w:rPr>
        <w:t xml:space="preserve">Методические рекомендации для студентов по выполнению </w:t>
      </w:r>
    </w:p>
    <w:p w:rsidR="008B577E" w:rsidRPr="009A2246" w:rsidRDefault="008B577E" w:rsidP="008B577E">
      <w:pPr>
        <w:pStyle w:val="a4"/>
        <w:spacing w:before="0" w:beforeAutospacing="0" w:after="0" w:afterAutospacing="0" w:line="360" w:lineRule="auto"/>
        <w:ind w:firstLine="284"/>
        <w:jc w:val="both"/>
        <w:rPr>
          <w:rFonts w:ascii="Arial" w:hAnsi="Arial" w:cs="Arial"/>
        </w:rPr>
      </w:pPr>
      <w:r w:rsidRPr="009A2246">
        <w:rPr>
          <w:rFonts w:ascii="Arial" w:hAnsi="Arial" w:cs="Arial"/>
        </w:rPr>
        <w:t xml:space="preserve">заданий практики. </w:t>
      </w:r>
      <w:r>
        <w:rPr>
          <w:rFonts w:ascii="Arial" w:hAnsi="Arial" w:cs="Arial"/>
        </w:rPr>
        <w:t>…………………………………….</w:t>
      </w:r>
      <w:r w:rsidRPr="009A2246">
        <w:rPr>
          <w:rFonts w:ascii="Arial" w:hAnsi="Arial" w:cs="Arial"/>
        </w:rPr>
        <w:t xml:space="preserve"> </w:t>
      </w:r>
      <w:r w:rsidR="008B6DC7">
        <w:rPr>
          <w:rFonts w:ascii="Arial" w:hAnsi="Arial" w:cs="Arial"/>
        </w:rPr>
        <w:t>.</w:t>
      </w:r>
      <w:r w:rsidR="00415A14">
        <w:rPr>
          <w:rFonts w:ascii="Arial" w:hAnsi="Arial" w:cs="Arial"/>
        </w:rPr>
        <w:t>11</w:t>
      </w:r>
    </w:p>
    <w:p w:rsidR="008B577E" w:rsidRPr="009A2246" w:rsidRDefault="008B577E" w:rsidP="008B577E">
      <w:pPr>
        <w:pStyle w:val="a4"/>
        <w:spacing w:before="0" w:beforeAutospacing="0" w:after="0" w:afterAutospacing="0" w:line="360" w:lineRule="auto"/>
        <w:ind w:firstLine="284"/>
        <w:jc w:val="both"/>
        <w:rPr>
          <w:rFonts w:ascii="Arial" w:hAnsi="Arial" w:cs="Arial"/>
        </w:rPr>
      </w:pPr>
      <w:r w:rsidRPr="009A2246">
        <w:rPr>
          <w:rFonts w:ascii="Arial" w:hAnsi="Arial" w:cs="Arial"/>
        </w:rPr>
        <w:t xml:space="preserve">Карта рейтинга студентов……………………. </w:t>
      </w:r>
      <w:r>
        <w:rPr>
          <w:rFonts w:ascii="Arial" w:hAnsi="Arial" w:cs="Arial"/>
        </w:rPr>
        <w:t>……...</w:t>
      </w:r>
      <w:r w:rsidR="00D42981">
        <w:rPr>
          <w:rFonts w:ascii="Arial" w:hAnsi="Arial" w:cs="Arial"/>
        </w:rPr>
        <w:t>13</w:t>
      </w:r>
    </w:p>
    <w:p w:rsidR="008B577E" w:rsidRPr="009A2246" w:rsidRDefault="008B577E" w:rsidP="008B577E">
      <w:pPr>
        <w:pStyle w:val="a4"/>
        <w:spacing w:before="0" w:beforeAutospacing="0" w:after="0" w:afterAutospacing="0" w:line="360" w:lineRule="auto"/>
        <w:ind w:firstLine="284"/>
        <w:jc w:val="both"/>
        <w:rPr>
          <w:rFonts w:ascii="Arial" w:hAnsi="Arial" w:cs="Arial"/>
        </w:rPr>
      </w:pPr>
      <w:r w:rsidRPr="009A2246">
        <w:rPr>
          <w:rFonts w:ascii="Arial" w:hAnsi="Arial" w:cs="Arial"/>
        </w:rPr>
        <w:t>Приложения………………………</w:t>
      </w:r>
      <w:r>
        <w:rPr>
          <w:rFonts w:ascii="Arial" w:hAnsi="Arial" w:cs="Arial"/>
        </w:rPr>
        <w:t>……………………..</w:t>
      </w:r>
      <w:r w:rsidR="00D42981">
        <w:rPr>
          <w:rFonts w:ascii="Arial" w:hAnsi="Arial" w:cs="Arial"/>
        </w:rPr>
        <w:t>15</w:t>
      </w: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D872AE" w:rsidRDefault="00D872A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487CF5" w:rsidRDefault="00487CF5" w:rsidP="002A269C">
      <w:pPr>
        <w:spacing w:after="0" w:line="360" w:lineRule="auto"/>
        <w:jc w:val="center"/>
        <w:rPr>
          <w:rFonts w:ascii="Times New Roman" w:hAnsi="Times New Roman"/>
          <w:b/>
          <w:bCs/>
          <w:sz w:val="28"/>
          <w:szCs w:val="28"/>
        </w:rPr>
      </w:pPr>
    </w:p>
    <w:p w:rsidR="00487CF5" w:rsidRDefault="00487CF5" w:rsidP="002A269C">
      <w:pPr>
        <w:spacing w:after="0" w:line="360" w:lineRule="auto"/>
        <w:jc w:val="center"/>
        <w:rPr>
          <w:rFonts w:ascii="Times New Roman" w:hAnsi="Times New Roman"/>
          <w:b/>
          <w:bCs/>
          <w:sz w:val="28"/>
          <w:szCs w:val="28"/>
        </w:rPr>
      </w:pPr>
    </w:p>
    <w:p w:rsidR="008B577E" w:rsidRDefault="008B577E" w:rsidP="002A269C">
      <w:pPr>
        <w:spacing w:after="0" w:line="360" w:lineRule="auto"/>
        <w:jc w:val="center"/>
        <w:rPr>
          <w:rFonts w:ascii="Times New Roman" w:hAnsi="Times New Roman"/>
          <w:b/>
          <w:bCs/>
          <w:sz w:val="28"/>
          <w:szCs w:val="28"/>
        </w:rPr>
      </w:pPr>
    </w:p>
    <w:p w:rsidR="00487CF5" w:rsidRPr="00CE680A" w:rsidRDefault="00487CF5" w:rsidP="002A269C">
      <w:pPr>
        <w:spacing w:after="0" w:line="360" w:lineRule="auto"/>
        <w:jc w:val="center"/>
        <w:rPr>
          <w:rFonts w:ascii="Times New Roman" w:hAnsi="Times New Roman"/>
          <w:b/>
          <w:bCs/>
          <w:sz w:val="28"/>
          <w:szCs w:val="28"/>
        </w:rPr>
      </w:pPr>
      <w:r w:rsidRPr="00CE680A">
        <w:rPr>
          <w:rFonts w:ascii="Arial" w:hAnsi="Arial" w:cs="Arial"/>
          <w:b/>
          <w:sz w:val="24"/>
          <w:szCs w:val="24"/>
        </w:rPr>
        <w:lastRenderedPageBreak/>
        <w:t>Пояснительная записка</w:t>
      </w:r>
    </w:p>
    <w:p w:rsidR="00607967" w:rsidRPr="008E5364" w:rsidRDefault="00607967" w:rsidP="003D2C5F">
      <w:pPr>
        <w:ind w:firstLine="567"/>
        <w:jc w:val="both"/>
        <w:rPr>
          <w:rFonts w:ascii="Times New Roman" w:hAnsi="Times New Roman"/>
          <w:sz w:val="28"/>
          <w:szCs w:val="28"/>
        </w:rPr>
      </w:pPr>
      <w:r w:rsidRPr="008E5364">
        <w:rPr>
          <w:rFonts w:ascii="Times New Roman" w:hAnsi="Times New Roman"/>
          <w:sz w:val="28"/>
          <w:szCs w:val="28"/>
        </w:rPr>
        <w:t xml:space="preserve">Программа разработана в соответствии с требованиями государственного образовательного стандарта высшего профессионального образования по специальности 050706.65 Педагогика и психология, утвержденного приказом Министерства образования и науки РФ (№ государственной регистрации 671 </w:t>
      </w:r>
      <w:proofErr w:type="spellStart"/>
      <w:r w:rsidRPr="008E5364">
        <w:rPr>
          <w:rFonts w:ascii="Times New Roman" w:hAnsi="Times New Roman"/>
          <w:sz w:val="28"/>
          <w:szCs w:val="28"/>
        </w:rPr>
        <w:t>пед</w:t>
      </w:r>
      <w:proofErr w:type="spellEnd"/>
      <w:r w:rsidRPr="008E5364">
        <w:rPr>
          <w:rFonts w:ascii="Times New Roman" w:hAnsi="Times New Roman"/>
          <w:sz w:val="28"/>
          <w:szCs w:val="28"/>
        </w:rPr>
        <w:t>/</w:t>
      </w:r>
      <w:proofErr w:type="spellStart"/>
      <w:r w:rsidRPr="008E5364">
        <w:rPr>
          <w:rFonts w:ascii="Times New Roman" w:hAnsi="Times New Roman"/>
          <w:sz w:val="28"/>
          <w:szCs w:val="28"/>
        </w:rPr>
        <w:t>сп</w:t>
      </w:r>
      <w:proofErr w:type="spellEnd"/>
      <w:r w:rsidRPr="008E5364">
        <w:rPr>
          <w:rFonts w:ascii="Times New Roman" w:hAnsi="Times New Roman"/>
          <w:sz w:val="28"/>
          <w:szCs w:val="28"/>
        </w:rPr>
        <w:t xml:space="preserve"> от 31.01.2005). </w:t>
      </w:r>
    </w:p>
    <w:p w:rsidR="00C87282" w:rsidRPr="008E5364" w:rsidRDefault="00883E47" w:rsidP="003D2C5F">
      <w:pPr>
        <w:spacing w:after="0" w:line="360" w:lineRule="auto"/>
        <w:ind w:firstLine="567"/>
        <w:jc w:val="both"/>
        <w:rPr>
          <w:rFonts w:ascii="Times New Roman" w:hAnsi="Times New Roman"/>
          <w:bCs/>
          <w:sz w:val="28"/>
          <w:szCs w:val="28"/>
        </w:rPr>
      </w:pPr>
      <w:r>
        <w:rPr>
          <w:rFonts w:ascii="Times New Roman" w:hAnsi="Times New Roman"/>
          <w:b/>
          <w:bCs/>
          <w:sz w:val="28"/>
          <w:szCs w:val="28"/>
        </w:rPr>
        <w:t>Ц</w:t>
      </w:r>
      <w:r w:rsidR="00C87282" w:rsidRPr="00487CF5">
        <w:rPr>
          <w:rFonts w:ascii="Times New Roman" w:hAnsi="Times New Roman"/>
          <w:b/>
          <w:bCs/>
          <w:sz w:val="28"/>
          <w:szCs w:val="28"/>
        </w:rPr>
        <w:t>ель</w:t>
      </w:r>
      <w:r w:rsidR="00C87282" w:rsidRPr="008E5364">
        <w:rPr>
          <w:rFonts w:ascii="Times New Roman" w:hAnsi="Times New Roman"/>
          <w:bCs/>
          <w:sz w:val="28"/>
          <w:szCs w:val="28"/>
        </w:rPr>
        <w:t xml:space="preserve"> </w:t>
      </w:r>
      <w:r>
        <w:rPr>
          <w:rFonts w:ascii="Times New Roman" w:hAnsi="Times New Roman"/>
          <w:bCs/>
          <w:sz w:val="28"/>
          <w:szCs w:val="28"/>
        </w:rPr>
        <w:t>производственной (</w:t>
      </w:r>
      <w:r w:rsidR="00C87282" w:rsidRPr="008E5364">
        <w:rPr>
          <w:rFonts w:ascii="Times New Roman" w:hAnsi="Times New Roman"/>
          <w:bCs/>
          <w:sz w:val="28"/>
          <w:szCs w:val="28"/>
        </w:rPr>
        <w:t>педагогической</w:t>
      </w:r>
      <w:r>
        <w:rPr>
          <w:rFonts w:ascii="Times New Roman" w:hAnsi="Times New Roman"/>
          <w:bCs/>
          <w:sz w:val="28"/>
          <w:szCs w:val="28"/>
        </w:rPr>
        <w:t>)</w:t>
      </w:r>
      <w:r w:rsidR="00C87282" w:rsidRPr="008E5364">
        <w:rPr>
          <w:rFonts w:ascii="Times New Roman" w:hAnsi="Times New Roman"/>
          <w:bCs/>
          <w:sz w:val="28"/>
          <w:szCs w:val="28"/>
        </w:rPr>
        <w:t xml:space="preserve"> практики: закрепить в ходе самостоятельной практической деятельности знания,  умения и навыки, полученные в процессе  обучения специальности «Педагогика  и  психология»,  формирование  профессиональной  компетентности  будущих педагогов-психологов. </w:t>
      </w:r>
    </w:p>
    <w:p w:rsidR="00C87282" w:rsidRPr="008E5364" w:rsidRDefault="00C87282" w:rsidP="00C87282">
      <w:pPr>
        <w:spacing w:after="0" w:line="360" w:lineRule="auto"/>
        <w:ind w:firstLine="426"/>
        <w:rPr>
          <w:rFonts w:ascii="Times New Roman" w:hAnsi="Times New Roman"/>
          <w:bCs/>
          <w:sz w:val="28"/>
          <w:szCs w:val="28"/>
        </w:rPr>
      </w:pPr>
      <w:r w:rsidRPr="00487CF5">
        <w:rPr>
          <w:rFonts w:ascii="Times New Roman" w:hAnsi="Times New Roman"/>
          <w:b/>
          <w:bCs/>
          <w:sz w:val="28"/>
          <w:szCs w:val="28"/>
        </w:rPr>
        <w:t xml:space="preserve">Задачи </w:t>
      </w:r>
      <w:r w:rsidR="00883E47">
        <w:rPr>
          <w:rFonts w:ascii="Times New Roman" w:hAnsi="Times New Roman"/>
          <w:bCs/>
          <w:sz w:val="28"/>
          <w:szCs w:val="28"/>
        </w:rPr>
        <w:t>производственной (</w:t>
      </w:r>
      <w:r w:rsidR="00883E47" w:rsidRPr="008E5364">
        <w:rPr>
          <w:rFonts w:ascii="Times New Roman" w:hAnsi="Times New Roman"/>
          <w:bCs/>
          <w:sz w:val="28"/>
          <w:szCs w:val="28"/>
        </w:rPr>
        <w:t>педагогической</w:t>
      </w:r>
      <w:r w:rsidR="00883E47">
        <w:rPr>
          <w:rFonts w:ascii="Times New Roman" w:hAnsi="Times New Roman"/>
          <w:bCs/>
          <w:sz w:val="28"/>
          <w:szCs w:val="28"/>
        </w:rPr>
        <w:t>)</w:t>
      </w:r>
      <w:r w:rsidRPr="008E5364">
        <w:rPr>
          <w:rFonts w:ascii="Times New Roman" w:hAnsi="Times New Roman"/>
          <w:bCs/>
          <w:sz w:val="28"/>
          <w:szCs w:val="28"/>
        </w:rPr>
        <w:t xml:space="preserve"> практики: </w:t>
      </w:r>
    </w:p>
    <w:p w:rsidR="00C87282"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ф</w:t>
      </w:r>
      <w:r w:rsidR="00C87282" w:rsidRPr="008E5364">
        <w:rPr>
          <w:rFonts w:ascii="Times New Roman" w:hAnsi="Times New Roman"/>
          <w:bCs/>
          <w:sz w:val="28"/>
          <w:szCs w:val="28"/>
        </w:rPr>
        <w:t>ор</w:t>
      </w:r>
      <w:r w:rsidRPr="008E5364">
        <w:rPr>
          <w:rFonts w:ascii="Times New Roman" w:hAnsi="Times New Roman"/>
          <w:bCs/>
          <w:sz w:val="28"/>
          <w:szCs w:val="28"/>
        </w:rPr>
        <w:t>мировать  у  студента  целостную  картину</w:t>
      </w:r>
      <w:r w:rsidR="00C87282" w:rsidRPr="008E5364">
        <w:rPr>
          <w:rFonts w:ascii="Times New Roman" w:hAnsi="Times New Roman"/>
          <w:bCs/>
          <w:sz w:val="28"/>
          <w:szCs w:val="28"/>
        </w:rPr>
        <w:t xml:space="preserve">  будущей  профессиональной </w:t>
      </w:r>
      <w:r w:rsidR="00883E47">
        <w:rPr>
          <w:rFonts w:ascii="Times New Roman" w:hAnsi="Times New Roman"/>
          <w:bCs/>
          <w:sz w:val="28"/>
          <w:szCs w:val="28"/>
        </w:rPr>
        <w:t xml:space="preserve"> </w:t>
      </w:r>
      <w:r w:rsidR="00C87282" w:rsidRPr="008E5364">
        <w:rPr>
          <w:rFonts w:ascii="Times New Roman" w:hAnsi="Times New Roman"/>
          <w:bCs/>
          <w:sz w:val="28"/>
          <w:szCs w:val="28"/>
        </w:rPr>
        <w:t xml:space="preserve">деятельности; </w:t>
      </w:r>
    </w:p>
    <w:p w:rsidR="00C87282"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ф</w:t>
      </w:r>
      <w:r w:rsidR="00C87282" w:rsidRPr="008E5364">
        <w:rPr>
          <w:rFonts w:ascii="Times New Roman" w:hAnsi="Times New Roman"/>
          <w:bCs/>
          <w:sz w:val="28"/>
          <w:szCs w:val="28"/>
        </w:rPr>
        <w:t xml:space="preserve">ормировать  и  развивать  личностные  и  профессиональные  качества  в  ходе общения и  совместной деятельности с обучающимися и педагогическими работниками; </w:t>
      </w:r>
    </w:p>
    <w:p w:rsidR="00C87282"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п</w:t>
      </w:r>
      <w:r w:rsidR="00C87282" w:rsidRPr="008E5364">
        <w:rPr>
          <w:rFonts w:ascii="Times New Roman" w:hAnsi="Times New Roman"/>
          <w:bCs/>
          <w:sz w:val="28"/>
          <w:szCs w:val="28"/>
        </w:rPr>
        <w:t>риобрести опыт работы в учреждениях разного типа (школах, оздоровительно -</w:t>
      </w:r>
      <w:r w:rsidRPr="008E5364">
        <w:rPr>
          <w:rFonts w:ascii="Times New Roman" w:hAnsi="Times New Roman"/>
          <w:bCs/>
          <w:sz w:val="28"/>
          <w:szCs w:val="28"/>
        </w:rPr>
        <w:t xml:space="preserve"> </w:t>
      </w:r>
      <w:r w:rsidR="00C87282" w:rsidRPr="008E5364">
        <w:rPr>
          <w:rFonts w:ascii="Times New Roman" w:hAnsi="Times New Roman"/>
          <w:bCs/>
          <w:sz w:val="28"/>
          <w:szCs w:val="28"/>
        </w:rPr>
        <w:t xml:space="preserve">воспитательных центрах, центрах психолого-педагогической и медико-социальной помощи и т.п.);  </w:t>
      </w:r>
    </w:p>
    <w:p w:rsidR="00C87282"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с</w:t>
      </w:r>
      <w:r w:rsidR="00C87282" w:rsidRPr="008E5364">
        <w:rPr>
          <w:rFonts w:ascii="Times New Roman" w:hAnsi="Times New Roman"/>
          <w:bCs/>
          <w:sz w:val="28"/>
          <w:szCs w:val="28"/>
        </w:rPr>
        <w:t xml:space="preserve">овершенствовать  умения  организовывать  и  проводить  основные  виды деятельности  педагога-психолога:  диагностику,  </w:t>
      </w:r>
      <w:proofErr w:type="spellStart"/>
      <w:r w:rsidR="00C87282" w:rsidRPr="008E5364">
        <w:rPr>
          <w:rFonts w:ascii="Times New Roman" w:hAnsi="Times New Roman"/>
          <w:bCs/>
          <w:sz w:val="28"/>
          <w:szCs w:val="28"/>
        </w:rPr>
        <w:t>психокоррекционную</w:t>
      </w:r>
      <w:proofErr w:type="spellEnd"/>
      <w:r w:rsidR="00C87282" w:rsidRPr="008E5364">
        <w:rPr>
          <w:rFonts w:ascii="Times New Roman" w:hAnsi="Times New Roman"/>
          <w:bCs/>
          <w:sz w:val="28"/>
          <w:szCs w:val="28"/>
        </w:rPr>
        <w:t xml:space="preserve">  и развивающую работу, консультирование и др.</w:t>
      </w:r>
      <w:r w:rsidR="007A1E59">
        <w:rPr>
          <w:rFonts w:ascii="Times New Roman" w:hAnsi="Times New Roman"/>
          <w:bCs/>
          <w:sz w:val="28"/>
          <w:szCs w:val="28"/>
        </w:rPr>
        <w:t>;</w:t>
      </w:r>
      <w:r w:rsidR="00C87282" w:rsidRPr="008E5364">
        <w:rPr>
          <w:rFonts w:ascii="Times New Roman" w:hAnsi="Times New Roman"/>
          <w:bCs/>
          <w:sz w:val="28"/>
          <w:szCs w:val="28"/>
        </w:rPr>
        <w:t xml:space="preserve"> </w:t>
      </w:r>
    </w:p>
    <w:p w:rsidR="00C87282"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з</w:t>
      </w:r>
      <w:r w:rsidR="00C87282" w:rsidRPr="008E5364">
        <w:rPr>
          <w:rFonts w:ascii="Times New Roman" w:hAnsi="Times New Roman"/>
          <w:bCs/>
          <w:sz w:val="28"/>
          <w:szCs w:val="28"/>
        </w:rPr>
        <w:t xml:space="preserve">акрепить  умение  планировать,  организовывать  и  проводить  в  соответствии  с современными  требованиями  учебные  занятия  и  внеклассную  работу  по </w:t>
      </w:r>
      <w:r w:rsidR="007A1E59">
        <w:rPr>
          <w:rFonts w:ascii="Times New Roman" w:hAnsi="Times New Roman"/>
          <w:bCs/>
          <w:sz w:val="28"/>
          <w:szCs w:val="28"/>
        </w:rPr>
        <w:t>психологии и педагогике;</w:t>
      </w:r>
      <w:r w:rsidR="00C87282" w:rsidRPr="008E5364">
        <w:rPr>
          <w:rFonts w:ascii="Times New Roman" w:hAnsi="Times New Roman"/>
          <w:bCs/>
          <w:sz w:val="28"/>
          <w:szCs w:val="28"/>
        </w:rPr>
        <w:t xml:space="preserve"> </w:t>
      </w:r>
    </w:p>
    <w:p w:rsidR="00C87282"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п</w:t>
      </w:r>
      <w:r w:rsidR="00C87282" w:rsidRPr="008E5364">
        <w:rPr>
          <w:rFonts w:ascii="Times New Roman" w:hAnsi="Times New Roman"/>
          <w:bCs/>
          <w:sz w:val="28"/>
          <w:szCs w:val="28"/>
        </w:rPr>
        <w:t>родолжать  формировать  коммуникативные,  организаторские,  аналитические  и рефлексивные способности, профессиона</w:t>
      </w:r>
      <w:r w:rsidR="007A1E59">
        <w:rPr>
          <w:rFonts w:ascii="Times New Roman" w:hAnsi="Times New Roman"/>
          <w:bCs/>
          <w:sz w:val="28"/>
          <w:szCs w:val="28"/>
        </w:rPr>
        <w:t>льно значимые качества личности;</w:t>
      </w:r>
      <w:r w:rsidR="00C87282" w:rsidRPr="008E5364">
        <w:rPr>
          <w:rFonts w:ascii="Times New Roman" w:hAnsi="Times New Roman"/>
          <w:bCs/>
          <w:sz w:val="28"/>
          <w:szCs w:val="28"/>
        </w:rPr>
        <w:t xml:space="preserve"> </w:t>
      </w:r>
    </w:p>
    <w:p w:rsidR="00C87282"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п</w:t>
      </w:r>
      <w:r w:rsidR="00C87282" w:rsidRPr="008E5364">
        <w:rPr>
          <w:rFonts w:ascii="Times New Roman" w:hAnsi="Times New Roman"/>
          <w:bCs/>
          <w:sz w:val="28"/>
          <w:szCs w:val="28"/>
        </w:rPr>
        <w:t>овысить методическую и иссле</w:t>
      </w:r>
      <w:r w:rsidR="007A1E59">
        <w:rPr>
          <w:rFonts w:ascii="Times New Roman" w:hAnsi="Times New Roman"/>
          <w:bCs/>
          <w:sz w:val="28"/>
          <w:szCs w:val="28"/>
        </w:rPr>
        <w:t>довательскую культуру студентов;</w:t>
      </w:r>
      <w:r w:rsidR="00C87282" w:rsidRPr="008E5364">
        <w:rPr>
          <w:rFonts w:ascii="Times New Roman" w:hAnsi="Times New Roman"/>
          <w:bCs/>
          <w:sz w:val="28"/>
          <w:szCs w:val="28"/>
        </w:rPr>
        <w:t xml:space="preserve"> </w:t>
      </w:r>
    </w:p>
    <w:p w:rsidR="004B456E" w:rsidRPr="008E5364" w:rsidRDefault="008B3BE9" w:rsidP="00C87282">
      <w:pPr>
        <w:spacing w:after="0" w:line="360" w:lineRule="auto"/>
        <w:ind w:firstLine="426"/>
        <w:rPr>
          <w:rFonts w:ascii="Times New Roman" w:hAnsi="Times New Roman"/>
          <w:bCs/>
          <w:sz w:val="28"/>
          <w:szCs w:val="28"/>
        </w:rPr>
      </w:pPr>
      <w:r w:rsidRPr="008E5364">
        <w:rPr>
          <w:rFonts w:ascii="Times New Roman" w:hAnsi="Times New Roman"/>
          <w:bCs/>
          <w:sz w:val="28"/>
          <w:szCs w:val="28"/>
        </w:rPr>
        <w:t>- р</w:t>
      </w:r>
      <w:r w:rsidR="00C87282" w:rsidRPr="008E5364">
        <w:rPr>
          <w:rFonts w:ascii="Times New Roman" w:hAnsi="Times New Roman"/>
          <w:bCs/>
          <w:sz w:val="28"/>
          <w:szCs w:val="28"/>
        </w:rPr>
        <w:t>азвить интерес к приобретаемой профессии.</w:t>
      </w:r>
    </w:p>
    <w:p w:rsidR="004B456E" w:rsidRPr="008E5364" w:rsidRDefault="004B456E" w:rsidP="002A269C">
      <w:pPr>
        <w:spacing w:after="0" w:line="360" w:lineRule="auto"/>
        <w:jc w:val="center"/>
        <w:rPr>
          <w:rFonts w:ascii="Times New Roman" w:hAnsi="Times New Roman"/>
          <w:b/>
          <w:bCs/>
          <w:sz w:val="28"/>
          <w:szCs w:val="28"/>
        </w:rPr>
      </w:pPr>
    </w:p>
    <w:p w:rsidR="00C77AC2" w:rsidRPr="008E5364" w:rsidRDefault="00C77AC2" w:rsidP="00C77AC2">
      <w:pPr>
        <w:widowControl w:val="0"/>
        <w:shd w:val="clear" w:color="auto" w:fill="FFFFFF"/>
        <w:tabs>
          <w:tab w:val="left" w:pos="576"/>
        </w:tabs>
        <w:autoSpaceDE w:val="0"/>
        <w:autoSpaceDN w:val="0"/>
        <w:adjustRightInd w:val="0"/>
        <w:rPr>
          <w:rFonts w:ascii="Times New Roman" w:hAnsi="Times New Roman"/>
          <w:b/>
          <w:spacing w:val="-13"/>
          <w:sz w:val="28"/>
          <w:szCs w:val="28"/>
        </w:rPr>
      </w:pPr>
      <w:r w:rsidRPr="008E5364">
        <w:rPr>
          <w:rFonts w:ascii="Times New Roman" w:hAnsi="Times New Roman"/>
          <w:b/>
          <w:spacing w:val="-13"/>
          <w:sz w:val="28"/>
          <w:szCs w:val="28"/>
        </w:rPr>
        <w:t xml:space="preserve">В результате прохождения данной производственной практики </w:t>
      </w:r>
      <w:proofErr w:type="gramStart"/>
      <w:r w:rsidRPr="008E5364">
        <w:rPr>
          <w:rFonts w:ascii="Times New Roman" w:hAnsi="Times New Roman"/>
          <w:b/>
          <w:spacing w:val="-13"/>
          <w:sz w:val="28"/>
          <w:szCs w:val="28"/>
        </w:rPr>
        <w:t>обучающийся</w:t>
      </w:r>
      <w:proofErr w:type="gramEnd"/>
      <w:r w:rsidRPr="008E5364">
        <w:rPr>
          <w:rFonts w:ascii="Times New Roman" w:hAnsi="Times New Roman"/>
          <w:b/>
          <w:spacing w:val="-13"/>
          <w:sz w:val="28"/>
          <w:szCs w:val="28"/>
        </w:rPr>
        <w:t xml:space="preserve"> должен: </w:t>
      </w:r>
    </w:p>
    <w:p w:rsidR="00C77AC2" w:rsidRPr="008E5364" w:rsidRDefault="00C77AC2" w:rsidP="00C77AC2">
      <w:pPr>
        <w:widowControl w:val="0"/>
        <w:shd w:val="clear" w:color="auto" w:fill="FFFFFF"/>
        <w:tabs>
          <w:tab w:val="left" w:pos="576"/>
        </w:tabs>
        <w:autoSpaceDE w:val="0"/>
        <w:autoSpaceDN w:val="0"/>
        <w:adjustRightInd w:val="0"/>
        <w:rPr>
          <w:rFonts w:ascii="Times New Roman" w:hAnsi="Times New Roman"/>
          <w:spacing w:val="-13"/>
          <w:sz w:val="28"/>
          <w:szCs w:val="28"/>
        </w:rPr>
      </w:pPr>
      <w:r w:rsidRPr="008E5364">
        <w:rPr>
          <w:rFonts w:ascii="Times New Roman" w:hAnsi="Times New Roman"/>
          <w:spacing w:val="-13"/>
          <w:sz w:val="28"/>
          <w:szCs w:val="28"/>
        </w:rPr>
        <w:t xml:space="preserve"> знать:</w:t>
      </w:r>
    </w:p>
    <w:p w:rsidR="00C77AC2" w:rsidRPr="008E5364" w:rsidRDefault="00C77AC2" w:rsidP="00C77AC2">
      <w:pPr>
        <w:pStyle w:val="a3"/>
        <w:widowControl w:val="0"/>
        <w:numPr>
          <w:ilvl w:val="0"/>
          <w:numId w:val="2"/>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функциональные обязанности различных участников образовательного процесса;</w:t>
      </w:r>
    </w:p>
    <w:p w:rsidR="00C77AC2" w:rsidRPr="008E5364" w:rsidRDefault="00C77AC2" w:rsidP="00C77AC2">
      <w:pPr>
        <w:pStyle w:val="a3"/>
        <w:widowControl w:val="0"/>
        <w:numPr>
          <w:ilvl w:val="0"/>
          <w:numId w:val="2"/>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нормативные документы для сферы образования;</w:t>
      </w:r>
    </w:p>
    <w:p w:rsidR="00C77AC2" w:rsidRPr="008E5364" w:rsidRDefault="00C77AC2" w:rsidP="00C77AC2">
      <w:pPr>
        <w:pStyle w:val="a3"/>
        <w:widowControl w:val="0"/>
        <w:numPr>
          <w:ilvl w:val="0"/>
          <w:numId w:val="2"/>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содержание деятельности педагога-психолога;</w:t>
      </w:r>
    </w:p>
    <w:p w:rsidR="00C77AC2" w:rsidRPr="008E5364" w:rsidRDefault="00C77AC2" w:rsidP="00C77AC2">
      <w:pPr>
        <w:pStyle w:val="a3"/>
        <w:widowControl w:val="0"/>
        <w:numPr>
          <w:ilvl w:val="0"/>
          <w:numId w:val="2"/>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z w:val="28"/>
          <w:szCs w:val="28"/>
        </w:rPr>
        <w:t>психологические особенности уроков различных типов;</w:t>
      </w:r>
    </w:p>
    <w:p w:rsidR="00C77AC2" w:rsidRPr="008E5364" w:rsidRDefault="00C77AC2" w:rsidP="00C77AC2">
      <w:pPr>
        <w:pStyle w:val="a3"/>
        <w:widowControl w:val="0"/>
        <w:numPr>
          <w:ilvl w:val="0"/>
          <w:numId w:val="2"/>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z w:val="28"/>
          <w:szCs w:val="28"/>
        </w:rPr>
        <w:t>направления психологического сопровождения в средней школе;</w:t>
      </w:r>
    </w:p>
    <w:p w:rsidR="00C77AC2" w:rsidRPr="008E5364" w:rsidRDefault="00C77AC2" w:rsidP="00C77AC2">
      <w:pPr>
        <w:widowControl w:val="0"/>
        <w:shd w:val="clear" w:color="auto" w:fill="FFFFFF"/>
        <w:tabs>
          <w:tab w:val="left" w:pos="576"/>
        </w:tabs>
        <w:autoSpaceDE w:val="0"/>
        <w:autoSpaceDN w:val="0"/>
        <w:adjustRightInd w:val="0"/>
        <w:rPr>
          <w:rFonts w:ascii="Times New Roman" w:hAnsi="Times New Roman"/>
          <w:spacing w:val="-13"/>
          <w:sz w:val="28"/>
          <w:szCs w:val="28"/>
        </w:rPr>
      </w:pPr>
      <w:r w:rsidRPr="008E5364">
        <w:rPr>
          <w:rFonts w:ascii="Times New Roman" w:hAnsi="Times New Roman"/>
          <w:spacing w:val="-13"/>
          <w:sz w:val="28"/>
          <w:szCs w:val="28"/>
        </w:rPr>
        <w:t>уметь:</w:t>
      </w:r>
    </w:p>
    <w:p w:rsidR="00C77AC2" w:rsidRPr="008E5364" w:rsidRDefault="00C77AC2" w:rsidP="00C77AC2">
      <w:pPr>
        <w:pStyle w:val="a3"/>
        <w:widowControl w:val="0"/>
        <w:numPr>
          <w:ilvl w:val="0"/>
          <w:numId w:val="3"/>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z w:val="28"/>
          <w:szCs w:val="28"/>
        </w:rPr>
        <w:t xml:space="preserve">устанавливать контакт и организовать взаимодействие с детьми, педагогами и родителями; </w:t>
      </w:r>
    </w:p>
    <w:p w:rsidR="00C77AC2" w:rsidRPr="008E5364" w:rsidRDefault="00C77AC2" w:rsidP="00C77AC2">
      <w:pPr>
        <w:pStyle w:val="a3"/>
        <w:widowControl w:val="0"/>
        <w:numPr>
          <w:ilvl w:val="0"/>
          <w:numId w:val="3"/>
        </w:numPr>
        <w:shd w:val="clear" w:color="auto" w:fill="FFFFFF"/>
        <w:tabs>
          <w:tab w:val="left" w:pos="576"/>
        </w:tabs>
        <w:autoSpaceDE w:val="0"/>
        <w:autoSpaceDN w:val="0"/>
        <w:adjustRightInd w:val="0"/>
        <w:spacing w:after="0" w:line="360" w:lineRule="auto"/>
        <w:contextualSpacing w:val="0"/>
        <w:rPr>
          <w:rFonts w:ascii="Times New Roman" w:hAnsi="Times New Roman"/>
          <w:spacing w:val="-13"/>
          <w:sz w:val="28"/>
          <w:szCs w:val="28"/>
        </w:rPr>
      </w:pPr>
      <w:r w:rsidRPr="008E5364">
        <w:rPr>
          <w:rFonts w:ascii="Times New Roman" w:hAnsi="Times New Roman"/>
          <w:sz w:val="28"/>
          <w:szCs w:val="28"/>
        </w:rPr>
        <w:t>подбирать информацию, необходимую для выполнения заданий и решения возникающих проблем;</w:t>
      </w:r>
    </w:p>
    <w:p w:rsidR="00C77AC2" w:rsidRPr="008E5364" w:rsidRDefault="00C77AC2" w:rsidP="00C77AC2">
      <w:pPr>
        <w:pStyle w:val="a3"/>
        <w:widowControl w:val="0"/>
        <w:numPr>
          <w:ilvl w:val="0"/>
          <w:numId w:val="3"/>
        </w:numPr>
        <w:shd w:val="clear" w:color="auto" w:fill="FFFFFF"/>
        <w:tabs>
          <w:tab w:val="left" w:pos="576"/>
        </w:tabs>
        <w:autoSpaceDE w:val="0"/>
        <w:autoSpaceDN w:val="0"/>
        <w:adjustRightInd w:val="0"/>
        <w:spacing w:after="0" w:line="360" w:lineRule="auto"/>
        <w:contextualSpacing w:val="0"/>
        <w:rPr>
          <w:rFonts w:ascii="Times New Roman" w:hAnsi="Times New Roman"/>
          <w:spacing w:val="-13"/>
          <w:sz w:val="28"/>
          <w:szCs w:val="28"/>
        </w:rPr>
      </w:pPr>
      <w:r w:rsidRPr="008E5364">
        <w:rPr>
          <w:rFonts w:ascii="Times New Roman" w:hAnsi="Times New Roman"/>
          <w:sz w:val="28"/>
          <w:szCs w:val="28"/>
        </w:rPr>
        <w:t>планировать и организовывать свою деятельность;</w:t>
      </w:r>
    </w:p>
    <w:p w:rsidR="00C77AC2" w:rsidRPr="008E5364" w:rsidRDefault="00C77AC2" w:rsidP="00C77AC2">
      <w:pPr>
        <w:pStyle w:val="a3"/>
        <w:widowControl w:val="0"/>
        <w:numPr>
          <w:ilvl w:val="0"/>
          <w:numId w:val="3"/>
        </w:numPr>
        <w:shd w:val="clear" w:color="auto" w:fill="FFFFFF"/>
        <w:tabs>
          <w:tab w:val="left" w:pos="576"/>
        </w:tabs>
        <w:autoSpaceDE w:val="0"/>
        <w:autoSpaceDN w:val="0"/>
        <w:adjustRightInd w:val="0"/>
        <w:spacing w:after="0" w:line="360" w:lineRule="auto"/>
        <w:contextualSpacing w:val="0"/>
        <w:rPr>
          <w:rFonts w:ascii="Times New Roman" w:hAnsi="Times New Roman"/>
          <w:spacing w:val="-13"/>
          <w:sz w:val="28"/>
          <w:szCs w:val="28"/>
        </w:rPr>
      </w:pPr>
      <w:r w:rsidRPr="008E5364">
        <w:rPr>
          <w:rFonts w:ascii="Times New Roman" w:hAnsi="Times New Roman"/>
          <w:sz w:val="28"/>
          <w:szCs w:val="28"/>
        </w:rPr>
        <w:t xml:space="preserve">учитывать возрастные и индивидуальные особенности детей и педагогов (родителей) в ходе взаимодействия с ними; </w:t>
      </w:r>
    </w:p>
    <w:p w:rsidR="00C77AC2" w:rsidRPr="008E5364" w:rsidRDefault="00C77AC2" w:rsidP="00C77AC2">
      <w:pPr>
        <w:pStyle w:val="a3"/>
        <w:widowControl w:val="0"/>
        <w:numPr>
          <w:ilvl w:val="0"/>
          <w:numId w:val="3"/>
        </w:numPr>
        <w:shd w:val="clear" w:color="auto" w:fill="FFFFFF"/>
        <w:tabs>
          <w:tab w:val="left" w:pos="576"/>
        </w:tabs>
        <w:autoSpaceDE w:val="0"/>
        <w:autoSpaceDN w:val="0"/>
        <w:adjustRightInd w:val="0"/>
        <w:spacing w:after="0" w:line="360" w:lineRule="auto"/>
        <w:contextualSpacing w:val="0"/>
        <w:rPr>
          <w:rFonts w:ascii="Times New Roman" w:hAnsi="Times New Roman"/>
          <w:spacing w:val="-13"/>
          <w:sz w:val="28"/>
          <w:szCs w:val="28"/>
        </w:rPr>
      </w:pPr>
      <w:r w:rsidRPr="008E5364">
        <w:rPr>
          <w:rFonts w:ascii="Times New Roman" w:hAnsi="Times New Roman"/>
          <w:sz w:val="28"/>
          <w:szCs w:val="28"/>
        </w:rPr>
        <w:t>использовать отдельные методики изучения интеллектуальных и личностных особенностей учащихся, межличностных отношений в классе и интерпретировать их результаты;</w:t>
      </w:r>
    </w:p>
    <w:p w:rsidR="00C77AC2" w:rsidRPr="008E5364" w:rsidRDefault="00C77AC2" w:rsidP="00C77AC2">
      <w:pPr>
        <w:pStyle w:val="a3"/>
        <w:widowControl w:val="0"/>
        <w:numPr>
          <w:ilvl w:val="0"/>
          <w:numId w:val="3"/>
        </w:numPr>
        <w:shd w:val="clear" w:color="auto" w:fill="FFFFFF"/>
        <w:tabs>
          <w:tab w:val="left" w:pos="576"/>
        </w:tabs>
        <w:autoSpaceDE w:val="0"/>
        <w:autoSpaceDN w:val="0"/>
        <w:adjustRightInd w:val="0"/>
        <w:spacing w:after="0" w:line="360" w:lineRule="auto"/>
        <w:contextualSpacing w:val="0"/>
        <w:rPr>
          <w:rFonts w:ascii="Times New Roman" w:hAnsi="Times New Roman"/>
          <w:spacing w:val="-13"/>
          <w:sz w:val="28"/>
          <w:szCs w:val="28"/>
        </w:rPr>
      </w:pPr>
      <w:r w:rsidRPr="008E5364">
        <w:rPr>
          <w:rFonts w:ascii="Times New Roman" w:hAnsi="Times New Roman"/>
          <w:sz w:val="28"/>
          <w:szCs w:val="28"/>
        </w:rPr>
        <w:t>проводить психологический анализ урока;</w:t>
      </w:r>
    </w:p>
    <w:p w:rsidR="00C77AC2" w:rsidRPr="008E5364" w:rsidRDefault="00C77AC2" w:rsidP="00C77AC2">
      <w:pPr>
        <w:pStyle w:val="a3"/>
        <w:widowControl w:val="0"/>
        <w:numPr>
          <w:ilvl w:val="0"/>
          <w:numId w:val="3"/>
        </w:numPr>
        <w:shd w:val="clear" w:color="auto" w:fill="FFFFFF"/>
        <w:tabs>
          <w:tab w:val="left" w:pos="576"/>
        </w:tabs>
        <w:autoSpaceDE w:val="0"/>
        <w:autoSpaceDN w:val="0"/>
        <w:adjustRightInd w:val="0"/>
        <w:spacing w:after="0" w:line="360" w:lineRule="auto"/>
        <w:contextualSpacing w:val="0"/>
        <w:rPr>
          <w:rFonts w:ascii="Times New Roman" w:hAnsi="Times New Roman"/>
          <w:spacing w:val="-13"/>
          <w:sz w:val="28"/>
          <w:szCs w:val="28"/>
        </w:rPr>
      </w:pPr>
      <w:r w:rsidRPr="008E5364">
        <w:rPr>
          <w:rFonts w:ascii="Times New Roman" w:hAnsi="Times New Roman"/>
          <w:sz w:val="28"/>
          <w:szCs w:val="28"/>
        </w:rPr>
        <w:t>проводить психолого-просветительскую работу с учащимися;</w:t>
      </w:r>
    </w:p>
    <w:p w:rsidR="00C77AC2" w:rsidRPr="008E5364" w:rsidRDefault="00C77AC2" w:rsidP="00C77AC2">
      <w:pPr>
        <w:widowControl w:val="0"/>
        <w:shd w:val="clear" w:color="auto" w:fill="FFFFFF"/>
        <w:tabs>
          <w:tab w:val="left" w:pos="576"/>
        </w:tabs>
        <w:autoSpaceDE w:val="0"/>
        <w:autoSpaceDN w:val="0"/>
        <w:adjustRightInd w:val="0"/>
        <w:rPr>
          <w:rFonts w:ascii="Times New Roman" w:hAnsi="Times New Roman"/>
          <w:spacing w:val="-13"/>
          <w:sz w:val="28"/>
          <w:szCs w:val="28"/>
        </w:rPr>
      </w:pPr>
      <w:r w:rsidRPr="008E5364">
        <w:rPr>
          <w:rFonts w:ascii="Times New Roman" w:hAnsi="Times New Roman"/>
          <w:spacing w:val="-13"/>
          <w:sz w:val="28"/>
          <w:szCs w:val="28"/>
        </w:rPr>
        <w:t>владеть навыками:</w:t>
      </w:r>
    </w:p>
    <w:p w:rsidR="00C77AC2" w:rsidRPr="008E5364" w:rsidRDefault="00C77AC2" w:rsidP="00C77AC2">
      <w:pPr>
        <w:pStyle w:val="a3"/>
        <w:widowControl w:val="0"/>
        <w:numPr>
          <w:ilvl w:val="0"/>
          <w:numId w:val="4"/>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оформления документации;</w:t>
      </w:r>
    </w:p>
    <w:p w:rsidR="00C77AC2" w:rsidRPr="008E5364" w:rsidRDefault="00C77AC2" w:rsidP="00C77AC2">
      <w:pPr>
        <w:pStyle w:val="a3"/>
        <w:widowControl w:val="0"/>
        <w:numPr>
          <w:ilvl w:val="0"/>
          <w:numId w:val="4"/>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составления плана работы;</w:t>
      </w:r>
    </w:p>
    <w:p w:rsidR="00C77AC2" w:rsidRPr="008E5364" w:rsidRDefault="00C77AC2" w:rsidP="00C77AC2">
      <w:pPr>
        <w:pStyle w:val="a3"/>
        <w:widowControl w:val="0"/>
        <w:numPr>
          <w:ilvl w:val="0"/>
          <w:numId w:val="4"/>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составления плана-конспекта внеклассного мероприятия;</w:t>
      </w:r>
    </w:p>
    <w:p w:rsidR="00C77AC2" w:rsidRPr="008E5364" w:rsidRDefault="00C77AC2" w:rsidP="00C77AC2">
      <w:pPr>
        <w:pStyle w:val="a3"/>
        <w:widowControl w:val="0"/>
        <w:numPr>
          <w:ilvl w:val="0"/>
          <w:numId w:val="4"/>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формулирования заключений по результатам психодиагностических исследований;</w:t>
      </w:r>
    </w:p>
    <w:p w:rsidR="00C77AC2" w:rsidRPr="008E5364" w:rsidRDefault="00C77AC2" w:rsidP="00C77AC2">
      <w:pPr>
        <w:pStyle w:val="a3"/>
        <w:widowControl w:val="0"/>
        <w:numPr>
          <w:ilvl w:val="0"/>
          <w:numId w:val="4"/>
        </w:numPr>
        <w:shd w:val="clear" w:color="auto" w:fill="FFFFFF"/>
        <w:tabs>
          <w:tab w:val="left" w:pos="576"/>
        </w:tabs>
        <w:autoSpaceDE w:val="0"/>
        <w:autoSpaceDN w:val="0"/>
        <w:adjustRightInd w:val="0"/>
        <w:spacing w:after="0" w:line="360" w:lineRule="auto"/>
        <w:contextualSpacing w:val="0"/>
        <w:jc w:val="both"/>
        <w:rPr>
          <w:rFonts w:ascii="Times New Roman" w:hAnsi="Times New Roman"/>
          <w:spacing w:val="-13"/>
          <w:sz w:val="28"/>
          <w:szCs w:val="28"/>
        </w:rPr>
      </w:pPr>
      <w:r w:rsidRPr="008E5364">
        <w:rPr>
          <w:rFonts w:ascii="Times New Roman" w:hAnsi="Times New Roman"/>
          <w:spacing w:val="-13"/>
          <w:sz w:val="28"/>
          <w:szCs w:val="28"/>
        </w:rPr>
        <w:t>анализа и коррекции своей деятельности.</w:t>
      </w:r>
    </w:p>
    <w:p w:rsidR="008637AD" w:rsidRPr="009A2246" w:rsidRDefault="008637AD" w:rsidP="008637AD">
      <w:pPr>
        <w:pStyle w:val="a5"/>
        <w:spacing w:line="360" w:lineRule="auto"/>
        <w:rPr>
          <w:rFonts w:ascii="Arial" w:hAnsi="Arial" w:cs="Arial"/>
          <w:b/>
          <w:sz w:val="24"/>
          <w:szCs w:val="24"/>
        </w:rPr>
      </w:pPr>
      <w:r w:rsidRPr="009A2246">
        <w:rPr>
          <w:rFonts w:ascii="Arial" w:hAnsi="Arial" w:cs="Arial"/>
          <w:b/>
          <w:sz w:val="24"/>
          <w:szCs w:val="24"/>
        </w:rPr>
        <w:lastRenderedPageBreak/>
        <w:t>ВВЕДЕНИЕ.</w:t>
      </w:r>
    </w:p>
    <w:p w:rsidR="008637AD" w:rsidRPr="009A2246" w:rsidRDefault="008637AD" w:rsidP="008637AD">
      <w:pPr>
        <w:spacing w:after="0" w:line="360" w:lineRule="auto"/>
        <w:ind w:firstLine="284"/>
        <w:jc w:val="both"/>
        <w:rPr>
          <w:rFonts w:ascii="Arial" w:hAnsi="Arial" w:cs="Arial"/>
          <w:sz w:val="24"/>
          <w:szCs w:val="24"/>
        </w:rPr>
      </w:pPr>
    </w:p>
    <w:p w:rsidR="008637AD" w:rsidRPr="00A2073F" w:rsidRDefault="008637AD" w:rsidP="001914F9">
      <w:pPr>
        <w:spacing w:after="0" w:line="360" w:lineRule="auto"/>
        <w:ind w:firstLine="284"/>
        <w:jc w:val="both"/>
        <w:rPr>
          <w:rFonts w:ascii="Times New Roman" w:hAnsi="Times New Roman"/>
          <w:sz w:val="28"/>
          <w:szCs w:val="28"/>
        </w:rPr>
      </w:pPr>
      <w:r w:rsidRPr="00A2073F">
        <w:rPr>
          <w:rFonts w:ascii="Times New Roman" w:hAnsi="Times New Roman"/>
          <w:sz w:val="28"/>
          <w:szCs w:val="28"/>
        </w:rPr>
        <w:t>В связи с обозначенными целями и задачами, содержание практики включает следующие компоненты:</w:t>
      </w:r>
    </w:p>
    <w:p w:rsidR="008637AD" w:rsidRPr="00A2073F" w:rsidRDefault="008637AD" w:rsidP="001914F9">
      <w:pPr>
        <w:spacing w:after="0" w:line="360" w:lineRule="auto"/>
        <w:jc w:val="both"/>
        <w:rPr>
          <w:rFonts w:ascii="Times New Roman" w:hAnsi="Times New Roman"/>
          <w:b/>
          <w:sz w:val="28"/>
          <w:szCs w:val="28"/>
        </w:rPr>
      </w:pPr>
      <w:r w:rsidRPr="00A2073F">
        <w:rPr>
          <w:rFonts w:ascii="Times New Roman" w:hAnsi="Times New Roman"/>
          <w:b/>
          <w:sz w:val="28"/>
          <w:szCs w:val="28"/>
        </w:rPr>
        <w:t>Модуль № 1. Организационный.</w:t>
      </w:r>
    </w:p>
    <w:p w:rsidR="008637AD" w:rsidRPr="00A2073F" w:rsidRDefault="008637AD" w:rsidP="001914F9">
      <w:pPr>
        <w:pStyle w:val="a3"/>
        <w:numPr>
          <w:ilvl w:val="0"/>
          <w:numId w:val="12"/>
        </w:numPr>
        <w:spacing w:after="0" w:line="360" w:lineRule="auto"/>
        <w:jc w:val="both"/>
        <w:rPr>
          <w:rFonts w:ascii="Times New Roman" w:hAnsi="Times New Roman"/>
          <w:sz w:val="28"/>
          <w:szCs w:val="28"/>
        </w:rPr>
      </w:pPr>
      <w:r w:rsidRPr="00A2073F">
        <w:rPr>
          <w:rFonts w:ascii="Times New Roman" w:hAnsi="Times New Roman"/>
          <w:sz w:val="28"/>
          <w:szCs w:val="28"/>
        </w:rPr>
        <w:t xml:space="preserve"> Участие в установочной конференции. </w:t>
      </w:r>
    </w:p>
    <w:p w:rsidR="008637AD" w:rsidRPr="00A2073F" w:rsidRDefault="008637AD" w:rsidP="001914F9">
      <w:pPr>
        <w:pStyle w:val="a3"/>
        <w:numPr>
          <w:ilvl w:val="0"/>
          <w:numId w:val="12"/>
        </w:numPr>
        <w:spacing w:after="0" w:line="360" w:lineRule="auto"/>
        <w:jc w:val="both"/>
        <w:rPr>
          <w:rFonts w:ascii="Times New Roman" w:hAnsi="Times New Roman"/>
          <w:sz w:val="28"/>
          <w:szCs w:val="28"/>
        </w:rPr>
      </w:pPr>
      <w:r w:rsidRPr="00A2073F">
        <w:rPr>
          <w:rFonts w:ascii="Times New Roman" w:hAnsi="Times New Roman"/>
          <w:sz w:val="28"/>
          <w:szCs w:val="28"/>
        </w:rPr>
        <w:t xml:space="preserve">Индивидуальный план работы. </w:t>
      </w:r>
    </w:p>
    <w:p w:rsidR="008637AD" w:rsidRPr="00A2073F" w:rsidRDefault="008637AD" w:rsidP="001914F9">
      <w:pPr>
        <w:spacing w:after="0" w:line="360" w:lineRule="auto"/>
        <w:jc w:val="both"/>
        <w:rPr>
          <w:rFonts w:ascii="Times New Roman" w:hAnsi="Times New Roman"/>
          <w:b/>
          <w:sz w:val="28"/>
          <w:szCs w:val="28"/>
        </w:rPr>
      </w:pPr>
      <w:r w:rsidRPr="00A2073F">
        <w:rPr>
          <w:rFonts w:ascii="Times New Roman" w:hAnsi="Times New Roman"/>
          <w:b/>
          <w:sz w:val="28"/>
          <w:szCs w:val="28"/>
        </w:rPr>
        <w:t>Модуль № 2.  Психолого-педагогический.</w:t>
      </w:r>
    </w:p>
    <w:p w:rsidR="00E32DF6" w:rsidRPr="00A2073F" w:rsidRDefault="00E32DF6" w:rsidP="001914F9">
      <w:pPr>
        <w:pStyle w:val="a3"/>
        <w:numPr>
          <w:ilvl w:val="0"/>
          <w:numId w:val="8"/>
        </w:numPr>
        <w:spacing w:after="0" w:line="360" w:lineRule="auto"/>
        <w:jc w:val="both"/>
        <w:rPr>
          <w:rFonts w:ascii="Times New Roman" w:hAnsi="Times New Roman"/>
          <w:sz w:val="28"/>
          <w:szCs w:val="28"/>
        </w:rPr>
      </w:pPr>
      <w:r w:rsidRPr="00A2073F">
        <w:rPr>
          <w:rFonts w:ascii="Times New Roman" w:hAnsi="Times New Roman"/>
          <w:bCs/>
          <w:sz w:val="28"/>
          <w:szCs w:val="28"/>
        </w:rPr>
        <w:t xml:space="preserve">Описание  специфики деятельности  практического психолога в конкретном образовательном учреждении. </w:t>
      </w:r>
      <w:r w:rsidRPr="00A2073F">
        <w:rPr>
          <w:rFonts w:ascii="Times New Roman" w:hAnsi="Times New Roman"/>
          <w:sz w:val="28"/>
          <w:szCs w:val="28"/>
        </w:rPr>
        <w:t xml:space="preserve"> </w:t>
      </w:r>
    </w:p>
    <w:p w:rsidR="00A30137" w:rsidRPr="00A2073F" w:rsidRDefault="00E32DF6" w:rsidP="001914F9">
      <w:pPr>
        <w:pStyle w:val="a3"/>
        <w:numPr>
          <w:ilvl w:val="0"/>
          <w:numId w:val="8"/>
        </w:numPr>
        <w:spacing w:after="0" w:line="360" w:lineRule="auto"/>
        <w:jc w:val="both"/>
        <w:rPr>
          <w:rFonts w:ascii="Times New Roman" w:hAnsi="Times New Roman"/>
          <w:sz w:val="28"/>
          <w:szCs w:val="28"/>
        </w:rPr>
      </w:pPr>
      <w:r w:rsidRPr="00A2073F">
        <w:rPr>
          <w:rFonts w:ascii="Times New Roman" w:hAnsi="Times New Roman"/>
          <w:bCs/>
          <w:sz w:val="28"/>
          <w:szCs w:val="28"/>
        </w:rPr>
        <w:t>Психологический анализ урока</w:t>
      </w:r>
      <w:r w:rsidRPr="00A2073F">
        <w:rPr>
          <w:rFonts w:ascii="Times New Roman" w:hAnsi="Times New Roman"/>
          <w:sz w:val="28"/>
          <w:szCs w:val="28"/>
        </w:rPr>
        <w:t>.</w:t>
      </w:r>
    </w:p>
    <w:p w:rsidR="00EF5ED9" w:rsidRPr="00A2073F" w:rsidRDefault="00A30137" w:rsidP="001914F9">
      <w:pPr>
        <w:pStyle w:val="a3"/>
        <w:numPr>
          <w:ilvl w:val="0"/>
          <w:numId w:val="8"/>
        </w:numPr>
        <w:spacing w:after="0" w:line="360" w:lineRule="auto"/>
        <w:jc w:val="both"/>
        <w:rPr>
          <w:rFonts w:ascii="Times New Roman" w:hAnsi="Times New Roman"/>
          <w:sz w:val="28"/>
          <w:szCs w:val="28"/>
        </w:rPr>
      </w:pPr>
      <w:r w:rsidRPr="00A2073F">
        <w:rPr>
          <w:rFonts w:ascii="Times New Roman" w:hAnsi="Times New Roman"/>
          <w:bCs/>
          <w:sz w:val="28"/>
          <w:szCs w:val="28"/>
        </w:rPr>
        <w:t>Самостоятельное проведение диагностического обследования учащихся</w:t>
      </w:r>
      <w:r w:rsidR="00EF5ED9" w:rsidRPr="00A2073F">
        <w:rPr>
          <w:rFonts w:ascii="Times New Roman" w:hAnsi="Times New Roman"/>
          <w:bCs/>
          <w:sz w:val="28"/>
          <w:szCs w:val="28"/>
        </w:rPr>
        <w:t xml:space="preserve">. </w:t>
      </w:r>
    </w:p>
    <w:p w:rsidR="00A30137" w:rsidRPr="00A2073F" w:rsidRDefault="00A30137" w:rsidP="001914F9">
      <w:pPr>
        <w:pStyle w:val="a3"/>
        <w:numPr>
          <w:ilvl w:val="0"/>
          <w:numId w:val="8"/>
        </w:numPr>
        <w:spacing w:after="0" w:line="360" w:lineRule="auto"/>
        <w:jc w:val="both"/>
        <w:rPr>
          <w:rFonts w:ascii="Times New Roman" w:hAnsi="Times New Roman"/>
          <w:sz w:val="28"/>
          <w:szCs w:val="28"/>
        </w:rPr>
      </w:pPr>
      <w:r w:rsidRPr="00A2073F">
        <w:rPr>
          <w:rFonts w:ascii="Times New Roman" w:hAnsi="Times New Roman"/>
          <w:sz w:val="28"/>
          <w:szCs w:val="28"/>
        </w:rPr>
        <w:t xml:space="preserve"> </w:t>
      </w:r>
      <w:r w:rsidR="00EF5ED9" w:rsidRPr="00A2073F">
        <w:rPr>
          <w:rFonts w:ascii="Times New Roman" w:hAnsi="Times New Roman"/>
          <w:sz w:val="28"/>
          <w:szCs w:val="28"/>
        </w:rPr>
        <w:t xml:space="preserve">Консультирование субъектов образовательного процесса по результатам проведенного исследования.  </w:t>
      </w:r>
    </w:p>
    <w:p w:rsidR="004B4B08" w:rsidRPr="00A2073F" w:rsidRDefault="004B4B08" w:rsidP="001914F9">
      <w:pPr>
        <w:pStyle w:val="a3"/>
        <w:numPr>
          <w:ilvl w:val="0"/>
          <w:numId w:val="8"/>
        </w:numPr>
        <w:spacing w:after="0" w:line="360" w:lineRule="auto"/>
        <w:jc w:val="both"/>
        <w:rPr>
          <w:rFonts w:ascii="Times New Roman" w:hAnsi="Times New Roman"/>
          <w:sz w:val="28"/>
          <w:szCs w:val="28"/>
        </w:rPr>
      </w:pPr>
      <w:r w:rsidRPr="00A2073F">
        <w:rPr>
          <w:rFonts w:ascii="Times New Roman" w:hAnsi="Times New Roman"/>
          <w:sz w:val="28"/>
          <w:szCs w:val="28"/>
        </w:rPr>
        <w:t xml:space="preserve">Апробация методов коррекционной и (или) развивающей работы. </w:t>
      </w:r>
    </w:p>
    <w:p w:rsidR="00EF5ED9" w:rsidRPr="00A2073F" w:rsidRDefault="001771D9" w:rsidP="001914F9">
      <w:pPr>
        <w:pStyle w:val="a3"/>
        <w:numPr>
          <w:ilvl w:val="0"/>
          <w:numId w:val="8"/>
        </w:numPr>
        <w:spacing w:after="0" w:line="360" w:lineRule="auto"/>
        <w:jc w:val="both"/>
        <w:rPr>
          <w:rFonts w:ascii="Times New Roman" w:hAnsi="Times New Roman"/>
          <w:sz w:val="28"/>
          <w:szCs w:val="28"/>
        </w:rPr>
      </w:pPr>
      <w:r w:rsidRPr="00A2073F">
        <w:rPr>
          <w:rFonts w:ascii="Times New Roman" w:hAnsi="Times New Roman"/>
          <w:sz w:val="28"/>
          <w:szCs w:val="28"/>
        </w:rPr>
        <w:t xml:space="preserve">Участие в просветительском направлении работы школьной психологической службы. </w:t>
      </w:r>
    </w:p>
    <w:p w:rsidR="001771D9" w:rsidRPr="00A2073F" w:rsidRDefault="001771D9" w:rsidP="001914F9">
      <w:pPr>
        <w:pStyle w:val="a3"/>
        <w:numPr>
          <w:ilvl w:val="0"/>
          <w:numId w:val="8"/>
        </w:numPr>
        <w:spacing w:after="0" w:line="360" w:lineRule="auto"/>
        <w:jc w:val="both"/>
        <w:rPr>
          <w:rFonts w:ascii="Times New Roman" w:hAnsi="Times New Roman"/>
          <w:sz w:val="28"/>
          <w:szCs w:val="28"/>
        </w:rPr>
      </w:pPr>
      <w:r w:rsidRPr="00A2073F">
        <w:rPr>
          <w:rFonts w:ascii="Times New Roman" w:hAnsi="Times New Roman"/>
          <w:sz w:val="28"/>
          <w:szCs w:val="28"/>
        </w:rPr>
        <w:t xml:space="preserve">Реализация профилактического  направления работы школьной психологической службы. </w:t>
      </w:r>
    </w:p>
    <w:p w:rsidR="008637AD" w:rsidRPr="00A2073F" w:rsidRDefault="009869B5" w:rsidP="001914F9">
      <w:pPr>
        <w:spacing w:after="0" w:line="360" w:lineRule="auto"/>
        <w:jc w:val="both"/>
        <w:rPr>
          <w:rFonts w:ascii="Times New Roman" w:hAnsi="Times New Roman"/>
          <w:b/>
          <w:sz w:val="28"/>
          <w:szCs w:val="28"/>
        </w:rPr>
      </w:pPr>
      <w:r w:rsidRPr="00A2073F">
        <w:rPr>
          <w:rFonts w:ascii="Times New Roman" w:hAnsi="Times New Roman"/>
          <w:b/>
          <w:sz w:val="28"/>
          <w:szCs w:val="28"/>
        </w:rPr>
        <w:t>Модуль  № 3. Исследовательский (дополнительный)</w:t>
      </w:r>
      <w:r w:rsidR="008637AD" w:rsidRPr="00A2073F">
        <w:rPr>
          <w:rFonts w:ascii="Times New Roman" w:hAnsi="Times New Roman"/>
          <w:b/>
          <w:sz w:val="28"/>
          <w:szCs w:val="28"/>
        </w:rPr>
        <w:t>.</w:t>
      </w:r>
    </w:p>
    <w:p w:rsidR="00D6573B" w:rsidRPr="00A2073F" w:rsidRDefault="00D6573B" w:rsidP="001914F9">
      <w:pPr>
        <w:pStyle w:val="a3"/>
        <w:numPr>
          <w:ilvl w:val="0"/>
          <w:numId w:val="14"/>
        </w:numPr>
        <w:spacing w:line="360" w:lineRule="auto"/>
        <w:rPr>
          <w:rFonts w:ascii="Times New Roman" w:hAnsi="Times New Roman"/>
          <w:sz w:val="28"/>
          <w:szCs w:val="28"/>
        </w:rPr>
      </w:pPr>
      <w:r w:rsidRPr="00A2073F">
        <w:rPr>
          <w:rFonts w:ascii="Times New Roman" w:hAnsi="Times New Roman"/>
          <w:sz w:val="28"/>
          <w:szCs w:val="28"/>
        </w:rPr>
        <w:t xml:space="preserve">Сбор эмпирических данных для дипломной работы.  </w:t>
      </w:r>
    </w:p>
    <w:p w:rsidR="008637AD" w:rsidRPr="00A2073F" w:rsidRDefault="008637AD" w:rsidP="001914F9">
      <w:pPr>
        <w:pStyle w:val="a3"/>
        <w:spacing w:after="0" w:line="360" w:lineRule="auto"/>
        <w:ind w:left="0"/>
        <w:jc w:val="both"/>
        <w:rPr>
          <w:rFonts w:ascii="Times New Roman" w:hAnsi="Times New Roman"/>
          <w:b/>
          <w:sz w:val="28"/>
          <w:szCs w:val="28"/>
        </w:rPr>
      </w:pPr>
      <w:r w:rsidRPr="00A2073F">
        <w:rPr>
          <w:rFonts w:ascii="Times New Roman" w:hAnsi="Times New Roman"/>
          <w:b/>
          <w:sz w:val="28"/>
          <w:szCs w:val="28"/>
        </w:rPr>
        <w:t>Модуль №4. Итоговый.</w:t>
      </w:r>
    </w:p>
    <w:p w:rsidR="008637AD" w:rsidRPr="00A2073F" w:rsidRDefault="008637AD" w:rsidP="001914F9">
      <w:pPr>
        <w:pStyle w:val="a3"/>
        <w:numPr>
          <w:ilvl w:val="0"/>
          <w:numId w:val="9"/>
        </w:numPr>
        <w:spacing w:after="0" w:line="360" w:lineRule="auto"/>
        <w:jc w:val="both"/>
        <w:rPr>
          <w:rFonts w:ascii="Times New Roman" w:hAnsi="Times New Roman"/>
          <w:sz w:val="28"/>
          <w:szCs w:val="28"/>
        </w:rPr>
      </w:pPr>
      <w:r w:rsidRPr="00A2073F">
        <w:rPr>
          <w:rFonts w:ascii="Times New Roman" w:hAnsi="Times New Roman"/>
          <w:sz w:val="28"/>
          <w:szCs w:val="28"/>
        </w:rPr>
        <w:t xml:space="preserve">Профессиональная рефлексия. </w:t>
      </w:r>
    </w:p>
    <w:p w:rsidR="008637AD" w:rsidRPr="00A2073F" w:rsidRDefault="008637AD" w:rsidP="001914F9">
      <w:pPr>
        <w:pStyle w:val="a3"/>
        <w:numPr>
          <w:ilvl w:val="0"/>
          <w:numId w:val="9"/>
        </w:numPr>
        <w:spacing w:after="0" w:line="360" w:lineRule="auto"/>
        <w:jc w:val="both"/>
        <w:rPr>
          <w:rFonts w:ascii="Times New Roman" w:hAnsi="Times New Roman"/>
          <w:sz w:val="28"/>
          <w:szCs w:val="28"/>
        </w:rPr>
      </w:pPr>
      <w:r w:rsidRPr="00A2073F">
        <w:rPr>
          <w:rFonts w:ascii="Times New Roman" w:hAnsi="Times New Roman"/>
          <w:sz w:val="28"/>
          <w:szCs w:val="28"/>
        </w:rPr>
        <w:t xml:space="preserve">Работа в группе по сбору материала, их анализу, а также представлению результатов о специфики деятельности психологической службы в конкретном образовательном учреждении. </w:t>
      </w:r>
    </w:p>
    <w:p w:rsidR="008637AD" w:rsidRPr="00A2073F" w:rsidRDefault="008637AD" w:rsidP="001914F9">
      <w:pPr>
        <w:pStyle w:val="a3"/>
        <w:numPr>
          <w:ilvl w:val="0"/>
          <w:numId w:val="9"/>
        </w:numPr>
        <w:spacing w:after="0" w:line="360" w:lineRule="auto"/>
        <w:jc w:val="both"/>
        <w:rPr>
          <w:rFonts w:ascii="Times New Roman" w:hAnsi="Times New Roman"/>
          <w:sz w:val="28"/>
          <w:szCs w:val="28"/>
        </w:rPr>
      </w:pPr>
      <w:r w:rsidRPr="00A2073F">
        <w:rPr>
          <w:rFonts w:ascii="Times New Roman" w:hAnsi="Times New Roman"/>
          <w:sz w:val="28"/>
          <w:szCs w:val="28"/>
        </w:rPr>
        <w:t xml:space="preserve">Участие в итоговой конференции (представление результатов предыдущего задания).   </w:t>
      </w:r>
    </w:p>
    <w:p w:rsidR="0063489F" w:rsidRDefault="0063489F" w:rsidP="008637AD">
      <w:pPr>
        <w:pStyle w:val="a4"/>
        <w:spacing w:before="0" w:beforeAutospacing="0" w:after="0" w:afterAutospacing="0" w:line="360" w:lineRule="auto"/>
        <w:ind w:firstLine="284"/>
        <w:jc w:val="both"/>
        <w:rPr>
          <w:rFonts w:ascii="Arial" w:hAnsi="Arial" w:cs="Arial"/>
          <w:b/>
        </w:rPr>
      </w:pPr>
    </w:p>
    <w:p w:rsidR="0063489F" w:rsidRDefault="0063489F" w:rsidP="008637AD">
      <w:pPr>
        <w:pStyle w:val="a4"/>
        <w:spacing w:before="0" w:beforeAutospacing="0" w:after="0" w:afterAutospacing="0" w:line="360" w:lineRule="auto"/>
        <w:ind w:firstLine="284"/>
        <w:jc w:val="both"/>
        <w:rPr>
          <w:rFonts w:ascii="Arial" w:hAnsi="Arial" w:cs="Arial"/>
          <w:b/>
        </w:rPr>
      </w:pPr>
    </w:p>
    <w:p w:rsidR="008637AD" w:rsidRPr="009A2246" w:rsidRDefault="008637AD" w:rsidP="0060649A">
      <w:pPr>
        <w:pStyle w:val="a4"/>
        <w:spacing w:before="0" w:beforeAutospacing="0" w:after="0" w:afterAutospacing="0" w:line="360" w:lineRule="auto"/>
        <w:ind w:firstLine="284"/>
        <w:jc w:val="center"/>
        <w:rPr>
          <w:rFonts w:ascii="Arial" w:hAnsi="Arial" w:cs="Arial"/>
          <w:b/>
        </w:rPr>
      </w:pPr>
      <w:r w:rsidRPr="009A2246">
        <w:rPr>
          <w:rFonts w:ascii="Arial" w:hAnsi="Arial" w:cs="Arial"/>
          <w:b/>
        </w:rPr>
        <w:lastRenderedPageBreak/>
        <w:t>По окончании практики студент сдает следующую документацию:</w:t>
      </w:r>
    </w:p>
    <w:p w:rsidR="008637AD" w:rsidRPr="00EE18DE" w:rsidRDefault="008637AD"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Аттестационный лист, заполненный психологом образовательного учреждения и характеристику психолога ОУ на данного студента, заверенную директором ОУ.</w:t>
      </w:r>
    </w:p>
    <w:p w:rsidR="008637AD" w:rsidRPr="00EE18DE" w:rsidRDefault="008637AD"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 xml:space="preserve">Индивидуальный план работы на весь период практики (модуль №1, задание №2). </w:t>
      </w:r>
    </w:p>
    <w:p w:rsidR="008637AD" w:rsidRPr="00EE18DE" w:rsidRDefault="008637AD"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 xml:space="preserve">Анализ системы психологической работы в образовательном учреждении (модуль №2, задание №1).  </w:t>
      </w:r>
    </w:p>
    <w:p w:rsidR="00BF5B6D" w:rsidRPr="00EE18DE" w:rsidRDefault="00BF5B6D"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Психолого-педагогический анализ</w:t>
      </w:r>
      <w:r w:rsidRPr="00EE18DE">
        <w:rPr>
          <w:rFonts w:ascii="Times New Roman" w:hAnsi="Times New Roman"/>
          <w:sz w:val="28"/>
          <w:szCs w:val="28"/>
        </w:rPr>
        <w:t xml:space="preserve"> урока</w:t>
      </w:r>
      <w:r w:rsidRPr="00EE18DE">
        <w:rPr>
          <w:rFonts w:ascii="Times New Roman" w:hAnsi="Times New Roman"/>
          <w:sz w:val="28"/>
          <w:szCs w:val="28"/>
        </w:rPr>
        <w:t xml:space="preserve"> (модуль №2, зада</w:t>
      </w:r>
      <w:r w:rsidR="009D7D1A" w:rsidRPr="00EE18DE">
        <w:rPr>
          <w:rFonts w:ascii="Times New Roman" w:hAnsi="Times New Roman"/>
          <w:sz w:val="28"/>
          <w:szCs w:val="28"/>
        </w:rPr>
        <w:t>ние №2</w:t>
      </w:r>
      <w:r w:rsidRPr="00EE18DE">
        <w:rPr>
          <w:rFonts w:ascii="Times New Roman" w:hAnsi="Times New Roman"/>
          <w:sz w:val="28"/>
          <w:szCs w:val="28"/>
        </w:rPr>
        <w:t xml:space="preserve">).  </w:t>
      </w:r>
    </w:p>
    <w:p w:rsidR="00543EC9" w:rsidRPr="00EE18DE" w:rsidRDefault="00543EC9"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 xml:space="preserve">Протокол обследования и психологическое заключение на одного ребёнка   либо группу детей по форме, предложенной психологом образовательного учреждения (модуль №2, задание №3).  </w:t>
      </w:r>
    </w:p>
    <w:p w:rsidR="00523293" w:rsidRPr="00EE18DE" w:rsidRDefault="00523293"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 xml:space="preserve">Рефлексивный анализ проведённых консультаций (модуль №2, задание №4).  </w:t>
      </w:r>
    </w:p>
    <w:p w:rsidR="00B075CD" w:rsidRPr="00EE18DE" w:rsidRDefault="000228AA"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План</w:t>
      </w:r>
      <w:r w:rsidRPr="00EE18DE">
        <w:rPr>
          <w:rFonts w:ascii="Times New Roman" w:hAnsi="Times New Roman"/>
          <w:sz w:val="28"/>
          <w:szCs w:val="28"/>
        </w:rPr>
        <w:t xml:space="preserve"> </w:t>
      </w:r>
      <w:r w:rsidRPr="00EE18DE">
        <w:rPr>
          <w:rFonts w:ascii="Times New Roman" w:hAnsi="Times New Roman"/>
          <w:sz w:val="28"/>
          <w:szCs w:val="28"/>
        </w:rPr>
        <w:t xml:space="preserve">и рефлексивный анализ </w:t>
      </w:r>
      <w:r w:rsidRPr="00EE18DE">
        <w:rPr>
          <w:rFonts w:ascii="Times New Roman" w:hAnsi="Times New Roman"/>
          <w:sz w:val="28"/>
          <w:szCs w:val="28"/>
        </w:rPr>
        <w:t>коррекционно – развивающего (или развивающего) занятия</w:t>
      </w:r>
      <w:r w:rsidR="00B734E0" w:rsidRPr="00EE18DE">
        <w:rPr>
          <w:rFonts w:ascii="Times New Roman" w:hAnsi="Times New Roman"/>
          <w:sz w:val="28"/>
          <w:szCs w:val="28"/>
        </w:rPr>
        <w:t xml:space="preserve"> (модуль №2, задание №5).  </w:t>
      </w:r>
    </w:p>
    <w:p w:rsidR="00B075CD" w:rsidRPr="00EE18DE" w:rsidRDefault="00B075CD"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 xml:space="preserve">Конспект, самоанализ и фото-видео отчёт </w:t>
      </w:r>
      <w:r w:rsidR="003218ED" w:rsidRPr="00EE18DE">
        <w:rPr>
          <w:rFonts w:ascii="Times New Roman" w:hAnsi="Times New Roman"/>
          <w:sz w:val="28"/>
          <w:szCs w:val="28"/>
        </w:rPr>
        <w:t>просветительского</w:t>
      </w:r>
      <w:r w:rsidRPr="00EE18DE">
        <w:rPr>
          <w:rFonts w:ascii="Times New Roman" w:hAnsi="Times New Roman"/>
          <w:sz w:val="28"/>
          <w:szCs w:val="28"/>
        </w:rPr>
        <w:t xml:space="preserve"> мероприятия</w:t>
      </w:r>
      <w:r w:rsidR="00F0379D" w:rsidRPr="00EE18DE">
        <w:rPr>
          <w:rFonts w:ascii="Times New Roman" w:hAnsi="Times New Roman"/>
          <w:sz w:val="28"/>
          <w:szCs w:val="28"/>
        </w:rPr>
        <w:t xml:space="preserve"> (модуль №2, задание №6)</w:t>
      </w:r>
      <w:r w:rsidRPr="00EE18DE">
        <w:rPr>
          <w:rFonts w:ascii="Times New Roman" w:hAnsi="Times New Roman"/>
          <w:sz w:val="28"/>
          <w:szCs w:val="28"/>
        </w:rPr>
        <w:t xml:space="preserve">. </w:t>
      </w:r>
    </w:p>
    <w:p w:rsidR="003218ED" w:rsidRPr="00EE18DE" w:rsidRDefault="00CB7F5F"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Конспект и</w:t>
      </w:r>
      <w:r w:rsidR="003218ED" w:rsidRPr="00EE18DE">
        <w:rPr>
          <w:rFonts w:ascii="Times New Roman" w:hAnsi="Times New Roman"/>
          <w:sz w:val="28"/>
          <w:szCs w:val="28"/>
        </w:rPr>
        <w:t xml:space="preserve"> самоанализ профилактического мероприятия (модуль №2, зада</w:t>
      </w:r>
      <w:r w:rsidR="005333D5" w:rsidRPr="00EE18DE">
        <w:rPr>
          <w:rFonts w:ascii="Times New Roman" w:hAnsi="Times New Roman"/>
          <w:sz w:val="28"/>
          <w:szCs w:val="28"/>
        </w:rPr>
        <w:t>ние №7</w:t>
      </w:r>
      <w:r w:rsidR="003218ED" w:rsidRPr="00EE18DE">
        <w:rPr>
          <w:rFonts w:ascii="Times New Roman" w:hAnsi="Times New Roman"/>
          <w:sz w:val="28"/>
          <w:szCs w:val="28"/>
        </w:rPr>
        <w:t xml:space="preserve">). </w:t>
      </w:r>
    </w:p>
    <w:p w:rsidR="00655BE4" w:rsidRPr="00EE18DE" w:rsidRDefault="00655BE4"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 xml:space="preserve">Психологическое заключение по результатам диагностического исследования в рамках дипломной работы  </w:t>
      </w:r>
      <w:r w:rsidR="00D87B5D" w:rsidRPr="00EE18DE">
        <w:rPr>
          <w:rFonts w:ascii="Times New Roman" w:hAnsi="Times New Roman"/>
          <w:sz w:val="28"/>
          <w:szCs w:val="28"/>
        </w:rPr>
        <w:t>(модуль №8</w:t>
      </w:r>
      <w:r w:rsidRPr="00EE18DE">
        <w:rPr>
          <w:rFonts w:ascii="Times New Roman" w:hAnsi="Times New Roman"/>
          <w:sz w:val="28"/>
          <w:szCs w:val="28"/>
        </w:rPr>
        <w:t>, зада</w:t>
      </w:r>
      <w:r w:rsidR="00D87B5D" w:rsidRPr="00EE18DE">
        <w:rPr>
          <w:rFonts w:ascii="Times New Roman" w:hAnsi="Times New Roman"/>
          <w:sz w:val="28"/>
          <w:szCs w:val="28"/>
        </w:rPr>
        <w:t>ние №1</w:t>
      </w:r>
      <w:r w:rsidRPr="00EE18DE">
        <w:rPr>
          <w:rFonts w:ascii="Times New Roman" w:hAnsi="Times New Roman"/>
          <w:sz w:val="28"/>
          <w:szCs w:val="28"/>
        </w:rPr>
        <w:t xml:space="preserve">). </w:t>
      </w:r>
    </w:p>
    <w:p w:rsidR="008637AD" w:rsidRPr="00EE18DE" w:rsidRDefault="008637AD" w:rsidP="00EE18DE">
      <w:pPr>
        <w:pStyle w:val="a3"/>
        <w:numPr>
          <w:ilvl w:val="0"/>
          <w:numId w:val="10"/>
        </w:numPr>
        <w:spacing w:after="0"/>
        <w:jc w:val="both"/>
        <w:rPr>
          <w:rFonts w:ascii="Times New Roman" w:hAnsi="Times New Roman"/>
          <w:sz w:val="28"/>
          <w:szCs w:val="28"/>
        </w:rPr>
      </w:pPr>
      <w:r w:rsidRPr="00EE18DE">
        <w:rPr>
          <w:rFonts w:ascii="Times New Roman" w:hAnsi="Times New Roman"/>
          <w:sz w:val="28"/>
          <w:szCs w:val="28"/>
        </w:rPr>
        <w:t xml:space="preserve">Рефлексивный анализ собственной профессиональной деятельности в процессе прохождения практики (модуль №4, задание №1). </w:t>
      </w:r>
    </w:p>
    <w:p w:rsidR="008637AD" w:rsidRPr="00EE18DE" w:rsidRDefault="008637AD" w:rsidP="00EE18DE">
      <w:pPr>
        <w:numPr>
          <w:ilvl w:val="0"/>
          <w:numId w:val="10"/>
        </w:numPr>
        <w:spacing w:after="0"/>
        <w:ind w:left="0" w:firstLine="284"/>
        <w:jc w:val="both"/>
        <w:rPr>
          <w:rFonts w:ascii="Times New Roman" w:hAnsi="Times New Roman"/>
          <w:sz w:val="28"/>
          <w:szCs w:val="28"/>
        </w:rPr>
      </w:pPr>
      <w:r w:rsidRPr="00EE18DE">
        <w:rPr>
          <w:rFonts w:ascii="Times New Roman" w:hAnsi="Times New Roman"/>
          <w:sz w:val="28"/>
          <w:szCs w:val="28"/>
        </w:rPr>
        <w:t>Презентация на тему «Психологическая служба средней общеобразовательной школы №__ » одна на школу (модуль №4, задание №2).</w:t>
      </w:r>
    </w:p>
    <w:p w:rsidR="008637AD" w:rsidRDefault="008637AD" w:rsidP="002A269C">
      <w:pPr>
        <w:spacing w:after="0" w:line="360" w:lineRule="auto"/>
        <w:jc w:val="center"/>
        <w:rPr>
          <w:rFonts w:ascii="Times New Roman" w:hAnsi="Times New Roman"/>
          <w:b/>
          <w:bCs/>
          <w:sz w:val="28"/>
          <w:szCs w:val="28"/>
        </w:rPr>
      </w:pPr>
    </w:p>
    <w:p w:rsidR="008637AD" w:rsidRDefault="008637AD" w:rsidP="002A269C">
      <w:pPr>
        <w:spacing w:after="0" w:line="360" w:lineRule="auto"/>
        <w:jc w:val="center"/>
        <w:rPr>
          <w:rFonts w:ascii="Times New Roman" w:hAnsi="Times New Roman"/>
          <w:b/>
          <w:bCs/>
          <w:sz w:val="28"/>
          <w:szCs w:val="28"/>
        </w:rPr>
      </w:pPr>
    </w:p>
    <w:p w:rsidR="008637AD" w:rsidRDefault="008637AD" w:rsidP="002A269C">
      <w:pPr>
        <w:spacing w:after="0" w:line="360" w:lineRule="auto"/>
        <w:jc w:val="center"/>
        <w:rPr>
          <w:rFonts w:ascii="Times New Roman" w:hAnsi="Times New Roman"/>
          <w:b/>
          <w:bCs/>
          <w:sz w:val="28"/>
          <w:szCs w:val="28"/>
        </w:rPr>
      </w:pPr>
    </w:p>
    <w:p w:rsidR="008637AD" w:rsidRDefault="008637AD" w:rsidP="002A269C">
      <w:pPr>
        <w:spacing w:after="0" w:line="360" w:lineRule="auto"/>
        <w:jc w:val="center"/>
        <w:rPr>
          <w:rFonts w:ascii="Times New Roman" w:hAnsi="Times New Roman"/>
          <w:b/>
          <w:bCs/>
          <w:sz w:val="28"/>
          <w:szCs w:val="28"/>
        </w:rPr>
      </w:pPr>
    </w:p>
    <w:p w:rsidR="00447931" w:rsidRDefault="00447931" w:rsidP="002A269C">
      <w:pPr>
        <w:spacing w:after="0" w:line="360" w:lineRule="auto"/>
        <w:jc w:val="center"/>
        <w:rPr>
          <w:rFonts w:ascii="Times New Roman" w:hAnsi="Times New Roman"/>
          <w:b/>
          <w:bCs/>
          <w:sz w:val="28"/>
          <w:szCs w:val="28"/>
        </w:rPr>
      </w:pPr>
    </w:p>
    <w:p w:rsidR="00447931" w:rsidRDefault="00447931" w:rsidP="002A269C">
      <w:pPr>
        <w:spacing w:after="0" w:line="360" w:lineRule="auto"/>
        <w:jc w:val="center"/>
        <w:rPr>
          <w:rFonts w:ascii="Times New Roman" w:hAnsi="Times New Roman"/>
          <w:b/>
          <w:bCs/>
          <w:sz w:val="28"/>
          <w:szCs w:val="28"/>
        </w:rPr>
      </w:pPr>
    </w:p>
    <w:p w:rsidR="00447931" w:rsidRDefault="00447931" w:rsidP="002A269C">
      <w:pPr>
        <w:spacing w:after="0" w:line="360" w:lineRule="auto"/>
        <w:jc w:val="center"/>
        <w:rPr>
          <w:rFonts w:ascii="Times New Roman" w:hAnsi="Times New Roman"/>
          <w:b/>
          <w:bCs/>
          <w:sz w:val="28"/>
          <w:szCs w:val="28"/>
        </w:rPr>
      </w:pPr>
    </w:p>
    <w:p w:rsidR="00447931" w:rsidRDefault="00447931" w:rsidP="002A269C">
      <w:pPr>
        <w:spacing w:after="0" w:line="360" w:lineRule="auto"/>
        <w:jc w:val="center"/>
        <w:rPr>
          <w:rFonts w:ascii="Times New Roman" w:hAnsi="Times New Roman"/>
          <w:b/>
          <w:bCs/>
          <w:sz w:val="28"/>
          <w:szCs w:val="28"/>
        </w:rPr>
      </w:pPr>
    </w:p>
    <w:p w:rsidR="008637AD" w:rsidRDefault="008637AD" w:rsidP="002A269C">
      <w:pPr>
        <w:spacing w:after="0" w:line="360" w:lineRule="auto"/>
        <w:jc w:val="center"/>
        <w:rPr>
          <w:rFonts w:ascii="Times New Roman" w:hAnsi="Times New Roman"/>
          <w:b/>
          <w:bCs/>
          <w:sz w:val="28"/>
          <w:szCs w:val="28"/>
        </w:rPr>
      </w:pPr>
    </w:p>
    <w:p w:rsidR="002A269C" w:rsidRPr="008E5364" w:rsidRDefault="002A269C" w:rsidP="002A269C">
      <w:pPr>
        <w:spacing w:after="0" w:line="360" w:lineRule="auto"/>
        <w:jc w:val="center"/>
        <w:rPr>
          <w:rFonts w:ascii="Times New Roman" w:hAnsi="Times New Roman"/>
          <w:b/>
          <w:bCs/>
          <w:sz w:val="28"/>
          <w:szCs w:val="28"/>
        </w:rPr>
      </w:pPr>
      <w:r w:rsidRPr="008E5364">
        <w:rPr>
          <w:rFonts w:ascii="Times New Roman" w:hAnsi="Times New Roman"/>
          <w:b/>
          <w:bCs/>
          <w:sz w:val="28"/>
          <w:szCs w:val="28"/>
        </w:rPr>
        <w:lastRenderedPageBreak/>
        <w:t xml:space="preserve">Технологическая карта </w:t>
      </w:r>
    </w:p>
    <w:p w:rsidR="002A269C" w:rsidRPr="008E5364" w:rsidRDefault="002A269C" w:rsidP="002A269C">
      <w:pPr>
        <w:spacing w:after="0" w:line="360" w:lineRule="auto"/>
        <w:jc w:val="center"/>
        <w:rPr>
          <w:rFonts w:ascii="Times New Roman" w:hAnsi="Times New Roman"/>
          <w:sz w:val="28"/>
          <w:szCs w:val="28"/>
        </w:rPr>
      </w:pPr>
      <w:r w:rsidRPr="008E5364">
        <w:rPr>
          <w:rFonts w:ascii="Times New Roman" w:hAnsi="Times New Roman"/>
          <w:b/>
          <w:bCs/>
          <w:sz w:val="28"/>
          <w:szCs w:val="28"/>
        </w:rPr>
        <w:t>содержания производственной (педагогической)  практики.</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1217"/>
        <w:gridCol w:w="1093"/>
        <w:gridCol w:w="1985"/>
        <w:gridCol w:w="2127"/>
        <w:gridCol w:w="2834"/>
      </w:tblGrid>
      <w:tr w:rsidR="002A269C" w:rsidRPr="00276422" w:rsidTr="0055365D">
        <w:tc>
          <w:tcPr>
            <w:tcW w:w="916" w:type="dxa"/>
          </w:tcPr>
          <w:p w:rsidR="002A269C" w:rsidRPr="00276422" w:rsidRDefault="002A269C" w:rsidP="009A7E8B">
            <w:pPr>
              <w:pStyle w:val="11"/>
              <w:jc w:val="both"/>
              <w:rPr>
                <w:sz w:val="22"/>
                <w:szCs w:val="22"/>
              </w:rPr>
            </w:pPr>
            <w:r w:rsidRPr="00276422">
              <w:rPr>
                <w:sz w:val="22"/>
                <w:szCs w:val="22"/>
              </w:rPr>
              <w:t>Номер и наименование  модуля</w:t>
            </w:r>
          </w:p>
        </w:tc>
        <w:tc>
          <w:tcPr>
            <w:tcW w:w="1217" w:type="dxa"/>
          </w:tcPr>
          <w:p w:rsidR="002A269C" w:rsidRPr="00276422" w:rsidRDefault="002A269C" w:rsidP="009A7E8B">
            <w:pPr>
              <w:pStyle w:val="11"/>
              <w:jc w:val="both"/>
              <w:rPr>
                <w:sz w:val="22"/>
                <w:szCs w:val="22"/>
              </w:rPr>
            </w:pPr>
            <w:r w:rsidRPr="00276422">
              <w:rPr>
                <w:sz w:val="22"/>
                <w:szCs w:val="22"/>
              </w:rPr>
              <w:t xml:space="preserve">Наименование  заданий комплексной педагогической практики. </w:t>
            </w:r>
          </w:p>
        </w:tc>
        <w:tc>
          <w:tcPr>
            <w:tcW w:w="1093" w:type="dxa"/>
          </w:tcPr>
          <w:p w:rsidR="002A269C" w:rsidRPr="00276422" w:rsidRDefault="002A269C" w:rsidP="009A7E8B">
            <w:pPr>
              <w:pStyle w:val="11"/>
              <w:jc w:val="both"/>
              <w:rPr>
                <w:sz w:val="22"/>
                <w:szCs w:val="22"/>
              </w:rPr>
            </w:pPr>
            <w:r w:rsidRPr="00276422">
              <w:rPr>
                <w:sz w:val="22"/>
                <w:szCs w:val="22"/>
              </w:rPr>
              <w:t>Сроки выполнения</w:t>
            </w:r>
          </w:p>
        </w:tc>
        <w:tc>
          <w:tcPr>
            <w:tcW w:w="1985" w:type="dxa"/>
          </w:tcPr>
          <w:p w:rsidR="002A269C" w:rsidRPr="00276422" w:rsidRDefault="002A269C" w:rsidP="009A7E8B">
            <w:pPr>
              <w:pStyle w:val="11"/>
              <w:jc w:val="both"/>
              <w:rPr>
                <w:sz w:val="22"/>
                <w:szCs w:val="22"/>
              </w:rPr>
            </w:pPr>
          </w:p>
          <w:p w:rsidR="002A269C" w:rsidRPr="00276422" w:rsidRDefault="002A269C" w:rsidP="009A7E8B">
            <w:pPr>
              <w:pStyle w:val="11"/>
              <w:jc w:val="both"/>
              <w:rPr>
                <w:sz w:val="22"/>
                <w:szCs w:val="22"/>
              </w:rPr>
            </w:pPr>
            <w:r w:rsidRPr="00276422">
              <w:rPr>
                <w:sz w:val="22"/>
                <w:szCs w:val="22"/>
              </w:rPr>
              <w:t>Содержание</w:t>
            </w:r>
          </w:p>
        </w:tc>
        <w:tc>
          <w:tcPr>
            <w:tcW w:w="2127" w:type="dxa"/>
          </w:tcPr>
          <w:p w:rsidR="002A269C" w:rsidRPr="00276422" w:rsidRDefault="002A269C" w:rsidP="009A7E8B">
            <w:pPr>
              <w:pStyle w:val="11"/>
              <w:jc w:val="both"/>
              <w:rPr>
                <w:sz w:val="22"/>
                <w:szCs w:val="22"/>
              </w:rPr>
            </w:pPr>
            <w:r w:rsidRPr="00276422">
              <w:rPr>
                <w:sz w:val="22"/>
                <w:szCs w:val="22"/>
              </w:rPr>
              <w:t>Формы и методы самоконтроля</w:t>
            </w:r>
          </w:p>
        </w:tc>
        <w:tc>
          <w:tcPr>
            <w:tcW w:w="2834" w:type="dxa"/>
          </w:tcPr>
          <w:p w:rsidR="002A269C" w:rsidRPr="00276422" w:rsidRDefault="002A269C" w:rsidP="009A7E8B">
            <w:pPr>
              <w:pStyle w:val="11"/>
              <w:ind w:hanging="108"/>
              <w:jc w:val="both"/>
              <w:rPr>
                <w:sz w:val="22"/>
                <w:szCs w:val="22"/>
              </w:rPr>
            </w:pPr>
            <w:r w:rsidRPr="00276422">
              <w:rPr>
                <w:sz w:val="22"/>
                <w:szCs w:val="22"/>
              </w:rPr>
              <w:t>Формы и методы контроля и оценивания</w:t>
            </w:r>
          </w:p>
        </w:tc>
      </w:tr>
      <w:tr w:rsidR="002A269C" w:rsidRPr="00276422" w:rsidTr="0055365D">
        <w:tc>
          <w:tcPr>
            <w:tcW w:w="916" w:type="dxa"/>
            <w:vMerge w:val="restart"/>
          </w:tcPr>
          <w:p w:rsidR="002A269C" w:rsidRPr="00276422" w:rsidRDefault="002A269C" w:rsidP="009A7E8B">
            <w:pPr>
              <w:pStyle w:val="11"/>
              <w:jc w:val="both"/>
              <w:rPr>
                <w:sz w:val="22"/>
                <w:szCs w:val="22"/>
              </w:rPr>
            </w:pPr>
            <w:r w:rsidRPr="00276422">
              <w:rPr>
                <w:sz w:val="22"/>
                <w:szCs w:val="22"/>
              </w:rPr>
              <w:t xml:space="preserve">Модуль № 1. Организационный.  </w:t>
            </w:r>
          </w:p>
        </w:tc>
        <w:tc>
          <w:tcPr>
            <w:tcW w:w="1217" w:type="dxa"/>
          </w:tcPr>
          <w:p w:rsidR="002A269C" w:rsidRPr="00276422" w:rsidRDefault="002A269C" w:rsidP="009A7E8B">
            <w:pPr>
              <w:pStyle w:val="11"/>
              <w:jc w:val="both"/>
              <w:rPr>
                <w:sz w:val="22"/>
                <w:szCs w:val="22"/>
              </w:rPr>
            </w:pPr>
            <w:r w:rsidRPr="00276422">
              <w:rPr>
                <w:sz w:val="22"/>
                <w:szCs w:val="22"/>
              </w:rPr>
              <w:t xml:space="preserve">Задание №1. </w:t>
            </w:r>
          </w:p>
          <w:p w:rsidR="002A269C" w:rsidRPr="00276422" w:rsidRDefault="002A269C" w:rsidP="009A7E8B">
            <w:pPr>
              <w:pStyle w:val="11"/>
              <w:jc w:val="both"/>
              <w:rPr>
                <w:sz w:val="22"/>
                <w:szCs w:val="22"/>
              </w:rPr>
            </w:pPr>
            <w:r w:rsidRPr="00276422">
              <w:rPr>
                <w:sz w:val="22"/>
                <w:szCs w:val="22"/>
              </w:rPr>
              <w:t>Участие в установочной конференции.</w:t>
            </w:r>
          </w:p>
        </w:tc>
        <w:tc>
          <w:tcPr>
            <w:tcW w:w="1093" w:type="dxa"/>
          </w:tcPr>
          <w:p w:rsidR="002A269C" w:rsidRPr="00276422" w:rsidRDefault="002A269C" w:rsidP="009A7E8B">
            <w:pPr>
              <w:pStyle w:val="11"/>
              <w:tabs>
                <w:tab w:val="left" w:pos="1536"/>
              </w:tabs>
              <w:jc w:val="both"/>
              <w:rPr>
                <w:sz w:val="22"/>
                <w:szCs w:val="22"/>
              </w:rPr>
            </w:pPr>
            <w:r w:rsidRPr="00276422">
              <w:rPr>
                <w:sz w:val="22"/>
                <w:szCs w:val="22"/>
              </w:rPr>
              <w:t xml:space="preserve">1-й день практики. </w:t>
            </w:r>
          </w:p>
        </w:tc>
        <w:tc>
          <w:tcPr>
            <w:tcW w:w="1985" w:type="dxa"/>
          </w:tcPr>
          <w:p w:rsidR="002A269C" w:rsidRPr="00276422" w:rsidRDefault="002A269C" w:rsidP="009A7E8B">
            <w:pPr>
              <w:pStyle w:val="11"/>
              <w:tabs>
                <w:tab w:val="left" w:pos="2671"/>
              </w:tabs>
              <w:jc w:val="both"/>
              <w:rPr>
                <w:sz w:val="22"/>
                <w:szCs w:val="22"/>
              </w:rPr>
            </w:pPr>
            <w:r w:rsidRPr="00276422">
              <w:rPr>
                <w:sz w:val="22"/>
                <w:szCs w:val="22"/>
              </w:rPr>
              <w:t>Присутствие на конференции, участие в обсуждении организационных и содержательных вопросов предстоящей практики.</w:t>
            </w:r>
          </w:p>
        </w:tc>
        <w:tc>
          <w:tcPr>
            <w:tcW w:w="2127" w:type="dxa"/>
          </w:tcPr>
          <w:p w:rsidR="002A269C" w:rsidRPr="00276422" w:rsidRDefault="002A269C" w:rsidP="009A7E8B">
            <w:pPr>
              <w:pStyle w:val="11"/>
              <w:jc w:val="both"/>
              <w:rPr>
                <w:sz w:val="22"/>
                <w:szCs w:val="22"/>
              </w:rPr>
            </w:pPr>
          </w:p>
        </w:tc>
        <w:tc>
          <w:tcPr>
            <w:tcW w:w="2834" w:type="dxa"/>
          </w:tcPr>
          <w:p w:rsidR="002A269C" w:rsidRPr="00276422" w:rsidRDefault="002A269C" w:rsidP="009A7E8B">
            <w:pPr>
              <w:pStyle w:val="11"/>
              <w:jc w:val="both"/>
              <w:rPr>
                <w:sz w:val="22"/>
                <w:szCs w:val="22"/>
              </w:rPr>
            </w:pPr>
            <w:r w:rsidRPr="00276422">
              <w:rPr>
                <w:sz w:val="22"/>
                <w:szCs w:val="22"/>
              </w:rPr>
              <w:t xml:space="preserve">Участие в работе конференции оценивается в 10 баллов. </w:t>
            </w:r>
          </w:p>
        </w:tc>
      </w:tr>
      <w:tr w:rsidR="002A269C" w:rsidRPr="00276422" w:rsidTr="0055365D">
        <w:tc>
          <w:tcPr>
            <w:tcW w:w="916" w:type="dxa"/>
            <w:vMerge/>
          </w:tcPr>
          <w:p w:rsidR="002A269C" w:rsidRPr="00276422" w:rsidRDefault="002A269C" w:rsidP="009A7E8B">
            <w:pPr>
              <w:spacing w:after="0" w:line="240" w:lineRule="auto"/>
              <w:jc w:val="both"/>
              <w:rPr>
                <w:rFonts w:ascii="Times New Roman" w:hAnsi="Times New Roman"/>
              </w:rPr>
            </w:pPr>
          </w:p>
        </w:tc>
        <w:tc>
          <w:tcPr>
            <w:tcW w:w="1217"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Задание №2. </w:t>
            </w:r>
          </w:p>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Индивидуальный план работы.</w:t>
            </w:r>
          </w:p>
        </w:tc>
        <w:tc>
          <w:tcPr>
            <w:tcW w:w="1093"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1-я неделя. </w:t>
            </w:r>
          </w:p>
        </w:tc>
        <w:tc>
          <w:tcPr>
            <w:tcW w:w="1985"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Составление плана работы на весь период практики в школе. </w:t>
            </w:r>
          </w:p>
        </w:tc>
        <w:tc>
          <w:tcPr>
            <w:tcW w:w="2127"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Наличие плана работы в школе через 2-3 дня после установочной конференции. </w:t>
            </w:r>
          </w:p>
        </w:tc>
        <w:tc>
          <w:tcPr>
            <w:tcW w:w="2834"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План работы на весь период практики. </w:t>
            </w:r>
          </w:p>
          <w:p w:rsidR="002A269C" w:rsidRPr="00276422" w:rsidRDefault="002A269C" w:rsidP="00B37E72">
            <w:pPr>
              <w:spacing w:after="0" w:line="240" w:lineRule="auto"/>
              <w:jc w:val="both"/>
              <w:rPr>
                <w:rFonts w:ascii="Times New Roman" w:hAnsi="Times New Roman"/>
              </w:rPr>
            </w:pPr>
            <w:r w:rsidRPr="00276422">
              <w:rPr>
                <w:rFonts w:ascii="Times New Roman" w:hAnsi="Times New Roman"/>
              </w:rPr>
              <w:t>От 3 до 10 баллов в зависимости  от сроков предоставления.</w:t>
            </w:r>
          </w:p>
        </w:tc>
      </w:tr>
      <w:tr w:rsidR="002A269C" w:rsidRPr="00276422" w:rsidTr="0055365D">
        <w:tc>
          <w:tcPr>
            <w:tcW w:w="916" w:type="dxa"/>
            <w:vMerge w:val="restart"/>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Модуль № 2.  Психолого-педагогический.  </w:t>
            </w:r>
          </w:p>
          <w:p w:rsidR="002A269C" w:rsidRPr="00276422" w:rsidRDefault="002A269C" w:rsidP="009A7E8B">
            <w:pPr>
              <w:spacing w:after="0" w:line="240" w:lineRule="auto"/>
              <w:jc w:val="both"/>
              <w:rPr>
                <w:rFonts w:ascii="Times New Roman" w:hAnsi="Times New Roman"/>
              </w:rPr>
            </w:pPr>
          </w:p>
        </w:tc>
        <w:tc>
          <w:tcPr>
            <w:tcW w:w="1217"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Задание №1. </w:t>
            </w:r>
          </w:p>
          <w:p w:rsidR="002A269C" w:rsidRPr="00276422" w:rsidRDefault="00036FD3" w:rsidP="009A7E8B">
            <w:pPr>
              <w:spacing w:after="0" w:line="240" w:lineRule="auto"/>
              <w:jc w:val="both"/>
              <w:rPr>
                <w:rFonts w:ascii="Times New Roman" w:hAnsi="Times New Roman"/>
              </w:rPr>
            </w:pPr>
            <w:r w:rsidRPr="00276422">
              <w:rPr>
                <w:rFonts w:ascii="Times New Roman" w:hAnsi="Times New Roman"/>
                <w:bCs/>
              </w:rPr>
              <w:t xml:space="preserve">Описание  специфики деятельности  практического психолога в конкретном образовательном учреждении. </w:t>
            </w:r>
          </w:p>
        </w:tc>
        <w:tc>
          <w:tcPr>
            <w:tcW w:w="1093"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1-я неделя. </w:t>
            </w:r>
          </w:p>
        </w:tc>
        <w:tc>
          <w:tcPr>
            <w:tcW w:w="1985" w:type="dxa"/>
          </w:tcPr>
          <w:p w:rsidR="002A269C" w:rsidRPr="00276422" w:rsidRDefault="002A269C" w:rsidP="009A7E8B">
            <w:pPr>
              <w:spacing w:after="0" w:line="240" w:lineRule="auto"/>
              <w:jc w:val="both"/>
              <w:rPr>
                <w:rFonts w:ascii="Times New Roman" w:hAnsi="Times New Roman"/>
              </w:rPr>
            </w:pPr>
            <w:proofErr w:type="gramStart"/>
            <w:r w:rsidRPr="00276422">
              <w:rPr>
                <w:rFonts w:ascii="Times New Roman" w:hAnsi="Times New Roman"/>
              </w:rPr>
              <w:t>Знакомство со спецификой работы психологической службы в конкретном ОУ через изучение документации, наблюдение за  профессиональной деятельностью психологов, а также  в процессе специально организованной беседы с представителем Службы.</w:t>
            </w:r>
            <w:proofErr w:type="gramEnd"/>
          </w:p>
        </w:tc>
        <w:tc>
          <w:tcPr>
            <w:tcW w:w="2127"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Наличие письменного анализа системы психологической работы в образовательном учреждении к концу первой недели практики.  </w:t>
            </w:r>
          </w:p>
        </w:tc>
        <w:tc>
          <w:tcPr>
            <w:tcW w:w="2834"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Письменный анализ системы психологической работы в образовательном учреждении, выполненный согласно предложенной схеме  (</w:t>
            </w:r>
            <w:proofErr w:type="gramStart"/>
            <w:r w:rsidRPr="00276422">
              <w:rPr>
                <w:rFonts w:ascii="Times New Roman" w:hAnsi="Times New Roman"/>
              </w:rPr>
              <w:t>см</w:t>
            </w:r>
            <w:proofErr w:type="gramEnd"/>
            <w:r w:rsidRPr="00276422">
              <w:rPr>
                <w:rFonts w:ascii="Times New Roman" w:hAnsi="Times New Roman"/>
              </w:rPr>
              <w:t xml:space="preserve">. Приложение 1 и методические рекомендации к заданию №1 модуля №2). Оценивается от 3 до 5 баллов в зависимости от глубины проведённого анализа. </w:t>
            </w:r>
          </w:p>
          <w:p w:rsidR="002A269C" w:rsidRPr="00276422" w:rsidRDefault="002A269C" w:rsidP="009A7E8B">
            <w:pPr>
              <w:spacing w:after="0" w:line="240" w:lineRule="auto"/>
              <w:jc w:val="both"/>
              <w:rPr>
                <w:rFonts w:ascii="Times New Roman" w:hAnsi="Times New Roman"/>
              </w:rPr>
            </w:pPr>
          </w:p>
        </w:tc>
      </w:tr>
      <w:tr w:rsidR="00065E99" w:rsidRPr="00276422" w:rsidTr="0055365D">
        <w:tc>
          <w:tcPr>
            <w:tcW w:w="916" w:type="dxa"/>
            <w:vMerge/>
          </w:tcPr>
          <w:p w:rsidR="00065E99" w:rsidRPr="00276422" w:rsidRDefault="00065E99" w:rsidP="009A7E8B">
            <w:pPr>
              <w:spacing w:after="0" w:line="240" w:lineRule="auto"/>
              <w:jc w:val="both"/>
              <w:rPr>
                <w:rFonts w:ascii="Times New Roman" w:hAnsi="Times New Roman"/>
              </w:rPr>
            </w:pPr>
          </w:p>
        </w:tc>
        <w:tc>
          <w:tcPr>
            <w:tcW w:w="1217" w:type="dxa"/>
          </w:tcPr>
          <w:p w:rsidR="00065E99" w:rsidRPr="00276422" w:rsidRDefault="00065E99" w:rsidP="009A7E8B">
            <w:pPr>
              <w:spacing w:after="0" w:line="240" w:lineRule="auto"/>
              <w:jc w:val="both"/>
              <w:rPr>
                <w:rFonts w:ascii="Times New Roman" w:hAnsi="Times New Roman"/>
              </w:rPr>
            </w:pPr>
            <w:r w:rsidRPr="00276422">
              <w:rPr>
                <w:rFonts w:ascii="Times New Roman" w:hAnsi="Times New Roman"/>
              </w:rPr>
              <w:t>Задание №2.</w:t>
            </w:r>
          </w:p>
          <w:p w:rsidR="00065E99" w:rsidRPr="00276422" w:rsidRDefault="00065E99" w:rsidP="009A7E8B">
            <w:pPr>
              <w:spacing w:after="0" w:line="240" w:lineRule="auto"/>
              <w:jc w:val="both"/>
              <w:rPr>
                <w:rFonts w:ascii="Times New Roman" w:hAnsi="Times New Roman"/>
              </w:rPr>
            </w:pPr>
            <w:r w:rsidRPr="00276422">
              <w:rPr>
                <w:rFonts w:ascii="Times New Roman" w:hAnsi="Times New Roman"/>
                <w:bCs/>
              </w:rPr>
              <w:t>Психологический анализ урока</w:t>
            </w:r>
            <w:r w:rsidRPr="00276422">
              <w:rPr>
                <w:rFonts w:ascii="Times New Roman" w:hAnsi="Times New Roman"/>
              </w:rPr>
              <w:t>.</w:t>
            </w:r>
          </w:p>
        </w:tc>
        <w:tc>
          <w:tcPr>
            <w:tcW w:w="1093" w:type="dxa"/>
          </w:tcPr>
          <w:p w:rsidR="00065E99" w:rsidRPr="00276422" w:rsidRDefault="00065E99" w:rsidP="009A7E8B">
            <w:pPr>
              <w:spacing w:after="0" w:line="240" w:lineRule="auto"/>
              <w:jc w:val="both"/>
              <w:rPr>
                <w:rFonts w:ascii="Times New Roman" w:hAnsi="Times New Roman"/>
              </w:rPr>
            </w:pPr>
            <w:r w:rsidRPr="00276422">
              <w:rPr>
                <w:rFonts w:ascii="Times New Roman" w:hAnsi="Times New Roman"/>
              </w:rPr>
              <w:t xml:space="preserve">2-я неделя. </w:t>
            </w:r>
          </w:p>
        </w:tc>
        <w:tc>
          <w:tcPr>
            <w:tcW w:w="1985" w:type="dxa"/>
          </w:tcPr>
          <w:p w:rsidR="00065E99" w:rsidRPr="00276422" w:rsidRDefault="00065E99" w:rsidP="0044534E">
            <w:pPr>
              <w:rPr>
                <w:rFonts w:ascii="Times New Roman" w:hAnsi="Times New Roman"/>
                <w:bCs/>
              </w:rPr>
            </w:pPr>
            <w:r w:rsidRPr="00276422">
              <w:rPr>
                <w:rFonts w:ascii="Times New Roman" w:hAnsi="Times New Roman"/>
                <w:bCs/>
              </w:rPr>
              <w:t xml:space="preserve">Посещение уроков в школе. Знакомство  с предложенными схемами психологического анализа урока. Выбор схемы  для анализа, согласование  ее с </w:t>
            </w:r>
            <w:r w:rsidRPr="00276422">
              <w:rPr>
                <w:rFonts w:ascii="Times New Roman" w:hAnsi="Times New Roman"/>
                <w:bCs/>
              </w:rPr>
              <w:lastRenderedPageBreak/>
              <w:t>психологом. Проведение  психологического  анализа урока.</w:t>
            </w:r>
            <w:r w:rsidRPr="00276422">
              <w:rPr>
                <w:rFonts w:ascii="Times New Roman" w:hAnsi="Times New Roman"/>
              </w:rPr>
              <w:t xml:space="preserve"> </w:t>
            </w:r>
          </w:p>
        </w:tc>
        <w:tc>
          <w:tcPr>
            <w:tcW w:w="2127" w:type="dxa"/>
          </w:tcPr>
          <w:p w:rsidR="00065E99" w:rsidRPr="00276422" w:rsidRDefault="00065E99" w:rsidP="009A7E8B">
            <w:pPr>
              <w:spacing w:after="0" w:line="240" w:lineRule="auto"/>
              <w:jc w:val="both"/>
              <w:rPr>
                <w:rFonts w:ascii="Times New Roman" w:hAnsi="Times New Roman"/>
              </w:rPr>
            </w:pPr>
            <w:r w:rsidRPr="00276422">
              <w:rPr>
                <w:rFonts w:ascii="Times New Roman" w:hAnsi="Times New Roman"/>
              </w:rPr>
              <w:lastRenderedPageBreak/>
              <w:t xml:space="preserve">Наличие психолого-педагогического анализа урока, к концу третьей недели. </w:t>
            </w:r>
          </w:p>
        </w:tc>
        <w:tc>
          <w:tcPr>
            <w:tcW w:w="2834" w:type="dxa"/>
          </w:tcPr>
          <w:p w:rsidR="00065E99" w:rsidRPr="00276422" w:rsidRDefault="00065E99" w:rsidP="009A7E8B">
            <w:pPr>
              <w:spacing w:after="0" w:line="240" w:lineRule="auto"/>
              <w:jc w:val="both"/>
              <w:rPr>
                <w:rFonts w:ascii="Times New Roman" w:hAnsi="Times New Roman"/>
              </w:rPr>
            </w:pPr>
            <w:r w:rsidRPr="00276422">
              <w:rPr>
                <w:rFonts w:ascii="Times New Roman" w:hAnsi="Times New Roman"/>
              </w:rPr>
              <w:t>Предоставление  психолого-педагогического а</w:t>
            </w:r>
            <w:r w:rsidR="00B548EA">
              <w:rPr>
                <w:rFonts w:ascii="Times New Roman" w:hAnsi="Times New Roman"/>
              </w:rPr>
              <w:t>нализа урока (</w:t>
            </w:r>
            <w:proofErr w:type="gramStart"/>
            <w:r w:rsidR="00B548EA">
              <w:rPr>
                <w:rFonts w:ascii="Times New Roman" w:hAnsi="Times New Roman"/>
              </w:rPr>
              <w:t>см</w:t>
            </w:r>
            <w:proofErr w:type="gramEnd"/>
            <w:r w:rsidR="00B548EA">
              <w:rPr>
                <w:rFonts w:ascii="Times New Roman" w:hAnsi="Times New Roman"/>
              </w:rPr>
              <w:t>. Приложение  №3</w:t>
            </w:r>
            <w:r w:rsidRPr="00276422">
              <w:rPr>
                <w:rFonts w:ascii="Times New Roman" w:hAnsi="Times New Roman"/>
              </w:rPr>
              <w:t xml:space="preserve">) .  </w:t>
            </w:r>
          </w:p>
          <w:p w:rsidR="00065E99" w:rsidRPr="00276422" w:rsidRDefault="00065E99" w:rsidP="009A7E8B">
            <w:pPr>
              <w:spacing w:after="0" w:line="240" w:lineRule="auto"/>
              <w:jc w:val="both"/>
              <w:rPr>
                <w:rFonts w:ascii="Times New Roman" w:hAnsi="Times New Roman"/>
              </w:rPr>
            </w:pPr>
            <w:r w:rsidRPr="00276422">
              <w:rPr>
                <w:rFonts w:ascii="Times New Roman" w:hAnsi="Times New Roman"/>
              </w:rPr>
              <w:t xml:space="preserve">Оценивается от 3 до 5 баллов в зависимости от глубины проведенного анализа. </w:t>
            </w:r>
          </w:p>
          <w:p w:rsidR="00065E99" w:rsidRPr="00276422" w:rsidRDefault="00065E99" w:rsidP="009A7E8B">
            <w:pPr>
              <w:spacing w:after="0" w:line="240" w:lineRule="auto"/>
              <w:jc w:val="both"/>
              <w:rPr>
                <w:rFonts w:ascii="Times New Roman" w:hAnsi="Times New Roman"/>
              </w:rPr>
            </w:pPr>
          </w:p>
        </w:tc>
      </w:tr>
      <w:tr w:rsidR="002A269C" w:rsidRPr="00276422" w:rsidTr="0055365D">
        <w:tc>
          <w:tcPr>
            <w:tcW w:w="916" w:type="dxa"/>
            <w:vMerge/>
          </w:tcPr>
          <w:p w:rsidR="002A269C" w:rsidRPr="00276422" w:rsidRDefault="002A269C" w:rsidP="009A7E8B">
            <w:pPr>
              <w:spacing w:after="0" w:line="240" w:lineRule="auto"/>
              <w:jc w:val="both"/>
              <w:rPr>
                <w:rFonts w:ascii="Times New Roman" w:hAnsi="Times New Roman"/>
              </w:rPr>
            </w:pPr>
          </w:p>
        </w:tc>
        <w:tc>
          <w:tcPr>
            <w:tcW w:w="1217"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Задание№3.</w:t>
            </w:r>
          </w:p>
          <w:p w:rsidR="002A269C" w:rsidRPr="00276422" w:rsidRDefault="00B31B59" w:rsidP="009A7E8B">
            <w:pPr>
              <w:spacing w:after="0" w:line="240" w:lineRule="auto"/>
              <w:jc w:val="both"/>
              <w:rPr>
                <w:rFonts w:ascii="Times New Roman" w:hAnsi="Times New Roman"/>
              </w:rPr>
            </w:pPr>
            <w:r w:rsidRPr="00276422">
              <w:rPr>
                <w:rFonts w:ascii="Times New Roman" w:hAnsi="Times New Roman"/>
                <w:bCs/>
              </w:rPr>
              <w:t>Самостоятельное проведение диагн</w:t>
            </w:r>
            <w:r w:rsidR="00AB3605" w:rsidRPr="00276422">
              <w:rPr>
                <w:rFonts w:ascii="Times New Roman" w:hAnsi="Times New Roman"/>
                <w:bCs/>
              </w:rPr>
              <w:t>остического обследования учащихся</w:t>
            </w:r>
            <w:r w:rsidRPr="00276422">
              <w:rPr>
                <w:rFonts w:ascii="Times New Roman" w:hAnsi="Times New Roman"/>
                <w:bCs/>
              </w:rPr>
              <w:t xml:space="preserve">. </w:t>
            </w:r>
          </w:p>
        </w:tc>
        <w:tc>
          <w:tcPr>
            <w:tcW w:w="1093"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1-3 недели. </w:t>
            </w:r>
          </w:p>
        </w:tc>
        <w:tc>
          <w:tcPr>
            <w:tcW w:w="1985" w:type="dxa"/>
          </w:tcPr>
          <w:p w:rsidR="00F017CD" w:rsidRPr="00276422" w:rsidRDefault="00F017CD" w:rsidP="00F017CD">
            <w:pPr>
              <w:rPr>
                <w:rFonts w:ascii="Times New Roman" w:hAnsi="Times New Roman"/>
              </w:rPr>
            </w:pPr>
            <w:r w:rsidRPr="00276422">
              <w:rPr>
                <w:rFonts w:ascii="Times New Roman" w:hAnsi="Times New Roman"/>
              </w:rPr>
              <w:t>В результате наблюдения определение  детей, нуждающихся в психологической помощи. Выдвижение  гипотез.  П</w:t>
            </w:r>
            <w:r w:rsidR="00CE27BF" w:rsidRPr="00276422">
              <w:rPr>
                <w:rFonts w:ascii="Times New Roman" w:hAnsi="Times New Roman"/>
              </w:rPr>
              <w:t xml:space="preserve">роверка гипотез в ходе </w:t>
            </w:r>
            <w:r w:rsidRPr="00276422">
              <w:rPr>
                <w:rFonts w:ascii="Times New Roman" w:hAnsi="Times New Roman"/>
              </w:rPr>
              <w:t xml:space="preserve"> диагностического  обследования  ребенка или группы детей. Оформление  протокола  обследования  и психолого-педагогического заключения. </w:t>
            </w:r>
          </w:p>
          <w:p w:rsidR="002A269C" w:rsidRPr="00276422" w:rsidRDefault="002A269C" w:rsidP="009A7E8B">
            <w:pPr>
              <w:spacing w:after="0" w:line="240" w:lineRule="auto"/>
              <w:jc w:val="both"/>
              <w:rPr>
                <w:rFonts w:ascii="Times New Roman" w:hAnsi="Times New Roman"/>
              </w:rPr>
            </w:pPr>
          </w:p>
        </w:tc>
        <w:tc>
          <w:tcPr>
            <w:tcW w:w="2127" w:type="dxa"/>
          </w:tcPr>
          <w:p w:rsidR="002A269C" w:rsidRPr="00276422" w:rsidRDefault="002A269C" w:rsidP="009A7E8B">
            <w:pPr>
              <w:spacing w:after="0" w:line="240" w:lineRule="auto"/>
              <w:jc w:val="both"/>
              <w:rPr>
                <w:rFonts w:ascii="Times New Roman" w:hAnsi="Times New Roman"/>
              </w:rPr>
            </w:pPr>
            <w:r w:rsidRPr="00276422">
              <w:rPr>
                <w:rFonts w:ascii="Times New Roman" w:hAnsi="Times New Roman"/>
              </w:rPr>
              <w:t xml:space="preserve">Наличие </w:t>
            </w:r>
            <w:r w:rsidR="00F017CD" w:rsidRPr="00276422">
              <w:rPr>
                <w:rFonts w:ascii="Times New Roman" w:hAnsi="Times New Roman"/>
              </w:rPr>
              <w:t xml:space="preserve">протокола обследования и </w:t>
            </w:r>
            <w:r w:rsidRPr="00276422">
              <w:rPr>
                <w:rFonts w:ascii="Times New Roman" w:hAnsi="Times New Roman"/>
              </w:rPr>
              <w:t>психологического заключения по результатам диагностики к концу третьей недели практики.</w:t>
            </w:r>
          </w:p>
        </w:tc>
        <w:tc>
          <w:tcPr>
            <w:tcW w:w="2834" w:type="dxa"/>
          </w:tcPr>
          <w:p w:rsidR="002A269C" w:rsidRPr="00276422" w:rsidRDefault="00F017CD" w:rsidP="009A7E8B">
            <w:pPr>
              <w:spacing w:after="0" w:line="240" w:lineRule="auto"/>
              <w:jc w:val="both"/>
              <w:rPr>
                <w:rFonts w:ascii="Times New Roman" w:hAnsi="Times New Roman"/>
              </w:rPr>
            </w:pPr>
            <w:r w:rsidRPr="00276422">
              <w:rPr>
                <w:rFonts w:ascii="Times New Roman" w:hAnsi="Times New Roman"/>
              </w:rPr>
              <w:t>Протокол обследования и п</w:t>
            </w:r>
            <w:r w:rsidR="002A269C" w:rsidRPr="00276422">
              <w:rPr>
                <w:rFonts w:ascii="Times New Roman" w:hAnsi="Times New Roman"/>
              </w:rPr>
              <w:t>сихологическое заключение на одного ребёнка   либо группу детей по форме, предложенной психологом образовательного учреждения</w:t>
            </w:r>
            <w:r w:rsidR="00B548EA">
              <w:rPr>
                <w:rFonts w:ascii="Times New Roman" w:hAnsi="Times New Roman"/>
              </w:rPr>
              <w:t xml:space="preserve"> (</w:t>
            </w:r>
            <w:proofErr w:type="gramStart"/>
            <w:r w:rsidR="00B548EA">
              <w:rPr>
                <w:rFonts w:ascii="Times New Roman" w:hAnsi="Times New Roman"/>
              </w:rPr>
              <w:t>см</w:t>
            </w:r>
            <w:proofErr w:type="gramEnd"/>
            <w:r w:rsidR="00B548EA">
              <w:rPr>
                <w:rFonts w:ascii="Times New Roman" w:hAnsi="Times New Roman"/>
              </w:rPr>
              <w:t>. Приложение 4)</w:t>
            </w:r>
            <w:r w:rsidR="002A269C" w:rsidRPr="00276422">
              <w:rPr>
                <w:rFonts w:ascii="Times New Roman" w:hAnsi="Times New Roman"/>
              </w:rPr>
              <w:t xml:space="preserve">.  </w:t>
            </w:r>
          </w:p>
          <w:p w:rsidR="002A269C" w:rsidRPr="00276422" w:rsidRDefault="002A269C" w:rsidP="00E820DE">
            <w:pPr>
              <w:spacing w:after="0" w:line="240" w:lineRule="auto"/>
              <w:jc w:val="both"/>
              <w:rPr>
                <w:rFonts w:ascii="Times New Roman" w:hAnsi="Times New Roman"/>
              </w:rPr>
            </w:pPr>
            <w:r w:rsidRPr="00276422">
              <w:rPr>
                <w:rFonts w:ascii="Times New Roman" w:hAnsi="Times New Roman"/>
              </w:rPr>
              <w:t>Оценивается от 3 до 5</w:t>
            </w:r>
            <w:r w:rsidR="00E820DE" w:rsidRPr="00276422">
              <w:rPr>
                <w:rFonts w:ascii="Times New Roman" w:hAnsi="Times New Roman"/>
              </w:rPr>
              <w:t xml:space="preserve"> баллов</w:t>
            </w:r>
            <w:r w:rsidRPr="00276422">
              <w:rPr>
                <w:rFonts w:ascii="Times New Roman" w:hAnsi="Times New Roman"/>
              </w:rPr>
              <w:t>.</w:t>
            </w:r>
          </w:p>
        </w:tc>
      </w:tr>
      <w:tr w:rsidR="00C97D35" w:rsidRPr="00276422" w:rsidTr="0055365D">
        <w:tc>
          <w:tcPr>
            <w:tcW w:w="916" w:type="dxa"/>
            <w:vMerge/>
          </w:tcPr>
          <w:p w:rsidR="00C97D35" w:rsidRPr="00276422" w:rsidRDefault="00C97D35" w:rsidP="009A7E8B">
            <w:pPr>
              <w:spacing w:after="0" w:line="240" w:lineRule="auto"/>
              <w:jc w:val="both"/>
              <w:rPr>
                <w:rFonts w:ascii="Times New Roman" w:hAnsi="Times New Roman"/>
              </w:rPr>
            </w:pPr>
          </w:p>
        </w:tc>
        <w:tc>
          <w:tcPr>
            <w:tcW w:w="1217"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Задание №4.</w:t>
            </w:r>
          </w:p>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 xml:space="preserve">Консультирование субъектов образовательного процесса по результатам проведенного исследования.  </w:t>
            </w:r>
          </w:p>
        </w:tc>
        <w:tc>
          <w:tcPr>
            <w:tcW w:w="1093"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2-3 недели.</w:t>
            </w:r>
          </w:p>
        </w:tc>
        <w:tc>
          <w:tcPr>
            <w:tcW w:w="1985"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Проведение групповой консультации  учащихся по результатам диагностики, а также индивидуальных консультаций учащихся, групповых и индивидуальных консультаций  педагогов и  администрации по результатам диагностики (по запросу, дополнительный компонент).</w:t>
            </w:r>
          </w:p>
        </w:tc>
        <w:tc>
          <w:tcPr>
            <w:tcW w:w="2127" w:type="dxa"/>
          </w:tcPr>
          <w:p w:rsidR="00C97D35" w:rsidRPr="00276422" w:rsidRDefault="00C97D35" w:rsidP="009A7E8B">
            <w:pPr>
              <w:rPr>
                <w:rFonts w:ascii="Times New Roman" w:hAnsi="Times New Roman"/>
              </w:rPr>
            </w:pPr>
            <w:r w:rsidRPr="00276422">
              <w:rPr>
                <w:rFonts w:ascii="Times New Roman" w:hAnsi="Times New Roman"/>
              </w:rPr>
              <w:t>Наличие плана  мероприятий, в котором отражены цели и методы проведения консультаций.</w:t>
            </w:r>
          </w:p>
        </w:tc>
        <w:tc>
          <w:tcPr>
            <w:tcW w:w="2834" w:type="dxa"/>
          </w:tcPr>
          <w:p w:rsidR="00C97D35" w:rsidRPr="00276422" w:rsidRDefault="00C97D35" w:rsidP="009A7E8B">
            <w:pPr>
              <w:rPr>
                <w:rFonts w:ascii="Times New Roman" w:hAnsi="Times New Roman"/>
              </w:rPr>
            </w:pPr>
            <w:r w:rsidRPr="00276422">
              <w:rPr>
                <w:rFonts w:ascii="Times New Roman" w:hAnsi="Times New Roman"/>
              </w:rPr>
              <w:t>Предоставление  рефлексивного анализа проведенных консультаций (в свободной форме).  Оценивается от 3 до 5 баллов.</w:t>
            </w:r>
          </w:p>
        </w:tc>
      </w:tr>
      <w:tr w:rsidR="00C97D35" w:rsidRPr="00276422" w:rsidTr="0055365D">
        <w:tc>
          <w:tcPr>
            <w:tcW w:w="916" w:type="dxa"/>
            <w:vMerge/>
          </w:tcPr>
          <w:p w:rsidR="00C97D35" w:rsidRPr="00276422" w:rsidRDefault="00C97D35" w:rsidP="009A7E8B">
            <w:pPr>
              <w:spacing w:after="0" w:line="240" w:lineRule="auto"/>
              <w:jc w:val="both"/>
              <w:rPr>
                <w:rFonts w:ascii="Times New Roman" w:hAnsi="Times New Roman"/>
              </w:rPr>
            </w:pPr>
          </w:p>
        </w:tc>
        <w:tc>
          <w:tcPr>
            <w:tcW w:w="1217"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Задание №5.</w:t>
            </w:r>
          </w:p>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 xml:space="preserve">Апробация методов коррекционной и </w:t>
            </w:r>
            <w:r w:rsidRPr="00276422">
              <w:rPr>
                <w:rFonts w:ascii="Times New Roman" w:hAnsi="Times New Roman"/>
              </w:rPr>
              <w:lastRenderedPageBreak/>
              <w:t xml:space="preserve">(или) развивающей работы. </w:t>
            </w:r>
          </w:p>
          <w:p w:rsidR="00C97D35" w:rsidRPr="00276422" w:rsidRDefault="00C97D35" w:rsidP="009A7E8B">
            <w:pPr>
              <w:spacing w:after="0" w:line="240" w:lineRule="auto"/>
              <w:jc w:val="both"/>
              <w:rPr>
                <w:rFonts w:ascii="Times New Roman" w:hAnsi="Times New Roman"/>
              </w:rPr>
            </w:pPr>
          </w:p>
        </w:tc>
        <w:tc>
          <w:tcPr>
            <w:tcW w:w="1093"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lastRenderedPageBreak/>
              <w:t>2-3 недели.</w:t>
            </w:r>
          </w:p>
        </w:tc>
        <w:tc>
          <w:tcPr>
            <w:tcW w:w="1985"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 xml:space="preserve">Разработка и проведение коррекционно  – развивающего  (или развивающего) </w:t>
            </w:r>
            <w:r w:rsidRPr="00276422">
              <w:rPr>
                <w:rFonts w:ascii="Times New Roman" w:hAnsi="Times New Roman"/>
              </w:rPr>
              <w:lastRenderedPageBreak/>
              <w:t xml:space="preserve">занятия </w:t>
            </w:r>
            <w:r w:rsidRPr="00276422">
              <w:rPr>
                <w:rFonts w:ascii="Times New Roman" w:hAnsi="Times New Roman"/>
                <w:color w:val="000000"/>
              </w:rPr>
              <w:t xml:space="preserve">в рамках одной из коррекционно – развивающих (или развивающих) программ, реализуемых психологом образовательного учреждения, либо в рамках дипломного исследования. </w:t>
            </w:r>
          </w:p>
        </w:tc>
        <w:tc>
          <w:tcPr>
            <w:tcW w:w="2127"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lastRenderedPageBreak/>
              <w:t xml:space="preserve">Наличие плана коррекционно – развивающего (или развивающего) занятия к концу первой недели </w:t>
            </w:r>
            <w:r w:rsidRPr="00276422">
              <w:rPr>
                <w:rFonts w:ascii="Times New Roman" w:hAnsi="Times New Roman"/>
              </w:rPr>
              <w:lastRenderedPageBreak/>
              <w:t xml:space="preserve">практики </w:t>
            </w:r>
          </w:p>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 xml:space="preserve"> и  рефлексивного анализа, выполненного по итогам проведения занятия, к концу третьей недели.</w:t>
            </w:r>
          </w:p>
        </w:tc>
        <w:tc>
          <w:tcPr>
            <w:tcW w:w="2834" w:type="dxa"/>
          </w:tcPr>
          <w:p w:rsidR="00C97D35" w:rsidRPr="00276422" w:rsidRDefault="00C97D35" w:rsidP="009A7E8B">
            <w:pPr>
              <w:spacing w:after="0" w:line="240" w:lineRule="auto"/>
              <w:jc w:val="both"/>
              <w:rPr>
                <w:rFonts w:ascii="Times New Roman" w:hAnsi="Times New Roman"/>
                <w:color w:val="000000"/>
              </w:rPr>
            </w:pPr>
            <w:r w:rsidRPr="00276422">
              <w:rPr>
                <w:rFonts w:ascii="Times New Roman" w:hAnsi="Times New Roman"/>
                <w:color w:val="000000"/>
              </w:rPr>
              <w:lastRenderedPageBreak/>
              <w:t xml:space="preserve">Наличие плана-конспекта оценивается от 3 до 5 баллов в зависимости от грамотности его составления, наличие рефлексии обязательно, но </w:t>
            </w:r>
            <w:r w:rsidRPr="00276422">
              <w:rPr>
                <w:rFonts w:ascii="Times New Roman" w:hAnsi="Times New Roman"/>
                <w:color w:val="000000"/>
              </w:rPr>
              <w:lastRenderedPageBreak/>
              <w:t>в баллах не оценивается.</w:t>
            </w:r>
          </w:p>
        </w:tc>
      </w:tr>
      <w:tr w:rsidR="00C97D35" w:rsidRPr="00276422" w:rsidTr="0055365D">
        <w:tc>
          <w:tcPr>
            <w:tcW w:w="916" w:type="dxa"/>
            <w:vMerge/>
          </w:tcPr>
          <w:p w:rsidR="00C97D35" w:rsidRPr="00276422" w:rsidRDefault="00C97D35" w:rsidP="009A7E8B">
            <w:pPr>
              <w:spacing w:after="0" w:line="240" w:lineRule="auto"/>
              <w:jc w:val="both"/>
              <w:rPr>
                <w:rFonts w:ascii="Times New Roman" w:hAnsi="Times New Roman"/>
              </w:rPr>
            </w:pPr>
          </w:p>
        </w:tc>
        <w:tc>
          <w:tcPr>
            <w:tcW w:w="1217"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 xml:space="preserve">Задание №6. </w:t>
            </w:r>
          </w:p>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Участие в просвети</w:t>
            </w:r>
            <w:r w:rsidR="00732D13" w:rsidRPr="00276422">
              <w:rPr>
                <w:rFonts w:ascii="Times New Roman" w:hAnsi="Times New Roman"/>
              </w:rPr>
              <w:t>тельском направлении работы школьной психологической службы</w:t>
            </w:r>
            <w:r w:rsidRPr="00276422">
              <w:rPr>
                <w:rFonts w:ascii="Times New Roman" w:hAnsi="Times New Roman"/>
              </w:rPr>
              <w:t xml:space="preserve">. </w:t>
            </w:r>
          </w:p>
          <w:p w:rsidR="00C97D35" w:rsidRPr="00276422" w:rsidRDefault="00C97D35" w:rsidP="009A7E8B">
            <w:pPr>
              <w:spacing w:after="0" w:line="240" w:lineRule="auto"/>
              <w:jc w:val="both"/>
              <w:rPr>
                <w:rFonts w:ascii="Times New Roman" w:hAnsi="Times New Roman"/>
              </w:rPr>
            </w:pPr>
          </w:p>
        </w:tc>
        <w:tc>
          <w:tcPr>
            <w:tcW w:w="1093"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 xml:space="preserve">2-3 недели. </w:t>
            </w:r>
          </w:p>
        </w:tc>
        <w:tc>
          <w:tcPr>
            <w:tcW w:w="1985" w:type="dxa"/>
          </w:tcPr>
          <w:p w:rsidR="00C97D35" w:rsidRPr="00276422" w:rsidRDefault="00C97D35" w:rsidP="00554BF8">
            <w:pPr>
              <w:spacing w:after="0" w:line="240" w:lineRule="auto"/>
              <w:jc w:val="both"/>
              <w:rPr>
                <w:rFonts w:ascii="Times New Roman" w:hAnsi="Times New Roman"/>
              </w:rPr>
            </w:pPr>
            <w:r w:rsidRPr="00276422">
              <w:rPr>
                <w:rFonts w:ascii="Times New Roman" w:hAnsi="Times New Roman"/>
              </w:rPr>
              <w:t xml:space="preserve">Разработка и проведение просветительского мероприятия </w:t>
            </w:r>
            <w:r w:rsidR="00554BF8" w:rsidRPr="00276422">
              <w:rPr>
                <w:rFonts w:ascii="Times New Roman" w:hAnsi="Times New Roman"/>
              </w:rPr>
              <w:t>по запросу психолога либо классных руководителей ОУ. П</w:t>
            </w:r>
            <w:r w:rsidRPr="00276422">
              <w:rPr>
                <w:rFonts w:ascii="Times New Roman" w:hAnsi="Times New Roman"/>
              </w:rPr>
              <w:t xml:space="preserve">опуляризация психологических знаний.  </w:t>
            </w:r>
          </w:p>
        </w:tc>
        <w:tc>
          <w:tcPr>
            <w:tcW w:w="2127" w:type="dxa"/>
          </w:tcPr>
          <w:p w:rsidR="00C97D35" w:rsidRPr="00276422" w:rsidRDefault="00C97D35" w:rsidP="008767E5">
            <w:pPr>
              <w:spacing w:after="0" w:line="240" w:lineRule="auto"/>
              <w:jc w:val="both"/>
              <w:rPr>
                <w:rFonts w:ascii="Times New Roman" w:hAnsi="Times New Roman"/>
              </w:rPr>
            </w:pPr>
            <w:r w:rsidRPr="00276422">
              <w:rPr>
                <w:rFonts w:ascii="Times New Roman" w:hAnsi="Times New Roman"/>
              </w:rPr>
              <w:t>Наличие фото-видео отчёт</w:t>
            </w:r>
            <w:r w:rsidR="008767E5">
              <w:rPr>
                <w:rFonts w:ascii="Times New Roman" w:hAnsi="Times New Roman"/>
              </w:rPr>
              <w:t xml:space="preserve">а  о выполнении </w:t>
            </w:r>
            <w:r w:rsidR="008767E5" w:rsidRPr="00276422">
              <w:rPr>
                <w:rFonts w:ascii="Times New Roman" w:hAnsi="Times New Roman"/>
              </w:rPr>
              <w:t>просветительского</w:t>
            </w:r>
            <w:r w:rsidRPr="00276422">
              <w:rPr>
                <w:rFonts w:ascii="Times New Roman" w:hAnsi="Times New Roman"/>
              </w:rPr>
              <w:t xml:space="preserve"> мероприятия к концу третьей недели практики.</w:t>
            </w:r>
          </w:p>
        </w:tc>
        <w:tc>
          <w:tcPr>
            <w:tcW w:w="2834" w:type="dxa"/>
          </w:tcPr>
          <w:p w:rsidR="00C97D35" w:rsidRPr="00276422" w:rsidRDefault="00C97D35" w:rsidP="009A7E8B">
            <w:pPr>
              <w:spacing w:after="0" w:line="240" w:lineRule="auto"/>
              <w:jc w:val="both"/>
              <w:rPr>
                <w:rFonts w:ascii="Times New Roman" w:hAnsi="Times New Roman"/>
              </w:rPr>
            </w:pPr>
            <w:r w:rsidRPr="00276422">
              <w:rPr>
                <w:rFonts w:ascii="Times New Roman" w:hAnsi="Times New Roman"/>
              </w:rPr>
              <w:t xml:space="preserve">Предоставление фото-видео отчёта  о выполнении </w:t>
            </w:r>
            <w:r w:rsidR="00554BF8" w:rsidRPr="00276422">
              <w:rPr>
                <w:rFonts w:ascii="Times New Roman" w:hAnsi="Times New Roman"/>
              </w:rPr>
              <w:t xml:space="preserve"> </w:t>
            </w:r>
            <w:r w:rsidR="003218ED" w:rsidRPr="00276422">
              <w:rPr>
                <w:rFonts w:ascii="Times New Roman" w:hAnsi="Times New Roman"/>
              </w:rPr>
              <w:t xml:space="preserve">просветительского </w:t>
            </w:r>
            <w:r w:rsidR="003218ED">
              <w:rPr>
                <w:rFonts w:ascii="Times New Roman" w:hAnsi="Times New Roman"/>
              </w:rPr>
              <w:t xml:space="preserve"> </w:t>
            </w:r>
            <w:r w:rsidRPr="00276422">
              <w:rPr>
                <w:rFonts w:ascii="Times New Roman" w:hAnsi="Times New Roman"/>
              </w:rPr>
              <w:t xml:space="preserve">мероприятия индивидуально или  группой студентов. </w:t>
            </w:r>
          </w:p>
          <w:p w:rsidR="00C97D35" w:rsidRPr="00276422" w:rsidRDefault="00554BF8" w:rsidP="00554BF8">
            <w:pPr>
              <w:spacing w:after="0" w:line="240" w:lineRule="auto"/>
              <w:jc w:val="both"/>
              <w:rPr>
                <w:rFonts w:ascii="Times New Roman" w:hAnsi="Times New Roman"/>
              </w:rPr>
            </w:pPr>
            <w:r w:rsidRPr="00276422">
              <w:rPr>
                <w:rFonts w:ascii="Times New Roman" w:hAnsi="Times New Roman"/>
              </w:rPr>
              <w:t xml:space="preserve">Наличие конспекта и самоанализа проведенного мероприятия. </w:t>
            </w:r>
          </w:p>
          <w:p w:rsidR="00554BF8" w:rsidRPr="00276422" w:rsidRDefault="00554BF8" w:rsidP="00554BF8">
            <w:pPr>
              <w:spacing w:after="0" w:line="240" w:lineRule="auto"/>
              <w:jc w:val="both"/>
              <w:rPr>
                <w:rFonts w:ascii="Times New Roman" w:hAnsi="Times New Roman"/>
              </w:rPr>
            </w:pPr>
            <w:r w:rsidRPr="00276422">
              <w:rPr>
                <w:rFonts w:ascii="Times New Roman" w:hAnsi="Times New Roman"/>
              </w:rPr>
              <w:t>Оценивается от 3 до 5 баллов.</w:t>
            </w:r>
          </w:p>
        </w:tc>
      </w:tr>
      <w:tr w:rsidR="00C97D35" w:rsidRPr="00276422" w:rsidTr="0055365D">
        <w:tc>
          <w:tcPr>
            <w:tcW w:w="916" w:type="dxa"/>
          </w:tcPr>
          <w:p w:rsidR="00C97D35" w:rsidRPr="00276422" w:rsidRDefault="00C97D35" w:rsidP="009A7E8B">
            <w:pPr>
              <w:spacing w:after="0" w:line="240" w:lineRule="auto"/>
              <w:jc w:val="both"/>
              <w:rPr>
                <w:rFonts w:ascii="Times New Roman" w:hAnsi="Times New Roman"/>
              </w:rPr>
            </w:pPr>
          </w:p>
        </w:tc>
        <w:tc>
          <w:tcPr>
            <w:tcW w:w="1217" w:type="dxa"/>
          </w:tcPr>
          <w:p w:rsidR="00BF1F9C" w:rsidRPr="00276422" w:rsidRDefault="00BF1F9C" w:rsidP="00BF1F9C">
            <w:pPr>
              <w:spacing w:after="0" w:line="240" w:lineRule="auto"/>
              <w:jc w:val="both"/>
              <w:rPr>
                <w:rFonts w:ascii="Times New Roman" w:hAnsi="Times New Roman"/>
              </w:rPr>
            </w:pPr>
            <w:r w:rsidRPr="00276422">
              <w:rPr>
                <w:rFonts w:ascii="Times New Roman" w:hAnsi="Times New Roman"/>
              </w:rPr>
              <w:t xml:space="preserve">Задание №7. </w:t>
            </w:r>
          </w:p>
          <w:p w:rsidR="00BF1F9C" w:rsidRPr="00276422" w:rsidRDefault="00BF1F9C" w:rsidP="00BF1F9C">
            <w:pPr>
              <w:spacing w:after="0" w:line="240" w:lineRule="auto"/>
              <w:jc w:val="both"/>
              <w:rPr>
                <w:rFonts w:ascii="Times New Roman" w:hAnsi="Times New Roman"/>
              </w:rPr>
            </w:pPr>
            <w:r w:rsidRPr="00276422">
              <w:rPr>
                <w:rFonts w:ascii="Times New Roman" w:hAnsi="Times New Roman"/>
              </w:rPr>
              <w:t xml:space="preserve"> Реализация профилактического  направления работы школьной психологической службы. </w:t>
            </w:r>
          </w:p>
          <w:p w:rsidR="00C97D35" w:rsidRPr="00276422" w:rsidRDefault="00C97D35" w:rsidP="009A7E8B">
            <w:pPr>
              <w:spacing w:after="0" w:line="240" w:lineRule="auto"/>
              <w:jc w:val="both"/>
              <w:rPr>
                <w:rFonts w:ascii="Times New Roman" w:hAnsi="Times New Roman"/>
              </w:rPr>
            </w:pPr>
          </w:p>
        </w:tc>
        <w:tc>
          <w:tcPr>
            <w:tcW w:w="1093" w:type="dxa"/>
          </w:tcPr>
          <w:p w:rsidR="00C97D35" w:rsidRPr="00276422" w:rsidRDefault="00BF1F9C" w:rsidP="009A7E8B">
            <w:pPr>
              <w:spacing w:after="0" w:line="240" w:lineRule="auto"/>
              <w:jc w:val="both"/>
              <w:rPr>
                <w:rFonts w:ascii="Times New Roman" w:hAnsi="Times New Roman"/>
              </w:rPr>
            </w:pPr>
            <w:r w:rsidRPr="00276422">
              <w:rPr>
                <w:rFonts w:ascii="Times New Roman" w:hAnsi="Times New Roman"/>
              </w:rPr>
              <w:t>3-4 недели</w:t>
            </w:r>
          </w:p>
        </w:tc>
        <w:tc>
          <w:tcPr>
            <w:tcW w:w="1985" w:type="dxa"/>
          </w:tcPr>
          <w:p w:rsidR="00BF1F9C" w:rsidRPr="00276422" w:rsidRDefault="00BF1F9C" w:rsidP="00BF1F9C">
            <w:pPr>
              <w:rPr>
                <w:rFonts w:ascii="Times New Roman" w:hAnsi="Times New Roman"/>
              </w:rPr>
            </w:pPr>
            <w:r w:rsidRPr="00276422">
              <w:rPr>
                <w:rFonts w:ascii="Times New Roman" w:hAnsi="Times New Roman"/>
              </w:rPr>
              <w:t>Разработка основных  направлений профилактической работы</w:t>
            </w:r>
            <w:r w:rsidR="00336085" w:rsidRPr="00276422">
              <w:rPr>
                <w:rFonts w:ascii="Times New Roman" w:hAnsi="Times New Roman"/>
              </w:rPr>
              <w:t xml:space="preserve"> с учётом специфики</w:t>
            </w:r>
            <w:r w:rsidRPr="00276422">
              <w:rPr>
                <w:rFonts w:ascii="Times New Roman" w:hAnsi="Times New Roman"/>
              </w:rPr>
              <w:t xml:space="preserve">  ОУ.  Определение  основных ответственных лиц (психолог, социальный работник, администрация и др.),  виды и формы их работы. Проведение профилактического  мероприятия. </w:t>
            </w:r>
          </w:p>
          <w:p w:rsidR="00C97D35" w:rsidRPr="00276422" w:rsidRDefault="00C97D35" w:rsidP="009A7E8B">
            <w:pPr>
              <w:spacing w:after="0" w:line="240" w:lineRule="auto"/>
              <w:jc w:val="both"/>
              <w:rPr>
                <w:rFonts w:ascii="Times New Roman" w:hAnsi="Times New Roman"/>
              </w:rPr>
            </w:pPr>
          </w:p>
        </w:tc>
        <w:tc>
          <w:tcPr>
            <w:tcW w:w="2127" w:type="dxa"/>
          </w:tcPr>
          <w:p w:rsidR="00336085" w:rsidRPr="00276422" w:rsidRDefault="00336085" w:rsidP="00336085">
            <w:pPr>
              <w:spacing w:after="0" w:line="240" w:lineRule="auto"/>
              <w:jc w:val="both"/>
              <w:rPr>
                <w:rFonts w:ascii="Times New Roman" w:hAnsi="Times New Roman"/>
              </w:rPr>
            </w:pPr>
            <w:r w:rsidRPr="00276422">
              <w:rPr>
                <w:rFonts w:ascii="Times New Roman" w:hAnsi="Times New Roman"/>
              </w:rPr>
              <w:t xml:space="preserve">Описание основных  направлений профилактической работы с учётом специфики  ОУ.  </w:t>
            </w:r>
          </w:p>
          <w:p w:rsidR="00336085" w:rsidRPr="00276422" w:rsidRDefault="00336085" w:rsidP="00336085">
            <w:pPr>
              <w:spacing w:after="0" w:line="240" w:lineRule="auto"/>
              <w:jc w:val="both"/>
              <w:rPr>
                <w:rFonts w:ascii="Times New Roman" w:hAnsi="Times New Roman"/>
              </w:rPr>
            </w:pPr>
            <w:r w:rsidRPr="00276422">
              <w:rPr>
                <w:rFonts w:ascii="Times New Roman" w:hAnsi="Times New Roman"/>
              </w:rPr>
              <w:t xml:space="preserve">Наличие конспекта и самоанализа проведенного мероприятия. </w:t>
            </w:r>
          </w:p>
          <w:p w:rsidR="00C97D35" w:rsidRPr="00276422" w:rsidRDefault="00C97D35" w:rsidP="009A7E8B">
            <w:pPr>
              <w:rPr>
                <w:rFonts w:ascii="Times New Roman" w:hAnsi="Times New Roman"/>
              </w:rPr>
            </w:pPr>
          </w:p>
        </w:tc>
        <w:tc>
          <w:tcPr>
            <w:tcW w:w="2834" w:type="dxa"/>
          </w:tcPr>
          <w:p w:rsidR="00FA1C6C" w:rsidRPr="00276422" w:rsidRDefault="00FA1C6C" w:rsidP="00FA1C6C">
            <w:pPr>
              <w:spacing w:after="0" w:line="240" w:lineRule="auto"/>
              <w:jc w:val="both"/>
              <w:rPr>
                <w:rFonts w:ascii="Times New Roman" w:hAnsi="Times New Roman"/>
              </w:rPr>
            </w:pPr>
            <w:r w:rsidRPr="00276422">
              <w:rPr>
                <w:rFonts w:ascii="Times New Roman" w:hAnsi="Times New Roman"/>
              </w:rPr>
              <w:t xml:space="preserve">Наличие конспекта и самоанализа проведенного мероприятия. </w:t>
            </w:r>
          </w:p>
          <w:p w:rsidR="00C97D35" w:rsidRPr="00276422" w:rsidRDefault="00FA1C6C" w:rsidP="00FA1C6C">
            <w:pPr>
              <w:rPr>
                <w:rFonts w:ascii="Times New Roman" w:hAnsi="Times New Roman"/>
              </w:rPr>
            </w:pPr>
            <w:r w:rsidRPr="00276422">
              <w:rPr>
                <w:rFonts w:ascii="Times New Roman" w:hAnsi="Times New Roman"/>
              </w:rPr>
              <w:t>Оценивается от 3 до 5 баллов.</w:t>
            </w:r>
          </w:p>
        </w:tc>
      </w:tr>
      <w:tr w:rsidR="00F6195C" w:rsidRPr="00276422" w:rsidTr="0055365D">
        <w:tc>
          <w:tcPr>
            <w:tcW w:w="916" w:type="dxa"/>
          </w:tcPr>
          <w:p w:rsidR="00F6195C" w:rsidRPr="00276422" w:rsidRDefault="00780657" w:rsidP="009A7E8B">
            <w:pPr>
              <w:spacing w:after="0" w:line="240" w:lineRule="auto"/>
              <w:jc w:val="both"/>
              <w:rPr>
                <w:rFonts w:ascii="Times New Roman" w:hAnsi="Times New Roman"/>
              </w:rPr>
            </w:pPr>
            <w:r w:rsidRPr="00276422">
              <w:rPr>
                <w:rFonts w:ascii="Times New Roman" w:hAnsi="Times New Roman"/>
              </w:rPr>
              <w:t>Модуль №3</w:t>
            </w:r>
            <w:r w:rsidR="00F6195C" w:rsidRPr="00276422">
              <w:rPr>
                <w:rFonts w:ascii="Times New Roman" w:hAnsi="Times New Roman"/>
              </w:rPr>
              <w:t xml:space="preserve">. </w:t>
            </w:r>
          </w:p>
          <w:p w:rsidR="00F6195C" w:rsidRPr="00276422" w:rsidRDefault="001909EC" w:rsidP="001909EC">
            <w:pPr>
              <w:spacing w:after="0" w:line="240" w:lineRule="auto"/>
              <w:jc w:val="both"/>
              <w:rPr>
                <w:rFonts w:ascii="Times New Roman" w:hAnsi="Times New Roman"/>
              </w:rPr>
            </w:pPr>
            <w:r w:rsidRPr="00276422">
              <w:rPr>
                <w:rFonts w:ascii="Times New Roman" w:hAnsi="Times New Roman"/>
              </w:rPr>
              <w:t>Исследовательский (д</w:t>
            </w:r>
            <w:r w:rsidR="00F6195C" w:rsidRPr="00276422">
              <w:rPr>
                <w:rFonts w:ascii="Times New Roman" w:hAnsi="Times New Roman"/>
              </w:rPr>
              <w:t>ополнительный</w:t>
            </w:r>
            <w:r w:rsidRPr="00276422">
              <w:rPr>
                <w:rFonts w:ascii="Times New Roman" w:hAnsi="Times New Roman"/>
              </w:rPr>
              <w:t>)</w:t>
            </w:r>
            <w:r w:rsidR="00F6195C" w:rsidRPr="00276422">
              <w:rPr>
                <w:rFonts w:ascii="Times New Roman" w:hAnsi="Times New Roman"/>
              </w:rPr>
              <w:t xml:space="preserve">. </w:t>
            </w:r>
          </w:p>
        </w:tc>
        <w:tc>
          <w:tcPr>
            <w:tcW w:w="1217" w:type="dxa"/>
          </w:tcPr>
          <w:p w:rsidR="00E35124" w:rsidRPr="00276422" w:rsidRDefault="00EE3781" w:rsidP="00E35124">
            <w:pPr>
              <w:spacing w:after="0" w:line="240" w:lineRule="auto"/>
              <w:jc w:val="both"/>
              <w:rPr>
                <w:rFonts w:ascii="Times New Roman" w:hAnsi="Times New Roman"/>
              </w:rPr>
            </w:pPr>
            <w:r w:rsidRPr="00276422">
              <w:rPr>
                <w:rFonts w:ascii="Times New Roman" w:hAnsi="Times New Roman"/>
              </w:rPr>
              <w:t>Задание №1</w:t>
            </w:r>
            <w:r w:rsidR="00E35124" w:rsidRPr="00276422">
              <w:rPr>
                <w:rFonts w:ascii="Times New Roman" w:hAnsi="Times New Roman"/>
              </w:rPr>
              <w:t xml:space="preserve">. </w:t>
            </w:r>
          </w:p>
          <w:p w:rsidR="00F6195C" w:rsidRPr="00276422" w:rsidRDefault="00F6195C" w:rsidP="00375E0D">
            <w:pPr>
              <w:rPr>
                <w:rFonts w:ascii="Times New Roman" w:hAnsi="Times New Roman"/>
              </w:rPr>
            </w:pPr>
            <w:r w:rsidRPr="00276422">
              <w:rPr>
                <w:rFonts w:ascii="Times New Roman" w:hAnsi="Times New Roman"/>
              </w:rPr>
              <w:t>Сбор эмпирических данных для дипломно</w:t>
            </w:r>
            <w:r w:rsidRPr="00276422">
              <w:rPr>
                <w:rFonts w:ascii="Times New Roman" w:hAnsi="Times New Roman"/>
              </w:rPr>
              <w:lastRenderedPageBreak/>
              <w:t xml:space="preserve">й работы.  </w:t>
            </w:r>
          </w:p>
        </w:tc>
        <w:tc>
          <w:tcPr>
            <w:tcW w:w="1093"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lastRenderedPageBreak/>
              <w:t>4 неделя.</w:t>
            </w:r>
          </w:p>
        </w:tc>
        <w:tc>
          <w:tcPr>
            <w:tcW w:w="1985"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Организация диагностического исследования в рамках утверждённой программы.  </w:t>
            </w:r>
          </w:p>
        </w:tc>
        <w:tc>
          <w:tcPr>
            <w:tcW w:w="2127" w:type="dxa"/>
          </w:tcPr>
          <w:p w:rsidR="00F6195C" w:rsidRPr="00276422" w:rsidRDefault="00F6195C" w:rsidP="009A7E8B">
            <w:pPr>
              <w:rPr>
                <w:rFonts w:ascii="Times New Roman" w:hAnsi="Times New Roman"/>
              </w:rPr>
            </w:pPr>
            <w:r w:rsidRPr="00276422">
              <w:rPr>
                <w:rFonts w:ascii="Times New Roman" w:hAnsi="Times New Roman"/>
              </w:rPr>
              <w:t>Наличие психологического заключения по результатам диагностики.</w:t>
            </w:r>
          </w:p>
        </w:tc>
        <w:tc>
          <w:tcPr>
            <w:tcW w:w="2834" w:type="dxa"/>
          </w:tcPr>
          <w:p w:rsidR="00F6195C" w:rsidRPr="00276422" w:rsidRDefault="00F6195C" w:rsidP="009A7E8B">
            <w:pPr>
              <w:rPr>
                <w:rFonts w:ascii="Times New Roman" w:hAnsi="Times New Roman"/>
              </w:rPr>
            </w:pPr>
            <w:r w:rsidRPr="00276422">
              <w:rPr>
                <w:rFonts w:ascii="Times New Roman" w:hAnsi="Times New Roman"/>
              </w:rPr>
              <w:t xml:space="preserve">Предоставление психологического заключения по результатам диагностического исследования, заверенного руководителем школьной психологической службы. </w:t>
            </w:r>
            <w:r w:rsidR="002E3E02" w:rsidRPr="00276422">
              <w:rPr>
                <w:rFonts w:ascii="Times New Roman" w:hAnsi="Times New Roman"/>
              </w:rPr>
              <w:t xml:space="preserve">Оценивается от 3 до 5 </w:t>
            </w:r>
            <w:r w:rsidR="002E3E02" w:rsidRPr="00276422">
              <w:rPr>
                <w:rFonts w:ascii="Times New Roman" w:hAnsi="Times New Roman"/>
              </w:rPr>
              <w:lastRenderedPageBreak/>
              <w:t>баллов.</w:t>
            </w:r>
          </w:p>
        </w:tc>
      </w:tr>
      <w:tr w:rsidR="00F6195C" w:rsidRPr="00276422" w:rsidTr="0055365D">
        <w:tc>
          <w:tcPr>
            <w:tcW w:w="916" w:type="dxa"/>
            <w:vMerge w:val="restart"/>
          </w:tcPr>
          <w:p w:rsidR="00F6195C" w:rsidRPr="00276422" w:rsidRDefault="00780657" w:rsidP="009A7E8B">
            <w:pPr>
              <w:pStyle w:val="a3"/>
              <w:spacing w:after="0" w:line="240" w:lineRule="auto"/>
              <w:ind w:left="0"/>
              <w:jc w:val="both"/>
              <w:rPr>
                <w:rFonts w:ascii="Times New Roman" w:hAnsi="Times New Roman"/>
              </w:rPr>
            </w:pPr>
            <w:r w:rsidRPr="00276422">
              <w:rPr>
                <w:rFonts w:ascii="Times New Roman" w:hAnsi="Times New Roman"/>
              </w:rPr>
              <w:lastRenderedPageBreak/>
              <w:t>Модуль №4</w:t>
            </w:r>
            <w:r w:rsidR="00F6195C" w:rsidRPr="00276422">
              <w:rPr>
                <w:rFonts w:ascii="Times New Roman" w:hAnsi="Times New Roman"/>
              </w:rPr>
              <w:t xml:space="preserve">. Итоговый. </w:t>
            </w:r>
          </w:p>
          <w:p w:rsidR="00F6195C" w:rsidRPr="00276422" w:rsidRDefault="00F6195C" w:rsidP="009A7E8B">
            <w:pPr>
              <w:spacing w:after="0" w:line="240" w:lineRule="auto"/>
              <w:jc w:val="both"/>
              <w:rPr>
                <w:rFonts w:ascii="Times New Roman" w:hAnsi="Times New Roman"/>
              </w:rPr>
            </w:pPr>
          </w:p>
        </w:tc>
        <w:tc>
          <w:tcPr>
            <w:tcW w:w="1217"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Задание №1. Профессиональная рефлексия. </w:t>
            </w:r>
          </w:p>
          <w:p w:rsidR="00F6195C" w:rsidRPr="00276422" w:rsidRDefault="00F6195C" w:rsidP="009A7E8B">
            <w:pPr>
              <w:spacing w:after="0" w:line="240" w:lineRule="auto"/>
              <w:jc w:val="both"/>
              <w:rPr>
                <w:rFonts w:ascii="Times New Roman" w:hAnsi="Times New Roman"/>
              </w:rPr>
            </w:pPr>
          </w:p>
        </w:tc>
        <w:tc>
          <w:tcPr>
            <w:tcW w:w="1093"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К итоговой конференции. </w:t>
            </w:r>
          </w:p>
        </w:tc>
        <w:tc>
          <w:tcPr>
            <w:tcW w:w="1985"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Рефлексивный анализ собственной профессиональной деятельности в процессе прохождения практики. </w:t>
            </w:r>
          </w:p>
          <w:p w:rsidR="00F6195C" w:rsidRPr="00276422" w:rsidRDefault="00F6195C" w:rsidP="009A7E8B">
            <w:pPr>
              <w:spacing w:after="0" w:line="240" w:lineRule="auto"/>
              <w:jc w:val="both"/>
              <w:rPr>
                <w:rFonts w:ascii="Times New Roman" w:hAnsi="Times New Roman"/>
              </w:rPr>
            </w:pPr>
          </w:p>
        </w:tc>
        <w:tc>
          <w:tcPr>
            <w:tcW w:w="2127"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Наличие письменного рефлексивного анализа по всем видам и направлениям работы в процессе прохождения практики в ОУ, к итоговой конференции. </w:t>
            </w:r>
          </w:p>
        </w:tc>
        <w:tc>
          <w:tcPr>
            <w:tcW w:w="2834"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Рефлексивный анализ, выполненный по  </w:t>
            </w:r>
            <w:r w:rsidR="004B3FAE">
              <w:rPr>
                <w:rFonts w:ascii="Times New Roman" w:hAnsi="Times New Roman"/>
              </w:rPr>
              <w:t>предложенной схеме (Приложение 5</w:t>
            </w:r>
            <w:r w:rsidRPr="00276422">
              <w:rPr>
                <w:rFonts w:ascii="Times New Roman" w:hAnsi="Times New Roman"/>
              </w:rPr>
              <w:t xml:space="preserve">) либо в свободной форме.   </w:t>
            </w:r>
          </w:p>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Оценивается от 5 до 10 баллов в зависимости от глубины проведенного анализа. </w:t>
            </w:r>
          </w:p>
        </w:tc>
      </w:tr>
      <w:tr w:rsidR="00F6195C" w:rsidRPr="00276422" w:rsidTr="0055365D">
        <w:tc>
          <w:tcPr>
            <w:tcW w:w="916" w:type="dxa"/>
            <w:vMerge/>
          </w:tcPr>
          <w:p w:rsidR="00F6195C" w:rsidRPr="00276422" w:rsidRDefault="00F6195C" w:rsidP="009A7E8B">
            <w:pPr>
              <w:spacing w:after="0" w:line="240" w:lineRule="auto"/>
              <w:jc w:val="both"/>
              <w:rPr>
                <w:rFonts w:ascii="Times New Roman" w:hAnsi="Times New Roman"/>
              </w:rPr>
            </w:pPr>
          </w:p>
        </w:tc>
        <w:tc>
          <w:tcPr>
            <w:tcW w:w="1217"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Задание № 2. Презентация на тему «Психологическая служба средней общеобразовательной школы №__ »</w:t>
            </w:r>
          </w:p>
        </w:tc>
        <w:tc>
          <w:tcPr>
            <w:tcW w:w="1093"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К итоговой конференции.</w:t>
            </w:r>
          </w:p>
        </w:tc>
        <w:tc>
          <w:tcPr>
            <w:tcW w:w="1985"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Работа в группе по сбору материала, его анализу, а также представлению результатов о специфики деятельности психологической службы в конкретном образовательном учреждении. </w:t>
            </w:r>
          </w:p>
          <w:p w:rsidR="00F6195C" w:rsidRPr="00276422" w:rsidRDefault="00F6195C" w:rsidP="009A7E8B">
            <w:pPr>
              <w:spacing w:after="0" w:line="240" w:lineRule="auto"/>
              <w:jc w:val="both"/>
              <w:rPr>
                <w:rFonts w:ascii="Times New Roman" w:hAnsi="Times New Roman"/>
              </w:rPr>
            </w:pPr>
          </w:p>
        </w:tc>
        <w:tc>
          <w:tcPr>
            <w:tcW w:w="2127"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Участие в работе группы, предоставление личных фото-видео отчётов. </w:t>
            </w:r>
          </w:p>
        </w:tc>
        <w:tc>
          <w:tcPr>
            <w:tcW w:w="2834"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Наличие презен</w:t>
            </w:r>
            <w:r w:rsidR="004B3FAE">
              <w:rPr>
                <w:rFonts w:ascii="Times New Roman" w:hAnsi="Times New Roman"/>
              </w:rPr>
              <w:t>тации (</w:t>
            </w:r>
            <w:proofErr w:type="gramStart"/>
            <w:r w:rsidR="004B3FAE">
              <w:rPr>
                <w:rFonts w:ascii="Times New Roman" w:hAnsi="Times New Roman"/>
              </w:rPr>
              <w:t>см</w:t>
            </w:r>
            <w:proofErr w:type="gramEnd"/>
            <w:r w:rsidR="004B3FAE">
              <w:rPr>
                <w:rFonts w:ascii="Times New Roman" w:hAnsi="Times New Roman"/>
              </w:rPr>
              <w:t>. Приложение 6</w:t>
            </w:r>
            <w:r w:rsidRPr="00276422">
              <w:rPr>
                <w:rFonts w:ascii="Times New Roman" w:hAnsi="Times New Roman"/>
              </w:rPr>
              <w:t xml:space="preserve"> и</w:t>
            </w:r>
            <w:r w:rsidRPr="00276422">
              <w:rPr>
                <w:rFonts w:ascii="Times New Roman" w:hAnsi="Times New Roman"/>
                <w:color w:val="000000"/>
              </w:rPr>
              <w:t xml:space="preserve"> методические рекомендации к заданию №2</w:t>
            </w:r>
            <w:r w:rsidRPr="00276422">
              <w:rPr>
                <w:rFonts w:ascii="Times New Roman" w:hAnsi="Times New Roman"/>
              </w:rPr>
              <w:t xml:space="preserve"> модуля №4). </w:t>
            </w:r>
          </w:p>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Вклад  каждого участника оценивается группой от 3 до 10 баллов. </w:t>
            </w:r>
          </w:p>
        </w:tc>
      </w:tr>
      <w:tr w:rsidR="00F6195C" w:rsidRPr="00276422" w:rsidTr="0055365D">
        <w:tc>
          <w:tcPr>
            <w:tcW w:w="916" w:type="dxa"/>
            <w:vMerge/>
          </w:tcPr>
          <w:p w:rsidR="00F6195C" w:rsidRPr="00276422" w:rsidRDefault="00F6195C" w:rsidP="009A7E8B">
            <w:pPr>
              <w:spacing w:after="0" w:line="240" w:lineRule="auto"/>
              <w:jc w:val="both"/>
              <w:rPr>
                <w:rFonts w:ascii="Times New Roman" w:hAnsi="Times New Roman"/>
              </w:rPr>
            </w:pPr>
          </w:p>
        </w:tc>
        <w:tc>
          <w:tcPr>
            <w:tcW w:w="1217"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Задание №3. Участие в итоговой конференции</w:t>
            </w:r>
          </w:p>
        </w:tc>
        <w:tc>
          <w:tcPr>
            <w:tcW w:w="1093"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Итоговая конференция. </w:t>
            </w:r>
          </w:p>
        </w:tc>
        <w:tc>
          <w:tcPr>
            <w:tcW w:w="1985"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Представление результатов предыдущего задания, групповая работа. </w:t>
            </w:r>
          </w:p>
        </w:tc>
        <w:tc>
          <w:tcPr>
            <w:tcW w:w="2127"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Участие в выступлении группы.</w:t>
            </w:r>
          </w:p>
        </w:tc>
        <w:tc>
          <w:tcPr>
            <w:tcW w:w="2834" w:type="dxa"/>
          </w:tcPr>
          <w:p w:rsidR="00F6195C" w:rsidRPr="00276422" w:rsidRDefault="00F6195C" w:rsidP="009A7E8B">
            <w:pPr>
              <w:spacing w:after="0" w:line="240" w:lineRule="auto"/>
              <w:jc w:val="both"/>
              <w:rPr>
                <w:rFonts w:ascii="Times New Roman" w:hAnsi="Times New Roman"/>
              </w:rPr>
            </w:pPr>
            <w:r w:rsidRPr="00276422">
              <w:rPr>
                <w:rFonts w:ascii="Times New Roman" w:hAnsi="Times New Roman"/>
              </w:rPr>
              <w:t xml:space="preserve">Оценивается участие в выступлении на итоговой конференции от 5 до 10 баллов. </w:t>
            </w:r>
          </w:p>
        </w:tc>
      </w:tr>
    </w:tbl>
    <w:p w:rsidR="00270478" w:rsidRDefault="00270478"/>
    <w:p w:rsidR="003F6291" w:rsidRDefault="003F6291"/>
    <w:p w:rsidR="003F6291" w:rsidRDefault="003F6291"/>
    <w:p w:rsidR="003F6291" w:rsidRDefault="003F6291"/>
    <w:p w:rsidR="003F6291" w:rsidRDefault="003F6291"/>
    <w:p w:rsidR="003F6291" w:rsidRDefault="003F6291"/>
    <w:p w:rsidR="003F6291" w:rsidRDefault="003F6291"/>
    <w:p w:rsidR="003F6291" w:rsidRDefault="003F6291"/>
    <w:p w:rsidR="003F6291" w:rsidRDefault="003F6291"/>
    <w:p w:rsidR="003F6291" w:rsidRDefault="003F6291"/>
    <w:p w:rsidR="003F6291" w:rsidRDefault="003F6291"/>
    <w:p w:rsidR="003F6291" w:rsidRDefault="003F6291"/>
    <w:p w:rsidR="003F6291" w:rsidRDefault="003F6291" w:rsidP="003F6291">
      <w:pPr>
        <w:pStyle w:val="a4"/>
        <w:spacing w:before="0" w:beforeAutospacing="0" w:after="0" w:afterAutospacing="0" w:line="360" w:lineRule="auto"/>
        <w:ind w:firstLine="284"/>
        <w:jc w:val="center"/>
        <w:rPr>
          <w:rFonts w:ascii="Arial" w:hAnsi="Arial" w:cs="Arial"/>
          <w:b/>
        </w:rPr>
      </w:pPr>
      <w:r w:rsidRPr="009A2246">
        <w:rPr>
          <w:rFonts w:ascii="Arial" w:hAnsi="Arial" w:cs="Arial"/>
          <w:b/>
        </w:rPr>
        <w:lastRenderedPageBreak/>
        <w:t>Методические рекомендации для студентов</w:t>
      </w:r>
    </w:p>
    <w:p w:rsidR="003F6291" w:rsidRPr="009A2246" w:rsidRDefault="003F6291" w:rsidP="003F6291">
      <w:pPr>
        <w:pStyle w:val="a4"/>
        <w:spacing w:before="0" w:beforeAutospacing="0" w:after="0" w:afterAutospacing="0" w:line="360" w:lineRule="auto"/>
        <w:ind w:firstLine="284"/>
        <w:jc w:val="center"/>
        <w:rPr>
          <w:rFonts w:ascii="Arial" w:hAnsi="Arial" w:cs="Arial"/>
          <w:b/>
        </w:rPr>
      </w:pPr>
      <w:r w:rsidRPr="009A2246">
        <w:rPr>
          <w:rFonts w:ascii="Arial" w:hAnsi="Arial" w:cs="Arial"/>
          <w:b/>
        </w:rPr>
        <w:t>по выполнению заданий практики.</w:t>
      </w:r>
    </w:p>
    <w:p w:rsidR="003F6291" w:rsidRPr="009A2246" w:rsidRDefault="003F6291" w:rsidP="003F6291">
      <w:pPr>
        <w:spacing w:after="0" w:line="360" w:lineRule="auto"/>
        <w:ind w:firstLine="284"/>
        <w:jc w:val="both"/>
        <w:rPr>
          <w:rFonts w:ascii="Arial" w:hAnsi="Arial" w:cs="Arial"/>
          <w:sz w:val="24"/>
          <w:szCs w:val="24"/>
        </w:rPr>
      </w:pPr>
      <w:r w:rsidRPr="009A2246">
        <w:rPr>
          <w:rFonts w:ascii="Arial" w:hAnsi="Arial" w:cs="Arial"/>
          <w:b/>
          <w:sz w:val="24"/>
          <w:szCs w:val="24"/>
        </w:rPr>
        <w:t>Задание № 1 (модуль №2).</w:t>
      </w:r>
      <w:r w:rsidRPr="009A2246">
        <w:rPr>
          <w:rFonts w:ascii="Arial" w:hAnsi="Arial" w:cs="Arial"/>
          <w:sz w:val="24"/>
          <w:szCs w:val="24"/>
        </w:rPr>
        <w:t xml:space="preserve">  Знакомство и дальнейший анализ системы психологической работы в образовательном учреждении.  </w:t>
      </w:r>
    </w:p>
    <w:p w:rsidR="003F6291" w:rsidRPr="009A2246" w:rsidRDefault="003F6291" w:rsidP="003F6291">
      <w:pPr>
        <w:spacing w:after="0" w:line="360" w:lineRule="auto"/>
        <w:ind w:firstLine="284"/>
        <w:jc w:val="both"/>
        <w:rPr>
          <w:rFonts w:ascii="Arial" w:hAnsi="Arial" w:cs="Arial"/>
          <w:sz w:val="24"/>
          <w:szCs w:val="24"/>
        </w:rPr>
      </w:pPr>
      <w:r w:rsidRPr="009A2246">
        <w:rPr>
          <w:rFonts w:ascii="Arial" w:hAnsi="Arial" w:cs="Arial"/>
          <w:sz w:val="24"/>
          <w:szCs w:val="24"/>
        </w:rPr>
        <w:t xml:space="preserve">Выполняя данное задание, необходимо помнить, что существуют 5 основных видов деятельности школьной психологической службы: </w:t>
      </w:r>
    </w:p>
    <w:p w:rsidR="003F6291" w:rsidRPr="009A2246" w:rsidRDefault="003F6291" w:rsidP="003F6291">
      <w:pPr>
        <w:pStyle w:val="a3"/>
        <w:numPr>
          <w:ilvl w:val="0"/>
          <w:numId w:val="17"/>
        </w:numPr>
        <w:shd w:val="clear" w:color="auto" w:fill="FFFFFF"/>
        <w:spacing w:after="0" w:line="360" w:lineRule="auto"/>
        <w:ind w:left="0" w:firstLine="284"/>
        <w:jc w:val="both"/>
        <w:rPr>
          <w:rFonts w:ascii="Arial" w:hAnsi="Arial" w:cs="Arial"/>
          <w:sz w:val="24"/>
          <w:szCs w:val="24"/>
        </w:rPr>
      </w:pPr>
      <w:r w:rsidRPr="009A2246">
        <w:rPr>
          <w:rFonts w:ascii="Arial" w:hAnsi="Arial" w:cs="Arial"/>
          <w:b/>
          <w:bCs/>
          <w:sz w:val="24"/>
          <w:szCs w:val="24"/>
        </w:rPr>
        <w:t xml:space="preserve">Психологическое просвещение </w:t>
      </w:r>
      <w:r w:rsidRPr="009A2246">
        <w:rPr>
          <w:rFonts w:ascii="Arial" w:hAnsi="Arial" w:cs="Arial"/>
          <w:sz w:val="24"/>
          <w:szCs w:val="24"/>
        </w:rPr>
        <w:t xml:space="preserve"> как </w:t>
      </w:r>
      <w:r w:rsidRPr="009A2246">
        <w:rPr>
          <w:rFonts w:ascii="Arial" w:hAnsi="Arial" w:cs="Arial"/>
          <w:iCs/>
          <w:sz w:val="24"/>
          <w:szCs w:val="24"/>
        </w:rPr>
        <w:t xml:space="preserve"> приобщение взрослых (воспитателей, учителей, родителей)  и детей к психологическим знаниям.</w:t>
      </w:r>
    </w:p>
    <w:p w:rsidR="003F6291" w:rsidRPr="009A2246" w:rsidRDefault="003F6291" w:rsidP="003F6291">
      <w:pPr>
        <w:pStyle w:val="a3"/>
        <w:numPr>
          <w:ilvl w:val="0"/>
          <w:numId w:val="17"/>
        </w:numPr>
        <w:shd w:val="clear" w:color="auto" w:fill="FFFFFF"/>
        <w:spacing w:after="0" w:line="360" w:lineRule="auto"/>
        <w:ind w:left="0" w:firstLine="284"/>
        <w:jc w:val="both"/>
        <w:rPr>
          <w:rFonts w:ascii="Arial" w:hAnsi="Arial" w:cs="Arial"/>
          <w:sz w:val="24"/>
          <w:szCs w:val="24"/>
        </w:rPr>
      </w:pPr>
      <w:proofErr w:type="spellStart"/>
      <w:r w:rsidRPr="009A2246">
        <w:rPr>
          <w:rFonts w:ascii="Arial" w:hAnsi="Arial" w:cs="Arial"/>
          <w:b/>
          <w:bCs/>
          <w:sz w:val="24"/>
          <w:szCs w:val="24"/>
        </w:rPr>
        <w:t>Психопрофилактика</w:t>
      </w:r>
      <w:proofErr w:type="spellEnd"/>
      <w:r w:rsidRPr="009A2246">
        <w:rPr>
          <w:rFonts w:ascii="Arial" w:hAnsi="Arial" w:cs="Arial"/>
          <w:b/>
          <w:bCs/>
          <w:sz w:val="24"/>
          <w:szCs w:val="24"/>
        </w:rPr>
        <w:t xml:space="preserve"> </w:t>
      </w:r>
      <w:r w:rsidRPr="009A2246">
        <w:rPr>
          <w:rFonts w:ascii="Arial" w:hAnsi="Arial" w:cs="Arial"/>
          <w:bCs/>
          <w:sz w:val="24"/>
          <w:szCs w:val="24"/>
        </w:rPr>
        <w:t>как</w:t>
      </w:r>
      <w:r w:rsidRPr="009A2246">
        <w:rPr>
          <w:rFonts w:ascii="Arial" w:hAnsi="Arial" w:cs="Arial"/>
          <w:iCs/>
          <w:sz w:val="24"/>
          <w:szCs w:val="24"/>
        </w:rPr>
        <w:t xml:space="preserve"> специальный вид деятельности детского психолога, направленный на сохранение, укрепление и развитие психологического здоровья детей на всех этапах школьного детства.</w:t>
      </w:r>
    </w:p>
    <w:p w:rsidR="003F6291" w:rsidRPr="009A2246" w:rsidRDefault="003F6291" w:rsidP="003F6291">
      <w:pPr>
        <w:pStyle w:val="a3"/>
        <w:numPr>
          <w:ilvl w:val="0"/>
          <w:numId w:val="17"/>
        </w:numPr>
        <w:shd w:val="clear" w:color="auto" w:fill="FFFFFF"/>
        <w:spacing w:after="0" w:line="360" w:lineRule="auto"/>
        <w:ind w:left="0" w:firstLine="284"/>
        <w:jc w:val="both"/>
        <w:rPr>
          <w:rFonts w:ascii="Arial" w:hAnsi="Arial" w:cs="Arial"/>
          <w:sz w:val="24"/>
          <w:szCs w:val="24"/>
        </w:rPr>
      </w:pPr>
      <w:r w:rsidRPr="009A2246">
        <w:rPr>
          <w:rFonts w:ascii="Arial" w:hAnsi="Arial" w:cs="Arial"/>
          <w:b/>
          <w:bCs/>
          <w:sz w:val="24"/>
          <w:szCs w:val="24"/>
        </w:rPr>
        <w:t xml:space="preserve">Психологическое консультирование </w:t>
      </w:r>
      <w:r w:rsidRPr="009A2246">
        <w:rPr>
          <w:rFonts w:ascii="Arial" w:hAnsi="Arial" w:cs="Arial"/>
          <w:bCs/>
          <w:sz w:val="24"/>
          <w:szCs w:val="24"/>
        </w:rPr>
        <w:t xml:space="preserve">как помощь учащимся, их родителям и учителям  в </w:t>
      </w:r>
      <w:r w:rsidRPr="009A2246">
        <w:rPr>
          <w:rFonts w:ascii="Arial" w:hAnsi="Arial" w:cs="Arial"/>
          <w:iCs/>
          <w:sz w:val="24"/>
          <w:szCs w:val="24"/>
        </w:rPr>
        <w:t>решении  возникших в образовательном процессе психолого-педагогических проблем, а также как</w:t>
      </w:r>
      <w:r w:rsidRPr="009A2246">
        <w:rPr>
          <w:rFonts w:ascii="Arial" w:hAnsi="Arial" w:cs="Arial"/>
          <w:sz w:val="24"/>
          <w:szCs w:val="24"/>
        </w:rPr>
        <w:t xml:space="preserve"> форма организации сотрудничества педагогов, родителей и администрации по решению этих проблем.</w:t>
      </w:r>
    </w:p>
    <w:p w:rsidR="003F6291" w:rsidRPr="009A2246" w:rsidRDefault="003F6291" w:rsidP="003F6291">
      <w:pPr>
        <w:pStyle w:val="a3"/>
        <w:numPr>
          <w:ilvl w:val="0"/>
          <w:numId w:val="17"/>
        </w:numPr>
        <w:shd w:val="clear" w:color="auto" w:fill="FFFFFF"/>
        <w:spacing w:after="0" w:line="360" w:lineRule="auto"/>
        <w:ind w:left="0" w:firstLine="284"/>
        <w:jc w:val="both"/>
        <w:rPr>
          <w:rFonts w:ascii="Arial" w:hAnsi="Arial" w:cs="Arial"/>
          <w:sz w:val="24"/>
          <w:szCs w:val="24"/>
        </w:rPr>
      </w:pPr>
      <w:r w:rsidRPr="009A2246">
        <w:rPr>
          <w:rFonts w:ascii="Arial" w:hAnsi="Arial" w:cs="Arial"/>
          <w:b/>
          <w:iCs/>
          <w:sz w:val="24"/>
          <w:szCs w:val="24"/>
        </w:rPr>
        <w:t>Психологическая диагностика</w:t>
      </w:r>
      <w:r w:rsidRPr="009A2246">
        <w:rPr>
          <w:rFonts w:ascii="Arial" w:hAnsi="Arial" w:cs="Arial"/>
          <w:iCs/>
          <w:sz w:val="24"/>
          <w:szCs w:val="24"/>
        </w:rPr>
        <w:t xml:space="preserve"> как изучение  индивидуально-психических особенностей  детей, проводимое с различными образовательными и научными  целями.  </w:t>
      </w:r>
    </w:p>
    <w:p w:rsidR="003F6291" w:rsidRPr="009A2246" w:rsidRDefault="003F6291" w:rsidP="003F6291">
      <w:pPr>
        <w:pStyle w:val="a3"/>
        <w:numPr>
          <w:ilvl w:val="0"/>
          <w:numId w:val="17"/>
        </w:numPr>
        <w:shd w:val="clear" w:color="auto" w:fill="FFFFFF"/>
        <w:spacing w:after="0" w:line="360" w:lineRule="auto"/>
        <w:ind w:left="0" w:firstLine="284"/>
        <w:jc w:val="both"/>
        <w:rPr>
          <w:rFonts w:ascii="Arial" w:hAnsi="Arial" w:cs="Arial"/>
          <w:sz w:val="24"/>
          <w:szCs w:val="24"/>
        </w:rPr>
      </w:pPr>
      <w:r w:rsidRPr="009A2246">
        <w:rPr>
          <w:rFonts w:ascii="Arial" w:hAnsi="Arial" w:cs="Arial"/>
          <w:b/>
          <w:sz w:val="24"/>
          <w:szCs w:val="24"/>
        </w:rPr>
        <w:t>Коррекционно – развивающая</w:t>
      </w:r>
      <w:r w:rsidRPr="009A2246">
        <w:rPr>
          <w:rFonts w:ascii="Arial" w:hAnsi="Arial" w:cs="Arial"/>
          <w:sz w:val="24"/>
          <w:szCs w:val="24"/>
        </w:rPr>
        <w:t xml:space="preserve">  деятельность как  комплекс </w:t>
      </w:r>
      <w:r w:rsidRPr="009A2246">
        <w:rPr>
          <w:rFonts w:ascii="Arial" w:hAnsi="Arial" w:cs="Arial"/>
          <w:bCs/>
          <w:sz w:val="24"/>
          <w:szCs w:val="24"/>
        </w:rPr>
        <w:t>мероприятий</w:t>
      </w:r>
      <w:r w:rsidRPr="009A2246">
        <w:rPr>
          <w:rFonts w:ascii="Arial" w:hAnsi="Arial" w:cs="Arial"/>
          <w:sz w:val="24"/>
          <w:szCs w:val="24"/>
        </w:rPr>
        <w:t xml:space="preserve"> направленных на </w:t>
      </w:r>
      <w:r w:rsidRPr="009A2246">
        <w:rPr>
          <w:rFonts w:ascii="Arial" w:hAnsi="Arial" w:cs="Arial"/>
          <w:bCs/>
          <w:sz w:val="24"/>
          <w:szCs w:val="24"/>
        </w:rPr>
        <w:t>развитие</w:t>
      </w:r>
      <w:r w:rsidRPr="009A2246">
        <w:rPr>
          <w:rFonts w:ascii="Arial" w:hAnsi="Arial" w:cs="Arial"/>
          <w:sz w:val="24"/>
          <w:szCs w:val="24"/>
        </w:rPr>
        <w:t xml:space="preserve"> либо  коррекцию выявленных при психодиагностике особенностей ребенка. </w:t>
      </w:r>
    </w:p>
    <w:p w:rsidR="003F6291" w:rsidRPr="009A2246" w:rsidRDefault="003F6291" w:rsidP="003F6291">
      <w:pPr>
        <w:spacing w:after="0" w:line="360" w:lineRule="auto"/>
        <w:ind w:firstLine="284"/>
        <w:jc w:val="both"/>
        <w:rPr>
          <w:rFonts w:ascii="Arial" w:hAnsi="Arial" w:cs="Arial"/>
          <w:sz w:val="24"/>
          <w:szCs w:val="24"/>
        </w:rPr>
      </w:pPr>
      <w:r w:rsidRPr="009A2246">
        <w:rPr>
          <w:rFonts w:ascii="Arial" w:hAnsi="Arial" w:cs="Arial"/>
          <w:sz w:val="24"/>
          <w:szCs w:val="24"/>
        </w:rPr>
        <w:t xml:space="preserve">К этим пяти видам иногда добавляются </w:t>
      </w:r>
      <w:r w:rsidRPr="009A2246">
        <w:rPr>
          <w:rFonts w:ascii="Arial" w:hAnsi="Arial" w:cs="Arial"/>
          <w:b/>
          <w:sz w:val="24"/>
          <w:szCs w:val="24"/>
        </w:rPr>
        <w:t>экспертная деятельность</w:t>
      </w:r>
      <w:r w:rsidRPr="009A2246">
        <w:rPr>
          <w:rFonts w:ascii="Arial" w:hAnsi="Arial" w:cs="Arial"/>
          <w:sz w:val="24"/>
          <w:szCs w:val="24"/>
        </w:rPr>
        <w:t xml:space="preserve"> (экспертиза образовательных программ, проектов, педагогической деятельности учителей и т.п.), а также </w:t>
      </w:r>
      <w:r w:rsidRPr="009A2246">
        <w:rPr>
          <w:rFonts w:ascii="Arial" w:hAnsi="Arial" w:cs="Arial"/>
          <w:b/>
          <w:sz w:val="24"/>
          <w:szCs w:val="24"/>
        </w:rPr>
        <w:t>социально – диспетчерская деятельность</w:t>
      </w:r>
      <w:r w:rsidRPr="009A2246">
        <w:rPr>
          <w:rFonts w:ascii="Arial" w:hAnsi="Arial" w:cs="Arial"/>
          <w:sz w:val="24"/>
          <w:szCs w:val="24"/>
        </w:rPr>
        <w:t xml:space="preserve"> (направленная на получение детьми, их родителями, педагогами и школьной администрацией социально-психологической помощи, выходящей за рамки функциональных обязанностей и профессиональной компетенции школьного психолога). </w:t>
      </w:r>
    </w:p>
    <w:p w:rsidR="003F6291" w:rsidRDefault="003F6291" w:rsidP="003F6291">
      <w:pPr>
        <w:spacing w:after="0" w:line="360" w:lineRule="auto"/>
        <w:ind w:firstLine="284"/>
        <w:jc w:val="both"/>
        <w:rPr>
          <w:rFonts w:ascii="Arial" w:hAnsi="Arial" w:cs="Arial"/>
          <w:sz w:val="24"/>
          <w:szCs w:val="24"/>
        </w:rPr>
      </w:pPr>
      <w:r w:rsidRPr="009A2246">
        <w:rPr>
          <w:rFonts w:ascii="Arial" w:hAnsi="Arial" w:cs="Arial"/>
          <w:sz w:val="24"/>
          <w:szCs w:val="24"/>
        </w:rPr>
        <w:t xml:space="preserve">В каждой школе, в связи со спецификой её образовательного процесса, основными являются лишь некоторые из них. Остальные виды деятельности являются вспомогательными. Студентам необходимо определить, какие виды деятельности приоритетны в данной школе и  чем это обусловлено. </w:t>
      </w:r>
    </w:p>
    <w:p w:rsidR="00805743" w:rsidRPr="00805743" w:rsidRDefault="00102FE3" w:rsidP="00102FE3">
      <w:pPr>
        <w:pStyle w:val="a4"/>
        <w:spacing w:before="0" w:beforeAutospacing="0" w:after="0" w:afterAutospacing="0" w:line="360" w:lineRule="auto"/>
        <w:ind w:firstLine="284"/>
        <w:jc w:val="both"/>
        <w:rPr>
          <w:sz w:val="28"/>
          <w:szCs w:val="28"/>
        </w:rPr>
      </w:pPr>
      <w:r>
        <w:rPr>
          <w:rFonts w:ascii="Arial" w:hAnsi="Arial" w:cs="Arial"/>
        </w:rPr>
        <w:t>В Приложении</w:t>
      </w:r>
      <w:r w:rsidR="00805743">
        <w:rPr>
          <w:rFonts w:ascii="Arial" w:hAnsi="Arial" w:cs="Arial"/>
        </w:rPr>
        <w:t xml:space="preserve"> 1</w:t>
      </w:r>
      <w:r w:rsidRPr="00102FE3">
        <w:rPr>
          <w:rFonts w:ascii="Arial" w:hAnsi="Arial" w:cs="Arial"/>
        </w:rPr>
        <w:t xml:space="preserve"> </w:t>
      </w:r>
      <w:r>
        <w:rPr>
          <w:rFonts w:ascii="Arial" w:hAnsi="Arial" w:cs="Arial"/>
        </w:rPr>
        <w:t>данной программы представлена «</w:t>
      </w:r>
      <w:r w:rsidRPr="00B10422">
        <w:rPr>
          <w:rFonts w:ascii="Arial" w:hAnsi="Arial" w:cs="Arial"/>
        </w:rPr>
        <w:t>Примерная схема анализа системы психологической работы в образовательном учреждении</w:t>
      </w:r>
      <w:r>
        <w:rPr>
          <w:rFonts w:ascii="Arial" w:hAnsi="Arial" w:cs="Arial"/>
        </w:rPr>
        <w:t xml:space="preserve">», в Приложении 2 - </w:t>
      </w:r>
      <w:r w:rsidR="00805743">
        <w:rPr>
          <w:rFonts w:ascii="Arial" w:hAnsi="Arial" w:cs="Arial"/>
        </w:rPr>
        <w:t xml:space="preserve">обязанности,  </w:t>
      </w:r>
      <w:r w:rsidR="00805743">
        <w:rPr>
          <w:sz w:val="28"/>
          <w:szCs w:val="28"/>
        </w:rPr>
        <w:t>т</w:t>
      </w:r>
      <w:r w:rsidR="00805743" w:rsidRPr="00805743">
        <w:rPr>
          <w:sz w:val="28"/>
          <w:szCs w:val="28"/>
        </w:rPr>
        <w:t xml:space="preserve">ребования к </w:t>
      </w:r>
      <w:r w:rsidR="00805743">
        <w:rPr>
          <w:sz w:val="28"/>
          <w:szCs w:val="28"/>
        </w:rPr>
        <w:t xml:space="preserve">квалификации по разрядам оплаты, а также составлению плана работы педагога-психолога ОУ. </w:t>
      </w:r>
    </w:p>
    <w:p w:rsidR="003F6291" w:rsidRPr="009A2246" w:rsidRDefault="006F712E" w:rsidP="006740B4">
      <w:pPr>
        <w:spacing w:after="0" w:line="360" w:lineRule="auto"/>
        <w:ind w:firstLine="426"/>
        <w:jc w:val="both"/>
        <w:rPr>
          <w:rFonts w:ascii="Arial" w:hAnsi="Arial" w:cs="Arial"/>
          <w:sz w:val="24"/>
          <w:szCs w:val="24"/>
        </w:rPr>
      </w:pPr>
      <w:r>
        <w:rPr>
          <w:rFonts w:ascii="Arial" w:hAnsi="Arial" w:cs="Arial"/>
          <w:b/>
          <w:sz w:val="24"/>
          <w:szCs w:val="24"/>
        </w:rPr>
        <w:lastRenderedPageBreak/>
        <w:t>Задание № 5</w:t>
      </w:r>
      <w:r w:rsidR="003F6291" w:rsidRPr="009A2246">
        <w:rPr>
          <w:rFonts w:ascii="Arial" w:hAnsi="Arial" w:cs="Arial"/>
          <w:b/>
          <w:sz w:val="24"/>
          <w:szCs w:val="24"/>
        </w:rPr>
        <w:t xml:space="preserve"> (модуль №2).  </w:t>
      </w:r>
      <w:r w:rsidR="003F6291" w:rsidRPr="009A2246">
        <w:rPr>
          <w:rFonts w:ascii="Arial" w:hAnsi="Arial" w:cs="Arial"/>
          <w:sz w:val="24"/>
          <w:szCs w:val="24"/>
        </w:rPr>
        <w:t xml:space="preserve">Апробация методов коррекционной и (или) развивающей работы. </w:t>
      </w:r>
    </w:p>
    <w:p w:rsidR="003F6291" w:rsidRPr="009A2246" w:rsidRDefault="003F6291" w:rsidP="003F6291">
      <w:pPr>
        <w:spacing w:after="0" w:line="360" w:lineRule="auto"/>
        <w:ind w:firstLine="284"/>
        <w:jc w:val="both"/>
        <w:rPr>
          <w:rFonts w:ascii="Arial" w:hAnsi="Arial" w:cs="Arial"/>
          <w:sz w:val="24"/>
          <w:szCs w:val="24"/>
        </w:rPr>
      </w:pPr>
      <w:r w:rsidRPr="009A2246">
        <w:rPr>
          <w:rFonts w:ascii="Arial" w:hAnsi="Arial" w:cs="Arial"/>
          <w:sz w:val="24"/>
          <w:szCs w:val="24"/>
        </w:rPr>
        <w:t xml:space="preserve"> Необходимо разработать занятие (коррекционное, развивающее либо  психопрофилактическое), в рамках одной из программ, реализуемых психологом образовательного учреждения. В случае если психолог сочтёт возможным проведение данного занятия студентом – практикантом, студенту необходимо провести данное занятие, также под </w:t>
      </w:r>
      <w:proofErr w:type="spellStart"/>
      <w:r w:rsidRPr="009A2246">
        <w:rPr>
          <w:rFonts w:ascii="Arial" w:hAnsi="Arial" w:cs="Arial"/>
          <w:sz w:val="24"/>
          <w:szCs w:val="24"/>
        </w:rPr>
        <w:t>супервизорством</w:t>
      </w:r>
      <w:proofErr w:type="spellEnd"/>
      <w:r w:rsidRPr="009A2246">
        <w:rPr>
          <w:rFonts w:ascii="Arial" w:hAnsi="Arial" w:cs="Arial"/>
          <w:sz w:val="24"/>
          <w:szCs w:val="24"/>
        </w:rPr>
        <w:t xml:space="preserve"> психолога ОУ и (или) университетского руководителя практики.    </w:t>
      </w:r>
    </w:p>
    <w:p w:rsidR="003F6291" w:rsidRPr="009A2246" w:rsidRDefault="003F6291" w:rsidP="003F6291">
      <w:pPr>
        <w:spacing w:after="0" w:line="360" w:lineRule="auto"/>
        <w:ind w:firstLine="284"/>
        <w:jc w:val="both"/>
        <w:rPr>
          <w:rFonts w:ascii="Arial" w:hAnsi="Arial" w:cs="Arial"/>
          <w:sz w:val="24"/>
          <w:szCs w:val="24"/>
        </w:rPr>
      </w:pPr>
      <w:r w:rsidRPr="009A2246">
        <w:rPr>
          <w:rFonts w:ascii="Arial" w:hAnsi="Arial" w:cs="Arial"/>
          <w:sz w:val="24"/>
          <w:szCs w:val="24"/>
        </w:rPr>
        <w:t xml:space="preserve">  </w:t>
      </w:r>
      <w:r w:rsidRPr="009A2246">
        <w:rPr>
          <w:rFonts w:ascii="Arial" w:hAnsi="Arial" w:cs="Arial"/>
          <w:b/>
          <w:sz w:val="24"/>
          <w:szCs w:val="24"/>
        </w:rPr>
        <w:t>Задание №2 (модуль №4).</w:t>
      </w:r>
      <w:r w:rsidRPr="009A2246">
        <w:rPr>
          <w:rFonts w:ascii="Arial" w:hAnsi="Arial" w:cs="Arial"/>
          <w:sz w:val="24"/>
          <w:szCs w:val="24"/>
        </w:rPr>
        <w:t xml:space="preserve"> Презентация на тему «Психологическая служба средней общеобразовательной школы №__ ». </w:t>
      </w:r>
    </w:p>
    <w:p w:rsidR="003F6291" w:rsidRPr="009A2246" w:rsidRDefault="003F6291" w:rsidP="003F6291">
      <w:pPr>
        <w:spacing w:after="0" w:line="360" w:lineRule="auto"/>
        <w:ind w:firstLine="284"/>
        <w:jc w:val="both"/>
        <w:rPr>
          <w:rFonts w:ascii="Arial" w:hAnsi="Arial" w:cs="Arial"/>
          <w:sz w:val="24"/>
          <w:szCs w:val="24"/>
        </w:rPr>
      </w:pPr>
      <w:r w:rsidRPr="009A2246">
        <w:rPr>
          <w:rFonts w:ascii="Arial" w:hAnsi="Arial" w:cs="Arial"/>
          <w:sz w:val="24"/>
          <w:szCs w:val="24"/>
        </w:rPr>
        <w:t xml:space="preserve">Презентация  должна включать в себя следующие компоненты: 1. «Портрет школы» и «портрет кабинета психолога» -  выполненный с опорой на приложение  фото – видео отчёт. 2. Фото – видео отчёты об особенностях  выполнения студентами  заданий практики в данной школе.  3. Анализ выявленных проблем в работе Службы и проект их решения.   </w:t>
      </w:r>
    </w:p>
    <w:p w:rsidR="003F6291" w:rsidRPr="009A2246" w:rsidRDefault="003F6291" w:rsidP="003F6291">
      <w:pPr>
        <w:pStyle w:val="western"/>
        <w:spacing w:before="0" w:beforeAutospacing="0" w:after="0" w:line="360" w:lineRule="auto"/>
        <w:ind w:firstLine="284"/>
        <w:jc w:val="both"/>
        <w:rPr>
          <w:rFonts w:ascii="Arial" w:hAnsi="Arial" w:cs="Arial"/>
          <w:color w:val="auto"/>
        </w:rPr>
      </w:pPr>
      <w:r w:rsidRPr="009A2246">
        <w:rPr>
          <w:rFonts w:ascii="Arial" w:hAnsi="Arial" w:cs="Arial"/>
          <w:color w:val="auto"/>
        </w:rPr>
        <w:t>Помимо презентации обязательное выступление группы с анализом своей практики.</w:t>
      </w:r>
    </w:p>
    <w:p w:rsidR="003F6291" w:rsidRPr="009A2246" w:rsidRDefault="003F6291" w:rsidP="003F6291">
      <w:pPr>
        <w:pStyle w:val="western"/>
        <w:spacing w:before="0" w:beforeAutospacing="0" w:after="0" w:line="360" w:lineRule="auto"/>
        <w:ind w:firstLine="284"/>
        <w:jc w:val="both"/>
        <w:rPr>
          <w:rFonts w:ascii="Arial" w:hAnsi="Arial" w:cs="Arial"/>
          <w:color w:val="auto"/>
        </w:rPr>
      </w:pPr>
      <w:r w:rsidRPr="009A2246">
        <w:rPr>
          <w:rFonts w:ascii="Arial" w:hAnsi="Arial" w:cs="Arial"/>
          <w:color w:val="auto"/>
        </w:rPr>
        <w:t xml:space="preserve">Вопросы для анализа (примерные): </w:t>
      </w:r>
    </w:p>
    <w:p w:rsidR="003F6291" w:rsidRPr="009A2246" w:rsidRDefault="003F6291" w:rsidP="003F6291">
      <w:pPr>
        <w:pStyle w:val="western"/>
        <w:numPr>
          <w:ilvl w:val="0"/>
          <w:numId w:val="18"/>
        </w:numPr>
        <w:spacing w:before="0" w:beforeAutospacing="0" w:after="0" w:line="360" w:lineRule="auto"/>
        <w:ind w:left="0" w:firstLine="284"/>
        <w:jc w:val="both"/>
        <w:rPr>
          <w:rFonts w:ascii="Arial" w:hAnsi="Arial" w:cs="Arial"/>
          <w:color w:val="auto"/>
        </w:rPr>
      </w:pPr>
      <w:r w:rsidRPr="009A2246">
        <w:rPr>
          <w:rFonts w:ascii="Arial" w:hAnsi="Arial" w:cs="Arial"/>
          <w:color w:val="auto"/>
        </w:rPr>
        <w:t>Что помогало, что мешало вам на практике?</w:t>
      </w:r>
    </w:p>
    <w:p w:rsidR="003F6291" w:rsidRPr="009A2246" w:rsidRDefault="003F6291" w:rsidP="003F6291">
      <w:pPr>
        <w:pStyle w:val="western"/>
        <w:numPr>
          <w:ilvl w:val="0"/>
          <w:numId w:val="18"/>
        </w:numPr>
        <w:spacing w:before="0" w:beforeAutospacing="0" w:after="0" w:line="360" w:lineRule="auto"/>
        <w:ind w:left="0" w:firstLine="284"/>
        <w:jc w:val="both"/>
        <w:rPr>
          <w:rFonts w:ascii="Arial" w:hAnsi="Arial" w:cs="Arial"/>
          <w:color w:val="auto"/>
        </w:rPr>
      </w:pPr>
      <w:r w:rsidRPr="009A2246">
        <w:rPr>
          <w:rFonts w:ascii="Arial" w:hAnsi="Arial" w:cs="Arial"/>
          <w:color w:val="auto"/>
        </w:rPr>
        <w:t>Какие дефициты и ресурсы вы обнаружили?</w:t>
      </w:r>
    </w:p>
    <w:p w:rsidR="003F6291" w:rsidRPr="009A2246" w:rsidRDefault="003F6291" w:rsidP="003F6291">
      <w:pPr>
        <w:pStyle w:val="western"/>
        <w:numPr>
          <w:ilvl w:val="0"/>
          <w:numId w:val="18"/>
        </w:numPr>
        <w:spacing w:before="0" w:beforeAutospacing="0" w:after="0" w:line="360" w:lineRule="auto"/>
        <w:ind w:left="0" w:firstLine="284"/>
        <w:jc w:val="both"/>
        <w:rPr>
          <w:rFonts w:ascii="Arial" w:hAnsi="Arial" w:cs="Arial"/>
          <w:color w:val="auto"/>
        </w:rPr>
      </w:pPr>
      <w:r w:rsidRPr="009A2246">
        <w:rPr>
          <w:rFonts w:ascii="Arial" w:hAnsi="Arial" w:cs="Arial"/>
          <w:color w:val="auto"/>
        </w:rPr>
        <w:t>Ваши достижения на практике.</w:t>
      </w:r>
    </w:p>
    <w:p w:rsidR="003F6291" w:rsidRPr="009A2246" w:rsidRDefault="003F6291" w:rsidP="003F6291">
      <w:pPr>
        <w:pStyle w:val="western"/>
        <w:numPr>
          <w:ilvl w:val="0"/>
          <w:numId w:val="18"/>
        </w:numPr>
        <w:spacing w:before="0" w:beforeAutospacing="0" w:after="0" w:line="360" w:lineRule="auto"/>
        <w:ind w:left="0" w:firstLine="284"/>
        <w:jc w:val="both"/>
        <w:rPr>
          <w:rFonts w:ascii="Arial" w:hAnsi="Arial" w:cs="Arial"/>
          <w:color w:val="auto"/>
        </w:rPr>
      </w:pPr>
      <w:r w:rsidRPr="009A2246">
        <w:rPr>
          <w:rFonts w:ascii="Arial" w:hAnsi="Arial" w:cs="Arial"/>
          <w:color w:val="auto"/>
        </w:rPr>
        <w:t>Что вы считаете наиболее важным для вашего личностного и профессионального роста?</w:t>
      </w:r>
    </w:p>
    <w:p w:rsidR="003F6291" w:rsidRPr="009A2246" w:rsidRDefault="003F6291" w:rsidP="003F6291">
      <w:pPr>
        <w:pStyle w:val="western"/>
        <w:numPr>
          <w:ilvl w:val="0"/>
          <w:numId w:val="18"/>
        </w:numPr>
        <w:spacing w:before="0" w:beforeAutospacing="0" w:after="0" w:line="360" w:lineRule="auto"/>
        <w:ind w:left="0" w:firstLine="284"/>
        <w:jc w:val="both"/>
        <w:rPr>
          <w:rFonts w:ascii="Arial" w:hAnsi="Arial" w:cs="Arial"/>
          <w:color w:val="auto"/>
        </w:rPr>
      </w:pPr>
      <w:r w:rsidRPr="009A2246">
        <w:rPr>
          <w:rFonts w:ascii="Arial" w:hAnsi="Arial" w:cs="Arial"/>
          <w:color w:val="auto"/>
        </w:rPr>
        <w:t>Что вызывало особенные затруднения? Какие пути преодоления этих затруднений вы видите?</w:t>
      </w:r>
    </w:p>
    <w:p w:rsidR="003F6291" w:rsidRPr="009A2246" w:rsidRDefault="003F6291" w:rsidP="003F6291">
      <w:pPr>
        <w:pStyle w:val="western"/>
        <w:numPr>
          <w:ilvl w:val="0"/>
          <w:numId w:val="18"/>
        </w:numPr>
        <w:spacing w:before="0" w:beforeAutospacing="0" w:after="0" w:line="360" w:lineRule="auto"/>
        <w:ind w:left="0" w:firstLine="284"/>
        <w:jc w:val="both"/>
        <w:rPr>
          <w:rFonts w:ascii="Arial" w:hAnsi="Arial" w:cs="Arial"/>
          <w:color w:val="auto"/>
        </w:rPr>
      </w:pPr>
      <w:r w:rsidRPr="009A2246">
        <w:rPr>
          <w:rFonts w:ascii="Arial" w:hAnsi="Arial" w:cs="Arial"/>
          <w:color w:val="auto"/>
        </w:rPr>
        <w:t>Ваши предложения по организации практики.</w:t>
      </w:r>
    </w:p>
    <w:p w:rsidR="003F6291" w:rsidRPr="009A2246" w:rsidRDefault="003F6291" w:rsidP="003F6291">
      <w:pPr>
        <w:pStyle w:val="western"/>
        <w:spacing w:before="0" w:beforeAutospacing="0" w:after="0" w:line="360" w:lineRule="auto"/>
        <w:ind w:firstLine="284"/>
        <w:jc w:val="both"/>
        <w:rPr>
          <w:rFonts w:ascii="Arial" w:hAnsi="Arial" w:cs="Arial"/>
          <w:color w:val="auto"/>
        </w:rPr>
      </w:pPr>
      <w:r w:rsidRPr="009A2246">
        <w:rPr>
          <w:rFonts w:ascii="Arial" w:hAnsi="Arial" w:cs="Arial"/>
          <w:color w:val="auto"/>
        </w:rPr>
        <w:t>В анализе необходимо делать акцент не на внешних обстоятельства (например, школа была далеко от дома, уроки рано начинались, психолог был всегда занят, нас никто там на ждал и т.п.), а на собственных компетентностях или их отсутствии.</w:t>
      </w:r>
    </w:p>
    <w:p w:rsidR="003F6291" w:rsidRPr="009A2246" w:rsidRDefault="003F6291" w:rsidP="003F6291">
      <w:pPr>
        <w:spacing w:after="0" w:line="360" w:lineRule="auto"/>
        <w:jc w:val="both"/>
        <w:rPr>
          <w:rFonts w:ascii="Arial" w:hAnsi="Arial" w:cs="Arial"/>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center"/>
        <w:rPr>
          <w:rFonts w:ascii="Arial" w:hAnsi="Arial" w:cs="Arial"/>
          <w:b/>
          <w:sz w:val="24"/>
          <w:szCs w:val="24"/>
        </w:rPr>
      </w:pPr>
      <w:r w:rsidRPr="009A2246">
        <w:rPr>
          <w:rFonts w:ascii="Arial" w:hAnsi="Arial" w:cs="Arial"/>
          <w:b/>
          <w:sz w:val="24"/>
          <w:szCs w:val="24"/>
        </w:rPr>
        <w:t>КАРТА РЕЙТИНГА СТУДЕНТОВ.</w:t>
      </w:r>
    </w:p>
    <w:p w:rsidR="003F6291" w:rsidRPr="009A2246" w:rsidRDefault="003F6291" w:rsidP="003F6291">
      <w:pPr>
        <w:jc w:val="center"/>
        <w:rPr>
          <w:rFonts w:ascii="Arial" w:hAnsi="Arial" w:cs="Arial"/>
          <w:b/>
          <w:sz w:val="24"/>
          <w:szCs w:val="24"/>
        </w:rPr>
      </w:pPr>
      <w:r w:rsidRPr="009A2246">
        <w:rPr>
          <w:rFonts w:ascii="Arial" w:hAnsi="Arial" w:cs="Arial"/>
          <w:b/>
          <w:sz w:val="24"/>
          <w:szCs w:val="24"/>
        </w:rPr>
        <w:t>МОДУЛЬ №1.</w:t>
      </w:r>
    </w:p>
    <w:tbl>
      <w:tblPr>
        <w:tblStyle w:val="ab"/>
        <w:tblW w:w="0" w:type="auto"/>
        <w:jc w:val="center"/>
        <w:tblLook w:val="04A0"/>
      </w:tblPr>
      <w:tblGrid>
        <w:gridCol w:w="2621"/>
        <w:gridCol w:w="656"/>
        <w:gridCol w:w="737"/>
      </w:tblGrid>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  ЗАДАНИЙ</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MIN</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MAX</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1</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10</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10</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2</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10</w:t>
            </w:r>
          </w:p>
        </w:tc>
      </w:tr>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ВСЕГО ПО МОДУЛЮ</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w:t>
            </w:r>
            <w:r w:rsidR="00E90DF9">
              <w:rPr>
                <w:rFonts w:ascii="Arial" w:hAnsi="Arial" w:cs="Arial"/>
                <w:sz w:val="24"/>
                <w:szCs w:val="24"/>
              </w:rPr>
              <w:t>3</w:t>
            </w:r>
          </w:p>
        </w:tc>
        <w:tc>
          <w:tcPr>
            <w:tcW w:w="0" w:type="auto"/>
          </w:tcPr>
          <w:p w:rsidR="003F6291" w:rsidRPr="009A2246" w:rsidRDefault="00E90DF9" w:rsidP="009A7E8B">
            <w:pPr>
              <w:rPr>
                <w:rFonts w:ascii="Arial" w:hAnsi="Arial" w:cs="Arial"/>
                <w:sz w:val="24"/>
                <w:szCs w:val="24"/>
              </w:rPr>
            </w:pPr>
            <w:r>
              <w:rPr>
                <w:rFonts w:ascii="Arial" w:hAnsi="Arial" w:cs="Arial"/>
                <w:sz w:val="24"/>
                <w:szCs w:val="24"/>
              </w:rPr>
              <w:t>2</w:t>
            </w:r>
            <w:r w:rsidR="003F6291" w:rsidRPr="009A2246">
              <w:rPr>
                <w:rFonts w:ascii="Arial" w:hAnsi="Arial" w:cs="Arial"/>
                <w:sz w:val="24"/>
                <w:szCs w:val="24"/>
              </w:rPr>
              <w:t>0</w:t>
            </w:r>
          </w:p>
        </w:tc>
      </w:tr>
    </w:tbl>
    <w:p w:rsidR="00E90DF9" w:rsidRDefault="00E90DF9" w:rsidP="003F6291">
      <w:pPr>
        <w:rPr>
          <w:rFonts w:ascii="Arial" w:hAnsi="Arial" w:cs="Arial"/>
          <w:sz w:val="24"/>
          <w:szCs w:val="24"/>
        </w:rPr>
      </w:pPr>
    </w:p>
    <w:p w:rsidR="003F6291" w:rsidRPr="009A2246" w:rsidRDefault="00E90DF9" w:rsidP="003F6291">
      <w:pPr>
        <w:rPr>
          <w:rFonts w:ascii="Arial" w:hAnsi="Arial" w:cs="Arial"/>
          <w:sz w:val="24"/>
          <w:szCs w:val="24"/>
        </w:rPr>
      </w:pPr>
      <w:r>
        <w:rPr>
          <w:rFonts w:ascii="Arial" w:hAnsi="Arial" w:cs="Arial"/>
          <w:sz w:val="24"/>
          <w:szCs w:val="24"/>
        </w:rPr>
        <w:t>В СЛУЧАЕ ЕСЛИ НАБРАНО МЕНЬШЕ 13</w:t>
      </w:r>
      <w:r w:rsidR="003F6291" w:rsidRPr="009A2246">
        <w:rPr>
          <w:rFonts w:ascii="Arial" w:hAnsi="Arial" w:cs="Arial"/>
          <w:sz w:val="24"/>
          <w:szCs w:val="24"/>
        </w:rPr>
        <w:t xml:space="preserve"> БАЛЛОВ, МОДУЛЬ НЕ ЗАСЧИТЫВАЕТСЯ. </w:t>
      </w:r>
    </w:p>
    <w:p w:rsidR="003F6291" w:rsidRPr="009A2246" w:rsidRDefault="003F6291" w:rsidP="003F6291">
      <w:pPr>
        <w:jc w:val="center"/>
        <w:rPr>
          <w:rFonts w:ascii="Arial" w:hAnsi="Arial" w:cs="Arial"/>
          <w:b/>
          <w:sz w:val="24"/>
          <w:szCs w:val="24"/>
        </w:rPr>
      </w:pPr>
      <w:r w:rsidRPr="009A2246">
        <w:rPr>
          <w:rFonts w:ascii="Arial" w:hAnsi="Arial" w:cs="Arial"/>
          <w:b/>
          <w:sz w:val="24"/>
          <w:szCs w:val="24"/>
        </w:rPr>
        <w:t>МОДУЛЬ №2.</w:t>
      </w:r>
    </w:p>
    <w:tbl>
      <w:tblPr>
        <w:tblStyle w:val="ab"/>
        <w:tblW w:w="0" w:type="auto"/>
        <w:jc w:val="center"/>
        <w:tblLook w:val="04A0"/>
      </w:tblPr>
      <w:tblGrid>
        <w:gridCol w:w="2621"/>
        <w:gridCol w:w="656"/>
        <w:gridCol w:w="737"/>
      </w:tblGrid>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  ЗАДАНИЙ</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MIN</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MAX</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1</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5</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2</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5</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5</w:t>
            </w:r>
          </w:p>
        </w:tc>
      </w:tr>
      <w:tr w:rsidR="009048AB" w:rsidRPr="009A2246" w:rsidTr="009A7E8B">
        <w:trPr>
          <w:jc w:val="center"/>
        </w:trPr>
        <w:tc>
          <w:tcPr>
            <w:tcW w:w="0" w:type="auto"/>
          </w:tcPr>
          <w:p w:rsidR="009048AB" w:rsidRPr="009A2246" w:rsidRDefault="009048AB" w:rsidP="009A7E8B">
            <w:pPr>
              <w:jc w:val="center"/>
              <w:rPr>
                <w:rFonts w:ascii="Arial" w:hAnsi="Arial" w:cs="Arial"/>
                <w:sz w:val="24"/>
                <w:szCs w:val="24"/>
              </w:rPr>
            </w:pPr>
            <w:r w:rsidRPr="009A2246">
              <w:rPr>
                <w:rFonts w:ascii="Arial" w:hAnsi="Arial" w:cs="Arial"/>
                <w:sz w:val="24"/>
                <w:szCs w:val="24"/>
              </w:rPr>
              <w:t>4</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3</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5</w:t>
            </w:r>
          </w:p>
        </w:tc>
      </w:tr>
      <w:tr w:rsidR="009048AB" w:rsidRPr="009A2246" w:rsidTr="009A7E8B">
        <w:trPr>
          <w:jc w:val="center"/>
        </w:trPr>
        <w:tc>
          <w:tcPr>
            <w:tcW w:w="0" w:type="auto"/>
          </w:tcPr>
          <w:p w:rsidR="009048AB" w:rsidRPr="009A2246" w:rsidRDefault="009048AB" w:rsidP="009A7E8B">
            <w:pPr>
              <w:jc w:val="center"/>
              <w:rPr>
                <w:rFonts w:ascii="Arial" w:hAnsi="Arial" w:cs="Arial"/>
                <w:sz w:val="24"/>
                <w:szCs w:val="24"/>
              </w:rPr>
            </w:pPr>
            <w:r w:rsidRPr="009A2246">
              <w:rPr>
                <w:rFonts w:ascii="Arial" w:hAnsi="Arial" w:cs="Arial"/>
                <w:sz w:val="24"/>
                <w:szCs w:val="24"/>
              </w:rPr>
              <w:t>5</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3</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5</w:t>
            </w:r>
          </w:p>
        </w:tc>
      </w:tr>
      <w:tr w:rsidR="009048AB" w:rsidRPr="009A2246" w:rsidTr="009A7E8B">
        <w:trPr>
          <w:jc w:val="center"/>
        </w:trPr>
        <w:tc>
          <w:tcPr>
            <w:tcW w:w="0" w:type="auto"/>
          </w:tcPr>
          <w:p w:rsidR="009048AB" w:rsidRPr="009A2246" w:rsidRDefault="009048AB" w:rsidP="009A7E8B">
            <w:pPr>
              <w:jc w:val="center"/>
              <w:rPr>
                <w:rFonts w:ascii="Arial" w:hAnsi="Arial" w:cs="Arial"/>
                <w:sz w:val="24"/>
                <w:szCs w:val="24"/>
              </w:rPr>
            </w:pPr>
            <w:r w:rsidRPr="009A2246">
              <w:rPr>
                <w:rFonts w:ascii="Arial" w:hAnsi="Arial" w:cs="Arial"/>
                <w:sz w:val="24"/>
                <w:szCs w:val="24"/>
              </w:rPr>
              <w:t>6</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3</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5</w:t>
            </w:r>
          </w:p>
        </w:tc>
      </w:tr>
      <w:tr w:rsidR="009048AB" w:rsidRPr="009A2246" w:rsidTr="009A7E8B">
        <w:trPr>
          <w:jc w:val="center"/>
        </w:trPr>
        <w:tc>
          <w:tcPr>
            <w:tcW w:w="0" w:type="auto"/>
          </w:tcPr>
          <w:p w:rsidR="009048AB" w:rsidRPr="009A2246" w:rsidRDefault="009048AB" w:rsidP="009A7E8B">
            <w:pPr>
              <w:jc w:val="center"/>
              <w:rPr>
                <w:rFonts w:ascii="Arial" w:hAnsi="Arial" w:cs="Arial"/>
                <w:sz w:val="24"/>
                <w:szCs w:val="24"/>
              </w:rPr>
            </w:pPr>
            <w:r>
              <w:rPr>
                <w:rFonts w:ascii="Arial" w:hAnsi="Arial" w:cs="Arial"/>
                <w:sz w:val="24"/>
                <w:szCs w:val="24"/>
              </w:rPr>
              <w:t>7</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3</w:t>
            </w:r>
          </w:p>
        </w:tc>
        <w:tc>
          <w:tcPr>
            <w:tcW w:w="0" w:type="auto"/>
          </w:tcPr>
          <w:p w:rsidR="009048AB" w:rsidRPr="009A2246" w:rsidRDefault="009048AB" w:rsidP="009A7E8B">
            <w:pPr>
              <w:rPr>
                <w:rFonts w:ascii="Arial" w:hAnsi="Arial" w:cs="Arial"/>
                <w:sz w:val="24"/>
                <w:szCs w:val="24"/>
              </w:rPr>
            </w:pPr>
            <w:r w:rsidRPr="009A2246">
              <w:rPr>
                <w:rFonts w:ascii="Arial" w:hAnsi="Arial" w:cs="Arial"/>
                <w:sz w:val="24"/>
                <w:szCs w:val="24"/>
              </w:rPr>
              <w:t>5</w:t>
            </w:r>
          </w:p>
        </w:tc>
      </w:tr>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ВСЕГО ПО МОДУЛЮ</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2</w:t>
            </w:r>
            <w:r w:rsidR="00703AE4">
              <w:rPr>
                <w:rFonts w:ascii="Arial" w:hAnsi="Arial" w:cs="Arial"/>
                <w:sz w:val="24"/>
                <w:szCs w:val="24"/>
              </w:rPr>
              <w:t>1</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35</w:t>
            </w:r>
          </w:p>
        </w:tc>
      </w:tr>
    </w:tbl>
    <w:p w:rsidR="00703AE4" w:rsidRDefault="00703AE4" w:rsidP="003F6291">
      <w:pPr>
        <w:rPr>
          <w:rFonts w:ascii="Arial" w:hAnsi="Arial" w:cs="Arial"/>
          <w:sz w:val="24"/>
          <w:szCs w:val="24"/>
        </w:rPr>
      </w:pPr>
    </w:p>
    <w:p w:rsidR="003F6291" w:rsidRPr="009A2246" w:rsidRDefault="00703AE4" w:rsidP="003F6291">
      <w:pPr>
        <w:rPr>
          <w:rFonts w:ascii="Arial" w:hAnsi="Arial" w:cs="Arial"/>
          <w:sz w:val="24"/>
          <w:szCs w:val="24"/>
        </w:rPr>
      </w:pPr>
      <w:r>
        <w:rPr>
          <w:rFonts w:ascii="Arial" w:hAnsi="Arial" w:cs="Arial"/>
          <w:sz w:val="24"/>
          <w:szCs w:val="24"/>
        </w:rPr>
        <w:t>В СЛУЧАЕ ЕСЛИ НАБРАНО МЕНЬШЕ 21 БАЛЛА</w:t>
      </w:r>
      <w:r w:rsidR="003F6291" w:rsidRPr="009A2246">
        <w:rPr>
          <w:rFonts w:ascii="Arial" w:hAnsi="Arial" w:cs="Arial"/>
          <w:sz w:val="24"/>
          <w:szCs w:val="24"/>
        </w:rPr>
        <w:t xml:space="preserve">, МОДУЛЬ НЕ ЗАСЧИТЫВАЕТСЯ. </w:t>
      </w:r>
    </w:p>
    <w:p w:rsidR="003F6291" w:rsidRPr="009A2246" w:rsidRDefault="003F6291" w:rsidP="003F6291">
      <w:pPr>
        <w:jc w:val="center"/>
        <w:rPr>
          <w:rFonts w:ascii="Arial" w:hAnsi="Arial" w:cs="Arial"/>
          <w:b/>
          <w:sz w:val="24"/>
          <w:szCs w:val="24"/>
        </w:rPr>
      </w:pPr>
      <w:r w:rsidRPr="009A2246">
        <w:rPr>
          <w:rFonts w:ascii="Arial" w:hAnsi="Arial" w:cs="Arial"/>
          <w:b/>
          <w:sz w:val="24"/>
          <w:szCs w:val="24"/>
        </w:rPr>
        <w:t>МОДУЛЬ №3</w:t>
      </w:r>
      <w:r w:rsidR="00A13EA1">
        <w:rPr>
          <w:rFonts w:ascii="Arial" w:hAnsi="Arial" w:cs="Arial"/>
          <w:b/>
          <w:sz w:val="24"/>
          <w:szCs w:val="24"/>
        </w:rPr>
        <w:t xml:space="preserve"> (дополнительный)</w:t>
      </w:r>
      <w:r w:rsidRPr="009A2246">
        <w:rPr>
          <w:rFonts w:ascii="Arial" w:hAnsi="Arial" w:cs="Arial"/>
          <w:b/>
          <w:sz w:val="24"/>
          <w:szCs w:val="24"/>
        </w:rPr>
        <w:t>.</w:t>
      </w:r>
    </w:p>
    <w:tbl>
      <w:tblPr>
        <w:tblStyle w:val="ab"/>
        <w:tblW w:w="0" w:type="auto"/>
        <w:jc w:val="center"/>
        <w:tblLook w:val="04A0"/>
      </w:tblPr>
      <w:tblGrid>
        <w:gridCol w:w="2621"/>
        <w:gridCol w:w="656"/>
        <w:gridCol w:w="737"/>
      </w:tblGrid>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  ЗАДАНИЙ</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MIN</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MAX</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1</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5</w:t>
            </w:r>
          </w:p>
        </w:tc>
      </w:tr>
      <w:tr w:rsidR="000D44CF" w:rsidRPr="009A2246" w:rsidTr="009A7E8B">
        <w:trPr>
          <w:jc w:val="center"/>
        </w:trPr>
        <w:tc>
          <w:tcPr>
            <w:tcW w:w="0" w:type="auto"/>
          </w:tcPr>
          <w:p w:rsidR="000D44CF" w:rsidRPr="009A2246" w:rsidRDefault="000D44CF" w:rsidP="009A7E8B">
            <w:pPr>
              <w:rPr>
                <w:rFonts w:ascii="Arial" w:hAnsi="Arial" w:cs="Arial"/>
                <w:sz w:val="24"/>
                <w:szCs w:val="24"/>
              </w:rPr>
            </w:pPr>
            <w:r w:rsidRPr="009A2246">
              <w:rPr>
                <w:rFonts w:ascii="Arial" w:hAnsi="Arial" w:cs="Arial"/>
                <w:sz w:val="24"/>
                <w:szCs w:val="24"/>
              </w:rPr>
              <w:t>ВСЕГО ПО МОДУЛЮ</w:t>
            </w:r>
          </w:p>
        </w:tc>
        <w:tc>
          <w:tcPr>
            <w:tcW w:w="0" w:type="auto"/>
          </w:tcPr>
          <w:p w:rsidR="000D44CF" w:rsidRPr="009A2246" w:rsidRDefault="000D44CF" w:rsidP="009A7E8B">
            <w:pPr>
              <w:rPr>
                <w:rFonts w:ascii="Arial" w:hAnsi="Arial" w:cs="Arial"/>
                <w:sz w:val="24"/>
                <w:szCs w:val="24"/>
              </w:rPr>
            </w:pPr>
            <w:r w:rsidRPr="009A2246">
              <w:rPr>
                <w:rFonts w:ascii="Arial" w:hAnsi="Arial" w:cs="Arial"/>
                <w:sz w:val="24"/>
                <w:szCs w:val="24"/>
              </w:rPr>
              <w:t>3</w:t>
            </w:r>
          </w:p>
        </w:tc>
        <w:tc>
          <w:tcPr>
            <w:tcW w:w="0" w:type="auto"/>
          </w:tcPr>
          <w:p w:rsidR="000D44CF" w:rsidRPr="009A2246" w:rsidRDefault="000D44CF" w:rsidP="009A7E8B">
            <w:pPr>
              <w:rPr>
                <w:rFonts w:ascii="Arial" w:hAnsi="Arial" w:cs="Arial"/>
                <w:sz w:val="24"/>
                <w:szCs w:val="24"/>
              </w:rPr>
            </w:pPr>
            <w:r w:rsidRPr="009A2246">
              <w:rPr>
                <w:rFonts w:ascii="Arial" w:hAnsi="Arial" w:cs="Arial"/>
                <w:sz w:val="24"/>
                <w:szCs w:val="24"/>
              </w:rPr>
              <w:t>5</w:t>
            </w:r>
          </w:p>
        </w:tc>
      </w:tr>
    </w:tbl>
    <w:p w:rsidR="000D44CF" w:rsidRDefault="000D44CF" w:rsidP="003F6291">
      <w:pPr>
        <w:rPr>
          <w:rFonts w:ascii="Arial" w:hAnsi="Arial" w:cs="Arial"/>
          <w:sz w:val="24"/>
          <w:szCs w:val="24"/>
        </w:rPr>
      </w:pPr>
    </w:p>
    <w:p w:rsidR="003F6291" w:rsidRPr="009A2246" w:rsidRDefault="000D44CF" w:rsidP="003F6291">
      <w:pPr>
        <w:rPr>
          <w:rFonts w:ascii="Arial" w:hAnsi="Arial" w:cs="Arial"/>
          <w:sz w:val="24"/>
          <w:szCs w:val="24"/>
        </w:rPr>
      </w:pPr>
      <w:r>
        <w:rPr>
          <w:rFonts w:ascii="Arial" w:hAnsi="Arial" w:cs="Arial"/>
          <w:sz w:val="24"/>
          <w:szCs w:val="24"/>
        </w:rPr>
        <w:t>В СЛУЧАЕ ЕСЛИ НАБРАНО МЕНЬШЕ 3</w:t>
      </w:r>
      <w:r w:rsidR="003F6291" w:rsidRPr="009A2246">
        <w:rPr>
          <w:rFonts w:ascii="Arial" w:hAnsi="Arial" w:cs="Arial"/>
          <w:sz w:val="24"/>
          <w:szCs w:val="24"/>
        </w:rPr>
        <w:t xml:space="preserve"> БАЛЛОВ, МОДУЛЬ НЕ ЗАСЧИТЫВАЕТСЯ. </w:t>
      </w:r>
    </w:p>
    <w:p w:rsidR="003F6291" w:rsidRPr="009A2246" w:rsidRDefault="003F6291" w:rsidP="003F6291">
      <w:pPr>
        <w:jc w:val="center"/>
        <w:rPr>
          <w:rFonts w:ascii="Arial" w:hAnsi="Arial" w:cs="Arial"/>
          <w:b/>
          <w:sz w:val="24"/>
          <w:szCs w:val="24"/>
        </w:rPr>
      </w:pPr>
      <w:r w:rsidRPr="009A2246">
        <w:rPr>
          <w:rFonts w:ascii="Arial" w:hAnsi="Arial" w:cs="Arial"/>
          <w:b/>
          <w:sz w:val="24"/>
          <w:szCs w:val="24"/>
        </w:rPr>
        <w:t>МОДУЛЬ №4.</w:t>
      </w:r>
    </w:p>
    <w:tbl>
      <w:tblPr>
        <w:tblStyle w:val="ab"/>
        <w:tblW w:w="0" w:type="auto"/>
        <w:jc w:val="center"/>
        <w:tblLook w:val="04A0"/>
      </w:tblPr>
      <w:tblGrid>
        <w:gridCol w:w="2621"/>
        <w:gridCol w:w="656"/>
        <w:gridCol w:w="737"/>
      </w:tblGrid>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  ЗАДАНИЙ</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MIN</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MAX</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1</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5</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10</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2</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10</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5</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10</w:t>
            </w:r>
          </w:p>
        </w:tc>
      </w:tr>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ВСЕГО ПО МОДУЛЮ</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30</w:t>
            </w:r>
          </w:p>
        </w:tc>
      </w:tr>
    </w:tbl>
    <w:p w:rsidR="00660050" w:rsidRDefault="00660050" w:rsidP="003F6291">
      <w:pPr>
        <w:rPr>
          <w:rFonts w:ascii="Arial" w:hAnsi="Arial" w:cs="Arial"/>
          <w:sz w:val="24"/>
          <w:szCs w:val="24"/>
        </w:rPr>
      </w:pPr>
    </w:p>
    <w:p w:rsidR="003F6291" w:rsidRPr="009A2246" w:rsidRDefault="003F6291" w:rsidP="003F6291">
      <w:pPr>
        <w:rPr>
          <w:rFonts w:ascii="Arial" w:hAnsi="Arial" w:cs="Arial"/>
          <w:sz w:val="24"/>
          <w:szCs w:val="24"/>
        </w:rPr>
      </w:pPr>
      <w:r w:rsidRPr="009A2246">
        <w:rPr>
          <w:rFonts w:ascii="Arial" w:hAnsi="Arial" w:cs="Arial"/>
          <w:sz w:val="24"/>
          <w:szCs w:val="24"/>
        </w:rPr>
        <w:t xml:space="preserve">В СЛУЧАЕ ЕСЛИ НАБРАНО МЕНЬШЕ 13 БАЛЛОВ, МОДУЛЬ НЕ ЗАСЧИТЫВАЕТСЯ. </w:t>
      </w:r>
    </w:p>
    <w:p w:rsidR="00660050" w:rsidRDefault="00660050" w:rsidP="003F6291">
      <w:pPr>
        <w:jc w:val="center"/>
        <w:rPr>
          <w:rFonts w:ascii="Arial" w:hAnsi="Arial" w:cs="Arial"/>
          <w:b/>
          <w:sz w:val="24"/>
          <w:szCs w:val="24"/>
        </w:rPr>
      </w:pPr>
    </w:p>
    <w:p w:rsidR="003F6291" w:rsidRPr="009A2246" w:rsidRDefault="003F6291" w:rsidP="003F6291">
      <w:pPr>
        <w:jc w:val="center"/>
        <w:rPr>
          <w:rFonts w:ascii="Arial" w:hAnsi="Arial" w:cs="Arial"/>
          <w:b/>
          <w:sz w:val="24"/>
          <w:szCs w:val="24"/>
        </w:rPr>
      </w:pPr>
      <w:r w:rsidRPr="009A2246">
        <w:rPr>
          <w:rFonts w:ascii="Arial" w:hAnsi="Arial" w:cs="Arial"/>
          <w:b/>
          <w:sz w:val="24"/>
          <w:szCs w:val="24"/>
        </w:rPr>
        <w:lastRenderedPageBreak/>
        <w:t xml:space="preserve">ОБЩИЙ РЕЙТИНГ. </w:t>
      </w:r>
    </w:p>
    <w:tbl>
      <w:tblPr>
        <w:tblStyle w:val="ab"/>
        <w:tblW w:w="0" w:type="auto"/>
        <w:jc w:val="center"/>
        <w:tblLook w:val="04A0"/>
      </w:tblPr>
      <w:tblGrid>
        <w:gridCol w:w="2709"/>
        <w:gridCol w:w="656"/>
        <w:gridCol w:w="737"/>
      </w:tblGrid>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  МОДУЛЯ</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MIN</w:t>
            </w:r>
          </w:p>
        </w:tc>
        <w:tc>
          <w:tcPr>
            <w:tcW w:w="0" w:type="auto"/>
          </w:tcPr>
          <w:p w:rsidR="003F6291" w:rsidRPr="009A2246" w:rsidRDefault="003F6291" w:rsidP="009A7E8B">
            <w:pPr>
              <w:rPr>
                <w:rFonts w:ascii="Arial" w:hAnsi="Arial" w:cs="Arial"/>
                <w:sz w:val="24"/>
                <w:szCs w:val="24"/>
                <w:lang w:val="en-US"/>
              </w:rPr>
            </w:pPr>
            <w:r w:rsidRPr="009A2246">
              <w:rPr>
                <w:rFonts w:ascii="Arial" w:hAnsi="Arial" w:cs="Arial"/>
                <w:sz w:val="24"/>
                <w:szCs w:val="24"/>
                <w:lang w:val="en-US"/>
              </w:rPr>
              <w:t>MAX</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1</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w:t>
            </w:r>
            <w:r w:rsidR="00660050">
              <w:rPr>
                <w:rFonts w:ascii="Arial" w:hAnsi="Arial" w:cs="Arial"/>
                <w:sz w:val="24"/>
                <w:szCs w:val="24"/>
              </w:rPr>
              <w:t>3</w:t>
            </w:r>
          </w:p>
        </w:tc>
        <w:tc>
          <w:tcPr>
            <w:tcW w:w="0" w:type="auto"/>
          </w:tcPr>
          <w:p w:rsidR="003F6291" w:rsidRPr="009A2246" w:rsidRDefault="00660050" w:rsidP="009A7E8B">
            <w:pPr>
              <w:rPr>
                <w:rFonts w:ascii="Arial" w:hAnsi="Arial" w:cs="Arial"/>
                <w:sz w:val="24"/>
                <w:szCs w:val="24"/>
              </w:rPr>
            </w:pPr>
            <w:r>
              <w:rPr>
                <w:rFonts w:ascii="Arial" w:hAnsi="Arial" w:cs="Arial"/>
                <w:sz w:val="24"/>
                <w:szCs w:val="24"/>
              </w:rPr>
              <w:t>2</w:t>
            </w:r>
            <w:r w:rsidR="003F6291" w:rsidRPr="009A2246">
              <w:rPr>
                <w:rFonts w:ascii="Arial" w:hAnsi="Arial" w:cs="Arial"/>
                <w:sz w:val="24"/>
                <w:szCs w:val="24"/>
              </w:rPr>
              <w:t>0</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2</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2</w:t>
            </w:r>
            <w:r w:rsidR="00660050">
              <w:rPr>
                <w:rFonts w:ascii="Arial" w:hAnsi="Arial" w:cs="Arial"/>
                <w:sz w:val="24"/>
                <w:szCs w:val="24"/>
              </w:rPr>
              <w:t>1</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35</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3</w:t>
            </w:r>
          </w:p>
        </w:tc>
        <w:tc>
          <w:tcPr>
            <w:tcW w:w="0" w:type="auto"/>
          </w:tcPr>
          <w:p w:rsidR="003F6291" w:rsidRPr="009A2246" w:rsidRDefault="00660050" w:rsidP="009A7E8B">
            <w:pPr>
              <w:rPr>
                <w:rFonts w:ascii="Arial" w:hAnsi="Arial" w:cs="Arial"/>
                <w:sz w:val="24"/>
                <w:szCs w:val="24"/>
              </w:rPr>
            </w:pPr>
            <w:r>
              <w:rPr>
                <w:rFonts w:ascii="Arial" w:hAnsi="Arial" w:cs="Arial"/>
                <w:sz w:val="24"/>
                <w:szCs w:val="24"/>
              </w:rPr>
              <w:t>3</w:t>
            </w:r>
          </w:p>
        </w:tc>
        <w:tc>
          <w:tcPr>
            <w:tcW w:w="0" w:type="auto"/>
          </w:tcPr>
          <w:p w:rsidR="003F6291" w:rsidRPr="009A2246" w:rsidRDefault="00660050" w:rsidP="009A7E8B">
            <w:pPr>
              <w:rPr>
                <w:rFonts w:ascii="Arial" w:hAnsi="Arial" w:cs="Arial"/>
                <w:sz w:val="24"/>
                <w:szCs w:val="24"/>
              </w:rPr>
            </w:pPr>
            <w:r>
              <w:rPr>
                <w:rFonts w:ascii="Arial" w:hAnsi="Arial" w:cs="Arial"/>
                <w:sz w:val="24"/>
                <w:szCs w:val="24"/>
              </w:rPr>
              <w:t>5</w:t>
            </w:r>
          </w:p>
        </w:tc>
      </w:tr>
      <w:tr w:rsidR="003F6291" w:rsidRPr="009A2246" w:rsidTr="009A7E8B">
        <w:trPr>
          <w:jc w:val="center"/>
        </w:trPr>
        <w:tc>
          <w:tcPr>
            <w:tcW w:w="0" w:type="auto"/>
          </w:tcPr>
          <w:p w:rsidR="003F6291" w:rsidRPr="009A2246" w:rsidRDefault="003F6291" w:rsidP="009A7E8B">
            <w:pPr>
              <w:jc w:val="center"/>
              <w:rPr>
                <w:rFonts w:ascii="Arial" w:hAnsi="Arial" w:cs="Arial"/>
                <w:sz w:val="24"/>
                <w:szCs w:val="24"/>
              </w:rPr>
            </w:pPr>
            <w:r w:rsidRPr="009A2246">
              <w:rPr>
                <w:rFonts w:ascii="Arial" w:hAnsi="Arial" w:cs="Arial"/>
                <w:sz w:val="24"/>
                <w:szCs w:val="24"/>
              </w:rPr>
              <w:t>4</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13</w:t>
            </w:r>
          </w:p>
        </w:tc>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30</w:t>
            </w:r>
          </w:p>
        </w:tc>
      </w:tr>
      <w:tr w:rsidR="003F6291" w:rsidRPr="009A2246" w:rsidTr="009A7E8B">
        <w:trPr>
          <w:jc w:val="center"/>
        </w:trPr>
        <w:tc>
          <w:tcPr>
            <w:tcW w:w="0" w:type="auto"/>
          </w:tcPr>
          <w:p w:rsidR="003F6291" w:rsidRPr="009A2246" w:rsidRDefault="003F6291" w:rsidP="009A7E8B">
            <w:pPr>
              <w:rPr>
                <w:rFonts w:ascii="Arial" w:hAnsi="Arial" w:cs="Arial"/>
                <w:sz w:val="24"/>
                <w:szCs w:val="24"/>
              </w:rPr>
            </w:pPr>
            <w:r w:rsidRPr="009A2246">
              <w:rPr>
                <w:rFonts w:ascii="Arial" w:hAnsi="Arial" w:cs="Arial"/>
                <w:sz w:val="24"/>
                <w:szCs w:val="24"/>
              </w:rPr>
              <w:t>ВСЕГО ЗА ПРАКТИКУ</w:t>
            </w:r>
          </w:p>
        </w:tc>
        <w:tc>
          <w:tcPr>
            <w:tcW w:w="0" w:type="auto"/>
          </w:tcPr>
          <w:p w:rsidR="003F6291" w:rsidRPr="009A2246" w:rsidRDefault="002D37E3" w:rsidP="009A7E8B">
            <w:pPr>
              <w:rPr>
                <w:rFonts w:ascii="Arial" w:hAnsi="Arial" w:cs="Arial"/>
                <w:sz w:val="24"/>
                <w:szCs w:val="24"/>
              </w:rPr>
            </w:pPr>
            <w:r>
              <w:rPr>
                <w:rFonts w:ascii="Arial" w:hAnsi="Arial" w:cs="Arial"/>
                <w:sz w:val="24"/>
                <w:szCs w:val="24"/>
              </w:rPr>
              <w:t>5</w:t>
            </w:r>
            <w:r w:rsidR="003F6291" w:rsidRPr="009A2246">
              <w:rPr>
                <w:rFonts w:ascii="Arial" w:hAnsi="Arial" w:cs="Arial"/>
                <w:sz w:val="24"/>
                <w:szCs w:val="24"/>
              </w:rPr>
              <w:t>0</w:t>
            </w:r>
          </w:p>
        </w:tc>
        <w:tc>
          <w:tcPr>
            <w:tcW w:w="0" w:type="auto"/>
          </w:tcPr>
          <w:p w:rsidR="003F6291" w:rsidRPr="009A2246" w:rsidRDefault="002D37E3" w:rsidP="009A7E8B">
            <w:pPr>
              <w:rPr>
                <w:rFonts w:ascii="Arial" w:hAnsi="Arial" w:cs="Arial"/>
                <w:sz w:val="24"/>
                <w:szCs w:val="24"/>
              </w:rPr>
            </w:pPr>
            <w:r>
              <w:rPr>
                <w:rFonts w:ascii="Arial" w:hAnsi="Arial" w:cs="Arial"/>
                <w:sz w:val="24"/>
                <w:szCs w:val="24"/>
              </w:rPr>
              <w:t>90</w:t>
            </w:r>
          </w:p>
        </w:tc>
      </w:tr>
    </w:tbl>
    <w:p w:rsidR="003F6291" w:rsidRPr="009A2246" w:rsidRDefault="003F6291" w:rsidP="003F6291">
      <w:pPr>
        <w:jc w:val="both"/>
        <w:rPr>
          <w:rFonts w:ascii="Arial" w:hAnsi="Arial" w:cs="Arial"/>
          <w:sz w:val="24"/>
          <w:szCs w:val="24"/>
        </w:rPr>
      </w:pPr>
    </w:p>
    <w:p w:rsidR="003F6291" w:rsidRPr="009A2246" w:rsidRDefault="002D37E3" w:rsidP="003F6291">
      <w:pPr>
        <w:jc w:val="both"/>
        <w:rPr>
          <w:rFonts w:ascii="Arial" w:hAnsi="Arial" w:cs="Arial"/>
          <w:sz w:val="24"/>
          <w:szCs w:val="24"/>
        </w:rPr>
      </w:pPr>
      <w:r>
        <w:rPr>
          <w:rFonts w:ascii="Arial" w:hAnsi="Arial" w:cs="Arial"/>
          <w:sz w:val="24"/>
          <w:szCs w:val="24"/>
        </w:rPr>
        <w:t>50 – 65</w:t>
      </w:r>
      <w:r w:rsidR="003F6291" w:rsidRPr="009A2246">
        <w:rPr>
          <w:rFonts w:ascii="Arial" w:hAnsi="Arial" w:cs="Arial"/>
          <w:sz w:val="24"/>
          <w:szCs w:val="24"/>
        </w:rPr>
        <w:t xml:space="preserve"> баллов оценка «удовлетворительно»; </w:t>
      </w:r>
    </w:p>
    <w:p w:rsidR="003F6291" w:rsidRPr="009A2246" w:rsidRDefault="002D37E3" w:rsidP="003F6291">
      <w:pPr>
        <w:jc w:val="both"/>
        <w:rPr>
          <w:rFonts w:ascii="Arial" w:hAnsi="Arial" w:cs="Arial"/>
          <w:sz w:val="24"/>
          <w:szCs w:val="24"/>
        </w:rPr>
      </w:pPr>
      <w:r>
        <w:rPr>
          <w:rFonts w:ascii="Arial" w:hAnsi="Arial" w:cs="Arial"/>
          <w:sz w:val="24"/>
          <w:szCs w:val="24"/>
        </w:rPr>
        <w:t>66 – 80</w:t>
      </w:r>
      <w:r w:rsidR="003F6291" w:rsidRPr="009A2246">
        <w:rPr>
          <w:rFonts w:ascii="Arial" w:hAnsi="Arial" w:cs="Arial"/>
          <w:sz w:val="24"/>
          <w:szCs w:val="24"/>
        </w:rPr>
        <w:t xml:space="preserve"> баллов оценка «хорошо»;</w:t>
      </w:r>
    </w:p>
    <w:p w:rsidR="003F6291" w:rsidRPr="009A2246" w:rsidRDefault="002D37E3" w:rsidP="003F6291">
      <w:pPr>
        <w:jc w:val="both"/>
        <w:rPr>
          <w:rFonts w:ascii="Arial" w:hAnsi="Arial" w:cs="Arial"/>
          <w:sz w:val="24"/>
          <w:szCs w:val="24"/>
        </w:rPr>
      </w:pPr>
      <w:r>
        <w:rPr>
          <w:rFonts w:ascii="Arial" w:hAnsi="Arial" w:cs="Arial"/>
          <w:sz w:val="24"/>
          <w:szCs w:val="24"/>
        </w:rPr>
        <w:t>81 – 90</w:t>
      </w:r>
      <w:r w:rsidR="003F6291" w:rsidRPr="009A2246">
        <w:rPr>
          <w:rFonts w:ascii="Arial" w:hAnsi="Arial" w:cs="Arial"/>
          <w:sz w:val="24"/>
          <w:szCs w:val="24"/>
        </w:rPr>
        <w:t xml:space="preserve"> баллов оценка «отлично». </w:t>
      </w: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9A2246" w:rsidRDefault="003F6291" w:rsidP="003F6291">
      <w:pPr>
        <w:spacing w:after="0" w:line="360" w:lineRule="auto"/>
        <w:jc w:val="both"/>
        <w:rPr>
          <w:rFonts w:ascii="Arial" w:hAnsi="Arial" w:cs="Arial"/>
          <w:b/>
          <w:sz w:val="24"/>
          <w:szCs w:val="24"/>
        </w:rPr>
      </w:pPr>
    </w:p>
    <w:p w:rsidR="003F6291" w:rsidRPr="00B10422" w:rsidRDefault="003F6291" w:rsidP="003F6291">
      <w:pPr>
        <w:spacing w:after="0" w:line="360" w:lineRule="auto"/>
        <w:jc w:val="both"/>
        <w:rPr>
          <w:rFonts w:ascii="Arial" w:hAnsi="Arial" w:cs="Arial"/>
          <w:b/>
          <w:sz w:val="24"/>
          <w:szCs w:val="24"/>
        </w:rPr>
      </w:pPr>
    </w:p>
    <w:p w:rsidR="003F6291" w:rsidRPr="00B10422" w:rsidRDefault="003F6291" w:rsidP="003F6291">
      <w:pPr>
        <w:spacing w:after="0" w:line="360" w:lineRule="auto"/>
        <w:jc w:val="both"/>
        <w:rPr>
          <w:rFonts w:ascii="Arial" w:hAnsi="Arial" w:cs="Arial"/>
          <w:b/>
          <w:sz w:val="24"/>
          <w:szCs w:val="24"/>
        </w:rPr>
      </w:pPr>
    </w:p>
    <w:p w:rsidR="003F6291" w:rsidRPr="00B10422" w:rsidRDefault="003F6291" w:rsidP="003F6291">
      <w:pPr>
        <w:spacing w:after="0" w:line="360" w:lineRule="auto"/>
        <w:jc w:val="both"/>
        <w:rPr>
          <w:rFonts w:ascii="Arial" w:hAnsi="Arial" w:cs="Arial"/>
          <w:b/>
          <w:sz w:val="24"/>
          <w:szCs w:val="24"/>
        </w:rPr>
      </w:pPr>
    </w:p>
    <w:p w:rsidR="003F6291" w:rsidRPr="00B10422" w:rsidRDefault="003F6291" w:rsidP="003F6291">
      <w:pPr>
        <w:spacing w:after="0" w:line="360" w:lineRule="auto"/>
        <w:jc w:val="both"/>
        <w:rPr>
          <w:rFonts w:ascii="Arial" w:hAnsi="Arial" w:cs="Arial"/>
          <w:b/>
          <w:sz w:val="24"/>
          <w:szCs w:val="24"/>
        </w:rPr>
      </w:pPr>
    </w:p>
    <w:p w:rsidR="003F6291" w:rsidRPr="00B10422" w:rsidRDefault="003F6291" w:rsidP="003F6291">
      <w:pPr>
        <w:spacing w:after="0" w:line="360" w:lineRule="auto"/>
        <w:jc w:val="both"/>
        <w:rPr>
          <w:rFonts w:ascii="Arial" w:hAnsi="Arial" w:cs="Arial"/>
          <w:b/>
          <w:sz w:val="24"/>
          <w:szCs w:val="24"/>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3F6291" w:rsidRPr="00B10422" w:rsidRDefault="003F6291" w:rsidP="003F6291">
      <w:pPr>
        <w:pStyle w:val="a4"/>
        <w:spacing w:before="0" w:beforeAutospacing="0" w:after="0" w:afterAutospacing="0" w:line="360" w:lineRule="auto"/>
        <w:ind w:firstLine="284"/>
        <w:jc w:val="right"/>
        <w:rPr>
          <w:rFonts w:ascii="Arial" w:hAnsi="Arial" w:cs="Arial"/>
        </w:rPr>
      </w:pPr>
      <w:r w:rsidRPr="00B10422">
        <w:rPr>
          <w:rFonts w:ascii="Arial" w:hAnsi="Arial" w:cs="Arial"/>
        </w:rPr>
        <w:lastRenderedPageBreak/>
        <w:t xml:space="preserve">Приложение 1. </w:t>
      </w:r>
    </w:p>
    <w:p w:rsidR="003F6291" w:rsidRPr="00B10422" w:rsidRDefault="003F6291" w:rsidP="003F6291">
      <w:pPr>
        <w:pStyle w:val="a4"/>
        <w:spacing w:before="0" w:beforeAutospacing="0" w:after="0" w:afterAutospacing="0" w:line="360" w:lineRule="auto"/>
        <w:ind w:firstLine="284"/>
        <w:jc w:val="both"/>
        <w:rPr>
          <w:rFonts w:ascii="Arial" w:hAnsi="Arial" w:cs="Arial"/>
        </w:rPr>
      </w:pPr>
      <w:r w:rsidRPr="00B10422">
        <w:rPr>
          <w:rFonts w:ascii="Arial" w:hAnsi="Arial" w:cs="Arial"/>
        </w:rPr>
        <w:t xml:space="preserve">Примерная схема анализа системы психологической работы в образовательном учреждении. </w:t>
      </w:r>
    </w:p>
    <w:p w:rsidR="003F6291" w:rsidRPr="00B10422" w:rsidRDefault="003F6291" w:rsidP="003F6291">
      <w:pPr>
        <w:numPr>
          <w:ilvl w:val="0"/>
          <w:numId w:val="15"/>
        </w:numPr>
        <w:spacing w:after="0" w:line="360" w:lineRule="auto"/>
        <w:ind w:left="0" w:firstLine="284"/>
        <w:jc w:val="both"/>
        <w:rPr>
          <w:rFonts w:ascii="Arial" w:hAnsi="Arial" w:cs="Arial"/>
          <w:sz w:val="24"/>
          <w:szCs w:val="24"/>
        </w:rPr>
      </w:pPr>
      <w:r w:rsidRPr="00B10422">
        <w:rPr>
          <w:rFonts w:ascii="Arial" w:hAnsi="Arial" w:cs="Arial"/>
          <w:sz w:val="24"/>
          <w:szCs w:val="24"/>
        </w:rPr>
        <w:t xml:space="preserve">кабинет психолога (оборудование, рабочие зоны и особенности их использования, соответствие предъявляемым требованиям); </w:t>
      </w:r>
    </w:p>
    <w:p w:rsidR="003F6291" w:rsidRPr="00B10422" w:rsidRDefault="003F6291" w:rsidP="003F6291">
      <w:pPr>
        <w:numPr>
          <w:ilvl w:val="0"/>
          <w:numId w:val="15"/>
        </w:numPr>
        <w:spacing w:after="0" w:line="360" w:lineRule="auto"/>
        <w:ind w:left="0" w:firstLine="284"/>
        <w:jc w:val="both"/>
        <w:rPr>
          <w:rFonts w:ascii="Arial" w:hAnsi="Arial" w:cs="Arial"/>
          <w:sz w:val="24"/>
          <w:szCs w:val="24"/>
        </w:rPr>
      </w:pPr>
      <w:r w:rsidRPr="00B10422">
        <w:rPr>
          <w:rFonts w:ascii="Arial" w:hAnsi="Arial" w:cs="Arial"/>
          <w:sz w:val="24"/>
          <w:szCs w:val="24"/>
        </w:rPr>
        <w:t xml:space="preserve">документация и инструментарий психолога учреждения, соответствие предъявляемым требованиям; </w:t>
      </w:r>
    </w:p>
    <w:p w:rsidR="003F6291" w:rsidRPr="00B10422" w:rsidRDefault="003F6291" w:rsidP="003F6291">
      <w:pPr>
        <w:numPr>
          <w:ilvl w:val="0"/>
          <w:numId w:val="15"/>
        </w:numPr>
        <w:spacing w:after="0" w:line="360" w:lineRule="auto"/>
        <w:ind w:left="0" w:firstLine="284"/>
        <w:jc w:val="both"/>
        <w:rPr>
          <w:rFonts w:ascii="Arial" w:hAnsi="Arial" w:cs="Arial"/>
          <w:sz w:val="24"/>
          <w:szCs w:val="24"/>
        </w:rPr>
      </w:pPr>
      <w:r w:rsidRPr="00B10422">
        <w:rPr>
          <w:rFonts w:ascii="Arial" w:hAnsi="Arial" w:cs="Arial"/>
          <w:sz w:val="24"/>
          <w:szCs w:val="24"/>
        </w:rPr>
        <w:t xml:space="preserve">особенности планирования и осуществления психологической работы в учреждении; </w:t>
      </w:r>
    </w:p>
    <w:p w:rsidR="003F6291" w:rsidRPr="00B10422" w:rsidRDefault="003F6291" w:rsidP="003F6291">
      <w:pPr>
        <w:numPr>
          <w:ilvl w:val="0"/>
          <w:numId w:val="15"/>
        </w:numPr>
        <w:spacing w:after="0" w:line="360" w:lineRule="auto"/>
        <w:ind w:left="0" w:firstLine="284"/>
        <w:jc w:val="both"/>
        <w:rPr>
          <w:rFonts w:ascii="Arial" w:hAnsi="Arial" w:cs="Arial"/>
          <w:sz w:val="24"/>
          <w:szCs w:val="24"/>
        </w:rPr>
      </w:pPr>
      <w:r w:rsidRPr="00B10422">
        <w:rPr>
          <w:rFonts w:ascii="Arial" w:hAnsi="Arial" w:cs="Arial"/>
          <w:sz w:val="24"/>
          <w:szCs w:val="24"/>
        </w:rPr>
        <w:t xml:space="preserve">цели, задачи и основные методы и направления работы психолога учреждения данного типа, особенности их непосредственного осуществления в практической деятельности (диагностическая работа, коррекционная и развивающая работа, методы психологической профилактики, консилиумы, консультативная работа); </w:t>
      </w:r>
    </w:p>
    <w:p w:rsidR="003F6291" w:rsidRPr="00B10422" w:rsidRDefault="003F6291" w:rsidP="003F6291">
      <w:pPr>
        <w:numPr>
          <w:ilvl w:val="0"/>
          <w:numId w:val="15"/>
        </w:numPr>
        <w:spacing w:after="0" w:line="360" w:lineRule="auto"/>
        <w:ind w:left="0" w:firstLine="284"/>
        <w:jc w:val="both"/>
        <w:rPr>
          <w:rFonts w:ascii="Arial" w:hAnsi="Arial" w:cs="Arial"/>
          <w:sz w:val="24"/>
          <w:szCs w:val="24"/>
        </w:rPr>
      </w:pPr>
      <w:r w:rsidRPr="00B10422">
        <w:rPr>
          <w:rFonts w:ascii="Arial" w:hAnsi="Arial" w:cs="Arial"/>
          <w:sz w:val="24"/>
          <w:szCs w:val="24"/>
        </w:rPr>
        <w:t xml:space="preserve">формы и методы осуществления взаимодействия с другими специалистами в образовательном учреждении и </w:t>
      </w:r>
      <w:proofErr w:type="gramStart"/>
      <w:r w:rsidRPr="00B10422">
        <w:rPr>
          <w:rFonts w:ascii="Arial" w:hAnsi="Arial" w:cs="Arial"/>
          <w:sz w:val="24"/>
          <w:szCs w:val="24"/>
        </w:rPr>
        <w:t>вне</w:t>
      </w:r>
      <w:proofErr w:type="gramEnd"/>
      <w:r w:rsidRPr="00B10422">
        <w:rPr>
          <w:rFonts w:ascii="Arial" w:hAnsi="Arial" w:cs="Arial"/>
          <w:sz w:val="24"/>
          <w:szCs w:val="24"/>
        </w:rPr>
        <w:t xml:space="preserve"> </w:t>
      </w:r>
      <w:proofErr w:type="gramStart"/>
      <w:r w:rsidRPr="00B10422">
        <w:rPr>
          <w:rFonts w:ascii="Arial" w:hAnsi="Arial" w:cs="Arial"/>
          <w:sz w:val="24"/>
          <w:szCs w:val="24"/>
        </w:rPr>
        <w:t>его</w:t>
      </w:r>
      <w:proofErr w:type="gramEnd"/>
      <w:r w:rsidRPr="00B10422">
        <w:rPr>
          <w:rFonts w:ascii="Arial" w:hAnsi="Arial" w:cs="Arial"/>
          <w:sz w:val="24"/>
          <w:szCs w:val="24"/>
        </w:rPr>
        <w:t>;</w:t>
      </w:r>
    </w:p>
    <w:p w:rsidR="003F6291" w:rsidRPr="00B10422" w:rsidRDefault="003F6291" w:rsidP="003F6291">
      <w:pPr>
        <w:numPr>
          <w:ilvl w:val="0"/>
          <w:numId w:val="15"/>
        </w:numPr>
        <w:spacing w:after="0" w:line="360" w:lineRule="auto"/>
        <w:ind w:left="0" w:firstLine="284"/>
        <w:jc w:val="both"/>
        <w:rPr>
          <w:rFonts w:ascii="Arial" w:hAnsi="Arial" w:cs="Arial"/>
          <w:sz w:val="24"/>
          <w:szCs w:val="24"/>
        </w:rPr>
      </w:pPr>
      <w:r w:rsidRPr="00B10422">
        <w:rPr>
          <w:rFonts w:ascii="Arial" w:hAnsi="Arial" w:cs="Arial"/>
          <w:sz w:val="24"/>
          <w:szCs w:val="24"/>
        </w:rPr>
        <w:t xml:space="preserve">в ходе беседы с педагогом – психологом определите его оценку собственной деятельности в рамках данного образовательного учреждения; </w:t>
      </w:r>
    </w:p>
    <w:p w:rsidR="003F6291" w:rsidRPr="00B10422" w:rsidRDefault="003F6291" w:rsidP="003F6291">
      <w:pPr>
        <w:numPr>
          <w:ilvl w:val="0"/>
          <w:numId w:val="15"/>
        </w:numPr>
        <w:spacing w:after="0" w:line="360" w:lineRule="auto"/>
        <w:ind w:left="0" w:firstLine="284"/>
        <w:jc w:val="both"/>
        <w:rPr>
          <w:rFonts w:ascii="Arial" w:hAnsi="Arial" w:cs="Arial"/>
          <w:sz w:val="24"/>
          <w:szCs w:val="24"/>
        </w:rPr>
      </w:pPr>
      <w:r w:rsidRPr="00B10422">
        <w:rPr>
          <w:rFonts w:ascii="Arial" w:hAnsi="Arial" w:cs="Arial"/>
          <w:sz w:val="24"/>
          <w:szCs w:val="24"/>
        </w:rPr>
        <w:t xml:space="preserve">на основе полученной информации дайте собственную оценку   роли и места психолога в данном образовательном учреждении. </w:t>
      </w:r>
    </w:p>
    <w:p w:rsidR="003F6291" w:rsidRPr="00B10422" w:rsidRDefault="003F6291" w:rsidP="003F6291">
      <w:pPr>
        <w:pStyle w:val="a4"/>
        <w:spacing w:before="0" w:beforeAutospacing="0" w:after="0" w:afterAutospacing="0" w:line="360" w:lineRule="auto"/>
        <w:ind w:firstLine="284"/>
        <w:jc w:val="both"/>
        <w:rPr>
          <w:rFonts w:ascii="Arial" w:hAnsi="Arial" w:cs="Arial"/>
        </w:rPr>
      </w:pPr>
    </w:p>
    <w:p w:rsidR="003F6291" w:rsidRPr="00B10422" w:rsidRDefault="003F6291" w:rsidP="003F6291">
      <w:pPr>
        <w:pStyle w:val="a4"/>
        <w:spacing w:before="0" w:beforeAutospacing="0" w:after="0" w:afterAutospacing="0" w:line="360" w:lineRule="auto"/>
        <w:ind w:firstLine="284"/>
        <w:jc w:val="both"/>
        <w:rPr>
          <w:rFonts w:ascii="Arial" w:hAnsi="Arial" w:cs="Arial"/>
        </w:rPr>
      </w:pPr>
      <w:r w:rsidRPr="00B10422">
        <w:rPr>
          <w:rFonts w:ascii="Arial" w:hAnsi="Arial" w:cs="Arial"/>
        </w:rPr>
        <w:t xml:space="preserve"> </w:t>
      </w:r>
    </w:p>
    <w:p w:rsidR="003F6291" w:rsidRPr="00B10422" w:rsidRDefault="003F6291" w:rsidP="003F6291">
      <w:pPr>
        <w:pStyle w:val="a4"/>
        <w:spacing w:before="0" w:beforeAutospacing="0" w:after="0" w:afterAutospacing="0" w:line="360" w:lineRule="auto"/>
        <w:ind w:firstLine="284"/>
        <w:jc w:val="both"/>
        <w:rPr>
          <w:rFonts w:ascii="Arial" w:hAnsi="Arial" w:cs="Arial"/>
        </w:rPr>
      </w:pPr>
    </w:p>
    <w:p w:rsidR="003F6291" w:rsidRPr="00B10422" w:rsidRDefault="003F6291" w:rsidP="003F6291">
      <w:pPr>
        <w:pStyle w:val="a4"/>
        <w:spacing w:before="0" w:beforeAutospacing="0" w:after="0" w:afterAutospacing="0" w:line="360" w:lineRule="auto"/>
        <w:ind w:firstLine="284"/>
        <w:jc w:val="both"/>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3F6291" w:rsidRPr="00B10422" w:rsidRDefault="003F6291" w:rsidP="003F6291">
      <w:pPr>
        <w:pStyle w:val="a4"/>
        <w:spacing w:before="0" w:beforeAutospacing="0" w:after="0" w:afterAutospacing="0" w:line="360" w:lineRule="auto"/>
        <w:ind w:firstLine="284"/>
        <w:jc w:val="right"/>
        <w:rPr>
          <w:rFonts w:ascii="Arial" w:hAnsi="Arial" w:cs="Arial"/>
        </w:rPr>
      </w:pPr>
      <w:r w:rsidRPr="00B10422">
        <w:rPr>
          <w:rFonts w:ascii="Arial" w:hAnsi="Arial" w:cs="Arial"/>
        </w:rPr>
        <w:lastRenderedPageBreak/>
        <w:t xml:space="preserve">Приложение 2. </w:t>
      </w:r>
    </w:p>
    <w:p w:rsidR="00C714C2" w:rsidRPr="00F04E40" w:rsidRDefault="00C714C2" w:rsidP="00C714C2">
      <w:pPr>
        <w:pStyle w:val="11"/>
        <w:tabs>
          <w:tab w:val="left" w:pos="5954"/>
        </w:tabs>
        <w:spacing w:line="360" w:lineRule="auto"/>
        <w:rPr>
          <w:b/>
          <w:sz w:val="24"/>
          <w:szCs w:val="24"/>
          <w:u w:val="single"/>
        </w:rPr>
      </w:pPr>
      <w:r w:rsidRPr="00F04E40">
        <w:rPr>
          <w:b/>
          <w:sz w:val="24"/>
          <w:szCs w:val="24"/>
          <w:u w:val="single"/>
        </w:rPr>
        <w:t>1. Обязанности педагога-психолога.</w:t>
      </w:r>
    </w:p>
    <w:p w:rsidR="00C714C2" w:rsidRPr="00F04E40" w:rsidRDefault="00C714C2" w:rsidP="00C714C2">
      <w:pPr>
        <w:pStyle w:val="11"/>
        <w:spacing w:line="360" w:lineRule="auto"/>
        <w:rPr>
          <w:sz w:val="24"/>
          <w:szCs w:val="24"/>
        </w:rPr>
      </w:pPr>
      <w:r w:rsidRPr="00F04E40">
        <w:rPr>
          <w:sz w:val="24"/>
          <w:szCs w:val="24"/>
        </w:rPr>
        <w:t xml:space="preserve">Согласно приказу Министерства образования России </w:t>
      </w:r>
    </w:p>
    <w:p w:rsidR="00C714C2" w:rsidRPr="00F04E40" w:rsidRDefault="00C714C2" w:rsidP="00C714C2">
      <w:pPr>
        <w:pStyle w:val="11"/>
        <w:spacing w:line="360" w:lineRule="auto"/>
        <w:rPr>
          <w:sz w:val="24"/>
          <w:szCs w:val="24"/>
        </w:rPr>
      </w:pPr>
      <w:r w:rsidRPr="00F04E40">
        <w:rPr>
          <w:sz w:val="24"/>
          <w:szCs w:val="24"/>
        </w:rPr>
        <w:t xml:space="preserve">от 31 августа </w:t>
      </w:r>
      <w:smartTag w:uri="urn:schemas-microsoft-com:office:smarttags" w:element="metricconverter">
        <w:smartTagPr>
          <w:attr w:name="ProductID" w:val="1995 г"/>
        </w:smartTagPr>
        <w:r w:rsidRPr="00F04E40">
          <w:rPr>
            <w:sz w:val="24"/>
            <w:szCs w:val="24"/>
          </w:rPr>
          <w:t>1995 г</w:t>
        </w:r>
      </w:smartTag>
      <w:r w:rsidRPr="00F04E40">
        <w:rPr>
          <w:sz w:val="24"/>
          <w:szCs w:val="24"/>
        </w:rPr>
        <w:t xml:space="preserve">. №463/1268, педагог-психолог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учреждениях. Содействует охране прав личности в соответствии с Конвенцией по охране прав ребенка. Способствует гармонизации социальной сферы учреждения и осуществляет превентивные мероприятия по профилактике возникновения социальной </w:t>
      </w:r>
      <w:proofErr w:type="spellStart"/>
      <w:r w:rsidRPr="00F04E40">
        <w:rPr>
          <w:sz w:val="24"/>
          <w:szCs w:val="24"/>
        </w:rPr>
        <w:t>дезадаптации</w:t>
      </w:r>
      <w:proofErr w:type="spellEnd"/>
      <w:r w:rsidRPr="00F04E40">
        <w:rPr>
          <w:sz w:val="24"/>
          <w:szCs w:val="24"/>
        </w:rPr>
        <w:t>.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F04E40">
        <w:rPr>
          <w:sz w:val="24"/>
          <w:szCs w:val="24"/>
        </w:rPr>
        <w:t>психокоррекционный</w:t>
      </w:r>
      <w:proofErr w:type="spellEnd"/>
      <w:r w:rsidRPr="00F04E40">
        <w:rPr>
          <w:sz w:val="24"/>
          <w:szCs w:val="24"/>
        </w:rPr>
        <w:t xml:space="preserve">, реабилитационный, консультативный). Оказывает помощь обучающимся (воспитанникам), родителям (лицам, их заменяющим), педагогическому коллективу в решении проблем. Проводит </w:t>
      </w:r>
      <w:proofErr w:type="spellStart"/>
      <w:r w:rsidRPr="00F04E40">
        <w:rPr>
          <w:sz w:val="24"/>
          <w:szCs w:val="24"/>
        </w:rPr>
        <w:t>психологическу</w:t>
      </w:r>
      <w:proofErr w:type="spellEnd"/>
      <w:r w:rsidRPr="00F04E40">
        <w:rPr>
          <w:sz w:val="24"/>
          <w:szCs w:val="24"/>
        </w:rPr>
        <w:t xml:space="preserve"> диагностику различного профиля и предназначения.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(лиц, их заменяющих) в проблемах личностного и социального развития обучающихся (воспитанников). Ведет документацию по установленной форме и использует ее по назначению. Участвует в планировании и разработке развивающих и коррекционных программ образовательной деятельности с учетом индивидуальных половозрастных особенностей личности обучающихся (воспитанников), способствует развитию у них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 Определяет степень отклонений (умственных, физиологических, эмоциональных) в развитии обучающихся (воспитанников), а также различного вида нарушений социального развития и проводит психолого-педагогическую коррекцию. Формирует психологическую культуру обучающихся (воспитанников), педагогических работников, родителей (лиц, их заменяющих), в том числе и культуру полового воспитания. Консультирует работников образовательного учреждения по вопросам развития данного учреждения, практического применения </w:t>
      </w:r>
      <w:proofErr w:type="spellStart"/>
      <w:r w:rsidRPr="00F04E40">
        <w:rPr>
          <w:sz w:val="24"/>
          <w:szCs w:val="24"/>
        </w:rPr>
        <w:t>психологии</w:t>
      </w:r>
      <w:proofErr w:type="gramStart"/>
      <w:r w:rsidRPr="00F04E40">
        <w:rPr>
          <w:sz w:val="24"/>
          <w:szCs w:val="24"/>
        </w:rPr>
        <w:t>,о</w:t>
      </w:r>
      <w:proofErr w:type="gramEnd"/>
      <w:r w:rsidRPr="00F04E40">
        <w:rPr>
          <w:sz w:val="24"/>
          <w:szCs w:val="24"/>
        </w:rPr>
        <w:t>риентированной</w:t>
      </w:r>
      <w:proofErr w:type="spellEnd"/>
      <w:r w:rsidRPr="00F04E40">
        <w:rPr>
          <w:sz w:val="24"/>
          <w:szCs w:val="24"/>
        </w:rPr>
        <w:t xml:space="preserve"> на повышение социально  психологической компетентности обучающихся (воспитанников), педагогических работников, родителей (лиц, их заменяющих)».</w:t>
      </w:r>
    </w:p>
    <w:p w:rsidR="00C714C2" w:rsidRPr="00F04E40" w:rsidRDefault="00C714C2" w:rsidP="00C714C2">
      <w:pPr>
        <w:pStyle w:val="11"/>
        <w:spacing w:line="360" w:lineRule="auto"/>
        <w:rPr>
          <w:sz w:val="24"/>
          <w:szCs w:val="24"/>
        </w:rPr>
      </w:pPr>
      <w:r w:rsidRPr="00F04E40">
        <w:rPr>
          <w:sz w:val="24"/>
          <w:szCs w:val="24"/>
        </w:rPr>
        <w:lastRenderedPageBreak/>
        <w:t xml:space="preserve">       Педагог-психолог, как предписывает ему указанный выше приказ, должен знать «Конституцию РФ; законы РФ, решения Правительства РФ и федеральных органов управления образованием по вопросам образования; Декларацию прав и свобод человека; Конвенцию о правах ребенка; нормативные документы, регулирующие вопросы охраны труда, здравоохранения, </w:t>
      </w:r>
      <w:proofErr w:type="spellStart"/>
      <w:r w:rsidRPr="00F04E40">
        <w:rPr>
          <w:sz w:val="24"/>
          <w:szCs w:val="24"/>
        </w:rPr>
        <w:t>профоориентации</w:t>
      </w:r>
      <w:proofErr w:type="spellEnd"/>
      <w:r w:rsidRPr="00F04E40">
        <w:rPr>
          <w:sz w:val="24"/>
          <w:szCs w:val="24"/>
        </w:rPr>
        <w:t xml:space="preserve">, занятости обучающихся (воспитанников) и их социальной защиты; </w:t>
      </w:r>
      <w:proofErr w:type="gramStart"/>
      <w:r w:rsidRPr="00F04E40">
        <w:rPr>
          <w:sz w:val="24"/>
          <w:szCs w:val="24"/>
        </w:rPr>
        <w:t xml:space="preserve">общую психология,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F04E40">
        <w:rPr>
          <w:sz w:val="24"/>
          <w:szCs w:val="24"/>
        </w:rPr>
        <w:t>психосоматику</w:t>
      </w:r>
      <w:proofErr w:type="spellEnd"/>
      <w:r w:rsidRPr="00F04E40">
        <w:rPr>
          <w:sz w:val="24"/>
          <w:szCs w:val="24"/>
        </w:rPr>
        <w:t xml:space="preserve">; основы дефектологии, психотерапии, сексологии, психогигиены, профориентации, </w:t>
      </w:r>
      <w:proofErr w:type="spellStart"/>
      <w:r w:rsidRPr="00F04E40">
        <w:rPr>
          <w:sz w:val="24"/>
          <w:szCs w:val="24"/>
        </w:rPr>
        <w:t>профессиоведения</w:t>
      </w:r>
      <w:proofErr w:type="spellEnd"/>
      <w:r w:rsidRPr="00F04E40">
        <w:rPr>
          <w:sz w:val="24"/>
          <w:szCs w:val="24"/>
        </w:rPr>
        <w:t xml:space="preserve"> и психологии труда, психодиагностики, психологического консультирования и </w:t>
      </w:r>
      <w:proofErr w:type="spellStart"/>
      <w:r w:rsidRPr="00F04E40">
        <w:rPr>
          <w:sz w:val="24"/>
          <w:szCs w:val="24"/>
        </w:rPr>
        <w:t>психопрофилактики</w:t>
      </w:r>
      <w:proofErr w:type="spellEnd"/>
      <w:r w:rsidRPr="00F04E40">
        <w:rPr>
          <w:sz w:val="24"/>
          <w:szCs w:val="24"/>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F04E40">
        <w:rPr>
          <w:sz w:val="24"/>
          <w:szCs w:val="24"/>
        </w:rPr>
        <w:t>профконсультации</w:t>
      </w:r>
      <w:proofErr w:type="spellEnd"/>
      <w:r w:rsidRPr="00F04E40">
        <w:rPr>
          <w:sz w:val="24"/>
          <w:szCs w:val="24"/>
        </w:rPr>
        <w:t>, диагностики и коррекции нормального и аномального развития ребенка;</w:t>
      </w:r>
      <w:proofErr w:type="gramEnd"/>
      <w:r w:rsidRPr="00F04E40">
        <w:rPr>
          <w:sz w:val="24"/>
          <w:szCs w:val="24"/>
        </w:rPr>
        <w:t xml:space="preserve"> правила и нормы охраны труда, техники безопасности и противопожарной охраны».     </w:t>
      </w:r>
    </w:p>
    <w:p w:rsidR="00C714C2" w:rsidRPr="00F04E40" w:rsidRDefault="00C714C2" w:rsidP="00C714C2">
      <w:pPr>
        <w:pStyle w:val="11"/>
        <w:numPr>
          <w:ilvl w:val="0"/>
          <w:numId w:val="30"/>
        </w:numPr>
        <w:spacing w:line="360" w:lineRule="auto"/>
        <w:rPr>
          <w:b/>
          <w:sz w:val="24"/>
          <w:szCs w:val="24"/>
        </w:rPr>
      </w:pPr>
      <w:r w:rsidRPr="00F04E40">
        <w:rPr>
          <w:b/>
          <w:sz w:val="24"/>
          <w:szCs w:val="24"/>
        </w:rPr>
        <w:t>Требования к квалификации по разрядам оплаты.</w:t>
      </w:r>
    </w:p>
    <w:p w:rsidR="00C714C2" w:rsidRPr="00F04E40" w:rsidRDefault="00C714C2" w:rsidP="00C714C2">
      <w:pPr>
        <w:pStyle w:val="11"/>
        <w:spacing w:line="360" w:lineRule="auto"/>
        <w:rPr>
          <w:sz w:val="24"/>
          <w:szCs w:val="24"/>
        </w:rPr>
      </w:pPr>
      <w:r w:rsidRPr="00F04E40">
        <w:rPr>
          <w:sz w:val="24"/>
          <w:szCs w:val="24"/>
        </w:rPr>
        <w:t>8 разряд – высшее психологическое или высшее педагогическое образование с дополнительной специальностью «Психология» без предъявления требований к стажу работы;</w:t>
      </w:r>
    </w:p>
    <w:p w:rsidR="00C714C2" w:rsidRPr="00F04E40" w:rsidRDefault="00C714C2" w:rsidP="00C714C2">
      <w:pPr>
        <w:pStyle w:val="11"/>
        <w:spacing w:line="360" w:lineRule="auto"/>
        <w:rPr>
          <w:sz w:val="24"/>
          <w:szCs w:val="24"/>
        </w:rPr>
      </w:pPr>
      <w:r w:rsidRPr="00F04E40">
        <w:rPr>
          <w:sz w:val="24"/>
          <w:szCs w:val="24"/>
        </w:rPr>
        <w:t>9 разряд - высшее психологическое или высшее педагогическое образование с дополнительной специальностью «Психология» и стаж работы в должности педагога-психолога (психолога) от двух до пяти лет;</w:t>
      </w:r>
    </w:p>
    <w:p w:rsidR="00C714C2" w:rsidRPr="00F04E40" w:rsidRDefault="00C714C2" w:rsidP="00C714C2">
      <w:pPr>
        <w:pStyle w:val="11"/>
        <w:spacing w:line="360" w:lineRule="auto"/>
        <w:rPr>
          <w:sz w:val="24"/>
          <w:szCs w:val="24"/>
        </w:rPr>
      </w:pPr>
      <w:r w:rsidRPr="00F04E40">
        <w:rPr>
          <w:sz w:val="24"/>
          <w:szCs w:val="24"/>
        </w:rPr>
        <w:t>10 разряд - высшее психологическое или высшее педагогическое образование с дополнительной специальностью «Психология» и стаж работы в должности педагога-психолога (психолога) от пяти до десяти лет;</w:t>
      </w:r>
    </w:p>
    <w:p w:rsidR="00C714C2" w:rsidRPr="00F04E40" w:rsidRDefault="00C714C2" w:rsidP="00C714C2">
      <w:pPr>
        <w:pStyle w:val="11"/>
        <w:spacing w:line="360" w:lineRule="auto"/>
        <w:rPr>
          <w:sz w:val="24"/>
          <w:szCs w:val="24"/>
        </w:rPr>
      </w:pPr>
      <w:r w:rsidRPr="00F04E40">
        <w:rPr>
          <w:sz w:val="24"/>
          <w:szCs w:val="24"/>
        </w:rPr>
        <w:t>11 разряд - высшее психологическое или высшее педагогическое образование с дополнительной специальностью «Психология» и стаж работы в должности педагога-психолога (психолога) свыше десяти лет;</w:t>
      </w:r>
    </w:p>
    <w:p w:rsidR="00C714C2" w:rsidRPr="00F04E40" w:rsidRDefault="00C714C2" w:rsidP="00C714C2">
      <w:pPr>
        <w:pStyle w:val="11"/>
        <w:tabs>
          <w:tab w:val="left" w:pos="5954"/>
        </w:tabs>
        <w:spacing w:line="360" w:lineRule="auto"/>
        <w:rPr>
          <w:sz w:val="24"/>
          <w:szCs w:val="24"/>
        </w:rPr>
      </w:pPr>
      <w:r w:rsidRPr="00F04E40">
        <w:rPr>
          <w:sz w:val="24"/>
          <w:szCs w:val="24"/>
        </w:rPr>
        <w:t>12 разряд – вторая квалификационная категория;</w:t>
      </w:r>
    </w:p>
    <w:p w:rsidR="00C714C2" w:rsidRPr="00F04E40" w:rsidRDefault="00C714C2" w:rsidP="00C714C2">
      <w:pPr>
        <w:pStyle w:val="11"/>
        <w:tabs>
          <w:tab w:val="left" w:pos="5954"/>
        </w:tabs>
        <w:spacing w:line="360" w:lineRule="auto"/>
        <w:rPr>
          <w:sz w:val="24"/>
          <w:szCs w:val="24"/>
        </w:rPr>
      </w:pPr>
      <w:r w:rsidRPr="00F04E40">
        <w:rPr>
          <w:sz w:val="24"/>
          <w:szCs w:val="24"/>
        </w:rPr>
        <w:t>13 разряд – первая квалификационная категория;</w:t>
      </w:r>
    </w:p>
    <w:p w:rsidR="00C714C2" w:rsidRPr="00F04E40" w:rsidRDefault="00C714C2" w:rsidP="00C714C2">
      <w:pPr>
        <w:pStyle w:val="11"/>
        <w:tabs>
          <w:tab w:val="left" w:pos="5954"/>
        </w:tabs>
        <w:spacing w:line="360" w:lineRule="auto"/>
        <w:rPr>
          <w:sz w:val="24"/>
          <w:szCs w:val="24"/>
        </w:rPr>
      </w:pPr>
      <w:r w:rsidRPr="00F04E40">
        <w:rPr>
          <w:sz w:val="24"/>
          <w:szCs w:val="24"/>
        </w:rPr>
        <w:t>14 разряд – высшая квалификационная категория.</w:t>
      </w:r>
    </w:p>
    <w:p w:rsidR="00C714C2" w:rsidRPr="00F04E40" w:rsidRDefault="00C714C2" w:rsidP="00C714C2">
      <w:pPr>
        <w:pStyle w:val="11"/>
        <w:tabs>
          <w:tab w:val="left" w:pos="5954"/>
        </w:tabs>
        <w:spacing w:line="360" w:lineRule="auto"/>
        <w:rPr>
          <w:b/>
          <w:sz w:val="24"/>
          <w:szCs w:val="24"/>
        </w:rPr>
      </w:pPr>
      <w:r w:rsidRPr="00F04E40">
        <w:rPr>
          <w:b/>
          <w:sz w:val="24"/>
          <w:szCs w:val="24"/>
        </w:rPr>
        <w:t>3. План работы</w:t>
      </w:r>
    </w:p>
    <w:p w:rsidR="00C714C2" w:rsidRPr="00F04E40" w:rsidRDefault="00C714C2" w:rsidP="00C714C2">
      <w:pPr>
        <w:pStyle w:val="11"/>
        <w:tabs>
          <w:tab w:val="left" w:pos="5954"/>
        </w:tabs>
        <w:spacing w:line="360" w:lineRule="auto"/>
        <w:rPr>
          <w:sz w:val="24"/>
          <w:szCs w:val="24"/>
        </w:rPr>
      </w:pPr>
      <w:r w:rsidRPr="00F04E40">
        <w:rPr>
          <w:sz w:val="24"/>
          <w:szCs w:val="24"/>
        </w:rPr>
        <w:t xml:space="preserve">При составлении плана работы следует руководствоваться нормативными документами  Министерства образования. </w:t>
      </w:r>
      <w:proofErr w:type="gramStart"/>
      <w:r w:rsidRPr="00F04E40">
        <w:rPr>
          <w:sz w:val="24"/>
          <w:szCs w:val="24"/>
        </w:rPr>
        <w:t xml:space="preserve">Так, в письме Министерства общего и профессионального образования РФ от 1.03.99 № 3  указывается, что      «…  индивидуальная, групповая </w:t>
      </w:r>
      <w:r w:rsidRPr="00F04E40">
        <w:rPr>
          <w:sz w:val="24"/>
          <w:szCs w:val="24"/>
        </w:rPr>
        <w:lastRenderedPageBreak/>
        <w:t>работа с обучающимися, воспитан</w:t>
      </w:r>
      <w:r w:rsidRPr="00F04E40">
        <w:rPr>
          <w:sz w:val="24"/>
          <w:szCs w:val="24"/>
        </w:rPr>
        <w:softHyphen/>
        <w:t>никами, консультативная работа с учителями, воспитателями и роди</w:t>
      </w:r>
      <w:r w:rsidRPr="00F04E40">
        <w:rPr>
          <w:sz w:val="24"/>
          <w:szCs w:val="24"/>
        </w:rPr>
        <w:softHyphen/>
        <w:t>телями обучающихся, воспитанников составляет 24 часа в неделю;  подготовка к индивидуальной и групповой  работе, обработка, анализ, обобщение  результатов деятельности, интерпретация получен</w:t>
      </w:r>
      <w:r w:rsidRPr="00F04E40">
        <w:rPr>
          <w:sz w:val="24"/>
          <w:szCs w:val="24"/>
        </w:rPr>
        <w:softHyphen/>
        <w:t>ных данных и заполнение отчетной документации (см. Приложение).</w:t>
      </w:r>
      <w:proofErr w:type="gramEnd"/>
    </w:p>
    <w:p w:rsidR="00C714C2" w:rsidRPr="00F04E40" w:rsidRDefault="00C714C2" w:rsidP="00C714C2">
      <w:pPr>
        <w:pStyle w:val="1"/>
        <w:tabs>
          <w:tab w:val="left" w:pos="5670"/>
          <w:tab w:val="left" w:pos="5954"/>
        </w:tabs>
        <w:spacing w:before="0" w:line="360" w:lineRule="auto"/>
        <w:jc w:val="both"/>
        <w:rPr>
          <w:rFonts w:ascii="Times New Roman" w:hAnsi="Times New Roman"/>
          <w:b w:val="0"/>
          <w:color w:val="auto"/>
          <w:sz w:val="24"/>
          <w:szCs w:val="24"/>
        </w:rPr>
      </w:pPr>
      <w:r w:rsidRPr="00F04E40">
        <w:rPr>
          <w:rFonts w:ascii="Times New Roman" w:hAnsi="Times New Roman"/>
          <w:b w:val="0"/>
          <w:color w:val="auto"/>
          <w:sz w:val="24"/>
          <w:szCs w:val="24"/>
        </w:rPr>
        <w:t>Таким образом, из 36 рабочих часов в неделю 1/3 часов педагог-право не присутствовать в образовательном учреждении. Это время выделяется ему для спокойного размышления, чтения новинок литературы, повышение своего  профессионального  уровня.</w:t>
      </w:r>
    </w:p>
    <w:p w:rsidR="00C714C2" w:rsidRPr="00F04E40" w:rsidRDefault="00C714C2" w:rsidP="00C714C2">
      <w:pPr>
        <w:pStyle w:val="1"/>
        <w:tabs>
          <w:tab w:val="left" w:pos="5670"/>
          <w:tab w:val="left" w:pos="5954"/>
        </w:tabs>
        <w:spacing w:before="0" w:line="360" w:lineRule="auto"/>
        <w:ind w:firstLine="709"/>
        <w:jc w:val="both"/>
        <w:rPr>
          <w:color w:val="auto"/>
          <w:sz w:val="24"/>
          <w:szCs w:val="24"/>
        </w:rPr>
      </w:pPr>
      <w:r w:rsidRPr="00F04E40">
        <w:rPr>
          <w:rFonts w:ascii="Times New Roman" w:hAnsi="Times New Roman"/>
          <w:b w:val="0"/>
          <w:color w:val="auto"/>
          <w:sz w:val="24"/>
          <w:szCs w:val="24"/>
        </w:rPr>
        <w:t xml:space="preserve"> В этом же письме Министерство рекомендует  педагог</w:t>
      </w:r>
      <w:proofErr w:type="gramStart"/>
      <w:r w:rsidRPr="00F04E40">
        <w:rPr>
          <w:rFonts w:ascii="Times New Roman" w:hAnsi="Times New Roman"/>
          <w:b w:val="0"/>
          <w:color w:val="auto"/>
          <w:sz w:val="24"/>
          <w:szCs w:val="24"/>
        </w:rPr>
        <w:t>у-</w:t>
      </w:r>
      <w:proofErr w:type="gramEnd"/>
      <w:r w:rsidRPr="00F04E40">
        <w:rPr>
          <w:rFonts w:ascii="Times New Roman" w:hAnsi="Times New Roman"/>
          <w:b w:val="0"/>
          <w:color w:val="auto"/>
          <w:sz w:val="24"/>
          <w:szCs w:val="24"/>
        </w:rPr>
        <w:t xml:space="preserve"> психологу опираться на следующую форму плана работы.                                                                                                                                     </w:t>
      </w:r>
      <w:r w:rsidRPr="00F04E40">
        <w:rPr>
          <w:color w:val="auto"/>
          <w:sz w:val="24"/>
          <w:szCs w:val="24"/>
        </w:rPr>
        <w:t xml:space="preserve">                                                                        </w:t>
      </w:r>
    </w:p>
    <w:p w:rsidR="00C714C2" w:rsidRPr="00F04E40" w:rsidRDefault="00C714C2" w:rsidP="00C714C2">
      <w:pPr>
        <w:pStyle w:val="11"/>
        <w:tabs>
          <w:tab w:val="left" w:pos="5954"/>
        </w:tabs>
        <w:spacing w:line="360" w:lineRule="auto"/>
        <w:rPr>
          <w:sz w:val="24"/>
          <w:szCs w:val="24"/>
          <w:u w:val="single"/>
        </w:rPr>
      </w:pPr>
      <w:r w:rsidRPr="00F04E40">
        <w:rPr>
          <w:sz w:val="24"/>
          <w:szCs w:val="24"/>
        </w:rPr>
        <w:t xml:space="preserve"> </w:t>
      </w:r>
      <w:r w:rsidRPr="00F04E40">
        <w:rPr>
          <w:sz w:val="24"/>
          <w:szCs w:val="24"/>
          <w:u w:val="single"/>
        </w:rPr>
        <w:t>Требования к плану работы педагога-психолога учреждения образования</w:t>
      </w:r>
    </w:p>
    <w:p w:rsidR="00C714C2" w:rsidRPr="00F04E40" w:rsidRDefault="00C714C2" w:rsidP="00C714C2">
      <w:pPr>
        <w:pStyle w:val="11"/>
        <w:tabs>
          <w:tab w:val="left" w:pos="5954"/>
        </w:tabs>
        <w:spacing w:line="360" w:lineRule="auto"/>
        <w:ind w:firstLine="709"/>
        <w:rPr>
          <w:sz w:val="24"/>
          <w:szCs w:val="24"/>
        </w:rPr>
      </w:pPr>
      <w:r w:rsidRPr="00F04E40">
        <w:rPr>
          <w:sz w:val="24"/>
          <w:szCs w:val="24"/>
        </w:rPr>
        <w:t>1). При составлении плана необходимо учитывать:</w:t>
      </w:r>
    </w:p>
    <w:p w:rsidR="00C714C2" w:rsidRPr="00F04E40" w:rsidRDefault="00C714C2" w:rsidP="00C714C2">
      <w:pPr>
        <w:pStyle w:val="11"/>
        <w:tabs>
          <w:tab w:val="left" w:pos="5954"/>
        </w:tabs>
        <w:spacing w:line="360" w:lineRule="auto"/>
        <w:ind w:firstLine="709"/>
        <w:rPr>
          <w:sz w:val="24"/>
          <w:szCs w:val="24"/>
        </w:rPr>
      </w:pPr>
      <w:r w:rsidRPr="00F04E40">
        <w:rPr>
          <w:sz w:val="24"/>
          <w:szCs w:val="24"/>
        </w:rPr>
        <w:t>- цели и задачи образовательной деятельности своего учебного заведения;</w:t>
      </w:r>
    </w:p>
    <w:p w:rsidR="00C714C2" w:rsidRPr="00F04E40" w:rsidRDefault="00C714C2" w:rsidP="00C714C2">
      <w:pPr>
        <w:pStyle w:val="11"/>
        <w:tabs>
          <w:tab w:val="left" w:pos="5954"/>
        </w:tabs>
        <w:spacing w:line="360" w:lineRule="auto"/>
        <w:ind w:firstLine="709"/>
        <w:rPr>
          <w:sz w:val="24"/>
          <w:szCs w:val="24"/>
        </w:rPr>
      </w:pPr>
      <w:r w:rsidRPr="00F04E40">
        <w:rPr>
          <w:sz w:val="24"/>
          <w:szCs w:val="24"/>
        </w:rPr>
        <w:t>- приоритет прав и интересов ребенка в соответствии с  Конститу</w:t>
      </w:r>
      <w:r w:rsidRPr="00F04E40">
        <w:rPr>
          <w:sz w:val="24"/>
          <w:szCs w:val="24"/>
        </w:rPr>
        <w:softHyphen/>
        <w:t>цией Российской Федерации, Федеральным законом Российской Фе</w:t>
      </w:r>
      <w:r w:rsidRPr="00F04E40">
        <w:rPr>
          <w:sz w:val="24"/>
          <w:szCs w:val="24"/>
        </w:rPr>
        <w:softHyphen/>
        <w:t>дерации «Об образовании», «Конвенцией о правах ребенка», норматив</w:t>
      </w:r>
      <w:r w:rsidRPr="00F04E40">
        <w:rPr>
          <w:sz w:val="24"/>
          <w:szCs w:val="24"/>
        </w:rPr>
        <w:softHyphen/>
        <w:t>ными документами Минобразования России, приказами и распоряже</w:t>
      </w:r>
      <w:r w:rsidRPr="00F04E40">
        <w:rPr>
          <w:sz w:val="24"/>
          <w:szCs w:val="24"/>
        </w:rPr>
        <w:softHyphen/>
        <w:t>ниями субъектов Российской Федерации;</w:t>
      </w:r>
    </w:p>
    <w:p w:rsidR="00C714C2" w:rsidRPr="00F04E40" w:rsidRDefault="00C714C2" w:rsidP="00C714C2">
      <w:pPr>
        <w:pStyle w:val="11"/>
        <w:tabs>
          <w:tab w:val="left" w:pos="5954"/>
        </w:tabs>
        <w:spacing w:line="360" w:lineRule="auto"/>
        <w:ind w:firstLine="709"/>
        <w:rPr>
          <w:sz w:val="24"/>
          <w:szCs w:val="24"/>
        </w:rPr>
      </w:pPr>
      <w:r w:rsidRPr="00F04E40">
        <w:rPr>
          <w:sz w:val="24"/>
          <w:szCs w:val="24"/>
        </w:rPr>
        <w:t xml:space="preserve"> - нормы расхода времени на каждый вид деятельности</w:t>
      </w:r>
      <w:r w:rsidRPr="00F04E40">
        <w:rPr>
          <w:rStyle w:val="ae"/>
          <w:sz w:val="24"/>
          <w:szCs w:val="24"/>
        </w:rPr>
        <w:footnoteReference w:id="1"/>
      </w:r>
      <w:r w:rsidRPr="00F04E40">
        <w:rPr>
          <w:sz w:val="24"/>
          <w:szCs w:val="24"/>
        </w:rPr>
        <w:t xml:space="preserve">  </w:t>
      </w:r>
    </w:p>
    <w:p w:rsidR="00C714C2" w:rsidRPr="00F04E40" w:rsidRDefault="00C714C2" w:rsidP="00C714C2">
      <w:pPr>
        <w:pStyle w:val="11"/>
        <w:tabs>
          <w:tab w:val="left" w:pos="5954"/>
        </w:tabs>
        <w:spacing w:line="360" w:lineRule="auto"/>
        <w:ind w:firstLine="709"/>
        <w:rPr>
          <w:sz w:val="24"/>
          <w:szCs w:val="24"/>
        </w:rPr>
      </w:pPr>
      <w:r w:rsidRPr="00F04E40">
        <w:rPr>
          <w:sz w:val="24"/>
          <w:szCs w:val="24"/>
        </w:rPr>
        <w:t>(см</w:t>
      </w:r>
      <w:proofErr w:type="gramStart"/>
      <w:r w:rsidRPr="00F04E40">
        <w:rPr>
          <w:sz w:val="24"/>
          <w:szCs w:val="24"/>
        </w:rPr>
        <w:t>.д</w:t>
      </w:r>
      <w:proofErr w:type="gramEnd"/>
      <w:r w:rsidRPr="00F04E40">
        <w:rPr>
          <w:sz w:val="24"/>
          <w:szCs w:val="24"/>
        </w:rPr>
        <w:t>альше).</w:t>
      </w:r>
    </w:p>
    <w:p w:rsidR="00C714C2" w:rsidRPr="00C829DF" w:rsidRDefault="00C714C2" w:rsidP="00C714C2">
      <w:pPr>
        <w:pStyle w:val="11"/>
        <w:tabs>
          <w:tab w:val="left" w:pos="5954"/>
        </w:tabs>
        <w:spacing w:line="360" w:lineRule="auto"/>
        <w:ind w:firstLine="709"/>
        <w:rPr>
          <w:sz w:val="28"/>
          <w:szCs w:val="28"/>
        </w:rPr>
      </w:pPr>
      <w:r w:rsidRPr="00C829DF">
        <w:rPr>
          <w:sz w:val="28"/>
          <w:szCs w:val="28"/>
        </w:rPr>
        <w:t>2). План работы должен включать следующие графы:</w:t>
      </w:r>
    </w:p>
    <w:p w:rsidR="00C714C2" w:rsidRPr="00C829DF" w:rsidRDefault="00C714C2" w:rsidP="00C714C2">
      <w:pPr>
        <w:pStyle w:val="11"/>
        <w:tabs>
          <w:tab w:val="left" w:pos="5954"/>
        </w:tabs>
        <w:spacing w:line="360" w:lineRule="auto"/>
        <w:ind w:firstLine="5954"/>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1275"/>
        <w:gridCol w:w="1276"/>
        <w:gridCol w:w="1701"/>
        <w:gridCol w:w="1276"/>
        <w:gridCol w:w="2551"/>
      </w:tblGrid>
      <w:tr w:rsidR="00C714C2" w:rsidRPr="00C829DF" w:rsidTr="009A7E8B">
        <w:tc>
          <w:tcPr>
            <w:tcW w:w="284" w:type="dxa"/>
          </w:tcPr>
          <w:p w:rsidR="00C714C2" w:rsidRPr="00C829DF" w:rsidRDefault="00C714C2" w:rsidP="009A7E8B">
            <w:pPr>
              <w:pStyle w:val="11"/>
              <w:tabs>
                <w:tab w:val="left" w:pos="-108"/>
                <w:tab w:val="left" w:pos="5954"/>
              </w:tabs>
              <w:spacing w:line="360" w:lineRule="auto"/>
              <w:ind w:firstLine="5954"/>
            </w:pPr>
            <w:r w:rsidRPr="00C829DF">
              <w:t>№</w:t>
            </w:r>
          </w:p>
          <w:p w:rsidR="00C714C2" w:rsidRPr="00C829DF" w:rsidRDefault="00C714C2" w:rsidP="009A7E8B">
            <w:pPr>
              <w:pStyle w:val="11"/>
              <w:tabs>
                <w:tab w:val="left" w:pos="-108"/>
                <w:tab w:val="left" w:pos="5954"/>
              </w:tabs>
            </w:pPr>
            <w:r>
              <w:t>№</w:t>
            </w:r>
          </w:p>
        </w:tc>
        <w:tc>
          <w:tcPr>
            <w:tcW w:w="1275" w:type="dxa"/>
          </w:tcPr>
          <w:p w:rsidR="00C714C2" w:rsidRPr="00C829DF" w:rsidRDefault="00C714C2" w:rsidP="009A7E8B">
            <w:pPr>
              <w:pStyle w:val="11"/>
              <w:tabs>
                <w:tab w:val="left" w:pos="776"/>
                <w:tab w:val="left" w:pos="5954"/>
              </w:tabs>
              <w:jc w:val="center"/>
            </w:pPr>
            <w:r>
              <w:t>Н</w:t>
            </w:r>
            <w:r w:rsidRPr="00C829DF">
              <w:t>азвание</w:t>
            </w:r>
          </w:p>
          <w:p w:rsidR="00C714C2" w:rsidRPr="00C829DF" w:rsidRDefault="00C714C2" w:rsidP="009A7E8B">
            <w:pPr>
              <w:pStyle w:val="11"/>
              <w:tabs>
                <w:tab w:val="left" w:pos="776"/>
                <w:tab w:val="left" w:pos="5954"/>
              </w:tabs>
              <w:jc w:val="center"/>
            </w:pPr>
            <w:r w:rsidRPr="00C829DF">
              <w:t>Работы</w:t>
            </w:r>
          </w:p>
        </w:tc>
        <w:tc>
          <w:tcPr>
            <w:tcW w:w="1276" w:type="dxa"/>
          </w:tcPr>
          <w:p w:rsidR="00C714C2" w:rsidRPr="00C829DF" w:rsidRDefault="00C714C2" w:rsidP="009A7E8B">
            <w:pPr>
              <w:pStyle w:val="11"/>
              <w:tabs>
                <w:tab w:val="left" w:pos="5954"/>
              </w:tabs>
              <w:jc w:val="center"/>
            </w:pPr>
            <w:r>
              <w:t>У</w:t>
            </w:r>
            <w:r w:rsidRPr="00C829DF">
              <w:t>словия</w:t>
            </w:r>
          </w:p>
          <w:p w:rsidR="00C714C2" w:rsidRPr="00C829DF" w:rsidRDefault="00C714C2" w:rsidP="009A7E8B">
            <w:pPr>
              <w:pStyle w:val="11"/>
              <w:tabs>
                <w:tab w:val="left" w:pos="5954"/>
              </w:tabs>
              <w:jc w:val="center"/>
            </w:pPr>
            <w:r>
              <w:t>п</w:t>
            </w:r>
            <w:r w:rsidRPr="00C829DF">
              <w:t>роведения</w:t>
            </w:r>
          </w:p>
        </w:tc>
        <w:tc>
          <w:tcPr>
            <w:tcW w:w="1701" w:type="dxa"/>
          </w:tcPr>
          <w:p w:rsidR="00C714C2" w:rsidRPr="00C829DF" w:rsidRDefault="00C714C2" w:rsidP="009A7E8B">
            <w:pPr>
              <w:pStyle w:val="11"/>
              <w:tabs>
                <w:tab w:val="left" w:pos="5954"/>
              </w:tabs>
              <w:jc w:val="center"/>
            </w:pPr>
            <w:r>
              <w:t>Ответст</w:t>
            </w:r>
            <w:r w:rsidRPr="00C829DF">
              <w:t>в</w:t>
            </w:r>
            <w:r>
              <w:t>е</w:t>
            </w:r>
            <w:r w:rsidRPr="00C829DF">
              <w:t>нный</w:t>
            </w:r>
          </w:p>
        </w:tc>
        <w:tc>
          <w:tcPr>
            <w:tcW w:w="1276" w:type="dxa"/>
          </w:tcPr>
          <w:p w:rsidR="00C714C2" w:rsidRPr="00C829DF" w:rsidRDefault="00C714C2" w:rsidP="009A7E8B">
            <w:pPr>
              <w:pStyle w:val="11"/>
              <w:tabs>
                <w:tab w:val="left" w:pos="5954"/>
              </w:tabs>
              <w:jc w:val="center"/>
            </w:pPr>
            <w:r>
              <w:t>С</w:t>
            </w:r>
            <w:r w:rsidRPr="00C829DF">
              <w:t>рок</w:t>
            </w:r>
          </w:p>
          <w:p w:rsidR="00C714C2" w:rsidRPr="00C829DF" w:rsidRDefault="00C714C2" w:rsidP="009A7E8B">
            <w:pPr>
              <w:pStyle w:val="11"/>
              <w:tabs>
                <w:tab w:val="left" w:pos="5954"/>
              </w:tabs>
              <w:jc w:val="center"/>
            </w:pPr>
            <w:r>
              <w:t>п</w:t>
            </w:r>
            <w:r w:rsidRPr="00C829DF">
              <w:t>роведения</w:t>
            </w:r>
          </w:p>
        </w:tc>
        <w:tc>
          <w:tcPr>
            <w:tcW w:w="2551" w:type="dxa"/>
          </w:tcPr>
          <w:p w:rsidR="00C714C2" w:rsidRPr="00C829DF" w:rsidRDefault="00C714C2" w:rsidP="009A7E8B">
            <w:pPr>
              <w:pStyle w:val="11"/>
              <w:tabs>
                <w:tab w:val="left" w:pos="5954"/>
              </w:tabs>
              <w:jc w:val="center"/>
            </w:pPr>
            <w:r>
              <w:t>Предпол</w:t>
            </w:r>
            <w:r w:rsidRPr="00C829DF">
              <w:t>агаемый результат</w:t>
            </w:r>
          </w:p>
        </w:tc>
      </w:tr>
      <w:tr w:rsidR="00C714C2" w:rsidRPr="00C829DF" w:rsidTr="009A7E8B">
        <w:tc>
          <w:tcPr>
            <w:tcW w:w="284" w:type="dxa"/>
          </w:tcPr>
          <w:p w:rsidR="00C714C2" w:rsidRPr="00C829DF" w:rsidRDefault="00C714C2" w:rsidP="009A7E8B">
            <w:pPr>
              <w:pStyle w:val="11"/>
              <w:tabs>
                <w:tab w:val="left" w:pos="5954"/>
              </w:tabs>
              <w:spacing w:line="360" w:lineRule="auto"/>
              <w:jc w:val="center"/>
            </w:pPr>
            <w:r w:rsidRPr="00C829DF">
              <w:t>1</w:t>
            </w:r>
          </w:p>
        </w:tc>
        <w:tc>
          <w:tcPr>
            <w:tcW w:w="1275" w:type="dxa"/>
          </w:tcPr>
          <w:p w:rsidR="00C714C2" w:rsidRPr="00C829DF" w:rsidRDefault="00C714C2" w:rsidP="009A7E8B">
            <w:pPr>
              <w:pStyle w:val="11"/>
              <w:tabs>
                <w:tab w:val="left" w:pos="5954"/>
              </w:tabs>
              <w:spacing w:line="360" w:lineRule="auto"/>
              <w:ind w:firstLine="5954"/>
              <w:jc w:val="center"/>
            </w:pPr>
            <w:r w:rsidRPr="00C829DF">
              <w:t>2</w:t>
            </w:r>
          </w:p>
        </w:tc>
        <w:tc>
          <w:tcPr>
            <w:tcW w:w="1276" w:type="dxa"/>
          </w:tcPr>
          <w:p w:rsidR="00C714C2" w:rsidRPr="00C829DF" w:rsidRDefault="00C714C2" w:rsidP="009A7E8B">
            <w:pPr>
              <w:pStyle w:val="11"/>
              <w:tabs>
                <w:tab w:val="left" w:pos="5954"/>
              </w:tabs>
              <w:spacing w:line="360" w:lineRule="auto"/>
              <w:ind w:firstLine="5954"/>
              <w:jc w:val="center"/>
            </w:pPr>
            <w:r w:rsidRPr="00C829DF">
              <w:t>3</w:t>
            </w:r>
          </w:p>
        </w:tc>
        <w:tc>
          <w:tcPr>
            <w:tcW w:w="1701" w:type="dxa"/>
          </w:tcPr>
          <w:p w:rsidR="00C714C2" w:rsidRPr="00C829DF" w:rsidRDefault="00C714C2" w:rsidP="009A7E8B">
            <w:pPr>
              <w:pStyle w:val="11"/>
              <w:tabs>
                <w:tab w:val="left" w:pos="5954"/>
              </w:tabs>
              <w:spacing w:line="360" w:lineRule="auto"/>
              <w:ind w:firstLine="5954"/>
              <w:jc w:val="center"/>
            </w:pPr>
            <w:r w:rsidRPr="00C829DF">
              <w:t>4</w:t>
            </w:r>
          </w:p>
        </w:tc>
        <w:tc>
          <w:tcPr>
            <w:tcW w:w="1276" w:type="dxa"/>
          </w:tcPr>
          <w:p w:rsidR="00C714C2" w:rsidRPr="00C829DF" w:rsidRDefault="00C714C2" w:rsidP="009A7E8B">
            <w:pPr>
              <w:pStyle w:val="11"/>
              <w:tabs>
                <w:tab w:val="left" w:pos="5954"/>
              </w:tabs>
              <w:spacing w:line="360" w:lineRule="auto"/>
              <w:ind w:firstLine="5954"/>
              <w:jc w:val="center"/>
            </w:pPr>
            <w:r w:rsidRPr="00C829DF">
              <w:t>5</w:t>
            </w:r>
          </w:p>
        </w:tc>
        <w:tc>
          <w:tcPr>
            <w:tcW w:w="2551" w:type="dxa"/>
          </w:tcPr>
          <w:p w:rsidR="00C714C2" w:rsidRPr="00C829DF" w:rsidRDefault="00C714C2" w:rsidP="009A7E8B">
            <w:pPr>
              <w:pStyle w:val="11"/>
              <w:tabs>
                <w:tab w:val="left" w:pos="5954"/>
              </w:tabs>
              <w:spacing w:line="360" w:lineRule="auto"/>
              <w:ind w:firstLine="5954"/>
              <w:jc w:val="center"/>
            </w:pPr>
            <w:r w:rsidRPr="00C829DF">
              <w:t>6</w:t>
            </w:r>
          </w:p>
        </w:tc>
      </w:tr>
    </w:tbl>
    <w:p w:rsidR="00C714C2" w:rsidRDefault="00C714C2" w:rsidP="00C714C2">
      <w:pPr>
        <w:pStyle w:val="11"/>
        <w:tabs>
          <w:tab w:val="left" w:pos="5954"/>
        </w:tabs>
        <w:spacing w:line="360" w:lineRule="auto"/>
        <w:rPr>
          <w:sz w:val="28"/>
          <w:szCs w:val="28"/>
        </w:rPr>
      </w:pPr>
    </w:p>
    <w:p w:rsidR="00C714C2" w:rsidRPr="00C829DF" w:rsidRDefault="00C714C2" w:rsidP="00C714C2">
      <w:pPr>
        <w:pStyle w:val="11"/>
        <w:tabs>
          <w:tab w:val="left" w:pos="5954"/>
        </w:tabs>
        <w:spacing w:line="360" w:lineRule="auto"/>
        <w:ind w:firstLine="5954"/>
        <w:rPr>
          <w:sz w:val="28"/>
          <w:szCs w:val="28"/>
        </w:rPr>
      </w:pPr>
    </w:p>
    <w:p w:rsidR="00C714C2" w:rsidRPr="00C829DF" w:rsidRDefault="00C714C2" w:rsidP="00C714C2">
      <w:pPr>
        <w:pStyle w:val="11"/>
        <w:tabs>
          <w:tab w:val="left" w:pos="5954"/>
        </w:tabs>
        <w:spacing w:line="360" w:lineRule="auto"/>
        <w:ind w:firstLine="709"/>
        <w:rPr>
          <w:sz w:val="28"/>
          <w:szCs w:val="28"/>
        </w:rPr>
      </w:pPr>
      <w:r w:rsidRPr="00C829DF">
        <w:rPr>
          <w:sz w:val="28"/>
          <w:szCs w:val="28"/>
        </w:rPr>
        <w:t>Пункт 2 может содержать как название разового мероприятия (со</w:t>
      </w:r>
      <w:r w:rsidRPr="00C829DF">
        <w:rPr>
          <w:sz w:val="28"/>
          <w:szCs w:val="28"/>
        </w:rPr>
        <w:softHyphen/>
        <w:t>брание, консультации, беседа, урок...), так и название программы де</w:t>
      </w:r>
      <w:r w:rsidRPr="00C829DF">
        <w:rPr>
          <w:sz w:val="28"/>
          <w:szCs w:val="28"/>
        </w:rPr>
        <w:softHyphen/>
        <w:t>ятельности по определенному направлению (напр.: проведение диаг</w:t>
      </w:r>
      <w:r w:rsidRPr="00C829DF">
        <w:rPr>
          <w:sz w:val="28"/>
          <w:szCs w:val="28"/>
        </w:rPr>
        <w:softHyphen/>
        <w:t>ностического обследования или сопровождения класса коррекции и т.п.). Во втором случае должны быть подпункты пункта 2, каждый из которых имеет свой срок и результат.</w:t>
      </w:r>
    </w:p>
    <w:p w:rsidR="00C714C2" w:rsidRPr="00C829DF" w:rsidRDefault="00C714C2" w:rsidP="00C714C2">
      <w:pPr>
        <w:pStyle w:val="11"/>
        <w:tabs>
          <w:tab w:val="left" w:pos="5954"/>
        </w:tabs>
        <w:spacing w:line="360" w:lineRule="auto"/>
        <w:ind w:firstLine="709"/>
        <w:rPr>
          <w:sz w:val="28"/>
          <w:szCs w:val="28"/>
        </w:rPr>
      </w:pPr>
      <w:r w:rsidRPr="00C829DF">
        <w:rPr>
          <w:sz w:val="28"/>
          <w:szCs w:val="28"/>
        </w:rPr>
        <w:lastRenderedPageBreak/>
        <w:t xml:space="preserve">   Пункт 6 должен быть изложен в форме конкретных результатов, допускающей </w:t>
      </w:r>
      <w:proofErr w:type="gramStart"/>
      <w:r w:rsidRPr="00C829DF">
        <w:rPr>
          <w:sz w:val="28"/>
          <w:szCs w:val="28"/>
        </w:rPr>
        <w:t>контроль за</w:t>
      </w:r>
      <w:proofErr w:type="gramEnd"/>
      <w:r w:rsidRPr="00C829DF">
        <w:rPr>
          <w:sz w:val="28"/>
          <w:szCs w:val="28"/>
        </w:rPr>
        <w:t xml:space="preserve"> исполнением.</w:t>
      </w:r>
    </w:p>
    <w:p w:rsidR="00C714C2" w:rsidRPr="00C829DF" w:rsidRDefault="00C714C2" w:rsidP="00C714C2">
      <w:pPr>
        <w:pStyle w:val="11"/>
        <w:tabs>
          <w:tab w:val="left" w:pos="5954"/>
        </w:tabs>
        <w:spacing w:line="360" w:lineRule="auto"/>
        <w:ind w:firstLine="709"/>
        <w:rPr>
          <w:sz w:val="28"/>
          <w:szCs w:val="28"/>
        </w:rPr>
      </w:pPr>
      <w:r w:rsidRPr="00C829DF">
        <w:rPr>
          <w:sz w:val="28"/>
          <w:szCs w:val="28"/>
        </w:rPr>
        <w:t xml:space="preserve">   В пункте 4, если ответственность за исполнение распределяется между несколькими исполнителями, должно быть указано содержание ответственности (напр.: оформление помещения, подбор участников, проведение тренинга и т.д.).</w:t>
      </w:r>
    </w:p>
    <w:p w:rsidR="00C714C2" w:rsidRPr="00C829DF" w:rsidRDefault="00C714C2" w:rsidP="00C714C2">
      <w:pPr>
        <w:pStyle w:val="11"/>
        <w:tabs>
          <w:tab w:val="left" w:pos="5954"/>
        </w:tabs>
        <w:spacing w:line="360" w:lineRule="auto"/>
        <w:ind w:firstLine="709"/>
        <w:rPr>
          <w:sz w:val="28"/>
          <w:szCs w:val="28"/>
        </w:rPr>
      </w:pPr>
      <w:r w:rsidRPr="00C829DF">
        <w:rPr>
          <w:sz w:val="28"/>
          <w:szCs w:val="28"/>
        </w:rPr>
        <w:t xml:space="preserve">   3). План работы составляется на периоды, принятые как отчетные в данном образовательном учреждении. Например, на неделю, ме</w:t>
      </w:r>
      <w:r w:rsidRPr="00C829DF">
        <w:rPr>
          <w:sz w:val="28"/>
          <w:szCs w:val="28"/>
        </w:rPr>
        <w:softHyphen/>
        <w:t>сяц, квартал и т.д. или на учебную четверть. Перспективный план работы, включающий цели и направления работы психолога в данном учреждении, должен составляться на год.</w:t>
      </w:r>
    </w:p>
    <w:p w:rsidR="00C714C2" w:rsidRDefault="00C714C2" w:rsidP="00C714C2">
      <w:pPr>
        <w:pStyle w:val="11"/>
        <w:tabs>
          <w:tab w:val="left" w:pos="5954"/>
        </w:tabs>
        <w:spacing w:line="360" w:lineRule="auto"/>
        <w:ind w:firstLine="709"/>
      </w:pPr>
    </w:p>
    <w:p w:rsidR="00C714C2" w:rsidRDefault="00C714C2" w:rsidP="00C714C2">
      <w:pPr>
        <w:pStyle w:val="11"/>
        <w:tabs>
          <w:tab w:val="left" w:pos="5954"/>
        </w:tabs>
        <w:ind w:left="709" w:right="567"/>
        <w:jc w:val="right"/>
        <w:rPr>
          <w:sz w:val="24"/>
        </w:rPr>
      </w:pPr>
      <w:r>
        <w:rPr>
          <w:sz w:val="24"/>
        </w:rPr>
        <w:t>ОРИЕНТИРОВОЧНЫЕ НОРМЫ</w:t>
      </w:r>
    </w:p>
    <w:p w:rsidR="00C714C2" w:rsidRDefault="00C714C2" w:rsidP="00C714C2">
      <w:pPr>
        <w:pStyle w:val="11"/>
        <w:tabs>
          <w:tab w:val="left" w:pos="5954"/>
        </w:tabs>
        <w:spacing w:line="360" w:lineRule="auto"/>
        <w:ind w:right="567"/>
        <w:jc w:val="right"/>
      </w:pPr>
      <w:r>
        <w:t>Продолжительность различных видов работ</w:t>
      </w:r>
    </w:p>
    <w:p w:rsidR="00C714C2" w:rsidRDefault="00C714C2" w:rsidP="00C714C2">
      <w:pPr>
        <w:pStyle w:val="11"/>
        <w:tabs>
          <w:tab w:val="left" w:pos="5954"/>
        </w:tabs>
        <w:spacing w:line="360" w:lineRule="auto"/>
        <w:ind w:right="567"/>
        <w:jc w:val="right"/>
      </w:pPr>
      <w:r>
        <w:t>практического  психолога образования</w:t>
      </w:r>
    </w:p>
    <w:tbl>
      <w:tblPr>
        <w:tblW w:w="0" w:type="auto"/>
        <w:tblInd w:w="891" w:type="dxa"/>
        <w:tblLayout w:type="fixed"/>
        <w:tblCellMar>
          <w:left w:w="40" w:type="dxa"/>
          <w:right w:w="40" w:type="dxa"/>
        </w:tblCellMar>
        <w:tblLook w:val="0000"/>
      </w:tblPr>
      <w:tblGrid>
        <w:gridCol w:w="425"/>
        <w:gridCol w:w="284"/>
        <w:gridCol w:w="100"/>
        <w:gridCol w:w="5145"/>
        <w:gridCol w:w="993"/>
        <w:gridCol w:w="1276"/>
      </w:tblGrid>
      <w:tr w:rsidR="00C714C2" w:rsidTr="009A7E8B">
        <w:trPr>
          <w:trHeight w:hRule="exact" w:val="280"/>
        </w:trPr>
        <w:tc>
          <w:tcPr>
            <w:tcW w:w="425" w:type="dxa"/>
            <w:tcBorders>
              <w:top w:val="single" w:sz="4" w:space="0" w:color="auto"/>
              <w:left w:val="single" w:sz="4" w:space="0" w:color="auto"/>
              <w:right w:val="single" w:sz="4" w:space="0" w:color="auto"/>
            </w:tcBorders>
          </w:tcPr>
          <w:p w:rsidR="00C714C2" w:rsidRDefault="00C714C2" w:rsidP="009A7E8B">
            <w:pPr>
              <w:pStyle w:val="11"/>
              <w:tabs>
                <w:tab w:val="left" w:pos="5954"/>
              </w:tabs>
              <w:spacing w:before="20"/>
            </w:pP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pPr>
            <w:r>
              <w:rPr>
                <w:sz w:val="16"/>
              </w:rPr>
              <w:t>Среднее</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Приме-</w:t>
            </w:r>
          </w:p>
          <w:p w:rsidR="00C714C2" w:rsidRDefault="00C714C2" w:rsidP="009A7E8B">
            <w:pPr>
              <w:pStyle w:val="11"/>
              <w:tabs>
                <w:tab w:val="left" w:pos="5954"/>
              </w:tabs>
              <w:spacing w:before="20"/>
              <w:rPr>
                <w:sz w:val="16"/>
              </w:rPr>
            </w:pPr>
            <w:proofErr w:type="spellStart"/>
            <w:r>
              <w:rPr>
                <w:sz w:val="16"/>
              </w:rPr>
              <w:t>Чания</w:t>
            </w:r>
            <w:proofErr w:type="spellEnd"/>
          </w:p>
        </w:tc>
      </w:tr>
      <w:tr w:rsidR="00C714C2" w:rsidTr="009A7E8B">
        <w:trPr>
          <w:trHeight w:hRule="exact" w:val="380"/>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rPr>
                <w:sz w:val="16"/>
              </w:rPr>
            </w:pPr>
            <w:r>
              <w:rPr>
                <w:sz w:val="16"/>
              </w:rPr>
              <w:t>Вид работы</w:t>
            </w: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время, </w:t>
            </w:r>
            <w:proofErr w:type="gramStart"/>
            <w:r>
              <w:rPr>
                <w:sz w:val="16"/>
              </w:rPr>
              <w:t>ч</w:t>
            </w:r>
            <w:proofErr w:type="gramEnd"/>
            <w:r>
              <w:rPr>
                <w:sz w:val="16"/>
              </w:rPr>
              <w:t>.</w:t>
            </w: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w:t>
            </w:r>
            <w:proofErr w:type="spellStart"/>
            <w:r>
              <w:rPr>
                <w:sz w:val="16"/>
              </w:rPr>
              <w:t>чания</w:t>
            </w:r>
            <w:proofErr w:type="spellEnd"/>
          </w:p>
        </w:tc>
      </w:tr>
      <w:tr w:rsidR="00C714C2" w:rsidTr="009A7E8B">
        <w:trPr>
          <w:cantSplit/>
          <w:trHeight w:hRule="exact" w:val="260"/>
        </w:trPr>
        <w:tc>
          <w:tcPr>
            <w:tcW w:w="425"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pPr>
            <w:r>
              <w:t>1.</w:t>
            </w: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line="240" w:lineRule="atLeast"/>
              <w:rPr>
                <w:sz w:val="16"/>
              </w:rPr>
            </w:pPr>
            <w:r>
              <w:rPr>
                <w:sz w:val="16"/>
              </w:rPr>
              <w:t xml:space="preserve">Индивидуальная психодиагностическая   работа, подготовка </w:t>
            </w:r>
            <w:proofErr w:type="gramStart"/>
            <w:r>
              <w:rPr>
                <w:sz w:val="16"/>
              </w:rPr>
              <w:t>к</w:t>
            </w:r>
            <w:proofErr w:type="gramEnd"/>
            <w:r>
              <w:rPr>
                <w:sz w:val="16"/>
              </w:rPr>
              <w:t xml:space="preserve">    </w:t>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vMerge w:val="restart"/>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Из расчета</w:t>
            </w:r>
          </w:p>
          <w:p w:rsidR="00C714C2" w:rsidRDefault="00C714C2" w:rsidP="009A7E8B">
            <w:pPr>
              <w:pStyle w:val="11"/>
              <w:tabs>
                <w:tab w:val="left" w:pos="5954"/>
              </w:tabs>
              <w:spacing w:before="20"/>
              <w:rPr>
                <w:sz w:val="16"/>
              </w:rPr>
            </w:pPr>
            <w:r>
              <w:rPr>
                <w:sz w:val="16"/>
              </w:rPr>
              <w:t>на одного</w:t>
            </w:r>
          </w:p>
          <w:p w:rsidR="00C714C2" w:rsidRDefault="00C714C2" w:rsidP="009A7E8B">
            <w:pPr>
              <w:pStyle w:val="11"/>
              <w:tabs>
                <w:tab w:val="left" w:pos="5954"/>
              </w:tabs>
              <w:spacing w:before="20"/>
              <w:rPr>
                <w:sz w:val="16"/>
              </w:rPr>
            </w:pPr>
            <w:r>
              <w:rPr>
                <w:sz w:val="16"/>
              </w:rPr>
              <w:t>человека</w:t>
            </w:r>
          </w:p>
        </w:tc>
      </w:tr>
      <w:tr w:rsidR="00C714C2" w:rsidTr="009A7E8B">
        <w:trPr>
          <w:cantSplit/>
          <w:trHeight w:hRule="exact" w:val="300"/>
        </w:trPr>
        <w:tc>
          <w:tcPr>
            <w:tcW w:w="425" w:type="dxa"/>
            <w:tcBorders>
              <w:left w:val="single" w:sz="4" w:space="0" w:color="auto"/>
              <w:right w:val="single" w:sz="4" w:space="0" w:color="auto"/>
            </w:tcBorders>
          </w:tcPr>
          <w:p w:rsidR="00C714C2" w:rsidRDefault="00C714C2" w:rsidP="009A7E8B">
            <w:pPr>
              <w:pStyle w:val="11"/>
              <w:tabs>
                <w:tab w:val="left" w:pos="5954"/>
              </w:tabs>
              <w:spacing w:before="20"/>
              <w:ind w:right="-5427"/>
            </w:pPr>
          </w:p>
          <w:p w:rsidR="00C714C2" w:rsidRDefault="00C714C2" w:rsidP="009A7E8B">
            <w:pPr>
              <w:pStyle w:val="11"/>
              <w:tabs>
                <w:tab w:val="left" w:pos="5954"/>
              </w:tabs>
              <w:spacing w:before="20"/>
            </w:pPr>
          </w:p>
        </w:tc>
        <w:tc>
          <w:tcPr>
            <w:tcW w:w="5529" w:type="dxa"/>
            <w:gridSpan w:val="3"/>
            <w:tcBorders>
              <w:left w:val="nil"/>
              <w:right w:val="single" w:sz="6" w:space="0" w:color="auto"/>
            </w:tcBorders>
          </w:tcPr>
          <w:p w:rsidR="00C714C2" w:rsidRDefault="00C714C2" w:rsidP="009A7E8B">
            <w:pPr>
              <w:pStyle w:val="11"/>
              <w:tabs>
                <w:tab w:val="left" w:pos="5954"/>
              </w:tabs>
              <w:spacing w:before="20" w:line="360" w:lineRule="auto"/>
              <w:rPr>
                <w:sz w:val="16"/>
              </w:rPr>
            </w:pPr>
            <w:r>
              <w:rPr>
                <w:sz w:val="16"/>
              </w:rPr>
              <w:t xml:space="preserve">        к обследованию, его проведение и обработка результатов,</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5-6</w:t>
            </w:r>
          </w:p>
        </w:tc>
        <w:tc>
          <w:tcPr>
            <w:tcW w:w="1276" w:type="dxa"/>
            <w:vMerge/>
            <w:tcBorders>
              <w:top w:val="nil"/>
              <w:left w:val="single" w:sz="6" w:space="0" w:color="auto"/>
              <w:bottom w:val="nil"/>
              <w:right w:val="single" w:sz="6" w:space="0" w:color="auto"/>
            </w:tcBorders>
          </w:tcPr>
          <w:p w:rsidR="00C714C2" w:rsidRDefault="00C714C2" w:rsidP="009A7E8B">
            <w:pPr>
              <w:pStyle w:val="11"/>
              <w:tabs>
                <w:tab w:val="left" w:pos="5954"/>
              </w:tabs>
              <w:spacing w:before="20"/>
              <w:rPr>
                <w:sz w:val="16"/>
              </w:rPr>
            </w:pPr>
          </w:p>
        </w:tc>
      </w:tr>
      <w:tr w:rsidR="00C714C2" w:rsidTr="009A7E8B">
        <w:trPr>
          <w:cantSplit/>
          <w:trHeight w:hRule="exact" w:val="300"/>
        </w:trPr>
        <w:tc>
          <w:tcPr>
            <w:tcW w:w="425" w:type="dxa"/>
            <w:tcBorders>
              <w:left w:val="single" w:sz="4" w:space="0" w:color="auto"/>
              <w:right w:val="single" w:sz="4"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nil"/>
              <w:right w:val="single" w:sz="6" w:space="0" w:color="auto"/>
            </w:tcBorders>
          </w:tcPr>
          <w:p w:rsidR="00C714C2" w:rsidRDefault="00C714C2" w:rsidP="009A7E8B">
            <w:pPr>
              <w:pStyle w:val="11"/>
              <w:tabs>
                <w:tab w:val="left" w:pos="5954"/>
              </w:tabs>
              <w:spacing w:before="20" w:line="360" w:lineRule="auto"/>
              <w:rPr>
                <w:sz w:val="16"/>
              </w:rPr>
            </w:pPr>
            <w:r>
              <w:rPr>
                <w:sz w:val="16"/>
              </w:rPr>
              <w:t xml:space="preserve">        оформление заключений и рекомендаций</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vMerge/>
            <w:tcBorders>
              <w:top w:val="nil"/>
              <w:left w:val="single" w:sz="6" w:space="0" w:color="auto"/>
              <w:bottom w:val="nil"/>
              <w:right w:val="single" w:sz="6" w:space="0" w:color="auto"/>
            </w:tcBorders>
          </w:tcPr>
          <w:p w:rsidR="00C714C2" w:rsidRDefault="00C714C2" w:rsidP="009A7E8B">
            <w:pPr>
              <w:pStyle w:val="11"/>
              <w:tabs>
                <w:tab w:val="left" w:pos="5954"/>
              </w:tabs>
              <w:spacing w:before="20"/>
              <w:rPr>
                <w:sz w:val="16"/>
              </w:rPr>
            </w:pPr>
          </w:p>
        </w:tc>
      </w:tr>
      <w:tr w:rsidR="00C714C2" w:rsidTr="009A7E8B">
        <w:trPr>
          <w:cantSplit/>
          <w:trHeight w:hRule="exact" w:val="80"/>
        </w:trPr>
        <w:tc>
          <w:tcPr>
            <w:tcW w:w="425" w:type="dxa"/>
            <w:tcBorders>
              <w:left w:val="single" w:sz="4" w:space="0" w:color="auto"/>
              <w:right w:val="single" w:sz="4"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nil"/>
              <w:right w:val="single" w:sz="6" w:space="0" w:color="auto"/>
            </w:tcBorders>
          </w:tcPr>
          <w:p w:rsidR="00C714C2" w:rsidRDefault="00C714C2" w:rsidP="009A7E8B">
            <w:pPr>
              <w:pStyle w:val="11"/>
              <w:tabs>
                <w:tab w:val="left" w:pos="6481"/>
              </w:tabs>
              <w:spacing w:before="20"/>
              <w:rPr>
                <w:sz w:val="16"/>
              </w:rPr>
            </w:pP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vMerge/>
            <w:tcBorders>
              <w:left w:val="single" w:sz="6" w:space="0" w:color="auto"/>
              <w:right w:val="single" w:sz="6" w:space="0" w:color="auto"/>
            </w:tcBorders>
          </w:tcPr>
          <w:p w:rsidR="00C714C2" w:rsidRDefault="00C714C2" w:rsidP="009A7E8B">
            <w:pPr>
              <w:pStyle w:val="11"/>
              <w:tabs>
                <w:tab w:val="left" w:pos="5954"/>
              </w:tabs>
              <w:spacing w:before="20"/>
              <w:rPr>
                <w:sz w:val="16"/>
              </w:rPr>
            </w:pPr>
          </w:p>
        </w:tc>
      </w:tr>
      <w:tr w:rsidR="00C714C2" w:rsidTr="009A7E8B">
        <w:trPr>
          <w:trHeight w:hRule="exact" w:val="80"/>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line="240" w:lineRule="atLeast"/>
              <w:rPr>
                <w:sz w:val="16"/>
              </w:rPr>
            </w:pPr>
          </w:p>
        </w:tc>
        <w:tc>
          <w:tcPr>
            <w:tcW w:w="992" w:type="dxa"/>
            <w:tcBorders>
              <w:left w:val="single" w:sz="6" w:space="0" w:color="auto"/>
              <w:bottom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rPr>
                <w:sz w:val="16"/>
              </w:rPr>
            </w:pPr>
          </w:p>
        </w:tc>
      </w:tr>
      <w:tr w:rsidR="00C714C2" w:rsidTr="009A7E8B">
        <w:trPr>
          <w:trHeight w:hRule="exact" w:val="240"/>
        </w:trPr>
        <w:tc>
          <w:tcPr>
            <w:tcW w:w="425"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pPr>
            <w:r>
              <w:t>2.</w:t>
            </w: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line="240" w:lineRule="atLeast"/>
              <w:rPr>
                <w:sz w:val="16"/>
              </w:rPr>
            </w:pPr>
            <w:r>
              <w:rPr>
                <w:sz w:val="16"/>
              </w:rPr>
              <w:t>Групповая психодиагностическая работа, подготовка к обследованию,</w:t>
            </w:r>
          </w:p>
          <w:p w:rsidR="00C714C2" w:rsidRDefault="00C714C2" w:rsidP="009A7E8B">
            <w:pPr>
              <w:pStyle w:val="11"/>
              <w:tabs>
                <w:tab w:val="left" w:pos="5954"/>
              </w:tabs>
              <w:spacing w:before="20" w:line="240" w:lineRule="atLeast"/>
              <w:rPr>
                <w:sz w:val="16"/>
              </w:rPr>
            </w:pPr>
          </w:p>
          <w:p w:rsidR="00C714C2" w:rsidRDefault="00C714C2" w:rsidP="009A7E8B">
            <w:pPr>
              <w:pStyle w:val="11"/>
              <w:tabs>
                <w:tab w:val="left" w:pos="5954"/>
              </w:tabs>
              <w:spacing w:before="20" w:line="240" w:lineRule="atLeast"/>
              <w:rPr>
                <w:sz w:val="16"/>
              </w:rPr>
            </w:pPr>
            <w:r>
              <w:rPr>
                <w:sz w:val="16"/>
              </w:rPr>
              <w:softHyphen/>
            </w:r>
          </w:p>
        </w:tc>
        <w:tc>
          <w:tcPr>
            <w:tcW w:w="992" w:type="dxa"/>
            <w:tcBorders>
              <w:top w:val="single" w:sz="6" w:space="0" w:color="auto"/>
              <w:lef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ind w:hanging="40"/>
              <w:rPr>
                <w:sz w:val="16"/>
              </w:rPr>
            </w:pPr>
            <w:r>
              <w:rPr>
                <w:sz w:val="16"/>
              </w:rPr>
              <w:t>Из расчета на</w:t>
            </w:r>
          </w:p>
          <w:p w:rsidR="00C714C2" w:rsidRDefault="00C714C2" w:rsidP="009A7E8B">
            <w:pPr>
              <w:pStyle w:val="11"/>
              <w:tabs>
                <w:tab w:val="left" w:pos="5954"/>
              </w:tabs>
              <w:spacing w:before="20"/>
              <w:ind w:hanging="40"/>
              <w:rPr>
                <w:sz w:val="16"/>
              </w:rPr>
            </w:pPr>
            <w:r>
              <w:rPr>
                <w:sz w:val="16"/>
              </w:rPr>
              <w:t xml:space="preserve">  </w:t>
            </w:r>
          </w:p>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80"/>
        </w:trPr>
        <w:tc>
          <w:tcPr>
            <w:tcW w:w="425" w:type="dxa"/>
            <w:tcBorders>
              <w:left w:val="single" w:sz="4" w:space="0" w:color="auto"/>
              <w:right w:val="single" w:sz="4"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nil"/>
              <w:right w:val="single" w:sz="6" w:space="0" w:color="auto"/>
            </w:tcBorders>
          </w:tcPr>
          <w:p w:rsidR="00C714C2" w:rsidRDefault="00C714C2" w:rsidP="009A7E8B">
            <w:pPr>
              <w:pStyle w:val="11"/>
              <w:tabs>
                <w:tab w:val="left" w:pos="5954"/>
              </w:tabs>
              <w:spacing w:before="20" w:line="240" w:lineRule="atLeast"/>
              <w:rPr>
                <w:sz w:val="16"/>
              </w:rPr>
            </w:pPr>
            <w:r>
              <w:rPr>
                <w:sz w:val="16"/>
              </w:rPr>
              <w:t>Его проведение и обработка результатов, оформление заключений и</w:t>
            </w:r>
          </w:p>
        </w:tc>
        <w:tc>
          <w:tcPr>
            <w:tcW w:w="992" w:type="dxa"/>
            <w:tcBorders>
              <w:left w:val="single" w:sz="6" w:space="0" w:color="auto"/>
            </w:tcBorders>
          </w:tcPr>
          <w:p w:rsidR="00C714C2" w:rsidRDefault="00C714C2" w:rsidP="009A7E8B">
            <w:pPr>
              <w:pStyle w:val="11"/>
              <w:tabs>
                <w:tab w:val="left" w:pos="5954"/>
              </w:tabs>
              <w:spacing w:before="20"/>
              <w:rPr>
                <w:sz w:val="16"/>
              </w:rPr>
            </w:pPr>
            <w:r>
              <w:rPr>
                <w:sz w:val="16"/>
              </w:rPr>
              <w:t xml:space="preserve">   16-20</w:t>
            </w:r>
          </w:p>
        </w:tc>
        <w:tc>
          <w:tcPr>
            <w:tcW w:w="1276" w:type="dxa"/>
            <w:tcBorders>
              <w:left w:val="single" w:sz="4" w:space="0" w:color="auto"/>
              <w:right w:val="single" w:sz="4" w:space="0" w:color="auto"/>
            </w:tcBorders>
          </w:tcPr>
          <w:p w:rsidR="00C714C2" w:rsidRDefault="00C714C2" w:rsidP="009A7E8B">
            <w:pPr>
              <w:pStyle w:val="11"/>
              <w:tabs>
                <w:tab w:val="left" w:pos="5954"/>
              </w:tabs>
              <w:spacing w:before="20"/>
              <w:ind w:hanging="40"/>
              <w:rPr>
                <w:sz w:val="16"/>
              </w:rPr>
            </w:pPr>
            <w:r>
              <w:rPr>
                <w:sz w:val="16"/>
              </w:rPr>
              <w:t>Одного человека</w:t>
            </w:r>
          </w:p>
        </w:tc>
      </w:tr>
      <w:tr w:rsidR="00C714C2" w:rsidTr="009A7E8B">
        <w:trPr>
          <w:trHeight w:hRule="exact" w:val="340"/>
        </w:trPr>
        <w:tc>
          <w:tcPr>
            <w:tcW w:w="425" w:type="dxa"/>
            <w:tcBorders>
              <w:left w:val="single" w:sz="4" w:space="0" w:color="auto"/>
              <w:right w:val="single" w:sz="4"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nil"/>
              <w:right w:val="single" w:sz="6" w:space="0" w:color="auto"/>
            </w:tcBorders>
          </w:tcPr>
          <w:p w:rsidR="00C714C2" w:rsidRDefault="00C714C2" w:rsidP="009A7E8B">
            <w:pPr>
              <w:pStyle w:val="11"/>
              <w:tabs>
                <w:tab w:val="left" w:pos="5954"/>
              </w:tabs>
              <w:spacing w:before="20" w:line="240" w:lineRule="atLeast"/>
              <w:rPr>
                <w:sz w:val="16"/>
              </w:rPr>
            </w:pPr>
            <w:r>
              <w:rPr>
                <w:sz w:val="16"/>
              </w:rPr>
              <w:t>Рекомендаций</w:t>
            </w:r>
          </w:p>
        </w:tc>
        <w:tc>
          <w:tcPr>
            <w:tcW w:w="992" w:type="dxa"/>
            <w:tcBorders>
              <w:lef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4" w:space="0" w:color="auto"/>
              <w:right w:val="single" w:sz="4" w:space="0" w:color="auto"/>
            </w:tcBorders>
          </w:tcPr>
          <w:p w:rsidR="00C714C2" w:rsidRDefault="00C714C2" w:rsidP="009A7E8B">
            <w:pPr>
              <w:pStyle w:val="11"/>
              <w:tabs>
                <w:tab w:val="left" w:pos="5954"/>
              </w:tabs>
              <w:spacing w:before="20"/>
              <w:ind w:hanging="40"/>
              <w:rPr>
                <w:sz w:val="16"/>
              </w:rPr>
            </w:pPr>
          </w:p>
        </w:tc>
      </w:tr>
      <w:tr w:rsidR="00C714C2" w:rsidTr="009A7E8B">
        <w:trPr>
          <w:trHeight w:hRule="exact" w:val="80"/>
        </w:trPr>
        <w:tc>
          <w:tcPr>
            <w:tcW w:w="425" w:type="dxa"/>
            <w:tcBorders>
              <w:left w:val="single" w:sz="4" w:space="0" w:color="auto"/>
              <w:right w:val="single" w:sz="4" w:space="0" w:color="auto"/>
            </w:tcBorders>
          </w:tcPr>
          <w:p w:rsidR="00C714C2" w:rsidRDefault="00C714C2" w:rsidP="009A7E8B">
            <w:pPr>
              <w:pStyle w:val="11"/>
              <w:tabs>
                <w:tab w:val="left" w:pos="5954"/>
              </w:tabs>
              <w:spacing w:before="20"/>
            </w:pPr>
          </w:p>
        </w:tc>
        <w:tc>
          <w:tcPr>
            <w:tcW w:w="5529" w:type="dxa"/>
            <w:gridSpan w:val="3"/>
            <w:tcBorders>
              <w:left w:val="nil"/>
              <w:right w:val="single" w:sz="6" w:space="0" w:color="auto"/>
            </w:tcBorders>
          </w:tcPr>
          <w:p w:rsidR="00C714C2" w:rsidRDefault="00C714C2" w:rsidP="009A7E8B">
            <w:pPr>
              <w:pStyle w:val="11"/>
              <w:tabs>
                <w:tab w:val="left" w:pos="5954"/>
              </w:tabs>
              <w:spacing w:before="20" w:line="240" w:lineRule="atLeast"/>
              <w:rPr>
                <w:sz w:val="16"/>
              </w:rPr>
            </w:pPr>
          </w:p>
        </w:tc>
        <w:tc>
          <w:tcPr>
            <w:tcW w:w="992" w:type="dxa"/>
            <w:tcBorders>
              <w:lef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4" w:space="0" w:color="auto"/>
              <w:right w:val="single" w:sz="4" w:space="0" w:color="auto"/>
            </w:tcBorders>
          </w:tcPr>
          <w:p w:rsidR="00C714C2" w:rsidRDefault="00C714C2" w:rsidP="009A7E8B">
            <w:pPr>
              <w:pStyle w:val="11"/>
              <w:tabs>
                <w:tab w:val="left" w:pos="5954"/>
              </w:tabs>
              <w:spacing w:before="20"/>
              <w:ind w:hanging="40"/>
              <w:rPr>
                <w:sz w:val="16"/>
              </w:rPr>
            </w:pPr>
            <w:r>
              <w:rPr>
                <w:sz w:val="16"/>
              </w:rPr>
              <w:t>одного</w:t>
            </w:r>
          </w:p>
        </w:tc>
      </w:tr>
      <w:tr w:rsidR="00C714C2" w:rsidTr="009A7E8B">
        <w:trPr>
          <w:trHeight w:hRule="exact" w:val="80"/>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line="240" w:lineRule="atLeast"/>
              <w:rPr>
                <w:sz w:val="16"/>
              </w:rPr>
            </w:pPr>
          </w:p>
        </w:tc>
        <w:tc>
          <w:tcPr>
            <w:tcW w:w="992" w:type="dxa"/>
            <w:tcBorders>
              <w:left w:val="single" w:sz="6" w:space="0" w:color="auto"/>
              <w:bottom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ind w:hanging="40"/>
              <w:rPr>
                <w:sz w:val="16"/>
              </w:rPr>
            </w:pPr>
            <w:r>
              <w:rPr>
                <w:sz w:val="16"/>
              </w:rPr>
              <w:t>человека</w:t>
            </w:r>
          </w:p>
        </w:tc>
      </w:tr>
      <w:tr w:rsidR="00C714C2" w:rsidTr="009A7E8B">
        <w:trPr>
          <w:trHeight w:hRule="exact" w:val="260"/>
        </w:trPr>
        <w:tc>
          <w:tcPr>
            <w:tcW w:w="425"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pPr>
            <w:r>
              <w:t>3.</w:t>
            </w: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line="240" w:lineRule="atLeast"/>
              <w:rPr>
                <w:sz w:val="16"/>
              </w:rPr>
            </w:pPr>
            <w:r>
              <w:rPr>
                <w:sz w:val="16"/>
              </w:rPr>
              <w:t xml:space="preserve">        </w:t>
            </w:r>
            <w:proofErr w:type="gramStart"/>
            <w:r>
              <w:rPr>
                <w:sz w:val="16"/>
              </w:rPr>
              <w:t>Индивидуальная</w:t>
            </w:r>
            <w:proofErr w:type="gramEnd"/>
            <w:r>
              <w:rPr>
                <w:sz w:val="16"/>
              </w:rPr>
              <w:t xml:space="preserve"> и групповая консультативная </w:t>
            </w:r>
            <w:proofErr w:type="spellStart"/>
            <w:r>
              <w:rPr>
                <w:sz w:val="16"/>
              </w:rPr>
              <w:t>раюота</w:t>
            </w:r>
            <w:proofErr w:type="spellEnd"/>
            <w:r>
              <w:rPr>
                <w:sz w:val="16"/>
              </w:rPr>
              <w:t xml:space="preserve"> с учащимися,</w:t>
            </w:r>
            <w:r>
              <w:rPr>
                <w:sz w:val="16"/>
              </w:rPr>
              <w:softHyphen/>
            </w:r>
          </w:p>
        </w:tc>
        <w:tc>
          <w:tcPr>
            <w:tcW w:w="992" w:type="dxa"/>
            <w:tcBorders>
              <w:top w:val="single" w:sz="6" w:space="0" w:color="auto"/>
              <w:left w:val="single" w:sz="6" w:space="0" w:color="auto"/>
            </w:tcBorders>
          </w:tcPr>
          <w:p w:rsidR="00C714C2" w:rsidRDefault="00C714C2" w:rsidP="009A7E8B">
            <w:pPr>
              <w:pStyle w:val="11"/>
              <w:tabs>
                <w:tab w:val="left" w:pos="5954"/>
              </w:tabs>
              <w:spacing w:before="20"/>
              <w:rPr>
                <w:sz w:val="16"/>
              </w:rPr>
            </w:pPr>
            <w:r>
              <w:rPr>
                <w:sz w:val="16"/>
              </w:rPr>
              <w:t>1,5 – 3</w:t>
            </w:r>
          </w:p>
        </w:tc>
        <w:tc>
          <w:tcPr>
            <w:tcW w:w="1276"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ind w:hanging="40"/>
              <w:rPr>
                <w:sz w:val="16"/>
              </w:rPr>
            </w:pPr>
            <w:r>
              <w:rPr>
                <w:sz w:val="16"/>
              </w:rPr>
              <w:t xml:space="preserve"> На  одну</w:t>
            </w:r>
          </w:p>
        </w:tc>
      </w:tr>
      <w:tr w:rsidR="00C714C2" w:rsidTr="009A7E8B">
        <w:trPr>
          <w:trHeight w:hRule="exact" w:val="300"/>
        </w:trPr>
        <w:tc>
          <w:tcPr>
            <w:tcW w:w="425" w:type="dxa"/>
            <w:tcBorders>
              <w:left w:val="single" w:sz="4" w:space="0" w:color="auto"/>
              <w:right w:val="single" w:sz="4"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nil"/>
              <w:right w:val="single" w:sz="6" w:space="0" w:color="auto"/>
            </w:tcBorders>
          </w:tcPr>
          <w:p w:rsidR="00C714C2" w:rsidRDefault="00C714C2" w:rsidP="009A7E8B">
            <w:pPr>
              <w:pStyle w:val="11"/>
              <w:tabs>
                <w:tab w:val="left" w:pos="5954"/>
              </w:tabs>
              <w:spacing w:before="20" w:line="240" w:lineRule="atLeast"/>
              <w:rPr>
                <w:sz w:val="16"/>
              </w:rPr>
            </w:pPr>
            <w:r>
              <w:rPr>
                <w:sz w:val="16"/>
              </w:rPr>
              <w:t>Оформление результатов</w:t>
            </w:r>
          </w:p>
        </w:tc>
        <w:tc>
          <w:tcPr>
            <w:tcW w:w="992" w:type="dxa"/>
            <w:tcBorders>
              <w:lef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4" w:space="0" w:color="auto"/>
              <w:right w:val="single" w:sz="4" w:space="0" w:color="auto"/>
            </w:tcBorders>
          </w:tcPr>
          <w:p w:rsidR="00C714C2" w:rsidRDefault="00C714C2" w:rsidP="009A7E8B">
            <w:pPr>
              <w:pStyle w:val="11"/>
              <w:tabs>
                <w:tab w:val="left" w:pos="5954"/>
              </w:tabs>
              <w:spacing w:before="20"/>
              <w:ind w:hanging="40"/>
              <w:rPr>
                <w:sz w:val="16"/>
              </w:rPr>
            </w:pPr>
            <w:r>
              <w:rPr>
                <w:sz w:val="16"/>
              </w:rPr>
              <w:t xml:space="preserve"> беседу </w:t>
            </w:r>
          </w:p>
        </w:tc>
      </w:tr>
      <w:tr w:rsidR="00C714C2" w:rsidTr="009A7E8B">
        <w:trPr>
          <w:trHeight w:hRule="exact" w:val="194"/>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line="240" w:lineRule="atLeast"/>
              <w:rPr>
                <w:sz w:val="16"/>
              </w:rPr>
            </w:pPr>
          </w:p>
        </w:tc>
        <w:tc>
          <w:tcPr>
            <w:tcW w:w="992" w:type="dxa"/>
            <w:tcBorders>
              <w:left w:val="single" w:sz="6" w:space="0" w:color="auto"/>
              <w:bottom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ind w:hanging="40"/>
              <w:rPr>
                <w:sz w:val="16"/>
              </w:rPr>
            </w:pPr>
          </w:p>
        </w:tc>
      </w:tr>
      <w:tr w:rsidR="00C714C2" w:rsidTr="009A7E8B">
        <w:trPr>
          <w:trHeight w:hRule="exact" w:val="260"/>
        </w:trPr>
        <w:tc>
          <w:tcPr>
            <w:tcW w:w="425" w:type="dxa"/>
            <w:tcBorders>
              <w:top w:val="single" w:sz="6" w:space="0" w:color="auto"/>
              <w:left w:val="single" w:sz="4" w:space="0" w:color="auto"/>
              <w:bottom w:val="single" w:sz="4" w:space="0" w:color="auto"/>
              <w:right w:val="single" w:sz="4" w:space="0" w:color="auto"/>
            </w:tcBorders>
          </w:tcPr>
          <w:p w:rsidR="00C714C2" w:rsidRDefault="00C714C2" w:rsidP="009A7E8B">
            <w:pPr>
              <w:pStyle w:val="11"/>
              <w:tabs>
                <w:tab w:val="left" w:pos="5954"/>
              </w:tabs>
              <w:spacing w:before="20"/>
            </w:pPr>
            <w:r>
              <w:t>4.</w:t>
            </w: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rPr>
                <w:sz w:val="16"/>
              </w:rPr>
            </w:pPr>
            <w:r>
              <w:rPr>
                <w:sz w:val="16"/>
              </w:rPr>
              <w:t xml:space="preserve">Индивидуальная развивающая и  </w:t>
            </w:r>
            <w:proofErr w:type="spellStart"/>
            <w:r>
              <w:rPr>
                <w:sz w:val="16"/>
              </w:rPr>
              <w:t>психокоррекционная</w:t>
            </w:r>
            <w:proofErr w:type="spellEnd"/>
            <w:r>
              <w:rPr>
                <w:sz w:val="16"/>
              </w:rPr>
              <w:t xml:space="preserve"> работа,</w:t>
            </w:r>
          </w:p>
        </w:tc>
        <w:tc>
          <w:tcPr>
            <w:tcW w:w="992" w:type="dxa"/>
            <w:tcBorders>
              <w:top w:val="single" w:sz="6" w:space="0" w:color="auto"/>
              <w:lef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ind w:hanging="40"/>
              <w:rPr>
                <w:sz w:val="16"/>
              </w:rPr>
            </w:pPr>
            <w:r>
              <w:rPr>
                <w:sz w:val="16"/>
              </w:rPr>
              <w:t>На один</w:t>
            </w:r>
          </w:p>
        </w:tc>
      </w:tr>
      <w:tr w:rsidR="00C714C2" w:rsidTr="009A7E8B">
        <w:trPr>
          <w:cantSplit/>
          <w:trHeight w:hRule="exact" w:val="300"/>
        </w:trPr>
        <w:tc>
          <w:tcPr>
            <w:tcW w:w="425" w:type="dxa"/>
            <w:tcBorders>
              <w:left w:val="single" w:sz="6" w:space="0" w:color="auto"/>
              <w:right w:val="single" w:sz="6"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single" w:sz="6" w:space="0" w:color="auto"/>
              <w:right w:val="single" w:sz="6" w:space="0" w:color="auto"/>
            </w:tcBorders>
          </w:tcPr>
          <w:p w:rsidR="00C714C2" w:rsidRDefault="00C714C2" w:rsidP="009A7E8B">
            <w:pPr>
              <w:pStyle w:val="11"/>
              <w:tabs>
                <w:tab w:val="left" w:pos="5954"/>
              </w:tabs>
              <w:spacing w:before="20"/>
              <w:rPr>
                <w:sz w:val="16"/>
              </w:rPr>
            </w:pPr>
            <w:proofErr w:type="gramStart"/>
            <w:r>
              <w:rPr>
                <w:sz w:val="16"/>
              </w:rPr>
              <w:t>Включающая</w:t>
            </w:r>
            <w:proofErr w:type="gramEnd"/>
            <w:r>
              <w:rPr>
                <w:sz w:val="16"/>
              </w:rPr>
              <w:t xml:space="preserve"> подготовку и оформление результатов</w:t>
            </w:r>
          </w:p>
        </w:tc>
        <w:tc>
          <w:tcPr>
            <w:tcW w:w="992" w:type="dxa"/>
            <w:tcBorders>
              <w:left w:val="single" w:sz="6" w:space="0" w:color="auto"/>
            </w:tcBorders>
          </w:tcPr>
          <w:p w:rsidR="00C714C2" w:rsidRDefault="00C714C2" w:rsidP="009A7E8B">
            <w:pPr>
              <w:pStyle w:val="11"/>
              <w:tabs>
                <w:tab w:val="left" w:pos="5954"/>
              </w:tabs>
              <w:spacing w:before="20"/>
              <w:rPr>
                <w:sz w:val="16"/>
              </w:rPr>
            </w:pPr>
            <w:r>
              <w:rPr>
                <w:sz w:val="16"/>
              </w:rPr>
              <w:t xml:space="preserve">  30-60</w:t>
            </w:r>
          </w:p>
        </w:tc>
        <w:tc>
          <w:tcPr>
            <w:tcW w:w="1276" w:type="dxa"/>
            <w:vMerge w:val="restart"/>
            <w:tcBorders>
              <w:left w:val="single" w:sz="4" w:space="0" w:color="auto"/>
              <w:right w:val="single" w:sz="4" w:space="0" w:color="auto"/>
            </w:tcBorders>
          </w:tcPr>
          <w:p w:rsidR="00C714C2" w:rsidRDefault="00C714C2" w:rsidP="009A7E8B">
            <w:pPr>
              <w:pStyle w:val="11"/>
              <w:tabs>
                <w:tab w:val="left" w:pos="5954"/>
              </w:tabs>
              <w:spacing w:before="20"/>
              <w:rPr>
                <w:sz w:val="16"/>
              </w:rPr>
            </w:pPr>
            <w:r>
              <w:rPr>
                <w:sz w:val="16"/>
              </w:rPr>
              <w:t>Цикл</w:t>
            </w:r>
          </w:p>
          <w:p w:rsidR="00C714C2" w:rsidRDefault="00C714C2" w:rsidP="009A7E8B">
            <w:pPr>
              <w:pStyle w:val="11"/>
              <w:tabs>
                <w:tab w:val="left" w:pos="5954"/>
              </w:tabs>
              <w:spacing w:before="20"/>
              <w:ind w:hanging="40"/>
              <w:rPr>
                <w:sz w:val="16"/>
              </w:rPr>
            </w:pPr>
            <w:r>
              <w:rPr>
                <w:sz w:val="16"/>
              </w:rPr>
              <w:t xml:space="preserve"> </w:t>
            </w:r>
          </w:p>
        </w:tc>
      </w:tr>
      <w:tr w:rsidR="00C714C2" w:rsidTr="009A7E8B">
        <w:trPr>
          <w:cantSplit/>
          <w:trHeight w:hRule="exact" w:val="130"/>
        </w:trPr>
        <w:tc>
          <w:tcPr>
            <w:tcW w:w="425" w:type="dxa"/>
            <w:tcBorders>
              <w:left w:val="single" w:sz="6" w:space="0" w:color="auto"/>
              <w:right w:val="single" w:sz="6"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vMerge/>
            <w:tcBorders>
              <w:left w:val="single" w:sz="4" w:space="0" w:color="auto"/>
              <w:bottom w:val="nil"/>
              <w:right w:val="single" w:sz="4" w:space="0" w:color="auto"/>
            </w:tcBorders>
          </w:tcPr>
          <w:p w:rsidR="00C714C2" w:rsidRDefault="00C714C2" w:rsidP="009A7E8B">
            <w:pPr>
              <w:pStyle w:val="11"/>
              <w:tabs>
                <w:tab w:val="left" w:pos="5954"/>
              </w:tabs>
              <w:spacing w:before="20"/>
              <w:ind w:hanging="40"/>
              <w:rPr>
                <w:sz w:val="16"/>
              </w:rPr>
            </w:pPr>
          </w:p>
        </w:tc>
      </w:tr>
      <w:tr w:rsidR="00C714C2" w:rsidTr="009A7E8B">
        <w:trPr>
          <w:cantSplit/>
          <w:trHeight w:hRule="exact" w:val="80"/>
        </w:trPr>
        <w:tc>
          <w:tcPr>
            <w:tcW w:w="425"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vMerge/>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ind w:hanging="40"/>
              <w:rPr>
                <w:sz w:val="16"/>
              </w:rPr>
            </w:pPr>
          </w:p>
        </w:tc>
      </w:tr>
      <w:tr w:rsidR="00C714C2" w:rsidTr="009A7E8B">
        <w:trPr>
          <w:trHeight w:hRule="exact" w:val="260"/>
        </w:trPr>
        <w:tc>
          <w:tcPr>
            <w:tcW w:w="425"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pPr>
            <w:r>
              <w:t>5.</w:t>
            </w:r>
          </w:p>
        </w:tc>
        <w:tc>
          <w:tcPr>
            <w:tcW w:w="5529" w:type="dxa"/>
            <w:gridSpan w:val="3"/>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Подготовка и проведение психолого-педагогического консилиума</w:t>
            </w:r>
            <w:r>
              <w:rPr>
                <w:sz w:val="16"/>
              </w:rPr>
              <w:softHyphen/>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5-7</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На один </w:t>
            </w:r>
            <w:proofErr w:type="spellStart"/>
            <w:r>
              <w:rPr>
                <w:sz w:val="16"/>
              </w:rPr>
              <w:t>консил</w:t>
            </w:r>
            <w:proofErr w:type="spellEnd"/>
            <w:r>
              <w:rPr>
                <w:sz w:val="16"/>
              </w:rPr>
              <w:t>.</w:t>
            </w:r>
          </w:p>
        </w:tc>
      </w:tr>
      <w:tr w:rsidR="00C714C2" w:rsidTr="009A7E8B">
        <w:trPr>
          <w:trHeight w:hRule="exact" w:val="378"/>
        </w:trPr>
        <w:tc>
          <w:tcPr>
            <w:tcW w:w="425" w:type="dxa"/>
            <w:tcBorders>
              <w:left w:val="single" w:sz="6" w:space="0" w:color="auto"/>
              <w:right w:val="single" w:sz="6"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Оформление его результатов</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w:t>
            </w:r>
            <w:proofErr w:type="gramStart"/>
            <w:r>
              <w:rPr>
                <w:sz w:val="16"/>
              </w:rPr>
              <w:t>(без учета</w:t>
            </w:r>
            <w:proofErr w:type="gramEnd"/>
          </w:p>
          <w:p w:rsidR="00C714C2" w:rsidRDefault="00C714C2" w:rsidP="009A7E8B">
            <w:pPr>
              <w:pStyle w:val="11"/>
              <w:tabs>
                <w:tab w:val="left" w:pos="5954"/>
              </w:tabs>
              <w:spacing w:before="20"/>
              <w:rPr>
                <w:sz w:val="16"/>
              </w:rPr>
            </w:pPr>
            <w:r>
              <w:rPr>
                <w:sz w:val="16"/>
              </w:rPr>
              <w:t xml:space="preserve"> диагностики)</w:t>
            </w:r>
          </w:p>
        </w:tc>
      </w:tr>
      <w:tr w:rsidR="00C714C2" w:rsidTr="009A7E8B">
        <w:trPr>
          <w:trHeight w:hRule="exact" w:val="80"/>
        </w:trPr>
        <w:tc>
          <w:tcPr>
            <w:tcW w:w="425" w:type="dxa"/>
            <w:tcBorders>
              <w:left w:val="single" w:sz="6" w:space="0" w:color="auto"/>
              <w:right w:val="single" w:sz="6" w:space="0" w:color="auto"/>
            </w:tcBorders>
          </w:tcPr>
          <w:p w:rsidR="00C714C2" w:rsidRDefault="00C714C2" w:rsidP="009A7E8B">
            <w:pPr>
              <w:pStyle w:val="11"/>
              <w:tabs>
                <w:tab w:val="left" w:pos="5954"/>
              </w:tabs>
              <w:spacing w:before="20"/>
            </w:pPr>
          </w:p>
          <w:p w:rsidR="00C714C2" w:rsidRDefault="00C714C2" w:rsidP="009A7E8B">
            <w:pPr>
              <w:pStyle w:val="11"/>
              <w:tabs>
                <w:tab w:val="left" w:pos="5954"/>
              </w:tabs>
              <w:spacing w:before="20"/>
            </w:pPr>
          </w:p>
        </w:tc>
        <w:tc>
          <w:tcPr>
            <w:tcW w:w="5529" w:type="dxa"/>
            <w:gridSpan w:val="3"/>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w:t>
            </w:r>
          </w:p>
        </w:tc>
      </w:tr>
      <w:tr w:rsidR="00C714C2" w:rsidTr="009A7E8B">
        <w:trPr>
          <w:trHeight w:hRule="exact" w:val="344"/>
        </w:trPr>
        <w:tc>
          <w:tcPr>
            <w:tcW w:w="425" w:type="dxa"/>
            <w:tcBorders>
              <w:top w:val="single" w:sz="4" w:space="0" w:color="auto"/>
              <w:left w:val="single" w:sz="4" w:space="0" w:color="auto"/>
              <w:right w:val="single" w:sz="4" w:space="0" w:color="auto"/>
            </w:tcBorders>
          </w:tcPr>
          <w:p w:rsidR="00C714C2" w:rsidRDefault="00C714C2" w:rsidP="009A7E8B">
            <w:pPr>
              <w:pStyle w:val="11"/>
              <w:tabs>
                <w:tab w:val="left" w:pos="5954"/>
              </w:tabs>
              <w:spacing w:before="20"/>
              <w:rPr>
                <w:sz w:val="16"/>
              </w:rPr>
            </w:pPr>
            <w:r>
              <w:rPr>
                <w:sz w:val="16"/>
              </w:rPr>
              <w:t xml:space="preserve">  6</w:t>
            </w:r>
          </w:p>
          <w:p w:rsidR="00C714C2" w:rsidRDefault="00C714C2" w:rsidP="009A7E8B">
            <w:pPr>
              <w:pStyle w:val="11"/>
              <w:tabs>
                <w:tab w:val="left" w:pos="5954"/>
              </w:tabs>
              <w:spacing w:before="20"/>
              <w:rPr>
                <w:sz w:val="16"/>
              </w:rPr>
            </w:pP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rPr>
                <w:sz w:val="16"/>
              </w:rPr>
            </w:pPr>
            <w:r>
              <w:rPr>
                <w:sz w:val="16"/>
              </w:rPr>
              <w:t xml:space="preserve">      Индивидуальное и групповое консультирование родителей</w:t>
            </w:r>
            <w:r>
              <w:rPr>
                <w:sz w:val="16"/>
              </w:rPr>
              <w:softHyphen/>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1,5-2,5</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На одну</w:t>
            </w:r>
          </w:p>
        </w:tc>
      </w:tr>
      <w:tr w:rsidR="00C714C2" w:rsidTr="009A7E8B">
        <w:trPr>
          <w:trHeight w:hRule="exact" w:val="276"/>
        </w:trPr>
        <w:tc>
          <w:tcPr>
            <w:tcW w:w="425" w:type="dxa"/>
            <w:tcBorders>
              <w:left w:val="single" w:sz="4"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right w:val="single" w:sz="6" w:space="0" w:color="auto"/>
            </w:tcBorders>
          </w:tcPr>
          <w:p w:rsidR="00C714C2" w:rsidRDefault="00C714C2" w:rsidP="009A7E8B">
            <w:pPr>
              <w:pStyle w:val="11"/>
              <w:tabs>
                <w:tab w:val="left" w:pos="5954"/>
              </w:tabs>
              <w:spacing w:before="20"/>
              <w:rPr>
                <w:sz w:val="16"/>
              </w:rPr>
            </w:pPr>
            <w:r>
              <w:rPr>
                <w:sz w:val="16"/>
              </w:rPr>
              <w:t>И оформление результатов</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беседу</w:t>
            </w:r>
          </w:p>
        </w:tc>
      </w:tr>
      <w:tr w:rsidR="00C714C2" w:rsidTr="009A7E8B">
        <w:trPr>
          <w:trHeight w:hRule="exact" w:val="80"/>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60"/>
        </w:trPr>
        <w:tc>
          <w:tcPr>
            <w:tcW w:w="425"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rPr>
                <w:sz w:val="16"/>
              </w:rPr>
            </w:pPr>
            <w:r>
              <w:rPr>
                <w:sz w:val="16"/>
              </w:rPr>
              <w:t xml:space="preserve">   7</w:t>
            </w: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rPr>
                <w:sz w:val="16"/>
              </w:rPr>
            </w:pPr>
            <w:r>
              <w:rPr>
                <w:sz w:val="16"/>
              </w:rPr>
              <w:t xml:space="preserve">     Индивидуальное и групповое консультирование педагогов,</w:t>
            </w:r>
            <w:r>
              <w:rPr>
                <w:sz w:val="16"/>
              </w:rPr>
              <w:softHyphen/>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1,0 –2,5</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На одну</w:t>
            </w:r>
          </w:p>
        </w:tc>
      </w:tr>
      <w:tr w:rsidR="00C714C2" w:rsidTr="009A7E8B">
        <w:trPr>
          <w:trHeight w:hRule="exact" w:val="340"/>
        </w:trPr>
        <w:tc>
          <w:tcPr>
            <w:tcW w:w="425" w:type="dxa"/>
            <w:tcBorders>
              <w:left w:val="single" w:sz="4"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right w:val="single" w:sz="6" w:space="0" w:color="auto"/>
            </w:tcBorders>
          </w:tcPr>
          <w:p w:rsidR="00C714C2" w:rsidRDefault="00C714C2" w:rsidP="009A7E8B">
            <w:pPr>
              <w:pStyle w:val="11"/>
              <w:tabs>
                <w:tab w:val="left" w:pos="5954"/>
              </w:tabs>
              <w:spacing w:before="20"/>
              <w:rPr>
                <w:sz w:val="16"/>
              </w:rPr>
            </w:pPr>
            <w:r>
              <w:rPr>
                <w:sz w:val="16"/>
              </w:rPr>
              <w:t xml:space="preserve">     Оформление результатов</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беседу</w:t>
            </w:r>
          </w:p>
        </w:tc>
      </w:tr>
      <w:tr w:rsidR="00C714C2" w:rsidTr="009A7E8B">
        <w:trPr>
          <w:trHeight w:hRule="exact" w:val="80"/>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rPr>
                <w:sz w:val="16"/>
              </w:rPr>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40"/>
        </w:trPr>
        <w:tc>
          <w:tcPr>
            <w:tcW w:w="425"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rPr>
                <w:sz w:val="16"/>
              </w:rPr>
            </w:pPr>
            <w:r>
              <w:rPr>
                <w:sz w:val="16"/>
              </w:rPr>
              <w:t xml:space="preserve">  8</w:t>
            </w:r>
          </w:p>
          <w:p w:rsidR="00C714C2" w:rsidRDefault="00C714C2" w:rsidP="009A7E8B">
            <w:pPr>
              <w:pStyle w:val="11"/>
              <w:tabs>
                <w:tab w:val="left" w:pos="5954"/>
              </w:tabs>
              <w:spacing w:before="20"/>
              <w:rPr>
                <w:sz w:val="16"/>
              </w:rPr>
            </w:pPr>
            <w:r>
              <w:rPr>
                <w:sz w:val="16"/>
              </w:rPr>
              <w:t xml:space="preserve"> </w:t>
            </w: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rPr>
                <w:sz w:val="16"/>
              </w:rPr>
            </w:pPr>
            <w:r>
              <w:rPr>
                <w:sz w:val="16"/>
              </w:rPr>
              <w:t>Деловые игры, тренинги и другие формы</w:t>
            </w:r>
            <w:r>
              <w:rPr>
                <w:sz w:val="16"/>
              </w:rPr>
              <w:softHyphen/>
              <w:t xml:space="preserve"> активной психол. работы</w:t>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На один цикл</w:t>
            </w:r>
          </w:p>
        </w:tc>
      </w:tr>
      <w:tr w:rsidR="00C714C2" w:rsidTr="009A7E8B">
        <w:trPr>
          <w:trHeight w:hRule="exact" w:val="320"/>
        </w:trPr>
        <w:tc>
          <w:tcPr>
            <w:tcW w:w="425" w:type="dxa"/>
            <w:tcBorders>
              <w:left w:val="single" w:sz="4"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right w:val="single" w:sz="6" w:space="0" w:color="auto"/>
            </w:tcBorders>
          </w:tcPr>
          <w:p w:rsidR="00C714C2" w:rsidRDefault="00C714C2" w:rsidP="009A7E8B">
            <w:pPr>
              <w:pStyle w:val="11"/>
              <w:tabs>
                <w:tab w:val="left" w:pos="5954"/>
              </w:tabs>
              <w:spacing w:before="20"/>
              <w:rPr>
                <w:sz w:val="16"/>
              </w:rPr>
            </w:pPr>
            <w:r>
              <w:rPr>
                <w:sz w:val="16"/>
              </w:rPr>
              <w:t>С педагогами, включая подготовку, проведение и оформление результат.</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30-40</w:t>
            </w: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цикл</w:t>
            </w:r>
          </w:p>
        </w:tc>
      </w:tr>
      <w:tr w:rsidR="00C714C2" w:rsidTr="009A7E8B">
        <w:trPr>
          <w:trHeight w:hRule="exact" w:val="100"/>
        </w:trPr>
        <w:tc>
          <w:tcPr>
            <w:tcW w:w="425" w:type="dxa"/>
            <w:tcBorders>
              <w:left w:val="single" w:sz="4"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right w:val="single" w:sz="6" w:space="0" w:color="auto"/>
            </w:tcBorders>
          </w:tcPr>
          <w:p w:rsidR="00C714C2" w:rsidRDefault="00C714C2" w:rsidP="009A7E8B">
            <w:pPr>
              <w:pStyle w:val="11"/>
              <w:tabs>
                <w:tab w:val="left" w:pos="5954"/>
              </w:tabs>
              <w:spacing w:before="20"/>
              <w:ind w:firstLine="244"/>
              <w:rPr>
                <w:sz w:val="16"/>
              </w:rPr>
            </w:pP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90"/>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60"/>
        </w:trPr>
        <w:tc>
          <w:tcPr>
            <w:tcW w:w="425" w:type="dxa"/>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rPr>
                <w:sz w:val="16"/>
              </w:rPr>
            </w:pPr>
            <w:r>
              <w:rPr>
                <w:sz w:val="16"/>
              </w:rPr>
              <w:t xml:space="preserve"> 9</w:t>
            </w: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rPr>
                <w:sz w:val="16"/>
              </w:rPr>
            </w:pPr>
            <w:r>
              <w:rPr>
                <w:sz w:val="16"/>
              </w:rPr>
              <w:t>Подготовка и выступление на педсовете</w:t>
            </w:r>
            <w:r>
              <w:rPr>
                <w:sz w:val="16"/>
              </w:rPr>
              <w:softHyphen/>
              <w:t xml:space="preserve">, </w:t>
            </w:r>
            <w:proofErr w:type="spellStart"/>
            <w:r>
              <w:rPr>
                <w:sz w:val="16"/>
              </w:rPr>
              <w:t>метод</w:t>
            </w:r>
            <w:proofErr w:type="gramStart"/>
            <w:r>
              <w:rPr>
                <w:sz w:val="16"/>
              </w:rPr>
              <w:t>.о</w:t>
            </w:r>
            <w:proofErr w:type="gramEnd"/>
            <w:r>
              <w:rPr>
                <w:sz w:val="16"/>
              </w:rPr>
              <w:t>бъединении</w:t>
            </w:r>
            <w:proofErr w:type="spellEnd"/>
            <w:r>
              <w:rPr>
                <w:sz w:val="16"/>
              </w:rPr>
              <w:t>,</w:t>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1-4</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На одно </w:t>
            </w:r>
            <w:proofErr w:type="spellStart"/>
            <w:r>
              <w:rPr>
                <w:sz w:val="16"/>
              </w:rPr>
              <w:t>меро</w:t>
            </w:r>
            <w:proofErr w:type="spellEnd"/>
            <w:r>
              <w:rPr>
                <w:sz w:val="16"/>
              </w:rPr>
              <w:t>-</w:t>
            </w:r>
          </w:p>
        </w:tc>
      </w:tr>
      <w:tr w:rsidR="00C714C2" w:rsidTr="009A7E8B">
        <w:trPr>
          <w:trHeight w:hRule="exact" w:val="300"/>
        </w:trPr>
        <w:tc>
          <w:tcPr>
            <w:tcW w:w="425" w:type="dxa"/>
            <w:tcBorders>
              <w:left w:val="single" w:sz="4"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right w:val="single" w:sz="6" w:space="0" w:color="auto"/>
            </w:tcBorders>
          </w:tcPr>
          <w:p w:rsidR="00C714C2" w:rsidRDefault="00C714C2" w:rsidP="009A7E8B">
            <w:pPr>
              <w:pStyle w:val="11"/>
              <w:tabs>
                <w:tab w:val="left" w:pos="5954"/>
              </w:tabs>
              <w:spacing w:before="20"/>
              <w:rPr>
                <w:sz w:val="16"/>
              </w:rPr>
            </w:pPr>
            <w:r>
              <w:rPr>
                <w:sz w:val="16"/>
              </w:rPr>
              <w:t xml:space="preserve">Родительском </w:t>
            </w:r>
            <w:proofErr w:type="gramStart"/>
            <w:r>
              <w:rPr>
                <w:sz w:val="16"/>
              </w:rPr>
              <w:t>собрании</w:t>
            </w:r>
            <w:proofErr w:type="gramEnd"/>
            <w:r>
              <w:rPr>
                <w:sz w:val="16"/>
              </w:rPr>
              <w:t xml:space="preserve"> и др., оформление результатов</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приятие</w:t>
            </w:r>
          </w:p>
        </w:tc>
      </w:tr>
      <w:tr w:rsidR="00C714C2" w:rsidTr="009A7E8B">
        <w:trPr>
          <w:trHeight w:hRule="exact" w:val="80"/>
        </w:trPr>
        <w:tc>
          <w:tcPr>
            <w:tcW w:w="425" w:type="dxa"/>
            <w:tcBorders>
              <w:left w:val="single" w:sz="4"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r>
              <w:rPr>
                <w:sz w:val="16"/>
              </w:rPr>
              <w:t xml:space="preserve"> </w:t>
            </w: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p>
        </w:tc>
      </w:tr>
      <w:tr w:rsidR="00C714C2" w:rsidTr="009A7E8B">
        <w:trPr>
          <w:trHeight w:hRule="exact" w:val="80"/>
        </w:trPr>
        <w:tc>
          <w:tcPr>
            <w:tcW w:w="425" w:type="dxa"/>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nil"/>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cantSplit/>
          <w:trHeight w:hRule="exact" w:val="240"/>
        </w:trPr>
        <w:tc>
          <w:tcPr>
            <w:tcW w:w="425" w:type="dxa"/>
            <w:vMerge w:val="restart"/>
            <w:tcBorders>
              <w:top w:val="single" w:sz="6" w:space="0" w:color="auto"/>
              <w:left w:val="single" w:sz="4" w:space="0" w:color="auto"/>
              <w:right w:val="single" w:sz="4" w:space="0" w:color="auto"/>
            </w:tcBorders>
          </w:tcPr>
          <w:p w:rsidR="00C714C2" w:rsidRDefault="00C714C2" w:rsidP="009A7E8B">
            <w:pPr>
              <w:pStyle w:val="11"/>
              <w:tabs>
                <w:tab w:val="left" w:pos="5954"/>
              </w:tabs>
              <w:spacing w:before="20"/>
              <w:rPr>
                <w:sz w:val="16"/>
              </w:rPr>
            </w:pPr>
            <w:r>
              <w:rPr>
                <w:sz w:val="16"/>
              </w:rPr>
              <w:lastRenderedPageBreak/>
              <w:t>10.</w:t>
            </w:r>
          </w:p>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top w:val="single" w:sz="6" w:space="0" w:color="auto"/>
              <w:left w:val="nil"/>
              <w:right w:val="single" w:sz="6" w:space="0" w:color="auto"/>
            </w:tcBorders>
          </w:tcPr>
          <w:p w:rsidR="00C714C2" w:rsidRDefault="00C714C2" w:rsidP="009A7E8B">
            <w:pPr>
              <w:pStyle w:val="11"/>
              <w:tabs>
                <w:tab w:val="left" w:pos="5954"/>
              </w:tabs>
              <w:spacing w:before="20"/>
              <w:rPr>
                <w:sz w:val="16"/>
              </w:rPr>
            </w:pPr>
            <w:r>
              <w:rPr>
                <w:sz w:val="16"/>
              </w:rPr>
              <w:t xml:space="preserve">      Подготовка и проведение психологических часов для детей,</w:t>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1,5-3</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 xml:space="preserve"> На одно</w:t>
            </w:r>
          </w:p>
        </w:tc>
      </w:tr>
      <w:tr w:rsidR="00C714C2" w:rsidTr="009A7E8B">
        <w:trPr>
          <w:cantSplit/>
          <w:trHeight w:hRule="exact" w:val="320"/>
        </w:trPr>
        <w:tc>
          <w:tcPr>
            <w:tcW w:w="425" w:type="dxa"/>
            <w:vMerge/>
            <w:tcBorders>
              <w:left w:val="single" w:sz="4" w:space="0" w:color="auto"/>
              <w:bottom w:val="nil"/>
              <w:right w:val="single" w:sz="4" w:space="0" w:color="auto"/>
            </w:tcBorders>
          </w:tcPr>
          <w:p w:rsidR="00C714C2" w:rsidRDefault="00C714C2" w:rsidP="009A7E8B">
            <w:pPr>
              <w:pStyle w:val="11"/>
              <w:tabs>
                <w:tab w:val="left" w:pos="5954"/>
              </w:tabs>
              <w:spacing w:before="20"/>
              <w:rPr>
                <w:sz w:val="16"/>
              </w:rPr>
            </w:pPr>
          </w:p>
        </w:tc>
        <w:tc>
          <w:tcPr>
            <w:tcW w:w="5529" w:type="dxa"/>
            <w:gridSpan w:val="3"/>
            <w:tcBorders>
              <w:left w:val="nil"/>
              <w:right w:val="single" w:sz="6" w:space="0" w:color="auto"/>
            </w:tcBorders>
          </w:tcPr>
          <w:p w:rsidR="00C714C2" w:rsidRDefault="00C714C2" w:rsidP="009A7E8B">
            <w:pPr>
              <w:pStyle w:val="11"/>
              <w:tabs>
                <w:tab w:val="left" w:pos="5954"/>
              </w:tabs>
              <w:spacing w:before="20"/>
              <w:rPr>
                <w:sz w:val="16"/>
              </w:rPr>
            </w:pPr>
            <w:r>
              <w:rPr>
                <w:sz w:val="16"/>
              </w:rPr>
              <w:t xml:space="preserve">      Оформление результатов</w:t>
            </w:r>
          </w:p>
        </w:tc>
        <w:tc>
          <w:tcPr>
            <w:tcW w:w="992"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Занятие</w:t>
            </w:r>
          </w:p>
        </w:tc>
      </w:tr>
      <w:tr w:rsidR="00C714C2" w:rsidTr="009A7E8B">
        <w:trPr>
          <w:cantSplit/>
          <w:trHeight w:hRule="exact" w:val="80"/>
        </w:trPr>
        <w:tc>
          <w:tcPr>
            <w:tcW w:w="425" w:type="dxa"/>
            <w:vMerge/>
            <w:tcBorders>
              <w:left w:val="single" w:sz="4" w:space="0" w:color="auto"/>
              <w:bottom w:val="single" w:sz="6" w:space="0" w:color="auto"/>
              <w:right w:val="single" w:sz="4" w:space="0" w:color="auto"/>
            </w:tcBorders>
          </w:tcPr>
          <w:p w:rsidR="00C714C2" w:rsidRDefault="00C714C2" w:rsidP="009A7E8B">
            <w:pPr>
              <w:pStyle w:val="11"/>
              <w:tabs>
                <w:tab w:val="left" w:pos="5954"/>
              </w:tabs>
              <w:spacing w:before="20"/>
              <w:rPr>
                <w:sz w:val="16"/>
              </w:rPr>
            </w:pPr>
          </w:p>
        </w:tc>
        <w:tc>
          <w:tcPr>
            <w:tcW w:w="5529" w:type="dxa"/>
            <w:gridSpan w:val="3"/>
            <w:tcBorders>
              <w:left w:val="single" w:sz="4"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80"/>
        </w:trPr>
        <w:tc>
          <w:tcPr>
            <w:tcW w:w="425"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11.</w:t>
            </w:r>
          </w:p>
        </w:tc>
        <w:tc>
          <w:tcPr>
            <w:tcW w:w="5529" w:type="dxa"/>
            <w:gridSpan w:val="3"/>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Ежедневное итоговое оформление документации</w:t>
            </w:r>
          </w:p>
        </w:tc>
        <w:tc>
          <w:tcPr>
            <w:tcW w:w="992"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0,5-1</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80"/>
        </w:trPr>
        <w:tc>
          <w:tcPr>
            <w:tcW w:w="425"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529" w:type="dxa"/>
            <w:gridSpan w:val="3"/>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2"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320"/>
        </w:trPr>
        <w:tc>
          <w:tcPr>
            <w:tcW w:w="425" w:type="dxa"/>
            <w:tcBorders>
              <w:top w:val="single" w:sz="6" w:space="0" w:color="auto"/>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r>
              <w:rPr>
                <w:sz w:val="16"/>
              </w:rPr>
              <w:t>12.</w:t>
            </w:r>
          </w:p>
        </w:tc>
        <w:tc>
          <w:tcPr>
            <w:tcW w:w="5529" w:type="dxa"/>
            <w:gridSpan w:val="3"/>
            <w:tcBorders>
              <w:top w:val="single" w:sz="6" w:space="0" w:color="auto"/>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r>
              <w:rPr>
                <w:sz w:val="16"/>
              </w:rPr>
              <w:t>Методическая работа</w:t>
            </w:r>
          </w:p>
        </w:tc>
        <w:tc>
          <w:tcPr>
            <w:tcW w:w="992" w:type="dxa"/>
            <w:tcBorders>
              <w:top w:val="single" w:sz="6" w:space="0" w:color="auto"/>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w:t>
            </w:r>
            <w:r>
              <w:rPr>
                <w:sz w:val="16"/>
                <w:lang w:val="en-US"/>
              </w:rPr>
              <w:t>I</w:t>
            </w:r>
            <w:r>
              <w:rPr>
                <w:sz w:val="16"/>
              </w:rPr>
              <w:t>2</w:t>
            </w:r>
          </w:p>
        </w:tc>
        <w:tc>
          <w:tcPr>
            <w:tcW w:w="1276" w:type="dxa"/>
            <w:tcBorders>
              <w:top w:val="single" w:sz="6" w:space="0" w:color="auto"/>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В неделю</w:t>
            </w:r>
          </w:p>
        </w:tc>
      </w:tr>
      <w:tr w:rsidR="00C714C2" w:rsidTr="009A7E8B">
        <w:trPr>
          <w:cantSplit/>
          <w:trHeight w:hRule="exact" w:val="376"/>
        </w:trPr>
        <w:tc>
          <w:tcPr>
            <w:tcW w:w="8222" w:type="dxa"/>
            <w:gridSpan w:val="6"/>
            <w:tcBorders>
              <w:top w:val="single" w:sz="6" w:space="0" w:color="auto"/>
              <w:left w:val="single" w:sz="6" w:space="0" w:color="auto"/>
              <w:bottom w:val="single" w:sz="6" w:space="0" w:color="auto"/>
              <w:right w:val="single" w:sz="6" w:space="0" w:color="auto"/>
            </w:tcBorders>
          </w:tcPr>
          <w:p w:rsidR="00C714C2" w:rsidRDefault="00C714C2" w:rsidP="009A7E8B">
            <w:pPr>
              <w:pStyle w:val="11"/>
              <w:tabs>
                <w:tab w:val="left" w:pos="5954"/>
              </w:tabs>
              <w:spacing w:before="40"/>
            </w:pPr>
            <w:r>
              <w:t xml:space="preserve">       ДОПОЛНИТЕЛЬНО ДЛЯ ПСИХОЛОГОВ, РАБОТАЮЩИХ В ЦЕНТРАХ    </w:t>
            </w:r>
          </w:p>
          <w:p w:rsidR="00C714C2" w:rsidRDefault="00C714C2" w:rsidP="009A7E8B">
            <w:pPr>
              <w:pStyle w:val="11"/>
              <w:tabs>
                <w:tab w:val="left" w:pos="5954"/>
              </w:tabs>
              <w:spacing w:before="40"/>
              <w:rPr>
                <w:i/>
              </w:rPr>
            </w:pPr>
          </w:p>
        </w:tc>
      </w:tr>
      <w:tr w:rsidR="00C714C2" w:rsidTr="009A7E8B">
        <w:trPr>
          <w:trHeight w:hRule="exact" w:val="260"/>
        </w:trPr>
        <w:tc>
          <w:tcPr>
            <w:tcW w:w="709"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13.</w:t>
            </w:r>
          </w:p>
        </w:tc>
        <w:tc>
          <w:tcPr>
            <w:tcW w:w="5244"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Подготовка и проведение семинаров практических психологов</w:t>
            </w:r>
          </w:p>
        </w:tc>
        <w:tc>
          <w:tcPr>
            <w:tcW w:w="993"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2-4</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На одно</w:t>
            </w:r>
          </w:p>
        </w:tc>
      </w:tr>
      <w:tr w:rsidR="00C714C2" w:rsidTr="009A7E8B">
        <w:trPr>
          <w:trHeight w:hRule="exact" w:val="320"/>
        </w:trPr>
        <w:tc>
          <w:tcPr>
            <w:tcW w:w="709"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Учреждений, оформление результатов</w:t>
            </w:r>
          </w:p>
        </w:tc>
        <w:tc>
          <w:tcPr>
            <w:tcW w:w="993"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Занятие</w:t>
            </w:r>
          </w:p>
        </w:tc>
      </w:tr>
      <w:tr w:rsidR="00C714C2" w:rsidTr="009A7E8B">
        <w:trPr>
          <w:trHeight w:hRule="exact" w:val="80"/>
        </w:trPr>
        <w:tc>
          <w:tcPr>
            <w:tcW w:w="709"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3"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80"/>
        </w:trPr>
        <w:tc>
          <w:tcPr>
            <w:tcW w:w="709"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14.</w:t>
            </w:r>
          </w:p>
        </w:tc>
        <w:tc>
          <w:tcPr>
            <w:tcW w:w="5244"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Проведение массовых обследований по заказам школ</w:t>
            </w:r>
          </w:p>
        </w:tc>
        <w:tc>
          <w:tcPr>
            <w:tcW w:w="993"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40-60</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На одну группу</w:t>
            </w:r>
          </w:p>
        </w:tc>
      </w:tr>
      <w:tr w:rsidR="00C714C2" w:rsidTr="009A7E8B">
        <w:trPr>
          <w:trHeight w:hRule="exact" w:val="300"/>
        </w:trPr>
        <w:tc>
          <w:tcPr>
            <w:tcW w:w="709"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(с учётом диагностичес</w:t>
            </w:r>
            <w:r>
              <w:rPr>
                <w:sz w:val="16"/>
              </w:rPr>
              <w:softHyphen/>
              <w:t xml:space="preserve">кой работы), оформление заключения </w:t>
            </w:r>
          </w:p>
        </w:tc>
        <w:tc>
          <w:tcPr>
            <w:tcW w:w="993"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Обследуемых</w:t>
            </w:r>
          </w:p>
        </w:tc>
      </w:tr>
      <w:tr w:rsidR="00C714C2" w:rsidTr="009A7E8B">
        <w:trPr>
          <w:trHeight w:hRule="exact" w:val="300"/>
        </w:trPr>
        <w:tc>
          <w:tcPr>
            <w:tcW w:w="709"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рекомендаций</w:t>
            </w:r>
          </w:p>
        </w:tc>
        <w:tc>
          <w:tcPr>
            <w:tcW w:w="993"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r>
              <w:rPr>
                <w:sz w:val="16"/>
              </w:rPr>
              <w:t xml:space="preserve"> </w:t>
            </w: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r>
              <w:rPr>
                <w:sz w:val="16"/>
              </w:rPr>
              <w:t>(15-30 чел)</w:t>
            </w:r>
          </w:p>
        </w:tc>
      </w:tr>
      <w:tr w:rsidR="00C714C2" w:rsidTr="009A7E8B">
        <w:trPr>
          <w:trHeight w:hRule="exact" w:val="80"/>
        </w:trPr>
        <w:tc>
          <w:tcPr>
            <w:tcW w:w="709"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3"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tc>
      </w:tr>
      <w:tr w:rsidR="00C714C2" w:rsidTr="009A7E8B">
        <w:trPr>
          <w:trHeight w:hRule="exact" w:val="240"/>
        </w:trPr>
        <w:tc>
          <w:tcPr>
            <w:tcW w:w="709"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15.</w:t>
            </w:r>
          </w:p>
        </w:tc>
        <w:tc>
          <w:tcPr>
            <w:tcW w:w="5244"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Участие в совещаниях, заседаниях управлений образования и</w:t>
            </w:r>
          </w:p>
        </w:tc>
        <w:tc>
          <w:tcPr>
            <w:tcW w:w="993"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proofErr w:type="gramStart"/>
            <w:r>
              <w:rPr>
                <w:sz w:val="16"/>
              </w:rPr>
              <w:t>По</w:t>
            </w:r>
            <w:proofErr w:type="gramEnd"/>
            <w:r>
              <w:rPr>
                <w:sz w:val="16"/>
              </w:rPr>
              <w:t xml:space="preserve"> потреб-</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320"/>
        </w:trPr>
        <w:tc>
          <w:tcPr>
            <w:tcW w:w="709"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 Других управленческих учреждений</w:t>
            </w:r>
          </w:p>
        </w:tc>
        <w:tc>
          <w:tcPr>
            <w:tcW w:w="993" w:type="dxa"/>
            <w:tcBorders>
              <w:left w:val="single" w:sz="6" w:space="0" w:color="auto"/>
              <w:right w:val="single" w:sz="6" w:space="0" w:color="auto"/>
            </w:tcBorders>
          </w:tcPr>
          <w:p w:rsidR="00C714C2" w:rsidRDefault="00C714C2" w:rsidP="009A7E8B">
            <w:pPr>
              <w:pStyle w:val="11"/>
              <w:tabs>
                <w:tab w:val="left" w:pos="5954"/>
              </w:tabs>
              <w:spacing w:before="20"/>
              <w:rPr>
                <w:sz w:val="16"/>
              </w:rPr>
            </w:pPr>
            <w:proofErr w:type="spellStart"/>
            <w:r>
              <w:rPr>
                <w:sz w:val="16"/>
              </w:rPr>
              <w:t>ности</w:t>
            </w:r>
            <w:proofErr w:type="spellEnd"/>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90"/>
        </w:trPr>
        <w:tc>
          <w:tcPr>
            <w:tcW w:w="709"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3"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60"/>
        </w:trPr>
        <w:tc>
          <w:tcPr>
            <w:tcW w:w="709"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16.</w:t>
            </w:r>
          </w:p>
        </w:tc>
        <w:tc>
          <w:tcPr>
            <w:tcW w:w="5244" w:type="dxa"/>
            <w:gridSpan w:val="2"/>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 xml:space="preserve">Участие в работе </w:t>
            </w:r>
            <w:proofErr w:type="spellStart"/>
            <w:r>
              <w:rPr>
                <w:sz w:val="16"/>
              </w:rPr>
              <w:t>медико-психолого-педагогческих</w:t>
            </w:r>
            <w:proofErr w:type="spellEnd"/>
            <w:r>
              <w:rPr>
                <w:sz w:val="16"/>
              </w:rPr>
              <w:t xml:space="preserve"> комиссий </w:t>
            </w:r>
            <w:proofErr w:type="gramStart"/>
            <w:r>
              <w:rPr>
                <w:sz w:val="16"/>
              </w:rPr>
              <w:t>по</w:t>
            </w:r>
            <w:proofErr w:type="gramEnd"/>
          </w:p>
        </w:tc>
        <w:tc>
          <w:tcPr>
            <w:tcW w:w="993"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proofErr w:type="gramStart"/>
            <w:r>
              <w:rPr>
                <w:sz w:val="16"/>
              </w:rPr>
              <w:t>По</w:t>
            </w:r>
            <w:proofErr w:type="gramEnd"/>
            <w:r>
              <w:rPr>
                <w:sz w:val="16"/>
              </w:rPr>
              <w:t xml:space="preserve"> потреб-</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320"/>
        </w:trPr>
        <w:tc>
          <w:tcPr>
            <w:tcW w:w="709"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Делам несовершеннолетних и др.</w:t>
            </w:r>
          </w:p>
        </w:tc>
        <w:tc>
          <w:tcPr>
            <w:tcW w:w="993" w:type="dxa"/>
            <w:tcBorders>
              <w:left w:val="single" w:sz="6" w:space="0" w:color="auto"/>
              <w:right w:val="single" w:sz="6" w:space="0" w:color="auto"/>
            </w:tcBorders>
          </w:tcPr>
          <w:p w:rsidR="00C714C2" w:rsidRDefault="00C714C2" w:rsidP="009A7E8B">
            <w:pPr>
              <w:pStyle w:val="11"/>
              <w:tabs>
                <w:tab w:val="left" w:pos="5954"/>
              </w:tabs>
              <w:spacing w:before="20"/>
              <w:rPr>
                <w:sz w:val="16"/>
              </w:rPr>
            </w:pPr>
            <w:proofErr w:type="spellStart"/>
            <w:r>
              <w:rPr>
                <w:sz w:val="16"/>
              </w:rPr>
              <w:t>ности</w:t>
            </w:r>
            <w:proofErr w:type="spellEnd"/>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80"/>
        </w:trPr>
        <w:tc>
          <w:tcPr>
            <w:tcW w:w="709"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3"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260"/>
        </w:trPr>
        <w:tc>
          <w:tcPr>
            <w:tcW w:w="709" w:type="dxa"/>
            <w:gridSpan w:val="2"/>
            <w:tcBorders>
              <w:top w:val="single" w:sz="6" w:space="0" w:color="auto"/>
              <w:left w:val="single" w:sz="6" w:space="0" w:color="auto"/>
            </w:tcBorders>
          </w:tcPr>
          <w:p w:rsidR="00C714C2" w:rsidRDefault="00C714C2" w:rsidP="009A7E8B">
            <w:pPr>
              <w:pStyle w:val="11"/>
              <w:tabs>
                <w:tab w:val="left" w:pos="5954"/>
              </w:tabs>
              <w:spacing w:before="20"/>
              <w:rPr>
                <w:sz w:val="16"/>
              </w:rPr>
            </w:pPr>
            <w:r>
              <w:rPr>
                <w:sz w:val="16"/>
              </w:rPr>
              <w:t>17.</w:t>
            </w:r>
          </w:p>
        </w:tc>
        <w:tc>
          <w:tcPr>
            <w:tcW w:w="100" w:type="dxa"/>
            <w:tcBorders>
              <w:top w:val="single" w:sz="6" w:space="0" w:color="auto"/>
              <w:right w:val="single" w:sz="6" w:space="0" w:color="auto"/>
            </w:tcBorders>
          </w:tcPr>
          <w:p w:rsidR="00C714C2" w:rsidRDefault="00C714C2" w:rsidP="009A7E8B">
            <w:pPr>
              <w:pStyle w:val="11"/>
              <w:tabs>
                <w:tab w:val="left" w:pos="5954"/>
              </w:tabs>
              <w:spacing w:before="20"/>
              <w:rPr>
                <w:sz w:val="16"/>
              </w:rPr>
            </w:pPr>
          </w:p>
        </w:tc>
        <w:tc>
          <w:tcPr>
            <w:tcW w:w="5144"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Подготовка к аттестации и участие в аттестации работников</w:t>
            </w:r>
          </w:p>
        </w:tc>
        <w:tc>
          <w:tcPr>
            <w:tcW w:w="993"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rPr>
                <w:sz w:val="16"/>
              </w:rPr>
            </w:pPr>
            <w:proofErr w:type="gramStart"/>
            <w:r>
              <w:rPr>
                <w:sz w:val="16"/>
              </w:rPr>
              <w:t>По</w:t>
            </w:r>
            <w:proofErr w:type="gramEnd"/>
            <w:r>
              <w:rPr>
                <w:sz w:val="16"/>
              </w:rPr>
              <w:t xml:space="preserve"> потреб-</w:t>
            </w:r>
          </w:p>
        </w:tc>
        <w:tc>
          <w:tcPr>
            <w:tcW w:w="1276" w:type="dxa"/>
            <w:tcBorders>
              <w:top w:val="single" w:sz="6" w:space="0" w:color="auto"/>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300"/>
        </w:trPr>
        <w:tc>
          <w:tcPr>
            <w:tcW w:w="709"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r>
              <w:rPr>
                <w:sz w:val="16"/>
              </w:rPr>
              <w:t>Низовых звеньев службы, оформление результатов</w:t>
            </w:r>
          </w:p>
        </w:tc>
        <w:tc>
          <w:tcPr>
            <w:tcW w:w="993" w:type="dxa"/>
            <w:tcBorders>
              <w:left w:val="single" w:sz="6" w:space="0" w:color="auto"/>
              <w:right w:val="single" w:sz="6" w:space="0" w:color="auto"/>
            </w:tcBorders>
          </w:tcPr>
          <w:p w:rsidR="00C714C2" w:rsidRDefault="00C714C2" w:rsidP="009A7E8B">
            <w:pPr>
              <w:pStyle w:val="11"/>
              <w:tabs>
                <w:tab w:val="left" w:pos="5954"/>
              </w:tabs>
              <w:spacing w:before="20"/>
              <w:rPr>
                <w:sz w:val="16"/>
              </w:rPr>
            </w:pPr>
            <w:proofErr w:type="spellStart"/>
            <w:r>
              <w:rPr>
                <w:sz w:val="16"/>
              </w:rPr>
              <w:t>ности</w:t>
            </w:r>
            <w:proofErr w:type="spellEnd"/>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r w:rsidR="00C714C2" w:rsidTr="009A7E8B">
        <w:trPr>
          <w:trHeight w:hRule="exact" w:val="80"/>
        </w:trPr>
        <w:tc>
          <w:tcPr>
            <w:tcW w:w="709"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right w:val="single" w:sz="6" w:space="0" w:color="auto"/>
            </w:tcBorders>
          </w:tcPr>
          <w:p w:rsidR="00C714C2" w:rsidRDefault="00C714C2" w:rsidP="009A7E8B">
            <w:pPr>
              <w:pStyle w:val="11"/>
              <w:tabs>
                <w:tab w:val="left" w:pos="5954"/>
              </w:tabs>
              <w:spacing w:before="20"/>
              <w:rPr>
                <w:sz w:val="16"/>
              </w:rPr>
            </w:pPr>
          </w:p>
        </w:tc>
        <w:tc>
          <w:tcPr>
            <w:tcW w:w="993" w:type="dxa"/>
            <w:tcBorders>
              <w:left w:val="single" w:sz="6" w:space="0" w:color="auto"/>
              <w:right w:val="single" w:sz="6" w:space="0" w:color="auto"/>
            </w:tcBorders>
          </w:tcPr>
          <w:p w:rsidR="00C714C2" w:rsidRDefault="00C714C2" w:rsidP="009A7E8B">
            <w:pPr>
              <w:pStyle w:val="11"/>
              <w:tabs>
                <w:tab w:val="left" w:pos="5954"/>
              </w:tabs>
              <w:spacing w:before="20"/>
              <w:rPr>
                <w:sz w:val="16"/>
              </w:rPr>
            </w:pPr>
          </w:p>
        </w:tc>
        <w:tc>
          <w:tcPr>
            <w:tcW w:w="1276" w:type="dxa"/>
            <w:tcBorders>
              <w:left w:val="single" w:sz="6" w:space="0" w:color="auto"/>
              <w:right w:val="single" w:sz="6" w:space="0" w:color="auto"/>
            </w:tcBorders>
          </w:tcPr>
          <w:p w:rsidR="00C714C2" w:rsidRDefault="00C714C2" w:rsidP="009A7E8B">
            <w:pPr>
              <w:pStyle w:val="11"/>
              <w:tabs>
                <w:tab w:val="left" w:pos="5954"/>
              </w:tabs>
              <w:spacing w:before="20"/>
              <w:ind w:hanging="40"/>
              <w:rPr>
                <w:sz w:val="16"/>
              </w:rPr>
            </w:pPr>
          </w:p>
        </w:tc>
      </w:tr>
      <w:tr w:rsidR="00C714C2" w:rsidTr="009A7E8B">
        <w:trPr>
          <w:trHeight w:hRule="exact" w:val="80"/>
        </w:trPr>
        <w:tc>
          <w:tcPr>
            <w:tcW w:w="709"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5244" w:type="dxa"/>
            <w:gridSpan w:val="2"/>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tc>
        <w:tc>
          <w:tcPr>
            <w:tcW w:w="993"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rPr>
                <w:sz w:val="16"/>
              </w:rPr>
            </w:pPr>
          </w:p>
          <w:p w:rsidR="00C714C2" w:rsidRDefault="00C714C2" w:rsidP="009A7E8B">
            <w:pPr>
              <w:pStyle w:val="11"/>
              <w:tabs>
                <w:tab w:val="left" w:pos="5954"/>
              </w:tabs>
              <w:spacing w:before="20"/>
              <w:rPr>
                <w:sz w:val="16"/>
              </w:rPr>
            </w:pPr>
          </w:p>
        </w:tc>
        <w:tc>
          <w:tcPr>
            <w:tcW w:w="1276" w:type="dxa"/>
            <w:tcBorders>
              <w:left w:val="single" w:sz="6" w:space="0" w:color="auto"/>
              <w:bottom w:val="single" w:sz="6" w:space="0" w:color="auto"/>
              <w:right w:val="single" w:sz="6" w:space="0" w:color="auto"/>
            </w:tcBorders>
          </w:tcPr>
          <w:p w:rsidR="00C714C2" w:rsidRDefault="00C714C2" w:rsidP="009A7E8B">
            <w:pPr>
              <w:pStyle w:val="11"/>
              <w:tabs>
                <w:tab w:val="left" w:pos="5954"/>
              </w:tabs>
              <w:spacing w:before="20"/>
              <w:ind w:hanging="40"/>
              <w:rPr>
                <w:sz w:val="16"/>
              </w:rPr>
            </w:pPr>
          </w:p>
          <w:p w:rsidR="00C714C2" w:rsidRDefault="00C714C2" w:rsidP="009A7E8B">
            <w:pPr>
              <w:pStyle w:val="11"/>
              <w:tabs>
                <w:tab w:val="left" w:pos="5954"/>
              </w:tabs>
              <w:spacing w:before="20"/>
              <w:ind w:hanging="40"/>
              <w:rPr>
                <w:sz w:val="16"/>
              </w:rPr>
            </w:pPr>
          </w:p>
        </w:tc>
      </w:tr>
    </w:tbl>
    <w:p w:rsidR="00C714C2" w:rsidRDefault="00C714C2" w:rsidP="00C714C2">
      <w:pPr>
        <w:pStyle w:val="11"/>
        <w:tabs>
          <w:tab w:val="left" w:pos="5954"/>
        </w:tabs>
        <w:ind w:right="-2240"/>
      </w:pPr>
    </w:p>
    <w:p w:rsidR="00C714C2" w:rsidRDefault="00C714C2" w:rsidP="00C714C2">
      <w:pPr>
        <w:pStyle w:val="11"/>
        <w:tabs>
          <w:tab w:val="left" w:pos="5954"/>
        </w:tabs>
        <w:ind w:left="709" w:right="-2240"/>
        <w:rPr>
          <w:sz w:val="24"/>
          <w:u w:val="single"/>
        </w:rPr>
      </w:pPr>
    </w:p>
    <w:p w:rsidR="003F6291" w:rsidRPr="00B10422" w:rsidRDefault="003F6291" w:rsidP="003F6291">
      <w:pPr>
        <w:pStyle w:val="a4"/>
        <w:spacing w:before="0" w:beforeAutospacing="0" w:after="0" w:afterAutospacing="0" w:line="360" w:lineRule="auto"/>
        <w:ind w:firstLine="284"/>
        <w:jc w:val="both"/>
        <w:rPr>
          <w:rFonts w:ascii="Arial" w:hAnsi="Arial" w:cs="Arial"/>
        </w:rPr>
      </w:pPr>
    </w:p>
    <w:p w:rsidR="003F6291" w:rsidRPr="00B10422" w:rsidRDefault="003F6291" w:rsidP="003F6291">
      <w:pPr>
        <w:pStyle w:val="a4"/>
        <w:spacing w:before="0" w:beforeAutospacing="0" w:after="0" w:afterAutospacing="0" w:line="360" w:lineRule="auto"/>
        <w:ind w:firstLine="284"/>
        <w:jc w:val="both"/>
        <w:rPr>
          <w:rFonts w:ascii="Arial" w:hAnsi="Arial" w:cs="Arial"/>
        </w:rPr>
      </w:pPr>
    </w:p>
    <w:p w:rsidR="00C93CA5" w:rsidRDefault="00C93CA5" w:rsidP="003F6291">
      <w:pPr>
        <w:pStyle w:val="a4"/>
        <w:spacing w:before="0" w:beforeAutospacing="0" w:after="0" w:afterAutospacing="0" w:line="360" w:lineRule="auto"/>
        <w:ind w:firstLine="284"/>
        <w:jc w:val="right"/>
        <w:rPr>
          <w:rFonts w:ascii="Arial" w:hAnsi="Arial" w:cs="Arial"/>
        </w:rPr>
      </w:pPr>
    </w:p>
    <w:p w:rsidR="00C93CA5" w:rsidRDefault="00C93CA5" w:rsidP="003F6291">
      <w:pPr>
        <w:pStyle w:val="a4"/>
        <w:spacing w:before="0" w:beforeAutospacing="0" w:after="0" w:afterAutospacing="0" w:line="360" w:lineRule="auto"/>
        <w:ind w:firstLine="284"/>
        <w:jc w:val="right"/>
        <w:rPr>
          <w:rFonts w:ascii="Arial" w:hAnsi="Arial" w:cs="Arial"/>
        </w:rPr>
      </w:pPr>
    </w:p>
    <w:p w:rsidR="00C93CA5" w:rsidRDefault="00C93CA5" w:rsidP="003F6291">
      <w:pPr>
        <w:pStyle w:val="a4"/>
        <w:spacing w:before="0" w:beforeAutospacing="0" w:after="0" w:afterAutospacing="0" w:line="360" w:lineRule="auto"/>
        <w:ind w:firstLine="284"/>
        <w:jc w:val="right"/>
        <w:rPr>
          <w:rFonts w:ascii="Arial" w:hAnsi="Arial" w:cs="Arial"/>
        </w:rPr>
      </w:pPr>
    </w:p>
    <w:p w:rsidR="00C93CA5" w:rsidRDefault="00C93CA5" w:rsidP="003F6291">
      <w:pPr>
        <w:pStyle w:val="a4"/>
        <w:spacing w:before="0" w:beforeAutospacing="0" w:after="0" w:afterAutospacing="0" w:line="360" w:lineRule="auto"/>
        <w:ind w:firstLine="284"/>
        <w:jc w:val="right"/>
        <w:rPr>
          <w:rFonts w:ascii="Arial" w:hAnsi="Arial" w:cs="Arial"/>
        </w:rPr>
      </w:pPr>
    </w:p>
    <w:p w:rsidR="00C93CA5" w:rsidRDefault="00C93CA5" w:rsidP="003F6291">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F94F48" w:rsidRDefault="00F94F48" w:rsidP="00617073">
      <w:pPr>
        <w:pStyle w:val="a4"/>
        <w:spacing w:before="0" w:beforeAutospacing="0" w:after="0" w:afterAutospacing="0" w:line="360" w:lineRule="auto"/>
        <w:ind w:firstLine="284"/>
        <w:jc w:val="right"/>
        <w:rPr>
          <w:rFonts w:ascii="Arial" w:hAnsi="Arial" w:cs="Arial"/>
        </w:rPr>
      </w:pPr>
    </w:p>
    <w:p w:rsidR="00617073" w:rsidRPr="00B10422" w:rsidRDefault="00617073" w:rsidP="00617073">
      <w:pPr>
        <w:pStyle w:val="a4"/>
        <w:spacing w:before="0" w:beforeAutospacing="0" w:after="0" w:afterAutospacing="0" w:line="360" w:lineRule="auto"/>
        <w:ind w:firstLine="284"/>
        <w:jc w:val="right"/>
        <w:rPr>
          <w:rFonts w:ascii="Arial" w:hAnsi="Arial" w:cs="Arial"/>
        </w:rPr>
      </w:pPr>
      <w:r>
        <w:rPr>
          <w:rFonts w:ascii="Arial" w:hAnsi="Arial" w:cs="Arial"/>
        </w:rPr>
        <w:lastRenderedPageBreak/>
        <w:t>Приложение 3</w:t>
      </w:r>
      <w:r w:rsidRPr="00B10422">
        <w:rPr>
          <w:rFonts w:ascii="Arial" w:hAnsi="Arial" w:cs="Arial"/>
        </w:rPr>
        <w:t xml:space="preserve">. </w:t>
      </w:r>
    </w:p>
    <w:p w:rsidR="00617073" w:rsidRPr="00B10422" w:rsidRDefault="00617073" w:rsidP="00617073">
      <w:pPr>
        <w:pStyle w:val="2"/>
        <w:numPr>
          <w:ilvl w:val="1"/>
          <w:numId w:val="19"/>
        </w:numPr>
        <w:tabs>
          <w:tab w:val="left" w:pos="0"/>
        </w:tabs>
        <w:spacing w:line="360" w:lineRule="auto"/>
        <w:jc w:val="both"/>
        <w:rPr>
          <w:rFonts w:cs="Arial"/>
          <w:i w:val="0"/>
          <w:sz w:val="24"/>
        </w:rPr>
      </w:pPr>
      <w:r w:rsidRPr="00B10422">
        <w:rPr>
          <w:rFonts w:cs="Arial"/>
          <w:i w:val="0"/>
          <w:sz w:val="24"/>
        </w:rPr>
        <w:t>Психологический анализ урока</w:t>
      </w:r>
    </w:p>
    <w:p w:rsidR="00617073" w:rsidRPr="00B10422" w:rsidRDefault="00617073" w:rsidP="00617073">
      <w:pPr>
        <w:pStyle w:val="a9"/>
        <w:spacing w:line="360" w:lineRule="auto"/>
        <w:jc w:val="both"/>
        <w:rPr>
          <w:rFonts w:cs="Arial"/>
          <w:sz w:val="24"/>
          <w:szCs w:val="24"/>
        </w:rPr>
      </w:pPr>
    </w:p>
    <w:p w:rsidR="00617073" w:rsidRPr="00B10422" w:rsidRDefault="00617073" w:rsidP="00617073">
      <w:pPr>
        <w:spacing w:after="0" w:line="360" w:lineRule="auto"/>
        <w:ind w:firstLine="567"/>
        <w:jc w:val="both"/>
        <w:rPr>
          <w:rFonts w:ascii="Arial" w:hAnsi="Arial" w:cs="Arial"/>
          <w:sz w:val="24"/>
          <w:szCs w:val="24"/>
        </w:rPr>
      </w:pPr>
      <w:r w:rsidRPr="00B10422">
        <w:rPr>
          <w:rFonts w:ascii="Arial" w:hAnsi="Arial" w:cs="Arial"/>
          <w:sz w:val="24"/>
          <w:szCs w:val="24"/>
        </w:rPr>
        <w:t xml:space="preserve">Перед проведением психологического анализа урока необходимо изучить схему. Схема предполагает анализ учебной мотивации, внимания, восприятия, памяти, мыслительной деятельности учащегося. Для работы со схемой анализа урока необходимо вспомнить фактические знания по психологии. </w:t>
      </w:r>
    </w:p>
    <w:p w:rsidR="00617073" w:rsidRPr="00B10422" w:rsidRDefault="00617073" w:rsidP="00617073">
      <w:pPr>
        <w:spacing w:after="0" w:line="360" w:lineRule="auto"/>
        <w:ind w:firstLine="567"/>
        <w:jc w:val="both"/>
        <w:rPr>
          <w:rFonts w:ascii="Arial" w:hAnsi="Arial" w:cs="Arial"/>
          <w:sz w:val="24"/>
          <w:szCs w:val="24"/>
        </w:rPr>
      </w:pPr>
      <w:r w:rsidRPr="00B10422">
        <w:rPr>
          <w:rFonts w:ascii="Arial" w:hAnsi="Arial" w:cs="Arial"/>
          <w:sz w:val="24"/>
          <w:szCs w:val="24"/>
        </w:rPr>
        <w:t>Нужно отметить, что при работе над психологическим анализом урока студенты допускают ряд типичных ошибок:</w:t>
      </w:r>
    </w:p>
    <w:p w:rsidR="00617073" w:rsidRPr="00B10422" w:rsidRDefault="00617073" w:rsidP="00617073">
      <w:pPr>
        <w:spacing w:after="0" w:line="360" w:lineRule="auto"/>
        <w:ind w:firstLine="567"/>
        <w:jc w:val="both"/>
        <w:rPr>
          <w:rFonts w:ascii="Arial" w:hAnsi="Arial" w:cs="Arial"/>
          <w:sz w:val="24"/>
          <w:szCs w:val="24"/>
        </w:rPr>
      </w:pPr>
      <w:r w:rsidRPr="00B10422">
        <w:rPr>
          <w:rFonts w:ascii="Arial" w:hAnsi="Arial" w:cs="Arial"/>
          <w:sz w:val="24"/>
          <w:szCs w:val="24"/>
        </w:rPr>
        <w:t>1. Часто происходит только описание хода урока, перечисление отдельных фактов, без необходимого анализа.</w:t>
      </w:r>
    </w:p>
    <w:p w:rsidR="00617073" w:rsidRPr="00B10422" w:rsidRDefault="00617073" w:rsidP="00617073">
      <w:pPr>
        <w:spacing w:after="0" w:line="360" w:lineRule="auto"/>
        <w:ind w:firstLine="567"/>
        <w:jc w:val="both"/>
        <w:rPr>
          <w:rFonts w:ascii="Arial" w:hAnsi="Arial" w:cs="Arial"/>
          <w:sz w:val="24"/>
          <w:szCs w:val="24"/>
        </w:rPr>
      </w:pPr>
      <w:r w:rsidRPr="00B10422">
        <w:rPr>
          <w:rFonts w:ascii="Arial" w:hAnsi="Arial" w:cs="Arial"/>
          <w:sz w:val="24"/>
          <w:szCs w:val="24"/>
        </w:rPr>
        <w:t>2. Иногда студенты увлекаются психологической характеристикой одной из частей анализа без описания ситуации, происходящей на уроке.</w:t>
      </w:r>
    </w:p>
    <w:p w:rsidR="00617073" w:rsidRPr="00B10422" w:rsidRDefault="00617073" w:rsidP="00617073">
      <w:pPr>
        <w:spacing w:after="0" w:line="360" w:lineRule="auto"/>
        <w:ind w:firstLine="567"/>
        <w:jc w:val="both"/>
        <w:rPr>
          <w:rFonts w:ascii="Arial" w:hAnsi="Arial" w:cs="Arial"/>
          <w:sz w:val="24"/>
          <w:szCs w:val="24"/>
        </w:rPr>
      </w:pPr>
      <w:r w:rsidRPr="00B10422">
        <w:rPr>
          <w:rFonts w:ascii="Arial" w:hAnsi="Arial" w:cs="Arial"/>
          <w:sz w:val="24"/>
          <w:szCs w:val="24"/>
        </w:rPr>
        <w:t>3. Недостаточное раскрытие причинных связей при анализе фактического материала.</w:t>
      </w:r>
    </w:p>
    <w:p w:rsidR="00617073" w:rsidRPr="00B10422" w:rsidRDefault="00617073" w:rsidP="00617073">
      <w:pPr>
        <w:spacing w:after="0" w:line="360" w:lineRule="auto"/>
        <w:ind w:firstLine="567"/>
        <w:jc w:val="both"/>
        <w:rPr>
          <w:rFonts w:ascii="Arial" w:hAnsi="Arial" w:cs="Arial"/>
          <w:sz w:val="24"/>
          <w:szCs w:val="24"/>
        </w:rPr>
      </w:pPr>
      <w:r w:rsidRPr="00B10422">
        <w:rPr>
          <w:rFonts w:ascii="Arial" w:hAnsi="Arial" w:cs="Arial"/>
          <w:sz w:val="24"/>
          <w:szCs w:val="24"/>
        </w:rPr>
        <w:t>Особенно ценным является рефлексивный анализ урока. В этом случае студент даёт психологический анализ собственному уроку. Анализируя свои возможности и слабые стороны конкретного урока, студент помогает себе переосмыслить психологическую сущность собственных установок, умений и знаний. Осознанный рефлексивный анализ может дать полное понимание того, чего ждёт будущий учитель от своей педагогической деятельности.</w:t>
      </w:r>
    </w:p>
    <w:p w:rsidR="00617073" w:rsidRPr="00B10422" w:rsidRDefault="00617073" w:rsidP="00617073">
      <w:pPr>
        <w:spacing w:after="0" w:line="360" w:lineRule="auto"/>
        <w:jc w:val="both"/>
        <w:rPr>
          <w:rFonts w:ascii="Arial" w:hAnsi="Arial" w:cs="Arial"/>
          <w:sz w:val="24"/>
          <w:szCs w:val="24"/>
        </w:rPr>
      </w:pPr>
    </w:p>
    <w:p w:rsidR="00617073" w:rsidRPr="00B10422" w:rsidRDefault="00617073" w:rsidP="00617073">
      <w:pPr>
        <w:spacing w:after="0" w:line="360" w:lineRule="auto"/>
        <w:jc w:val="both"/>
        <w:rPr>
          <w:rFonts w:ascii="Arial" w:hAnsi="Arial" w:cs="Arial"/>
          <w:b/>
          <w:sz w:val="24"/>
          <w:szCs w:val="24"/>
        </w:rPr>
      </w:pPr>
      <w:r w:rsidRPr="00B10422">
        <w:rPr>
          <w:rFonts w:ascii="Arial" w:hAnsi="Arial" w:cs="Arial"/>
          <w:b/>
          <w:sz w:val="24"/>
          <w:szCs w:val="24"/>
        </w:rPr>
        <w:t>Психологический анализ урока</w:t>
      </w:r>
    </w:p>
    <w:p w:rsidR="00617073" w:rsidRPr="00B10422" w:rsidRDefault="00617073" w:rsidP="00617073">
      <w:pPr>
        <w:spacing w:after="0" w:line="360" w:lineRule="auto"/>
        <w:jc w:val="both"/>
        <w:rPr>
          <w:rFonts w:ascii="Arial" w:hAnsi="Arial" w:cs="Arial"/>
          <w:b/>
          <w:sz w:val="24"/>
          <w:szCs w:val="24"/>
        </w:rPr>
      </w:pPr>
      <w:r w:rsidRPr="00B10422">
        <w:rPr>
          <w:rFonts w:ascii="Arial" w:hAnsi="Arial" w:cs="Arial"/>
          <w:b/>
          <w:sz w:val="24"/>
          <w:szCs w:val="24"/>
        </w:rPr>
        <w:t>(схема 1)</w:t>
      </w:r>
    </w:p>
    <w:p w:rsidR="00617073" w:rsidRPr="00B10422" w:rsidRDefault="00617073" w:rsidP="00617073">
      <w:pPr>
        <w:spacing w:after="0" w:line="360" w:lineRule="auto"/>
        <w:ind w:left="708"/>
        <w:jc w:val="both"/>
        <w:rPr>
          <w:rFonts w:ascii="Arial" w:hAnsi="Arial" w:cs="Arial"/>
          <w:sz w:val="24"/>
          <w:szCs w:val="24"/>
        </w:rPr>
      </w:pPr>
      <w:r w:rsidRPr="00B10422">
        <w:rPr>
          <w:rFonts w:ascii="Arial" w:hAnsi="Arial" w:cs="Arial"/>
          <w:sz w:val="24"/>
          <w:szCs w:val="24"/>
        </w:rPr>
        <w:t>1. Создание положительной мотивации.</w:t>
      </w:r>
    </w:p>
    <w:p w:rsidR="00617073" w:rsidRPr="00B10422" w:rsidRDefault="00617073" w:rsidP="00617073">
      <w:pPr>
        <w:spacing w:after="0" w:line="360" w:lineRule="auto"/>
        <w:ind w:firstLine="708"/>
        <w:jc w:val="both"/>
        <w:rPr>
          <w:rFonts w:ascii="Arial" w:hAnsi="Arial" w:cs="Arial"/>
          <w:sz w:val="24"/>
          <w:szCs w:val="24"/>
        </w:rPr>
      </w:pPr>
      <w:r w:rsidRPr="00B10422">
        <w:rPr>
          <w:rFonts w:ascii="Arial" w:hAnsi="Arial" w:cs="Arial"/>
          <w:sz w:val="24"/>
          <w:szCs w:val="24"/>
        </w:rPr>
        <w:t>Требовательность к учащимся; апелляция к чувству долга и ответственности;</w:t>
      </w:r>
    </w:p>
    <w:p w:rsidR="00617073" w:rsidRPr="00B10422" w:rsidRDefault="00617073" w:rsidP="00617073">
      <w:pPr>
        <w:spacing w:after="0" w:line="360" w:lineRule="auto"/>
        <w:jc w:val="both"/>
        <w:rPr>
          <w:rFonts w:ascii="Arial" w:hAnsi="Arial" w:cs="Arial"/>
          <w:sz w:val="24"/>
          <w:szCs w:val="24"/>
        </w:rPr>
      </w:pPr>
      <w:r w:rsidRPr="00B10422">
        <w:rPr>
          <w:rFonts w:ascii="Arial" w:hAnsi="Arial" w:cs="Arial"/>
          <w:sz w:val="24"/>
          <w:szCs w:val="24"/>
        </w:rPr>
        <w:t>создание проблемных ситуаций; связь с жизнью, подчёркивание важности материала; эмоциональность изложения; использование ТСО, интересных фактов и иллюстраций; постоянный контроль и оценка деятельности учащихся.</w:t>
      </w:r>
    </w:p>
    <w:p w:rsidR="00617073" w:rsidRPr="00B10422" w:rsidRDefault="00617073" w:rsidP="00617073">
      <w:pPr>
        <w:spacing w:after="0" w:line="360" w:lineRule="auto"/>
        <w:ind w:firstLine="708"/>
        <w:jc w:val="both"/>
        <w:rPr>
          <w:rFonts w:ascii="Arial" w:hAnsi="Arial" w:cs="Arial"/>
          <w:sz w:val="24"/>
          <w:szCs w:val="24"/>
        </w:rPr>
      </w:pPr>
      <w:r w:rsidRPr="00B10422">
        <w:rPr>
          <w:rFonts w:ascii="Arial" w:hAnsi="Arial" w:cs="Arial"/>
          <w:sz w:val="24"/>
          <w:szCs w:val="24"/>
        </w:rPr>
        <w:t>О положительной мотивации учащихся можно судить по следующим проявлениям: внимательность учащихся, вопросы к учителю, активная работа учащихся, высказывание собственных суждений, инициативное обсуждение вопросов учащимися, рабочая обстановка в классе и т.д.</w:t>
      </w:r>
    </w:p>
    <w:p w:rsidR="00617073" w:rsidRPr="00B10422" w:rsidRDefault="00617073" w:rsidP="00617073">
      <w:pPr>
        <w:spacing w:after="0" w:line="360" w:lineRule="auto"/>
        <w:ind w:firstLine="708"/>
        <w:jc w:val="both"/>
        <w:rPr>
          <w:rFonts w:ascii="Arial" w:hAnsi="Arial" w:cs="Arial"/>
          <w:sz w:val="24"/>
          <w:szCs w:val="24"/>
        </w:rPr>
      </w:pPr>
      <w:r w:rsidRPr="00B10422">
        <w:rPr>
          <w:rFonts w:ascii="Arial" w:hAnsi="Arial" w:cs="Arial"/>
          <w:sz w:val="24"/>
          <w:szCs w:val="24"/>
        </w:rPr>
        <w:t>2. Организация внимания.</w:t>
      </w:r>
    </w:p>
    <w:p w:rsidR="00617073" w:rsidRPr="00B10422" w:rsidRDefault="00617073" w:rsidP="00617073">
      <w:pPr>
        <w:spacing w:after="0" w:line="360" w:lineRule="auto"/>
        <w:ind w:firstLine="708"/>
        <w:jc w:val="both"/>
        <w:rPr>
          <w:rFonts w:ascii="Arial" w:hAnsi="Arial" w:cs="Arial"/>
          <w:sz w:val="24"/>
          <w:szCs w:val="24"/>
        </w:rPr>
      </w:pPr>
      <w:r w:rsidRPr="00B10422">
        <w:rPr>
          <w:rFonts w:ascii="Arial" w:hAnsi="Arial" w:cs="Arial"/>
          <w:sz w:val="24"/>
          <w:szCs w:val="24"/>
        </w:rPr>
        <w:lastRenderedPageBreak/>
        <w:t>Создание установок на сосредоточение внимания; последовательность и логичность изложения материала; подчёркивание важности и значимости материала; постановка вопросов к учащимся; использование наглядности и ТСО;</w:t>
      </w:r>
    </w:p>
    <w:p w:rsidR="00617073" w:rsidRPr="00B10422" w:rsidRDefault="00617073" w:rsidP="00617073">
      <w:pPr>
        <w:spacing w:after="0" w:line="360" w:lineRule="auto"/>
        <w:jc w:val="both"/>
        <w:rPr>
          <w:rFonts w:ascii="Arial" w:hAnsi="Arial" w:cs="Arial"/>
          <w:sz w:val="24"/>
          <w:szCs w:val="24"/>
        </w:rPr>
      </w:pPr>
      <w:r w:rsidRPr="00B10422">
        <w:rPr>
          <w:rFonts w:ascii="Arial" w:hAnsi="Arial" w:cs="Arial"/>
          <w:sz w:val="24"/>
          <w:szCs w:val="24"/>
        </w:rPr>
        <w:t>эмоциональная насыщенность; оптимальный темп и ритм урока; внешний вид учителя и т.д.</w:t>
      </w:r>
    </w:p>
    <w:p w:rsidR="00617073" w:rsidRPr="00B10422" w:rsidRDefault="00617073" w:rsidP="00617073">
      <w:pPr>
        <w:pStyle w:val="a7"/>
        <w:spacing w:after="0" w:line="360" w:lineRule="auto"/>
        <w:ind w:firstLine="708"/>
        <w:jc w:val="both"/>
        <w:rPr>
          <w:rFonts w:cs="Arial"/>
          <w:sz w:val="24"/>
        </w:rPr>
      </w:pPr>
      <w:r w:rsidRPr="00B10422">
        <w:rPr>
          <w:rFonts w:cs="Arial"/>
          <w:sz w:val="24"/>
        </w:rPr>
        <w:t>О сосредоточенности, устойчивости, распределении и переключении внимания свидетельствуют: поглощённость деятельностью, отсутствие посторонних разговоров, занятий посторонними делами; соответствие ответов поставленным вопросам; длительность продуктивной работы; одновременное выполнение разных действий (слушание и ведение записей и т.д.); скорость перехода от одного задания к другому.</w:t>
      </w:r>
    </w:p>
    <w:p w:rsidR="00617073" w:rsidRPr="00B10422" w:rsidRDefault="00617073" w:rsidP="00617073">
      <w:pPr>
        <w:pStyle w:val="a7"/>
        <w:spacing w:after="0" w:line="360" w:lineRule="auto"/>
        <w:ind w:firstLine="708"/>
        <w:jc w:val="both"/>
        <w:rPr>
          <w:rFonts w:cs="Arial"/>
          <w:sz w:val="24"/>
        </w:rPr>
      </w:pPr>
      <w:r w:rsidRPr="00B10422">
        <w:rPr>
          <w:rFonts w:cs="Arial"/>
          <w:sz w:val="24"/>
        </w:rPr>
        <w:t>3. Организация восприятия учебного материала.</w:t>
      </w:r>
    </w:p>
    <w:p w:rsidR="00617073" w:rsidRPr="00B10422" w:rsidRDefault="00617073" w:rsidP="00617073">
      <w:pPr>
        <w:pStyle w:val="a7"/>
        <w:spacing w:after="0" w:line="360" w:lineRule="auto"/>
        <w:ind w:firstLine="708"/>
        <w:jc w:val="both"/>
        <w:rPr>
          <w:rFonts w:cs="Arial"/>
          <w:sz w:val="24"/>
        </w:rPr>
      </w:pPr>
      <w:r w:rsidRPr="00B10422">
        <w:rPr>
          <w:rFonts w:cs="Arial"/>
          <w:sz w:val="24"/>
        </w:rPr>
        <w:t>Чёткая постановка целей и задач урока; последовательность и доступность изложения; выделение существенного в материале; чёткость инструкций относительно заданных видов работы (упражнения, наглядность, ТСО и т.д.).</w:t>
      </w:r>
    </w:p>
    <w:p w:rsidR="00617073" w:rsidRPr="00B10422" w:rsidRDefault="00617073" w:rsidP="00617073">
      <w:pPr>
        <w:pStyle w:val="a7"/>
        <w:spacing w:after="0" w:line="360" w:lineRule="auto"/>
        <w:ind w:firstLine="708"/>
        <w:jc w:val="both"/>
        <w:rPr>
          <w:rFonts w:cs="Arial"/>
          <w:sz w:val="24"/>
        </w:rPr>
      </w:pPr>
      <w:r w:rsidRPr="00B10422">
        <w:rPr>
          <w:rFonts w:cs="Arial"/>
          <w:sz w:val="24"/>
        </w:rPr>
        <w:t>О точности и осмысленности восприятия свидетельствуют: выделение учениками в материале существенного, отсутствие ошибок в ответах; соответствие ответов поставленным вопросам.</w:t>
      </w:r>
    </w:p>
    <w:p w:rsidR="00617073" w:rsidRPr="00B10422" w:rsidRDefault="00617073" w:rsidP="00617073">
      <w:pPr>
        <w:pStyle w:val="a7"/>
        <w:spacing w:after="0" w:line="360" w:lineRule="auto"/>
        <w:ind w:firstLine="708"/>
        <w:jc w:val="both"/>
        <w:rPr>
          <w:rFonts w:cs="Arial"/>
          <w:sz w:val="24"/>
        </w:rPr>
      </w:pPr>
      <w:r w:rsidRPr="00B10422">
        <w:rPr>
          <w:rFonts w:cs="Arial"/>
          <w:sz w:val="24"/>
        </w:rPr>
        <w:t>4. Организация работы памяти.</w:t>
      </w:r>
    </w:p>
    <w:p w:rsidR="00617073" w:rsidRPr="00B10422" w:rsidRDefault="00617073" w:rsidP="00617073">
      <w:pPr>
        <w:pStyle w:val="a7"/>
        <w:spacing w:after="0" w:line="360" w:lineRule="auto"/>
        <w:ind w:firstLine="708"/>
        <w:jc w:val="both"/>
        <w:rPr>
          <w:rFonts w:cs="Arial"/>
          <w:sz w:val="24"/>
        </w:rPr>
      </w:pPr>
      <w:r w:rsidRPr="00B10422">
        <w:rPr>
          <w:rFonts w:cs="Arial"/>
          <w:sz w:val="24"/>
        </w:rPr>
        <w:t>Последовательность и доступность изложения; создание установок на длительность, полноту, точность запоминания; постановка вопросов; включение запоминаемого материала в активную интеллектуальную обработку (сравнение, составление планов, схем и т.д.); эмоциональная насыщенность изложения; использование наглядности, ТСО.</w:t>
      </w:r>
    </w:p>
    <w:p w:rsidR="00617073" w:rsidRPr="00B10422" w:rsidRDefault="00617073" w:rsidP="00617073">
      <w:pPr>
        <w:spacing w:after="0" w:line="360" w:lineRule="auto"/>
        <w:ind w:firstLine="708"/>
        <w:jc w:val="both"/>
        <w:rPr>
          <w:rFonts w:ascii="Arial" w:hAnsi="Arial" w:cs="Arial"/>
          <w:sz w:val="24"/>
          <w:szCs w:val="24"/>
        </w:rPr>
      </w:pPr>
      <w:r w:rsidRPr="00B10422">
        <w:rPr>
          <w:rFonts w:ascii="Arial" w:hAnsi="Arial" w:cs="Arial"/>
          <w:sz w:val="24"/>
          <w:szCs w:val="24"/>
        </w:rPr>
        <w:t>О проявлениях осмысленной и механической, произвольной и непроизвольной памяти свидетельствуют ответы своими словами или дословное воспроизведение материала; свободное оперирование материалом или зависимость от ассоциаций; выделение существенных или второстепенных фактов и деталей.</w:t>
      </w:r>
    </w:p>
    <w:p w:rsidR="00617073" w:rsidRPr="00B10422" w:rsidRDefault="00617073" w:rsidP="00617073">
      <w:pPr>
        <w:spacing w:after="0" w:line="360" w:lineRule="auto"/>
        <w:ind w:firstLine="708"/>
        <w:jc w:val="both"/>
        <w:rPr>
          <w:rFonts w:ascii="Arial" w:hAnsi="Arial" w:cs="Arial"/>
          <w:sz w:val="24"/>
          <w:szCs w:val="24"/>
        </w:rPr>
      </w:pPr>
      <w:r w:rsidRPr="00B10422">
        <w:rPr>
          <w:rFonts w:ascii="Arial" w:hAnsi="Arial" w:cs="Arial"/>
          <w:sz w:val="24"/>
          <w:szCs w:val="24"/>
        </w:rPr>
        <w:t>5. Организация деятельности мышления.</w:t>
      </w:r>
    </w:p>
    <w:p w:rsidR="00617073" w:rsidRPr="00B10422" w:rsidRDefault="00617073" w:rsidP="00617073">
      <w:pPr>
        <w:pStyle w:val="a7"/>
        <w:spacing w:after="0" w:line="360" w:lineRule="auto"/>
        <w:ind w:firstLine="708"/>
        <w:jc w:val="both"/>
        <w:rPr>
          <w:rFonts w:cs="Arial"/>
          <w:sz w:val="24"/>
        </w:rPr>
      </w:pPr>
      <w:r w:rsidRPr="00B10422">
        <w:rPr>
          <w:rFonts w:cs="Arial"/>
          <w:sz w:val="24"/>
        </w:rPr>
        <w:t>Создание проблемных ситуаций; чёткая постановка вопросов; организация операций анализа, равнения, обобщения; создание атмосферы свободного обсуждения, побуждение учащихся к самостоятельной постановке вопросов и к самостоятельным выводам, использование различных видов творческих работ.</w:t>
      </w:r>
    </w:p>
    <w:p w:rsidR="00617073" w:rsidRPr="00B10422" w:rsidRDefault="00617073" w:rsidP="00617073">
      <w:pPr>
        <w:pStyle w:val="a7"/>
        <w:spacing w:after="0" w:line="360" w:lineRule="auto"/>
        <w:ind w:firstLine="708"/>
        <w:jc w:val="both"/>
        <w:rPr>
          <w:rFonts w:cs="Arial"/>
          <w:sz w:val="24"/>
        </w:rPr>
      </w:pPr>
      <w:r w:rsidRPr="00B10422">
        <w:rPr>
          <w:rFonts w:cs="Arial"/>
          <w:sz w:val="24"/>
        </w:rPr>
        <w:t xml:space="preserve">О самостоятельности, </w:t>
      </w:r>
      <w:proofErr w:type="spellStart"/>
      <w:r w:rsidRPr="00B10422">
        <w:rPr>
          <w:rFonts w:cs="Arial"/>
          <w:sz w:val="24"/>
        </w:rPr>
        <w:t>эвристичности</w:t>
      </w:r>
      <w:proofErr w:type="spellEnd"/>
      <w:r w:rsidRPr="00B10422">
        <w:rPr>
          <w:rFonts w:cs="Arial"/>
          <w:sz w:val="24"/>
        </w:rPr>
        <w:t xml:space="preserve">, обобщённости и гибкости мышления </w:t>
      </w:r>
      <w:r w:rsidRPr="00B10422">
        <w:rPr>
          <w:rFonts w:cs="Arial"/>
          <w:sz w:val="24"/>
        </w:rPr>
        <w:lastRenderedPageBreak/>
        <w:t>свидетельствуют следующие проявления: наличие у учащихся собственных суждений, выводов, оценок, своего подхода к теме, вопросу: лёгкость улавливания общего в отдельных фактах; подход к одному и тому же материалу с разных сторон; самостоятельная постановка учащимися вопросов учителю и товарищам.</w:t>
      </w:r>
    </w:p>
    <w:p w:rsidR="00617073" w:rsidRPr="00B10422" w:rsidRDefault="00617073" w:rsidP="00617073">
      <w:pPr>
        <w:pStyle w:val="a7"/>
        <w:spacing w:after="0" w:line="360" w:lineRule="auto"/>
        <w:ind w:firstLine="708"/>
        <w:jc w:val="both"/>
        <w:rPr>
          <w:rFonts w:cs="Arial"/>
          <w:sz w:val="24"/>
        </w:rPr>
      </w:pPr>
    </w:p>
    <w:p w:rsidR="00617073" w:rsidRPr="00B10422" w:rsidRDefault="00617073" w:rsidP="00617073">
      <w:pPr>
        <w:pStyle w:val="a4"/>
        <w:spacing w:before="0" w:beforeAutospacing="0" w:after="0" w:afterAutospacing="0" w:line="360" w:lineRule="auto"/>
        <w:ind w:firstLine="708"/>
        <w:jc w:val="both"/>
        <w:rPr>
          <w:rFonts w:ascii="Arial" w:hAnsi="Arial" w:cs="Arial"/>
          <w:b/>
        </w:rPr>
      </w:pPr>
      <w:r w:rsidRPr="00B10422">
        <w:rPr>
          <w:rFonts w:ascii="Arial" w:hAnsi="Arial" w:cs="Arial"/>
          <w:b/>
        </w:rPr>
        <w:t>Психолого-педагогический анализ урока</w:t>
      </w:r>
    </w:p>
    <w:p w:rsidR="00617073" w:rsidRPr="00B10422" w:rsidRDefault="00617073" w:rsidP="00617073">
      <w:pPr>
        <w:pStyle w:val="a4"/>
        <w:spacing w:before="0" w:beforeAutospacing="0" w:after="0" w:afterAutospacing="0" w:line="360" w:lineRule="auto"/>
        <w:ind w:firstLine="708"/>
        <w:jc w:val="both"/>
        <w:rPr>
          <w:rFonts w:ascii="Arial" w:hAnsi="Arial" w:cs="Arial"/>
          <w:b/>
        </w:rPr>
      </w:pPr>
      <w:r w:rsidRPr="00B10422">
        <w:rPr>
          <w:rFonts w:ascii="Arial" w:hAnsi="Arial" w:cs="Arial"/>
          <w:b/>
        </w:rPr>
        <w:t>(схема 2)</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t>Анализ целей урока.</w:t>
      </w:r>
      <w:r w:rsidRPr="00B10422">
        <w:rPr>
          <w:rFonts w:ascii="Arial" w:hAnsi="Arial" w:cs="Arial"/>
        </w:rPr>
        <w:t xml:space="preserve"> Оценка правильности и обоснованности постановки учебной и воспитательной целей урока с учетом особенностей учебного материала, уровня подготовленности класса. Постановка и доведение идей урока до учащихся. Степень достижения целей урока.</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t>Анализ структуры и организации урока.</w:t>
      </w:r>
      <w:r w:rsidRPr="00B10422">
        <w:rPr>
          <w:rFonts w:ascii="Arial" w:hAnsi="Arial" w:cs="Arial"/>
        </w:rPr>
        <w:t xml:space="preserve"> Соответствие структуры урока его целям. Продуманность выбора типа урока, его структуры, логическая последовательность и взаимосвязь этапов урока. Целесообразность распределения времени урока между ними. Рациональность выбора форм обучения. Наличие плана урока и организация его выполнения учителем. Оборудование урока. Рациональная организация труда учителя и учащихся.</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t>Анализ содержания урока.</w:t>
      </w:r>
      <w:r w:rsidRPr="00B10422">
        <w:rPr>
          <w:rFonts w:ascii="Arial" w:hAnsi="Arial" w:cs="Arial"/>
        </w:rPr>
        <w:t xml:space="preserve"> Полнота, достоверность, доступность изложения. Степень нравственного влияния, воспитательная направленность урока. Реализация развивающих возможностей урока в плане формирования активной учебной деятельности самостоятельного мышления, познавательных интересов. Подведение учащихся к принятию новых знаний. Выделение главной идеи нового материала. Формирование новых понятий. Актуализация опорных знаний.</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rPr>
        <w:t xml:space="preserve">Организация самостоятельной работы учащихся: виды самостоятельных работ, степень сложности, вариативность, учет уровня подготовленности учащихся класса. Инструктаж и помощь учителя. Степень усвоения нового материала (эффективность). Связь нового с ранее </w:t>
      </w:r>
      <w:proofErr w:type="gramStart"/>
      <w:r w:rsidRPr="00B10422">
        <w:rPr>
          <w:rFonts w:ascii="Arial" w:hAnsi="Arial" w:cs="Arial"/>
        </w:rPr>
        <w:t>изученным</w:t>
      </w:r>
      <w:proofErr w:type="gramEnd"/>
      <w:r w:rsidRPr="00B10422">
        <w:rPr>
          <w:rFonts w:ascii="Arial" w:hAnsi="Arial" w:cs="Arial"/>
        </w:rPr>
        <w:t>. Повторение (организация, формы, приемы, объем).</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t>Анализ методики проведения урока.</w:t>
      </w:r>
      <w:r w:rsidRPr="00B10422">
        <w:rPr>
          <w:rFonts w:ascii="Arial" w:hAnsi="Arial" w:cs="Arial"/>
        </w:rPr>
        <w:t xml:space="preserve"> Определение обоснованности и правильности отбора методов, приемов и средств обучения, их соответствия содержанию учебного материала, поставленным целям урока, учебным возможностям данного класса. Эмоциональность подачи материала. Эффективность использования наглядных пособий, дидактического раздаточного материала и технических средств обучения. </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lastRenderedPageBreak/>
        <w:t>Анализ работы и поведение учащихся на уроке.</w:t>
      </w:r>
      <w:r w:rsidRPr="00B10422">
        <w:rPr>
          <w:rFonts w:ascii="Arial" w:hAnsi="Arial" w:cs="Arial"/>
        </w:rPr>
        <w:t xml:space="preserve"> Общая оценка работы класса. Внимание и прилежание. Интерес к предмету. Активность класса, работоспособность учащихся на разных этапах урока. Организация самостоятельной учебной работы учащихся, выработка рациональных приемов учебного труда учащихся. Оценка целесообразности и эффективности примененных форм учебной работы. Формирование </w:t>
      </w:r>
      <w:proofErr w:type="spellStart"/>
      <w:r w:rsidRPr="00B10422">
        <w:rPr>
          <w:rFonts w:ascii="Arial" w:hAnsi="Arial" w:cs="Arial"/>
        </w:rPr>
        <w:t>общеучебных</w:t>
      </w:r>
      <w:proofErr w:type="spellEnd"/>
      <w:r w:rsidRPr="00B10422">
        <w:rPr>
          <w:rFonts w:ascii="Arial" w:hAnsi="Arial" w:cs="Arial"/>
        </w:rPr>
        <w:t xml:space="preserve"> и специальных умений и навыков. Выполнение единых требований. Индивидуальная работа со слабыми и сильными учениками. Сочетание коллективной и индивидуальной работы. Дисциплинированность класса и приемы поддержания дисциплины.</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rPr>
        <w:t>Культура общения учителя с учащимися, соблюдение учителем норм педагогической этики и такта, оценка созданного учителем морально-психологического климата в данном детском коллективе.</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rPr>
        <w:t xml:space="preserve">Качество знаний, умений и навыков. Глубина, осознанность и прочность знаний. Характер проверки знаний учащихся учителем. Виды проверки. </w:t>
      </w:r>
      <w:proofErr w:type="spellStart"/>
      <w:r w:rsidRPr="00B10422">
        <w:rPr>
          <w:rFonts w:ascii="Arial" w:hAnsi="Arial" w:cs="Arial"/>
        </w:rPr>
        <w:t>Накопляемость</w:t>
      </w:r>
      <w:proofErr w:type="spellEnd"/>
      <w:r w:rsidRPr="00B10422">
        <w:rPr>
          <w:rFonts w:ascii="Arial" w:hAnsi="Arial" w:cs="Arial"/>
        </w:rPr>
        <w:t>, объективность выставленных оценок, их мотивировка, воспитывающий стимулирующий характер.</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t>Анализ домашнего задания, полученного учащимися.</w:t>
      </w:r>
      <w:r w:rsidRPr="00B10422">
        <w:rPr>
          <w:rFonts w:ascii="Arial" w:hAnsi="Arial" w:cs="Arial"/>
        </w:rPr>
        <w:t xml:space="preserve"> Цель, объем. Соотношение между объемом работы, выполненной на </w:t>
      </w:r>
      <w:proofErr w:type="gramStart"/>
      <w:r w:rsidRPr="00B10422">
        <w:rPr>
          <w:rFonts w:ascii="Arial" w:hAnsi="Arial" w:cs="Arial"/>
        </w:rPr>
        <w:t>уроке</w:t>
      </w:r>
      <w:proofErr w:type="gramEnd"/>
      <w:r w:rsidRPr="00B10422">
        <w:rPr>
          <w:rFonts w:ascii="Arial" w:hAnsi="Arial" w:cs="Arial"/>
        </w:rPr>
        <w:t>, и объемом работы, заданной на дом. Характер домашнего задания (творческий, тренировочный, закрепляющий, развивающий его посильность). Комментарий и инструктаж учителя по домашнему заданию.</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t>Элементы творчества</w:t>
      </w:r>
      <w:r w:rsidRPr="00B10422">
        <w:rPr>
          <w:rFonts w:ascii="Arial" w:hAnsi="Arial" w:cs="Arial"/>
        </w:rPr>
        <w:t>, заслуживающие изучения и внедрения в практику работы учителей школы.</w:t>
      </w:r>
    </w:p>
    <w:p w:rsidR="00617073" w:rsidRPr="00B10422" w:rsidRDefault="00617073" w:rsidP="00617073">
      <w:pPr>
        <w:pStyle w:val="a4"/>
        <w:spacing w:before="0" w:beforeAutospacing="0" w:after="0" w:afterAutospacing="0" w:line="360" w:lineRule="auto"/>
        <w:ind w:firstLine="708"/>
        <w:jc w:val="both"/>
        <w:rPr>
          <w:rFonts w:ascii="Arial" w:hAnsi="Arial" w:cs="Arial"/>
        </w:rPr>
      </w:pPr>
      <w:r w:rsidRPr="00B10422">
        <w:rPr>
          <w:rFonts w:ascii="Arial" w:hAnsi="Arial" w:cs="Arial"/>
          <w:u w:val="single"/>
        </w:rPr>
        <w:t>Недостатки урока</w:t>
      </w:r>
      <w:r w:rsidRPr="00B10422">
        <w:rPr>
          <w:rFonts w:ascii="Arial" w:hAnsi="Arial" w:cs="Arial"/>
        </w:rPr>
        <w:t xml:space="preserve">. </w:t>
      </w:r>
    </w:p>
    <w:p w:rsidR="00617073" w:rsidRPr="00B10422" w:rsidRDefault="00617073" w:rsidP="00617073">
      <w:pPr>
        <w:pStyle w:val="a4"/>
        <w:spacing w:before="0" w:beforeAutospacing="0" w:after="0" w:afterAutospacing="0" w:line="360" w:lineRule="auto"/>
        <w:ind w:firstLine="708"/>
        <w:jc w:val="both"/>
        <w:rPr>
          <w:rFonts w:ascii="Arial" w:hAnsi="Arial" w:cs="Arial"/>
          <w:u w:val="single"/>
        </w:rPr>
      </w:pPr>
    </w:p>
    <w:p w:rsidR="00617073" w:rsidRPr="00B10422" w:rsidRDefault="00617073" w:rsidP="00617073">
      <w:pPr>
        <w:pStyle w:val="a4"/>
        <w:spacing w:before="0" w:beforeAutospacing="0" w:after="0" w:afterAutospacing="0" w:line="360" w:lineRule="auto"/>
        <w:ind w:firstLine="708"/>
        <w:jc w:val="both"/>
        <w:rPr>
          <w:rFonts w:ascii="Arial" w:hAnsi="Arial" w:cs="Arial"/>
          <w:b/>
        </w:rPr>
      </w:pPr>
      <w:bookmarkStart w:id="0" w:name="%D0%9B%D0%B8%D1%81%D1%82_%D0%BD%D0%B0%D0"/>
      <w:r w:rsidRPr="00B10422">
        <w:rPr>
          <w:rFonts w:ascii="Arial" w:hAnsi="Arial" w:cs="Arial"/>
          <w:b/>
        </w:rPr>
        <w:t>Психолого-педагогический анализ и самоанализ урока</w:t>
      </w:r>
      <w:bookmarkEnd w:id="0"/>
    </w:p>
    <w:p w:rsidR="00617073" w:rsidRPr="00B10422" w:rsidRDefault="00617073" w:rsidP="00617073">
      <w:pPr>
        <w:pStyle w:val="a4"/>
        <w:spacing w:before="0" w:beforeAutospacing="0" w:after="0" w:afterAutospacing="0" w:line="360" w:lineRule="auto"/>
        <w:ind w:firstLine="708"/>
        <w:jc w:val="both"/>
        <w:rPr>
          <w:rFonts w:ascii="Arial" w:hAnsi="Arial" w:cs="Arial"/>
          <w:b/>
        </w:rPr>
      </w:pPr>
      <w:r w:rsidRPr="00B10422">
        <w:rPr>
          <w:rFonts w:ascii="Arial" w:hAnsi="Arial" w:cs="Arial"/>
          <w:b/>
        </w:rPr>
        <w:t>(схема 3)</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Общие сведения:</w:t>
      </w:r>
    </w:p>
    <w:p w:rsidR="00617073" w:rsidRPr="00B10422" w:rsidRDefault="00617073" w:rsidP="00617073">
      <w:pPr>
        <w:pStyle w:val="a4"/>
        <w:widowControl w:val="0"/>
        <w:numPr>
          <w:ilvl w:val="0"/>
          <w:numId w:val="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школа, класс, дата проведения урока; </w:t>
      </w:r>
    </w:p>
    <w:p w:rsidR="00617073" w:rsidRPr="00B10422" w:rsidRDefault="00617073" w:rsidP="00617073">
      <w:pPr>
        <w:pStyle w:val="a4"/>
        <w:widowControl w:val="0"/>
        <w:numPr>
          <w:ilvl w:val="0"/>
          <w:numId w:val="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тема урока, задачи урока.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Оборудование урока:</w:t>
      </w:r>
    </w:p>
    <w:p w:rsidR="00617073" w:rsidRPr="00B10422" w:rsidRDefault="00617073" w:rsidP="00617073">
      <w:pPr>
        <w:pStyle w:val="a4"/>
        <w:widowControl w:val="0"/>
        <w:numPr>
          <w:ilvl w:val="0"/>
          <w:numId w:val="20"/>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какие средства обучения использовал учитель; </w:t>
      </w:r>
    </w:p>
    <w:p w:rsidR="00617073" w:rsidRPr="00B10422" w:rsidRDefault="00617073" w:rsidP="00617073">
      <w:pPr>
        <w:pStyle w:val="a4"/>
        <w:widowControl w:val="0"/>
        <w:numPr>
          <w:ilvl w:val="0"/>
          <w:numId w:val="20"/>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подготовлены ли наглядные пособия и технические средства</w:t>
      </w:r>
      <w:proofErr w:type="gramStart"/>
      <w:r w:rsidRPr="00B10422">
        <w:rPr>
          <w:rFonts w:ascii="Arial" w:hAnsi="Arial" w:cs="Arial"/>
        </w:rPr>
        <w:t>4</w:t>
      </w:r>
      <w:proofErr w:type="gramEnd"/>
      <w:r w:rsidRPr="00B10422">
        <w:rPr>
          <w:rFonts w:ascii="Arial" w:hAnsi="Arial" w:cs="Arial"/>
        </w:rPr>
        <w:t xml:space="preserve"> </w:t>
      </w:r>
    </w:p>
    <w:p w:rsidR="00617073" w:rsidRPr="00B10422" w:rsidRDefault="00617073" w:rsidP="00617073">
      <w:pPr>
        <w:pStyle w:val="a4"/>
        <w:widowControl w:val="0"/>
        <w:numPr>
          <w:ilvl w:val="0"/>
          <w:numId w:val="20"/>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подготовлена классная доска к уроку;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Содержание урока:</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lastRenderedPageBreak/>
        <w:t xml:space="preserve">соответствует ли содержание программе, задачам урока; </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proofErr w:type="gramStart"/>
      <w:r w:rsidRPr="00B10422">
        <w:rPr>
          <w:rFonts w:ascii="Arial" w:hAnsi="Arial" w:cs="Arial"/>
        </w:rPr>
        <w:t>формированию</w:t>
      </w:r>
      <w:proofErr w:type="gramEnd"/>
      <w:r w:rsidRPr="00B10422">
        <w:rPr>
          <w:rFonts w:ascii="Arial" w:hAnsi="Arial" w:cs="Arial"/>
        </w:rPr>
        <w:t xml:space="preserve"> каких знаний, умений и навыков он способствует; </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с каким материалом учащиеся работали впервые, какие знания, умения и навыки формировались и закреплялись на </w:t>
      </w:r>
      <w:proofErr w:type="gramStart"/>
      <w:r w:rsidRPr="00B10422">
        <w:rPr>
          <w:rFonts w:ascii="Arial" w:hAnsi="Arial" w:cs="Arial"/>
        </w:rPr>
        <w:t>уроке</w:t>
      </w:r>
      <w:proofErr w:type="gramEnd"/>
      <w:r w:rsidRPr="00B10422">
        <w:rPr>
          <w:rFonts w:ascii="Arial" w:hAnsi="Arial" w:cs="Arial"/>
        </w:rPr>
        <w:t xml:space="preserve">; </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материал урока способствовал развитию творческих сил и способностей учащихся; </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какие </w:t>
      </w:r>
      <w:proofErr w:type="spellStart"/>
      <w:r w:rsidRPr="00B10422">
        <w:rPr>
          <w:rFonts w:ascii="Arial" w:hAnsi="Arial" w:cs="Arial"/>
        </w:rPr>
        <w:t>общеучебные</w:t>
      </w:r>
      <w:proofErr w:type="spellEnd"/>
      <w:r w:rsidRPr="00B10422">
        <w:rPr>
          <w:rFonts w:ascii="Arial" w:hAnsi="Arial" w:cs="Arial"/>
        </w:rPr>
        <w:t xml:space="preserve"> и специальные </w:t>
      </w:r>
      <w:proofErr w:type="gramStart"/>
      <w:r w:rsidRPr="00B10422">
        <w:rPr>
          <w:rFonts w:ascii="Arial" w:hAnsi="Arial" w:cs="Arial"/>
        </w:rPr>
        <w:t>умения</w:t>
      </w:r>
      <w:proofErr w:type="gramEnd"/>
      <w:r w:rsidRPr="00B10422">
        <w:rPr>
          <w:rFonts w:ascii="Arial" w:hAnsi="Arial" w:cs="Arial"/>
        </w:rPr>
        <w:t xml:space="preserve"> и навыки развивались; </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осуществлялись </w:t>
      </w:r>
      <w:proofErr w:type="spellStart"/>
      <w:r w:rsidRPr="00B10422">
        <w:rPr>
          <w:rFonts w:ascii="Arial" w:hAnsi="Arial" w:cs="Arial"/>
        </w:rPr>
        <w:t>межпредметные</w:t>
      </w:r>
      <w:proofErr w:type="spellEnd"/>
      <w:r w:rsidRPr="00B10422">
        <w:rPr>
          <w:rFonts w:ascii="Arial" w:hAnsi="Arial" w:cs="Arial"/>
        </w:rPr>
        <w:t xml:space="preserve"> связи; </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соблюдались ли </w:t>
      </w:r>
      <w:proofErr w:type="spellStart"/>
      <w:r w:rsidRPr="00B10422">
        <w:rPr>
          <w:rFonts w:ascii="Arial" w:hAnsi="Arial" w:cs="Arial"/>
        </w:rPr>
        <w:t>внутрипредметные</w:t>
      </w:r>
      <w:proofErr w:type="spellEnd"/>
      <w:r w:rsidRPr="00B10422">
        <w:rPr>
          <w:rFonts w:ascii="Arial" w:hAnsi="Arial" w:cs="Arial"/>
        </w:rPr>
        <w:t xml:space="preserve"> связи; </w:t>
      </w:r>
    </w:p>
    <w:p w:rsidR="00617073" w:rsidRPr="00B10422" w:rsidRDefault="00617073" w:rsidP="00617073">
      <w:pPr>
        <w:pStyle w:val="a4"/>
        <w:widowControl w:val="0"/>
        <w:numPr>
          <w:ilvl w:val="0"/>
          <w:numId w:val="21"/>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способствовало ли содержание урока развитию интереса к учению.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Тип и структура урока:</w:t>
      </w:r>
    </w:p>
    <w:p w:rsidR="00617073" w:rsidRPr="00B10422" w:rsidRDefault="00617073" w:rsidP="00617073">
      <w:pPr>
        <w:pStyle w:val="a4"/>
        <w:widowControl w:val="0"/>
        <w:numPr>
          <w:ilvl w:val="0"/>
          <w:numId w:val="22"/>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какой тип урока избран, его целесообразность; </w:t>
      </w:r>
    </w:p>
    <w:p w:rsidR="00617073" w:rsidRPr="00B10422" w:rsidRDefault="00617073" w:rsidP="00617073">
      <w:pPr>
        <w:pStyle w:val="a4"/>
        <w:widowControl w:val="0"/>
        <w:numPr>
          <w:ilvl w:val="0"/>
          <w:numId w:val="22"/>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осуществлялась связь урока с предыдущими уроками; </w:t>
      </w:r>
    </w:p>
    <w:p w:rsidR="00617073" w:rsidRPr="00B10422" w:rsidRDefault="00617073" w:rsidP="00617073">
      <w:pPr>
        <w:pStyle w:val="a4"/>
        <w:widowControl w:val="0"/>
        <w:numPr>
          <w:ilvl w:val="0"/>
          <w:numId w:val="22"/>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каковы этапы урока, их последовательность и логическая связь; </w:t>
      </w:r>
    </w:p>
    <w:p w:rsidR="00617073" w:rsidRPr="00B10422" w:rsidRDefault="00617073" w:rsidP="00617073">
      <w:pPr>
        <w:pStyle w:val="a4"/>
        <w:widowControl w:val="0"/>
        <w:numPr>
          <w:ilvl w:val="0"/>
          <w:numId w:val="22"/>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соответствие структуры урока данному типу; </w:t>
      </w:r>
    </w:p>
    <w:p w:rsidR="00617073" w:rsidRPr="00B10422" w:rsidRDefault="00617073" w:rsidP="00617073">
      <w:pPr>
        <w:pStyle w:val="a4"/>
        <w:widowControl w:val="0"/>
        <w:numPr>
          <w:ilvl w:val="0"/>
          <w:numId w:val="22"/>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обеспечивалась целостность и завершенность урока.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Реализация принципов обучения:</w:t>
      </w:r>
    </w:p>
    <w:p w:rsidR="00617073" w:rsidRPr="00B10422" w:rsidRDefault="00617073" w:rsidP="00617073">
      <w:pPr>
        <w:pStyle w:val="a4"/>
        <w:widowControl w:val="0"/>
        <w:numPr>
          <w:ilvl w:val="0"/>
          <w:numId w:val="23"/>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в чем выразились научность обучения, связь с жизнью, с практикой; </w:t>
      </w:r>
    </w:p>
    <w:p w:rsidR="00617073" w:rsidRPr="00B10422" w:rsidRDefault="00617073" w:rsidP="00617073">
      <w:pPr>
        <w:pStyle w:val="a4"/>
        <w:widowControl w:val="0"/>
        <w:numPr>
          <w:ilvl w:val="0"/>
          <w:numId w:val="23"/>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с какой целью использовался каждый вид наглядности; </w:t>
      </w:r>
    </w:p>
    <w:p w:rsidR="00617073" w:rsidRPr="00B10422" w:rsidRDefault="00617073" w:rsidP="00617073">
      <w:pPr>
        <w:pStyle w:val="a4"/>
        <w:widowControl w:val="0"/>
        <w:numPr>
          <w:ilvl w:val="0"/>
          <w:numId w:val="23"/>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достигалась сознательность, активность и самостоятельность учащихся, как осуществлялось руководство учением школьников; </w:t>
      </w:r>
    </w:p>
    <w:p w:rsidR="00617073" w:rsidRPr="00B10422" w:rsidRDefault="00617073" w:rsidP="00617073">
      <w:pPr>
        <w:pStyle w:val="a4"/>
        <w:widowControl w:val="0"/>
        <w:numPr>
          <w:ilvl w:val="0"/>
          <w:numId w:val="23"/>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в какой мере осуществлялось развитие учащихся на уроке; </w:t>
      </w:r>
    </w:p>
    <w:p w:rsidR="00617073" w:rsidRPr="00B10422" w:rsidRDefault="00617073" w:rsidP="00617073">
      <w:pPr>
        <w:pStyle w:val="a4"/>
        <w:widowControl w:val="0"/>
        <w:numPr>
          <w:ilvl w:val="0"/>
          <w:numId w:val="23"/>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какой характер познавательной деятельности преобладал (репродуктивный, поисковый, творческий); </w:t>
      </w:r>
    </w:p>
    <w:p w:rsidR="00617073" w:rsidRPr="00B10422" w:rsidRDefault="00617073" w:rsidP="00617073">
      <w:pPr>
        <w:pStyle w:val="a4"/>
        <w:widowControl w:val="0"/>
        <w:numPr>
          <w:ilvl w:val="0"/>
          <w:numId w:val="23"/>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реализовывались индивидуализация и дифференциация обучения; </w:t>
      </w:r>
    </w:p>
    <w:p w:rsidR="00617073" w:rsidRPr="00B10422" w:rsidRDefault="00617073" w:rsidP="00617073">
      <w:pPr>
        <w:pStyle w:val="a4"/>
        <w:widowControl w:val="0"/>
        <w:numPr>
          <w:ilvl w:val="0"/>
          <w:numId w:val="23"/>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стимулировалось положительное отношение учащихся к учению.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Методы обучения:</w:t>
      </w:r>
    </w:p>
    <w:p w:rsidR="00617073" w:rsidRPr="00B10422" w:rsidRDefault="00617073" w:rsidP="00617073">
      <w:pPr>
        <w:pStyle w:val="a4"/>
        <w:widowControl w:val="0"/>
        <w:numPr>
          <w:ilvl w:val="0"/>
          <w:numId w:val="24"/>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в какой мере применяемые методы соответствовали задачам урока; </w:t>
      </w:r>
    </w:p>
    <w:p w:rsidR="00617073" w:rsidRPr="00B10422" w:rsidRDefault="00617073" w:rsidP="00617073">
      <w:pPr>
        <w:pStyle w:val="a4"/>
        <w:widowControl w:val="0"/>
        <w:numPr>
          <w:ilvl w:val="0"/>
          <w:numId w:val="24"/>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какой характер познавательной деятельности они обеспечивали; </w:t>
      </w:r>
    </w:p>
    <w:p w:rsidR="00617073" w:rsidRPr="00B10422" w:rsidRDefault="00617073" w:rsidP="00617073">
      <w:pPr>
        <w:pStyle w:val="a4"/>
        <w:widowControl w:val="0"/>
        <w:numPr>
          <w:ilvl w:val="0"/>
          <w:numId w:val="24"/>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какие методы способствовали активизации учения школьников; </w:t>
      </w:r>
    </w:p>
    <w:p w:rsidR="00617073" w:rsidRPr="00B10422" w:rsidRDefault="00617073" w:rsidP="00617073">
      <w:pPr>
        <w:pStyle w:val="a4"/>
        <w:widowControl w:val="0"/>
        <w:numPr>
          <w:ilvl w:val="0"/>
          <w:numId w:val="24"/>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планировалась и проводилась самостоятельная работа и обеспечивала ли она развитие познавательной самостоятельности учащихся. </w:t>
      </w:r>
    </w:p>
    <w:p w:rsidR="00617073" w:rsidRPr="00B10422" w:rsidRDefault="00617073" w:rsidP="00617073">
      <w:pPr>
        <w:pStyle w:val="a4"/>
        <w:widowControl w:val="0"/>
        <w:numPr>
          <w:ilvl w:val="0"/>
          <w:numId w:val="24"/>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какова эффективность использованных методов и приемов обучения.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 xml:space="preserve">Организация учебной работы на </w:t>
      </w:r>
      <w:proofErr w:type="gramStart"/>
      <w:r w:rsidRPr="00B10422">
        <w:rPr>
          <w:rFonts w:ascii="Arial" w:hAnsi="Arial" w:cs="Arial"/>
          <w:u w:val="single"/>
        </w:rPr>
        <w:t>уроке</w:t>
      </w:r>
      <w:proofErr w:type="gramEnd"/>
      <w:r w:rsidRPr="00B10422">
        <w:rPr>
          <w:rFonts w:ascii="Arial" w:hAnsi="Arial" w:cs="Arial"/>
          <w:u w:val="single"/>
        </w:rPr>
        <w:t>:</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осуществлялась постановка учебных задач на </w:t>
      </w:r>
      <w:proofErr w:type="gramStart"/>
      <w:r w:rsidRPr="00B10422">
        <w:rPr>
          <w:rFonts w:ascii="Arial" w:hAnsi="Arial" w:cs="Arial"/>
        </w:rPr>
        <w:t>каждом</w:t>
      </w:r>
      <w:proofErr w:type="gramEnd"/>
      <w:r w:rsidRPr="00B10422">
        <w:rPr>
          <w:rFonts w:ascii="Arial" w:hAnsi="Arial" w:cs="Arial"/>
        </w:rPr>
        <w:t xml:space="preserve"> этапе; </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lastRenderedPageBreak/>
        <w:t xml:space="preserve">как сочетались разные формы: индивидуальная, групповая, классная; </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осуществлялось ли чередование разных видов деятельности учащихся; </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организовывался </w:t>
      </w:r>
      <w:proofErr w:type="gramStart"/>
      <w:r w:rsidRPr="00B10422">
        <w:rPr>
          <w:rFonts w:ascii="Arial" w:hAnsi="Arial" w:cs="Arial"/>
        </w:rPr>
        <w:t>контроль за</w:t>
      </w:r>
      <w:proofErr w:type="gramEnd"/>
      <w:r w:rsidRPr="00B10422">
        <w:rPr>
          <w:rFonts w:ascii="Arial" w:hAnsi="Arial" w:cs="Arial"/>
        </w:rPr>
        <w:t xml:space="preserve"> деятельностью учащихся; </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правильно ли оценивались знания и умения учащихся; </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учитель осуществлял развитие учащихся (развитие логического мышления, критичность мысли, умений сравнивать, делать выводы); </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какие приемы использовал учитель для организации учащихся; </w:t>
      </w:r>
    </w:p>
    <w:p w:rsidR="00617073" w:rsidRPr="00B10422" w:rsidRDefault="00617073" w:rsidP="00617073">
      <w:pPr>
        <w:pStyle w:val="a4"/>
        <w:widowControl w:val="0"/>
        <w:numPr>
          <w:ilvl w:val="0"/>
          <w:numId w:val="25"/>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как подводил итоги этапов и всего урока.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Система работы учителя:</w:t>
      </w:r>
    </w:p>
    <w:p w:rsidR="00617073" w:rsidRPr="00B10422" w:rsidRDefault="00617073" w:rsidP="00617073">
      <w:pPr>
        <w:pStyle w:val="a4"/>
        <w:widowControl w:val="0"/>
        <w:numPr>
          <w:ilvl w:val="0"/>
          <w:numId w:val="26"/>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умение общей организации работы на уроке: распределение времени, логика перехода от одного этапа к другому, управление учебной работой учащихся, владение классом, соблюдение дисциплины; </w:t>
      </w:r>
    </w:p>
    <w:p w:rsidR="00617073" w:rsidRPr="00B10422" w:rsidRDefault="00617073" w:rsidP="00617073">
      <w:pPr>
        <w:pStyle w:val="a4"/>
        <w:widowControl w:val="0"/>
        <w:numPr>
          <w:ilvl w:val="0"/>
          <w:numId w:val="26"/>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показ учащимся рациональных способов учебной работы; </w:t>
      </w:r>
    </w:p>
    <w:p w:rsidR="00617073" w:rsidRPr="00B10422" w:rsidRDefault="00617073" w:rsidP="00617073">
      <w:pPr>
        <w:pStyle w:val="a4"/>
        <w:widowControl w:val="0"/>
        <w:numPr>
          <w:ilvl w:val="0"/>
          <w:numId w:val="26"/>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определение объема учебного материала на урок; </w:t>
      </w:r>
    </w:p>
    <w:p w:rsidR="00617073" w:rsidRPr="00B10422" w:rsidRDefault="00617073" w:rsidP="00617073">
      <w:pPr>
        <w:pStyle w:val="a4"/>
        <w:widowControl w:val="0"/>
        <w:numPr>
          <w:ilvl w:val="0"/>
          <w:numId w:val="26"/>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поведение учителя на уроке: тон, такт, местонахождение, внешний вид, манеры, речь, эмоциональность, характер общени</w:t>
      </w:r>
      <w:proofErr w:type="gramStart"/>
      <w:r w:rsidRPr="00B10422">
        <w:rPr>
          <w:rFonts w:ascii="Arial" w:hAnsi="Arial" w:cs="Arial"/>
        </w:rPr>
        <w:t>я(</w:t>
      </w:r>
      <w:proofErr w:type="gramEnd"/>
      <w:r w:rsidRPr="00B10422">
        <w:rPr>
          <w:rFonts w:ascii="Arial" w:hAnsi="Arial" w:cs="Arial"/>
        </w:rPr>
        <w:t xml:space="preserve">демократичный или авторитарный), объективность; </w:t>
      </w:r>
    </w:p>
    <w:p w:rsidR="00617073" w:rsidRPr="00B10422" w:rsidRDefault="00617073" w:rsidP="00617073">
      <w:pPr>
        <w:pStyle w:val="a4"/>
        <w:widowControl w:val="0"/>
        <w:numPr>
          <w:ilvl w:val="0"/>
          <w:numId w:val="26"/>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роль учителя в создании нужного психологического микроклимата.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Система работы учащихся:</w:t>
      </w:r>
    </w:p>
    <w:p w:rsidR="00617073" w:rsidRPr="00B10422" w:rsidRDefault="00617073" w:rsidP="00617073">
      <w:pPr>
        <w:pStyle w:val="a4"/>
        <w:widowControl w:val="0"/>
        <w:numPr>
          <w:ilvl w:val="0"/>
          <w:numId w:val="27"/>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организованность и активность на разных </w:t>
      </w:r>
      <w:proofErr w:type="gramStart"/>
      <w:r w:rsidRPr="00B10422">
        <w:rPr>
          <w:rFonts w:ascii="Arial" w:hAnsi="Arial" w:cs="Arial"/>
        </w:rPr>
        <w:t>этапах</w:t>
      </w:r>
      <w:proofErr w:type="gramEnd"/>
      <w:r w:rsidRPr="00B10422">
        <w:rPr>
          <w:rFonts w:ascii="Arial" w:hAnsi="Arial" w:cs="Arial"/>
        </w:rPr>
        <w:t xml:space="preserve"> урока; </w:t>
      </w:r>
    </w:p>
    <w:p w:rsidR="00617073" w:rsidRPr="00B10422" w:rsidRDefault="00617073" w:rsidP="00617073">
      <w:pPr>
        <w:pStyle w:val="a4"/>
        <w:widowControl w:val="0"/>
        <w:numPr>
          <w:ilvl w:val="0"/>
          <w:numId w:val="27"/>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адекватность эмоционального отклика; </w:t>
      </w:r>
    </w:p>
    <w:p w:rsidR="00617073" w:rsidRPr="00B10422" w:rsidRDefault="00617073" w:rsidP="00617073">
      <w:pPr>
        <w:pStyle w:val="a4"/>
        <w:widowControl w:val="0"/>
        <w:numPr>
          <w:ilvl w:val="0"/>
          <w:numId w:val="27"/>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методы и приемы работы, уровень их сформированности; </w:t>
      </w:r>
    </w:p>
    <w:p w:rsidR="00617073" w:rsidRPr="00B10422" w:rsidRDefault="00617073" w:rsidP="00617073">
      <w:pPr>
        <w:pStyle w:val="a4"/>
        <w:widowControl w:val="0"/>
        <w:numPr>
          <w:ilvl w:val="0"/>
          <w:numId w:val="27"/>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отношение к учителю, предмету, уроку, домашнему заданию; </w:t>
      </w:r>
    </w:p>
    <w:p w:rsidR="00617073" w:rsidRPr="00B10422" w:rsidRDefault="00617073" w:rsidP="00617073">
      <w:pPr>
        <w:pStyle w:val="a4"/>
        <w:widowControl w:val="0"/>
        <w:numPr>
          <w:ilvl w:val="0"/>
          <w:numId w:val="27"/>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уровень усвоения основных знаний и умений; </w:t>
      </w:r>
    </w:p>
    <w:p w:rsidR="00617073" w:rsidRPr="00B10422" w:rsidRDefault="00617073" w:rsidP="00617073">
      <w:pPr>
        <w:pStyle w:val="a4"/>
        <w:widowControl w:val="0"/>
        <w:numPr>
          <w:ilvl w:val="0"/>
          <w:numId w:val="27"/>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наличие умений творческого применения знаний, умений и навыков. </w:t>
      </w:r>
    </w:p>
    <w:p w:rsidR="00617073" w:rsidRPr="00B10422" w:rsidRDefault="00617073" w:rsidP="00617073">
      <w:pPr>
        <w:pStyle w:val="a4"/>
        <w:spacing w:before="0" w:beforeAutospacing="0" w:after="0" w:afterAutospacing="0" w:line="360" w:lineRule="auto"/>
        <w:jc w:val="both"/>
        <w:rPr>
          <w:rFonts w:ascii="Arial" w:hAnsi="Arial" w:cs="Arial"/>
          <w:u w:val="single"/>
        </w:rPr>
      </w:pPr>
      <w:r w:rsidRPr="00B10422">
        <w:rPr>
          <w:rFonts w:ascii="Arial" w:hAnsi="Arial" w:cs="Arial"/>
          <w:u w:val="single"/>
        </w:rPr>
        <w:t>Общие результаты урока:</w:t>
      </w:r>
    </w:p>
    <w:p w:rsidR="00617073" w:rsidRPr="00B10422" w:rsidRDefault="00617073" w:rsidP="00617073">
      <w:pPr>
        <w:pStyle w:val="a4"/>
        <w:widowControl w:val="0"/>
        <w:numPr>
          <w:ilvl w:val="0"/>
          <w:numId w:val="28"/>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выполнение плана урока; </w:t>
      </w:r>
    </w:p>
    <w:p w:rsidR="00617073" w:rsidRPr="00B10422" w:rsidRDefault="00617073" w:rsidP="00617073">
      <w:pPr>
        <w:pStyle w:val="a4"/>
        <w:widowControl w:val="0"/>
        <w:numPr>
          <w:ilvl w:val="0"/>
          <w:numId w:val="28"/>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мера реализации общеобразовательной, воспитывающей и развивающей задач урока; </w:t>
      </w:r>
    </w:p>
    <w:p w:rsidR="00617073" w:rsidRPr="00B10422" w:rsidRDefault="00617073" w:rsidP="00617073">
      <w:pPr>
        <w:pStyle w:val="a4"/>
        <w:widowControl w:val="0"/>
        <w:numPr>
          <w:ilvl w:val="0"/>
          <w:numId w:val="28"/>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уровни усвоения знаний и способов деятельности учащихся: </w:t>
      </w:r>
    </w:p>
    <w:p w:rsidR="00617073" w:rsidRPr="00B10422" w:rsidRDefault="00617073" w:rsidP="00617073">
      <w:pPr>
        <w:pStyle w:val="a4"/>
        <w:spacing w:before="0" w:beforeAutospacing="0" w:after="0" w:afterAutospacing="0" w:line="360" w:lineRule="auto"/>
        <w:ind w:left="1440"/>
        <w:jc w:val="both"/>
        <w:rPr>
          <w:rFonts w:ascii="Arial" w:hAnsi="Arial" w:cs="Arial"/>
        </w:rPr>
      </w:pPr>
      <w:r w:rsidRPr="00B10422">
        <w:rPr>
          <w:rFonts w:ascii="Arial" w:hAnsi="Arial" w:cs="Arial"/>
        </w:rPr>
        <w:t xml:space="preserve">1-й – усвоение на </w:t>
      </w:r>
      <w:proofErr w:type="gramStart"/>
      <w:r w:rsidRPr="00B10422">
        <w:rPr>
          <w:rFonts w:ascii="Arial" w:hAnsi="Arial" w:cs="Arial"/>
        </w:rPr>
        <w:t>уровне</w:t>
      </w:r>
      <w:proofErr w:type="gramEnd"/>
      <w:r w:rsidRPr="00B10422">
        <w:rPr>
          <w:rFonts w:ascii="Arial" w:hAnsi="Arial" w:cs="Arial"/>
        </w:rPr>
        <w:t xml:space="preserve"> восприятия, понимания, запоминания;</w:t>
      </w:r>
    </w:p>
    <w:p w:rsidR="00617073" w:rsidRPr="00B10422" w:rsidRDefault="00617073" w:rsidP="00617073">
      <w:pPr>
        <w:pStyle w:val="a4"/>
        <w:spacing w:before="0" w:beforeAutospacing="0" w:after="0" w:afterAutospacing="0" w:line="360" w:lineRule="auto"/>
        <w:ind w:left="1440"/>
        <w:jc w:val="both"/>
        <w:rPr>
          <w:rFonts w:ascii="Arial" w:hAnsi="Arial" w:cs="Arial"/>
        </w:rPr>
      </w:pPr>
      <w:r w:rsidRPr="00B10422">
        <w:rPr>
          <w:rFonts w:ascii="Arial" w:hAnsi="Arial" w:cs="Arial"/>
        </w:rPr>
        <w:t>2-й – применение в аналогичной и сходной ситуации;</w:t>
      </w:r>
    </w:p>
    <w:p w:rsidR="00617073" w:rsidRPr="00B10422" w:rsidRDefault="00617073" w:rsidP="00617073">
      <w:pPr>
        <w:pStyle w:val="a4"/>
        <w:spacing w:before="0" w:beforeAutospacing="0" w:after="0" w:afterAutospacing="0" w:line="360" w:lineRule="auto"/>
        <w:ind w:left="1440"/>
        <w:jc w:val="both"/>
        <w:rPr>
          <w:rFonts w:ascii="Arial" w:hAnsi="Arial" w:cs="Arial"/>
        </w:rPr>
      </w:pPr>
      <w:r w:rsidRPr="00B10422">
        <w:rPr>
          <w:rFonts w:ascii="Arial" w:hAnsi="Arial" w:cs="Arial"/>
        </w:rPr>
        <w:t>3-й – применение в новой ситуации, т.е. творческое;</w:t>
      </w:r>
    </w:p>
    <w:p w:rsidR="00617073" w:rsidRPr="00B10422" w:rsidRDefault="00617073" w:rsidP="00617073">
      <w:pPr>
        <w:pStyle w:val="a4"/>
        <w:widowControl w:val="0"/>
        <w:numPr>
          <w:ilvl w:val="0"/>
          <w:numId w:val="29"/>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общая оценка результатов и эффективности урока; </w:t>
      </w:r>
    </w:p>
    <w:p w:rsidR="00617073" w:rsidRPr="00B10422" w:rsidRDefault="00617073" w:rsidP="00617073">
      <w:pPr>
        <w:pStyle w:val="a4"/>
        <w:widowControl w:val="0"/>
        <w:numPr>
          <w:ilvl w:val="0"/>
          <w:numId w:val="29"/>
        </w:numPr>
        <w:tabs>
          <w:tab w:val="left" w:pos="720"/>
        </w:tabs>
        <w:suppressAutoHyphens/>
        <w:spacing w:before="0" w:beforeAutospacing="0" w:after="0" w:afterAutospacing="0" w:line="360" w:lineRule="auto"/>
        <w:jc w:val="both"/>
        <w:rPr>
          <w:rFonts w:ascii="Arial" w:hAnsi="Arial" w:cs="Arial"/>
        </w:rPr>
      </w:pPr>
      <w:r w:rsidRPr="00B10422">
        <w:rPr>
          <w:rFonts w:ascii="Arial" w:hAnsi="Arial" w:cs="Arial"/>
        </w:rPr>
        <w:t xml:space="preserve">рекомендации по улучшению качества урока. </w:t>
      </w:r>
    </w:p>
    <w:p w:rsidR="00C93CA5" w:rsidRDefault="00C93CA5" w:rsidP="003F6291">
      <w:pPr>
        <w:pStyle w:val="a4"/>
        <w:spacing w:before="0" w:beforeAutospacing="0" w:after="0" w:afterAutospacing="0" w:line="360" w:lineRule="auto"/>
        <w:ind w:firstLine="284"/>
        <w:jc w:val="right"/>
        <w:rPr>
          <w:rFonts w:ascii="Arial" w:hAnsi="Arial" w:cs="Arial"/>
        </w:rPr>
      </w:pPr>
      <w:r>
        <w:rPr>
          <w:rFonts w:ascii="Arial" w:hAnsi="Arial" w:cs="Arial"/>
        </w:rPr>
        <w:lastRenderedPageBreak/>
        <w:t>Приложение 4.</w:t>
      </w:r>
    </w:p>
    <w:p w:rsidR="00C93CA5" w:rsidRPr="00B1122D" w:rsidRDefault="00C93CA5" w:rsidP="00C93CA5">
      <w:pPr>
        <w:tabs>
          <w:tab w:val="left" w:pos="5954"/>
        </w:tabs>
        <w:ind w:firstLine="709"/>
        <w:rPr>
          <w:b/>
        </w:rPr>
      </w:pPr>
      <w:r w:rsidRPr="00B1122D">
        <w:rPr>
          <w:b/>
        </w:rPr>
        <w:t>Составление диагностических заключений.</w:t>
      </w:r>
    </w:p>
    <w:p w:rsidR="00C93CA5" w:rsidRDefault="00C93CA5" w:rsidP="00C93CA5">
      <w:pPr>
        <w:tabs>
          <w:tab w:val="left" w:pos="5954"/>
        </w:tabs>
        <w:ind w:firstLine="709"/>
      </w:pPr>
      <w:r>
        <w:t>Содержание и структура заключения по результатам психодиагностического обследования определяется тем, кому  оно адресуется</w:t>
      </w:r>
      <w:proofErr w:type="gramStart"/>
      <w:r>
        <w:t xml:space="preserve"> .</w:t>
      </w:r>
      <w:proofErr w:type="gramEnd"/>
      <w:r>
        <w:t xml:space="preserve"> В зависимости от адресата можно различать </w:t>
      </w:r>
      <w:r>
        <w:rPr>
          <w:i/>
        </w:rPr>
        <w:t>профессиональные</w:t>
      </w:r>
      <w:r>
        <w:t xml:space="preserve"> и </w:t>
      </w:r>
      <w:r>
        <w:rPr>
          <w:i/>
        </w:rPr>
        <w:t>информационные</w:t>
      </w:r>
      <w:r>
        <w:t xml:space="preserve"> заключения. Профессиональные заключения формулируются на </w:t>
      </w:r>
      <w:proofErr w:type="gramStart"/>
      <w:r>
        <w:t>языке</w:t>
      </w:r>
      <w:proofErr w:type="gramEnd"/>
      <w:r>
        <w:t xml:space="preserve"> современной психологической науки и не рассчитаны на передачу неспециалистам. Информационные же заключения представляют собой сообщение для неспециалистов - заказчиков диагностики. Заказчиком может выступить как сам обследуемый, так и  лица, от которых он зависит (административные органы, родители, учителя). Информационное заключение аналогично по содержанию профессиональному, но отлично по форме, структуре и терминологии. </w:t>
      </w:r>
    </w:p>
    <w:p w:rsidR="00C93CA5" w:rsidRDefault="00C93CA5" w:rsidP="00C93CA5">
      <w:pPr>
        <w:tabs>
          <w:tab w:val="left" w:pos="5954"/>
        </w:tabs>
        <w:ind w:firstLine="709"/>
        <w:jc w:val="center"/>
        <w:rPr>
          <w:u w:val="single"/>
        </w:rPr>
      </w:pPr>
      <w:r>
        <w:rPr>
          <w:u w:val="single"/>
        </w:rPr>
        <w:t xml:space="preserve">П </w:t>
      </w:r>
      <w:proofErr w:type="spellStart"/>
      <w:r>
        <w:rPr>
          <w:u w:val="single"/>
        </w:rPr>
        <w:t>р</w:t>
      </w:r>
      <w:proofErr w:type="spellEnd"/>
      <w:r>
        <w:rPr>
          <w:u w:val="single"/>
        </w:rPr>
        <w:t xml:space="preserve"> о </w:t>
      </w:r>
      <w:proofErr w:type="spellStart"/>
      <w:r>
        <w:rPr>
          <w:u w:val="single"/>
        </w:rPr>
        <w:t>ф</w:t>
      </w:r>
      <w:proofErr w:type="spellEnd"/>
      <w:r>
        <w:rPr>
          <w:u w:val="single"/>
        </w:rPr>
        <w:t xml:space="preserve"> е с </w:t>
      </w:r>
      <w:proofErr w:type="spellStart"/>
      <w:proofErr w:type="gramStart"/>
      <w:r>
        <w:rPr>
          <w:u w:val="single"/>
        </w:rPr>
        <w:t>с</w:t>
      </w:r>
      <w:proofErr w:type="spellEnd"/>
      <w:proofErr w:type="gramEnd"/>
      <w:r>
        <w:rPr>
          <w:u w:val="single"/>
        </w:rPr>
        <w:t xml:space="preserve"> и о </w:t>
      </w:r>
      <w:proofErr w:type="spellStart"/>
      <w:r>
        <w:rPr>
          <w:u w:val="single"/>
        </w:rPr>
        <w:t>н</w:t>
      </w:r>
      <w:proofErr w:type="spellEnd"/>
      <w:r>
        <w:rPr>
          <w:u w:val="single"/>
        </w:rPr>
        <w:t xml:space="preserve"> а л </w:t>
      </w:r>
      <w:proofErr w:type="spellStart"/>
      <w:r>
        <w:rPr>
          <w:u w:val="single"/>
        </w:rPr>
        <w:t>ь</w:t>
      </w:r>
      <w:proofErr w:type="spellEnd"/>
      <w:r>
        <w:rPr>
          <w:u w:val="single"/>
        </w:rPr>
        <w:t xml:space="preserve"> </w:t>
      </w:r>
      <w:proofErr w:type="spellStart"/>
      <w:r>
        <w:rPr>
          <w:u w:val="single"/>
        </w:rPr>
        <w:t>н</w:t>
      </w:r>
      <w:proofErr w:type="spellEnd"/>
      <w:r>
        <w:rPr>
          <w:u w:val="single"/>
        </w:rPr>
        <w:t xml:space="preserve"> </w:t>
      </w:r>
      <w:proofErr w:type="spellStart"/>
      <w:r>
        <w:rPr>
          <w:u w:val="single"/>
        </w:rPr>
        <w:t>ы</w:t>
      </w:r>
      <w:proofErr w:type="spellEnd"/>
      <w:r>
        <w:rPr>
          <w:u w:val="single"/>
        </w:rPr>
        <w:t xml:space="preserve"> е   </w:t>
      </w:r>
      <w:proofErr w:type="spellStart"/>
      <w:r>
        <w:rPr>
          <w:u w:val="single"/>
        </w:rPr>
        <w:t>з</w:t>
      </w:r>
      <w:proofErr w:type="spellEnd"/>
      <w:r>
        <w:rPr>
          <w:u w:val="single"/>
        </w:rPr>
        <w:t xml:space="preserve"> а к л </w:t>
      </w:r>
      <w:proofErr w:type="spellStart"/>
      <w:r>
        <w:rPr>
          <w:u w:val="single"/>
        </w:rPr>
        <w:t>ю</w:t>
      </w:r>
      <w:proofErr w:type="spellEnd"/>
      <w:r>
        <w:rPr>
          <w:u w:val="single"/>
        </w:rPr>
        <w:t xml:space="preserve"> ч е </w:t>
      </w:r>
      <w:proofErr w:type="spellStart"/>
      <w:r>
        <w:rPr>
          <w:u w:val="single"/>
        </w:rPr>
        <w:t>н</w:t>
      </w:r>
      <w:proofErr w:type="spellEnd"/>
      <w:r>
        <w:rPr>
          <w:u w:val="single"/>
        </w:rPr>
        <w:t xml:space="preserve"> и я.</w:t>
      </w:r>
    </w:p>
    <w:p w:rsidR="00C93CA5" w:rsidRDefault="00C93CA5" w:rsidP="00C93CA5">
      <w:pPr>
        <w:tabs>
          <w:tab w:val="left" w:pos="5954"/>
        </w:tabs>
        <w:ind w:firstLine="709"/>
      </w:pPr>
      <w:r>
        <w:t>Содержание психодиагностических заключений   не поддается строгой унификации</w:t>
      </w:r>
      <w:proofErr w:type="gramStart"/>
      <w:r>
        <w:t xml:space="preserve"> :</w:t>
      </w:r>
      <w:proofErr w:type="gramEnd"/>
      <w:r>
        <w:t xml:space="preserve"> как не может быть стандарта в построении алгоритма и программы обследования, так не может быть стандарта и в составлении  заключений. Можно говорить лишь об общей </w:t>
      </w:r>
      <w:r>
        <w:rPr>
          <w:i/>
        </w:rPr>
        <w:t>схеме заключения</w:t>
      </w:r>
      <w:r>
        <w:t>, его основных разделах, которые сложились в диагностической практике медицинских, судебных и школьных психологов.</w:t>
      </w:r>
    </w:p>
    <w:p w:rsidR="00C93CA5" w:rsidRDefault="00C93CA5" w:rsidP="00C93CA5">
      <w:pPr>
        <w:numPr>
          <w:ilvl w:val="0"/>
          <w:numId w:val="31"/>
        </w:numPr>
        <w:tabs>
          <w:tab w:val="left" w:pos="5954"/>
        </w:tabs>
        <w:spacing w:after="0" w:line="360" w:lineRule="auto"/>
        <w:ind w:left="0" w:firstLine="709"/>
        <w:jc w:val="both"/>
      </w:pPr>
      <w:r>
        <w:t xml:space="preserve">Заключение составляется с учетом поставленной перед психологом задачи (запроса, проблемы) и направлено на ее решение. Поэтому начальным разделом любого заключения является указание на </w:t>
      </w:r>
      <w:r>
        <w:rPr>
          <w:i/>
        </w:rPr>
        <w:t>диагностическую задачу</w:t>
      </w:r>
      <w:r>
        <w:t xml:space="preserve"> (запрос, проблему).  Например, перед медицинским психологом может быть поставлена задача</w:t>
      </w:r>
      <w:proofErr w:type="gramStart"/>
      <w:r>
        <w:t xml:space="preserve"> :</w:t>
      </w:r>
      <w:proofErr w:type="gramEnd"/>
      <w:r>
        <w:t xml:space="preserve"> </w:t>
      </w:r>
      <w:r>
        <w:rPr>
          <w:i/>
        </w:rPr>
        <w:t>«дифференциальная диагностика между психопатией или органическим</w:t>
      </w:r>
      <w:r>
        <w:t xml:space="preserve"> </w:t>
      </w:r>
      <w:r>
        <w:rPr>
          <w:i/>
        </w:rPr>
        <w:t>поражением головного мозга</w:t>
      </w:r>
      <w:r>
        <w:t xml:space="preserve">». Перед школьным психологом может быть поставлена задача </w:t>
      </w:r>
      <w:r>
        <w:rPr>
          <w:i/>
        </w:rPr>
        <w:t xml:space="preserve">«определить причины и вид хронической школьной </w:t>
      </w:r>
      <w:proofErr w:type="spellStart"/>
      <w:r>
        <w:rPr>
          <w:i/>
        </w:rPr>
        <w:t>неуспешности</w:t>
      </w:r>
      <w:proofErr w:type="spellEnd"/>
      <w:r>
        <w:rPr>
          <w:i/>
        </w:rPr>
        <w:t>»,</w:t>
      </w:r>
      <w:r>
        <w:t xml:space="preserve"> которая в свою очередь включена в решение более общего практического запроса – оказания психолого-педагогической помощи в случае хронической </w:t>
      </w:r>
      <w:proofErr w:type="spellStart"/>
      <w:r>
        <w:t>неуспешности</w:t>
      </w:r>
      <w:proofErr w:type="spellEnd"/>
      <w:r>
        <w:t>.</w:t>
      </w:r>
    </w:p>
    <w:p w:rsidR="00C93CA5" w:rsidRDefault="00C93CA5" w:rsidP="00C93CA5">
      <w:pPr>
        <w:numPr>
          <w:ilvl w:val="0"/>
          <w:numId w:val="31"/>
        </w:numPr>
        <w:tabs>
          <w:tab w:val="left" w:pos="5954"/>
        </w:tabs>
        <w:spacing w:after="0" w:line="360" w:lineRule="auto"/>
        <w:ind w:left="0" w:firstLine="709"/>
        <w:jc w:val="both"/>
      </w:pPr>
      <w:r>
        <w:t xml:space="preserve">Далее в заключении указывается </w:t>
      </w:r>
      <w:r>
        <w:rPr>
          <w:i/>
        </w:rPr>
        <w:t>отношение</w:t>
      </w:r>
      <w:r>
        <w:t xml:space="preserve"> диагностируемого к ситуации обследования и его поведение в ней (если диагностических сеансов было несколько, указываются особенности каждого сеанса). Здесь </w:t>
      </w:r>
      <w:proofErr w:type="gramStart"/>
      <w:r>
        <w:t>сообщается</w:t>
      </w:r>
      <w:proofErr w:type="gramEnd"/>
      <w:r>
        <w:t xml:space="preserve"> понимал или не понимал диагностируемый смысл обследования, старательно или неохотно выполнял задания, проявлял ли интерес к успеху своей работы, мог ли критически оценить качество своих достижений, в каком темпе работал, проявлял ли признаки утомления, отвлечения от работы и др.</w:t>
      </w:r>
    </w:p>
    <w:p w:rsidR="00C93CA5" w:rsidRDefault="00C93CA5" w:rsidP="00C93CA5">
      <w:pPr>
        <w:numPr>
          <w:ilvl w:val="0"/>
          <w:numId w:val="31"/>
        </w:numPr>
        <w:tabs>
          <w:tab w:val="left" w:pos="5954"/>
        </w:tabs>
        <w:spacing w:after="0" w:line="360" w:lineRule="auto"/>
        <w:ind w:left="0" w:firstLine="709"/>
        <w:jc w:val="both"/>
      </w:pPr>
      <w:r>
        <w:t xml:space="preserve"> Основная часть заключения включает в себя обобщение </w:t>
      </w:r>
      <w:r>
        <w:rPr>
          <w:i/>
        </w:rPr>
        <w:t>результатов</w:t>
      </w:r>
      <w:r>
        <w:rPr>
          <w:b/>
          <w:i/>
        </w:rPr>
        <w:t>,</w:t>
      </w:r>
      <w:r>
        <w:t xml:space="preserve"> полученных в ходе применения методов опосредованной (наблюдение, опросы окружающих, анализ документации и продуктов деятельности) и непосредственной диагностики </w:t>
      </w:r>
      <w:proofErr w:type="gramStart"/>
      <w:r>
        <w:t xml:space="preserve">( </w:t>
      </w:r>
      <w:proofErr w:type="gramEnd"/>
      <w:r>
        <w:t xml:space="preserve">выполнения обследуемым отдельных методик, включенных в диагностическую программу).        Обычно результаты диагностики излагаются в  следующей последовательности:- умственная работоспособность и темп- </w:t>
      </w:r>
      <w:proofErr w:type="spellStart"/>
      <w:r>
        <w:t>речь-память-мышление-личность-межличностные</w:t>
      </w:r>
      <w:proofErr w:type="spellEnd"/>
      <w:r>
        <w:t xml:space="preserve"> </w:t>
      </w:r>
      <w:proofErr w:type="spellStart"/>
      <w:r>
        <w:t>отношения</w:t>
      </w:r>
      <w:proofErr w:type="gramStart"/>
      <w:r>
        <w:t>.В</w:t>
      </w:r>
      <w:proofErr w:type="spellEnd"/>
      <w:proofErr w:type="gramEnd"/>
      <w:r>
        <w:t xml:space="preserve"> каждом разделе  излагаются результаты по отдельным  методикам. Например, «По результатам </w:t>
      </w:r>
      <w:r>
        <w:lastRenderedPageBreak/>
        <w:t xml:space="preserve">теста </w:t>
      </w:r>
      <w:proofErr w:type="spellStart"/>
      <w:r>
        <w:t>Кеттелла</w:t>
      </w:r>
      <w:proofErr w:type="spellEnd"/>
      <w:r>
        <w:t xml:space="preserve"> (или по 16</w:t>
      </w:r>
      <w:r>
        <w:rPr>
          <w:lang w:val="en-US"/>
        </w:rPr>
        <w:t>P</w:t>
      </w:r>
      <w:r>
        <w:t xml:space="preserve">)обнаруживаются </w:t>
      </w:r>
      <w:proofErr w:type="spellStart"/>
      <w:r>
        <w:rPr>
          <w:i/>
        </w:rPr>
        <w:t>премсия</w:t>
      </w:r>
      <w:proofErr w:type="spellEnd"/>
      <w:r>
        <w:rPr>
          <w:i/>
        </w:rPr>
        <w:t xml:space="preserve">, </w:t>
      </w:r>
      <w:proofErr w:type="spellStart"/>
      <w:r>
        <w:rPr>
          <w:i/>
        </w:rPr>
        <w:t>гипотимия</w:t>
      </w:r>
      <w:proofErr w:type="spellEnd"/>
      <w:r>
        <w:rPr>
          <w:i/>
        </w:rPr>
        <w:t xml:space="preserve">, сила </w:t>
      </w:r>
      <w:proofErr w:type="spellStart"/>
      <w:r>
        <w:rPr>
          <w:i/>
        </w:rPr>
        <w:t>Сверх-Я</w:t>
      </w:r>
      <w:proofErr w:type="spellEnd"/>
      <w:proofErr w:type="gramStart"/>
      <w:r>
        <w:rPr>
          <w:i/>
        </w:rPr>
        <w:t xml:space="preserve"> ,</w:t>
      </w:r>
      <w:proofErr w:type="gramEnd"/>
      <w:r>
        <w:rPr>
          <w:i/>
        </w:rPr>
        <w:t xml:space="preserve"> ригидность. По  ДДЧ – симптомы  тревожности и незащищенности»</w:t>
      </w:r>
      <w:r>
        <w:t xml:space="preserve"> Или в виде таблицы:</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694"/>
        <w:gridCol w:w="2693"/>
      </w:tblGrid>
      <w:tr w:rsidR="00C93CA5" w:rsidTr="009A7E8B">
        <w:tc>
          <w:tcPr>
            <w:tcW w:w="425" w:type="dxa"/>
          </w:tcPr>
          <w:p w:rsidR="00C93CA5" w:rsidRDefault="00C93CA5" w:rsidP="009A7E8B">
            <w:pPr>
              <w:tabs>
                <w:tab w:val="left" w:pos="5954"/>
              </w:tabs>
            </w:pPr>
            <w:r>
              <w:rPr>
                <w:lang w:val="en-US"/>
              </w:rPr>
              <w:t>N</w:t>
            </w:r>
          </w:p>
        </w:tc>
        <w:tc>
          <w:tcPr>
            <w:tcW w:w="2694" w:type="dxa"/>
          </w:tcPr>
          <w:p w:rsidR="00C93CA5" w:rsidRDefault="00C93CA5" w:rsidP="009A7E8B">
            <w:pPr>
              <w:tabs>
                <w:tab w:val="left" w:pos="5954"/>
              </w:tabs>
            </w:pPr>
            <w:r>
              <w:t>Наименование шкалы (теста)</w:t>
            </w:r>
          </w:p>
        </w:tc>
        <w:tc>
          <w:tcPr>
            <w:tcW w:w="2693" w:type="dxa"/>
          </w:tcPr>
          <w:p w:rsidR="00C93CA5" w:rsidRDefault="00C93CA5" w:rsidP="009A7E8B">
            <w:pPr>
              <w:tabs>
                <w:tab w:val="left" w:pos="5954"/>
              </w:tabs>
            </w:pPr>
            <w:r>
              <w:t>Результаты выполнения</w:t>
            </w:r>
          </w:p>
        </w:tc>
      </w:tr>
      <w:tr w:rsidR="00C93CA5" w:rsidTr="009A7E8B">
        <w:tc>
          <w:tcPr>
            <w:tcW w:w="425" w:type="dxa"/>
          </w:tcPr>
          <w:p w:rsidR="00C93CA5" w:rsidRDefault="00C93CA5" w:rsidP="009A7E8B">
            <w:pPr>
              <w:pStyle w:val="ac"/>
              <w:tabs>
                <w:tab w:val="left" w:pos="5954"/>
              </w:tabs>
            </w:pPr>
            <w:r>
              <w:t>1.</w:t>
            </w:r>
          </w:p>
        </w:tc>
        <w:tc>
          <w:tcPr>
            <w:tcW w:w="2694" w:type="dxa"/>
          </w:tcPr>
          <w:p w:rsidR="00C93CA5" w:rsidRDefault="00C93CA5" w:rsidP="009A7E8B">
            <w:pPr>
              <w:tabs>
                <w:tab w:val="left" w:pos="5954"/>
              </w:tabs>
            </w:pPr>
            <w:r>
              <w:t>Осведомленность (</w:t>
            </w:r>
            <w:r>
              <w:rPr>
                <w:lang w:val="en-US"/>
              </w:rPr>
              <w:t>WICS</w:t>
            </w:r>
            <w:r>
              <w:t>)</w:t>
            </w:r>
          </w:p>
        </w:tc>
        <w:tc>
          <w:tcPr>
            <w:tcW w:w="2693" w:type="dxa"/>
          </w:tcPr>
          <w:p w:rsidR="00C93CA5" w:rsidRDefault="00C93CA5" w:rsidP="009A7E8B">
            <w:pPr>
              <w:tabs>
                <w:tab w:val="left" w:pos="5954"/>
              </w:tabs>
            </w:pPr>
            <w:r>
              <w:t>14</w:t>
            </w:r>
          </w:p>
        </w:tc>
      </w:tr>
      <w:tr w:rsidR="00C93CA5" w:rsidTr="009A7E8B">
        <w:tc>
          <w:tcPr>
            <w:tcW w:w="425" w:type="dxa"/>
          </w:tcPr>
          <w:p w:rsidR="00C93CA5" w:rsidRDefault="00C93CA5" w:rsidP="009A7E8B">
            <w:pPr>
              <w:tabs>
                <w:tab w:val="left" w:pos="5954"/>
              </w:tabs>
            </w:pPr>
            <w:r>
              <w:t>2.</w:t>
            </w:r>
          </w:p>
        </w:tc>
        <w:tc>
          <w:tcPr>
            <w:tcW w:w="2694" w:type="dxa"/>
          </w:tcPr>
          <w:p w:rsidR="00C93CA5" w:rsidRDefault="00C93CA5" w:rsidP="009A7E8B">
            <w:pPr>
              <w:tabs>
                <w:tab w:val="left" w:pos="5954"/>
              </w:tabs>
            </w:pPr>
            <w:r>
              <w:t>Повторение цифр</w:t>
            </w:r>
            <w:proofErr w:type="gramStart"/>
            <w:r>
              <w:t xml:space="preserve">  (- « – « -)</w:t>
            </w:r>
            <w:proofErr w:type="gramEnd"/>
          </w:p>
        </w:tc>
        <w:tc>
          <w:tcPr>
            <w:tcW w:w="2693" w:type="dxa"/>
          </w:tcPr>
          <w:p w:rsidR="00C93CA5" w:rsidRDefault="00C93CA5" w:rsidP="009A7E8B">
            <w:pPr>
              <w:tabs>
                <w:tab w:val="left" w:pos="5954"/>
              </w:tabs>
            </w:pPr>
            <w:r>
              <w:t>7</w:t>
            </w:r>
          </w:p>
        </w:tc>
      </w:tr>
    </w:tbl>
    <w:p w:rsidR="00C93CA5" w:rsidRDefault="00C93CA5" w:rsidP="00C93CA5">
      <w:pPr>
        <w:tabs>
          <w:tab w:val="left" w:pos="5954"/>
        </w:tabs>
        <w:rPr>
          <w:i/>
        </w:rPr>
      </w:pPr>
    </w:p>
    <w:p w:rsidR="00C93CA5" w:rsidRPr="00B1122D" w:rsidRDefault="00C93CA5" w:rsidP="00C93CA5">
      <w:pPr>
        <w:numPr>
          <w:ilvl w:val="0"/>
          <w:numId w:val="31"/>
        </w:numPr>
        <w:tabs>
          <w:tab w:val="left" w:pos="5954"/>
        </w:tabs>
        <w:spacing w:after="0" w:line="360" w:lineRule="auto"/>
        <w:ind w:left="0" w:firstLine="709"/>
        <w:jc w:val="both"/>
      </w:pPr>
      <w:r w:rsidRPr="00B1122D">
        <w:t xml:space="preserve">Обобщение конкретных результатов завершается постановкой психологического </w:t>
      </w:r>
      <w:r w:rsidRPr="00B1122D">
        <w:rPr>
          <w:i/>
        </w:rPr>
        <w:t>диагноза</w:t>
      </w:r>
      <w:r w:rsidRPr="00B1122D">
        <w:rPr>
          <w:b/>
          <w:i/>
        </w:rPr>
        <w:t>.</w:t>
      </w:r>
      <w:r w:rsidRPr="00B1122D">
        <w:t xml:space="preserve"> Психологический диагноз –  это ответ на поставленную диагностическую задачу. В медицине различают 2 вида диагноза – </w:t>
      </w:r>
      <w:proofErr w:type="gramStart"/>
      <w:r w:rsidRPr="00B1122D">
        <w:t>нозологический</w:t>
      </w:r>
      <w:proofErr w:type="gramEnd"/>
      <w:r w:rsidRPr="00B1122D">
        <w:t xml:space="preserve"> и функциональный. Нозологический диагноз формулируется как название типа болезни (ОРЗ, ишемическая болезнь и т.р.).  Функциональный диагноз  имеет «трехкомпонентную» структуру и обобщает (а) что сохранно, (б) что дефектно и (в) в чем возможные источники реабилитации и адаптации). может носить </w:t>
      </w:r>
      <w:r w:rsidRPr="00B1122D">
        <w:rPr>
          <w:i/>
        </w:rPr>
        <w:t>симптоматически</w:t>
      </w:r>
      <w:proofErr w:type="gramStart"/>
      <w:r w:rsidRPr="00B1122D">
        <w:rPr>
          <w:i/>
        </w:rPr>
        <w:t>й</w:t>
      </w:r>
      <w:r w:rsidRPr="00B1122D">
        <w:t>(</w:t>
      </w:r>
      <w:proofErr w:type="gramEnd"/>
      <w:r w:rsidRPr="00B1122D">
        <w:t xml:space="preserve">констатирующий, утверждающий) , </w:t>
      </w:r>
      <w:r w:rsidRPr="00B1122D">
        <w:rPr>
          <w:i/>
        </w:rPr>
        <w:t>этиологический</w:t>
      </w:r>
      <w:r w:rsidRPr="00B1122D">
        <w:t xml:space="preserve"> ( выявляющий причины проблемы) и </w:t>
      </w:r>
      <w:r w:rsidRPr="00B1122D">
        <w:rPr>
          <w:i/>
        </w:rPr>
        <w:t>типологический</w:t>
      </w:r>
      <w:r w:rsidRPr="00B1122D">
        <w:t xml:space="preserve"> (определяющий место и значение полученных данных в целостной картине личности) характер. Симптоматический диагноз является наиболее простой и доступной, - в некоторых случаях даже для непрофессионала, - формой диагноза. Высший уровень диагностики, предъявляющий повышенные требования к квалификации диагноста </w:t>
      </w:r>
      <w:proofErr w:type="gramStart"/>
      <w:r w:rsidRPr="00B1122D">
        <w:t>-э</w:t>
      </w:r>
      <w:proofErr w:type="gramEnd"/>
      <w:r w:rsidRPr="00B1122D">
        <w:t xml:space="preserve">то постановка типологического  диагноза. Выбор уровня диагноза зависит от целей диагностики, поставленной задачи. Так, в случае проведения в школе </w:t>
      </w:r>
      <w:proofErr w:type="spellStart"/>
      <w:r w:rsidRPr="00B1122D">
        <w:t>скриннинговых</w:t>
      </w:r>
      <w:proofErr w:type="spellEnd"/>
      <w:r w:rsidRPr="00B1122D">
        <w:t xml:space="preserve"> обследований, когда психолог ставит перед собой задачу выявить учащихся, которым в первую очередь необходимо психологическое сопровождение, уместна будет постановка симптоматического диагноза. При решении же задач углубленной диагностики целесообразно стремиться к поиску причин проблемы и установлению значения </w:t>
      </w:r>
      <w:proofErr w:type="gramStart"/>
      <w:r w:rsidRPr="00B1122D">
        <w:t>проблемы</w:t>
      </w:r>
      <w:proofErr w:type="gramEnd"/>
      <w:r w:rsidRPr="00B1122D">
        <w:t xml:space="preserve"> в структуре личности обследуемого и его дальнейшего развития.</w:t>
      </w:r>
    </w:p>
    <w:p w:rsidR="00C93CA5" w:rsidRPr="00617073" w:rsidRDefault="00C93CA5" w:rsidP="00C93CA5">
      <w:pPr>
        <w:pStyle w:val="a7"/>
        <w:tabs>
          <w:tab w:val="left" w:pos="5954"/>
        </w:tabs>
        <w:spacing w:line="360" w:lineRule="auto"/>
        <w:ind w:firstLine="709"/>
        <w:jc w:val="both"/>
        <w:rPr>
          <w:sz w:val="24"/>
        </w:rPr>
      </w:pPr>
      <w:r w:rsidRPr="00617073">
        <w:rPr>
          <w:sz w:val="24"/>
        </w:rPr>
        <w:t xml:space="preserve">Диагноз обязательно включает в себя прогноз – предположение о возможных путях развития индивида или </w:t>
      </w:r>
      <w:proofErr w:type="gramStart"/>
      <w:r w:rsidRPr="00617073">
        <w:rPr>
          <w:sz w:val="24"/>
        </w:rPr>
        <w:t>группы</w:t>
      </w:r>
      <w:proofErr w:type="gramEnd"/>
      <w:r w:rsidRPr="00617073">
        <w:rPr>
          <w:sz w:val="24"/>
        </w:rPr>
        <w:t xml:space="preserve"> как в случае принятия необходимых мер, так и без них. Прогноз во многом носит субъективный характер, его правильность </w:t>
      </w:r>
      <w:proofErr w:type="gramStart"/>
      <w:r w:rsidRPr="00617073">
        <w:rPr>
          <w:sz w:val="24"/>
        </w:rPr>
        <w:t>зависит</w:t>
      </w:r>
      <w:proofErr w:type="gramEnd"/>
      <w:r w:rsidRPr="00617073">
        <w:rPr>
          <w:sz w:val="24"/>
        </w:rPr>
        <w:t xml:space="preserve"> прежде всего от личного и профессионального опыта психолога, его компетентности и степени развития его аналитических и интуитивных способностей. Квалифицированный психолог всегда может аргументировать свой прогноз, приводить веские доказательства в его защиту. Формулируется прогноз обычно следующим образом: «</w:t>
      </w:r>
      <w:r w:rsidRPr="00617073">
        <w:rPr>
          <w:i/>
          <w:sz w:val="24"/>
        </w:rPr>
        <w:t xml:space="preserve">прогноз для дальнейшего психического развития (или психического состояния) в переделах от сниженной </w:t>
      </w:r>
      <w:r w:rsidRPr="00617073">
        <w:rPr>
          <w:i/>
          <w:sz w:val="24"/>
        </w:rPr>
        <w:lastRenderedPageBreak/>
        <w:t>возрастной нормы до высшего уровня средней нормы; благоприятный (или неблагоприятный) в случае принятия мер воспитательного (или коррекционного, или развивающего)   характера</w:t>
      </w:r>
      <w:r w:rsidRPr="00617073">
        <w:rPr>
          <w:sz w:val="24"/>
        </w:rPr>
        <w:t xml:space="preserve">». В ряде случаев прогноз может и не включать указания на принятие мер. Это те случаи, когда обнаруженная особенность имеет преходящий, возрастной характер и исчезнет сама собой, спонтанно по </w:t>
      </w:r>
      <w:proofErr w:type="spellStart"/>
      <w:r w:rsidRPr="00617073">
        <w:rPr>
          <w:sz w:val="24"/>
        </w:rPr>
        <w:t>прошествию</w:t>
      </w:r>
      <w:proofErr w:type="spellEnd"/>
      <w:r w:rsidRPr="00617073">
        <w:rPr>
          <w:sz w:val="24"/>
        </w:rPr>
        <w:t xml:space="preserve"> необходимого времени. Такие случаи касаются, например, подросткового максимализма или негативизма трехлеток.</w:t>
      </w:r>
    </w:p>
    <w:p w:rsidR="00C93CA5" w:rsidRPr="00617073" w:rsidRDefault="00C93CA5" w:rsidP="00C93CA5">
      <w:pPr>
        <w:pStyle w:val="a7"/>
        <w:tabs>
          <w:tab w:val="left" w:pos="5954"/>
        </w:tabs>
        <w:spacing w:line="360" w:lineRule="auto"/>
        <w:ind w:firstLine="709"/>
        <w:jc w:val="both"/>
        <w:rPr>
          <w:sz w:val="24"/>
        </w:rPr>
      </w:pPr>
    </w:p>
    <w:p w:rsidR="00C93CA5" w:rsidRPr="00617073" w:rsidRDefault="00C93CA5" w:rsidP="00C93CA5">
      <w:pPr>
        <w:pStyle w:val="a7"/>
        <w:widowControl/>
        <w:numPr>
          <w:ilvl w:val="0"/>
          <w:numId w:val="31"/>
        </w:numPr>
        <w:tabs>
          <w:tab w:val="left" w:pos="5954"/>
        </w:tabs>
        <w:suppressAutoHyphens w:val="0"/>
        <w:spacing w:after="0" w:line="360" w:lineRule="auto"/>
        <w:ind w:left="0" w:firstLine="709"/>
        <w:jc w:val="both"/>
        <w:rPr>
          <w:sz w:val="24"/>
        </w:rPr>
      </w:pPr>
      <w:r w:rsidRPr="00617073">
        <w:rPr>
          <w:sz w:val="24"/>
        </w:rPr>
        <w:t xml:space="preserve">Заключение может завершать как постановка диагноза, так и выдача определенных </w:t>
      </w:r>
      <w:r w:rsidRPr="00617073">
        <w:rPr>
          <w:b/>
          <w:i/>
          <w:sz w:val="24"/>
        </w:rPr>
        <w:t>рекомендаций</w:t>
      </w:r>
      <w:r w:rsidRPr="00617073">
        <w:rPr>
          <w:sz w:val="24"/>
        </w:rPr>
        <w:t>. Все будет зависеть от диагностической задачи.</w:t>
      </w:r>
    </w:p>
    <w:p w:rsidR="00C93CA5" w:rsidRPr="00617073" w:rsidRDefault="00C93CA5" w:rsidP="00C93CA5">
      <w:pPr>
        <w:pStyle w:val="a7"/>
        <w:tabs>
          <w:tab w:val="left" w:pos="5954"/>
        </w:tabs>
        <w:spacing w:line="360" w:lineRule="auto"/>
        <w:ind w:firstLine="709"/>
        <w:jc w:val="both"/>
        <w:rPr>
          <w:i/>
          <w:sz w:val="24"/>
        </w:rPr>
      </w:pPr>
      <w:r w:rsidRPr="00617073">
        <w:rPr>
          <w:sz w:val="24"/>
        </w:rPr>
        <w:t xml:space="preserve">В разделе рекомендаций психолог указывает конкретные меры, которые следует предпринять в свете поставленного диагноза. В профессиональном заключении этот раздел носит краткий, лаконичный характер. Например, « </w:t>
      </w:r>
      <w:r w:rsidRPr="00617073">
        <w:rPr>
          <w:i/>
          <w:sz w:val="24"/>
        </w:rPr>
        <w:t>рекомендуется включение в группу по развитию коммуникативных навыков, индивидуальное консультирование педагогов, родителей». (</w:t>
      </w:r>
      <w:r w:rsidRPr="00617073">
        <w:rPr>
          <w:sz w:val="24"/>
        </w:rPr>
        <w:t xml:space="preserve">Примерные рекомендации по основным диагнозам </w:t>
      </w:r>
      <w:proofErr w:type="gramStart"/>
      <w:r w:rsidRPr="00617073">
        <w:rPr>
          <w:sz w:val="24"/>
        </w:rPr>
        <w:t>см</w:t>
      </w:r>
      <w:proofErr w:type="gramEnd"/>
      <w:r w:rsidRPr="00617073">
        <w:rPr>
          <w:sz w:val="24"/>
        </w:rPr>
        <w:t>. ниже).</w:t>
      </w:r>
      <w:r w:rsidRPr="00617073">
        <w:rPr>
          <w:i/>
          <w:sz w:val="24"/>
        </w:rPr>
        <w:t xml:space="preserve"> </w:t>
      </w:r>
    </w:p>
    <w:p w:rsidR="00C93CA5" w:rsidRPr="00617073" w:rsidRDefault="00C93CA5" w:rsidP="00C93CA5">
      <w:pPr>
        <w:pStyle w:val="a7"/>
        <w:tabs>
          <w:tab w:val="left" w:pos="5954"/>
        </w:tabs>
        <w:spacing w:line="360" w:lineRule="auto"/>
        <w:ind w:firstLine="709"/>
        <w:jc w:val="both"/>
        <w:rPr>
          <w:sz w:val="24"/>
        </w:rPr>
      </w:pPr>
      <w:r w:rsidRPr="00617073">
        <w:rPr>
          <w:sz w:val="24"/>
        </w:rPr>
        <w:t xml:space="preserve">      Педагог-психолог в своей работе обязан структурировать и оформлять заключения  в соответствии с рекомендованными Министерством образования  формами отчетности (</w:t>
      </w:r>
      <w:proofErr w:type="gramStart"/>
      <w:r w:rsidRPr="00617073">
        <w:rPr>
          <w:sz w:val="24"/>
        </w:rPr>
        <w:t>см</w:t>
      </w:r>
      <w:proofErr w:type="gramEnd"/>
      <w:r w:rsidRPr="00617073">
        <w:rPr>
          <w:sz w:val="24"/>
        </w:rPr>
        <w:t>. Форму 2 в разделе «Формы отчетности педагога-психолога»)</w:t>
      </w:r>
      <w:r w:rsidRPr="00617073">
        <w:rPr>
          <w:rStyle w:val="ae"/>
          <w:sz w:val="24"/>
        </w:rPr>
        <w:footnoteReference w:id="2"/>
      </w:r>
      <w:r w:rsidRPr="00617073">
        <w:rPr>
          <w:sz w:val="24"/>
        </w:rPr>
        <w:t>.</w:t>
      </w:r>
    </w:p>
    <w:p w:rsidR="00C93CA5" w:rsidRPr="00617073" w:rsidRDefault="00C93CA5" w:rsidP="00C93CA5">
      <w:pPr>
        <w:pStyle w:val="a7"/>
        <w:tabs>
          <w:tab w:val="left" w:pos="5954"/>
        </w:tabs>
        <w:spacing w:line="360" w:lineRule="auto"/>
        <w:ind w:firstLine="709"/>
        <w:jc w:val="both"/>
        <w:rPr>
          <w:sz w:val="24"/>
          <w:u w:val="single"/>
        </w:rPr>
      </w:pPr>
      <w:r w:rsidRPr="00617073">
        <w:rPr>
          <w:i/>
          <w:sz w:val="24"/>
        </w:rPr>
        <w:t xml:space="preserve"> </w:t>
      </w:r>
      <w:r w:rsidRPr="00617073">
        <w:rPr>
          <w:sz w:val="24"/>
          <w:u w:val="single"/>
        </w:rPr>
        <w:t xml:space="preserve">И </w:t>
      </w:r>
      <w:proofErr w:type="spellStart"/>
      <w:r w:rsidRPr="00617073">
        <w:rPr>
          <w:sz w:val="24"/>
          <w:u w:val="single"/>
        </w:rPr>
        <w:t>н</w:t>
      </w:r>
      <w:proofErr w:type="spellEnd"/>
      <w:r w:rsidRPr="00617073">
        <w:rPr>
          <w:sz w:val="24"/>
          <w:u w:val="single"/>
        </w:rPr>
        <w:t xml:space="preserve"> </w:t>
      </w:r>
      <w:proofErr w:type="spellStart"/>
      <w:r w:rsidRPr="00617073">
        <w:rPr>
          <w:sz w:val="24"/>
          <w:u w:val="single"/>
        </w:rPr>
        <w:t>ф</w:t>
      </w:r>
      <w:proofErr w:type="spellEnd"/>
      <w:r w:rsidRPr="00617073">
        <w:rPr>
          <w:sz w:val="24"/>
          <w:u w:val="single"/>
        </w:rPr>
        <w:t xml:space="preserve"> о </w:t>
      </w:r>
      <w:proofErr w:type="spellStart"/>
      <w:proofErr w:type="gramStart"/>
      <w:r w:rsidRPr="00617073">
        <w:rPr>
          <w:sz w:val="24"/>
          <w:u w:val="single"/>
        </w:rPr>
        <w:t>р</w:t>
      </w:r>
      <w:proofErr w:type="spellEnd"/>
      <w:proofErr w:type="gramEnd"/>
      <w:r w:rsidRPr="00617073">
        <w:rPr>
          <w:sz w:val="24"/>
          <w:u w:val="single"/>
        </w:rPr>
        <w:t xml:space="preserve"> м а </w:t>
      </w:r>
      <w:proofErr w:type="spellStart"/>
      <w:r w:rsidRPr="00617073">
        <w:rPr>
          <w:sz w:val="24"/>
          <w:u w:val="single"/>
        </w:rPr>
        <w:t>ц</w:t>
      </w:r>
      <w:proofErr w:type="spellEnd"/>
      <w:r w:rsidRPr="00617073">
        <w:rPr>
          <w:sz w:val="24"/>
          <w:u w:val="single"/>
        </w:rPr>
        <w:t xml:space="preserve"> и о </w:t>
      </w:r>
      <w:proofErr w:type="spellStart"/>
      <w:r w:rsidRPr="00617073">
        <w:rPr>
          <w:sz w:val="24"/>
          <w:u w:val="single"/>
        </w:rPr>
        <w:t>н</w:t>
      </w:r>
      <w:proofErr w:type="spellEnd"/>
      <w:r w:rsidRPr="00617073">
        <w:rPr>
          <w:sz w:val="24"/>
          <w:u w:val="single"/>
        </w:rPr>
        <w:t xml:space="preserve"> </w:t>
      </w:r>
      <w:proofErr w:type="spellStart"/>
      <w:r w:rsidRPr="00617073">
        <w:rPr>
          <w:sz w:val="24"/>
          <w:u w:val="single"/>
        </w:rPr>
        <w:t>н</w:t>
      </w:r>
      <w:proofErr w:type="spellEnd"/>
      <w:r w:rsidRPr="00617073">
        <w:rPr>
          <w:sz w:val="24"/>
          <w:u w:val="single"/>
        </w:rPr>
        <w:t xml:space="preserve"> </w:t>
      </w:r>
      <w:proofErr w:type="spellStart"/>
      <w:r w:rsidRPr="00617073">
        <w:rPr>
          <w:sz w:val="24"/>
          <w:u w:val="single"/>
        </w:rPr>
        <w:t>ы</w:t>
      </w:r>
      <w:proofErr w:type="spellEnd"/>
      <w:r w:rsidRPr="00617073">
        <w:rPr>
          <w:sz w:val="24"/>
          <w:u w:val="single"/>
        </w:rPr>
        <w:t xml:space="preserve"> е   </w:t>
      </w:r>
      <w:proofErr w:type="spellStart"/>
      <w:r w:rsidRPr="00617073">
        <w:rPr>
          <w:sz w:val="24"/>
          <w:u w:val="single"/>
        </w:rPr>
        <w:t>з</w:t>
      </w:r>
      <w:proofErr w:type="spellEnd"/>
      <w:r w:rsidRPr="00617073">
        <w:rPr>
          <w:sz w:val="24"/>
          <w:u w:val="single"/>
        </w:rPr>
        <w:t xml:space="preserve"> а к л </w:t>
      </w:r>
      <w:proofErr w:type="spellStart"/>
      <w:r w:rsidRPr="00617073">
        <w:rPr>
          <w:sz w:val="24"/>
          <w:u w:val="single"/>
        </w:rPr>
        <w:t>ю</w:t>
      </w:r>
      <w:proofErr w:type="spellEnd"/>
      <w:r w:rsidRPr="00617073">
        <w:rPr>
          <w:sz w:val="24"/>
          <w:u w:val="single"/>
        </w:rPr>
        <w:t xml:space="preserve"> ч е </w:t>
      </w:r>
      <w:proofErr w:type="spellStart"/>
      <w:r w:rsidRPr="00617073">
        <w:rPr>
          <w:sz w:val="24"/>
          <w:u w:val="single"/>
        </w:rPr>
        <w:t>н</w:t>
      </w:r>
      <w:proofErr w:type="spellEnd"/>
      <w:r w:rsidRPr="00617073">
        <w:rPr>
          <w:sz w:val="24"/>
          <w:u w:val="single"/>
        </w:rPr>
        <w:t xml:space="preserve"> и я.</w:t>
      </w:r>
    </w:p>
    <w:p w:rsidR="00C93CA5" w:rsidRPr="00617073" w:rsidRDefault="00C93CA5" w:rsidP="00C93CA5">
      <w:pPr>
        <w:pStyle w:val="a7"/>
        <w:tabs>
          <w:tab w:val="left" w:pos="5954"/>
        </w:tabs>
        <w:spacing w:line="360" w:lineRule="auto"/>
        <w:ind w:firstLine="709"/>
        <w:jc w:val="both"/>
        <w:rPr>
          <w:sz w:val="24"/>
        </w:rPr>
      </w:pPr>
      <w:r w:rsidRPr="00617073">
        <w:rPr>
          <w:sz w:val="24"/>
        </w:rPr>
        <w:t xml:space="preserve">В отличие </w:t>
      </w:r>
      <w:proofErr w:type="gramStart"/>
      <w:r w:rsidRPr="00617073">
        <w:rPr>
          <w:sz w:val="24"/>
        </w:rPr>
        <w:t>от</w:t>
      </w:r>
      <w:proofErr w:type="gramEnd"/>
      <w:r w:rsidRPr="00617073">
        <w:rPr>
          <w:sz w:val="24"/>
        </w:rPr>
        <w:t xml:space="preserve"> </w:t>
      </w:r>
      <w:proofErr w:type="gramStart"/>
      <w:r w:rsidRPr="00617073">
        <w:rPr>
          <w:sz w:val="24"/>
        </w:rPr>
        <w:t>профессиональных</w:t>
      </w:r>
      <w:proofErr w:type="gramEnd"/>
      <w:r w:rsidRPr="00617073">
        <w:rPr>
          <w:sz w:val="24"/>
        </w:rPr>
        <w:t xml:space="preserve"> они обычно содержат две или одну части в зависимости от диагностической задачи. Оно состоит либо из </w:t>
      </w:r>
      <w:proofErr w:type="gramStart"/>
      <w:r w:rsidRPr="00617073">
        <w:rPr>
          <w:sz w:val="24"/>
        </w:rPr>
        <w:t>диагностической</w:t>
      </w:r>
      <w:proofErr w:type="gramEnd"/>
      <w:r w:rsidRPr="00617073">
        <w:rPr>
          <w:sz w:val="24"/>
        </w:rPr>
        <w:t xml:space="preserve">, либо из </w:t>
      </w:r>
      <w:r w:rsidRPr="00617073">
        <w:rPr>
          <w:i/>
          <w:sz w:val="24"/>
        </w:rPr>
        <w:t>диагностической и рекомендательных частей</w:t>
      </w:r>
      <w:r w:rsidRPr="00617073">
        <w:rPr>
          <w:b/>
          <w:i/>
          <w:sz w:val="24"/>
        </w:rPr>
        <w:t xml:space="preserve">. </w:t>
      </w:r>
      <w:r w:rsidRPr="00617073">
        <w:rPr>
          <w:sz w:val="24"/>
        </w:rPr>
        <w:t xml:space="preserve">В начале заключения на литературном языке, без применения специальных терминов дается информация о диагнозе и прогнозе. Затем приводятся указания на конкретные мероприятия, которые, по мнению психолога, должны обеспечить оптимальные условия для полноценного развития или функционирования тех или иных сторон личности обследуемого. Этот раздел, в отличие от профессиональных заключений, должен быть достаточно подробным и понятным для адресата.    </w:t>
      </w:r>
    </w:p>
    <w:p w:rsidR="00C93CA5" w:rsidRPr="00617073" w:rsidRDefault="00C93CA5" w:rsidP="00C93CA5">
      <w:pPr>
        <w:pStyle w:val="a7"/>
        <w:tabs>
          <w:tab w:val="left" w:pos="5954"/>
        </w:tabs>
        <w:spacing w:line="360" w:lineRule="auto"/>
        <w:ind w:firstLine="709"/>
        <w:jc w:val="both"/>
        <w:rPr>
          <w:sz w:val="24"/>
        </w:rPr>
      </w:pPr>
      <w:r w:rsidRPr="00617073">
        <w:rPr>
          <w:sz w:val="24"/>
        </w:rPr>
        <w:t xml:space="preserve"> Данный вид заключений предъявляет особые требования к языку </w:t>
      </w:r>
      <w:r w:rsidRPr="00617073">
        <w:rPr>
          <w:sz w:val="24"/>
        </w:rPr>
        <w:lastRenderedPageBreak/>
        <w:t xml:space="preserve">изложения. Информация об </w:t>
      </w:r>
      <w:proofErr w:type="gramStart"/>
      <w:r w:rsidRPr="00617073">
        <w:rPr>
          <w:sz w:val="24"/>
        </w:rPr>
        <w:t>обследуемом</w:t>
      </w:r>
      <w:proofErr w:type="gramEnd"/>
      <w:r w:rsidRPr="00617073">
        <w:rPr>
          <w:sz w:val="24"/>
        </w:rPr>
        <w:t xml:space="preserve"> должна носить максимально </w:t>
      </w:r>
      <w:proofErr w:type="spellStart"/>
      <w:r w:rsidRPr="00617073">
        <w:rPr>
          <w:sz w:val="24"/>
        </w:rPr>
        <w:t>безоценочный</w:t>
      </w:r>
      <w:proofErr w:type="spellEnd"/>
      <w:r w:rsidRPr="00617073">
        <w:rPr>
          <w:sz w:val="24"/>
        </w:rPr>
        <w:t xml:space="preserve"> характер, в ней не должно быть двусмысленных и категоричных утверждений.</w:t>
      </w:r>
    </w:p>
    <w:p w:rsidR="00C93CA5" w:rsidRPr="00617073" w:rsidRDefault="00C93CA5" w:rsidP="00C93CA5">
      <w:pPr>
        <w:pStyle w:val="a7"/>
        <w:tabs>
          <w:tab w:val="left" w:pos="5954"/>
        </w:tabs>
        <w:spacing w:line="360" w:lineRule="auto"/>
        <w:ind w:firstLine="709"/>
        <w:jc w:val="both"/>
        <w:rPr>
          <w:sz w:val="24"/>
        </w:rPr>
      </w:pPr>
      <w:r w:rsidRPr="00617073">
        <w:rPr>
          <w:sz w:val="24"/>
        </w:rPr>
        <w:t xml:space="preserve">Это требование </w:t>
      </w:r>
      <w:proofErr w:type="gramStart"/>
      <w:r w:rsidRPr="00617073">
        <w:rPr>
          <w:sz w:val="24"/>
        </w:rPr>
        <w:t>продиктовано</w:t>
      </w:r>
      <w:proofErr w:type="gramEnd"/>
      <w:r w:rsidRPr="00617073">
        <w:rPr>
          <w:sz w:val="24"/>
        </w:rPr>
        <w:t xml:space="preserve"> прежде всего тем, что ни одно их психологических  заключений не может претендовать на 100% -</w:t>
      </w:r>
      <w:proofErr w:type="spellStart"/>
      <w:r w:rsidRPr="00617073">
        <w:rPr>
          <w:sz w:val="24"/>
        </w:rPr>
        <w:t>ную</w:t>
      </w:r>
      <w:proofErr w:type="spellEnd"/>
      <w:r w:rsidRPr="00617073">
        <w:rPr>
          <w:sz w:val="24"/>
        </w:rPr>
        <w:t xml:space="preserve"> объективность в силу известной психометрической уязвимости даже наиболее известных психодиагностических методик. А, во-вторых, сделанные в заключени</w:t>
      </w:r>
      <w:proofErr w:type="gramStart"/>
      <w:r w:rsidRPr="00617073">
        <w:rPr>
          <w:sz w:val="24"/>
        </w:rPr>
        <w:t>и</w:t>
      </w:r>
      <w:proofErr w:type="gramEnd"/>
      <w:r w:rsidRPr="00617073">
        <w:rPr>
          <w:sz w:val="24"/>
        </w:rPr>
        <w:t xml:space="preserve"> оценки могут быть неправильно истолкованы адресатом диагностики и стать либо бесполезными, либо, что чаще всего, - наносящими психологический или  моральный ущерб обследуемому. И, в-третьих, любая оценка относительна: мы оцениваем нечто путем сравнения с чем-то. Одно дело быть «глупым» по сравнению с Эйнштейном, и совсем другое дело быть «глупым» по сравнению с одноклассником. Поэтому в случае, когда невозможно избежать оценочных выражений, следует указывать то, по </w:t>
      </w:r>
      <w:proofErr w:type="gramStart"/>
      <w:r w:rsidRPr="00617073">
        <w:rPr>
          <w:sz w:val="24"/>
        </w:rPr>
        <w:t>сравнению</w:t>
      </w:r>
      <w:proofErr w:type="gramEnd"/>
      <w:r w:rsidRPr="00617073">
        <w:rPr>
          <w:sz w:val="24"/>
        </w:rPr>
        <w:t xml:space="preserve"> с чем или по отношению к какому виду ситуаций дается соответствующая оценка. </w:t>
      </w:r>
    </w:p>
    <w:p w:rsidR="00C93CA5" w:rsidRPr="00617073" w:rsidRDefault="00C93CA5" w:rsidP="00C93CA5">
      <w:pPr>
        <w:pStyle w:val="a7"/>
        <w:tabs>
          <w:tab w:val="left" w:pos="5954"/>
        </w:tabs>
        <w:spacing w:line="360" w:lineRule="auto"/>
        <w:ind w:firstLine="709"/>
        <w:jc w:val="both"/>
        <w:rPr>
          <w:sz w:val="24"/>
        </w:rPr>
      </w:pPr>
      <w:r w:rsidRPr="00617073">
        <w:rPr>
          <w:sz w:val="24"/>
        </w:rPr>
        <w:t>Пример того, как один и тот же диагноз формулируется в зависимости от адресата заключения.</w:t>
      </w:r>
    </w:p>
    <w:p w:rsidR="00C93CA5" w:rsidRPr="00617073" w:rsidRDefault="00C93CA5" w:rsidP="00C93CA5">
      <w:pPr>
        <w:pStyle w:val="a7"/>
        <w:tabs>
          <w:tab w:val="left" w:pos="5954"/>
        </w:tabs>
        <w:spacing w:line="360" w:lineRule="auto"/>
        <w:ind w:firstLine="709"/>
        <w:jc w:val="both"/>
        <w:rPr>
          <w:i/>
          <w:sz w:val="24"/>
        </w:rPr>
      </w:pPr>
      <w:r w:rsidRPr="00617073">
        <w:rPr>
          <w:sz w:val="24"/>
        </w:rPr>
        <w:t xml:space="preserve">Профессиональное заключение: </w:t>
      </w:r>
      <w:r w:rsidRPr="00617073">
        <w:rPr>
          <w:i/>
          <w:sz w:val="24"/>
        </w:rPr>
        <w:t xml:space="preserve">«повышенная </w:t>
      </w:r>
      <w:proofErr w:type="spellStart"/>
      <w:r w:rsidRPr="00617073">
        <w:rPr>
          <w:i/>
          <w:sz w:val="24"/>
        </w:rPr>
        <w:t>аффетотимия</w:t>
      </w:r>
      <w:proofErr w:type="spellEnd"/>
      <w:r w:rsidRPr="00617073">
        <w:rPr>
          <w:i/>
          <w:sz w:val="24"/>
        </w:rPr>
        <w:t>, слабость процессов возбуждения и торможения».</w:t>
      </w:r>
    </w:p>
    <w:p w:rsidR="00C93CA5" w:rsidRPr="00617073" w:rsidRDefault="00C93CA5" w:rsidP="00C93CA5">
      <w:pPr>
        <w:pStyle w:val="a7"/>
        <w:tabs>
          <w:tab w:val="left" w:pos="5954"/>
        </w:tabs>
        <w:spacing w:line="360" w:lineRule="auto"/>
        <w:ind w:firstLine="709"/>
        <w:jc w:val="both"/>
        <w:rPr>
          <w:i/>
          <w:sz w:val="24"/>
        </w:rPr>
      </w:pPr>
      <w:r w:rsidRPr="00617073">
        <w:rPr>
          <w:sz w:val="24"/>
        </w:rPr>
        <w:t xml:space="preserve">Информационное заключение (для школьной администрации): </w:t>
      </w:r>
      <w:r w:rsidRPr="00617073">
        <w:rPr>
          <w:i/>
          <w:sz w:val="24"/>
        </w:rPr>
        <w:t>«выраженная ориентация на общение, работоспособность, эффективность и настроение повышается в стабильных ситуациях, предполагающие контакты с другими людьми, требующих наблюдательности и не предъявляющих повышенных требований к точности. Ухудшение работоспособности, эффективности и настроения происходит в ситуациях, требующих рациональности, необходимости быстрого принятия ответственных решений и в одиночестве».</w:t>
      </w:r>
    </w:p>
    <w:p w:rsidR="00C93CA5" w:rsidRPr="00617073" w:rsidRDefault="00C93CA5" w:rsidP="00C93CA5">
      <w:pPr>
        <w:pStyle w:val="a7"/>
        <w:tabs>
          <w:tab w:val="left" w:pos="5954"/>
        </w:tabs>
        <w:spacing w:line="360" w:lineRule="auto"/>
        <w:ind w:firstLine="709"/>
        <w:jc w:val="both"/>
        <w:rPr>
          <w:i/>
          <w:sz w:val="24"/>
        </w:rPr>
      </w:pPr>
      <w:r w:rsidRPr="00617073">
        <w:rPr>
          <w:sz w:val="24"/>
        </w:rPr>
        <w:t xml:space="preserve">Информационное заключение (для </w:t>
      </w:r>
      <w:proofErr w:type="gramStart"/>
      <w:r w:rsidRPr="00617073">
        <w:rPr>
          <w:sz w:val="24"/>
        </w:rPr>
        <w:t>обследуемого</w:t>
      </w:r>
      <w:proofErr w:type="gramEnd"/>
      <w:r w:rsidRPr="00617073">
        <w:rPr>
          <w:sz w:val="24"/>
        </w:rPr>
        <w:t xml:space="preserve">): </w:t>
      </w:r>
      <w:r w:rsidRPr="00617073">
        <w:rPr>
          <w:i/>
          <w:sz w:val="24"/>
        </w:rPr>
        <w:t xml:space="preserve">«по характеру Вы очень эмоциональный, наблюдательный и общительный человек. Это делает Вас легко подверженным колебаниям настроения, которые могут происходить тогда, когда окружающие люди не нуждаются в Вас, не отвечают на Вашу открытость. В такой ситуации Вы можете почувствовать себя незащищенным и испытывать отрицательные чувства. Если Вы научитесь спокойно воспринимать тот факт, что другие люди имеют право не </w:t>
      </w:r>
      <w:r w:rsidRPr="00617073">
        <w:rPr>
          <w:i/>
          <w:sz w:val="24"/>
        </w:rPr>
        <w:lastRenderedPageBreak/>
        <w:t>нуждаться в Вас, Ваше эмоциональное самочувствие станет более устойчивым и гармоничным. Вам полезно также иметь в виду, что выполнение работ, связанных с точностью, необходимостью принимать быстрые ответственные решения, а также работ в одиночестве потребует от Вас максимум усилий и может быстро привести к переутомлению и снижению результатов".</w:t>
      </w:r>
    </w:p>
    <w:p w:rsidR="00C93CA5" w:rsidRPr="00617073" w:rsidRDefault="00C93CA5" w:rsidP="00C93CA5">
      <w:pPr>
        <w:pStyle w:val="a7"/>
        <w:tabs>
          <w:tab w:val="left" w:pos="5954"/>
        </w:tabs>
        <w:spacing w:line="360" w:lineRule="auto"/>
        <w:ind w:firstLine="709"/>
        <w:jc w:val="both"/>
        <w:rPr>
          <w:sz w:val="24"/>
        </w:rPr>
      </w:pPr>
      <w:r w:rsidRPr="00617073">
        <w:rPr>
          <w:sz w:val="24"/>
        </w:rPr>
        <w:t>При составлении рекомендаций даже опытный психолог обязательно прибегает к изучению соответствующей проблеме литературы и к консультациям с коллегами. Наиболее полезной в этом отношении может стать следующая литература:</w:t>
      </w:r>
    </w:p>
    <w:p w:rsidR="00C93CA5" w:rsidRPr="00617073" w:rsidRDefault="00C93CA5" w:rsidP="00C93CA5">
      <w:pPr>
        <w:pStyle w:val="a7"/>
        <w:tabs>
          <w:tab w:val="left" w:pos="5670"/>
        </w:tabs>
        <w:spacing w:line="360" w:lineRule="auto"/>
        <w:ind w:firstLine="709"/>
        <w:jc w:val="both"/>
        <w:rPr>
          <w:sz w:val="24"/>
        </w:rPr>
      </w:pPr>
      <w:r w:rsidRPr="00617073">
        <w:rPr>
          <w:sz w:val="24"/>
        </w:rPr>
        <w:t xml:space="preserve">-Практическая психология образования /Под </w:t>
      </w:r>
      <w:proofErr w:type="spellStart"/>
      <w:r w:rsidRPr="00617073">
        <w:rPr>
          <w:sz w:val="24"/>
        </w:rPr>
        <w:t>ред</w:t>
      </w:r>
      <w:proofErr w:type="gramStart"/>
      <w:r w:rsidRPr="00617073">
        <w:rPr>
          <w:sz w:val="24"/>
        </w:rPr>
        <w:t>.-.</w:t>
      </w:r>
      <w:proofErr w:type="gramEnd"/>
      <w:r w:rsidRPr="00617073">
        <w:rPr>
          <w:sz w:val="24"/>
        </w:rPr>
        <w:t>В.Дубровиной</w:t>
      </w:r>
      <w:proofErr w:type="spellEnd"/>
      <w:r w:rsidRPr="00617073">
        <w:rPr>
          <w:sz w:val="24"/>
        </w:rPr>
        <w:t>. М., 1997 (1998).</w:t>
      </w:r>
    </w:p>
    <w:p w:rsidR="00C93CA5" w:rsidRPr="00617073" w:rsidRDefault="00C93CA5" w:rsidP="00C93CA5">
      <w:pPr>
        <w:pStyle w:val="a7"/>
        <w:tabs>
          <w:tab w:val="left" w:pos="5670"/>
        </w:tabs>
        <w:spacing w:line="360" w:lineRule="auto"/>
        <w:ind w:firstLine="709"/>
        <w:jc w:val="both"/>
        <w:rPr>
          <w:sz w:val="24"/>
        </w:rPr>
      </w:pPr>
      <w:r w:rsidRPr="00617073">
        <w:rPr>
          <w:sz w:val="24"/>
        </w:rPr>
        <w:t>-</w:t>
      </w:r>
      <w:proofErr w:type="spellStart"/>
      <w:r w:rsidRPr="00617073">
        <w:rPr>
          <w:sz w:val="24"/>
        </w:rPr>
        <w:t>Венгер</w:t>
      </w:r>
      <w:proofErr w:type="spellEnd"/>
      <w:r w:rsidRPr="00617073">
        <w:rPr>
          <w:sz w:val="24"/>
        </w:rPr>
        <w:t xml:space="preserve"> А.Л., </w:t>
      </w:r>
      <w:proofErr w:type="spellStart"/>
      <w:r w:rsidRPr="00617073">
        <w:rPr>
          <w:sz w:val="24"/>
        </w:rPr>
        <w:t>Цукерман</w:t>
      </w:r>
      <w:proofErr w:type="spellEnd"/>
      <w:r w:rsidRPr="00617073">
        <w:rPr>
          <w:sz w:val="24"/>
        </w:rPr>
        <w:t xml:space="preserve"> Н.К. Схема </w:t>
      </w:r>
      <w:proofErr w:type="spellStart"/>
      <w:r w:rsidRPr="00617073">
        <w:rPr>
          <w:sz w:val="24"/>
        </w:rPr>
        <w:t>индивидуальногообследования</w:t>
      </w:r>
      <w:proofErr w:type="spellEnd"/>
      <w:r w:rsidRPr="00617073">
        <w:rPr>
          <w:sz w:val="24"/>
        </w:rPr>
        <w:t xml:space="preserve"> детей младшего школьного возраста. М., с.56-68.</w:t>
      </w:r>
    </w:p>
    <w:p w:rsidR="00C93CA5" w:rsidRPr="00617073" w:rsidRDefault="00C93CA5" w:rsidP="00C93CA5">
      <w:pPr>
        <w:pStyle w:val="a7"/>
        <w:tabs>
          <w:tab w:val="left" w:pos="5670"/>
        </w:tabs>
        <w:spacing w:line="360" w:lineRule="auto"/>
        <w:ind w:firstLine="709"/>
        <w:jc w:val="both"/>
        <w:rPr>
          <w:sz w:val="24"/>
        </w:rPr>
      </w:pPr>
      <w:r w:rsidRPr="00617073">
        <w:rPr>
          <w:sz w:val="24"/>
        </w:rPr>
        <w:t>-Рабочая книга школьного психолога</w:t>
      </w:r>
      <w:proofErr w:type="gramStart"/>
      <w:r w:rsidRPr="00617073">
        <w:rPr>
          <w:sz w:val="24"/>
        </w:rPr>
        <w:t xml:space="preserve"> /П</w:t>
      </w:r>
      <w:proofErr w:type="gramEnd"/>
      <w:r w:rsidRPr="00617073">
        <w:rPr>
          <w:sz w:val="24"/>
        </w:rPr>
        <w:t>од ред. И.В.Дубровиной.</w:t>
      </w:r>
    </w:p>
    <w:p w:rsidR="00C93CA5" w:rsidRPr="00617073" w:rsidRDefault="00C93CA5" w:rsidP="00C93CA5">
      <w:pPr>
        <w:pStyle w:val="a7"/>
        <w:tabs>
          <w:tab w:val="left" w:pos="5670"/>
        </w:tabs>
        <w:spacing w:line="360" w:lineRule="auto"/>
        <w:ind w:firstLine="709"/>
        <w:jc w:val="both"/>
        <w:rPr>
          <w:sz w:val="24"/>
        </w:rPr>
      </w:pPr>
      <w:r w:rsidRPr="00617073">
        <w:rPr>
          <w:sz w:val="24"/>
        </w:rPr>
        <w:t>-</w:t>
      </w:r>
      <w:proofErr w:type="spellStart"/>
      <w:r w:rsidRPr="00617073">
        <w:rPr>
          <w:sz w:val="24"/>
        </w:rPr>
        <w:t>Бурменская</w:t>
      </w:r>
      <w:proofErr w:type="spellEnd"/>
      <w:r w:rsidRPr="00617073">
        <w:rPr>
          <w:sz w:val="24"/>
        </w:rPr>
        <w:t xml:space="preserve"> Г.В., Карабанова О.А., </w:t>
      </w:r>
      <w:proofErr w:type="spellStart"/>
      <w:r w:rsidRPr="00617073">
        <w:rPr>
          <w:sz w:val="24"/>
        </w:rPr>
        <w:t>Лидерс</w:t>
      </w:r>
      <w:proofErr w:type="spellEnd"/>
      <w:r w:rsidRPr="00617073">
        <w:rPr>
          <w:sz w:val="24"/>
        </w:rPr>
        <w:t xml:space="preserve"> А.Г. Возрастно-психологическое консультирование. М.,1990.</w:t>
      </w:r>
    </w:p>
    <w:p w:rsidR="00C93CA5" w:rsidRPr="00617073" w:rsidRDefault="00C93CA5" w:rsidP="00C93CA5">
      <w:pPr>
        <w:pStyle w:val="a7"/>
        <w:tabs>
          <w:tab w:val="left" w:pos="5670"/>
        </w:tabs>
        <w:spacing w:line="360" w:lineRule="auto"/>
        <w:ind w:firstLine="709"/>
        <w:jc w:val="both"/>
        <w:rPr>
          <w:sz w:val="24"/>
        </w:rPr>
      </w:pPr>
      <w:r w:rsidRPr="00617073">
        <w:rPr>
          <w:sz w:val="24"/>
        </w:rPr>
        <w:t>-</w:t>
      </w:r>
      <w:proofErr w:type="spellStart"/>
      <w:r w:rsidRPr="00617073">
        <w:rPr>
          <w:sz w:val="24"/>
        </w:rPr>
        <w:t>Битянова</w:t>
      </w:r>
      <w:proofErr w:type="spellEnd"/>
      <w:r w:rsidRPr="00617073">
        <w:rPr>
          <w:sz w:val="24"/>
        </w:rPr>
        <w:t xml:space="preserve"> М.Р. Организация психологической работы в школе. М., 1997, с.112-153.</w:t>
      </w:r>
    </w:p>
    <w:p w:rsidR="00C93CA5" w:rsidRPr="00617073" w:rsidRDefault="00C93CA5" w:rsidP="00C93CA5">
      <w:pPr>
        <w:pStyle w:val="a7"/>
        <w:tabs>
          <w:tab w:val="left" w:pos="5670"/>
        </w:tabs>
        <w:spacing w:line="360" w:lineRule="auto"/>
        <w:ind w:firstLine="709"/>
        <w:jc w:val="both"/>
        <w:rPr>
          <w:sz w:val="24"/>
        </w:rPr>
      </w:pPr>
      <w:r w:rsidRPr="00617073">
        <w:rPr>
          <w:sz w:val="24"/>
        </w:rPr>
        <w:t>-</w:t>
      </w:r>
      <w:proofErr w:type="spellStart"/>
      <w:r w:rsidRPr="00617073">
        <w:rPr>
          <w:sz w:val="24"/>
        </w:rPr>
        <w:t>Раттер</w:t>
      </w:r>
      <w:proofErr w:type="spellEnd"/>
      <w:r w:rsidRPr="00617073">
        <w:rPr>
          <w:sz w:val="24"/>
        </w:rPr>
        <w:t xml:space="preserve"> М. Помощь трудным детям. М., 1987.</w:t>
      </w:r>
    </w:p>
    <w:p w:rsidR="00C93CA5" w:rsidRPr="00617073" w:rsidRDefault="00C93CA5" w:rsidP="00C93CA5">
      <w:pPr>
        <w:pStyle w:val="a7"/>
        <w:tabs>
          <w:tab w:val="left" w:pos="5670"/>
        </w:tabs>
        <w:spacing w:line="360" w:lineRule="auto"/>
        <w:ind w:firstLine="709"/>
        <w:jc w:val="both"/>
        <w:rPr>
          <w:sz w:val="24"/>
        </w:rPr>
      </w:pPr>
      <w:r w:rsidRPr="00617073">
        <w:rPr>
          <w:sz w:val="24"/>
        </w:rPr>
        <w:t>-Бардин К.</w:t>
      </w:r>
      <w:proofErr w:type="gramStart"/>
      <w:r w:rsidRPr="00617073">
        <w:rPr>
          <w:sz w:val="24"/>
        </w:rPr>
        <w:t>В.</w:t>
      </w:r>
      <w:proofErr w:type="gramEnd"/>
      <w:r w:rsidRPr="00617073">
        <w:rPr>
          <w:sz w:val="24"/>
        </w:rPr>
        <w:t xml:space="preserve"> Если Ваш ребенок не хочет учиться. М., 1980.</w:t>
      </w:r>
    </w:p>
    <w:p w:rsidR="00C93CA5" w:rsidRPr="00617073" w:rsidRDefault="00C93CA5" w:rsidP="00C93CA5">
      <w:pPr>
        <w:pStyle w:val="a7"/>
        <w:tabs>
          <w:tab w:val="left" w:pos="5670"/>
        </w:tabs>
        <w:spacing w:line="360" w:lineRule="auto"/>
        <w:ind w:firstLine="709"/>
        <w:jc w:val="both"/>
        <w:rPr>
          <w:sz w:val="24"/>
        </w:rPr>
      </w:pPr>
      <w:r w:rsidRPr="00617073">
        <w:rPr>
          <w:sz w:val="24"/>
        </w:rPr>
        <w:t>-</w:t>
      </w:r>
      <w:proofErr w:type="spellStart"/>
      <w:r w:rsidRPr="00617073">
        <w:rPr>
          <w:sz w:val="24"/>
        </w:rPr>
        <w:t>Жутикова</w:t>
      </w:r>
      <w:proofErr w:type="spellEnd"/>
      <w:r w:rsidRPr="00617073">
        <w:rPr>
          <w:sz w:val="24"/>
        </w:rPr>
        <w:t xml:space="preserve"> Н.В. Учителю о практике психологической помощи. М.,1988.</w:t>
      </w:r>
    </w:p>
    <w:p w:rsidR="00C93CA5" w:rsidRPr="00617073" w:rsidRDefault="00C93CA5" w:rsidP="00C93CA5">
      <w:pPr>
        <w:pStyle w:val="a7"/>
        <w:tabs>
          <w:tab w:val="left" w:pos="5670"/>
        </w:tabs>
        <w:spacing w:line="360" w:lineRule="auto"/>
        <w:ind w:firstLine="709"/>
        <w:jc w:val="both"/>
        <w:rPr>
          <w:sz w:val="24"/>
        </w:rPr>
      </w:pPr>
      <w:r w:rsidRPr="00617073">
        <w:rPr>
          <w:sz w:val="24"/>
        </w:rPr>
        <w:t>-</w:t>
      </w:r>
      <w:proofErr w:type="spellStart"/>
      <w:r w:rsidRPr="00617073">
        <w:rPr>
          <w:sz w:val="24"/>
        </w:rPr>
        <w:t>Эберлейн</w:t>
      </w:r>
      <w:proofErr w:type="spellEnd"/>
      <w:r w:rsidRPr="00617073">
        <w:rPr>
          <w:sz w:val="24"/>
        </w:rPr>
        <w:t xml:space="preserve"> Г. Страхи здоровых детей. М.,1981. </w:t>
      </w:r>
    </w:p>
    <w:p w:rsidR="00C93CA5" w:rsidRDefault="00C93CA5" w:rsidP="00C93CA5">
      <w:pPr>
        <w:pStyle w:val="a4"/>
        <w:spacing w:before="0" w:beforeAutospacing="0" w:after="0" w:afterAutospacing="0" w:line="360" w:lineRule="auto"/>
        <w:ind w:firstLine="284"/>
        <w:rPr>
          <w:rFonts w:ascii="Arial" w:hAnsi="Arial" w:cs="Arial"/>
        </w:rPr>
      </w:pPr>
    </w:p>
    <w:p w:rsidR="00F04E40" w:rsidRDefault="00F04E40" w:rsidP="003F6291">
      <w:pPr>
        <w:pStyle w:val="a4"/>
        <w:spacing w:before="0" w:beforeAutospacing="0" w:after="0" w:afterAutospacing="0" w:line="360" w:lineRule="auto"/>
        <w:ind w:firstLine="284"/>
        <w:jc w:val="right"/>
        <w:rPr>
          <w:rFonts w:ascii="Arial" w:hAnsi="Arial" w:cs="Arial"/>
        </w:rPr>
      </w:pPr>
    </w:p>
    <w:p w:rsidR="00F04E40" w:rsidRDefault="00F04E40" w:rsidP="003F6291">
      <w:pPr>
        <w:pStyle w:val="a4"/>
        <w:spacing w:before="0" w:beforeAutospacing="0" w:after="0" w:afterAutospacing="0" w:line="360" w:lineRule="auto"/>
        <w:ind w:firstLine="284"/>
        <w:jc w:val="right"/>
        <w:rPr>
          <w:rFonts w:ascii="Arial" w:hAnsi="Arial" w:cs="Arial"/>
        </w:rPr>
      </w:pPr>
    </w:p>
    <w:p w:rsidR="00F04E40" w:rsidRDefault="00F04E40" w:rsidP="003F6291">
      <w:pPr>
        <w:pStyle w:val="a4"/>
        <w:spacing w:before="0" w:beforeAutospacing="0" w:after="0" w:afterAutospacing="0" w:line="360" w:lineRule="auto"/>
        <w:ind w:firstLine="284"/>
        <w:jc w:val="right"/>
        <w:rPr>
          <w:rFonts w:ascii="Arial" w:hAnsi="Arial" w:cs="Arial"/>
        </w:rPr>
      </w:pPr>
    </w:p>
    <w:p w:rsidR="00F04E40" w:rsidRDefault="00F04E40"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F94F48" w:rsidRDefault="00F94F48" w:rsidP="003F6291">
      <w:pPr>
        <w:pStyle w:val="a4"/>
        <w:spacing w:before="0" w:beforeAutospacing="0" w:after="0" w:afterAutospacing="0" w:line="360" w:lineRule="auto"/>
        <w:ind w:firstLine="284"/>
        <w:jc w:val="right"/>
        <w:rPr>
          <w:rFonts w:ascii="Arial" w:hAnsi="Arial" w:cs="Arial"/>
        </w:rPr>
      </w:pPr>
    </w:p>
    <w:p w:rsidR="003F6291" w:rsidRPr="00B10422" w:rsidRDefault="004B3FAE" w:rsidP="003F6291">
      <w:pPr>
        <w:pStyle w:val="a4"/>
        <w:spacing w:before="0" w:beforeAutospacing="0" w:after="0" w:afterAutospacing="0" w:line="360" w:lineRule="auto"/>
        <w:ind w:firstLine="284"/>
        <w:jc w:val="right"/>
        <w:rPr>
          <w:rFonts w:ascii="Arial" w:hAnsi="Arial" w:cs="Arial"/>
        </w:rPr>
      </w:pPr>
      <w:r>
        <w:rPr>
          <w:rFonts w:ascii="Arial" w:hAnsi="Arial" w:cs="Arial"/>
        </w:rPr>
        <w:lastRenderedPageBreak/>
        <w:t>Приложение 5</w:t>
      </w:r>
      <w:r w:rsidR="003F6291" w:rsidRPr="00B10422">
        <w:rPr>
          <w:rFonts w:ascii="Arial" w:hAnsi="Arial" w:cs="Arial"/>
        </w:rPr>
        <w:t xml:space="preserve">. </w:t>
      </w:r>
    </w:p>
    <w:tbl>
      <w:tblPr>
        <w:tblW w:w="5000" w:type="pct"/>
        <w:tblCellSpacing w:w="0" w:type="dxa"/>
        <w:shd w:val="clear" w:color="auto" w:fill="FFFFFF"/>
        <w:tblCellMar>
          <w:top w:w="60" w:type="dxa"/>
          <w:left w:w="60" w:type="dxa"/>
          <w:bottom w:w="60" w:type="dxa"/>
          <w:right w:w="60" w:type="dxa"/>
        </w:tblCellMar>
        <w:tblLook w:val="0000"/>
      </w:tblPr>
      <w:tblGrid>
        <w:gridCol w:w="9475"/>
      </w:tblGrid>
      <w:tr w:rsidR="003F6291" w:rsidRPr="00B10422" w:rsidTr="009A7E8B">
        <w:trPr>
          <w:tblCellSpacing w:w="0" w:type="dxa"/>
        </w:trPr>
        <w:tc>
          <w:tcPr>
            <w:tcW w:w="5000" w:type="pct"/>
            <w:shd w:val="clear" w:color="auto" w:fill="FFFFFF"/>
            <w:vAlign w:val="center"/>
          </w:tcPr>
          <w:p w:rsidR="003F6291" w:rsidRPr="00B10422" w:rsidRDefault="003F6291" w:rsidP="009A7E8B">
            <w:pPr>
              <w:spacing w:after="0" w:line="360" w:lineRule="auto"/>
              <w:ind w:firstLine="284"/>
              <w:jc w:val="both"/>
              <w:rPr>
                <w:rFonts w:ascii="Arial" w:hAnsi="Arial" w:cs="Arial"/>
                <w:sz w:val="24"/>
                <w:szCs w:val="24"/>
              </w:rPr>
            </w:pPr>
            <w:bookmarkStart w:id="1" w:name="xex62"/>
            <w:r w:rsidRPr="00B10422">
              <w:rPr>
                <w:rFonts w:ascii="Arial" w:hAnsi="Arial" w:cs="Arial"/>
                <w:sz w:val="24"/>
                <w:szCs w:val="24"/>
                <w:shd w:val="clear" w:color="auto" w:fill="FFFFFF"/>
              </w:rPr>
              <w:t>Примерные вопросы для самоанализа студента по итогам практики</w:t>
            </w:r>
            <w:bookmarkEnd w:id="1"/>
          </w:p>
        </w:tc>
      </w:tr>
      <w:tr w:rsidR="003F6291" w:rsidRPr="00B10422" w:rsidTr="009A7E8B">
        <w:trPr>
          <w:tblCellSpacing w:w="0" w:type="dxa"/>
        </w:trPr>
        <w:tc>
          <w:tcPr>
            <w:tcW w:w="5000" w:type="pct"/>
            <w:shd w:val="clear" w:color="auto" w:fill="FFFFFF"/>
            <w:vAlign w:val="center"/>
          </w:tcPr>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1.    Готовы ли Вы работать по избранной специализации?</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2.    Чему новому Вы научились во время практики?</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3.    Что самое главное о профессии психолога Вы узнали за время практики?</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4.    Какие самые интересные задачи Вам пришлось решать во время практики?</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 xml:space="preserve">5.    Какие трудности возникли у Вас во время практики? </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 xml:space="preserve">6.    С чем Вы связываете трудности – с нехваткой теоретических знаний, </w:t>
            </w:r>
            <w:proofErr w:type="spellStart"/>
            <w:r w:rsidRPr="00B10422">
              <w:rPr>
                <w:rFonts w:ascii="Arial" w:hAnsi="Arial" w:cs="Arial"/>
                <w:sz w:val="24"/>
                <w:szCs w:val="24"/>
              </w:rPr>
              <w:t>несформированностью</w:t>
            </w:r>
            <w:proofErr w:type="spellEnd"/>
            <w:r w:rsidRPr="00B10422">
              <w:rPr>
                <w:rFonts w:ascii="Arial" w:hAnsi="Arial" w:cs="Arial"/>
                <w:sz w:val="24"/>
                <w:szCs w:val="24"/>
              </w:rPr>
              <w:t xml:space="preserve"> практических умений, неготовностью мотивационной и эмоциональной сфер личности?</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7.    Какие успехи во время практики Вас особенно порадовали? С чем они связаны?</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8.    Каким было отношение к Вам как практиканту руководителей практики по месту работы? Как Вы думаете, почему?</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 xml:space="preserve">9.    На что, </w:t>
            </w:r>
            <w:proofErr w:type="gramStart"/>
            <w:r w:rsidRPr="00B10422">
              <w:rPr>
                <w:rFonts w:ascii="Arial" w:hAnsi="Arial" w:cs="Arial"/>
                <w:sz w:val="24"/>
                <w:szCs w:val="24"/>
              </w:rPr>
              <w:t>по Вашему</w:t>
            </w:r>
            <w:proofErr w:type="gramEnd"/>
            <w:r w:rsidRPr="00B10422">
              <w:rPr>
                <w:rFonts w:ascii="Arial" w:hAnsi="Arial" w:cs="Arial"/>
                <w:sz w:val="24"/>
                <w:szCs w:val="24"/>
              </w:rPr>
              <w:t>, следует обратить внимание при подготовке психологов к самостоятельной работе во время практики?</w:t>
            </w:r>
          </w:p>
          <w:p w:rsidR="003F6291" w:rsidRPr="00B10422" w:rsidRDefault="003F6291" w:rsidP="009A7E8B">
            <w:pPr>
              <w:spacing w:after="0" w:line="360" w:lineRule="auto"/>
              <w:ind w:firstLine="284"/>
              <w:jc w:val="both"/>
              <w:rPr>
                <w:rFonts w:ascii="Arial" w:hAnsi="Arial" w:cs="Arial"/>
                <w:sz w:val="24"/>
                <w:szCs w:val="24"/>
              </w:rPr>
            </w:pPr>
            <w:r w:rsidRPr="00B10422">
              <w:rPr>
                <w:rFonts w:ascii="Arial" w:hAnsi="Arial" w:cs="Arial"/>
                <w:sz w:val="24"/>
                <w:szCs w:val="24"/>
              </w:rPr>
              <w:t>10.    Что бы Вы могли порекомендовать своим коллегам-студентам, приступающим к практике?</w:t>
            </w:r>
          </w:p>
        </w:tc>
      </w:tr>
    </w:tbl>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F94F48" w:rsidRDefault="00F94F48" w:rsidP="004B3FAE">
      <w:pPr>
        <w:pStyle w:val="a4"/>
        <w:spacing w:before="0" w:beforeAutospacing="0" w:after="0" w:afterAutospacing="0" w:line="360" w:lineRule="auto"/>
        <w:ind w:firstLine="284"/>
        <w:jc w:val="right"/>
        <w:rPr>
          <w:rFonts w:ascii="Arial" w:hAnsi="Arial" w:cs="Arial"/>
        </w:rPr>
      </w:pPr>
    </w:p>
    <w:p w:rsidR="003F6291" w:rsidRPr="00B10422" w:rsidRDefault="004B3FAE" w:rsidP="004B3FAE">
      <w:pPr>
        <w:pStyle w:val="a4"/>
        <w:spacing w:before="0" w:beforeAutospacing="0" w:after="0" w:afterAutospacing="0" w:line="360" w:lineRule="auto"/>
        <w:ind w:firstLine="284"/>
        <w:jc w:val="right"/>
        <w:rPr>
          <w:rFonts w:ascii="Arial" w:hAnsi="Arial" w:cs="Arial"/>
        </w:rPr>
      </w:pPr>
      <w:r>
        <w:rPr>
          <w:rFonts w:ascii="Arial" w:hAnsi="Arial" w:cs="Arial"/>
        </w:rPr>
        <w:lastRenderedPageBreak/>
        <w:t>Приложение 6</w:t>
      </w:r>
      <w:r w:rsidR="003F6291" w:rsidRPr="00B10422">
        <w:rPr>
          <w:rFonts w:ascii="Arial" w:hAnsi="Arial" w:cs="Arial"/>
        </w:rPr>
        <w:t xml:space="preserve">. </w:t>
      </w:r>
    </w:p>
    <w:p w:rsidR="003F6291" w:rsidRPr="00B10422" w:rsidRDefault="003F6291" w:rsidP="003F6291">
      <w:pPr>
        <w:spacing w:after="0" w:line="360" w:lineRule="auto"/>
        <w:ind w:firstLine="284"/>
        <w:jc w:val="both"/>
        <w:rPr>
          <w:rFonts w:ascii="Arial" w:hAnsi="Arial" w:cs="Arial"/>
          <w:sz w:val="24"/>
          <w:szCs w:val="24"/>
        </w:rPr>
      </w:pPr>
      <w:r w:rsidRPr="00B10422">
        <w:rPr>
          <w:rFonts w:ascii="Arial" w:hAnsi="Arial" w:cs="Arial"/>
          <w:sz w:val="24"/>
          <w:szCs w:val="24"/>
        </w:rPr>
        <w:t xml:space="preserve">«Портрет школы». </w:t>
      </w:r>
    </w:p>
    <w:p w:rsidR="003F6291" w:rsidRPr="00B10422" w:rsidRDefault="003F6291" w:rsidP="003F6291">
      <w:pPr>
        <w:spacing w:after="0" w:line="360" w:lineRule="auto"/>
        <w:ind w:firstLine="284"/>
        <w:jc w:val="both"/>
        <w:rPr>
          <w:rFonts w:ascii="Arial" w:hAnsi="Arial" w:cs="Arial"/>
          <w:sz w:val="24"/>
          <w:szCs w:val="24"/>
        </w:rPr>
      </w:pPr>
      <w:r w:rsidRPr="00B10422">
        <w:rPr>
          <w:rFonts w:ascii="Arial" w:hAnsi="Arial" w:cs="Arial"/>
          <w:sz w:val="24"/>
          <w:szCs w:val="24"/>
        </w:rPr>
        <w:t xml:space="preserve"> Познакомьтесь со спецификой конкретной СОШ.  На основе знакомства с документацией и бесед с участниками образовательного процесса составьте « Портрет СОШ»: кадровый состав, контингент учащихся, структура СОШ, образовательные программы, актуальные проблемы, пути их решения коллективом школы. </w:t>
      </w:r>
    </w:p>
    <w:p w:rsidR="003F6291" w:rsidRPr="00B10422" w:rsidRDefault="003F6291" w:rsidP="003F6291">
      <w:pPr>
        <w:spacing w:after="0" w:line="360" w:lineRule="auto"/>
        <w:ind w:firstLine="284"/>
        <w:jc w:val="both"/>
        <w:rPr>
          <w:rFonts w:ascii="Arial" w:hAnsi="Arial" w:cs="Arial"/>
          <w:sz w:val="24"/>
          <w:szCs w:val="24"/>
        </w:rPr>
      </w:pPr>
      <w:r w:rsidRPr="00B10422">
        <w:rPr>
          <w:rFonts w:ascii="Arial" w:hAnsi="Arial" w:cs="Arial"/>
          <w:sz w:val="24"/>
          <w:szCs w:val="24"/>
        </w:rPr>
        <w:t xml:space="preserve"> «Портрет кабинета психолога». </w:t>
      </w:r>
    </w:p>
    <w:p w:rsidR="003F6291" w:rsidRPr="00B10422" w:rsidRDefault="003F6291" w:rsidP="003F6291">
      <w:pPr>
        <w:pStyle w:val="western"/>
        <w:spacing w:before="0" w:beforeAutospacing="0" w:after="0" w:line="360" w:lineRule="auto"/>
        <w:ind w:firstLine="284"/>
        <w:jc w:val="both"/>
        <w:rPr>
          <w:rFonts w:ascii="Arial" w:hAnsi="Arial" w:cs="Arial"/>
          <w:color w:val="auto"/>
        </w:rPr>
      </w:pPr>
      <w:r w:rsidRPr="00B10422">
        <w:rPr>
          <w:rFonts w:ascii="Arial" w:hAnsi="Arial" w:cs="Arial"/>
          <w:color w:val="auto"/>
        </w:rPr>
        <w:t>Изучите оснащение кабинета психолога: наличие диагностических методик (перечислить,  указать стандартизированные), коррекционно-развивающих программ и программ для профилактической работы, наличие специальной литературы, нормативно-правовой документации (законы, приказы, положения регламентирующие деятельность психолога в образовании), состояние рабочей документации (планы, протоколы, журналы учета видов деятельности и пр.), наличие орг</w:t>
      </w:r>
      <w:proofErr w:type="gramStart"/>
      <w:r w:rsidRPr="00B10422">
        <w:rPr>
          <w:rFonts w:ascii="Arial" w:hAnsi="Arial" w:cs="Arial"/>
          <w:color w:val="auto"/>
        </w:rPr>
        <w:t>.т</w:t>
      </w:r>
      <w:proofErr w:type="gramEnd"/>
      <w:r w:rsidRPr="00B10422">
        <w:rPr>
          <w:rFonts w:ascii="Arial" w:hAnsi="Arial" w:cs="Arial"/>
          <w:color w:val="auto"/>
        </w:rPr>
        <w:t>ехники в кабинете.</w:t>
      </w:r>
    </w:p>
    <w:p w:rsidR="003F6291" w:rsidRPr="00B10422" w:rsidRDefault="003F6291" w:rsidP="003F6291">
      <w:pPr>
        <w:pStyle w:val="western"/>
        <w:spacing w:before="0" w:beforeAutospacing="0" w:after="0" w:line="360" w:lineRule="auto"/>
        <w:ind w:firstLine="284"/>
        <w:jc w:val="both"/>
        <w:rPr>
          <w:rFonts w:ascii="Arial" w:hAnsi="Arial" w:cs="Arial"/>
          <w:color w:val="auto"/>
        </w:rPr>
      </w:pPr>
      <w:r w:rsidRPr="00B10422">
        <w:rPr>
          <w:rFonts w:ascii="Arial" w:hAnsi="Arial" w:cs="Arial"/>
          <w:color w:val="auto"/>
        </w:rPr>
        <w:t>Проанализируйте оформление и обстановку кабинета: есть ли деление на зоны, что способствует созданию благоприятной обстановки или препятствует этому.</w:t>
      </w:r>
      <w:r w:rsidR="00A82DDB">
        <w:rPr>
          <w:rFonts w:ascii="Arial" w:hAnsi="Arial" w:cs="Arial"/>
          <w:color w:val="auto"/>
        </w:rPr>
        <w:t xml:space="preserve"> </w:t>
      </w:r>
    </w:p>
    <w:sectPr w:rsidR="003F6291" w:rsidRPr="00B10422" w:rsidSect="002704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DE3" w:rsidRDefault="00600DE3" w:rsidP="00E42763">
      <w:pPr>
        <w:spacing w:after="0" w:line="240" w:lineRule="auto"/>
      </w:pPr>
      <w:r>
        <w:separator/>
      </w:r>
    </w:p>
  </w:endnote>
  <w:endnote w:type="continuationSeparator" w:id="0">
    <w:p w:rsidR="00600DE3" w:rsidRDefault="00600DE3" w:rsidP="00E42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DE3" w:rsidRDefault="00600DE3" w:rsidP="00E42763">
      <w:pPr>
        <w:spacing w:after="0" w:line="240" w:lineRule="auto"/>
      </w:pPr>
      <w:r>
        <w:separator/>
      </w:r>
    </w:p>
  </w:footnote>
  <w:footnote w:type="continuationSeparator" w:id="0">
    <w:p w:rsidR="00600DE3" w:rsidRDefault="00600DE3" w:rsidP="00E42763">
      <w:pPr>
        <w:spacing w:after="0" w:line="240" w:lineRule="auto"/>
      </w:pPr>
      <w:r>
        <w:continuationSeparator/>
      </w:r>
    </w:p>
  </w:footnote>
  <w:footnote w:id="1">
    <w:p w:rsidR="00C714C2" w:rsidRDefault="00C714C2" w:rsidP="00C714C2">
      <w:pPr>
        <w:pStyle w:val="ac"/>
      </w:pPr>
      <w:r>
        <w:rPr>
          <w:rStyle w:val="ae"/>
        </w:rPr>
        <w:footnoteRef/>
      </w:r>
      <w:r>
        <w:t xml:space="preserve"> Мате</w:t>
      </w:r>
      <w:r>
        <w:softHyphen/>
        <w:t>риалы коллегии Министерства образования Российской Федерации от 29 марта 1995 г. «О состоянии и перспективах развития службы прак</w:t>
      </w:r>
      <w:r>
        <w:softHyphen/>
        <w:t>тической психологии образования в России»</w:t>
      </w:r>
    </w:p>
  </w:footnote>
  <w:footnote w:id="2">
    <w:p w:rsidR="00C93CA5" w:rsidRDefault="00C93CA5" w:rsidP="00C93CA5">
      <w:pPr>
        <w:pStyle w:val="ac"/>
      </w:pPr>
      <w:r>
        <w:rPr>
          <w:rStyle w:val="ae"/>
        </w:rPr>
        <w:footnoteRef/>
      </w:r>
      <w:r>
        <w:t xml:space="preserve">     Об использовании рабочего времени педагога-психолога образовательного учреждения/Письмо Министерства общего и профессионального образования РФ от 1 марта 1999  №3//Вестник образования.- 1999. – май. </w:t>
      </w:r>
      <w:proofErr w:type="gramStart"/>
      <w:r>
        <w:t>-С</w:t>
      </w:r>
      <w:proofErr w:type="gramEnd"/>
      <w:r>
        <w:t>.71-81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E"/>
    <w:multiLevelType w:val="multilevel"/>
    <w:tmpl w:val="0000000E"/>
    <w:name w:val="WW8Num18"/>
    <w:lvl w:ilvl="0">
      <w:start w:val="1"/>
      <w:numFmt w:val="bullet"/>
      <w:lvlText w:val=""/>
      <w:lvlJc w:val="left"/>
      <w:pPr>
        <w:tabs>
          <w:tab w:val="num" w:pos="720"/>
        </w:tabs>
        <w:ind w:left="720" w:hanging="360"/>
      </w:pPr>
      <w:rPr>
        <w:rFonts w:ascii="Symbol" w:hAnsi="Symbol"/>
        <w:sz w:val="20"/>
      </w:rPr>
    </w:lvl>
    <w:lvl w:ilvl="1">
      <w:start w:val="1"/>
      <w:numFmt w:val="bullet"/>
      <w:pStyle w:val="2"/>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F"/>
    <w:multiLevelType w:val="multilevel"/>
    <w:tmpl w:val="0000000F"/>
    <w:name w:val="WW8Num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0"/>
    <w:multiLevelType w:val="multilevel"/>
    <w:tmpl w:val="00000010"/>
    <w:name w:val="WW8Num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1"/>
    <w:multiLevelType w:val="multilevel"/>
    <w:tmpl w:val="00000011"/>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12"/>
    <w:multiLevelType w:val="multilevel"/>
    <w:tmpl w:val="00000012"/>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13"/>
    <w:multiLevelType w:val="multilevel"/>
    <w:tmpl w:val="00000013"/>
    <w:name w:val="WW8Num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14"/>
    <w:multiLevelType w:val="multilevel"/>
    <w:tmpl w:val="00000014"/>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15"/>
    <w:multiLevelType w:val="multilevel"/>
    <w:tmpl w:val="00000015"/>
    <w:name w:val="WW8Num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16"/>
    <w:multiLevelType w:val="multilevel"/>
    <w:tmpl w:val="00000016"/>
    <w:name w:val="WW8Num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17"/>
    <w:multiLevelType w:val="multilevel"/>
    <w:tmpl w:val="00000017"/>
    <w:name w:val="WW8Num4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18"/>
    <w:multiLevelType w:val="multilevel"/>
    <w:tmpl w:val="00000018"/>
    <w:name w:val="WW8Num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8E02A9B"/>
    <w:multiLevelType w:val="hybridMultilevel"/>
    <w:tmpl w:val="75BE64F6"/>
    <w:lvl w:ilvl="0" w:tplc="B0EE38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5B60E3"/>
    <w:multiLevelType w:val="singleLevel"/>
    <w:tmpl w:val="6A9EAC92"/>
    <w:lvl w:ilvl="0">
      <w:start w:val="1"/>
      <w:numFmt w:val="decimal"/>
      <w:lvlText w:val="%1)"/>
      <w:lvlJc w:val="left"/>
      <w:pPr>
        <w:tabs>
          <w:tab w:val="num" w:pos="1219"/>
        </w:tabs>
        <w:ind w:left="1219" w:hanging="360"/>
      </w:pPr>
      <w:rPr>
        <w:rFonts w:hint="default"/>
      </w:rPr>
    </w:lvl>
  </w:abstractNum>
  <w:abstractNum w:abstractNumId="15">
    <w:nsid w:val="0FA26955"/>
    <w:multiLevelType w:val="multilevel"/>
    <w:tmpl w:val="4812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CA77BF"/>
    <w:multiLevelType w:val="hybridMultilevel"/>
    <w:tmpl w:val="CF14E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FA08CD"/>
    <w:multiLevelType w:val="hybridMultilevel"/>
    <w:tmpl w:val="7AF0E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7C0A2E"/>
    <w:multiLevelType w:val="hybridMultilevel"/>
    <w:tmpl w:val="8AC4F7A2"/>
    <w:lvl w:ilvl="0" w:tplc="B0EE38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990023"/>
    <w:multiLevelType w:val="hybridMultilevel"/>
    <w:tmpl w:val="86947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C64F50"/>
    <w:multiLevelType w:val="hybridMultilevel"/>
    <w:tmpl w:val="EF064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1D287E"/>
    <w:multiLevelType w:val="hybridMultilevel"/>
    <w:tmpl w:val="5AAAA78E"/>
    <w:lvl w:ilvl="0" w:tplc="04190001">
      <w:start w:val="1"/>
      <w:numFmt w:val="bullet"/>
      <w:lvlText w:val=""/>
      <w:lvlJc w:val="left"/>
      <w:pPr>
        <w:tabs>
          <w:tab w:val="num" w:pos="757"/>
        </w:tabs>
        <w:ind w:left="757" w:hanging="360"/>
      </w:pPr>
      <w:rPr>
        <w:rFonts w:ascii="Symbol" w:hAnsi="Symbol" w:hint="default"/>
        <w:color w:val="auto"/>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CB67DCD"/>
    <w:multiLevelType w:val="hybridMultilevel"/>
    <w:tmpl w:val="7AF0E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533AEB"/>
    <w:multiLevelType w:val="hybridMultilevel"/>
    <w:tmpl w:val="A84E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7F2A5A"/>
    <w:multiLevelType w:val="hybridMultilevel"/>
    <w:tmpl w:val="3D32F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E22EDE"/>
    <w:multiLevelType w:val="hybridMultilevel"/>
    <w:tmpl w:val="5BB8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27000F"/>
    <w:multiLevelType w:val="hybridMultilevel"/>
    <w:tmpl w:val="BAD61FA0"/>
    <w:lvl w:ilvl="0" w:tplc="DA86D18E">
      <w:start w:val="1"/>
      <w:numFmt w:val="decimal"/>
      <w:lvlText w:val="%1."/>
      <w:lvlJc w:val="left"/>
      <w:pPr>
        <w:tabs>
          <w:tab w:val="num" w:pos="1132"/>
        </w:tabs>
        <w:ind w:left="1132" w:hanging="735"/>
      </w:pPr>
      <w:rPr>
        <w:rFonts w:ascii="Verdana" w:hAnsi="Verdana" w:hint="default"/>
        <w:color w:val="auto"/>
        <w:sz w:val="18"/>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7">
    <w:nsid w:val="6B3E6858"/>
    <w:multiLevelType w:val="hybridMultilevel"/>
    <w:tmpl w:val="11F64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2868F6"/>
    <w:multiLevelType w:val="hybridMultilevel"/>
    <w:tmpl w:val="F58EF394"/>
    <w:lvl w:ilvl="0" w:tplc="B0EE38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DD4F00"/>
    <w:multiLevelType w:val="hybridMultilevel"/>
    <w:tmpl w:val="86947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3"/>
  </w:num>
  <w:num w:numId="3">
    <w:abstractNumId w:val="28"/>
  </w:num>
  <w:num w:numId="4">
    <w:abstractNumId w:val="18"/>
  </w:num>
  <w:num w:numId="5">
    <w:abstractNumId w:val="2"/>
  </w:num>
  <w:num w:numId="6">
    <w:abstractNumId w:val="0"/>
  </w:num>
  <w:num w:numId="7">
    <w:abstractNumId w:val="1"/>
  </w:num>
  <w:num w:numId="8">
    <w:abstractNumId w:val="22"/>
  </w:num>
  <w:num w:numId="9">
    <w:abstractNumId w:val="20"/>
  </w:num>
  <w:num w:numId="10">
    <w:abstractNumId w:val="26"/>
  </w:num>
  <w:num w:numId="11">
    <w:abstractNumId w:val="16"/>
  </w:num>
  <w:num w:numId="12">
    <w:abstractNumId w:val="25"/>
  </w:num>
  <w:num w:numId="13">
    <w:abstractNumId w:val="17"/>
  </w:num>
  <w:num w:numId="14">
    <w:abstractNumId w:val="19"/>
  </w:num>
  <w:num w:numId="15">
    <w:abstractNumId w:val="21"/>
  </w:num>
  <w:num w:numId="16">
    <w:abstractNumId w:val="23"/>
  </w:num>
  <w:num w:numId="17">
    <w:abstractNumId w:val="24"/>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29"/>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2A269C"/>
    <w:rsid w:val="000228AA"/>
    <w:rsid w:val="00036FD3"/>
    <w:rsid w:val="00065E99"/>
    <w:rsid w:val="000A0DBF"/>
    <w:rsid w:val="000B5BC5"/>
    <w:rsid w:val="000D44CF"/>
    <w:rsid w:val="00102FE3"/>
    <w:rsid w:val="001771D9"/>
    <w:rsid w:val="001909EC"/>
    <w:rsid w:val="001914F9"/>
    <w:rsid w:val="001D7869"/>
    <w:rsid w:val="00206268"/>
    <w:rsid w:val="00270478"/>
    <w:rsid w:val="0027311F"/>
    <w:rsid w:val="00276422"/>
    <w:rsid w:val="002840E2"/>
    <w:rsid w:val="002907AC"/>
    <w:rsid w:val="002A269C"/>
    <w:rsid w:val="002A63A3"/>
    <w:rsid w:val="002D37E3"/>
    <w:rsid w:val="002E3E02"/>
    <w:rsid w:val="003218ED"/>
    <w:rsid w:val="00324DD0"/>
    <w:rsid w:val="00336085"/>
    <w:rsid w:val="00355BA8"/>
    <w:rsid w:val="00375E0D"/>
    <w:rsid w:val="003A3017"/>
    <w:rsid w:val="003A355F"/>
    <w:rsid w:val="003B3EDB"/>
    <w:rsid w:val="003C4A1C"/>
    <w:rsid w:val="003D2C5F"/>
    <w:rsid w:val="003F6291"/>
    <w:rsid w:val="00415A14"/>
    <w:rsid w:val="00434DD5"/>
    <w:rsid w:val="0044534E"/>
    <w:rsid w:val="00447931"/>
    <w:rsid w:val="00487CF5"/>
    <w:rsid w:val="004A4D51"/>
    <w:rsid w:val="004B3FAE"/>
    <w:rsid w:val="004B456E"/>
    <w:rsid w:val="004B4B08"/>
    <w:rsid w:val="00523293"/>
    <w:rsid w:val="005333D5"/>
    <w:rsid w:val="00543EC9"/>
    <w:rsid w:val="0055365D"/>
    <w:rsid w:val="00554BF8"/>
    <w:rsid w:val="0058616E"/>
    <w:rsid w:val="00600DE3"/>
    <w:rsid w:val="0060649A"/>
    <w:rsid w:val="00607967"/>
    <w:rsid w:val="00617073"/>
    <w:rsid w:val="0063489F"/>
    <w:rsid w:val="00655BE4"/>
    <w:rsid w:val="00660050"/>
    <w:rsid w:val="006740B4"/>
    <w:rsid w:val="006E6F8E"/>
    <w:rsid w:val="006F712E"/>
    <w:rsid w:val="00703AE4"/>
    <w:rsid w:val="00732D13"/>
    <w:rsid w:val="00780657"/>
    <w:rsid w:val="007A1E59"/>
    <w:rsid w:val="007A51D9"/>
    <w:rsid w:val="00805743"/>
    <w:rsid w:val="0085362C"/>
    <w:rsid w:val="008637AD"/>
    <w:rsid w:val="008767E5"/>
    <w:rsid w:val="00883E47"/>
    <w:rsid w:val="008B3BE9"/>
    <w:rsid w:val="008B577E"/>
    <w:rsid w:val="008B6DC7"/>
    <w:rsid w:val="008E0E6C"/>
    <w:rsid w:val="008E5364"/>
    <w:rsid w:val="009048AB"/>
    <w:rsid w:val="0098434A"/>
    <w:rsid w:val="009869B5"/>
    <w:rsid w:val="009B1F07"/>
    <w:rsid w:val="009D0683"/>
    <w:rsid w:val="009D7D1A"/>
    <w:rsid w:val="00A13EA1"/>
    <w:rsid w:val="00A2073F"/>
    <w:rsid w:val="00A30137"/>
    <w:rsid w:val="00A82DDB"/>
    <w:rsid w:val="00AB3605"/>
    <w:rsid w:val="00AB77AD"/>
    <w:rsid w:val="00B01779"/>
    <w:rsid w:val="00B075CD"/>
    <w:rsid w:val="00B31B59"/>
    <w:rsid w:val="00B37E72"/>
    <w:rsid w:val="00B4657F"/>
    <w:rsid w:val="00B548EA"/>
    <w:rsid w:val="00B734E0"/>
    <w:rsid w:val="00BB65AA"/>
    <w:rsid w:val="00BD5EFB"/>
    <w:rsid w:val="00BF1F9C"/>
    <w:rsid w:val="00BF5B6D"/>
    <w:rsid w:val="00C714C2"/>
    <w:rsid w:val="00C77AC2"/>
    <w:rsid w:val="00C83918"/>
    <w:rsid w:val="00C87282"/>
    <w:rsid w:val="00C93CA5"/>
    <w:rsid w:val="00C97D35"/>
    <w:rsid w:val="00CB7F5F"/>
    <w:rsid w:val="00CC2725"/>
    <w:rsid w:val="00CE27BF"/>
    <w:rsid w:val="00CE680A"/>
    <w:rsid w:val="00D04B77"/>
    <w:rsid w:val="00D42981"/>
    <w:rsid w:val="00D6573B"/>
    <w:rsid w:val="00D8275E"/>
    <w:rsid w:val="00D872AE"/>
    <w:rsid w:val="00D87B5D"/>
    <w:rsid w:val="00E32DF6"/>
    <w:rsid w:val="00E35124"/>
    <w:rsid w:val="00E36B99"/>
    <w:rsid w:val="00E42763"/>
    <w:rsid w:val="00E51B2F"/>
    <w:rsid w:val="00E63FE4"/>
    <w:rsid w:val="00E820DE"/>
    <w:rsid w:val="00E82754"/>
    <w:rsid w:val="00E83AC9"/>
    <w:rsid w:val="00E90DF9"/>
    <w:rsid w:val="00EE18DE"/>
    <w:rsid w:val="00EE3781"/>
    <w:rsid w:val="00EF5ED9"/>
    <w:rsid w:val="00F017CD"/>
    <w:rsid w:val="00F0379D"/>
    <w:rsid w:val="00F04E40"/>
    <w:rsid w:val="00F363EF"/>
    <w:rsid w:val="00F6195C"/>
    <w:rsid w:val="00F72169"/>
    <w:rsid w:val="00F90CC1"/>
    <w:rsid w:val="00F94F48"/>
    <w:rsid w:val="00FA1C6C"/>
    <w:rsid w:val="00FB0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9C"/>
    <w:rPr>
      <w:rFonts w:ascii="Calibri" w:eastAsia="Calibri" w:hAnsi="Calibri" w:cs="Times New Roman"/>
    </w:rPr>
  </w:style>
  <w:style w:type="paragraph" w:styleId="1">
    <w:name w:val="heading 1"/>
    <w:basedOn w:val="a"/>
    <w:next w:val="a"/>
    <w:link w:val="10"/>
    <w:uiPriority w:val="9"/>
    <w:qFormat/>
    <w:rsid w:val="003F6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B577E"/>
    <w:pPr>
      <w:keepNext/>
      <w:widowControl w:val="0"/>
      <w:numPr>
        <w:ilvl w:val="1"/>
        <w:numId w:val="5"/>
      </w:numPr>
      <w:suppressAutoHyphens/>
      <w:spacing w:after="0" w:line="240" w:lineRule="auto"/>
      <w:outlineLvl w:val="1"/>
    </w:pPr>
    <w:rPr>
      <w:rFonts w:ascii="Arial" w:eastAsia="Lucida Sans Unicode" w:hAnsi="Arial"/>
      <w:b/>
      <w:i/>
      <w:kern w:val="2"/>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A269C"/>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2A269C"/>
    <w:pPr>
      <w:ind w:left="720"/>
      <w:contextualSpacing/>
    </w:pPr>
  </w:style>
  <w:style w:type="character" w:customStyle="1" w:styleId="20">
    <w:name w:val="Заголовок 2 Знак"/>
    <w:basedOn w:val="a0"/>
    <w:link w:val="2"/>
    <w:semiHidden/>
    <w:rsid w:val="008B577E"/>
    <w:rPr>
      <w:rFonts w:ascii="Arial" w:eastAsia="Lucida Sans Unicode" w:hAnsi="Arial" w:cs="Times New Roman"/>
      <w:b/>
      <w:i/>
      <w:kern w:val="2"/>
      <w:sz w:val="20"/>
      <w:szCs w:val="24"/>
      <w:lang w:eastAsia="ru-RU"/>
    </w:rPr>
  </w:style>
  <w:style w:type="paragraph" w:styleId="a4">
    <w:name w:val="Normal (Web)"/>
    <w:basedOn w:val="a"/>
    <w:rsid w:val="008B577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Title"/>
    <w:basedOn w:val="a"/>
    <w:next w:val="a"/>
    <w:link w:val="a6"/>
    <w:qFormat/>
    <w:rsid w:val="008B577E"/>
    <w:pPr>
      <w:suppressAutoHyphens/>
      <w:spacing w:after="0" w:line="240" w:lineRule="auto"/>
      <w:jc w:val="center"/>
    </w:pPr>
    <w:rPr>
      <w:rFonts w:ascii="Times New Roman" w:eastAsia="Times New Roman" w:hAnsi="Times New Roman"/>
      <w:sz w:val="28"/>
      <w:szCs w:val="20"/>
      <w:lang w:eastAsia="ar-SA"/>
    </w:rPr>
  </w:style>
  <w:style w:type="character" w:customStyle="1" w:styleId="a6">
    <w:name w:val="Название Знак"/>
    <w:basedOn w:val="a0"/>
    <w:link w:val="a5"/>
    <w:rsid w:val="008B577E"/>
    <w:rPr>
      <w:rFonts w:ascii="Times New Roman" w:eastAsia="Times New Roman" w:hAnsi="Times New Roman" w:cs="Times New Roman"/>
      <w:sz w:val="28"/>
      <w:szCs w:val="20"/>
      <w:lang w:eastAsia="ar-SA"/>
    </w:rPr>
  </w:style>
  <w:style w:type="character" w:customStyle="1" w:styleId="10">
    <w:name w:val="Заголовок 1 Знак"/>
    <w:basedOn w:val="a0"/>
    <w:link w:val="1"/>
    <w:uiPriority w:val="9"/>
    <w:rsid w:val="003F6291"/>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3F6291"/>
    <w:pPr>
      <w:spacing w:before="100" w:beforeAutospacing="1" w:after="115" w:line="240" w:lineRule="auto"/>
    </w:pPr>
    <w:rPr>
      <w:rFonts w:ascii="Times New Roman" w:eastAsia="Times New Roman" w:hAnsi="Times New Roman"/>
      <w:color w:val="000000"/>
      <w:sz w:val="24"/>
      <w:szCs w:val="24"/>
      <w:lang w:eastAsia="ru-RU"/>
    </w:rPr>
  </w:style>
  <w:style w:type="paragraph" w:styleId="a7">
    <w:name w:val="Body Text"/>
    <w:basedOn w:val="a"/>
    <w:link w:val="a8"/>
    <w:semiHidden/>
    <w:unhideWhenUsed/>
    <w:rsid w:val="003F6291"/>
    <w:pPr>
      <w:widowControl w:val="0"/>
      <w:suppressAutoHyphens/>
      <w:spacing w:after="120" w:line="240" w:lineRule="auto"/>
    </w:pPr>
    <w:rPr>
      <w:rFonts w:ascii="Arial" w:eastAsia="Lucida Sans Unicode" w:hAnsi="Arial"/>
      <w:kern w:val="2"/>
      <w:sz w:val="20"/>
      <w:szCs w:val="24"/>
      <w:lang w:eastAsia="ru-RU"/>
    </w:rPr>
  </w:style>
  <w:style w:type="character" w:customStyle="1" w:styleId="a8">
    <w:name w:val="Основной текст Знак"/>
    <w:basedOn w:val="a0"/>
    <w:link w:val="a7"/>
    <w:semiHidden/>
    <w:rsid w:val="003F6291"/>
    <w:rPr>
      <w:rFonts w:ascii="Arial" w:eastAsia="Lucida Sans Unicode" w:hAnsi="Arial" w:cs="Times New Roman"/>
      <w:kern w:val="2"/>
      <w:sz w:val="20"/>
      <w:szCs w:val="24"/>
      <w:lang w:eastAsia="ru-RU"/>
    </w:rPr>
  </w:style>
  <w:style w:type="paragraph" w:styleId="a9">
    <w:name w:val="Body Text Indent"/>
    <w:basedOn w:val="a"/>
    <w:link w:val="aa"/>
    <w:semiHidden/>
    <w:unhideWhenUsed/>
    <w:rsid w:val="003F6291"/>
    <w:pPr>
      <w:widowControl w:val="0"/>
      <w:suppressAutoHyphens/>
      <w:spacing w:after="0" w:line="240" w:lineRule="auto"/>
      <w:ind w:firstLine="851"/>
    </w:pPr>
    <w:rPr>
      <w:rFonts w:ascii="Arial" w:eastAsia="Lucida Sans Unicode" w:hAnsi="Arial"/>
      <w:kern w:val="2"/>
      <w:sz w:val="28"/>
      <w:szCs w:val="20"/>
      <w:lang w:eastAsia="ru-RU"/>
    </w:rPr>
  </w:style>
  <w:style w:type="character" w:customStyle="1" w:styleId="aa">
    <w:name w:val="Основной текст с отступом Знак"/>
    <w:basedOn w:val="a0"/>
    <w:link w:val="a9"/>
    <w:semiHidden/>
    <w:rsid w:val="003F6291"/>
    <w:rPr>
      <w:rFonts w:ascii="Arial" w:eastAsia="Lucida Sans Unicode" w:hAnsi="Arial" w:cs="Times New Roman"/>
      <w:kern w:val="2"/>
      <w:sz w:val="28"/>
      <w:szCs w:val="20"/>
      <w:lang w:eastAsia="ru-RU"/>
    </w:rPr>
  </w:style>
  <w:style w:type="table" w:styleId="ab">
    <w:name w:val="Table Grid"/>
    <w:basedOn w:val="a1"/>
    <w:uiPriority w:val="59"/>
    <w:rsid w:val="003F6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semiHidden/>
    <w:rsid w:val="00E42763"/>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semiHidden/>
    <w:rsid w:val="00E42763"/>
    <w:rPr>
      <w:rFonts w:ascii="Times New Roman" w:eastAsia="Times New Roman" w:hAnsi="Times New Roman" w:cs="Times New Roman"/>
      <w:sz w:val="20"/>
      <w:szCs w:val="20"/>
      <w:lang w:eastAsia="ru-RU"/>
    </w:rPr>
  </w:style>
  <w:style w:type="character" w:styleId="ae">
    <w:name w:val="footnote reference"/>
    <w:basedOn w:val="a0"/>
    <w:semiHidden/>
    <w:rsid w:val="00E4276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33</Pages>
  <Words>7956</Words>
  <Characters>45350</Characters>
  <Application>Microsoft Office Word</Application>
  <DocSecurity>0</DocSecurity>
  <Lines>377</Lines>
  <Paragraphs>106</Paragraphs>
  <ScaleCrop>false</ScaleCrop>
  <Company>Reanimator Extreme Edition</Company>
  <LinksUpToDate>false</LinksUpToDate>
  <CharactersWithSpaces>53200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dcterms:created xsi:type="dcterms:W3CDTF">2014-09-28T07:41:00Z</dcterms:created>
  <dcterms:modified xsi:type="dcterms:W3CDTF">2014-09-28T11:40:00Z</dcterms:modified>
</cp:coreProperties>
</file>