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E28" w:rsidRPr="004056A5" w:rsidRDefault="00D733E0" w:rsidP="00DC12CC">
      <w:pPr>
        <w:pStyle w:val="2"/>
        <w:numPr>
          <w:ilvl w:val="1"/>
          <w:numId w:val="1"/>
        </w:numPr>
        <w:spacing w:before="0" w:after="0"/>
        <w:jc w:val="center"/>
        <w:rPr>
          <w:rFonts w:ascii="Times New Roman" w:hAnsi="Times New Roman" w:cs="Times New Roman"/>
        </w:rPr>
      </w:pPr>
      <w:r w:rsidRPr="004056A5">
        <w:rPr>
          <w:rFonts w:ascii="Times New Roman" w:hAnsi="Times New Roman" w:cs="Times New Roman"/>
        </w:rPr>
        <w:t>Министерство образования и науки РФ</w:t>
      </w:r>
    </w:p>
    <w:p w:rsidR="001E4E28" w:rsidRPr="004056A5" w:rsidRDefault="001E4E28" w:rsidP="00DC12CC">
      <w:pPr>
        <w:pStyle w:val="2"/>
        <w:numPr>
          <w:ilvl w:val="1"/>
          <w:numId w:val="1"/>
        </w:numPr>
        <w:spacing w:before="0" w:after="0"/>
        <w:jc w:val="center"/>
        <w:rPr>
          <w:rFonts w:ascii="Times New Roman" w:hAnsi="Times New Roman" w:cs="Times New Roman"/>
        </w:rPr>
      </w:pPr>
    </w:p>
    <w:p w:rsidR="001E4E28" w:rsidRPr="004056A5" w:rsidRDefault="00D733E0" w:rsidP="00B066EE">
      <w:pPr>
        <w:jc w:val="center"/>
        <w:rPr>
          <w:i/>
          <w:iCs/>
          <w:sz w:val="28"/>
          <w:szCs w:val="28"/>
        </w:rPr>
      </w:pPr>
      <w:r w:rsidRPr="004056A5">
        <w:rPr>
          <w:i/>
          <w:iCs/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1E4E28" w:rsidRPr="004056A5" w:rsidRDefault="00D733E0" w:rsidP="00B066EE">
      <w:pPr>
        <w:jc w:val="center"/>
        <w:rPr>
          <w:i/>
          <w:iCs/>
          <w:sz w:val="28"/>
          <w:szCs w:val="28"/>
        </w:rPr>
      </w:pPr>
      <w:r w:rsidRPr="004056A5">
        <w:rPr>
          <w:i/>
          <w:iCs/>
          <w:sz w:val="28"/>
          <w:szCs w:val="28"/>
        </w:rPr>
        <w:t xml:space="preserve"> «Красноярский государственный педагогический </w:t>
      </w:r>
    </w:p>
    <w:p w:rsidR="001E4E28" w:rsidRPr="004056A5" w:rsidRDefault="00D733E0" w:rsidP="00B066EE">
      <w:pPr>
        <w:jc w:val="center"/>
        <w:rPr>
          <w:i/>
          <w:iCs/>
          <w:sz w:val="28"/>
          <w:szCs w:val="28"/>
        </w:rPr>
      </w:pPr>
      <w:r w:rsidRPr="004056A5">
        <w:rPr>
          <w:i/>
          <w:iCs/>
          <w:sz w:val="28"/>
          <w:szCs w:val="28"/>
        </w:rPr>
        <w:t>университет им. В.П. Астафьева »</w:t>
      </w:r>
    </w:p>
    <w:p w:rsidR="001E4E28" w:rsidRPr="004056A5" w:rsidRDefault="001E4E28" w:rsidP="00B066EE">
      <w:pPr>
        <w:jc w:val="center"/>
        <w:rPr>
          <w:sz w:val="28"/>
          <w:szCs w:val="28"/>
        </w:rPr>
      </w:pPr>
    </w:p>
    <w:p w:rsidR="001E4E28" w:rsidRPr="004056A5" w:rsidRDefault="00D733E0" w:rsidP="00B066EE">
      <w:pPr>
        <w:jc w:val="center"/>
        <w:rPr>
          <w:sz w:val="28"/>
          <w:szCs w:val="28"/>
        </w:rPr>
      </w:pPr>
      <w:r w:rsidRPr="004056A5">
        <w:rPr>
          <w:sz w:val="28"/>
          <w:szCs w:val="28"/>
        </w:rPr>
        <w:t>Кафедра социальной педагогики и социальной работы</w:t>
      </w:r>
    </w:p>
    <w:p w:rsidR="001E4E28" w:rsidRPr="004056A5" w:rsidRDefault="001E4E28" w:rsidP="00B066EE">
      <w:pPr>
        <w:jc w:val="center"/>
        <w:rPr>
          <w:b/>
          <w:bCs/>
          <w:caps/>
          <w:sz w:val="28"/>
          <w:szCs w:val="28"/>
        </w:rPr>
      </w:pPr>
    </w:p>
    <w:p w:rsidR="001E4E28" w:rsidRPr="004056A5" w:rsidRDefault="001E4E28" w:rsidP="00B066EE">
      <w:pPr>
        <w:jc w:val="center"/>
        <w:rPr>
          <w:b/>
          <w:bCs/>
          <w:caps/>
          <w:sz w:val="28"/>
          <w:szCs w:val="28"/>
        </w:rPr>
      </w:pPr>
    </w:p>
    <w:p w:rsidR="001E4E28" w:rsidRPr="004056A5" w:rsidRDefault="001E4E28" w:rsidP="00B066EE">
      <w:pPr>
        <w:jc w:val="center"/>
        <w:rPr>
          <w:b/>
          <w:bCs/>
          <w:caps/>
          <w:sz w:val="28"/>
          <w:szCs w:val="28"/>
        </w:rPr>
      </w:pPr>
    </w:p>
    <w:p w:rsidR="001E4E28" w:rsidRPr="00D42BB9" w:rsidRDefault="001E4E28" w:rsidP="00B066EE">
      <w:pPr>
        <w:jc w:val="center"/>
        <w:rPr>
          <w:b/>
          <w:bCs/>
          <w:caps/>
          <w:sz w:val="28"/>
          <w:szCs w:val="28"/>
        </w:rPr>
      </w:pPr>
    </w:p>
    <w:p w:rsidR="001E4E28" w:rsidRPr="00D42BB9" w:rsidRDefault="00055E72" w:rsidP="00B066EE">
      <w:pPr>
        <w:pStyle w:val="ab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СОВРЕМЕННЫЕ ТЕОРИИ СОЦИАЛЬНОГО БЛАГОПОЛУЧИЯ</w:t>
      </w:r>
    </w:p>
    <w:p w:rsidR="001E4E28" w:rsidRPr="004056A5" w:rsidRDefault="001E4E28" w:rsidP="00B066EE">
      <w:pPr>
        <w:pStyle w:val="ab"/>
        <w:rPr>
          <w:rFonts w:ascii="Arial" w:hAnsi="Arial" w:cs="Arial"/>
          <w:szCs w:val="28"/>
        </w:rPr>
      </w:pPr>
    </w:p>
    <w:p w:rsidR="001E4E28" w:rsidRPr="004056A5" w:rsidRDefault="001E4E28" w:rsidP="00B066EE">
      <w:pPr>
        <w:rPr>
          <w:rFonts w:ascii="Arial" w:hAnsi="Arial" w:cs="Arial"/>
          <w:sz w:val="28"/>
          <w:szCs w:val="28"/>
        </w:rPr>
      </w:pPr>
    </w:p>
    <w:p w:rsidR="001E4E28" w:rsidRPr="004056A5" w:rsidRDefault="001E4E28" w:rsidP="00B066EE">
      <w:pPr>
        <w:rPr>
          <w:rFonts w:ascii="Arial" w:hAnsi="Arial" w:cs="Arial"/>
          <w:sz w:val="28"/>
          <w:szCs w:val="28"/>
        </w:rPr>
      </w:pPr>
    </w:p>
    <w:p w:rsidR="001E4E28" w:rsidRPr="004056A5" w:rsidRDefault="00D733E0" w:rsidP="00B066EE">
      <w:pPr>
        <w:pStyle w:val="ab"/>
        <w:rPr>
          <w:rFonts w:ascii="Arial" w:hAnsi="Arial" w:cs="Arial"/>
          <w:szCs w:val="28"/>
        </w:rPr>
      </w:pPr>
      <w:r w:rsidRPr="004056A5">
        <w:rPr>
          <w:rFonts w:ascii="Arial" w:hAnsi="Arial" w:cs="Arial"/>
          <w:szCs w:val="28"/>
        </w:rPr>
        <w:t>УЧЕБНАЯ ПРОГРАММА ДИСЦИПЛИНЫ</w:t>
      </w:r>
    </w:p>
    <w:p w:rsidR="001E4E28" w:rsidRPr="004056A5" w:rsidRDefault="001E4E28" w:rsidP="00B066EE">
      <w:pPr>
        <w:rPr>
          <w:sz w:val="28"/>
          <w:szCs w:val="28"/>
        </w:rPr>
      </w:pPr>
    </w:p>
    <w:p w:rsidR="001E4E28" w:rsidRPr="004056A5" w:rsidRDefault="001E4E28" w:rsidP="00B066EE">
      <w:pPr>
        <w:jc w:val="center"/>
        <w:rPr>
          <w:sz w:val="28"/>
          <w:szCs w:val="28"/>
        </w:rPr>
      </w:pPr>
    </w:p>
    <w:p w:rsidR="006F3634" w:rsidRPr="006F3634" w:rsidRDefault="006F3634" w:rsidP="00B066EE">
      <w:pPr>
        <w:jc w:val="center"/>
        <w:rPr>
          <w:sz w:val="28"/>
          <w:szCs w:val="28"/>
        </w:rPr>
      </w:pPr>
      <w:r w:rsidRPr="006F3634">
        <w:rPr>
          <w:sz w:val="28"/>
          <w:szCs w:val="28"/>
        </w:rPr>
        <w:t xml:space="preserve">Направление подготовки: </w:t>
      </w:r>
      <w:r w:rsidRPr="004056A5">
        <w:rPr>
          <w:i/>
          <w:sz w:val="28"/>
          <w:szCs w:val="28"/>
        </w:rPr>
        <w:t xml:space="preserve">040400.62 Социальная работа </w:t>
      </w:r>
    </w:p>
    <w:p w:rsidR="006F3634" w:rsidRPr="006F3634" w:rsidRDefault="006F3634" w:rsidP="00B066EE">
      <w:pPr>
        <w:jc w:val="center"/>
        <w:rPr>
          <w:sz w:val="28"/>
          <w:szCs w:val="28"/>
        </w:rPr>
      </w:pPr>
      <w:r w:rsidRPr="006F3634">
        <w:rPr>
          <w:sz w:val="28"/>
          <w:szCs w:val="28"/>
        </w:rPr>
        <w:t xml:space="preserve">Профиль: </w:t>
      </w:r>
      <w:r w:rsidRPr="004056A5">
        <w:rPr>
          <w:i/>
          <w:sz w:val="28"/>
          <w:szCs w:val="28"/>
        </w:rPr>
        <w:t>«Социальная работа в системе социальных служб»</w:t>
      </w:r>
    </w:p>
    <w:p w:rsidR="001E4E28" w:rsidRPr="004056A5" w:rsidRDefault="006F3634" w:rsidP="00B066EE">
      <w:pPr>
        <w:jc w:val="center"/>
        <w:rPr>
          <w:i/>
          <w:sz w:val="28"/>
          <w:szCs w:val="28"/>
        </w:rPr>
      </w:pPr>
      <w:r w:rsidRPr="006F3634">
        <w:rPr>
          <w:sz w:val="28"/>
          <w:szCs w:val="28"/>
        </w:rPr>
        <w:t>Квалификация (степень):</w:t>
      </w:r>
      <w:r>
        <w:rPr>
          <w:i/>
          <w:sz w:val="28"/>
          <w:szCs w:val="28"/>
        </w:rPr>
        <w:t xml:space="preserve"> бакалавриат</w:t>
      </w:r>
    </w:p>
    <w:p w:rsidR="001E4E28" w:rsidRPr="004056A5" w:rsidRDefault="001E4E28" w:rsidP="00B066EE">
      <w:pPr>
        <w:jc w:val="center"/>
        <w:rPr>
          <w:i/>
          <w:sz w:val="28"/>
          <w:szCs w:val="28"/>
        </w:rPr>
      </w:pPr>
    </w:p>
    <w:p w:rsidR="001E4E28" w:rsidRPr="004056A5" w:rsidRDefault="001E4E28" w:rsidP="00B066EE">
      <w:pPr>
        <w:jc w:val="center"/>
        <w:rPr>
          <w:sz w:val="28"/>
          <w:szCs w:val="28"/>
        </w:rPr>
      </w:pPr>
    </w:p>
    <w:p w:rsidR="001E4E28" w:rsidRPr="004056A5" w:rsidRDefault="001E4E28" w:rsidP="00B066EE">
      <w:pPr>
        <w:jc w:val="center"/>
        <w:rPr>
          <w:sz w:val="28"/>
          <w:szCs w:val="28"/>
        </w:rPr>
      </w:pPr>
    </w:p>
    <w:p w:rsidR="001E4E28" w:rsidRPr="004056A5" w:rsidRDefault="001E4E28" w:rsidP="00B066EE">
      <w:pPr>
        <w:jc w:val="center"/>
        <w:rPr>
          <w:sz w:val="28"/>
          <w:szCs w:val="28"/>
        </w:rPr>
      </w:pPr>
    </w:p>
    <w:p w:rsidR="004056A5" w:rsidRPr="004056A5" w:rsidRDefault="004056A5" w:rsidP="00B066EE">
      <w:pPr>
        <w:jc w:val="center"/>
        <w:rPr>
          <w:sz w:val="28"/>
          <w:szCs w:val="28"/>
        </w:rPr>
      </w:pPr>
    </w:p>
    <w:p w:rsidR="004056A5" w:rsidRPr="004056A5" w:rsidRDefault="004056A5" w:rsidP="00B066EE">
      <w:pPr>
        <w:jc w:val="center"/>
        <w:rPr>
          <w:sz w:val="28"/>
          <w:szCs w:val="28"/>
        </w:rPr>
      </w:pPr>
    </w:p>
    <w:p w:rsidR="004056A5" w:rsidRPr="004056A5" w:rsidRDefault="004056A5" w:rsidP="00B066EE">
      <w:pPr>
        <w:jc w:val="center"/>
        <w:rPr>
          <w:sz w:val="28"/>
          <w:szCs w:val="28"/>
        </w:rPr>
      </w:pPr>
    </w:p>
    <w:p w:rsidR="004056A5" w:rsidRPr="004056A5" w:rsidRDefault="004056A5" w:rsidP="00B066EE">
      <w:pPr>
        <w:jc w:val="center"/>
        <w:rPr>
          <w:sz w:val="28"/>
          <w:szCs w:val="28"/>
        </w:rPr>
      </w:pPr>
    </w:p>
    <w:p w:rsidR="004056A5" w:rsidRPr="004056A5" w:rsidRDefault="004056A5" w:rsidP="00B066EE">
      <w:pPr>
        <w:jc w:val="center"/>
        <w:rPr>
          <w:sz w:val="28"/>
          <w:szCs w:val="28"/>
        </w:rPr>
      </w:pPr>
    </w:p>
    <w:p w:rsidR="004056A5" w:rsidRPr="004056A5" w:rsidRDefault="004056A5" w:rsidP="00B066EE">
      <w:pPr>
        <w:jc w:val="center"/>
        <w:rPr>
          <w:sz w:val="28"/>
          <w:szCs w:val="28"/>
        </w:rPr>
      </w:pPr>
    </w:p>
    <w:p w:rsidR="004056A5" w:rsidRPr="004056A5" w:rsidRDefault="004056A5" w:rsidP="00B066EE">
      <w:pPr>
        <w:jc w:val="center"/>
        <w:rPr>
          <w:sz w:val="28"/>
          <w:szCs w:val="28"/>
        </w:rPr>
      </w:pPr>
    </w:p>
    <w:p w:rsidR="004056A5" w:rsidRPr="004056A5" w:rsidRDefault="004056A5" w:rsidP="00B066EE">
      <w:pPr>
        <w:jc w:val="center"/>
        <w:rPr>
          <w:sz w:val="28"/>
          <w:szCs w:val="28"/>
        </w:rPr>
      </w:pPr>
    </w:p>
    <w:p w:rsidR="004056A5" w:rsidRPr="004056A5" w:rsidRDefault="004056A5" w:rsidP="00B066EE">
      <w:pPr>
        <w:jc w:val="center"/>
        <w:rPr>
          <w:sz w:val="28"/>
          <w:szCs w:val="28"/>
        </w:rPr>
      </w:pPr>
    </w:p>
    <w:p w:rsidR="004056A5" w:rsidRPr="004056A5" w:rsidRDefault="004056A5" w:rsidP="00B066EE">
      <w:pPr>
        <w:jc w:val="center"/>
        <w:rPr>
          <w:sz w:val="28"/>
          <w:szCs w:val="28"/>
        </w:rPr>
      </w:pPr>
    </w:p>
    <w:p w:rsidR="004056A5" w:rsidRPr="004056A5" w:rsidRDefault="004056A5" w:rsidP="00B066EE">
      <w:pPr>
        <w:jc w:val="center"/>
        <w:rPr>
          <w:sz w:val="28"/>
          <w:szCs w:val="28"/>
        </w:rPr>
      </w:pPr>
    </w:p>
    <w:p w:rsidR="004056A5" w:rsidRPr="004056A5" w:rsidRDefault="004056A5" w:rsidP="00B066EE">
      <w:pPr>
        <w:jc w:val="center"/>
        <w:rPr>
          <w:sz w:val="28"/>
          <w:szCs w:val="28"/>
        </w:rPr>
      </w:pPr>
    </w:p>
    <w:p w:rsidR="004056A5" w:rsidRPr="004056A5" w:rsidRDefault="004056A5" w:rsidP="00B066EE">
      <w:pPr>
        <w:jc w:val="center"/>
        <w:rPr>
          <w:sz w:val="28"/>
          <w:szCs w:val="28"/>
        </w:rPr>
      </w:pPr>
    </w:p>
    <w:p w:rsidR="004056A5" w:rsidRPr="004056A5" w:rsidRDefault="004056A5" w:rsidP="00B066EE">
      <w:pPr>
        <w:jc w:val="center"/>
        <w:rPr>
          <w:sz w:val="28"/>
          <w:szCs w:val="28"/>
        </w:rPr>
      </w:pPr>
    </w:p>
    <w:p w:rsidR="001E4E28" w:rsidRPr="004056A5" w:rsidRDefault="00D733E0" w:rsidP="00B066EE">
      <w:pPr>
        <w:jc w:val="center"/>
        <w:rPr>
          <w:sz w:val="28"/>
          <w:szCs w:val="28"/>
        </w:rPr>
      </w:pPr>
      <w:r w:rsidRPr="004056A5">
        <w:rPr>
          <w:sz w:val="28"/>
          <w:szCs w:val="28"/>
        </w:rPr>
        <w:t>Красноярск 2012</w:t>
      </w:r>
    </w:p>
    <w:p w:rsidR="004056A5" w:rsidRPr="004056A5" w:rsidRDefault="004056A5" w:rsidP="00B066EE">
      <w:pPr>
        <w:pStyle w:val="15"/>
        <w:tabs>
          <w:tab w:val="left" w:pos="4820"/>
          <w:tab w:val="right" w:leader="underscore" w:pos="9072"/>
        </w:tabs>
        <w:ind w:right="-1"/>
        <w:rPr>
          <w:sz w:val="28"/>
          <w:szCs w:val="28"/>
        </w:rPr>
      </w:pPr>
    </w:p>
    <w:p w:rsidR="006F3634" w:rsidRDefault="006F3634" w:rsidP="00B066EE">
      <w:pPr>
        <w:pStyle w:val="15"/>
        <w:tabs>
          <w:tab w:val="left" w:pos="4820"/>
          <w:tab w:val="right" w:leader="underscore" w:pos="9072"/>
        </w:tabs>
        <w:ind w:right="-1"/>
        <w:rPr>
          <w:sz w:val="28"/>
          <w:szCs w:val="28"/>
        </w:rPr>
      </w:pPr>
    </w:p>
    <w:p w:rsidR="006F3634" w:rsidRDefault="006F3634" w:rsidP="00B066EE">
      <w:pPr>
        <w:pStyle w:val="15"/>
        <w:tabs>
          <w:tab w:val="left" w:pos="4820"/>
          <w:tab w:val="right" w:leader="underscore" w:pos="9072"/>
        </w:tabs>
        <w:ind w:right="-1"/>
        <w:rPr>
          <w:sz w:val="28"/>
          <w:szCs w:val="28"/>
        </w:rPr>
      </w:pPr>
    </w:p>
    <w:p w:rsidR="001E4E28" w:rsidRPr="004056A5" w:rsidRDefault="00D733E0" w:rsidP="00B066EE">
      <w:pPr>
        <w:pStyle w:val="15"/>
        <w:tabs>
          <w:tab w:val="left" w:pos="4820"/>
          <w:tab w:val="right" w:leader="underscore" w:pos="9072"/>
        </w:tabs>
        <w:ind w:right="-1"/>
        <w:rPr>
          <w:sz w:val="28"/>
          <w:szCs w:val="28"/>
          <w:u w:val="single"/>
        </w:rPr>
      </w:pPr>
      <w:r w:rsidRPr="004056A5">
        <w:rPr>
          <w:sz w:val="28"/>
          <w:szCs w:val="28"/>
        </w:rPr>
        <w:lastRenderedPageBreak/>
        <w:t xml:space="preserve">Рабочая программа составлена </w:t>
      </w:r>
      <w:r w:rsidR="00035C2C" w:rsidRPr="004056A5">
        <w:rPr>
          <w:sz w:val="28"/>
          <w:szCs w:val="28"/>
        </w:rPr>
        <w:t xml:space="preserve">к.и.н., доцентом </w:t>
      </w:r>
      <w:r w:rsidRPr="004056A5">
        <w:rPr>
          <w:sz w:val="28"/>
          <w:szCs w:val="28"/>
          <w:u w:val="single"/>
        </w:rPr>
        <w:t xml:space="preserve">кафедры социальной педагогики и социальной работы </w:t>
      </w:r>
      <w:r w:rsidR="00035C2C" w:rsidRPr="004056A5">
        <w:rPr>
          <w:sz w:val="28"/>
          <w:szCs w:val="28"/>
          <w:u w:val="single"/>
        </w:rPr>
        <w:t>Ковалевым А.С.</w:t>
      </w:r>
    </w:p>
    <w:p w:rsidR="001E4E28" w:rsidRPr="004056A5" w:rsidRDefault="001E4E28" w:rsidP="00B066EE">
      <w:pPr>
        <w:pStyle w:val="15"/>
        <w:tabs>
          <w:tab w:val="right" w:leader="underscore" w:pos="9072"/>
        </w:tabs>
        <w:rPr>
          <w:sz w:val="28"/>
          <w:szCs w:val="28"/>
        </w:rPr>
      </w:pPr>
    </w:p>
    <w:p w:rsidR="001E4E28" w:rsidRPr="004056A5" w:rsidRDefault="00D733E0" w:rsidP="00B066EE">
      <w:pPr>
        <w:pStyle w:val="15"/>
        <w:tabs>
          <w:tab w:val="right" w:leader="underscore" w:pos="9072"/>
        </w:tabs>
        <w:rPr>
          <w:sz w:val="28"/>
          <w:szCs w:val="28"/>
        </w:rPr>
      </w:pPr>
      <w:r w:rsidRPr="004056A5">
        <w:rPr>
          <w:sz w:val="28"/>
          <w:szCs w:val="28"/>
        </w:rPr>
        <w:t>Рабочая программа обсуждена на заседании кафедры</w:t>
      </w:r>
      <w:r w:rsidRPr="004056A5">
        <w:rPr>
          <w:sz w:val="28"/>
          <w:szCs w:val="28"/>
        </w:rPr>
        <w:tab/>
      </w:r>
    </w:p>
    <w:p w:rsidR="001E4E28" w:rsidRPr="004056A5" w:rsidRDefault="00D733E0" w:rsidP="00B066EE">
      <w:pPr>
        <w:pStyle w:val="15"/>
        <w:tabs>
          <w:tab w:val="right" w:leader="underscore" w:pos="9072"/>
        </w:tabs>
        <w:ind w:right="-1"/>
        <w:rPr>
          <w:sz w:val="28"/>
          <w:szCs w:val="28"/>
        </w:rPr>
      </w:pPr>
      <w:r w:rsidRPr="004056A5">
        <w:rPr>
          <w:sz w:val="28"/>
          <w:szCs w:val="28"/>
        </w:rPr>
        <w:tab/>
      </w:r>
    </w:p>
    <w:p w:rsidR="001E4E28" w:rsidRPr="004056A5" w:rsidRDefault="001E4E28" w:rsidP="00B066EE">
      <w:pPr>
        <w:pStyle w:val="15"/>
        <w:tabs>
          <w:tab w:val="right" w:leader="underscore" w:pos="9072"/>
        </w:tabs>
        <w:ind w:right="-1"/>
        <w:rPr>
          <w:sz w:val="28"/>
          <w:szCs w:val="28"/>
        </w:rPr>
      </w:pPr>
    </w:p>
    <w:p w:rsidR="001E4E28" w:rsidRPr="004056A5" w:rsidRDefault="00D733E0" w:rsidP="00B066EE">
      <w:pPr>
        <w:pStyle w:val="15"/>
        <w:tabs>
          <w:tab w:val="right" w:leader="underscore" w:pos="9072"/>
        </w:tabs>
        <w:ind w:right="-1"/>
        <w:rPr>
          <w:sz w:val="28"/>
          <w:szCs w:val="28"/>
        </w:rPr>
      </w:pPr>
      <w:r w:rsidRPr="004056A5">
        <w:rPr>
          <w:sz w:val="28"/>
          <w:szCs w:val="28"/>
        </w:rPr>
        <w:t>"__" _____________201__ г.</w:t>
      </w:r>
    </w:p>
    <w:p w:rsidR="001E4E28" w:rsidRPr="004056A5" w:rsidRDefault="001E4E28" w:rsidP="00B066EE">
      <w:pPr>
        <w:pStyle w:val="15"/>
        <w:tabs>
          <w:tab w:val="right" w:leader="underscore" w:pos="9072"/>
        </w:tabs>
        <w:ind w:right="-1"/>
        <w:rPr>
          <w:sz w:val="28"/>
          <w:szCs w:val="28"/>
        </w:rPr>
      </w:pPr>
    </w:p>
    <w:p w:rsidR="001E4E28" w:rsidRPr="004056A5" w:rsidRDefault="00D733E0" w:rsidP="00B066EE">
      <w:pPr>
        <w:pStyle w:val="15"/>
        <w:tabs>
          <w:tab w:val="left" w:pos="4253"/>
          <w:tab w:val="right" w:leader="underscore" w:pos="9072"/>
        </w:tabs>
        <w:rPr>
          <w:sz w:val="28"/>
          <w:szCs w:val="28"/>
        </w:rPr>
      </w:pPr>
      <w:r w:rsidRPr="004056A5">
        <w:rPr>
          <w:sz w:val="28"/>
          <w:szCs w:val="28"/>
        </w:rPr>
        <w:t>Заведующий кафедрой ______________________________</w:t>
      </w:r>
    </w:p>
    <w:p w:rsidR="001E4E28" w:rsidRPr="004056A5" w:rsidRDefault="00D733E0" w:rsidP="00B066EE">
      <w:pPr>
        <w:pStyle w:val="15"/>
        <w:tabs>
          <w:tab w:val="left" w:pos="5670"/>
          <w:tab w:val="right" w:leader="underscore" w:pos="10206"/>
        </w:tabs>
        <w:ind w:right="-1"/>
        <w:rPr>
          <w:sz w:val="28"/>
          <w:szCs w:val="28"/>
        </w:rPr>
      </w:pPr>
      <w:r w:rsidRPr="004056A5">
        <w:rPr>
          <w:sz w:val="28"/>
          <w:szCs w:val="28"/>
        </w:rPr>
        <w:t>(ф.и.о., подпись)</w:t>
      </w:r>
    </w:p>
    <w:p w:rsidR="001E4E28" w:rsidRPr="004056A5" w:rsidRDefault="00D733E0" w:rsidP="00B066EE">
      <w:pPr>
        <w:pStyle w:val="15"/>
        <w:tabs>
          <w:tab w:val="left" w:pos="4253"/>
          <w:tab w:val="right" w:leader="underscore" w:pos="9072"/>
        </w:tabs>
        <w:rPr>
          <w:sz w:val="28"/>
          <w:szCs w:val="28"/>
        </w:rPr>
      </w:pPr>
      <w:r w:rsidRPr="004056A5">
        <w:rPr>
          <w:sz w:val="28"/>
          <w:szCs w:val="28"/>
        </w:rPr>
        <w:t xml:space="preserve"> </w:t>
      </w:r>
      <w:r w:rsidRPr="004056A5">
        <w:rPr>
          <w:sz w:val="28"/>
          <w:szCs w:val="28"/>
        </w:rPr>
        <w:tab/>
      </w:r>
    </w:p>
    <w:p w:rsidR="001E4E28" w:rsidRPr="004056A5" w:rsidRDefault="001E4E28" w:rsidP="00B066EE">
      <w:pPr>
        <w:pStyle w:val="15"/>
        <w:tabs>
          <w:tab w:val="left" w:pos="5670"/>
          <w:tab w:val="right" w:leader="underscore" w:pos="9072"/>
        </w:tabs>
        <w:rPr>
          <w:sz w:val="28"/>
          <w:szCs w:val="28"/>
        </w:rPr>
      </w:pPr>
    </w:p>
    <w:p w:rsidR="001E4E28" w:rsidRPr="004056A5" w:rsidRDefault="00D733E0" w:rsidP="00B066EE">
      <w:pPr>
        <w:pStyle w:val="15"/>
        <w:tabs>
          <w:tab w:val="left" w:pos="5670"/>
          <w:tab w:val="right" w:leader="underscore" w:pos="9072"/>
        </w:tabs>
        <w:rPr>
          <w:sz w:val="28"/>
          <w:szCs w:val="28"/>
        </w:rPr>
      </w:pPr>
      <w:r w:rsidRPr="004056A5">
        <w:rPr>
          <w:sz w:val="28"/>
          <w:szCs w:val="28"/>
        </w:rPr>
        <w:t>Одобрено учебно-методическим советом</w:t>
      </w:r>
      <w:r w:rsidRPr="004056A5">
        <w:rPr>
          <w:sz w:val="28"/>
          <w:szCs w:val="28"/>
        </w:rPr>
        <w:tab/>
      </w:r>
    </w:p>
    <w:p w:rsidR="001E4E28" w:rsidRPr="004056A5" w:rsidRDefault="00D733E0" w:rsidP="00B066EE">
      <w:pPr>
        <w:pStyle w:val="15"/>
        <w:tabs>
          <w:tab w:val="right" w:leader="underscore" w:pos="9072"/>
        </w:tabs>
        <w:ind w:right="-1"/>
        <w:rPr>
          <w:sz w:val="28"/>
          <w:szCs w:val="28"/>
        </w:rPr>
      </w:pPr>
      <w:r w:rsidRPr="004056A5">
        <w:rPr>
          <w:sz w:val="28"/>
          <w:szCs w:val="28"/>
        </w:rPr>
        <w:t xml:space="preserve"> </w:t>
      </w:r>
      <w:r w:rsidRPr="004056A5">
        <w:rPr>
          <w:sz w:val="28"/>
          <w:szCs w:val="28"/>
        </w:rPr>
        <w:tab/>
        <w:t xml:space="preserve"> </w:t>
      </w:r>
    </w:p>
    <w:p w:rsidR="001E4E28" w:rsidRPr="004056A5" w:rsidRDefault="001E4E28" w:rsidP="00B066EE">
      <w:pPr>
        <w:pStyle w:val="15"/>
        <w:tabs>
          <w:tab w:val="left" w:pos="5670"/>
          <w:tab w:val="right" w:leader="underscore" w:pos="10206"/>
        </w:tabs>
        <w:ind w:right="-1"/>
        <w:rPr>
          <w:sz w:val="28"/>
          <w:szCs w:val="28"/>
        </w:rPr>
      </w:pPr>
    </w:p>
    <w:p w:rsidR="001E4E28" w:rsidRPr="004056A5" w:rsidRDefault="00D733E0" w:rsidP="00B066EE">
      <w:pPr>
        <w:pStyle w:val="15"/>
        <w:tabs>
          <w:tab w:val="left" w:pos="5670"/>
          <w:tab w:val="right" w:leader="underscore" w:pos="10206"/>
        </w:tabs>
        <w:ind w:right="-1"/>
        <w:rPr>
          <w:sz w:val="28"/>
          <w:szCs w:val="28"/>
        </w:rPr>
      </w:pPr>
      <w:r w:rsidRPr="004056A5">
        <w:rPr>
          <w:sz w:val="28"/>
          <w:szCs w:val="28"/>
        </w:rPr>
        <w:t>"____" ___________201__ г.</w:t>
      </w:r>
    </w:p>
    <w:p w:rsidR="001E4E28" w:rsidRPr="004056A5" w:rsidRDefault="001E4E28" w:rsidP="00B066EE">
      <w:pPr>
        <w:pStyle w:val="15"/>
        <w:tabs>
          <w:tab w:val="left" w:pos="5670"/>
          <w:tab w:val="right" w:leader="underscore" w:pos="10206"/>
        </w:tabs>
        <w:ind w:right="-1"/>
        <w:rPr>
          <w:sz w:val="28"/>
          <w:szCs w:val="28"/>
        </w:rPr>
      </w:pPr>
    </w:p>
    <w:p w:rsidR="001E4E28" w:rsidRPr="004056A5" w:rsidRDefault="00D733E0" w:rsidP="00B066EE">
      <w:pPr>
        <w:pStyle w:val="15"/>
        <w:tabs>
          <w:tab w:val="left" w:pos="4253"/>
          <w:tab w:val="right" w:leader="underscore" w:pos="9072"/>
        </w:tabs>
        <w:ind w:right="-1"/>
        <w:rPr>
          <w:sz w:val="28"/>
          <w:szCs w:val="28"/>
        </w:rPr>
      </w:pPr>
      <w:r w:rsidRPr="004056A5">
        <w:rPr>
          <w:sz w:val="28"/>
          <w:szCs w:val="28"/>
        </w:rPr>
        <w:t>Председатель _____________________________</w:t>
      </w:r>
    </w:p>
    <w:p w:rsidR="001E4E28" w:rsidRPr="004056A5" w:rsidRDefault="00D733E0" w:rsidP="00B066EE">
      <w:pPr>
        <w:pStyle w:val="15"/>
        <w:tabs>
          <w:tab w:val="left" w:pos="5670"/>
          <w:tab w:val="right" w:leader="underscore" w:pos="10206"/>
        </w:tabs>
        <w:ind w:right="-1"/>
        <w:rPr>
          <w:sz w:val="28"/>
          <w:szCs w:val="28"/>
        </w:rPr>
      </w:pPr>
      <w:r w:rsidRPr="004056A5">
        <w:rPr>
          <w:sz w:val="28"/>
          <w:szCs w:val="28"/>
        </w:rPr>
        <w:t>(ф.и.о., подпись)</w:t>
      </w:r>
    </w:p>
    <w:p w:rsidR="001E4E28" w:rsidRPr="004056A5" w:rsidRDefault="001E4E28" w:rsidP="00B066EE">
      <w:pPr>
        <w:ind w:left="720"/>
        <w:rPr>
          <w:b/>
          <w:bCs/>
          <w:sz w:val="28"/>
          <w:szCs w:val="28"/>
        </w:rPr>
      </w:pPr>
    </w:p>
    <w:p w:rsidR="001E4E28" w:rsidRPr="004056A5" w:rsidRDefault="001E4E28" w:rsidP="00B066EE">
      <w:pPr>
        <w:ind w:left="720"/>
        <w:rPr>
          <w:b/>
          <w:bCs/>
          <w:sz w:val="28"/>
          <w:szCs w:val="28"/>
        </w:rPr>
      </w:pPr>
    </w:p>
    <w:p w:rsidR="001E4E28" w:rsidRPr="004056A5" w:rsidRDefault="001E4E28" w:rsidP="00B066EE">
      <w:pPr>
        <w:ind w:left="720"/>
        <w:rPr>
          <w:b/>
          <w:bCs/>
          <w:sz w:val="28"/>
          <w:szCs w:val="28"/>
        </w:rPr>
      </w:pPr>
    </w:p>
    <w:p w:rsidR="001E4E28" w:rsidRPr="004056A5" w:rsidRDefault="001E4E28" w:rsidP="00B066EE">
      <w:pPr>
        <w:ind w:left="720"/>
        <w:rPr>
          <w:b/>
          <w:bCs/>
          <w:sz w:val="28"/>
          <w:szCs w:val="28"/>
        </w:rPr>
      </w:pPr>
    </w:p>
    <w:p w:rsidR="001E4E28" w:rsidRPr="004056A5" w:rsidRDefault="001E4E28" w:rsidP="00B066EE">
      <w:pPr>
        <w:ind w:left="720"/>
        <w:rPr>
          <w:b/>
          <w:bCs/>
          <w:sz w:val="28"/>
          <w:szCs w:val="28"/>
        </w:rPr>
      </w:pPr>
    </w:p>
    <w:p w:rsidR="001E4E28" w:rsidRPr="004056A5" w:rsidRDefault="001E4E28" w:rsidP="00B066EE">
      <w:pPr>
        <w:ind w:left="720"/>
        <w:rPr>
          <w:b/>
          <w:bCs/>
          <w:sz w:val="28"/>
          <w:szCs w:val="28"/>
        </w:rPr>
      </w:pPr>
    </w:p>
    <w:p w:rsidR="001E4E28" w:rsidRPr="004056A5" w:rsidRDefault="001E4E28" w:rsidP="00B066EE">
      <w:pPr>
        <w:ind w:left="720"/>
        <w:rPr>
          <w:b/>
          <w:bCs/>
          <w:sz w:val="28"/>
          <w:szCs w:val="28"/>
        </w:rPr>
      </w:pPr>
    </w:p>
    <w:p w:rsidR="001E4E28" w:rsidRPr="004056A5" w:rsidRDefault="001E4E28" w:rsidP="00B066EE">
      <w:pPr>
        <w:ind w:left="720"/>
        <w:rPr>
          <w:b/>
          <w:bCs/>
          <w:sz w:val="28"/>
          <w:szCs w:val="28"/>
        </w:rPr>
      </w:pPr>
    </w:p>
    <w:p w:rsidR="001E4E28" w:rsidRPr="004056A5" w:rsidRDefault="001E4E28" w:rsidP="00B066EE">
      <w:pPr>
        <w:ind w:left="720"/>
        <w:rPr>
          <w:b/>
          <w:bCs/>
          <w:sz w:val="28"/>
          <w:szCs w:val="28"/>
        </w:rPr>
      </w:pPr>
    </w:p>
    <w:p w:rsidR="001E4E28" w:rsidRPr="004056A5" w:rsidRDefault="001E4E28" w:rsidP="00B066EE">
      <w:pPr>
        <w:ind w:left="720"/>
        <w:rPr>
          <w:b/>
          <w:bCs/>
          <w:sz w:val="28"/>
          <w:szCs w:val="28"/>
        </w:rPr>
      </w:pPr>
    </w:p>
    <w:p w:rsidR="001E4E28" w:rsidRPr="004056A5" w:rsidRDefault="001E4E28" w:rsidP="00B066EE">
      <w:pPr>
        <w:ind w:left="720"/>
        <w:rPr>
          <w:b/>
          <w:bCs/>
          <w:sz w:val="28"/>
          <w:szCs w:val="28"/>
        </w:rPr>
      </w:pPr>
    </w:p>
    <w:p w:rsidR="001E4E28" w:rsidRPr="004056A5" w:rsidRDefault="001E4E28" w:rsidP="00B066EE">
      <w:pPr>
        <w:ind w:left="720"/>
        <w:rPr>
          <w:b/>
          <w:bCs/>
          <w:sz w:val="28"/>
          <w:szCs w:val="28"/>
        </w:rPr>
      </w:pPr>
    </w:p>
    <w:p w:rsidR="001E4E28" w:rsidRPr="004056A5" w:rsidRDefault="001E4E28" w:rsidP="00B066EE">
      <w:pPr>
        <w:jc w:val="center"/>
        <w:rPr>
          <w:b/>
          <w:bCs/>
          <w:sz w:val="28"/>
          <w:szCs w:val="28"/>
        </w:rPr>
      </w:pPr>
    </w:p>
    <w:p w:rsidR="001E4E28" w:rsidRPr="004056A5" w:rsidRDefault="001E4E28" w:rsidP="00B066EE">
      <w:pPr>
        <w:jc w:val="center"/>
        <w:rPr>
          <w:b/>
          <w:bCs/>
          <w:sz w:val="28"/>
          <w:szCs w:val="28"/>
        </w:rPr>
      </w:pPr>
    </w:p>
    <w:p w:rsidR="001E4E28" w:rsidRPr="004056A5" w:rsidRDefault="001E4E28" w:rsidP="00B066EE">
      <w:pPr>
        <w:jc w:val="center"/>
        <w:rPr>
          <w:b/>
          <w:bCs/>
          <w:sz w:val="28"/>
          <w:szCs w:val="28"/>
        </w:rPr>
      </w:pPr>
    </w:p>
    <w:p w:rsidR="001E4E28" w:rsidRPr="004056A5" w:rsidRDefault="001E4E28" w:rsidP="00B066EE">
      <w:pPr>
        <w:jc w:val="center"/>
        <w:rPr>
          <w:b/>
          <w:bCs/>
          <w:sz w:val="28"/>
          <w:szCs w:val="28"/>
        </w:rPr>
      </w:pPr>
    </w:p>
    <w:p w:rsidR="004056A5" w:rsidRDefault="004056A5" w:rsidP="00B066EE">
      <w:pPr>
        <w:jc w:val="center"/>
        <w:rPr>
          <w:b/>
          <w:bCs/>
          <w:sz w:val="28"/>
          <w:szCs w:val="28"/>
        </w:rPr>
      </w:pPr>
    </w:p>
    <w:p w:rsidR="004056A5" w:rsidRDefault="004056A5" w:rsidP="00B066EE">
      <w:pPr>
        <w:jc w:val="center"/>
        <w:rPr>
          <w:b/>
          <w:bCs/>
          <w:sz w:val="28"/>
          <w:szCs w:val="28"/>
        </w:rPr>
      </w:pPr>
    </w:p>
    <w:p w:rsidR="004056A5" w:rsidRDefault="004056A5" w:rsidP="00B066EE">
      <w:pPr>
        <w:jc w:val="center"/>
        <w:rPr>
          <w:b/>
          <w:bCs/>
          <w:sz w:val="28"/>
          <w:szCs w:val="28"/>
        </w:rPr>
      </w:pPr>
    </w:p>
    <w:p w:rsidR="004056A5" w:rsidRDefault="004056A5" w:rsidP="00B066EE">
      <w:pPr>
        <w:jc w:val="center"/>
        <w:rPr>
          <w:b/>
          <w:bCs/>
          <w:sz w:val="28"/>
          <w:szCs w:val="28"/>
        </w:rPr>
      </w:pPr>
    </w:p>
    <w:p w:rsidR="004056A5" w:rsidRDefault="004056A5" w:rsidP="00B066EE">
      <w:pPr>
        <w:jc w:val="center"/>
        <w:rPr>
          <w:b/>
          <w:bCs/>
          <w:sz w:val="28"/>
          <w:szCs w:val="28"/>
        </w:rPr>
      </w:pPr>
    </w:p>
    <w:p w:rsidR="004056A5" w:rsidRDefault="004056A5" w:rsidP="00B066EE">
      <w:pPr>
        <w:jc w:val="center"/>
        <w:rPr>
          <w:b/>
          <w:bCs/>
          <w:sz w:val="28"/>
          <w:szCs w:val="28"/>
        </w:rPr>
      </w:pPr>
    </w:p>
    <w:p w:rsidR="004056A5" w:rsidRDefault="004056A5" w:rsidP="00B066EE">
      <w:pPr>
        <w:jc w:val="center"/>
        <w:rPr>
          <w:b/>
          <w:bCs/>
          <w:sz w:val="28"/>
          <w:szCs w:val="28"/>
        </w:rPr>
      </w:pPr>
    </w:p>
    <w:p w:rsidR="004056A5" w:rsidRDefault="004056A5" w:rsidP="00B066EE">
      <w:pPr>
        <w:jc w:val="center"/>
        <w:rPr>
          <w:b/>
          <w:bCs/>
          <w:sz w:val="28"/>
          <w:szCs w:val="28"/>
        </w:rPr>
      </w:pPr>
    </w:p>
    <w:p w:rsidR="004056A5" w:rsidRDefault="004056A5" w:rsidP="00B066EE">
      <w:pPr>
        <w:jc w:val="center"/>
        <w:rPr>
          <w:b/>
          <w:bCs/>
          <w:sz w:val="28"/>
          <w:szCs w:val="28"/>
        </w:rPr>
      </w:pPr>
    </w:p>
    <w:p w:rsidR="004056A5" w:rsidRDefault="004056A5" w:rsidP="00B066EE">
      <w:pPr>
        <w:jc w:val="center"/>
        <w:rPr>
          <w:b/>
          <w:bCs/>
          <w:sz w:val="28"/>
          <w:szCs w:val="28"/>
        </w:rPr>
      </w:pPr>
    </w:p>
    <w:p w:rsidR="006F3634" w:rsidRPr="004056A5" w:rsidRDefault="006F3634" w:rsidP="00B066EE">
      <w:pPr>
        <w:jc w:val="center"/>
        <w:rPr>
          <w:sz w:val="28"/>
          <w:szCs w:val="28"/>
        </w:rPr>
      </w:pPr>
      <w:r w:rsidRPr="004056A5">
        <w:rPr>
          <w:sz w:val="28"/>
          <w:szCs w:val="28"/>
        </w:rPr>
        <w:lastRenderedPageBreak/>
        <w:t xml:space="preserve">Кафедра </w:t>
      </w:r>
      <w:r w:rsidRPr="006F3634">
        <w:rPr>
          <w:i/>
          <w:sz w:val="28"/>
          <w:szCs w:val="28"/>
        </w:rPr>
        <w:t>социальной педагогики и социальной работы</w:t>
      </w:r>
    </w:p>
    <w:p w:rsidR="006F3634" w:rsidRPr="004056A5" w:rsidRDefault="006F3634" w:rsidP="00B066EE">
      <w:pPr>
        <w:jc w:val="center"/>
        <w:rPr>
          <w:b/>
          <w:bCs/>
          <w:caps/>
          <w:sz w:val="28"/>
          <w:szCs w:val="28"/>
        </w:rPr>
      </w:pPr>
    </w:p>
    <w:p w:rsidR="006F3634" w:rsidRPr="004056A5" w:rsidRDefault="006F3634" w:rsidP="00B066EE">
      <w:pPr>
        <w:jc w:val="center"/>
        <w:rPr>
          <w:b/>
          <w:bCs/>
          <w:caps/>
          <w:sz w:val="28"/>
          <w:szCs w:val="28"/>
        </w:rPr>
      </w:pPr>
    </w:p>
    <w:p w:rsidR="006F3634" w:rsidRPr="004056A5" w:rsidRDefault="006F3634" w:rsidP="00B066EE">
      <w:pPr>
        <w:jc w:val="center"/>
        <w:rPr>
          <w:b/>
          <w:bCs/>
          <w:caps/>
          <w:sz w:val="28"/>
          <w:szCs w:val="28"/>
        </w:rPr>
      </w:pPr>
    </w:p>
    <w:p w:rsidR="006F3634" w:rsidRPr="004056A5" w:rsidRDefault="006F3634" w:rsidP="00B066EE">
      <w:pPr>
        <w:jc w:val="center"/>
        <w:rPr>
          <w:b/>
          <w:bCs/>
          <w:caps/>
          <w:sz w:val="28"/>
          <w:szCs w:val="28"/>
        </w:rPr>
      </w:pPr>
    </w:p>
    <w:p w:rsidR="006F3634" w:rsidRPr="004056A5" w:rsidRDefault="006F3634" w:rsidP="00B066EE">
      <w:pPr>
        <w:pStyle w:val="ab"/>
        <w:rPr>
          <w:rFonts w:ascii="Arial" w:hAnsi="Arial" w:cs="Arial"/>
          <w:szCs w:val="28"/>
        </w:rPr>
      </w:pPr>
    </w:p>
    <w:p w:rsidR="006F3634" w:rsidRPr="004056A5" w:rsidRDefault="006F3634" w:rsidP="00B066EE">
      <w:pPr>
        <w:rPr>
          <w:rFonts w:ascii="Arial" w:hAnsi="Arial" w:cs="Arial"/>
          <w:sz w:val="28"/>
          <w:szCs w:val="28"/>
        </w:rPr>
      </w:pPr>
    </w:p>
    <w:p w:rsidR="006F3634" w:rsidRPr="004056A5" w:rsidRDefault="006F3634" w:rsidP="00B066EE">
      <w:pPr>
        <w:rPr>
          <w:rFonts w:ascii="Arial" w:hAnsi="Arial" w:cs="Arial"/>
          <w:sz w:val="28"/>
          <w:szCs w:val="28"/>
        </w:rPr>
      </w:pPr>
    </w:p>
    <w:p w:rsidR="006F3634" w:rsidRPr="004056A5" w:rsidRDefault="006F3634" w:rsidP="00B066EE">
      <w:pPr>
        <w:pStyle w:val="ab"/>
        <w:rPr>
          <w:rFonts w:ascii="Arial" w:hAnsi="Arial" w:cs="Arial"/>
          <w:szCs w:val="28"/>
        </w:rPr>
      </w:pPr>
      <w:r w:rsidRPr="004056A5">
        <w:rPr>
          <w:rFonts w:ascii="Arial" w:hAnsi="Arial" w:cs="Arial"/>
          <w:szCs w:val="28"/>
        </w:rPr>
        <w:t>УЧЕБНАЯ ПРОГРАММА ДИСЦИПЛИНЫ</w:t>
      </w:r>
    </w:p>
    <w:p w:rsidR="006F3634" w:rsidRPr="004056A5" w:rsidRDefault="006F3634" w:rsidP="00B066EE">
      <w:pPr>
        <w:rPr>
          <w:sz w:val="28"/>
          <w:szCs w:val="28"/>
        </w:rPr>
      </w:pPr>
    </w:p>
    <w:p w:rsidR="006F3634" w:rsidRPr="004056A5" w:rsidRDefault="006F3634" w:rsidP="00B066EE">
      <w:pPr>
        <w:jc w:val="center"/>
        <w:rPr>
          <w:sz w:val="28"/>
          <w:szCs w:val="28"/>
        </w:rPr>
      </w:pPr>
    </w:p>
    <w:p w:rsidR="00055E72" w:rsidRPr="00D42BB9" w:rsidRDefault="00055E72" w:rsidP="00B066EE">
      <w:pPr>
        <w:pStyle w:val="ab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СОВРЕМЕННЫЕ ТЕОРИИ СОЦИАЛЬНОГО БЛАГОПОЛУЧИЯ</w:t>
      </w:r>
    </w:p>
    <w:p w:rsidR="006F3634" w:rsidRPr="006F3634" w:rsidRDefault="006F3634" w:rsidP="00B066EE">
      <w:pPr>
        <w:pStyle w:val="ab"/>
        <w:rPr>
          <w:rFonts w:ascii="Arial" w:hAnsi="Arial" w:cs="Arial"/>
          <w:b/>
          <w:szCs w:val="28"/>
        </w:rPr>
      </w:pPr>
    </w:p>
    <w:p w:rsidR="006F3634" w:rsidRDefault="006F3634" w:rsidP="00B066EE">
      <w:pPr>
        <w:jc w:val="center"/>
        <w:rPr>
          <w:sz w:val="28"/>
          <w:szCs w:val="28"/>
        </w:rPr>
      </w:pPr>
    </w:p>
    <w:p w:rsidR="006F3634" w:rsidRPr="006F3634" w:rsidRDefault="006F3634" w:rsidP="00B066EE">
      <w:pPr>
        <w:jc w:val="center"/>
        <w:rPr>
          <w:sz w:val="28"/>
          <w:szCs w:val="28"/>
        </w:rPr>
      </w:pPr>
      <w:r w:rsidRPr="006F3634">
        <w:rPr>
          <w:sz w:val="28"/>
          <w:szCs w:val="28"/>
        </w:rPr>
        <w:t xml:space="preserve">Направление подготовки: </w:t>
      </w:r>
      <w:r w:rsidRPr="004056A5">
        <w:rPr>
          <w:i/>
          <w:sz w:val="28"/>
          <w:szCs w:val="28"/>
        </w:rPr>
        <w:t xml:space="preserve">040400.62 Социальная работа </w:t>
      </w:r>
    </w:p>
    <w:p w:rsidR="006F3634" w:rsidRPr="006F3634" w:rsidRDefault="006F3634" w:rsidP="00B066EE">
      <w:pPr>
        <w:jc w:val="center"/>
        <w:rPr>
          <w:sz w:val="28"/>
          <w:szCs w:val="28"/>
        </w:rPr>
      </w:pPr>
      <w:r w:rsidRPr="006F3634">
        <w:rPr>
          <w:sz w:val="28"/>
          <w:szCs w:val="28"/>
        </w:rPr>
        <w:t xml:space="preserve">Профиль: </w:t>
      </w:r>
      <w:r w:rsidRPr="004056A5">
        <w:rPr>
          <w:i/>
          <w:sz w:val="28"/>
          <w:szCs w:val="28"/>
        </w:rPr>
        <w:t>«Социальная работа в системе социальных служб»</w:t>
      </w:r>
    </w:p>
    <w:p w:rsidR="006F3634" w:rsidRPr="004056A5" w:rsidRDefault="006F3634" w:rsidP="00B066EE">
      <w:pPr>
        <w:jc w:val="center"/>
        <w:rPr>
          <w:i/>
          <w:sz w:val="28"/>
          <w:szCs w:val="28"/>
        </w:rPr>
      </w:pPr>
      <w:r w:rsidRPr="006F3634">
        <w:rPr>
          <w:sz w:val="28"/>
          <w:szCs w:val="28"/>
        </w:rPr>
        <w:t>Квалификация (степень):</w:t>
      </w:r>
      <w:r>
        <w:rPr>
          <w:i/>
          <w:sz w:val="28"/>
          <w:szCs w:val="28"/>
        </w:rPr>
        <w:t xml:space="preserve"> бакалавриат</w:t>
      </w:r>
    </w:p>
    <w:p w:rsidR="006F3634" w:rsidRPr="006F3634" w:rsidRDefault="006F3634" w:rsidP="00B066EE">
      <w:pPr>
        <w:keepNext/>
        <w:numPr>
          <w:ilvl w:val="1"/>
          <w:numId w:val="0"/>
        </w:numPr>
        <w:tabs>
          <w:tab w:val="num" w:pos="576"/>
        </w:tabs>
        <w:ind w:left="576" w:hanging="576"/>
        <w:outlineLvl w:val="1"/>
        <w:rPr>
          <w:rFonts w:ascii="Arial" w:hAnsi="Arial" w:cs="Arial"/>
          <w:i/>
          <w:iCs/>
          <w:sz w:val="28"/>
          <w:szCs w:val="28"/>
        </w:rPr>
      </w:pPr>
    </w:p>
    <w:p w:rsidR="006F3634" w:rsidRPr="006F3634" w:rsidRDefault="006F3634" w:rsidP="00B066EE">
      <w:pPr>
        <w:jc w:val="center"/>
        <w:rPr>
          <w:sz w:val="28"/>
          <w:szCs w:val="28"/>
        </w:rPr>
      </w:pPr>
    </w:p>
    <w:p w:rsidR="006F3634" w:rsidRPr="006F3634" w:rsidRDefault="006F3634" w:rsidP="00B066EE">
      <w:pPr>
        <w:keepNext/>
        <w:jc w:val="center"/>
        <w:rPr>
          <w:rFonts w:eastAsia="Lucida Sans Unicode" w:cs="Tahoma"/>
          <w:i/>
          <w:iCs/>
          <w:sz w:val="28"/>
          <w:szCs w:val="28"/>
        </w:rPr>
      </w:pPr>
    </w:p>
    <w:p w:rsidR="006F3634" w:rsidRPr="006F3634" w:rsidRDefault="006F3634" w:rsidP="00B066EE">
      <w:pPr>
        <w:jc w:val="both"/>
        <w:rPr>
          <w:sz w:val="28"/>
          <w:szCs w:val="28"/>
        </w:rPr>
      </w:pPr>
    </w:p>
    <w:p w:rsidR="006F3634" w:rsidRDefault="006F3634" w:rsidP="00B066EE">
      <w:pPr>
        <w:jc w:val="center"/>
        <w:rPr>
          <w:b/>
          <w:bCs/>
          <w:sz w:val="28"/>
          <w:szCs w:val="28"/>
        </w:rPr>
      </w:pPr>
    </w:p>
    <w:p w:rsidR="006F3634" w:rsidRDefault="006F3634" w:rsidP="00B066EE">
      <w:pPr>
        <w:jc w:val="center"/>
        <w:rPr>
          <w:b/>
          <w:bCs/>
          <w:sz w:val="28"/>
          <w:szCs w:val="28"/>
        </w:rPr>
      </w:pPr>
    </w:p>
    <w:p w:rsidR="006F3634" w:rsidRDefault="006F3634" w:rsidP="00B066EE">
      <w:pPr>
        <w:jc w:val="center"/>
        <w:rPr>
          <w:b/>
          <w:bCs/>
          <w:sz w:val="28"/>
          <w:szCs w:val="28"/>
        </w:rPr>
      </w:pPr>
    </w:p>
    <w:p w:rsidR="006F3634" w:rsidRDefault="006F3634" w:rsidP="00B066EE">
      <w:pPr>
        <w:jc w:val="center"/>
        <w:rPr>
          <w:b/>
          <w:bCs/>
          <w:sz w:val="28"/>
          <w:szCs w:val="28"/>
        </w:rPr>
      </w:pPr>
    </w:p>
    <w:p w:rsidR="006F3634" w:rsidRDefault="006F3634" w:rsidP="00B066EE">
      <w:pPr>
        <w:jc w:val="center"/>
        <w:rPr>
          <w:b/>
          <w:bCs/>
          <w:sz w:val="28"/>
          <w:szCs w:val="28"/>
        </w:rPr>
      </w:pPr>
    </w:p>
    <w:p w:rsidR="006F3634" w:rsidRDefault="006F3634" w:rsidP="00B066EE">
      <w:pPr>
        <w:jc w:val="center"/>
        <w:rPr>
          <w:b/>
          <w:bCs/>
          <w:sz w:val="28"/>
          <w:szCs w:val="28"/>
        </w:rPr>
      </w:pPr>
    </w:p>
    <w:p w:rsidR="006F3634" w:rsidRDefault="006F3634" w:rsidP="00B066EE">
      <w:pPr>
        <w:jc w:val="center"/>
        <w:rPr>
          <w:b/>
          <w:bCs/>
          <w:sz w:val="28"/>
          <w:szCs w:val="28"/>
        </w:rPr>
      </w:pPr>
    </w:p>
    <w:p w:rsidR="006F3634" w:rsidRDefault="006F3634" w:rsidP="00B066EE">
      <w:pPr>
        <w:jc w:val="center"/>
        <w:rPr>
          <w:b/>
          <w:bCs/>
          <w:sz w:val="28"/>
          <w:szCs w:val="28"/>
        </w:rPr>
      </w:pPr>
    </w:p>
    <w:p w:rsidR="006F3634" w:rsidRDefault="006F3634" w:rsidP="00B066EE">
      <w:pPr>
        <w:jc w:val="center"/>
        <w:rPr>
          <w:b/>
          <w:bCs/>
          <w:sz w:val="28"/>
          <w:szCs w:val="28"/>
        </w:rPr>
      </w:pPr>
    </w:p>
    <w:p w:rsidR="006F3634" w:rsidRDefault="006F3634" w:rsidP="00B066EE">
      <w:pPr>
        <w:jc w:val="center"/>
        <w:rPr>
          <w:b/>
          <w:bCs/>
          <w:sz w:val="28"/>
          <w:szCs w:val="28"/>
        </w:rPr>
      </w:pPr>
    </w:p>
    <w:p w:rsidR="006F3634" w:rsidRDefault="006F3634" w:rsidP="00B066EE">
      <w:pPr>
        <w:jc w:val="center"/>
        <w:rPr>
          <w:b/>
          <w:bCs/>
          <w:sz w:val="28"/>
          <w:szCs w:val="28"/>
        </w:rPr>
      </w:pPr>
    </w:p>
    <w:p w:rsidR="006F3634" w:rsidRDefault="006F3634" w:rsidP="00B066EE">
      <w:pPr>
        <w:jc w:val="center"/>
        <w:rPr>
          <w:b/>
          <w:bCs/>
          <w:sz w:val="28"/>
          <w:szCs w:val="28"/>
        </w:rPr>
      </w:pPr>
    </w:p>
    <w:p w:rsidR="006F3634" w:rsidRDefault="006F3634" w:rsidP="00B066EE">
      <w:pPr>
        <w:jc w:val="center"/>
        <w:rPr>
          <w:b/>
          <w:bCs/>
          <w:sz w:val="28"/>
          <w:szCs w:val="28"/>
        </w:rPr>
      </w:pPr>
    </w:p>
    <w:p w:rsidR="006F3634" w:rsidRDefault="006F3634" w:rsidP="00B066EE">
      <w:pPr>
        <w:jc w:val="center"/>
        <w:rPr>
          <w:b/>
          <w:bCs/>
          <w:sz w:val="28"/>
          <w:szCs w:val="28"/>
        </w:rPr>
      </w:pPr>
    </w:p>
    <w:p w:rsidR="006F3634" w:rsidRDefault="006F3634" w:rsidP="00B066EE">
      <w:pPr>
        <w:jc w:val="center"/>
        <w:rPr>
          <w:b/>
          <w:bCs/>
          <w:sz w:val="28"/>
          <w:szCs w:val="28"/>
        </w:rPr>
      </w:pPr>
    </w:p>
    <w:p w:rsidR="006F3634" w:rsidRDefault="006F3634" w:rsidP="00B066EE">
      <w:pPr>
        <w:jc w:val="center"/>
        <w:rPr>
          <w:b/>
          <w:bCs/>
          <w:sz w:val="28"/>
          <w:szCs w:val="28"/>
        </w:rPr>
      </w:pPr>
    </w:p>
    <w:p w:rsidR="006F3634" w:rsidRDefault="006F3634" w:rsidP="00B066EE">
      <w:pPr>
        <w:jc w:val="center"/>
        <w:rPr>
          <w:b/>
          <w:bCs/>
          <w:sz w:val="28"/>
          <w:szCs w:val="28"/>
        </w:rPr>
      </w:pPr>
    </w:p>
    <w:p w:rsidR="006F3634" w:rsidRDefault="006F3634" w:rsidP="00B066EE">
      <w:pPr>
        <w:jc w:val="center"/>
        <w:rPr>
          <w:b/>
          <w:bCs/>
          <w:sz w:val="28"/>
          <w:szCs w:val="28"/>
        </w:rPr>
      </w:pPr>
    </w:p>
    <w:p w:rsidR="006F3634" w:rsidRDefault="006F3634" w:rsidP="00B066EE">
      <w:pPr>
        <w:jc w:val="center"/>
        <w:rPr>
          <w:b/>
          <w:bCs/>
          <w:sz w:val="28"/>
          <w:szCs w:val="28"/>
        </w:rPr>
      </w:pPr>
    </w:p>
    <w:p w:rsidR="006F3634" w:rsidRDefault="006F3634" w:rsidP="00B066EE">
      <w:pPr>
        <w:jc w:val="center"/>
        <w:rPr>
          <w:b/>
          <w:bCs/>
          <w:sz w:val="28"/>
          <w:szCs w:val="28"/>
        </w:rPr>
      </w:pPr>
    </w:p>
    <w:p w:rsidR="006F3634" w:rsidRDefault="006F3634" w:rsidP="00B066EE">
      <w:pPr>
        <w:jc w:val="center"/>
        <w:rPr>
          <w:b/>
          <w:bCs/>
          <w:sz w:val="28"/>
          <w:szCs w:val="28"/>
        </w:rPr>
      </w:pPr>
    </w:p>
    <w:p w:rsidR="006F3634" w:rsidRDefault="006F3634" w:rsidP="00B066EE">
      <w:pPr>
        <w:jc w:val="center"/>
        <w:rPr>
          <w:b/>
          <w:bCs/>
          <w:sz w:val="28"/>
          <w:szCs w:val="28"/>
        </w:rPr>
      </w:pPr>
    </w:p>
    <w:p w:rsidR="006F3634" w:rsidRDefault="006F3634" w:rsidP="00B066EE">
      <w:pPr>
        <w:jc w:val="center"/>
        <w:rPr>
          <w:b/>
          <w:bCs/>
          <w:sz w:val="28"/>
          <w:szCs w:val="28"/>
        </w:rPr>
      </w:pPr>
    </w:p>
    <w:p w:rsidR="00FF620B" w:rsidRDefault="00FF620B" w:rsidP="00B066EE">
      <w:pPr>
        <w:jc w:val="center"/>
        <w:rPr>
          <w:b/>
          <w:bCs/>
          <w:sz w:val="28"/>
          <w:szCs w:val="28"/>
        </w:rPr>
      </w:pPr>
    </w:p>
    <w:p w:rsidR="00FF620B" w:rsidRDefault="00FF620B" w:rsidP="00B066EE">
      <w:pPr>
        <w:jc w:val="center"/>
        <w:rPr>
          <w:b/>
          <w:bCs/>
          <w:sz w:val="28"/>
          <w:szCs w:val="28"/>
        </w:rPr>
      </w:pPr>
    </w:p>
    <w:p w:rsidR="001E4E28" w:rsidRPr="004056A5" w:rsidRDefault="00D733E0" w:rsidP="00B066EE">
      <w:pPr>
        <w:jc w:val="center"/>
        <w:rPr>
          <w:b/>
          <w:bCs/>
          <w:sz w:val="28"/>
          <w:szCs w:val="28"/>
        </w:rPr>
      </w:pPr>
      <w:r w:rsidRPr="004056A5">
        <w:rPr>
          <w:b/>
          <w:bCs/>
          <w:sz w:val="28"/>
          <w:szCs w:val="28"/>
        </w:rPr>
        <w:t>ВВЕДЕНИЕ</w:t>
      </w:r>
    </w:p>
    <w:p w:rsidR="001E4E28" w:rsidRPr="004056A5" w:rsidRDefault="001E4E28" w:rsidP="00B066EE">
      <w:pPr>
        <w:ind w:right="43" w:firstLine="709"/>
        <w:jc w:val="both"/>
        <w:rPr>
          <w:sz w:val="28"/>
          <w:szCs w:val="28"/>
        </w:rPr>
      </w:pPr>
    </w:p>
    <w:p w:rsidR="004632BB" w:rsidRPr="004632BB" w:rsidRDefault="004056A5" w:rsidP="00B066EE">
      <w:pPr>
        <w:tabs>
          <w:tab w:val="left" w:pos="540"/>
          <w:tab w:val="left" w:pos="9498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56A5">
        <w:rPr>
          <w:sz w:val="28"/>
          <w:szCs w:val="28"/>
          <w:lang w:eastAsia="ru-RU"/>
        </w:rPr>
        <w:t>Учебный курс «</w:t>
      </w:r>
      <w:r w:rsidR="00055E72">
        <w:rPr>
          <w:sz w:val="28"/>
          <w:szCs w:val="28"/>
          <w:lang w:eastAsia="ru-RU"/>
        </w:rPr>
        <w:t>Современные теории социального благополучия</w:t>
      </w:r>
      <w:r w:rsidRPr="004056A5">
        <w:rPr>
          <w:sz w:val="28"/>
          <w:szCs w:val="28"/>
          <w:lang w:eastAsia="ru-RU"/>
        </w:rPr>
        <w:t xml:space="preserve">» входит в </w:t>
      </w:r>
      <w:r w:rsidR="00055E72">
        <w:rPr>
          <w:sz w:val="28"/>
          <w:szCs w:val="28"/>
          <w:lang w:eastAsia="ru-RU"/>
        </w:rPr>
        <w:t>обязательную</w:t>
      </w:r>
      <w:r w:rsidRPr="004056A5">
        <w:rPr>
          <w:sz w:val="28"/>
          <w:szCs w:val="28"/>
          <w:lang w:eastAsia="ru-RU"/>
        </w:rPr>
        <w:t xml:space="preserve"> часть профессионального цикла дисциплин ФГОС ВПО по направлению «Социальная работа» (бакалавриат) и включает в себя основные компоненты знаний по </w:t>
      </w:r>
      <w:r w:rsidR="00055E72">
        <w:rPr>
          <w:sz w:val="28"/>
          <w:szCs w:val="28"/>
          <w:lang w:eastAsia="ru-RU"/>
        </w:rPr>
        <w:t>теории социального благополучия</w:t>
      </w:r>
      <w:r w:rsidRPr="004056A5">
        <w:rPr>
          <w:sz w:val="28"/>
          <w:szCs w:val="28"/>
          <w:lang w:eastAsia="ru-RU"/>
        </w:rPr>
        <w:t xml:space="preserve">, необходимых студенту для </w:t>
      </w:r>
      <w:r w:rsidR="00055E72">
        <w:rPr>
          <w:sz w:val="28"/>
          <w:szCs w:val="28"/>
          <w:lang w:eastAsia="ru-RU"/>
        </w:rPr>
        <w:t xml:space="preserve">участия в организации социальной политики и </w:t>
      </w:r>
      <w:r w:rsidRPr="004056A5">
        <w:rPr>
          <w:sz w:val="28"/>
          <w:szCs w:val="28"/>
          <w:lang w:eastAsia="ru-RU"/>
        </w:rPr>
        <w:t xml:space="preserve">социальной работы с различными категориями </w:t>
      </w:r>
      <w:r w:rsidR="00055E72">
        <w:rPr>
          <w:sz w:val="28"/>
          <w:szCs w:val="28"/>
          <w:lang w:eastAsia="ru-RU"/>
        </w:rPr>
        <w:t>населения</w:t>
      </w:r>
      <w:r w:rsidRPr="004056A5">
        <w:rPr>
          <w:sz w:val="28"/>
          <w:szCs w:val="28"/>
          <w:lang w:eastAsia="ru-RU"/>
        </w:rPr>
        <w:t xml:space="preserve">. </w:t>
      </w:r>
      <w:r w:rsidR="004632BB" w:rsidRPr="004632BB">
        <w:rPr>
          <w:rFonts w:eastAsia="Calibri"/>
          <w:sz w:val="28"/>
          <w:szCs w:val="28"/>
          <w:lang w:eastAsia="en-US"/>
        </w:rPr>
        <w:t xml:space="preserve">Достижение социального благополучия каждого члена общества – главная задача любого социального государства. Создание условий для достижения социального благополучия – одна из обязанностей государства и российского института социальной работы. Изучение дисциплины «Современные теории социального благополучия» позволяет углубить знания студентов в области теоретических моделей социального благополучия общества для более успешного решения практических задач социальной работы в России. </w:t>
      </w:r>
    </w:p>
    <w:p w:rsidR="001E4E28" w:rsidRPr="004056A5" w:rsidRDefault="00D733E0" w:rsidP="00B066EE">
      <w:pPr>
        <w:ind w:right="43" w:firstLine="709"/>
        <w:jc w:val="both"/>
        <w:rPr>
          <w:b/>
          <w:sz w:val="28"/>
          <w:szCs w:val="28"/>
        </w:rPr>
      </w:pPr>
      <w:r w:rsidRPr="004056A5">
        <w:rPr>
          <w:b/>
          <w:sz w:val="28"/>
          <w:szCs w:val="28"/>
        </w:rPr>
        <w:t>Потенциал дисциплины в обеспечении образовательных интересов личности студента.</w:t>
      </w:r>
    </w:p>
    <w:p w:rsidR="001E4E28" w:rsidRPr="004056A5" w:rsidRDefault="00D733E0" w:rsidP="00B066EE">
      <w:pPr>
        <w:ind w:right="43" w:firstLine="709"/>
        <w:jc w:val="both"/>
        <w:rPr>
          <w:sz w:val="28"/>
          <w:szCs w:val="28"/>
        </w:rPr>
      </w:pPr>
      <w:r w:rsidRPr="004056A5">
        <w:rPr>
          <w:sz w:val="28"/>
          <w:szCs w:val="28"/>
        </w:rPr>
        <w:t>Учебная дисциплина «</w:t>
      </w:r>
      <w:r w:rsidR="00055E72">
        <w:rPr>
          <w:sz w:val="28"/>
          <w:szCs w:val="28"/>
        </w:rPr>
        <w:t>Современные теории социального благополучия</w:t>
      </w:r>
      <w:r w:rsidRPr="004056A5">
        <w:rPr>
          <w:sz w:val="28"/>
          <w:szCs w:val="28"/>
        </w:rPr>
        <w:t>» способствует формированию профессиональной культуры будущего бакалавра социальной работ</w:t>
      </w:r>
      <w:r w:rsidR="00055E72">
        <w:rPr>
          <w:sz w:val="28"/>
          <w:szCs w:val="28"/>
        </w:rPr>
        <w:t>ы</w:t>
      </w:r>
      <w:r w:rsidRPr="004056A5">
        <w:rPr>
          <w:sz w:val="28"/>
          <w:szCs w:val="28"/>
        </w:rPr>
        <w:t xml:space="preserve">, обогащению его знаниями о </w:t>
      </w:r>
      <w:r w:rsidR="00055E72">
        <w:rPr>
          <w:sz w:val="28"/>
          <w:szCs w:val="28"/>
        </w:rPr>
        <w:t xml:space="preserve">социальном </w:t>
      </w:r>
      <w:r w:rsidR="004632BB">
        <w:rPr>
          <w:sz w:val="28"/>
          <w:szCs w:val="28"/>
        </w:rPr>
        <w:t>неравенстве</w:t>
      </w:r>
      <w:r w:rsidR="00055E72">
        <w:rPr>
          <w:sz w:val="28"/>
          <w:szCs w:val="28"/>
        </w:rPr>
        <w:t>, бедности и неблагополучии и способах их преодоления</w:t>
      </w:r>
      <w:r w:rsidRPr="004056A5">
        <w:rPr>
          <w:sz w:val="28"/>
          <w:szCs w:val="28"/>
        </w:rPr>
        <w:t xml:space="preserve">. </w:t>
      </w:r>
      <w:r w:rsidR="004632BB" w:rsidRPr="007D13A1">
        <w:rPr>
          <w:sz w:val="28"/>
          <w:szCs w:val="28"/>
          <w:lang w:eastAsia="ru-RU"/>
        </w:rPr>
        <w:t>Освоение данной дисциплины необходимо  для формирования  профессиональных компетенций, связанных с умением учитывать социальный и политический контекст социальной работы, подготовка кадров для этой отрасли, совершенствование их профессиональных и гражданских качеств.</w:t>
      </w:r>
    </w:p>
    <w:p w:rsidR="001E4E28" w:rsidRPr="004056A5" w:rsidRDefault="00D733E0" w:rsidP="00B066EE">
      <w:pPr>
        <w:ind w:right="43" w:firstLine="709"/>
        <w:jc w:val="both"/>
        <w:rPr>
          <w:b/>
          <w:sz w:val="28"/>
          <w:szCs w:val="28"/>
        </w:rPr>
      </w:pPr>
      <w:r w:rsidRPr="004056A5">
        <w:rPr>
          <w:b/>
          <w:sz w:val="28"/>
          <w:szCs w:val="28"/>
        </w:rPr>
        <w:t>Потенциал дисциплины в удовлетворении требований заказчиков к выпускникам профиля в современных условиях.</w:t>
      </w:r>
    </w:p>
    <w:p w:rsidR="007D13A1" w:rsidRPr="007D13A1" w:rsidRDefault="00D733E0" w:rsidP="00B066EE">
      <w:pPr>
        <w:ind w:firstLine="709"/>
        <w:jc w:val="both"/>
        <w:rPr>
          <w:sz w:val="28"/>
          <w:szCs w:val="28"/>
          <w:lang w:eastAsia="ru-RU"/>
        </w:rPr>
      </w:pPr>
      <w:r w:rsidRPr="004056A5">
        <w:rPr>
          <w:color w:val="000000"/>
          <w:sz w:val="28"/>
          <w:szCs w:val="28"/>
        </w:rPr>
        <w:t>Программа учебной дисциплины «</w:t>
      </w:r>
      <w:r w:rsidR="00055E72">
        <w:rPr>
          <w:color w:val="000000"/>
          <w:sz w:val="28"/>
          <w:szCs w:val="28"/>
        </w:rPr>
        <w:t>Современные теории социального благополучия</w:t>
      </w:r>
      <w:r w:rsidRPr="004056A5">
        <w:rPr>
          <w:color w:val="000000"/>
          <w:sz w:val="28"/>
          <w:szCs w:val="28"/>
        </w:rPr>
        <w:t xml:space="preserve">» призвана способствовать становлению будущего бакалавра социальной работы профессионально и граждански мотивированного к участию в решении проблем клиентов путем привлечения </w:t>
      </w:r>
      <w:r w:rsidR="00055E72">
        <w:rPr>
          <w:color w:val="000000"/>
          <w:sz w:val="28"/>
          <w:szCs w:val="28"/>
        </w:rPr>
        <w:t>ресурсов общества и государства с целью обеспечения его благополучия</w:t>
      </w:r>
      <w:r w:rsidRPr="004056A5">
        <w:rPr>
          <w:color w:val="000000"/>
          <w:sz w:val="28"/>
          <w:szCs w:val="28"/>
        </w:rPr>
        <w:t>.</w:t>
      </w:r>
      <w:r w:rsidR="007D13A1">
        <w:rPr>
          <w:color w:val="000000"/>
          <w:sz w:val="28"/>
          <w:szCs w:val="28"/>
        </w:rPr>
        <w:t xml:space="preserve"> </w:t>
      </w:r>
    </w:p>
    <w:p w:rsidR="00B066EE" w:rsidRPr="00B066EE" w:rsidRDefault="00B066EE" w:rsidP="00B066EE">
      <w:pPr>
        <w:tabs>
          <w:tab w:val="left" w:pos="567"/>
          <w:tab w:val="left" w:pos="9498"/>
        </w:tabs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6EE">
        <w:rPr>
          <w:rFonts w:eastAsia="Calibri"/>
          <w:b/>
          <w:sz w:val="28"/>
          <w:szCs w:val="28"/>
          <w:lang w:eastAsia="en-US"/>
        </w:rPr>
        <w:t>Целью изучения</w:t>
      </w:r>
      <w:r w:rsidRPr="00B066EE">
        <w:rPr>
          <w:rFonts w:eastAsia="Calibri"/>
          <w:sz w:val="28"/>
          <w:szCs w:val="28"/>
          <w:lang w:eastAsia="en-US"/>
        </w:rPr>
        <w:t xml:space="preserve"> дисциплины является изучение </w:t>
      </w:r>
      <w:r w:rsidRPr="00B066EE">
        <w:rPr>
          <w:color w:val="000000"/>
          <w:spacing w:val="-5"/>
          <w:sz w:val="28"/>
          <w:szCs w:val="28"/>
          <w:lang w:eastAsia="ru-RU"/>
        </w:rPr>
        <w:t>сущности социального благополучия</w:t>
      </w:r>
      <w:r w:rsidRPr="00B066EE">
        <w:rPr>
          <w:rFonts w:eastAsia="Calibri"/>
          <w:sz w:val="28"/>
          <w:szCs w:val="28"/>
          <w:lang w:eastAsia="en-US"/>
        </w:rPr>
        <w:t xml:space="preserve"> современных теорий социального благополучия и применение полученных знаний на практике для выявления основных проблем клиента и поиска оптимальных решения для достижения его социального благополучия.</w:t>
      </w:r>
    </w:p>
    <w:p w:rsidR="00B066EE" w:rsidRPr="00B066EE" w:rsidRDefault="00B066EE" w:rsidP="00B066EE">
      <w:pPr>
        <w:shd w:val="clear" w:color="auto" w:fill="FFFFFF"/>
        <w:suppressAutoHyphens w:val="0"/>
        <w:ind w:firstLine="709"/>
        <w:jc w:val="both"/>
        <w:rPr>
          <w:b/>
          <w:bCs/>
          <w:color w:val="000000"/>
          <w:sz w:val="28"/>
          <w:szCs w:val="28"/>
          <w:lang w:eastAsia="ru-RU"/>
        </w:rPr>
      </w:pPr>
      <w:r w:rsidRPr="00B066EE">
        <w:rPr>
          <w:b/>
          <w:bCs/>
          <w:color w:val="000000"/>
          <w:sz w:val="28"/>
          <w:szCs w:val="28"/>
          <w:lang w:eastAsia="ru-RU"/>
        </w:rPr>
        <w:t>Задачи курса:</w:t>
      </w:r>
    </w:p>
    <w:p w:rsidR="00B066EE" w:rsidRPr="00B066EE" w:rsidRDefault="00B066EE" w:rsidP="00DC12CC">
      <w:pPr>
        <w:widowControl w:val="0"/>
        <w:numPr>
          <w:ilvl w:val="0"/>
          <w:numId w:val="4"/>
        </w:numPr>
        <w:shd w:val="clear" w:color="auto" w:fill="FFFFFF"/>
        <w:tabs>
          <w:tab w:val="left" w:pos="1478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B066EE">
        <w:rPr>
          <w:color w:val="000000"/>
          <w:spacing w:val="-3"/>
          <w:sz w:val="28"/>
          <w:szCs w:val="28"/>
          <w:lang w:eastAsia="ru-RU"/>
        </w:rPr>
        <w:t xml:space="preserve">владение понятийно-категориальным аппаратом, </w:t>
      </w:r>
      <w:r w:rsidRPr="00B066EE">
        <w:rPr>
          <w:color w:val="000000"/>
          <w:spacing w:val="1"/>
          <w:sz w:val="28"/>
          <w:szCs w:val="28"/>
          <w:lang w:eastAsia="ru-RU"/>
        </w:rPr>
        <w:t xml:space="preserve">используемым при анализе и разработке </w:t>
      </w:r>
      <w:r w:rsidRPr="00B066EE">
        <w:rPr>
          <w:color w:val="000000"/>
          <w:spacing w:val="-5"/>
          <w:sz w:val="28"/>
          <w:szCs w:val="28"/>
          <w:lang w:eastAsia="ru-RU"/>
        </w:rPr>
        <w:t>теории социального благополучия</w:t>
      </w:r>
      <w:r w:rsidRPr="00B066EE">
        <w:rPr>
          <w:color w:val="000000"/>
          <w:spacing w:val="1"/>
          <w:sz w:val="28"/>
          <w:szCs w:val="28"/>
          <w:lang w:eastAsia="ru-RU"/>
        </w:rPr>
        <w:t xml:space="preserve"> за</w:t>
      </w:r>
      <w:r w:rsidRPr="00B066EE">
        <w:rPr>
          <w:color w:val="000000"/>
          <w:spacing w:val="-3"/>
          <w:sz w:val="28"/>
          <w:szCs w:val="28"/>
          <w:lang w:eastAsia="ru-RU"/>
        </w:rPr>
        <w:t xml:space="preserve"> рубежом и в России;</w:t>
      </w:r>
    </w:p>
    <w:p w:rsidR="00B066EE" w:rsidRPr="00B066EE" w:rsidRDefault="00B066EE" w:rsidP="00DC12CC">
      <w:pPr>
        <w:widowControl w:val="0"/>
        <w:numPr>
          <w:ilvl w:val="0"/>
          <w:numId w:val="4"/>
        </w:numPr>
        <w:shd w:val="clear" w:color="auto" w:fill="FFFFFF"/>
        <w:tabs>
          <w:tab w:val="left" w:pos="1478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B066EE">
        <w:rPr>
          <w:color w:val="000000"/>
          <w:spacing w:val="-2"/>
          <w:sz w:val="28"/>
          <w:szCs w:val="28"/>
          <w:lang w:eastAsia="ru-RU"/>
        </w:rPr>
        <w:t xml:space="preserve">анализ существующих </w:t>
      </w:r>
      <w:r w:rsidRPr="00B066EE">
        <w:rPr>
          <w:color w:val="000000"/>
          <w:spacing w:val="-3"/>
          <w:sz w:val="28"/>
          <w:szCs w:val="28"/>
          <w:lang w:eastAsia="ru-RU"/>
        </w:rPr>
        <w:t xml:space="preserve">концепций и направлений теоретико-методологических </w:t>
      </w:r>
      <w:r w:rsidRPr="00B066EE">
        <w:rPr>
          <w:color w:val="000000"/>
          <w:spacing w:val="1"/>
          <w:sz w:val="28"/>
          <w:szCs w:val="28"/>
          <w:lang w:eastAsia="ru-RU"/>
        </w:rPr>
        <w:t>исследований социальной политики как феномена общес</w:t>
      </w:r>
      <w:r w:rsidRPr="00B066EE">
        <w:rPr>
          <w:color w:val="000000"/>
          <w:spacing w:val="1"/>
          <w:sz w:val="28"/>
          <w:szCs w:val="28"/>
          <w:lang w:eastAsia="ru-RU"/>
        </w:rPr>
        <w:t>т</w:t>
      </w:r>
      <w:r w:rsidRPr="00B066EE">
        <w:rPr>
          <w:color w:val="000000"/>
          <w:spacing w:val="1"/>
          <w:sz w:val="28"/>
          <w:szCs w:val="28"/>
          <w:lang w:eastAsia="ru-RU"/>
        </w:rPr>
        <w:t xml:space="preserve">венной </w:t>
      </w:r>
      <w:r w:rsidRPr="00B066EE">
        <w:rPr>
          <w:color w:val="000000"/>
          <w:spacing w:val="-6"/>
          <w:sz w:val="28"/>
          <w:szCs w:val="28"/>
          <w:lang w:eastAsia="ru-RU"/>
        </w:rPr>
        <w:t>жизни;</w:t>
      </w:r>
    </w:p>
    <w:p w:rsidR="00B066EE" w:rsidRPr="00B066EE" w:rsidRDefault="00B066EE" w:rsidP="00DC12CC">
      <w:pPr>
        <w:widowControl w:val="0"/>
        <w:numPr>
          <w:ilvl w:val="0"/>
          <w:numId w:val="4"/>
        </w:numPr>
        <w:shd w:val="clear" w:color="auto" w:fill="FFFFFF"/>
        <w:tabs>
          <w:tab w:val="left" w:pos="1478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8"/>
          <w:szCs w:val="28"/>
          <w:lang w:eastAsia="ru-RU"/>
        </w:rPr>
      </w:pPr>
      <w:r w:rsidRPr="00B066EE">
        <w:rPr>
          <w:color w:val="000000"/>
          <w:spacing w:val="-2"/>
          <w:sz w:val="28"/>
          <w:szCs w:val="28"/>
          <w:lang w:eastAsia="ru-RU"/>
        </w:rPr>
        <w:t xml:space="preserve">изучение основных технологий обеспечения социального, физического, психического благополучия; </w:t>
      </w:r>
    </w:p>
    <w:p w:rsidR="00B066EE" w:rsidRPr="00B066EE" w:rsidRDefault="00B066EE" w:rsidP="00DC12CC">
      <w:pPr>
        <w:widowControl w:val="0"/>
        <w:numPr>
          <w:ilvl w:val="0"/>
          <w:numId w:val="4"/>
        </w:numPr>
        <w:shd w:val="clear" w:color="auto" w:fill="FFFFFF"/>
        <w:tabs>
          <w:tab w:val="left" w:pos="1478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8"/>
          <w:szCs w:val="28"/>
          <w:lang w:eastAsia="ru-RU"/>
        </w:rPr>
      </w:pPr>
      <w:r w:rsidRPr="00B066EE">
        <w:rPr>
          <w:color w:val="000000"/>
          <w:spacing w:val="-2"/>
          <w:sz w:val="28"/>
          <w:szCs w:val="28"/>
          <w:lang w:eastAsia="ru-RU"/>
        </w:rPr>
        <w:lastRenderedPageBreak/>
        <w:t>изучение качества жизни, физического, психического и социального здоровья;</w:t>
      </w:r>
    </w:p>
    <w:p w:rsidR="00B066EE" w:rsidRPr="00B066EE" w:rsidRDefault="00B066EE" w:rsidP="00DC12CC">
      <w:pPr>
        <w:widowControl w:val="0"/>
        <w:numPr>
          <w:ilvl w:val="0"/>
          <w:numId w:val="4"/>
        </w:numPr>
        <w:shd w:val="clear" w:color="auto" w:fill="FFFFFF"/>
        <w:tabs>
          <w:tab w:val="left" w:pos="1478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8"/>
          <w:szCs w:val="28"/>
          <w:lang w:eastAsia="ru-RU"/>
        </w:rPr>
      </w:pPr>
      <w:r w:rsidRPr="00B066EE">
        <w:rPr>
          <w:color w:val="000000"/>
          <w:spacing w:val="-2"/>
          <w:sz w:val="28"/>
          <w:szCs w:val="28"/>
          <w:lang w:eastAsia="ru-RU"/>
        </w:rPr>
        <w:t>изучение основных критериев социального благополучия;</w:t>
      </w:r>
    </w:p>
    <w:p w:rsidR="00B066EE" w:rsidRPr="00B066EE" w:rsidRDefault="00B066EE" w:rsidP="00DC12CC">
      <w:pPr>
        <w:widowControl w:val="0"/>
        <w:numPr>
          <w:ilvl w:val="0"/>
          <w:numId w:val="4"/>
        </w:numPr>
        <w:shd w:val="clear" w:color="auto" w:fill="FFFFFF"/>
        <w:tabs>
          <w:tab w:val="left" w:pos="1478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8"/>
          <w:szCs w:val="28"/>
          <w:lang w:eastAsia="ru-RU"/>
        </w:rPr>
      </w:pPr>
      <w:r w:rsidRPr="00B066EE">
        <w:rPr>
          <w:color w:val="000000"/>
          <w:spacing w:val="-2"/>
          <w:sz w:val="28"/>
          <w:szCs w:val="28"/>
          <w:lang w:eastAsia="ru-RU"/>
        </w:rPr>
        <w:t>формирование представлений о сущности и значении социального бл</w:t>
      </w:r>
      <w:r w:rsidRPr="00B066EE">
        <w:rPr>
          <w:color w:val="000000"/>
          <w:spacing w:val="-2"/>
          <w:sz w:val="28"/>
          <w:szCs w:val="28"/>
          <w:lang w:eastAsia="ru-RU"/>
        </w:rPr>
        <w:t>а</w:t>
      </w:r>
      <w:r w:rsidRPr="00B066EE">
        <w:rPr>
          <w:color w:val="000000"/>
          <w:spacing w:val="-2"/>
          <w:sz w:val="28"/>
          <w:szCs w:val="28"/>
          <w:lang w:eastAsia="ru-RU"/>
        </w:rPr>
        <w:t>гополучия как отдельного индивида, так и общества в целом;</w:t>
      </w:r>
    </w:p>
    <w:p w:rsidR="00B066EE" w:rsidRPr="00B066EE" w:rsidRDefault="00B066EE" w:rsidP="00DC12CC">
      <w:pPr>
        <w:widowControl w:val="0"/>
        <w:numPr>
          <w:ilvl w:val="0"/>
          <w:numId w:val="4"/>
        </w:numPr>
        <w:shd w:val="clear" w:color="auto" w:fill="FFFFFF"/>
        <w:tabs>
          <w:tab w:val="left" w:pos="1478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8"/>
          <w:szCs w:val="28"/>
          <w:lang w:eastAsia="ru-RU"/>
        </w:rPr>
      </w:pPr>
      <w:r w:rsidRPr="00B066EE">
        <w:rPr>
          <w:color w:val="000000"/>
          <w:spacing w:val="-2"/>
          <w:sz w:val="28"/>
          <w:szCs w:val="28"/>
          <w:lang w:eastAsia="ru-RU"/>
        </w:rPr>
        <w:t>приобретение студентами навыка выявления уровня социального бл</w:t>
      </w:r>
      <w:r w:rsidRPr="00B066EE">
        <w:rPr>
          <w:color w:val="000000"/>
          <w:spacing w:val="-2"/>
          <w:sz w:val="28"/>
          <w:szCs w:val="28"/>
          <w:lang w:eastAsia="ru-RU"/>
        </w:rPr>
        <w:t>а</w:t>
      </w:r>
      <w:r w:rsidRPr="00B066EE">
        <w:rPr>
          <w:color w:val="000000"/>
          <w:spacing w:val="-2"/>
          <w:sz w:val="28"/>
          <w:szCs w:val="28"/>
          <w:lang w:eastAsia="ru-RU"/>
        </w:rPr>
        <w:t>гополучия у разных групп населения.</w:t>
      </w:r>
    </w:p>
    <w:p w:rsidR="00B066EE" w:rsidRPr="00B066EE" w:rsidRDefault="00B066EE" w:rsidP="00B066E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B066EE">
        <w:rPr>
          <w:sz w:val="28"/>
          <w:szCs w:val="28"/>
          <w:lang w:eastAsia="ru-RU"/>
        </w:rPr>
        <w:t xml:space="preserve">В результате изучения  дисциплины студент должен демонстрировать следующие результаты образования: </w:t>
      </w:r>
    </w:p>
    <w:p w:rsidR="00B066EE" w:rsidRPr="00B066EE" w:rsidRDefault="00B066EE" w:rsidP="00B066E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B066EE">
        <w:rPr>
          <w:b/>
          <w:sz w:val="28"/>
          <w:szCs w:val="28"/>
          <w:lang w:eastAsia="ru-RU"/>
        </w:rPr>
        <w:t>Знать</w:t>
      </w:r>
      <w:r w:rsidRPr="00B066EE">
        <w:rPr>
          <w:sz w:val="28"/>
          <w:szCs w:val="28"/>
          <w:lang w:eastAsia="ru-RU"/>
        </w:rPr>
        <w:t xml:space="preserve">: </w:t>
      </w:r>
    </w:p>
    <w:p w:rsidR="00B066EE" w:rsidRPr="00B066EE" w:rsidRDefault="00B066EE" w:rsidP="00B066E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B066EE">
        <w:rPr>
          <w:sz w:val="28"/>
          <w:szCs w:val="28"/>
          <w:lang w:eastAsia="ru-RU"/>
        </w:rPr>
        <w:t>– современные и классические теории социального благосостояния и бл</w:t>
      </w:r>
      <w:r w:rsidRPr="00B066EE">
        <w:rPr>
          <w:sz w:val="28"/>
          <w:szCs w:val="28"/>
          <w:lang w:eastAsia="ru-RU"/>
        </w:rPr>
        <w:t>а</w:t>
      </w:r>
      <w:r w:rsidRPr="00B066EE">
        <w:rPr>
          <w:sz w:val="28"/>
          <w:szCs w:val="28"/>
          <w:lang w:eastAsia="ru-RU"/>
        </w:rPr>
        <w:t>гополучия, социально-политические и нормативно-правовые основы обеспеч</w:t>
      </w:r>
      <w:r w:rsidRPr="00B066EE">
        <w:rPr>
          <w:sz w:val="28"/>
          <w:szCs w:val="28"/>
          <w:lang w:eastAsia="ru-RU"/>
        </w:rPr>
        <w:t>е</w:t>
      </w:r>
      <w:r w:rsidRPr="00B066EE">
        <w:rPr>
          <w:sz w:val="28"/>
          <w:szCs w:val="28"/>
          <w:lang w:eastAsia="ru-RU"/>
        </w:rPr>
        <w:t>ния социального благополучия;</w:t>
      </w:r>
    </w:p>
    <w:p w:rsidR="00B066EE" w:rsidRPr="00B066EE" w:rsidRDefault="00B066EE" w:rsidP="00B066E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B066EE">
        <w:rPr>
          <w:sz w:val="28"/>
          <w:szCs w:val="28"/>
          <w:lang w:eastAsia="ru-RU"/>
        </w:rPr>
        <w:t>– основные характеристики государственной политики, направленной на обеспечение социального благополучия в современном мире;</w:t>
      </w:r>
    </w:p>
    <w:p w:rsidR="00B066EE" w:rsidRPr="00B066EE" w:rsidRDefault="00B066EE" w:rsidP="00B066E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B066EE">
        <w:rPr>
          <w:sz w:val="28"/>
          <w:szCs w:val="28"/>
          <w:lang w:eastAsia="ru-RU"/>
        </w:rPr>
        <w:t>– особенности формирования государственной социальной политики, призванной обеспечить социальное благополучие  в условиях системной трансформации общества.</w:t>
      </w:r>
    </w:p>
    <w:p w:rsidR="00B066EE" w:rsidRPr="00B066EE" w:rsidRDefault="00B066EE" w:rsidP="00B066E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B066EE">
        <w:rPr>
          <w:sz w:val="28"/>
          <w:szCs w:val="28"/>
          <w:lang w:eastAsia="ru-RU"/>
        </w:rPr>
        <w:t>– методологию социального благополучия для дальнейшего изучения с</w:t>
      </w:r>
      <w:r w:rsidRPr="00B066EE">
        <w:rPr>
          <w:sz w:val="28"/>
          <w:szCs w:val="28"/>
          <w:lang w:eastAsia="ru-RU"/>
        </w:rPr>
        <w:t>о</w:t>
      </w:r>
      <w:r w:rsidRPr="00B066EE">
        <w:rPr>
          <w:sz w:val="28"/>
          <w:szCs w:val="28"/>
          <w:lang w:eastAsia="ru-RU"/>
        </w:rPr>
        <w:t>циальной работы как научной теории, общественного феномена, социальной деятельности;</w:t>
      </w:r>
    </w:p>
    <w:p w:rsidR="00B066EE" w:rsidRPr="00B066EE" w:rsidRDefault="00B066EE" w:rsidP="00B066E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B066EE">
        <w:rPr>
          <w:b/>
          <w:sz w:val="28"/>
          <w:szCs w:val="28"/>
          <w:lang w:eastAsia="ru-RU"/>
        </w:rPr>
        <w:t>Уметь</w:t>
      </w:r>
      <w:r w:rsidRPr="00B066EE">
        <w:rPr>
          <w:sz w:val="28"/>
          <w:szCs w:val="28"/>
          <w:lang w:eastAsia="ru-RU"/>
        </w:rPr>
        <w:t>:</w:t>
      </w:r>
    </w:p>
    <w:p w:rsidR="00B066EE" w:rsidRPr="00B066EE" w:rsidRDefault="00B066EE" w:rsidP="00B066E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B066EE">
        <w:rPr>
          <w:sz w:val="28"/>
          <w:szCs w:val="28"/>
          <w:lang w:eastAsia="ru-RU"/>
        </w:rPr>
        <w:t>– оперировать основными терминами и понятиями в сфере социального благополучия;</w:t>
      </w:r>
    </w:p>
    <w:p w:rsidR="00B066EE" w:rsidRPr="00B066EE" w:rsidRDefault="00B066EE" w:rsidP="00B066E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B066EE">
        <w:rPr>
          <w:sz w:val="28"/>
          <w:szCs w:val="28"/>
          <w:lang w:eastAsia="ru-RU"/>
        </w:rPr>
        <w:t>– проводить квалифицированный анализ приоритетных аспектов полит</w:t>
      </w:r>
      <w:r w:rsidRPr="00B066EE">
        <w:rPr>
          <w:sz w:val="28"/>
          <w:szCs w:val="28"/>
          <w:lang w:eastAsia="ru-RU"/>
        </w:rPr>
        <w:t>и</w:t>
      </w:r>
      <w:r w:rsidRPr="00B066EE">
        <w:rPr>
          <w:sz w:val="28"/>
          <w:szCs w:val="28"/>
          <w:lang w:eastAsia="ru-RU"/>
        </w:rPr>
        <w:t xml:space="preserve">ки государства по обеспечению социального благополучия. </w:t>
      </w:r>
    </w:p>
    <w:p w:rsidR="00B066EE" w:rsidRPr="00B066EE" w:rsidRDefault="00B066EE" w:rsidP="00B066E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B066EE">
        <w:rPr>
          <w:sz w:val="28"/>
          <w:szCs w:val="28"/>
          <w:lang w:eastAsia="ru-RU"/>
        </w:rPr>
        <w:t>– использовать эффективные подходы к решению различных социальных проблем в сфере социального благополучия, возникающих у клиента социал</w:t>
      </w:r>
      <w:r w:rsidRPr="00B066EE">
        <w:rPr>
          <w:sz w:val="28"/>
          <w:szCs w:val="28"/>
          <w:lang w:eastAsia="ru-RU"/>
        </w:rPr>
        <w:t>ь</w:t>
      </w:r>
      <w:r w:rsidRPr="00B066EE">
        <w:rPr>
          <w:sz w:val="28"/>
          <w:szCs w:val="28"/>
          <w:lang w:eastAsia="ru-RU"/>
        </w:rPr>
        <w:t>ной работы, и способах их решения для достижения социального благополучия в обществе;</w:t>
      </w:r>
    </w:p>
    <w:p w:rsidR="00B066EE" w:rsidRPr="00B066EE" w:rsidRDefault="00B066EE" w:rsidP="00B066E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B066EE">
        <w:rPr>
          <w:sz w:val="28"/>
          <w:szCs w:val="28"/>
          <w:lang w:eastAsia="ru-RU"/>
        </w:rPr>
        <w:t>– применять на практике результаты научных исследований теорий соц</w:t>
      </w:r>
      <w:r w:rsidRPr="00B066EE">
        <w:rPr>
          <w:sz w:val="28"/>
          <w:szCs w:val="28"/>
          <w:lang w:eastAsia="ru-RU"/>
        </w:rPr>
        <w:t>и</w:t>
      </w:r>
      <w:r w:rsidRPr="00B066EE">
        <w:rPr>
          <w:sz w:val="28"/>
          <w:szCs w:val="28"/>
          <w:lang w:eastAsia="ru-RU"/>
        </w:rPr>
        <w:t>ального благополучия;</w:t>
      </w:r>
    </w:p>
    <w:p w:rsidR="00B066EE" w:rsidRPr="00B066EE" w:rsidRDefault="00B066EE" w:rsidP="00B066E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B066EE">
        <w:rPr>
          <w:sz w:val="28"/>
          <w:szCs w:val="28"/>
          <w:lang w:eastAsia="ru-RU"/>
        </w:rPr>
        <w:t>– критически оценивать собственные знания, методический и технолог</w:t>
      </w:r>
      <w:r w:rsidRPr="00B066EE">
        <w:rPr>
          <w:sz w:val="28"/>
          <w:szCs w:val="28"/>
          <w:lang w:eastAsia="ru-RU"/>
        </w:rPr>
        <w:t>и</w:t>
      </w:r>
      <w:r w:rsidRPr="00B066EE">
        <w:rPr>
          <w:sz w:val="28"/>
          <w:szCs w:val="28"/>
          <w:lang w:eastAsia="ru-RU"/>
        </w:rPr>
        <w:t>ческий аппарат в области социального благополучия;</w:t>
      </w:r>
    </w:p>
    <w:p w:rsidR="00B066EE" w:rsidRPr="00B066EE" w:rsidRDefault="00B066EE" w:rsidP="00B066E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B066EE">
        <w:rPr>
          <w:sz w:val="28"/>
          <w:szCs w:val="28"/>
          <w:lang w:eastAsia="ru-RU"/>
        </w:rPr>
        <w:t>– анализировать опыт социальной работы и ее традиций в сфере социал</w:t>
      </w:r>
      <w:r w:rsidRPr="00B066EE">
        <w:rPr>
          <w:sz w:val="28"/>
          <w:szCs w:val="28"/>
          <w:lang w:eastAsia="ru-RU"/>
        </w:rPr>
        <w:t>ь</w:t>
      </w:r>
      <w:r w:rsidRPr="00B066EE">
        <w:rPr>
          <w:sz w:val="28"/>
          <w:szCs w:val="28"/>
          <w:lang w:eastAsia="ru-RU"/>
        </w:rPr>
        <w:t>ного благополучия.</w:t>
      </w:r>
    </w:p>
    <w:p w:rsidR="00B066EE" w:rsidRPr="00B066EE" w:rsidRDefault="00B066EE" w:rsidP="00B066E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B066EE">
        <w:rPr>
          <w:b/>
          <w:sz w:val="28"/>
          <w:szCs w:val="28"/>
          <w:lang w:eastAsia="ru-RU"/>
        </w:rPr>
        <w:t>Владеть</w:t>
      </w:r>
      <w:r w:rsidRPr="00B066EE">
        <w:rPr>
          <w:sz w:val="28"/>
          <w:szCs w:val="28"/>
          <w:lang w:eastAsia="ru-RU"/>
        </w:rPr>
        <w:t>:</w:t>
      </w:r>
    </w:p>
    <w:p w:rsidR="00B066EE" w:rsidRPr="00B066EE" w:rsidRDefault="00B066EE" w:rsidP="00B066E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B066EE">
        <w:rPr>
          <w:sz w:val="28"/>
          <w:szCs w:val="28"/>
          <w:lang w:eastAsia="ru-RU"/>
        </w:rPr>
        <w:t>– навыками самостоятельного анализа новых идей и концепций формир</w:t>
      </w:r>
      <w:r w:rsidRPr="00B066EE">
        <w:rPr>
          <w:sz w:val="28"/>
          <w:szCs w:val="28"/>
          <w:lang w:eastAsia="ru-RU"/>
        </w:rPr>
        <w:t>о</w:t>
      </w:r>
      <w:r w:rsidRPr="00B066EE">
        <w:rPr>
          <w:sz w:val="28"/>
          <w:szCs w:val="28"/>
          <w:lang w:eastAsia="ru-RU"/>
        </w:rPr>
        <w:t>вания социального благополучия, методиками оценки и использования инфо</w:t>
      </w:r>
      <w:r w:rsidRPr="00B066EE">
        <w:rPr>
          <w:sz w:val="28"/>
          <w:szCs w:val="28"/>
          <w:lang w:eastAsia="ru-RU"/>
        </w:rPr>
        <w:t>р</w:t>
      </w:r>
      <w:r w:rsidRPr="00B066EE">
        <w:rPr>
          <w:sz w:val="28"/>
          <w:szCs w:val="28"/>
          <w:lang w:eastAsia="ru-RU"/>
        </w:rPr>
        <w:t>мации о развитии и проблемах социальной сферы.</w:t>
      </w:r>
    </w:p>
    <w:p w:rsidR="00B066EE" w:rsidRPr="00B066EE" w:rsidRDefault="00B066EE" w:rsidP="00B066EE">
      <w:pPr>
        <w:suppressAutoHyphens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B066EE">
        <w:rPr>
          <w:rFonts w:eastAsia="Calibri"/>
          <w:b/>
          <w:sz w:val="28"/>
          <w:szCs w:val="28"/>
          <w:lang w:eastAsia="en-US"/>
        </w:rPr>
        <w:t>Целью преподаваемой дисциплины является формирование следу</w:t>
      </w:r>
      <w:r w:rsidRPr="00B066EE">
        <w:rPr>
          <w:rFonts w:eastAsia="Calibri"/>
          <w:b/>
          <w:sz w:val="28"/>
          <w:szCs w:val="28"/>
          <w:lang w:eastAsia="en-US"/>
        </w:rPr>
        <w:t>ю</w:t>
      </w:r>
      <w:r w:rsidRPr="00B066EE">
        <w:rPr>
          <w:rFonts w:eastAsia="Calibri"/>
          <w:b/>
          <w:sz w:val="28"/>
          <w:szCs w:val="28"/>
          <w:lang w:eastAsia="en-US"/>
        </w:rPr>
        <w:t>щих компетенций:</w:t>
      </w:r>
    </w:p>
    <w:p w:rsidR="00B066EE" w:rsidRPr="00B066EE" w:rsidRDefault="00B066EE" w:rsidP="00B066EE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6EE">
        <w:rPr>
          <w:rFonts w:eastAsia="Calibri"/>
          <w:b/>
          <w:sz w:val="28"/>
          <w:szCs w:val="28"/>
          <w:lang w:eastAsia="en-US"/>
        </w:rPr>
        <w:t>Общекультурные</w:t>
      </w:r>
      <w:r w:rsidRPr="00B066EE">
        <w:rPr>
          <w:rFonts w:eastAsia="Calibri"/>
          <w:sz w:val="28"/>
          <w:szCs w:val="28"/>
          <w:lang w:eastAsia="en-US"/>
        </w:rPr>
        <w:t>:</w:t>
      </w:r>
    </w:p>
    <w:p w:rsidR="00B066EE" w:rsidRPr="00B066EE" w:rsidRDefault="00B066EE" w:rsidP="00B066EE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6EE">
        <w:rPr>
          <w:rFonts w:eastAsia="Calibri"/>
          <w:sz w:val="28"/>
          <w:szCs w:val="28"/>
          <w:lang w:eastAsia="en-US"/>
        </w:rPr>
        <w:t xml:space="preserve">ОК-2 (уметь логически верно, аргументировано и ясно строить устную и письменную речь); </w:t>
      </w:r>
    </w:p>
    <w:p w:rsidR="00B066EE" w:rsidRDefault="00B066EE" w:rsidP="00B066EE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6EE">
        <w:rPr>
          <w:rFonts w:eastAsia="Calibri"/>
          <w:sz w:val="28"/>
          <w:szCs w:val="28"/>
          <w:lang w:eastAsia="en-US"/>
        </w:rPr>
        <w:lastRenderedPageBreak/>
        <w:t>ОК-17 (быть способным учитывать специфику и современное сочетание глобального, национального и регионального в развитии социальной сферы и управления, культуры общественной, государственной и личной жизни).</w:t>
      </w:r>
    </w:p>
    <w:p w:rsidR="001A20ED" w:rsidRPr="001A20ED" w:rsidRDefault="001A20ED" w:rsidP="001A20ED">
      <w:pPr>
        <w:ind w:right="43" w:firstLine="709"/>
        <w:jc w:val="both"/>
        <w:rPr>
          <w:sz w:val="28"/>
          <w:szCs w:val="28"/>
        </w:rPr>
      </w:pPr>
      <w:r w:rsidRPr="001A20ED">
        <w:rPr>
          <w:sz w:val="28"/>
          <w:szCs w:val="28"/>
        </w:rPr>
        <w:t>быть готовым к эффективному применению психолого-педагогических знаний для решения задач общественного, национально-государственного и личностного развития, проблем социального благополучия (ОК-20).</w:t>
      </w:r>
    </w:p>
    <w:p w:rsidR="00B066EE" w:rsidRPr="00B066EE" w:rsidRDefault="00B066EE" w:rsidP="00B066EE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6EE">
        <w:rPr>
          <w:rFonts w:eastAsia="Calibri"/>
          <w:sz w:val="28"/>
          <w:szCs w:val="28"/>
          <w:lang w:eastAsia="en-US"/>
        </w:rPr>
        <w:t xml:space="preserve"> </w:t>
      </w:r>
      <w:r w:rsidRPr="00B066EE">
        <w:rPr>
          <w:rFonts w:eastAsia="Calibri"/>
          <w:b/>
          <w:sz w:val="28"/>
          <w:szCs w:val="28"/>
          <w:lang w:eastAsia="en-US"/>
        </w:rPr>
        <w:t>Профессиональные</w:t>
      </w:r>
      <w:r w:rsidRPr="00B066EE">
        <w:rPr>
          <w:rFonts w:eastAsia="Calibri"/>
          <w:sz w:val="28"/>
          <w:szCs w:val="28"/>
          <w:lang w:eastAsia="en-US"/>
        </w:rPr>
        <w:t>:</w:t>
      </w:r>
    </w:p>
    <w:p w:rsidR="00B066EE" w:rsidRPr="00B066EE" w:rsidRDefault="00B066EE" w:rsidP="00B066EE">
      <w:pPr>
        <w:suppressAutoHyphens w:val="0"/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B066EE">
        <w:rPr>
          <w:rFonts w:eastAsia="MS Mincho"/>
          <w:sz w:val="28"/>
          <w:szCs w:val="28"/>
          <w:lang w:eastAsia="ja-JP"/>
        </w:rPr>
        <w:t>ПК-1 (быть готовым к разработке и реализации социальных технологий, учитывающих особенности современного сочетания глобального, национальн</w:t>
      </w:r>
      <w:r w:rsidRPr="00B066EE">
        <w:rPr>
          <w:rFonts w:eastAsia="MS Mincho"/>
          <w:sz w:val="28"/>
          <w:szCs w:val="28"/>
          <w:lang w:eastAsia="ja-JP"/>
        </w:rPr>
        <w:t>о</w:t>
      </w:r>
      <w:r w:rsidRPr="00B066EE">
        <w:rPr>
          <w:rFonts w:eastAsia="MS Mincho"/>
          <w:sz w:val="28"/>
          <w:szCs w:val="28"/>
          <w:lang w:eastAsia="ja-JP"/>
        </w:rPr>
        <w:t>го и регионального, специфику социокультурного развития общества);</w:t>
      </w:r>
    </w:p>
    <w:p w:rsidR="00B066EE" w:rsidRPr="00B066EE" w:rsidRDefault="00B066EE" w:rsidP="00B066EE">
      <w:pPr>
        <w:suppressAutoHyphens w:val="0"/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B066EE">
        <w:rPr>
          <w:rFonts w:eastAsia="MS Mincho"/>
          <w:sz w:val="28"/>
          <w:szCs w:val="28"/>
          <w:lang w:eastAsia="ja-JP"/>
        </w:rPr>
        <w:t>ПК-11(быть способным к компетентному использованию законодател</w:t>
      </w:r>
      <w:r w:rsidRPr="00B066EE">
        <w:rPr>
          <w:rFonts w:eastAsia="MS Mincho"/>
          <w:sz w:val="28"/>
          <w:szCs w:val="28"/>
          <w:lang w:eastAsia="ja-JP"/>
        </w:rPr>
        <w:t>ь</w:t>
      </w:r>
      <w:r w:rsidRPr="00B066EE">
        <w:rPr>
          <w:rFonts w:eastAsia="MS Mincho"/>
          <w:sz w:val="28"/>
          <w:szCs w:val="28"/>
          <w:lang w:eastAsia="ja-JP"/>
        </w:rPr>
        <w:t>ных и других нормативных актов федерального и регионального уровней);</w:t>
      </w:r>
    </w:p>
    <w:p w:rsidR="00B066EE" w:rsidRPr="00B066EE" w:rsidRDefault="00B066EE" w:rsidP="00B066EE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6EE">
        <w:rPr>
          <w:rFonts w:eastAsia="Calibri"/>
          <w:sz w:val="28"/>
          <w:szCs w:val="28"/>
          <w:lang w:eastAsia="en-US"/>
        </w:rPr>
        <w:t>ПК-14 (владеть способностью анализа специфики социокультурного пр</w:t>
      </w:r>
      <w:r w:rsidRPr="00B066EE">
        <w:rPr>
          <w:rFonts w:eastAsia="Calibri"/>
          <w:sz w:val="28"/>
          <w:szCs w:val="28"/>
          <w:lang w:eastAsia="en-US"/>
        </w:rPr>
        <w:t>о</w:t>
      </w:r>
      <w:r w:rsidRPr="00B066EE">
        <w:rPr>
          <w:rFonts w:eastAsia="Calibri"/>
          <w:sz w:val="28"/>
          <w:szCs w:val="28"/>
          <w:lang w:eastAsia="en-US"/>
        </w:rPr>
        <w:t>странства, инфраструктуры обеспечения социального благополучия представ</w:t>
      </w:r>
      <w:r w:rsidRPr="00B066EE">
        <w:rPr>
          <w:rFonts w:eastAsia="Calibri"/>
          <w:sz w:val="28"/>
          <w:szCs w:val="28"/>
          <w:lang w:eastAsia="en-US"/>
        </w:rPr>
        <w:t>и</w:t>
      </w:r>
      <w:r w:rsidRPr="00B066EE">
        <w:rPr>
          <w:rFonts w:eastAsia="Calibri"/>
          <w:sz w:val="28"/>
          <w:szCs w:val="28"/>
          <w:lang w:eastAsia="en-US"/>
        </w:rPr>
        <w:t xml:space="preserve">телей различных общественных групп); </w:t>
      </w:r>
    </w:p>
    <w:p w:rsidR="00B066EE" w:rsidRPr="00B066EE" w:rsidRDefault="00B066EE" w:rsidP="00B066EE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6EE">
        <w:rPr>
          <w:rFonts w:eastAsia="Calibri"/>
          <w:sz w:val="28"/>
          <w:szCs w:val="28"/>
          <w:lang w:eastAsia="en-US"/>
        </w:rPr>
        <w:t>ПК-16 (быть способным определять научную и практическую ценность решаемых исследовательских задач в процессе обеспечения социального бл</w:t>
      </w:r>
      <w:r w:rsidRPr="00B066EE">
        <w:rPr>
          <w:rFonts w:eastAsia="Calibri"/>
          <w:sz w:val="28"/>
          <w:szCs w:val="28"/>
          <w:lang w:eastAsia="en-US"/>
        </w:rPr>
        <w:t>а</w:t>
      </w:r>
      <w:r w:rsidRPr="00B066EE">
        <w:rPr>
          <w:rFonts w:eastAsia="Calibri"/>
          <w:sz w:val="28"/>
          <w:szCs w:val="28"/>
          <w:lang w:eastAsia="en-US"/>
        </w:rPr>
        <w:t xml:space="preserve">гополучия); </w:t>
      </w:r>
    </w:p>
    <w:p w:rsidR="00B066EE" w:rsidRPr="00B066EE" w:rsidRDefault="00B066EE" w:rsidP="00B066EE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6EE">
        <w:rPr>
          <w:rFonts w:eastAsia="Calibri"/>
          <w:sz w:val="28"/>
          <w:szCs w:val="28"/>
          <w:lang w:eastAsia="en-US"/>
        </w:rPr>
        <w:t>ПК-17 (быть готовым к систематическому использованию результатов научных исследований для обеспечения эффективности деятельности социал</w:t>
      </w:r>
      <w:r w:rsidRPr="00B066EE">
        <w:rPr>
          <w:rFonts w:eastAsia="Calibri"/>
          <w:sz w:val="28"/>
          <w:szCs w:val="28"/>
          <w:lang w:eastAsia="en-US"/>
        </w:rPr>
        <w:t>ь</w:t>
      </w:r>
      <w:r w:rsidRPr="00B066EE">
        <w:rPr>
          <w:rFonts w:eastAsia="Calibri"/>
          <w:sz w:val="28"/>
          <w:szCs w:val="28"/>
          <w:lang w:eastAsia="en-US"/>
        </w:rPr>
        <w:t xml:space="preserve">ных работников, профессиональной поддержки благополучия различных слоев населения, обеспечения ее физического, психического и социального здоровья); </w:t>
      </w:r>
    </w:p>
    <w:p w:rsidR="00B066EE" w:rsidRPr="00B066EE" w:rsidRDefault="00B066EE" w:rsidP="00B066EE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6EE">
        <w:rPr>
          <w:rFonts w:eastAsia="Calibri"/>
          <w:sz w:val="28"/>
          <w:szCs w:val="28"/>
          <w:lang w:eastAsia="en-US"/>
        </w:rPr>
        <w:t xml:space="preserve">ПК-19 (быть готовым представлять результаты исследования в формах отчетов, рефератов, публикаций и публичных обсуждений); </w:t>
      </w:r>
    </w:p>
    <w:p w:rsidR="00B066EE" w:rsidRPr="00B066EE" w:rsidRDefault="00B066EE" w:rsidP="00B066EE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6EE">
        <w:rPr>
          <w:rFonts w:eastAsia="Calibri"/>
          <w:sz w:val="28"/>
          <w:szCs w:val="28"/>
          <w:lang w:eastAsia="en-US"/>
        </w:rPr>
        <w:t>ПК-21 (быть способным к участию в работе научных коллективов, пров</w:t>
      </w:r>
      <w:r w:rsidRPr="00B066EE">
        <w:rPr>
          <w:rFonts w:eastAsia="Calibri"/>
          <w:sz w:val="28"/>
          <w:szCs w:val="28"/>
          <w:lang w:eastAsia="en-US"/>
        </w:rPr>
        <w:t>о</w:t>
      </w:r>
      <w:r w:rsidRPr="00B066EE">
        <w:rPr>
          <w:rFonts w:eastAsia="Calibri"/>
          <w:sz w:val="28"/>
          <w:szCs w:val="28"/>
          <w:lang w:eastAsia="en-US"/>
        </w:rPr>
        <w:t>дящих исследования по различным направления обеспечения социального бл</w:t>
      </w:r>
      <w:r w:rsidRPr="00B066EE">
        <w:rPr>
          <w:rFonts w:eastAsia="Calibri"/>
          <w:sz w:val="28"/>
          <w:szCs w:val="28"/>
          <w:lang w:eastAsia="en-US"/>
        </w:rPr>
        <w:t>а</w:t>
      </w:r>
      <w:r w:rsidRPr="00B066EE">
        <w:rPr>
          <w:rFonts w:eastAsia="Calibri"/>
          <w:sz w:val="28"/>
          <w:szCs w:val="28"/>
          <w:lang w:eastAsia="en-US"/>
        </w:rPr>
        <w:t>гополучия).</w:t>
      </w:r>
    </w:p>
    <w:p w:rsidR="00B066EE" w:rsidRPr="00B066EE" w:rsidRDefault="00B066EE" w:rsidP="00B066EE">
      <w:pPr>
        <w:suppressAutoHyphens w:val="0"/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B066EE">
        <w:rPr>
          <w:rFonts w:eastAsia="MS Mincho"/>
          <w:sz w:val="28"/>
          <w:szCs w:val="28"/>
          <w:lang w:eastAsia="ja-JP"/>
        </w:rPr>
        <w:t>ПК-36 (владеть инновационными методами обеспечения образа жизни и социального здоровья человека).</w:t>
      </w:r>
    </w:p>
    <w:p w:rsidR="001E4E28" w:rsidRPr="004056A5" w:rsidRDefault="00D733E0" w:rsidP="00B066EE">
      <w:pPr>
        <w:ind w:right="43" w:firstLine="709"/>
        <w:jc w:val="both"/>
        <w:rPr>
          <w:b/>
          <w:sz w:val="28"/>
          <w:szCs w:val="28"/>
        </w:rPr>
      </w:pPr>
      <w:r w:rsidRPr="004056A5">
        <w:rPr>
          <w:b/>
          <w:sz w:val="28"/>
          <w:szCs w:val="28"/>
        </w:rPr>
        <w:t>Межпредметные связи дисциплины.</w:t>
      </w:r>
    </w:p>
    <w:p w:rsidR="004632BB" w:rsidRPr="004632BB" w:rsidRDefault="007D13A1" w:rsidP="00B066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D13A1">
        <w:rPr>
          <w:sz w:val="28"/>
          <w:szCs w:val="28"/>
          <w:lang w:eastAsia="ru-RU"/>
        </w:rPr>
        <w:t>К началу изучения студенты должны знать основные закономерности взаимодействия человека и общества, исторического развития человечества, основные этапы развития истории социальной политики, основы социального государства и гражданского общества, основные теоретические и практические подходы к реализации политики.</w:t>
      </w:r>
      <w:r>
        <w:rPr>
          <w:color w:val="000000"/>
          <w:sz w:val="28"/>
          <w:szCs w:val="28"/>
        </w:rPr>
        <w:t xml:space="preserve"> </w:t>
      </w:r>
      <w:r w:rsidR="00D733E0" w:rsidRPr="004056A5">
        <w:rPr>
          <w:color w:val="000000"/>
          <w:sz w:val="28"/>
          <w:szCs w:val="28"/>
        </w:rPr>
        <w:t xml:space="preserve">Содержание курса в рамках междисциплинарных и межпредметных связей скоординировано с предметами, входящими в учебный план и являющимися базовыми компонентами государственного образовательного стандарта. </w:t>
      </w:r>
      <w:r w:rsidR="004632BB" w:rsidRPr="004632BB">
        <w:rPr>
          <w:rFonts w:eastAsia="Calibri"/>
          <w:sz w:val="28"/>
          <w:szCs w:val="28"/>
          <w:lang w:eastAsia="en-US"/>
        </w:rPr>
        <w:t>Для более эффективного освоения курса студентам рекомендуется иметь подготовку по дисциплинам «История социальной работы, «Философия», «Социальная политика», «</w:t>
      </w:r>
      <w:r w:rsidR="004632BB">
        <w:rPr>
          <w:rFonts w:eastAsia="Calibri"/>
          <w:sz w:val="28"/>
          <w:szCs w:val="28"/>
          <w:lang w:eastAsia="en-US"/>
        </w:rPr>
        <w:t>О</w:t>
      </w:r>
      <w:r w:rsidR="004632BB" w:rsidRPr="004632BB">
        <w:rPr>
          <w:rFonts w:eastAsia="Calibri"/>
          <w:sz w:val="28"/>
          <w:szCs w:val="28"/>
          <w:lang w:eastAsia="en-US"/>
        </w:rPr>
        <w:t>сновы социального государства и гражданского общества», «Политология», «Социология»</w:t>
      </w:r>
      <w:r w:rsidR="004632BB">
        <w:rPr>
          <w:rFonts w:eastAsia="Calibri"/>
          <w:sz w:val="28"/>
          <w:szCs w:val="28"/>
          <w:lang w:eastAsia="en-US"/>
        </w:rPr>
        <w:t>.</w:t>
      </w:r>
    </w:p>
    <w:p w:rsidR="001E4E28" w:rsidRPr="004056A5" w:rsidRDefault="001E4E28" w:rsidP="00B066EE">
      <w:pPr>
        <w:ind w:firstLine="709"/>
        <w:jc w:val="both"/>
        <w:rPr>
          <w:color w:val="000000"/>
          <w:sz w:val="28"/>
          <w:szCs w:val="28"/>
        </w:rPr>
      </w:pPr>
    </w:p>
    <w:p w:rsidR="001E4E28" w:rsidRPr="004056A5" w:rsidRDefault="001E4E28" w:rsidP="00B066EE">
      <w:pPr>
        <w:ind w:left="708" w:firstLine="348"/>
        <w:rPr>
          <w:b/>
          <w:bCs/>
          <w:sz w:val="28"/>
          <w:szCs w:val="28"/>
        </w:rPr>
      </w:pPr>
    </w:p>
    <w:p w:rsidR="004056A5" w:rsidRDefault="004056A5" w:rsidP="00B066EE">
      <w:pPr>
        <w:jc w:val="center"/>
        <w:rPr>
          <w:b/>
          <w:sz w:val="28"/>
          <w:szCs w:val="28"/>
        </w:rPr>
      </w:pPr>
    </w:p>
    <w:p w:rsidR="009F525B" w:rsidRPr="004056A5" w:rsidRDefault="009F525B" w:rsidP="00B066EE">
      <w:pPr>
        <w:pStyle w:val="15"/>
        <w:ind w:right="680" w:firstLine="567"/>
        <w:jc w:val="center"/>
        <w:rPr>
          <w:b/>
          <w:bCs/>
          <w:sz w:val="28"/>
          <w:szCs w:val="28"/>
        </w:rPr>
      </w:pPr>
      <w:r w:rsidRPr="004056A5">
        <w:rPr>
          <w:b/>
          <w:bCs/>
          <w:sz w:val="28"/>
          <w:szCs w:val="28"/>
        </w:rPr>
        <w:lastRenderedPageBreak/>
        <w:t xml:space="preserve">ПРОТОКОЛ СОГЛАСОВАНИЯ УЧЕБНОЙ ПРОГРАММЫ </w:t>
      </w:r>
    </w:p>
    <w:p w:rsidR="009F525B" w:rsidRPr="004056A5" w:rsidRDefault="009F525B" w:rsidP="00B066EE">
      <w:pPr>
        <w:pStyle w:val="15"/>
        <w:ind w:right="680" w:firstLine="567"/>
        <w:jc w:val="center"/>
        <w:rPr>
          <w:b/>
          <w:bCs/>
          <w:sz w:val="28"/>
          <w:szCs w:val="28"/>
        </w:rPr>
      </w:pPr>
      <w:r w:rsidRPr="004056A5">
        <w:rPr>
          <w:b/>
          <w:bCs/>
          <w:sz w:val="28"/>
          <w:szCs w:val="28"/>
        </w:rPr>
        <w:t xml:space="preserve">С ДРУГИМИ ДИСЦИПЛИНАМИ НАПРАВЛЕНИЯ </w:t>
      </w:r>
    </w:p>
    <w:p w:rsidR="009F525B" w:rsidRPr="004056A5" w:rsidRDefault="009F525B" w:rsidP="00B066EE">
      <w:pPr>
        <w:pStyle w:val="15"/>
        <w:ind w:right="680" w:firstLine="567"/>
        <w:jc w:val="center"/>
        <w:rPr>
          <w:b/>
          <w:bCs/>
          <w:sz w:val="28"/>
          <w:szCs w:val="28"/>
        </w:rPr>
      </w:pPr>
      <w:r w:rsidRPr="004056A5">
        <w:rPr>
          <w:b/>
          <w:bCs/>
          <w:sz w:val="28"/>
          <w:szCs w:val="28"/>
        </w:rPr>
        <w:t>И ПРОФИЛЯ НА 201__/ _______ УЧЕБНЫЙ ГОД</w:t>
      </w:r>
    </w:p>
    <w:tbl>
      <w:tblPr>
        <w:tblW w:w="10222" w:type="dxa"/>
        <w:tblInd w:w="-41" w:type="dxa"/>
        <w:tblLayout w:type="fixed"/>
        <w:tblLook w:val="0000"/>
      </w:tblPr>
      <w:tblGrid>
        <w:gridCol w:w="2805"/>
        <w:gridCol w:w="2505"/>
        <w:gridCol w:w="2430"/>
        <w:gridCol w:w="2482"/>
      </w:tblGrid>
      <w:tr w:rsidR="009F525B" w:rsidRPr="004056A5" w:rsidTr="00B066EE">
        <w:trPr>
          <w:cantSplit/>
          <w:trHeight w:val="276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5B" w:rsidRPr="004056A5" w:rsidRDefault="009F525B" w:rsidP="00B066EE">
            <w:pPr>
              <w:pStyle w:val="15"/>
              <w:snapToGrid w:val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Наименование дисциплин, изучение которых опирается на данную дисциплину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5B" w:rsidRPr="004056A5" w:rsidRDefault="009F525B" w:rsidP="00B066EE">
            <w:pPr>
              <w:pStyle w:val="15"/>
              <w:snapToGrid w:val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Кафедра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5B" w:rsidRPr="004056A5" w:rsidRDefault="009F525B" w:rsidP="00B066EE">
            <w:pPr>
              <w:pStyle w:val="15"/>
              <w:snapToGrid w:val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Предложения об изменениях в дидактических единицах, временной последовательности изучения и т.д.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25B" w:rsidRPr="004056A5" w:rsidRDefault="009F525B" w:rsidP="00B066EE">
            <w:pPr>
              <w:pStyle w:val="15"/>
              <w:tabs>
                <w:tab w:val="left" w:pos="2043"/>
              </w:tabs>
              <w:snapToGrid w:val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Принятое решение (протокол №, дата) кафедрой, разработавшей программу</w:t>
            </w:r>
          </w:p>
        </w:tc>
      </w:tr>
      <w:tr w:rsidR="009F525B" w:rsidRPr="004056A5" w:rsidTr="00B066EE">
        <w:trPr>
          <w:cantSplit/>
          <w:trHeight w:val="276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5B" w:rsidRPr="004056A5" w:rsidRDefault="009F525B" w:rsidP="00B066EE">
            <w:pPr>
              <w:pStyle w:val="15"/>
              <w:snapToGrid w:val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 xml:space="preserve">Философия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5B" w:rsidRPr="004056A5" w:rsidRDefault="009F525B" w:rsidP="00B066EE">
            <w:pPr>
              <w:pStyle w:val="15"/>
              <w:snapToGrid w:val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 xml:space="preserve">Философии </w:t>
            </w:r>
          </w:p>
          <w:p w:rsidR="009F525B" w:rsidRPr="004056A5" w:rsidRDefault="009F525B" w:rsidP="00B066EE">
            <w:pPr>
              <w:pStyle w:val="15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и социологии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5B" w:rsidRPr="004056A5" w:rsidRDefault="009F525B" w:rsidP="00B066EE">
            <w:pPr>
              <w:pStyle w:val="15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25B" w:rsidRPr="004056A5" w:rsidRDefault="009F525B" w:rsidP="00B066EE">
            <w:pPr>
              <w:pStyle w:val="15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F525B" w:rsidRPr="004056A5" w:rsidTr="00B066EE">
        <w:trPr>
          <w:cantSplit/>
          <w:trHeight w:val="276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5B" w:rsidRPr="004056A5" w:rsidRDefault="009F525B" w:rsidP="00B066EE">
            <w:pPr>
              <w:pStyle w:val="15"/>
              <w:snapToGrid w:val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 xml:space="preserve">Социология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5B" w:rsidRPr="004056A5" w:rsidRDefault="009F525B" w:rsidP="00B066EE">
            <w:pPr>
              <w:pStyle w:val="15"/>
              <w:snapToGrid w:val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 xml:space="preserve">Философии </w:t>
            </w:r>
          </w:p>
          <w:p w:rsidR="009F525B" w:rsidRPr="004056A5" w:rsidRDefault="009F525B" w:rsidP="00B066EE">
            <w:pPr>
              <w:pStyle w:val="15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и социологии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5B" w:rsidRPr="004056A5" w:rsidRDefault="009F525B" w:rsidP="00B066EE">
            <w:pPr>
              <w:pStyle w:val="15"/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25B" w:rsidRPr="004056A5" w:rsidRDefault="009F525B" w:rsidP="00B066EE">
            <w:pPr>
              <w:pStyle w:val="15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F525B" w:rsidRPr="004056A5" w:rsidTr="00B066EE">
        <w:trPr>
          <w:cantSplit/>
          <w:trHeight w:val="276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5B" w:rsidRPr="004056A5" w:rsidRDefault="00B066EE" w:rsidP="00B066EE">
            <w:pPr>
              <w:pStyle w:val="15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История социальной работы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6EE" w:rsidRPr="004056A5" w:rsidRDefault="00B066EE" w:rsidP="00B066EE">
            <w:pPr>
              <w:pStyle w:val="15"/>
              <w:snapToGrid w:val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 xml:space="preserve">Социальной педагогики </w:t>
            </w:r>
          </w:p>
          <w:p w:rsidR="009F525B" w:rsidRPr="004056A5" w:rsidRDefault="00B066EE" w:rsidP="00B066EE">
            <w:pPr>
              <w:pStyle w:val="15"/>
              <w:snapToGrid w:val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и социальной работы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5B" w:rsidRPr="004056A5" w:rsidRDefault="009F525B" w:rsidP="00B066EE">
            <w:pPr>
              <w:pStyle w:val="15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25B" w:rsidRPr="004056A5" w:rsidRDefault="009F525B" w:rsidP="00B066EE">
            <w:pPr>
              <w:pStyle w:val="15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F525B" w:rsidRPr="004056A5" w:rsidTr="00B066EE">
        <w:trPr>
          <w:cantSplit/>
          <w:trHeight w:val="276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5B" w:rsidRPr="004056A5" w:rsidRDefault="00B066EE" w:rsidP="00B066EE">
            <w:pPr>
              <w:pStyle w:val="1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социального государства и гражданского общества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5B" w:rsidRPr="004056A5" w:rsidRDefault="009F525B" w:rsidP="00B066EE">
            <w:pPr>
              <w:pStyle w:val="15"/>
              <w:snapToGrid w:val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 xml:space="preserve">Социальной педагогики </w:t>
            </w:r>
          </w:p>
          <w:p w:rsidR="009F525B" w:rsidRPr="004056A5" w:rsidRDefault="009F525B" w:rsidP="00B066EE">
            <w:pPr>
              <w:pStyle w:val="15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и социальной работы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5B" w:rsidRPr="004056A5" w:rsidRDefault="009F525B" w:rsidP="00B066EE">
            <w:pPr>
              <w:pStyle w:val="15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25B" w:rsidRPr="004056A5" w:rsidRDefault="009F525B" w:rsidP="00B066EE">
            <w:pPr>
              <w:pStyle w:val="15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F525B" w:rsidRPr="004056A5" w:rsidTr="00B066EE">
        <w:trPr>
          <w:cantSplit/>
          <w:trHeight w:val="276"/>
        </w:trPr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5B" w:rsidRPr="004056A5" w:rsidRDefault="00B066EE" w:rsidP="00B066EE">
            <w:pPr>
              <w:pStyle w:val="15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2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5B" w:rsidRPr="004056A5" w:rsidRDefault="009F525B" w:rsidP="00B066EE">
            <w:pPr>
              <w:pStyle w:val="15"/>
              <w:snapToGrid w:val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 xml:space="preserve">Социальной педагогики </w:t>
            </w:r>
          </w:p>
          <w:p w:rsidR="009F525B" w:rsidRPr="004056A5" w:rsidRDefault="009F525B" w:rsidP="00B066EE">
            <w:pPr>
              <w:pStyle w:val="15"/>
              <w:snapToGrid w:val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и социальной работы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5B" w:rsidRPr="004056A5" w:rsidRDefault="009F525B" w:rsidP="00B066EE">
            <w:pPr>
              <w:pStyle w:val="15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25B" w:rsidRPr="004056A5" w:rsidRDefault="009F525B" w:rsidP="00B066EE">
            <w:pPr>
              <w:pStyle w:val="15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9F525B" w:rsidRPr="004056A5" w:rsidRDefault="009F525B" w:rsidP="00B066EE">
      <w:pPr>
        <w:pStyle w:val="15"/>
        <w:tabs>
          <w:tab w:val="left" w:pos="4253"/>
          <w:tab w:val="right" w:leader="underscore" w:pos="9072"/>
        </w:tabs>
        <w:rPr>
          <w:sz w:val="28"/>
          <w:szCs w:val="28"/>
        </w:rPr>
      </w:pPr>
    </w:p>
    <w:p w:rsidR="009F525B" w:rsidRPr="004056A5" w:rsidRDefault="009F525B" w:rsidP="00B066EE">
      <w:pPr>
        <w:pStyle w:val="15"/>
        <w:tabs>
          <w:tab w:val="left" w:pos="4253"/>
          <w:tab w:val="right" w:leader="underscore" w:pos="9072"/>
        </w:tabs>
        <w:rPr>
          <w:sz w:val="28"/>
          <w:szCs w:val="28"/>
        </w:rPr>
      </w:pPr>
      <w:r w:rsidRPr="004056A5">
        <w:rPr>
          <w:sz w:val="28"/>
          <w:szCs w:val="28"/>
        </w:rPr>
        <w:t xml:space="preserve">Заведующий кафедрой </w:t>
      </w:r>
      <w:r w:rsidRPr="004056A5">
        <w:rPr>
          <w:sz w:val="28"/>
          <w:szCs w:val="28"/>
        </w:rPr>
        <w:tab/>
      </w:r>
    </w:p>
    <w:p w:rsidR="009F525B" w:rsidRPr="004056A5" w:rsidRDefault="009F525B" w:rsidP="00B066EE">
      <w:pPr>
        <w:pStyle w:val="15"/>
        <w:tabs>
          <w:tab w:val="left" w:pos="4253"/>
          <w:tab w:val="right" w:leader="underscore" w:pos="9072"/>
        </w:tabs>
        <w:rPr>
          <w:sz w:val="28"/>
          <w:szCs w:val="28"/>
        </w:rPr>
      </w:pPr>
      <w:r w:rsidRPr="004056A5">
        <w:rPr>
          <w:sz w:val="28"/>
          <w:szCs w:val="28"/>
        </w:rPr>
        <w:t>Председатель НМС __________________________________</w:t>
      </w:r>
    </w:p>
    <w:p w:rsidR="009F525B" w:rsidRPr="004056A5" w:rsidRDefault="009F525B" w:rsidP="00B066EE">
      <w:pPr>
        <w:pStyle w:val="15"/>
        <w:tabs>
          <w:tab w:val="left" w:pos="5670"/>
          <w:tab w:val="right" w:leader="underscore" w:pos="10206"/>
        </w:tabs>
        <w:ind w:right="-1"/>
        <w:rPr>
          <w:sz w:val="28"/>
          <w:szCs w:val="28"/>
        </w:rPr>
      </w:pPr>
      <w:r w:rsidRPr="004056A5">
        <w:rPr>
          <w:sz w:val="28"/>
          <w:szCs w:val="28"/>
        </w:rPr>
        <w:t>"____" ___________201__ г.</w:t>
      </w:r>
    </w:p>
    <w:p w:rsidR="009F525B" w:rsidRDefault="009F525B" w:rsidP="00B066EE">
      <w:pPr>
        <w:jc w:val="center"/>
        <w:rPr>
          <w:b/>
          <w:sz w:val="28"/>
          <w:szCs w:val="28"/>
        </w:rPr>
      </w:pPr>
    </w:p>
    <w:p w:rsidR="000518E0" w:rsidRDefault="000518E0" w:rsidP="00B066EE">
      <w:pPr>
        <w:jc w:val="center"/>
        <w:rPr>
          <w:b/>
          <w:sz w:val="28"/>
          <w:szCs w:val="28"/>
        </w:rPr>
      </w:pPr>
    </w:p>
    <w:p w:rsidR="000518E0" w:rsidRDefault="000518E0" w:rsidP="00B066EE">
      <w:pPr>
        <w:jc w:val="center"/>
        <w:rPr>
          <w:b/>
          <w:sz w:val="28"/>
          <w:szCs w:val="28"/>
        </w:rPr>
      </w:pPr>
    </w:p>
    <w:p w:rsidR="000518E0" w:rsidRDefault="000518E0" w:rsidP="00B066EE">
      <w:pPr>
        <w:jc w:val="center"/>
        <w:rPr>
          <w:b/>
          <w:sz w:val="28"/>
          <w:szCs w:val="28"/>
        </w:rPr>
      </w:pPr>
    </w:p>
    <w:p w:rsidR="009F525B" w:rsidRDefault="009F525B" w:rsidP="00B066EE">
      <w:pPr>
        <w:jc w:val="center"/>
        <w:rPr>
          <w:b/>
          <w:sz w:val="28"/>
          <w:szCs w:val="28"/>
        </w:rPr>
      </w:pPr>
    </w:p>
    <w:p w:rsidR="009F525B" w:rsidRDefault="009F525B" w:rsidP="00B066EE">
      <w:pPr>
        <w:jc w:val="center"/>
        <w:rPr>
          <w:b/>
          <w:sz w:val="28"/>
          <w:szCs w:val="28"/>
        </w:rPr>
      </w:pPr>
    </w:p>
    <w:p w:rsidR="009F525B" w:rsidRDefault="009F525B" w:rsidP="00B066EE">
      <w:pPr>
        <w:jc w:val="center"/>
        <w:rPr>
          <w:b/>
          <w:sz w:val="28"/>
          <w:szCs w:val="28"/>
        </w:rPr>
      </w:pPr>
    </w:p>
    <w:p w:rsidR="009F525B" w:rsidRDefault="009F525B" w:rsidP="00B066EE">
      <w:pPr>
        <w:jc w:val="center"/>
        <w:rPr>
          <w:b/>
          <w:sz w:val="28"/>
          <w:szCs w:val="28"/>
        </w:rPr>
      </w:pPr>
    </w:p>
    <w:p w:rsidR="009F525B" w:rsidRDefault="009F525B" w:rsidP="00B066EE">
      <w:pPr>
        <w:jc w:val="center"/>
        <w:rPr>
          <w:b/>
          <w:sz w:val="28"/>
          <w:szCs w:val="28"/>
        </w:rPr>
      </w:pPr>
    </w:p>
    <w:p w:rsidR="009F525B" w:rsidRDefault="009F525B" w:rsidP="00B066EE">
      <w:pPr>
        <w:jc w:val="center"/>
        <w:rPr>
          <w:b/>
          <w:sz w:val="28"/>
          <w:szCs w:val="28"/>
        </w:rPr>
      </w:pPr>
    </w:p>
    <w:p w:rsidR="009F525B" w:rsidRDefault="009F525B" w:rsidP="00B066EE">
      <w:pPr>
        <w:jc w:val="center"/>
        <w:rPr>
          <w:b/>
          <w:sz w:val="28"/>
          <w:szCs w:val="28"/>
        </w:rPr>
      </w:pPr>
    </w:p>
    <w:p w:rsidR="009F525B" w:rsidRDefault="009F525B" w:rsidP="00B066EE">
      <w:pPr>
        <w:jc w:val="center"/>
        <w:rPr>
          <w:b/>
          <w:sz w:val="28"/>
          <w:szCs w:val="28"/>
        </w:rPr>
      </w:pPr>
    </w:p>
    <w:p w:rsidR="009F525B" w:rsidRDefault="009F525B" w:rsidP="00B066EE">
      <w:pPr>
        <w:jc w:val="center"/>
        <w:rPr>
          <w:b/>
          <w:sz w:val="28"/>
          <w:szCs w:val="28"/>
        </w:rPr>
      </w:pPr>
    </w:p>
    <w:p w:rsidR="009F525B" w:rsidRDefault="009F525B" w:rsidP="00B066EE">
      <w:pPr>
        <w:jc w:val="center"/>
        <w:rPr>
          <w:b/>
          <w:sz w:val="28"/>
          <w:szCs w:val="28"/>
        </w:rPr>
      </w:pPr>
    </w:p>
    <w:p w:rsidR="009F525B" w:rsidRDefault="009F525B" w:rsidP="00B066EE">
      <w:pPr>
        <w:jc w:val="center"/>
        <w:rPr>
          <w:b/>
          <w:sz w:val="28"/>
          <w:szCs w:val="28"/>
        </w:rPr>
      </w:pPr>
    </w:p>
    <w:p w:rsidR="001E4E28" w:rsidRPr="004056A5" w:rsidRDefault="00D733E0" w:rsidP="00B066EE">
      <w:pPr>
        <w:jc w:val="center"/>
        <w:rPr>
          <w:b/>
          <w:sz w:val="28"/>
          <w:szCs w:val="28"/>
        </w:rPr>
      </w:pPr>
      <w:r w:rsidRPr="004056A5">
        <w:rPr>
          <w:b/>
          <w:sz w:val="28"/>
          <w:szCs w:val="28"/>
        </w:rPr>
        <w:lastRenderedPageBreak/>
        <w:t>ТЕМАТИЧЕСКАЯ КАРТА ДИСЦИПЛИНЫ</w:t>
      </w:r>
    </w:p>
    <w:p w:rsidR="00C50C10" w:rsidRPr="004056A5" w:rsidRDefault="00C50C10" w:rsidP="00C50C10">
      <w:pPr>
        <w:jc w:val="center"/>
        <w:rPr>
          <w:b/>
          <w:sz w:val="28"/>
          <w:szCs w:val="28"/>
        </w:rPr>
      </w:pPr>
      <w:r w:rsidRPr="004056A5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Современные теории социального благополучия</w:t>
      </w:r>
      <w:r w:rsidRPr="004056A5">
        <w:rPr>
          <w:b/>
          <w:sz w:val="28"/>
          <w:szCs w:val="28"/>
        </w:rPr>
        <w:t>»</w:t>
      </w:r>
    </w:p>
    <w:p w:rsidR="00C50C10" w:rsidRPr="004056A5" w:rsidRDefault="00C50C10" w:rsidP="00C50C10">
      <w:pPr>
        <w:jc w:val="center"/>
        <w:rPr>
          <w:bCs/>
          <w:sz w:val="28"/>
          <w:szCs w:val="28"/>
        </w:rPr>
      </w:pPr>
      <w:r w:rsidRPr="004056A5">
        <w:rPr>
          <w:bCs/>
          <w:sz w:val="28"/>
          <w:szCs w:val="28"/>
        </w:rPr>
        <w:t>(наименование)</w:t>
      </w:r>
    </w:p>
    <w:p w:rsidR="00C50C10" w:rsidRPr="004056A5" w:rsidRDefault="00C50C10" w:rsidP="00C50C10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  <w:r w:rsidRPr="004056A5">
        <w:rPr>
          <w:b/>
          <w:sz w:val="28"/>
          <w:szCs w:val="28"/>
        </w:rPr>
        <w:t>студентов ООП</w:t>
      </w:r>
    </w:p>
    <w:p w:rsidR="00C50C10" w:rsidRPr="004056A5" w:rsidRDefault="00C50C10" w:rsidP="00C50C10">
      <w:pPr>
        <w:jc w:val="center"/>
        <w:rPr>
          <w:i/>
          <w:sz w:val="28"/>
          <w:szCs w:val="28"/>
        </w:rPr>
      </w:pPr>
      <w:r w:rsidRPr="004056A5">
        <w:rPr>
          <w:i/>
          <w:sz w:val="28"/>
          <w:szCs w:val="28"/>
        </w:rPr>
        <w:t xml:space="preserve">040400.62  Социальная работа </w:t>
      </w:r>
    </w:p>
    <w:p w:rsidR="00C50C10" w:rsidRPr="004056A5" w:rsidRDefault="00C50C10" w:rsidP="00C50C10">
      <w:pPr>
        <w:jc w:val="center"/>
        <w:rPr>
          <w:i/>
          <w:sz w:val="28"/>
          <w:szCs w:val="28"/>
        </w:rPr>
      </w:pPr>
      <w:r w:rsidRPr="004056A5">
        <w:rPr>
          <w:i/>
          <w:sz w:val="28"/>
          <w:szCs w:val="28"/>
        </w:rPr>
        <w:t xml:space="preserve">профиль «Социальная работа в системе социальных служб» </w:t>
      </w:r>
    </w:p>
    <w:p w:rsidR="00C50C10" w:rsidRPr="004056A5" w:rsidRDefault="00C50C10" w:rsidP="00C50C10">
      <w:pPr>
        <w:jc w:val="center"/>
        <w:rPr>
          <w:i/>
          <w:sz w:val="28"/>
          <w:szCs w:val="28"/>
        </w:rPr>
      </w:pPr>
      <w:r w:rsidRPr="004056A5">
        <w:rPr>
          <w:i/>
          <w:sz w:val="28"/>
          <w:szCs w:val="28"/>
        </w:rPr>
        <w:t xml:space="preserve">(бакалавриат) </w:t>
      </w:r>
    </w:p>
    <w:p w:rsidR="00C50C10" w:rsidRPr="004056A5" w:rsidRDefault="00C50C10" w:rsidP="00C50C10">
      <w:pPr>
        <w:jc w:val="center"/>
        <w:rPr>
          <w:bCs/>
          <w:sz w:val="28"/>
          <w:szCs w:val="28"/>
        </w:rPr>
      </w:pPr>
      <w:r w:rsidRPr="004056A5">
        <w:rPr>
          <w:bCs/>
          <w:sz w:val="28"/>
          <w:szCs w:val="28"/>
        </w:rPr>
        <w:t>(направление и уровень подготовки, шифр, профиль)</w:t>
      </w:r>
    </w:p>
    <w:p w:rsidR="00C50C10" w:rsidRPr="004056A5" w:rsidRDefault="00C50C10" w:rsidP="00C50C10">
      <w:pPr>
        <w:jc w:val="center"/>
        <w:rPr>
          <w:b/>
          <w:sz w:val="28"/>
          <w:szCs w:val="28"/>
        </w:rPr>
      </w:pPr>
      <w:r w:rsidRPr="004056A5">
        <w:rPr>
          <w:b/>
          <w:sz w:val="28"/>
          <w:szCs w:val="28"/>
        </w:rPr>
        <w:t>по очной форме обучения</w:t>
      </w:r>
    </w:p>
    <w:p w:rsidR="00C50C10" w:rsidRPr="004056A5" w:rsidRDefault="00C50C10" w:rsidP="00C50C10">
      <w:pPr>
        <w:jc w:val="center"/>
        <w:rPr>
          <w:bCs/>
          <w:sz w:val="28"/>
          <w:szCs w:val="28"/>
        </w:rPr>
      </w:pPr>
      <w:r w:rsidRPr="004056A5">
        <w:rPr>
          <w:bCs/>
          <w:sz w:val="28"/>
          <w:szCs w:val="28"/>
        </w:rPr>
        <w:t>(укажите форму обучения)</w:t>
      </w:r>
    </w:p>
    <w:p w:rsidR="00C50C10" w:rsidRPr="00417301" w:rsidRDefault="00C50C10" w:rsidP="00C50C10">
      <w:pPr>
        <w:jc w:val="center"/>
        <w:rPr>
          <w:bCs/>
          <w:sz w:val="28"/>
          <w:szCs w:val="28"/>
        </w:rPr>
      </w:pPr>
      <w:r w:rsidRPr="00417301">
        <w:rPr>
          <w:bCs/>
          <w:sz w:val="28"/>
          <w:szCs w:val="28"/>
        </w:rPr>
        <w:t>(общая трудоемкость _</w:t>
      </w:r>
      <w:r>
        <w:rPr>
          <w:bCs/>
          <w:sz w:val="28"/>
          <w:szCs w:val="28"/>
        </w:rPr>
        <w:t>4</w:t>
      </w:r>
      <w:r w:rsidRPr="00417301">
        <w:rPr>
          <w:bCs/>
          <w:sz w:val="28"/>
          <w:szCs w:val="28"/>
        </w:rPr>
        <w:t>___ з.е.)</w:t>
      </w:r>
    </w:p>
    <w:p w:rsidR="001E4E28" w:rsidRPr="004056A5" w:rsidRDefault="001E4E28" w:rsidP="00B066EE">
      <w:pPr>
        <w:jc w:val="center"/>
        <w:rPr>
          <w:sz w:val="28"/>
          <w:szCs w:val="28"/>
        </w:rPr>
      </w:pPr>
    </w:p>
    <w:tbl>
      <w:tblPr>
        <w:tblW w:w="10240" w:type="dxa"/>
        <w:tblInd w:w="171" w:type="dxa"/>
        <w:tblLayout w:type="fixed"/>
        <w:tblLook w:val="0000"/>
      </w:tblPr>
      <w:tblGrid>
        <w:gridCol w:w="363"/>
        <w:gridCol w:w="5953"/>
        <w:gridCol w:w="851"/>
        <w:gridCol w:w="755"/>
        <w:gridCol w:w="946"/>
        <w:gridCol w:w="1372"/>
      </w:tblGrid>
      <w:tr w:rsidR="007C2B50" w:rsidRPr="004056A5" w:rsidTr="00EA7B09">
        <w:trPr>
          <w:trHeight w:val="656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B50" w:rsidRPr="004056A5" w:rsidRDefault="007C2B50" w:rsidP="00B066EE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  <w:p w:rsidR="007C2B50" w:rsidRPr="004056A5" w:rsidRDefault="007C2B50" w:rsidP="00B066EE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№</w:t>
            </w: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B50" w:rsidRPr="004056A5" w:rsidRDefault="007C2B50" w:rsidP="00B066EE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  <w:p w:rsidR="007C2B50" w:rsidRPr="004056A5" w:rsidRDefault="007C2B50" w:rsidP="00B066EE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Наименование раздела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B50" w:rsidRPr="004056A5" w:rsidRDefault="007C2B50" w:rsidP="00B066EE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 xml:space="preserve">Аудиторная работа </w:t>
            </w: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2B50" w:rsidRPr="004056A5" w:rsidRDefault="007C2B50" w:rsidP="00B066EE">
            <w:pPr>
              <w:pStyle w:val="6"/>
              <w:snapToGrid w:val="0"/>
              <w:spacing w:before="0" w:after="0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 xml:space="preserve">Самостоятельная работа </w:t>
            </w:r>
          </w:p>
        </w:tc>
      </w:tr>
      <w:tr w:rsidR="007C2B50" w:rsidRPr="004056A5" w:rsidTr="00EA7B09">
        <w:trPr>
          <w:trHeight w:val="656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B50" w:rsidRPr="004056A5" w:rsidRDefault="007C2B50" w:rsidP="00B066EE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B50" w:rsidRPr="004056A5" w:rsidRDefault="007C2B50" w:rsidP="00B066EE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B50" w:rsidRPr="004056A5" w:rsidRDefault="007C2B50" w:rsidP="00B066EE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B50" w:rsidRDefault="007C2B50" w:rsidP="00B066EE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Лек</w:t>
            </w:r>
          </w:p>
          <w:p w:rsidR="007C2B50" w:rsidRPr="004056A5" w:rsidRDefault="007C2B50" w:rsidP="00B066EE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ции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B50" w:rsidRPr="004056A5" w:rsidRDefault="007C2B50" w:rsidP="00B066EE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Семинары</w:t>
            </w:r>
          </w:p>
        </w:tc>
        <w:tc>
          <w:tcPr>
            <w:tcW w:w="13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B50" w:rsidRPr="004056A5" w:rsidRDefault="007C2B50" w:rsidP="00B066EE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B066EE" w:rsidRPr="004056A5" w:rsidTr="00B41F6A">
        <w:trPr>
          <w:trHeight w:val="715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6EE" w:rsidRPr="004056A5" w:rsidRDefault="00B066EE" w:rsidP="00B066EE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6EE" w:rsidRPr="00B066EE" w:rsidRDefault="00B066EE" w:rsidP="00EA7B09">
            <w:pPr>
              <w:widowControl w:val="0"/>
              <w:snapToGrid w:val="0"/>
              <w:jc w:val="both"/>
              <w:rPr>
                <w:b/>
                <w:sz w:val="28"/>
                <w:szCs w:val="28"/>
              </w:rPr>
            </w:pPr>
            <w:r w:rsidRPr="00AF072D">
              <w:rPr>
                <w:b/>
                <w:sz w:val="28"/>
                <w:szCs w:val="28"/>
                <w:lang w:eastAsia="ru-RU"/>
              </w:rPr>
              <w:t xml:space="preserve">МОДУЛЬ 1. МЕТОДОЛОГИЧЕСКИЕ </w:t>
            </w:r>
            <w:r w:rsidRPr="00B066EE">
              <w:rPr>
                <w:b/>
                <w:sz w:val="28"/>
                <w:szCs w:val="28"/>
                <w:lang w:eastAsia="ru-RU"/>
              </w:rPr>
              <w:t>АСПЕКТЫ СОЦИАЛЬНОГО БЛАГОПОЛУЧИЯ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6EE" w:rsidRPr="00B41F6A" w:rsidRDefault="00B41F6A" w:rsidP="00B41F6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B41F6A">
              <w:rPr>
                <w:b/>
                <w:bCs/>
                <w:sz w:val="28"/>
                <w:szCs w:val="28"/>
              </w:rPr>
              <w:t>2</w:t>
            </w:r>
            <w:r w:rsidR="003F5396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6EE" w:rsidRPr="00B41F6A" w:rsidRDefault="00B41F6A" w:rsidP="00B41F6A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B41F6A">
              <w:rPr>
                <w:sz w:val="28"/>
                <w:szCs w:val="28"/>
              </w:rPr>
              <w:t>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6EE" w:rsidRPr="00B41F6A" w:rsidRDefault="00B41F6A" w:rsidP="00B41F6A">
            <w:pPr>
              <w:jc w:val="center"/>
              <w:rPr>
                <w:b/>
                <w:bCs/>
                <w:sz w:val="28"/>
                <w:szCs w:val="28"/>
              </w:rPr>
            </w:pPr>
            <w:r w:rsidRPr="00B41F6A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6EE" w:rsidRPr="00B41F6A" w:rsidRDefault="00B41F6A" w:rsidP="00B41F6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B41F6A">
              <w:rPr>
                <w:b/>
                <w:bCs/>
                <w:sz w:val="28"/>
                <w:szCs w:val="28"/>
              </w:rPr>
              <w:t>1</w:t>
            </w:r>
            <w:r w:rsidR="003F5396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EA7B09" w:rsidRPr="004056A5" w:rsidTr="00B41F6A">
        <w:trPr>
          <w:trHeight w:val="629"/>
        </w:trPr>
        <w:tc>
          <w:tcPr>
            <w:tcW w:w="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09" w:rsidRPr="004056A5" w:rsidRDefault="00EA7B09" w:rsidP="00B066EE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09" w:rsidRPr="001F6D0B" w:rsidRDefault="00EA7B09" w:rsidP="00B066E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F6D0B">
              <w:rPr>
                <w:rFonts w:eastAsiaTheme="minorHAnsi"/>
                <w:sz w:val="28"/>
                <w:szCs w:val="28"/>
                <w:lang w:eastAsia="en-US"/>
              </w:rPr>
              <w:t xml:space="preserve">Социальное благополучие как социальный феномен.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09" w:rsidRPr="00B41F6A" w:rsidRDefault="006639F3" w:rsidP="00B41F6A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B41F6A">
              <w:rPr>
                <w:b w:val="0"/>
                <w:bCs w:val="0"/>
                <w:sz w:val="28"/>
                <w:szCs w:val="28"/>
              </w:rPr>
              <w:t>1</w:t>
            </w:r>
            <w:r w:rsidR="003F5396"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09" w:rsidRPr="00B41F6A" w:rsidRDefault="00EA7B09" w:rsidP="00B41F6A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B41F6A"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09" w:rsidRPr="00B41F6A" w:rsidRDefault="00EA7B09" w:rsidP="00B41F6A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B41F6A">
              <w:rPr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B09" w:rsidRPr="00B41F6A" w:rsidRDefault="003F5396" w:rsidP="00B41F6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A7B09" w:rsidRPr="004056A5" w:rsidTr="00B41F6A">
        <w:trPr>
          <w:trHeight w:val="411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09" w:rsidRPr="004056A5" w:rsidRDefault="00EA7B09" w:rsidP="00B066EE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09" w:rsidRPr="001F6D0B" w:rsidRDefault="00EA7B09" w:rsidP="00B066E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F6D0B">
              <w:rPr>
                <w:sz w:val="28"/>
                <w:szCs w:val="28"/>
                <w:lang w:eastAsia="ru-RU"/>
              </w:rPr>
              <w:t>Социально-политическая детерминация социального благополучия.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09" w:rsidRPr="00B41F6A" w:rsidRDefault="006639F3" w:rsidP="00B41F6A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B41F6A">
              <w:rPr>
                <w:b w:val="0"/>
                <w:bCs w:val="0"/>
                <w:sz w:val="28"/>
                <w:szCs w:val="28"/>
              </w:rPr>
              <w:t>1</w:t>
            </w:r>
            <w:r w:rsidR="003F5396"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09" w:rsidRPr="00B41F6A" w:rsidRDefault="00EA7B09" w:rsidP="00B41F6A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B41F6A"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09" w:rsidRPr="00B41F6A" w:rsidRDefault="00EA7B09" w:rsidP="00B41F6A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B41F6A"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B09" w:rsidRPr="00B41F6A" w:rsidRDefault="00570F98" w:rsidP="00B41F6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A7B09" w:rsidRPr="004056A5" w:rsidTr="00B41F6A">
        <w:trPr>
          <w:trHeight w:val="359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09" w:rsidRPr="004056A5" w:rsidRDefault="00EA7B09" w:rsidP="00B066E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09" w:rsidRPr="00AF072D" w:rsidRDefault="00EA7B09" w:rsidP="00B066EE">
            <w:pPr>
              <w:jc w:val="both"/>
              <w:rPr>
                <w:b/>
                <w:sz w:val="28"/>
                <w:szCs w:val="28"/>
              </w:rPr>
            </w:pPr>
            <w:r w:rsidRPr="00AF072D">
              <w:rPr>
                <w:rFonts w:eastAsia="Calibri"/>
                <w:b/>
                <w:sz w:val="28"/>
                <w:szCs w:val="28"/>
                <w:lang w:eastAsia="en-US"/>
              </w:rPr>
              <w:t xml:space="preserve">МОДУЛЬ 2. </w:t>
            </w:r>
            <w:r w:rsidRPr="00B066EE">
              <w:rPr>
                <w:rFonts w:eastAsia="Calibri"/>
                <w:b/>
                <w:sz w:val="28"/>
                <w:szCs w:val="28"/>
                <w:lang w:eastAsia="en-US"/>
              </w:rPr>
              <w:t>РАЗВИТИЕ ИДЕЙ О СОЦИАЛЬНОМ БЛАГОСОСТОЯНИИ И БЛАГОПОЛУЧИИ В ОБЩЕСТВЕННО-ПОЛИТИЧЕСКОЙ МЫСЛИ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09" w:rsidRPr="00B41F6A" w:rsidRDefault="003F5396" w:rsidP="00B41F6A">
            <w:pPr>
              <w:pStyle w:val="6"/>
              <w:snapToGrid w:val="0"/>
              <w:spacing w:before="0" w:after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28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09" w:rsidRPr="00B41F6A" w:rsidRDefault="00B41F6A" w:rsidP="00B41F6A">
            <w:pPr>
              <w:pStyle w:val="6"/>
              <w:snapToGrid w:val="0"/>
              <w:spacing w:before="0" w:after="0"/>
              <w:jc w:val="center"/>
              <w:rPr>
                <w:bCs w:val="0"/>
                <w:sz w:val="28"/>
                <w:szCs w:val="28"/>
              </w:rPr>
            </w:pPr>
            <w:r w:rsidRPr="00B41F6A">
              <w:rPr>
                <w:bCs w:val="0"/>
                <w:sz w:val="28"/>
                <w:szCs w:val="28"/>
              </w:rPr>
              <w:t>8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09" w:rsidRPr="00B41F6A" w:rsidRDefault="00B41F6A" w:rsidP="00B41F6A">
            <w:pPr>
              <w:pStyle w:val="6"/>
              <w:snapToGrid w:val="0"/>
              <w:spacing w:before="0" w:after="0"/>
              <w:jc w:val="center"/>
              <w:rPr>
                <w:bCs w:val="0"/>
                <w:sz w:val="28"/>
                <w:szCs w:val="28"/>
              </w:rPr>
            </w:pPr>
            <w:r w:rsidRPr="00B41F6A">
              <w:rPr>
                <w:bCs w:val="0"/>
                <w:sz w:val="28"/>
                <w:szCs w:val="28"/>
              </w:rPr>
              <w:t>8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B09" w:rsidRPr="00B41F6A" w:rsidRDefault="003F5396" w:rsidP="00B41F6A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EA7B09" w:rsidRPr="004056A5" w:rsidTr="00B41F6A">
        <w:trPr>
          <w:trHeight w:val="606"/>
        </w:trPr>
        <w:tc>
          <w:tcPr>
            <w:tcW w:w="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09" w:rsidRPr="004056A5" w:rsidRDefault="00EA7B09" w:rsidP="00B066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09" w:rsidRPr="001F6D0B" w:rsidRDefault="00EA7B09" w:rsidP="008B74B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F6D0B">
              <w:rPr>
                <w:rFonts w:eastAsiaTheme="minorHAnsi"/>
                <w:sz w:val="28"/>
                <w:szCs w:val="28"/>
                <w:lang w:eastAsia="en-US"/>
              </w:rPr>
              <w:t>Теории общественного благосостояния</w:t>
            </w:r>
            <w:r w:rsidRPr="001F6D0B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в истории экономической мысли.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09" w:rsidRPr="00B41F6A" w:rsidRDefault="003F5396" w:rsidP="00B41F6A">
            <w:pPr>
              <w:pStyle w:val="6"/>
              <w:snapToGrid w:val="0"/>
              <w:spacing w:before="0" w:after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09" w:rsidRPr="00B41F6A" w:rsidRDefault="00EA7B09" w:rsidP="00B41F6A">
            <w:pPr>
              <w:pStyle w:val="6"/>
              <w:snapToGrid w:val="0"/>
              <w:spacing w:before="0" w:after="0"/>
              <w:jc w:val="center"/>
              <w:rPr>
                <w:b w:val="0"/>
                <w:sz w:val="28"/>
                <w:szCs w:val="28"/>
              </w:rPr>
            </w:pPr>
            <w:r w:rsidRPr="00B41F6A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09" w:rsidRPr="00B41F6A" w:rsidRDefault="00EA7B09" w:rsidP="00B41F6A">
            <w:pPr>
              <w:pStyle w:val="6"/>
              <w:snapToGrid w:val="0"/>
              <w:spacing w:before="0" w:after="0"/>
              <w:jc w:val="center"/>
              <w:rPr>
                <w:b w:val="0"/>
                <w:sz w:val="28"/>
                <w:szCs w:val="28"/>
              </w:rPr>
            </w:pPr>
            <w:r w:rsidRPr="00B41F6A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B09" w:rsidRPr="00B41F6A" w:rsidRDefault="00570F98" w:rsidP="00B41F6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A7B09" w:rsidRPr="004056A5" w:rsidTr="00B41F6A">
        <w:trPr>
          <w:trHeight w:val="606"/>
        </w:trPr>
        <w:tc>
          <w:tcPr>
            <w:tcW w:w="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09" w:rsidRPr="004056A5" w:rsidRDefault="00EA7B09" w:rsidP="00B066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09" w:rsidRPr="001F6D0B" w:rsidRDefault="00EA7B09" w:rsidP="008B74BB">
            <w:pPr>
              <w:jc w:val="both"/>
              <w:rPr>
                <w:sz w:val="28"/>
                <w:szCs w:val="28"/>
              </w:rPr>
            </w:pPr>
            <w:r w:rsidRPr="001F6D0B">
              <w:rPr>
                <w:sz w:val="28"/>
                <w:szCs w:val="28"/>
                <w:lang w:eastAsia="ru-RU"/>
              </w:rPr>
              <w:t xml:space="preserve">Становление и развитие теории государственного и социального благосостояния.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09" w:rsidRPr="00B41F6A" w:rsidRDefault="003F5396" w:rsidP="00B41F6A">
            <w:pPr>
              <w:pStyle w:val="6"/>
              <w:snapToGrid w:val="0"/>
              <w:spacing w:before="0" w:after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09" w:rsidRPr="00B41F6A" w:rsidRDefault="00EA7B09" w:rsidP="00B41F6A">
            <w:pPr>
              <w:pStyle w:val="6"/>
              <w:snapToGrid w:val="0"/>
              <w:spacing w:before="0" w:after="0"/>
              <w:jc w:val="center"/>
              <w:rPr>
                <w:b w:val="0"/>
                <w:sz w:val="28"/>
                <w:szCs w:val="28"/>
              </w:rPr>
            </w:pPr>
            <w:r w:rsidRPr="00B41F6A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09" w:rsidRPr="00B41F6A" w:rsidRDefault="00EA7B09" w:rsidP="00B41F6A">
            <w:pPr>
              <w:pStyle w:val="6"/>
              <w:snapToGrid w:val="0"/>
              <w:spacing w:before="0" w:after="0"/>
              <w:jc w:val="center"/>
              <w:rPr>
                <w:b w:val="0"/>
                <w:sz w:val="28"/>
                <w:szCs w:val="28"/>
              </w:rPr>
            </w:pPr>
            <w:r w:rsidRPr="00B41F6A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B09" w:rsidRPr="00B41F6A" w:rsidRDefault="00570F98" w:rsidP="00B41F6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F5396" w:rsidRPr="004056A5" w:rsidTr="00B41F6A">
        <w:trPr>
          <w:trHeight w:val="430"/>
        </w:trPr>
        <w:tc>
          <w:tcPr>
            <w:tcW w:w="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396" w:rsidRPr="004056A5" w:rsidRDefault="003F5396" w:rsidP="00B066E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396" w:rsidRPr="00A47E2F" w:rsidRDefault="003F5396" w:rsidP="008B74BB">
            <w:pPr>
              <w:jc w:val="both"/>
              <w:rPr>
                <w:b/>
                <w:sz w:val="28"/>
                <w:szCs w:val="28"/>
              </w:rPr>
            </w:pPr>
            <w:r w:rsidRPr="00A47E2F">
              <w:rPr>
                <w:b/>
                <w:sz w:val="28"/>
                <w:szCs w:val="28"/>
                <w:lang w:eastAsia="ru-RU"/>
              </w:rPr>
              <w:t>МОДУЛЬ 3. СОВРЕМЕННЫЕ ТЕОРИИ СОЦИАЛЬНОГО БЛАГОСОСТОЯНИЯ И БЛАГОПОЛУЧИЯ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396" w:rsidRPr="00B41F6A" w:rsidRDefault="003F5396" w:rsidP="000E5C84">
            <w:pPr>
              <w:pStyle w:val="6"/>
              <w:snapToGrid w:val="0"/>
              <w:spacing w:before="0" w:after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28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396" w:rsidRPr="00B41F6A" w:rsidRDefault="003F5396" w:rsidP="000E5C84">
            <w:pPr>
              <w:pStyle w:val="6"/>
              <w:snapToGrid w:val="0"/>
              <w:spacing w:before="0" w:after="0"/>
              <w:jc w:val="center"/>
              <w:rPr>
                <w:bCs w:val="0"/>
                <w:sz w:val="28"/>
                <w:szCs w:val="28"/>
              </w:rPr>
            </w:pPr>
            <w:r w:rsidRPr="00B41F6A">
              <w:rPr>
                <w:bCs w:val="0"/>
                <w:sz w:val="28"/>
                <w:szCs w:val="28"/>
              </w:rPr>
              <w:t>8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396" w:rsidRPr="00B41F6A" w:rsidRDefault="003F5396" w:rsidP="000E5C84">
            <w:pPr>
              <w:pStyle w:val="6"/>
              <w:snapToGrid w:val="0"/>
              <w:spacing w:before="0" w:after="0"/>
              <w:jc w:val="center"/>
              <w:rPr>
                <w:bCs w:val="0"/>
                <w:sz w:val="28"/>
                <w:szCs w:val="28"/>
              </w:rPr>
            </w:pPr>
            <w:r w:rsidRPr="00B41F6A">
              <w:rPr>
                <w:bCs w:val="0"/>
                <w:sz w:val="28"/>
                <w:szCs w:val="28"/>
              </w:rPr>
              <w:t>8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396" w:rsidRPr="00B41F6A" w:rsidRDefault="003F5396" w:rsidP="000E5C84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3F5396" w:rsidRPr="004056A5" w:rsidTr="00B41F6A">
        <w:trPr>
          <w:trHeight w:val="339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396" w:rsidRPr="004056A5" w:rsidRDefault="003F5396" w:rsidP="00B066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396" w:rsidRPr="001F6D0B" w:rsidRDefault="003F5396" w:rsidP="008B74B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F6D0B">
              <w:rPr>
                <w:rFonts w:eastAsiaTheme="minorHAnsi" w:cstheme="minorBidi"/>
                <w:sz w:val="28"/>
                <w:szCs w:val="28"/>
                <w:lang w:eastAsia="en-US"/>
              </w:rPr>
              <w:t>Современные экономические концепции благополучия.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396" w:rsidRPr="00B41F6A" w:rsidRDefault="003F5396" w:rsidP="000E5C84">
            <w:pPr>
              <w:pStyle w:val="6"/>
              <w:snapToGrid w:val="0"/>
              <w:spacing w:before="0" w:after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396" w:rsidRPr="00B41F6A" w:rsidRDefault="003F5396" w:rsidP="000E5C84">
            <w:pPr>
              <w:pStyle w:val="6"/>
              <w:snapToGrid w:val="0"/>
              <w:spacing w:before="0" w:after="0"/>
              <w:jc w:val="center"/>
              <w:rPr>
                <w:b w:val="0"/>
                <w:sz w:val="28"/>
                <w:szCs w:val="28"/>
              </w:rPr>
            </w:pPr>
            <w:r w:rsidRPr="00B41F6A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396" w:rsidRPr="00B41F6A" w:rsidRDefault="003F5396" w:rsidP="000E5C84">
            <w:pPr>
              <w:pStyle w:val="6"/>
              <w:snapToGrid w:val="0"/>
              <w:spacing w:before="0" w:after="0"/>
              <w:jc w:val="center"/>
              <w:rPr>
                <w:b w:val="0"/>
                <w:sz w:val="28"/>
                <w:szCs w:val="28"/>
              </w:rPr>
            </w:pPr>
            <w:r w:rsidRPr="00B41F6A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396" w:rsidRPr="00B41F6A" w:rsidRDefault="003F5396" w:rsidP="000E5C8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F5396" w:rsidRPr="004056A5" w:rsidTr="00B41F6A">
        <w:trPr>
          <w:trHeight w:val="656"/>
        </w:trPr>
        <w:tc>
          <w:tcPr>
            <w:tcW w:w="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396" w:rsidRPr="004056A5" w:rsidRDefault="003F5396" w:rsidP="00B066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396" w:rsidRPr="001F6D0B" w:rsidRDefault="003F5396" w:rsidP="008B74BB">
            <w:pPr>
              <w:jc w:val="both"/>
              <w:rPr>
                <w:sz w:val="28"/>
                <w:szCs w:val="28"/>
              </w:rPr>
            </w:pPr>
            <w:r w:rsidRPr="001F6D0B">
              <w:rPr>
                <w:sz w:val="28"/>
                <w:szCs w:val="28"/>
                <w:lang w:eastAsia="ru-RU"/>
              </w:rPr>
              <w:t>Идеи благополучия в современной социальной теории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396" w:rsidRPr="00B41F6A" w:rsidRDefault="003F5396" w:rsidP="000E5C84">
            <w:pPr>
              <w:pStyle w:val="6"/>
              <w:snapToGrid w:val="0"/>
              <w:spacing w:before="0" w:after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396" w:rsidRPr="00B41F6A" w:rsidRDefault="003F5396" w:rsidP="000E5C84">
            <w:pPr>
              <w:pStyle w:val="6"/>
              <w:snapToGrid w:val="0"/>
              <w:spacing w:before="0" w:after="0"/>
              <w:jc w:val="center"/>
              <w:rPr>
                <w:b w:val="0"/>
                <w:sz w:val="28"/>
                <w:szCs w:val="28"/>
              </w:rPr>
            </w:pPr>
            <w:r w:rsidRPr="00B41F6A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396" w:rsidRPr="00B41F6A" w:rsidRDefault="003F5396" w:rsidP="000E5C84">
            <w:pPr>
              <w:pStyle w:val="6"/>
              <w:snapToGrid w:val="0"/>
              <w:spacing w:before="0" w:after="0"/>
              <w:jc w:val="center"/>
              <w:rPr>
                <w:b w:val="0"/>
                <w:sz w:val="28"/>
                <w:szCs w:val="28"/>
              </w:rPr>
            </w:pPr>
            <w:r w:rsidRPr="00B41F6A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396" w:rsidRPr="00B41F6A" w:rsidRDefault="003F5396" w:rsidP="000E5C8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F5396" w:rsidRPr="004056A5" w:rsidTr="00B41F6A">
        <w:trPr>
          <w:trHeight w:val="656"/>
        </w:trPr>
        <w:tc>
          <w:tcPr>
            <w:tcW w:w="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396" w:rsidRDefault="003F5396" w:rsidP="00B066E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396" w:rsidRPr="00A47E2F" w:rsidRDefault="003F5396" w:rsidP="008B74BB">
            <w:pPr>
              <w:jc w:val="both"/>
              <w:rPr>
                <w:b/>
                <w:sz w:val="28"/>
                <w:szCs w:val="28"/>
              </w:rPr>
            </w:pPr>
            <w:r w:rsidRPr="00A47E2F">
              <w:rPr>
                <w:b/>
                <w:sz w:val="28"/>
                <w:szCs w:val="28"/>
                <w:lang w:eastAsia="ru-RU"/>
              </w:rPr>
              <w:t>МОДУЛЬ 4. ТЕОРИЯ И ПРАКТИКА СОЦИАЛЬНОГО БЛАГОПОЛУЧИЯ В ДЕЯТЕЛЬНОСТИ СОЦИАЛЬНОГО РАБОТНИКА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396" w:rsidRPr="00B41F6A" w:rsidRDefault="003F5396" w:rsidP="000E5C84">
            <w:pPr>
              <w:pStyle w:val="6"/>
              <w:snapToGrid w:val="0"/>
              <w:spacing w:before="0" w:after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28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396" w:rsidRPr="00B41F6A" w:rsidRDefault="003F5396" w:rsidP="000E5C84">
            <w:pPr>
              <w:pStyle w:val="6"/>
              <w:snapToGrid w:val="0"/>
              <w:spacing w:before="0" w:after="0"/>
              <w:jc w:val="center"/>
              <w:rPr>
                <w:bCs w:val="0"/>
                <w:sz w:val="28"/>
                <w:szCs w:val="28"/>
              </w:rPr>
            </w:pPr>
            <w:r w:rsidRPr="00B41F6A">
              <w:rPr>
                <w:bCs w:val="0"/>
                <w:sz w:val="28"/>
                <w:szCs w:val="28"/>
              </w:rPr>
              <w:t>8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396" w:rsidRPr="00B41F6A" w:rsidRDefault="003F5396" w:rsidP="000E5C84">
            <w:pPr>
              <w:pStyle w:val="6"/>
              <w:snapToGrid w:val="0"/>
              <w:spacing w:before="0" w:after="0"/>
              <w:jc w:val="center"/>
              <w:rPr>
                <w:bCs w:val="0"/>
                <w:sz w:val="28"/>
                <w:szCs w:val="28"/>
              </w:rPr>
            </w:pPr>
            <w:r w:rsidRPr="00B41F6A">
              <w:rPr>
                <w:bCs w:val="0"/>
                <w:sz w:val="28"/>
                <w:szCs w:val="28"/>
              </w:rPr>
              <w:t>8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396" w:rsidRPr="00B41F6A" w:rsidRDefault="003F5396" w:rsidP="000E5C84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3F5396" w:rsidRPr="004056A5" w:rsidTr="00B41F6A">
        <w:trPr>
          <w:trHeight w:val="656"/>
        </w:trPr>
        <w:tc>
          <w:tcPr>
            <w:tcW w:w="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396" w:rsidRDefault="003F5396" w:rsidP="00B066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396" w:rsidRPr="001F6D0B" w:rsidRDefault="003F5396" w:rsidP="008B74BB">
            <w:pPr>
              <w:jc w:val="both"/>
              <w:rPr>
                <w:sz w:val="28"/>
                <w:szCs w:val="28"/>
              </w:rPr>
            </w:pPr>
            <w:r w:rsidRPr="001F6D0B">
              <w:rPr>
                <w:sz w:val="28"/>
                <w:szCs w:val="28"/>
                <w:lang w:eastAsia="ru-RU"/>
              </w:rPr>
              <w:t>Междисциплинарный подход к осмыслению феномена социального благополучия.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396" w:rsidRPr="00B41F6A" w:rsidRDefault="003F5396" w:rsidP="000E5C84">
            <w:pPr>
              <w:pStyle w:val="6"/>
              <w:snapToGrid w:val="0"/>
              <w:spacing w:before="0" w:after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396" w:rsidRPr="00B41F6A" w:rsidRDefault="003F5396" w:rsidP="000E5C84">
            <w:pPr>
              <w:pStyle w:val="6"/>
              <w:snapToGrid w:val="0"/>
              <w:spacing w:before="0" w:after="0"/>
              <w:jc w:val="center"/>
              <w:rPr>
                <w:b w:val="0"/>
                <w:sz w:val="28"/>
                <w:szCs w:val="28"/>
              </w:rPr>
            </w:pPr>
            <w:r w:rsidRPr="00B41F6A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396" w:rsidRPr="00B41F6A" w:rsidRDefault="003F5396" w:rsidP="000E5C84">
            <w:pPr>
              <w:pStyle w:val="6"/>
              <w:snapToGrid w:val="0"/>
              <w:spacing w:before="0" w:after="0"/>
              <w:jc w:val="center"/>
              <w:rPr>
                <w:b w:val="0"/>
                <w:sz w:val="28"/>
                <w:szCs w:val="28"/>
              </w:rPr>
            </w:pPr>
            <w:r w:rsidRPr="00B41F6A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396" w:rsidRPr="00B41F6A" w:rsidRDefault="003F5396" w:rsidP="000E5C8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F5396" w:rsidRPr="004056A5" w:rsidTr="00B41F6A">
        <w:trPr>
          <w:trHeight w:val="656"/>
        </w:trPr>
        <w:tc>
          <w:tcPr>
            <w:tcW w:w="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396" w:rsidRDefault="003F5396" w:rsidP="00B066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396" w:rsidRPr="001F6D0B" w:rsidRDefault="003F5396" w:rsidP="008B74BB">
            <w:pPr>
              <w:jc w:val="both"/>
              <w:rPr>
                <w:sz w:val="28"/>
                <w:szCs w:val="28"/>
              </w:rPr>
            </w:pPr>
            <w:r w:rsidRPr="001F6D0B">
              <w:rPr>
                <w:sz w:val="28"/>
                <w:szCs w:val="28"/>
                <w:lang w:eastAsia="ru-RU"/>
              </w:rPr>
              <w:t>Методология исследования социального благополучия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396" w:rsidRPr="00B41F6A" w:rsidRDefault="003F5396" w:rsidP="000E5C84">
            <w:pPr>
              <w:pStyle w:val="6"/>
              <w:snapToGrid w:val="0"/>
              <w:spacing w:before="0" w:after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396" w:rsidRPr="00B41F6A" w:rsidRDefault="003F5396" w:rsidP="000E5C84">
            <w:pPr>
              <w:pStyle w:val="6"/>
              <w:snapToGrid w:val="0"/>
              <w:spacing w:before="0" w:after="0"/>
              <w:jc w:val="center"/>
              <w:rPr>
                <w:b w:val="0"/>
                <w:sz w:val="28"/>
                <w:szCs w:val="28"/>
              </w:rPr>
            </w:pPr>
            <w:r w:rsidRPr="00B41F6A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396" w:rsidRPr="00B41F6A" w:rsidRDefault="003F5396" w:rsidP="000E5C84">
            <w:pPr>
              <w:pStyle w:val="6"/>
              <w:snapToGrid w:val="0"/>
              <w:spacing w:before="0" w:after="0"/>
              <w:jc w:val="center"/>
              <w:rPr>
                <w:b w:val="0"/>
                <w:sz w:val="28"/>
                <w:szCs w:val="28"/>
              </w:rPr>
            </w:pPr>
            <w:r w:rsidRPr="00B41F6A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396" w:rsidRPr="00B41F6A" w:rsidRDefault="003F5396" w:rsidP="000E5C8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50C10" w:rsidRPr="004056A5" w:rsidTr="00B41F6A">
        <w:trPr>
          <w:trHeight w:val="656"/>
        </w:trPr>
        <w:tc>
          <w:tcPr>
            <w:tcW w:w="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10" w:rsidRDefault="00C50C10" w:rsidP="00B066E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10" w:rsidRPr="001F6D0B" w:rsidRDefault="00C50C10" w:rsidP="008B74BB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Экзамен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C10" w:rsidRPr="003F5396" w:rsidRDefault="00C50C10" w:rsidP="00B41F6A">
            <w:pPr>
              <w:pStyle w:val="6"/>
              <w:snapToGrid w:val="0"/>
              <w:spacing w:before="0" w:after="0"/>
              <w:jc w:val="center"/>
              <w:rPr>
                <w:bCs w:val="0"/>
                <w:sz w:val="28"/>
                <w:szCs w:val="28"/>
              </w:rPr>
            </w:pPr>
            <w:r w:rsidRPr="003F5396">
              <w:rPr>
                <w:bCs w:val="0"/>
                <w:sz w:val="28"/>
                <w:szCs w:val="28"/>
              </w:rPr>
              <w:t>36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C10" w:rsidRPr="00B41F6A" w:rsidRDefault="00C50C10" w:rsidP="00B41F6A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C10" w:rsidRPr="00B41F6A" w:rsidRDefault="00C50C10" w:rsidP="00B41F6A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C10" w:rsidRPr="00B41F6A" w:rsidRDefault="00C50C10" w:rsidP="00B41F6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A7B09" w:rsidRPr="004056A5" w:rsidTr="00EA7B09">
        <w:trPr>
          <w:trHeight w:val="656"/>
        </w:trPr>
        <w:tc>
          <w:tcPr>
            <w:tcW w:w="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09" w:rsidRPr="004056A5" w:rsidRDefault="00EA7B09" w:rsidP="00B066E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09" w:rsidRPr="004056A5" w:rsidRDefault="00EA7B09" w:rsidP="00B066EE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4056A5">
              <w:rPr>
                <w:b/>
                <w:bCs/>
                <w:sz w:val="28"/>
                <w:szCs w:val="28"/>
              </w:rPr>
              <w:t xml:space="preserve">                                                          ИТОГО: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09" w:rsidRPr="004056A5" w:rsidRDefault="00EA7B09" w:rsidP="00B066EE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09" w:rsidRPr="004056A5" w:rsidRDefault="00EA7B09" w:rsidP="00B066EE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09" w:rsidRPr="004056A5" w:rsidRDefault="00EA7B09" w:rsidP="00B066EE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B09" w:rsidRPr="004056A5" w:rsidRDefault="00C50C10" w:rsidP="00B066E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</w:t>
            </w:r>
          </w:p>
        </w:tc>
      </w:tr>
    </w:tbl>
    <w:p w:rsidR="00FE27C0" w:rsidRDefault="00FE27C0" w:rsidP="00B066EE">
      <w:pPr>
        <w:jc w:val="center"/>
        <w:rPr>
          <w:b/>
          <w:bCs/>
          <w:sz w:val="28"/>
          <w:szCs w:val="28"/>
        </w:rPr>
      </w:pPr>
    </w:p>
    <w:p w:rsidR="00C50C10" w:rsidRPr="004056A5" w:rsidRDefault="00C50C10" w:rsidP="00C50C10">
      <w:pPr>
        <w:jc w:val="center"/>
        <w:rPr>
          <w:b/>
          <w:sz w:val="28"/>
          <w:szCs w:val="28"/>
        </w:rPr>
      </w:pPr>
      <w:r w:rsidRPr="004056A5">
        <w:rPr>
          <w:b/>
          <w:sz w:val="28"/>
          <w:szCs w:val="28"/>
        </w:rPr>
        <w:t>ТЕМАТИЧЕСКАЯ КАРТА ДИСЦИПЛИНЫ</w:t>
      </w:r>
    </w:p>
    <w:p w:rsidR="00C50C10" w:rsidRPr="004056A5" w:rsidRDefault="00C50C10" w:rsidP="00C50C10">
      <w:pPr>
        <w:jc w:val="center"/>
        <w:rPr>
          <w:b/>
          <w:sz w:val="28"/>
          <w:szCs w:val="28"/>
        </w:rPr>
      </w:pPr>
      <w:r w:rsidRPr="004056A5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Современные теории социального благополучия</w:t>
      </w:r>
      <w:r w:rsidRPr="004056A5">
        <w:rPr>
          <w:b/>
          <w:sz w:val="28"/>
          <w:szCs w:val="28"/>
        </w:rPr>
        <w:t>»</w:t>
      </w:r>
    </w:p>
    <w:p w:rsidR="00C50C10" w:rsidRPr="004056A5" w:rsidRDefault="00C50C10" w:rsidP="00C50C10">
      <w:pPr>
        <w:jc w:val="center"/>
        <w:rPr>
          <w:bCs/>
          <w:sz w:val="28"/>
          <w:szCs w:val="28"/>
        </w:rPr>
      </w:pPr>
      <w:r w:rsidRPr="004056A5">
        <w:rPr>
          <w:bCs/>
          <w:sz w:val="28"/>
          <w:szCs w:val="28"/>
        </w:rPr>
        <w:t>(наименование)</w:t>
      </w:r>
    </w:p>
    <w:p w:rsidR="00C50C10" w:rsidRPr="004056A5" w:rsidRDefault="00C50C10" w:rsidP="00C50C10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  <w:r w:rsidRPr="004056A5">
        <w:rPr>
          <w:b/>
          <w:sz w:val="28"/>
          <w:szCs w:val="28"/>
        </w:rPr>
        <w:t>студентов ООП</w:t>
      </w:r>
    </w:p>
    <w:p w:rsidR="00C50C10" w:rsidRPr="004056A5" w:rsidRDefault="00C50C10" w:rsidP="00C50C10">
      <w:pPr>
        <w:jc w:val="center"/>
        <w:rPr>
          <w:i/>
          <w:sz w:val="28"/>
          <w:szCs w:val="28"/>
        </w:rPr>
      </w:pPr>
      <w:r w:rsidRPr="004056A5">
        <w:rPr>
          <w:i/>
          <w:sz w:val="28"/>
          <w:szCs w:val="28"/>
        </w:rPr>
        <w:t xml:space="preserve">040400.62  Социальная работа </w:t>
      </w:r>
    </w:p>
    <w:p w:rsidR="00C50C10" w:rsidRPr="004056A5" w:rsidRDefault="00C50C10" w:rsidP="00C50C10">
      <w:pPr>
        <w:jc w:val="center"/>
        <w:rPr>
          <w:i/>
          <w:sz w:val="28"/>
          <w:szCs w:val="28"/>
        </w:rPr>
      </w:pPr>
      <w:r w:rsidRPr="004056A5">
        <w:rPr>
          <w:i/>
          <w:sz w:val="28"/>
          <w:szCs w:val="28"/>
        </w:rPr>
        <w:t xml:space="preserve">профиль «Социальная работа в системе социальных служб» </w:t>
      </w:r>
    </w:p>
    <w:p w:rsidR="00C50C10" w:rsidRPr="004056A5" w:rsidRDefault="00C50C10" w:rsidP="00C50C10">
      <w:pPr>
        <w:jc w:val="center"/>
        <w:rPr>
          <w:i/>
          <w:sz w:val="28"/>
          <w:szCs w:val="28"/>
        </w:rPr>
      </w:pPr>
      <w:r w:rsidRPr="004056A5">
        <w:rPr>
          <w:i/>
          <w:sz w:val="28"/>
          <w:szCs w:val="28"/>
        </w:rPr>
        <w:t xml:space="preserve">(бакалавриат) </w:t>
      </w:r>
    </w:p>
    <w:p w:rsidR="00C50C10" w:rsidRPr="004056A5" w:rsidRDefault="00C50C10" w:rsidP="00C50C10">
      <w:pPr>
        <w:jc w:val="center"/>
        <w:rPr>
          <w:bCs/>
          <w:sz w:val="28"/>
          <w:szCs w:val="28"/>
        </w:rPr>
      </w:pPr>
      <w:r w:rsidRPr="004056A5">
        <w:rPr>
          <w:bCs/>
          <w:sz w:val="28"/>
          <w:szCs w:val="28"/>
        </w:rPr>
        <w:t>(направление и уровень подготовки, шифр, профиль)</w:t>
      </w:r>
    </w:p>
    <w:p w:rsidR="00C50C10" w:rsidRPr="004056A5" w:rsidRDefault="00C50C10" w:rsidP="00C50C10">
      <w:pPr>
        <w:jc w:val="center"/>
        <w:rPr>
          <w:b/>
          <w:sz w:val="28"/>
          <w:szCs w:val="28"/>
        </w:rPr>
      </w:pPr>
      <w:r w:rsidRPr="004056A5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за</w:t>
      </w:r>
      <w:r w:rsidRPr="004056A5">
        <w:rPr>
          <w:b/>
          <w:sz w:val="28"/>
          <w:szCs w:val="28"/>
        </w:rPr>
        <w:t>очной форме обучения</w:t>
      </w:r>
    </w:p>
    <w:p w:rsidR="00C50C10" w:rsidRPr="004056A5" w:rsidRDefault="00C50C10" w:rsidP="00C50C10">
      <w:pPr>
        <w:jc w:val="center"/>
        <w:rPr>
          <w:bCs/>
          <w:sz w:val="28"/>
          <w:szCs w:val="28"/>
        </w:rPr>
      </w:pPr>
      <w:r w:rsidRPr="004056A5">
        <w:rPr>
          <w:bCs/>
          <w:sz w:val="28"/>
          <w:szCs w:val="28"/>
        </w:rPr>
        <w:t>(укажите форму обучения)</w:t>
      </w:r>
    </w:p>
    <w:p w:rsidR="00C50C10" w:rsidRPr="00417301" w:rsidRDefault="00C50C10" w:rsidP="00C50C10">
      <w:pPr>
        <w:jc w:val="center"/>
        <w:rPr>
          <w:bCs/>
          <w:sz w:val="28"/>
          <w:szCs w:val="28"/>
        </w:rPr>
      </w:pPr>
      <w:r w:rsidRPr="00417301">
        <w:rPr>
          <w:bCs/>
          <w:sz w:val="28"/>
          <w:szCs w:val="28"/>
        </w:rPr>
        <w:t>(общая трудоемкость _</w:t>
      </w:r>
      <w:r>
        <w:rPr>
          <w:bCs/>
          <w:sz w:val="28"/>
          <w:szCs w:val="28"/>
        </w:rPr>
        <w:t>4</w:t>
      </w:r>
      <w:r w:rsidRPr="00417301">
        <w:rPr>
          <w:bCs/>
          <w:sz w:val="28"/>
          <w:szCs w:val="28"/>
        </w:rPr>
        <w:t>___ з.е.)</w:t>
      </w:r>
    </w:p>
    <w:p w:rsidR="00C50C10" w:rsidRPr="004056A5" w:rsidRDefault="00C50C10" w:rsidP="00C50C10">
      <w:pPr>
        <w:jc w:val="center"/>
        <w:rPr>
          <w:sz w:val="28"/>
          <w:szCs w:val="28"/>
        </w:rPr>
      </w:pPr>
    </w:p>
    <w:tbl>
      <w:tblPr>
        <w:tblW w:w="10240" w:type="dxa"/>
        <w:tblInd w:w="171" w:type="dxa"/>
        <w:tblLayout w:type="fixed"/>
        <w:tblLook w:val="0000"/>
      </w:tblPr>
      <w:tblGrid>
        <w:gridCol w:w="363"/>
        <w:gridCol w:w="5953"/>
        <w:gridCol w:w="851"/>
        <w:gridCol w:w="755"/>
        <w:gridCol w:w="946"/>
        <w:gridCol w:w="1372"/>
      </w:tblGrid>
      <w:tr w:rsidR="00C50C10" w:rsidRPr="004056A5" w:rsidTr="00C50C10">
        <w:trPr>
          <w:trHeight w:val="656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10" w:rsidRPr="004056A5" w:rsidRDefault="00C50C10" w:rsidP="00C50C10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  <w:p w:rsidR="00C50C10" w:rsidRPr="004056A5" w:rsidRDefault="00C50C10" w:rsidP="00C50C10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№</w:t>
            </w: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10" w:rsidRPr="004056A5" w:rsidRDefault="00C50C10" w:rsidP="00C50C10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  <w:p w:rsidR="00C50C10" w:rsidRPr="004056A5" w:rsidRDefault="00C50C10" w:rsidP="00C50C10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Наименование раздела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10" w:rsidRPr="004056A5" w:rsidRDefault="00C50C10" w:rsidP="00C50C10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 xml:space="preserve">Аудиторная работа </w:t>
            </w: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0C10" w:rsidRPr="004056A5" w:rsidRDefault="00C50C10" w:rsidP="00C50C10">
            <w:pPr>
              <w:pStyle w:val="6"/>
              <w:snapToGrid w:val="0"/>
              <w:spacing w:before="0" w:after="0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 xml:space="preserve">Самостоятельная работа </w:t>
            </w:r>
          </w:p>
        </w:tc>
      </w:tr>
      <w:tr w:rsidR="00C50C10" w:rsidRPr="004056A5" w:rsidTr="00C50C10">
        <w:trPr>
          <w:trHeight w:val="656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10" w:rsidRPr="004056A5" w:rsidRDefault="00C50C10" w:rsidP="00C50C10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10" w:rsidRPr="004056A5" w:rsidRDefault="00C50C10" w:rsidP="00C50C10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10" w:rsidRPr="004056A5" w:rsidRDefault="00C50C10" w:rsidP="00C50C10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10" w:rsidRDefault="00C50C10" w:rsidP="00C50C10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Лек</w:t>
            </w:r>
          </w:p>
          <w:p w:rsidR="00C50C10" w:rsidRPr="004056A5" w:rsidRDefault="00C50C10" w:rsidP="00C50C10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ции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10" w:rsidRPr="004056A5" w:rsidRDefault="00C50C10" w:rsidP="00C50C10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Семинары</w:t>
            </w:r>
          </w:p>
        </w:tc>
        <w:tc>
          <w:tcPr>
            <w:tcW w:w="13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10" w:rsidRPr="004056A5" w:rsidRDefault="00C50C10" w:rsidP="00C50C10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8A12EC" w:rsidRPr="004056A5" w:rsidTr="00C50C10">
        <w:trPr>
          <w:trHeight w:val="715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2EC" w:rsidRPr="004056A5" w:rsidRDefault="008A12EC" w:rsidP="00C50C10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2EC" w:rsidRPr="00B066EE" w:rsidRDefault="008A12EC" w:rsidP="00C50C10">
            <w:pPr>
              <w:widowControl w:val="0"/>
              <w:snapToGrid w:val="0"/>
              <w:jc w:val="both"/>
              <w:rPr>
                <w:b/>
                <w:sz w:val="28"/>
                <w:szCs w:val="28"/>
              </w:rPr>
            </w:pPr>
            <w:r w:rsidRPr="00AF072D">
              <w:rPr>
                <w:b/>
                <w:sz w:val="28"/>
                <w:szCs w:val="28"/>
                <w:lang w:eastAsia="ru-RU"/>
              </w:rPr>
              <w:t xml:space="preserve">МОДУЛЬ 1. МЕТОДОЛОГИЧЕСКИЕ </w:t>
            </w:r>
            <w:r w:rsidRPr="00B066EE">
              <w:rPr>
                <w:b/>
                <w:sz w:val="28"/>
                <w:szCs w:val="28"/>
                <w:lang w:eastAsia="ru-RU"/>
              </w:rPr>
              <w:t>АСПЕКТЫ СОЦИАЛЬНОГО БЛАГОПОЛУЧИЯ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2EC" w:rsidRPr="00B41F6A" w:rsidRDefault="008A12EC" w:rsidP="000E5C84">
            <w:pPr>
              <w:pStyle w:val="6"/>
              <w:snapToGrid w:val="0"/>
              <w:spacing w:before="0" w:after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24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2EC" w:rsidRPr="00B41F6A" w:rsidRDefault="008A12EC" w:rsidP="000E5C84">
            <w:pPr>
              <w:pStyle w:val="6"/>
              <w:snapToGrid w:val="0"/>
              <w:spacing w:before="0" w:after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2EC" w:rsidRPr="00B41F6A" w:rsidRDefault="008A12EC" w:rsidP="000E5C84">
            <w:pPr>
              <w:pStyle w:val="6"/>
              <w:snapToGrid w:val="0"/>
              <w:spacing w:before="0" w:after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2EC" w:rsidRPr="00B41F6A" w:rsidRDefault="008A12EC" w:rsidP="000E5C84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C50C10" w:rsidRPr="004056A5" w:rsidTr="00C50C10">
        <w:trPr>
          <w:trHeight w:val="629"/>
        </w:trPr>
        <w:tc>
          <w:tcPr>
            <w:tcW w:w="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10" w:rsidRPr="004056A5" w:rsidRDefault="00C50C10" w:rsidP="00C50C10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10" w:rsidRPr="001F6D0B" w:rsidRDefault="00C50C10" w:rsidP="00C50C1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F6D0B">
              <w:rPr>
                <w:rFonts w:eastAsiaTheme="minorHAnsi"/>
                <w:sz w:val="28"/>
                <w:szCs w:val="28"/>
                <w:lang w:eastAsia="en-US"/>
              </w:rPr>
              <w:t xml:space="preserve">Социальное благополучие как социальный феномен.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C10" w:rsidRPr="00B41F6A" w:rsidRDefault="008A12EC" w:rsidP="00C50C10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12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C10" w:rsidRPr="00B41F6A" w:rsidRDefault="008A12EC" w:rsidP="00C50C10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C10" w:rsidRPr="00B41F6A" w:rsidRDefault="008A12EC" w:rsidP="00C50C10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C10" w:rsidRPr="00B41F6A" w:rsidRDefault="00CB1D24" w:rsidP="00C50C1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50C10" w:rsidRPr="004056A5" w:rsidTr="00C50C10">
        <w:trPr>
          <w:trHeight w:val="411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10" w:rsidRPr="004056A5" w:rsidRDefault="00C50C10" w:rsidP="00C50C10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10" w:rsidRPr="001F6D0B" w:rsidRDefault="00C50C10" w:rsidP="00C50C1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F6D0B">
              <w:rPr>
                <w:sz w:val="28"/>
                <w:szCs w:val="28"/>
                <w:lang w:eastAsia="ru-RU"/>
              </w:rPr>
              <w:t>Социально-политическая детерминация социального благополучия.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C10" w:rsidRPr="00B41F6A" w:rsidRDefault="008A12EC" w:rsidP="00C50C10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C10" w:rsidRPr="00B41F6A" w:rsidRDefault="008A12EC" w:rsidP="00C50C10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C10" w:rsidRPr="00B41F6A" w:rsidRDefault="008A12EC" w:rsidP="00C50C10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C10" w:rsidRPr="00B41F6A" w:rsidRDefault="00CB1D24" w:rsidP="00C50C1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A12EC" w:rsidRPr="004056A5" w:rsidTr="00C50C10">
        <w:trPr>
          <w:trHeight w:val="359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2EC" w:rsidRPr="004056A5" w:rsidRDefault="008A12EC" w:rsidP="00C50C1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2EC" w:rsidRPr="00AF072D" w:rsidRDefault="008A12EC" w:rsidP="00C50C10">
            <w:pPr>
              <w:jc w:val="both"/>
              <w:rPr>
                <w:b/>
                <w:sz w:val="28"/>
                <w:szCs w:val="28"/>
              </w:rPr>
            </w:pPr>
            <w:r w:rsidRPr="00AF072D">
              <w:rPr>
                <w:rFonts w:eastAsia="Calibri"/>
                <w:b/>
                <w:sz w:val="28"/>
                <w:szCs w:val="28"/>
                <w:lang w:eastAsia="en-US"/>
              </w:rPr>
              <w:t xml:space="preserve">МОДУЛЬ 2. </w:t>
            </w:r>
            <w:r w:rsidRPr="00B066EE">
              <w:rPr>
                <w:rFonts w:eastAsia="Calibri"/>
                <w:b/>
                <w:sz w:val="28"/>
                <w:szCs w:val="28"/>
                <w:lang w:eastAsia="en-US"/>
              </w:rPr>
              <w:t>РАЗВИТИЕ ИДЕЙ О СОЦИАЛЬНОМ БЛАГОСОСТОЯНИИ И БЛАГОПОЛУЧИИ В ОБЩЕСТВЕННО-ПОЛИТИЧЕСКОЙ МЫСЛИ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2EC" w:rsidRPr="00B41F6A" w:rsidRDefault="008A12EC" w:rsidP="000E5C84">
            <w:pPr>
              <w:pStyle w:val="6"/>
              <w:snapToGrid w:val="0"/>
              <w:spacing w:before="0" w:after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24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2EC" w:rsidRPr="00B41F6A" w:rsidRDefault="008A12EC" w:rsidP="000E5C84">
            <w:pPr>
              <w:pStyle w:val="6"/>
              <w:snapToGrid w:val="0"/>
              <w:spacing w:before="0" w:after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2EC" w:rsidRPr="00B41F6A" w:rsidRDefault="008A12EC" w:rsidP="000E5C84">
            <w:pPr>
              <w:pStyle w:val="6"/>
              <w:snapToGrid w:val="0"/>
              <w:spacing w:before="0" w:after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2EC" w:rsidRPr="00B41F6A" w:rsidRDefault="008A12EC" w:rsidP="000E5C84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C50C10" w:rsidRPr="004056A5" w:rsidTr="00C50C10">
        <w:trPr>
          <w:trHeight w:val="606"/>
        </w:trPr>
        <w:tc>
          <w:tcPr>
            <w:tcW w:w="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10" w:rsidRPr="004056A5" w:rsidRDefault="00C50C10" w:rsidP="00C50C1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10" w:rsidRPr="001F6D0B" w:rsidRDefault="00C50C10" w:rsidP="00C50C1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F6D0B">
              <w:rPr>
                <w:rFonts w:eastAsiaTheme="minorHAnsi"/>
                <w:sz w:val="28"/>
                <w:szCs w:val="28"/>
                <w:lang w:eastAsia="en-US"/>
              </w:rPr>
              <w:t>Теории общественного благосостояния</w:t>
            </w:r>
            <w:r w:rsidRPr="001F6D0B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в истории экономической мысли.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C10" w:rsidRPr="00B41F6A" w:rsidRDefault="008A12EC" w:rsidP="00C50C10">
            <w:pPr>
              <w:pStyle w:val="6"/>
              <w:snapToGrid w:val="0"/>
              <w:spacing w:before="0" w:after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C10" w:rsidRPr="00B41F6A" w:rsidRDefault="008A12EC" w:rsidP="00C50C10">
            <w:pPr>
              <w:pStyle w:val="6"/>
              <w:snapToGrid w:val="0"/>
              <w:spacing w:before="0" w:after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C10" w:rsidRPr="00B41F6A" w:rsidRDefault="008A12EC" w:rsidP="00C50C10">
            <w:pPr>
              <w:pStyle w:val="6"/>
              <w:snapToGrid w:val="0"/>
              <w:spacing w:before="0" w:after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C10" w:rsidRPr="00B41F6A" w:rsidRDefault="00CB1D24" w:rsidP="00C50C1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50C10" w:rsidRPr="004056A5" w:rsidTr="00C50C10">
        <w:trPr>
          <w:trHeight w:val="606"/>
        </w:trPr>
        <w:tc>
          <w:tcPr>
            <w:tcW w:w="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10" w:rsidRPr="004056A5" w:rsidRDefault="00C50C10" w:rsidP="00C50C1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10" w:rsidRPr="001F6D0B" w:rsidRDefault="00C50C10" w:rsidP="00C50C10">
            <w:pPr>
              <w:jc w:val="both"/>
              <w:rPr>
                <w:sz w:val="28"/>
                <w:szCs w:val="28"/>
              </w:rPr>
            </w:pPr>
            <w:r w:rsidRPr="001F6D0B">
              <w:rPr>
                <w:sz w:val="28"/>
                <w:szCs w:val="28"/>
                <w:lang w:eastAsia="ru-RU"/>
              </w:rPr>
              <w:t xml:space="preserve">Становление и развитие теории государственного и социального благосостояния.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C10" w:rsidRPr="00B41F6A" w:rsidRDefault="008A12EC" w:rsidP="00C50C10">
            <w:pPr>
              <w:pStyle w:val="6"/>
              <w:snapToGrid w:val="0"/>
              <w:spacing w:before="0" w:after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C10" w:rsidRPr="00B41F6A" w:rsidRDefault="008A12EC" w:rsidP="00C50C10">
            <w:pPr>
              <w:pStyle w:val="6"/>
              <w:snapToGrid w:val="0"/>
              <w:spacing w:before="0" w:after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C10" w:rsidRPr="00B41F6A" w:rsidRDefault="008A12EC" w:rsidP="00C50C10">
            <w:pPr>
              <w:pStyle w:val="6"/>
              <w:snapToGrid w:val="0"/>
              <w:spacing w:before="0" w:after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C10" w:rsidRPr="00B41F6A" w:rsidRDefault="00CB1D24" w:rsidP="00C50C1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50C10" w:rsidRPr="004056A5" w:rsidTr="00C50C10">
        <w:trPr>
          <w:trHeight w:val="430"/>
        </w:trPr>
        <w:tc>
          <w:tcPr>
            <w:tcW w:w="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10" w:rsidRPr="004056A5" w:rsidRDefault="00C50C10" w:rsidP="00C50C1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10" w:rsidRPr="00A47E2F" w:rsidRDefault="00C50C10" w:rsidP="00C50C10">
            <w:pPr>
              <w:jc w:val="both"/>
              <w:rPr>
                <w:b/>
                <w:sz w:val="28"/>
                <w:szCs w:val="28"/>
              </w:rPr>
            </w:pPr>
            <w:r w:rsidRPr="00A47E2F">
              <w:rPr>
                <w:b/>
                <w:sz w:val="28"/>
                <w:szCs w:val="28"/>
                <w:lang w:eastAsia="ru-RU"/>
              </w:rPr>
              <w:t>МОДУЛЬ 3. СОВРЕМЕННЫЕ ТЕОРИИ СОЦИАЛЬНОГО БЛАГОСОСТОЯНИЯ И БЛАГОПОЛУЧИЯ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C10" w:rsidRPr="00B41F6A" w:rsidRDefault="008A12EC" w:rsidP="00C50C10">
            <w:pPr>
              <w:pStyle w:val="6"/>
              <w:snapToGrid w:val="0"/>
              <w:spacing w:before="0" w:after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24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C10" w:rsidRPr="00B41F6A" w:rsidRDefault="008A12EC" w:rsidP="00C50C10">
            <w:pPr>
              <w:pStyle w:val="6"/>
              <w:snapToGrid w:val="0"/>
              <w:spacing w:before="0" w:after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4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C10" w:rsidRPr="00B41F6A" w:rsidRDefault="008A12EC" w:rsidP="00C50C10">
            <w:pPr>
              <w:pStyle w:val="6"/>
              <w:snapToGrid w:val="0"/>
              <w:spacing w:before="0" w:after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0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C10" w:rsidRPr="00B41F6A" w:rsidRDefault="008A12EC" w:rsidP="00C50C1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C50C10" w:rsidRPr="004056A5" w:rsidTr="00C50C10">
        <w:trPr>
          <w:trHeight w:val="339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10" w:rsidRPr="004056A5" w:rsidRDefault="00C50C10" w:rsidP="00C50C1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10" w:rsidRPr="001F6D0B" w:rsidRDefault="00C50C10" w:rsidP="00C50C1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F6D0B">
              <w:rPr>
                <w:rFonts w:eastAsiaTheme="minorHAnsi" w:cstheme="minorBidi"/>
                <w:sz w:val="28"/>
                <w:szCs w:val="28"/>
                <w:lang w:eastAsia="en-US"/>
              </w:rPr>
              <w:t>Современные экономические концепции благополучия.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C10" w:rsidRPr="00B41F6A" w:rsidRDefault="008A12EC" w:rsidP="00C50C10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C10" w:rsidRPr="00B41F6A" w:rsidRDefault="008A12EC" w:rsidP="00C50C10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C10" w:rsidRPr="00B41F6A" w:rsidRDefault="008A12EC" w:rsidP="00C50C10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C10" w:rsidRPr="00B41F6A" w:rsidRDefault="00CB1D24" w:rsidP="00C50C1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50C10" w:rsidRPr="004056A5" w:rsidTr="00C50C10">
        <w:trPr>
          <w:trHeight w:val="656"/>
        </w:trPr>
        <w:tc>
          <w:tcPr>
            <w:tcW w:w="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10" w:rsidRPr="004056A5" w:rsidRDefault="00C50C10" w:rsidP="00C50C1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10" w:rsidRPr="001F6D0B" w:rsidRDefault="00C50C10" w:rsidP="00C50C10">
            <w:pPr>
              <w:jc w:val="both"/>
              <w:rPr>
                <w:sz w:val="28"/>
                <w:szCs w:val="28"/>
              </w:rPr>
            </w:pPr>
            <w:r w:rsidRPr="001F6D0B">
              <w:rPr>
                <w:sz w:val="28"/>
                <w:szCs w:val="28"/>
                <w:lang w:eastAsia="ru-RU"/>
              </w:rPr>
              <w:t>Идеи благополучия в современной социальной теории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C10" w:rsidRPr="00B41F6A" w:rsidRDefault="008A12EC" w:rsidP="00C50C10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12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C10" w:rsidRPr="00B41F6A" w:rsidRDefault="008A12EC" w:rsidP="00C50C10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C10" w:rsidRPr="00B41F6A" w:rsidRDefault="008A12EC" w:rsidP="00C50C10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C10" w:rsidRPr="00B41F6A" w:rsidRDefault="00CB1D24" w:rsidP="00C50C1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50C10" w:rsidRPr="004056A5" w:rsidTr="00C50C10">
        <w:trPr>
          <w:trHeight w:val="656"/>
        </w:trPr>
        <w:tc>
          <w:tcPr>
            <w:tcW w:w="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10" w:rsidRDefault="00C50C10" w:rsidP="00C50C1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10" w:rsidRPr="00A47E2F" w:rsidRDefault="00C50C10" w:rsidP="00C50C10">
            <w:pPr>
              <w:jc w:val="both"/>
              <w:rPr>
                <w:b/>
                <w:sz w:val="28"/>
                <w:szCs w:val="28"/>
              </w:rPr>
            </w:pPr>
            <w:r w:rsidRPr="00A47E2F">
              <w:rPr>
                <w:b/>
                <w:sz w:val="28"/>
                <w:szCs w:val="28"/>
                <w:lang w:eastAsia="ru-RU"/>
              </w:rPr>
              <w:t>МОДУЛЬ 4. ТЕОРИЯ И ПРАКТИКА СОЦИАЛЬНОГО БЛАГОПОЛУЧИЯ В ДЕЯТЕЛЬНОСТИ СОЦИАЛЬНОГО РАБОТНИКА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C10" w:rsidRPr="00B41F6A" w:rsidRDefault="008A12EC" w:rsidP="00C50C10">
            <w:pPr>
              <w:pStyle w:val="6"/>
              <w:snapToGrid w:val="0"/>
              <w:spacing w:before="0" w:after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36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C10" w:rsidRPr="00B41F6A" w:rsidRDefault="008A12EC" w:rsidP="00C50C10">
            <w:pPr>
              <w:pStyle w:val="6"/>
              <w:snapToGrid w:val="0"/>
              <w:spacing w:before="0" w:after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0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C10" w:rsidRPr="00B41F6A" w:rsidRDefault="008A12EC" w:rsidP="00C50C10">
            <w:pPr>
              <w:pStyle w:val="6"/>
              <w:snapToGrid w:val="0"/>
              <w:spacing w:before="0" w:after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6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C10" w:rsidRPr="00B41F6A" w:rsidRDefault="008A12EC" w:rsidP="00C50C1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C50C10" w:rsidRPr="004056A5" w:rsidTr="00C50C10">
        <w:trPr>
          <w:trHeight w:val="656"/>
        </w:trPr>
        <w:tc>
          <w:tcPr>
            <w:tcW w:w="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10" w:rsidRDefault="00C50C10" w:rsidP="00C50C1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10" w:rsidRPr="001F6D0B" w:rsidRDefault="00C50C10" w:rsidP="00C50C10">
            <w:pPr>
              <w:jc w:val="both"/>
              <w:rPr>
                <w:sz w:val="28"/>
                <w:szCs w:val="28"/>
              </w:rPr>
            </w:pPr>
            <w:r w:rsidRPr="001F6D0B">
              <w:rPr>
                <w:sz w:val="28"/>
                <w:szCs w:val="28"/>
                <w:lang w:eastAsia="ru-RU"/>
              </w:rPr>
              <w:t>Междисциплинарный подход к осмыслению феномена социального благополучия.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C10" w:rsidRPr="00B41F6A" w:rsidRDefault="008A12EC" w:rsidP="00C50C10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18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C10" w:rsidRPr="00B41F6A" w:rsidRDefault="008A12EC" w:rsidP="00C50C10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C10" w:rsidRPr="00B41F6A" w:rsidRDefault="008A12EC" w:rsidP="00C50C10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C10" w:rsidRPr="00B41F6A" w:rsidRDefault="00CB1D24" w:rsidP="00C50C1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C50C10" w:rsidRPr="004056A5" w:rsidTr="00C50C10">
        <w:trPr>
          <w:trHeight w:val="656"/>
        </w:trPr>
        <w:tc>
          <w:tcPr>
            <w:tcW w:w="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10" w:rsidRDefault="00C50C10" w:rsidP="00C50C1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10" w:rsidRPr="001F6D0B" w:rsidRDefault="00C50C10" w:rsidP="00C50C10">
            <w:pPr>
              <w:jc w:val="both"/>
              <w:rPr>
                <w:sz w:val="28"/>
                <w:szCs w:val="28"/>
              </w:rPr>
            </w:pPr>
            <w:r w:rsidRPr="001F6D0B">
              <w:rPr>
                <w:sz w:val="28"/>
                <w:szCs w:val="28"/>
                <w:lang w:eastAsia="ru-RU"/>
              </w:rPr>
              <w:t>Методология исследования социального благополучия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C10" w:rsidRPr="00B41F6A" w:rsidRDefault="008A12EC" w:rsidP="00C50C10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18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C10" w:rsidRPr="00B41F6A" w:rsidRDefault="008A12EC" w:rsidP="00C50C10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C10" w:rsidRPr="00B41F6A" w:rsidRDefault="008A12EC" w:rsidP="00C50C10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C10" w:rsidRPr="00B41F6A" w:rsidRDefault="00CB1D24" w:rsidP="00C50C1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3D5085" w:rsidRPr="004056A5" w:rsidTr="00C50C10">
        <w:trPr>
          <w:trHeight w:val="656"/>
        </w:trPr>
        <w:tc>
          <w:tcPr>
            <w:tcW w:w="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085" w:rsidRDefault="003D5085" w:rsidP="00C50C1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085" w:rsidRPr="001F6D0B" w:rsidRDefault="003D5085" w:rsidP="00C50C10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Экзамен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5085" w:rsidRPr="003D5085" w:rsidRDefault="003D5085" w:rsidP="00C50C10">
            <w:pPr>
              <w:pStyle w:val="6"/>
              <w:snapToGrid w:val="0"/>
              <w:spacing w:before="0" w:after="0"/>
              <w:jc w:val="center"/>
              <w:rPr>
                <w:bCs w:val="0"/>
                <w:sz w:val="28"/>
                <w:szCs w:val="28"/>
              </w:rPr>
            </w:pPr>
            <w:r w:rsidRPr="003D5085">
              <w:rPr>
                <w:bCs w:val="0"/>
                <w:sz w:val="28"/>
                <w:szCs w:val="28"/>
              </w:rPr>
              <w:t>36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5085" w:rsidRPr="00B41F6A" w:rsidRDefault="003D5085" w:rsidP="00C50C10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5085" w:rsidRPr="00B41F6A" w:rsidRDefault="003D5085" w:rsidP="00C50C10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085" w:rsidRPr="00B41F6A" w:rsidRDefault="003D5085" w:rsidP="00C50C10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50C10" w:rsidRPr="004056A5" w:rsidTr="00C50C10">
        <w:trPr>
          <w:trHeight w:val="656"/>
        </w:trPr>
        <w:tc>
          <w:tcPr>
            <w:tcW w:w="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10" w:rsidRPr="004056A5" w:rsidRDefault="00C50C10" w:rsidP="00C50C1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10" w:rsidRPr="004056A5" w:rsidRDefault="00C50C10" w:rsidP="00C50C10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4056A5">
              <w:rPr>
                <w:b/>
                <w:bCs/>
                <w:sz w:val="28"/>
                <w:szCs w:val="28"/>
              </w:rPr>
              <w:t xml:space="preserve">                                                          ИТОГО: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10" w:rsidRPr="004056A5" w:rsidRDefault="00C50C10" w:rsidP="00C50C10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10" w:rsidRPr="004056A5" w:rsidRDefault="003D5085" w:rsidP="00C50C10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10" w:rsidRPr="004056A5" w:rsidRDefault="00CB1D24" w:rsidP="00C50C10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10" w:rsidRPr="004056A5" w:rsidRDefault="00CB1D24" w:rsidP="00C50C1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</w:t>
            </w:r>
          </w:p>
        </w:tc>
      </w:tr>
    </w:tbl>
    <w:p w:rsidR="00FE27C0" w:rsidRDefault="00FE27C0" w:rsidP="00B066EE">
      <w:pPr>
        <w:jc w:val="center"/>
        <w:rPr>
          <w:b/>
          <w:bCs/>
          <w:sz w:val="28"/>
          <w:szCs w:val="28"/>
        </w:rPr>
      </w:pPr>
    </w:p>
    <w:p w:rsidR="00FE27C0" w:rsidRDefault="00FE27C0" w:rsidP="00B066EE">
      <w:pPr>
        <w:jc w:val="center"/>
        <w:rPr>
          <w:b/>
          <w:bCs/>
          <w:sz w:val="28"/>
          <w:szCs w:val="28"/>
        </w:rPr>
      </w:pPr>
    </w:p>
    <w:p w:rsidR="00FE27C0" w:rsidRDefault="00FE27C0" w:rsidP="00B066EE">
      <w:pPr>
        <w:jc w:val="center"/>
        <w:rPr>
          <w:b/>
          <w:bCs/>
          <w:sz w:val="28"/>
          <w:szCs w:val="28"/>
        </w:rPr>
      </w:pPr>
    </w:p>
    <w:p w:rsidR="001E4E28" w:rsidRPr="004056A5" w:rsidRDefault="00D733E0" w:rsidP="00B066EE">
      <w:pPr>
        <w:jc w:val="center"/>
        <w:rPr>
          <w:b/>
          <w:bCs/>
          <w:sz w:val="28"/>
          <w:szCs w:val="28"/>
        </w:rPr>
      </w:pPr>
      <w:r w:rsidRPr="004056A5">
        <w:rPr>
          <w:b/>
          <w:bCs/>
          <w:sz w:val="28"/>
          <w:szCs w:val="28"/>
        </w:rPr>
        <w:t>СОДЕРЖАНИЕ ТЕОРЕТИЧЕСКОГО КУРСА</w:t>
      </w:r>
    </w:p>
    <w:p w:rsidR="009F525B" w:rsidRDefault="009F525B" w:rsidP="00B066EE">
      <w:pPr>
        <w:jc w:val="center"/>
        <w:rPr>
          <w:b/>
          <w:bCs/>
          <w:sz w:val="28"/>
          <w:szCs w:val="28"/>
        </w:rPr>
      </w:pPr>
    </w:p>
    <w:p w:rsidR="00B066EE" w:rsidRPr="00B066EE" w:rsidRDefault="00B066EE" w:rsidP="00B066EE">
      <w:pPr>
        <w:widowControl w:val="0"/>
        <w:suppressAutoHyphens w:val="0"/>
        <w:snapToGrid w:val="0"/>
        <w:ind w:firstLine="709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МОДУЛЬ 1. </w:t>
      </w:r>
      <w:r w:rsidRPr="00B066EE">
        <w:rPr>
          <w:b/>
          <w:sz w:val="28"/>
          <w:szCs w:val="28"/>
          <w:lang w:eastAsia="ru-RU"/>
        </w:rPr>
        <w:t>МЕТОДОЛОГИЧЕСКИЕ АСПЕКТЫ СОЦИАЛЬНОГО БЛАГОПОЛУЧИЯ</w:t>
      </w:r>
    </w:p>
    <w:p w:rsidR="00B066EE" w:rsidRDefault="00B066EE" w:rsidP="00B066EE">
      <w:pPr>
        <w:suppressAutoHyphens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B066EE" w:rsidRPr="00B066EE" w:rsidRDefault="00B066EE" w:rsidP="00B066EE">
      <w:pPr>
        <w:suppressAutoHyphens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Тема 1. </w:t>
      </w:r>
      <w:r w:rsidRPr="00B066EE">
        <w:rPr>
          <w:rFonts w:eastAsiaTheme="minorHAnsi"/>
          <w:b/>
          <w:sz w:val="28"/>
          <w:szCs w:val="28"/>
          <w:lang w:eastAsia="en-US"/>
        </w:rPr>
        <w:t xml:space="preserve">Социальное благополучие как социальный феномен. </w:t>
      </w:r>
    </w:p>
    <w:p w:rsidR="00B066EE" w:rsidRPr="00B066EE" w:rsidRDefault="00B066EE" w:rsidP="00B066E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066EE">
        <w:rPr>
          <w:rFonts w:eastAsiaTheme="minorHAnsi"/>
          <w:sz w:val="28"/>
          <w:szCs w:val="28"/>
          <w:lang w:eastAsia="en-US"/>
        </w:rPr>
        <w:t>Понятие блага и благополучия. Понятие социальное благополучия и его структура. Индивидуальное и социальное благополучие. Социальное благоп</w:t>
      </w:r>
      <w:r w:rsidRPr="00B066EE">
        <w:rPr>
          <w:rFonts w:eastAsiaTheme="minorHAnsi"/>
          <w:sz w:val="28"/>
          <w:szCs w:val="28"/>
          <w:lang w:eastAsia="en-US"/>
        </w:rPr>
        <w:t>о</w:t>
      </w:r>
      <w:r w:rsidRPr="00B066EE">
        <w:rPr>
          <w:rFonts w:eastAsiaTheme="minorHAnsi"/>
          <w:sz w:val="28"/>
          <w:szCs w:val="28"/>
          <w:lang w:eastAsia="en-US"/>
        </w:rPr>
        <w:t>лучие как уровень социальной адаптации человека. Физическое, психологич</w:t>
      </w:r>
      <w:r w:rsidRPr="00B066EE">
        <w:rPr>
          <w:rFonts w:eastAsiaTheme="minorHAnsi"/>
          <w:sz w:val="28"/>
          <w:szCs w:val="28"/>
          <w:lang w:eastAsia="en-US"/>
        </w:rPr>
        <w:t>е</w:t>
      </w:r>
      <w:r w:rsidRPr="00B066EE">
        <w:rPr>
          <w:rFonts w:eastAsiaTheme="minorHAnsi"/>
          <w:sz w:val="28"/>
          <w:szCs w:val="28"/>
          <w:lang w:eastAsia="en-US"/>
        </w:rPr>
        <w:t>ское (эмоциональное), финансовое (материальное), профессиональное, сред</w:t>
      </w:r>
      <w:r w:rsidRPr="00B066EE">
        <w:rPr>
          <w:rFonts w:eastAsiaTheme="minorHAnsi"/>
          <w:sz w:val="28"/>
          <w:szCs w:val="28"/>
          <w:lang w:eastAsia="en-US"/>
        </w:rPr>
        <w:t>о</w:t>
      </w:r>
      <w:r w:rsidRPr="00B066EE">
        <w:rPr>
          <w:rFonts w:eastAsiaTheme="minorHAnsi"/>
          <w:sz w:val="28"/>
          <w:szCs w:val="28"/>
          <w:lang w:eastAsia="en-US"/>
        </w:rPr>
        <w:t>вое благополучие. Социальное самочувствие и социальное благополучие. Фа</w:t>
      </w:r>
      <w:r w:rsidRPr="00B066EE">
        <w:rPr>
          <w:rFonts w:eastAsiaTheme="minorHAnsi"/>
          <w:sz w:val="28"/>
          <w:szCs w:val="28"/>
          <w:lang w:eastAsia="en-US"/>
        </w:rPr>
        <w:t>к</w:t>
      </w:r>
      <w:r w:rsidRPr="00B066EE">
        <w:rPr>
          <w:rFonts w:eastAsiaTheme="minorHAnsi"/>
          <w:sz w:val="28"/>
          <w:szCs w:val="28"/>
          <w:lang w:eastAsia="en-US"/>
        </w:rPr>
        <w:t xml:space="preserve">торы, влияющие на социальное благополучие. </w:t>
      </w:r>
      <w:r w:rsidRPr="00B066EE">
        <w:rPr>
          <w:sz w:val="28"/>
          <w:szCs w:val="28"/>
          <w:lang w:eastAsia="ru-RU"/>
        </w:rPr>
        <w:t>Содержание понятия «социал</w:t>
      </w:r>
      <w:r w:rsidRPr="00B066EE">
        <w:rPr>
          <w:sz w:val="28"/>
          <w:szCs w:val="28"/>
          <w:lang w:eastAsia="ru-RU"/>
        </w:rPr>
        <w:t>ь</w:t>
      </w:r>
      <w:r w:rsidRPr="00B066EE">
        <w:rPr>
          <w:sz w:val="28"/>
          <w:szCs w:val="28"/>
          <w:lang w:eastAsia="ru-RU"/>
        </w:rPr>
        <w:t xml:space="preserve">ное благополучие», соотношение с понятием «благосостояние». </w:t>
      </w:r>
      <w:r w:rsidRPr="00B066EE">
        <w:rPr>
          <w:rFonts w:eastAsiaTheme="minorHAnsi"/>
          <w:sz w:val="28"/>
          <w:szCs w:val="28"/>
          <w:lang w:eastAsia="en-US"/>
        </w:rPr>
        <w:t xml:space="preserve">Субъективное благополучие как отражение счастья. </w:t>
      </w:r>
    </w:p>
    <w:p w:rsidR="00B066EE" w:rsidRDefault="00B066EE" w:rsidP="00B066EE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</w:p>
    <w:p w:rsidR="00B066EE" w:rsidRPr="00B066EE" w:rsidRDefault="00B066EE" w:rsidP="00B066EE">
      <w:pPr>
        <w:suppressAutoHyphens w:val="0"/>
        <w:ind w:firstLine="709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ru-RU"/>
        </w:rPr>
        <w:t xml:space="preserve">Тема 2. </w:t>
      </w:r>
      <w:r w:rsidRPr="00B066EE">
        <w:rPr>
          <w:b/>
          <w:sz w:val="28"/>
          <w:szCs w:val="28"/>
          <w:lang w:eastAsia="ru-RU"/>
        </w:rPr>
        <w:t>Социально-политическая детерминация социального благ</w:t>
      </w:r>
      <w:r w:rsidRPr="00B066EE">
        <w:rPr>
          <w:b/>
          <w:sz w:val="28"/>
          <w:szCs w:val="28"/>
          <w:lang w:eastAsia="ru-RU"/>
        </w:rPr>
        <w:t>о</w:t>
      </w:r>
      <w:r w:rsidRPr="00B066EE">
        <w:rPr>
          <w:b/>
          <w:sz w:val="28"/>
          <w:szCs w:val="28"/>
          <w:lang w:eastAsia="ru-RU"/>
        </w:rPr>
        <w:t xml:space="preserve">получия. </w:t>
      </w:r>
    </w:p>
    <w:p w:rsidR="00B066EE" w:rsidRPr="00B066EE" w:rsidRDefault="00B066EE" w:rsidP="00B066E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066EE">
        <w:rPr>
          <w:rFonts w:eastAsiaTheme="minorHAnsi"/>
          <w:sz w:val="28"/>
          <w:szCs w:val="28"/>
          <w:lang w:eastAsia="en-US"/>
        </w:rPr>
        <w:t>Социальное благополучие как антипод бедности. Социальное благопол</w:t>
      </w:r>
      <w:r w:rsidRPr="00B066EE">
        <w:rPr>
          <w:rFonts w:eastAsiaTheme="minorHAnsi"/>
          <w:sz w:val="28"/>
          <w:szCs w:val="28"/>
          <w:lang w:eastAsia="en-US"/>
        </w:rPr>
        <w:t>у</w:t>
      </w:r>
      <w:r w:rsidRPr="00B066EE">
        <w:rPr>
          <w:rFonts w:eastAsiaTheme="minorHAnsi"/>
          <w:sz w:val="28"/>
          <w:szCs w:val="28"/>
          <w:lang w:eastAsia="en-US"/>
        </w:rPr>
        <w:t>чие населения. Социально-личностное благополучие как показатель социальн</w:t>
      </w:r>
      <w:r w:rsidRPr="00B066EE">
        <w:rPr>
          <w:rFonts w:eastAsiaTheme="minorHAnsi"/>
          <w:sz w:val="28"/>
          <w:szCs w:val="28"/>
          <w:lang w:eastAsia="en-US"/>
        </w:rPr>
        <w:t>о</w:t>
      </w:r>
      <w:r w:rsidRPr="00B066EE">
        <w:rPr>
          <w:rFonts w:eastAsiaTheme="minorHAnsi"/>
          <w:sz w:val="28"/>
          <w:szCs w:val="28"/>
          <w:lang w:eastAsia="en-US"/>
        </w:rPr>
        <w:t xml:space="preserve">го развития. </w:t>
      </w:r>
      <w:r w:rsidRPr="00B066EE">
        <w:rPr>
          <w:rFonts w:eastAsiaTheme="minorHAnsi" w:cstheme="minorBidi"/>
          <w:sz w:val="28"/>
          <w:szCs w:val="28"/>
          <w:lang w:eastAsia="en-US"/>
        </w:rPr>
        <w:t xml:space="preserve">Подходы к определению социального благополучия и его значение для развития правового социального государства. </w:t>
      </w:r>
      <w:r w:rsidRPr="00B066EE">
        <w:rPr>
          <w:rFonts w:eastAsiaTheme="minorHAnsi"/>
          <w:sz w:val="28"/>
          <w:szCs w:val="28"/>
          <w:lang w:eastAsia="en-US"/>
        </w:rPr>
        <w:t>Социальное благополучие как объект научного исследования. Социальное благополучие как феномен с</w:t>
      </w:r>
      <w:r w:rsidRPr="00B066EE">
        <w:rPr>
          <w:rFonts w:eastAsiaTheme="minorHAnsi"/>
          <w:sz w:val="28"/>
          <w:szCs w:val="28"/>
          <w:lang w:eastAsia="en-US"/>
        </w:rPr>
        <w:t>о</w:t>
      </w:r>
      <w:r w:rsidRPr="00B066EE">
        <w:rPr>
          <w:rFonts w:eastAsiaTheme="minorHAnsi"/>
          <w:sz w:val="28"/>
          <w:szCs w:val="28"/>
          <w:lang w:eastAsia="en-US"/>
        </w:rPr>
        <w:t>циальной работы.</w:t>
      </w:r>
    </w:p>
    <w:p w:rsidR="00B066EE" w:rsidRPr="00B066EE" w:rsidRDefault="00B066EE" w:rsidP="00B066E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066EE" w:rsidRPr="00B066EE" w:rsidRDefault="00B066EE" w:rsidP="00B066EE">
      <w:pPr>
        <w:suppressAutoHyphens w:val="0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 xml:space="preserve">МОДУЛЬ 2. </w:t>
      </w:r>
      <w:r w:rsidRPr="00B066EE">
        <w:rPr>
          <w:rFonts w:eastAsia="Calibri"/>
          <w:b/>
          <w:sz w:val="28"/>
          <w:szCs w:val="28"/>
          <w:lang w:eastAsia="en-US"/>
        </w:rPr>
        <w:t>РАЗВИТИЕ ИДЕЙ О СОЦИАЛЬНОМ БЛАГОСО</w:t>
      </w:r>
      <w:r w:rsidRPr="00B066EE">
        <w:rPr>
          <w:rFonts w:eastAsia="Calibri"/>
          <w:b/>
          <w:sz w:val="28"/>
          <w:szCs w:val="28"/>
          <w:lang w:eastAsia="en-US"/>
        </w:rPr>
        <w:t>С</w:t>
      </w:r>
      <w:r w:rsidRPr="00B066EE">
        <w:rPr>
          <w:rFonts w:eastAsia="Calibri"/>
          <w:b/>
          <w:sz w:val="28"/>
          <w:szCs w:val="28"/>
          <w:lang w:eastAsia="en-US"/>
        </w:rPr>
        <w:t>ТОЯНИИ И БЛАГОПОЛУЧИИ В ОБЩЕСТВЕННО-ПОЛИТИЧЕСКОЙ МЫСЛИ</w:t>
      </w:r>
    </w:p>
    <w:p w:rsidR="00B066EE" w:rsidRPr="00B066EE" w:rsidRDefault="00B066EE" w:rsidP="00B066EE">
      <w:pPr>
        <w:suppressAutoHyphens w:val="0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B066EE" w:rsidRPr="00B066EE" w:rsidRDefault="00B066EE" w:rsidP="00B066EE">
      <w:pPr>
        <w:suppressAutoHyphens w:val="0"/>
        <w:ind w:firstLine="709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Тема 3. </w:t>
      </w:r>
      <w:r w:rsidRPr="00B066EE">
        <w:rPr>
          <w:rFonts w:eastAsiaTheme="minorHAnsi"/>
          <w:b/>
          <w:sz w:val="28"/>
          <w:szCs w:val="28"/>
          <w:lang w:eastAsia="en-US"/>
        </w:rPr>
        <w:t>Теории общественного благосостояния</w:t>
      </w:r>
      <w:r w:rsidRPr="00B066EE">
        <w:rPr>
          <w:rFonts w:eastAsiaTheme="minorHAnsi" w:cstheme="minorBidi"/>
          <w:b/>
          <w:sz w:val="28"/>
          <w:szCs w:val="28"/>
          <w:lang w:eastAsia="en-US"/>
        </w:rPr>
        <w:t xml:space="preserve"> в истории экономич</w:t>
      </w:r>
      <w:r w:rsidRPr="00B066EE">
        <w:rPr>
          <w:rFonts w:eastAsiaTheme="minorHAnsi" w:cstheme="minorBidi"/>
          <w:b/>
          <w:sz w:val="28"/>
          <w:szCs w:val="28"/>
          <w:lang w:eastAsia="en-US"/>
        </w:rPr>
        <w:t>е</w:t>
      </w:r>
      <w:r w:rsidRPr="00B066EE">
        <w:rPr>
          <w:rFonts w:eastAsiaTheme="minorHAnsi" w:cstheme="minorBidi"/>
          <w:b/>
          <w:sz w:val="28"/>
          <w:szCs w:val="28"/>
          <w:lang w:eastAsia="en-US"/>
        </w:rPr>
        <w:t>ской мысли.</w:t>
      </w:r>
    </w:p>
    <w:p w:rsidR="00B066EE" w:rsidRPr="00B066EE" w:rsidRDefault="00B066EE" w:rsidP="00B066E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B066EE">
        <w:rPr>
          <w:rFonts w:eastAsiaTheme="minorHAnsi" w:cstheme="minorBidi"/>
          <w:sz w:val="28"/>
          <w:szCs w:val="28"/>
          <w:lang w:eastAsia="en-US"/>
        </w:rPr>
        <w:t xml:space="preserve">Идеи социального неравенства в общественной мысли. </w:t>
      </w:r>
      <w:r w:rsidRPr="00B066EE">
        <w:rPr>
          <w:sz w:val="28"/>
          <w:szCs w:val="28"/>
          <w:lang w:eastAsia="ru-RU"/>
        </w:rPr>
        <w:t>Формирование социальной парадигмы. Теория общественного договора и эгалитаризм Ж.-Ж. Руссо. Классический либерализм. Идеал социального благополучия в утилит</w:t>
      </w:r>
      <w:r w:rsidRPr="00B066EE">
        <w:rPr>
          <w:sz w:val="28"/>
          <w:szCs w:val="28"/>
          <w:lang w:eastAsia="ru-RU"/>
        </w:rPr>
        <w:t>а</w:t>
      </w:r>
      <w:r w:rsidRPr="00B066EE">
        <w:rPr>
          <w:sz w:val="28"/>
          <w:szCs w:val="28"/>
          <w:lang w:eastAsia="ru-RU"/>
        </w:rPr>
        <w:t>ризме И. Бентама. Марксизм и идеал социально однородного общества. Вопр</w:t>
      </w:r>
      <w:r w:rsidRPr="00B066EE">
        <w:rPr>
          <w:sz w:val="28"/>
          <w:szCs w:val="28"/>
          <w:lang w:eastAsia="ru-RU"/>
        </w:rPr>
        <w:t>о</w:t>
      </w:r>
      <w:r w:rsidRPr="00B066EE">
        <w:rPr>
          <w:sz w:val="28"/>
          <w:szCs w:val="28"/>
          <w:lang w:eastAsia="ru-RU"/>
        </w:rPr>
        <w:t>сы благополучия в работах Т.Х. Маршалла, P.M. Титмасса. Теория обществе</w:t>
      </w:r>
      <w:r w:rsidRPr="00B066EE">
        <w:rPr>
          <w:sz w:val="28"/>
          <w:szCs w:val="28"/>
          <w:lang w:eastAsia="ru-RU"/>
        </w:rPr>
        <w:t>н</w:t>
      </w:r>
      <w:r w:rsidRPr="00B066EE">
        <w:rPr>
          <w:sz w:val="28"/>
          <w:szCs w:val="28"/>
          <w:lang w:eastAsia="ru-RU"/>
        </w:rPr>
        <w:t>ного выбора. Неоклассическая теория  (Л. Вальрас, К. Менгер, У. Джевонс и др.). Принцип В. Парето. Теория оптимума благосостояния Пигу.</w:t>
      </w:r>
    </w:p>
    <w:p w:rsidR="00B066EE" w:rsidRPr="00B066EE" w:rsidRDefault="00B066EE" w:rsidP="00B066EE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B066EE" w:rsidRPr="00B066EE" w:rsidRDefault="00B066EE" w:rsidP="00B066EE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Тема 4. </w:t>
      </w:r>
      <w:r w:rsidRPr="00B066EE">
        <w:rPr>
          <w:b/>
          <w:sz w:val="28"/>
          <w:szCs w:val="28"/>
          <w:lang w:eastAsia="ru-RU"/>
        </w:rPr>
        <w:t>Становление и развитие теории государственного и социал</w:t>
      </w:r>
      <w:r w:rsidRPr="00B066EE">
        <w:rPr>
          <w:b/>
          <w:sz w:val="28"/>
          <w:szCs w:val="28"/>
          <w:lang w:eastAsia="ru-RU"/>
        </w:rPr>
        <w:t>ь</w:t>
      </w:r>
      <w:r w:rsidRPr="00B066EE">
        <w:rPr>
          <w:b/>
          <w:sz w:val="28"/>
          <w:szCs w:val="28"/>
          <w:lang w:eastAsia="ru-RU"/>
        </w:rPr>
        <w:t xml:space="preserve">ного благосостояния. </w:t>
      </w:r>
    </w:p>
    <w:p w:rsidR="00B066EE" w:rsidRPr="00B066EE" w:rsidRDefault="00B066EE" w:rsidP="00B066E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066EE">
        <w:rPr>
          <w:sz w:val="28"/>
          <w:szCs w:val="28"/>
          <w:lang w:eastAsia="ru-RU"/>
        </w:rPr>
        <w:t xml:space="preserve">Критерии индивидуального благосостояния Дж. А. Гобсона. </w:t>
      </w:r>
      <w:r w:rsidRPr="00B066EE">
        <w:rPr>
          <w:rFonts w:eastAsiaTheme="minorHAnsi"/>
          <w:sz w:val="28"/>
          <w:szCs w:val="28"/>
          <w:lang w:eastAsia="en-US"/>
        </w:rPr>
        <w:t>Теория спр</w:t>
      </w:r>
      <w:r w:rsidRPr="00B066EE">
        <w:rPr>
          <w:rFonts w:eastAsiaTheme="minorHAnsi"/>
          <w:sz w:val="28"/>
          <w:szCs w:val="28"/>
          <w:lang w:eastAsia="en-US"/>
        </w:rPr>
        <w:t>а</w:t>
      </w:r>
      <w:r w:rsidRPr="00B066EE">
        <w:rPr>
          <w:rFonts w:eastAsiaTheme="minorHAnsi"/>
          <w:sz w:val="28"/>
          <w:szCs w:val="28"/>
          <w:lang w:eastAsia="en-US"/>
        </w:rPr>
        <w:t>ведливости Дж. Роулза. Теория бедности и неравенства К.Маркса. Теория бе</w:t>
      </w:r>
      <w:r w:rsidRPr="00B066EE">
        <w:rPr>
          <w:rFonts w:eastAsiaTheme="minorHAnsi"/>
          <w:sz w:val="28"/>
          <w:szCs w:val="28"/>
          <w:lang w:eastAsia="en-US"/>
        </w:rPr>
        <w:t>д</w:t>
      </w:r>
      <w:r w:rsidRPr="00B066EE">
        <w:rPr>
          <w:rFonts w:eastAsiaTheme="minorHAnsi"/>
          <w:sz w:val="28"/>
          <w:szCs w:val="28"/>
          <w:lang w:eastAsia="en-US"/>
        </w:rPr>
        <w:t xml:space="preserve">ности и неравенства П.Сорокина. Идеология государственного благосостояния в Западной Европе и США. </w:t>
      </w:r>
      <w:r w:rsidRPr="00B066EE">
        <w:rPr>
          <w:sz w:val="28"/>
          <w:szCs w:val="28"/>
          <w:lang w:eastAsia="ru-RU"/>
        </w:rPr>
        <w:t xml:space="preserve">Идеология и практика социального благополучия в СССР. Проблемы социального благополучия в теориях «развитого социализма» и «социалистического образа жизни». </w:t>
      </w:r>
    </w:p>
    <w:p w:rsidR="00B066EE" w:rsidRPr="00B066EE" w:rsidRDefault="00B066EE" w:rsidP="00B066EE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B066EE" w:rsidRPr="00B066EE" w:rsidRDefault="00B066EE" w:rsidP="00B066EE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МОДУЛЬ 3. </w:t>
      </w:r>
      <w:r w:rsidRPr="00B066EE">
        <w:rPr>
          <w:b/>
          <w:sz w:val="28"/>
          <w:szCs w:val="28"/>
          <w:lang w:eastAsia="ru-RU"/>
        </w:rPr>
        <w:t>СОВРЕМЕННЫЕ ТЕОРИИ СОЦИАЛЬНОГО БЛАГ</w:t>
      </w:r>
      <w:r w:rsidRPr="00B066EE">
        <w:rPr>
          <w:b/>
          <w:sz w:val="28"/>
          <w:szCs w:val="28"/>
          <w:lang w:eastAsia="ru-RU"/>
        </w:rPr>
        <w:t>О</w:t>
      </w:r>
      <w:r w:rsidRPr="00B066EE">
        <w:rPr>
          <w:b/>
          <w:sz w:val="28"/>
          <w:szCs w:val="28"/>
          <w:lang w:eastAsia="ru-RU"/>
        </w:rPr>
        <w:t>СОСТОЯНИЯ И БЛАГОПОЛУЧИЯ</w:t>
      </w:r>
    </w:p>
    <w:p w:rsidR="00B066EE" w:rsidRPr="00B066EE" w:rsidRDefault="00B066EE" w:rsidP="00B066EE">
      <w:pPr>
        <w:suppressAutoHyphens w:val="0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B066EE" w:rsidRPr="00B066EE" w:rsidRDefault="00B066EE" w:rsidP="00B066EE">
      <w:pPr>
        <w:suppressAutoHyphens w:val="0"/>
        <w:ind w:firstLine="709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>
        <w:rPr>
          <w:rFonts w:eastAsiaTheme="minorHAnsi" w:cstheme="minorBidi"/>
          <w:b/>
          <w:sz w:val="28"/>
          <w:szCs w:val="28"/>
          <w:lang w:eastAsia="en-US"/>
        </w:rPr>
        <w:t xml:space="preserve">Тема 5. </w:t>
      </w:r>
      <w:r w:rsidRPr="00B066EE">
        <w:rPr>
          <w:rFonts w:eastAsiaTheme="minorHAnsi" w:cstheme="minorBidi"/>
          <w:b/>
          <w:sz w:val="28"/>
          <w:szCs w:val="28"/>
          <w:lang w:eastAsia="en-US"/>
        </w:rPr>
        <w:t>Современные экономические концепции благополучия.</w:t>
      </w:r>
    </w:p>
    <w:p w:rsidR="00B066EE" w:rsidRPr="00B066EE" w:rsidRDefault="00B066EE" w:rsidP="00B066E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B066EE">
        <w:rPr>
          <w:rFonts w:eastAsiaTheme="minorHAnsi"/>
          <w:sz w:val="28"/>
          <w:szCs w:val="28"/>
          <w:lang w:eastAsia="en-US"/>
        </w:rPr>
        <w:t xml:space="preserve">Теория общего равновесия. Теория социального консерватизма. </w:t>
      </w:r>
      <w:r w:rsidRPr="00B066EE">
        <w:rPr>
          <w:sz w:val="28"/>
          <w:szCs w:val="28"/>
          <w:lang w:eastAsia="ru-RU"/>
        </w:rPr>
        <w:t>Неолиб</w:t>
      </w:r>
      <w:r w:rsidRPr="00B066EE">
        <w:rPr>
          <w:sz w:val="28"/>
          <w:szCs w:val="28"/>
          <w:lang w:eastAsia="ru-RU"/>
        </w:rPr>
        <w:t>е</w:t>
      </w:r>
      <w:r w:rsidRPr="00B066EE">
        <w:rPr>
          <w:sz w:val="28"/>
          <w:szCs w:val="28"/>
          <w:lang w:eastAsia="ru-RU"/>
        </w:rPr>
        <w:t xml:space="preserve">рализм. </w:t>
      </w:r>
      <w:r w:rsidRPr="00B066EE">
        <w:rPr>
          <w:rFonts w:eastAsiaTheme="minorHAnsi"/>
          <w:sz w:val="28"/>
          <w:szCs w:val="28"/>
          <w:lang w:eastAsia="en-US"/>
        </w:rPr>
        <w:t xml:space="preserve">Теория необлиберализма. Неоавстрийская школа. Ф. Хайек, Л. Мизес. В. Ойкен. </w:t>
      </w:r>
      <w:r w:rsidRPr="00B066EE">
        <w:rPr>
          <w:sz w:val="28"/>
          <w:szCs w:val="28"/>
          <w:lang w:eastAsia="ru-RU"/>
        </w:rPr>
        <w:t>Теория модернизации и системной трансформации.</w:t>
      </w:r>
      <w:r w:rsidRPr="00B066EE">
        <w:rPr>
          <w:rFonts w:eastAsia="MS Mincho"/>
          <w:sz w:val="28"/>
          <w:szCs w:val="28"/>
          <w:lang w:eastAsia="ja-JP"/>
        </w:rPr>
        <w:t xml:space="preserve"> </w:t>
      </w:r>
      <w:r w:rsidRPr="00B066EE">
        <w:rPr>
          <w:rFonts w:eastAsiaTheme="minorHAnsi"/>
          <w:sz w:val="28"/>
          <w:szCs w:val="28"/>
          <w:lang w:eastAsia="en-US"/>
        </w:rPr>
        <w:t xml:space="preserve">Теория </w:t>
      </w:r>
      <w:r w:rsidR="000F7E50">
        <w:rPr>
          <w:rFonts w:eastAsiaTheme="minorHAnsi"/>
          <w:sz w:val="28"/>
          <w:szCs w:val="28"/>
          <w:lang w:eastAsia="en-US"/>
        </w:rPr>
        <w:pgNum/>
      </w:r>
      <w:r w:rsidR="000F7E50">
        <w:rPr>
          <w:rFonts w:eastAsiaTheme="minorHAnsi"/>
          <w:sz w:val="28"/>
          <w:szCs w:val="28"/>
          <w:lang w:eastAsia="en-US"/>
        </w:rPr>
        <w:t>кон</w:t>
      </w:r>
      <w:r w:rsidR="000F7E50">
        <w:rPr>
          <w:rFonts w:eastAsiaTheme="minorHAnsi"/>
          <w:sz w:val="28"/>
          <w:szCs w:val="28"/>
          <w:lang w:eastAsia="en-US"/>
        </w:rPr>
        <w:t>о</w:t>
      </w:r>
      <w:r w:rsidR="000F7E50">
        <w:rPr>
          <w:rFonts w:eastAsiaTheme="minorHAnsi"/>
          <w:sz w:val="28"/>
          <w:szCs w:val="28"/>
          <w:lang w:eastAsia="en-US"/>
        </w:rPr>
        <w:t>мии</w:t>
      </w:r>
      <w:r w:rsidRPr="00B066EE">
        <w:rPr>
          <w:rFonts w:eastAsiaTheme="minorHAnsi"/>
          <w:sz w:val="28"/>
          <w:szCs w:val="28"/>
          <w:lang w:eastAsia="en-US"/>
        </w:rPr>
        <w:t>ки благосостояния А.К. Сена.</w:t>
      </w:r>
      <w:r w:rsidRPr="00B066EE">
        <w:rPr>
          <w:sz w:val="28"/>
          <w:szCs w:val="28"/>
          <w:lang w:eastAsia="ru-RU"/>
        </w:rPr>
        <w:t xml:space="preserve"> Теория социального рыночного хозяйства. Социально-демократическая модель теории социального благополучия. </w:t>
      </w:r>
    </w:p>
    <w:p w:rsidR="00B066EE" w:rsidRPr="00B066EE" w:rsidRDefault="00B066EE" w:rsidP="00B066EE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B066EE" w:rsidRPr="00B066EE" w:rsidRDefault="00B066EE" w:rsidP="00B066EE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Тема 6. </w:t>
      </w:r>
      <w:r w:rsidRPr="00B066EE">
        <w:rPr>
          <w:b/>
          <w:sz w:val="28"/>
          <w:szCs w:val="28"/>
          <w:lang w:eastAsia="ru-RU"/>
        </w:rPr>
        <w:t>Идеи благополучия в современной социальной теории</w:t>
      </w:r>
    </w:p>
    <w:p w:rsidR="00B066EE" w:rsidRPr="00B066EE" w:rsidRDefault="00B066EE" w:rsidP="00B066E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066EE">
        <w:rPr>
          <w:rFonts w:eastAsiaTheme="minorHAnsi" w:cstheme="minorBidi"/>
          <w:sz w:val="28"/>
          <w:szCs w:val="28"/>
          <w:lang w:eastAsia="en-US"/>
        </w:rPr>
        <w:t>Теория стратификации, теория бедности, теория социального неравенства в XX-</w:t>
      </w:r>
      <w:r w:rsidRPr="00B066EE">
        <w:rPr>
          <w:rFonts w:eastAsiaTheme="minorHAnsi" w:cstheme="minorBidi"/>
          <w:sz w:val="28"/>
          <w:szCs w:val="28"/>
          <w:lang w:val="en-US" w:eastAsia="en-US"/>
        </w:rPr>
        <w:t>XXI</w:t>
      </w:r>
      <w:r w:rsidRPr="00B066EE">
        <w:rPr>
          <w:rFonts w:eastAsiaTheme="minorHAnsi" w:cstheme="minorBidi"/>
          <w:sz w:val="28"/>
          <w:szCs w:val="28"/>
          <w:lang w:eastAsia="en-US"/>
        </w:rPr>
        <w:t xml:space="preserve"> вв. </w:t>
      </w:r>
      <w:r w:rsidRPr="00B066EE">
        <w:rPr>
          <w:rFonts w:eastAsiaTheme="minorHAnsi"/>
          <w:sz w:val="28"/>
          <w:szCs w:val="28"/>
          <w:lang w:eastAsia="en-US"/>
        </w:rPr>
        <w:t xml:space="preserve">Современные концепции теории социальной справедливости и борьбы с бедностью. </w:t>
      </w:r>
      <w:r w:rsidRPr="00B066EE">
        <w:rPr>
          <w:rFonts w:eastAsia="MS Mincho"/>
          <w:sz w:val="28"/>
          <w:szCs w:val="28"/>
          <w:lang w:eastAsia="ja-JP"/>
        </w:rPr>
        <w:t xml:space="preserve">Концепция социальной безопасности. </w:t>
      </w:r>
      <w:r w:rsidRPr="00B066EE">
        <w:rPr>
          <w:rFonts w:eastAsiaTheme="minorHAnsi"/>
          <w:sz w:val="28"/>
          <w:szCs w:val="28"/>
          <w:lang w:eastAsia="en-US"/>
        </w:rPr>
        <w:t>Теория решения с</w:t>
      </w:r>
      <w:r w:rsidRPr="00B066EE">
        <w:rPr>
          <w:rFonts w:eastAsiaTheme="minorHAnsi"/>
          <w:sz w:val="28"/>
          <w:szCs w:val="28"/>
          <w:lang w:eastAsia="en-US"/>
        </w:rPr>
        <w:t>о</w:t>
      </w:r>
      <w:r w:rsidRPr="00B066EE">
        <w:rPr>
          <w:rFonts w:eastAsiaTheme="minorHAnsi"/>
          <w:sz w:val="28"/>
          <w:szCs w:val="28"/>
          <w:lang w:eastAsia="en-US"/>
        </w:rPr>
        <w:t xml:space="preserve">циальных проблем. </w:t>
      </w:r>
      <w:r w:rsidRPr="00B066EE">
        <w:rPr>
          <w:sz w:val="28"/>
          <w:szCs w:val="28"/>
          <w:lang w:eastAsia="ru-RU"/>
        </w:rPr>
        <w:t>Теория социального здоровья. Теория социального образ</w:t>
      </w:r>
      <w:r w:rsidRPr="00B066EE">
        <w:rPr>
          <w:sz w:val="28"/>
          <w:szCs w:val="28"/>
          <w:lang w:eastAsia="ru-RU"/>
        </w:rPr>
        <w:t>о</w:t>
      </w:r>
      <w:r w:rsidRPr="00B066EE">
        <w:rPr>
          <w:sz w:val="28"/>
          <w:szCs w:val="28"/>
          <w:lang w:eastAsia="ru-RU"/>
        </w:rPr>
        <w:t>вания. Теория социального вовлечения, доверия и социального капитала. Те</w:t>
      </w:r>
      <w:r w:rsidRPr="00B066EE">
        <w:rPr>
          <w:sz w:val="28"/>
          <w:szCs w:val="28"/>
          <w:lang w:eastAsia="ru-RU"/>
        </w:rPr>
        <w:t>о</w:t>
      </w:r>
      <w:r w:rsidRPr="00B066EE">
        <w:rPr>
          <w:sz w:val="28"/>
          <w:szCs w:val="28"/>
          <w:lang w:eastAsia="ru-RU"/>
        </w:rPr>
        <w:t xml:space="preserve">рия качества жизни. </w:t>
      </w:r>
      <w:r w:rsidRPr="00B066EE">
        <w:rPr>
          <w:rFonts w:eastAsiaTheme="minorHAnsi"/>
          <w:sz w:val="28"/>
          <w:szCs w:val="28"/>
          <w:lang w:eastAsia="en-US"/>
        </w:rPr>
        <w:t>Современные светские и религиозные социальные доктр</w:t>
      </w:r>
      <w:r w:rsidRPr="00B066EE">
        <w:rPr>
          <w:rFonts w:eastAsiaTheme="minorHAnsi"/>
          <w:sz w:val="28"/>
          <w:szCs w:val="28"/>
          <w:lang w:eastAsia="en-US"/>
        </w:rPr>
        <w:t>и</w:t>
      </w:r>
      <w:r w:rsidRPr="00B066EE">
        <w:rPr>
          <w:rFonts w:eastAsiaTheme="minorHAnsi"/>
          <w:sz w:val="28"/>
          <w:szCs w:val="28"/>
          <w:lang w:eastAsia="en-US"/>
        </w:rPr>
        <w:t xml:space="preserve">ны и социальное благополучие. Социалистические социально-политические доктрины и течения современности. Современная социальная доктрина России. </w:t>
      </w:r>
    </w:p>
    <w:p w:rsidR="00B066EE" w:rsidRPr="00B066EE" w:rsidRDefault="00B066EE" w:rsidP="00B066EE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</w:p>
    <w:p w:rsidR="00B066EE" w:rsidRPr="00B066EE" w:rsidRDefault="00B066EE" w:rsidP="00B066EE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МОДУЛЬ 4. </w:t>
      </w:r>
      <w:r w:rsidRPr="00B066EE">
        <w:rPr>
          <w:b/>
          <w:sz w:val="28"/>
          <w:szCs w:val="28"/>
          <w:lang w:eastAsia="ru-RU"/>
        </w:rPr>
        <w:t>ТЕОРИЯ И ПРАКТИКА СОЦИАЛЬНОГО БЛАГОП</w:t>
      </w:r>
      <w:r w:rsidRPr="00B066EE">
        <w:rPr>
          <w:b/>
          <w:sz w:val="28"/>
          <w:szCs w:val="28"/>
          <w:lang w:eastAsia="ru-RU"/>
        </w:rPr>
        <w:t>О</w:t>
      </w:r>
      <w:r w:rsidRPr="00B066EE">
        <w:rPr>
          <w:b/>
          <w:sz w:val="28"/>
          <w:szCs w:val="28"/>
          <w:lang w:eastAsia="ru-RU"/>
        </w:rPr>
        <w:t>ЛУЧИЯ В ДЕЯТЕЛЬНОСТИ СОЦИАЛЬНОГО РАБОТНИКА</w:t>
      </w:r>
    </w:p>
    <w:p w:rsidR="00B066EE" w:rsidRDefault="00B066EE" w:rsidP="00B066EE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</w:p>
    <w:p w:rsidR="00B066EE" w:rsidRPr="00B066EE" w:rsidRDefault="00B066EE" w:rsidP="00B066EE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Тема 7. </w:t>
      </w:r>
      <w:r w:rsidRPr="00B066EE">
        <w:rPr>
          <w:b/>
          <w:sz w:val="28"/>
          <w:szCs w:val="28"/>
          <w:lang w:eastAsia="ru-RU"/>
        </w:rPr>
        <w:t>Междисциплинарный подход к осмыслению феномена соц</w:t>
      </w:r>
      <w:r w:rsidRPr="00B066EE">
        <w:rPr>
          <w:b/>
          <w:sz w:val="28"/>
          <w:szCs w:val="28"/>
          <w:lang w:eastAsia="ru-RU"/>
        </w:rPr>
        <w:t>и</w:t>
      </w:r>
      <w:r w:rsidRPr="00B066EE">
        <w:rPr>
          <w:b/>
          <w:sz w:val="28"/>
          <w:szCs w:val="28"/>
          <w:lang w:eastAsia="ru-RU"/>
        </w:rPr>
        <w:t>ального благополучия.</w:t>
      </w:r>
    </w:p>
    <w:p w:rsidR="00B066EE" w:rsidRPr="00B066EE" w:rsidRDefault="00B066EE" w:rsidP="00B066EE">
      <w:pPr>
        <w:suppressAutoHyphens w:val="0"/>
        <w:ind w:firstLine="709"/>
        <w:jc w:val="both"/>
        <w:rPr>
          <w:rFonts w:eastAsiaTheme="minorHAnsi"/>
          <w:color w:val="000000"/>
          <w:sz w:val="28"/>
          <w:lang w:eastAsia="en-US"/>
        </w:rPr>
      </w:pPr>
      <w:r w:rsidRPr="00B066EE">
        <w:rPr>
          <w:rFonts w:eastAsiaTheme="minorHAnsi"/>
          <w:color w:val="000000"/>
          <w:sz w:val="28"/>
          <w:lang w:eastAsia="en-US"/>
        </w:rPr>
        <w:t>Содержание понятий «благополучие», «социальное благополучие» и его эволюция в историко-культурном контексте. Духовность как условие социал</w:t>
      </w:r>
      <w:r w:rsidRPr="00B066EE">
        <w:rPr>
          <w:rFonts w:eastAsiaTheme="minorHAnsi"/>
          <w:color w:val="000000"/>
          <w:sz w:val="28"/>
          <w:lang w:eastAsia="en-US"/>
        </w:rPr>
        <w:t>ь</w:t>
      </w:r>
      <w:r w:rsidRPr="00B066EE">
        <w:rPr>
          <w:rFonts w:eastAsiaTheme="minorHAnsi"/>
          <w:color w:val="000000"/>
          <w:sz w:val="28"/>
          <w:lang w:eastAsia="en-US"/>
        </w:rPr>
        <w:t>ного благополучия человека и общества. Представления о социальном благоп</w:t>
      </w:r>
      <w:r w:rsidRPr="00B066EE">
        <w:rPr>
          <w:rFonts w:eastAsiaTheme="minorHAnsi"/>
          <w:color w:val="000000"/>
          <w:sz w:val="28"/>
          <w:lang w:eastAsia="en-US"/>
        </w:rPr>
        <w:t>о</w:t>
      </w:r>
      <w:r w:rsidRPr="00B066EE">
        <w:rPr>
          <w:rFonts w:eastAsiaTheme="minorHAnsi"/>
          <w:color w:val="000000"/>
          <w:sz w:val="28"/>
          <w:lang w:eastAsia="en-US"/>
        </w:rPr>
        <w:t>лучии в контексте различных видов экономических систем. Религиозные пре</w:t>
      </w:r>
      <w:r w:rsidRPr="00B066EE">
        <w:rPr>
          <w:rFonts w:eastAsiaTheme="minorHAnsi"/>
          <w:color w:val="000000"/>
          <w:sz w:val="28"/>
          <w:lang w:eastAsia="en-US"/>
        </w:rPr>
        <w:t>д</w:t>
      </w:r>
      <w:r w:rsidRPr="00B066EE">
        <w:rPr>
          <w:rFonts w:eastAsiaTheme="minorHAnsi"/>
          <w:color w:val="000000"/>
          <w:sz w:val="28"/>
          <w:lang w:eastAsia="en-US"/>
        </w:rPr>
        <w:t>ставления о человеке и об условиях его благополучия. Социальное благопол</w:t>
      </w:r>
      <w:r w:rsidRPr="00B066EE">
        <w:rPr>
          <w:rFonts w:eastAsiaTheme="minorHAnsi"/>
          <w:color w:val="000000"/>
          <w:sz w:val="28"/>
          <w:lang w:eastAsia="en-US"/>
        </w:rPr>
        <w:t>у</w:t>
      </w:r>
      <w:r w:rsidRPr="00B066EE">
        <w:rPr>
          <w:rFonts w:eastAsiaTheme="minorHAnsi"/>
          <w:color w:val="000000"/>
          <w:sz w:val="28"/>
          <w:lang w:eastAsia="en-US"/>
        </w:rPr>
        <w:t>чие в контексте межличностных отношений.</w:t>
      </w:r>
      <w:r w:rsidRPr="00B066EE">
        <w:rPr>
          <w:rFonts w:eastAsiaTheme="minorHAnsi"/>
          <w:bCs/>
          <w:color w:val="000000"/>
          <w:sz w:val="28"/>
          <w:lang w:eastAsia="en-US"/>
        </w:rPr>
        <w:t xml:space="preserve"> Правовые аспекты</w:t>
      </w:r>
      <w:r w:rsidRPr="00B066EE">
        <w:rPr>
          <w:rFonts w:eastAsiaTheme="minorHAnsi"/>
          <w:color w:val="000000"/>
          <w:sz w:val="28"/>
          <w:lang w:eastAsia="en-US"/>
        </w:rPr>
        <w:t xml:space="preserve"> социального благополучия. Социальная работа как условие социального благополучия о</w:t>
      </w:r>
      <w:r w:rsidRPr="00B066EE">
        <w:rPr>
          <w:rFonts w:eastAsiaTheme="minorHAnsi"/>
          <w:color w:val="000000"/>
          <w:sz w:val="28"/>
          <w:lang w:eastAsia="en-US"/>
        </w:rPr>
        <w:t>б</w:t>
      </w:r>
      <w:r w:rsidRPr="00B066EE">
        <w:rPr>
          <w:rFonts w:eastAsiaTheme="minorHAnsi"/>
          <w:color w:val="000000"/>
          <w:sz w:val="28"/>
          <w:lang w:eastAsia="en-US"/>
        </w:rPr>
        <w:t>щества.</w:t>
      </w:r>
    </w:p>
    <w:p w:rsidR="00B066EE" w:rsidRPr="00B066EE" w:rsidRDefault="00B066EE" w:rsidP="00B066EE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</w:p>
    <w:p w:rsidR="00B066EE" w:rsidRPr="00B066EE" w:rsidRDefault="00B066EE" w:rsidP="00B066EE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Тема 8. </w:t>
      </w:r>
      <w:r w:rsidRPr="00B066EE">
        <w:rPr>
          <w:b/>
          <w:sz w:val="28"/>
          <w:szCs w:val="28"/>
          <w:lang w:eastAsia="ru-RU"/>
        </w:rPr>
        <w:t>Методология исследования социального благополучия</w:t>
      </w:r>
    </w:p>
    <w:p w:rsidR="00B066EE" w:rsidRPr="00B066EE" w:rsidRDefault="00B066EE" w:rsidP="00B066E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066EE">
        <w:rPr>
          <w:rFonts w:eastAsiaTheme="minorHAnsi"/>
          <w:sz w:val="28"/>
          <w:szCs w:val="28"/>
          <w:lang w:eastAsia="en-US"/>
        </w:rPr>
        <w:t xml:space="preserve">Параметры социального благополучия. </w:t>
      </w:r>
      <w:r w:rsidRPr="00B066EE">
        <w:rPr>
          <w:sz w:val="28"/>
          <w:szCs w:val="28"/>
          <w:lang w:eastAsia="ru-RU"/>
        </w:rPr>
        <w:t xml:space="preserve">Разработка международных </w:t>
      </w:r>
      <w:r w:rsidRPr="00B066EE">
        <w:rPr>
          <w:rFonts w:eastAsiaTheme="minorHAnsi"/>
          <w:sz w:val="28"/>
          <w:szCs w:val="28"/>
          <w:lang w:eastAsia="en-US"/>
        </w:rPr>
        <w:t>кр</w:t>
      </w:r>
      <w:r w:rsidRPr="00B066EE">
        <w:rPr>
          <w:rFonts w:eastAsiaTheme="minorHAnsi"/>
          <w:sz w:val="28"/>
          <w:szCs w:val="28"/>
          <w:lang w:eastAsia="en-US"/>
        </w:rPr>
        <w:t>и</w:t>
      </w:r>
      <w:r w:rsidRPr="00B066EE">
        <w:rPr>
          <w:rFonts w:eastAsiaTheme="minorHAnsi"/>
          <w:sz w:val="28"/>
          <w:szCs w:val="28"/>
          <w:lang w:eastAsia="en-US"/>
        </w:rPr>
        <w:t>териев уровня социального благополучия. Индекс развития человеческого п</w:t>
      </w:r>
      <w:r w:rsidRPr="00B066EE">
        <w:rPr>
          <w:rFonts w:eastAsiaTheme="minorHAnsi"/>
          <w:sz w:val="28"/>
          <w:szCs w:val="28"/>
          <w:lang w:eastAsia="en-US"/>
        </w:rPr>
        <w:t>о</w:t>
      </w:r>
      <w:r w:rsidRPr="00B066EE">
        <w:rPr>
          <w:rFonts w:eastAsiaTheme="minorHAnsi"/>
          <w:sz w:val="28"/>
          <w:szCs w:val="28"/>
          <w:lang w:eastAsia="en-US"/>
        </w:rPr>
        <w:t>тенциала (ИРЧП). Исследования благополучия населения России. Социальные стандарты качества и уровня жизни. Оценка социального благополучия. Шкала субъективного благополучия. Методология социального благополучия: опред</w:t>
      </w:r>
      <w:r w:rsidRPr="00B066EE">
        <w:rPr>
          <w:rFonts w:eastAsiaTheme="minorHAnsi"/>
          <w:sz w:val="28"/>
          <w:szCs w:val="28"/>
          <w:lang w:eastAsia="en-US"/>
        </w:rPr>
        <w:t>е</w:t>
      </w:r>
      <w:r w:rsidRPr="00B066EE">
        <w:rPr>
          <w:rFonts w:eastAsiaTheme="minorHAnsi"/>
          <w:sz w:val="28"/>
          <w:szCs w:val="28"/>
          <w:lang w:eastAsia="en-US"/>
        </w:rPr>
        <w:t>ление показателя, индикаторы, мониторинг. Правовые основы и технологии с</w:t>
      </w:r>
      <w:r w:rsidRPr="00B066EE">
        <w:rPr>
          <w:rFonts w:eastAsiaTheme="minorHAnsi"/>
          <w:sz w:val="28"/>
          <w:szCs w:val="28"/>
          <w:lang w:eastAsia="en-US"/>
        </w:rPr>
        <w:t>о</w:t>
      </w:r>
      <w:r w:rsidRPr="00B066EE">
        <w:rPr>
          <w:rFonts w:eastAsiaTheme="minorHAnsi"/>
          <w:sz w:val="28"/>
          <w:szCs w:val="28"/>
          <w:lang w:eastAsia="en-US"/>
        </w:rPr>
        <w:t>циального благополучия. Показатели и регуляторы социального благополучия.</w:t>
      </w:r>
    </w:p>
    <w:p w:rsidR="000518E0" w:rsidRPr="004056A5" w:rsidRDefault="000518E0" w:rsidP="00B066EE">
      <w:pPr>
        <w:rPr>
          <w:sz w:val="28"/>
          <w:szCs w:val="28"/>
        </w:rPr>
        <w:sectPr w:rsidR="000518E0" w:rsidRPr="004056A5"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</w:p>
    <w:p w:rsidR="00417301" w:rsidRPr="00417301" w:rsidRDefault="00417301" w:rsidP="00B066EE">
      <w:pPr>
        <w:jc w:val="center"/>
        <w:rPr>
          <w:b/>
          <w:bCs/>
          <w:sz w:val="28"/>
          <w:szCs w:val="28"/>
        </w:rPr>
      </w:pPr>
      <w:r w:rsidRPr="00417301">
        <w:rPr>
          <w:b/>
          <w:bCs/>
          <w:sz w:val="28"/>
          <w:szCs w:val="28"/>
        </w:rPr>
        <w:lastRenderedPageBreak/>
        <w:t>ТЕХНОЛОГИЧЕСКАЯ КАРТА ОБУЧЕНИЯ ДИСЦИПЛИНЕ</w:t>
      </w:r>
    </w:p>
    <w:p w:rsidR="00417301" w:rsidRPr="004056A5" w:rsidRDefault="00DD730F" w:rsidP="00DD730F">
      <w:pPr>
        <w:ind w:right="-1"/>
        <w:jc w:val="center"/>
        <w:rPr>
          <w:b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>«</w:t>
      </w:r>
      <w:r w:rsidR="00DC04D5">
        <w:rPr>
          <w:b/>
          <w:sz w:val="28"/>
          <w:szCs w:val="28"/>
        </w:rPr>
        <w:t>Современные теории социального благополучия</w:t>
      </w:r>
      <w:r>
        <w:rPr>
          <w:b/>
          <w:sz w:val="28"/>
          <w:szCs w:val="28"/>
        </w:rPr>
        <w:t>»</w:t>
      </w:r>
    </w:p>
    <w:p w:rsidR="00417301" w:rsidRPr="004056A5" w:rsidRDefault="00417301" w:rsidP="00B066EE">
      <w:pPr>
        <w:jc w:val="center"/>
        <w:rPr>
          <w:bCs/>
          <w:sz w:val="28"/>
          <w:szCs w:val="28"/>
        </w:rPr>
      </w:pPr>
      <w:r w:rsidRPr="004056A5">
        <w:rPr>
          <w:bCs/>
          <w:sz w:val="28"/>
          <w:szCs w:val="28"/>
        </w:rPr>
        <w:t>(наименование)</w:t>
      </w:r>
    </w:p>
    <w:p w:rsidR="00417301" w:rsidRPr="004056A5" w:rsidRDefault="00417301" w:rsidP="00B066EE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  <w:r w:rsidRPr="004056A5">
        <w:rPr>
          <w:b/>
          <w:sz w:val="28"/>
          <w:szCs w:val="28"/>
        </w:rPr>
        <w:t>студентов ООП</w:t>
      </w:r>
    </w:p>
    <w:p w:rsidR="00417301" w:rsidRPr="004056A5" w:rsidRDefault="00417301" w:rsidP="00B066EE">
      <w:pPr>
        <w:jc w:val="center"/>
        <w:rPr>
          <w:i/>
          <w:sz w:val="28"/>
          <w:szCs w:val="28"/>
        </w:rPr>
      </w:pPr>
      <w:r w:rsidRPr="004056A5">
        <w:rPr>
          <w:i/>
          <w:sz w:val="28"/>
          <w:szCs w:val="28"/>
        </w:rPr>
        <w:t xml:space="preserve">040400.62  Социальная работа </w:t>
      </w:r>
    </w:p>
    <w:p w:rsidR="00417301" w:rsidRPr="004056A5" w:rsidRDefault="00417301" w:rsidP="00B066EE">
      <w:pPr>
        <w:jc w:val="center"/>
        <w:rPr>
          <w:i/>
          <w:sz w:val="28"/>
          <w:szCs w:val="28"/>
        </w:rPr>
      </w:pPr>
      <w:r w:rsidRPr="004056A5">
        <w:rPr>
          <w:i/>
          <w:sz w:val="28"/>
          <w:szCs w:val="28"/>
        </w:rPr>
        <w:t xml:space="preserve">профиль «Социальная работа в системе социальных служб» </w:t>
      </w:r>
    </w:p>
    <w:p w:rsidR="00417301" w:rsidRPr="004056A5" w:rsidRDefault="00417301" w:rsidP="00B066EE">
      <w:pPr>
        <w:jc w:val="center"/>
        <w:rPr>
          <w:i/>
          <w:sz w:val="28"/>
          <w:szCs w:val="28"/>
        </w:rPr>
      </w:pPr>
      <w:r w:rsidRPr="004056A5">
        <w:rPr>
          <w:i/>
          <w:sz w:val="28"/>
          <w:szCs w:val="28"/>
        </w:rPr>
        <w:t xml:space="preserve">(бакалавриат) </w:t>
      </w:r>
    </w:p>
    <w:p w:rsidR="00417301" w:rsidRPr="004056A5" w:rsidRDefault="00417301" w:rsidP="00B066EE">
      <w:pPr>
        <w:jc w:val="center"/>
        <w:rPr>
          <w:bCs/>
          <w:sz w:val="28"/>
          <w:szCs w:val="28"/>
        </w:rPr>
      </w:pPr>
      <w:r w:rsidRPr="004056A5">
        <w:rPr>
          <w:bCs/>
          <w:sz w:val="28"/>
          <w:szCs w:val="28"/>
        </w:rPr>
        <w:t>(направление и уровень подготовки, шифр, профиль)</w:t>
      </w:r>
    </w:p>
    <w:p w:rsidR="00417301" w:rsidRPr="004056A5" w:rsidRDefault="00417301" w:rsidP="00B066EE">
      <w:pPr>
        <w:jc w:val="center"/>
        <w:rPr>
          <w:b/>
          <w:sz w:val="28"/>
          <w:szCs w:val="28"/>
        </w:rPr>
      </w:pPr>
      <w:r w:rsidRPr="004056A5">
        <w:rPr>
          <w:b/>
          <w:sz w:val="28"/>
          <w:szCs w:val="28"/>
        </w:rPr>
        <w:t>по очной форме обучения</w:t>
      </w:r>
    </w:p>
    <w:p w:rsidR="00417301" w:rsidRPr="004056A5" w:rsidRDefault="00417301" w:rsidP="00B066EE">
      <w:pPr>
        <w:jc w:val="center"/>
        <w:rPr>
          <w:bCs/>
          <w:sz w:val="28"/>
          <w:szCs w:val="28"/>
        </w:rPr>
      </w:pPr>
      <w:r w:rsidRPr="004056A5">
        <w:rPr>
          <w:bCs/>
          <w:sz w:val="28"/>
          <w:szCs w:val="28"/>
        </w:rPr>
        <w:t>(укажите форму обучения)</w:t>
      </w:r>
    </w:p>
    <w:p w:rsidR="00417301" w:rsidRPr="00417301" w:rsidRDefault="00417301" w:rsidP="00B066EE">
      <w:pPr>
        <w:jc w:val="center"/>
        <w:rPr>
          <w:bCs/>
          <w:sz w:val="28"/>
          <w:szCs w:val="28"/>
        </w:rPr>
      </w:pPr>
      <w:r w:rsidRPr="00417301">
        <w:rPr>
          <w:bCs/>
          <w:sz w:val="28"/>
          <w:szCs w:val="28"/>
        </w:rPr>
        <w:t>(общая трудоемкость _</w:t>
      </w:r>
      <w:r w:rsidR="00F94107">
        <w:rPr>
          <w:bCs/>
          <w:sz w:val="28"/>
          <w:szCs w:val="28"/>
        </w:rPr>
        <w:t>4</w:t>
      </w:r>
      <w:r w:rsidRPr="00417301">
        <w:rPr>
          <w:bCs/>
          <w:sz w:val="28"/>
          <w:szCs w:val="28"/>
        </w:rPr>
        <w:t>___ з.е.)</w:t>
      </w:r>
    </w:p>
    <w:p w:rsidR="00417301" w:rsidRPr="00417301" w:rsidRDefault="00417301" w:rsidP="00B066EE">
      <w:pPr>
        <w:jc w:val="center"/>
        <w:rPr>
          <w:bCs/>
          <w:sz w:val="28"/>
          <w:szCs w:val="28"/>
        </w:rPr>
      </w:pP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1440"/>
        <w:gridCol w:w="900"/>
        <w:gridCol w:w="900"/>
        <w:gridCol w:w="1260"/>
        <w:gridCol w:w="1202"/>
        <w:gridCol w:w="1276"/>
        <w:gridCol w:w="4110"/>
        <w:gridCol w:w="1844"/>
      </w:tblGrid>
      <w:tr w:rsidR="00417301" w:rsidRPr="00417301" w:rsidTr="00D42BB9">
        <w:tc>
          <w:tcPr>
            <w:tcW w:w="2628" w:type="dxa"/>
            <w:vMerge w:val="restart"/>
          </w:tcPr>
          <w:p w:rsidR="00417301" w:rsidRPr="00417301" w:rsidRDefault="00417301" w:rsidP="00B066EE">
            <w:pPr>
              <w:jc w:val="center"/>
              <w:rPr>
                <w:bCs/>
                <w:sz w:val="28"/>
                <w:szCs w:val="28"/>
              </w:rPr>
            </w:pPr>
          </w:p>
          <w:p w:rsidR="00417301" w:rsidRPr="00417301" w:rsidRDefault="00417301" w:rsidP="00B066EE">
            <w:pPr>
              <w:jc w:val="center"/>
              <w:rPr>
                <w:bCs/>
                <w:sz w:val="28"/>
                <w:szCs w:val="28"/>
              </w:rPr>
            </w:pPr>
            <w:r w:rsidRPr="00417301">
              <w:rPr>
                <w:bCs/>
                <w:sz w:val="28"/>
                <w:szCs w:val="28"/>
              </w:rPr>
              <w:t xml:space="preserve">Наименование модулей, разделов, тем </w:t>
            </w:r>
          </w:p>
        </w:tc>
        <w:tc>
          <w:tcPr>
            <w:tcW w:w="1440" w:type="dxa"/>
            <w:vMerge w:val="restart"/>
          </w:tcPr>
          <w:p w:rsidR="00417301" w:rsidRPr="00417301" w:rsidRDefault="00417301" w:rsidP="00B066EE">
            <w:pPr>
              <w:jc w:val="center"/>
              <w:rPr>
                <w:bCs/>
                <w:sz w:val="28"/>
                <w:szCs w:val="28"/>
              </w:rPr>
            </w:pPr>
            <w:r w:rsidRPr="00417301">
              <w:rPr>
                <w:bCs/>
                <w:sz w:val="28"/>
                <w:szCs w:val="28"/>
              </w:rPr>
              <w:t>Всего часов</w:t>
            </w:r>
          </w:p>
          <w:p w:rsidR="00417301" w:rsidRPr="00417301" w:rsidRDefault="00417301" w:rsidP="00B066E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62" w:type="dxa"/>
            <w:gridSpan w:val="4"/>
          </w:tcPr>
          <w:p w:rsidR="00417301" w:rsidRPr="00417301" w:rsidRDefault="00417301" w:rsidP="00B066EE">
            <w:pPr>
              <w:jc w:val="center"/>
              <w:rPr>
                <w:bCs/>
                <w:sz w:val="28"/>
                <w:szCs w:val="28"/>
              </w:rPr>
            </w:pPr>
            <w:r w:rsidRPr="00417301">
              <w:rPr>
                <w:bCs/>
                <w:sz w:val="28"/>
                <w:szCs w:val="28"/>
              </w:rPr>
              <w:t>Аудиторных часов</w:t>
            </w:r>
          </w:p>
        </w:tc>
        <w:tc>
          <w:tcPr>
            <w:tcW w:w="1276" w:type="dxa"/>
            <w:vMerge w:val="restart"/>
          </w:tcPr>
          <w:p w:rsidR="00417301" w:rsidRPr="00417301" w:rsidRDefault="001777A9" w:rsidP="00B066E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Внеауд.</w:t>
            </w:r>
            <w:r w:rsidRPr="00417301">
              <w:rPr>
                <w:bCs/>
                <w:sz w:val="28"/>
                <w:szCs w:val="28"/>
              </w:rPr>
              <w:t xml:space="preserve"> </w:t>
            </w:r>
            <w:r w:rsidR="000F7E50" w:rsidRPr="00417301">
              <w:rPr>
                <w:bCs/>
                <w:sz w:val="28"/>
                <w:szCs w:val="28"/>
              </w:rPr>
              <w:t>Ч</w:t>
            </w:r>
            <w:r w:rsidR="00417301" w:rsidRPr="00417301">
              <w:rPr>
                <w:bCs/>
                <w:sz w:val="28"/>
                <w:szCs w:val="28"/>
              </w:rPr>
              <w:t>асов</w:t>
            </w:r>
          </w:p>
        </w:tc>
        <w:tc>
          <w:tcPr>
            <w:tcW w:w="4110" w:type="dxa"/>
            <w:vMerge w:val="restart"/>
          </w:tcPr>
          <w:p w:rsidR="00417301" w:rsidRPr="00417301" w:rsidRDefault="00417301" w:rsidP="00B066EE">
            <w:pPr>
              <w:jc w:val="center"/>
              <w:rPr>
                <w:bCs/>
                <w:sz w:val="28"/>
                <w:szCs w:val="28"/>
              </w:rPr>
            </w:pPr>
          </w:p>
          <w:p w:rsidR="00417301" w:rsidRPr="00417301" w:rsidRDefault="00417301" w:rsidP="00B066EE">
            <w:pPr>
              <w:jc w:val="center"/>
              <w:rPr>
                <w:bCs/>
                <w:sz w:val="28"/>
                <w:szCs w:val="28"/>
              </w:rPr>
            </w:pPr>
            <w:r w:rsidRPr="00417301">
              <w:rPr>
                <w:bCs/>
                <w:sz w:val="28"/>
                <w:szCs w:val="28"/>
              </w:rPr>
              <w:t>Содержание внеаудиторной работы</w:t>
            </w:r>
          </w:p>
        </w:tc>
        <w:tc>
          <w:tcPr>
            <w:tcW w:w="1844" w:type="dxa"/>
            <w:vMerge w:val="restart"/>
          </w:tcPr>
          <w:p w:rsidR="00417301" w:rsidRPr="00417301" w:rsidRDefault="00417301" w:rsidP="00B066EE">
            <w:pPr>
              <w:jc w:val="center"/>
              <w:rPr>
                <w:bCs/>
                <w:sz w:val="28"/>
                <w:szCs w:val="28"/>
              </w:rPr>
            </w:pPr>
          </w:p>
          <w:p w:rsidR="00417301" w:rsidRPr="00417301" w:rsidRDefault="00417301" w:rsidP="00B066EE">
            <w:pPr>
              <w:jc w:val="center"/>
              <w:rPr>
                <w:bCs/>
                <w:sz w:val="28"/>
                <w:szCs w:val="28"/>
              </w:rPr>
            </w:pPr>
            <w:r w:rsidRPr="00417301">
              <w:rPr>
                <w:bCs/>
                <w:sz w:val="28"/>
                <w:szCs w:val="28"/>
              </w:rPr>
              <w:t xml:space="preserve">Формы </w:t>
            </w:r>
          </w:p>
          <w:p w:rsidR="00417301" w:rsidRPr="00417301" w:rsidRDefault="00417301" w:rsidP="00B066EE">
            <w:pPr>
              <w:jc w:val="center"/>
              <w:rPr>
                <w:bCs/>
                <w:sz w:val="28"/>
                <w:szCs w:val="28"/>
              </w:rPr>
            </w:pPr>
            <w:r w:rsidRPr="00417301">
              <w:rPr>
                <w:bCs/>
                <w:sz w:val="28"/>
                <w:szCs w:val="28"/>
              </w:rPr>
              <w:t>контроля</w:t>
            </w:r>
          </w:p>
        </w:tc>
      </w:tr>
      <w:tr w:rsidR="00417301" w:rsidRPr="00417301" w:rsidTr="00D42BB9">
        <w:tc>
          <w:tcPr>
            <w:tcW w:w="2628" w:type="dxa"/>
            <w:vMerge/>
          </w:tcPr>
          <w:p w:rsidR="00417301" w:rsidRPr="00417301" w:rsidRDefault="00417301" w:rsidP="00B066E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417301" w:rsidRPr="00417301" w:rsidRDefault="00417301" w:rsidP="00B066E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417301" w:rsidRPr="00417301" w:rsidRDefault="00417301" w:rsidP="00B066EE">
            <w:pPr>
              <w:jc w:val="center"/>
              <w:rPr>
                <w:bCs/>
                <w:sz w:val="28"/>
                <w:szCs w:val="28"/>
              </w:rPr>
            </w:pPr>
            <w:r w:rsidRPr="00417301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900" w:type="dxa"/>
          </w:tcPr>
          <w:p w:rsidR="00417301" w:rsidRPr="00417301" w:rsidRDefault="00417301" w:rsidP="00B066EE">
            <w:pPr>
              <w:jc w:val="center"/>
              <w:rPr>
                <w:bCs/>
                <w:sz w:val="28"/>
                <w:szCs w:val="28"/>
              </w:rPr>
            </w:pPr>
            <w:r w:rsidRPr="00417301">
              <w:rPr>
                <w:bCs/>
                <w:sz w:val="28"/>
                <w:szCs w:val="28"/>
              </w:rPr>
              <w:t>лекций</w:t>
            </w:r>
          </w:p>
        </w:tc>
        <w:tc>
          <w:tcPr>
            <w:tcW w:w="1260" w:type="dxa"/>
          </w:tcPr>
          <w:p w:rsidR="00417301" w:rsidRPr="00417301" w:rsidRDefault="00417301" w:rsidP="00B066EE">
            <w:pPr>
              <w:jc w:val="center"/>
              <w:rPr>
                <w:bCs/>
                <w:sz w:val="28"/>
                <w:szCs w:val="28"/>
              </w:rPr>
            </w:pPr>
            <w:r w:rsidRPr="00417301">
              <w:rPr>
                <w:bCs/>
                <w:sz w:val="28"/>
                <w:szCs w:val="28"/>
              </w:rPr>
              <w:t>семинаров</w:t>
            </w:r>
          </w:p>
        </w:tc>
        <w:tc>
          <w:tcPr>
            <w:tcW w:w="1202" w:type="dxa"/>
          </w:tcPr>
          <w:p w:rsidR="00417301" w:rsidRPr="00417301" w:rsidRDefault="001777A9" w:rsidP="00B066E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Лабор.</w:t>
            </w:r>
          </w:p>
          <w:p w:rsidR="00417301" w:rsidRPr="00417301" w:rsidRDefault="000F7E50" w:rsidP="00B066EE">
            <w:pPr>
              <w:jc w:val="center"/>
              <w:rPr>
                <w:bCs/>
                <w:sz w:val="28"/>
                <w:szCs w:val="28"/>
              </w:rPr>
            </w:pPr>
            <w:r w:rsidRPr="00417301">
              <w:rPr>
                <w:bCs/>
                <w:sz w:val="28"/>
                <w:szCs w:val="28"/>
              </w:rPr>
              <w:t>Р</w:t>
            </w:r>
            <w:r w:rsidR="00417301" w:rsidRPr="00417301">
              <w:rPr>
                <w:bCs/>
                <w:sz w:val="28"/>
                <w:szCs w:val="28"/>
              </w:rPr>
              <w:t>абот</w:t>
            </w:r>
          </w:p>
        </w:tc>
        <w:tc>
          <w:tcPr>
            <w:tcW w:w="1276" w:type="dxa"/>
            <w:vMerge/>
          </w:tcPr>
          <w:p w:rsidR="00417301" w:rsidRPr="00417301" w:rsidRDefault="00417301" w:rsidP="00B066E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417301" w:rsidRPr="00417301" w:rsidRDefault="00417301" w:rsidP="00B066E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417301" w:rsidRPr="00417301" w:rsidRDefault="00417301" w:rsidP="00B066EE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F7E50" w:rsidRPr="00417301" w:rsidTr="008B74BB">
        <w:tc>
          <w:tcPr>
            <w:tcW w:w="2628" w:type="dxa"/>
          </w:tcPr>
          <w:p w:rsidR="000F7E50" w:rsidRPr="00B066EE" w:rsidRDefault="000F7E50" w:rsidP="008B74BB">
            <w:pPr>
              <w:widowControl w:val="0"/>
              <w:snapToGrid w:val="0"/>
              <w:jc w:val="both"/>
              <w:rPr>
                <w:b/>
                <w:sz w:val="28"/>
                <w:szCs w:val="28"/>
              </w:rPr>
            </w:pPr>
            <w:r w:rsidRPr="00AF072D">
              <w:rPr>
                <w:b/>
                <w:sz w:val="28"/>
                <w:szCs w:val="28"/>
                <w:lang w:eastAsia="ru-RU"/>
              </w:rPr>
              <w:t xml:space="preserve">МОДУЛЬ 1. МЕТОДОЛОГИЧЕСКИЕ </w:t>
            </w:r>
            <w:r w:rsidRPr="00B066EE">
              <w:rPr>
                <w:b/>
                <w:sz w:val="28"/>
                <w:szCs w:val="28"/>
                <w:lang w:eastAsia="ru-RU"/>
              </w:rPr>
              <w:t>АСПЕКТЫ СОЦИАЛЬНОГО БЛАГОПОЛУЧИЯ</w:t>
            </w:r>
          </w:p>
        </w:tc>
        <w:tc>
          <w:tcPr>
            <w:tcW w:w="1440" w:type="dxa"/>
            <w:vAlign w:val="center"/>
          </w:tcPr>
          <w:p w:rsidR="000F7E50" w:rsidRPr="00B41F6A" w:rsidRDefault="000F7E50" w:rsidP="000E5C84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B41F6A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00" w:type="dxa"/>
            <w:vAlign w:val="center"/>
          </w:tcPr>
          <w:p w:rsidR="000F7E50" w:rsidRPr="00B41F6A" w:rsidRDefault="000F7E50" w:rsidP="000E5C84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00" w:type="dxa"/>
            <w:vAlign w:val="center"/>
          </w:tcPr>
          <w:p w:rsidR="000F7E50" w:rsidRPr="00B41F6A" w:rsidRDefault="000F7E50" w:rsidP="000E5C84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B41F6A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  <w:vAlign w:val="center"/>
          </w:tcPr>
          <w:p w:rsidR="000F7E50" w:rsidRPr="00B41F6A" w:rsidRDefault="000F7E50" w:rsidP="000E5C84">
            <w:pPr>
              <w:jc w:val="center"/>
              <w:rPr>
                <w:b/>
                <w:bCs/>
                <w:sz w:val="28"/>
                <w:szCs w:val="28"/>
              </w:rPr>
            </w:pPr>
            <w:r w:rsidRPr="00B41F6A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02" w:type="dxa"/>
            <w:vAlign w:val="center"/>
          </w:tcPr>
          <w:p w:rsidR="000F7E50" w:rsidRPr="00B41F6A" w:rsidRDefault="000F7E50" w:rsidP="008B74BB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F7E50" w:rsidRPr="00B41F6A" w:rsidRDefault="000F7E50" w:rsidP="000E5C84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B41F6A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0F7E50" w:rsidRPr="00D42BB9" w:rsidRDefault="000F7E50" w:rsidP="00B066E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</w:tcPr>
          <w:p w:rsidR="000F7E50" w:rsidRPr="00D42BB9" w:rsidRDefault="000F7E50" w:rsidP="00B066E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0F7E50" w:rsidRPr="00417301" w:rsidTr="008B74BB">
        <w:tc>
          <w:tcPr>
            <w:tcW w:w="2628" w:type="dxa"/>
          </w:tcPr>
          <w:p w:rsidR="000F7E50" w:rsidRPr="001F6D0B" w:rsidRDefault="000F7E50" w:rsidP="008B74B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F6D0B">
              <w:rPr>
                <w:rFonts w:eastAsiaTheme="minorHAnsi"/>
                <w:sz w:val="28"/>
                <w:szCs w:val="28"/>
                <w:lang w:eastAsia="en-US"/>
              </w:rPr>
              <w:t xml:space="preserve">Социальное благополучие как социальный феномен. </w:t>
            </w:r>
          </w:p>
        </w:tc>
        <w:tc>
          <w:tcPr>
            <w:tcW w:w="1440" w:type="dxa"/>
            <w:vAlign w:val="center"/>
          </w:tcPr>
          <w:p w:rsidR="000F7E50" w:rsidRPr="00B41F6A" w:rsidRDefault="000F7E50" w:rsidP="000E5C84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B41F6A">
              <w:rPr>
                <w:b w:val="0"/>
                <w:bCs w:val="0"/>
                <w:sz w:val="28"/>
                <w:szCs w:val="28"/>
              </w:rPr>
              <w:t>1</w:t>
            </w: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900" w:type="dxa"/>
            <w:vAlign w:val="center"/>
          </w:tcPr>
          <w:p w:rsidR="000F7E50" w:rsidRPr="00B41F6A" w:rsidRDefault="000F7E50" w:rsidP="000E5C84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900" w:type="dxa"/>
            <w:vAlign w:val="center"/>
          </w:tcPr>
          <w:p w:rsidR="000F7E50" w:rsidRPr="00B41F6A" w:rsidRDefault="000F7E50" w:rsidP="000E5C84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B41F6A"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260" w:type="dxa"/>
            <w:vAlign w:val="center"/>
          </w:tcPr>
          <w:p w:rsidR="000F7E50" w:rsidRPr="00B41F6A" w:rsidRDefault="000F7E50" w:rsidP="000E5C84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B41F6A">
              <w:rPr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1202" w:type="dxa"/>
            <w:vAlign w:val="center"/>
          </w:tcPr>
          <w:p w:rsidR="000F7E50" w:rsidRPr="00B41F6A" w:rsidRDefault="000F7E50" w:rsidP="008B74B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F7E50" w:rsidRPr="00B41F6A" w:rsidRDefault="000F7E50" w:rsidP="000E5C8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:rsidR="000F7E50" w:rsidRPr="00D42BB9" w:rsidRDefault="000F7E50" w:rsidP="0070339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Работа с монографиями и периодической литературой</w:t>
            </w:r>
          </w:p>
        </w:tc>
        <w:tc>
          <w:tcPr>
            <w:tcW w:w="1844" w:type="dxa"/>
            <w:shd w:val="clear" w:color="auto" w:fill="auto"/>
          </w:tcPr>
          <w:p w:rsidR="000F7E50" w:rsidRPr="00D42BB9" w:rsidRDefault="000F7E50" w:rsidP="00B066E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Конспект </w:t>
            </w:r>
          </w:p>
        </w:tc>
      </w:tr>
      <w:tr w:rsidR="000F7E50" w:rsidRPr="00417301" w:rsidTr="008B74BB">
        <w:tc>
          <w:tcPr>
            <w:tcW w:w="2628" w:type="dxa"/>
          </w:tcPr>
          <w:p w:rsidR="000F7E50" w:rsidRPr="001F6D0B" w:rsidRDefault="000F7E50" w:rsidP="008B74B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F6D0B">
              <w:rPr>
                <w:sz w:val="28"/>
                <w:szCs w:val="28"/>
                <w:lang w:eastAsia="ru-RU"/>
              </w:rPr>
              <w:t xml:space="preserve">Социально-политическая </w:t>
            </w:r>
            <w:r w:rsidRPr="001F6D0B">
              <w:rPr>
                <w:sz w:val="28"/>
                <w:szCs w:val="28"/>
                <w:lang w:eastAsia="ru-RU"/>
              </w:rPr>
              <w:lastRenderedPageBreak/>
              <w:t>детерминация социального благополучия.</w:t>
            </w:r>
          </w:p>
        </w:tc>
        <w:tc>
          <w:tcPr>
            <w:tcW w:w="1440" w:type="dxa"/>
            <w:vAlign w:val="center"/>
          </w:tcPr>
          <w:p w:rsidR="000F7E50" w:rsidRPr="00B41F6A" w:rsidRDefault="000F7E50" w:rsidP="000E5C84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B41F6A">
              <w:rPr>
                <w:b w:val="0"/>
                <w:bCs w:val="0"/>
                <w:sz w:val="28"/>
                <w:szCs w:val="28"/>
              </w:rPr>
              <w:lastRenderedPageBreak/>
              <w:t>1</w:t>
            </w: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900" w:type="dxa"/>
            <w:vAlign w:val="center"/>
          </w:tcPr>
          <w:p w:rsidR="000F7E50" w:rsidRPr="00B41F6A" w:rsidRDefault="000F7E50" w:rsidP="000E5C84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900" w:type="dxa"/>
            <w:vAlign w:val="center"/>
          </w:tcPr>
          <w:p w:rsidR="000F7E50" w:rsidRPr="00B41F6A" w:rsidRDefault="000F7E50" w:rsidP="000E5C84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B41F6A"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260" w:type="dxa"/>
            <w:vAlign w:val="center"/>
          </w:tcPr>
          <w:p w:rsidR="000F7E50" w:rsidRPr="00B41F6A" w:rsidRDefault="000F7E50" w:rsidP="000E5C84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B41F6A"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202" w:type="dxa"/>
            <w:vAlign w:val="center"/>
          </w:tcPr>
          <w:p w:rsidR="000F7E50" w:rsidRPr="00B41F6A" w:rsidRDefault="000F7E50" w:rsidP="008B74B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F7E50" w:rsidRPr="00B41F6A" w:rsidRDefault="000F7E50" w:rsidP="000E5C8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:rsidR="000F7E50" w:rsidRPr="00D42BB9" w:rsidRDefault="000F7E50" w:rsidP="00B066E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Работа с монографиями и периодической литературой</w:t>
            </w:r>
          </w:p>
        </w:tc>
        <w:tc>
          <w:tcPr>
            <w:tcW w:w="1844" w:type="dxa"/>
            <w:shd w:val="clear" w:color="auto" w:fill="auto"/>
          </w:tcPr>
          <w:p w:rsidR="000F7E50" w:rsidRPr="00D42BB9" w:rsidRDefault="000F7E50" w:rsidP="00B066E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Конспект </w:t>
            </w:r>
          </w:p>
        </w:tc>
      </w:tr>
      <w:tr w:rsidR="000F7E50" w:rsidRPr="00417301" w:rsidTr="008B74BB">
        <w:tc>
          <w:tcPr>
            <w:tcW w:w="2628" w:type="dxa"/>
          </w:tcPr>
          <w:p w:rsidR="000F7E50" w:rsidRPr="00AF072D" w:rsidRDefault="000F7E50" w:rsidP="008B74BB">
            <w:pPr>
              <w:jc w:val="both"/>
              <w:rPr>
                <w:b/>
                <w:sz w:val="28"/>
                <w:szCs w:val="28"/>
              </w:rPr>
            </w:pPr>
            <w:r w:rsidRPr="00AF072D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МОДУЛЬ 2. </w:t>
            </w:r>
            <w:r w:rsidRPr="00B066EE">
              <w:rPr>
                <w:rFonts w:eastAsia="Calibri"/>
                <w:b/>
                <w:sz w:val="28"/>
                <w:szCs w:val="28"/>
                <w:lang w:eastAsia="en-US"/>
              </w:rPr>
              <w:t>РАЗВИТИЕ ИДЕЙ О СОЦИАЛЬНОМ БЛАГОСОСТОЯНИИ И БЛАГОПОЛУЧИИ В ОБЩЕСТВЕННО-ПОЛИТИЧЕСКОЙ МЫСЛИ</w:t>
            </w:r>
          </w:p>
        </w:tc>
        <w:tc>
          <w:tcPr>
            <w:tcW w:w="1440" w:type="dxa"/>
            <w:vAlign w:val="center"/>
          </w:tcPr>
          <w:p w:rsidR="000F7E50" w:rsidRPr="00B41F6A" w:rsidRDefault="000F7E50" w:rsidP="000E5C84">
            <w:pPr>
              <w:pStyle w:val="6"/>
              <w:snapToGrid w:val="0"/>
              <w:spacing w:before="0" w:after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28</w:t>
            </w:r>
          </w:p>
        </w:tc>
        <w:tc>
          <w:tcPr>
            <w:tcW w:w="900" w:type="dxa"/>
            <w:vAlign w:val="center"/>
          </w:tcPr>
          <w:p w:rsidR="000F7E50" w:rsidRPr="00B41F6A" w:rsidRDefault="000F7E50" w:rsidP="000E5C84">
            <w:pPr>
              <w:pStyle w:val="6"/>
              <w:snapToGrid w:val="0"/>
              <w:spacing w:before="0" w:after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16</w:t>
            </w:r>
          </w:p>
        </w:tc>
        <w:tc>
          <w:tcPr>
            <w:tcW w:w="900" w:type="dxa"/>
            <w:vAlign w:val="center"/>
          </w:tcPr>
          <w:p w:rsidR="000F7E50" w:rsidRPr="00B41F6A" w:rsidRDefault="000F7E50" w:rsidP="000E5C84">
            <w:pPr>
              <w:pStyle w:val="6"/>
              <w:snapToGrid w:val="0"/>
              <w:spacing w:before="0" w:after="0"/>
              <w:jc w:val="center"/>
              <w:rPr>
                <w:bCs w:val="0"/>
                <w:sz w:val="28"/>
                <w:szCs w:val="28"/>
              </w:rPr>
            </w:pPr>
            <w:r w:rsidRPr="00B41F6A">
              <w:rPr>
                <w:bCs w:val="0"/>
                <w:sz w:val="28"/>
                <w:szCs w:val="28"/>
              </w:rPr>
              <w:t>8</w:t>
            </w:r>
          </w:p>
        </w:tc>
        <w:tc>
          <w:tcPr>
            <w:tcW w:w="1260" w:type="dxa"/>
            <w:vAlign w:val="center"/>
          </w:tcPr>
          <w:p w:rsidR="000F7E50" w:rsidRPr="00B41F6A" w:rsidRDefault="000F7E50" w:rsidP="000E5C84">
            <w:pPr>
              <w:pStyle w:val="6"/>
              <w:snapToGrid w:val="0"/>
              <w:spacing w:before="0" w:after="0"/>
              <w:jc w:val="center"/>
              <w:rPr>
                <w:bCs w:val="0"/>
                <w:sz w:val="28"/>
                <w:szCs w:val="28"/>
              </w:rPr>
            </w:pPr>
            <w:r w:rsidRPr="00B41F6A">
              <w:rPr>
                <w:bCs w:val="0"/>
                <w:sz w:val="28"/>
                <w:szCs w:val="28"/>
              </w:rPr>
              <w:t>8</w:t>
            </w:r>
          </w:p>
        </w:tc>
        <w:tc>
          <w:tcPr>
            <w:tcW w:w="1202" w:type="dxa"/>
            <w:vAlign w:val="center"/>
          </w:tcPr>
          <w:p w:rsidR="000F7E50" w:rsidRPr="00B41F6A" w:rsidRDefault="000F7E50" w:rsidP="008B74B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F7E50" w:rsidRPr="00B41F6A" w:rsidRDefault="000F7E50" w:rsidP="000E5C84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110" w:type="dxa"/>
            <w:shd w:val="clear" w:color="auto" w:fill="auto"/>
          </w:tcPr>
          <w:p w:rsidR="000F7E50" w:rsidRPr="00D42BB9" w:rsidRDefault="000F7E50" w:rsidP="00B066E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</w:tcPr>
          <w:p w:rsidR="000F7E50" w:rsidRPr="00D42BB9" w:rsidRDefault="000F7E50" w:rsidP="00B066E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0F7E50" w:rsidRPr="00417301" w:rsidTr="008B74BB">
        <w:tc>
          <w:tcPr>
            <w:tcW w:w="2628" w:type="dxa"/>
          </w:tcPr>
          <w:p w:rsidR="000F7E50" w:rsidRPr="001F6D0B" w:rsidRDefault="000F7E50" w:rsidP="008B74B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F6D0B">
              <w:rPr>
                <w:rFonts w:eastAsiaTheme="minorHAnsi"/>
                <w:sz w:val="28"/>
                <w:szCs w:val="28"/>
                <w:lang w:eastAsia="en-US"/>
              </w:rPr>
              <w:t>Теории общественного благосостояния</w:t>
            </w:r>
            <w:r w:rsidRPr="001F6D0B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в истории экономической мысли.</w:t>
            </w:r>
          </w:p>
        </w:tc>
        <w:tc>
          <w:tcPr>
            <w:tcW w:w="1440" w:type="dxa"/>
            <w:vAlign w:val="center"/>
          </w:tcPr>
          <w:p w:rsidR="000F7E50" w:rsidRPr="00B41F6A" w:rsidRDefault="000F7E50" w:rsidP="000E5C84">
            <w:pPr>
              <w:pStyle w:val="6"/>
              <w:snapToGrid w:val="0"/>
              <w:spacing w:before="0" w:after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</w:t>
            </w:r>
          </w:p>
        </w:tc>
        <w:tc>
          <w:tcPr>
            <w:tcW w:w="900" w:type="dxa"/>
            <w:vAlign w:val="center"/>
          </w:tcPr>
          <w:p w:rsidR="000F7E50" w:rsidRPr="00B41F6A" w:rsidRDefault="000F7E50" w:rsidP="000E5C84">
            <w:pPr>
              <w:pStyle w:val="6"/>
              <w:snapToGrid w:val="0"/>
              <w:spacing w:before="0" w:after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900" w:type="dxa"/>
            <w:vAlign w:val="center"/>
          </w:tcPr>
          <w:p w:rsidR="000F7E50" w:rsidRPr="00B41F6A" w:rsidRDefault="000F7E50" w:rsidP="000E5C84">
            <w:pPr>
              <w:pStyle w:val="6"/>
              <w:snapToGrid w:val="0"/>
              <w:spacing w:before="0" w:after="0"/>
              <w:jc w:val="center"/>
              <w:rPr>
                <w:b w:val="0"/>
                <w:sz w:val="28"/>
                <w:szCs w:val="28"/>
              </w:rPr>
            </w:pPr>
            <w:r w:rsidRPr="00B41F6A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1260" w:type="dxa"/>
            <w:vAlign w:val="center"/>
          </w:tcPr>
          <w:p w:rsidR="000F7E50" w:rsidRPr="00B41F6A" w:rsidRDefault="000F7E50" w:rsidP="000E5C84">
            <w:pPr>
              <w:pStyle w:val="6"/>
              <w:snapToGrid w:val="0"/>
              <w:spacing w:before="0" w:after="0"/>
              <w:jc w:val="center"/>
              <w:rPr>
                <w:b w:val="0"/>
                <w:sz w:val="28"/>
                <w:szCs w:val="28"/>
              </w:rPr>
            </w:pPr>
            <w:r w:rsidRPr="00B41F6A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1202" w:type="dxa"/>
            <w:vAlign w:val="center"/>
          </w:tcPr>
          <w:p w:rsidR="000F7E50" w:rsidRPr="00B41F6A" w:rsidRDefault="000F7E50" w:rsidP="008B74B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F7E50" w:rsidRPr="00B41F6A" w:rsidRDefault="000F7E50" w:rsidP="000E5C8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:rsidR="000F7E50" w:rsidRPr="00D42BB9" w:rsidRDefault="000F7E50" w:rsidP="00B066E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Подготовка к групповому собеседованию по вопросам истории теоретических представлений о благополучии</w:t>
            </w:r>
          </w:p>
        </w:tc>
        <w:tc>
          <w:tcPr>
            <w:tcW w:w="1844" w:type="dxa"/>
            <w:shd w:val="clear" w:color="auto" w:fill="auto"/>
          </w:tcPr>
          <w:p w:rsidR="000F7E50" w:rsidRPr="00D42BB9" w:rsidRDefault="000F7E50" w:rsidP="00B066E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Коллоквиум </w:t>
            </w:r>
          </w:p>
        </w:tc>
      </w:tr>
      <w:tr w:rsidR="000F7E50" w:rsidRPr="00417301" w:rsidTr="008B74BB">
        <w:tc>
          <w:tcPr>
            <w:tcW w:w="2628" w:type="dxa"/>
          </w:tcPr>
          <w:p w:rsidR="000F7E50" w:rsidRPr="001F6D0B" w:rsidRDefault="000F7E50" w:rsidP="008B74BB">
            <w:pPr>
              <w:jc w:val="both"/>
              <w:rPr>
                <w:sz w:val="28"/>
                <w:szCs w:val="28"/>
              </w:rPr>
            </w:pPr>
            <w:r w:rsidRPr="001F6D0B">
              <w:rPr>
                <w:sz w:val="28"/>
                <w:szCs w:val="28"/>
                <w:lang w:eastAsia="ru-RU"/>
              </w:rPr>
              <w:t xml:space="preserve">Становление и развитие теории государственного и социального благосостояния. </w:t>
            </w:r>
          </w:p>
        </w:tc>
        <w:tc>
          <w:tcPr>
            <w:tcW w:w="1440" w:type="dxa"/>
            <w:vAlign w:val="center"/>
          </w:tcPr>
          <w:p w:rsidR="000F7E50" w:rsidRPr="00B41F6A" w:rsidRDefault="000F7E50" w:rsidP="000E5C84">
            <w:pPr>
              <w:pStyle w:val="6"/>
              <w:snapToGrid w:val="0"/>
              <w:spacing w:before="0" w:after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</w:t>
            </w:r>
          </w:p>
        </w:tc>
        <w:tc>
          <w:tcPr>
            <w:tcW w:w="900" w:type="dxa"/>
            <w:vAlign w:val="center"/>
          </w:tcPr>
          <w:p w:rsidR="000F7E50" w:rsidRPr="00B41F6A" w:rsidRDefault="000F7E50" w:rsidP="000E5C84">
            <w:pPr>
              <w:pStyle w:val="6"/>
              <w:snapToGrid w:val="0"/>
              <w:spacing w:before="0" w:after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900" w:type="dxa"/>
            <w:vAlign w:val="center"/>
          </w:tcPr>
          <w:p w:rsidR="000F7E50" w:rsidRPr="00B41F6A" w:rsidRDefault="000F7E50" w:rsidP="000E5C84">
            <w:pPr>
              <w:pStyle w:val="6"/>
              <w:snapToGrid w:val="0"/>
              <w:spacing w:before="0" w:after="0"/>
              <w:jc w:val="center"/>
              <w:rPr>
                <w:b w:val="0"/>
                <w:sz w:val="28"/>
                <w:szCs w:val="28"/>
              </w:rPr>
            </w:pPr>
            <w:r w:rsidRPr="00B41F6A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1260" w:type="dxa"/>
            <w:vAlign w:val="center"/>
          </w:tcPr>
          <w:p w:rsidR="000F7E50" w:rsidRPr="00B41F6A" w:rsidRDefault="000F7E50" w:rsidP="000E5C84">
            <w:pPr>
              <w:pStyle w:val="6"/>
              <w:snapToGrid w:val="0"/>
              <w:spacing w:before="0" w:after="0"/>
              <w:jc w:val="center"/>
              <w:rPr>
                <w:b w:val="0"/>
                <w:sz w:val="28"/>
                <w:szCs w:val="28"/>
              </w:rPr>
            </w:pPr>
            <w:r w:rsidRPr="00B41F6A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1202" w:type="dxa"/>
            <w:vAlign w:val="center"/>
          </w:tcPr>
          <w:p w:rsidR="000F7E50" w:rsidRPr="00B41F6A" w:rsidRDefault="000F7E50" w:rsidP="008B74B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F7E50" w:rsidRPr="00B41F6A" w:rsidRDefault="000F7E50" w:rsidP="000E5C8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:rsidR="000F7E50" w:rsidRPr="00D42BB9" w:rsidRDefault="000F7E50" w:rsidP="00B066E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Подготовка к групповому собеседованию по вопросам истории теоретических представлений о благополучии</w:t>
            </w:r>
          </w:p>
        </w:tc>
        <w:tc>
          <w:tcPr>
            <w:tcW w:w="1844" w:type="dxa"/>
            <w:shd w:val="clear" w:color="auto" w:fill="auto"/>
          </w:tcPr>
          <w:p w:rsidR="000F7E50" w:rsidRPr="00D42BB9" w:rsidRDefault="000F7E50" w:rsidP="00B066E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Коллоквиум</w:t>
            </w:r>
          </w:p>
        </w:tc>
      </w:tr>
      <w:tr w:rsidR="000F7E50" w:rsidRPr="00417301" w:rsidTr="008B74BB">
        <w:tc>
          <w:tcPr>
            <w:tcW w:w="2628" w:type="dxa"/>
          </w:tcPr>
          <w:p w:rsidR="000F7E50" w:rsidRPr="00A47E2F" w:rsidRDefault="000F7E50" w:rsidP="008B74BB">
            <w:pPr>
              <w:jc w:val="both"/>
              <w:rPr>
                <w:b/>
                <w:sz w:val="28"/>
                <w:szCs w:val="28"/>
              </w:rPr>
            </w:pPr>
            <w:r w:rsidRPr="00A47E2F">
              <w:rPr>
                <w:b/>
                <w:sz w:val="28"/>
                <w:szCs w:val="28"/>
                <w:lang w:eastAsia="ru-RU"/>
              </w:rPr>
              <w:t xml:space="preserve">МОДУЛЬ 3. СОВРЕМЕННЫЕ ТЕОРИИ СОЦИАЛЬНОГО </w:t>
            </w:r>
            <w:r w:rsidRPr="00A47E2F">
              <w:rPr>
                <w:b/>
                <w:sz w:val="28"/>
                <w:szCs w:val="28"/>
                <w:lang w:eastAsia="ru-RU"/>
              </w:rPr>
              <w:lastRenderedPageBreak/>
              <w:t>БЛАГОСОСТОЯНИЯ И БЛАГОПОЛУЧИЯ</w:t>
            </w:r>
          </w:p>
        </w:tc>
        <w:tc>
          <w:tcPr>
            <w:tcW w:w="1440" w:type="dxa"/>
            <w:vAlign w:val="center"/>
          </w:tcPr>
          <w:p w:rsidR="000F7E50" w:rsidRPr="00B41F6A" w:rsidRDefault="000F7E50" w:rsidP="000E5C84">
            <w:pPr>
              <w:pStyle w:val="6"/>
              <w:snapToGrid w:val="0"/>
              <w:spacing w:before="0" w:after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lastRenderedPageBreak/>
              <w:t>28</w:t>
            </w:r>
          </w:p>
        </w:tc>
        <w:tc>
          <w:tcPr>
            <w:tcW w:w="900" w:type="dxa"/>
            <w:vAlign w:val="center"/>
          </w:tcPr>
          <w:p w:rsidR="000F7E50" w:rsidRPr="00B41F6A" w:rsidRDefault="000F7E50" w:rsidP="000E5C84">
            <w:pPr>
              <w:pStyle w:val="6"/>
              <w:snapToGrid w:val="0"/>
              <w:spacing w:before="0" w:after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16</w:t>
            </w:r>
          </w:p>
        </w:tc>
        <w:tc>
          <w:tcPr>
            <w:tcW w:w="900" w:type="dxa"/>
            <w:vAlign w:val="center"/>
          </w:tcPr>
          <w:p w:rsidR="000F7E50" w:rsidRPr="00B41F6A" w:rsidRDefault="000F7E50" w:rsidP="000E5C84">
            <w:pPr>
              <w:pStyle w:val="6"/>
              <w:snapToGrid w:val="0"/>
              <w:spacing w:before="0" w:after="0"/>
              <w:jc w:val="center"/>
              <w:rPr>
                <w:bCs w:val="0"/>
                <w:sz w:val="28"/>
                <w:szCs w:val="28"/>
              </w:rPr>
            </w:pPr>
            <w:r w:rsidRPr="00B41F6A">
              <w:rPr>
                <w:bCs w:val="0"/>
                <w:sz w:val="28"/>
                <w:szCs w:val="28"/>
              </w:rPr>
              <w:t>8</w:t>
            </w:r>
          </w:p>
        </w:tc>
        <w:tc>
          <w:tcPr>
            <w:tcW w:w="1260" w:type="dxa"/>
            <w:vAlign w:val="center"/>
          </w:tcPr>
          <w:p w:rsidR="000F7E50" w:rsidRPr="00B41F6A" w:rsidRDefault="000F7E50" w:rsidP="000E5C84">
            <w:pPr>
              <w:pStyle w:val="6"/>
              <w:snapToGrid w:val="0"/>
              <w:spacing w:before="0" w:after="0"/>
              <w:jc w:val="center"/>
              <w:rPr>
                <w:bCs w:val="0"/>
                <w:sz w:val="28"/>
                <w:szCs w:val="28"/>
              </w:rPr>
            </w:pPr>
            <w:r w:rsidRPr="00B41F6A">
              <w:rPr>
                <w:bCs w:val="0"/>
                <w:sz w:val="28"/>
                <w:szCs w:val="28"/>
              </w:rPr>
              <w:t>8</w:t>
            </w:r>
          </w:p>
        </w:tc>
        <w:tc>
          <w:tcPr>
            <w:tcW w:w="1202" w:type="dxa"/>
            <w:vAlign w:val="center"/>
          </w:tcPr>
          <w:p w:rsidR="000F7E50" w:rsidRPr="00B41F6A" w:rsidRDefault="000F7E50" w:rsidP="008B74B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F7E50" w:rsidRPr="00B41F6A" w:rsidRDefault="000F7E50" w:rsidP="000E5C84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110" w:type="dxa"/>
            <w:shd w:val="clear" w:color="auto" w:fill="auto"/>
          </w:tcPr>
          <w:p w:rsidR="000F7E50" w:rsidRPr="00D42BB9" w:rsidRDefault="000F7E50" w:rsidP="00B066E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</w:tcPr>
          <w:p w:rsidR="000F7E50" w:rsidRPr="00D42BB9" w:rsidRDefault="000F7E50" w:rsidP="00B066E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0F7E50" w:rsidRPr="00417301" w:rsidTr="008B74BB">
        <w:tc>
          <w:tcPr>
            <w:tcW w:w="2628" w:type="dxa"/>
          </w:tcPr>
          <w:p w:rsidR="000F7E50" w:rsidRPr="001F6D0B" w:rsidRDefault="000F7E50" w:rsidP="008B74B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F6D0B">
              <w:rPr>
                <w:rFonts w:eastAsiaTheme="minorHAnsi" w:cstheme="minorBidi"/>
                <w:sz w:val="28"/>
                <w:szCs w:val="28"/>
                <w:lang w:eastAsia="en-US"/>
              </w:rPr>
              <w:lastRenderedPageBreak/>
              <w:t>Современные экономические концепции благополучия.</w:t>
            </w:r>
          </w:p>
        </w:tc>
        <w:tc>
          <w:tcPr>
            <w:tcW w:w="1440" w:type="dxa"/>
            <w:vAlign w:val="center"/>
          </w:tcPr>
          <w:p w:rsidR="000F7E50" w:rsidRPr="00B41F6A" w:rsidRDefault="000F7E50" w:rsidP="000E5C84">
            <w:pPr>
              <w:pStyle w:val="6"/>
              <w:snapToGrid w:val="0"/>
              <w:spacing w:before="0" w:after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</w:t>
            </w:r>
          </w:p>
        </w:tc>
        <w:tc>
          <w:tcPr>
            <w:tcW w:w="900" w:type="dxa"/>
            <w:vAlign w:val="center"/>
          </w:tcPr>
          <w:p w:rsidR="000F7E50" w:rsidRPr="00B41F6A" w:rsidRDefault="000F7E50" w:rsidP="000E5C84">
            <w:pPr>
              <w:pStyle w:val="6"/>
              <w:snapToGrid w:val="0"/>
              <w:spacing w:before="0" w:after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900" w:type="dxa"/>
            <w:vAlign w:val="center"/>
          </w:tcPr>
          <w:p w:rsidR="000F7E50" w:rsidRPr="00B41F6A" w:rsidRDefault="000F7E50" w:rsidP="000E5C84">
            <w:pPr>
              <w:pStyle w:val="6"/>
              <w:snapToGrid w:val="0"/>
              <w:spacing w:before="0" w:after="0"/>
              <w:jc w:val="center"/>
              <w:rPr>
                <w:b w:val="0"/>
                <w:sz w:val="28"/>
                <w:szCs w:val="28"/>
              </w:rPr>
            </w:pPr>
            <w:r w:rsidRPr="00B41F6A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1260" w:type="dxa"/>
            <w:vAlign w:val="center"/>
          </w:tcPr>
          <w:p w:rsidR="000F7E50" w:rsidRPr="00B41F6A" w:rsidRDefault="000F7E50" w:rsidP="000E5C84">
            <w:pPr>
              <w:pStyle w:val="6"/>
              <w:snapToGrid w:val="0"/>
              <w:spacing w:before="0" w:after="0"/>
              <w:jc w:val="center"/>
              <w:rPr>
                <w:b w:val="0"/>
                <w:sz w:val="28"/>
                <w:szCs w:val="28"/>
              </w:rPr>
            </w:pPr>
            <w:r w:rsidRPr="00B41F6A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1202" w:type="dxa"/>
            <w:vAlign w:val="center"/>
          </w:tcPr>
          <w:p w:rsidR="000F7E50" w:rsidRPr="00B41F6A" w:rsidRDefault="000F7E50" w:rsidP="008B74B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F7E50" w:rsidRPr="00B41F6A" w:rsidRDefault="000F7E50" w:rsidP="000E5C8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:rsidR="000F7E50" w:rsidRPr="00D42BB9" w:rsidRDefault="000F7E50" w:rsidP="0070339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Проведение компаративного исследования </w:t>
            </w:r>
          </w:p>
        </w:tc>
        <w:tc>
          <w:tcPr>
            <w:tcW w:w="1844" w:type="dxa"/>
            <w:shd w:val="clear" w:color="auto" w:fill="auto"/>
          </w:tcPr>
          <w:p w:rsidR="000F7E50" w:rsidRPr="00D42BB9" w:rsidRDefault="000F7E50" w:rsidP="00B066E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Сравнительная таблица</w:t>
            </w:r>
          </w:p>
        </w:tc>
      </w:tr>
      <w:tr w:rsidR="000F7E50" w:rsidRPr="00417301" w:rsidTr="008B74BB">
        <w:tc>
          <w:tcPr>
            <w:tcW w:w="2628" w:type="dxa"/>
          </w:tcPr>
          <w:p w:rsidR="000F7E50" w:rsidRPr="001F6D0B" w:rsidRDefault="000F7E50" w:rsidP="008B74BB">
            <w:pPr>
              <w:jc w:val="both"/>
              <w:rPr>
                <w:sz w:val="28"/>
                <w:szCs w:val="28"/>
              </w:rPr>
            </w:pPr>
            <w:r w:rsidRPr="001F6D0B">
              <w:rPr>
                <w:sz w:val="28"/>
                <w:szCs w:val="28"/>
                <w:lang w:eastAsia="ru-RU"/>
              </w:rPr>
              <w:t>Идеи благополучия в современной социальной теории</w:t>
            </w:r>
          </w:p>
        </w:tc>
        <w:tc>
          <w:tcPr>
            <w:tcW w:w="1440" w:type="dxa"/>
            <w:vAlign w:val="center"/>
          </w:tcPr>
          <w:p w:rsidR="000F7E50" w:rsidRPr="00B41F6A" w:rsidRDefault="000F7E50" w:rsidP="000E5C84">
            <w:pPr>
              <w:pStyle w:val="6"/>
              <w:snapToGrid w:val="0"/>
              <w:spacing w:before="0" w:after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</w:t>
            </w:r>
          </w:p>
        </w:tc>
        <w:tc>
          <w:tcPr>
            <w:tcW w:w="900" w:type="dxa"/>
            <w:vAlign w:val="center"/>
          </w:tcPr>
          <w:p w:rsidR="000F7E50" w:rsidRPr="00B41F6A" w:rsidRDefault="000F7E50" w:rsidP="000E5C84">
            <w:pPr>
              <w:pStyle w:val="6"/>
              <w:snapToGrid w:val="0"/>
              <w:spacing w:before="0" w:after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900" w:type="dxa"/>
            <w:vAlign w:val="center"/>
          </w:tcPr>
          <w:p w:rsidR="000F7E50" w:rsidRPr="00B41F6A" w:rsidRDefault="000F7E50" w:rsidP="000E5C84">
            <w:pPr>
              <w:pStyle w:val="6"/>
              <w:snapToGrid w:val="0"/>
              <w:spacing w:before="0" w:after="0"/>
              <w:jc w:val="center"/>
              <w:rPr>
                <w:b w:val="0"/>
                <w:sz w:val="28"/>
                <w:szCs w:val="28"/>
              </w:rPr>
            </w:pPr>
            <w:r w:rsidRPr="00B41F6A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1260" w:type="dxa"/>
            <w:vAlign w:val="center"/>
          </w:tcPr>
          <w:p w:rsidR="000F7E50" w:rsidRPr="00B41F6A" w:rsidRDefault="000F7E50" w:rsidP="000E5C84">
            <w:pPr>
              <w:pStyle w:val="6"/>
              <w:snapToGrid w:val="0"/>
              <w:spacing w:before="0" w:after="0"/>
              <w:jc w:val="center"/>
              <w:rPr>
                <w:b w:val="0"/>
                <w:sz w:val="28"/>
                <w:szCs w:val="28"/>
              </w:rPr>
            </w:pPr>
            <w:r w:rsidRPr="00B41F6A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1202" w:type="dxa"/>
            <w:vAlign w:val="center"/>
          </w:tcPr>
          <w:p w:rsidR="000F7E50" w:rsidRPr="00B41F6A" w:rsidRDefault="000F7E50" w:rsidP="008B74B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F7E50" w:rsidRPr="00B41F6A" w:rsidRDefault="000F7E50" w:rsidP="000E5C8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:rsidR="000F7E50" w:rsidRPr="00D42BB9" w:rsidRDefault="000F7E50" w:rsidP="008B74B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Проведение компаративного исследования </w:t>
            </w:r>
          </w:p>
        </w:tc>
        <w:tc>
          <w:tcPr>
            <w:tcW w:w="1844" w:type="dxa"/>
            <w:shd w:val="clear" w:color="auto" w:fill="auto"/>
          </w:tcPr>
          <w:p w:rsidR="000F7E50" w:rsidRPr="00D42BB9" w:rsidRDefault="000F7E50" w:rsidP="008B74B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Сравнительная таблица</w:t>
            </w:r>
          </w:p>
        </w:tc>
      </w:tr>
      <w:tr w:rsidR="000F7E50" w:rsidRPr="00417301" w:rsidTr="008B74BB">
        <w:tc>
          <w:tcPr>
            <w:tcW w:w="2628" w:type="dxa"/>
          </w:tcPr>
          <w:p w:rsidR="000F7E50" w:rsidRPr="00A47E2F" w:rsidRDefault="000F7E50" w:rsidP="008B74BB">
            <w:pPr>
              <w:jc w:val="both"/>
              <w:rPr>
                <w:b/>
                <w:sz w:val="28"/>
                <w:szCs w:val="28"/>
              </w:rPr>
            </w:pPr>
            <w:r w:rsidRPr="00A47E2F">
              <w:rPr>
                <w:b/>
                <w:sz w:val="28"/>
                <w:szCs w:val="28"/>
                <w:lang w:eastAsia="ru-RU"/>
              </w:rPr>
              <w:t>МОДУЛЬ 4. ТЕОРИЯ И ПРАКТИКА СОЦИАЛЬНОГО БЛАГОПОЛУЧИЯ В ДЕЯТЕЛЬНОСТИ СОЦИАЛЬНОГО РАБОТНИКА</w:t>
            </w:r>
          </w:p>
        </w:tc>
        <w:tc>
          <w:tcPr>
            <w:tcW w:w="1440" w:type="dxa"/>
            <w:vAlign w:val="center"/>
          </w:tcPr>
          <w:p w:rsidR="000F7E50" w:rsidRPr="00B41F6A" w:rsidRDefault="000F7E50" w:rsidP="000E5C84">
            <w:pPr>
              <w:pStyle w:val="6"/>
              <w:snapToGrid w:val="0"/>
              <w:spacing w:before="0" w:after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28</w:t>
            </w:r>
          </w:p>
        </w:tc>
        <w:tc>
          <w:tcPr>
            <w:tcW w:w="900" w:type="dxa"/>
            <w:vAlign w:val="center"/>
          </w:tcPr>
          <w:p w:rsidR="000F7E50" w:rsidRPr="00B41F6A" w:rsidRDefault="000F7E50" w:rsidP="000E5C84">
            <w:pPr>
              <w:pStyle w:val="6"/>
              <w:snapToGrid w:val="0"/>
              <w:spacing w:before="0" w:after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16</w:t>
            </w:r>
          </w:p>
        </w:tc>
        <w:tc>
          <w:tcPr>
            <w:tcW w:w="900" w:type="dxa"/>
            <w:vAlign w:val="center"/>
          </w:tcPr>
          <w:p w:rsidR="000F7E50" w:rsidRPr="00B41F6A" w:rsidRDefault="000F7E50" w:rsidP="000E5C84">
            <w:pPr>
              <w:pStyle w:val="6"/>
              <w:snapToGrid w:val="0"/>
              <w:spacing w:before="0" w:after="0"/>
              <w:jc w:val="center"/>
              <w:rPr>
                <w:bCs w:val="0"/>
                <w:sz w:val="28"/>
                <w:szCs w:val="28"/>
              </w:rPr>
            </w:pPr>
            <w:r w:rsidRPr="00B41F6A">
              <w:rPr>
                <w:bCs w:val="0"/>
                <w:sz w:val="28"/>
                <w:szCs w:val="28"/>
              </w:rPr>
              <w:t>8</w:t>
            </w:r>
          </w:p>
        </w:tc>
        <w:tc>
          <w:tcPr>
            <w:tcW w:w="1260" w:type="dxa"/>
            <w:vAlign w:val="center"/>
          </w:tcPr>
          <w:p w:rsidR="000F7E50" w:rsidRPr="00B41F6A" w:rsidRDefault="000F7E50" w:rsidP="000E5C84">
            <w:pPr>
              <w:pStyle w:val="6"/>
              <w:snapToGrid w:val="0"/>
              <w:spacing w:before="0" w:after="0"/>
              <w:jc w:val="center"/>
              <w:rPr>
                <w:bCs w:val="0"/>
                <w:sz w:val="28"/>
                <w:szCs w:val="28"/>
              </w:rPr>
            </w:pPr>
            <w:r w:rsidRPr="00B41F6A">
              <w:rPr>
                <w:bCs w:val="0"/>
                <w:sz w:val="28"/>
                <w:szCs w:val="28"/>
              </w:rPr>
              <w:t>8</w:t>
            </w:r>
          </w:p>
        </w:tc>
        <w:tc>
          <w:tcPr>
            <w:tcW w:w="1202" w:type="dxa"/>
            <w:vAlign w:val="center"/>
          </w:tcPr>
          <w:p w:rsidR="000F7E50" w:rsidRPr="00B41F6A" w:rsidRDefault="000F7E50" w:rsidP="008B74B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F7E50" w:rsidRPr="00B41F6A" w:rsidRDefault="000F7E50" w:rsidP="000E5C84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110" w:type="dxa"/>
            <w:shd w:val="clear" w:color="auto" w:fill="auto"/>
          </w:tcPr>
          <w:p w:rsidR="000F7E50" w:rsidRPr="00D42BB9" w:rsidRDefault="000F7E50" w:rsidP="00B066E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</w:tcPr>
          <w:p w:rsidR="000F7E50" w:rsidRPr="00D42BB9" w:rsidRDefault="000F7E50" w:rsidP="00B066E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0F7E50" w:rsidRPr="00417301" w:rsidTr="008B74BB">
        <w:tc>
          <w:tcPr>
            <w:tcW w:w="2628" w:type="dxa"/>
          </w:tcPr>
          <w:p w:rsidR="000F7E50" w:rsidRPr="001F6D0B" w:rsidRDefault="000F7E50" w:rsidP="008B74BB">
            <w:pPr>
              <w:jc w:val="both"/>
              <w:rPr>
                <w:sz w:val="28"/>
                <w:szCs w:val="28"/>
              </w:rPr>
            </w:pPr>
            <w:r w:rsidRPr="001F6D0B">
              <w:rPr>
                <w:sz w:val="28"/>
                <w:szCs w:val="28"/>
                <w:lang w:eastAsia="ru-RU"/>
              </w:rPr>
              <w:t>Междисциплинарный подход к осмыслению феномена социального благополучия.</w:t>
            </w:r>
          </w:p>
        </w:tc>
        <w:tc>
          <w:tcPr>
            <w:tcW w:w="1440" w:type="dxa"/>
            <w:vAlign w:val="center"/>
          </w:tcPr>
          <w:p w:rsidR="000F7E50" w:rsidRPr="00B41F6A" w:rsidRDefault="000F7E50" w:rsidP="000E5C84">
            <w:pPr>
              <w:pStyle w:val="6"/>
              <w:snapToGrid w:val="0"/>
              <w:spacing w:before="0" w:after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</w:t>
            </w:r>
          </w:p>
        </w:tc>
        <w:tc>
          <w:tcPr>
            <w:tcW w:w="900" w:type="dxa"/>
            <w:vAlign w:val="center"/>
          </w:tcPr>
          <w:p w:rsidR="000F7E50" w:rsidRPr="00B41F6A" w:rsidRDefault="000F7E50" w:rsidP="000E5C84">
            <w:pPr>
              <w:pStyle w:val="6"/>
              <w:snapToGrid w:val="0"/>
              <w:spacing w:before="0" w:after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900" w:type="dxa"/>
            <w:vAlign w:val="center"/>
          </w:tcPr>
          <w:p w:rsidR="000F7E50" w:rsidRPr="00B41F6A" w:rsidRDefault="000F7E50" w:rsidP="000E5C84">
            <w:pPr>
              <w:pStyle w:val="6"/>
              <w:snapToGrid w:val="0"/>
              <w:spacing w:before="0" w:after="0"/>
              <w:jc w:val="center"/>
              <w:rPr>
                <w:b w:val="0"/>
                <w:sz w:val="28"/>
                <w:szCs w:val="28"/>
              </w:rPr>
            </w:pPr>
            <w:r w:rsidRPr="00B41F6A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1260" w:type="dxa"/>
            <w:vAlign w:val="center"/>
          </w:tcPr>
          <w:p w:rsidR="000F7E50" w:rsidRPr="00B41F6A" w:rsidRDefault="000F7E50" w:rsidP="000E5C84">
            <w:pPr>
              <w:pStyle w:val="6"/>
              <w:snapToGrid w:val="0"/>
              <w:spacing w:before="0" w:after="0"/>
              <w:jc w:val="center"/>
              <w:rPr>
                <w:b w:val="0"/>
                <w:sz w:val="28"/>
                <w:szCs w:val="28"/>
              </w:rPr>
            </w:pPr>
            <w:r w:rsidRPr="00B41F6A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1202" w:type="dxa"/>
            <w:vAlign w:val="center"/>
          </w:tcPr>
          <w:p w:rsidR="000F7E50" w:rsidRPr="00B41F6A" w:rsidRDefault="000F7E50" w:rsidP="008B74B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F7E50" w:rsidRPr="00B41F6A" w:rsidRDefault="000F7E50" w:rsidP="000E5C8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:rsidR="000F7E50" w:rsidRPr="00D42BB9" w:rsidRDefault="000F7E50" w:rsidP="00B066E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Проведение полевого исследования социального благополучия различных категорий населения</w:t>
            </w:r>
          </w:p>
        </w:tc>
        <w:tc>
          <w:tcPr>
            <w:tcW w:w="1844" w:type="dxa"/>
            <w:shd w:val="clear" w:color="auto" w:fill="auto"/>
          </w:tcPr>
          <w:p w:rsidR="000F7E50" w:rsidRPr="00D42BB9" w:rsidRDefault="000F7E50" w:rsidP="00B066E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Социологический отчет</w:t>
            </w:r>
          </w:p>
        </w:tc>
      </w:tr>
      <w:tr w:rsidR="000F7E50" w:rsidRPr="00417301" w:rsidTr="008B74BB">
        <w:tc>
          <w:tcPr>
            <w:tcW w:w="2628" w:type="dxa"/>
          </w:tcPr>
          <w:p w:rsidR="000F7E50" w:rsidRPr="001F6D0B" w:rsidRDefault="000F7E50" w:rsidP="008B74BB">
            <w:pPr>
              <w:jc w:val="both"/>
              <w:rPr>
                <w:sz w:val="28"/>
                <w:szCs w:val="28"/>
              </w:rPr>
            </w:pPr>
            <w:r w:rsidRPr="001F6D0B">
              <w:rPr>
                <w:sz w:val="28"/>
                <w:szCs w:val="28"/>
                <w:lang w:eastAsia="ru-RU"/>
              </w:rPr>
              <w:t xml:space="preserve">Методология исследования социального </w:t>
            </w:r>
            <w:r w:rsidRPr="001F6D0B">
              <w:rPr>
                <w:sz w:val="28"/>
                <w:szCs w:val="28"/>
                <w:lang w:eastAsia="ru-RU"/>
              </w:rPr>
              <w:lastRenderedPageBreak/>
              <w:t>благополучия</w:t>
            </w:r>
          </w:p>
        </w:tc>
        <w:tc>
          <w:tcPr>
            <w:tcW w:w="1440" w:type="dxa"/>
            <w:vAlign w:val="center"/>
          </w:tcPr>
          <w:p w:rsidR="000F7E50" w:rsidRPr="00B41F6A" w:rsidRDefault="000F7E50" w:rsidP="000E5C84">
            <w:pPr>
              <w:pStyle w:val="6"/>
              <w:snapToGrid w:val="0"/>
              <w:spacing w:before="0" w:after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14</w:t>
            </w:r>
          </w:p>
        </w:tc>
        <w:tc>
          <w:tcPr>
            <w:tcW w:w="900" w:type="dxa"/>
            <w:vAlign w:val="center"/>
          </w:tcPr>
          <w:p w:rsidR="000F7E50" w:rsidRPr="00B41F6A" w:rsidRDefault="000F7E50" w:rsidP="000E5C84">
            <w:pPr>
              <w:pStyle w:val="6"/>
              <w:snapToGrid w:val="0"/>
              <w:spacing w:before="0" w:after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900" w:type="dxa"/>
            <w:vAlign w:val="center"/>
          </w:tcPr>
          <w:p w:rsidR="000F7E50" w:rsidRPr="00B41F6A" w:rsidRDefault="000F7E50" w:rsidP="000E5C84">
            <w:pPr>
              <w:pStyle w:val="6"/>
              <w:snapToGrid w:val="0"/>
              <w:spacing w:before="0" w:after="0"/>
              <w:jc w:val="center"/>
              <w:rPr>
                <w:b w:val="0"/>
                <w:sz w:val="28"/>
                <w:szCs w:val="28"/>
              </w:rPr>
            </w:pPr>
            <w:r w:rsidRPr="00B41F6A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1260" w:type="dxa"/>
            <w:vAlign w:val="center"/>
          </w:tcPr>
          <w:p w:rsidR="000F7E50" w:rsidRPr="00B41F6A" w:rsidRDefault="000F7E50" w:rsidP="000E5C84">
            <w:pPr>
              <w:pStyle w:val="6"/>
              <w:snapToGrid w:val="0"/>
              <w:spacing w:before="0" w:after="0"/>
              <w:jc w:val="center"/>
              <w:rPr>
                <w:b w:val="0"/>
                <w:sz w:val="28"/>
                <w:szCs w:val="28"/>
              </w:rPr>
            </w:pPr>
            <w:r w:rsidRPr="00B41F6A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1202" w:type="dxa"/>
            <w:vAlign w:val="center"/>
          </w:tcPr>
          <w:p w:rsidR="000F7E50" w:rsidRPr="00B41F6A" w:rsidRDefault="000F7E50" w:rsidP="008B74B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F7E50" w:rsidRPr="00B41F6A" w:rsidRDefault="000F7E50" w:rsidP="000E5C8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:rsidR="000F7E50" w:rsidRPr="00D42BB9" w:rsidRDefault="000F7E50" w:rsidP="001D5D6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Проведение полевого исследования социального благополучия различных </w:t>
            </w:r>
            <w:r>
              <w:rPr>
                <w:bCs/>
                <w:sz w:val="28"/>
                <w:szCs w:val="28"/>
              </w:rPr>
              <w:lastRenderedPageBreak/>
              <w:t xml:space="preserve">категорий населения </w:t>
            </w:r>
          </w:p>
        </w:tc>
        <w:tc>
          <w:tcPr>
            <w:tcW w:w="1844" w:type="dxa"/>
            <w:shd w:val="clear" w:color="auto" w:fill="auto"/>
          </w:tcPr>
          <w:p w:rsidR="000F7E50" w:rsidRPr="00D42BB9" w:rsidRDefault="000F7E50" w:rsidP="00B066E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Социологический отчет</w:t>
            </w:r>
          </w:p>
        </w:tc>
      </w:tr>
      <w:tr w:rsidR="000F7E50" w:rsidRPr="00417301" w:rsidTr="008B74BB">
        <w:tc>
          <w:tcPr>
            <w:tcW w:w="2628" w:type="dxa"/>
          </w:tcPr>
          <w:p w:rsidR="000F7E50" w:rsidRPr="001F6D0B" w:rsidRDefault="000F7E50" w:rsidP="008B74BB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Экзамен</w:t>
            </w:r>
          </w:p>
        </w:tc>
        <w:tc>
          <w:tcPr>
            <w:tcW w:w="1440" w:type="dxa"/>
            <w:vAlign w:val="center"/>
          </w:tcPr>
          <w:p w:rsidR="000F7E50" w:rsidRDefault="000F7E50" w:rsidP="008B74BB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36</w:t>
            </w:r>
          </w:p>
        </w:tc>
        <w:tc>
          <w:tcPr>
            <w:tcW w:w="900" w:type="dxa"/>
            <w:vAlign w:val="center"/>
          </w:tcPr>
          <w:p w:rsidR="000F7E50" w:rsidRDefault="000F7E50" w:rsidP="008B74BB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0F7E50" w:rsidRPr="00B41F6A" w:rsidRDefault="000F7E50" w:rsidP="008B74BB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0F7E50" w:rsidRPr="00B41F6A" w:rsidRDefault="000F7E50" w:rsidP="008B74BB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02" w:type="dxa"/>
            <w:vAlign w:val="center"/>
          </w:tcPr>
          <w:p w:rsidR="000F7E50" w:rsidRPr="00B41F6A" w:rsidRDefault="000F7E50" w:rsidP="008B74B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F7E50" w:rsidRPr="00B41F6A" w:rsidRDefault="000F7E50" w:rsidP="008B74B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0F7E50" w:rsidRDefault="000F7E50" w:rsidP="001D5D6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</w:tcPr>
          <w:p w:rsidR="000F7E50" w:rsidRDefault="000F7E50" w:rsidP="00B066EE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417301" w:rsidRPr="00417301" w:rsidRDefault="00417301" w:rsidP="00B066EE">
      <w:pPr>
        <w:rPr>
          <w:bCs/>
          <w:sz w:val="28"/>
          <w:szCs w:val="28"/>
        </w:rPr>
      </w:pPr>
    </w:p>
    <w:p w:rsidR="00DD730F" w:rsidRPr="00417301" w:rsidRDefault="00DD730F" w:rsidP="00DD730F">
      <w:pPr>
        <w:jc w:val="center"/>
        <w:rPr>
          <w:b/>
          <w:bCs/>
          <w:sz w:val="28"/>
          <w:szCs w:val="28"/>
        </w:rPr>
      </w:pPr>
      <w:r w:rsidRPr="00417301">
        <w:rPr>
          <w:b/>
          <w:bCs/>
          <w:sz w:val="28"/>
          <w:szCs w:val="28"/>
        </w:rPr>
        <w:t>ТЕХНОЛОГИЧЕСКАЯ КАРТА ОБУЧЕНИЯ ДИСЦИПЛИНЕ</w:t>
      </w:r>
    </w:p>
    <w:p w:rsidR="00DD730F" w:rsidRPr="004056A5" w:rsidRDefault="00DD730F" w:rsidP="00DD730F">
      <w:pPr>
        <w:ind w:right="-1"/>
        <w:jc w:val="center"/>
        <w:rPr>
          <w:b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>«</w:t>
      </w:r>
      <w:r>
        <w:rPr>
          <w:b/>
          <w:sz w:val="28"/>
          <w:szCs w:val="28"/>
        </w:rPr>
        <w:t>Современные теории социального благополучия»</w:t>
      </w:r>
    </w:p>
    <w:p w:rsidR="00DD730F" w:rsidRPr="004056A5" w:rsidRDefault="00DD730F" w:rsidP="00DD730F">
      <w:pPr>
        <w:jc w:val="center"/>
        <w:rPr>
          <w:bCs/>
          <w:sz w:val="28"/>
          <w:szCs w:val="28"/>
        </w:rPr>
      </w:pPr>
      <w:r w:rsidRPr="004056A5">
        <w:rPr>
          <w:bCs/>
          <w:sz w:val="28"/>
          <w:szCs w:val="28"/>
        </w:rPr>
        <w:t>(наименование)</w:t>
      </w:r>
    </w:p>
    <w:p w:rsidR="00DD730F" w:rsidRPr="004056A5" w:rsidRDefault="00DD730F" w:rsidP="00DD730F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  <w:r w:rsidRPr="004056A5">
        <w:rPr>
          <w:b/>
          <w:sz w:val="28"/>
          <w:szCs w:val="28"/>
        </w:rPr>
        <w:t>студентов ООП</w:t>
      </w:r>
    </w:p>
    <w:p w:rsidR="00DD730F" w:rsidRPr="004056A5" w:rsidRDefault="00DD730F" w:rsidP="00DD730F">
      <w:pPr>
        <w:jc w:val="center"/>
        <w:rPr>
          <w:i/>
          <w:sz w:val="28"/>
          <w:szCs w:val="28"/>
        </w:rPr>
      </w:pPr>
      <w:r w:rsidRPr="004056A5">
        <w:rPr>
          <w:i/>
          <w:sz w:val="28"/>
          <w:szCs w:val="28"/>
        </w:rPr>
        <w:t xml:space="preserve">040400.62  Социальная работа </w:t>
      </w:r>
    </w:p>
    <w:p w:rsidR="00DD730F" w:rsidRPr="004056A5" w:rsidRDefault="00DD730F" w:rsidP="00DD730F">
      <w:pPr>
        <w:jc w:val="center"/>
        <w:rPr>
          <w:i/>
          <w:sz w:val="28"/>
          <w:szCs w:val="28"/>
        </w:rPr>
      </w:pPr>
      <w:r w:rsidRPr="004056A5">
        <w:rPr>
          <w:i/>
          <w:sz w:val="28"/>
          <w:szCs w:val="28"/>
        </w:rPr>
        <w:t xml:space="preserve">профиль «Социальная работа в системе социальных служб» </w:t>
      </w:r>
    </w:p>
    <w:p w:rsidR="00DD730F" w:rsidRPr="004056A5" w:rsidRDefault="00DD730F" w:rsidP="00DD730F">
      <w:pPr>
        <w:jc w:val="center"/>
        <w:rPr>
          <w:i/>
          <w:sz w:val="28"/>
          <w:szCs w:val="28"/>
        </w:rPr>
      </w:pPr>
      <w:r w:rsidRPr="004056A5">
        <w:rPr>
          <w:i/>
          <w:sz w:val="28"/>
          <w:szCs w:val="28"/>
        </w:rPr>
        <w:t xml:space="preserve">(бакалавриат) </w:t>
      </w:r>
    </w:p>
    <w:p w:rsidR="00DD730F" w:rsidRPr="004056A5" w:rsidRDefault="00DD730F" w:rsidP="00DD730F">
      <w:pPr>
        <w:jc w:val="center"/>
        <w:rPr>
          <w:bCs/>
          <w:sz w:val="28"/>
          <w:szCs w:val="28"/>
        </w:rPr>
      </w:pPr>
      <w:r w:rsidRPr="004056A5">
        <w:rPr>
          <w:bCs/>
          <w:sz w:val="28"/>
          <w:szCs w:val="28"/>
        </w:rPr>
        <w:t>(направление и уровень подготовки, шифр, профиль)</w:t>
      </w:r>
    </w:p>
    <w:p w:rsidR="00DD730F" w:rsidRPr="004056A5" w:rsidRDefault="00DD730F" w:rsidP="00DD730F">
      <w:pPr>
        <w:jc w:val="center"/>
        <w:rPr>
          <w:b/>
          <w:sz w:val="28"/>
          <w:szCs w:val="28"/>
        </w:rPr>
      </w:pPr>
      <w:r w:rsidRPr="004056A5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за</w:t>
      </w:r>
      <w:r w:rsidRPr="004056A5">
        <w:rPr>
          <w:b/>
          <w:sz w:val="28"/>
          <w:szCs w:val="28"/>
        </w:rPr>
        <w:t>очной форме обучения</w:t>
      </w:r>
    </w:p>
    <w:p w:rsidR="00DD730F" w:rsidRPr="004056A5" w:rsidRDefault="00DD730F" w:rsidP="00DD730F">
      <w:pPr>
        <w:jc w:val="center"/>
        <w:rPr>
          <w:bCs/>
          <w:sz w:val="28"/>
          <w:szCs w:val="28"/>
        </w:rPr>
      </w:pPr>
      <w:r w:rsidRPr="004056A5">
        <w:rPr>
          <w:bCs/>
          <w:sz w:val="28"/>
          <w:szCs w:val="28"/>
        </w:rPr>
        <w:t>(укажите форму обучения)</w:t>
      </w:r>
    </w:p>
    <w:p w:rsidR="00DD730F" w:rsidRPr="00417301" w:rsidRDefault="00DD730F" w:rsidP="00DD730F">
      <w:pPr>
        <w:jc w:val="center"/>
        <w:rPr>
          <w:bCs/>
          <w:sz w:val="28"/>
          <w:szCs w:val="28"/>
        </w:rPr>
      </w:pPr>
      <w:r w:rsidRPr="00417301">
        <w:rPr>
          <w:bCs/>
          <w:sz w:val="28"/>
          <w:szCs w:val="28"/>
        </w:rPr>
        <w:t>(общая трудоемкость _</w:t>
      </w:r>
      <w:r>
        <w:rPr>
          <w:bCs/>
          <w:sz w:val="28"/>
          <w:szCs w:val="28"/>
        </w:rPr>
        <w:t>4</w:t>
      </w:r>
      <w:r w:rsidRPr="00417301">
        <w:rPr>
          <w:bCs/>
          <w:sz w:val="28"/>
          <w:szCs w:val="28"/>
        </w:rPr>
        <w:t>___ з.е.)</w:t>
      </w:r>
    </w:p>
    <w:p w:rsidR="00DD730F" w:rsidRPr="00417301" w:rsidRDefault="00DD730F" w:rsidP="00DD730F">
      <w:pPr>
        <w:jc w:val="center"/>
        <w:rPr>
          <w:bCs/>
          <w:sz w:val="28"/>
          <w:szCs w:val="28"/>
        </w:rPr>
      </w:pP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1440"/>
        <w:gridCol w:w="900"/>
        <w:gridCol w:w="900"/>
        <w:gridCol w:w="1260"/>
        <w:gridCol w:w="1202"/>
        <w:gridCol w:w="1276"/>
        <w:gridCol w:w="4110"/>
        <w:gridCol w:w="1844"/>
      </w:tblGrid>
      <w:tr w:rsidR="00DD730F" w:rsidRPr="00417301" w:rsidTr="000E5C84">
        <w:tc>
          <w:tcPr>
            <w:tcW w:w="2628" w:type="dxa"/>
            <w:vMerge w:val="restart"/>
          </w:tcPr>
          <w:p w:rsidR="00DD730F" w:rsidRPr="00417301" w:rsidRDefault="00DD730F" w:rsidP="000E5C84">
            <w:pPr>
              <w:jc w:val="center"/>
              <w:rPr>
                <w:bCs/>
                <w:sz w:val="28"/>
                <w:szCs w:val="28"/>
              </w:rPr>
            </w:pPr>
          </w:p>
          <w:p w:rsidR="00DD730F" w:rsidRPr="00417301" w:rsidRDefault="00DD730F" w:rsidP="000E5C84">
            <w:pPr>
              <w:jc w:val="center"/>
              <w:rPr>
                <w:bCs/>
                <w:sz w:val="28"/>
                <w:szCs w:val="28"/>
              </w:rPr>
            </w:pPr>
            <w:r w:rsidRPr="00417301">
              <w:rPr>
                <w:bCs/>
                <w:sz w:val="28"/>
                <w:szCs w:val="28"/>
              </w:rPr>
              <w:t xml:space="preserve">Наименование модулей, разделов, тем </w:t>
            </w:r>
          </w:p>
        </w:tc>
        <w:tc>
          <w:tcPr>
            <w:tcW w:w="1440" w:type="dxa"/>
            <w:vMerge w:val="restart"/>
          </w:tcPr>
          <w:p w:rsidR="00DD730F" w:rsidRPr="00417301" w:rsidRDefault="00DD730F" w:rsidP="000E5C84">
            <w:pPr>
              <w:jc w:val="center"/>
              <w:rPr>
                <w:bCs/>
                <w:sz w:val="28"/>
                <w:szCs w:val="28"/>
              </w:rPr>
            </w:pPr>
            <w:r w:rsidRPr="00417301">
              <w:rPr>
                <w:bCs/>
                <w:sz w:val="28"/>
                <w:szCs w:val="28"/>
              </w:rPr>
              <w:t>Всего часов</w:t>
            </w:r>
          </w:p>
          <w:p w:rsidR="00DD730F" w:rsidRPr="00417301" w:rsidRDefault="00DD730F" w:rsidP="000E5C8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62" w:type="dxa"/>
            <w:gridSpan w:val="4"/>
          </w:tcPr>
          <w:p w:rsidR="00DD730F" w:rsidRPr="00417301" w:rsidRDefault="00DD730F" w:rsidP="000E5C84">
            <w:pPr>
              <w:jc w:val="center"/>
              <w:rPr>
                <w:bCs/>
                <w:sz w:val="28"/>
                <w:szCs w:val="28"/>
              </w:rPr>
            </w:pPr>
            <w:r w:rsidRPr="00417301">
              <w:rPr>
                <w:bCs/>
                <w:sz w:val="28"/>
                <w:szCs w:val="28"/>
              </w:rPr>
              <w:t>Аудиторных часов</w:t>
            </w:r>
          </w:p>
        </w:tc>
        <w:tc>
          <w:tcPr>
            <w:tcW w:w="1276" w:type="dxa"/>
            <w:vMerge w:val="restart"/>
          </w:tcPr>
          <w:p w:rsidR="00DD730F" w:rsidRPr="00417301" w:rsidRDefault="00DD730F" w:rsidP="000E5C8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Внеауд.</w:t>
            </w:r>
            <w:r w:rsidRPr="00417301">
              <w:rPr>
                <w:bCs/>
                <w:sz w:val="28"/>
                <w:szCs w:val="28"/>
              </w:rPr>
              <w:t xml:space="preserve"> Часов</w:t>
            </w:r>
          </w:p>
        </w:tc>
        <w:tc>
          <w:tcPr>
            <w:tcW w:w="4110" w:type="dxa"/>
            <w:vMerge w:val="restart"/>
          </w:tcPr>
          <w:p w:rsidR="00DD730F" w:rsidRPr="00417301" w:rsidRDefault="00DD730F" w:rsidP="000E5C84">
            <w:pPr>
              <w:jc w:val="center"/>
              <w:rPr>
                <w:bCs/>
                <w:sz w:val="28"/>
                <w:szCs w:val="28"/>
              </w:rPr>
            </w:pPr>
          </w:p>
          <w:p w:rsidR="00DD730F" w:rsidRPr="00417301" w:rsidRDefault="00DD730F" w:rsidP="000E5C84">
            <w:pPr>
              <w:jc w:val="center"/>
              <w:rPr>
                <w:bCs/>
                <w:sz w:val="28"/>
                <w:szCs w:val="28"/>
              </w:rPr>
            </w:pPr>
            <w:r w:rsidRPr="00417301">
              <w:rPr>
                <w:bCs/>
                <w:sz w:val="28"/>
                <w:szCs w:val="28"/>
              </w:rPr>
              <w:t>Содержание внеаудиторной работы</w:t>
            </w:r>
          </w:p>
        </w:tc>
        <w:tc>
          <w:tcPr>
            <w:tcW w:w="1844" w:type="dxa"/>
            <w:vMerge w:val="restart"/>
          </w:tcPr>
          <w:p w:rsidR="00DD730F" w:rsidRPr="00417301" w:rsidRDefault="00DD730F" w:rsidP="000E5C84">
            <w:pPr>
              <w:jc w:val="center"/>
              <w:rPr>
                <w:bCs/>
                <w:sz w:val="28"/>
                <w:szCs w:val="28"/>
              </w:rPr>
            </w:pPr>
          </w:p>
          <w:p w:rsidR="00DD730F" w:rsidRPr="00417301" w:rsidRDefault="00DD730F" w:rsidP="000E5C84">
            <w:pPr>
              <w:jc w:val="center"/>
              <w:rPr>
                <w:bCs/>
                <w:sz w:val="28"/>
                <w:szCs w:val="28"/>
              </w:rPr>
            </w:pPr>
            <w:r w:rsidRPr="00417301">
              <w:rPr>
                <w:bCs/>
                <w:sz w:val="28"/>
                <w:szCs w:val="28"/>
              </w:rPr>
              <w:t xml:space="preserve">Формы </w:t>
            </w:r>
          </w:p>
          <w:p w:rsidR="00DD730F" w:rsidRPr="00417301" w:rsidRDefault="00DD730F" w:rsidP="000E5C84">
            <w:pPr>
              <w:jc w:val="center"/>
              <w:rPr>
                <w:bCs/>
                <w:sz w:val="28"/>
                <w:szCs w:val="28"/>
              </w:rPr>
            </w:pPr>
            <w:r w:rsidRPr="00417301">
              <w:rPr>
                <w:bCs/>
                <w:sz w:val="28"/>
                <w:szCs w:val="28"/>
              </w:rPr>
              <w:t>контроля</w:t>
            </w:r>
          </w:p>
        </w:tc>
      </w:tr>
      <w:tr w:rsidR="00DD730F" w:rsidRPr="00417301" w:rsidTr="000E5C84">
        <w:tc>
          <w:tcPr>
            <w:tcW w:w="2628" w:type="dxa"/>
            <w:vMerge/>
          </w:tcPr>
          <w:p w:rsidR="00DD730F" w:rsidRPr="00417301" w:rsidRDefault="00DD730F" w:rsidP="000E5C8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DD730F" w:rsidRPr="00417301" w:rsidRDefault="00DD730F" w:rsidP="000E5C8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DD730F" w:rsidRPr="00417301" w:rsidRDefault="00DD730F" w:rsidP="000E5C84">
            <w:pPr>
              <w:jc w:val="center"/>
              <w:rPr>
                <w:bCs/>
                <w:sz w:val="28"/>
                <w:szCs w:val="28"/>
              </w:rPr>
            </w:pPr>
            <w:r w:rsidRPr="00417301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900" w:type="dxa"/>
          </w:tcPr>
          <w:p w:rsidR="00DD730F" w:rsidRPr="00417301" w:rsidRDefault="00DD730F" w:rsidP="000E5C84">
            <w:pPr>
              <w:jc w:val="center"/>
              <w:rPr>
                <w:bCs/>
                <w:sz w:val="28"/>
                <w:szCs w:val="28"/>
              </w:rPr>
            </w:pPr>
            <w:r w:rsidRPr="00417301">
              <w:rPr>
                <w:bCs/>
                <w:sz w:val="28"/>
                <w:szCs w:val="28"/>
              </w:rPr>
              <w:t>лекций</w:t>
            </w:r>
          </w:p>
        </w:tc>
        <w:tc>
          <w:tcPr>
            <w:tcW w:w="1260" w:type="dxa"/>
          </w:tcPr>
          <w:p w:rsidR="00DD730F" w:rsidRPr="00417301" w:rsidRDefault="00DD730F" w:rsidP="000E5C84">
            <w:pPr>
              <w:jc w:val="center"/>
              <w:rPr>
                <w:bCs/>
                <w:sz w:val="28"/>
                <w:szCs w:val="28"/>
              </w:rPr>
            </w:pPr>
            <w:r w:rsidRPr="00417301">
              <w:rPr>
                <w:bCs/>
                <w:sz w:val="28"/>
                <w:szCs w:val="28"/>
              </w:rPr>
              <w:t>семинаров</w:t>
            </w:r>
          </w:p>
        </w:tc>
        <w:tc>
          <w:tcPr>
            <w:tcW w:w="1202" w:type="dxa"/>
          </w:tcPr>
          <w:p w:rsidR="00DD730F" w:rsidRPr="00417301" w:rsidRDefault="00DD730F" w:rsidP="000E5C8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Лабор.</w:t>
            </w:r>
          </w:p>
          <w:p w:rsidR="00DD730F" w:rsidRPr="00417301" w:rsidRDefault="00DD730F" w:rsidP="000E5C84">
            <w:pPr>
              <w:jc w:val="center"/>
              <w:rPr>
                <w:bCs/>
                <w:sz w:val="28"/>
                <w:szCs w:val="28"/>
              </w:rPr>
            </w:pPr>
            <w:r w:rsidRPr="00417301">
              <w:rPr>
                <w:bCs/>
                <w:sz w:val="28"/>
                <w:szCs w:val="28"/>
              </w:rPr>
              <w:t>Работ</w:t>
            </w:r>
          </w:p>
        </w:tc>
        <w:tc>
          <w:tcPr>
            <w:tcW w:w="1276" w:type="dxa"/>
            <w:vMerge/>
          </w:tcPr>
          <w:p w:rsidR="00DD730F" w:rsidRPr="00417301" w:rsidRDefault="00DD730F" w:rsidP="000E5C8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DD730F" w:rsidRPr="00417301" w:rsidRDefault="00DD730F" w:rsidP="000E5C8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DD730F" w:rsidRPr="00417301" w:rsidRDefault="00DD730F" w:rsidP="000E5C84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DD730F" w:rsidRPr="00417301" w:rsidTr="000E5C84">
        <w:tc>
          <w:tcPr>
            <w:tcW w:w="2628" w:type="dxa"/>
          </w:tcPr>
          <w:p w:rsidR="00DD730F" w:rsidRPr="00B066EE" w:rsidRDefault="00DD730F" w:rsidP="000E5C84">
            <w:pPr>
              <w:widowControl w:val="0"/>
              <w:snapToGrid w:val="0"/>
              <w:jc w:val="both"/>
              <w:rPr>
                <w:b/>
                <w:sz w:val="28"/>
                <w:szCs w:val="28"/>
              </w:rPr>
            </w:pPr>
            <w:r w:rsidRPr="00AF072D">
              <w:rPr>
                <w:b/>
                <w:sz w:val="28"/>
                <w:szCs w:val="28"/>
                <w:lang w:eastAsia="ru-RU"/>
              </w:rPr>
              <w:t xml:space="preserve">МОДУЛЬ 1. МЕТОДОЛОГИЧЕСКИЕ </w:t>
            </w:r>
            <w:r w:rsidRPr="00B066EE">
              <w:rPr>
                <w:b/>
                <w:sz w:val="28"/>
                <w:szCs w:val="28"/>
                <w:lang w:eastAsia="ru-RU"/>
              </w:rPr>
              <w:t>АСПЕКТЫ СОЦИАЛЬНОГО БЛАГОПОЛУЧИЯ</w:t>
            </w:r>
          </w:p>
        </w:tc>
        <w:tc>
          <w:tcPr>
            <w:tcW w:w="1440" w:type="dxa"/>
            <w:vAlign w:val="center"/>
          </w:tcPr>
          <w:p w:rsidR="00DD730F" w:rsidRPr="00B41F6A" w:rsidRDefault="00DD730F" w:rsidP="000E5C84">
            <w:pPr>
              <w:pStyle w:val="6"/>
              <w:snapToGrid w:val="0"/>
              <w:spacing w:before="0" w:after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24</w:t>
            </w:r>
          </w:p>
        </w:tc>
        <w:tc>
          <w:tcPr>
            <w:tcW w:w="900" w:type="dxa"/>
            <w:vAlign w:val="center"/>
          </w:tcPr>
          <w:p w:rsidR="00DD730F" w:rsidRPr="00B41F6A" w:rsidRDefault="00DD730F" w:rsidP="000E5C84">
            <w:pPr>
              <w:pStyle w:val="6"/>
              <w:snapToGrid w:val="0"/>
              <w:spacing w:before="0" w:after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4</w:t>
            </w:r>
          </w:p>
        </w:tc>
        <w:tc>
          <w:tcPr>
            <w:tcW w:w="900" w:type="dxa"/>
            <w:vAlign w:val="center"/>
          </w:tcPr>
          <w:p w:rsidR="00DD730F" w:rsidRPr="00B41F6A" w:rsidRDefault="00DD730F" w:rsidP="000E5C84">
            <w:pPr>
              <w:pStyle w:val="6"/>
              <w:snapToGrid w:val="0"/>
              <w:spacing w:before="0" w:after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4</w:t>
            </w:r>
          </w:p>
        </w:tc>
        <w:tc>
          <w:tcPr>
            <w:tcW w:w="1260" w:type="dxa"/>
            <w:vAlign w:val="center"/>
          </w:tcPr>
          <w:p w:rsidR="00DD730F" w:rsidRPr="00B41F6A" w:rsidRDefault="00DD730F" w:rsidP="000E5C84">
            <w:pPr>
              <w:pStyle w:val="6"/>
              <w:snapToGrid w:val="0"/>
              <w:spacing w:before="0" w:after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0</w:t>
            </w:r>
          </w:p>
        </w:tc>
        <w:tc>
          <w:tcPr>
            <w:tcW w:w="1202" w:type="dxa"/>
            <w:vAlign w:val="center"/>
          </w:tcPr>
          <w:p w:rsidR="00DD730F" w:rsidRPr="00B41F6A" w:rsidRDefault="00DD730F" w:rsidP="000E5C84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D730F" w:rsidRPr="00B41F6A" w:rsidRDefault="00DD730F" w:rsidP="000E5C84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4110" w:type="dxa"/>
            <w:shd w:val="clear" w:color="auto" w:fill="auto"/>
          </w:tcPr>
          <w:p w:rsidR="00DD730F" w:rsidRPr="00D42BB9" w:rsidRDefault="00DD730F" w:rsidP="000E5C8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</w:tcPr>
          <w:p w:rsidR="00DD730F" w:rsidRPr="00D42BB9" w:rsidRDefault="00DD730F" w:rsidP="000E5C8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DD730F" w:rsidRPr="00417301" w:rsidTr="000E5C84">
        <w:tc>
          <w:tcPr>
            <w:tcW w:w="2628" w:type="dxa"/>
          </w:tcPr>
          <w:p w:rsidR="00DD730F" w:rsidRPr="001F6D0B" w:rsidRDefault="00DD730F" w:rsidP="000E5C8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F6D0B">
              <w:rPr>
                <w:rFonts w:eastAsiaTheme="minorHAnsi"/>
                <w:sz w:val="28"/>
                <w:szCs w:val="28"/>
                <w:lang w:eastAsia="en-US"/>
              </w:rPr>
              <w:t xml:space="preserve">Социальное благополучие как социальный </w:t>
            </w:r>
            <w:r w:rsidRPr="001F6D0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феномен. </w:t>
            </w:r>
          </w:p>
        </w:tc>
        <w:tc>
          <w:tcPr>
            <w:tcW w:w="1440" w:type="dxa"/>
            <w:vAlign w:val="center"/>
          </w:tcPr>
          <w:p w:rsidR="00DD730F" w:rsidRPr="00B41F6A" w:rsidRDefault="00DD730F" w:rsidP="000E5C84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lastRenderedPageBreak/>
              <w:t>12</w:t>
            </w:r>
          </w:p>
        </w:tc>
        <w:tc>
          <w:tcPr>
            <w:tcW w:w="900" w:type="dxa"/>
            <w:vAlign w:val="center"/>
          </w:tcPr>
          <w:p w:rsidR="00DD730F" w:rsidRPr="00B41F6A" w:rsidRDefault="00DD730F" w:rsidP="000E5C84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900" w:type="dxa"/>
            <w:vAlign w:val="center"/>
          </w:tcPr>
          <w:p w:rsidR="00DD730F" w:rsidRPr="00B41F6A" w:rsidRDefault="00DD730F" w:rsidP="000E5C84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260" w:type="dxa"/>
            <w:vAlign w:val="center"/>
          </w:tcPr>
          <w:p w:rsidR="00DD730F" w:rsidRPr="00B41F6A" w:rsidRDefault="00DD730F" w:rsidP="000E5C84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202" w:type="dxa"/>
            <w:vAlign w:val="center"/>
          </w:tcPr>
          <w:p w:rsidR="00DD730F" w:rsidRPr="00B41F6A" w:rsidRDefault="00DD730F" w:rsidP="000E5C8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D730F" w:rsidRPr="00B41F6A" w:rsidRDefault="00DD730F" w:rsidP="000E5C8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10" w:type="dxa"/>
            <w:shd w:val="clear" w:color="auto" w:fill="auto"/>
          </w:tcPr>
          <w:p w:rsidR="00DD730F" w:rsidRPr="00D42BB9" w:rsidRDefault="00DD730F" w:rsidP="000E5C8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Работа с монографиями и периодической литературой</w:t>
            </w:r>
          </w:p>
        </w:tc>
        <w:tc>
          <w:tcPr>
            <w:tcW w:w="1844" w:type="dxa"/>
            <w:shd w:val="clear" w:color="auto" w:fill="auto"/>
          </w:tcPr>
          <w:p w:rsidR="00DD730F" w:rsidRPr="00D42BB9" w:rsidRDefault="00DD730F" w:rsidP="000E5C8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Конспект </w:t>
            </w:r>
          </w:p>
        </w:tc>
      </w:tr>
      <w:tr w:rsidR="00DD730F" w:rsidRPr="00417301" w:rsidTr="000E5C84">
        <w:tc>
          <w:tcPr>
            <w:tcW w:w="2628" w:type="dxa"/>
          </w:tcPr>
          <w:p w:rsidR="00DD730F" w:rsidRPr="001F6D0B" w:rsidRDefault="00DD730F" w:rsidP="000E5C8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F6D0B">
              <w:rPr>
                <w:sz w:val="28"/>
                <w:szCs w:val="28"/>
                <w:lang w:eastAsia="ru-RU"/>
              </w:rPr>
              <w:lastRenderedPageBreak/>
              <w:t>Социально-политическая детерминация социального благополучия.</w:t>
            </w:r>
          </w:p>
        </w:tc>
        <w:tc>
          <w:tcPr>
            <w:tcW w:w="1440" w:type="dxa"/>
            <w:vAlign w:val="center"/>
          </w:tcPr>
          <w:p w:rsidR="00DD730F" w:rsidRPr="00B41F6A" w:rsidRDefault="00DD730F" w:rsidP="000E5C84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12</w:t>
            </w:r>
          </w:p>
        </w:tc>
        <w:tc>
          <w:tcPr>
            <w:tcW w:w="900" w:type="dxa"/>
            <w:vAlign w:val="center"/>
          </w:tcPr>
          <w:p w:rsidR="00DD730F" w:rsidRPr="00B41F6A" w:rsidRDefault="00DD730F" w:rsidP="000E5C84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900" w:type="dxa"/>
            <w:vAlign w:val="center"/>
          </w:tcPr>
          <w:p w:rsidR="00DD730F" w:rsidRPr="00B41F6A" w:rsidRDefault="00DD730F" w:rsidP="000E5C84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260" w:type="dxa"/>
            <w:vAlign w:val="center"/>
          </w:tcPr>
          <w:p w:rsidR="00DD730F" w:rsidRPr="00B41F6A" w:rsidRDefault="00DD730F" w:rsidP="000E5C84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202" w:type="dxa"/>
            <w:vAlign w:val="center"/>
          </w:tcPr>
          <w:p w:rsidR="00DD730F" w:rsidRPr="00B41F6A" w:rsidRDefault="00DD730F" w:rsidP="000E5C8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D730F" w:rsidRPr="00B41F6A" w:rsidRDefault="00DD730F" w:rsidP="000E5C8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10" w:type="dxa"/>
            <w:shd w:val="clear" w:color="auto" w:fill="auto"/>
          </w:tcPr>
          <w:p w:rsidR="00DD730F" w:rsidRPr="00D42BB9" w:rsidRDefault="00DD730F" w:rsidP="000E5C8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Работа с монографиями и периодической литературой</w:t>
            </w:r>
          </w:p>
        </w:tc>
        <w:tc>
          <w:tcPr>
            <w:tcW w:w="1844" w:type="dxa"/>
            <w:shd w:val="clear" w:color="auto" w:fill="auto"/>
          </w:tcPr>
          <w:p w:rsidR="00DD730F" w:rsidRPr="00D42BB9" w:rsidRDefault="00DD730F" w:rsidP="000E5C8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Конспект </w:t>
            </w:r>
          </w:p>
        </w:tc>
      </w:tr>
      <w:tr w:rsidR="00DD730F" w:rsidRPr="00417301" w:rsidTr="000E5C84">
        <w:tc>
          <w:tcPr>
            <w:tcW w:w="2628" w:type="dxa"/>
          </w:tcPr>
          <w:p w:rsidR="00DD730F" w:rsidRPr="00AF072D" w:rsidRDefault="00DD730F" w:rsidP="000E5C84">
            <w:pPr>
              <w:jc w:val="both"/>
              <w:rPr>
                <w:b/>
                <w:sz w:val="28"/>
                <w:szCs w:val="28"/>
              </w:rPr>
            </w:pPr>
            <w:r w:rsidRPr="00AF072D">
              <w:rPr>
                <w:rFonts w:eastAsia="Calibri"/>
                <w:b/>
                <w:sz w:val="28"/>
                <w:szCs w:val="28"/>
                <w:lang w:eastAsia="en-US"/>
              </w:rPr>
              <w:t xml:space="preserve">МОДУЛЬ 2. </w:t>
            </w:r>
            <w:r w:rsidRPr="00B066EE">
              <w:rPr>
                <w:rFonts w:eastAsia="Calibri"/>
                <w:b/>
                <w:sz w:val="28"/>
                <w:szCs w:val="28"/>
                <w:lang w:eastAsia="en-US"/>
              </w:rPr>
              <w:t>РАЗВИТИЕ ИДЕЙ О СОЦИАЛЬНОМ БЛАГОСОСТОЯНИИ И БЛАГОПОЛУЧИИ В ОБЩЕСТВЕННО-ПОЛИТИЧЕСКОЙ МЫСЛИ</w:t>
            </w:r>
          </w:p>
        </w:tc>
        <w:tc>
          <w:tcPr>
            <w:tcW w:w="1440" w:type="dxa"/>
            <w:vAlign w:val="center"/>
          </w:tcPr>
          <w:p w:rsidR="00DD730F" w:rsidRPr="00B41F6A" w:rsidRDefault="00DD730F" w:rsidP="000E5C84">
            <w:pPr>
              <w:pStyle w:val="6"/>
              <w:snapToGrid w:val="0"/>
              <w:spacing w:before="0" w:after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24</w:t>
            </w:r>
          </w:p>
        </w:tc>
        <w:tc>
          <w:tcPr>
            <w:tcW w:w="900" w:type="dxa"/>
            <w:vAlign w:val="center"/>
          </w:tcPr>
          <w:p w:rsidR="00DD730F" w:rsidRPr="00B41F6A" w:rsidRDefault="00DD730F" w:rsidP="000E5C84">
            <w:pPr>
              <w:pStyle w:val="6"/>
              <w:snapToGrid w:val="0"/>
              <w:spacing w:before="0" w:after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4</w:t>
            </w:r>
          </w:p>
        </w:tc>
        <w:tc>
          <w:tcPr>
            <w:tcW w:w="900" w:type="dxa"/>
            <w:vAlign w:val="center"/>
          </w:tcPr>
          <w:p w:rsidR="00DD730F" w:rsidRPr="00B41F6A" w:rsidRDefault="00DD730F" w:rsidP="000E5C84">
            <w:pPr>
              <w:pStyle w:val="6"/>
              <w:snapToGrid w:val="0"/>
              <w:spacing w:before="0" w:after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4</w:t>
            </w:r>
          </w:p>
        </w:tc>
        <w:tc>
          <w:tcPr>
            <w:tcW w:w="1260" w:type="dxa"/>
            <w:vAlign w:val="center"/>
          </w:tcPr>
          <w:p w:rsidR="00DD730F" w:rsidRPr="00B41F6A" w:rsidRDefault="00DD730F" w:rsidP="000E5C84">
            <w:pPr>
              <w:pStyle w:val="6"/>
              <w:snapToGrid w:val="0"/>
              <w:spacing w:before="0" w:after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0</w:t>
            </w:r>
          </w:p>
        </w:tc>
        <w:tc>
          <w:tcPr>
            <w:tcW w:w="1202" w:type="dxa"/>
            <w:vAlign w:val="center"/>
          </w:tcPr>
          <w:p w:rsidR="00DD730F" w:rsidRPr="00B41F6A" w:rsidRDefault="00DD730F" w:rsidP="000E5C8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D730F" w:rsidRPr="00B41F6A" w:rsidRDefault="00DD730F" w:rsidP="000E5C84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4110" w:type="dxa"/>
            <w:shd w:val="clear" w:color="auto" w:fill="auto"/>
          </w:tcPr>
          <w:p w:rsidR="00DD730F" w:rsidRPr="00D42BB9" w:rsidRDefault="00DD730F" w:rsidP="000E5C8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</w:tcPr>
          <w:p w:rsidR="00DD730F" w:rsidRPr="00D42BB9" w:rsidRDefault="00DD730F" w:rsidP="000E5C8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DD730F" w:rsidRPr="00417301" w:rsidTr="000E5C84">
        <w:tc>
          <w:tcPr>
            <w:tcW w:w="2628" w:type="dxa"/>
          </w:tcPr>
          <w:p w:rsidR="00DD730F" w:rsidRPr="001F6D0B" w:rsidRDefault="00DD730F" w:rsidP="000E5C8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F6D0B">
              <w:rPr>
                <w:rFonts w:eastAsiaTheme="minorHAnsi"/>
                <w:sz w:val="28"/>
                <w:szCs w:val="28"/>
                <w:lang w:eastAsia="en-US"/>
              </w:rPr>
              <w:t>Теории общественного благосостояния</w:t>
            </w:r>
            <w:r w:rsidRPr="001F6D0B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в истории экономической мысли.</w:t>
            </w:r>
          </w:p>
        </w:tc>
        <w:tc>
          <w:tcPr>
            <w:tcW w:w="1440" w:type="dxa"/>
            <w:vAlign w:val="center"/>
          </w:tcPr>
          <w:p w:rsidR="00DD730F" w:rsidRPr="00B41F6A" w:rsidRDefault="00DD730F" w:rsidP="000E5C84">
            <w:pPr>
              <w:pStyle w:val="6"/>
              <w:snapToGrid w:val="0"/>
              <w:spacing w:before="0" w:after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</w:t>
            </w:r>
          </w:p>
        </w:tc>
        <w:tc>
          <w:tcPr>
            <w:tcW w:w="900" w:type="dxa"/>
            <w:vAlign w:val="center"/>
          </w:tcPr>
          <w:p w:rsidR="00DD730F" w:rsidRPr="00B41F6A" w:rsidRDefault="00DD730F" w:rsidP="000E5C84">
            <w:pPr>
              <w:pStyle w:val="6"/>
              <w:snapToGrid w:val="0"/>
              <w:spacing w:before="0" w:after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900" w:type="dxa"/>
            <w:vAlign w:val="center"/>
          </w:tcPr>
          <w:p w:rsidR="00DD730F" w:rsidRPr="00B41F6A" w:rsidRDefault="00DD730F" w:rsidP="000E5C84">
            <w:pPr>
              <w:pStyle w:val="6"/>
              <w:snapToGrid w:val="0"/>
              <w:spacing w:before="0" w:after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1260" w:type="dxa"/>
            <w:vAlign w:val="center"/>
          </w:tcPr>
          <w:p w:rsidR="00DD730F" w:rsidRPr="00B41F6A" w:rsidRDefault="00DD730F" w:rsidP="000E5C84">
            <w:pPr>
              <w:pStyle w:val="6"/>
              <w:snapToGrid w:val="0"/>
              <w:spacing w:before="0" w:after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1202" w:type="dxa"/>
            <w:vAlign w:val="center"/>
          </w:tcPr>
          <w:p w:rsidR="00DD730F" w:rsidRPr="00B41F6A" w:rsidRDefault="00DD730F" w:rsidP="000E5C8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D730F" w:rsidRPr="00B41F6A" w:rsidRDefault="00DD730F" w:rsidP="000E5C8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10" w:type="dxa"/>
            <w:shd w:val="clear" w:color="auto" w:fill="auto"/>
          </w:tcPr>
          <w:p w:rsidR="00DD730F" w:rsidRPr="00D42BB9" w:rsidRDefault="00DD730F" w:rsidP="00DD730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Реферат по вопросам истории теоретических представлений о благополучии</w:t>
            </w:r>
          </w:p>
        </w:tc>
        <w:tc>
          <w:tcPr>
            <w:tcW w:w="1844" w:type="dxa"/>
            <w:shd w:val="clear" w:color="auto" w:fill="auto"/>
          </w:tcPr>
          <w:p w:rsidR="00DD730F" w:rsidRPr="00D42BB9" w:rsidRDefault="00DD730F" w:rsidP="000E5C8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Проверка реферата </w:t>
            </w:r>
          </w:p>
        </w:tc>
      </w:tr>
      <w:tr w:rsidR="00DD730F" w:rsidRPr="00417301" w:rsidTr="000E5C84">
        <w:tc>
          <w:tcPr>
            <w:tcW w:w="2628" w:type="dxa"/>
          </w:tcPr>
          <w:p w:rsidR="00DD730F" w:rsidRPr="001F6D0B" w:rsidRDefault="00DD730F" w:rsidP="000E5C84">
            <w:pPr>
              <w:jc w:val="both"/>
              <w:rPr>
                <w:sz w:val="28"/>
                <w:szCs w:val="28"/>
              </w:rPr>
            </w:pPr>
            <w:r w:rsidRPr="001F6D0B">
              <w:rPr>
                <w:sz w:val="28"/>
                <w:szCs w:val="28"/>
                <w:lang w:eastAsia="ru-RU"/>
              </w:rPr>
              <w:t xml:space="preserve">Становление и развитие теории государственного и социального благосостояния. </w:t>
            </w:r>
          </w:p>
        </w:tc>
        <w:tc>
          <w:tcPr>
            <w:tcW w:w="1440" w:type="dxa"/>
            <w:vAlign w:val="center"/>
          </w:tcPr>
          <w:p w:rsidR="00DD730F" w:rsidRPr="00B41F6A" w:rsidRDefault="00DD730F" w:rsidP="000E5C84">
            <w:pPr>
              <w:pStyle w:val="6"/>
              <w:snapToGrid w:val="0"/>
              <w:spacing w:before="0" w:after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</w:t>
            </w:r>
          </w:p>
        </w:tc>
        <w:tc>
          <w:tcPr>
            <w:tcW w:w="900" w:type="dxa"/>
            <w:vAlign w:val="center"/>
          </w:tcPr>
          <w:p w:rsidR="00DD730F" w:rsidRPr="00B41F6A" w:rsidRDefault="00DD730F" w:rsidP="000E5C84">
            <w:pPr>
              <w:pStyle w:val="6"/>
              <w:snapToGrid w:val="0"/>
              <w:spacing w:before="0" w:after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900" w:type="dxa"/>
            <w:vAlign w:val="center"/>
          </w:tcPr>
          <w:p w:rsidR="00DD730F" w:rsidRPr="00B41F6A" w:rsidRDefault="00DD730F" w:rsidP="000E5C84">
            <w:pPr>
              <w:pStyle w:val="6"/>
              <w:snapToGrid w:val="0"/>
              <w:spacing w:before="0" w:after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1260" w:type="dxa"/>
            <w:vAlign w:val="center"/>
          </w:tcPr>
          <w:p w:rsidR="00DD730F" w:rsidRPr="00B41F6A" w:rsidRDefault="00DD730F" w:rsidP="000E5C84">
            <w:pPr>
              <w:pStyle w:val="6"/>
              <w:snapToGrid w:val="0"/>
              <w:spacing w:before="0" w:after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1202" w:type="dxa"/>
            <w:vAlign w:val="center"/>
          </w:tcPr>
          <w:p w:rsidR="00DD730F" w:rsidRPr="00B41F6A" w:rsidRDefault="00DD730F" w:rsidP="000E5C8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D730F" w:rsidRPr="00B41F6A" w:rsidRDefault="00DD730F" w:rsidP="000E5C8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10" w:type="dxa"/>
            <w:shd w:val="clear" w:color="auto" w:fill="auto"/>
          </w:tcPr>
          <w:p w:rsidR="00DD730F" w:rsidRPr="00D42BB9" w:rsidRDefault="00DD730F" w:rsidP="000E5C8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Реферат по вопросам истории теоретических представлений о благополучии</w:t>
            </w:r>
          </w:p>
        </w:tc>
        <w:tc>
          <w:tcPr>
            <w:tcW w:w="1844" w:type="dxa"/>
            <w:shd w:val="clear" w:color="auto" w:fill="auto"/>
          </w:tcPr>
          <w:p w:rsidR="00DD730F" w:rsidRPr="00D42BB9" w:rsidRDefault="00DD730F" w:rsidP="000E5C8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Проверка реферата </w:t>
            </w:r>
          </w:p>
        </w:tc>
      </w:tr>
      <w:tr w:rsidR="00DD730F" w:rsidRPr="00417301" w:rsidTr="000E5C84">
        <w:tc>
          <w:tcPr>
            <w:tcW w:w="2628" w:type="dxa"/>
          </w:tcPr>
          <w:p w:rsidR="00DD730F" w:rsidRPr="00A47E2F" w:rsidRDefault="00DD730F" w:rsidP="000E5C84">
            <w:pPr>
              <w:jc w:val="both"/>
              <w:rPr>
                <w:b/>
                <w:sz w:val="28"/>
                <w:szCs w:val="28"/>
              </w:rPr>
            </w:pPr>
            <w:r w:rsidRPr="00A47E2F">
              <w:rPr>
                <w:b/>
                <w:sz w:val="28"/>
                <w:szCs w:val="28"/>
                <w:lang w:eastAsia="ru-RU"/>
              </w:rPr>
              <w:t xml:space="preserve">МОДУЛЬ 3. </w:t>
            </w:r>
            <w:r w:rsidRPr="00A47E2F">
              <w:rPr>
                <w:b/>
                <w:sz w:val="28"/>
                <w:szCs w:val="28"/>
                <w:lang w:eastAsia="ru-RU"/>
              </w:rPr>
              <w:lastRenderedPageBreak/>
              <w:t>СОВРЕМЕННЫЕ ТЕОРИИ СОЦИАЛЬНОГО БЛАГОСОСТОЯНИЯ И БЛАГОПОЛУЧИЯ</w:t>
            </w:r>
          </w:p>
        </w:tc>
        <w:tc>
          <w:tcPr>
            <w:tcW w:w="1440" w:type="dxa"/>
            <w:vAlign w:val="center"/>
          </w:tcPr>
          <w:p w:rsidR="00DD730F" w:rsidRPr="00B41F6A" w:rsidRDefault="00DD730F" w:rsidP="000E5C84">
            <w:pPr>
              <w:pStyle w:val="6"/>
              <w:snapToGrid w:val="0"/>
              <w:spacing w:before="0" w:after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lastRenderedPageBreak/>
              <w:t>24</w:t>
            </w:r>
          </w:p>
        </w:tc>
        <w:tc>
          <w:tcPr>
            <w:tcW w:w="900" w:type="dxa"/>
            <w:vAlign w:val="center"/>
          </w:tcPr>
          <w:p w:rsidR="00DD730F" w:rsidRPr="00B41F6A" w:rsidRDefault="00DD730F" w:rsidP="000E5C84">
            <w:pPr>
              <w:pStyle w:val="6"/>
              <w:snapToGrid w:val="0"/>
              <w:spacing w:before="0" w:after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4</w:t>
            </w:r>
          </w:p>
        </w:tc>
        <w:tc>
          <w:tcPr>
            <w:tcW w:w="900" w:type="dxa"/>
            <w:vAlign w:val="center"/>
          </w:tcPr>
          <w:p w:rsidR="00DD730F" w:rsidRPr="00B41F6A" w:rsidRDefault="00DD730F" w:rsidP="000E5C84">
            <w:pPr>
              <w:pStyle w:val="6"/>
              <w:snapToGrid w:val="0"/>
              <w:spacing w:before="0" w:after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4</w:t>
            </w:r>
          </w:p>
        </w:tc>
        <w:tc>
          <w:tcPr>
            <w:tcW w:w="1260" w:type="dxa"/>
            <w:vAlign w:val="center"/>
          </w:tcPr>
          <w:p w:rsidR="00DD730F" w:rsidRPr="00B41F6A" w:rsidRDefault="00DD730F" w:rsidP="000E5C84">
            <w:pPr>
              <w:pStyle w:val="6"/>
              <w:snapToGrid w:val="0"/>
              <w:spacing w:before="0" w:after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0</w:t>
            </w:r>
          </w:p>
        </w:tc>
        <w:tc>
          <w:tcPr>
            <w:tcW w:w="1202" w:type="dxa"/>
            <w:vAlign w:val="center"/>
          </w:tcPr>
          <w:p w:rsidR="00DD730F" w:rsidRPr="00B41F6A" w:rsidRDefault="00DD730F" w:rsidP="000E5C8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D730F" w:rsidRPr="00B41F6A" w:rsidRDefault="00DD730F" w:rsidP="000E5C84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4110" w:type="dxa"/>
            <w:shd w:val="clear" w:color="auto" w:fill="auto"/>
          </w:tcPr>
          <w:p w:rsidR="00DD730F" w:rsidRPr="00D42BB9" w:rsidRDefault="00DD730F" w:rsidP="000E5C8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</w:tcPr>
          <w:p w:rsidR="00DD730F" w:rsidRPr="00D42BB9" w:rsidRDefault="00DD730F" w:rsidP="000E5C8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DD730F" w:rsidRPr="00417301" w:rsidTr="000E5C84">
        <w:tc>
          <w:tcPr>
            <w:tcW w:w="2628" w:type="dxa"/>
          </w:tcPr>
          <w:p w:rsidR="00DD730F" w:rsidRPr="001F6D0B" w:rsidRDefault="00DD730F" w:rsidP="000E5C8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F6D0B">
              <w:rPr>
                <w:rFonts w:eastAsiaTheme="minorHAnsi" w:cstheme="minorBidi"/>
                <w:sz w:val="28"/>
                <w:szCs w:val="28"/>
                <w:lang w:eastAsia="en-US"/>
              </w:rPr>
              <w:lastRenderedPageBreak/>
              <w:t>Современные экономические концепции благополучия.</w:t>
            </w:r>
          </w:p>
        </w:tc>
        <w:tc>
          <w:tcPr>
            <w:tcW w:w="1440" w:type="dxa"/>
            <w:vAlign w:val="center"/>
          </w:tcPr>
          <w:p w:rsidR="00DD730F" w:rsidRPr="00B41F6A" w:rsidRDefault="00DD730F" w:rsidP="000E5C84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12</w:t>
            </w:r>
          </w:p>
        </w:tc>
        <w:tc>
          <w:tcPr>
            <w:tcW w:w="900" w:type="dxa"/>
            <w:vAlign w:val="center"/>
          </w:tcPr>
          <w:p w:rsidR="00DD730F" w:rsidRPr="00B41F6A" w:rsidRDefault="00DD730F" w:rsidP="000E5C84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900" w:type="dxa"/>
            <w:vAlign w:val="center"/>
          </w:tcPr>
          <w:p w:rsidR="00DD730F" w:rsidRPr="00B41F6A" w:rsidRDefault="00DD730F" w:rsidP="000E5C84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260" w:type="dxa"/>
            <w:vAlign w:val="center"/>
          </w:tcPr>
          <w:p w:rsidR="00DD730F" w:rsidRPr="00B41F6A" w:rsidRDefault="00DD730F" w:rsidP="000E5C84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202" w:type="dxa"/>
            <w:vAlign w:val="center"/>
          </w:tcPr>
          <w:p w:rsidR="00DD730F" w:rsidRPr="00B41F6A" w:rsidRDefault="00DD730F" w:rsidP="000E5C8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D730F" w:rsidRPr="00B41F6A" w:rsidRDefault="00DD730F" w:rsidP="000E5C8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10" w:type="dxa"/>
            <w:shd w:val="clear" w:color="auto" w:fill="auto"/>
          </w:tcPr>
          <w:p w:rsidR="00DD730F" w:rsidRPr="00D42BB9" w:rsidRDefault="00DD730F" w:rsidP="000E5C8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Проведение компаративного исследования </w:t>
            </w:r>
          </w:p>
        </w:tc>
        <w:tc>
          <w:tcPr>
            <w:tcW w:w="1844" w:type="dxa"/>
            <w:shd w:val="clear" w:color="auto" w:fill="auto"/>
          </w:tcPr>
          <w:p w:rsidR="00DD730F" w:rsidRPr="00D42BB9" w:rsidRDefault="00DD730F" w:rsidP="000E5C8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Сравнительная таблица</w:t>
            </w:r>
          </w:p>
        </w:tc>
      </w:tr>
      <w:tr w:rsidR="00DD730F" w:rsidRPr="00417301" w:rsidTr="000E5C84">
        <w:tc>
          <w:tcPr>
            <w:tcW w:w="2628" w:type="dxa"/>
          </w:tcPr>
          <w:p w:rsidR="00DD730F" w:rsidRPr="001F6D0B" w:rsidRDefault="00DD730F" w:rsidP="000E5C84">
            <w:pPr>
              <w:jc w:val="both"/>
              <w:rPr>
                <w:sz w:val="28"/>
                <w:szCs w:val="28"/>
              </w:rPr>
            </w:pPr>
            <w:r w:rsidRPr="001F6D0B">
              <w:rPr>
                <w:sz w:val="28"/>
                <w:szCs w:val="28"/>
                <w:lang w:eastAsia="ru-RU"/>
              </w:rPr>
              <w:t>Идеи благополучия в современной социальной теории</w:t>
            </w:r>
          </w:p>
        </w:tc>
        <w:tc>
          <w:tcPr>
            <w:tcW w:w="1440" w:type="dxa"/>
            <w:vAlign w:val="center"/>
          </w:tcPr>
          <w:p w:rsidR="00DD730F" w:rsidRPr="00B41F6A" w:rsidRDefault="00DD730F" w:rsidP="000E5C84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12</w:t>
            </w:r>
          </w:p>
        </w:tc>
        <w:tc>
          <w:tcPr>
            <w:tcW w:w="900" w:type="dxa"/>
            <w:vAlign w:val="center"/>
          </w:tcPr>
          <w:p w:rsidR="00DD730F" w:rsidRPr="00B41F6A" w:rsidRDefault="00DD730F" w:rsidP="000E5C84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900" w:type="dxa"/>
            <w:vAlign w:val="center"/>
          </w:tcPr>
          <w:p w:rsidR="00DD730F" w:rsidRPr="00B41F6A" w:rsidRDefault="00DD730F" w:rsidP="000E5C84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260" w:type="dxa"/>
            <w:vAlign w:val="center"/>
          </w:tcPr>
          <w:p w:rsidR="00DD730F" w:rsidRPr="00B41F6A" w:rsidRDefault="00DD730F" w:rsidP="000E5C84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202" w:type="dxa"/>
            <w:vAlign w:val="center"/>
          </w:tcPr>
          <w:p w:rsidR="00DD730F" w:rsidRPr="00B41F6A" w:rsidRDefault="00DD730F" w:rsidP="000E5C8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D730F" w:rsidRPr="00B41F6A" w:rsidRDefault="00DD730F" w:rsidP="000E5C8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10" w:type="dxa"/>
            <w:shd w:val="clear" w:color="auto" w:fill="auto"/>
          </w:tcPr>
          <w:p w:rsidR="00DD730F" w:rsidRPr="00D42BB9" w:rsidRDefault="00DD730F" w:rsidP="000E5C8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Проведение компаративного исследования </w:t>
            </w:r>
          </w:p>
        </w:tc>
        <w:tc>
          <w:tcPr>
            <w:tcW w:w="1844" w:type="dxa"/>
            <w:shd w:val="clear" w:color="auto" w:fill="auto"/>
          </w:tcPr>
          <w:p w:rsidR="00DD730F" w:rsidRPr="00D42BB9" w:rsidRDefault="00DD730F" w:rsidP="000E5C8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Сравнительная таблица</w:t>
            </w:r>
          </w:p>
        </w:tc>
      </w:tr>
      <w:tr w:rsidR="00DD730F" w:rsidRPr="00417301" w:rsidTr="000E5C84">
        <w:tc>
          <w:tcPr>
            <w:tcW w:w="2628" w:type="dxa"/>
          </w:tcPr>
          <w:p w:rsidR="00DD730F" w:rsidRPr="00A47E2F" w:rsidRDefault="00DD730F" w:rsidP="000E5C84">
            <w:pPr>
              <w:jc w:val="both"/>
              <w:rPr>
                <w:b/>
                <w:sz w:val="28"/>
                <w:szCs w:val="28"/>
              </w:rPr>
            </w:pPr>
            <w:r w:rsidRPr="00A47E2F">
              <w:rPr>
                <w:b/>
                <w:sz w:val="28"/>
                <w:szCs w:val="28"/>
                <w:lang w:eastAsia="ru-RU"/>
              </w:rPr>
              <w:t>МОДУЛЬ 4. ТЕОРИЯ И ПРАКТИКА СОЦИАЛЬНОГО БЛАГОПОЛУЧИЯ В ДЕЯТЕЛЬНОСТИ СОЦИАЛЬНОГО РАБОТНИКА</w:t>
            </w:r>
          </w:p>
        </w:tc>
        <w:tc>
          <w:tcPr>
            <w:tcW w:w="1440" w:type="dxa"/>
            <w:vAlign w:val="center"/>
          </w:tcPr>
          <w:p w:rsidR="00DD730F" w:rsidRPr="00B41F6A" w:rsidRDefault="00DD730F" w:rsidP="000E5C84">
            <w:pPr>
              <w:pStyle w:val="6"/>
              <w:snapToGrid w:val="0"/>
              <w:spacing w:before="0" w:after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36</w:t>
            </w:r>
          </w:p>
        </w:tc>
        <w:tc>
          <w:tcPr>
            <w:tcW w:w="900" w:type="dxa"/>
            <w:vAlign w:val="center"/>
          </w:tcPr>
          <w:p w:rsidR="00DD730F" w:rsidRPr="00B41F6A" w:rsidRDefault="00DD730F" w:rsidP="000E5C84">
            <w:pPr>
              <w:pStyle w:val="6"/>
              <w:snapToGrid w:val="0"/>
              <w:spacing w:before="0" w:after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6</w:t>
            </w:r>
          </w:p>
        </w:tc>
        <w:tc>
          <w:tcPr>
            <w:tcW w:w="900" w:type="dxa"/>
            <w:vAlign w:val="center"/>
          </w:tcPr>
          <w:p w:rsidR="00DD730F" w:rsidRPr="00B41F6A" w:rsidRDefault="00DD730F" w:rsidP="000E5C84">
            <w:pPr>
              <w:pStyle w:val="6"/>
              <w:snapToGrid w:val="0"/>
              <w:spacing w:before="0" w:after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0</w:t>
            </w:r>
          </w:p>
        </w:tc>
        <w:tc>
          <w:tcPr>
            <w:tcW w:w="1260" w:type="dxa"/>
            <w:vAlign w:val="center"/>
          </w:tcPr>
          <w:p w:rsidR="00DD730F" w:rsidRPr="00B41F6A" w:rsidRDefault="00DD730F" w:rsidP="000E5C84">
            <w:pPr>
              <w:pStyle w:val="6"/>
              <w:snapToGrid w:val="0"/>
              <w:spacing w:before="0" w:after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6</w:t>
            </w:r>
          </w:p>
        </w:tc>
        <w:tc>
          <w:tcPr>
            <w:tcW w:w="1202" w:type="dxa"/>
            <w:vAlign w:val="center"/>
          </w:tcPr>
          <w:p w:rsidR="00DD730F" w:rsidRPr="00B41F6A" w:rsidRDefault="00DD730F" w:rsidP="000E5C8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D730F" w:rsidRPr="00B41F6A" w:rsidRDefault="00DD730F" w:rsidP="000E5C84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4110" w:type="dxa"/>
            <w:shd w:val="clear" w:color="auto" w:fill="auto"/>
          </w:tcPr>
          <w:p w:rsidR="00DD730F" w:rsidRPr="00D42BB9" w:rsidRDefault="00DD730F" w:rsidP="000E5C8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</w:tcPr>
          <w:p w:rsidR="00DD730F" w:rsidRPr="00D42BB9" w:rsidRDefault="00DD730F" w:rsidP="000E5C8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DD730F" w:rsidRPr="00417301" w:rsidTr="000E5C84">
        <w:tc>
          <w:tcPr>
            <w:tcW w:w="2628" w:type="dxa"/>
          </w:tcPr>
          <w:p w:rsidR="00DD730F" w:rsidRPr="001F6D0B" w:rsidRDefault="00DD730F" w:rsidP="000E5C84">
            <w:pPr>
              <w:jc w:val="both"/>
              <w:rPr>
                <w:sz w:val="28"/>
                <w:szCs w:val="28"/>
              </w:rPr>
            </w:pPr>
            <w:r w:rsidRPr="001F6D0B">
              <w:rPr>
                <w:sz w:val="28"/>
                <w:szCs w:val="28"/>
                <w:lang w:eastAsia="ru-RU"/>
              </w:rPr>
              <w:t>Междисциплинарный подход к осмыслению феномена социального благополучия.</w:t>
            </w:r>
          </w:p>
        </w:tc>
        <w:tc>
          <w:tcPr>
            <w:tcW w:w="1440" w:type="dxa"/>
            <w:vAlign w:val="center"/>
          </w:tcPr>
          <w:p w:rsidR="00DD730F" w:rsidRPr="00B41F6A" w:rsidRDefault="00DD730F" w:rsidP="000E5C84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18</w:t>
            </w:r>
          </w:p>
        </w:tc>
        <w:tc>
          <w:tcPr>
            <w:tcW w:w="900" w:type="dxa"/>
            <w:vAlign w:val="center"/>
          </w:tcPr>
          <w:p w:rsidR="00DD730F" w:rsidRPr="00B41F6A" w:rsidRDefault="00DD730F" w:rsidP="000E5C84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900" w:type="dxa"/>
            <w:vAlign w:val="center"/>
          </w:tcPr>
          <w:p w:rsidR="00DD730F" w:rsidRPr="00B41F6A" w:rsidRDefault="00DD730F" w:rsidP="000E5C84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260" w:type="dxa"/>
            <w:vAlign w:val="center"/>
          </w:tcPr>
          <w:p w:rsidR="00DD730F" w:rsidRPr="00B41F6A" w:rsidRDefault="00DD730F" w:rsidP="000E5C84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1202" w:type="dxa"/>
            <w:vAlign w:val="center"/>
          </w:tcPr>
          <w:p w:rsidR="00DD730F" w:rsidRPr="00B41F6A" w:rsidRDefault="00DD730F" w:rsidP="000E5C8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D730F" w:rsidRPr="00B41F6A" w:rsidRDefault="00DD730F" w:rsidP="000E5C8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110" w:type="dxa"/>
            <w:shd w:val="clear" w:color="auto" w:fill="auto"/>
          </w:tcPr>
          <w:p w:rsidR="00DD730F" w:rsidRPr="00D42BB9" w:rsidRDefault="00DD730F" w:rsidP="000E5C8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Проведение полевого исследования социального благополучия различных категорий населения</w:t>
            </w:r>
          </w:p>
        </w:tc>
        <w:tc>
          <w:tcPr>
            <w:tcW w:w="1844" w:type="dxa"/>
            <w:shd w:val="clear" w:color="auto" w:fill="auto"/>
          </w:tcPr>
          <w:p w:rsidR="00DD730F" w:rsidRPr="00D42BB9" w:rsidRDefault="00DD730F" w:rsidP="000E5C8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Социологический отчет</w:t>
            </w:r>
          </w:p>
        </w:tc>
      </w:tr>
      <w:tr w:rsidR="00DD730F" w:rsidRPr="00417301" w:rsidTr="000E5C84">
        <w:tc>
          <w:tcPr>
            <w:tcW w:w="2628" w:type="dxa"/>
          </w:tcPr>
          <w:p w:rsidR="00DD730F" w:rsidRPr="001F6D0B" w:rsidRDefault="00DD730F" w:rsidP="000E5C84">
            <w:pPr>
              <w:jc w:val="both"/>
              <w:rPr>
                <w:sz w:val="28"/>
                <w:szCs w:val="28"/>
              </w:rPr>
            </w:pPr>
            <w:r w:rsidRPr="001F6D0B">
              <w:rPr>
                <w:sz w:val="28"/>
                <w:szCs w:val="28"/>
                <w:lang w:eastAsia="ru-RU"/>
              </w:rPr>
              <w:lastRenderedPageBreak/>
              <w:t>Методология исследования социального благополучия</w:t>
            </w:r>
          </w:p>
        </w:tc>
        <w:tc>
          <w:tcPr>
            <w:tcW w:w="1440" w:type="dxa"/>
            <w:vAlign w:val="center"/>
          </w:tcPr>
          <w:p w:rsidR="00DD730F" w:rsidRPr="00B41F6A" w:rsidRDefault="00DD730F" w:rsidP="000E5C84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18</w:t>
            </w:r>
          </w:p>
        </w:tc>
        <w:tc>
          <w:tcPr>
            <w:tcW w:w="900" w:type="dxa"/>
            <w:vAlign w:val="center"/>
          </w:tcPr>
          <w:p w:rsidR="00DD730F" w:rsidRPr="00B41F6A" w:rsidRDefault="00DD730F" w:rsidP="000E5C84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900" w:type="dxa"/>
            <w:vAlign w:val="center"/>
          </w:tcPr>
          <w:p w:rsidR="00DD730F" w:rsidRPr="00B41F6A" w:rsidRDefault="00DD730F" w:rsidP="000E5C84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260" w:type="dxa"/>
            <w:vAlign w:val="center"/>
          </w:tcPr>
          <w:p w:rsidR="00DD730F" w:rsidRPr="00B41F6A" w:rsidRDefault="00DD730F" w:rsidP="000E5C84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1202" w:type="dxa"/>
            <w:vAlign w:val="center"/>
          </w:tcPr>
          <w:p w:rsidR="00DD730F" w:rsidRPr="00B41F6A" w:rsidRDefault="00DD730F" w:rsidP="000E5C8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D730F" w:rsidRPr="00B41F6A" w:rsidRDefault="00DD730F" w:rsidP="000E5C8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110" w:type="dxa"/>
            <w:shd w:val="clear" w:color="auto" w:fill="auto"/>
          </w:tcPr>
          <w:p w:rsidR="00DD730F" w:rsidRPr="00D42BB9" w:rsidRDefault="00DD730F" w:rsidP="000E5C8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Проведение полевого исследования социального благополучия различных категорий населения </w:t>
            </w:r>
          </w:p>
        </w:tc>
        <w:tc>
          <w:tcPr>
            <w:tcW w:w="1844" w:type="dxa"/>
            <w:shd w:val="clear" w:color="auto" w:fill="auto"/>
          </w:tcPr>
          <w:p w:rsidR="00DD730F" w:rsidRPr="00D42BB9" w:rsidRDefault="00DD730F" w:rsidP="000E5C8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Социологический отчет</w:t>
            </w:r>
          </w:p>
        </w:tc>
      </w:tr>
      <w:tr w:rsidR="00DD730F" w:rsidRPr="00417301" w:rsidTr="000E5C84">
        <w:tc>
          <w:tcPr>
            <w:tcW w:w="2628" w:type="dxa"/>
          </w:tcPr>
          <w:p w:rsidR="00DD730F" w:rsidRPr="001F6D0B" w:rsidRDefault="00DD730F" w:rsidP="000E5C84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Экзамен</w:t>
            </w:r>
          </w:p>
        </w:tc>
        <w:tc>
          <w:tcPr>
            <w:tcW w:w="1440" w:type="dxa"/>
            <w:vAlign w:val="center"/>
          </w:tcPr>
          <w:p w:rsidR="00DD730F" w:rsidRDefault="00DD730F" w:rsidP="000E5C84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36</w:t>
            </w:r>
          </w:p>
        </w:tc>
        <w:tc>
          <w:tcPr>
            <w:tcW w:w="900" w:type="dxa"/>
            <w:vAlign w:val="center"/>
          </w:tcPr>
          <w:p w:rsidR="00DD730F" w:rsidRDefault="00DD730F" w:rsidP="000E5C84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DD730F" w:rsidRPr="00B41F6A" w:rsidRDefault="00DD730F" w:rsidP="000E5C84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DD730F" w:rsidRPr="00B41F6A" w:rsidRDefault="00DD730F" w:rsidP="000E5C84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02" w:type="dxa"/>
            <w:vAlign w:val="center"/>
          </w:tcPr>
          <w:p w:rsidR="00DD730F" w:rsidRPr="00B41F6A" w:rsidRDefault="00DD730F" w:rsidP="000E5C8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D730F" w:rsidRPr="00B41F6A" w:rsidRDefault="00DD730F" w:rsidP="000E5C8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DD730F" w:rsidRDefault="00DD730F" w:rsidP="000E5C8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</w:tcPr>
          <w:p w:rsidR="00DD730F" w:rsidRDefault="00DD730F" w:rsidP="000E5C84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417301" w:rsidRPr="00417301" w:rsidRDefault="00417301" w:rsidP="00B066EE">
      <w:pPr>
        <w:pStyle w:val="ab"/>
        <w:rPr>
          <w:b/>
          <w:szCs w:val="28"/>
        </w:rPr>
      </w:pPr>
    </w:p>
    <w:p w:rsidR="00417301" w:rsidRDefault="00417301" w:rsidP="00B066EE">
      <w:pPr>
        <w:pStyle w:val="ab"/>
        <w:rPr>
          <w:b/>
          <w:szCs w:val="28"/>
        </w:rPr>
      </w:pPr>
    </w:p>
    <w:p w:rsidR="00417301" w:rsidRDefault="00417301" w:rsidP="00B066EE">
      <w:pPr>
        <w:pStyle w:val="ab"/>
        <w:rPr>
          <w:b/>
          <w:szCs w:val="28"/>
        </w:rPr>
      </w:pPr>
    </w:p>
    <w:p w:rsidR="00417301" w:rsidRDefault="00417301" w:rsidP="00B066EE">
      <w:pPr>
        <w:pStyle w:val="ab"/>
        <w:rPr>
          <w:b/>
          <w:szCs w:val="28"/>
        </w:rPr>
      </w:pPr>
    </w:p>
    <w:p w:rsidR="00417301" w:rsidRDefault="00417301" w:rsidP="00B066EE">
      <w:pPr>
        <w:pStyle w:val="ab"/>
        <w:rPr>
          <w:b/>
          <w:szCs w:val="28"/>
        </w:rPr>
      </w:pPr>
    </w:p>
    <w:p w:rsidR="00417301" w:rsidRDefault="00417301" w:rsidP="00B066EE">
      <w:pPr>
        <w:pStyle w:val="ab"/>
        <w:rPr>
          <w:b/>
          <w:szCs w:val="28"/>
        </w:rPr>
      </w:pPr>
    </w:p>
    <w:p w:rsidR="00417301" w:rsidRDefault="00417301" w:rsidP="00B066EE">
      <w:pPr>
        <w:pStyle w:val="ab"/>
        <w:rPr>
          <w:b/>
          <w:szCs w:val="28"/>
        </w:rPr>
      </w:pPr>
    </w:p>
    <w:p w:rsidR="00417301" w:rsidRDefault="00417301" w:rsidP="00B066EE">
      <w:pPr>
        <w:pStyle w:val="ab"/>
        <w:rPr>
          <w:b/>
          <w:szCs w:val="28"/>
        </w:rPr>
      </w:pPr>
    </w:p>
    <w:p w:rsidR="00417301" w:rsidRDefault="00417301" w:rsidP="00B066EE">
      <w:pPr>
        <w:pStyle w:val="ab"/>
        <w:rPr>
          <w:b/>
          <w:szCs w:val="28"/>
        </w:rPr>
      </w:pPr>
    </w:p>
    <w:p w:rsidR="00417301" w:rsidRDefault="00417301" w:rsidP="00B066EE">
      <w:pPr>
        <w:pStyle w:val="ab"/>
        <w:rPr>
          <w:b/>
          <w:szCs w:val="28"/>
        </w:rPr>
      </w:pPr>
    </w:p>
    <w:p w:rsidR="00417301" w:rsidRDefault="00417301" w:rsidP="00B066EE">
      <w:pPr>
        <w:pStyle w:val="ab"/>
        <w:rPr>
          <w:b/>
          <w:szCs w:val="28"/>
        </w:rPr>
      </w:pPr>
    </w:p>
    <w:p w:rsidR="006C6466" w:rsidRDefault="006C6466" w:rsidP="00B066EE">
      <w:pPr>
        <w:pStyle w:val="ab"/>
        <w:rPr>
          <w:b/>
          <w:szCs w:val="28"/>
        </w:rPr>
      </w:pPr>
    </w:p>
    <w:p w:rsidR="006C6466" w:rsidRDefault="006C6466" w:rsidP="00B066EE">
      <w:pPr>
        <w:pStyle w:val="ab"/>
        <w:rPr>
          <w:b/>
          <w:szCs w:val="28"/>
        </w:rPr>
      </w:pPr>
    </w:p>
    <w:p w:rsidR="006C6466" w:rsidRDefault="006C6466" w:rsidP="00B066EE">
      <w:pPr>
        <w:pStyle w:val="ab"/>
        <w:rPr>
          <w:b/>
          <w:szCs w:val="28"/>
        </w:rPr>
      </w:pPr>
    </w:p>
    <w:p w:rsidR="006C6466" w:rsidRDefault="006C6466" w:rsidP="00B066EE">
      <w:pPr>
        <w:pStyle w:val="ab"/>
        <w:rPr>
          <w:b/>
          <w:szCs w:val="28"/>
        </w:rPr>
      </w:pPr>
    </w:p>
    <w:p w:rsidR="006C6466" w:rsidRDefault="006C6466" w:rsidP="00B066EE">
      <w:pPr>
        <w:pStyle w:val="ab"/>
        <w:rPr>
          <w:b/>
          <w:szCs w:val="28"/>
        </w:rPr>
      </w:pPr>
    </w:p>
    <w:p w:rsidR="006C6466" w:rsidRDefault="006C6466" w:rsidP="00B066EE">
      <w:pPr>
        <w:pStyle w:val="ab"/>
        <w:rPr>
          <w:b/>
          <w:szCs w:val="28"/>
        </w:rPr>
      </w:pPr>
    </w:p>
    <w:p w:rsidR="006C6466" w:rsidRDefault="006C6466" w:rsidP="00B066EE">
      <w:pPr>
        <w:pStyle w:val="ab"/>
        <w:rPr>
          <w:b/>
          <w:szCs w:val="28"/>
        </w:rPr>
      </w:pPr>
    </w:p>
    <w:p w:rsidR="006C6466" w:rsidRDefault="006C6466" w:rsidP="00B066EE">
      <w:pPr>
        <w:pStyle w:val="ab"/>
        <w:rPr>
          <w:b/>
          <w:szCs w:val="28"/>
        </w:rPr>
      </w:pPr>
    </w:p>
    <w:p w:rsidR="006C6466" w:rsidRDefault="006C6466" w:rsidP="00B066EE">
      <w:pPr>
        <w:pStyle w:val="ab"/>
        <w:rPr>
          <w:b/>
          <w:szCs w:val="28"/>
        </w:rPr>
      </w:pPr>
    </w:p>
    <w:p w:rsidR="006C6466" w:rsidRDefault="006C6466" w:rsidP="00B066EE">
      <w:pPr>
        <w:pStyle w:val="ab"/>
        <w:rPr>
          <w:b/>
          <w:szCs w:val="28"/>
        </w:rPr>
      </w:pPr>
    </w:p>
    <w:p w:rsidR="006C6466" w:rsidRDefault="006C6466" w:rsidP="00B066EE">
      <w:pPr>
        <w:pStyle w:val="ab"/>
        <w:rPr>
          <w:b/>
          <w:szCs w:val="28"/>
        </w:rPr>
      </w:pPr>
    </w:p>
    <w:p w:rsidR="006C6466" w:rsidRDefault="006C6466" w:rsidP="00B066EE">
      <w:pPr>
        <w:pStyle w:val="ab"/>
        <w:rPr>
          <w:b/>
          <w:szCs w:val="28"/>
        </w:rPr>
      </w:pPr>
    </w:p>
    <w:p w:rsidR="008517AA" w:rsidRDefault="008517AA" w:rsidP="00B066EE">
      <w:pPr>
        <w:pStyle w:val="ab"/>
        <w:rPr>
          <w:b/>
          <w:szCs w:val="28"/>
        </w:rPr>
      </w:pPr>
    </w:p>
    <w:p w:rsidR="001E4E28" w:rsidRPr="004056A5" w:rsidRDefault="00D733E0" w:rsidP="00B066EE">
      <w:pPr>
        <w:pStyle w:val="ab"/>
        <w:rPr>
          <w:b/>
          <w:szCs w:val="28"/>
        </w:rPr>
      </w:pPr>
      <w:r w:rsidRPr="004056A5">
        <w:rPr>
          <w:b/>
          <w:szCs w:val="28"/>
        </w:rPr>
        <w:lastRenderedPageBreak/>
        <w:t>КАРТА ЛИТЕРАТУРНОГО ОБЕСПЕЧЕНИЯ ДИСЦИПЛИНЫ</w:t>
      </w:r>
    </w:p>
    <w:p w:rsidR="001E4E28" w:rsidRPr="004056A5" w:rsidRDefault="008517AA" w:rsidP="00B066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Современные теории социального благополучия </w:t>
      </w:r>
    </w:p>
    <w:p w:rsidR="001E4E28" w:rsidRPr="004056A5" w:rsidRDefault="00D733E0" w:rsidP="00B066EE">
      <w:pPr>
        <w:jc w:val="center"/>
        <w:rPr>
          <w:bCs/>
          <w:sz w:val="28"/>
          <w:szCs w:val="28"/>
        </w:rPr>
      </w:pPr>
      <w:r w:rsidRPr="004056A5">
        <w:rPr>
          <w:bCs/>
          <w:sz w:val="28"/>
          <w:szCs w:val="28"/>
        </w:rPr>
        <w:t>(наименование)</w:t>
      </w:r>
    </w:p>
    <w:p w:rsidR="001E4E28" w:rsidRPr="004056A5" w:rsidRDefault="00D733E0" w:rsidP="00B066EE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  <w:r w:rsidRPr="004056A5">
        <w:rPr>
          <w:b/>
          <w:sz w:val="28"/>
          <w:szCs w:val="28"/>
        </w:rPr>
        <w:t>студентов ООП</w:t>
      </w:r>
    </w:p>
    <w:p w:rsidR="001E4E28" w:rsidRPr="004056A5" w:rsidRDefault="00D733E0" w:rsidP="00B066EE">
      <w:pPr>
        <w:jc w:val="center"/>
        <w:rPr>
          <w:i/>
          <w:sz w:val="28"/>
          <w:szCs w:val="28"/>
        </w:rPr>
      </w:pPr>
      <w:r w:rsidRPr="004056A5">
        <w:rPr>
          <w:i/>
          <w:sz w:val="28"/>
          <w:szCs w:val="28"/>
        </w:rPr>
        <w:t xml:space="preserve">040400.62  Социальная работа </w:t>
      </w:r>
    </w:p>
    <w:p w:rsidR="001E4E28" w:rsidRPr="004056A5" w:rsidRDefault="00D733E0" w:rsidP="00B066EE">
      <w:pPr>
        <w:jc w:val="center"/>
        <w:rPr>
          <w:i/>
          <w:sz w:val="28"/>
          <w:szCs w:val="28"/>
        </w:rPr>
      </w:pPr>
      <w:r w:rsidRPr="004056A5">
        <w:rPr>
          <w:i/>
          <w:sz w:val="28"/>
          <w:szCs w:val="28"/>
        </w:rPr>
        <w:t xml:space="preserve">профиль «Социальная работа в системе социальных служб» </w:t>
      </w:r>
    </w:p>
    <w:p w:rsidR="001E4E28" w:rsidRPr="004056A5" w:rsidRDefault="00D733E0" w:rsidP="00B066EE">
      <w:pPr>
        <w:jc w:val="center"/>
        <w:rPr>
          <w:i/>
          <w:sz w:val="28"/>
          <w:szCs w:val="28"/>
        </w:rPr>
      </w:pPr>
      <w:r w:rsidRPr="004056A5">
        <w:rPr>
          <w:i/>
          <w:sz w:val="28"/>
          <w:szCs w:val="28"/>
        </w:rPr>
        <w:t xml:space="preserve">(бакалавриат) </w:t>
      </w:r>
    </w:p>
    <w:p w:rsidR="001E4E28" w:rsidRPr="004056A5" w:rsidRDefault="00D733E0" w:rsidP="00B066EE">
      <w:pPr>
        <w:jc w:val="center"/>
        <w:rPr>
          <w:bCs/>
          <w:sz w:val="28"/>
          <w:szCs w:val="28"/>
        </w:rPr>
      </w:pPr>
      <w:r w:rsidRPr="004056A5">
        <w:rPr>
          <w:bCs/>
          <w:sz w:val="28"/>
          <w:szCs w:val="28"/>
        </w:rPr>
        <w:t>(направление и уровень подготовки, шифр, профиль)</w:t>
      </w:r>
    </w:p>
    <w:p w:rsidR="001E4E28" w:rsidRPr="004056A5" w:rsidRDefault="00D733E0" w:rsidP="00B066EE">
      <w:pPr>
        <w:jc w:val="center"/>
        <w:rPr>
          <w:b/>
          <w:sz w:val="28"/>
          <w:szCs w:val="28"/>
        </w:rPr>
      </w:pPr>
      <w:r w:rsidRPr="004056A5">
        <w:rPr>
          <w:b/>
          <w:sz w:val="28"/>
          <w:szCs w:val="28"/>
        </w:rPr>
        <w:t>по очной форме обучения</w:t>
      </w:r>
    </w:p>
    <w:p w:rsidR="001E4E28" w:rsidRPr="004056A5" w:rsidRDefault="00D733E0" w:rsidP="00B066EE">
      <w:pPr>
        <w:jc w:val="center"/>
        <w:rPr>
          <w:bCs/>
          <w:sz w:val="28"/>
          <w:szCs w:val="28"/>
        </w:rPr>
      </w:pPr>
      <w:r w:rsidRPr="004056A5">
        <w:rPr>
          <w:bCs/>
          <w:sz w:val="28"/>
          <w:szCs w:val="28"/>
        </w:rPr>
        <w:t>(укажите форму обучения)</w:t>
      </w:r>
    </w:p>
    <w:tbl>
      <w:tblPr>
        <w:tblW w:w="15915" w:type="dxa"/>
        <w:tblInd w:w="1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155"/>
        <w:gridCol w:w="2160"/>
        <w:gridCol w:w="1260"/>
        <w:gridCol w:w="1170"/>
        <w:gridCol w:w="1170"/>
      </w:tblGrid>
      <w:tr w:rsidR="001E4E28" w:rsidRPr="004056A5" w:rsidTr="00326EDE">
        <w:trPr>
          <w:gridAfter w:val="1"/>
          <w:wAfter w:w="1170" w:type="dxa"/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E28" w:rsidRPr="004056A5" w:rsidRDefault="00D733E0" w:rsidP="00B066E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056A5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4056A5">
              <w:rPr>
                <w:color w:val="000000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E28" w:rsidRPr="004056A5" w:rsidRDefault="00D733E0" w:rsidP="00B066E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056A5">
              <w:rPr>
                <w:color w:val="000000"/>
                <w:sz w:val="28"/>
                <w:szCs w:val="28"/>
              </w:rPr>
              <w:t xml:space="preserve">Наличие </w:t>
            </w:r>
          </w:p>
          <w:p w:rsidR="001E4E28" w:rsidRPr="004056A5" w:rsidRDefault="00D733E0" w:rsidP="00B066EE">
            <w:pPr>
              <w:jc w:val="center"/>
              <w:rPr>
                <w:color w:val="000000"/>
                <w:sz w:val="28"/>
                <w:szCs w:val="28"/>
              </w:rPr>
            </w:pPr>
            <w:r w:rsidRPr="004056A5">
              <w:rPr>
                <w:color w:val="000000"/>
                <w:sz w:val="28"/>
                <w:szCs w:val="28"/>
              </w:rPr>
              <w:t>место/ (кол-во экз.)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E28" w:rsidRPr="004056A5" w:rsidRDefault="00D733E0" w:rsidP="00B066E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056A5">
              <w:rPr>
                <w:color w:val="000000"/>
                <w:sz w:val="28"/>
                <w:szCs w:val="28"/>
              </w:rPr>
              <w:t>Потребность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28" w:rsidRPr="004056A5" w:rsidRDefault="00D733E0" w:rsidP="00B066E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056A5">
              <w:rPr>
                <w:color w:val="000000"/>
                <w:sz w:val="28"/>
                <w:szCs w:val="28"/>
              </w:rPr>
              <w:t>Примечания</w:t>
            </w:r>
          </w:p>
        </w:tc>
      </w:tr>
      <w:tr w:rsidR="001E4E28" w:rsidRPr="004056A5" w:rsidTr="00326EDE">
        <w:trPr>
          <w:gridAfter w:val="1"/>
          <w:wAfter w:w="1170" w:type="dxa"/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B066E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056A5">
              <w:rPr>
                <w:b/>
                <w:color w:val="000000"/>
                <w:sz w:val="28"/>
                <w:szCs w:val="28"/>
              </w:rPr>
              <w:t>Обязательная литература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1E4E28" w:rsidP="00B066E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1E4E28" w:rsidP="00B066E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E28" w:rsidRPr="004056A5" w:rsidRDefault="001E4E28" w:rsidP="00B066EE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00FFFF"/>
              </w:rPr>
            </w:pPr>
          </w:p>
        </w:tc>
      </w:tr>
      <w:tr w:rsidR="001E4E28" w:rsidRPr="004056A5" w:rsidTr="00326EDE">
        <w:trPr>
          <w:gridAfter w:val="1"/>
          <w:wAfter w:w="1170" w:type="dxa"/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B066EE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056A5">
              <w:rPr>
                <w:color w:val="000000"/>
                <w:sz w:val="28"/>
                <w:szCs w:val="28"/>
              </w:rPr>
              <w:t xml:space="preserve">Модуль </w:t>
            </w:r>
            <w:r w:rsidR="008517AA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1E4E28" w:rsidP="00B066E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1E4E28" w:rsidP="00B066E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E28" w:rsidRPr="004056A5" w:rsidRDefault="001E4E28" w:rsidP="00B066EE">
            <w:pPr>
              <w:snapToGrid w:val="0"/>
              <w:jc w:val="center"/>
              <w:rPr>
                <w:color w:val="000000"/>
                <w:sz w:val="28"/>
                <w:szCs w:val="28"/>
                <w:shd w:val="clear" w:color="auto" w:fill="00FFFF"/>
              </w:rPr>
            </w:pPr>
          </w:p>
        </w:tc>
      </w:tr>
      <w:tr w:rsidR="00326EDE" w:rsidRPr="004056A5" w:rsidTr="00326EDE">
        <w:trPr>
          <w:gridAfter w:val="1"/>
          <w:wAfter w:w="1170" w:type="dxa"/>
          <w:trHeight w:val="322"/>
        </w:trPr>
        <w:tc>
          <w:tcPr>
            <w:tcW w:w="10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EDE" w:rsidRPr="006B347B" w:rsidRDefault="00326EDE" w:rsidP="00326EDE">
            <w:pPr>
              <w:pStyle w:val="Style33"/>
              <w:tabs>
                <w:tab w:val="left" w:pos="754"/>
              </w:tabs>
              <w:spacing w:line="240" w:lineRule="auto"/>
              <w:ind w:firstLine="0"/>
              <w:rPr>
                <w:rStyle w:val="FontStyle47"/>
                <w:sz w:val="28"/>
                <w:szCs w:val="28"/>
              </w:rPr>
            </w:pPr>
            <w:r w:rsidRPr="006B347B">
              <w:rPr>
                <w:rStyle w:val="FontStyle47"/>
                <w:sz w:val="28"/>
                <w:szCs w:val="28"/>
              </w:rPr>
              <w:t>Ахинов С.В., Калашников С.В. Социальная политика/учеб. пособие -М.:Инфра-М., 2009.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EDE" w:rsidRPr="004056A5" w:rsidRDefault="00326EDE" w:rsidP="00B066E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Методкабинет</w:t>
            </w:r>
          </w:p>
          <w:p w:rsidR="00326EDE" w:rsidRPr="004056A5" w:rsidRDefault="00326EDE" w:rsidP="00B066E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056A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EDE" w:rsidRPr="004056A5" w:rsidRDefault="00AD06AB" w:rsidP="00B066E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EDE" w:rsidRPr="004056A5" w:rsidRDefault="00326EDE" w:rsidP="00B066EE">
            <w:pPr>
              <w:snapToGrid w:val="0"/>
              <w:jc w:val="center"/>
              <w:rPr>
                <w:color w:val="000000"/>
                <w:sz w:val="28"/>
                <w:szCs w:val="28"/>
                <w:shd w:val="clear" w:color="auto" w:fill="00FFFF"/>
              </w:rPr>
            </w:pPr>
          </w:p>
        </w:tc>
      </w:tr>
      <w:tr w:rsidR="00326EDE" w:rsidRPr="004056A5" w:rsidTr="00326EDE">
        <w:trPr>
          <w:gridAfter w:val="1"/>
          <w:wAfter w:w="1170" w:type="dxa"/>
          <w:trHeight w:val="322"/>
        </w:trPr>
        <w:tc>
          <w:tcPr>
            <w:tcW w:w="10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EDE" w:rsidRPr="006B347B" w:rsidRDefault="00326EDE" w:rsidP="00326EDE">
            <w:pPr>
              <w:pStyle w:val="Style33"/>
              <w:tabs>
                <w:tab w:val="left" w:pos="754"/>
              </w:tabs>
              <w:spacing w:line="240" w:lineRule="auto"/>
              <w:ind w:firstLine="0"/>
              <w:rPr>
                <w:rStyle w:val="FontStyle47"/>
                <w:sz w:val="28"/>
                <w:szCs w:val="28"/>
              </w:rPr>
            </w:pPr>
            <w:r w:rsidRPr="006B347B">
              <w:rPr>
                <w:rStyle w:val="FontStyle47"/>
                <w:sz w:val="28"/>
                <w:szCs w:val="28"/>
              </w:rPr>
              <w:t>Фирсов М.В., Студенова Е.Г. Теория социальной работы. М. "Гуманитарно изд</w:t>
            </w:r>
            <w:r w:rsidRPr="006B347B">
              <w:rPr>
                <w:rStyle w:val="FontStyle47"/>
                <w:sz w:val="28"/>
                <w:szCs w:val="28"/>
              </w:rPr>
              <w:t>а</w:t>
            </w:r>
            <w:r w:rsidRPr="006B347B">
              <w:rPr>
                <w:rStyle w:val="FontStyle47"/>
                <w:sz w:val="28"/>
                <w:szCs w:val="28"/>
              </w:rPr>
              <w:t>тельский центр "Владос". 2000.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EDE" w:rsidRDefault="00326EDE" w:rsidP="00326E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BE2520">
              <w:rPr>
                <w:color w:val="000000"/>
                <w:sz w:val="28"/>
                <w:szCs w:val="28"/>
              </w:rPr>
              <w:t>Методкабинет</w:t>
            </w:r>
          </w:p>
          <w:p w:rsidR="00222659" w:rsidRPr="00BE2520" w:rsidRDefault="00222659" w:rsidP="00326E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EDE" w:rsidRPr="004056A5" w:rsidRDefault="00AD06AB" w:rsidP="00B066E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EDE" w:rsidRPr="004056A5" w:rsidRDefault="00326EDE" w:rsidP="00B066EE">
            <w:pPr>
              <w:snapToGrid w:val="0"/>
              <w:jc w:val="center"/>
              <w:rPr>
                <w:color w:val="000000"/>
                <w:sz w:val="28"/>
                <w:szCs w:val="28"/>
                <w:shd w:val="clear" w:color="auto" w:fill="00FFFF"/>
              </w:rPr>
            </w:pPr>
          </w:p>
        </w:tc>
      </w:tr>
      <w:tr w:rsidR="00326EDE" w:rsidRPr="004056A5" w:rsidTr="00326EDE">
        <w:trPr>
          <w:gridAfter w:val="1"/>
          <w:wAfter w:w="1170" w:type="dxa"/>
          <w:trHeight w:val="322"/>
        </w:trPr>
        <w:tc>
          <w:tcPr>
            <w:tcW w:w="10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EDE" w:rsidRPr="006B347B" w:rsidRDefault="00326EDE" w:rsidP="00326EDE">
            <w:pPr>
              <w:pStyle w:val="Style33"/>
              <w:tabs>
                <w:tab w:val="left" w:pos="754"/>
              </w:tabs>
              <w:spacing w:line="240" w:lineRule="auto"/>
              <w:ind w:firstLine="0"/>
              <w:rPr>
                <w:rStyle w:val="FontStyle47"/>
                <w:sz w:val="28"/>
                <w:szCs w:val="28"/>
              </w:rPr>
            </w:pPr>
            <w:r w:rsidRPr="006B347B">
              <w:rPr>
                <w:rStyle w:val="FontStyle47"/>
                <w:sz w:val="28"/>
                <w:szCs w:val="28"/>
              </w:rPr>
              <w:t>Холостова Е.И. Социальная работа: учебное пособие. - 2-е изд. - М.: Издательско-торговая корпорация «Дашков и К», 2005.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659" w:rsidRDefault="00222659" w:rsidP="0022265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BE2520">
              <w:rPr>
                <w:color w:val="000000"/>
                <w:sz w:val="28"/>
                <w:szCs w:val="28"/>
              </w:rPr>
              <w:t>Методкабинет</w:t>
            </w:r>
          </w:p>
          <w:p w:rsidR="00326EDE" w:rsidRDefault="00222659" w:rsidP="00222659">
            <w:pPr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EDE" w:rsidRPr="004056A5" w:rsidRDefault="00AD06AB" w:rsidP="00B066E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EDE" w:rsidRPr="004056A5" w:rsidRDefault="00326EDE" w:rsidP="00B066EE">
            <w:pPr>
              <w:snapToGrid w:val="0"/>
              <w:jc w:val="center"/>
              <w:rPr>
                <w:color w:val="000000"/>
                <w:sz w:val="28"/>
                <w:szCs w:val="28"/>
                <w:shd w:val="clear" w:color="auto" w:fill="00FFFF"/>
              </w:rPr>
            </w:pPr>
          </w:p>
        </w:tc>
      </w:tr>
      <w:tr w:rsidR="00AD06AB" w:rsidRPr="004056A5" w:rsidTr="00326EDE">
        <w:trPr>
          <w:gridAfter w:val="1"/>
          <w:wAfter w:w="1170" w:type="dxa"/>
          <w:trHeight w:val="322"/>
        </w:trPr>
        <w:tc>
          <w:tcPr>
            <w:tcW w:w="10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AB" w:rsidRPr="00824D57" w:rsidRDefault="00AD06AB" w:rsidP="008B74BB">
            <w:pPr>
              <w:jc w:val="both"/>
              <w:rPr>
                <w:sz w:val="28"/>
                <w:szCs w:val="28"/>
              </w:rPr>
            </w:pPr>
            <w:r w:rsidRPr="00824D57">
              <w:rPr>
                <w:sz w:val="28"/>
                <w:szCs w:val="28"/>
                <w:lang w:eastAsia="ru-RU"/>
              </w:rPr>
              <w:t>Кочеткова, Л. Н. Социальное государство: Опыт философского исследования/ Л. Н. Кочеткова – М., Книжный дом «ЛИБРОКОМ», 2009.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AB" w:rsidRDefault="00AD06AB" w:rsidP="00AD06A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BE2520">
              <w:rPr>
                <w:color w:val="000000"/>
                <w:sz w:val="28"/>
                <w:szCs w:val="28"/>
              </w:rPr>
              <w:t>Методкабинет</w:t>
            </w:r>
          </w:p>
          <w:p w:rsidR="00AD06AB" w:rsidRPr="00BE2520" w:rsidRDefault="00AD06AB" w:rsidP="00AD06A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AB" w:rsidRPr="004056A5" w:rsidRDefault="00AD06AB" w:rsidP="00B066E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AB" w:rsidRPr="004056A5" w:rsidRDefault="00AD06AB" w:rsidP="00B066EE">
            <w:pPr>
              <w:snapToGrid w:val="0"/>
              <w:jc w:val="center"/>
              <w:rPr>
                <w:color w:val="000000"/>
                <w:sz w:val="28"/>
                <w:szCs w:val="28"/>
                <w:shd w:val="clear" w:color="auto" w:fill="00FFFF"/>
              </w:rPr>
            </w:pPr>
          </w:p>
        </w:tc>
      </w:tr>
      <w:tr w:rsidR="00AD06AB" w:rsidRPr="004056A5" w:rsidTr="00326EDE">
        <w:trPr>
          <w:gridAfter w:val="1"/>
          <w:wAfter w:w="1170" w:type="dxa"/>
          <w:trHeight w:val="322"/>
        </w:trPr>
        <w:tc>
          <w:tcPr>
            <w:tcW w:w="10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AB" w:rsidRPr="00824D57" w:rsidRDefault="00AD06AB" w:rsidP="008B74BB">
            <w:pPr>
              <w:jc w:val="both"/>
              <w:rPr>
                <w:b/>
                <w:sz w:val="28"/>
                <w:szCs w:val="28"/>
              </w:rPr>
            </w:pPr>
            <w:r w:rsidRPr="00824D57">
              <w:rPr>
                <w:sz w:val="28"/>
                <w:szCs w:val="28"/>
                <w:lang w:eastAsia="ru-RU"/>
              </w:rPr>
              <w:t>Сидорина Т. Ю. История и теория социальной политики: учеб. пособие/Т. Ю. Сидорина.- М.: РГГУ. 2010.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AB" w:rsidRDefault="00AD06AB" w:rsidP="00AD06A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BE2520">
              <w:rPr>
                <w:color w:val="000000"/>
                <w:sz w:val="28"/>
                <w:szCs w:val="28"/>
              </w:rPr>
              <w:t>Методкабинет</w:t>
            </w:r>
          </w:p>
          <w:p w:rsidR="00AD06AB" w:rsidRPr="00BE2520" w:rsidRDefault="00AD06AB" w:rsidP="00AD06A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AB" w:rsidRPr="004056A5" w:rsidRDefault="00AD06AB" w:rsidP="00B066E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AB" w:rsidRPr="004056A5" w:rsidRDefault="00AD06AB" w:rsidP="00B066EE">
            <w:pPr>
              <w:snapToGrid w:val="0"/>
              <w:jc w:val="center"/>
              <w:rPr>
                <w:color w:val="000000"/>
                <w:sz w:val="28"/>
                <w:szCs w:val="28"/>
                <w:shd w:val="clear" w:color="auto" w:fill="00FFFF"/>
              </w:rPr>
            </w:pPr>
          </w:p>
        </w:tc>
      </w:tr>
      <w:tr w:rsidR="00326EDE" w:rsidRPr="004056A5" w:rsidTr="00326EDE">
        <w:trPr>
          <w:gridAfter w:val="1"/>
          <w:wAfter w:w="1170" w:type="dxa"/>
          <w:trHeight w:val="322"/>
        </w:trPr>
        <w:tc>
          <w:tcPr>
            <w:tcW w:w="10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EDE" w:rsidRPr="004F1BA9" w:rsidRDefault="00326EDE" w:rsidP="008517AA">
            <w:pPr>
              <w:tabs>
                <w:tab w:val="left" w:pos="720"/>
              </w:tabs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Модуль 2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EDE" w:rsidRPr="00BE2520" w:rsidRDefault="00326EDE" w:rsidP="00326E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EDE" w:rsidRPr="004056A5" w:rsidRDefault="00326EDE" w:rsidP="00B066E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EDE" w:rsidRPr="004056A5" w:rsidRDefault="00326EDE" w:rsidP="00B066EE">
            <w:pPr>
              <w:snapToGrid w:val="0"/>
              <w:jc w:val="center"/>
              <w:rPr>
                <w:color w:val="000000"/>
                <w:sz w:val="28"/>
                <w:szCs w:val="28"/>
                <w:shd w:val="clear" w:color="auto" w:fill="00FFFF"/>
              </w:rPr>
            </w:pPr>
          </w:p>
        </w:tc>
      </w:tr>
      <w:tr w:rsidR="00AD06AB" w:rsidRPr="004056A5" w:rsidTr="00326EDE">
        <w:trPr>
          <w:gridAfter w:val="1"/>
          <w:wAfter w:w="1170" w:type="dxa"/>
          <w:trHeight w:val="322"/>
        </w:trPr>
        <w:tc>
          <w:tcPr>
            <w:tcW w:w="10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AB" w:rsidRPr="006B347B" w:rsidRDefault="00AD06AB" w:rsidP="008B74BB">
            <w:pPr>
              <w:pStyle w:val="Style33"/>
              <w:tabs>
                <w:tab w:val="left" w:pos="754"/>
              </w:tabs>
              <w:spacing w:line="240" w:lineRule="auto"/>
              <w:ind w:firstLine="0"/>
              <w:rPr>
                <w:rStyle w:val="FontStyle47"/>
                <w:sz w:val="28"/>
                <w:szCs w:val="28"/>
              </w:rPr>
            </w:pPr>
            <w:r w:rsidRPr="006B347B">
              <w:rPr>
                <w:rStyle w:val="FontStyle47"/>
                <w:sz w:val="28"/>
                <w:szCs w:val="28"/>
              </w:rPr>
              <w:t>Ахинов С.В., Калашников С.В. Социальная политика/учеб. пособие -М.:Инфра-М., 2009.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AB" w:rsidRDefault="00AD06AB" w:rsidP="00AD06A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BE2520">
              <w:rPr>
                <w:color w:val="000000"/>
                <w:sz w:val="28"/>
                <w:szCs w:val="28"/>
              </w:rPr>
              <w:t>Методкабинет</w:t>
            </w:r>
          </w:p>
          <w:p w:rsidR="00AD06AB" w:rsidRDefault="00AD06AB" w:rsidP="00AD06AB">
            <w:pPr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AB" w:rsidRPr="004056A5" w:rsidRDefault="00AD06AB" w:rsidP="00B066E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AB" w:rsidRPr="004056A5" w:rsidRDefault="00AD06AB" w:rsidP="00B066EE">
            <w:pPr>
              <w:snapToGrid w:val="0"/>
              <w:jc w:val="center"/>
              <w:rPr>
                <w:color w:val="000000"/>
                <w:sz w:val="28"/>
                <w:szCs w:val="28"/>
                <w:shd w:val="clear" w:color="auto" w:fill="00FFFF"/>
              </w:rPr>
            </w:pPr>
          </w:p>
        </w:tc>
      </w:tr>
      <w:tr w:rsidR="00AD06AB" w:rsidRPr="004056A5" w:rsidTr="00326EDE">
        <w:trPr>
          <w:gridAfter w:val="1"/>
          <w:wAfter w:w="1170" w:type="dxa"/>
          <w:trHeight w:val="322"/>
        </w:trPr>
        <w:tc>
          <w:tcPr>
            <w:tcW w:w="10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AB" w:rsidRPr="006B347B" w:rsidRDefault="00AD06AB" w:rsidP="008B74BB">
            <w:pPr>
              <w:pStyle w:val="Style33"/>
              <w:tabs>
                <w:tab w:val="left" w:pos="754"/>
              </w:tabs>
              <w:spacing w:line="240" w:lineRule="auto"/>
              <w:ind w:firstLine="0"/>
              <w:rPr>
                <w:rStyle w:val="FontStyle47"/>
                <w:sz w:val="28"/>
                <w:szCs w:val="28"/>
              </w:rPr>
            </w:pPr>
            <w:r w:rsidRPr="006B347B">
              <w:rPr>
                <w:rStyle w:val="FontStyle47"/>
                <w:sz w:val="28"/>
                <w:szCs w:val="28"/>
              </w:rPr>
              <w:t>Фирсов М.В., Студенова Е.Г. Теория социальной работы. М. "Гуманитарно изд</w:t>
            </w:r>
            <w:r w:rsidRPr="006B347B">
              <w:rPr>
                <w:rStyle w:val="FontStyle47"/>
                <w:sz w:val="28"/>
                <w:szCs w:val="28"/>
              </w:rPr>
              <w:t>а</w:t>
            </w:r>
            <w:r w:rsidRPr="006B347B">
              <w:rPr>
                <w:rStyle w:val="FontStyle47"/>
                <w:sz w:val="28"/>
                <w:szCs w:val="28"/>
              </w:rPr>
              <w:lastRenderedPageBreak/>
              <w:t>тельский центр "Владос". 2000.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AB" w:rsidRDefault="00AD06AB" w:rsidP="00AD06A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BE2520">
              <w:rPr>
                <w:color w:val="000000"/>
                <w:sz w:val="28"/>
                <w:szCs w:val="28"/>
              </w:rPr>
              <w:lastRenderedPageBreak/>
              <w:t>Методкабинет</w:t>
            </w:r>
          </w:p>
          <w:p w:rsidR="00AD06AB" w:rsidRPr="00BE2520" w:rsidRDefault="00AD06AB" w:rsidP="00AD06A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AB" w:rsidRPr="004056A5" w:rsidRDefault="00AD06AB" w:rsidP="00B066E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AB" w:rsidRPr="004056A5" w:rsidRDefault="00AD06AB" w:rsidP="00B066EE">
            <w:pPr>
              <w:snapToGrid w:val="0"/>
              <w:jc w:val="center"/>
              <w:rPr>
                <w:color w:val="000000"/>
                <w:sz w:val="28"/>
                <w:szCs w:val="28"/>
                <w:shd w:val="clear" w:color="auto" w:fill="00FFFF"/>
              </w:rPr>
            </w:pPr>
          </w:p>
        </w:tc>
      </w:tr>
      <w:tr w:rsidR="00AD06AB" w:rsidRPr="004056A5" w:rsidTr="00326EDE">
        <w:trPr>
          <w:gridAfter w:val="1"/>
          <w:wAfter w:w="1170" w:type="dxa"/>
          <w:trHeight w:val="322"/>
        </w:trPr>
        <w:tc>
          <w:tcPr>
            <w:tcW w:w="10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AB" w:rsidRPr="006B347B" w:rsidRDefault="00AD06AB" w:rsidP="008B74BB">
            <w:pPr>
              <w:pStyle w:val="Style33"/>
              <w:tabs>
                <w:tab w:val="left" w:pos="754"/>
              </w:tabs>
              <w:spacing w:line="240" w:lineRule="auto"/>
              <w:ind w:firstLine="0"/>
              <w:rPr>
                <w:rStyle w:val="FontStyle47"/>
                <w:sz w:val="28"/>
                <w:szCs w:val="28"/>
              </w:rPr>
            </w:pPr>
            <w:r w:rsidRPr="006B347B">
              <w:rPr>
                <w:rStyle w:val="FontStyle47"/>
                <w:sz w:val="28"/>
                <w:szCs w:val="28"/>
              </w:rPr>
              <w:lastRenderedPageBreak/>
              <w:t>Холостова Е.И. Социальная работа: учебное пособие. - 2-е изд. - М.: Издательско-торговая корпорация «Дашков и К», 2005.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AB" w:rsidRDefault="00AD06AB" w:rsidP="00AD06A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BE2520">
              <w:rPr>
                <w:color w:val="000000"/>
                <w:sz w:val="28"/>
                <w:szCs w:val="28"/>
              </w:rPr>
              <w:t>Методкабинет</w:t>
            </w:r>
          </w:p>
          <w:p w:rsidR="00AD06AB" w:rsidRPr="00BE2520" w:rsidRDefault="00AD06AB" w:rsidP="00AD06A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AB" w:rsidRPr="004056A5" w:rsidRDefault="00AD06AB" w:rsidP="00B066E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AB" w:rsidRPr="004056A5" w:rsidRDefault="00AD06AB" w:rsidP="00B066EE">
            <w:pPr>
              <w:snapToGrid w:val="0"/>
              <w:jc w:val="center"/>
              <w:rPr>
                <w:color w:val="000000"/>
                <w:sz w:val="28"/>
                <w:szCs w:val="28"/>
                <w:shd w:val="clear" w:color="auto" w:fill="00FFFF"/>
              </w:rPr>
            </w:pPr>
          </w:p>
        </w:tc>
      </w:tr>
      <w:tr w:rsidR="00AD06AB" w:rsidRPr="004056A5" w:rsidTr="00326EDE">
        <w:trPr>
          <w:gridAfter w:val="1"/>
          <w:wAfter w:w="1170" w:type="dxa"/>
          <w:trHeight w:val="322"/>
        </w:trPr>
        <w:tc>
          <w:tcPr>
            <w:tcW w:w="10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AB" w:rsidRPr="00824D57" w:rsidRDefault="00AD06AB" w:rsidP="008B74BB">
            <w:pPr>
              <w:jc w:val="both"/>
              <w:rPr>
                <w:sz w:val="28"/>
                <w:szCs w:val="28"/>
              </w:rPr>
            </w:pPr>
            <w:r w:rsidRPr="00824D57">
              <w:rPr>
                <w:sz w:val="28"/>
                <w:szCs w:val="28"/>
                <w:lang w:eastAsia="ru-RU"/>
              </w:rPr>
              <w:t>Кочеткова, Л. Н. Социальное государство: Опыт философского исследования/ Л. Н. Кочеткова – М., Книжный дом «ЛИБРОКОМ», 2009.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AB" w:rsidRDefault="00AD06AB" w:rsidP="00AD06A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BE2520">
              <w:rPr>
                <w:color w:val="000000"/>
                <w:sz w:val="28"/>
                <w:szCs w:val="28"/>
              </w:rPr>
              <w:t>Методкабинет</w:t>
            </w:r>
          </w:p>
          <w:p w:rsidR="00AD06AB" w:rsidRPr="00BE2520" w:rsidRDefault="00AD06AB" w:rsidP="00AD06A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AB" w:rsidRPr="004056A5" w:rsidRDefault="00AD06AB" w:rsidP="00B066E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AB" w:rsidRPr="004056A5" w:rsidRDefault="00AD06AB" w:rsidP="00B066EE">
            <w:pPr>
              <w:snapToGrid w:val="0"/>
              <w:jc w:val="center"/>
              <w:rPr>
                <w:color w:val="000000"/>
                <w:sz w:val="28"/>
                <w:szCs w:val="28"/>
                <w:shd w:val="clear" w:color="auto" w:fill="00FFFF"/>
              </w:rPr>
            </w:pPr>
          </w:p>
        </w:tc>
      </w:tr>
      <w:tr w:rsidR="00AD06AB" w:rsidRPr="004056A5" w:rsidTr="00326EDE">
        <w:trPr>
          <w:gridAfter w:val="1"/>
          <w:wAfter w:w="1170" w:type="dxa"/>
          <w:trHeight w:val="322"/>
        </w:trPr>
        <w:tc>
          <w:tcPr>
            <w:tcW w:w="10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AB" w:rsidRPr="00824D57" w:rsidRDefault="00AD06AB" w:rsidP="008B74BB">
            <w:pPr>
              <w:jc w:val="both"/>
              <w:rPr>
                <w:b/>
                <w:sz w:val="28"/>
                <w:szCs w:val="28"/>
              </w:rPr>
            </w:pPr>
            <w:r w:rsidRPr="00824D57">
              <w:rPr>
                <w:sz w:val="28"/>
                <w:szCs w:val="28"/>
                <w:lang w:eastAsia="ru-RU"/>
              </w:rPr>
              <w:t>Сидорина Т. Ю. История и теория социальной политики: учеб. пособие/Т. Ю. Сидорина.- М.: РГГУ. 2010.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AB" w:rsidRDefault="00AD06AB" w:rsidP="00AD06A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BE2520">
              <w:rPr>
                <w:color w:val="000000"/>
                <w:sz w:val="28"/>
                <w:szCs w:val="28"/>
              </w:rPr>
              <w:t>Методкабинет</w:t>
            </w:r>
          </w:p>
          <w:p w:rsidR="00AD06AB" w:rsidRPr="00BE2520" w:rsidRDefault="00AD06AB" w:rsidP="00AD06A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AB" w:rsidRPr="004056A5" w:rsidRDefault="00AD06AB" w:rsidP="00B066E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AB" w:rsidRPr="004056A5" w:rsidRDefault="00AD06AB" w:rsidP="00B066EE">
            <w:pPr>
              <w:snapToGrid w:val="0"/>
              <w:jc w:val="center"/>
              <w:rPr>
                <w:color w:val="000000"/>
                <w:sz w:val="28"/>
                <w:szCs w:val="28"/>
                <w:shd w:val="clear" w:color="auto" w:fill="00FFFF"/>
              </w:rPr>
            </w:pPr>
          </w:p>
        </w:tc>
      </w:tr>
      <w:tr w:rsidR="00326EDE" w:rsidRPr="004056A5" w:rsidTr="00326EDE">
        <w:trPr>
          <w:gridAfter w:val="1"/>
          <w:wAfter w:w="1170" w:type="dxa"/>
          <w:trHeight w:val="322"/>
        </w:trPr>
        <w:tc>
          <w:tcPr>
            <w:tcW w:w="10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EDE" w:rsidRPr="004F1BA9" w:rsidRDefault="00326EDE" w:rsidP="008517AA">
            <w:pPr>
              <w:tabs>
                <w:tab w:val="left" w:pos="720"/>
              </w:tabs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Модуль 3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EDE" w:rsidRDefault="00326EDE" w:rsidP="00326EDE">
            <w:pPr>
              <w:jc w:val="center"/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EDE" w:rsidRPr="004056A5" w:rsidRDefault="00326EDE" w:rsidP="00B066E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EDE" w:rsidRPr="004056A5" w:rsidRDefault="00326EDE" w:rsidP="00B066EE">
            <w:pPr>
              <w:snapToGrid w:val="0"/>
              <w:jc w:val="center"/>
              <w:rPr>
                <w:color w:val="000000"/>
                <w:sz w:val="28"/>
                <w:szCs w:val="28"/>
                <w:shd w:val="clear" w:color="auto" w:fill="00FFFF"/>
              </w:rPr>
            </w:pPr>
          </w:p>
        </w:tc>
      </w:tr>
      <w:tr w:rsidR="00AD06AB" w:rsidRPr="004056A5" w:rsidTr="00326EDE">
        <w:trPr>
          <w:gridAfter w:val="1"/>
          <w:wAfter w:w="1170" w:type="dxa"/>
          <w:trHeight w:val="322"/>
        </w:trPr>
        <w:tc>
          <w:tcPr>
            <w:tcW w:w="10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AB" w:rsidRPr="006B347B" w:rsidRDefault="00AD06AB" w:rsidP="008B74BB">
            <w:pPr>
              <w:pStyle w:val="Style33"/>
              <w:tabs>
                <w:tab w:val="left" w:pos="754"/>
              </w:tabs>
              <w:spacing w:line="240" w:lineRule="auto"/>
              <w:ind w:firstLine="0"/>
              <w:rPr>
                <w:rStyle w:val="FontStyle47"/>
                <w:sz w:val="28"/>
                <w:szCs w:val="28"/>
              </w:rPr>
            </w:pPr>
            <w:r w:rsidRPr="006B347B">
              <w:rPr>
                <w:rStyle w:val="FontStyle47"/>
                <w:sz w:val="28"/>
                <w:szCs w:val="28"/>
              </w:rPr>
              <w:t>Ахинов С.В., Калашников С.В. Социальная политика/учеб. пособие -М.:Инфра-М., 2009.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AB" w:rsidRDefault="00AD06AB" w:rsidP="0022265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BE2520">
              <w:rPr>
                <w:color w:val="000000"/>
                <w:sz w:val="28"/>
                <w:szCs w:val="28"/>
              </w:rPr>
              <w:t>Методкабинет</w:t>
            </w:r>
          </w:p>
          <w:p w:rsidR="00AD06AB" w:rsidRPr="00BE2520" w:rsidRDefault="00AD06AB" w:rsidP="0022265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AB" w:rsidRPr="004056A5" w:rsidRDefault="00AD06AB" w:rsidP="00B066E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AB" w:rsidRPr="004056A5" w:rsidRDefault="00AD06AB" w:rsidP="00B066EE">
            <w:pPr>
              <w:snapToGrid w:val="0"/>
              <w:jc w:val="center"/>
              <w:rPr>
                <w:color w:val="000000"/>
                <w:sz w:val="28"/>
                <w:szCs w:val="28"/>
                <w:shd w:val="clear" w:color="auto" w:fill="00FFFF"/>
              </w:rPr>
            </w:pPr>
          </w:p>
        </w:tc>
      </w:tr>
      <w:tr w:rsidR="00AD06AB" w:rsidRPr="004056A5" w:rsidTr="00326EDE">
        <w:trPr>
          <w:gridAfter w:val="1"/>
          <w:wAfter w:w="1170" w:type="dxa"/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AB" w:rsidRPr="006B347B" w:rsidRDefault="00AD06AB" w:rsidP="008B74BB">
            <w:pPr>
              <w:pStyle w:val="Style33"/>
              <w:tabs>
                <w:tab w:val="left" w:pos="754"/>
              </w:tabs>
              <w:spacing w:line="240" w:lineRule="auto"/>
              <w:ind w:firstLine="0"/>
              <w:rPr>
                <w:rStyle w:val="FontStyle47"/>
                <w:sz w:val="28"/>
                <w:szCs w:val="28"/>
              </w:rPr>
            </w:pPr>
            <w:r w:rsidRPr="006B347B">
              <w:rPr>
                <w:rStyle w:val="FontStyle47"/>
                <w:sz w:val="28"/>
                <w:szCs w:val="28"/>
              </w:rPr>
              <w:t>Фирсов М.В., Студенова Е.Г. Теория социальной работы. М. "Гуманитарно изд</w:t>
            </w:r>
            <w:r w:rsidRPr="006B347B">
              <w:rPr>
                <w:rStyle w:val="FontStyle47"/>
                <w:sz w:val="28"/>
                <w:szCs w:val="28"/>
              </w:rPr>
              <w:t>а</w:t>
            </w:r>
            <w:r w:rsidRPr="006B347B">
              <w:rPr>
                <w:rStyle w:val="FontStyle47"/>
                <w:sz w:val="28"/>
                <w:szCs w:val="28"/>
              </w:rPr>
              <w:t>тельский центр "Владос". 2000.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AB" w:rsidRDefault="00AD06AB" w:rsidP="0022265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BE2520">
              <w:rPr>
                <w:color w:val="000000"/>
                <w:sz w:val="28"/>
                <w:szCs w:val="28"/>
              </w:rPr>
              <w:t>Методкабинет</w:t>
            </w:r>
          </w:p>
          <w:p w:rsidR="00AD06AB" w:rsidRDefault="00AD06AB" w:rsidP="00222659">
            <w:pPr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AB" w:rsidRPr="004056A5" w:rsidRDefault="00AD06AB" w:rsidP="00B066E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AB" w:rsidRPr="004056A5" w:rsidRDefault="00AD06AB" w:rsidP="00B066EE">
            <w:pPr>
              <w:snapToGrid w:val="0"/>
              <w:jc w:val="center"/>
              <w:rPr>
                <w:color w:val="000000"/>
                <w:sz w:val="28"/>
                <w:szCs w:val="28"/>
                <w:shd w:val="clear" w:color="auto" w:fill="00FFFF"/>
              </w:rPr>
            </w:pPr>
          </w:p>
        </w:tc>
      </w:tr>
      <w:tr w:rsidR="00AD06AB" w:rsidRPr="004056A5" w:rsidTr="00326EDE">
        <w:trPr>
          <w:gridAfter w:val="1"/>
          <w:wAfter w:w="1170" w:type="dxa"/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AB" w:rsidRPr="006B347B" w:rsidRDefault="00AD06AB" w:rsidP="008B74BB">
            <w:pPr>
              <w:pStyle w:val="Style33"/>
              <w:tabs>
                <w:tab w:val="left" w:pos="754"/>
              </w:tabs>
              <w:spacing w:line="240" w:lineRule="auto"/>
              <w:ind w:firstLine="0"/>
              <w:rPr>
                <w:rStyle w:val="FontStyle47"/>
                <w:sz w:val="28"/>
                <w:szCs w:val="28"/>
              </w:rPr>
            </w:pPr>
            <w:r w:rsidRPr="006B347B">
              <w:rPr>
                <w:rStyle w:val="FontStyle47"/>
                <w:sz w:val="28"/>
                <w:szCs w:val="28"/>
              </w:rPr>
              <w:t>Холостова Е.И. Социальная работа: учебное пособие. - 2-е изд. - М.: Издательско-торговая корпорация «Дашков и К», 2005.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AB" w:rsidRDefault="00AD06AB" w:rsidP="00AD06A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BE2520">
              <w:rPr>
                <w:color w:val="000000"/>
                <w:sz w:val="28"/>
                <w:szCs w:val="28"/>
              </w:rPr>
              <w:t>Методкабинет</w:t>
            </w:r>
          </w:p>
          <w:p w:rsidR="00AD06AB" w:rsidRPr="00BE2520" w:rsidRDefault="00AD06AB" w:rsidP="00AD06A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AB" w:rsidRPr="004056A5" w:rsidRDefault="00AD06AB" w:rsidP="00B066E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AB" w:rsidRPr="004056A5" w:rsidRDefault="00AD06AB" w:rsidP="00B066EE">
            <w:pPr>
              <w:snapToGrid w:val="0"/>
              <w:jc w:val="center"/>
              <w:rPr>
                <w:color w:val="000000"/>
                <w:sz w:val="28"/>
                <w:szCs w:val="28"/>
                <w:shd w:val="clear" w:color="auto" w:fill="00FFFF"/>
              </w:rPr>
            </w:pPr>
          </w:p>
        </w:tc>
      </w:tr>
      <w:tr w:rsidR="00AD06AB" w:rsidRPr="004056A5" w:rsidTr="00326EDE">
        <w:trPr>
          <w:gridAfter w:val="1"/>
          <w:wAfter w:w="1170" w:type="dxa"/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AB" w:rsidRPr="00824D57" w:rsidRDefault="00AD06AB" w:rsidP="008B74BB">
            <w:pPr>
              <w:jc w:val="both"/>
              <w:rPr>
                <w:sz w:val="28"/>
                <w:szCs w:val="28"/>
              </w:rPr>
            </w:pPr>
            <w:r w:rsidRPr="00824D57">
              <w:rPr>
                <w:sz w:val="28"/>
                <w:szCs w:val="28"/>
                <w:lang w:eastAsia="ru-RU"/>
              </w:rPr>
              <w:t>Кочеткова, Л. Н. Социальное государство: Опыт философского исследования/ Л. Н. Кочеткова – М., Книжный дом «ЛИБРОКОМ», 2009.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AB" w:rsidRDefault="00AD06AB" w:rsidP="00AD06A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BE2520">
              <w:rPr>
                <w:color w:val="000000"/>
                <w:sz w:val="28"/>
                <w:szCs w:val="28"/>
              </w:rPr>
              <w:t>Методкабинет</w:t>
            </w:r>
          </w:p>
          <w:p w:rsidR="00AD06AB" w:rsidRPr="00BE2520" w:rsidRDefault="00AD06AB" w:rsidP="00AD06A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AB" w:rsidRPr="004056A5" w:rsidRDefault="00AD06AB" w:rsidP="00B066E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AB" w:rsidRPr="004056A5" w:rsidRDefault="00AD06AB" w:rsidP="00B066EE">
            <w:pPr>
              <w:snapToGrid w:val="0"/>
              <w:jc w:val="center"/>
              <w:rPr>
                <w:color w:val="000000"/>
                <w:sz w:val="28"/>
                <w:szCs w:val="28"/>
                <w:shd w:val="clear" w:color="auto" w:fill="00FFFF"/>
              </w:rPr>
            </w:pPr>
          </w:p>
        </w:tc>
      </w:tr>
      <w:tr w:rsidR="00AD06AB" w:rsidRPr="004056A5" w:rsidTr="00326EDE">
        <w:trPr>
          <w:gridAfter w:val="1"/>
          <w:wAfter w:w="1170" w:type="dxa"/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AB" w:rsidRPr="00824D57" w:rsidRDefault="00AD06AB" w:rsidP="008B74BB">
            <w:pPr>
              <w:jc w:val="both"/>
              <w:rPr>
                <w:b/>
                <w:sz w:val="28"/>
                <w:szCs w:val="28"/>
              </w:rPr>
            </w:pPr>
            <w:r w:rsidRPr="00824D57">
              <w:rPr>
                <w:sz w:val="28"/>
                <w:szCs w:val="28"/>
                <w:lang w:eastAsia="ru-RU"/>
              </w:rPr>
              <w:t>Сидорина Т. Ю. История и теория социальной политики: учеб. пособие/Т. Ю. Сидорина.- М.: РГГУ. 2010.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AB" w:rsidRDefault="00AD06AB" w:rsidP="00AD06A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BE2520">
              <w:rPr>
                <w:color w:val="000000"/>
                <w:sz w:val="28"/>
                <w:szCs w:val="28"/>
              </w:rPr>
              <w:t>Методкабинет</w:t>
            </w:r>
          </w:p>
          <w:p w:rsidR="00AD06AB" w:rsidRPr="00BE2520" w:rsidRDefault="00AD06AB" w:rsidP="00AD06A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AB" w:rsidRPr="004056A5" w:rsidRDefault="00AD06AB" w:rsidP="00B066E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AB" w:rsidRPr="004056A5" w:rsidRDefault="00AD06AB" w:rsidP="00B066EE">
            <w:pPr>
              <w:snapToGrid w:val="0"/>
              <w:jc w:val="center"/>
              <w:rPr>
                <w:color w:val="000000"/>
                <w:sz w:val="28"/>
                <w:szCs w:val="28"/>
                <w:shd w:val="clear" w:color="auto" w:fill="00FFFF"/>
              </w:rPr>
            </w:pPr>
          </w:p>
        </w:tc>
      </w:tr>
      <w:tr w:rsidR="00326EDE" w:rsidRPr="004056A5" w:rsidTr="00326EDE">
        <w:trPr>
          <w:gridAfter w:val="1"/>
          <w:wAfter w:w="1170" w:type="dxa"/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EDE" w:rsidRPr="004056A5" w:rsidRDefault="00326EDE" w:rsidP="008517AA">
            <w:pPr>
              <w:tabs>
                <w:tab w:val="left" w:pos="720"/>
              </w:tabs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Модуль 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EDE" w:rsidRPr="00BE2520" w:rsidRDefault="00326EDE" w:rsidP="00326E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EDE" w:rsidRPr="004056A5" w:rsidRDefault="00326EDE" w:rsidP="00B066E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EDE" w:rsidRPr="004056A5" w:rsidRDefault="00326EDE" w:rsidP="00B066EE">
            <w:pPr>
              <w:snapToGrid w:val="0"/>
              <w:jc w:val="center"/>
              <w:rPr>
                <w:color w:val="000000"/>
                <w:sz w:val="28"/>
                <w:szCs w:val="28"/>
                <w:shd w:val="clear" w:color="auto" w:fill="00FFFF"/>
              </w:rPr>
            </w:pPr>
          </w:p>
        </w:tc>
      </w:tr>
      <w:tr w:rsidR="00AD06AB" w:rsidRPr="004056A5" w:rsidTr="00326EDE">
        <w:trPr>
          <w:gridAfter w:val="1"/>
          <w:wAfter w:w="1170" w:type="dxa"/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AB" w:rsidRPr="006B347B" w:rsidRDefault="00AD06AB" w:rsidP="008B74BB">
            <w:pPr>
              <w:pStyle w:val="Style33"/>
              <w:tabs>
                <w:tab w:val="left" w:pos="754"/>
              </w:tabs>
              <w:spacing w:line="240" w:lineRule="auto"/>
              <w:ind w:firstLine="0"/>
              <w:rPr>
                <w:rStyle w:val="FontStyle47"/>
                <w:sz w:val="28"/>
                <w:szCs w:val="28"/>
              </w:rPr>
            </w:pPr>
            <w:bookmarkStart w:id="0" w:name="l12"/>
            <w:bookmarkEnd w:id="0"/>
            <w:r w:rsidRPr="006B347B">
              <w:rPr>
                <w:rStyle w:val="FontStyle47"/>
                <w:sz w:val="28"/>
                <w:szCs w:val="28"/>
              </w:rPr>
              <w:t>Ахинов С.В., Калашников С.В. Социальная политика/учеб. пособие -М.:Инфра-М., 2009.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AB" w:rsidRDefault="00AD06AB" w:rsidP="00AD06A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BE2520">
              <w:rPr>
                <w:color w:val="000000"/>
                <w:sz w:val="28"/>
                <w:szCs w:val="28"/>
              </w:rPr>
              <w:t>Методкабинет</w:t>
            </w:r>
          </w:p>
          <w:p w:rsidR="00AD06AB" w:rsidRDefault="00AD06AB" w:rsidP="00AD06AB">
            <w:pPr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AB" w:rsidRPr="004056A5" w:rsidRDefault="00AD06AB" w:rsidP="00B066E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AB" w:rsidRPr="004056A5" w:rsidRDefault="00AD06AB" w:rsidP="00B066EE">
            <w:pPr>
              <w:snapToGrid w:val="0"/>
              <w:jc w:val="center"/>
              <w:rPr>
                <w:color w:val="000000"/>
                <w:sz w:val="28"/>
                <w:szCs w:val="28"/>
                <w:shd w:val="clear" w:color="auto" w:fill="00FFFF"/>
              </w:rPr>
            </w:pPr>
          </w:p>
        </w:tc>
      </w:tr>
      <w:tr w:rsidR="00AD06AB" w:rsidRPr="004056A5" w:rsidTr="00326EDE">
        <w:trPr>
          <w:gridAfter w:val="1"/>
          <w:wAfter w:w="1170" w:type="dxa"/>
          <w:trHeight w:val="322"/>
        </w:trPr>
        <w:tc>
          <w:tcPr>
            <w:tcW w:w="10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AB" w:rsidRPr="006B347B" w:rsidRDefault="00AD06AB" w:rsidP="008B74BB">
            <w:pPr>
              <w:pStyle w:val="Style33"/>
              <w:tabs>
                <w:tab w:val="left" w:pos="754"/>
              </w:tabs>
              <w:spacing w:line="240" w:lineRule="auto"/>
              <w:ind w:firstLine="0"/>
              <w:rPr>
                <w:rStyle w:val="FontStyle47"/>
                <w:sz w:val="28"/>
                <w:szCs w:val="28"/>
              </w:rPr>
            </w:pPr>
            <w:r w:rsidRPr="006B347B">
              <w:rPr>
                <w:rStyle w:val="FontStyle47"/>
                <w:sz w:val="28"/>
                <w:szCs w:val="28"/>
              </w:rPr>
              <w:t>Фирсов М.В., Студенова Е.Г. Теория социальной работы. М. "Гуманитарно изд</w:t>
            </w:r>
            <w:r w:rsidRPr="006B347B">
              <w:rPr>
                <w:rStyle w:val="FontStyle47"/>
                <w:sz w:val="28"/>
                <w:szCs w:val="28"/>
              </w:rPr>
              <w:t>а</w:t>
            </w:r>
            <w:r w:rsidRPr="006B347B">
              <w:rPr>
                <w:rStyle w:val="FontStyle47"/>
                <w:sz w:val="28"/>
                <w:szCs w:val="28"/>
              </w:rPr>
              <w:t>тельский центр "Владос". 2000.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AB" w:rsidRDefault="00AD06AB" w:rsidP="00AD06A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BE2520">
              <w:rPr>
                <w:color w:val="000000"/>
                <w:sz w:val="28"/>
                <w:szCs w:val="28"/>
              </w:rPr>
              <w:t>Методкабинет</w:t>
            </w:r>
          </w:p>
          <w:p w:rsidR="00AD06AB" w:rsidRPr="00BE2520" w:rsidRDefault="00AD06AB" w:rsidP="00AD06A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AB" w:rsidRPr="004056A5" w:rsidRDefault="00AD06AB" w:rsidP="00B066E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AB" w:rsidRPr="004056A5" w:rsidRDefault="00AD06AB" w:rsidP="00B066EE">
            <w:pPr>
              <w:snapToGrid w:val="0"/>
              <w:jc w:val="center"/>
              <w:rPr>
                <w:color w:val="000000"/>
                <w:sz w:val="28"/>
                <w:szCs w:val="28"/>
                <w:shd w:val="clear" w:color="auto" w:fill="00FFFF"/>
              </w:rPr>
            </w:pPr>
          </w:p>
        </w:tc>
      </w:tr>
      <w:tr w:rsidR="00AD06AB" w:rsidRPr="004056A5" w:rsidTr="00326EDE">
        <w:trPr>
          <w:gridAfter w:val="1"/>
          <w:wAfter w:w="1170" w:type="dxa"/>
          <w:trHeight w:val="322"/>
        </w:trPr>
        <w:tc>
          <w:tcPr>
            <w:tcW w:w="10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AB" w:rsidRPr="006B347B" w:rsidRDefault="00AD06AB" w:rsidP="008B74BB">
            <w:pPr>
              <w:pStyle w:val="Style33"/>
              <w:tabs>
                <w:tab w:val="left" w:pos="754"/>
              </w:tabs>
              <w:spacing w:line="240" w:lineRule="auto"/>
              <w:ind w:firstLine="0"/>
              <w:rPr>
                <w:rStyle w:val="FontStyle47"/>
                <w:sz w:val="28"/>
                <w:szCs w:val="28"/>
              </w:rPr>
            </w:pPr>
            <w:r w:rsidRPr="006B347B">
              <w:rPr>
                <w:rStyle w:val="FontStyle47"/>
                <w:sz w:val="28"/>
                <w:szCs w:val="28"/>
              </w:rPr>
              <w:t>Холостова Е.И. Социальная работа: учебное пособие. - 2-е изд. - М.: Издательско-торговая корпорация «Дашков и К», 2005.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AB" w:rsidRDefault="00AD06AB" w:rsidP="00AD06A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BE2520">
              <w:rPr>
                <w:color w:val="000000"/>
                <w:sz w:val="28"/>
                <w:szCs w:val="28"/>
              </w:rPr>
              <w:t>Методкабинет</w:t>
            </w:r>
          </w:p>
          <w:p w:rsidR="00AD06AB" w:rsidRPr="00BE2520" w:rsidRDefault="00AD06AB" w:rsidP="00AD06A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AB" w:rsidRDefault="00AD06AB" w:rsidP="00B066E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AB" w:rsidRPr="004056A5" w:rsidRDefault="00AD06AB" w:rsidP="00B066EE">
            <w:pPr>
              <w:snapToGrid w:val="0"/>
              <w:jc w:val="center"/>
              <w:rPr>
                <w:color w:val="000000"/>
                <w:sz w:val="28"/>
                <w:szCs w:val="28"/>
                <w:shd w:val="clear" w:color="auto" w:fill="00FFFF"/>
              </w:rPr>
            </w:pPr>
          </w:p>
        </w:tc>
      </w:tr>
      <w:tr w:rsidR="00AD06AB" w:rsidRPr="004056A5" w:rsidTr="00326EDE">
        <w:trPr>
          <w:gridAfter w:val="1"/>
          <w:wAfter w:w="1170" w:type="dxa"/>
          <w:trHeight w:val="322"/>
        </w:trPr>
        <w:tc>
          <w:tcPr>
            <w:tcW w:w="10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AB" w:rsidRPr="00824D57" w:rsidRDefault="00AD06AB" w:rsidP="008B74BB">
            <w:pPr>
              <w:jc w:val="both"/>
              <w:rPr>
                <w:sz w:val="28"/>
                <w:szCs w:val="28"/>
              </w:rPr>
            </w:pPr>
            <w:r w:rsidRPr="00824D57">
              <w:rPr>
                <w:sz w:val="28"/>
                <w:szCs w:val="28"/>
                <w:lang w:eastAsia="ru-RU"/>
              </w:rPr>
              <w:t>Кочеткова, Л. Н. Социальное государство: Опыт философского исследования/ Л. Н. Кочеткова – М., Книжный дом «ЛИБРОКОМ», 2009.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AB" w:rsidRDefault="00AD06AB" w:rsidP="00AD06A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BE2520">
              <w:rPr>
                <w:color w:val="000000"/>
                <w:sz w:val="28"/>
                <w:szCs w:val="28"/>
              </w:rPr>
              <w:t>Методкабинет</w:t>
            </w:r>
          </w:p>
          <w:p w:rsidR="00AD06AB" w:rsidRPr="00BE2520" w:rsidRDefault="00AD06AB" w:rsidP="00AD06A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AB" w:rsidRDefault="00AD06AB" w:rsidP="00B066E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AB" w:rsidRPr="004056A5" w:rsidRDefault="00AD06AB" w:rsidP="00B066EE">
            <w:pPr>
              <w:snapToGrid w:val="0"/>
              <w:jc w:val="center"/>
              <w:rPr>
                <w:color w:val="000000"/>
                <w:sz w:val="28"/>
                <w:szCs w:val="28"/>
                <w:shd w:val="clear" w:color="auto" w:fill="00FFFF"/>
              </w:rPr>
            </w:pPr>
          </w:p>
        </w:tc>
      </w:tr>
      <w:tr w:rsidR="00AD06AB" w:rsidRPr="004056A5" w:rsidTr="00326EDE">
        <w:trPr>
          <w:gridAfter w:val="1"/>
          <w:wAfter w:w="1170" w:type="dxa"/>
          <w:trHeight w:val="322"/>
        </w:trPr>
        <w:tc>
          <w:tcPr>
            <w:tcW w:w="10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AB" w:rsidRPr="00824D57" w:rsidRDefault="00AD06AB" w:rsidP="008B74BB">
            <w:pPr>
              <w:jc w:val="both"/>
              <w:rPr>
                <w:b/>
                <w:sz w:val="28"/>
                <w:szCs w:val="28"/>
              </w:rPr>
            </w:pPr>
            <w:r w:rsidRPr="00824D57">
              <w:rPr>
                <w:sz w:val="28"/>
                <w:szCs w:val="28"/>
                <w:lang w:eastAsia="ru-RU"/>
              </w:rPr>
              <w:t>Сидорина Т. Ю. История и теория социальной политики: учеб. пособие/Т. Ю. Сидорина.- М.: РГГУ. 2010.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AB" w:rsidRDefault="00AD06AB" w:rsidP="00AD06A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BE2520">
              <w:rPr>
                <w:color w:val="000000"/>
                <w:sz w:val="28"/>
                <w:szCs w:val="28"/>
              </w:rPr>
              <w:t>Методкабинет</w:t>
            </w:r>
          </w:p>
          <w:p w:rsidR="00AD06AB" w:rsidRPr="00BE2520" w:rsidRDefault="00AD06AB" w:rsidP="00AD06A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AB" w:rsidRDefault="00AD06AB" w:rsidP="00B066E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AB" w:rsidRPr="004056A5" w:rsidRDefault="00AD06AB" w:rsidP="00B066EE">
            <w:pPr>
              <w:snapToGrid w:val="0"/>
              <w:jc w:val="center"/>
              <w:rPr>
                <w:color w:val="000000"/>
                <w:sz w:val="28"/>
                <w:szCs w:val="28"/>
                <w:shd w:val="clear" w:color="auto" w:fill="00FFFF"/>
              </w:rPr>
            </w:pPr>
          </w:p>
        </w:tc>
      </w:tr>
      <w:tr w:rsidR="00326EDE" w:rsidRPr="004056A5" w:rsidTr="00326EDE">
        <w:trPr>
          <w:gridAfter w:val="1"/>
          <w:wAfter w:w="1170" w:type="dxa"/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EDE" w:rsidRPr="004056A5" w:rsidRDefault="00326EDE" w:rsidP="00B066E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056A5">
              <w:rPr>
                <w:b/>
                <w:color w:val="000000"/>
                <w:sz w:val="28"/>
                <w:szCs w:val="28"/>
              </w:rPr>
              <w:lastRenderedPageBreak/>
              <w:t>Дополнительная литература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EDE" w:rsidRDefault="00326EDE" w:rsidP="00326EDE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EDE" w:rsidRPr="004056A5" w:rsidRDefault="00326EDE" w:rsidP="00B066E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EDE" w:rsidRPr="004056A5" w:rsidRDefault="00326EDE" w:rsidP="00B066E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26EDE" w:rsidRPr="004056A5" w:rsidTr="00326EDE">
        <w:trPr>
          <w:gridAfter w:val="1"/>
          <w:wAfter w:w="1170" w:type="dxa"/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EDE" w:rsidRPr="004056A5" w:rsidRDefault="00326EDE" w:rsidP="00B066EE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056A5">
              <w:rPr>
                <w:color w:val="000000"/>
                <w:sz w:val="28"/>
                <w:szCs w:val="28"/>
              </w:rPr>
              <w:t>Модуль</w:t>
            </w:r>
            <w:r w:rsidRPr="004056A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EDE" w:rsidRPr="00BE2520" w:rsidRDefault="00326EDE" w:rsidP="00326E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EDE" w:rsidRPr="004056A5" w:rsidRDefault="00326EDE" w:rsidP="00B066E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EDE" w:rsidRPr="004056A5" w:rsidRDefault="00326EDE" w:rsidP="00B066E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26EDE" w:rsidRPr="004056A5" w:rsidTr="00326EDE">
        <w:trPr>
          <w:gridAfter w:val="1"/>
          <w:wAfter w:w="1170" w:type="dxa"/>
          <w:trHeight w:val="276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EDE" w:rsidRPr="008D3ECA" w:rsidRDefault="00326EDE" w:rsidP="00326EDE">
            <w:pPr>
              <w:pStyle w:val="Style33"/>
              <w:tabs>
                <w:tab w:val="left" w:pos="720"/>
              </w:tabs>
              <w:spacing w:line="240" w:lineRule="auto"/>
              <w:ind w:firstLine="0"/>
              <w:rPr>
                <w:rStyle w:val="FontStyle47"/>
                <w:sz w:val="28"/>
                <w:szCs w:val="28"/>
              </w:rPr>
            </w:pPr>
            <w:r w:rsidRPr="008D3ECA">
              <w:rPr>
                <w:rStyle w:val="FontStyle47"/>
                <w:sz w:val="28"/>
                <w:szCs w:val="28"/>
              </w:rPr>
              <w:t>Теория и практика социальной работы: отечественный и зарубежный опыт. т.2. Москва-Тула, 1993.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EDE" w:rsidRDefault="00326EDE" w:rsidP="00326E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Методкабинет </w:t>
            </w:r>
          </w:p>
          <w:p w:rsidR="00326EDE" w:rsidRPr="00884A26" w:rsidRDefault="00326EDE" w:rsidP="00326E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EDE" w:rsidRPr="004056A5" w:rsidRDefault="00326EDE" w:rsidP="00B066E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EDE" w:rsidRPr="004056A5" w:rsidRDefault="00326EDE" w:rsidP="00B066E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26EDE" w:rsidRPr="004056A5" w:rsidTr="00326EDE">
        <w:trPr>
          <w:gridAfter w:val="1"/>
          <w:wAfter w:w="1170" w:type="dxa"/>
          <w:trHeight w:val="276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EDE" w:rsidRPr="008D3ECA" w:rsidRDefault="00326EDE" w:rsidP="00326EDE">
            <w:pPr>
              <w:pStyle w:val="Style33"/>
              <w:tabs>
                <w:tab w:val="left" w:pos="720"/>
              </w:tabs>
              <w:spacing w:line="240" w:lineRule="auto"/>
              <w:ind w:firstLine="0"/>
              <w:rPr>
                <w:rStyle w:val="FontStyle47"/>
                <w:sz w:val="28"/>
                <w:szCs w:val="28"/>
              </w:rPr>
            </w:pPr>
            <w:r w:rsidRPr="008D3ECA">
              <w:rPr>
                <w:rStyle w:val="FontStyle47"/>
                <w:sz w:val="28"/>
                <w:szCs w:val="28"/>
              </w:rPr>
              <w:t>Афонин Ю.А.Социальный менеджмент: учебник/ Ю.А. Афонин, А.П.Жабин, А.С. Панкратов.- М.: Изд-во МГУ, 2004.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EDE" w:rsidRDefault="00326EDE" w:rsidP="00326E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Методкабинет </w:t>
            </w:r>
          </w:p>
          <w:p w:rsidR="00326EDE" w:rsidRDefault="00326EDE" w:rsidP="00326EDE">
            <w:pPr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EDE" w:rsidRPr="004056A5" w:rsidRDefault="00326EDE" w:rsidP="00B066E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EDE" w:rsidRPr="004056A5" w:rsidRDefault="00326EDE" w:rsidP="00B066E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26EDE" w:rsidRPr="004056A5" w:rsidTr="00326EDE">
        <w:trPr>
          <w:gridAfter w:val="1"/>
          <w:wAfter w:w="1170" w:type="dxa"/>
          <w:trHeight w:val="276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EDE" w:rsidRPr="008D3ECA" w:rsidRDefault="00326EDE" w:rsidP="00326EDE">
            <w:pPr>
              <w:pStyle w:val="Style33"/>
              <w:tabs>
                <w:tab w:val="left" w:pos="720"/>
              </w:tabs>
              <w:spacing w:line="240" w:lineRule="auto"/>
              <w:ind w:firstLine="0"/>
              <w:rPr>
                <w:rStyle w:val="FontStyle47"/>
                <w:sz w:val="28"/>
                <w:szCs w:val="28"/>
              </w:rPr>
            </w:pPr>
            <w:r w:rsidRPr="008D3ECA">
              <w:rPr>
                <w:rStyle w:val="FontStyle47"/>
                <w:sz w:val="28"/>
                <w:szCs w:val="28"/>
              </w:rPr>
              <w:t>Бабич А.М., Егоров А.В. Экономика и финансирование социально-культурной сф</w:t>
            </w:r>
            <w:r w:rsidRPr="008D3ECA">
              <w:rPr>
                <w:rStyle w:val="FontStyle47"/>
                <w:sz w:val="28"/>
                <w:szCs w:val="28"/>
              </w:rPr>
              <w:t>е</w:t>
            </w:r>
            <w:r w:rsidRPr="008D3ECA">
              <w:rPr>
                <w:rStyle w:val="FontStyle47"/>
                <w:sz w:val="28"/>
                <w:szCs w:val="28"/>
              </w:rPr>
              <w:t>ры (роль государства в обеспечении социальных гарантий и социальной защиты населения), - Казань, 1996. - 242 с.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EDE" w:rsidRDefault="00326EDE" w:rsidP="00326E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Методкабинет </w:t>
            </w:r>
          </w:p>
          <w:p w:rsidR="00326EDE" w:rsidRPr="00884A26" w:rsidRDefault="00326EDE" w:rsidP="00326E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EDE" w:rsidRPr="004056A5" w:rsidRDefault="00326EDE" w:rsidP="00B066E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EDE" w:rsidRPr="004056A5" w:rsidRDefault="00326EDE" w:rsidP="00B066E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26EDE" w:rsidRPr="004056A5" w:rsidTr="00326EDE">
        <w:trPr>
          <w:gridAfter w:val="1"/>
          <w:wAfter w:w="1170" w:type="dxa"/>
          <w:trHeight w:val="276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EDE" w:rsidRPr="008D3ECA" w:rsidRDefault="00326EDE" w:rsidP="00326EDE">
            <w:pPr>
              <w:pStyle w:val="Style33"/>
              <w:tabs>
                <w:tab w:val="left" w:pos="720"/>
              </w:tabs>
              <w:spacing w:line="240" w:lineRule="auto"/>
              <w:ind w:firstLine="0"/>
              <w:rPr>
                <w:rStyle w:val="FontStyle47"/>
                <w:sz w:val="28"/>
                <w:szCs w:val="28"/>
              </w:rPr>
            </w:pPr>
            <w:r w:rsidRPr="008D3ECA">
              <w:rPr>
                <w:rStyle w:val="FontStyle47"/>
                <w:sz w:val="28"/>
                <w:szCs w:val="28"/>
              </w:rPr>
              <w:t>Введение в социальную педагогику М.: Ин т. практической психологии. 1997. Библ. Педагога практика.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EDE" w:rsidRDefault="00326EDE" w:rsidP="00326E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Методкабинет </w:t>
            </w:r>
          </w:p>
          <w:p w:rsidR="00326EDE" w:rsidRDefault="00326EDE" w:rsidP="00326EDE">
            <w:pPr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EDE" w:rsidRPr="004056A5" w:rsidRDefault="00326EDE" w:rsidP="00B066E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EDE" w:rsidRPr="004056A5" w:rsidRDefault="00326EDE" w:rsidP="00B066E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26EDE" w:rsidRPr="004056A5" w:rsidTr="00326EDE">
        <w:trPr>
          <w:gridAfter w:val="1"/>
          <w:wAfter w:w="1170" w:type="dxa"/>
          <w:trHeight w:val="276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EDE" w:rsidRPr="008D3ECA" w:rsidRDefault="00326EDE" w:rsidP="00326EDE">
            <w:pPr>
              <w:pStyle w:val="Style33"/>
              <w:tabs>
                <w:tab w:val="left" w:pos="720"/>
              </w:tabs>
              <w:spacing w:line="240" w:lineRule="auto"/>
              <w:ind w:firstLine="0"/>
              <w:rPr>
                <w:rStyle w:val="FontStyle47"/>
                <w:sz w:val="28"/>
                <w:szCs w:val="28"/>
              </w:rPr>
            </w:pPr>
            <w:r w:rsidRPr="008D3ECA">
              <w:rPr>
                <w:rStyle w:val="FontStyle47"/>
                <w:sz w:val="28"/>
                <w:szCs w:val="28"/>
              </w:rPr>
              <w:t>Гриценко Н.Н. Социальное государство (задачи и программы социальных реформ с точки зрения концепции социального государства). //Общество и экономика. 1996. № 8.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EDE" w:rsidRDefault="00326EDE" w:rsidP="00326E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Методкабинет </w:t>
            </w:r>
          </w:p>
          <w:p w:rsidR="00326EDE" w:rsidRPr="00884A26" w:rsidRDefault="00326EDE" w:rsidP="00326E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EDE" w:rsidRPr="004056A5" w:rsidRDefault="00326EDE" w:rsidP="00B066E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EDE" w:rsidRPr="004056A5" w:rsidRDefault="00326EDE" w:rsidP="00B066E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26EDE" w:rsidRPr="004056A5" w:rsidTr="00326EDE">
        <w:trPr>
          <w:gridAfter w:val="1"/>
          <w:wAfter w:w="1170" w:type="dxa"/>
          <w:trHeight w:val="276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EDE" w:rsidRPr="008D3ECA" w:rsidRDefault="00326EDE" w:rsidP="00326EDE">
            <w:pPr>
              <w:pStyle w:val="Style33"/>
              <w:tabs>
                <w:tab w:val="left" w:pos="720"/>
              </w:tabs>
              <w:spacing w:line="240" w:lineRule="auto"/>
              <w:ind w:firstLine="0"/>
              <w:rPr>
                <w:rStyle w:val="FontStyle47"/>
                <w:sz w:val="28"/>
                <w:szCs w:val="28"/>
              </w:rPr>
            </w:pPr>
            <w:r w:rsidRPr="008D3ECA">
              <w:rPr>
                <w:rStyle w:val="FontStyle47"/>
                <w:sz w:val="28"/>
                <w:szCs w:val="28"/>
              </w:rPr>
              <w:t>Зарубежный и отечественный опыт социальной работы. (Учебно-методическое п</w:t>
            </w:r>
            <w:r w:rsidRPr="008D3ECA">
              <w:rPr>
                <w:rStyle w:val="FontStyle47"/>
                <w:sz w:val="28"/>
                <w:szCs w:val="28"/>
              </w:rPr>
              <w:t>о</w:t>
            </w:r>
            <w:r w:rsidRPr="008D3ECA">
              <w:rPr>
                <w:rStyle w:val="FontStyle47"/>
                <w:sz w:val="28"/>
                <w:szCs w:val="28"/>
              </w:rPr>
              <w:t>собие). — М. 1999.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EDE" w:rsidRDefault="00326EDE" w:rsidP="00326E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Методкабинет </w:t>
            </w:r>
          </w:p>
          <w:p w:rsidR="00326EDE" w:rsidRDefault="00326EDE" w:rsidP="00326EDE">
            <w:pPr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EDE" w:rsidRPr="004056A5" w:rsidRDefault="00326EDE" w:rsidP="00B066E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EDE" w:rsidRPr="004056A5" w:rsidRDefault="00326EDE" w:rsidP="00B066E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26EDE" w:rsidRPr="004056A5" w:rsidTr="00326EDE">
        <w:trPr>
          <w:gridAfter w:val="1"/>
          <w:wAfter w:w="1170" w:type="dxa"/>
          <w:trHeight w:val="276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EDE" w:rsidRPr="008D3ECA" w:rsidRDefault="00326EDE" w:rsidP="00326EDE">
            <w:pPr>
              <w:pStyle w:val="Style33"/>
              <w:tabs>
                <w:tab w:val="left" w:pos="720"/>
              </w:tabs>
              <w:spacing w:line="240" w:lineRule="auto"/>
              <w:ind w:firstLine="0"/>
              <w:rPr>
                <w:rStyle w:val="FontStyle47"/>
                <w:sz w:val="28"/>
                <w:szCs w:val="28"/>
              </w:rPr>
            </w:pPr>
            <w:r w:rsidRPr="008D3ECA">
              <w:rPr>
                <w:rStyle w:val="FontStyle47"/>
                <w:sz w:val="28"/>
                <w:szCs w:val="28"/>
              </w:rPr>
              <w:t>История государства и права зарубежных стран : Учебник / Под ред. Н.В. Миха</w:t>
            </w:r>
            <w:r w:rsidRPr="008D3ECA">
              <w:rPr>
                <w:rStyle w:val="FontStyle47"/>
                <w:sz w:val="28"/>
                <w:szCs w:val="28"/>
              </w:rPr>
              <w:t>й</w:t>
            </w:r>
            <w:r w:rsidRPr="008D3ECA">
              <w:rPr>
                <w:rStyle w:val="FontStyle47"/>
                <w:sz w:val="28"/>
                <w:szCs w:val="28"/>
              </w:rPr>
              <w:t>ловой .- М. : ЮНИТИ-ДАНА, 2008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EDE" w:rsidRDefault="00326EDE" w:rsidP="00326E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Методкабинет </w:t>
            </w:r>
          </w:p>
          <w:p w:rsidR="00326EDE" w:rsidRPr="00884A26" w:rsidRDefault="00326EDE" w:rsidP="00326E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EDE" w:rsidRPr="004056A5" w:rsidRDefault="00326EDE" w:rsidP="00B066E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EDE" w:rsidRPr="004056A5" w:rsidRDefault="00326EDE" w:rsidP="00B066E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26EDE" w:rsidRPr="004056A5" w:rsidTr="00326EDE">
        <w:trPr>
          <w:gridAfter w:val="1"/>
          <w:wAfter w:w="1170" w:type="dxa"/>
          <w:trHeight w:val="276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EDE" w:rsidRPr="008D3ECA" w:rsidRDefault="00326EDE" w:rsidP="00326EDE">
            <w:pPr>
              <w:pStyle w:val="Style33"/>
              <w:tabs>
                <w:tab w:val="left" w:pos="720"/>
              </w:tabs>
              <w:spacing w:line="240" w:lineRule="auto"/>
              <w:ind w:firstLine="0"/>
              <w:rPr>
                <w:rStyle w:val="FontStyle47"/>
                <w:sz w:val="28"/>
                <w:szCs w:val="28"/>
              </w:rPr>
            </w:pPr>
            <w:r w:rsidRPr="008D3ECA">
              <w:rPr>
                <w:rStyle w:val="FontStyle47"/>
                <w:sz w:val="28"/>
                <w:szCs w:val="28"/>
              </w:rPr>
              <w:t>Калачева И.И. и др. Словарь социального педагога и социального работника. Мн., БелЭн, 2003, 256 с., пер.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EDE" w:rsidRDefault="00326EDE" w:rsidP="00326E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Методкабинет </w:t>
            </w:r>
          </w:p>
          <w:p w:rsidR="00326EDE" w:rsidRDefault="00326EDE" w:rsidP="00326EDE">
            <w:pPr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EDE" w:rsidRPr="004056A5" w:rsidRDefault="00326EDE" w:rsidP="00B066E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EDE" w:rsidRPr="004056A5" w:rsidRDefault="00326EDE" w:rsidP="00B066E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26EDE" w:rsidRPr="004056A5" w:rsidTr="00326EDE">
        <w:trPr>
          <w:gridAfter w:val="1"/>
          <w:wAfter w:w="1170" w:type="dxa"/>
          <w:trHeight w:val="276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EDE" w:rsidRPr="008D3ECA" w:rsidRDefault="00326EDE" w:rsidP="00326EDE">
            <w:pPr>
              <w:pStyle w:val="Style33"/>
              <w:tabs>
                <w:tab w:val="left" w:pos="720"/>
              </w:tabs>
              <w:spacing w:line="240" w:lineRule="auto"/>
              <w:ind w:firstLine="0"/>
              <w:rPr>
                <w:rStyle w:val="FontStyle47"/>
                <w:sz w:val="28"/>
                <w:szCs w:val="28"/>
              </w:rPr>
            </w:pPr>
            <w:r w:rsidRPr="008D3ECA">
              <w:rPr>
                <w:rStyle w:val="FontStyle47"/>
                <w:sz w:val="28"/>
                <w:szCs w:val="28"/>
              </w:rPr>
              <w:t>Кодин М.И. Теоретико-методологические проблемы социально-экономических и социально-политических преобразований в России в конце ХХ в. - М, Наука, 2002, 213 с., пер.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EDE" w:rsidRDefault="00326EDE" w:rsidP="00326E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Методкабинет </w:t>
            </w:r>
          </w:p>
          <w:p w:rsidR="00326EDE" w:rsidRPr="00884A26" w:rsidRDefault="00326EDE" w:rsidP="00326E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EDE" w:rsidRPr="004056A5" w:rsidRDefault="00326EDE" w:rsidP="00B066E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EDE" w:rsidRPr="004056A5" w:rsidRDefault="00326EDE" w:rsidP="00B066E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26EDE" w:rsidRPr="004056A5" w:rsidTr="00326EDE">
        <w:trPr>
          <w:gridAfter w:val="1"/>
          <w:wAfter w:w="1170" w:type="dxa"/>
          <w:trHeight w:val="276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EDE" w:rsidRPr="008D3ECA" w:rsidRDefault="00326EDE" w:rsidP="00326EDE">
            <w:pPr>
              <w:pStyle w:val="Style33"/>
              <w:tabs>
                <w:tab w:val="left" w:pos="720"/>
              </w:tabs>
              <w:spacing w:line="240" w:lineRule="auto"/>
              <w:ind w:firstLine="0"/>
              <w:rPr>
                <w:rStyle w:val="FontStyle47"/>
                <w:sz w:val="28"/>
                <w:szCs w:val="28"/>
              </w:rPr>
            </w:pPr>
            <w:r w:rsidRPr="008D3ECA">
              <w:rPr>
                <w:rStyle w:val="FontStyle47"/>
                <w:sz w:val="28"/>
                <w:szCs w:val="28"/>
              </w:rPr>
              <w:t>Личность, социальное государство и гражданское общество : материалы III научно-практической конференции студентов, 17 апреля., Минск/ [редколлегия: И.В.Тимошенко— Минск: Издательский центр БГУ, 2007.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EDE" w:rsidRDefault="00326EDE" w:rsidP="00326E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Методкабинет </w:t>
            </w:r>
          </w:p>
          <w:p w:rsidR="00326EDE" w:rsidRDefault="00326EDE" w:rsidP="00326EDE">
            <w:pPr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EDE" w:rsidRPr="004056A5" w:rsidRDefault="00326EDE" w:rsidP="00B066E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EDE" w:rsidRPr="004056A5" w:rsidRDefault="00326EDE" w:rsidP="00B066E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26EDE" w:rsidRPr="004056A5" w:rsidTr="00326EDE">
        <w:trPr>
          <w:gridAfter w:val="1"/>
          <w:wAfter w:w="1170" w:type="dxa"/>
          <w:trHeight w:val="276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EDE" w:rsidRPr="008D3ECA" w:rsidRDefault="00326EDE" w:rsidP="00326EDE">
            <w:pPr>
              <w:pStyle w:val="Style33"/>
              <w:tabs>
                <w:tab w:val="left" w:pos="720"/>
              </w:tabs>
              <w:spacing w:line="240" w:lineRule="auto"/>
              <w:ind w:firstLine="0"/>
              <w:rPr>
                <w:rStyle w:val="FontStyle47"/>
                <w:sz w:val="28"/>
                <w:szCs w:val="28"/>
              </w:rPr>
            </w:pPr>
            <w:r w:rsidRPr="008D3ECA">
              <w:rPr>
                <w:rStyle w:val="FontStyle47"/>
                <w:sz w:val="28"/>
                <w:szCs w:val="28"/>
              </w:rPr>
              <w:t>Македонская Ж.Х. К вопросу о социальном государстве: должно ли государство   гарантировать   права   граждан?   /   Новые формы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EDE" w:rsidRDefault="00326EDE" w:rsidP="00326E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Методкабинет </w:t>
            </w:r>
          </w:p>
          <w:p w:rsidR="00326EDE" w:rsidRPr="00884A26" w:rsidRDefault="00326EDE" w:rsidP="00326E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EDE" w:rsidRPr="004056A5" w:rsidRDefault="00326EDE" w:rsidP="00B066E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EDE" w:rsidRPr="004056A5" w:rsidRDefault="00326EDE" w:rsidP="00B066E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26EDE" w:rsidRPr="004056A5" w:rsidTr="00326EDE">
        <w:trPr>
          <w:gridAfter w:val="1"/>
          <w:wAfter w:w="1170" w:type="dxa"/>
          <w:trHeight w:val="276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EDE" w:rsidRPr="008D3ECA" w:rsidRDefault="00326EDE" w:rsidP="00326EDE">
            <w:pPr>
              <w:pStyle w:val="Style33"/>
              <w:spacing w:line="240" w:lineRule="auto"/>
              <w:ind w:firstLine="0"/>
              <w:rPr>
                <w:rStyle w:val="FontStyle47"/>
                <w:sz w:val="28"/>
                <w:szCs w:val="28"/>
              </w:rPr>
            </w:pPr>
            <w:r w:rsidRPr="008D3ECA">
              <w:rPr>
                <w:rStyle w:val="FontStyle47"/>
                <w:sz w:val="28"/>
                <w:szCs w:val="28"/>
              </w:rPr>
              <w:t>государственной безопасности и государственная служба. - М., 1996. -С. 183-189.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EDE" w:rsidRDefault="00326EDE" w:rsidP="00326E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Методкабинет </w:t>
            </w:r>
          </w:p>
          <w:p w:rsidR="00326EDE" w:rsidRDefault="00326EDE" w:rsidP="00326EDE">
            <w:pPr>
              <w:jc w:val="center"/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EDE" w:rsidRPr="004056A5" w:rsidRDefault="00326EDE" w:rsidP="00B066E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EDE" w:rsidRPr="004056A5" w:rsidRDefault="00326EDE" w:rsidP="00B066E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26EDE" w:rsidRPr="004056A5" w:rsidTr="00326EDE">
        <w:trPr>
          <w:gridAfter w:val="1"/>
          <w:wAfter w:w="1170" w:type="dxa"/>
          <w:trHeight w:val="276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EDE" w:rsidRPr="008D3ECA" w:rsidRDefault="00326EDE" w:rsidP="00326EDE">
            <w:pPr>
              <w:pStyle w:val="Style33"/>
              <w:tabs>
                <w:tab w:val="left" w:pos="720"/>
              </w:tabs>
              <w:spacing w:line="240" w:lineRule="auto"/>
              <w:ind w:firstLine="0"/>
              <w:rPr>
                <w:rStyle w:val="FontStyle47"/>
                <w:sz w:val="28"/>
                <w:szCs w:val="28"/>
              </w:rPr>
            </w:pPr>
            <w:r w:rsidRPr="008D3ECA">
              <w:rPr>
                <w:rStyle w:val="FontStyle47"/>
                <w:sz w:val="28"/>
                <w:szCs w:val="28"/>
              </w:rPr>
              <w:lastRenderedPageBreak/>
              <w:t>Матузов Н.И. Теория государства и права: учебник/ Н.И. Матузов, А.В.Малько.- 2-е изд., перераб. и доп.- М.: Юристъ, 2005.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EDE" w:rsidRDefault="00326EDE" w:rsidP="00326E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Методкабинет </w:t>
            </w:r>
          </w:p>
          <w:p w:rsidR="00326EDE" w:rsidRPr="00884A26" w:rsidRDefault="00326EDE" w:rsidP="00326E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EDE" w:rsidRPr="004056A5" w:rsidRDefault="00326EDE" w:rsidP="00B066E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EDE" w:rsidRPr="004056A5" w:rsidRDefault="00326EDE" w:rsidP="00B066E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26EDE" w:rsidRPr="004056A5" w:rsidTr="00326EDE">
        <w:trPr>
          <w:gridAfter w:val="1"/>
          <w:wAfter w:w="1170" w:type="dxa"/>
          <w:trHeight w:val="276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EDE" w:rsidRPr="008D3ECA" w:rsidRDefault="00326EDE" w:rsidP="00326EDE">
            <w:pPr>
              <w:pStyle w:val="Style33"/>
              <w:tabs>
                <w:tab w:val="left" w:pos="720"/>
              </w:tabs>
              <w:spacing w:line="240" w:lineRule="auto"/>
              <w:ind w:firstLine="0"/>
              <w:rPr>
                <w:rStyle w:val="FontStyle47"/>
                <w:sz w:val="28"/>
                <w:szCs w:val="28"/>
              </w:rPr>
            </w:pPr>
            <w:r w:rsidRPr="008D3ECA">
              <w:rPr>
                <w:rStyle w:val="FontStyle47"/>
                <w:sz w:val="28"/>
                <w:szCs w:val="28"/>
              </w:rPr>
              <w:t>Механизмы защиты социальной сферы. (На примере развитых стран Запада и Яп</w:t>
            </w:r>
            <w:r w:rsidRPr="008D3ECA">
              <w:rPr>
                <w:rStyle w:val="FontStyle47"/>
                <w:sz w:val="28"/>
                <w:szCs w:val="28"/>
              </w:rPr>
              <w:t>о</w:t>
            </w:r>
            <w:r w:rsidRPr="008D3ECA">
              <w:rPr>
                <w:rStyle w:val="FontStyle47"/>
                <w:sz w:val="28"/>
                <w:szCs w:val="28"/>
              </w:rPr>
              <w:t>нии.) - М. Наука, 1992.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EDE" w:rsidRDefault="00326EDE" w:rsidP="00326E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Методкабинет </w:t>
            </w:r>
          </w:p>
          <w:p w:rsidR="00326EDE" w:rsidRDefault="00326EDE" w:rsidP="00326EDE">
            <w:pPr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EDE" w:rsidRPr="004056A5" w:rsidRDefault="00326EDE" w:rsidP="00B066E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EDE" w:rsidRPr="004056A5" w:rsidRDefault="00326EDE" w:rsidP="00B066E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26EDE" w:rsidRPr="004056A5" w:rsidTr="00326EDE">
        <w:trPr>
          <w:gridAfter w:val="1"/>
          <w:wAfter w:w="1170" w:type="dxa"/>
          <w:trHeight w:val="276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EDE" w:rsidRPr="008D3ECA" w:rsidRDefault="00326EDE" w:rsidP="00326EDE">
            <w:pPr>
              <w:pStyle w:val="Style33"/>
              <w:tabs>
                <w:tab w:val="left" w:pos="720"/>
              </w:tabs>
              <w:spacing w:line="240" w:lineRule="auto"/>
              <w:ind w:firstLine="0"/>
              <w:rPr>
                <w:rStyle w:val="FontStyle47"/>
                <w:sz w:val="28"/>
                <w:szCs w:val="28"/>
              </w:rPr>
            </w:pPr>
            <w:r w:rsidRPr="008D3ECA">
              <w:rPr>
                <w:rStyle w:val="FontStyle47"/>
                <w:sz w:val="28"/>
                <w:szCs w:val="28"/>
              </w:rPr>
              <w:t>Митрохин В.И. Социальное партнерство. Учебно-методическое пособие для пре</w:t>
            </w:r>
            <w:r w:rsidRPr="008D3ECA">
              <w:rPr>
                <w:rStyle w:val="FontStyle47"/>
                <w:sz w:val="28"/>
                <w:szCs w:val="28"/>
              </w:rPr>
              <w:t>д</w:t>
            </w:r>
            <w:r w:rsidRPr="008D3ECA">
              <w:rPr>
                <w:rStyle w:val="FontStyle47"/>
                <w:sz w:val="28"/>
                <w:szCs w:val="28"/>
              </w:rPr>
              <w:t>ставителей сторон социального партнерства. —М. Изд-во УИЦ МФП. 1998.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EDE" w:rsidRDefault="00326EDE" w:rsidP="00326E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Методкабинет </w:t>
            </w:r>
          </w:p>
          <w:p w:rsidR="00326EDE" w:rsidRPr="00884A26" w:rsidRDefault="00326EDE" w:rsidP="00326E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EDE" w:rsidRPr="004056A5" w:rsidRDefault="00326EDE" w:rsidP="00B066E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EDE" w:rsidRPr="004056A5" w:rsidRDefault="00326EDE" w:rsidP="00B066E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26EDE" w:rsidRPr="004056A5" w:rsidTr="00326EDE">
        <w:trPr>
          <w:gridAfter w:val="1"/>
          <w:wAfter w:w="1170" w:type="dxa"/>
          <w:trHeight w:val="276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EDE" w:rsidRPr="008D3ECA" w:rsidRDefault="00326EDE" w:rsidP="00326EDE">
            <w:pPr>
              <w:pStyle w:val="Style33"/>
              <w:tabs>
                <w:tab w:val="left" w:pos="720"/>
              </w:tabs>
              <w:spacing w:line="240" w:lineRule="auto"/>
              <w:ind w:firstLine="0"/>
              <w:rPr>
                <w:rStyle w:val="FontStyle47"/>
                <w:sz w:val="28"/>
                <w:szCs w:val="28"/>
              </w:rPr>
            </w:pPr>
            <w:r w:rsidRPr="008D3ECA">
              <w:rPr>
                <w:rStyle w:val="FontStyle47"/>
                <w:sz w:val="28"/>
                <w:szCs w:val="28"/>
              </w:rPr>
              <w:t>Наука о человеке. - М. Институт психологии АН ССЕ. 1988г.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EDE" w:rsidRDefault="00326EDE" w:rsidP="00326E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Методкабинет </w:t>
            </w:r>
          </w:p>
          <w:p w:rsidR="00326EDE" w:rsidRDefault="00326EDE" w:rsidP="00326EDE">
            <w:pPr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EDE" w:rsidRPr="004056A5" w:rsidRDefault="00326EDE" w:rsidP="00B066E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EDE" w:rsidRPr="004056A5" w:rsidRDefault="00326EDE" w:rsidP="00B066E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26EDE" w:rsidRPr="004056A5" w:rsidTr="00326EDE">
        <w:trPr>
          <w:gridAfter w:val="1"/>
          <w:wAfter w:w="1170" w:type="dxa"/>
          <w:trHeight w:val="276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EDE" w:rsidRPr="008D3ECA" w:rsidRDefault="00326EDE" w:rsidP="00326EDE">
            <w:pPr>
              <w:pStyle w:val="Style33"/>
              <w:tabs>
                <w:tab w:val="left" w:pos="720"/>
              </w:tabs>
              <w:spacing w:line="240" w:lineRule="auto"/>
              <w:ind w:firstLine="0"/>
              <w:rPr>
                <w:rStyle w:val="FontStyle47"/>
                <w:sz w:val="28"/>
                <w:szCs w:val="28"/>
              </w:rPr>
            </w:pPr>
            <w:r w:rsidRPr="008D3ECA">
              <w:rPr>
                <w:rStyle w:val="FontStyle47"/>
                <w:sz w:val="28"/>
                <w:szCs w:val="28"/>
              </w:rPr>
              <w:t>Перегудов С.П. Корпорации, общество, государство. Эволюция отношений. - М.: Наука, 2003.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EDE" w:rsidRDefault="00326EDE" w:rsidP="00326E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Методкабинет </w:t>
            </w:r>
          </w:p>
          <w:p w:rsidR="00326EDE" w:rsidRPr="00884A26" w:rsidRDefault="00326EDE" w:rsidP="00326E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EDE" w:rsidRPr="004056A5" w:rsidRDefault="00326EDE" w:rsidP="00B066E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EDE" w:rsidRPr="004056A5" w:rsidRDefault="00326EDE" w:rsidP="00B066E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26EDE" w:rsidRPr="004056A5" w:rsidTr="00326EDE">
        <w:trPr>
          <w:gridAfter w:val="1"/>
          <w:wAfter w:w="1170" w:type="dxa"/>
          <w:trHeight w:val="276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EDE" w:rsidRPr="008D3ECA" w:rsidRDefault="00326EDE" w:rsidP="00326EDE">
            <w:pPr>
              <w:pStyle w:val="Style33"/>
              <w:tabs>
                <w:tab w:val="left" w:pos="720"/>
              </w:tabs>
              <w:spacing w:line="240" w:lineRule="auto"/>
              <w:ind w:firstLine="0"/>
              <w:rPr>
                <w:rStyle w:val="FontStyle47"/>
                <w:sz w:val="28"/>
                <w:szCs w:val="28"/>
              </w:rPr>
            </w:pPr>
            <w:r w:rsidRPr="008D3ECA">
              <w:rPr>
                <w:rStyle w:val="FontStyle47"/>
                <w:sz w:val="28"/>
                <w:szCs w:val="28"/>
              </w:rPr>
              <w:t>Попова И.П. Маргинальность. Социологический анализ. —М. Союз.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EDE" w:rsidRDefault="00326EDE" w:rsidP="00326E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Методкабинет </w:t>
            </w:r>
          </w:p>
          <w:p w:rsidR="00326EDE" w:rsidRDefault="00326EDE" w:rsidP="00326EDE">
            <w:pPr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EDE" w:rsidRPr="004056A5" w:rsidRDefault="00326EDE" w:rsidP="00B066E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EDE" w:rsidRPr="004056A5" w:rsidRDefault="00326EDE" w:rsidP="00B066E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26EDE" w:rsidRPr="004056A5" w:rsidTr="00326EDE">
        <w:trPr>
          <w:gridAfter w:val="1"/>
          <w:wAfter w:w="1170" w:type="dxa"/>
          <w:trHeight w:val="276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EDE" w:rsidRPr="008D3ECA" w:rsidRDefault="00326EDE" w:rsidP="00326EDE">
            <w:pPr>
              <w:pStyle w:val="Style33"/>
              <w:tabs>
                <w:tab w:val="left" w:pos="720"/>
              </w:tabs>
              <w:spacing w:line="240" w:lineRule="auto"/>
              <w:ind w:firstLine="0"/>
              <w:rPr>
                <w:rStyle w:val="FontStyle47"/>
                <w:sz w:val="28"/>
                <w:szCs w:val="28"/>
              </w:rPr>
            </w:pPr>
            <w:r w:rsidRPr="008D3ECA">
              <w:rPr>
                <w:rStyle w:val="FontStyle47"/>
                <w:sz w:val="28"/>
                <w:szCs w:val="28"/>
              </w:rPr>
              <w:t>Социальная работа за рубежом. Состояние, тенденции, перспективы. Спец. Выпуск. Отв. редактор В.И. Жуков М. Союз. 1996.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EDE" w:rsidRDefault="00326EDE" w:rsidP="00326E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Методкабинет </w:t>
            </w:r>
          </w:p>
          <w:p w:rsidR="00326EDE" w:rsidRDefault="00326EDE" w:rsidP="00326EDE">
            <w:pPr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EDE" w:rsidRPr="004056A5" w:rsidRDefault="00326EDE" w:rsidP="00B066E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EDE" w:rsidRPr="004056A5" w:rsidRDefault="00326EDE" w:rsidP="00B066E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26EDE" w:rsidRPr="004056A5" w:rsidTr="00326EDE">
        <w:trPr>
          <w:trHeight w:val="276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EDE" w:rsidRPr="008D3ECA" w:rsidRDefault="00326EDE" w:rsidP="00326EDE">
            <w:pPr>
              <w:pStyle w:val="Style33"/>
              <w:tabs>
                <w:tab w:val="left" w:pos="720"/>
              </w:tabs>
              <w:spacing w:line="240" w:lineRule="auto"/>
              <w:ind w:firstLine="0"/>
              <w:rPr>
                <w:rStyle w:val="FontStyle47"/>
                <w:sz w:val="28"/>
                <w:szCs w:val="28"/>
              </w:rPr>
            </w:pPr>
            <w:r w:rsidRPr="008D3ECA">
              <w:rPr>
                <w:rStyle w:val="FontStyle47"/>
                <w:sz w:val="28"/>
                <w:szCs w:val="28"/>
              </w:rPr>
              <w:t>Социально-экономическая эффективность: опыт США. Роль государства., - М., 1999 г.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EDE" w:rsidRDefault="00326EDE" w:rsidP="00326E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Методкабинет </w:t>
            </w:r>
          </w:p>
          <w:p w:rsidR="00326EDE" w:rsidRPr="008D3ECA" w:rsidRDefault="00326EDE" w:rsidP="00326EDE">
            <w:pPr>
              <w:pStyle w:val="Style22"/>
              <w:spacing w:line="240" w:lineRule="auto"/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EDE" w:rsidRPr="00884A26" w:rsidRDefault="00326EDE" w:rsidP="008B74B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EDE" w:rsidRPr="004056A5" w:rsidRDefault="00326EDE" w:rsidP="008B74B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326EDE" w:rsidRPr="004056A5" w:rsidRDefault="00326EDE" w:rsidP="008B74B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26EDE" w:rsidRPr="004056A5" w:rsidTr="00326EDE">
        <w:trPr>
          <w:gridAfter w:val="1"/>
          <w:wAfter w:w="1170" w:type="dxa"/>
          <w:trHeight w:val="276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EDE" w:rsidRPr="008D3ECA" w:rsidRDefault="00326EDE" w:rsidP="00326EDE">
            <w:pPr>
              <w:pStyle w:val="Style33"/>
              <w:tabs>
                <w:tab w:val="left" w:pos="720"/>
              </w:tabs>
              <w:spacing w:line="240" w:lineRule="auto"/>
              <w:ind w:firstLine="0"/>
              <w:rPr>
                <w:rStyle w:val="FontStyle47"/>
                <w:sz w:val="28"/>
                <w:szCs w:val="28"/>
              </w:rPr>
            </w:pPr>
            <w:r w:rsidRPr="008D3ECA">
              <w:rPr>
                <w:rStyle w:val="FontStyle47"/>
                <w:sz w:val="28"/>
                <w:szCs w:val="28"/>
              </w:rPr>
              <w:t>Юнхоем. Свен. Эрик Гумманистические ценности соц. работы. - М. Союз.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EDE" w:rsidRDefault="00326EDE" w:rsidP="00326E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Методкабинет </w:t>
            </w:r>
          </w:p>
          <w:p w:rsidR="00326EDE" w:rsidRDefault="00326EDE" w:rsidP="00326EDE">
            <w:pPr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EDE" w:rsidRPr="004056A5" w:rsidRDefault="00326EDE" w:rsidP="00B066E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EDE" w:rsidRPr="004056A5" w:rsidRDefault="00326EDE" w:rsidP="00B066E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26EDE" w:rsidRPr="004056A5" w:rsidTr="00326EDE">
        <w:trPr>
          <w:gridAfter w:val="1"/>
          <w:wAfter w:w="1170" w:type="dxa"/>
          <w:trHeight w:val="276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EDE" w:rsidRPr="004056A5" w:rsidRDefault="00326EDE" w:rsidP="008517A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Модуль 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EDE" w:rsidRPr="00884A26" w:rsidRDefault="00326EDE" w:rsidP="00326E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EDE" w:rsidRPr="004056A5" w:rsidRDefault="00326EDE" w:rsidP="00B066E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EDE" w:rsidRPr="004056A5" w:rsidRDefault="00326EDE" w:rsidP="00B066E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26EDE" w:rsidRPr="004056A5" w:rsidTr="00326EDE">
        <w:trPr>
          <w:gridAfter w:val="1"/>
          <w:wAfter w:w="1170" w:type="dxa"/>
          <w:trHeight w:val="276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EDE" w:rsidRPr="00554C9B" w:rsidRDefault="00326EDE" w:rsidP="00326EDE">
            <w:pPr>
              <w:suppressAutoHyphens w:val="0"/>
              <w:jc w:val="both"/>
              <w:rPr>
                <w:bCs/>
                <w:sz w:val="28"/>
                <w:szCs w:val="28"/>
              </w:rPr>
            </w:pPr>
            <w:r w:rsidRPr="00554C9B">
              <w:rPr>
                <w:bCs/>
                <w:sz w:val="28"/>
                <w:szCs w:val="28"/>
              </w:rPr>
              <w:t>Беляева Л. А. Уровень и качество жизни. Проблемы измерения и интерпретации//</w:t>
            </w:r>
            <w:r w:rsidRPr="00326EDE">
              <w:rPr>
                <w:bCs/>
                <w:sz w:val="28"/>
                <w:szCs w:val="28"/>
              </w:rPr>
              <w:t xml:space="preserve"> </w:t>
            </w:r>
            <w:r w:rsidRPr="00554C9B">
              <w:rPr>
                <w:bCs/>
                <w:sz w:val="28"/>
                <w:szCs w:val="28"/>
              </w:rPr>
              <w:t>Социологические исследования,  № 1, Январь  2009, C. 33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EDE" w:rsidRDefault="00326EDE" w:rsidP="00326E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Методкабинет </w:t>
            </w:r>
          </w:p>
          <w:p w:rsidR="00326EDE" w:rsidRDefault="00326EDE" w:rsidP="00326EDE">
            <w:pPr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EDE" w:rsidRPr="004056A5" w:rsidRDefault="00326EDE" w:rsidP="00B066E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EDE" w:rsidRPr="004056A5" w:rsidRDefault="00326EDE" w:rsidP="00B066E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26EDE" w:rsidRPr="004056A5" w:rsidTr="00326EDE">
        <w:trPr>
          <w:gridAfter w:val="1"/>
          <w:wAfter w:w="1170" w:type="dxa"/>
          <w:trHeight w:val="276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EDE" w:rsidRPr="00554C9B" w:rsidRDefault="00326EDE" w:rsidP="00326EDE">
            <w:pPr>
              <w:suppressAutoHyphens w:val="0"/>
              <w:jc w:val="both"/>
              <w:rPr>
                <w:bCs/>
                <w:sz w:val="28"/>
                <w:szCs w:val="28"/>
              </w:rPr>
            </w:pPr>
            <w:r w:rsidRPr="00554C9B">
              <w:rPr>
                <w:bCs/>
                <w:sz w:val="28"/>
                <w:szCs w:val="28"/>
              </w:rPr>
              <w:t>Григорьева И. А. Развитие теоретических подходов к социальной политике в 1990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EDE" w:rsidRDefault="00326EDE" w:rsidP="00326E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Методкабинет </w:t>
            </w:r>
          </w:p>
          <w:p w:rsidR="00326EDE" w:rsidRPr="00884A26" w:rsidRDefault="00326EDE" w:rsidP="00326E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EDE" w:rsidRPr="004056A5" w:rsidRDefault="00326EDE" w:rsidP="00B066E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EDE" w:rsidRPr="004056A5" w:rsidRDefault="00326EDE" w:rsidP="00B066E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26EDE" w:rsidRPr="004056A5" w:rsidTr="00326EDE">
        <w:trPr>
          <w:gridAfter w:val="1"/>
          <w:wAfter w:w="1170" w:type="dxa"/>
          <w:trHeight w:val="276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EDE" w:rsidRPr="00554C9B" w:rsidRDefault="00326EDE" w:rsidP="00326EDE">
            <w:pPr>
              <w:suppressAutoHyphens w:val="0"/>
              <w:jc w:val="both"/>
              <w:rPr>
                <w:bCs/>
                <w:sz w:val="28"/>
                <w:szCs w:val="28"/>
              </w:rPr>
            </w:pPr>
            <w:r w:rsidRPr="00554C9B">
              <w:rPr>
                <w:bCs/>
                <w:sz w:val="28"/>
                <w:szCs w:val="28"/>
              </w:rPr>
              <w:t>Савченко Т. Н., Головина Г. М., "Круглый стол" "качество жизни: понятия, методы оценки"// Психологический журнал, №6. 2004. С. 106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EDE" w:rsidRDefault="00326EDE" w:rsidP="00326E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Методкабинет </w:t>
            </w:r>
          </w:p>
          <w:p w:rsidR="00326EDE" w:rsidRDefault="00326EDE" w:rsidP="00326EDE">
            <w:pPr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EDE" w:rsidRPr="004056A5" w:rsidRDefault="00326EDE" w:rsidP="00B066E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EDE" w:rsidRPr="004056A5" w:rsidRDefault="00326EDE" w:rsidP="00B066E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26EDE" w:rsidRPr="004056A5" w:rsidTr="00326EDE">
        <w:trPr>
          <w:gridAfter w:val="1"/>
          <w:wAfter w:w="1170" w:type="dxa"/>
          <w:trHeight w:val="276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EDE" w:rsidRPr="00326EDE" w:rsidRDefault="00326EDE" w:rsidP="00326EDE">
            <w:pPr>
              <w:suppressAutoHyphens w:val="0"/>
              <w:jc w:val="both"/>
              <w:rPr>
                <w:bCs/>
                <w:sz w:val="28"/>
                <w:szCs w:val="28"/>
              </w:rPr>
            </w:pPr>
            <w:r w:rsidRPr="00326EDE">
              <w:rPr>
                <w:bCs/>
                <w:sz w:val="28"/>
                <w:szCs w:val="28"/>
              </w:rPr>
              <w:t xml:space="preserve">История политических и правовых учений / Под общ. ред. В. С. Нерсесянца.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EDE" w:rsidRDefault="00326EDE" w:rsidP="00326E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Методкабинет </w:t>
            </w:r>
          </w:p>
          <w:p w:rsidR="00326EDE" w:rsidRPr="00884A26" w:rsidRDefault="00326EDE" w:rsidP="00326E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EDE" w:rsidRPr="004056A5" w:rsidRDefault="00326EDE" w:rsidP="00B066E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EDE" w:rsidRPr="004056A5" w:rsidRDefault="00326EDE" w:rsidP="00B066E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26EDE" w:rsidRPr="004056A5" w:rsidTr="00326EDE">
        <w:trPr>
          <w:gridAfter w:val="1"/>
          <w:wAfter w:w="1170" w:type="dxa"/>
          <w:trHeight w:val="276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EDE" w:rsidRPr="00326EDE" w:rsidRDefault="00E90BA3" w:rsidP="00326EDE">
            <w:pPr>
              <w:suppressAutoHyphens w:val="0"/>
              <w:jc w:val="both"/>
              <w:rPr>
                <w:bCs/>
                <w:sz w:val="28"/>
                <w:szCs w:val="28"/>
              </w:rPr>
            </w:pPr>
            <w:hyperlink r:id="rId8" w:history="1">
              <w:r w:rsidR="00326EDE" w:rsidRPr="00326EDE">
                <w:rPr>
                  <w:bCs/>
                  <w:sz w:val="28"/>
                  <w:szCs w:val="28"/>
                </w:rPr>
                <w:t>Мухаев, Р. Т.</w:t>
              </w:r>
            </w:hyperlink>
            <w:r w:rsidR="00326EDE" w:rsidRPr="00326EDE">
              <w:rPr>
                <w:bCs/>
                <w:sz w:val="28"/>
                <w:szCs w:val="28"/>
              </w:rPr>
              <w:t xml:space="preserve">    Хрестоматия по теории государства и права, политологии, истории </w:t>
            </w:r>
            <w:r w:rsidR="00326EDE" w:rsidRPr="00326EDE">
              <w:rPr>
                <w:bCs/>
                <w:sz w:val="28"/>
                <w:szCs w:val="28"/>
              </w:rPr>
              <w:lastRenderedPageBreak/>
              <w:t xml:space="preserve">политических и правовых учений [Текст] : пособие для вузов / Р. Т. Мухаев.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EDE" w:rsidRDefault="00326EDE" w:rsidP="00326E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Методкабинет </w:t>
            </w:r>
          </w:p>
          <w:p w:rsidR="00326EDE" w:rsidRDefault="00326EDE" w:rsidP="00326EDE">
            <w:pPr>
              <w:jc w:val="center"/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EDE" w:rsidRPr="004056A5" w:rsidRDefault="00326EDE" w:rsidP="00B066E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EDE" w:rsidRPr="004056A5" w:rsidRDefault="00326EDE" w:rsidP="00B066E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26EDE" w:rsidRPr="004056A5" w:rsidTr="00326EDE">
        <w:trPr>
          <w:gridAfter w:val="1"/>
          <w:wAfter w:w="1170" w:type="dxa"/>
          <w:trHeight w:val="276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EDE" w:rsidRPr="00326EDE" w:rsidRDefault="00326EDE" w:rsidP="00326EDE">
            <w:pPr>
              <w:suppressAutoHyphens w:val="0"/>
              <w:jc w:val="both"/>
              <w:rPr>
                <w:bCs/>
                <w:sz w:val="28"/>
                <w:szCs w:val="28"/>
              </w:rPr>
            </w:pPr>
            <w:r w:rsidRPr="00326EDE">
              <w:rPr>
                <w:bCs/>
                <w:sz w:val="28"/>
                <w:szCs w:val="28"/>
              </w:rPr>
              <w:lastRenderedPageBreak/>
              <w:t>Сидорина Т. Ю. Welfare State как точка отсчета: место государства всеобщего бл</w:t>
            </w:r>
            <w:r w:rsidRPr="00326EDE">
              <w:rPr>
                <w:bCs/>
                <w:sz w:val="28"/>
                <w:szCs w:val="28"/>
              </w:rPr>
              <w:t>а</w:t>
            </w:r>
            <w:r w:rsidRPr="00326EDE">
              <w:rPr>
                <w:bCs/>
                <w:sz w:val="28"/>
                <w:szCs w:val="28"/>
              </w:rPr>
              <w:t>госостояния в социальной истории//Вопросы философии,  № 11, Ноябрь  2012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EDE" w:rsidRDefault="00326EDE" w:rsidP="00326E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Методкабинет </w:t>
            </w:r>
          </w:p>
          <w:p w:rsidR="00326EDE" w:rsidRPr="00884A26" w:rsidRDefault="00326EDE" w:rsidP="00326E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EDE" w:rsidRPr="004056A5" w:rsidRDefault="00326EDE" w:rsidP="00B066E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EDE" w:rsidRPr="004056A5" w:rsidRDefault="00326EDE" w:rsidP="00B066E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26EDE" w:rsidRPr="004056A5" w:rsidTr="00326EDE">
        <w:trPr>
          <w:gridAfter w:val="1"/>
          <w:wAfter w:w="1170" w:type="dxa"/>
          <w:trHeight w:val="276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EDE" w:rsidRPr="004056A5" w:rsidRDefault="00326EDE" w:rsidP="008517AA">
            <w:pPr>
              <w:pStyle w:val="a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right" w:pos="9355"/>
              </w:tabs>
              <w:snapToGrid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 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EDE" w:rsidRPr="00BE2520" w:rsidRDefault="00326EDE" w:rsidP="00326E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EDE" w:rsidRPr="004056A5" w:rsidRDefault="00326EDE" w:rsidP="00B066E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EDE" w:rsidRPr="004056A5" w:rsidRDefault="00326EDE" w:rsidP="00B066E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66E4A" w:rsidRPr="004056A5" w:rsidTr="00326EDE">
        <w:trPr>
          <w:gridAfter w:val="1"/>
          <w:wAfter w:w="1170" w:type="dxa"/>
          <w:trHeight w:val="276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E4A" w:rsidRPr="005A03F6" w:rsidRDefault="00366E4A" w:rsidP="008B74BB">
            <w:pPr>
              <w:jc w:val="both"/>
              <w:rPr>
                <w:sz w:val="28"/>
                <w:szCs w:val="28"/>
              </w:rPr>
            </w:pPr>
            <w:r w:rsidRPr="005A03F6">
              <w:rPr>
                <w:sz w:val="28"/>
                <w:szCs w:val="28"/>
                <w:lang w:eastAsia="ru-RU"/>
              </w:rPr>
              <w:t>Хащенко В. А. Субъективная шкала благосостояния и субъективное экономическое благополучие//Психологический журнал,  № 3,  Том 032, 2011, C. 27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E4A" w:rsidRDefault="00366E4A" w:rsidP="00326EDE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E4A" w:rsidRPr="004056A5" w:rsidRDefault="00366E4A" w:rsidP="00B066E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E4A" w:rsidRPr="004056A5" w:rsidRDefault="00366E4A" w:rsidP="00B066E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66E4A" w:rsidRPr="004056A5" w:rsidTr="00326EDE">
        <w:trPr>
          <w:gridAfter w:val="1"/>
          <w:wAfter w:w="1170" w:type="dxa"/>
          <w:trHeight w:val="276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E4A" w:rsidRPr="005A03F6" w:rsidRDefault="00366E4A" w:rsidP="008B74BB">
            <w:pPr>
              <w:jc w:val="both"/>
              <w:rPr>
                <w:sz w:val="28"/>
                <w:szCs w:val="28"/>
              </w:rPr>
            </w:pPr>
            <w:r w:rsidRPr="005A03F6">
              <w:rPr>
                <w:sz w:val="28"/>
                <w:szCs w:val="28"/>
                <w:lang w:eastAsia="ru-RU"/>
              </w:rPr>
              <w:t>Емельянова Т. П., Дробышева Т. В. Образ будущего благосостояния в обыденном сознании россиян// Психологический журнал,  № 5,  Том 34, 2013, C. 16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E4A" w:rsidRPr="00BE2520" w:rsidRDefault="00366E4A" w:rsidP="00326E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E4A" w:rsidRPr="004056A5" w:rsidRDefault="00366E4A" w:rsidP="00B066E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E4A" w:rsidRPr="004056A5" w:rsidRDefault="00366E4A" w:rsidP="00B066E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66E4A" w:rsidRPr="004056A5" w:rsidTr="00326EDE">
        <w:trPr>
          <w:gridAfter w:val="1"/>
          <w:wAfter w:w="1170" w:type="dxa"/>
          <w:trHeight w:val="276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E4A" w:rsidRPr="005A03F6" w:rsidRDefault="00366E4A" w:rsidP="008B74BB">
            <w:pPr>
              <w:jc w:val="both"/>
              <w:rPr>
                <w:sz w:val="28"/>
                <w:szCs w:val="28"/>
              </w:rPr>
            </w:pPr>
            <w:r w:rsidRPr="005A03F6">
              <w:rPr>
                <w:iCs/>
                <w:sz w:val="28"/>
                <w:szCs w:val="28"/>
                <w:lang w:eastAsia="ru-RU"/>
              </w:rPr>
              <w:t>Савченко Т. Н., Головина Г. М.</w:t>
            </w:r>
            <w:r w:rsidRPr="005A03F6">
              <w:rPr>
                <w:sz w:val="28"/>
                <w:szCs w:val="28"/>
                <w:lang w:eastAsia="ru-RU"/>
              </w:rPr>
              <w:t xml:space="preserve"> Субъективное качество жизни: подходы, методы оценки, прикладные исследования. М.: Изд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E4A" w:rsidRPr="00BE2520" w:rsidRDefault="00366E4A" w:rsidP="00326E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E4A" w:rsidRPr="004056A5" w:rsidRDefault="00366E4A" w:rsidP="00B066E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E4A" w:rsidRPr="004056A5" w:rsidRDefault="00366E4A" w:rsidP="00B066E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26EDE" w:rsidRPr="004056A5" w:rsidTr="00326EDE">
        <w:trPr>
          <w:gridAfter w:val="1"/>
          <w:wAfter w:w="1170" w:type="dxa"/>
          <w:trHeight w:val="276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EDE" w:rsidRPr="004056A5" w:rsidRDefault="00326EDE" w:rsidP="00B066E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056A5">
              <w:rPr>
                <w:color w:val="000000"/>
                <w:sz w:val="28"/>
                <w:szCs w:val="28"/>
              </w:rPr>
              <w:t xml:space="preserve">Модуль 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EDE" w:rsidRDefault="00326EDE" w:rsidP="00326EDE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EDE" w:rsidRPr="004056A5" w:rsidRDefault="00326EDE" w:rsidP="00B066E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EDE" w:rsidRPr="004056A5" w:rsidRDefault="00326EDE" w:rsidP="00B066E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35859" w:rsidRPr="004056A5" w:rsidTr="00326EDE">
        <w:trPr>
          <w:gridAfter w:val="1"/>
          <w:wAfter w:w="1170" w:type="dxa"/>
          <w:trHeight w:val="276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59" w:rsidRPr="00735859" w:rsidRDefault="00735859" w:rsidP="00735859">
            <w:pPr>
              <w:jc w:val="both"/>
              <w:rPr>
                <w:sz w:val="28"/>
                <w:szCs w:val="28"/>
              </w:rPr>
            </w:pPr>
            <w:r w:rsidRPr="00735859">
              <w:rPr>
                <w:sz w:val="28"/>
                <w:szCs w:val="28"/>
                <w:lang w:eastAsia="ru-RU"/>
              </w:rPr>
              <w:t>Хащенко В. А. Субъективная шкала благосостояния и субъективное экономическое благополучие//Психологический журнал,  № 3,  Том 032, 2011, C. 27-42;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59" w:rsidRDefault="00735859" w:rsidP="0073585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Методкабинет </w:t>
            </w:r>
          </w:p>
          <w:p w:rsidR="00735859" w:rsidRPr="00BE2520" w:rsidRDefault="00735859" w:rsidP="0073585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59" w:rsidRPr="004056A5" w:rsidRDefault="00735859" w:rsidP="00B066E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59" w:rsidRPr="004056A5" w:rsidRDefault="00735859" w:rsidP="00B066E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35859" w:rsidRPr="004056A5" w:rsidTr="00326EDE">
        <w:trPr>
          <w:gridAfter w:val="1"/>
          <w:wAfter w:w="1170" w:type="dxa"/>
          <w:trHeight w:val="276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59" w:rsidRPr="00735859" w:rsidRDefault="00735859" w:rsidP="00735859">
            <w:pPr>
              <w:jc w:val="both"/>
              <w:rPr>
                <w:sz w:val="28"/>
                <w:szCs w:val="28"/>
              </w:rPr>
            </w:pPr>
            <w:r w:rsidRPr="00735859">
              <w:rPr>
                <w:sz w:val="28"/>
                <w:szCs w:val="28"/>
                <w:lang w:eastAsia="ru-RU"/>
              </w:rPr>
              <w:t>Емельянова Т. П., Дробышева Т. В. Образ будущего благосостояния в обыденном сознании россиян// Психологический журнал,  № 5,  Том 34, 2013, C. 16-32.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59" w:rsidRDefault="00735859" w:rsidP="0073585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Методкабинет </w:t>
            </w:r>
          </w:p>
          <w:p w:rsidR="00735859" w:rsidRDefault="00735859" w:rsidP="00735859">
            <w:pPr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59" w:rsidRPr="004056A5" w:rsidRDefault="00735859" w:rsidP="00B066E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59" w:rsidRPr="004056A5" w:rsidRDefault="00735859" w:rsidP="00B066E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35859" w:rsidRPr="004056A5" w:rsidTr="00326EDE">
        <w:trPr>
          <w:gridAfter w:val="1"/>
          <w:wAfter w:w="1170" w:type="dxa"/>
          <w:trHeight w:val="276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59" w:rsidRPr="00735859" w:rsidRDefault="00735859" w:rsidP="00735859">
            <w:pPr>
              <w:jc w:val="both"/>
              <w:rPr>
                <w:sz w:val="28"/>
                <w:szCs w:val="28"/>
              </w:rPr>
            </w:pPr>
            <w:r w:rsidRPr="00735859">
              <w:rPr>
                <w:sz w:val="28"/>
                <w:szCs w:val="28"/>
                <w:lang w:eastAsia="ru-RU"/>
              </w:rPr>
              <w:t xml:space="preserve">Лаптев Л. Г.,. Бельков О. А. Образование и национальная безопасность// </w:t>
            </w:r>
            <w:hyperlink r:id="rId9" w:history="1">
              <w:r w:rsidRPr="00735859">
                <w:rPr>
                  <w:iCs/>
                  <w:sz w:val="28"/>
                  <w:szCs w:val="28"/>
                  <w:lang w:eastAsia="ru-RU"/>
                </w:rPr>
                <w:t>Вестник Московского университета. Серия 14. Психология</w:t>
              </w:r>
            </w:hyperlink>
            <w:r w:rsidRPr="00735859">
              <w:rPr>
                <w:sz w:val="28"/>
                <w:szCs w:val="28"/>
                <w:lang w:eastAsia="ru-RU"/>
              </w:rPr>
              <w:t>,  № 4, 2011, C. 17-23;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59" w:rsidRDefault="00735859" w:rsidP="0073585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Методкабинет </w:t>
            </w:r>
          </w:p>
          <w:p w:rsidR="00735859" w:rsidRPr="00BE2520" w:rsidRDefault="00735859" w:rsidP="0073585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59" w:rsidRPr="004056A5" w:rsidRDefault="00735859" w:rsidP="00B066E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59" w:rsidRPr="004056A5" w:rsidRDefault="00735859" w:rsidP="00B066E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35859" w:rsidRPr="004056A5" w:rsidTr="00326EDE">
        <w:trPr>
          <w:gridAfter w:val="1"/>
          <w:wAfter w:w="1170" w:type="dxa"/>
          <w:trHeight w:val="276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59" w:rsidRPr="00735859" w:rsidRDefault="00735859" w:rsidP="00735859">
            <w:pPr>
              <w:jc w:val="both"/>
              <w:rPr>
                <w:sz w:val="28"/>
                <w:szCs w:val="28"/>
              </w:rPr>
            </w:pPr>
            <w:r w:rsidRPr="00735859">
              <w:rPr>
                <w:iCs/>
                <w:sz w:val="28"/>
                <w:szCs w:val="28"/>
                <w:lang w:eastAsia="ru-RU"/>
              </w:rPr>
              <w:t>Савченко Т. Н., Головина Г. М.</w:t>
            </w:r>
            <w:r w:rsidRPr="00735859">
              <w:rPr>
                <w:sz w:val="28"/>
                <w:szCs w:val="28"/>
                <w:lang w:eastAsia="ru-RU"/>
              </w:rPr>
              <w:t xml:space="preserve"> Субъективное качество жизни: подходы, методы оценки, прикладные исследования. М.: Изд-во "Институт психологии РАН", 2006.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59" w:rsidRDefault="00735859" w:rsidP="0073585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Методкабинет </w:t>
            </w:r>
          </w:p>
          <w:p w:rsidR="00735859" w:rsidRDefault="00735859" w:rsidP="00735859">
            <w:pPr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59" w:rsidRPr="004056A5" w:rsidRDefault="00735859" w:rsidP="00B066E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59" w:rsidRPr="004056A5" w:rsidRDefault="00735859" w:rsidP="00B066E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35859" w:rsidRPr="004056A5" w:rsidTr="00326EDE">
        <w:trPr>
          <w:gridAfter w:val="1"/>
          <w:wAfter w:w="1170" w:type="dxa"/>
          <w:trHeight w:val="276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59" w:rsidRPr="00735859" w:rsidRDefault="00735859" w:rsidP="00735859">
            <w:pPr>
              <w:jc w:val="both"/>
              <w:rPr>
                <w:sz w:val="28"/>
                <w:szCs w:val="28"/>
              </w:rPr>
            </w:pPr>
            <w:r w:rsidRPr="00735859">
              <w:rPr>
                <w:iCs/>
                <w:sz w:val="28"/>
                <w:szCs w:val="28"/>
                <w:lang w:eastAsia="ru-RU"/>
              </w:rPr>
              <w:t>Яницкий О. Н.</w:t>
            </w:r>
            <w:r w:rsidRPr="00735859">
              <w:rPr>
                <w:sz w:val="28"/>
                <w:szCs w:val="28"/>
                <w:lang w:eastAsia="ru-RU"/>
              </w:rPr>
              <w:t xml:space="preserve"> Экосоциология: к сравнительному анализу развития дисциплины в Европе и США в XX веке // Социологический ежегодник. М.: ИНИОН РАН. Каф. общей социологии ВШЭ, 2009.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59" w:rsidRDefault="00735859" w:rsidP="0073585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Методкабинет </w:t>
            </w:r>
          </w:p>
          <w:p w:rsidR="00735859" w:rsidRPr="00BE2520" w:rsidRDefault="00735859" w:rsidP="0073585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59" w:rsidRPr="004056A5" w:rsidRDefault="00735859" w:rsidP="00B066E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59" w:rsidRPr="004056A5" w:rsidRDefault="00735859" w:rsidP="00B066E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1E4E28" w:rsidRPr="004056A5" w:rsidRDefault="001E4E28" w:rsidP="00B066EE">
      <w:pPr>
        <w:rPr>
          <w:sz w:val="28"/>
          <w:szCs w:val="28"/>
        </w:rPr>
        <w:sectPr w:rsidR="001E4E28" w:rsidRPr="004056A5">
          <w:pgSz w:w="16838" w:h="11906" w:orient="landscape"/>
          <w:pgMar w:top="1134" w:right="1134" w:bottom="1134" w:left="1134" w:header="720" w:footer="720" w:gutter="0"/>
          <w:cols w:space="720"/>
          <w:docGrid w:linePitch="360"/>
        </w:sectPr>
      </w:pPr>
    </w:p>
    <w:p w:rsidR="001E4E28" w:rsidRPr="004056A5" w:rsidRDefault="00D733E0" w:rsidP="00B066EE">
      <w:pPr>
        <w:ind w:firstLine="851"/>
        <w:jc w:val="center"/>
        <w:rPr>
          <w:b/>
          <w:sz w:val="28"/>
          <w:szCs w:val="28"/>
        </w:rPr>
      </w:pPr>
      <w:r w:rsidRPr="004056A5">
        <w:rPr>
          <w:b/>
          <w:sz w:val="28"/>
          <w:szCs w:val="28"/>
        </w:rPr>
        <w:lastRenderedPageBreak/>
        <w:t>ТЕХНОЛОГИЧЕСКАЯ КАРТА РЕЙТИНГА</w:t>
      </w:r>
    </w:p>
    <w:p w:rsidR="001E4E28" w:rsidRPr="004056A5" w:rsidRDefault="00D733E0" w:rsidP="00B066EE">
      <w:pPr>
        <w:ind w:firstLine="851"/>
        <w:jc w:val="center"/>
        <w:rPr>
          <w:sz w:val="28"/>
          <w:szCs w:val="28"/>
        </w:rPr>
      </w:pPr>
      <w:r w:rsidRPr="004056A5">
        <w:rPr>
          <w:sz w:val="28"/>
          <w:szCs w:val="28"/>
        </w:rPr>
        <w:t>учебных достижений студентов</w:t>
      </w:r>
    </w:p>
    <w:p w:rsidR="001E4E28" w:rsidRPr="004056A5" w:rsidRDefault="001E4E28" w:rsidP="00B066EE">
      <w:pPr>
        <w:ind w:firstLine="851"/>
        <w:jc w:val="center"/>
        <w:rPr>
          <w:sz w:val="28"/>
          <w:szCs w:val="28"/>
        </w:rPr>
      </w:pPr>
    </w:p>
    <w:tbl>
      <w:tblPr>
        <w:tblW w:w="0" w:type="auto"/>
        <w:tblInd w:w="-627" w:type="dxa"/>
        <w:tblLayout w:type="fixed"/>
        <w:tblLook w:val="0000"/>
      </w:tblPr>
      <w:tblGrid>
        <w:gridCol w:w="2268"/>
        <w:gridCol w:w="3240"/>
        <w:gridCol w:w="2160"/>
        <w:gridCol w:w="3366"/>
      </w:tblGrid>
      <w:tr w:rsidR="001E4E28" w:rsidRPr="004056A5"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B066EE">
            <w:pPr>
              <w:snapToGrid w:val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Наименование</w:t>
            </w:r>
          </w:p>
          <w:p w:rsidR="001E4E28" w:rsidRPr="004056A5" w:rsidRDefault="00D733E0" w:rsidP="00B066EE">
            <w:pPr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дисциплины/курса</w:t>
            </w:r>
          </w:p>
        </w:tc>
        <w:tc>
          <w:tcPr>
            <w:tcW w:w="324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B066EE">
            <w:pPr>
              <w:snapToGrid w:val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Уровень/ступень образования</w:t>
            </w:r>
          </w:p>
          <w:p w:rsidR="001E4E28" w:rsidRPr="004056A5" w:rsidRDefault="00D733E0" w:rsidP="00B066EE">
            <w:pPr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(бакалавриат, магистратура)</w:t>
            </w:r>
          </w:p>
          <w:p w:rsidR="001E4E28" w:rsidRPr="004056A5" w:rsidRDefault="001E4E28" w:rsidP="00B066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B066EE">
            <w:pPr>
              <w:snapToGrid w:val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 xml:space="preserve">Статус дисциплины в рабочем учебном плане </w:t>
            </w:r>
          </w:p>
          <w:p w:rsidR="001E4E28" w:rsidRPr="004056A5" w:rsidRDefault="00D733E0" w:rsidP="00B066EE">
            <w:pPr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(А, В, С)</w:t>
            </w:r>
          </w:p>
        </w:tc>
        <w:tc>
          <w:tcPr>
            <w:tcW w:w="336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D733E0" w:rsidP="00B066EE">
            <w:pPr>
              <w:snapToGrid w:val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Количество зачетных единиц/кредитов</w:t>
            </w:r>
          </w:p>
        </w:tc>
      </w:tr>
      <w:tr w:rsidR="001E4E28" w:rsidRPr="004056A5">
        <w:tc>
          <w:tcPr>
            <w:tcW w:w="226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8517AA" w:rsidP="00B066E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Современные теории социального благополучия</w:t>
            </w:r>
            <w:r w:rsidR="00D733E0" w:rsidRPr="004056A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B066EE">
            <w:pPr>
              <w:snapToGrid w:val="0"/>
              <w:jc w:val="both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Бакалавриат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8517AA" w:rsidP="00B066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8517AA" w:rsidP="00B066E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733E0" w:rsidRPr="004056A5">
              <w:rPr>
                <w:sz w:val="28"/>
                <w:szCs w:val="28"/>
              </w:rPr>
              <w:t xml:space="preserve"> кредита (ЗЕТ)</w:t>
            </w:r>
          </w:p>
        </w:tc>
      </w:tr>
      <w:tr w:rsidR="001E4E28" w:rsidRPr="004056A5">
        <w:tc>
          <w:tcPr>
            <w:tcW w:w="11034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D733E0" w:rsidP="00B066EE">
            <w:pPr>
              <w:snapToGrid w:val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Смежные дисциплины по учебному плану</w:t>
            </w:r>
          </w:p>
        </w:tc>
      </w:tr>
      <w:tr w:rsidR="001E4E28" w:rsidRPr="004056A5">
        <w:tc>
          <w:tcPr>
            <w:tcW w:w="11034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D733E0" w:rsidP="008517A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Предшествующие: с</w:t>
            </w:r>
            <w:r w:rsidRPr="004056A5">
              <w:rPr>
                <w:color w:val="000000"/>
                <w:sz w:val="28"/>
                <w:szCs w:val="28"/>
              </w:rPr>
              <w:t xml:space="preserve">оциология, философия, основы социального </w:t>
            </w:r>
            <w:r w:rsidR="008517AA">
              <w:rPr>
                <w:color w:val="000000"/>
                <w:sz w:val="28"/>
                <w:szCs w:val="28"/>
              </w:rPr>
              <w:t>госулдарства и гражданского общества</w:t>
            </w:r>
            <w:r w:rsidRPr="004056A5">
              <w:rPr>
                <w:color w:val="000000"/>
                <w:sz w:val="28"/>
                <w:szCs w:val="28"/>
              </w:rPr>
              <w:t xml:space="preserve">, </w:t>
            </w:r>
            <w:r w:rsidR="008517AA">
              <w:rPr>
                <w:color w:val="000000"/>
                <w:sz w:val="28"/>
                <w:szCs w:val="28"/>
              </w:rPr>
              <w:t xml:space="preserve">история социальной работы, </w:t>
            </w:r>
            <w:r w:rsidRPr="004056A5"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</w:tr>
      <w:tr w:rsidR="001E4E28" w:rsidRPr="004056A5">
        <w:tc>
          <w:tcPr>
            <w:tcW w:w="11034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1E4E28" w:rsidP="00B066EE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1E4E28" w:rsidRPr="004056A5">
        <w:tc>
          <w:tcPr>
            <w:tcW w:w="11034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D733E0" w:rsidP="00C56A13">
            <w:pPr>
              <w:jc w:val="both"/>
              <w:rPr>
                <w:color w:val="000000"/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 xml:space="preserve">Последующие:  </w:t>
            </w:r>
            <w:r w:rsidR="00C56A13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="00C56A13" w:rsidRPr="00BB3C0F">
              <w:rPr>
                <w:rFonts w:eastAsiaTheme="minorHAnsi"/>
                <w:sz w:val="28"/>
                <w:szCs w:val="28"/>
                <w:lang w:eastAsia="en-US"/>
              </w:rPr>
              <w:t>оциальная работа за рубежом</w:t>
            </w:r>
            <w:r w:rsidR="00C56A13">
              <w:rPr>
                <w:rFonts w:eastAsiaTheme="minorHAnsi"/>
                <w:sz w:val="28"/>
                <w:szCs w:val="28"/>
                <w:lang w:eastAsia="en-US"/>
              </w:rPr>
              <w:t>, м</w:t>
            </w:r>
            <w:r w:rsidR="00C56A13" w:rsidRPr="00C56A13">
              <w:rPr>
                <w:rFonts w:eastAsiaTheme="minorHAnsi"/>
                <w:sz w:val="28"/>
                <w:szCs w:val="28"/>
                <w:lang w:eastAsia="en-US"/>
              </w:rPr>
              <w:t>играционная политика</w:t>
            </w:r>
            <w:r w:rsidR="00C56A13">
              <w:rPr>
                <w:rFonts w:eastAsiaTheme="minorHAnsi"/>
                <w:sz w:val="28"/>
                <w:szCs w:val="28"/>
                <w:lang w:eastAsia="en-US"/>
              </w:rPr>
              <w:t>, о</w:t>
            </w:r>
            <w:r w:rsidR="00C56A13" w:rsidRPr="00C56A13">
              <w:rPr>
                <w:rFonts w:eastAsiaTheme="minorHAnsi"/>
                <w:sz w:val="28"/>
                <w:szCs w:val="28"/>
                <w:lang w:eastAsia="en-US"/>
              </w:rPr>
              <w:t>бщественные инициативы в социальной сфере</w:t>
            </w:r>
            <w:r w:rsidR="00C56A13">
              <w:rPr>
                <w:rFonts w:eastAsiaTheme="minorHAnsi"/>
                <w:sz w:val="28"/>
                <w:szCs w:val="28"/>
                <w:lang w:eastAsia="en-US"/>
              </w:rPr>
              <w:t>, и</w:t>
            </w:r>
            <w:r w:rsidR="00C56A13" w:rsidRPr="00C56A13">
              <w:rPr>
                <w:rFonts w:eastAsiaTheme="minorHAnsi"/>
                <w:sz w:val="28"/>
                <w:szCs w:val="28"/>
                <w:lang w:eastAsia="en-US"/>
              </w:rPr>
              <w:t>нновационный опыт социальной работы</w:t>
            </w:r>
            <w:r w:rsidR="00C56A13">
              <w:rPr>
                <w:rFonts w:eastAsiaTheme="minorHAnsi"/>
                <w:sz w:val="28"/>
                <w:szCs w:val="28"/>
                <w:lang w:eastAsia="en-US"/>
              </w:rPr>
              <w:t>, м</w:t>
            </w:r>
            <w:r w:rsidR="00C56A13" w:rsidRPr="00C56A13">
              <w:rPr>
                <w:rFonts w:eastAsiaTheme="minorHAnsi"/>
                <w:sz w:val="28"/>
                <w:szCs w:val="28"/>
                <w:lang w:eastAsia="en-US"/>
              </w:rPr>
              <w:t>униципальные модели социальной работы</w:t>
            </w:r>
            <w:r w:rsidR="00C56A13">
              <w:rPr>
                <w:rFonts w:eastAsiaTheme="minorHAnsi"/>
                <w:sz w:val="28"/>
                <w:szCs w:val="28"/>
                <w:lang w:eastAsia="en-US"/>
              </w:rPr>
              <w:t>, д</w:t>
            </w:r>
            <w:r w:rsidR="00C56A13" w:rsidRPr="00BB3C0F">
              <w:rPr>
                <w:rFonts w:eastAsiaTheme="minorHAnsi"/>
                <w:sz w:val="28"/>
                <w:szCs w:val="28"/>
                <w:lang w:eastAsia="en-US"/>
              </w:rPr>
              <w:t>окументоведение в социальной работе</w:t>
            </w:r>
          </w:p>
        </w:tc>
      </w:tr>
    </w:tbl>
    <w:p w:rsidR="001E4E28" w:rsidRPr="004056A5" w:rsidRDefault="001E4E28" w:rsidP="00B066EE">
      <w:pPr>
        <w:jc w:val="both"/>
        <w:rPr>
          <w:sz w:val="28"/>
          <w:szCs w:val="28"/>
        </w:rPr>
      </w:pPr>
    </w:p>
    <w:tbl>
      <w:tblPr>
        <w:tblW w:w="0" w:type="auto"/>
        <w:tblInd w:w="-627" w:type="dxa"/>
        <w:tblLayout w:type="fixed"/>
        <w:tblLook w:val="0000"/>
      </w:tblPr>
      <w:tblGrid>
        <w:gridCol w:w="2340"/>
        <w:gridCol w:w="2880"/>
        <w:gridCol w:w="2390"/>
        <w:gridCol w:w="3439"/>
      </w:tblGrid>
      <w:tr w:rsidR="001E4E28" w:rsidRPr="004056A5">
        <w:tc>
          <w:tcPr>
            <w:tcW w:w="11049" w:type="dxa"/>
            <w:gridSpan w:val="4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D733E0" w:rsidP="00B066E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056A5">
              <w:rPr>
                <w:b/>
                <w:caps/>
                <w:sz w:val="28"/>
                <w:szCs w:val="28"/>
              </w:rPr>
              <w:t>Входной</w:t>
            </w:r>
            <w:r w:rsidRPr="004056A5">
              <w:rPr>
                <w:b/>
                <w:sz w:val="28"/>
                <w:szCs w:val="28"/>
              </w:rPr>
              <w:t xml:space="preserve"> МОДУЛЬ</w:t>
            </w:r>
          </w:p>
          <w:p w:rsidR="001E4E28" w:rsidRPr="004056A5" w:rsidRDefault="00D733E0" w:rsidP="00B066EE">
            <w:pPr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(проверка «остаточных» знаний по ранее изученным смежным дисциплинам)</w:t>
            </w:r>
          </w:p>
        </w:tc>
      </w:tr>
      <w:tr w:rsidR="001E4E28" w:rsidRPr="004056A5">
        <w:tc>
          <w:tcPr>
            <w:tcW w:w="2340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1E4E28" w:rsidP="00B066E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B066EE">
            <w:pPr>
              <w:snapToGrid w:val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Форма работы</w:t>
            </w:r>
          </w:p>
        </w:tc>
        <w:tc>
          <w:tcPr>
            <w:tcW w:w="5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D733E0" w:rsidP="00B066EE">
            <w:pPr>
              <w:snapToGrid w:val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Количество баллов 5 %</w:t>
            </w:r>
          </w:p>
        </w:tc>
      </w:tr>
      <w:tr w:rsidR="001E4E28" w:rsidRPr="004056A5">
        <w:tc>
          <w:tcPr>
            <w:tcW w:w="2340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1E4E28" w:rsidP="00B066EE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1E4E28" w:rsidP="00B066EE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B066EE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4056A5"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D733E0" w:rsidP="00B066EE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4056A5">
              <w:rPr>
                <w:sz w:val="28"/>
                <w:szCs w:val="28"/>
                <w:lang w:val="en-US"/>
              </w:rPr>
              <w:t>max</w:t>
            </w:r>
          </w:p>
        </w:tc>
      </w:tr>
      <w:tr w:rsidR="001E4E28" w:rsidRPr="004056A5"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1E4E28" w:rsidP="00B066EE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B066EE">
            <w:pPr>
              <w:snapToGrid w:val="0"/>
              <w:jc w:val="both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B066E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056A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D733E0" w:rsidP="00B066E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056A5">
              <w:rPr>
                <w:b/>
                <w:sz w:val="28"/>
                <w:szCs w:val="28"/>
              </w:rPr>
              <w:t>5</w:t>
            </w:r>
          </w:p>
        </w:tc>
      </w:tr>
      <w:tr w:rsidR="001E4E28" w:rsidRPr="004056A5">
        <w:tc>
          <w:tcPr>
            <w:tcW w:w="522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E4E28" w:rsidRPr="004056A5" w:rsidRDefault="00D733E0" w:rsidP="00B066EE">
            <w:pPr>
              <w:snapToGrid w:val="0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Итого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E4E28" w:rsidRPr="004056A5" w:rsidRDefault="00D733E0" w:rsidP="00B066E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056A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D733E0" w:rsidP="00B066E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056A5">
              <w:rPr>
                <w:b/>
                <w:sz w:val="28"/>
                <w:szCs w:val="28"/>
              </w:rPr>
              <w:t>5</w:t>
            </w:r>
          </w:p>
        </w:tc>
      </w:tr>
    </w:tbl>
    <w:p w:rsidR="001E4E28" w:rsidRPr="004056A5" w:rsidRDefault="001E4E28" w:rsidP="00B066EE">
      <w:pPr>
        <w:rPr>
          <w:sz w:val="28"/>
          <w:szCs w:val="28"/>
        </w:rPr>
      </w:pPr>
    </w:p>
    <w:tbl>
      <w:tblPr>
        <w:tblW w:w="11064" w:type="dxa"/>
        <w:tblInd w:w="-627" w:type="dxa"/>
        <w:tblLayout w:type="fixed"/>
        <w:tblLook w:val="0000"/>
      </w:tblPr>
      <w:tblGrid>
        <w:gridCol w:w="2340"/>
        <w:gridCol w:w="2877"/>
        <w:gridCol w:w="2393"/>
        <w:gridCol w:w="3454"/>
      </w:tblGrid>
      <w:tr w:rsidR="001E4E28" w:rsidRPr="004056A5" w:rsidTr="000A7631">
        <w:tc>
          <w:tcPr>
            <w:tcW w:w="11064" w:type="dxa"/>
            <w:gridSpan w:val="4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D733E0" w:rsidP="00B066E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056A5">
              <w:rPr>
                <w:b/>
                <w:sz w:val="28"/>
                <w:szCs w:val="28"/>
              </w:rPr>
              <w:t>МОДУЛЬ № 1</w:t>
            </w:r>
          </w:p>
        </w:tc>
      </w:tr>
      <w:tr w:rsidR="001E4E28" w:rsidRPr="004056A5" w:rsidTr="000A7631">
        <w:tc>
          <w:tcPr>
            <w:tcW w:w="2340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1E4E28" w:rsidP="00B066E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B066EE">
            <w:pPr>
              <w:snapToGrid w:val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Форма работы</w:t>
            </w:r>
          </w:p>
        </w:tc>
        <w:tc>
          <w:tcPr>
            <w:tcW w:w="5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D733E0" w:rsidP="00B6133F">
            <w:pPr>
              <w:snapToGrid w:val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 xml:space="preserve">Количество баллов </w:t>
            </w:r>
            <w:r w:rsidR="00B6133F">
              <w:rPr>
                <w:sz w:val="28"/>
                <w:szCs w:val="28"/>
              </w:rPr>
              <w:t>15</w:t>
            </w:r>
            <w:r w:rsidRPr="004056A5">
              <w:rPr>
                <w:sz w:val="28"/>
                <w:szCs w:val="28"/>
              </w:rPr>
              <w:t xml:space="preserve"> %</w:t>
            </w:r>
          </w:p>
        </w:tc>
      </w:tr>
      <w:tr w:rsidR="001E4E28" w:rsidRPr="004056A5" w:rsidTr="000A7631">
        <w:tc>
          <w:tcPr>
            <w:tcW w:w="2340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1E4E28" w:rsidP="00B066EE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1E4E28" w:rsidP="00B066EE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B066EE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4056A5"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D733E0" w:rsidP="00B066EE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4056A5">
              <w:rPr>
                <w:sz w:val="28"/>
                <w:szCs w:val="28"/>
                <w:lang w:val="en-US"/>
              </w:rPr>
              <w:t>max</w:t>
            </w:r>
          </w:p>
        </w:tc>
      </w:tr>
      <w:tr w:rsidR="001E4E28" w:rsidRPr="004056A5" w:rsidTr="000A7631"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B066EE">
            <w:pPr>
              <w:snapToGrid w:val="0"/>
              <w:jc w:val="both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Текущая работа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7631" w:rsidRDefault="00D733E0" w:rsidP="00B066EE">
            <w:pPr>
              <w:snapToGrid w:val="0"/>
              <w:jc w:val="both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 xml:space="preserve">Рефлексия </w:t>
            </w:r>
          </w:p>
          <w:p w:rsidR="001E4E28" w:rsidRPr="004056A5" w:rsidRDefault="00D733E0" w:rsidP="00B066EE">
            <w:pPr>
              <w:snapToGrid w:val="0"/>
              <w:jc w:val="both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по итогам лекции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E28" w:rsidRPr="004056A5" w:rsidRDefault="00D733E0" w:rsidP="00B066E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056A5">
              <w:rPr>
                <w:b/>
                <w:sz w:val="28"/>
                <w:szCs w:val="28"/>
              </w:rPr>
              <w:t>1,2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E4E28" w:rsidRPr="004056A5" w:rsidRDefault="00D733E0" w:rsidP="00B066E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056A5">
              <w:rPr>
                <w:b/>
                <w:sz w:val="28"/>
                <w:szCs w:val="28"/>
              </w:rPr>
              <w:t>2</w:t>
            </w:r>
          </w:p>
        </w:tc>
      </w:tr>
      <w:tr w:rsidR="001E4E28" w:rsidRPr="004056A5" w:rsidTr="000A7631"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1E4E28" w:rsidP="00B066EE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4E28" w:rsidRPr="004056A5" w:rsidRDefault="000A7631" w:rsidP="00FA2AA7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Рецензирование </w:t>
            </w:r>
            <w:r w:rsidR="00FA2AA7">
              <w:rPr>
                <w:sz w:val="28"/>
                <w:szCs w:val="28"/>
              </w:rPr>
              <w:t>н</w:t>
            </w:r>
            <w:r w:rsidR="00FA2AA7">
              <w:rPr>
                <w:sz w:val="28"/>
                <w:szCs w:val="28"/>
              </w:rPr>
              <w:t>а</w:t>
            </w:r>
            <w:r w:rsidR="00FA2AA7">
              <w:rPr>
                <w:sz w:val="28"/>
                <w:szCs w:val="28"/>
              </w:rPr>
              <w:t>учной литературы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E28" w:rsidRPr="004056A5" w:rsidRDefault="000A7631" w:rsidP="00B066E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1,8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E4E28" w:rsidRPr="004056A5" w:rsidRDefault="000A7631" w:rsidP="00B066E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1E4E28" w:rsidRPr="004056A5" w:rsidTr="000A7631"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1E4E28" w:rsidP="00B066EE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4E28" w:rsidRPr="004056A5" w:rsidRDefault="00D733E0" w:rsidP="00B066EE">
            <w:pPr>
              <w:snapToGrid w:val="0"/>
              <w:jc w:val="both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 xml:space="preserve">Активная работа </w:t>
            </w:r>
          </w:p>
          <w:p w:rsidR="001E4E28" w:rsidRPr="004056A5" w:rsidRDefault="00D733E0" w:rsidP="00B066EE">
            <w:pPr>
              <w:jc w:val="both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на семинар</w:t>
            </w:r>
            <w:r w:rsidR="000A7631">
              <w:rPr>
                <w:sz w:val="28"/>
                <w:szCs w:val="28"/>
              </w:rPr>
              <w:t>ах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E28" w:rsidRPr="004056A5" w:rsidRDefault="00B22E7C" w:rsidP="00B066E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E4E28" w:rsidRPr="004056A5" w:rsidRDefault="00B22E7C" w:rsidP="00B066E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1E4E28" w:rsidRPr="004056A5" w:rsidTr="000A7631"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B066EE">
            <w:pPr>
              <w:snapToGrid w:val="0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Промежуточный рейтинг-контроль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B066EE">
            <w:pPr>
              <w:snapToGrid w:val="0"/>
              <w:jc w:val="both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E28" w:rsidRPr="004056A5" w:rsidRDefault="000A7631" w:rsidP="00B066E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E4E28" w:rsidRPr="004056A5" w:rsidRDefault="000A7631" w:rsidP="00B066E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1E4E28" w:rsidRPr="004056A5" w:rsidTr="000A7631">
        <w:tc>
          <w:tcPr>
            <w:tcW w:w="5217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E4E28" w:rsidRPr="004056A5" w:rsidRDefault="00D733E0" w:rsidP="00B066EE">
            <w:pPr>
              <w:snapToGrid w:val="0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1E4E28" w:rsidRPr="004056A5" w:rsidRDefault="00FA2AA7" w:rsidP="00B066E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E4E28" w:rsidRPr="004056A5" w:rsidRDefault="004D3B57" w:rsidP="00B066E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</w:tbl>
    <w:p w:rsidR="001E4E28" w:rsidRPr="004056A5" w:rsidRDefault="001E4E28" w:rsidP="00B066EE">
      <w:pPr>
        <w:jc w:val="both"/>
        <w:rPr>
          <w:sz w:val="28"/>
          <w:szCs w:val="28"/>
        </w:rPr>
      </w:pPr>
    </w:p>
    <w:tbl>
      <w:tblPr>
        <w:tblW w:w="11037" w:type="dxa"/>
        <w:tblInd w:w="-627" w:type="dxa"/>
        <w:tblLayout w:type="fixed"/>
        <w:tblLook w:val="0000"/>
      </w:tblPr>
      <w:tblGrid>
        <w:gridCol w:w="2340"/>
        <w:gridCol w:w="2877"/>
        <w:gridCol w:w="2393"/>
        <w:gridCol w:w="3427"/>
      </w:tblGrid>
      <w:tr w:rsidR="001E4E28" w:rsidRPr="004056A5" w:rsidTr="000A7631">
        <w:tc>
          <w:tcPr>
            <w:tcW w:w="11037" w:type="dxa"/>
            <w:gridSpan w:val="4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D733E0" w:rsidP="00B066E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056A5">
              <w:rPr>
                <w:b/>
                <w:sz w:val="28"/>
                <w:szCs w:val="28"/>
              </w:rPr>
              <w:t>МОДУЛЬ № 2</w:t>
            </w:r>
          </w:p>
        </w:tc>
      </w:tr>
      <w:tr w:rsidR="001E4E28" w:rsidRPr="004056A5" w:rsidTr="000A7631">
        <w:tc>
          <w:tcPr>
            <w:tcW w:w="2340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1E4E28" w:rsidP="00B066E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B066EE">
            <w:pPr>
              <w:snapToGrid w:val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Форма работы</w:t>
            </w:r>
          </w:p>
        </w:tc>
        <w:tc>
          <w:tcPr>
            <w:tcW w:w="5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D733E0" w:rsidP="00114F4D">
            <w:pPr>
              <w:snapToGrid w:val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 xml:space="preserve">Количество баллов </w:t>
            </w:r>
            <w:r w:rsidR="00114F4D">
              <w:rPr>
                <w:sz w:val="28"/>
                <w:szCs w:val="28"/>
              </w:rPr>
              <w:t>20</w:t>
            </w:r>
            <w:r w:rsidRPr="004056A5">
              <w:rPr>
                <w:sz w:val="28"/>
                <w:szCs w:val="28"/>
              </w:rPr>
              <w:t xml:space="preserve"> %</w:t>
            </w:r>
          </w:p>
        </w:tc>
      </w:tr>
      <w:tr w:rsidR="001E4E28" w:rsidRPr="004056A5" w:rsidTr="000A7631">
        <w:tc>
          <w:tcPr>
            <w:tcW w:w="2340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1E4E28" w:rsidP="00B066EE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1E4E28" w:rsidP="00B066EE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B066EE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4056A5"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D733E0" w:rsidP="00B066EE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4056A5">
              <w:rPr>
                <w:sz w:val="28"/>
                <w:szCs w:val="28"/>
                <w:lang w:val="en-US"/>
              </w:rPr>
              <w:t>max</w:t>
            </w:r>
          </w:p>
        </w:tc>
      </w:tr>
      <w:tr w:rsidR="001E4E28" w:rsidRPr="004056A5" w:rsidTr="000A7631"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B066EE">
            <w:pPr>
              <w:snapToGrid w:val="0"/>
              <w:jc w:val="both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Текущая работа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4E28" w:rsidRPr="004056A5" w:rsidRDefault="00D733E0" w:rsidP="00B066EE">
            <w:pPr>
              <w:snapToGrid w:val="0"/>
              <w:jc w:val="both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Рефлексия по итогам лекции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E28" w:rsidRPr="004056A5" w:rsidRDefault="00D733E0" w:rsidP="00B066E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056A5">
              <w:rPr>
                <w:b/>
                <w:sz w:val="28"/>
                <w:szCs w:val="28"/>
              </w:rPr>
              <w:t>1,2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E4E28" w:rsidRPr="004056A5" w:rsidRDefault="00D733E0" w:rsidP="00B066E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056A5">
              <w:rPr>
                <w:b/>
                <w:sz w:val="28"/>
                <w:szCs w:val="28"/>
              </w:rPr>
              <w:t>2</w:t>
            </w:r>
          </w:p>
        </w:tc>
      </w:tr>
      <w:tr w:rsidR="001E4E28" w:rsidRPr="004056A5" w:rsidTr="000A7631">
        <w:trPr>
          <w:trHeight w:val="332"/>
        </w:trPr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1E4E28" w:rsidP="00B066EE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2AA7" w:rsidRDefault="00FA2AA7" w:rsidP="00B066EE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</w:t>
            </w:r>
          </w:p>
          <w:p w:rsidR="001E4E28" w:rsidRPr="004056A5" w:rsidRDefault="00FA2AA7" w:rsidP="00B066EE">
            <w:pPr>
              <w:suppressAutoHyphens w:val="0"/>
              <w:snapToGrid w:val="0"/>
              <w:jc w:val="both"/>
              <w:rPr>
                <w:spacing w:val="4"/>
                <w:sz w:val="28"/>
                <w:szCs w:val="28"/>
              </w:rPr>
            </w:pPr>
            <w:r>
              <w:rPr>
                <w:sz w:val="28"/>
                <w:szCs w:val="28"/>
              </w:rPr>
              <w:t>в коллоквиуме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E28" w:rsidRPr="004056A5" w:rsidRDefault="00114F4D" w:rsidP="00B066E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4,8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E4E28" w:rsidRPr="004056A5" w:rsidRDefault="00114F4D" w:rsidP="00B066E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1E4E28" w:rsidRPr="004056A5" w:rsidTr="000A7631"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1E4E28" w:rsidP="00B066EE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4E28" w:rsidRPr="004056A5" w:rsidRDefault="00D733E0" w:rsidP="00B066EE">
            <w:pPr>
              <w:snapToGrid w:val="0"/>
              <w:jc w:val="both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 xml:space="preserve">Активная работа </w:t>
            </w:r>
          </w:p>
          <w:p w:rsidR="001E4E28" w:rsidRPr="004056A5" w:rsidRDefault="00D733E0" w:rsidP="00B066EE">
            <w:pPr>
              <w:jc w:val="both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на семинар</w:t>
            </w:r>
            <w:r w:rsidR="000A7631">
              <w:rPr>
                <w:sz w:val="28"/>
                <w:szCs w:val="28"/>
              </w:rPr>
              <w:t>ах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E28" w:rsidRPr="004056A5" w:rsidRDefault="00114F4D" w:rsidP="00B066E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E4E28" w:rsidRPr="004056A5" w:rsidRDefault="00114F4D" w:rsidP="00B066E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1E4E28" w:rsidRPr="004056A5" w:rsidTr="000A7631"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B066EE">
            <w:pPr>
              <w:snapToGrid w:val="0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Промежуточный рейтинг-контроль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B066EE">
            <w:pPr>
              <w:snapToGrid w:val="0"/>
              <w:jc w:val="both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114F4D" w:rsidP="00B066E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114F4D" w:rsidP="00B066E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1E4E28" w:rsidRPr="004056A5" w:rsidTr="000A7631">
        <w:tc>
          <w:tcPr>
            <w:tcW w:w="5217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E4E28" w:rsidRPr="004056A5" w:rsidRDefault="001E4E28" w:rsidP="00B066E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E4E28" w:rsidRPr="004056A5" w:rsidRDefault="00114F4D" w:rsidP="00114F4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114F4D" w:rsidP="00B066E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</w:tbl>
    <w:p w:rsidR="001E4E28" w:rsidRPr="004056A5" w:rsidRDefault="001E4E28" w:rsidP="00B066EE">
      <w:pPr>
        <w:jc w:val="both"/>
        <w:rPr>
          <w:sz w:val="28"/>
          <w:szCs w:val="28"/>
        </w:rPr>
      </w:pPr>
    </w:p>
    <w:p w:rsidR="004D3B57" w:rsidRDefault="004D3B57" w:rsidP="00B066EE">
      <w:pPr>
        <w:jc w:val="both"/>
        <w:rPr>
          <w:sz w:val="28"/>
          <w:szCs w:val="28"/>
        </w:rPr>
      </w:pPr>
    </w:p>
    <w:tbl>
      <w:tblPr>
        <w:tblW w:w="11037" w:type="dxa"/>
        <w:tblInd w:w="-627" w:type="dxa"/>
        <w:tblLayout w:type="fixed"/>
        <w:tblLook w:val="0000"/>
      </w:tblPr>
      <w:tblGrid>
        <w:gridCol w:w="2340"/>
        <w:gridCol w:w="2877"/>
        <w:gridCol w:w="2393"/>
        <w:gridCol w:w="3427"/>
      </w:tblGrid>
      <w:tr w:rsidR="004D3B57" w:rsidRPr="004056A5" w:rsidTr="008B74BB">
        <w:tc>
          <w:tcPr>
            <w:tcW w:w="11037" w:type="dxa"/>
            <w:gridSpan w:val="4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4D3B57" w:rsidRPr="004056A5" w:rsidRDefault="004D3B57" w:rsidP="004D3B5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056A5">
              <w:rPr>
                <w:b/>
                <w:sz w:val="28"/>
                <w:szCs w:val="28"/>
              </w:rPr>
              <w:t xml:space="preserve">МОДУЛЬ № </w:t>
            </w:r>
            <w:r>
              <w:rPr>
                <w:b/>
                <w:sz w:val="28"/>
                <w:szCs w:val="28"/>
              </w:rPr>
              <w:t>3</w:t>
            </w:r>
          </w:p>
        </w:tc>
      </w:tr>
      <w:tr w:rsidR="004D3B57" w:rsidRPr="004056A5" w:rsidTr="008B74BB">
        <w:tc>
          <w:tcPr>
            <w:tcW w:w="2340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D3B57" w:rsidRPr="004056A5" w:rsidRDefault="004D3B57" w:rsidP="008B74B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57" w:rsidRPr="004056A5" w:rsidRDefault="004D3B57" w:rsidP="008B74BB">
            <w:pPr>
              <w:snapToGrid w:val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Форма работы</w:t>
            </w:r>
          </w:p>
        </w:tc>
        <w:tc>
          <w:tcPr>
            <w:tcW w:w="5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4D3B57" w:rsidRPr="004056A5" w:rsidRDefault="004D3B57" w:rsidP="00114F4D">
            <w:pPr>
              <w:snapToGrid w:val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 xml:space="preserve">Количество баллов </w:t>
            </w:r>
            <w:r w:rsidR="00114F4D">
              <w:rPr>
                <w:sz w:val="28"/>
                <w:szCs w:val="28"/>
              </w:rPr>
              <w:t>15</w:t>
            </w:r>
            <w:r w:rsidRPr="004056A5">
              <w:rPr>
                <w:sz w:val="28"/>
                <w:szCs w:val="28"/>
              </w:rPr>
              <w:t xml:space="preserve"> %</w:t>
            </w:r>
          </w:p>
        </w:tc>
      </w:tr>
      <w:tr w:rsidR="004D3B57" w:rsidRPr="004056A5" w:rsidTr="008B74BB">
        <w:tc>
          <w:tcPr>
            <w:tcW w:w="2340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D3B57" w:rsidRPr="004056A5" w:rsidRDefault="004D3B57" w:rsidP="008B74B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57" w:rsidRPr="004056A5" w:rsidRDefault="004D3B57" w:rsidP="008B74B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57" w:rsidRPr="004056A5" w:rsidRDefault="004D3B57" w:rsidP="008B74BB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4056A5"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4D3B57" w:rsidRPr="004056A5" w:rsidRDefault="004D3B57" w:rsidP="008B74BB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4056A5">
              <w:rPr>
                <w:sz w:val="28"/>
                <w:szCs w:val="28"/>
                <w:lang w:val="en-US"/>
              </w:rPr>
              <w:t>max</w:t>
            </w:r>
          </w:p>
        </w:tc>
      </w:tr>
      <w:tr w:rsidR="004D3B57" w:rsidRPr="004056A5" w:rsidTr="008B74BB"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D3B57" w:rsidRPr="004056A5" w:rsidRDefault="004D3B57" w:rsidP="008B74BB">
            <w:pPr>
              <w:snapToGrid w:val="0"/>
              <w:jc w:val="both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Текущая работа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3B57" w:rsidRPr="004056A5" w:rsidRDefault="004D3B57" w:rsidP="008B74BB">
            <w:pPr>
              <w:snapToGrid w:val="0"/>
              <w:jc w:val="both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Рефлексия по итогам лекции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B57" w:rsidRPr="004056A5" w:rsidRDefault="004D3B57" w:rsidP="008B74B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056A5">
              <w:rPr>
                <w:b/>
                <w:sz w:val="28"/>
                <w:szCs w:val="28"/>
              </w:rPr>
              <w:t>1,2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4D3B57" w:rsidRPr="004056A5" w:rsidRDefault="004D3B57" w:rsidP="008B74B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056A5">
              <w:rPr>
                <w:b/>
                <w:sz w:val="28"/>
                <w:szCs w:val="28"/>
              </w:rPr>
              <w:t>2</w:t>
            </w:r>
          </w:p>
        </w:tc>
      </w:tr>
      <w:tr w:rsidR="004D3B57" w:rsidRPr="004056A5" w:rsidTr="008B74BB">
        <w:trPr>
          <w:trHeight w:val="332"/>
        </w:trPr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D3B57" w:rsidRPr="004056A5" w:rsidRDefault="004D3B57" w:rsidP="008B74B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3B57" w:rsidRPr="004056A5" w:rsidRDefault="00AB6FCA" w:rsidP="00AB6FCA">
            <w:pPr>
              <w:suppressAutoHyphens w:val="0"/>
              <w:snapToGrid w:val="0"/>
              <w:jc w:val="both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Проведение комп</w:t>
            </w:r>
            <w:r>
              <w:rPr>
                <w:spacing w:val="4"/>
                <w:sz w:val="28"/>
                <w:szCs w:val="28"/>
              </w:rPr>
              <w:t>а</w:t>
            </w:r>
            <w:r>
              <w:rPr>
                <w:spacing w:val="4"/>
                <w:sz w:val="28"/>
                <w:szCs w:val="28"/>
              </w:rPr>
              <w:t>ративного исслед</w:t>
            </w:r>
            <w:r>
              <w:rPr>
                <w:spacing w:val="4"/>
                <w:sz w:val="28"/>
                <w:szCs w:val="28"/>
              </w:rPr>
              <w:t>о</w:t>
            </w:r>
            <w:r>
              <w:rPr>
                <w:spacing w:val="4"/>
                <w:sz w:val="28"/>
                <w:szCs w:val="28"/>
              </w:rPr>
              <w:t>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B57" w:rsidRPr="004056A5" w:rsidRDefault="00EF53C8" w:rsidP="008B74B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1,8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4D3B57" w:rsidRPr="004056A5" w:rsidRDefault="00EF53C8" w:rsidP="008B74B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4D3B57" w:rsidRPr="004056A5" w:rsidTr="008B74BB"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D3B57" w:rsidRPr="004056A5" w:rsidRDefault="004D3B57" w:rsidP="008B74B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3B57" w:rsidRPr="004056A5" w:rsidRDefault="004D3B57" w:rsidP="008B74BB">
            <w:pPr>
              <w:snapToGrid w:val="0"/>
              <w:jc w:val="both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 xml:space="preserve">Активная работа </w:t>
            </w:r>
          </w:p>
          <w:p w:rsidR="004D3B57" w:rsidRPr="004056A5" w:rsidRDefault="004D3B57" w:rsidP="008B74BB">
            <w:pPr>
              <w:jc w:val="both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на семинар</w:t>
            </w:r>
            <w:r>
              <w:rPr>
                <w:sz w:val="28"/>
                <w:szCs w:val="28"/>
              </w:rPr>
              <w:t>ах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B57" w:rsidRPr="004056A5" w:rsidRDefault="00AB6FCA" w:rsidP="008B74B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4D3B57" w:rsidRPr="004056A5" w:rsidRDefault="00AB6FCA" w:rsidP="008B74B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4D3B57" w:rsidRPr="004056A5" w:rsidTr="008B74BB"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D3B57" w:rsidRPr="004056A5" w:rsidRDefault="004D3B57" w:rsidP="008B74BB">
            <w:pPr>
              <w:snapToGrid w:val="0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Промежуточный рейтинг-контроль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57" w:rsidRPr="004056A5" w:rsidRDefault="004D3B57" w:rsidP="008B74BB">
            <w:pPr>
              <w:snapToGrid w:val="0"/>
              <w:jc w:val="both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57" w:rsidRPr="004056A5" w:rsidRDefault="00AB6FCA" w:rsidP="008B74B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4D3B57" w:rsidRPr="004056A5" w:rsidRDefault="00AB6FCA" w:rsidP="008B74B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4D3B57" w:rsidRPr="004056A5" w:rsidTr="008B74BB">
        <w:tc>
          <w:tcPr>
            <w:tcW w:w="5217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3B57" w:rsidRPr="004056A5" w:rsidRDefault="004D3B57" w:rsidP="008B74BB">
            <w:pPr>
              <w:snapToGrid w:val="0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D3B57" w:rsidRPr="004056A5" w:rsidRDefault="00AB6FCA" w:rsidP="008B74B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3B57" w:rsidRPr="004056A5" w:rsidRDefault="00AB6FCA" w:rsidP="008B74B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</w:tbl>
    <w:p w:rsidR="004D3B57" w:rsidRDefault="004D3B57" w:rsidP="00B066EE">
      <w:pPr>
        <w:jc w:val="both"/>
        <w:rPr>
          <w:sz w:val="28"/>
          <w:szCs w:val="28"/>
        </w:rPr>
      </w:pPr>
    </w:p>
    <w:p w:rsidR="004D3B57" w:rsidRDefault="004D3B57" w:rsidP="00B066EE">
      <w:pPr>
        <w:jc w:val="both"/>
        <w:rPr>
          <w:sz w:val="28"/>
          <w:szCs w:val="28"/>
        </w:rPr>
      </w:pPr>
    </w:p>
    <w:tbl>
      <w:tblPr>
        <w:tblW w:w="11037" w:type="dxa"/>
        <w:tblInd w:w="-627" w:type="dxa"/>
        <w:tblLayout w:type="fixed"/>
        <w:tblLook w:val="0000"/>
      </w:tblPr>
      <w:tblGrid>
        <w:gridCol w:w="2340"/>
        <w:gridCol w:w="2877"/>
        <w:gridCol w:w="2393"/>
        <w:gridCol w:w="3427"/>
      </w:tblGrid>
      <w:tr w:rsidR="004D3B57" w:rsidRPr="004056A5" w:rsidTr="008B74BB">
        <w:tc>
          <w:tcPr>
            <w:tcW w:w="11037" w:type="dxa"/>
            <w:gridSpan w:val="4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4D3B57" w:rsidRPr="004056A5" w:rsidRDefault="004D3B57" w:rsidP="008B74B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056A5">
              <w:rPr>
                <w:b/>
                <w:sz w:val="28"/>
                <w:szCs w:val="28"/>
              </w:rPr>
              <w:t xml:space="preserve">МОДУЛЬ № </w:t>
            </w:r>
            <w:r>
              <w:rPr>
                <w:b/>
                <w:sz w:val="28"/>
                <w:szCs w:val="28"/>
              </w:rPr>
              <w:t>4</w:t>
            </w:r>
          </w:p>
        </w:tc>
      </w:tr>
      <w:tr w:rsidR="004D3B57" w:rsidRPr="004056A5" w:rsidTr="008B74BB">
        <w:tc>
          <w:tcPr>
            <w:tcW w:w="2340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D3B57" w:rsidRPr="004056A5" w:rsidRDefault="004D3B57" w:rsidP="008B74B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57" w:rsidRPr="004056A5" w:rsidRDefault="004D3B57" w:rsidP="008B74BB">
            <w:pPr>
              <w:snapToGrid w:val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Форма работы</w:t>
            </w:r>
          </w:p>
        </w:tc>
        <w:tc>
          <w:tcPr>
            <w:tcW w:w="5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4D3B57" w:rsidRPr="004056A5" w:rsidRDefault="004D3B57" w:rsidP="00B6133F">
            <w:pPr>
              <w:snapToGrid w:val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 xml:space="preserve">Количество баллов </w:t>
            </w:r>
            <w:r w:rsidR="00B6133F">
              <w:rPr>
                <w:sz w:val="28"/>
                <w:szCs w:val="28"/>
              </w:rPr>
              <w:t>20</w:t>
            </w:r>
            <w:r w:rsidRPr="004056A5">
              <w:rPr>
                <w:sz w:val="28"/>
                <w:szCs w:val="28"/>
              </w:rPr>
              <w:t xml:space="preserve"> %</w:t>
            </w:r>
          </w:p>
        </w:tc>
      </w:tr>
      <w:tr w:rsidR="004D3B57" w:rsidRPr="004056A5" w:rsidTr="008B74BB">
        <w:tc>
          <w:tcPr>
            <w:tcW w:w="2340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D3B57" w:rsidRPr="004056A5" w:rsidRDefault="004D3B57" w:rsidP="008B74B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57" w:rsidRPr="004056A5" w:rsidRDefault="004D3B57" w:rsidP="008B74B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57" w:rsidRPr="004056A5" w:rsidRDefault="004D3B57" w:rsidP="008B74BB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4056A5"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4D3B57" w:rsidRPr="004056A5" w:rsidRDefault="004D3B57" w:rsidP="008B74BB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4056A5">
              <w:rPr>
                <w:sz w:val="28"/>
                <w:szCs w:val="28"/>
                <w:lang w:val="en-US"/>
              </w:rPr>
              <w:t>max</w:t>
            </w:r>
          </w:p>
        </w:tc>
      </w:tr>
      <w:tr w:rsidR="004D3B57" w:rsidRPr="004056A5" w:rsidTr="008B74BB"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D3B57" w:rsidRPr="004056A5" w:rsidRDefault="004D3B57" w:rsidP="008B74BB">
            <w:pPr>
              <w:snapToGrid w:val="0"/>
              <w:jc w:val="both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Текущая работа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3B57" w:rsidRPr="004056A5" w:rsidRDefault="004D3B57" w:rsidP="008B74BB">
            <w:pPr>
              <w:snapToGrid w:val="0"/>
              <w:jc w:val="both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Рефлексия по итогам лекции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B57" w:rsidRPr="004056A5" w:rsidRDefault="004D3B57" w:rsidP="008B74B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056A5">
              <w:rPr>
                <w:b/>
                <w:sz w:val="28"/>
                <w:szCs w:val="28"/>
              </w:rPr>
              <w:t>1,2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4D3B57" w:rsidRPr="004056A5" w:rsidRDefault="004D3B57" w:rsidP="008B74B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056A5">
              <w:rPr>
                <w:b/>
                <w:sz w:val="28"/>
                <w:szCs w:val="28"/>
              </w:rPr>
              <w:t>2</w:t>
            </w:r>
          </w:p>
        </w:tc>
      </w:tr>
      <w:tr w:rsidR="004D3B57" w:rsidRPr="004056A5" w:rsidTr="008B74BB">
        <w:trPr>
          <w:trHeight w:val="332"/>
        </w:trPr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D3B57" w:rsidRPr="004056A5" w:rsidRDefault="004D3B57" w:rsidP="008B74B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3B57" w:rsidRPr="004056A5" w:rsidRDefault="00170AD5" w:rsidP="00170AD5">
            <w:pPr>
              <w:suppressAutoHyphens w:val="0"/>
              <w:snapToGrid w:val="0"/>
              <w:jc w:val="both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Проведение соци</w:t>
            </w:r>
            <w:r>
              <w:rPr>
                <w:spacing w:val="4"/>
                <w:sz w:val="28"/>
                <w:szCs w:val="28"/>
              </w:rPr>
              <w:t>о</w:t>
            </w:r>
            <w:r>
              <w:rPr>
                <w:spacing w:val="4"/>
                <w:sz w:val="28"/>
                <w:szCs w:val="28"/>
              </w:rPr>
              <w:t>логического иссл</w:t>
            </w:r>
            <w:r>
              <w:rPr>
                <w:spacing w:val="4"/>
                <w:sz w:val="28"/>
                <w:szCs w:val="28"/>
              </w:rPr>
              <w:t>е</w:t>
            </w:r>
            <w:r>
              <w:rPr>
                <w:spacing w:val="4"/>
                <w:sz w:val="28"/>
                <w:szCs w:val="28"/>
              </w:rPr>
              <w:t>дования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B57" w:rsidRPr="004056A5" w:rsidRDefault="000E212D" w:rsidP="008B74B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4,8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4D3B57" w:rsidRPr="004056A5" w:rsidRDefault="000E212D" w:rsidP="008B74B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4D3B57" w:rsidRPr="004056A5" w:rsidTr="008B74BB"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D3B57" w:rsidRPr="004056A5" w:rsidRDefault="004D3B57" w:rsidP="008B74B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3B57" w:rsidRPr="004056A5" w:rsidRDefault="004D3B57" w:rsidP="008B74BB">
            <w:pPr>
              <w:snapToGrid w:val="0"/>
              <w:jc w:val="both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 xml:space="preserve">Активная работа </w:t>
            </w:r>
          </w:p>
          <w:p w:rsidR="004D3B57" w:rsidRPr="004056A5" w:rsidRDefault="004D3B57" w:rsidP="008B74BB">
            <w:pPr>
              <w:jc w:val="both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на семинар</w:t>
            </w:r>
            <w:r>
              <w:rPr>
                <w:sz w:val="28"/>
                <w:szCs w:val="28"/>
              </w:rPr>
              <w:t>ах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B57" w:rsidRPr="004056A5" w:rsidRDefault="000E212D" w:rsidP="008B74B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4D3B57" w:rsidRPr="004056A5" w:rsidRDefault="000E212D" w:rsidP="008B74B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4D3B57" w:rsidRPr="004056A5" w:rsidTr="008B74BB"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D3B57" w:rsidRPr="004056A5" w:rsidRDefault="004D3B57" w:rsidP="008B74BB">
            <w:pPr>
              <w:snapToGrid w:val="0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Промежуточный рейтинг-контроль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57" w:rsidRPr="004056A5" w:rsidRDefault="004D3B57" w:rsidP="008B74BB">
            <w:pPr>
              <w:snapToGrid w:val="0"/>
              <w:jc w:val="both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57" w:rsidRPr="004056A5" w:rsidRDefault="000E212D" w:rsidP="008B74B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4D3B57" w:rsidRPr="004056A5" w:rsidRDefault="000E212D" w:rsidP="008B74B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4D3B57" w:rsidRPr="004056A5" w:rsidTr="008B74BB">
        <w:tc>
          <w:tcPr>
            <w:tcW w:w="5217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3B57" w:rsidRPr="004056A5" w:rsidRDefault="004D3B57" w:rsidP="008B74BB">
            <w:pPr>
              <w:snapToGrid w:val="0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D3B57" w:rsidRPr="004056A5" w:rsidRDefault="0087384F" w:rsidP="008B74B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3B57" w:rsidRPr="004056A5" w:rsidRDefault="004D3B57" w:rsidP="008B74B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</w:tbl>
    <w:p w:rsidR="004D3B57" w:rsidRDefault="004D3B57" w:rsidP="00B066EE">
      <w:pPr>
        <w:jc w:val="both"/>
        <w:rPr>
          <w:sz w:val="28"/>
          <w:szCs w:val="28"/>
        </w:rPr>
      </w:pPr>
    </w:p>
    <w:p w:rsidR="004D3B57" w:rsidRDefault="004D3B57" w:rsidP="00B066EE">
      <w:pPr>
        <w:jc w:val="both"/>
        <w:rPr>
          <w:sz w:val="28"/>
          <w:szCs w:val="28"/>
        </w:rPr>
      </w:pPr>
    </w:p>
    <w:tbl>
      <w:tblPr>
        <w:tblW w:w="11082" w:type="dxa"/>
        <w:tblInd w:w="-627" w:type="dxa"/>
        <w:tblLayout w:type="fixed"/>
        <w:tblLook w:val="0000"/>
      </w:tblPr>
      <w:tblGrid>
        <w:gridCol w:w="2340"/>
        <w:gridCol w:w="2877"/>
        <w:gridCol w:w="2393"/>
        <w:gridCol w:w="3472"/>
      </w:tblGrid>
      <w:tr w:rsidR="001E4E28" w:rsidRPr="004056A5" w:rsidTr="004D3B57">
        <w:tc>
          <w:tcPr>
            <w:tcW w:w="11082" w:type="dxa"/>
            <w:gridSpan w:val="4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D733E0" w:rsidP="00B066EE">
            <w:pPr>
              <w:snapToGrid w:val="0"/>
              <w:jc w:val="center"/>
              <w:rPr>
                <w:b/>
                <w:caps/>
                <w:sz w:val="28"/>
                <w:szCs w:val="28"/>
              </w:rPr>
            </w:pPr>
            <w:r w:rsidRPr="004056A5">
              <w:rPr>
                <w:b/>
                <w:caps/>
                <w:sz w:val="28"/>
                <w:szCs w:val="28"/>
              </w:rPr>
              <w:t>Итоговый модуль</w:t>
            </w:r>
          </w:p>
        </w:tc>
      </w:tr>
      <w:tr w:rsidR="001E4E28" w:rsidRPr="004056A5" w:rsidTr="004D3B57">
        <w:tc>
          <w:tcPr>
            <w:tcW w:w="2340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B066EE">
            <w:pPr>
              <w:snapToGrid w:val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Содержание</w:t>
            </w: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B066EE">
            <w:pPr>
              <w:snapToGrid w:val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Форма работы</w:t>
            </w:r>
          </w:p>
        </w:tc>
        <w:tc>
          <w:tcPr>
            <w:tcW w:w="5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D733E0" w:rsidP="00B066EE">
            <w:pPr>
              <w:snapToGrid w:val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Количество баллов 25 %</w:t>
            </w:r>
          </w:p>
        </w:tc>
      </w:tr>
      <w:tr w:rsidR="001E4E28" w:rsidRPr="004056A5" w:rsidTr="004D3B57">
        <w:tc>
          <w:tcPr>
            <w:tcW w:w="2340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1E4E28" w:rsidP="00B066EE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1E4E28" w:rsidP="00B066EE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B066EE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4056A5"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D733E0" w:rsidP="00B066EE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4056A5">
              <w:rPr>
                <w:sz w:val="28"/>
                <w:szCs w:val="28"/>
                <w:lang w:val="en-US"/>
              </w:rPr>
              <w:t>Max</w:t>
            </w:r>
          </w:p>
        </w:tc>
      </w:tr>
      <w:tr w:rsidR="001E4E28" w:rsidRPr="004056A5" w:rsidTr="004D3B57"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1E4E28" w:rsidP="00B066EE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B066EE">
            <w:pPr>
              <w:snapToGrid w:val="0"/>
              <w:jc w:val="both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 xml:space="preserve">Итоговое </w:t>
            </w:r>
            <w:r w:rsidRPr="004056A5">
              <w:rPr>
                <w:sz w:val="28"/>
                <w:szCs w:val="28"/>
              </w:rPr>
              <w:lastRenderedPageBreak/>
              <w:t>тестирование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B066E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056A5">
              <w:rPr>
                <w:b/>
                <w:sz w:val="28"/>
                <w:szCs w:val="28"/>
              </w:rPr>
              <w:lastRenderedPageBreak/>
              <w:t>15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D733E0" w:rsidP="00B066E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056A5">
              <w:rPr>
                <w:b/>
                <w:sz w:val="28"/>
                <w:szCs w:val="28"/>
              </w:rPr>
              <w:t>25</w:t>
            </w:r>
          </w:p>
        </w:tc>
      </w:tr>
      <w:tr w:rsidR="001E4E28" w:rsidRPr="004056A5" w:rsidTr="004D3B57">
        <w:tc>
          <w:tcPr>
            <w:tcW w:w="5217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E4E28" w:rsidRPr="004056A5" w:rsidRDefault="00D733E0" w:rsidP="00B066EE">
            <w:pPr>
              <w:snapToGrid w:val="0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E4E28" w:rsidRPr="004056A5" w:rsidRDefault="00D733E0" w:rsidP="00B066E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056A5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D733E0" w:rsidP="00B066E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056A5">
              <w:rPr>
                <w:b/>
                <w:sz w:val="28"/>
                <w:szCs w:val="28"/>
              </w:rPr>
              <w:t>25</w:t>
            </w:r>
          </w:p>
        </w:tc>
      </w:tr>
    </w:tbl>
    <w:p w:rsidR="001E4E28" w:rsidRPr="004056A5" w:rsidRDefault="001E4E28" w:rsidP="00B066EE">
      <w:pPr>
        <w:rPr>
          <w:sz w:val="28"/>
          <w:szCs w:val="28"/>
        </w:rPr>
      </w:pPr>
    </w:p>
    <w:tbl>
      <w:tblPr>
        <w:tblW w:w="11097" w:type="dxa"/>
        <w:tblInd w:w="-627" w:type="dxa"/>
        <w:tblLayout w:type="fixed"/>
        <w:tblLook w:val="0000"/>
      </w:tblPr>
      <w:tblGrid>
        <w:gridCol w:w="2523"/>
        <w:gridCol w:w="2748"/>
        <w:gridCol w:w="2410"/>
        <w:gridCol w:w="3416"/>
      </w:tblGrid>
      <w:tr w:rsidR="001E4E28" w:rsidRPr="004056A5" w:rsidTr="000A7631">
        <w:tc>
          <w:tcPr>
            <w:tcW w:w="11097" w:type="dxa"/>
            <w:gridSpan w:val="4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D733E0" w:rsidP="00B066E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056A5">
              <w:rPr>
                <w:b/>
                <w:sz w:val="28"/>
                <w:szCs w:val="28"/>
              </w:rPr>
              <w:t>ДОПОЛНИТЕЛЬНЫЙ МОДУЛЬ</w:t>
            </w:r>
          </w:p>
        </w:tc>
      </w:tr>
      <w:tr w:rsidR="001E4E28" w:rsidRPr="004056A5" w:rsidTr="000A7631">
        <w:tc>
          <w:tcPr>
            <w:tcW w:w="2523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B066EE">
            <w:pPr>
              <w:snapToGrid w:val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Базовый модуль</w:t>
            </w:r>
          </w:p>
        </w:tc>
        <w:tc>
          <w:tcPr>
            <w:tcW w:w="2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B066EE">
            <w:pPr>
              <w:snapToGrid w:val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Форма работы</w:t>
            </w:r>
          </w:p>
        </w:tc>
        <w:tc>
          <w:tcPr>
            <w:tcW w:w="5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D733E0" w:rsidP="00B066EE">
            <w:pPr>
              <w:snapToGrid w:val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Количество баллов</w:t>
            </w:r>
          </w:p>
        </w:tc>
      </w:tr>
      <w:tr w:rsidR="001E4E28" w:rsidRPr="004056A5" w:rsidTr="000A7631">
        <w:tc>
          <w:tcPr>
            <w:tcW w:w="2523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1E4E28" w:rsidP="00B066EE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1E4E28" w:rsidP="00B066EE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B066EE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4056A5"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D733E0" w:rsidP="00B066EE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4056A5">
              <w:rPr>
                <w:sz w:val="28"/>
                <w:szCs w:val="28"/>
                <w:lang w:val="en-US"/>
              </w:rPr>
              <w:t>max</w:t>
            </w:r>
          </w:p>
        </w:tc>
      </w:tr>
      <w:tr w:rsidR="001E4E28" w:rsidRPr="004056A5" w:rsidTr="000A7631">
        <w:tc>
          <w:tcPr>
            <w:tcW w:w="252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B066EE">
            <w:pPr>
              <w:snapToGrid w:val="0"/>
              <w:jc w:val="both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Модуль № 1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B066EE">
            <w:pPr>
              <w:snapToGrid w:val="0"/>
              <w:jc w:val="both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E28" w:rsidRPr="004056A5" w:rsidRDefault="004D3B57" w:rsidP="00B066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E4E28" w:rsidRPr="004056A5" w:rsidRDefault="004D3B57" w:rsidP="00B066E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2,5</w:t>
            </w:r>
          </w:p>
        </w:tc>
      </w:tr>
      <w:tr w:rsidR="001E4E28" w:rsidRPr="004056A5" w:rsidTr="000A7631">
        <w:tc>
          <w:tcPr>
            <w:tcW w:w="252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B066EE">
            <w:pPr>
              <w:snapToGrid w:val="0"/>
              <w:jc w:val="both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Модуль № 2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B066EE">
            <w:pPr>
              <w:snapToGrid w:val="0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E28" w:rsidRPr="004056A5" w:rsidRDefault="004D3B57" w:rsidP="00B066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E4E28" w:rsidRPr="004056A5" w:rsidRDefault="004D3B57" w:rsidP="00B066E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2,5</w:t>
            </w:r>
          </w:p>
        </w:tc>
      </w:tr>
      <w:tr w:rsidR="004D3B57" w:rsidRPr="004056A5" w:rsidTr="000A7631">
        <w:tc>
          <w:tcPr>
            <w:tcW w:w="252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D3B57" w:rsidRPr="004056A5" w:rsidRDefault="004D3B57" w:rsidP="008B74BB">
            <w:pPr>
              <w:snapToGrid w:val="0"/>
              <w:jc w:val="both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 xml:space="preserve">Модуль №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57" w:rsidRPr="004056A5" w:rsidRDefault="004D3B57" w:rsidP="008B74BB">
            <w:pPr>
              <w:snapToGrid w:val="0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B57" w:rsidRPr="004056A5" w:rsidRDefault="004D3B57" w:rsidP="00B066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4D3B57" w:rsidRPr="004056A5" w:rsidRDefault="004D3B57" w:rsidP="00B066E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2,5</w:t>
            </w:r>
          </w:p>
        </w:tc>
      </w:tr>
      <w:tr w:rsidR="004D3B57" w:rsidRPr="004056A5" w:rsidTr="000A7631">
        <w:tc>
          <w:tcPr>
            <w:tcW w:w="252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D3B57" w:rsidRPr="004056A5" w:rsidRDefault="004D3B57" w:rsidP="008B74BB">
            <w:pPr>
              <w:snapToGrid w:val="0"/>
              <w:jc w:val="both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 xml:space="preserve">Модуль №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57" w:rsidRPr="004056A5" w:rsidRDefault="004D3B57" w:rsidP="008B74BB">
            <w:pPr>
              <w:snapToGrid w:val="0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B57" w:rsidRPr="004056A5" w:rsidRDefault="004D3B57" w:rsidP="00B066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4D3B57" w:rsidRPr="004056A5" w:rsidRDefault="004D3B57" w:rsidP="00B066E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2,5</w:t>
            </w:r>
          </w:p>
        </w:tc>
      </w:tr>
      <w:tr w:rsidR="001E4E28" w:rsidRPr="004056A5" w:rsidTr="000A7631">
        <w:tc>
          <w:tcPr>
            <w:tcW w:w="5271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B066EE">
            <w:pPr>
              <w:snapToGrid w:val="0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B066E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056A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D733E0" w:rsidP="00B066E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056A5">
              <w:rPr>
                <w:b/>
                <w:sz w:val="28"/>
                <w:szCs w:val="28"/>
              </w:rPr>
              <w:t>10</w:t>
            </w:r>
          </w:p>
        </w:tc>
      </w:tr>
      <w:tr w:rsidR="001E4E28" w:rsidRPr="004056A5" w:rsidTr="000A7631">
        <w:tc>
          <w:tcPr>
            <w:tcW w:w="5271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1E4E28" w:rsidP="00B066EE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1E4E28" w:rsidP="00B066E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1E4E28" w:rsidP="00B066EE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E4E28" w:rsidRPr="004056A5" w:rsidTr="000A7631">
        <w:tc>
          <w:tcPr>
            <w:tcW w:w="5271" w:type="dxa"/>
            <w:gridSpan w:val="2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B066E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056A5">
              <w:rPr>
                <w:b/>
                <w:sz w:val="28"/>
                <w:szCs w:val="28"/>
              </w:rPr>
              <w:t>Общее количество баллов по дисциплине</w:t>
            </w:r>
          </w:p>
          <w:p w:rsidR="001E4E28" w:rsidRPr="004056A5" w:rsidRDefault="00D733E0" w:rsidP="00B066EE">
            <w:pPr>
              <w:jc w:val="center"/>
              <w:rPr>
                <w:b/>
                <w:sz w:val="28"/>
                <w:szCs w:val="28"/>
              </w:rPr>
            </w:pPr>
            <w:r w:rsidRPr="004056A5">
              <w:rPr>
                <w:b/>
                <w:sz w:val="28"/>
                <w:szCs w:val="28"/>
              </w:rPr>
              <w:t>(по итогам изучения всех модулей,</w:t>
            </w:r>
          </w:p>
          <w:p w:rsidR="001E4E28" w:rsidRPr="004056A5" w:rsidRDefault="00D733E0" w:rsidP="00B066EE">
            <w:pPr>
              <w:jc w:val="center"/>
              <w:rPr>
                <w:b/>
                <w:sz w:val="28"/>
                <w:szCs w:val="28"/>
              </w:rPr>
            </w:pPr>
            <w:r w:rsidRPr="004056A5">
              <w:rPr>
                <w:b/>
                <w:sz w:val="28"/>
                <w:szCs w:val="28"/>
              </w:rPr>
              <w:t>без учета дополнительного модуля)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B066EE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4056A5"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D733E0" w:rsidP="00B066EE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4056A5">
              <w:rPr>
                <w:sz w:val="28"/>
                <w:szCs w:val="28"/>
                <w:lang w:val="en-US"/>
              </w:rPr>
              <w:t>max</w:t>
            </w:r>
          </w:p>
        </w:tc>
      </w:tr>
      <w:tr w:rsidR="001E4E28" w:rsidRPr="004056A5" w:rsidTr="000A7631">
        <w:trPr>
          <w:trHeight w:val="1264"/>
        </w:trPr>
        <w:tc>
          <w:tcPr>
            <w:tcW w:w="5271" w:type="dxa"/>
            <w:gridSpan w:val="2"/>
            <w:vMerge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E4E28" w:rsidRPr="004056A5" w:rsidRDefault="001E4E28" w:rsidP="00B066EE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E4E28" w:rsidRPr="004056A5" w:rsidRDefault="00D733E0" w:rsidP="00B066E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056A5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D733E0" w:rsidP="00B066E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056A5">
              <w:rPr>
                <w:b/>
                <w:sz w:val="28"/>
                <w:szCs w:val="28"/>
              </w:rPr>
              <w:t>100</w:t>
            </w:r>
          </w:p>
        </w:tc>
      </w:tr>
    </w:tbl>
    <w:p w:rsidR="001E4E28" w:rsidRPr="004056A5" w:rsidRDefault="001E4E28" w:rsidP="00B066EE">
      <w:pPr>
        <w:jc w:val="both"/>
        <w:rPr>
          <w:sz w:val="28"/>
          <w:szCs w:val="28"/>
        </w:rPr>
      </w:pPr>
    </w:p>
    <w:p w:rsidR="001E4E28" w:rsidRPr="004056A5" w:rsidRDefault="00D733E0" w:rsidP="00B066EE">
      <w:pPr>
        <w:jc w:val="both"/>
        <w:rPr>
          <w:sz w:val="28"/>
          <w:szCs w:val="28"/>
        </w:rPr>
      </w:pPr>
      <w:r w:rsidRPr="004056A5">
        <w:rPr>
          <w:sz w:val="28"/>
          <w:szCs w:val="28"/>
        </w:rPr>
        <w:t>ФИО преподавателя:___</w:t>
      </w:r>
      <w:r w:rsidR="00602287">
        <w:rPr>
          <w:sz w:val="28"/>
          <w:szCs w:val="28"/>
          <w:u w:val="single"/>
        </w:rPr>
        <w:t>Ковалев Александр Сергеевич</w:t>
      </w:r>
    </w:p>
    <w:p w:rsidR="001E4E28" w:rsidRPr="004056A5" w:rsidRDefault="00D733E0" w:rsidP="00B066EE">
      <w:pPr>
        <w:jc w:val="both"/>
        <w:rPr>
          <w:sz w:val="28"/>
          <w:szCs w:val="28"/>
        </w:rPr>
      </w:pPr>
      <w:r w:rsidRPr="004056A5">
        <w:rPr>
          <w:sz w:val="28"/>
          <w:szCs w:val="28"/>
        </w:rPr>
        <w:t>Утверждено на заседании кафедры «___»_______201__г. Протокол №______</w:t>
      </w:r>
    </w:p>
    <w:p w:rsidR="001E4E28" w:rsidRPr="004056A5" w:rsidRDefault="00D733E0" w:rsidP="00B066EE">
      <w:pPr>
        <w:jc w:val="both"/>
        <w:rPr>
          <w:sz w:val="28"/>
          <w:szCs w:val="28"/>
        </w:rPr>
      </w:pPr>
      <w:r w:rsidRPr="004056A5">
        <w:rPr>
          <w:sz w:val="28"/>
          <w:szCs w:val="28"/>
        </w:rPr>
        <w:t>Зав. кафедрой________________________</w:t>
      </w:r>
    </w:p>
    <w:p w:rsidR="001E4E28" w:rsidRPr="004056A5" w:rsidRDefault="001E4E28" w:rsidP="00B066EE">
      <w:pPr>
        <w:pStyle w:val="af"/>
        <w:rPr>
          <w:szCs w:val="28"/>
        </w:rPr>
      </w:pPr>
    </w:p>
    <w:p w:rsidR="00840E30" w:rsidRDefault="00840E30" w:rsidP="00B066EE">
      <w:pPr>
        <w:jc w:val="center"/>
        <w:rPr>
          <w:b/>
          <w:bCs/>
          <w:sz w:val="28"/>
          <w:szCs w:val="28"/>
        </w:rPr>
      </w:pPr>
    </w:p>
    <w:p w:rsidR="00840E30" w:rsidRDefault="00840E30" w:rsidP="00B066EE">
      <w:pPr>
        <w:jc w:val="center"/>
        <w:rPr>
          <w:b/>
          <w:bCs/>
          <w:sz w:val="28"/>
          <w:szCs w:val="28"/>
        </w:rPr>
      </w:pPr>
    </w:p>
    <w:p w:rsidR="00840E30" w:rsidRDefault="00840E30" w:rsidP="00B066EE">
      <w:pPr>
        <w:jc w:val="center"/>
        <w:rPr>
          <w:b/>
          <w:bCs/>
          <w:sz w:val="28"/>
          <w:szCs w:val="28"/>
        </w:rPr>
      </w:pPr>
    </w:p>
    <w:p w:rsidR="00840E30" w:rsidRDefault="00840E30" w:rsidP="00B066EE">
      <w:pPr>
        <w:jc w:val="center"/>
        <w:rPr>
          <w:b/>
          <w:bCs/>
          <w:sz w:val="28"/>
          <w:szCs w:val="28"/>
        </w:rPr>
      </w:pPr>
    </w:p>
    <w:p w:rsidR="00840E30" w:rsidRDefault="00840E30" w:rsidP="00B066EE">
      <w:pPr>
        <w:jc w:val="center"/>
        <w:rPr>
          <w:b/>
          <w:bCs/>
          <w:sz w:val="28"/>
          <w:szCs w:val="28"/>
        </w:rPr>
      </w:pPr>
    </w:p>
    <w:p w:rsidR="00840E30" w:rsidRDefault="00840E30" w:rsidP="00B066EE">
      <w:pPr>
        <w:jc w:val="center"/>
        <w:rPr>
          <w:b/>
          <w:bCs/>
          <w:sz w:val="28"/>
          <w:szCs w:val="28"/>
        </w:rPr>
      </w:pPr>
    </w:p>
    <w:p w:rsidR="00840E30" w:rsidRDefault="00840E30" w:rsidP="00B066EE">
      <w:pPr>
        <w:jc w:val="center"/>
        <w:rPr>
          <w:b/>
          <w:bCs/>
          <w:sz w:val="28"/>
          <w:szCs w:val="28"/>
        </w:rPr>
      </w:pPr>
    </w:p>
    <w:p w:rsidR="000A7631" w:rsidRDefault="000A7631" w:rsidP="00B066EE">
      <w:pPr>
        <w:jc w:val="center"/>
        <w:rPr>
          <w:b/>
          <w:bCs/>
          <w:sz w:val="28"/>
          <w:szCs w:val="28"/>
        </w:rPr>
      </w:pPr>
    </w:p>
    <w:p w:rsidR="000A7631" w:rsidRDefault="000A7631" w:rsidP="00B066EE">
      <w:pPr>
        <w:jc w:val="center"/>
        <w:rPr>
          <w:b/>
          <w:bCs/>
          <w:sz w:val="28"/>
          <w:szCs w:val="28"/>
        </w:rPr>
      </w:pPr>
    </w:p>
    <w:p w:rsidR="000A7631" w:rsidRDefault="000A7631" w:rsidP="00B066EE">
      <w:pPr>
        <w:jc w:val="center"/>
        <w:rPr>
          <w:b/>
          <w:bCs/>
          <w:sz w:val="28"/>
          <w:szCs w:val="28"/>
        </w:rPr>
      </w:pPr>
    </w:p>
    <w:p w:rsidR="000A7631" w:rsidRDefault="000A7631" w:rsidP="00B066EE">
      <w:pPr>
        <w:jc w:val="center"/>
        <w:rPr>
          <w:b/>
          <w:bCs/>
          <w:sz w:val="28"/>
          <w:szCs w:val="28"/>
        </w:rPr>
      </w:pPr>
    </w:p>
    <w:p w:rsidR="000A7631" w:rsidRDefault="000A7631" w:rsidP="00B066EE">
      <w:pPr>
        <w:jc w:val="center"/>
        <w:rPr>
          <w:b/>
          <w:bCs/>
          <w:sz w:val="28"/>
          <w:szCs w:val="28"/>
        </w:rPr>
      </w:pPr>
    </w:p>
    <w:p w:rsidR="000A7631" w:rsidRDefault="000A7631" w:rsidP="00B066EE">
      <w:pPr>
        <w:jc w:val="center"/>
        <w:rPr>
          <w:b/>
          <w:bCs/>
          <w:sz w:val="28"/>
          <w:szCs w:val="28"/>
        </w:rPr>
      </w:pPr>
    </w:p>
    <w:p w:rsidR="000A7631" w:rsidRDefault="000A7631" w:rsidP="00B066EE">
      <w:pPr>
        <w:jc w:val="center"/>
        <w:rPr>
          <w:b/>
          <w:bCs/>
          <w:sz w:val="28"/>
          <w:szCs w:val="28"/>
        </w:rPr>
      </w:pPr>
    </w:p>
    <w:p w:rsidR="0093325F" w:rsidRDefault="0093325F" w:rsidP="00B066EE">
      <w:pPr>
        <w:jc w:val="center"/>
        <w:rPr>
          <w:b/>
          <w:bCs/>
          <w:sz w:val="28"/>
          <w:szCs w:val="28"/>
        </w:rPr>
      </w:pPr>
    </w:p>
    <w:p w:rsidR="0093325F" w:rsidRDefault="0093325F" w:rsidP="00B066EE">
      <w:pPr>
        <w:jc w:val="center"/>
        <w:rPr>
          <w:b/>
          <w:bCs/>
          <w:sz w:val="28"/>
          <w:szCs w:val="28"/>
        </w:rPr>
      </w:pPr>
    </w:p>
    <w:p w:rsidR="0093325F" w:rsidRDefault="0093325F" w:rsidP="00B066EE">
      <w:pPr>
        <w:jc w:val="center"/>
        <w:rPr>
          <w:b/>
          <w:bCs/>
          <w:sz w:val="28"/>
          <w:szCs w:val="28"/>
        </w:rPr>
      </w:pPr>
    </w:p>
    <w:p w:rsidR="0093325F" w:rsidRDefault="0093325F" w:rsidP="00B066EE">
      <w:pPr>
        <w:jc w:val="center"/>
        <w:rPr>
          <w:b/>
          <w:bCs/>
          <w:sz w:val="28"/>
          <w:szCs w:val="28"/>
        </w:rPr>
      </w:pPr>
    </w:p>
    <w:p w:rsidR="0093325F" w:rsidRDefault="0093325F" w:rsidP="00B066EE">
      <w:pPr>
        <w:jc w:val="center"/>
        <w:rPr>
          <w:b/>
          <w:bCs/>
          <w:sz w:val="28"/>
          <w:szCs w:val="28"/>
        </w:rPr>
      </w:pPr>
    </w:p>
    <w:p w:rsidR="0093325F" w:rsidRDefault="0093325F" w:rsidP="00B066EE">
      <w:pPr>
        <w:jc w:val="center"/>
        <w:rPr>
          <w:b/>
          <w:bCs/>
          <w:sz w:val="28"/>
          <w:szCs w:val="28"/>
        </w:rPr>
      </w:pPr>
    </w:p>
    <w:p w:rsidR="0093325F" w:rsidRDefault="0093325F" w:rsidP="00B066EE">
      <w:pPr>
        <w:jc w:val="center"/>
        <w:rPr>
          <w:b/>
          <w:bCs/>
          <w:sz w:val="28"/>
          <w:szCs w:val="28"/>
        </w:rPr>
      </w:pPr>
    </w:p>
    <w:p w:rsidR="0093325F" w:rsidRDefault="0093325F" w:rsidP="00B066EE">
      <w:pPr>
        <w:jc w:val="center"/>
        <w:rPr>
          <w:b/>
          <w:bCs/>
          <w:sz w:val="28"/>
          <w:szCs w:val="28"/>
        </w:rPr>
      </w:pPr>
    </w:p>
    <w:p w:rsidR="0093325F" w:rsidRDefault="0093325F" w:rsidP="00B066EE">
      <w:pPr>
        <w:jc w:val="center"/>
        <w:rPr>
          <w:b/>
          <w:bCs/>
          <w:sz w:val="28"/>
          <w:szCs w:val="28"/>
        </w:rPr>
      </w:pPr>
    </w:p>
    <w:p w:rsidR="0093325F" w:rsidRDefault="0093325F" w:rsidP="00B066EE">
      <w:pPr>
        <w:jc w:val="center"/>
        <w:rPr>
          <w:b/>
          <w:bCs/>
          <w:sz w:val="28"/>
          <w:szCs w:val="28"/>
        </w:rPr>
      </w:pPr>
    </w:p>
    <w:p w:rsidR="0093325F" w:rsidRDefault="0093325F" w:rsidP="00B066EE">
      <w:pPr>
        <w:jc w:val="center"/>
        <w:rPr>
          <w:b/>
          <w:bCs/>
          <w:sz w:val="28"/>
          <w:szCs w:val="28"/>
        </w:rPr>
      </w:pPr>
    </w:p>
    <w:p w:rsidR="001E4E28" w:rsidRPr="004056A5" w:rsidRDefault="00D733E0" w:rsidP="00B066EE">
      <w:pPr>
        <w:jc w:val="center"/>
        <w:rPr>
          <w:b/>
          <w:bCs/>
          <w:sz w:val="28"/>
          <w:szCs w:val="28"/>
        </w:rPr>
      </w:pPr>
      <w:r w:rsidRPr="004056A5">
        <w:rPr>
          <w:b/>
          <w:bCs/>
          <w:sz w:val="28"/>
          <w:szCs w:val="28"/>
        </w:rPr>
        <w:t>ФОНД ОЦЕНОЧНЫХ СРЕДСТВ</w:t>
      </w:r>
    </w:p>
    <w:p w:rsidR="00840E30" w:rsidRDefault="00840E30" w:rsidP="00B066EE">
      <w:pPr>
        <w:jc w:val="center"/>
        <w:rPr>
          <w:b/>
          <w:bCs/>
          <w:sz w:val="28"/>
          <w:szCs w:val="28"/>
        </w:rPr>
      </w:pPr>
    </w:p>
    <w:p w:rsidR="001E4E28" w:rsidRPr="0093325F" w:rsidRDefault="0093325F" w:rsidP="0093325F">
      <w:pPr>
        <w:tabs>
          <w:tab w:val="left" w:pos="720"/>
        </w:tabs>
        <w:jc w:val="center"/>
        <w:rPr>
          <w:b/>
          <w:sz w:val="28"/>
          <w:szCs w:val="28"/>
        </w:rPr>
      </w:pPr>
      <w:r w:rsidRPr="0093325F">
        <w:rPr>
          <w:b/>
          <w:sz w:val="28"/>
          <w:szCs w:val="28"/>
        </w:rPr>
        <w:t>ПРИМЕРН</w:t>
      </w:r>
      <w:r>
        <w:rPr>
          <w:b/>
          <w:sz w:val="28"/>
          <w:szCs w:val="28"/>
        </w:rPr>
        <w:t>ЫЙ ПЕРЕЧЕНЬ КОНТРОЛЬНЫХ ЗАДАНИЙ</w:t>
      </w:r>
      <w:r w:rsidR="00C46F90">
        <w:rPr>
          <w:b/>
          <w:sz w:val="28"/>
          <w:szCs w:val="28"/>
        </w:rPr>
        <w:t xml:space="preserve"> ДЛЯ ГРУППОВОЙ РАБОТЫ</w:t>
      </w:r>
    </w:p>
    <w:p w:rsidR="0093325F" w:rsidRPr="004056A5" w:rsidRDefault="0093325F" w:rsidP="00B066EE">
      <w:pPr>
        <w:jc w:val="center"/>
        <w:rPr>
          <w:b/>
          <w:bCs/>
          <w:sz w:val="28"/>
          <w:szCs w:val="28"/>
        </w:rPr>
      </w:pPr>
    </w:p>
    <w:p w:rsidR="00C46F90" w:rsidRDefault="00C46F90" w:rsidP="00C46F90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6F90">
        <w:rPr>
          <w:rFonts w:eastAsiaTheme="minorHAnsi"/>
          <w:sz w:val="28"/>
          <w:szCs w:val="28"/>
          <w:lang w:eastAsia="en-US"/>
        </w:rPr>
        <w:t xml:space="preserve">Понятие бедности. </w:t>
      </w:r>
    </w:p>
    <w:p w:rsidR="00C46F90" w:rsidRDefault="00C46F90" w:rsidP="00C46F90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6F90">
        <w:rPr>
          <w:rFonts w:eastAsiaTheme="minorHAnsi"/>
          <w:sz w:val="28"/>
          <w:szCs w:val="28"/>
          <w:lang w:eastAsia="en-US"/>
        </w:rPr>
        <w:t>Э</w:t>
      </w:r>
      <w:r>
        <w:rPr>
          <w:rFonts w:eastAsiaTheme="minorHAnsi"/>
          <w:sz w:val="28"/>
          <w:szCs w:val="28"/>
          <w:lang w:eastAsia="en-US"/>
        </w:rPr>
        <w:t>волюция определения категории «</w:t>
      </w:r>
      <w:r w:rsidRPr="00C46F90">
        <w:rPr>
          <w:rFonts w:eastAsiaTheme="minorHAnsi"/>
          <w:sz w:val="28"/>
          <w:szCs w:val="28"/>
          <w:lang w:eastAsia="en-US"/>
        </w:rPr>
        <w:t xml:space="preserve">бедность». </w:t>
      </w:r>
    </w:p>
    <w:p w:rsidR="00C46F90" w:rsidRDefault="00C46F90" w:rsidP="00C46F90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6F90">
        <w:rPr>
          <w:rFonts w:eastAsiaTheme="minorHAnsi"/>
          <w:sz w:val="28"/>
          <w:szCs w:val="28"/>
          <w:lang w:eastAsia="en-US"/>
        </w:rPr>
        <w:t xml:space="preserve">История изучения бедности. </w:t>
      </w:r>
    </w:p>
    <w:p w:rsidR="00C46F90" w:rsidRDefault="00C46F90" w:rsidP="00C46F90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6F90">
        <w:rPr>
          <w:rFonts w:eastAsiaTheme="minorHAnsi"/>
          <w:sz w:val="28"/>
          <w:szCs w:val="28"/>
          <w:lang w:eastAsia="en-US"/>
        </w:rPr>
        <w:t xml:space="preserve">Основные концепции бедности. </w:t>
      </w:r>
    </w:p>
    <w:p w:rsidR="00C46F90" w:rsidRDefault="00C46F90" w:rsidP="00C46F90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6F90">
        <w:rPr>
          <w:rFonts w:eastAsiaTheme="minorHAnsi"/>
          <w:sz w:val="28"/>
          <w:szCs w:val="28"/>
          <w:lang w:eastAsia="en-US"/>
        </w:rPr>
        <w:t xml:space="preserve">Причины бедности и их характеристика. </w:t>
      </w:r>
    </w:p>
    <w:p w:rsidR="00C46F90" w:rsidRDefault="00C46F90" w:rsidP="00C46F90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6F90">
        <w:rPr>
          <w:rFonts w:eastAsiaTheme="minorHAnsi"/>
          <w:sz w:val="28"/>
          <w:szCs w:val="28"/>
          <w:lang w:eastAsia="en-US"/>
        </w:rPr>
        <w:t xml:space="preserve">Измерение бедности: концепции, классификации, показатели. </w:t>
      </w:r>
    </w:p>
    <w:p w:rsidR="00C46F90" w:rsidRDefault="00C46F90" w:rsidP="00C46F90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6F90">
        <w:rPr>
          <w:rFonts w:eastAsiaTheme="minorHAnsi"/>
          <w:sz w:val="28"/>
          <w:szCs w:val="28"/>
          <w:lang w:eastAsia="en-US"/>
        </w:rPr>
        <w:t xml:space="preserve">Коэффициент бедности. </w:t>
      </w:r>
    </w:p>
    <w:p w:rsidR="00C46F90" w:rsidRDefault="00C46F90" w:rsidP="00C46F90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6F90">
        <w:rPr>
          <w:rFonts w:eastAsiaTheme="minorHAnsi"/>
          <w:sz w:val="28"/>
          <w:szCs w:val="28"/>
          <w:lang w:eastAsia="en-US"/>
        </w:rPr>
        <w:t xml:space="preserve">Индекс глубины бедности. </w:t>
      </w:r>
    </w:p>
    <w:p w:rsidR="00C46F90" w:rsidRDefault="00C46F90" w:rsidP="00C46F90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6F90">
        <w:rPr>
          <w:rFonts w:eastAsiaTheme="minorHAnsi"/>
          <w:sz w:val="28"/>
          <w:szCs w:val="28"/>
          <w:lang w:eastAsia="en-US"/>
        </w:rPr>
        <w:t xml:space="preserve">Индекс остроты бедности. </w:t>
      </w:r>
    </w:p>
    <w:p w:rsidR="00C46F90" w:rsidRDefault="00C46F90" w:rsidP="00C46F90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6F90">
        <w:rPr>
          <w:rFonts w:eastAsiaTheme="minorHAnsi"/>
          <w:sz w:val="28"/>
          <w:szCs w:val="28"/>
          <w:lang w:eastAsia="en-US"/>
        </w:rPr>
        <w:t xml:space="preserve">Российская бедность: причины, особенности, динамика. </w:t>
      </w:r>
    </w:p>
    <w:p w:rsidR="00C46F90" w:rsidRDefault="00C46F90" w:rsidP="00C46F90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6F90">
        <w:rPr>
          <w:rFonts w:eastAsiaTheme="minorHAnsi"/>
          <w:sz w:val="28"/>
          <w:szCs w:val="28"/>
          <w:lang w:eastAsia="en-US"/>
        </w:rPr>
        <w:t xml:space="preserve">Институциональные основы бедности в России. </w:t>
      </w:r>
    </w:p>
    <w:p w:rsidR="00C46F90" w:rsidRDefault="00C46F90" w:rsidP="00C46F90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6F90">
        <w:rPr>
          <w:rFonts w:eastAsiaTheme="minorHAnsi"/>
          <w:sz w:val="28"/>
          <w:szCs w:val="28"/>
          <w:lang w:eastAsia="en-US"/>
        </w:rPr>
        <w:t xml:space="preserve">Законодательство РФ по социальной защите бедного населения. </w:t>
      </w:r>
    </w:p>
    <w:p w:rsidR="00C46F90" w:rsidRDefault="00C46F90" w:rsidP="00C46F90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6F90">
        <w:rPr>
          <w:rFonts w:eastAsiaTheme="minorHAnsi"/>
          <w:sz w:val="28"/>
          <w:szCs w:val="28"/>
          <w:lang w:eastAsia="en-US"/>
        </w:rPr>
        <w:t xml:space="preserve">Основные направления государственной политики сокращения бедности. </w:t>
      </w:r>
    </w:p>
    <w:p w:rsidR="00C46F90" w:rsidRDefault="00C46F90" w:rsidP="00C46F90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6F90">
        <w:rPr>
          <w:rFonts w:eastAsiaTheme="minorHAnsi"/>
          <w:sz w:val="28"/>
          <w:szCs w:val="28"/>
          <w:lang w:eastAsia="en-US"/>
        </w:rPr>
        <w:t xml:space="preserve">Социально-демографический портрет бедного населения. </w:t>
      </w:r>
    </w:p>
    <w:p w:rsidR="00C46F90" w:rsidRDefault="00C46F90" w:rsidP="00C46F90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6F90">
        <w:rPr>
          <w:rFonts w:eastAsiaTheme="minorHAnsi"/>
          <w:sz w:val="28"/>
          <w:szCs w:val="28"/>
          <w:lang w:eastAsia="en-US"/>
        </w:rPr>
        <w:t xml:space="preserve">Методы борьбы с бедностью и оценка их эффективности. </w:t>
      </w:r>
    </w:p>
    <w:p w:rsidR="00C46F90" w:rsidRDefault="00C46F90" w:rsidP="00C46F90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6F90">
        <w:rPr>
          <w:rFonts w:eastAsiaTheme="minorHAnsi"/>
          <w:sz w:val="28"/>
          <w:szCs w:val="28"/>
          <w:lang w:eastAsia="en-US"/>
        </w:rPr>
        <w:t xml:space="preserve">Синдром бедности. </w:t>
      </w:r>
    </w:p>
    <w:p w:rsidR="00C46F90" w:rsidRPr="00C46F90" w:rsidRDefault="00C46F90" w:rsidP="00C46F90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6F90">
        <w:rPr>
          <w:rFonts w:eastAsiaTheme="minorHAnsi"/>
          <w:sz w:val="28"/>
          <w:szCs w:val="28"/>
          <w:lang w:eastAsia="en-US"/>
        </w:rPr>
        <w:t>Культура бедности</w:t>
      </w:r>
      <w:r w:rsidRPr="00C46F90">
        <w:rPr>
          <w:rFonts w:eastAsiaTheme="minorHAnsi"/>
          <w:sz w:val="28"/>
          <w:szCs w:val="28"/>
          <w:lang w:eastAsia="en-US"/>
        </w:rPr>
        <w:tab/>
      </w:r>
    </w:p>
    <w:p w:rsidR="00C46F90" w:rsidRDefault="00C46F90" w:rsidP="00C46F90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6F90">
        <w:rPr>
          <w:rFonts w:eastAsiaTheme="minorHAnsi"/>
          <w:sz w:val="28"/>
          <w:szCs w:val="28"/>
          <w:lang w:eastAsia="en-US"/>
        </w:rPr>
        <w:t xml:space="preserve">Проблема достойного существования в современном обществе. </w:t>
      </w:r>
    </w:p>
    <w:p w:rsidR="00C46F90" w:rsidRDefault="00C46F90" w:rsidP="00C46F90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6F90">
        <w:rPr>
          <w:rFonts w:eastAsiaTheme="minorHAnsi"/>
          <w:sz w:val="28"/>
          <w:szCs w:val="28"/>
          <w:lang w:eastAsia="en-US"/>
        </w:rPr>
        <w:t>Правовые, политические, социологические, культурологические и фил</w:t>
      </w:r>
      <w:r w:rsidRPr="00C46F90">
        <w:rPr>
          <w:rFonts w:eastAsiaTheme="minorHAnsi"/>
          <w:sz w:val="28"/>
          <w:szCs w:val="28"/>
          <w:lang w:eastAsia="en-US"/>
        </w:rPr>
        <w:t>о</w:t>
      </w:r>
      <w:r w:rsidRPr="00C46F90">
        <w:rPr>
          <w:rFonts w:eastAsiaTheme="minorHAnsi"/>
          <w:sz w:val="28"/>
          <w:szCs w:val="28"/>
          <w:lang w:eastAsia="en-US"/>
        </w:rPr>
        <w:t xml:space="preserve">софские основания понятия достойного существования. </w:t>
      </w:r>
    </w:p>
    <w:p w:rsidR="00C46F90" w:rsidRDefault="00C46F90" w:rsidP="00C46F90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6F90">
        <w:rPr>
          <w:rFonts w:eastAsiaTheme="minorHAnsi"/>
          <w:sz w:val="28"/>
          <w:szCs w:val="28"/>
          <w:lang w:eastAsia="en-US"/>
        </w:rPr>
        <w:t>Социально-экономические и правовые проблемы практического вопл</w:t>
      </w:r>
      <w:r w:rsidRPr="00C46F90">
        <w:rPr>
          <w:rFonts w:eastAsiaTheme="minorHAnsi"/>
          <w:sz w:val="28"/>
          <w:szCs w:val="28"/>
          <w:lang w:eastAsia="en-US"/>
        </w:rPr>
        <w:t>о</w:t>
      </w:r>
      <w:r w:rsidRPr="00C46F90">
        <w:rPr>
          <w:rFonts w:eastAsiaTheme="minorHAnsi"/>
          <w:sz w:val="28"/>
          <w:szCs w:val="28"/>
          <w:lang w:eastAsia="en-US"/>
        </w:rPr>
        <w:t xml:space="preserve">щения достойного существования. </w:t>
      </w:r>
    </w:p>
    <w:p w:rsidR="00C46F90" w:rsidRPr="00C46F90" w:rsidRDefault="00C46F90" w:rsidP="00C46F90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6F90">
        <w:rPr>
          <w:rFonts w:eastAsiaTheme="minorHAnsi"/>
          <w:sz w:val="28"/>
          <w:szCs w:val="28"/>
          <w:lang w:eastAsia="en-US"/>
        </w:rPr>
        <w:t>Перспективы реализации права на достойное существование в РФ.</w:t>
      </w:r>
      <w:r w:rsidRPr="00C46F90">
        <w:rPr>
          <w:rFonts w:eastAsiaTheme="minorHAnsi"/>
          <w:sz w:val="28"/>
          <w:szCs w:val="28"/>
          <w:lang w:eastAsia="en-US"/>
        </w:rPr>
        <w:tab/>
      </w:r>
    </w:p>
    <w:p w:rsidR="001E4E28" w:rsidRPr="0093325F" w:rsidRDefault="001E4E28" w:rsidP="0093325F">
      <w:pPr>
        <w:jc w:val="both"/>
        <w:rPr>
          <w:bCs/>
          <w:sz w:val="28"/>
          <w:szCs w:val="28"/>
        </w:rPr>
      </w:pPr>
    </w:p>
    <w:p w:rsidR="00C46F90" w:rsidRDefault="00C46F90" w:rsidP="00C46F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ПРИМЕРНЫЙ ПЕРЕЧЕНЬ ТЕМ ДОКЛАДОВ </w:t>
      </w:r>
    </w:p>
    <w:p w:rsidR="0093325F" w:rsidRDefault="00C46F90" w:rsidP="00C46F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ЭВРИСТИЧЕСКИХ СЕМИНАРАХ</w:t>
      </w:r>
    </w:p>
    <w:p w:rsidR="00C46F90" w:rsidRDefault="00C46F90" w:rsidP="0093325F">
      <w:pPr>
        <w:jc w:val="both"/>
        <w:rPr>
          <w:b/>
          <w:bCs/>
          <w:sz w:val="28"/>
          <w:szCs w:val="28"/>
        </w:rPr>
      </w:pPr>
    </w:p>
    <w:p w:rsidR="00C46F90" w:rsidRPr="00E22817" w:rsidRDefault="00C46F90" w:rsidP="00DC12CC">
      <w:pPr>
        <w:pStyle w:val="Style33"/>
        <w:widowControl/>
        <w:numPr>
          <w:ilvl w:val="0"/>
          <w:numId w:val="6"/>
        </w:numPr>
        <w:tabs>
          <w:tab w:val="left" w:pos="725"/>
        </w:tabs>
        <w:spacing w:line="240" w:lineRule="auto"/>
        <w:ind w:firstLine="709"/>
        <w:rPr>
          <w:rStyle w:val="FontStyle47"/>
          <w:sz w:val="28"/>
          <w:szCs w:val="28"/>
        </w:rPr>
      </w:pPr>
      <w:r w:rsidRPr="00E22817">
        <w:rPr>
          <w:rStyle w:val="FontStyle47"/>
          <w:sz w:val="28"/>
          <w:szCs w:val="28"/>
        </w:rPr>
        <w:t>Содержание понятий «благополучие», «социальное благополучие» и его эволюция в историко-культурном контексте.</w:t>
      </w:r>
    </w:p>
    <w:p w:rsidR="00C46F90" w:rsidRPr="00E22817" w:rsidRDefault="00C46F90" w:rsidP="00DC12CC">
      <w:pPr>
        <w:pStyle w:val="Style33"/>
        <w:widowControl/>
        <w:numPr>
          <w:ilvl w:val="0"/>
          <w:numId w:val="6"/>
        </w:numPr>
        <w:tabs>
          <w:tab w:val="left" w:pos="725"/>
        </w:tabs>
        <w:spacing w:line="240" w:lineRule="auto"/>
        <w:ind w:firstLine="709"/>
        <w:rPr>
          <w:rStyle w:val="FontStyle47"/>
          <w:sz w:val="28"/>
          <w:szCs w:val="28"/>
        </w:rPr>
      </w:pPr>
      <w:r w:rsidRPr="00E22817">
        <w:rPr>
          <w:rStyle w:val="FontStyle47"/>
          <w:sz w:val="28"/>
          <w:szCs w:val="28"/>
        </w:rPr>
        <w:t>Индивидуальное благополучие, коллективное благополучие.</w:t>
      </w:r>
    </w:p>
    <w:p w:rsidR="00C46F90" w:rsidRDefault="00C46F90" w:rsidP="00DC12CC">
      <w:pPr>
        <w:pStyle w:val="Style33"/>
        <w:widowControl/>
        <w:numPr>
          <w:ilvl w:val="0"/>
          <w:numId w:val="6"/>
        </w:numPr>
        <w:tabs>
          <w:tab w:val="left" w:pos="725"/>
        </w:tabs>
        <w:spacing w:line="240" w:lineRule="auto"/>
        <w:ind w:firstLine="709"/>
        <w:rPr>
          <w:rStyle w:val="FontStyle47"/>
          <w:sz w:val="28"/>
          <w:szCs w:val="28"/>
        </w:rPr>
      </w:pPr>
      <w:r w:rsidRPr="00E22817">
        <w:rPr>
          <w:rStyle w:val="FontStyle47"/>
          <w:sz w:val="28"/>
          <w:szCs w:val="28"/>
        </w:rPr>
        <w:t>Историко-культурные доминанты формирования представлений о бл</w:t>
      </w:r>
      <w:r w:rsidRPr="00E22817">
        <w:rPr>
          <w:rStyle w:val="FontStyle47"/>
          <w:sz w:val="28"/>
          <w:szCs w:val="28"/>
        </w:rPr>
        <w:t>а</w:t>
      </w:r>
      <w:r w:rsidRPr="00E22817">
        <w:rPr>
          <w:rStyle w:val="FontStyle47"/>
          <w:sz w:val="28"/>
          <w:szCs w:val="28"/>
        </w:rPr>
        <w:t>гополучии человека и об общественном благополучии.</w:t>
      </w:r>
    </w:p>
    <w:p w:rsidR="00C46F90" w:rsidRPr="003542D8" w:rsidRDefault="00C46F90" w:rsidP="00DC12CC">
      <w:pPr>
        <w:pStyle w:val="Style33"/>
        <w:widowControl/>
        <w:numPr>
          <w:ilvl w:val="0"/>
          <w:numId w:val="6"/>
        </w:numPr>
        <w:tabs>
          <w:tab w:val="left" w:pos="725"/>
        </w:tabs>
        <w:spacing w:line="240" w:lineRule="auto"/>
        <w:ind w:firstLine="709"/>
        <w:rPr>
          <w:rStyle w:val="FontStyle47"/>
          <w:sz w:val="28"/>
          <w:szCs w:val="28"/>
        </w:rPr>
      </w:pPr>
      <w:r w:rsidRPr="003542D8">
        <w:rPr>
          <w:rStyle w:val="FontStyle47"/>
          <w:sz w:val="28"/>
          <w:szCs w:val="28"/>
        </w:rPr>
        <w:t>Народные сказки, поговорки, пословицы как источник формирования представлений о благополучии.</w:t>
      </w:r>
    </w:p>
    <w:p w:rsidR="00C46F90" w:rsidRPr="003542D8" w:rsidRDefault="00C46F90" w:rsidP="00DC12CC">
      <w:pPr>
        <w:pStyle w:val="Style33"/>
        <w:widowControl/>
        <w:numPr>
          <w:ilvl w:val="0"/>
          <w:numId w:val="6"/>
        </w:numPr>
        <w:tabs>
          <w:tab w:val="left" w:pos="725"/>
        </w:tabs>
        <w:spacing w:line="240" w:lineRule="auto"/>
        <w:ind w:firstLine="709"/>
        <w:rPr>
          <w:rStyle w:val="FontStyle47"/>
          <w:bCs/>
          <w:sz w:val="28"/>
          <w:szCs w:val="28"/>
        </w:rPr>
      </w:pPr>
      <w:r w:rsidRPr="003542D8">
        <w:rPr>
          <w:rStyle w:val="FontStyle47"/>
          <w:sz w:val="28"/>
          <w:szCs w:val="28"/>
        </w:rPr>
        <w:t>Сказочные герои русских сказок: характеры, ценности, мотивы, п</w:t>
      </w:r>
      <w:r w:rsidRPr="003542D8">
        <w:rPr>
          <w:rStyle w:val="FontStyle47"/>
          <w:sz w:val="28"/>
          <w:szCs w:val="28"/>
        </w:rPr>
        <w:t>о</w:t>
      </w:r>
      <w:r w:rsidRPr="003542D8">
        <w:rPr>
          <w:rStyle w:val="FontStyle47"/>
          <w:sz w:val="28"/>
          <w:szCs w:val="28"/>
        </w:rPr>
        <w:t>требности, мечты.</w:t>
      </w:r>
    </w:p>
    <w:p w:rsidR="00C46F90" w:rsidRPr="003542D8" w:rsidRDefault="00C46F90" w:rsidP="00DC12CC">
      <w:pPr>
        <w:pStyle w:val="Style33"/>
        <w:widowControl/>
        <w:numPr>
          <w:ilvl w:val="0"/>
          <w:numId w:val="6"/>
        </w:numPr>
        <w:tabs>
          <w:tab w:val="left" w:pos="725"/>
        </w:tabs>
        <w:spacing w:line="240" w:lineRule="auto"/>
        <w:ind w:firstLine="709"/>
        <w:rPr>
          <w:rStyle w:val="FontStyle47"/>
          <w:bCs/>
          <w:sz w:val="28"/>
          <w:szCs w:val="28"/>
        </w:rPr>
      </w:pPr>
      <w:r w:rsidRPr="003542D8">
        <w:rPr>
          <w:rStyle w:val="FontStyle47"/>
          <w:sz w:val="28"/>
          <w:szCs w:val="28"/>
        </w:rPr>
        <w:t>Представление о счастье и благополучии в русских народных сказках.</w:t>
      </w:r>
    </w:p>
    <w:p w:rsidR="00C46F90" w:rsidRPr="003542D8" w:rsidRDefault="00C46F90" w:rsidP="00DC12CC">
      <w:pPr>
        <w:pStyle w:val="Style33"/>
        <w:widowControl/>
        <w:numPr>
          <w:ilvl w:val="0"/>
          <w:numId w:val="6"/>
        </w:numPr>
        <w:tabs>
          <w:tab w:val="left" w:pos="725"/>
        </w:tabs>
        <w:spacing w:line="240" w:lineRule="auto"/>
        <w:ind w:firstLine="709"/>
        <w:rPr>
          <w:rStyle w:val="FontStyle47"/>
          <w:bCs/>
          <w:sz w:val="28"/>
          <w:szCs w:val="28"/>
        </w:rPr>
      </w:pPr>
      <w:r w:rsidRPr="003542D8">
        <w:rPr>
          <w:rStyle w:val="FontStyle47"/>
          <w:sz w:val="28"/>
          <w:szCs w:val="28"/>
        </w:rPr>
        <w:t>Представление о горе-злосчастии в русских народных сказках.</w:t>
      </w:r>
    </w:p>
    <w:p w:rsidR="00C46F90" w:rsidRPr="003542D8" w:rsidRDefault="00C46F90" w:rsidP="00DC12CC">
      <w:pPr>
        <w:pStyle w:val="Style33"/>
        <w:widowControl/>
        <w:numPr>
          <w:ilvl w:val="0"/>
          <w:numId w:val="6"/>
        </w:numPr>
        <w:tabs>
          <w:tab w:val="left" w:pos="730"/>
        </w:tabs>
        <w:spacing w:line="240" w:lineRule="auto"/>
        <w:ind w:firstLine="709"/>
        <w:rPr>
          <w:rStyle w:val="FontStyle47"/>
          <w:bCs/>
          <w:sz w:val="28"/>
          <w:szCs w:val="28"/>
        </w:rPr>
      </w:pPr>
      <w:r w:rsidRPr="003542D8">
        <w:rPr>
          <w:rStyle w:val="FontStyle47"/>
          <w:sz w:val="28"/>
          <w:szCs w:val="28"/>
        </w:rPr>
        <w:t>Духовность как условие социального благополучия человека и общ</w:t>
      </w:r>
      <w:r w:rsidRPr="003542D8">
        <w:rPr>
          <w:rStyle w:val="FontStyle47"/>
          <w:sz w:val="28"/>
          <w:szCs w:val="28"/>
        </w:rPr>
        <w:t>е</w:t>
      </w:r>
      <w:r w:rsidRPr="003542D8">
        <w:rPr>
          <w:rStyle w:val="FontStyle47"/>
          <w:sz w:val="28"/>
          <w:szCs w:val="28"/>
        </w:rPr>
        <w:t>ства.</w:t>
      </w:r>
    </w:p>
    <w:p w:rsidR="00C46F90" w:rsidRPr="003542D8" w:rsidRDefault="00C46F90" w:rsidP="00DC12CC">
      <w:pPr>
        <w:pStyle w:val="Style33"/>
        <w:widowControl/>
        <w:numPr>
          <w:ilvl w:val="0"/>
          <w:numId w:val="6"/>
        </w:numPr>
        <w:tabs>
          <w:tab w:val="left" w:pos="730"/>
        </w:tabs>
        <w:spacing w:line="240" w:lineRule="auto"/>
        <w:ind w:firstLine="709"/>
        <w:rPr>
          <w:rStyle w:val="FontStyle47"/>
          <w:bCs/>
          <w:sz w:val="28"/>
          <w:szCs w:val="28"/>
        </w:rPr>
      </w:pPr>
      <w:r w:rsidRPr="003542D8">
        <w:rPr>
          <w:rStyle w:val="FontStyle47"/>
          <w:sz w:val="28"/>
          <w:szCs w:val="28"/>
        </w:rPr>
        <w:lastRenderedPageBreak/>
        <w:t>Человеческая жизнедеятельность и общественная жизнь как неотъе</w:t>
      </w:r>
      <w:r w:rsidRPr="003542D8">
        <w:rPr>
          <w:rStyle w:val="FontStyle47"/>
          <w:sz w:val="28"/>
          <w:szCs w:val="28"/>
        </w:rPr>
        <w:t>м</w:t>
      </w:r>
      <w:r w:rsidRPr="003542D8">
        <w:rPr>
          <w:rStyle w:val="FontStyle47"/>
          <w:sz w:val="28"/>
          <w:szCs w:val="28"/>
        </w:rPr>
        <w:t>лемое условие социального благополучия.</w:t>
      </w:r>
    </w:p>
    <w:p w:rsidR="00C46F90" w:rsidRPr="003542D8" w:rsidRDefault="00C46F90" w:rsidP="00DC12CC">
      <w:pPr>
        <w:pStyle w:val="Style33"/>
        <w:widowControl/>
        <w:numPr>
          <w:ilvl w:val="0"/>
          <w:numId w:val="6"/>
        </w:numPr>
        <w:tabs>
          <w:tab w:val="left" w:pos="730"/>
        </w:tabs>
        <w:spacing w:line="240" w:lineRule="auto"/>
        <w:ind w:firstLine="709"/>
        <w:rPr>
          <w:rStyle w:val="FontStyle47"/>
          <w:bCs/>
          <w:sz w:val="28"/>
          <w:szCs w:val="28"/>
        </w:rPr>
      </w:pPr>
      <w:r w:rsidRPr="003542D8">
        <w:rPr>
          <w:rStyle w:val="FontStyle47"/>
          <w:sz w:val="28"/>
          <w:szCs w:val="28"/>
        </w:rPr>
        <w:t>Творчество как условие социального благополучия.</w:t>
      </w:r>
    </w:p>
    <w:p w:rsidR="00C46F90" w:rsidRPr="003542D8" w:rsidRDefault="00C46F90" w:rsidP="00DC12CC">
      <w:pPr>
        <w:pStyle w:val="Style33"/>
        <w:widowControl/>
        <w:numPr>
          <w:ilvl w:val="0"/>
          <w:numId w:val="6"/>
        </w:numPr>
        <w:tabs>
          <w:tab w:val="left" w:pos="725"/>
        </w:tabs>
        <w:spacing w:line="240" w:lineRule="auto"/>
        <w:ind w:firstLine="709"/>
        <w:rPr>
          <w:rStyle w:val="FontStyle47"/>
          <w:bCs/>
          <w:sz w:val="28"/>
          <w:szCs w:val="28"/>
        </w:rPr>
      </w:pPr>
      <w:r w:rsidRPr="003542D8">
        <w:rPr>
          <w:rStyle w:val="FontStyle47"/>
          <w:sz w:val="28"/>
          <w:szCs w:val="28"/>
        </w:rPr>
        <w:t>Представления о социальном благополучии в контексте различных в</w:t>
      </w:r>
      <w:r w:rsidRPr="003542D8">
        <w:rPr>
          <w:rStyle w:val="FontStyle47"/>
          <w:sz w:val="28"/>
          <w:szCs w:val="28"/>
        </w:rPr>
        <w:t>и</w:t>
      </w:r>
      <w:r w:rsidRPr="003542D8">
        <w:rPr>
          <w:rStyle w:val="FontStyle47"/>
          <w:sz w:val="28"/>
          <w:szCs w:val="28"/>
        </w:rPr>
        <w:t>дов экономических систем.</w:t>
      </w:r>
    </w:p>
    <w:p w:rsidR="00C46F90" w:rsidRPr="003542D8" w:rsidRDefault="00C46F90" w:rsidP="00DC12CC">
      <w:pPr>
        <w:pStyle w:val="Style33"/>
        <w:widowControl/>
        <w:numPr>
          <w:ilvl w:val="0"/>
          <w:numId w:val="6"/>
        </w:numPr>
        <w:tabs>
          <w:tab w:val="left" w:pos="725"/>
        </w:tabs>
        <w:spacing w:line="240" w:lineRule="auto"/>
        <w:ind w:firstLine="709"/>
        <w:rPr>
          <w:rStyle w:val="FontStyle47"/>
          <w:bCs/>
          <w:sz w:val="28"/>
          <w:szCs w:val="28"/>
        </w:rPr>
      </w:pPr>
      <w:r w:rsidRPr="003542D8">
        <w:rPr>
          <w:rStyle w:val="FontStyle47"/>
          <w:sz w:val="28"/>
          <w:szCs w:val="28"/>
        </w:rPr>
        <w:t>Условия социального благополучия в традиционной экономике. Пок</w:t>
      </w:r>
      <w:r w:rsidRPr="003542D8">
        <w:rPr>
          <w:rStyle w:val="FontStyle47"/>
          <w:sz w:val="28"/>
          <w:szCs w:val="28"/>
        </w:rPr>
        <w:t>а</w:t>
      </w:r>
      <w:r w:rsidRPr="003542D8">
        <w:rPr>
          <w:rStyle w:val="FontStyle47"/>
          <w:sz w:val="28"/>
          <w:szCs w:val="28"/>
        </w:rPr>
        <w:t>затели социального благополучия в либеральной рыночной экономике.</w:t>
      </w:r>
    </w:p>
    <w:p w:rsidR="00C46F90" w:rsidRPr="003542D8" w:rsidRDefault="00C46F90" w:rsidP="00DC12CC">
      <w:pPr>
        <w:pStyle w:val="Style33"/>
        <w:widowControl/>
        <w:numPr>
          <w:ilvl w:val="0"/>
          <w:numId w:val="6"/>
        </w:numPr>
        <w:tabs>
          <w:tab w:val="left" w:pos="725"/>
        </w:tabs>
        <w:spacing w:line="240" w:lineRule="auto"/>
        <w:ind w:firstLine="709"/>
        <w:rPr>
          <w:rStyle w:val="FontStyle47"/>
          <w:sz w:val="28"/>
          <w:szCs w:val="28"/>
        </w:rPr>
      </w:pPr>
      <w:r w:rsidRPr="003542D8">
        <w:rPr>
          <w:rStyle w:val="FontStyle47"/>
          <w:sz w:val="28"/>
          <w:szCs w:val="28"/>
        </w:rPr>
        <w:t>Подходы к пониманию социального благополучия в командно-административной экономике.</w:t>
      </w:r>
    </w:p>
    <w:p w:rsidR="00C46F90" w:rsidRPr="00CD0C8B" w:rsidRDefault="00C46F90" w:rsidP="00DC12CC">
      <w:pPr>
        <w:pStyle w:val="Style33"/>
        <w:widowControl/>
        <w:numPr>
          <w:ilvl w:val="0"/>
          <w:numId w:val="6"/>
        </w:numPr>
        <w:tabs>
          <w:tab w:val="left" w:pos="730"/>
        </w:tabs>
        <w:spacing w:line="240" w:lineRule="auto"/>
        <w:ind w:firstLine="709"/>
        <w:rPr>
          <w:rStyle w:val="FontStyle47"/>
          <w:sz w:val="28"/>
          <w:szCs w:val="28"/>
        </w:rPr>
      </w:pPr>
      <w:r w:rsidRPr="00CD0C8B">
        <w:rPr>
          <w:rStyle w:val="FontStyle47"/>
          <w:sz w:val="28"/>
          <w:szCs w:val="28"/>
        </w:rPr>
        <w:t>Подходы к осмыслению социального благополучия в смешанной эк</w:t>
      </w:r>
      <w:r w:rsidRPr="00CD0C8B">
        <w:rPr>
          <w:rStyle w:val="FontStyle47"/>
          <w:sz w:val="28"/>
          <w:szCs w:val="28"/>
        </w:rPr>
        <w:t>о</w:t>
      </w:r>
      <w:r w:rsidRPr="00CD0C8B">
        <w:rPr>
          <w:rStyle w:val="FontStyle47"/>
          <w:sz w:val="28"/>
          <w:szCs w:val="28"/>
        </w:rPr>
        <w:t>номической системе на этапе формирования постиндустриального общества.</w:t>
      </w:r>
    </w:p>
    <w:p w:rsidR="00C46F90" w:rsidRPr="00CD0C8B" w:rsidRDefault="00C46F90" w:rsidP="00DC12CC">
      <w:pPr>
        <w:pStyle w:val="Style33"/>
        <w:widowControl/>
        <w:numPr>
          <w:ilvl w:val="0"/>
          <w:numId w:val="6"/>
        </w:numPr>
        <w:tabs>
          <w:tab w:val="left" w:pos="730"/>
        </w:tabs>
        <w:spacing w:line="240" w:lineRule="auto"/>
        <w:ind w:firstLine="709"/>
        <w:rPr>
          <w:rStyle w:val="FontStyle47"/>
          <w:bCs/>
          <w:sz w:val="28"/>
          <w:szCs w:val="28"/>
        </w:rPr>
      </w:pPr>
      <w:r w:rsidRPr="00CD0C8B">
        <w:rPr>
          <w:rStyle w:val="FontStyle47"/>
          <w:sz w:val="28"/>
          <w:szCs w:val="28"/>
        </w:rPr>
        <w:t>Благо как категория веры.</w:t>
      </w:r>
    </w:p>
    <w:p w:rsidR="00C46F90" w:rsidRPr="00CD0C8B" w:rsidRDefault="00C46F90" w:rsidP="00DC12CC">
      <w:pPr>
        <w:pStyle w:val="Style33"/>
        <w:widowControl/>
        <w:numPr>
          <w:ilvl w:val="0"/>
          <w:numId w:val="6"/>
        </w:numPr>
        <w:tabs>
          <w:tab w:val="left" w:pos="730"/>
        </w:tabs>
        <w:spacing w:line="240" w:lineRule="auto"/>
        <w:ind w:firstLine="709"/>
        <w:rPr>
          <w:rStyle w:val="FontStyle47"/>
          <w:bCs/>
          <w:sz w:val="28"/>
          <w:szCs w:val="28"/>
        </w:rPr>
      </w:pPr>
      <w:r w:rsidRPr="00CD0C8B">
        <w:rPr>
          <w:rStyle w:val="FontStyle47"/>
          <w:sz w:val="28"/>
          <w:szCs w:val="28"/>
        </w:rPr>
        <w:t>Религиозные представления о человеке и об условиях его благопол</w:t>
      </w:r>
      <w:r w:rsidRPr="00CD0C8B">
        <w:rPr>
          <w:rStyle w:val="FontStyle47"/>
          <w:sz w:val="28"/>
          <w:szCs w:val="28"/>
        </w:rPr>
        <w:t>у</w:t>
      </w:r>
      <w:r w:rsidRPr="00CD0C8B">
        <w:rPr>
          <w:rStyle w:val="FontStyle47"/>
          <w:sz w:val="28"/>
          <w:szCs w:val="28"/>
        </w:rPr>
        <w:t>чия.</w:t>
      </w:r>
    </w:p>
    <w:p w:rsidR="00C46F90" w:rsidRPr="00CD0C8B" w:rsidRDefault="00C46F90" w:rsidP="00DC12CC">
      <w:pPr>
        <w:pStyle w:val="Style33"/>
        <w:widowControl/>
        <w:numPr>
          <w:ilvl w:val="0"/>
          <w:numId w:val="6"/>
        </w:numPr>
        <w:tabs>
          <w:tab w:val="left" w:pos="730"/>
        </w:tabs>
        <w:spacing w:line="240" w:lineRule="auto"/>
        <w:ind w:firstLine="709"/>
        <w:rPr>
          <w:rStyle w:val="FontStyle47"/>
          <w:bCs/>
          <w:sz w:val="28"/>
          <w:szCs w:val="28"/>
        </w:rPr>
      </w:pPr>
      <w:r w:rsidRPr="00CD0C8B">
        <w:rPr>
          <w:rStyle w:val="FontStyle47"/>
          <w:sz w:val="28"/>
          <w:szCs w:val="28"/>
        </w:rPr>
        <w:t>Благополучие и религия спасения.</w:t>
      </w:r>
    </w:p>
    <w:p w:rsidR="00C46F90" w:rsidRPr="00CD0C8B" w:rsidRDefault="00C46F90" w:rsidP="00DC12CC">
      <w:pPr>
        <w:pStyle w:val="Style33"/>
        <w:widowControl/>
        <w:numPr>
          <w:ilvl w:val="0"/>
          <w:numId w:val="6"/>
        </w:numPr>
        <w:tabs>
          <w:tab w:val="left" w:pos="730"/>
        </w:tabs>
        <w:spacing w:line="240" w:lineRule="auto"/>
        <w:ind w:firstLine="709"/>
        <w:rPr>
          <w:rStyle w:val="FontStyle47"/>
          <w:bCs/>
          <w:sz w:val="28"/>
          <w:szCs w:val="28"/>
        </w:rPr>
      </w:pPr>
      <w:r w:rsidRPr="00CD0C8B">
        <w:rPr>
          <w:rStyle w:val="FontStyle47"/>
          <w:sz w:val="28"/>
          <w:szCs w:val="28"/>
        </w:rPr>
        <w:t>Особенности религиозной этики в контексте представлений об инд</w:t>
      </w:r>
      <w:r w:rsidRPr="00CD0C8B">
        <w:rPr>
          <w:rStyle w:val="FontStyle47"/>
          <w:sz w:val="28"/>
          <w:szCs w:val="28"/>
        </w:rPr>
        <w:t>и</w:t>
      </w:r>
      <w:r w:rsidRPr="00CD0C8B">
        <w:rPr>
          <w:rStyle w:val="FontStyle47"/>
          <w:sz w:val="28"/>
          <w:szCs w:val="28"/>
        </w:rPr>
        <w:t>видуальном благополучии и благополучии общественном.</w:t>
      </w:r>
    </w:p>
    <w:p w:rsidR="00C46F90" w:rsidRPr="00CD0C8B" w:rsidRDefault="00C46F90" w:rsidP="00DC12CC">
      <w:pPr>
        <w:pStyle w:val="Style33"/>
        <w:widowControl/>
        <w:numPr>
          <w:ilvl w:val="0"/>
          <w:numId w:val="6"/>
        </w:numPr>
        <w:tabs>
          <w:tab w:val="left" w:pos="725"/>
        </w:tabs>
        <w:spacing w:line="240" w:lineRule="auto"/>
        <w:ind w:firstLine="709"/>
        <w:rPr>
          <w:rStyle w:val="FontStyle47"/>
          <w:bCs/>
          <w:sz w:val="28"/>
          <w:szCs w:val="28"/>
        </w:rPr>
      </w:pPr>
      <w:r w:rsidRPr="00CD0C8B">
        <w:rPr>
          <w:rStyle w:val="FontStyle47"/>
          <w:sz w:val="28"/>
          <w:szCs w:val="28"/>
        </w:rPr>
        <w:t>Удовлетворение потребностей и интересов личности как условие с</w:t>
      </w:r>
      <w:r w:rsidRPr="00CD0C8B">
        <w:rPr>
          <w:rStyle w:val="FontStyle47"/>
          <w:sz w:val="28"/>
          <w:szCs w:val="28"/>
        </w:rPr>
        <w:t>о</w:t>
      </w:r>
      <w:r w:rsidRPr="00CD0C8B">
        <w:rPr>
          <w:rStyle w:val="FontStyle47"/>
          <w:sz w:val="28"/>
          <w:szCs w:val="28"/>
        </w:rPr>
        <w:t>циального благополучия.</w:t>
      </w:r>
    </w:p>
    <w:p w:rsidR="00C46F90" w:rsidRPr="00CD0C8B" w:rsidRDefault="00C46F90" w:rsidP="00DC12CC">
      <w:pPr>
        <w:pStyle w:val="Style33"/>
        <w:widowControl/>
        <w:numPr>
          <w:ilvl w:val="0"/>
          <w:numId w:val="6"/>
        </w:numPr>
        <w:tabs>
          <w:tab w:val="left" w:pos="725"/>
        </w:tabs>
        <w:spacing w:line="240" w:lineRule="auto"/>
        <w:ind w:firstLine="709"/>
        <w:rPr>
          <w:rStyle w:val="FontStyle47"/>
          <w:bCs/>
          <w:sz w:val="28"/>
          <w:szCs w:val="28"/>
        </w:rPr>
      </w:pPr>
      <w:r w:rsidRPr="00CD0C8B">
        <w:rPr>
          <w:rStyle w:val="FontStyle47"/>
          <w:sz w:val="28"/>
          <w:szCs w:val="28"/>
        </w:rPr>
        <w:t>Социальное благополучие в контексте межличностных отношений.</w:t>
      </w:r>
    </w:p>
    <w:p w:rsidR="00C46F90" w:rsidRPr="00CD0C8B" w:rsidRDefault="00C46F90" w:rsidP="00DC12CC">
      <w:pPr>
        <w:pStyle w:val="Style33"/>
        <w:widowControl/>
        <w:numPr>
          <w:ilvl w:val="0"/>
          <w:numId w:val="6"/>
        </w:numPr>
        <w:tabs>
          <w:tab w:val="left" w:pos="725"/>
        </w:tabs>
        <w:spacing w:line="240" w:lineRule="auto"/>
        <w:ind w:firstLine="709"/>
        <w:rPr>
          <w:rStyle w:val="FontStyle47"/>
          <w:bCs/>
          <w:sz w:val="28"/>
          <w:szCs w:val="28"/>
        </w:rPr>
      </w:pPr>
      <w:r w:rsidRPr="00CD0C8B">
        <w:rPr>
          <w:rStyle w:val="FontStyle47"/>
          <w:sz w:val="28"/>
          <w:szCs w:val="28"/>
        </w:rPr>
        <w:t>Общение как условие социального благополучия.</w:t>
      </w:r>
    </w:p>
    <w:p w:rsidR="00C46F90" w:rsidRPr="00CD0C8B" w:rsidRDefault="00C46F90" w:rsidP="00DC12CC">
      <w:pPr>
        <w:pStyle w:val="Style33"/>
        <w:widowControl/>
        <w:numPr>
          <w:ilvl w:val="0"/>
          <w:numId w:val="6"/>
        </w:numPr>
        <w:tabs>
          <w:tab w:val="left" w:pos="725"/>
        </w:tabs>
        <w:spacing w:line="240" w:lineRule="auto"/>
        <w:ind w:firstLine="709"/>
        <w:rPr>
          <w:rStyle w:val="FontStyle47"/>
          <w:bCs/>
          <w:sz w:val="28"/>
          <w:szCs w:val="28"/>
        </w:rPr>
      </w:pPr>
      <w:r w:rsidRPr="00CD0C8B">
        <w:rPr>
          <w:rStyle w:val="FontStyle47"/>
          <w:sz w:val="28"/>
          <w:szCs w:val="28"/>
        </w:rPr>
        <w:t>Проблемы самореализации и ее связь с субъективным ощущением и</w:t>
      </w:r>
      <w:r w:rsidRPr="00CD0C8B">
        <w:rPr>
          <w:rStyle w:val="FontStyle47"/>
          <w:sz w:val="28"/>
          <w:szCs w:val="28"/>
        </w:rPr>
        <w:t>н</w:t>
      </w:r>
      <w:r w:rsidRPr="00CD0C8B">
        <w:rPr>
          <w:rStyle w:val="FontStyle47"/>
          <w:sz w:val="28"/>
          <w:szCs w:val="28"/>
        </w:rPr>
        <w:t>дивидуального благополучия.</w:t>
      </w:r>
    </w:p>
    <w:p w:rsidR="00C46F90" w:rsidRPr="00CD0C8B" w:rsidRDefault="00C46F90" w:rsidP="00DC12CC">
      <w:pPr>
        <w:pStyle w:val="Style33"/>
        <w:widowControl/>
        <w:numPr>
          <w:ilvl w:val="0"/>
          <w:numId w:val="6"/>
        </w:numPr>
        <w:tabs>
          <w:tab w:val="left" w:pos="725"/>
        </w:tabs>
        <w:spacing w:line="240" w:lineRule="auto"/>
        <w:ind w:firstLine="709"/>
        <w:rPr>
          <w:rStyle w:val="FontStyle47"/>
          <w:bCs/>
          <w:sz w:val="28"/>
          <w:szCs w:val="28"/>
        </w:rPr>
      </w:pPr>
      <w:r w:rsidRPr="00CD0C8B">
        <w:rPr>
          <w:rStyle w:val="FontStyle47"/>
          <w:sz w:val="28"/>
          <w:szCs w:val="28"/>
        </w:rPr>
        <w:t>Иллюзии и мифы социального благополучия.</w:t>
      </w:r>
    </w:p>
    <w:p w:rsidR="00C46F90" w:rsidRPr="00E22817" w:rsidRDefault="00C46F90" w:rsidP="00DC12CC">
      <w:pPr>
        <w:pStyle w:val="Style33"/>
        <w:widowControl/>
        <w:numPr>
          <w:ilvl w:val="0"/>
          <w:numId w:val="6"/>
        </w:numPr>
        <w:tabs>
          <w:tab w:val="left" w:pos="725"/>
        </w:tabs>
        <w:spacing w:line="240" w:lineRule="auto"/>
        <w:ind w:firstLine="709"/>
        <w:rPr>
          <w:rStyle w:val="FontStyle47"/>
          <w:sz w:val="28"/>
          <w:szCs w:val="28"/>
        </w:rPr>
      </w:pPr>
      <w:r w:rsidRPr="00E22817">
        <w:rPr>
          <w:rStyle w:val="FontStyle47"/>
          <w:sz w:val="28"/>
          <w:szCs w:val="28"/>
        </w:rPr>
        <w:t>Конституция РФ и социальное законодательство о социальном</w:t>
      </w:r>
      <w:r w:rsidRPr="00E22817">
        <w:rPr>
          <w:rStyle w:val="FontStyle47"/>
          <w:sz w:val="28"/>
          <w:szCs w:val="28"/>
        </w:rPr>
        <w:br/>
        <w:t>благополучии.</w:t>
      </w:r>
    </w:p>
    <w:p w:rsidR="00C46F90" w:rsidRPr="00E22817" w:rsidRDefault="00C46F90" w:rsidP="00DC12CC">
      <w:pPr>
        <w:pStyle w:val="Style33"/>
        <w:widowControl/>
        <w:numPr>
          <w:ilvl w:val="0"/>
          <w:numId w:val="6"/>
        </w:numPr>
        <w:tabs>
          <w:tab w:val="left" w:pos="725"/>
        </w:tabs>
        <w:spacing w:line="240" w:lineRule="auto"/>
        <w:ind w:firstLine="709"/>
        <w:rPr>
          <w:rStyle w:val="FontStyle47"/>
          <w:sz w:val="28"/>
          <w:szCs w:val="28"/>
        </w:rPr>
      </w:pPr>
      <w:r w:rsidRPr="00E22817">
        <w:rPr>
          <w:rStyle w:val="FontStyle47"/>
          <w:sz w:val="28"/>
          <w:szCs w:val="28"/>
        </w:rPr>
        <w:t>Социальная работа как условие социального благополучия общества.</w:t>
      </w:r>
    </w:p>
    <w:p w:rsidR="00C46F90" w:rsidRDefault="00C46F90" w:rsidP="0093325F">
      <w:pPr>
        <w:jc w:val="both"/>
        <w:rPr>
          <w:b/>
          <w:bCs/>
          <w:sz w:val="28"/>
          <w:szCs w:val="28"/>
        </w:rPr>
      </w:pPr>
    </w:p>
    <w:p w:rsidR="00C46F90" w:rsidRPr="004056A5" w:rsidRDefault="00C46F90" w:rsidP="0093325F">
      <w:pPr>
        <w:jc w:val="both"/>
        <w:rPr>
          <w:b/>
          <w:bCs/>
          <w:sz w:val="28"/>
          <w:szCs w:val="28"/>
        </w:rPr>
      </w:pPr>
    </w:p>
    <w:p w:rsidR="00602287" w:rsidRDefault="00602287" w:rsidP="00B066EE">
      <w:pPr>
        <w:tabs>
          <w:tab w:val="left" w:pos="0"/>
          <w:tab w:val="left" w:pos="390"/>
        </w:tabs>
        <w:jc w:val="center"/>
        <w:rPr>
          <w:b/>
          <w:bCs/>
          <w:sz w:val="28"/>
          <w:szCs w:val="28"/>
        </w:rPr>
      </w:pPr>
      <w:r w:rsidRPr="004056A5">
        <w:rPr>
          <w:b/>
          <w:bCs/>
          <w:sz w:val="28"/>
          <w:szCs w:val="28"/>
        </w:rPr>
        <w:t>ЗАДАНИ</w:t>
      </w:r>
      <w:r w:rsidR="0093325F">
        <w:rPr>
          <w:b/>
          <w:bCs/>
          <w:sz w:val="28"/>
          <w:szCs w:val="28"/>
        </w:rPr>
        <w:t>Е</w:t>
      </w:r>
      <w:r w:rsidRPr="004056A5">
        <w:rPr>
          <w:b/>
          <w:bCs/>
          <w:sz w:val="28"/>
          <w:szCs w:val="28"/>
        </w:rPr>
        <w:t xml:space="preserve"> ДЛЯ </w:t>
      </w:r>
      <w:r>
        <w:rPr>
          <w:b/>
          <w:bCs/>
          <w:sz w:val="28"/>
          <w:szCs w:val="28"/>
        </w:rPr>
        <w:t xml:space="preserve">САМОСТОЯТЕЛЬНОЙ </w:t>
      </w:r>
      <w:r w:rsidRPr="004056A5">
        <w:rPr>
          <w:b/>
          <w:bCs/>
          <w:sz w:val="28"/>
          <w:szCs w:val="28"/>
        </w:rPr>
        <w:t>ПРОВЕРОЧНОЙ РАБОТЫ</w:t>
      </w:r>
    </w:p>
    <w:p w:rsidR="0022114C" w:rsidRDefault="0022114C" w:rsidP="0022114C">
      <w:pPr>
        <w:pStyle w:val="Style1"/>
        <w:widowControl/>
        <w:spacing w:line="240" w:lineRule="auto"/>
        <w:ind w:firstLine="709"/>
        <w:jc w:val="both"/>
        <w:rPr>
          <w:rStyle w:val="FontStyle53"/>
          <w:sz w:val="28"/>
          <w:szCs w:val="28"/>
        </w:rPr>
      </w:pPr>
    </w:p>
    <w:p w:rsidR="0022114C" w:rsidRPr="00C46F90" w:rsidRDefault="00C46F90" w:rsidP="0022114C">
      <w:pPr>
        <w:pStyle w:val="Style1"/>
        <w:widowControl/>
        <w:spacing w:line="240" w:lineRule="auto"/>
        <w:ind w:firstLine="709"/>
        <w:jc w:val="both"/>
        <w:rPr>
          <w:rStyle w:val="FontStyle53"/>
          <w:b w:val="0"/>
          <w:sz w:val="28"/>
          <w:szCs w:val="28"/>
        </w:rPr>
      </w:pPr>
      <w:r w:rsidRPr="00C46F90">
        <w:rPr>
          <w:rStyle w:val="FontStyle53"/>
          <w:b w:val="0"/>
          <w:sz w:val="28"/>
          <w:szCs w:val="28"/>
        </w:rPr>
        <w:t>1. Выберите одну из известных Вам категорий населения.</w:t>
      </w:r>
    </w:p>
    <w:p w:rsidR="00C46F90" w:rsidRPr="00C46F90" w:rsidRDefault="00C46F90" w:rsidP="0022114C">
      <w:pPr>
        <w:pStyle w:val="Style1"/>
        <w:widowControl/>
        <w:spacing w:line="240" w:lineRule="auto"/>
        <w:ind w:firstLine="709"/>
        <w:jc w:val="both"/>
        <w:rPr>
          <w:rStyle w:val="FontStyle53"/>
          <w:b w:val="0"/>
          <w:sz w:val="28"/>
          <w:szCs w:val="28"/>
        </w:rPr>
      </w:pPr>
      <w:r w:rsidRPr="00C46F90">
        <w:rPr>
          <w:rStyle w:val="FontStyle53"/>
          <w:b w:val="0"/>
          <w:sz w:val="28"/>
          <w:szCs w:val="28"/>
        </w:rPr>
        <w:t>2. Выберите одну из известных Вам методик исследования уровня соц</w:t>
      </w:r>
      <w:r w:rsidRPr="00C46F90">
        <w:rPr>
          <w:rStyle w:val="FontStyle53"/>
          <w:b w:val="0"/>
          <w:sz w:val="28"/>
          <w:szCs w:val="28"/>
        </w:rPr>
        <w:t>и</w:t>
      </w:r>
      <w:r w:rsidRPr="00C46F90">
        <w:rPr>
          <w:rStyle w:val="FontStyle53"/>
          <w:b w:val="0"/>
          <w:sz w:val="28"/>
          <w:szCs w:val="28"/>
        </w:rPr>
        <w:t>ального благополучия.</w:t>
      </w:r>
    </w:p>
    <w:p w:rsidR="00C46F90" w:rsidRPr="00C46F90" w:rsidRDefault="00C46F90" w:rsidP="0022114C">
      <w:pPr>
        <w:pStyle w:val="Style1"/>
        <w:widowControl/>
        <w:spacing w:line="240" w:lineRule="auto"/>
        <w:ind w:firstLine="709"/>
        <w:jc w:val="both"/>
        <w:rPr>
          <w:rStyle w:val="FontStyle53"/>
          <w:b w:val="0"/>
          <w:sz w:val="28"/>
          <w:szCs w:val="28"/>
        </w:rPr>
      </w:pPr>
      <w:r w:rsidRPr="00C46F90">
        <w:rPr>
          <w:rStyle w:val="FontStyle53"/>
          <w:b w:val="0"/>
          <w:sz w:val="28"/>
          <w:szCs w:val="28"/>
        </w:rPr>
        <w:t>3. Проведите социологическое исследование.</w:t>
      </w:r>
    </w:p>
    <w:p w:rsidR="00C46F90" w:rsidRPr="00C46F90" w:rsidRDefault="00C46F90" w:rsidP="0022114C">
      <w:pPr>
        <w:pStyle w:val="Style1"/>
        <w:widowControl/>
        <w:spacing w:line="240" w:lineRule="auto"/>
        <w:ind w:firstLine="709"/>
        <w:jc w:val="both"/>
        <w:rPr>
          <w:rStyle w:val="FontStyle53"/>
          <w:b w:val="0"/>
          <w:sz w:val="28"/>
          <w:szCs w:val="28"/>
        </w:rPr>
      </w:pPr>
      <w:r w:rsidRPr="00C46F90">
        <w:rPr>
          <w:rStyle w:val="FontStyle53"/>
          <w:b w:val="0"/>
          <w:sz w:val="28"/>
          <w:szCs w:val="28"/>
        </w:rPr>
        <w:t xml:space="preserve">4. Представьте результаты в виде социологического отчета. </w:t>
      </w:r>
    </w:p>
    <w:p w:rsidR="00C46F90" w:rsidRDefault="00C46F90" w:rsidP="0022114C">
      <w:pPr>
        <w:pStyle w:val="Style1"/>
        <w:widowControl/>
        <w:spacing w:line="240" w:lineRule="auto"/>
        <w:ind w:firstLine="709"/>
        <w:jc w:val="both"/>
        <w:rPr>
          <w:rStyle w:val="FontStyle53"/>
          <w:sz w:val="28"/>
          <w:szCs w:val="28"/>
        </w:rPr>
      </w:pPr>
    </w:p>
    <w:p w:rsidR="0022114C" w:rsidRDefault="0022114C" w:rsidP="0022114C">
      <w:pPr>
        <w:pStyle w:val="Style1"/>
        <w:widowControl/>
        <w:spacing w:line="240" w:lineRule="auto"/>
        <w:ind w:firstLine="709"/>
        <w:rPr>
          <w:rStyle w:val="FontStyle53"/>
          <w:sz w:val="28"/>
          <w:szCs w:val="28"/>
        </w:rPr>
      </w:pPr>
      <w:r w:rsidRPr="00E22817">
        <w:rPr>
          <w:rStyle w:val="FontStyle53"/>
          <w:sz w:val="28"/>
          <w:szCs w:val="28"/>
        </w:rPr>
        <w:t>БАНК КОНТРОЛЬНЫХ ВОПРОСОВ И ЗАДАНИЙ</w:t>
      </w:r>
    </w:p>
    <w:p w:rsidR="0022114C" w:rsidRPr="00E22817" w:rsidRDefault="0022114C" w:rsidP="0022114C">
      <w:pPr>
        <w:pStyle w:val="Style1"/>
        <w:widowControl/>
        <w:spacing w:line="240" w:lineRule="auto"/>
        <w:ind w:firstLine="709"/>
        <w:rPr>
          <w:rStyle w:val="FontStyle53"/>
          <w:sz w:val="28"/>
          <w:szCs w:val="28"/>
        </w:rPr>
      </w:pPr>
    </w:p>
    <w:p w:rsidR="0022114C" w:rsidRPr="00C46F90" w:rsidRDefault="0022114C" w:rsidP="00DC12CC">
      <w:pPr>
        <w:pStyle w:val="Style33"/>
        <w:widowControl/>
        <w:numPr>
          <w:ilvl w:val="0"/>
          <w:numId w:val="5"/>
        </w:numPr>
        <w:tabs>
          <w:tab w:val="left" w:pos="715"/>
        </w:tabs>
        <w:spacing w:line="240" w:lineRule="auto"/>
        <w:ind w:left="720" w:hanging="360"/>
        <w:rPr>
          <w:rStyle w:val="FontStyle47"/>
          <w:bCs/>
          <w:sz w:val="28"/>
          <w:szCs w:val="28"/>
        </w:rPr>
      </w:pPr>
      <w:r w:rsidRPr="00C46F90">
        <w:rPr>
          <w:rStyle w:val="FontStyle47"/>
          <w:sz w:val="28"/>
          <w:szCs w:val="28"/>
        </w:rPr>
        <w:t>Содержание понятий «благополучие», «социальное благополучие» и его эволюция в историко-культурном контексте.</w:t>
      </w:r>
    </w:p>
    <w:p w:rsidR="0022114C" w:rsidRPr="00C46F90" w:rsidRDefault="0022114C" w:rsidP="00DC12CC">
      <w:pPr>
        <w:pStyle w:val="Style33"/>
        <w:widowControl/>
        <w:numPr>
          <w:ilvl w:val="0"/>
          <w:numId w:val="5"/>
        </w:numPr>
        <w:tabs>
          <w:tab w:val="left" w:pos="715"/>
        </w:tabs>
        <w:spacing w:line="240" w:lineRule="auto"/>
        <w:ind w:left="720" w:hanging="360"/>
        <w:rPr>
          <w:rStyle w:val="FontStyle47"/>
          <w:bCs/>
          <w:sz w:val="28"/>
          <w:szCs w:val="28"/>
        </w:rPr>
      </w:pPr>
      <w:r w:rsidRPr="00C46F90">
        <w:rPr>
          <w:rStyle w:val="FontStyle47"/>
          <w:sz w:val="28"/>
          <w:szCs w:val="28"/>
        </w:rPr>
        <w:t>Индивидуальное благополучие, коллективное благополучие.</w:t>
      </w:r>
    </w:p>
    <w:p w:rsidR="0022114C" w:rsidRPr="00C46F90" w:rsidRDefault="0022114C" w:rsidP="00DC12CC">
      <w:pPr>
        <w:pStyle w:val="Style33"/>
        <w:widowControl/>
        <w:numPr>
          <w:ilvl w:val="0"/>
          <w:numId w:val="5"/>
        </w:numPr>
        <w:tabs>
          <w:tab w:val="left" w:pos="715"/>
        </w:tabs>
        <w:spacing w:line="240" w:lineRule="auto"/>
        <w:ind w:left="720" w:hanging="360"/>
        <w:rPr>
          <w:rStyle w:val="FontStyle47"/>
          <w:bCs/>
          <w:sz w:val="28"/>
          <w:szCs w:val="28"/>
        </w:rPr>
      </w:pPr>
      <w:r w:rsidRPr="00C46F90">
        <w:rPr>
          <w:rStyle w:val="FontStyle47"/>
          <w:sz w:val="28"/>
          <w:szCs w:val="28"/>
        </w:rPr>
        <w:t>Историко-культурные доминанты формирования представлений о благ</w:t>
      </w:r>
      <w:r w:rsidRPr="00C46F90">
        <w:rPr>
          <w:rStyle w:val="FontStyle47"/>
          <w:sz w:val="28"/>
          <w:szCs w:val="28"/>
        </w:rPr>
        <w:t>о</w:t>
      </w:r>
      <w:r w:rsidRPr="00C46F90">
        <w:rPr>
          <w:rStyle w:val="FontStyle47"/>
          <w:sz w:val="28"/>
          <w:szCs w:val="28"/>
        </w:rPr>
        <w:t>получии человека и об общественном благополучии.</w:t>
      </w:r>
    </w:p>
    <w:p w:rsidR="0022114C" w:rsidRPr="00C46F90" w:rsidRDefault="0022114C" w:rsidP="00DC12CC">
      <w:pPr>
        <w:pStyle w:val="Style33"/>
        <w:widowControl/>
        <w:numPr>
          <w:ilvl w:val="0"/>
          <w:numId w:val="5"/>
        </w:numPr>
        <w:tabs>
          <w:tab w:val="left" w:pos="715"/>
        </w:tabs>
        <w:spacing w:line="240" w:lineRule="auto"/>
        <w:ind w:left="720" w:hanging="360"/>
        <w:rPr>
          <w:rStyle w:val="FontStyle47"/>
          <w:bCs/>
          <w:sz w:val="28"/>
          <w:szCs w:val="28"/>
        </w:rPr>
      </w:pPr>
      <w:r w:rsidRPr="00C46F90">
        <w:rPr>
          <w:rStyle w:val="FontStyle47"/>
          <w:sz w:val="28"/>
          <w:szCs w:val="28"/>
        </w:rPr>
        <w:t>Представление о счастье и благополучии в русской народной культуре.</w:t>
      </w:r>
    </w:p>
    <w:p w:rsidR="0022114C" w:rsidRPr="00C46F90" w:rsidRDefault="0022114C" w:rsidP="00DC12CC">
      <w:pPr>
        <w:pStyle w:val="Style33"/>
        <w:widowControl/>
        <w:numPr>
          <w:ilvl w:val="0"/>
          <w:numId w:val="5"/>
        </w:numPr>
        <w:tabs>
          <w:tab w:val="left" w:pos="715"/>
        </w:tabs>
        <w:spacing w:line="240" w:lineRule="auto"/>
        <w:ind w:left="720" w:hanging="360"/>
        <w:rPr>
          <w:rStyle w:val="FontStyle47"/>
          <w:bCs/>
          <w:sz w:val="28"/>
          <w:szCs w:val="28"/>
        </w:rPr>
      </w:pPr>
      <w:r w:rsidRPr="00C46F90">
        <w:rPr>
          <w:rStyle w:val="FontStyle47"/>
          <w:sz w:val="28"/>
          <w:szCs w:val="28"/>
        </w:rPr>
        <w:t>Подходы к проблеме социального благополучия в философии.</w:t>
      </w:r>
    </w:p>
    <w:p w:rsidR="0022114C" w:rsidRPr="00C46F90" w:rsidRDefault="0022114C" w:rsidP="00DC12CC">
      <w:pPr>
        <w:pStyle w:val="Style33"/>
        <w:widowControl/>
        <w:numPr>
          <w:ilvl w:val="0"/>
          <w:numId w:val="5"/>
        </w:numPr>
        <w:tabs>
          <w:tab w:val="left" w:pos="715"/>
        </w:tabs>
        <w:spacing w:line="240" w:lineRule="auto"/>
        <w:ind w:left="720" w:hanging="360"/>
        <w:rPr>
          <w:rStyle w:val="FontStyle47"/>
          <w:bCs/>
          <w:sz w:val="28"/>
          <w:szCs w:val="28"/>
        </w:rPr>
      </w:pPr>
      <w:r w:rsidRPr="00C46F90">
        <w:rPr>
          <w:rStyle w:val="FontStyle47"/>
          <w:sz w:val="28"/>
          <w:szCs w:val="28"/>
        </w:rPr>
        <w:lastRenderedPageBreak/>
        <w:t>Представления о социальном благополучии в контексте различных видов экономических систем. Условия социального благополучия в традицио</w:t>
      </w:r>
      <w:r w:rsidRPr="00C46F90">
        <w:rPr>
          <w:rStyle w:val="FontStyle47"/>
          <w:sz w:val="28"/>
          <w:szCs w:val="28"/>
        </w:rPr>
        <w:t>н</w:t>
      </w:r>
      <w:r w:rsidRPr="00C46F90">
        <w:rPr>
          <w:rStyle w:val="FontStyle47"/>
          <w:sz w:val="28"/>
          <w:szCs w:val="28"/>
        </w:rPr>
        <w:t>ной экономике.</w:t>
      </w:r>
    </w:p>
    <w:p w:rsidR="0022114C" w:rsidRPr="00C46F90" w:rsidRDefault="0022114C" w:rsidP="00DC12CC">
      <w:pPr>
        <w:pStyle w:val="Style33"/>
        <w:widowControl/>
        <w:numPr>
          <w:ilvl w:val="0"/>
          <w:numId w:val="5"/>
        </w:numPr>
        <w:tabs>
          <w:tab w:val="left" w:pos="715"/>
        </w:tabs>
        <w:spacing w:line="240" w:lineRule="auto"/>
        <w:ind w:left="720" w:hanging="360"/>
        <w:rPr>
          <w:rStyle w:val="FontStyle47"/>
          <w:bCs/>
          <w:sz w:val="28"/>
          <w:szCs w:val="28"/>
        </w:rPr>
      </w:pPr>
      <w:r w:rsidRPr="00C46F90">
        <w:rPr>
          <w:rStyle w:val="FontStyle47"/>
          <w:sz w:val="28"/>
          <w:szCs w:val="28"/>
        </w:rPr>
        <w:t>Подходы к осмыслению социального благополучия на этапе формиров</w:t>
      </w:r>
      <w:r w:rsidRPr="00C46F90">
        <w:rPr>
          <w:rStyle w:val="FontStyle47"/>
          <w:sz w:val="28"/>
          <w:szCs w:val="28"/>
        </w:rPr>
        <w:t>а</w:t>
      </w:r>
      <w:r w:rsidRPr="00C46F90">
        <w:rPr>
          <w:rStyle w:val="FontStyle47"/>
          <w:sz w:val="28"/>
          <w:szCs w:val="28"/>
        </w:rPr>
        <w:t>ния постиндустриального общества.</w:t>
      </w:r>
    </w:p>
    <w:p w:rsidR="0022114C" w:rsidRPr="00C46F90" w:rsidRDefault="0022114C" w:rsidP="00DC12CC">
      <w:pPr>
        <w:pStyle w:val="Style33"/>
        <w:widowControl/>
        <w:numPr>
          <w:ilvl w:val="0"/>
          <w:numId w:val="5"/>
        </w:numPr>
        <w:tabs>
          <w:tab w:val="left" w:pos="715"/>
        </w:tabs>
        <w:spacing w:line="240" w:lineRule="auto"/>
        <w:ind w:left="720" w:hanging="360"/>
        <w:rPr>
          <w:rStyle w:val="FontStyle47"/>
          <w:bCs/>
          <w:sz w:val="28"/>
          <w:szCs w:val="28"/>
        </w:rPr>
      </w:pPr>
      <w:r w:rsidRPr="00C46F90">
        <w:rPr>
          <w:rStyle w:val="FontStyle47"/>
          <w:sz w:val="28"/>
          <w:szCs w:val="28"/>
        </w:rPr>
        <w:t>Социальное благополучие в контексте религиозных учений.</w:t>
      </w:r>
    </w:p>
    <w:p w:rsidR="0022114C" w:rsidRPr="00C46F90" w:rsidRDefault="0022114C" w:rsidP="00DC12CC">
      <w:pPr>
        <w:pStyle w:val="Style33"/>
        <w:widowControl/>
        <w:numPr>
          <w:ilvl w:val="0"/>
          <w:numId w:val="5"/>
        </w:numPr>
        <w:tabs>
          <w:tab w:val="left" w:pos="715"/>
        </w:tabs>
        <w:spacing w:line="240" w:lineRule="auto"/>
        <w:ind w:left="720" w:hanging="360"/>
        <w:rPr>
          <w:rStyle w:val="FontStyle47"/>
          <w:bCs/>
          <w:sz w:val="28"/>
          <w:szCs w:val="28"/>
        </w:rPr>
      </w:pPr>
      <w:r w:rsidRPr="00C46F90">
        <w:rPr>
          <w:rStyle w:val="FontStyle47"/>
          <w:sz w:val="28"/>
          <w:szCs w:val="28"/>
        </w:rPr>
        <w:t>Особенности религиозной этики в контексте представлений об индивид</w:t>
      </w:r>
      <w:r w:rsidRPr="00C46F90">
        <w:rPr>
          <w:rStyle w:val="FontStyle47"/>
          <w:sz w:val="28"/>
          <w:szCs w:val="28"/>
        </w:rPr>
        <w:t>у</w:t>
      </w:r>
      <w:r w:rsidRPr="00C46F90">
        <w:rPr>
          <w:rStyle w:val="FontStyle47"/>
          <w:sz w:val="28"/>
          <w:szCs w:val="28"/>
        </w:rPr>
        <w:t>альном благополучии.</w:t>
      </w:r>
    </w:p>
    <w:p w:rsidR="0022114C" w:rsidRPr="00C46F90" w:rsidRDefault="0022114C" w:rsidP="00DC12CC">
      <w:pPr>
        <w:pStyle w:val="Style33"/>
        <w:widowControl/>
        <w:numPr>
          <w:ilvl w:val="0"/>
          <w:numId w:val="5"/>
        </w:numPr>
        <w:tabs>
          <w:tab w:val="left" w:pos="715"/>
        </w:tabs>
        <w:spacing w:line="240" w:lineRule="auto"/>
        <w:ind w:left="720" w:hanging="360"/>
        <w:rPr>
          <w:rStyle w:val="FontStyle47"/>
          <w:bCs/>
          <w:sz w:val="28"/>
          <w:szCs w:val="28"/>
        </w:rPr>
      </w:pPr>
      <w:r w:rsidRPr="00C46F90">
        <w:rPr>
          <w:rStyle w:val="FontStyle47"/>
          <w:sz w:val="28"/>
          <w:szCs w:val="28"/>
        </w:rPr>
        <w:t>Подходы к пониманию социального благополучия в психологии.</w:t>
      </w:r>
    </w:p>
    <w:p w:rsidR="0022114C" w:rsidRPr="00C46F90" w:rsidRDefault="0022114C" w:rsidP="00DC12CC">
      <w:pPr>
        <w:pStyle w:val="Style33"/>
        <w:widowControl/>
        <w:numPr>
          <w:ilvl w:val="0"/>
          <w:numId w:val="5"/>
        </w:numPr>
        <w:tabs>
          <w:tab w:val="left" w:pos="715"/>
        </w:tabs>
        <w:spacing w:line="240" w:lineRule="auto"/>
        <w:ind w:left="720" w:hanging="360"/>
        <w:rPr>
          <w:rStyle w:val="FontStyle47"/>
          <w:bCs/>
          <w:sz w:val="28"/>
          <w:szCs w:val="28"/>
        </w:rPr>
      </w:pPr>
      <w:r w:rsidRPr="00C46F90">
        <w:rPr>
          <w:rStyle w:val="FontStyle47"/>
          <w:sz w:val="28"/>
          <w:szCs w:val="28"/>
        </w:rPr>
        <w:t>Социальное благополучие в контексте межличностных отношений. О</w:t>
      </w:r>
      <w:r w:rsidRPr="00C46F90">
        <w:rPr>
          <w:rStyle w:val="FontStyle47"/>
          <w:sz w:val="28"/>
          <w:szCs w:val="28"/>
        </w:rPr>
        <w:t>б</w:t>
      </w:r>
      <w:r w:rsidRPr="00C46F90">
        <w:rPr>
          <w:rStyle w:val="FontStyle47"/>
          <w:sz w:val="28"/>
          <w:szCs w:val="28"/>
        </w:rPr>
        <w:t>щение как условие социального благополучия.</w:t>
      </w:r>
    </w:p>
    <w:p w:rsidR="0022114C" w:rsidRPr="00C46F90" w:rsidRDefault="0022114C" w:rsidP="00DC12CC">
      <w:pPr>
        <w:pStyle w:val="Style33"/>
        <w:widowControl/>
        <w:numPr>
          <w:ilvl w:val="0"/>
          <w:numId w:val="5"/>
        </w:numPr>
        <w:tabs>
          <w:tab w:val="left" w:pos="715"/>
        </w:tabs>
        <w:spacing w:line="240" w:lineRule="auto"/>
        <w:ind w:left="720" w:hanging="360"/>
        <w:rPr>
          <w:rStyle w:val="FontStyle47"/>
          <w:bCs/>
          <w:sz w:val="28"/>
          <w:szCs w:val="28"/>
        </w:rPr>
      </w:pPr>
      <w:r w:rsidRPr="00C46F90">
        <w:rPr>
          <w:rStyle w:val="FontStyle47"/>
          <w:sz w:val="28"/>
          <w:szCs w:val="28"/>
        </w:rPr>
        <w:t>Проблемы самореализации и ее связь с субъективным ощущением инд</w:t>
      </w:r>
      <w:r w:rsidRPr="00C46F90">
        <w:rPr>
          <w:rStyle w:val="FontStyle47"/>
          <w:sz w:val="28"/>
          <w:szCs w:val="28"/>
        </w:rPr>
        <w:t>и</w:t>
      </w:r>
      <w:r w:rsidRPr="00C46F90">
        <w:rPr>
          <w:rStyle w:val="FontStyle47"/>
          <w:sz w:val="28"/>
          <w:szCs w:val="28"/>
        </w:rPr>
        <w:t>видуального благополучия.</w:t>
      </w:r>
    </w:p>
    <w:p w:rsidR="0022114C" w:rsidRPr="00C46F90" w:rsidRDefault="0022114C" w:rsidP="00DC12CC">
      <w:pPr>
        <w:pStyle w:val="Style33"/>
        <w:widowControl/>
        <w:numPr>
          <w:ilvl w:val="0"/>
          <w:numId w:val="5"/>
        </w:numPr>
        <w:tabs>
          <w:tab w:val="left" w:pos="715"/>
        </w:tabs>
        <w:spacing w:line="240" w:lineRule="auto"/>
        <w:ind w:left="720" w:hanging="360"/>
        <w:rPr>
          <w:rStyle w:val="FontStyle47"/>
          <w:bCs/>
          <w:sz w:val="28"/>
          <w:szCs w:val="28"/>
        </w:rPr>
      </w:pPr>
      <w:r w:rsidRPr="00C46F90">
        <w:rPr>
          <w:rStyle w:val="FontStyle47"/>
          <w:sz w:val="28"/>
          <w:szCs w:val="28"/>
        </w:rPr>
        <w:t>Иллюзии и мифы социального благополучия.</w:t>
      </w:r>
    </w:p>
    <w:p w:rsidR="0022114C" w:rsidRPr="00C46F90" w:rsidRDefault="0022114C" w:rsidP="00DC12CC">
      <w:pPr>
        <w:pStyle w:val="Style33"/>
        <w:widowControl/>
        <w:numPr>
          <w:ilvl w:val="0"/>
          <w:numId w:val="5"/>
        </w:numPr>
        <w:tabs>
          <w:tab w:val="left" w:pos="715"/>
        </w:tabs>
        <w:spacing w:line="240" w:lineRule="auto"/>
        <w:ind w:left="720" w:hanging="360"/>
        <w:rPr>
          <w:rStyle w:val="FontStyle47"/>
          <w:sz w:val="28"/>
          <w:szCs w:val="28"/>
        </w:rPr>
      </w:pPr>
      <w:r w:rsidRPr="00C46F90">
        <w:rPr>
          <w:rStyle w:val="FontStyle47"/>
          <w:sz w:val="28"/>
          <w:szCs w:val="28"/>
        </w:rPr>
        <w:t>Европейские концепции социального благосостояния. Взаимосвязь соц</w:t>
      </w:r>
      <w:r w:rsidRPr="00C46F90">
        <w:rPr>
          <w:rStyle w:val="FontStyle47"/>
          <w:sz w:val="28"/>
          <w:szCs w:val="28"/>
        </w:rPr>
        <w:t>и</w:t>
      </w:r>
      <w:r w:rsidRPr="00C46F90">
        <w:rPr>
          <w:rStyle w:val="FontStyle47"/>
          <w:sz w:val="28"/>
          <w:szCs w:val="28"/>
        </w:rPr>
        <w:t>ального благосостояния и социального благополучия.</w:t>
      </w:r>
    </w:p>
    <w:p w:rsidR="0022114C" w:rsidRPr="00C46F90" w:rsidRDefault="0022114C" w:rsidP="00DC12CC">
      <w:pPr>
        <w:pStyle w:val="Style33"/>
        <w:widowControl/>
        <w:numPr>
          <w:ilvl w:val="0"/>
          <w:numId w:val="5"/>
        </w:numPr>
        <w:tabs>
          <w:tab w:val="left" w:pos="715"/>
        </w:tabs>
        <w:spacing w:line="240" w:lineRule="auto"/>
        <w:ind w:left="720" w:hanging="360"/>
        <w:rPr>
          <w:rStyle w:val="FontStyle47"/>
          <w:sz w:val="28"/>
          <w:szCs w:val="28"/>
        </w:rPr>
      </w:pPr>
      <w:r w:rsidRPr="00C46F90">
        <w:rPr>
          <w:rStyle w:val="FontStyle47"/>
          <w:sz w:val="28"/>
          <w:szCs w:val="28"/>
        </w:rPr>
        <w:t>Основные модели социального благосостояния. Государство всеобщего благосостояния.</w:t>
      </w:r>
    </w:p>
    <w:p w:rsidR="0022114C" w:rsidRPr="00C46F90" w:rsidRDefault="0022114C" w:rsidP="00DC12CC">
      <w:pPr>
        <w:pStyle w:val="Style33"/>
        <w:widowControl/>
        <w:numPr>
          <w:ilvl w:val="0"/>
          <w:numId w:val="5"/>
        </w:numPr>
        <w:tabs>
          <w:tab w:val="left" w:pos="715"/>
        </w:tabs>
        <w:spacing w:line="240" w:lineRule="auto"/>
        <w:ind w:left="720" w:hanging="360"/>
        <w:rPr>
          <w:rStyle w:val="FontStyle47"/>
          <w:sz w:val="28"/>
          <w:szCs w:val="28"/>
        </w:rPr>
      </w:pPr>
      <w:r w:rsidRPr="00C46F90">
        <w:rPr>
          <w:rStyle w:val="FontStyle47"/>
          <w:sz w:val="28"/>
          <w:szCs w:val="28"/>
        </w:rPr>
        <w:t>Качество жизни в контексте социального благополучия.</w:t>
      </w:r>
    </w:p>
    <w:p w:rsidR="0022114C" w:rsidRPr="00C46F90" w:rsidRDefault="0022114C" w:rsidP="00DC12CC">
      <w:pPr>
        <w:pStyle w:val="Style33"/>
        <w:widowControl/>
        <w:numPr>
          <w:ilvl w:val="0"/>
          <w:numId w:val="5"/>
        </w:numPr>
        <w:tabs>
          <w:tab w:val="left" w:pos="715"/>
        </w:tabs>
        <w:spacing w:line="240" w:lineRule="auto"/>
        <w:ind w:left="720" w:hanging="360"/>
        <w:rPr>
          <w:rStyle w:val="FontStyle47"/>
          <w:sz w:val="28"/>
          <w:szCs w:val="28"/>
        </w:rPr>
      </w:pPr>
      <w:r w:rsidRPr="00C46F90">
        <w:rPr>
          <w:rStyle w:val="FontStyle47"/>
          <w:sz w:val="28"/>
          <w:szCs w:val="28"/>
        </w:rPr>
        <w:t>Особенности общественной организации народов России как фактор формирования подходов к пониманию социального благополучия.</w:t>
      </w:r>
    </w:p>
    <w:p w:rsidR="0022114C" w:rsidRPr="00C46F90" w:rsidRDefault="0022114C" w:rsidP="00DC12CC">
      <w:pPr>
        <w:pStyle w:val="Style33"/>
        <w:widowControl/>
        <w:numPr>
          <w:ilvl w:val="0"/>
          <w:numId w:val="5"/>
        </w:numPr>
        <w:tabs>
          <w:tab w:val="left" w:pos="720"/>
        </w:tabs>
        <w:spacing w:line="240" w:lineRule="auto"/>
        <w:ind w:left="720" w:hanging="360"/>
        <w:rPr>
          <w:rStyle w:val="FontStyle47"/>
          <w:bCs/>
          <w:sz w:val="28"/>
          <w:szCs w:val="28"/>
        </w:rPr>
      </w:pPr>
      <w:r w:rsidRPr="00C46F90">
        <w:rPr>
          <w:rStyle w:val="FontStyle47"/>
          <w:sz w:val="28"/>
          <w:szCs w:val="28"/>
        </w:rPr>
        <w:t>Модели социального благополучия в отечественной науке и практике.</w:t>
      </w:r>
    </w:p>
    <w:p w:rsidR="0022114C" w:rsidRPr="00C46F90" w:rsidRDefault="0022114C" w:rsidP="00DC12CC">
      <w:pPr>
        <w:pStyle w:val="Style33"/>
        <w:widowControl/>
        <w:numPr>
          <w:ilvl w:val="0"/>
          <w:numId w:val="5"/>
        </w:numPr>
        <w:tabs>
          <w:tab w:val="left" w:pos="720"/>
        </w:tabs>
        <w:spacing w:line="240" w:lineRule="auto"/>
        <w:ind w:left="720" w:hanging="360"/>
        <w:rPr>
          <w:rStyle w:val="FontStyle47"/>
          <w:bCs/>
          <w:sz w:val="28"/>
          <w:szCs w:val="28"/>
        </w:rPr>
      </w:pPr>
      <w:r w:rsidRPr="00C46F90">
        <w:rPr>
          <w:rStyle w:val="FontStyle47"/>
          <w:sz w:val="28"/>
          <w:szCs w:val="28"/>
        </w:rPr>
        <w:t>Конституция РФ и социальное законодательство о социальном благоп</w:t>
      </w:r>
      <w:r w:rsidRPr="00C46F90">
        <w:rPr>
          <w:rStyle w:val="FontStyle47"/>
          <w:sz w:val="28"/>
          <w:szCs w:val="28"/>
        </w:rPr>
        <w:t>о</w:t>
      </w:r>
      <w:r w:rsidRPr="00C46F90">
        <w:rPr>
          <w:rStyle w:val="FontStyle47"/>
          <w:sz w:val="28"/>
          <w:szCs w:val="28"/>
        </w:rPr>
        <w:t>лучии.</w:t>
      </w:r>
    </w:p>
    <w:p w:rsidR="0022114C" w:rsidRPr="00C46F90" w:rsidRDefault="0022114C" w:rsidP="00DC12CC">
      <w:pPr>
        <w:pStyle w:val="Style33"/>
        <w:widowControl/>
        <w:numPr>
          <w:ilvl w:val="0"/>
          <w:numId w:val="5"/>
        </w:numPr>
        <w:tabs>
          <w:tab w:val="left" w:pos="720"/>
        </w:tabs>
        <w:spacing w:line="240" w:lineRule="auto"/>
        <w:ind w:left="720" w:hanging="360"/>
        <w:rPr>
          <w:rStyle w:val="FontStyle47"/>
          <w:bCs/>
          <w:sz w:val="28"/>
          <w:szCs w:val="28"/>
        </w:rPr>
      </w:pPr>
      <w:r w:rsidRPr="00C46F90">
        <w:rPr>
          <w:rStyle w:val="FontStyle47"/>
          <w:sz w:val="28"/>
          <w:szCs w:val="28"/>
        </w:rPr>
        <w:t>Социальная работа как условие социального благополучия общества.</w:t>
      </w:r>
    </w:p>
    <w:p w:rsidR="00602287" w:rsidRPr="00C46F90" w:rsidRDefault="00602287" w:rsidP="00B066EE">
      <w:pPr>
        <w:tabs>
          <w:tab w:val="left" w:pos="0"/>
          <w:tab w:val="left" w:pos="390"/>
        </w:tabs>
        <w:jc w:val="center"/>
        <w:rPr>
          <w:bCs/>
          <w:sz w:val="28"/>
          <w:szCs w:val="28"/>
        </w:rPr>
      </w:pPr>
    </w:p>
    <w:p w:rsidR="00C46F90" w:rsidRDefault="00C46F90" w:rsidP="00B066EE">
      <w:pPr>
        <w:jc w:val="center"/>
        <w:rPr>
          <w:b/>
          <w:bCs/>
          <w:sz w:val="28"/>
          <w:szCs w:val="28"/>
        </w:rPr>
      </w:pPr>
    </w:p>
    <w:p w:rsidR="001E4E28" w:rsidRDefault="00D733E0" w:rsidP="00B066EE">
      <w:pPr>
        <w:jc w:val="center"/>
        <w:rPr>
          <w:b/>
          <w:bCs/>
          <w:sz w:val="28"/>
          <w:szCs w:val="28"/>
        </w:rPr>
      </w:pPr>
      <w:r w:rsidRPr="004056A5">
        <w:rPr>
          <w:b/>
          <w:bCs/>
          <w:sz w:val="28"/>
          <w:szCs w:val="28"/>
        </w:rPr>
        <w:t xml:space="preserve">ПЕРЕЧЕНЬ ВОПРОСОВ К </w:t>
      </w:r>
      <w:r w:rsidR="00343AC7">
        <w:rPr>
          <w:b/>
          <w:bCs/>
          <w:sz w:val="28"/>
          <w:szCs w:val="28"/>
        </w:rPr>
        <w:t>ЭКЗАМЕНУ</w:t>
      </w:r>
    </w:p>
    <w:p w:rsidR="00602287" w:rsidRPr="004056A5" w:rsidRDefault="00602287" w:rsidP="00B066EE">
      <w:pPr>
        <w:jc w:val="center"/>
        <w:rPr>
          <w:b/>
          <w:bCs/>
          <w:sz w:val="28"/>
          <w:szCs w:val="28"/>
        </w:rPr>
      </w:pPr>
    </w:p>
    <w:p w:rsidR="004B0086" w:rsidRPr="00C46F90" w:rsidRDefault="004B0086" w:rsidP="00DC12CC">
      <w:pPr>
        <w:widowControl w:val="0"/>
        <w:numPr>
          <w:ilvl w:val="0"/>
          <w:numId w:val="2"/>
        </w:numPr>
        <w:tabs>
          <w:tab w:val="num" w:pos="900"/>
          <w:tab w:val="left" w:pos="1134"/>
        </w:tabs>
        <w:suppressAutoHyphens w:val="0"/>
        <w:jc w:val="both"/>
        <w:rPr>
          <w:color w:val="000000"/>
          <w:spacing w:val="-2"/>
          <w:sz w:val="28"/>
          <w:szCs w:val="28"/>
          <w:lang w:eastAsia="ru-RU"/>
        </w:rPr>
      </w:pPr>
      <w:r w:rsidRPr="00E22817">
        <w:rPr>
          <w:color w:val="000000"/>
          <w:spacing w:val="-2"/>
          <w:sz w:val="28"/>
          <w:szCs w:val="28"/>
          <w:lang w:eastAsia="ru-RU"/>
        </w:rPr>
        <w:t>Объект и предмет учебной дисциплины «</w:t>
      </w:r>
      <w:r>
        <w:rPr>
          <w:color w:val="000000"/>
          <w:spacing w:val="-2"/>
          <w:sz w:val="28"/>
          <w:szCs w:val="28"/>
          <w:lang w:eastAsia="ru-RU"/>
        </w:rPr>
        <w:t>Современные теории социальн</w:t>
      </w:r>
      <w:r>
        <w:rPr>
          <w:color w:val="000000"/>
          <w:spacing w:val="-2"/>
          <w:sz w:val="28"/>
          <w:szCs w:val="28"/>
          <w:lang w:eastAsia="ru-RU"/>
        </w:rPr>
        <w:t>о</w:t>
      </w:r>
      <w:r>
        <w:rPr>
          <w:color w:val="000000"/>
          <w:spacing w:val="-2"/>
          <w:sz w:val="28"/>
          <w:szCs w:val="28"/>
          <w:lang w:eastAsia="ru-RU"/>
        </w:rPr>
        <w:t>го благополучия</w:t>
      </w:r>
      <w:r w:rsidRPr="00E22817">
        <w:rPr>
          <w:color w:val="000000"/>
          <w:spacing w:val="-2"/>
          <w:sz w:val="28"/>
          <w:szCs w:val="28"/>
          <w:lang w:eastAsia="ru-RU"/>
        </w:rPr>
        <w:t>»</w:t>
      </w:r>
      <w:r>
        <w:rPr>
          <w:color w:val="000000"/>
          <w:spacing w:val="-2"/>
          <w:sz w:val="28"/>
          <w:szCs w:val="28"/>
          <w:lang w:eastAsia="ru-RU"/>
        </w:rPr>
        <w:t>.</w:t>
      </w:r>
    </w:p>
    <w:p w:rsidR="004B0086" w:rsidRPr="00C46F90" w:rsidRDefault="004B0086" w:rsidP="00DC12CC">
      <w:pPr>
        <w:widowControl w:val="0"/>
        <w:numPr>
          <w:ilvl w:val="0"/>
          <w:numId w:val="2"/>
        </w:numPr>
        <w:tabs>
          <w:tab w:val="num" w:pos="900"/>
          <w:tab w:val="left" w:pos="1134"/>
        </w:tabs>
        <w:suppressAutoHyphens w:val="0"/>
        <w:jc w:val="both"/>
        <w:rPr>
          <w:color w:val="000000"/>
          <w:spacing w:val="-2"/>
          <w:sz w:val="28"/>
          <w:szCs w:val="28"/>
          <w:lang w:eastAsia="ru-RU"/>
        </w:rPr>
      </w:pPr>
      <w:r w:rsidRPr="00E22817">
        <w:rPr>
          <w:color w:val="000000"/>
          <w:spacing w:val="-2"/>
          <w:sz w:val="28"/>
          <w:szCs w:val="28"/>
          <w:lang w:eastAsia="ru-RU"/>
        </w:rPr>
        <w:t>Содержание понятий «социальное благополучие», «социальное благосо</w:t>
      </w:r>
      <w:r w:rsidRPr="00E22817">
        <w:rPr>
          <w:color w:val="000000"/>
          <w:spacing w:val="-2"/>
          <w:sz w:val="28"/>
          <w:szCs w:val="28"/>
          <w:lang w:eastAsia="ru-RU"/>
        </w:rPr>
        <w:t>с</w:t>
      </w:r>
      <w:r w:rsidRPr="00E22817">
        <w:rPr>
          <w:color w:val="000000"/>
          <w:spacing w:val="-2"/>
          <w:sz w:val="28"/>
          <w:szCs w:val="28"/>
          <w:lang w:eastAsia="ru-RU"/>
        </w:rPr>
        <w:t>тояние»</w:t>
      </w:r>
      <w:r>
        <w:rPr>
          <w:color w:val="000000"/>
          <w:spacing w:val="-2"/>
          <w:sz w:val="28"/>
          <w:szCs w:val="28"/>
          <w:lang w:eastAsia="ru-RU"/>
        </w:rPr>
        <w:t>.</w:t>
      </w:r>
    </w:p>
    <w:p w:rsidR="004B0086" w:rsidRPr="00C46F90" w:rsidRDefault="004B0086" w:rsidP="00DC12CC">
      <w:pPr>
        <w:widowControl w:val="0"/>
        <w:numPr>
          <w:ilvl w:val="0"/>
          <w:numId w:val="2"/>
        </w:numPr>
        <w:tabs>
          <w:tab w:val="num" w:pos="900"/>
          <w:tab w:val="left" w:pos="1134"/>
        </w:tabs>
        <w:suppressAutoHyphens w:val="0"/>
        <w:jc w:val="both"/>
        <w:rPr>
          <w:color w:val="000000"/>
          <w:spacing w:val="-2"/>
          <w:sz w:val="28"/>
          <w:szCs w:val="28"/>
          <w:lang w:eastAsia="ru-RU"/>
        </w:rPr>
      </w:pPr>
      <w:r w:rsidRPr="00C46F90">
        <w:rPr>
          <w:color w:val="000000"/>
          <w:spacing w:val="-2"/>
          <w:sz w:val="28"/>
          <w:szCs w:val="28"/>
          <w:lang w:eastAsia="ru-RU"/>
        </w:rPr>
        <w:t>Социологические и психологические подходы к уяснению сущности</w:t>
      </w:r>
    </w:p>
    <w:p w:rsidR="004B0086" w:rsidRPr="00C46F90" w:rsidRDefault="004B0086" w:rsidP="00DC12CC">
      <w:pPr>
        <w:widowControl w:val="0"/>
        <w:numPr>
          <w:ilvl w:val="0"/>
          <w:numId w:val="2"/>
        </w:numPr>
        <w:tabs>
          <w:tab w:val="num" w:pos="900"/>
          <w:tab w:val="left" w:pos="1134"/>
        </w:tabs>
        <w:suppressAutoHyphens w:val="0"/>
        <w:jc w:val="both"/>
        <w:rPr>
          <w:color w:val="000000"/>
          <w:spacing w:val="-2"/>
          <w:sz w:val="28"/>
          <w:szCs w:val="28"/>
          <w:lang w:eastAsia="ru-RU"/>
        </w:rPr>
      </w:pPr>
      <w:r w:rsidRPr="00C46F90">
        <w:rPr>
          <w:color w:val="000000"/>
          <w:spacing w:val="-2"/>
          <w:sz w:val="28"/>
          <w:szCs w:val="28"/>
          <w:lang w:eastAsia="ru-RU"/>
        </w:rPr>
        <w:t>социального благополучия населения.</w:t>
      </w:r>
    </w:p>
    <w:p w:rsidR="004B0086" w:rsidRPr="00C46F90" w:rsidRDefault="004B0086" w:rsidP="00DC12CC">
      <w:pPr>
        <w:widowControl w:val="0"/>
        <w:numPr>
          <w:ilvl w:val="0"/>
          <w:numId w:val="2"/>
        </w:numPr>
        <w:tabs>
          <w:tab w:val="num" w:pos="900"/>
          <w:tab w:val="left" w:pos="1134"/>
        </w:tabs>
        <w:suppressAutoHyphens w:val="0"/>
        <w:jc w:val="both"/>
        <w:rPr>
          <w:color w:val="000000"/>
          <w:spacing w:val="-2"/>
          <w:sz w:val="28"/>
          <w:szCs w:val="28"/>
          <w:lang w:eastAsia="ru-RU"/>
        </w:rPr>
      </w:pPr>
      <w:r w:rsidRPr="00E22817">
        <w:rPr>
          <w:color w:val="000000"/>
          <w:spacing w:val="-2"/>
          <w:sz w:val="28"/>
          <w:szCs w:val="28"/>
          <w:lang w:eastAsia="ru-RU"/>
        </w:rPr>
        <w:t>Понятия «социальное здоровье», «социальные девиации»</w:t>
      </w:r>
      <w:r>
        <w:rPr>
          <w:color w:val="000000"/>
          <w:spacing w:val="-2"/>
          <w:sz w:val="28"/>
          <w:szCs w:val="28"/>
          <w:lang w:eastAsia="ru-RU"/>
        </w:rPr>
        <w:t>.</w:t>
      </w:r>
      <w:r w:rsidRPr="00E22817">
        <w:rPr>
          <w:color w:val="000000"/>
          <w:spacing w:val="-2"/>
          <w:sz w:val="28"/>
          <w:szCs w:val="28"/>
          <w:lang w:eastAsia="ru-RU"/>
        </w:rPr>
        <w:t xml:space="preserve"> </w:t>
      </w:r>
    </w:p>
    <w:p w:rsidR="004B0086" w:rsidRPr="00C46F90" w:rsidRDefault="004B0086" w:rsidP="00DC12CC">
      <w:pPr>
        <w:widowControl w:val="0"/>
        <w:numPr>
          <w:ilvl w:val="0"/>
          <w:numId w:val="2"/>
        </w:numPr>
        <w:tabs>
          <w:tab w:val="num" w:pos="900"/>
          <w:tab w:val="left" w:pos="1134"/>
        </w:tabs>
        <w:suppressAutoHyphens w:val="0"/>
        <w:jc w:val="both"/>
        <w:rPr>
          <w:color w:val="000000"/>
          <w:spacing w:val="-2"/>
          <w:sz w:val="28"/>
          <w:szCs w:val="28"/>
          <w:lang w:eastAsia="ru-RU"/>
        </w:rPr>
      </w:pPr>
      <w:r w:rsidRPr="00C46F90">
        <w:rPr>
          <w:color w:val="000000"/>
          <w:spacing w:val="-2"/>
          <w:sz w:val="28"/>
          <w:szCs w:val="28"/>
          <w:lang w:eastAsia="ru-RU"/>
        </w:rPr>
        <w:t>Основные детерминанты социального благополучия личности, семьи,</w:t>
      </w:r>
    </w:p>
    <w:p w:rsidR="004B0086" w:rsidRPr="00C46F90" w:rsidRDefault="004B0086" w:rsidP="00DC12CC">
      <w:pPr>
        <w:widowControl w:val="0"/>
        <w:numPr>
          <w:ilvl w:val="0"/>
          <w:numId w:val="2"/>
        </w:numPr>
        <w:tabs>
          <w:tab w:val="num" w:pos="900"/>
          <w:tab w:val="left" w:pos="1134"/>
        </w:tabs>
        <w:suppressAutoHyphens w:val="0"/>
        <w:jc w:val="both"/>
        <w:rPr>
          <w:color w:val="000000"/>
          <w:spacing w:val="-2"/>
          <w:sz w:val="28"/>
          <w:szCs w:val="28"/>
          <w:lang w:eastAsia="ru-RU"/>
        </w:rPr>
      </w:pPr>
      <w:r w:rsidRPr="00C46F90">
        <w:rPr>
          <w:color w:val="000000"/>
          <w:spacing w:val="-2"/>
          <w:sz w:val="28"/>
          <w:szCs w:val="28"/>
          <w:lang w:eastAsia="ru-RU"/>
        </w:rPr>
        <w:t>социальных групп и общества.</w:t>
      </w:r>
    </w:p>
    <w:p w:rsidR="004B0086" w:rsidRPr="00C46F90" w:rsidRDefault="004B0086" w:rsidP="00DC12CC">
      <w:pPr>
        <w:widowControl w:val="0"/>
        <w:numPr>
          <w:ilvl w:val="0"/>
          <w:numId w:val="2"/>
        </w:numPr>
        <w:tabs>
          <w:tab w:val="num" w:pos="900"/>
          <w:tab w:val="left" w:pos="1134"/>
        </w:tabs>
        <w:suppressAutoHyphens w:val="0"/>
        <w:jc w:val="both"/>
        <w:rPr>
          <w:color w:val="000000"/>
          <w:spacing w:val="-2"/>
          <w:sz w:val="28"/>
          <w:szCs w:val="28"/>
          <w:lang w:eastAsia="ru-RU"/>
        </w:rPr>
      </w:pPr>
      <w:r w:rsidRPr="00C46F90">
        <w:rPr>
          <w:color w:val="000000"/>
          <w:spacing w:val="-2"/>
          <w:sz w:val="28"/>
          <w:szCs w:val="28"/>
          <w:lang w:eastAsia="ru-RU"/>
        </w:rPr>
        <w:t>Развитие идей о социальном назначении государства и социальном благ</w:t>
      </w:r>
      <w:r w:rsidRPr="00C46F90">
        <w:rPr>
          <w:color w:val="000000"/>
          <w:spacing w:val="-2"/>
          <w:sz w:val="28"/>
          <w:szCs w:val="28"/>
          <w:lang w:eastAsia="ru-RU"/>
        </w:rPr>
        <w:t>о</w:t>
      </w:r>
      <w:r w:rsidRPr="00C46F90">
        <w:rPr>
          <w:color w:val="000000"/>
          <w:spacing w:val="-2"/>
          <w:sz w:val="28"/>
          <w:szCs w:val="28"/>
          <w:lang w:eastAsia="ru-RU"/>
        </w:rPr>
        <w:t>получии в истории социально-политической мысли.</w:t>
      </w:r>
    </w:p>
    <w:p w:rsidR="004B0086" w:rsidRPr="00C46F90" w:rsidRDefault="004B0086" w:rsidP="00DC12CC">
      <w:pPr>
        <w:widowControl w:val="0"/>
        <w:numPr>
          <w:ilvl w:val="0"/>
          <w:numId w:val="2"/>
        </w:numPr>
        <w:tabs>
          <w:tab w:val="num" w:pos="900"/>
          <w:tab w:val="left" w:pos="1134"/>
        </w:tabs>
        <w:suppressAutoHyphens w:val="0"/>
        <w:jc w:val="both"/>
        <w:rPr>
          <w:color w:val="000000"/>
          <w:spacing w:val="-2"/>
          <w:sz w:val="28"/>
          <w:szCs w:val="28"/>
          <w:lang w:eastAsia="ru-RU"/>
        </w:rPr>
      </w:pPr>
      <w:r w:rsidRPr="00C46F90">
        <w:rPr>
          <w:color w:val="000000"/>
          <w:spacing w:val="-2"/>
          <w:sz w:val="28"/>
          <w:szCs w:val="28"/>
          <w:lang w:eastAsia="ru-RU"/>
        </w:rPr>
        <w:t>Основные черты утопических моделей социального благополучия.</w:t>
      </w:r>
    </w:p>
    <w:p w:rsidR="004B0086" w:rsidRPr="00C46F90" w:rsidRDefault="004B0086" w:rsidP="00DC12CC">
      <w:pPr>
        <w:widowControl w:val="0"/>
        <w:numPr>
          <w:ilvl w:val="0"/>
          <w:numId w:val="2"/>
        </w:numPr>
        <w:tabs>
          <w:tab w:val="num" w:pos="900"/>
          <w:tab w:val="left" w:pos="1134"/>
        </w:tabs>
        <w:suppressAutoHyphens w:val="0"/>
        <w:jc w:val="both"/>
        <w:rPr>
          <w:color w:val="000000"/>
          <w:spacing w:val="-2"/>
          <w:sz w:val="28"/>
          <w:szCs w:val="28"/>
          <w:lang w:eastAsia="ru-RU"/>
        </w:rPr>
      </w:pPr>
      <w:r w:rsidRPr="00C46F90">
        <w:rPr>
          <w:color w:val="000000"/>
          <w:spacing w:val="-2"/>
          <w:sz w:val="28"/>
          <w:szCs w:val="28"/>
          <w:lang w:eastAsia="ru-RU"/>
        </w:rPr>
        <w:t>Идеал социального благополучия в утилитаризме И. Бентама.</w:t>
      </w:r>
    </w:p>
    <w:p w:rsidR="004B0086" w:rsidRPr="00C46F90" w:rsidRDefault="004B0086" w:rsidP="00DC12CC">
      <w:pPr>
        <w:widowControl w:val="0"/>
        <w:numPr>
          <w:ilvl w:val="0"/>
          <w:numId w:val="2"/>
        </w:numPr>
        <w:tabs>
          <w:tab w:val="num" w:pos="900"/>
          <w:tab w:val="left" w:pos="1134"/>
        </w:tabs>
        <w:suppressAutoHyphens w:val="0"/>
        <w:jc w:val="both"/>
        <w:rPr>
          <w:color w:val="000000"/>
          <w:spacing w:val="-2"/>
          <w:sz w:val="28"/>
          <w:szCs w:val="28"/>
          <w:lang w:eastAsia="ru-RU"/>
        </w:rPr>
      </w:pPr>
      <w:r w:rsidRPr="00C46F90">
        <w:rPr>
          <w:color w:val="000000"/>
          <w:spacing w:val="-2"/>
          <w:sz w:val="28"/>
          <w:szCs w:val="28"/>
          <w:lang w:eastAsia="ru-RU"/>
        </w:rPr>
        <w:t xml:space="preserve"> Марксистская теория о различиях в реализации социального благополучия в двух фазах коммунистического общества.</w:t>
      </w:r>
    </w:p>
    <w:p w:rsidR="004B0086" w:rsidRPr="00C46F90" w:rsidRDefault="004B0086" w:rsidP="00DC12CC">
      <w:pPr>
        <w:widowControl w:val="0"/>
        <w:numPr>
          <w:ilvl w:val="0"/>
          <w:numId w:val="2"/>
        </w:numPr>
        <w:tabs>
          <w:tab w:val="num" w:pos="900"/>
          <w:tab w:val="left" w:pos="1134"/>
        </w:tabs>
        <w:suppressAutoHyphens w:val="0"/>
        <w:jc w:val="both"/>
        <w:rPr>
          <w:color w:val="000000"/>
          <w:spacing w:val="-2"/>
          <w:sz w:val="28"/>
          <w:szCs w:val="28"/>
          <w:lang w:eastAsia="ru-RU"/>
        </w:rPr>
      </w:pPr>
      <w:r w:rsidRPr="00C46F90">
        <w:rPr>
          <w:color w:val="000000"/>
          <w:spacing w:val="-2"/>
          <w:sz w:val="28"/>
          <w:szCs w:val="28"/>
          <w:lang w:eastAsia="ru-RU"/>
        </w:rPr>
        <w:t>Л. Фон Штейн о социальном государстве.</w:t>
      </w:r>
    </w:p>
    <w:p w:rsidR="004B0086" w:rsidRPr="00C46F90" w:rsidRDefault="004B0086" w:rsidP="00DC12CC">
      <w:pPr>
        <w:widowControl w:val="0"/>
        <w:numPr>
          <w:ilvl w:val="0"/>
          <w:numId w:val="2"/>
        </w:numPr>
        <w:tabs>
          <w:tab w:val="num" w:pos="900"/>
          <w:tab w:val="left" w:pos="1134"/>
        </w:tabs>
        <w:suppressAutoHyphens w:val="0"/>
        <w:jc w:val="both"/>
        <w:rPr>
          <w:color w:val="000000"/>
          <w:spacing w:val="-2"/>
          <w:sz w:val="28"/>
          <w:szCs w:val="28"/>
          <w:lang w:eastAsia="ru-RU"/>
        </w:rPr>
      </w:pPr>
      <w:r w:rsidRPr="00C46F90">
        <w:rPr>
          <w:color w:val="000000"/>
          <w:spacing w:val="-2"/>
          <w:sz w:val="28"/>
          <w:szCs w:val="28"/>
          <w:lang w:eastAsia="ru-RU"/>
        </w:rPr>
        <w:t xml:space="preserve"> Бисмарковская модель социальной политики.</w:t>
      </w:r>
    </w:p>
    <w:p w:rsidR="004B0086" w:rsidRPr="00C46F90" w:rsidRDefault="004B0086" w:rsidP="00DC12CC">
      <w:pPr>
        <w:widowControl w:val="0"/>
        <w:numPr>
          <w:ilvl w:val="0"/>
          <w:numId w:val="2"/>
        </w:numPr>
        <w:tabs>
          <w:tab w:val="num" w:pos="900"/>
          <w:tab w:val="left" w:pos="1134"/>
        </w:tabs>
        <w:suppressAutoHyphens w:val="0"/>
        <w:jc w:val="both"/>
        <w:rPr>
          <w:color w:val="000000"/>
          <w:spacing w:val="-2"/>
          <w:sz w:val="28"/>
          <w:szCs w:val="28"/>
          <w:lang w:eastAsia="ru-RU"/>
        </w:rPr>
      </w:pPr>
      <w:r w:rsidRPr="00C46F90">
        <w:rPr>
          <w:color w:val="000000"/>
          <w:spacing w:val="-2"/>
          <w:sz w:val="28"/>
          <w:szCs w:val="28"/>
          <w:lang w:eastAsia="ru-RU"/>
        </w:rPr>
        <w:t xml:space="preserve">Подходы к реализации социального благополучия в бевериджской модели </w:t>
      </w:r>
      <w:r w:rsidRPr="00C46F90">
        <w:rPr>
          <w:color w:val="000000"/>
          <w:spacing w:val="-2"/>
          <w:sz w:val="28"/>
          <w:szCs w:val="28"/>
          <w:lang w:eastAsia="ru-RU"/>
        </w:rPr>
        <w:lastRenderedPageBreak/>
        <w:t>социальной политики.</w:t>
      </w:r>
    </w:p>
    <w:p w:rsidR="004B0086" w:rsidRPr="00C46F90" w:rsidRDefault="004B0086" w:rsidP="00DC12CC">
      <w:pPr>
        <w:widowControl w:val="0"/>
        <w:numPr>
          <w:ilvl w:val="0"/>
          <w:numId w:val="2"/>
        </w:numPr>
        <w:tabs>
          <w:tab w:val="num" w:pos="900"/>
          <w:tab w:val="left" w:pos="1134"/>
        </w:tabs>
        <w:suppressAutoHyphens w:val="0"/>
        <w:jc w:val="both"/>
        <w:rPr>
          <w:color w:val="000000"/>
          <w:spacing w:val="-2"/>
          <w:sz w:val="28"/>
          <w:szCs w:val="28"/>
          <w:lang w:eastAsia="ru-RU"/>
        </w:rPr>
      </w:pPr>
      <w:r w:rsidRPr="00C46F90">
        <w:rPr>
          <w:color w:val="000000"/>
          <w:spacing w:val="-2"/>
          <w:sz w:val="28"/>
          <w:szCs w:val="28"/>
          <w:lang w:eastAsia="ru-RU"/>
        </w:rPr>
        <w:t>Основные черты социальной государственности советского типа.</w:t>
      </w:r>
    </w:p>
    <w:p w:rsidR="004B0086" w:rsidRPr="00C46F90" w:rsidRDefault="004B0086" w:rsidP="00DC12CC">
      <w:pPr>
        <w:widowControl w:val="0"/>
        <w:numPr>
          <w:ilvl w:val="0"/>
          <w:numId w:val="2"/>
        </w:numPr>
        <w:tabs>
          <w:tab w:val="num" w:pos="900"/>
          <w:tab w:val="left" w:pos="1134"/>
        </w:tabs>
        <w:suppressAutoHyphens w:val="0"/>
        <w:jc w:val="both"/>
        <w:rPr>
          <w:color w:val="000000"/>
          <w:spacing w:val="-2"/>
          <w:sz w:val="28"/>
          <w:szCs w:val="28"/>
          <w:lang w:eastAsia="ru-RU"/>
        </w:rPr>
      </w:pPr>
      <w:r w:rsidRPr="00C46F90">
        <w:rPr>
          <w:color w:val="000000"/>
          <w:spacing w:val="-2"/>
          <w:sz w:val="28"/>
          <w:szCs w:val="28"/>
          <w:lang w:eastAsia="ru-RU"/>
        </w:rPr>
        <w:t xml:space="preserve"> Советские подходы к решению проблем социального благополучия: те</w:t>
      </w:r>
      <w:r w:rsidRPr="00C46F90">
        <w:rPr>
          <w:color w:val="000000"/>
          <w:spacing w:val="-2"/>
          <w:sz w:val="28"/>
          <w:szCs w:val="28"/>
          <w:lang w:eastAsia="ru-RU"/>
        </w:rPr>
        <w:t>о</w:t>
      </w:r>
      <w:r w:rsidRPr="00C46F90">
        <w:rPr>
          <w:color w:val="000000"/>
          <w:spacing w:val="-2"/>
          <w:sz w:val="28"/>
          <w:szCs w:val="28"/>
          <w:lang w:eastAsia="ru-RU"/>
        </w:rPr>
        <w:t xml:space="preserve">рия «социалистического образа жизни». </w:t>
      </w:r>
    </w:p>
    <w:p w:rsidR="004B0086" w:rsidRPr="00C46F90" w:rsidRDefault="004B0086" w:rsidP="00DC12CC">
      <w:pPr>
        <w:widowControl w:val="0"/>
        <w:numPr>
          <w:ilvl w:val="0"/>
          <w:numId w:val="2"/>
        </w:numPr>
        <w:tabs>
          <w:tab w:val="num" w:pos="900"/>
          <w:tab w:val="left" w:pos="1134"/>
        </w:tabs>
        <w:suppressAutoHyphens w:val="0"/>
        <w:jc w:val="both"/>
        <w:rPr>
          <w:color w:val="000000"/>
          <w:spacing w:val="-2"/>
          <w:sz w:val="28"/>
          <w:szCs w:val="28"/>
          <w:lang w:eastAsia="ru-RU"/>
        </w:rPr>
      </w:pPr>
      <w:r w:rsidRPr="00C46F90">
        <w:rPr>
          <w:color w:val="000000"/>
          <w:spacing w:val="-2"/>
          <w:sz w:val="28"/>
          <w:szCs w:val="28"/>
          <w:lang w:eastAsia="ru-RU"/>
        </w:rPr>
        <w:t xml:space="preserve"> Вопросы теории государства всеобщего благосостояния в работах Т.Х. Маршалла.</w:t>
      </w:r>
    </w:p>
    <w:p w:rsidR="004B0086" w:rsidRPr="00C46F90" w:rsidRDefault="004B0086" w:rsidP="00DC12CC">
      <w:pPr>
        <w:widowControl w:val="0"/>
        <w:numPr>
          <w:ilvl w:val="0"/>
          <w:numId w:val="2"/>
        </w:numPr>
        <w:tabs>
          <w:tab w:val="num" w:pos="900"/>
          <w:tab w:val="left" w:pos="1134"/>
        </w:tabs>
        <w:suppressAutoHyphens w:val="0"/>
        <w:jc w:val="both"/>
        <w:rPr>
          <w:color w:val="000000"/>
          <w:spacing w:val="-2"/>
          <w:sz w:val="28"/>
          <w:szCs w:val="28"/>
          <w:lang w:eastAsia="ru-RU"/>
        </w:rPr>
      </w:pPr>
      <w:r w:rsidRPr="00C46F90">
        <w:rPr>
          <w:color w:val="000000"/>
          <w:spacing w:val="-2"/>
          <w:sz w:val="28"/>
          <w:szCs w:val="28"/>
          <w:lang w:eastAsia="ru-RU"/>
        </w:rPr>
        <w:t xml:space="preserve"> Вопросы теории государства всеобщего благосостояния в работах P.M. Титмасса.</w:t>
      </w:r>
    </w:p>
    <w:p w:rsidR="004B0086" w:rsidRPr="00C46F90" w:rsidRDefault="004B0086" w:rsidP="00DC12CC">
      <w:pPr>
        <w:widowControl w:val="0"/>
        <w:numPr>
          <w:ilvl w:val="0"/>
          <w:numId w:val="2"/>
        </w:numPr>
        <w:tabs>
          <w:tab w:val="num" w:pos="900"/>
          <w:tab w:val="left" w:pos="1134"/>
        </w:tabs>
        <w:suppressAutoHyphens w:val="0"/>
        <w:jc w:val="both"/>
        <w:rPr>
          <w:color w:val="000000"/>
          <w:spacing w:val="-2"/>
          <w:sz w:val="28"/>
          <w:szCs w:val="28"/>
          <w:lang w:eastAsia="ru-RU"/>
        </w:rPr>
      </w:pPr>
      <w:r w:rsidRPr="00C46F90">
        <w:rPr>
          <w:color w:val="000000"/>
          <w:spacing w:val="-2"/>
          <w:sz w:val="28"/>
          <w:szCs w:val="28"/>
          <w:lang w:eastAsia="ru-RU"/>
        </w:rPr>
        <w:t xml:space="preserve"> Проблемы социального благополучия в теории социального рыночного хозяйства.</w:t>
      </w:r>
    </w:p>
    <w:p w:rsidR="004B0086" w:rsidRPr="00C46F90" w:rsidRDefault="004B0086" w:rsidP="00DC12CC">
      <w:pPr>
        <w:widowControl w:val="0"/>
        <w:numPr>
          <w:ilvl w:val="0"/>
          <w:numId w:val="2"/>
        </w:numPr>
        <w:tabs>
          <w:tab w:val="num" w:pos="900"/>
          <w:tab w:val="left" w:pos="1134"/>
        </w:tabs>
        <w:suppressAutoHyphens w:val="0"/>
        <w:jc w:val="both"/>
        <w:rPr>
          <w:color w:val="000000"/>
          <w:spacing w:val="-2"/>
          <w:sz w:val="28"/>
          <w:szCs w:val="28"/>
          <w:lang w:eastAsia="ru-RU"/>
        </w:rPr>
      </w:pPr>
      <w:r w:rsidRPr="00C46F90">
        <w:rPr>
          <w:color w:val="000000"/>
          <w:spacing w:val="-2"/>
          <w:sz w:val="28"/>
          <w:szCs w:val="28"/>
          <w:lang w:eastAsia="ru-RU"/>
        </w:rPr>
        <w:t>«Шведская модель» социального государства: основные подходы к пр</w:t>
      </w:r>
      <w:r w:rsidRPr="00C46F90">
        <w:rPr>
          <w:color w:val="000000"/>
          <w:spacing w:val="-2"/>
          <w:sz w:val="28"/>
          <w:szCs w:val="28"/>
          <w:lang w:eastAsia="ru-RU"/>
        </w:rPr>
        <w:t>о</w:t>
      </w:r>
      <w:r w:rsidRPr="00C46F90">
        <w:rPr>
          <w:color w:val="000000"/>
          <w:spacing w:val="-2"/>
          <w:sz w:val="28"/>
          <w:szCs w:val="28"/>
          <w:lang w:eastAsia="ru-RU"/>
        </w:rPr>
        <w:t>блеме социального благополучия.</w:t>
      </w:r>
    </w:p>
    <w:p w:rsidR="004B0086" w:rsidRPr="00C46F90" w:rsidRDefault="004B0086" w:rsidP="00DC12CC">
      <w:pPr>
        <w:widowControl w:val="0"/>
        <w:numPr>
          <w:ilvl w:val="0"/>
          <w:numId w:val="2"/>
        </w:numPr>
        <w:tabs>
          <w:tab w:val="num" w:pos="900"/>
          <w:tab w:val="left" w:pos="1134"/>
        </w:tabs>
        <w:suppressAutoHyphens w:val="0"/>
        <w:jc w:val="both"/>
        <w:rPr>
          <w:color w:val="000000"/>
          <w:spacing w:val="-2"/>
          <w:sz w:val="28"/>
          <w:szCs w:val="28"/>
          <w:lang w:eastAsia="ru-RU"/>
        </w:rPr>
      </w:pPr>
      <w:r w:rsidRPr="00C46F90">
        <w:rPr>
          <w:color w:val="000000"/>
          <w:spacing w:val="-2"/>
          <w:sz w:val="28"/>
          <w:szCs w:val="28"/>
          <w:lang w:eastAsia="ru-RU"/>
        </w:rPr>
        <w:t xml:space="preserve"> Подходы к реализации социального благополучия в неолиберальной м</w:t>
      </w:r>
      <w:r w:rsidRPr="00C46F90">
        <w:rPr>
          <w:color w:val="000000"/>
          <w:spacing w:val="-2"/>
          <w:sz w:val="28"/>
          <w:szCs w:val="28"/>
          <w:lang w:eastAsia="ru-RU"/>
        </w:rPr>
        <w:t>о</w:t>
      </w:r>
      <w:r w:rsidRPr="00C46F90">
        <w:rPr>
          <w:color w:val="000000"/>
          <w:spacing w:val="-2"/>
          <w:sz w:val="28"/>
          <w:szCs w:val="28"/>
          <w:lang w:eastAsia="ru-RU"/>
        </w:rPr>
        <w:t>дели социальной политики в США.</w:t>
      </w:r>
    </w:p>
    <w:p w:rsidR="004B0086" w:rsidRPr="00C46F90" w:rsidRDefault="004B0086" w:rsidP="00DC12CC">
      <w:pPr>
        <w:widowControl w:val="0"/>
        <w:numPr>
          <w:ilvl w:val="0"/>
          <w:numId w:val="2"/>
        </w:numPr>
        <w:tabs>
          <w:tab w:val="num" w:pos="900"/>
          <w:tab w:val="left" w:pos="1134"/>
        </w:tabs>
        <w:suppressAutoHyphens w:val="0"/>
        <w:jc w:val="both"/>
        <w:rPr>
          <w:color w:val="000000"/>
          <w:spacing w:val="-2"/>
          <w:sz w:val="28"/>
          <w:szCs w:val="28"/>
          <w:lang w:eastAsia="ru-RU"/>
        </w:rPr>
      </w:pPr>
      <w:r w:rsidRPr="00C46F90">
        <w:rPr>
          <w:color w:val="000000"/>
          <w:spacing w:val="-2"/>
          <w:sz w:val="28"/>
          <w:szCs w:val="28"/>
          <w:lang w:eastAsia="ru-RU"/>
        </w:rPr>
        <w:t xml:space="preserve"> Консервативная модель государства благосостояния в Германии и Фра</w:t>
      </w:r>
      <w:r w:rsidRPr="00C46F90">
        <w:rPr>
          <w:color w:val="000000"/>
          <w:spacing w:val="-2"/>
          <w:sz w:val="28"/>
          <w:szCs w:val="28"/>
          <w:lang w:eastAsia="ru-RU"/>
        </w:rPr>
        <w:t>н</w:t>
      </w:r>
      <w:r w:rsidRPr="00C46F90">
        <w:rPr>
          <w:color w:val="000000"/>
          <w:spacing w:val="-2"/>
          <w:sz w:val="28"/>
          <w:szCs w:val="28"/>
          <w:lang w:eastAsia="ru-RU"/>
        </w:rPr>
        <w:t>ции.</w:t>
      </w:r>
    </w:p>
    <w:p w:rsidR="004B0086" w:rsidRPr="00C46F90" w:rsidRDefault="004B0086" w:rsidP="00DC12CC">
      <w:pPr>
        <w:widowControl w:val="0"/>
        <w:numPr>
          <w:ilvl w:val="0"/>
          <w:numId w:val="2"/>
        </w:numPr>
        <w:tabs>
          <w:tab w:val="num" w:pos="900"/>
          <w:tab w:val="left" w:pos="1134"/>
        </w:tabs>
        <w:suppressAutoHyphens w:val="0"/>
        <w:jc w:val="both"/>
        <w:rPr>
          <w:color w:val="000000"/>
          <w:spacing w:val="-2"/>
          <w:sz w:val="28"/>
          <w:szCs w:val="28"/>
          <w:lang w:eastAsia="ru-RU"/>
        </w:rPr>
      </w:pPr>
      <w:r w:rsidRPr="00C46F90">
        <w:rPr>
          <w:color w:val="000000"/>
          <w:spacing w:val="-2"/>
          <w:sz w:val="28"/>
          <w:szCs w:val="28"/>
          <w:lang w:eastAsia="ru-RU"/>
        </w:rPr>
        <w:t xml:space="preserve"> Католическая модель постановки и решения проблем социального благ</w:t>
      </w:r>
      <w:r w:rsidRPr="00C46F90">
        <w:rPr>
          <w:color w:val="000000"/>
          <w:spacing w:val="-2"/>
          <w:sz w:val="28"/>
          <w:szCs w:val="28"/>
          <w:lang w:eastAsia="ru-RU"/>
        </w:rPr>
        <w:t>о</w:t>
      </w:r>
      <w:r w:rsidRPr="00C46F90">
        <w:rPr>
          <w:color w:val="000000"/>
          <w:spacing w:val="-2"/>
          <w:sz w:val="28"/>
          <w:szCs w:val="28"/>
          <w:lang w:eastAsia="ru-RU"/>
        </w:rPr>
        <w:t>получия.</w:t>
      </w:r>
    </w:p>
    <w:p w:rsidR="004B0086" w:rsidRPr="00C46F90" w:rsidRDefault="004B0086" w:rsidP="00DC12CC">
      <w:pPr>
        <w:widowControl w:val="0"/>
        <w:numPr>
          <w:ilvl w:val="0"/>
          <w:numId w:val="2"/>
        </w:numPr>
        <w:tabs>
          <w:tab w:val="num" w:pos="900"/>
          <w:tab w:val="left" w:pos="1134"/>
        </w:tabs>
        <w:suppressAutoHyphens w:val="0"/>
        <w:jc w:val="both"/>
        <w:rPr>
          <w:color w:val="000000"/>
          <w:spacing w:val="-2"/>
          <w:sz w:val="28"/>
          <w:szCs w:val="28"/>
          <w:lang w:eastAsia="ru-RU"/>
        </w:rPr>
      </w:pPr>
      <w:r w:rsidRPr="00C46F90">
        <w:rPr>
          <w:color w:val="000000"/>
          <w:spacing w:val="-2"/>
          <w:sz w:val="28"/>
          <w:szCs w:val="28"/>
          <w:lang w:eastAsia="ru-RU"/>
        </w:rPr>
        <w:t xml:space="preserve"> Проблема социального иждивенчества как последствия социальной пол</w:t>
      </w:r>
      <w:r w:rsidRPr="00C46F90">
        <w:rPr>
          <w:color w:val="000000"/>
          <w:spacing w:val="-2"/>
          <w:sz w:val="28"/>
          <w:szCs w:val="28"/>
          <w:lang w:eastAsia="ru-RU"/>
        </w:rPr>
        <w:t>и</w:t>
      </w:r>
      <w:r w:rsidRPr="00C46F90">
        <w:rPr>
          <w:color w:val="000000"/>
          <w:spacing w:val="-2"/>
          <w:sz w:val="28"/>
          <w:szCs w:val="28"/>
          <w:lang w:eastAsia="ru-RU"/>
        </w:rPr>
        <w:t>тики государства.</w:t>
      </w:r>
    </w:p>
    <w:p w:rsidR="004B0086" w:rsidRPr="00C46F90" w:rsidRDefault="004B0086" w:rsidP="00DC12CC">
      <w:pPr>
        <w:widowControl w:val="0"/>
        <w:numPr>
          <w:ilvl w:val="0"/>
          <w:numId w:val="2"/>
        </w:numPr>
        <w:tabs>
          <w:tab w:val="num" w:pos="900"/>
          <w:tab w:val="left" w:pos="1134"/>
        </w:tabs>
        <w:suppressAutoHyphens w:val="0"/>
        <w:jc w:val="both"/>
        <w:rPr>
          <w:color w:val="000000"/>
          <w:spacing w:val="-2"/>
          <w:sz w:val="28"/>
          <w:szCs w:val="28"/>
          <w:lang w:eastAsia="ru-RU"/>
        </w:rPr>
      </w:pPr>
      <w:r w:rsidRPr="00C46F90">
        <w:rPr>
          <w:color w:val="000000"/>
          <w:spacing w:val="-2"/>
          <w:sz w:val="28"/>
          <w:szCs w:val="28"/>
          <w:lang w:eastAsia="ru-RU"/>
        </w:rPr>
        <w:t xml:space="preserve"> Глобализация и кризис как вызовы современному социальному государс</w:t>
      </w:r>
      <w:r w:rsidRPr="00C46F90">
        <w:rPr>
          <w:color w:val="000000"/>
          <w:spacing w:val="-2"/>
          <w:sz w:val="28"/>
          <w:szCs w:val="28"/>
          <w:lang w:eastAsia="ru-RU"/>
        </w:rPr>
        <w:t>т</w:t>
      </w:r>
      <w:r w:rsidRPr="00C46F90">
        <w:rPr>
          <w:color w:val="000000"/>
          <w:spacing w:val="-2"/>
          <w:sz w:val="28"/>
          <w:szCs w:val="28"/>
          <w:lang w:eastAsia="ru-RU"/>
        </w:rPr>
        <w:t>ву.</w:t>
      </w:r>
    </w:p>
    <w:p w:rsidR="004B0086" w:rsidRPr="00C46F90" w:rsidRDefault="004B0086" w:rsidP="00DC12CC">
      <w:pPr>
        <w:widowControl w:val="0"/>
        <w:numPr>
          <w:ilvl w:val="0"/>
          <w:numId w:val="2"/>
        </w:numPr>
        <w:tabs>
          <w:tab w:val="num" w:pos="900"/>
          <w:tab w:val="left" w:pos="1134"/>
        </w:tabs>
        <w:suppressAutoHyphens w:val="0"/>
        <w:jc w:val="both"/>
        <w:rPr>
          <w:color w:val="000000"/>
          <w:spacing w:val="-2"/>
          <w:sz w:val="28"/>
          <w:szCs w:val="28"/>
          <w:lang w:eastAsia="ru-RU"/>
        </w:rPr>
      </w:pPr>
      <w:r w:rsidRPr="00C46F90">
        <w:rPr>
          <w:color w:val="000000"/>
          <w:spacing w:val="-2"/>
          <w:sz w:val="28"/>
          <w:szCs w:val="28"/>
          <w:lang w:eastAsia="ru-RU"/>
        </w:rPr>
        <w:t xml:space="preserve"> Международное законодательство о правах человека в социальной сфере. </w:t>
      </w:r>
    </w:p>
    <w:p w:rsidR="004B0086" w:rsidRPr="00C46F90" w:rsidRDefault="004B0086" w:rsidP="00DC12CC">
      <w:pPr>
        <w:widowControl w:val="0"/>
        <w:numPr>
          <w:ilvl w:val="0"/>
          <w:numId w:val="2"/>
        </w:numPr>
        <w:tabs>
          <w:tab w:val="num" w:pos="900"/>
          <w:tab w:val="left" w:pos="1134"/>
        </w:tabs>
        <w:suppressAutoHyphens w:val="0"/>
        <w:jc w:val="both"/>
        <w:rPr>
          <w:color w:val="000000"/>
          <w:spacing w:val="-2"/>
          <w:sz w:val="28"/>
          <w:szCs w:val="28"/>
          <w:lang w:eastAsia="ru-RU"/>
        </w:rPr>
      </w:pPr>
      <w:r w:rsidRPr="00C46F90">
        <w:rPr>
          <w:color w:val="000000"/>
          <w:spacing w:val="-2"/>
          <w:sz w:val="28"/>
          <w:szCs w:val="28"/>
          <w:lang w:eastAsia="ru-RU"/>
        </w:rPr>
        <w:t>Конституция Российской Федерации о социальном государстве и социал</w:t>
      </w:r>
      <w:r w:rsidRPr="00C46F90">
        <w:rPr>
          <w:color w:val="000000"/>
          <w:spacing w:val="-2"/>
          <w:sz w:val="28"/>
          <w:szCs w:val="28"/>
          <w:lang w:eastAsia="ru-RU"/>
        </w:rPr>
        <w:t>ь</w:t>
      </w:r>
      <w:r w:rsidRPr="00C46F90">
        <w:rPr>
          <w:color w:val="000000"/>
          <w:spacing w:val="-2"/>
          <w:sz w:val="28"/>
          <w:szCs w:val="28"/>
          <w:lang w:eastAsia="ru-RU"/>
        </w:rPr>
        <w:t xml:space="preserve">ных правах. </w:t>
      </w:r>
    </w:p>
    <w:p w:rsidR="004B0086" w:rsidRPr="00C46F90" w:rsidRDefault="004B0086" w:rsidP="00DC12CC">
      <w:pPr>
        <w:widowControl w:val="0"/>
        <w:numPr>
          <w:ilvl w:val="0"/>
          <w:numId w:val="2"/>
        </w:numPr>
        <w:tabs>
          <w:tab w:val="num" w:pos="900"/>
          <w:tab w:val="left" w:pos="1134"/>
        </w:tabs>
        <w:suppressAutoHyphens w:val="0"/>
        <w:jc w:val="both"/>
        <w:rPr>
          <w:color w:val="000000"/>
          <w:spacing w:val="-2"/>
          <w:sz w:val="28"/>
          <w:szCs w:val="28"/>
          <w:lang w:eastAsia="ru-RU"/>
        </w:rPr>
      </w:pPr>
      <w:r w:rsidRPr="00C46F90">
        <w:rPr>
          <w:color w:val="000000"/>
          <w:spacing w:val="-2"/>
          <w:sz w:val="28"/>
          <w:szCs w:val="28"/>
          <w:lang w:eastAsia="ru-RU"/>
        </w:rPr>
        <w:t xml:space="preserve"> Теория модернизации. кризис распределения и угрозы социальному бл</w:t>
      </w:r>
      <w:r w:rsidRPr="00C46F90">
        <w:rPr>
          <w:color w:val="000000"/>
          <w:spacing w:val="-2"/>
          <w:sz w:val="28"/>
          <w:szCs w:val="28"/>
          <w:lang w:eastAsia="ru-RU"/>
        </w:rPr>
        <w:t>а</w:t>
      </w:r>
      <w:r w:rsidRPr="00C46F90">
        <w:rPr>
          <w:color w:val="000000"/>
          <w:spacing w:val="-2"/>
          <w:sz w:val="28"/>
          <w:szCs w:val="28"/>
          <w:lang w:eastAsia="ru-RU"/>
        </w:rPr>
        <w:t>гополучию в ходе модернизации.</w:t>
      </w:r>
    </w:p>
    <w:p w:rsidR="004B0086" w:rsidRPr="00C46F90" w:rsidRDefault="004B0086" w:rsidP="00DC12CC">
      <w:pPr>
        <w:widowControl w:val="0"/>
        <w:numPr>
          <w:ilvl w:val="0"/>
          <w:numId w:val="2"/>
        </w:numPr>
        <w:tabs>
          <w:tab w:val="num" w:pos="900"/>
          <w:tab w:val="left" w:pos="1134"/>
        </w:tabs>
        <w:suppressAutoHyphens w:val="0"/>
        <w:jc w:val="both"/>
        <w:rPr>
          <w:color w:val="000000"/>
          <w:spacing w:val="-2"/>
          <w:sz w:val="28"/>
          <w:szCs w:val="28"/>
          <w:lang w:eastAsia="ru-RU"/>
        </w:rPr>
      </w:pPr>
      <w:r w:rsidRPr="00C46F90">
        <w:rPr>
          <w:color w:val="000000"/>
          <w:spacing w:val="-2"/>
          <w:sz w:val="28"/>
          <w:szCs w:val="28"/>
          <w:lang w:eastAsia="ru-RU"/>
        </w:rPr>
        <w:t xml:space="preserve"> Социальная политика и социальная защита населения как важнейшие</w:t>
      </w:r>
    </w:p>
    <w:p w:rsidR="004B0086" w:rsidRPr="00C46F90" w:rsidRDefault="004B0086" w:rsidP="00DC12CC">
      <w:pPr>
        <w:widowControl w:val="0"/>
        <w:numPr>
          <w:ilvl w:val="0"/>
          <w:numId w:val="2"/>
        </w:numPr>
        <w:tabs>
          <w:tab w:val="num" w:pos="900"/>
          <w:tab w:val="left" w:pos="1134"/>
        </w:tabs>
        <w:suppressAutoHyphens w:val="0"/>
        <w:jc w:val="both"/>
        <w:rPr>
          <w:color w:val="000000"/>
          <w:spacing w:val="-2"/>
          <w:sz w:val="28"/>
          <w:szCs w:val="28"/>
          <w:lang w:eastAsia="ru-RU"/>
        </w:rPr>
      </w:pPr>
      <w:r w:rsidRPr="00C46F90">
        <w:rPr>
          <w:color w:val="000000"/>
          <w:spacing w:val="-2"/>
          <w:sz w:val="28"/>
          <w:szCs w:val="28"/>
          <w:lang w:eastAsia="ru-RU"/>
        </w:rPr>
        <w:t>факторы обеспечения социального здоровья и благополучия населения страны.</w:t>
      </w:r>
    </w:p>
    <w:p w:rsidR="004B0086" w:rsidRPr="00C46F90" w:rsidRDefault="004B0086" w:rsidP="00DC12CC">
      <w:pPr>
        <w:widowControl w:val="0"/>
        <w:numPr>
          <w:ilvl w:val="0"/>
          <w:numId w:val="2"/>
        </w:numPr>
        <w:tabs>
          <w:tab w:val="num" w:pos="900"/>
          <w:tab w:val="left" w:pos="1134"/>
        </w:tabs>
        <w:suppressAutoHyphens w:val="0"/>
        <w:jc w:val="both"/>
        <w:rPr>
          <w:color w:val="000000"/>
          <w:spacing w:val="-2"/>
          <w:sz w:val="28"/>
          <w:szCs w:val="28"/>
          <w:lang w:eastAsia="ru-RU"/>
        </w:rPr>
      </w:pPr>
      <w:r w:rsidRPr="00C46F90">
        <w:rPr>
          <w:color w:val="000000"/>
          <w:spacing w:val="-2"/>
          <w:sz w:val="28"/>
          <w:szCs w:val="28"/>
          <w:lang w:eastAsia="ru-RU"/>
        </w:rPr>
        <w:t>Развитие идей социального благополучия как основы социальной безопа</w:t>
      </w:r>
      <w:r w:rsidRPr="00C46F90">
        <w:rPr>
          <w:color w:val="000000"/>
          <w:spacing w:val="-2"/>
          <w:sz w:val="28"/>
          <w:szCs w:val="28"/>
          <w:lang w:eastAsia="ru-RU"/>
        </w:rPr>
        <w:t>с</w:t>
      </w:r>
      <w:r w:rsidRPr="00C46F90">
        <w:rPr>
          <w:color w:val="000000"/>
          <w:spacing w:val="-2"/>
          <w:sz w:val="28"/>
          <w:szCs w:val="28"/>
          <w:lang w:eastAsia="ru-RU"/>
        </w:rPr>
        <w:t>ности в Концепциях национальной безопасности РФ.</w:t>
      </w:r>
    </w:p>
    <w:p w:rsidR="004B0086" w:rsidRPr="00C46F90" w:rsidRDefault="004B0086" w:rsidP="00DC12CC">
      <w:pPr>
        <w:widowControl w:val="0"/>
        <w:numPr>
          <w:ilvl w:val="0"/>
          <w:numId w:val="2"/>
        </w:numPr>
        <w:tabs>
          <w:tab w:val="num" w:pos="900"/>
          <w:tab w:val="left" w:pos="1134"/>
        </w:tabs>
        <w:suppressAutoHyphens w:val="0"/>
        <w:jc w:val="both"/>
        <w:rPr>
          <w:color w:val="000000"/>
          <w:spacing w:val="-2"/>
          <w:sz w:val="28"/>
          <w:szCs w:val="28"/>
          <w:lang w:eastAsia="ru-RU"/>
        </w:rPr>
      </w:pPr>
      <w:r w:rsidRPr="00C46F90">
        <w:rPr>
          <w:color w:val="000000"/>
          <w:spacing w:val="-2"/>
          <w:sz w:val="28"/>
          <w:szCs w:val="28"/>
          <w:lang w:eastAsia="ru-RU"/>
        </w:rPr>
        <w:t>Институты гражданского общества и защита  социально-экономических прав граждан</w:t>
      </w:r>
    </w:p>
    <w:p w:rsidR="004B0086" w:rsidRPr="00C46F90" w:rsidRDefault="004B0086" w:rsidP="00DC12CC">
      <w:pPr>
        <w:widowControl w:val="0"/>
        <w:numPr>
          <w:ilvl w:val="0"/>
          <w:numId w:val="2"/>
        </w:numPr>
        <w:tabs>
          <w:tab w:val="num" w:pos="900"/>
          <w:tab w:val="left" w:pos="1134"/>
        </w:tabs>
        <w:suppressAutoHyphens w:val="0"/>
        <w:jc w:val="both"/>
        <w:rPr>
          <w:color w:val="000000"/>
          <w:spacing w:val="-2"/>
          <w:sz w:val="28"/>
          <w:szCs w:val="28"/>
          <w:lang w:eastAsia="ru-RU"/>
        </w:rPr>
      </w:pPr>
      <w:r w:rsidRPr="00C46F90">
        <w:rPr>
          <w:color w:val="000000"/>
          <w:spacing w:val="-2"/>
          <w:sz w:val="28"/>
          <w:szCs w:val="28"/>
          <w:lang w:eastAsia="ru-RU"/>
        </w:rPr>
        <w:t>Основные положения Концепции повышения  уровня жизни.</w:t>
      </w:r>
    </w:p>
    <w:p w:rsidR="004B0086" w:rsidRPr="00C46F90" w:rsidRDefault="004B0086" w:rsidP="00DC12CC">
      <w:pPr>
        <w:widowControl w:val="0"/>
        <w:numPr>
          <w:ilvl w:val="0"/>
          <w:numId w:val="2"/>
        </w:numPr>
        <w:tabs>
          <w:tab w:val="num" w:pos="900"/>
          <w:tab w:val="left" w:pos="1134"/>
        </w:tabs>
        <w:suppressAutoHyphens w:val="0"/>
        <w:jc w:val="both"/>
        <w:rPr>
          <w:color w:val="000000"/>
          <w:spacing w:val="-2"/>
          <w:sz w:val="28"/>
          <w:szCs w:val="28"/>
          <w:lang w:eastAsia="ru-RU"/>
        </w:rPr>
      </w:pPr>
      <w:r w:rsidRPr="00C46F90">
        <w:rPr>
          <w:color w:val="000000"/>
          <w:spacing w:val="-2"/>
          <w:sz w:val="28"/>
          <w:szCs w:val="28"/>
          <w:lang w:eastAsia="ru-RU"/>
        </w:rPr>
        <w:t>Проблема бедности в российском обществе. Мировой опыт борьбы с бе</w:t>
      </w:r>
      <w:r w:rsidRPr="00C46F90">
        <w:rPr>
          <w:color w:val="000000"/>
          <w:spacing w:val="-2"/>
          <w:sz w:val="28"/>
          <w:szCs w:val="28"/>
          <w:lang w:eastAsia="ru-RU"/>
        </w:rPr>
        <w:t>д</w:t>
      </w:r>
      <w:r w:rsidRPr="00C46F90">
        <w:rPr>
          <w:color w:val="000000"/>
          <w:spacing w:val="-2"/>
          <w:sz w:val="28"/>
          <w:szCs w:val="28"/>
          <w:lang w:eastAsia="ru-RU"/>
        </w:rPr>
        <w:t>ностью. Программы поддержки доходов и практическая социальная раб</w:t>
      </w:r>
      <w:r w:rsidRPr="00C46F90">
        <w:rPr>
          <w:color w:val="000000"/>
          <w:spacing w:val="-2"/>
          <w:sz w:val="28"/>
          <w:szCs w:val="28"/>
          <w:lang w:eastAsia="ru-RU"/>
        </w:rPr>
        <w:t>о</w:t>
      </w:r>
      <w:r w:rsidRPr="00C46F90">
        <w:rPr>
          <w:color w:val="000000"/>
          <w:spacing w:val="-2"/>
          <w:sz w:val="28"/>
          <w:szCs w:val="28"/>
          <w:lang w:eastAsia="ru-RU"/>
        </w:rPr>
        <w:t>та.</w:t>
      </w:r>
    </w:p>
    <w:p w:rsidR="004B0086" w:rsidRPr="00C46F90" w:rsidRDefault="004B0086" w:rsidP="00DC12CC">
      <w:pPr>
        <w:widowControl w:val="0"/>
        <w:numPr>
          <w:ilvl w:val="0"/>
          <w:numId w:val="2"/>
        </w:numPr>
        <w:tabs>
          <w:tab w:val="num" w:pos="900"/>
          <w:tab w:val="left" w:pos="1134"/>
        </w:tabs>
        <w:suppressAutoHyphens w:val="0"/>
        <w:jc w:val="both"/>
        <w:rPr>
          <w:color w:val="000000"/>
          <w:spacing w:val="-2"/>
          <w:sz w:val="28"/>
          <w:szCs w:val="28"/>
          <w:lang w:eastAsia="ru-RU"/>
        </w:rPr>
      </w:pPr>
      <w:r w:rsidRPr="00C46F90">
        <w:rPr>
          <w:color w:val="000000"/>
          <w:spacing w:val="-2"/>
          <w:sz w:val="28"/>
          <w:szCs w:val="28"/>
          <w:lang w:eastAsia="ru-RU"/>
        </w:rPr>
        <w:t>Государственная семейная политика: основные принципы.</w:t>
      </w:r>
    </w:p>
    <w:p w:rsidR="004B0086" w:rsidRPr="00C46F90" w:rsidRDefault="004B0086" w:rsidP="00DC12CC">
      <w:pPr>
        <w:widowControl w:val="0"/>
        <w:numPr>
          <w:ilvl w:val="0"/>
          <w:numId w:val="2"/>
        </w:numPr>
        <w:tabs>
          <w:tab w:val="num" w:pos="900"/>
          <w:tab w:val="left" w:pos="1134"/>
        </w:tabs>
        <w:suppressAutoHyphens w:val="0"/>
        <w:jc w:val="both"/>
        <w:rPr>
          <w:color w:val="000000"/>
          <w:spacing w:val="-2"/>
          <w:sz w:val="28"/>
          <w:szCs w:val="28"/>
          <w:lang w:eastAsia="ru-RU"/>
        </w:rPr>
      </w:pPr>
      <w:r w:rsidRPr="00C46F90">
        <w:rPr>
          <w:color w:val="000000"/>
          <w:spacing w:val="-2"/>
          <w:sz w:val="28"/>
          <w:szCs w:val="28"/>
          <w:lang w:eastAsia="ru-RU"/>
        </w:rPr>
        <w:t xml:space="preserve"> Основные направления социальной молодежной политики в области обр</w:t>
      </w:r>
      <w:r w:rsidRPr="00C46F90">
        <w:rPr>
          <w:color w:val="000000"/>
          <w:spacing w:val="-2"/>
          <w:sz w:val="28"/>
          <w:szCs w:val="28"/>
          <w:lang w:eastAsia="ru-RU"/>
        </w:rPr>
        <w:t>а</w:t>
      </w:r>
      <w:r w:rsidRPr="00C46F90">
        <w:rPr>
          <w:color w:val="000000"/>
          <w:spacing w:val="-2"/>
          <w:sz w:val="28"/>
          <w:szCs w:val="28"/>
          <w:lang w:eastAsia="ru-RU"/>
        </w:rPr>
        <w:t>зо</w:t>
      </w:r>
      <w:r w:rsidRPr="00C46F90">
        <w:rPr>
          <w:color w:val="000000"/>
          <w:spacing w:val="-2"/>
          <w:sz w:val="28"/>
          <w:szCs w:val="28"/>
          <w:lang w:eastAsia="ru-RU"/>
        </w:rPr>
        <w:softHyphen/>
        <w:t>вания, решения жилищных проблем и т.д.</w:t>
      </w:r>
    </w:p>
    <w:p w:rsidR="004B0086" w:rsidRPr="00C46F90" w:rsidRDefault="004B0086" w:rsidP="00DC12CC">
      <w:pPr>
        <w:widowControl w:val="0"/>
        <w:numPr>
          <w:ilvl w:val="0"/>
          <w:numId w:val="2"/>
        </w:numPr>
        <w:tabs>
          <w:tab w:val="num" w:pos="900"/>
          <w:tab w:val="left" w:pos="1134"/>
        </w:tabs>
        <w:suppressAutoHyphens w:val="0"/>
        <w:jc w:val="both"/>
        <w:rPr>
          <w:color w:val="000000"/>
          <w:spacing w:val="-2"/>
          <w:sz w:val="28"/>
          <w:szCs w:val="28"/>
          <w:lang w:eastAsia="ru-RU"/>
        </w:rPr>
      </w:pPr>
      <w:r w:rsidRPr="00C46F90">
        <w:rPr>
          <w:color w:val="000000"/>
          <w:spacing w:val="-2"/>
          <w:sz w:val="28"/>
          <w:szCs w:val="28"/>
          <w:lang w:eastAsia="ru-RU"/>
        </w:rPr>
        <w:t>Развитие целевых федеральных и региональных социальных молодежных про</w:t>
      </w:r>
      <w:r w:rsidRPr="00C46F90">
        <w:rPr>
          <w:color w:val="000000"/>
          <w:spacing w:val="-2"/>
          <w:sz w:val="28"/>
          <w:szCs w:val="28"/>
          <w:lang w:eastAsia="ru-RU"/>
        </w:rPr>
        <w:softHyphen/>
        <w:t xml:space="preserve">грамм. </w:t>
      </w:r>
    </w:p>
    <w:p w:rsidR="004B0086" w:rsidRPr="00C46F90" w:rsidRDefault="004B0086" w:rsidP="00DC12CC">
      <w:pPr>
        <w:widowControl w:val="0"/>
        <w:numPr>
          <w:ilvl w:val="0"/>
          <w:numId w:val="2"/>
        </w:numPr>
        <w:tabs>
          <w:tab w:val="num" w:pos="900"/>
          <w:tab w:val="left" w:pos="1134"/>
        </w:tabs>
        <w:suppressAutoHyphens w:val="0"/>
        <w:jc w:val="both"/>
        <w:rPr>
          <w:color w:val="000000"/>
          <w:spacing w:val="-2"/>
          <w:sz w:val="28"/>
          <w:szCs w:val="28"/>
          <w:lang w:eastAsia="ru-RU"/>
        </w:rPr>
      </w:pPr>
      <w:r w:rsidRPr="00C46F90">
        <w:rPr>
          <w:color w:val="000000"/>
          <w:spacing w:val="-2"/>
          <w:sz w:val="28"/>
          <w:szCs w:val="28"/>
          <w:lang w:eastAsia="ru-RU"/>
        </w:rPr>
        <w:t>Основные федеральные и региональные программы формирования</w:t>
      </w:r>
    </w:p>
    <w:p w:rsidR="004B0086" w:rsidRPr="00C46F90" w:rsidRDefault="004B0086" w:rsidP="00DC12CC">
      <w:pPr>
        <w:widowControl w:val="0"/>
        <w:numPr>
          <w:ilvl w:val="0"/>
          <w:numId w:val="2"/>
        </w:numPr>
        <w:tabs>
          <w:tab w:val="num" w:pos="900"/>
          <w:tab w:val="left" w:pos="1134"/>
        </w:tabs>
        <w:suppressAutoHyphens w:val="0"/>
        <w:jc w:val="both"/>
        <w:rPr>
          <w:color w:val="000000"/>
          <w:spacing w:val="-2"/>
          <w:sz w:val="28"/>
          <w:szCs w:val="28"/>
          <w:lang w:eastAsia="ru-RU"/>
        </w:rPr>
      </w:pPr>
      <w:r w:rsidRPr="00C46F90">
        <w:rPr>
          <w:color w:val="000000"/>
          <w:spacing w:val="-2"/>
          <w:sz w:val="28"/>
          <w:szCs w:val="28"/>
          <w:lang w:eastAsia="ru-RU"/>
        </w:rPr>
        <w:t>социального благополучия различных категорий неблагополучного</w:t>
      </w:r>
    </w:p>
    <w:p w:rsidR="004B0086" w:rsidRPr="00C46F90" w:rsidRDefault="004B0086" w:rsidP="00DC12CC">
      <w:pPr>
        <w:widowControl w:val="0"/>
        <w:numPr>
          <w:ilvl w:val="0"/>
          <w:numId w:val="2"/>
        </w:numPr>
        <w:tabs>
          <w:tab w:val="num" w:pos="900"/>
          <w:tab w:val="left" w:pos="1134"/>
        </w:tabs>
        <w:suppressAutoHyphens w:val="0"/>
        <w:jc w:val="both"/>
        <w:rPr>
          <w:color w:val="000000"/>
          <w:spacing w:val="-2"/>
          <w:sz w:val="28"/>
          <w:szCs w:val="28"/>
          <w:lang w:eastAsia="ru-RU"/>
        </w:rPr>
      </w:pPr>
      <w:r w:rsidRPr="00C46F90">
        <w:rPr>
          <w:color w:val="000000"/>
          <w:spacing w:val="-2"/>
          <w:sz w:val="28"/>
          <w:szCs w:val="28"/>
          <w:lang w:eastAsia="ru-RU"/>
        </w:rPr>
        <w:t>населения.</w:t>
      </w:r>
    </w:p>
    <w:p w:rsidR="004B0086" w:rsidRPr="00C46F90" w:rsidRDefault="004B0086" w:rsidP="00DC12CC">
      <w:pPr>
        <w:widowControl w:val="0"/>
        <w:numPr>
          <w:ilvl w:val="0"/>
          <w:numId w:val="2"/>
        </w:numPr>
        <w:tabs>
          <w:tab w:val="num" w:pos="900"/>
          <w:tab w:val="left" w:pos="1134"/>
        </w:tabs>
        <w:suppressAutoHyphens w:val="0"/>
        <w:jc w:val="both"/>
        <w:rPr>
          <w:color w:val="000000"/>
          <w:spacing w:val="-2"/>
          <w:sz w:val="28"/>
          <w:szCs w:val="28"/>
          <w:lang w:eastAsia="ru-RU"/>
        </w:rPr>
      </w:pPr>
      <w:r w:rsidRPr="00C46F90">
        <w:rPr>
          <w:color w:val="000000"/>
          <w:spacing w:val="-2"/>
          <w:sz w:val="28"/>
          <w:szCs w:val="28"/>
          <w:lang w:eastAsia="ru-RU"/>
        </w:rPr>
        <w:t>Теории социального здоровья.</w:t>
      </w:r>
    </w:p>
    <w:p w:rsidR="004B0086" w:rsidRPr="00C46F90" w:rsidRDefault="004B0086" w:rsidP="00DC12CC">
      <w:pPr>
        <w:widowControl w:val="0"/>
        <w:numPr>
          <w:ilvl w:val="0"/>
          <w:numId w:val="2"/>
        </w:numPr>
        <w:tabs>
          <w:tab w:val="num" w:pos="900"/>
          <w:tab w:val="left" w:pos="1134"/>
        </w:tabs>
        <w:suppressAutoHyphens w:val="0"/>
        <w:jc w:val="both"/>
        <w:rPr>
          <w:color w:val="000000"/>
          <w:spacing w:val="-2"/>
          <w:sz w:val="28"/>
          <w:szCs w:val="28"/>
          <w:lang w:eastAsia="ru-RU"/>
        </w:rPr>
      </w:pPr>
      <w:r w:rsidRPr="00C46F90">
        <w:rPr>
          <w:color w:val="000000"/>
          <w:spacing w:val="-2"/>
          <w:sz w:val="28"/>
          <w:szCs w:val="28"/>
          <w:lang w:eastAsia="ru-RU"/>
        </w:rPr>
        <w:lastRenderedPageBreak/>
        <w:t>Теории социальной экологии и жизнепригодности поселений.</w:t>
      </w:r>
    </w:p>
    <w:p w:rsidR="004B0086" w:rsidRPr="00C46F90" w:rsidRDefault="004B0086" w:rsidP="00DC12CC">
      <w:pPr>
        <w:widowControl w:val="0"/>
        <w:numPr>
          <w:ilvl w:val="0"/>
          <w:numId w:val="2"/>
        </w:numPr>
        <w:tabs>
          <w:tab w:val="num" w:pos="900"/>
          <w:tab w:val="left" w:pos="1134"/>
        </w:tabs>
        <w:suppressAutoHyphens w:val="0"/>
        <w:jc w:val="both"/>
        <w:rPr>
          <w:color w:val="000000"/>
          <w:spacing w:val="-2"/>
          <w:sz w:val="28"/>
          <w:szCs w:val="28"/>
          <w:lang w:eastAsia="ru-RU"/>
        </w:rPr>
      </w:pPr>
      <w:r w:rsidRPr="00C46F90">
        <w:rPr>
          <w:color w:val="000000"/>
          <w:spacing w:val="-2"/>
          <w:sz w:val="28"/>
          <w:szCs w:val="28"/>
          <w:lang w:eastAsia="ru-RU"/>
        </w:rPr>
        <w:t>Теории социального вовлечения, доверия и социального капитала.</w:t>
      </w:r>
    </w:p>
    <w:p w:rsidR="004B0086" w:rsidRPr="00C46F90" w:rsidRDefault="004B0086" w:rsidP="00DC12CC">
      <w:pPr>
        <w:widowControl w:val="0"/>
        <w:numPr>
          <w:ilvl w:val="0"/>
          <w:numId w:val="2"/>
        </w:numPr>
        <w:tabs>
          <w:tab w:val="num" w:pos="900"/>
          <w:tab w:val="left" w:pos="1134"/>
        </w:tabs>
        <w:suppressAutoHyphens w:val="0"/>
        <w:jc w:val="both"/>
        <w:rPr>
          <w:color w:val="000000"/>
          <w:spacing w:val="-2"/>
          <w:sz w:val="28"/>
          <w:szCs w:val="28"/>
          <w:lang w:eastAsia="ru-RU"/>
        </w:rPr>
      </w:pPr>
      <w:r w:rsidRPr="00C46F90">
        <w:rPr>
          <w:color w:val="000000"/>
          <w:spacing w:val="-2"/>
          <w:sz w:val="28"/>
          <w:szCs w:val="28"/>
          <w:lang w:eastAsia="ru-RU"/>
        </w:rPr>
        <w:t>Теория качества жизни.</w:t>
      </w:r>
    </w:p>
    <w:p w:rsidR="004B0086" w:rsidRPr="00C46F90" w:rsidRDefault="004B0086" w:rsidP="00DC12CC">
      <w:pPr>
        <w:widowControl w:val="0"/>
        <w:numPr>
          <w:ilvl w:val="0"/>
          <w:numId w:val="2"/>
        </w:numPr>
        <w:tabs>
          <w:tab w:val="num" w:pos="900"/>
          <w:tab w:val="left" w:pos="1134"/>
        </w:tabs>
        <w:suppressAutoHyphens w:val="0"/>
        <w:jc w:val="both"/>
        <w:rPr>
          <w:color w:val="000000"/>
          <w:spacing w:val="-2"/>
          <w:sz w:val="28"/>
          <w:szCs w:val="28"/>
          <w:lang w:eastAsia="ru-RU"/>
        </w:rPr>
      </w:pPr>
      <w:r w:rsidRPr="00C46F90">
        <w:rPr>
          <w:color w:val="000000"/>
          <w:spacing w:val="-2"/>
          <w:sz w:val="28"/>
          <w:szCs w:val="28"/>
          <w:lang w:eastAsia="ru-RU"/>
        </w:rPr>
        <w:t>Место и роль социального обслуживания в формировании</w:t>
      </w:r>
    </w:p>
    <w:p w:rsidR="004B0086" w:rsidRPr="00C46F90" w:rsidRDefault="004B0086" w:rsidP="00DC12CC">
      <w:pPr>
        <w:widowControl w:val="0"/>
        <w:numPr>
          <w:ilvl w:val="0"/>
          <w:numId w:val="2"/>
        </w:numPr>
        <w:tabs>
          <w:tab w:val="num" w:pos="900"/>
          <w:tab w:val="left" w:pos="1134"/>
        </w:tabs>
        <w:suppressAutoHyphens w:val="0"/>
        <w:jc w:val="both"/>
        <w:rPr>
          <w:color w:val="000000"/>
          <w:spacing w:val="-2"/>
          <w:sz w:val="28"/>
          <w:szCs w:val="28"/>
          <w:lang w:eastAsia="ru-RU"/>
        </w:rPr>
      </w:pPr>
      <w:r w:rsidRPr="00C46F90">
        <w:rPr>
          <w:color w:val="000000"/>
          <w:spacing w:val="-2"/>
          <w:sz w:val="28"/>
          <w:szCs w:val="28"/>
          <w:lang w:eastAsia="ru-RU"/>
        </w:rPr>
        <w:t>социального здоровья.</w:t>
      </w:r>
    </w:p>
    <w:p w:rsidR="004B0086" w:rsidRPr="00C46F90" w:rsidRDefault="004B0086" w:rsidP="00DC12CC">
      <w:pPr>
        <w:widowControl w:val="0"/>
        <w:numPr>
          <w:ilvl w:val="0"/>
          <w:numId w:val="2"/>
        </w:numPr>
        <w:tabs>
          <w:tab w:val="num" w:pos="900"/>
          <w:tab w:val="left" w:pos="1134"/>
        </w:tabs>
        <w:suppressAutoHyphens w:val="0"/>
        <w:jc w:val="both"/>
        <w:rPr>
          <w:color w:val="000000"/>
          <w:spacing w:val="-2"/>
          <w:sz w:val="28"/>
          <w:szCs w:val="28"/>
          <w:lang w:eastAsia="ru-RU"/>
        </w:rPr>
      </w:pPr>
      <w:r w:rsidRPr="00C46F90">
        <w:rPr>
          <w:color w:val="000000"/>
          <w:spacing w:val="-2"/>
          <w:sz w:val="28"/>
          <w:szCs w:val="28"/>
          <w:lang w:eastAsia="ru-RU"/>
        </w:rPr>
        <w:t>Разработка международных критериев уровня социального благополучия. Индекс развития человеческого потенциала (ИРЧП).</w:t>
      </w:r>
    </w:p>
    <w:p w:rsidR="004B0086" w:rsidRPr="00C46F90" w:rsidRDefault="004B0086" w:rsidP="00DC12CC">
      <w:pPr>
        <w:widowControl w:val="0"/>
        <w:numPr>
          <w:ilvl w:val="0"/>
          <w:numId w:val="2"/>
        </w:numPr>
        <w:tabs>
          <w:tab w:val="num" w:pos="900"/>
          <w:tab w:val="left" w:pos="1134"/>
        </w:tabs>
        <w:suppressAutoHyphens w:val="0"/>
        <w:jc w:val="both"/>
        <w:rPr>
          <w:color w:val="000000"/>
          <w:spacing w:val="-2"/>
          <w:sz w:val="28"/>
          <w:szCs w:val="28"/>
          <w:lang w:eastAsia="ru-RU"/>
        </w:rPr>
      </w:pPr>
      <w:r w:rsidRPr="00C46F90">
        <w:rPr>
          <w:color w:val="000000"/>
          <w:spacing w:val="-2"/>
          <w:sz w:val="28"/>
          <w:szCs w:val="28"/>
          <w:lang w:eastAsia="ru-RU"/>
        </w:rPr>
        <w:t>Международные структуры, связанные с содействием достижению соц</w:t>
      </w:r>
      <w:r w:rsidRPr="00C46F90">
        <w:rPr>
          <w:color w:val="000000"/>
          <w:spacing w:val="-2"/>
          <w:sz w:val="28"/>
          <w:szCs w:val="28"/>
          <w:lang w:eastAsia="ru-RU"/>
        </w:rPr>
        <w:t>и</w:t>
      </w:r>
      <w:r w:rsidRPr="00C46F90">
        <w:rPr>
          <w:color w:val="000000"/>
          <w:spacing w:val="-2"/>
          <w:sz w:val="28"/>
          <w:szCs w:val="28"/>
          <w:lang w:eastAsia="ru-RU"/>
        </w:rPr>
        <w:t>ального благополучия в бедных странах.</w:t>
      </w:r>
    </w:p>
    <w:p w:rsidR="004B0086" w:rsidRPr="00C46F90" w:rsidRDefault="004B0086" w:rsidP="00DC12CC">
      <w:pPr>
        <w:widowControl w:val="0"/>
        <w:numPr>
          <w:ilvl w:val="0"/>
          <w:numId w:val="2"/>
        </w:numPr>
        <w:tabs>
          <w:tab w:val="num" w:pos="900"/>
          <w:tab w:val="left" w:pos="1134"/>
        </w:tabs>
        <w:suppressAutoHyphens w:val="0"/>
        <w:jc w:val="both"/>
        <w:rPr>
          <w:color w:val="000000"/>
          <w:spacing w:val="-2"/>
          <w:sz w:val="28"/>
          <w:szCs w:val="28"/>
          <w:lang w:eastAsia="ru-RU"/>
        </w:rPr>
      </w:pPr>
      <w:r w:rsidRPr="00C46F90">
        <w:rPr>
          <w:color w:val="000000"/>
          <w:spacing w:val="-2"/>
          <w:sz w:val="28"/>
          <w:szCs w:val="28"/>
          <w:lang w:eastAsia="ru-RU"/>
        </w:rPr>
        <w:t>Становление социального благополучия как социального института</w:t>
      </w:r>
    </w:p>
    <w:p w:rsidR="00C46F90" w:rsidRPr="00C46F90" w:rsidRDefault="00C46F90" w:rsidP="00DC12CC">
      <w:pPr>
        <w:widowControl w:val="0"/>
        <w:numPr>
          <w:ilvl w:val="0"/>
          <w:numId w:val="2"/>
        </w:numPr>
        <w:tabs>
          <w:tab w:val="num" w:pos="900"/>
          <w:tab w:val="left" w:pos="1134"/>
        </w:tabs>
        <w:suppressAutoHyphens w:val="0"/>
        <w:jc w:val="both"/>
        <w:rPr>
          <w:color w:val="000000"/>
          <w:spacing w:val="-2"/>
          <w:sz w:val="28"/>
          <w:szCs w:val="28"/>
          <w:lang w:eastAsia="ru-RU"/>
        </w:rPr>
      </w:pPr>
      <w:r w:rsidRPr="00C46F90">
        <w:rPr>
          <w:color w:val="000000"/>
          <w:spacing w:val="-2"/>
          <w:sz w:val="28"/>
          <w:szCs w:val="28"/>
          <w:lang w:eastAsia="ru-RU"/>
        </w:rPr>
        <w:t>История теории благосостояния.</w:t>
      </w:r>
    </w:p>
    <w:p w:rsidR="00C46F90" w:rsidRPr="00C46F90" w:rsidRDefault="00C46F90" w:rsidP="00DC12CC">
      <w:pPr>
        <w:widowControl w:val="0"/>
        <w:numPr>
          <w:ilvl w:val="0"/>
          <w:numId w:val="2"/>
        </w:numPr>
        <w:tabs>
          <w:tab w:val="num" w:pos="900"/>
          <w:tab w:val="left" w:pos="1134"/>
        </w:tabs>
        <w:suppressAutoHyphens w:val="0"/>
        <w:jc w:val="both"/>
        <w:rPr>
          <w:color w:val="000000"/>
          <w:spacing w:val="-2"/>
          <w:sz w:val="28"/>
          <w:szCs w:val="28"/>
          <w:lang w:eastAsia="ru-RU"/>
        </w:rPr>
      </w:pPr>
      <w:r w:rsidRPr="00C46F90">
        <w:rPr>
          <w:color w:val="000000"/>
          <w:spacing w:val="-2"/>
          <w:sz w:val="28"/>
          <w:szCs w:val="28"/>
          <w:lang w:eastAsia="ru-RU"/>
        </w:rPr>
        <w:t>Трансформация теории благосостояния (от экономики к теории общес</w:t>
      </w:r>
      <w:r w:rsidRPr="00C46F90">
        <w:rPr>
          <w:color w:val="000000"/>
          <w:spacing w:val="-2"/>
          <w:sz w:val="28"/>
          <w:szCs w:val="28"/>
          <w:lang w:eastAsia="ru-RU"/>
        </w:rPr>
        <w:t>т</w:t>
      </w:r>
      <w:r w:rsidRPr="00C46F90">
        <w:rPr>
          <w:color w:val="000000"/>
          <w:spacing w:val="-2"/>
          <w:sz w:val="28"/>
          <w:szCs w:val="28"/>
          <w:lang w:eastAsia="ru-RU"/>
        </w:rPr>
        <w:t>венного выбора).</w:t>
      </w:r>
    </w:p>
    <w:p w:rsidR="00C46F90" w:rsidRPr="00C46F90" w:rsidRDefault="00C46F90" w:rsidP="00DC12CC">
      <w:pPr>
        <w:widowControl w:val="0"/>
        <w:numPr>
          <w:ilvl w:val="0"/>
          <w:numId w:val="2"/>
        </w:numPr>
        <w:tabs>
          <w:tab w:val="num" w:pos="900"/>
          <w:tab w:val="left" w:pos="1134"/>
        </w:tabs>
        <w:suppressAutoHyphens w:val="0"/>
        <w:jc w:val="both"/>
        <w:rPr>
          <w:color w:val="000000"/>
          <w:spacing w:val="-2"/>
          <w:sz w:val="28"/>
          <w:szCs w:val="28"/>
          <w:lang w:eastAsia="ru-RU"/>
        </w:rPr>
      </w:pPr>
      <w:r w:rsidRPr="00C46F90">
        <w:rPr>
          <w:color w:val="000000"/>
          <w:spacing w:val="-2"/>
          <w:sz w:val="28"/>
          <w:szCs w:val="28"/>
          <w:lang w:eastAsia="ru-RU"/>
        </w:rPr>
        <w:t>Благосостояние как счастье наибольшего числа людей.</w:t>
      </w:r>
    </w:p>
    <w:p w:rsidR="00C46F90" w:rsidRPr="00C46F90" w:rsidRDefault="00C46F90" w:rsidP="00DC12CC">
      <w:pPr>
        <w:widowControl w:val="0"/>
        <w:numPr>
          <w:ilvl w:val="0"/>
          <w:numId w:val="2"/>
        </w:numPr>
        <w:tabs>
          <w:tab w:val="num" w:pos="900"/>
          <w:tab w:val="left" w:pos="1134"/>
        </w:tabs>
        <w:suppressAutoHyphens w:val="0"/>
        <w:jc w:val="both"/>
        <w:rPr>
          <w:color w:val="000000"/>
          <w:spacing w:val="-2"/>
          <w:sz w:val="28"/>
          <w:szCs w:val="28"/>
          <w:lang w:eastAsia="ru-RU"/>
        </w:rPr>
      </w:pPr>
      <w:r w:rsidRPr="00C46F90">
        <w:rPr>
          <w:color w:val="000000"/>
          <w:spacing w:val="-2"/>
          <w:sz w:val="28"/>
          <w:szCs w:val="28"/>
          <w:lang w:eastAsia="ru-RU"/>
        </w:rPr>
        <w:t>Современные теории социального благосостояния.</w:t>
      </w:r>
    </w:p>
    <w:p w:rsidR="00C46F90" w:rsidRPr="00C46F90" w:rsidRDefault="00C46F90" w:rsidP="00DC12CC">
      <w:pPr>
        <w:widowControl w:val="0"/>
        <w:numPr>
          <w:ilvl w:val="0"/>
          <w:numId w:val="2"/>
        </w:numPr>
        <w:tabs>
          <w:tab w:val="num" w:pos="900"/>
          <w:tab w:val="left" w:pos="1134"/>
        </w:tabs>
        <w:suppressAutoHyphens w:val="0"/>
        <w:jc w:val="both"/>
        <w:rPr>
          <w:color w:val="000000"/>
          <w:spacing w:val="-2"/>
          <w:sz w:val="28"/>
          <w:szCs w:val="28"/>
          <w:lang w:eastAsia="ru-RU"/>
        </w:rPr>
      </w:pPr>
      <w:r w:rsidRPr="00C46F90">
        <w:rPr>
          <w:color w:val="000000"/>
          <w:spacing w:val="-2"/>
          <w:sz w:val="28"/>
          <w:szCs w:val="28"/>
          <w:lang w:eastAsia="ru-RU"/>
        </w:rPr>
        <w:t>Социальная политика современной России.</w:t>
      </w:r>
    </w:p>
    <w:p w:rsidR="00C46F90" w:rsidRPr="00C46F90" w:rsidRDefault="00C46F90" w:rsidP="00DC12CC">
      <w:pPr>
        <w:widowControl w:val="0"/>
        <w:numPr>
          <w:ilvl w:val="0"/>
          <w:numId w:val="2"/>
        </w:numPr>
        <w:tabs>
          <w:tab w:val="num" w:pos="900"/>
          <w:tab w:val="left" w:pos="1134"/>
        </w:tabs>
        <w:suppressAutoHyphens w:val="0"/>
        <w:jc w:val="both"/>
        <w:rPr>
          <w:color w:val="000000"/>
          <w:spacing w:val="-2"/>
          <w:sz w:val="28"/>
          <w:szCs w:val="28"/>
          <w:lang w:eastAsia="ru-RU"/>
        </w:rPr>
      </w:pPr>
      <w:r w:rsidRPr="00C46F90">
        <w:rPr>
          <w:color w:val="000000"/>
          <w:spacing w:val="-2"/>
          <w:sz w:val="28"/>
          <w:szCs w:val="28"/>
          <w:lang w:eastAsia="ru-RU"/>
        </w:rPr>
        <w:t>Реализация социальной доктрины в современной России.</w:t>
      </w:r>
    </w:p>
    <w:p w:rsidR="00C46F90" w:rsidRPr="00C46F90" w:rsidRDefault="00C46F90" w:rsidP="00DC12CC">
      <w:pPr>
        <w:widowControl w:val="0"/>
        <w:numPr>
          <w:ilvl w:val="0"/>
          <w:numId w:val="2"/>
        </w:numPr>
        <w:tabs>
          <w:tab w:val="num" w:pos="900"/>
          <w:tab w:val="left" w:pos="1134"/>
        </w:tabs>
        <w:suppressAutoHyphens w:val="0"/>
        <w:jc w:val="both"/>
        <w:rPr>
          <w:color w:val="000000"/>
          <w:spacing w:val="-2"/>
          <w:sz w:val="28"/>
          <w:szCs w:val="28"/>
          <w:lang w:eastAsia="ru-RU"/>
        </w:rPr>
      </w:pPr>
      <w:r w:rsidRPr="00C46F90">
        <w:rPr>
          <w:color w:val="000000"/>
          <w:spacing w:val="-2"/>
          <w:sz w:val="28"/>
          <w:szCs w:val="28"/>
          <w:lang w:eastAsia="ru-RU"/>
        </w:rPr>
        <w:t>Ответственность государства и общества за благосостояние граждан.</w:t>
      </w:r>
    </w:p>
    <w:p w:rsidR="00C46F90" w:rsidRPr="00C46F90" w:rsidRDefault="00C46F90" w:rsidP="00DC12CC">
      <w:pPr>
        <w:widowControl w:val="0"/>
        <w:numPr>
          <w:ilvl w:val="0"/>
          <w:numId w:val="2"/>
        </w:numPr>
        <w:tabs>
          <w:tab w:val="num" w:pos="900"/>
          <w:tab w:val="left" w:pos="1134"/>
        </w:tabs>
        <w:suppressAutoHyphens w:val="0"/>
        <w:jc w:val="both"/>
        <w:rPr>
          <w:color w:val="000000"/>
          <w:spacing w:val="-2"/>
          <w:sz w:val="28"/>
          <w:szCs w:val="28"/>
          <w:lang w:eastAsia="ru-RU"/>
        </w:rPr>
      </w:pPr>
      <w:r w:rsidRPr="00C46F90">
        <w:rPr>
          <w:color w:val="000000"/>
          <w:spacing w:val="-2"/>
          <w:sz w:val="28"/>
          <w:szCs w:val="28"/>
          <w:lang w:eastAsia="ru-RU"/>
        </w:rPr>
        <w:t>Индивид как главный источник общественных преобразований.</w:t>
      </w:r>
    </w:p>
    <w:p w:rsidR="00C46F90" w:rsidRPr="00C46F90" w:rsidRDefault="00C46F90" w:rsidP="00DC12CC">
      <w:pPr>
        <w:widowControl w:val="0"/>
        <w:numPr>
          <w:ilvl w:val="0"/>
          <w:numId w:val="2"/>
        </w:numPr>
        <w:tabs>
          <w:tab w:val="num" w:pos="900"/>
          <w:tab w:val="left" w:pos="1134"/>
        </w:tabs>
        <w:suppressAutoHyphens w:val="0"/>
        <w:jc w:val="both"/>
        <w:rPr>
          <w:color w:val="000000"/>
          <w:spacing w:val="-2"/>
          <w:sz w:val="28"/>
          <w:szCs w:val="28"/>
          <w:lang w:eastAsia="ru-RU"/>
        </w:rPr>
      </w:pPr>
      <w:r w:rsidRPr="00C46F90">
        <w:rPr>
          <w:color w:val="000000"/>
          <w:spacing w:val="-2"/>
          <w:sz w:val="28"/>
          <w:szCs w:val="28"/>
          <w:lang w:eastAsia="ru-RU"/>
        </w:rPr>
        <w:t>Социальный менеджмент в современной России.</w:t>
      </w:r>
    </w:p>
    <w:p w:rsidR="00C46F90" w:rsidRPr="00C46F90" w:rsidRDefault="00C46F90" w:rsidP="00DC12CC">
      <w:pPr>
        <w:widowControl w:val="0"/>
        <w:numPr>
          <w:ilvl w:val="0"/>
          <w:numId w:val="2"/>
        </w:numPr>
        <w:tabs>
          <w:tab w:val="num" w:pos="900"/>
          <w:tab w:val="left" w:pos="1134"/>
        </w:tabs>
        <w:suppressAutoHyphens w:val="0"/>
        <w:jc w:val="both"/>
        <w:rPr>
          <w:color w:val="000000"/>
          <w:spacing w:val="-2"/>
          <w:sz w:val="28"/>
          <w:szCs w:val="28"/>
          <w:lang w:eastAsia="ru-RU"/>
        </w:rPr>
      </w:pPr>
      <w:r w:rsidRPr="00C46F90">
        <w:rPr>
          <w:color w:val="000000"/>
          <w:spacing w:val="-2"/>
          <w:sz w:val="28"/>
          <w:szCs w:val="28"/>
          <w:lang w:eastAsia="ru-RU"/>
        </w:rPr>
        <w:t>Индивид как биопсихосоциальное существо.</w:t>
      </w:r>
    </w:p>
    <w:p w:rsidR="00C46F90" w:rsidRPr="00C46F90" w:rsidRDefault="00C46F90" w:rsidP="00DC12CC">
      <w:pPr>
        <w:widowControl w:val="0"/>
        <w:numPr>
          <w:ilvl w:val="0"/>
          <w:numId w:val="2"/>
        </w:numPr>
        <w:tabs>
          <w:tab w:val="num" w:pos="900"/>
          <w:tab w:val="left" w:pos="1134"/>
        </w:tabs>
        <w:suppressAutoHyphens w:val="0"/>
        <w:jc w:val="both"/>
        <w:rPr>
          <w:color w:val="000000"/>
          <w:spacing w:val="-2"/>
          <w:sz w:val="28"/>
          <w:szCs w:val="28"/>
          <w:lang w:eastAsia="ru-RU"/>
        </w:rPr>
      </w:pPr>
      <w:r w:rsidRPr="00C46F90">
        <w:rPr>
          <w:color w:val="000000"/>
          <w:spacing w:val="-2"/>
          <w:sz w:val="28"/>
          <w:szCs w:val="28"/>
          <w:lang w:eastAsia="ru-RU"/>
        </w:rPr>
        <w:t>Качество жизни как основа социальной безопасности.</w:t>
      </w:r>
    </w:p>
    <w:p w:rsidR="00C46F90" w:rsidRPr="00C46F90" w:rsidRDefault="00C46F90" w:rsidP="00DC12CC">
      <w:pPr>
        <w:widowControl w:val="0"/>
        <w:numPr>
          <w:ilvl w:val="0"/>
          <w:numId w:val="2"/>
        </w:numPr>
        <w:tabs>
          <w:tab w:val="num" w:pos="900"/>
          <w:tab w:val="left" w:pos="1134"/>
        </w:tabs>
        <w:suppressAutoHyphens w:val="0"/>
        <w:jc w:val="both"/>
        <w:rPr>
          <w:color w:val="000000"/>
          <w:spacing w:val="-2"/>
          <w:sz w:val="28"/>
          <w:szCs w:val="28"/>
          <w:lang w:eastAsia="ru-RU"/>
        </w:rPr>
      </w:pPr>
      <w:r w:rsidRPr="00C46F90">
        <w:rPr>
          <w:color w:val="000000"/>
          <w:spacing w:val="-2"/>
          <w:sz w:val="28"/>
          <w:szCs w:val="28"/>
          <w:lang w:eastAsia="ru-RU"/>
        </w:rPr>
        <w:t>Соотношение индивидуального и общественного благосостояния.</w:t>
      </w:r>
    </w:p>
    <w:p w:rsidR="00C46F90" w:rsidRPr="00C46F90" w:rsidRDefault="00C46F90" w:rsidP="00DC12CC">
      <w:pPr>
        <w:widowControl w:val="0"/>
        <w:numPr>
          <w:ilvl w:val="0"/>
          <w:numId w:val="2"/>
        </w:numPr>
        <w:tabs>
          <w:tab w:val="num" w:pos="900"/>
          <w:tab w:val="left" w:pos="1134"/>
        </w:tabs>
        <w:suppressAutoHyphens w:val="0"/>
        <w:jc w:val="both"/>
        <w:rPr>
          <w:color w:val="000000"/>
          <w:spacing w:val="-2"/>
          <w:sz w:val="28"/>
          <w:szCs w:val="28"/>
          <w:lang w:eastAsia="ru-RU"/>
        </w:rPr>
      </w:pPr>
      <w:r w:rsidRPr="00C46F90">
        <w:rPr>
          <w:color w:val="000000"/>
          <w:spacing w:val="-2"/>
          <w:sz w:val="28"/>
          <w:szCs w:val="28"/>
          <w:lang w:eastAsia="ru-RU"/>
        </w:rPr>
        <w:t>Благосостояние (общественное и индивидуальное) взаимосвязь его с ра</w:t>
      </w:r>
      <w:r w:rsidRPr="00C46F90">
        <w:rPr>
          <w:color w:val="000000"/>
          <w:spacing w:val="-2"/>
          <w:sz w:val="28"/>
          <w:szCs w:val="28"/>
          <w:lang w:eastAsia="ru-RU"/>
        </w:rPr>
        <w:t>з</w:t>
      </w:r>
      <w:r w:rsidRPr="00C46F90">
        <w:rPr>
          <w:color w:val="000000"/>
          <w:spacing w:val="-2"/>
          <w:sz w:val="28"/>
          <w:szCs w:val="28"/>
          <w:lang w:eastAsia="ru-RU"/>
        </w:rPr>
        <w:t>витием экономики, человека и его потребностей, историческим развитием.</w:t>
      </w:r>
    </w:p>
    <w:p w:rsidR="00C46F90" w:rsidRPr="00C46F90" w:rsidRDefault="00C46F90" w:rsidP="00DC12CC">
      <w:pPr>
        <w:widowControl w:val="0"/>
        <w:numPr>
          <w:ilvl w:val="0"/>
          <w:numId w:val="2"/>
        </w:numPr>
        <w:tabs>
          <w:tab w:val="num" w:pos="900"/>
          <w:tab w:val="left" w:pos="1134"/>
        </w:tabs>
        <w:suppressAutoHyphens w:val="0"/>
        <w:jc w:val="both"/>
        <w:rPr>
          <w:color w:val="000000"/>
          <w:spacing w:val="-2"/>
          <w:sz w:val="28"/>
          <w:szCs w:val="28"/>
          <w:lang w:eastAsia="ru-RU"/>
        </w:rPr>
      </w:pPr>
      <w:r w:rsidRPr="00C46F90">
        <w:rPr>
          <w:color w:val="000000"/>
          <w:spacing w:val="-2"/>
          <w:sz w:val="28"/>
          <w:szCs w:val="28"/>
          <w:lang w:eastAsia="ru-RU"/>
        </w:rPr>
        <w:t>Социальные программы как реализация социальной политики демократ</w:t>
      </w:r>
      <w:r w:rsidRPr="00C46F90">
        <w:rPr>
          <w:color w:val="000000"/>
          <w:spacing w:val="-2"/>
          <w:sz w:val="28"/>
          <w:szCs w:val="28"/>
          <w:lang w:eastAsia="ru-RU"/>
        </w:rPr>
        <w:t>и</w:t>
      </w:r>
      <w:r w:rsidRPr="00C46F90">
        <w:rPr>
          <w:color w:val="000000"/>
          <w:spacing w:val="-2"/>
          <w:sz w:val="28"/>
          <w:szCs w:val="28"/>
          <w:lang w:eastAsia="ru-RU"/>
        </w:rPr>
        <w:t>ческой России.</w:t>
      </w:r>
    </w:p>
    <w:p w:rsidR="00C46F90" w:rsidRPr="00C46F90" w:rsidRDefault="00C46F90" w:rsidP="00DC12CC">
      <w:pPr>
        <w:widowControl w:val="0"/>
        <w:numPr>
          <w:ilvl w:val="0"/>
          <w:numId w:val="2"/>
        </w:numPr>
        <w:tabs>
          <w:tab w:val="num" w:pos="900"/>
          <w:tab w:val="left" w:pos="1134"/>
        </w:tabs>
        <w:suppressAutoHyphens w:val="0"/>
        <w:jc w:val="both"/>
        <w:rPr>
          <w:color w:val="000000"/>
          <w:spacing w:val="-2"/>
          <w:sz w:val="28"/>
          <w:szCs w:val="28"/>
          <w:lang w:eastAsia="ru-RU"/>
        </w:rPr>
      </w:pPr>
      <w:r w:rsidRPr="00C46F90">
        <w:rPr>
          <w:color w:val="000000"/>
          <w:spacing w:val="-2"/>
          <w:sz w:val="28"/>
          <w:szCs w:val="28"/>
          <w:lang w:eastAsia="ru-RU"/>
        </w:rPr>
        <w:t>Ноосферно-корпоративный путь развития современной России.</w:t>
      </w:r>
    </w:p>
    <w:p w:rsidR="00C46F90" w:rsidRPr="00C46F90" w:rsidRDefault="00C46F90" w:rsidP="00DC12CC">
      <w:pPr>
        <w:widowControl w:val="0"/>
        <w:numPr>
          <w:ilvl w:val="0"/>
          <w:numId w:val="2"/>
        </w:numPr>
        <w:tabs>
          <w:tab w:val="num" w:pos="900"/>
          <w:tab w:val="left" w:pos="1134"/>
        </w:tabs>
        <w:suppressAutoHyphens w:val="0"/>
        <w:jc w:val="both"/>
        <w:rPr>
          <w:color w:val="000000"/>
          <w:spacing w:val="-2"/>
          <w:sz w:val="28"/>
          <w:szCs w:val="28"/>
          <w:lang w:eastAsia="ru-RU"/>
        </w:rPr>
      </w:pPr>
      <w:r w:rsidRPr="00C46F90">
        <w:rPr>
          <w:color w:val="000000"/>
          <w:spacing w:val="-2"/>
          <w:sz w:val="28"/>
          <w:szCs w:val="28"/>
          <w:lang w:eastAsia="ru-RU"/>
        </w:rPr>
        <w:t>Принцип культуроцентричности в характеристике жизненных сил челов</w:t>
      </w:r>
      <w:r w:rsidRPr="00C46F90">
        <w:rPr>
          <w:color w:val="000000"/>
          <w:spacing w:val="-2"/>
          <w:sz w:val="28"/>
          <w:szCs w:val="28"/>
          <w:lang w:eastAsia="ru-RU"/>
        </w:rPr>
        <w:t>е</w:t>
      </w:r>
      <w:r w:rsidRPr="00C46F90">
        <w:rPr>
          <w:color w:val="000000"/>
          <w:spacing w:val="-2"/>
          <w:sz w:val="28"/>
          <w:szCs w:val="28"/>
          <w:lang w:eastAsia="ru-RU"/>
        </w:rPr>
        <w:t>ка.</w:t>
      </w:r>
    </w:p>
    <w:p w:rsidR="00C46F90" w:rsidRPr="00C46F90" w:rsidRDefault="00C46F90" w:rsidP="00DC12CC">
      <w:pPr>
        <w:widowControl w:val="0"/>
        <w:numPr>
          <w:ilvl w:val="0"/>
          <w:numId w:val="2"/>
        </w:numPr>
        <w:tabs>
          <w:tab w:val="num" w:pos="900"/>
          <w:tab w:val="left" w:pos="1134"/>
        </w:tabs>
        <w:suppressAutoHyphens w:val="0"/>
        <w:jc w:val="both"/>
        <w:rPr>
          <w:color w:val="000000"/>
          <w:spacing w:val="-2"/>
          <w:sz w:val="28"/>
          <w:szCs w:val="28"/>
          <w:lang w:eastAsia="ru-RU"/>
        </w:rPr>
      </w:pPr>
      <w:r w:rsidRPr="00C46F90">
        <w:rPr>
          <w:color w:val="000000"/>
          <w:spacing w:val="-2"/>
          <w:sz w:val="28"/>
          <w:szCs w:val="28"/>
          <w:lang w:eastAsia="ru-RU"/>
        </w:rPr>
        <w:t>Управление качеством жизни.</w:t>
      </w:r>
    </w:p>
    <w:p w:rsidR="00C46F90" w:rsidRPr="00E22817" w:rsidRDefault="00C46F90" w:rsidP="00DC12CC">
      <w:pPr>
        <w:numPr>
          <w:ilvl w:val="0"/>
          <w:numId w:val="2"/>
        </w:numPr>
        <w:jc w:val="both"/>
        <w:rPr>
          <w:sz w:val="28"/>
          <w:szCs w:val="28"/>
          <w:lang w:eastAsia="ru-RU"/>
        </w:rPr>
      </w:pPr>
      <w:r w:rsidRPr="00E22817">
        <w:rPr>
          <w:sz w:val="28"/>
          <w:szCs w:val="28"/>
          <w:lang w:eastAsia="ru-RU"/>
        </w:rPr>
        <w:t>Основные понятия курса и их взаимосвязь</w:t>
      </w:r>
    </w:p>
    <w:p w:rsidR="00C46F90" w:rsidRPr="00E22817" w:rsidRDefault="00C46F90" w:rsidP="00DC12CC">
      <w:pPr>
        <w:numPr>
          <w:ilvl w:val="0"/>
          <w:numId w:val="2"/>
        </w:numPr>
        <w:jc w:val="both"/>
        <w:rPr>
          <w:sz w:val="28"/>
          <w:szCs w:val="28"/>
          <w:lang w:eastAsia="ru-RU"/>
        </w:rPr>
      </w:pPr>
      <w:r w:rsidRPr="00E22817">
        <w:rPr>
          <w:sz w:val="28"/>
          <w:szCs w:val="28"/>
          <w:lang w:eastAsia="ru-RU"/>
        </w:rPr>
        <w:t>Социальное благополучие как феномен социальной работы</w:t>
      </w:r>
    </w:p>
    <w:p w:rsidR="00C46F90" w:rsidRPr="00E22817" w:rsidRDefault="00C46F90" w:rsidP="00DC12CC">
      <w:pPr>
        <w:numPr>
          <w:ilvl w:val="0"/>
          <w:numId w:val="2"/>
        </w:numPr>
        <w:jc w:val="both"/>
        <w:rPr>
          <w:sz w:val="28"/>
          <w:szCs w:val="28"/>
          <w:lang w:eastAsia="ru-RU"/>
        </w:rPr>
      </w:pPr>
      <w:r w:rsidRPr="00E22817">
        <w:rPr>
          <w:sz w:val="28"/>
          <w:szCs w:val="28"/>
          <w:lang w:eastAsia="ru-RU"/>
        </w:rPr>
        <w:t>Теория всеобщего благополучия в  Германии</w:t>
      </w:r>
    </w:p>
    <w:p w:rsidR="00C46F90" w:rsidRPr="00E22817" w:rsidRDefault="00C46F90" w:rsidP="00DC12CC">
      <w:pPr>
        <w:numPr>
          <w:ilvl w:val="0"/>
          <w:numId w:val="2"/>
        </w:numPr>
        <w:jc w:val="both"/>
        <w:rPr>
          <w:sz w:val="28"/>
          <w:szCs w:val="28"/>
          <w:lang w:eastAsia="ru-RU"/>
        </w:rPr>
      </w:pPr>
      <w:r w:rsidRPr="00E22817">
        <w:rPr>
          <w:sz w:val="28"/>
          <w:szCs w:val="28"/>
          <w:lang w:eastAsia="ru-RU"/>
        </w:rPr>
        <w:t>Теория  социального благополучия в США.</w:t>
      </w:r>
    </w:p>
    <w:p w:rsidR="00C46F90" w:rsidRPr="00E22817" w:rsidRDefault="00C46F90" w:rsidP="00DC12CC">
      <w:pPr>
        <w:numPr>
          <w:ilvl w:val="0"/>
          <w:numId w:val="2"/>
        </w:numPr>
        <w:jc w:val="both"/>
        <w:rPr>
          <w:sz w:val="28"/>
          <w:szCs w:val="28"/>
          <w:lang w:eastAsia="ru-RU"/>
        </w:rPr>
      </w:pPr>
      <w:r w:rsidRPr="00E22817">
        <w:rPr>
          <w:sz w:val="28"/>
          <w:szCs w:val="28"/>
          <w:lang w:eastAsia="ru-RU"/>
        </w:rPr>
        <w:t>Социальное благополучие  как показатель социальной защищенности граждан.</w:t>
      </w:r>
    </w:p>
    <w:p w:rsidR="00C46F90" w:rsidRPr="00E22817" w:rsidRDefault="00C46F90" w:rsidP="00DC12CC">
      <w:pPr>
        <w:numPr>
          <w:ilvl w:val="0"/>
          <w:numId w:val="2"/>
        </w:numPr>
        <w:jc w:val="both"/>
        <w:rPr>
          <w:sz w:val="28"/>
          <w:szCs w:val="28"/>
          <w:lang w:eastAsia="ru-RU"/>
        </w:rPr>
      </w:pPr>
      <w:r w:rsidRPr="00E22817">
        <w:rPr>
          <w:sz w:val="28"/>
          <w:szCs w:val="28"/>
          <w:lang w:eastAsia="ru-RU"/>
        </w:rPr>
        <w:t>Социальная защита и  социальное благополучие.</w:t>
      </w:r>
    </w:p>
    <w:p w:rsidR="00C46F90" w:rsidRPr="00E22817" w:rsidRDefault="00C46F90" w:rsidP="00DC12CC">
      <w:pPr>
        <w:numPr>
          <w:ilvl w:val="0"/>
          <w:numId w:val="2"/>
        </w:numPr>
        <w:jc w:val="both"/>
        <w:rPr>
          <w:sz w:val="28"/>
          <w:szCs w:val="28"/>
          <w:lang w:eastAsia="ru-RU"/>
        </w:rPr>
      </w:pPr>
      <w:r w:rsidRPr="00E22817">
        <w:rPr>
          <w:sz w:val="28"/>
          <w:szCs w:val="28"/>
          <w:lang w:eastAsia="ru-RU"/>
        </w:rPr>
        <w:t>Социальное благополучие  в РФ.</w:t>
      </w:r>
    </w:p>
    <w:p w:rsidR="00C46F90" w:rsidRPr="00E22817" w:rsidRDefault="00C46F90" w:rsidP="00DC12CC">
      <w:pPr>
        <w:numPr>
          <w:ilvl w:val="0"/>
          <w:numId w:val="2"/>
        </w:numPr>
        <w:jc w:val="both"/>
        <w:rPr>
          <w:sz w:val="28"/>
          <w:szCs w:val="28"/>
          <w:lang w:eastAsia="ru-RU"/>
        </w:rPr>
      </w:pPr>
      <w:r w:rsidRPr="00E22817">
        <w:rPr>
          <w:sz w:val="28"/>
          <w:szCs w:val="28"/>
          <w:lang w:eastAsia="ru-RU"/>
        </w:rPr>
        <w:t>Социология и социальные законы.</w:t>
      </w:r>
    </w:p>
    <w:p w:rsidR="00C46F90" w:rsidRPr="00E22817" w:rsidRDefault="00C46F90" w:rsidP="00DC12CC">
      <w:pPr>
        <w:numPr>
          <w:ilvl w:val="0"/>
          <w:numId w:val="2"/>
        </w:numPr>
        <w:jc w:val="both"/>
        <w:rPr>
          <w:sz w:val="28"/>
          <w:szCs w:val="28"/>
          <w:lang w:eastAsia="ru-RU"/>
        </w:rPr>
      </w:pPr>
      <w:r w:rsidRPr="00E22817">
        <w:rPr>
          <w:sz w:val="28"/>
          <w:szCs w:val="28"/>
          <w:lang w:eastAsia="ru-RU"/>
        </w:rPr>
        <w:t>Методы социальных, гуманитарных и экономических наук при решении социальных задач.</w:t>
      </w:r>
    </w:p>
    <w:p w:rsidR="00C46F90" w:rsidRPr="00E22817" w:rsidRDefault="00C46F90" w:rsidP="00DC12CC">
      <w:pPr>
        <w:numPr>
          <w:ilvl w:val="0"/>
          <w:numId w:val="2"/>
        </w:numPr>
        <w:jc w:val="both"/>
        <w:rPr>
          <w:sz w:val="28"/>
          <w:szCs w:val="28"/>
          <w:lang w:eastAsia="ru-RU"/>
        </w:rPr>
      </w:pPr>
      <w:r w:rsidRPr="00E22817">
        <w:rPr>
          <w:sz w:val="28"/>
          <w:szCs w:val="28"/>
          <w:lang w:eastAsia="ru-RU"/>
        </w:rPr>
        <w:t xml:space="preserve"> Факторы социального благополучия</w:t>
      </w:r>
    </w:p>
    <w:p w:rsidR="00C46F90" w:rsidRPr="00E22817" w:rsidRDefault="00C46F90" w:rsidP="00DC12CC">
      <w:pPr>
        <w:numPr>
          <w:ilvl w:val="0"/>
          <w:numId w:val="2"/>
        </w:numPr>
        <w:jc w:val="both"/>
        <w:rPr>
          <w:sz w:val="28"/>
          <w:szCs w:val="28"/>
          <w:lang w:eastAsia="ru-RU"/>
        </w:rPr>
      </w:pPr>
      <w:r w:rsidRPr="00E22817">
        <w:rPr>
          <w:sz w:val="28"/>
          <w:szCs w:val="28"/>
          <w:lang w:eastAsia="ru-RU"/>
        </w:rPr>
        <w:t xml:space="preserve"> Принципы  социального благополучия.</w:t>
      </w:r>
    </w:p>
    <w:p w:rsidR="001E4E28" w:rsidRDefault="001E4E28" w:rsidP="00B066EE">
      <w:pPr>
        <w:jc w:val="both"/>
        <w:rPr>
          <w:b/>
          <w:bCs/>
          <w:sz w:val="28"/>
          <w:szCs w:val="28"/>
        </w:rPr>
      </w:pPr>
    </w:p>
    <w:p w:rsidR="00602287" w:rsidRDefault="00602287" w:rsidP="00B066EE">
      <w:pPr>
        <w:jc w:val="center"/>
        <w:rPr>
          <w:b/>
          <w:sz w:val="28"/>
          <w:szCs w:val="28"/>
        </w:rPr>
      </w:pPr>
    </w:p>
    <w:p w:rsidR="00602287" w:rsidRDefault="00602287" w:rsidP="00B066EE">
      <w:pPr>
        <w:jc w:val="center"/>
        <w:rPr>
          <w:b/>
          <w:sz w:val="28"/>
          <w:szCs w:val="28"/>
        </w:rPr>
      </w:pPr>
    </w:p>
    <w:p w:rsidR="00602287" w:rsidRDefault="00602287" w:rsidP="00B066EE">
      <w:pPr>
        <w:jc w:val="center"/>
        <w:rPr>
          <w:b/>
          <w:sz w:val="28"/>
          <w:szCs w:val="28"/>
        </w:rPr>
      </w:pPr>
    </w:p>
    <w:p w:rsidR="001E4E28" w:rsidRPr="006C6466" w:rsidRDefault="006C6466" w:rsidP="00B066EE">
      <w:pPr>
        <w:jc w:val="center"/>
        <w:rPr>
          <w:b/>
          <w:sz w:val="28"/>
          <w:szCs w:val="28"/>
        </w:rPr>
      </w:pPr>
      <w:r w:rsidRPr="006C6466">
        <w:rPr>
          <w:b/>
          <w:sz w:val="28"/>
          <w:szCs w:val="28"/>
        </w:rPr>
        <w:t xml:space="preserve">ТЕМЫ </w:t>
      </w:r>
      <w:r w:rsidR="00343AC7">
        <w:rPr>
          <w:b/>
          <w:sz w:val="28"/>
          <w:szCs w:val="28"/>
        </w:rPr>
        <w:t>РЕФЕРАТОВ</w:t>
      </w:r>
    </w:p>
    <w:p w:rsidR="001E4E28" w:rsidRPr="006C6466" w:rsidRDefault="001E4E28" w:rsidP="00B066EE">
      <w:pPr>
        <w:rPr>
          <w:b/>
          <w:bCs/>
          <w:sz w:val="28"/>
          <w:szCs w:val="28"/>
        </w:rPr>
      </w:pPr>
    </w:p>
    <w:p w:rsidR="00C46F90" w:rsidRPr="00E22817" w:rsidRDefault="00C46F90" w:rsidP="00DC12CC">
      <w:pPr>
        <w:numPr>
          <w:ilvl w:val="0"/>
          <w:numId w:val="3"/>
        </w:numPr>
        <w:suppressAutoHyphens w:val="0"/>
        <w:jc w:val="both"/>
        <w:rPr>
          <w:rFonts w:eastAsia="MS Mincho"/>
          <w:sz w:val="28"/>
          <w:szCs w:val="28"/>
          <w:lang w:eastAsia="ja-JP"/>
        </w:rPr>
      </w:pPr>
      <w:r w:rsidRPr="00E22817">
        <w:rPr>
          <w:rFonts w:eastAsia="MS Mincho"/>
          <w:sz w:val="28"/>
          <w:szCs w:val="28"/>
          <w:lang w:eastAsia="ja-JP"/>
        </w:rPr>
        <w:t>Важнейшие признаки социального государства.</w:t>
      </w:r>
    </w:p>
    <w:p w:rsidR="00C46F90" w:rsidRPr="00C46F90" w:rsidRDefault="00C46F90" w:rsidP="00DC12CC">
      <w:pPr>
        <w:pStyle w:val="af7"/>
        <w:numPr>
          <w:ilvl w:val="0"/>
          <w:numId w:val="3"/>
        </w:numPr>
        <w:jc w:val="both"/>
        <w:rPr>
          <w:sz w:val="28"/>
          <w:szCs w:val="28"/>
        </w:rPr>
      </w:pPr>
      <w:r w:rsidRPr="00C46F90">
        <w:rPr>
          <w:sz w:val="28"/>
          <w:szCs w:val="28"/>
        </w:rPr>
        <w:t>Важнейшие социальные стандарты уровня жизни населения</w:t>
      </w:r>
    </w:p>
    <w:p w:rsidR="00C46F90" w:rsidRPr="00E22817" w:rsidRDefault="00C46F90" w:rsidP="00DC12CC">
      <w:pPr>
        <w:numPr>
          <w:ilvl w:val="0"/>
          <w:numId w:val="3"/>
        </w:numPr>
        <w:suppressAutoHyphens w:val="0"/>
        <w:jc w:val="both"/>
        <w:rPr>
          <w:rFonts w:eastAsia="MS Mincho"/>
          <w:caps/>
          <w:sz w:val="28"/>
          <w:szCs w:val="28"/>
          <w:lang w:eastAsia="ja-JP"/>
        </w:rPr>
      </w:pPr>
      <w:r w:rsidRPr="00E22817">
        <w:rPr>
          <w:rFonts w:eastAsia="MS Mincho"/>
          <w:sz w:val="28"/>
          <w:szCs w:val="28"/>
          <w:lang w:eastAsia="ja-JP"/>
        </w:rPr>
        <w:t>Виды социальной работы с различными группами населения в зарубе</w:t>
      </w:r>
      <w:r w:rsidRPr="00E22817">
        <w:rPr>
          <w:rFonts w:eastAsia="MS Mincho"/>
          <w:sz w:val="28"/>
          <w:szCs w:val="28"/>
          <w:lang w:eastAsia="ja-JP"/>
        </w:rPr>
        <w:t>ж</w:t>
      </w:r>
      <w:r w:rsidRPr="00E22817">
        <w:rPr>
          <w:rFonts w:eastAsia="MS Mincho"/>
          <w:sz w:val="28"/>
          <w:szCs w:val="28"/>
          <w:lang w:eastAsia="ja-JP"/>
        </w:rPr>
        <w:t>ных странах.</w:t>
      </w:r>
    </w:p>
    <w:p w:rsidR="00C46F90" w:rsidRPr="00C46F90" w:rsidRDefault="00C46F90" w:rsidP="00DC12CC">
      <w:pPr>
        <w:pStyle w:val="af7"/>
        <w:numPr>
          <w:ilvl w:val="0"/>
          <w:numId w:val="3"/>
        </w:numPr>
        <w:jc w:val="both"/>
        <w:rPr>
          <w:sz w:val="28"/>
          <w:szCs w:val="28"/>
        </w:rPr>
      </w:pPr>
      <w:r w:rsidRPr="00C46F90">
        <w:rPr>
          <w:sz w:val="28"/>
          <w:szCs w:val="28"/>
        </w:rPr>
        <w:t>Государственная политика перераспределения доходов</w:t>
      </w:r>
    </w:p>
    <w:p w:rsidR="00C46F90" w:rsidRPr="00C46F90" w:rsidRDefault="00C46F90" w:rsidP="00DC12CC">
      <w:pPr>
        <w:pStyle w:val="af7"/>
        <w:numPr>
          <w:ilvl w:val="0"/>
          <w:numId w:val="3"/>
        </w:numPr>
        <w:jc w:val="both"/>
        <w:rPr>
          <w:sz w:val="28"/>
          <w:szCs w:val="28"/>
        </w:rPr>
      </w:pPr>
      <w:r w:rsidRPr="00C46F90">
        <w:rPr>
          <w:sz w:val="28"/>
          <w:szCs w:val="28"/>
        </w:rPr>
        <w:t>Государственное регулирование заработной платы в рыночной экономике</w:t>
      </w:r>
    </w:p>
    <w:p w:rsidR="00C46F90" w:rsidRPr="00E22817" w:rsidRDefault="00C46F90" w:rsidP="00DC12CC">
      <w:pPr>
        <w:numPr>
          <w:ilvl w:val="0"/>
          <w:numId w:val="3"/>
        </w:numPr>
        <w:suppressAutoHyphens w:val="0"/>
        <w:jc w:val="both"/>
        <w:rPr>
          <w:rFonts w:eastAsia="MS Mincho"/>
          <w:caps/>
          <w:sz w:val="28"/>
          <w:szCs w:val="28"/>
          <w:lang w:eastAsia="ja-JP"/>
        </w:rPr>
      </w:pPr>
      <w:r w:rsidRPr="00E22817">
        <w:rPr>
          <w:rFonts w:eastAsia="MS Mincho"/>
          <w:sz w:val="28"/>
          <w:szCs w:val="28"/>
          <w:lang w:eastAsia="ja-JP"/>
        </w:rPr>
        <w:t>Государственные службы и общественные организации в социальной р</w:t>
      </w:r>
      <w:r w:rsidRPr="00E22817">
        <w:rPr>
          <w:rFonts w:eastAsia="MS Mincho"/>
          <w:sz w:val="28"/>
          <w:szCs w:val="28"/>
          <w:lang w:eastAsia="ja-JP"/>
        </w:rPr>
        <w:t>а</w:t>
      </w:r>
      <w:r w:rsidRPr="00E22817">
        <w:rPr>
          <w:rFonts w:eastAsia="MS Mincho"/>
          <w:sz w:val="28"/>
          <w:szCs w:val="28"/>
          <w:lang w:eastAsia="ja-JP"/>
        </w:rPr>
        <w:t>боте: тенденции перспективы.</w:t>
      </w:r>
    </w:p>
    <w:p w:rsidR="00C46F90" w:rsidRPr="00C46F90" w:rsidRDefault="00C46F90" w:rsidP="00DC12CC">
      <w:pPr>
        <w:pStyle w:val="af7"/>
        <w:numPr>
          <w:ilvl w:val="0"/>
          <w:numId w:val="3"/>
        </w:numPr>
        <w:jc w:val="both"/>
        <w:rPr>
          <w:sz w:val="28"/>
          <w:szCs w:val="28"/>
        </w:rPr>
      </w:pPr>
      <w:r w:rsidRPr="00C46F90">
        <w:rPr>
          <w:sz w:val="28"/>
          <w:szCs w:val="28"/>
        </w:rPr>
        <w:t>Дифференциация доходов и их влияние на социальное благополучие общества</w:t>
      </w:r>
    </w:p>
    <w:p w:rsidR="00C46F90" w:rsidRPr="00C46F90" w:rsidRDefault="00C46F90" w:rsidP="00DC12CC">
      <w:pPr>
        <w:pStyle w:val="af7"/>
        <w:numPr>
          <w:ilvl w:val="0"/>
          <w:numId w:val="3"/>
        </w:numPr>
        <w:jc w:val="both"/>
        <w:rPr>
          <w:sz w:val="28"/>
          <w:szCs w:val="28"/>
        </w:rPr>
      </w:pPr>
      <w:r w:rsidRPr="00C46F90">
        <w:rPr>
          <w:sz w:val="28"/>
          <w:szCs w:val="28"/>
        </w:rPr>
        <w:t>Доходы населения как показатель уровня жизни населения</w:t>
      </w:r>
    </w:p>
    <w:p w:rsidR="00C46F90" w:rsidRPr="00E22817" w:rsidRDefault="00C46F90" w:rsidP="00DC12CC">
      <w:pPr>
        <w:numPr>
          <w:ilvl w:val="0"/>
          <w:numId w:val="3"/>
        </w:numPr>
        <w:suppressAutoHyphens w:val="0"/>
        <w:jc w:val="both"/>
        <w:rPr>
          <w:rFonts w:eastAsia="MS Mincho"/>
          <w:sz w:val="28"/>
          <w:szCs w:val="28"/>
          <w:lang w:eastAsia="ja-JP"/>
        </w:rPr>
      </w:pPr>
      <w:r w:rsidRPr="00E22817">
        <w:rPr>
          <w:rFonts w:eastAsia="MS Mincho"/>
          <w:sz w:val="28"/>
          <w:szCs w:val="28"/>
          <w:lang w:eastAsia="ja-JP"/>
        </w:rPr>
        <w:t xml:space="preserve">Значение Концепции социального государства Российской Федерации для развития российского общества. </w:t>
      </w:r>
    </w:p>
    <w:p w:rsidR="00C46F90" w:rsidRPr="00C46F90" w:rsidRDefault="00C46F90" w:rsidP="00DC12CC">
      <w:pPr>
        <w:pStyle w:val="af7"/>
        <w:numPr>
          <w:ilvl w:val="0"/>
          <w:numId w:val="3"/>
        </w:numPr>
        <w:jc w:val="both"/>
        <w:rPr>
          <w:sz w:val="28"/>
          <w:szCs w:val="28"/>
        </w:rPr>
      </w:pPr>
      <w:r w:rsidRPr="00C46F90">
        <w:rPr>
          <w:sz w:val="28"/>
          <w:szCs w:val="28"/>
        </w:rPr>
        <w:t>Инвестиции в человеческий капитал и их эффективность</w:t>
      </w:r>
    </w:p>
    <w:p w:rsidR="00C46F90" w:rsidRPr="00C46F90" w:rsidRDefault="00C46F90" w:rsidP="00DC12CC">
      <w:pPr>
        <w:pStyle w:val="af7"/>
        <w:numPr>
          <w:ilvl w:val="0"/>
          <w:numId w:val="3"/>
        </w:numPr>
        <w:jc w:val="both"/>
        <w:rPr>
          <w:sz w:val="28"/>
          <w:szCs w:val="28"/>
        </w:rPr>
      </w:pPr>
      <w:r w:rsidRPr="00C46F90">
        <w:rPr>
          <w:sz w:val="28"/>
          <w:szCs w:val="28"/>
        </w:rPr>
        <w:t>Качество трудовой жизни: понятие, показатели, современное состояние</w:t>
      </w:r>
    </w:p>
    <w:p w:rsidR="00C46F90" w:rsidRPr="00E22817" w:rsidRDefault="00C46F90" w:rsidP="00DC12CC">
      <w:pPr>
        <w:numPr>
          <w:ilvl w:val="0"/>
          <w:numId w:val="3"/>
        </w:numPr>
        <w:suppressAutoHyphens w:val="0"/>
        <w:jc w:val="both"/>
        <w:rPr>
          <w:rFonts w:eastAsia="MS Mincho"/>
          <w:sz w:val="28"/>
          <w:szCs w:val="28"/>
          <w:lang w:eastAsia="ja-JP"/>
        </w:rPr>
      </w:pPr>
      <w:r w:rsidRPr="00E22817">
        <w:rPr>
          <w:rFonts w:eastAsia="MS Mincho"/>
          <w:sz w:val="28"/>
          <w:szCs w:val="28"/>
          <w:lang w:eastAsia="ja-JP"/>
        </w:rPr>
        <w:t>Курс на инновационное развитие российской экономики: важнейшие ц</w:t>
      </w:r>
      <w:r w:rsidRPr="00E22817">
        <w:rPr>
          <w:rFonts w:eastAsia="MS Mincho"/>
          <w:sz w:val="28"/>
          <w:szCs w:val="28"/>
          <w:lang w:eastAsia="ja-JP"/>
        </w:rPr>
        <w:t>е</w:t>
      </w:r>
      <w:r w:rsidRPr="00E22817">
        <w:rPr>
          <w:rFonts w:eastAsia="MS Mincho"/>
          <w:sz w:val="28"/>
          <w:szCs w:val="28"/>
          <w:lang w:eastAsia="ja-JP"/>
        </w:rPr>
        <w:t>ли и пути их достижения.</w:t>
      </w:r>
    </w:p>
    <w:p w:rsidR="00C46F90" w:rsidRPr="00C46F90" w:rsidRDefault="00C46F90" w:rsidP="00DC12CC">
      <w:pPr>
        <w:pStyle w:val="af7"/>
        <w:numPr>
          <w:ilvl w:val="0"/>
          <w:numId w:val="3"/>
        </w:numPr>
        <w:jc w:val="both"/>
        <w:rPr>
          <w:sz w:val="28"/>
          <w:szCs w:val="28"/>
        </w:rPr>
      </w:pPr>
      <w:r w:rsidRPr="00C46F90">
        <w:rPr>
          <w:sz w:val="28"/>
          <w:szCs w:val="28"/>
        </w:rPr>
        <w:t>Мировая практика измерения качества и уровня жизни</w:t>
      </w:r>
    </w:p>
    <w:p w:rsidR="00C46F90" w:rsidRPr="00C46F90" w:rsidRDefault="00C46F90" w:rsidP="00DC12CC">
      <w:pPr>
        <w:pStyle w:val="af7"/>
        <w:numPr>
          <w:ilvl w:val="0"/>
          <w:numId w:val="3"/>
        </w:numPr>
        <w:jc w:val="both"/>
        <w:rPr>
          <w:sz w:val="28"/>
          <w:szCs w:val="28"/>
        </w:rPr>
      </w:pPr>
      <w:r w:rsidRPr="00C46F90">
        <w:rPr>
          <w:sz w:val="28"/>
          <w:szCs w:val="28"/>
        </w:rPr>
        <w:t>Нормативно-правовые основы благополучия и социальной безопасности</w:t>
      </w:r>
    </w:p>
    <w:p w:rsidR="00C46F90" w:rsidRPr="00C46F90" w:rsidRDefault="00C46F90" w:rsidP="00DC12CC">
      <w:pPr>
        <w:pStyle w:val="af7"/>
        <w:numPr>
          <w:ilvl w:val="0"/>
          <w:numId w:val="3"/>
        </w:numPr>
        <w:jc w:val="both"/>
        <w:rPr>
          <w:sz w:val="28"/>
          <w:szCs w:val="28"/>
        </w:rPr>
      </w:pPr>
      <w:r w:rsidRPr="00C46F90">
        <w:rPr>
          <w:sz w:val="28"/>
          <w:szCs w:val="28"/>
        </w:rPr>
        <w:t>Основные функции заработной платы в современной России и их практическая реализация</w:t>
      </w:r>
    </w:p>
    <w:p w:rsidR="00C46F90" w:rsidRPr="00C46F90" w:rsidRDefault="00C46F90" w:rsidP="00DC12CC">
      <w:pPr>
        <w:pStyle w:val="af7"/>
        <w:numPr>
          <w:ilvl w:val="0"/>
          <w:numId w:val="3"/>
        </w:numPr>
        <w:jc w:val="both"/>
        <w:rPr>
          <w:sz w:val="28"/>
          <w:szCs w:val="28"/>
        </w:rPr>
      </w:pPr>
      <w:r w:rsidRPr="00C46F90">
        <w:rPr>
          <w:sz w:val="28"/>
          <w:szCs w:val="28"/>
        </w:rPr>
        <w:t>Политика доходов и заработной платы в современной России</w:t>
      </w:r>
    </w:p>
    <w:p w:rsidR="00C46F90" w:rsidRPr="00C46F90" w:rsidRDefault="00C46F90" w:rsidP="00DC12CC">
      <w:pPr>
        <w:pStyle w:val="af7"/>
        <w:numPr>
          <w:ilvl w:val="0"/>
          <w:numId w:val="3"/>
        </w:numPr>
        <w:jc w:val="both"/>
        <w:rPr>
          <w:sz w:val="28"/>
          <w:szCs w:val="28"/>
        </w:rPr>
      </w:pPr>
      <w:r w:rsidRPr="00C46F90">
        <w:rPr>
          <w:sz w:val="28"/>
          <w:szCs w:val="28"/>
        </w:rPr>
        <w:t>Политика социальных гарантий</w:t>
      </w:r>
    </w:p>
    <w:p w:rsidR="00C46F90" w:rsidRPr="00C46F90" w:rsidRDefault="00C46F90" w:rsidP="00DC12CC">
      <w:pPr>
        <w:pStyle w:val="af7"/>
        <w:numPr>
          <w:ilvl w:val="0"/>
          <w:numId w:val="3"/>
        </w:numPr>
        <w:jc w:val="both"/>
        <w:rPr>
          <w:sz w:val="28"/>
          <w:szCs w:val="28"/>
        </w:rPr>
      </w:pPr>
      <w:r w:rsidRPr="00C46F90">
        <w:rPr>
          <w:sz w:val="28"/>
          <w:szCs w:val="28"/>
        </w:rPr>
        <w:t>Политика формирования и повышения доходов в современной России</w:t>
      </w:r>
    </w:p>
    <w:p w:rsidR="00C46F90" w:rsidRPr="00E22817" w:rsidRDefault="00C46F90" w:rsidP="00DC12CC">
      <w:pPr>
        <w:numPr>
          <w:ilvl w:val="0"/>
          <w:numId w:val="3"/>
        </w:numPr>
        <w:suppressAutoHyphens w:val="0"/>
        <w:jc w:val="both"/>
        <w:rPr>
          <w:rFonts w:eastAsia="MS Mincho"/>
          <w:sz w:val="28"/>
          <w:szCs w:val="28"/>
          <w:lang w:eastAsia="ja-JP"/>
        </w:rPr>
      </w:pPr>
      <w:r w:rsidRPr="00E22817">
        <w:rPr>
          <w:rFonts w:eastAsia="MS Mincho"/>
          <w:sz w:val="28"/>
          <w:szCs w:val="28"/>
          <w:lang w:eastAsia="ja-JP"/>
        </w:rPr>
        <w:t>Принципы социального государства и их обоснование.</w:t>
      </w:r>
    </w:p>
    <w:p w:rsidR="00C46F90" w:rsidRPr="00C46F90" w:rsidRDefault="00C46F90" w:rsidP="00DC12CC">
      <w:pPr>
        <w:pStyle w:val="af7"/>
        <w:numPr>
          <w:ilvl w:val="0"/>
          <w:numId w:val="3"/>
        </w:numPr>
        <w:jc w:val="both"/>
        <w:rPr>
          <w:sz w:val="28"/>
          <w:szCs w:val="28"/>
        </w:rPr>
      </w:pPr>
      <w:r w:rsidRPr="00C46F90">
        <w:rPr>
          <w:sz w:val="28"/>
          <w:szCs w:val="28"/>
        </w:rPr>
        <w:t>Проблемы воспроизводства трудового потенциала России</w:t>
      </w:r>
    </w:p>
    <w:p w:rsidR="00C46F90" w:rsidRPr="00C46F90" w:rsidRDefault="00C46F90" w:rsidP="00DC12CC">
      <w:pPr>
        <w:pStyle w:val="af7"/>
        <w:numPr>
          <w:ilvl w:val="0"/>
          <w:numId w:val="3"/>
        </w:numPr>
        <w:jc w:val="both"/>
        <w:rPr>
          <w:sz w:val="28"/>
          <w:szCs w:val="28"/>
        </w:rPr>
      </w:pPr>
      <w:r w:rsidRPr="00C46F90">
        <w:rPr>
          <w:sz w:val="28"/>
          <w:szCs w:val="28"/>
        </w:rPr>
        <w:t>Проблемы социальной защиты населения в современных условиях</w:t>
      </w:r>
    </w:p>
    <w:p w:rsidR="00C46F90" w:rsidRPr="00C46F90" w:rsidRDefault="00C46F90" w:rsidP="00DC12CC">
      <w:pPr>
        <w:pStyle w:val="af7"/>
        <w:numPr>
          <w:ilvl w:val="0"/>
          <w:numId w:val="3"/>
        </w:numPr>
        <w:jc w:val="both"/>
        <w:rPr>
          <w:sz w:val="28"/>
          <w:szCs w:val="28"/>
        </w:rPr>
      </w:pPr>
      <w:r w:rsidRPr="00C46F90">
        <w:rPr>
          <w:sz w:val="28"/>
          <w:szCs w:val="28"/>
        </w:rPr>
        <w:t>Различные подходы к оценке бедности</w:t>
      </w:r>
    </w:p>
    <w:p w:rsidR="00C46F90" w:rsidRPr="00C46F90" w:rsidRDefault="00C46F90" w:rsidP="00DC12CC">
      <w:pPr>
        <w:pStyle w:val="af7"/>
        <w:numPr>
          <w:ilvl w:val="0"/>
          <w:numId w:val="3"/>
        </w:numPr>
        <w:jc w:val="both"/>
        <w:rPr>
          <w:sz w:val="28"/>
          <w:szCs w:val="28"/>
        </w:rPr>
      </w:pPr>
      <w:r w:rsidRPr="00C46F90">
        <w:rPr>
          <w:sz w:val="28"/>
          <w:szCs w:val="28"/>
        </w:rPr>
        <w:t>Роль   социальных   институтов   и   социальной   среды   в   укреплении   здоровья   и благополучия</w:t>
      </w:r>
    </w:p>
    <w:p w:rsidR="00C46F90" w:rsidRPr="00E22817" w:rsidRDefault="00C46F90" w:rsidP="00DC12CC">
      <w:pPr>
        <w:numPr>
          <w:ilvl w:val="0"/>
          <w:numId w:val="3"/>
        </w:numPr>
        <w:suppressAutoHyphens w:val="0"/>
        <w:jc w:val="both"/>
        <w:rPr>
          <w:rFonts w:eastAsia="MS Mincho"/>
          <w:caps/>
          <w:sz w:val="28"/>
          <w:szCs w:val="28"/>
          <w:lang w:eastAsia="ja-JP"/>
        </w:rPr>
      </w:pPr>
      <w:r w:rsidRPr="00E22817">
        <w:rPr>
          <w:rFonts w:eastAsia="MS Mincho"/>
          <w:sz w:val="28"/>
          <w:szCs w:val="28"/>
          <w:lang w:eastAsia="ja-JP"/>
        </w:rPr>
        <w:t>Роль негосударственных благотворительных организаций в социальной работе за рубежом.</w:t>
      </w:r>
    </w:p>
    <w:p w:rsidR="00C46F90" w:rsidRPr="00E22817" w:rsidRDefault="00C46F90" w:rsidP="00DC12CC">
      <w:pPr>
        <w:numPr>
          <w:ilvl w:val="0"/>
          <w:numId w:val="3"/>
        </w:numPr>
        <w:suppressAutoHyphens w:val="0"/>
        <w:jc w:val="both"/>
        <w:rPr>
          <w:rFonts w:eastAsia="MS Mincho"/>
          <w:caps/>
          <w:sz w:val="28"/>
          <w:szCs w:val="28"/>
          <w:lang w:eastAsia="ja-JP"/>
        </w:rPr>
      </w:pPr>
      <w:r w:rsidRPr="00E22817">
        <w:rPr>
          <w:rFonts w:eastAsia="MS Mincho"/>
          <w:sz w:val="28"/>
          <w:szCs w:val="28"/>
          <w:lang w:eastAsia="ja-JP"/>
        </w:rPr>
        <w:t>Система социальной защиты в западных странах.</w:t>
      </w:r>
    </w:p>
    <w:p w:rsidR="00C46F90" w:rsidRPr="00E22817" w:rsidRDefault="00C46F90" w:rsidP="00DC12CC">
      <w:pPr>
        <w:numPr>
          <w:ilvl w:val="0"/>
          <w:numId w:val="3"/>
        </w:numPr>
        <w:suppressAutoHyphens w:val="0"/>
        <w:jc w:val="both"/>
        <w:rPr>
          <w:rFonts w:eastAsia="MS Mincho"/>
          <w:sz w:val="28"/>
          <w:szCs w:val="28"/>
          <w:lang w:eastAsia="ja-JP"/>
        </w:rPr>
      </w:pPr>
      <w:r w:rsidRPr="00E22817">
        <w:rPr>
          <w:rFonts w:eastAsia="MS Mincho"/>
          <w:sz w:val="28"/>
          <w:szCs w:val="28"/>
          <w:lang w:eastAsia="ja-JP"/>
        </w:rPr>
        <w:t>Современные представления о сущности социального государства.</w:t>
      </w:r>
    </w:p>
    <w:p w:rsidR="00C46F90" w:rsidRPr="00E22817" w:rsidRDefault="00C46F90" w:rsidP="00DC12CC">
      <w:pPr>
        <w:numPr>
          <w:ilvl w:val="0"/>
          <w:numId w:val="3"/>
        </w:numPr>
        <w:suppressAutoHyphens w:val="0"/>
        <w:jc w:val="both"/>
        <w:rPr>
          <w:rFonts w:eastAsia="MS Mincho"/>
          <w:caps/>
          <w:sz w:val="28"/>
          <w:szCs w:val="28"/>
          <w:lang w:eastAsia="ja-JP"/>
        </w:rPr>
      </w:pPr>
      <w:r w:rsidRPr="00E22817">
        <w:rPr>
          <w:rFonts w:eastAsia="MS Mincho"/>
          <w:sz w:val="28"/>
          <w:szCs w:val="28"/>
          <w:lang w:eastAsia="ja-JP"/>
        </w:rPr>
        <w:t>Современные тенденции развития социальной работы в западных стр</w:t>
      </w:r>
      <w:r w:rsidRPr="00E22817">
        <w:rPr>
          <w:rFonts w:eastAsia="MS Mincho"/>
          <w:sz w:val="28"/>
          <w:szCs w:val="28"/>
          <w:lang w:eastAsia="ja-JP"/>
        </w:rPr>
        <w:t>а</w:t>
      </w:r>
      <w:r w:rsidRPr="00E22817">
        <w:rPr>
          <w:rFonts w:eastAsia="MS Mincho"/>
          <w:sz w:val="28"/>
          <w:szCs w:val="28"/>
          <w:lang w:eastAsia="ja-JP"/>
        </w:rPr>
        <w:t>нах.</w:t>
      </w:r>
    </w:p>
    <w:p w:rsidR="00C46F90" w:rsidRPr="00C46F90" w:rsidRDefault="00C46F90" w:rsidP="00DC12CC">
      <w:pPr>
        <w:pStyle w:val="af7"/>
        <w:numPr>
          <w:ilvl w:val="0"/>
          <w:numId w:val="3"/>
        </w:numPr>
        <w:jc w:val="both"/>
        <w:rPr>
          <w:sz w:val="28"/>
          <w:szCs w:val="28"/>
        </w:rPr>
      </w:pPr>
      <w:r w:rsidRPr="00C46F90">
        <w:rPr>
          <w:sz w:val="28"/>
          <w:szCs w:val="28"/>
        </w:rPr>
        <w:t>Социальная ответственность бизнеса</w:t>
      </w:r>
    </w:p>
    <w:p w:rsidR="00C46F90" w:rsidRPr="00E22817" w:rsidRDefault="00C46F90" w:rsidP="00DC12CC">
      <w:pPr>
        <w:numPr>
          <w:ilvl w:val="0"/>
          <w:numId w:val="3"/>
        </w:numPr>
        <w:suppressAutoHyphens w:val="0"/>
        <w:jc w:val="both"/>
        <w:rPr>
          <w:rFonts w:eastAsia="MS Mincho"/>
          <w:caps/>
          <w:sz w:val="28"/>
          <w:szCs w:val="28"/>
          <w:lang w:eastAsia="ja-JP"/>
        </w:rPr>
      </w:pPr>
      <w:r w:rsidRPr="00E22817">
        <w:rPr>
          <w:rFonts w:eastAsia="MS Mincho"/>
          <w:sz w:val="28"/>
          <w:szCs w:val="28"/>
          <w:lang w:eastAsia="ja-JP"/>
        </w:rPr>
        <w:t>Социальная работа и социальные программы в западных странах.</w:t>
      </w:r>
    </w:p>
    <w:p w:rsidR="00C46F90" w:rsidRPr="00E22817" w:rsidRDefault="00C46F90" w:rsidP="00DC12CC">
      <w:pPr>
        <w:numPr>
          <w:ilvl w:val="0"/>
          <w:numId w:val="3"/>
        </w:numPr>
        <w:suppressAutoHyphens w:val="0"/>
        <w:jc w:val="both"/>
        <w:rPr>
          <w:rFonts w:eastAsia="MS Mincho"/>
          <w:sz w:val="28"/>
          <w:szCs w:val="28"/>
          <w:lang w:eastAsia="ja-JP"/>
        </w:rPr>
      </w:pPr>
      <w:r w:rsidRPr="00E22817">
        <w:rPr>
          <w:rFonts w:eastAsia="MS Mincho"/>
          <w:sz w:val="28"/>
          <w:szCs w:val="28"/>
          <w:lang w:eastAsia="ja-JP"/>
        </w:rPr>
        <w:t>Социальное государство: условия возникновения и этапы развития.</w:t>
      </w:r>
    </w:p>
    <w:p w:rsidR="00C46F90" w:rsidRPr="00C46F90" w:rsidRDefault="00C46F90" w:rsidP="00DC12CC">
      <w:pPr>
        <w:pStyle w:val="af7"/>
        <w:numPr>
          <w:ilvl w:val="0"/>
          <w:numId w:val="3"/>
        </w:numPr>
        <w:jc w:val="both"/>
        <w:rPr>
          <w:sz w:val="28"/>
          <w:szCs w:val="28"/>
        </w:rPr>
      </w:pPr>
      <w:r w:rsidRPr="00C46F90">
        <w:rPr>
          <w:sz w:val="28"/>
          <w:szCs w:val="28"/>
        </w:rPr>
        <w:t>Социальное здоровье и социальная патология</w:t>
      </w:r>
    </w:p>
    <w:p w:rsidR="00C46F90" w:rsidRPr="00E22817" w:rsidRDefault="00C46F90" w:rsidP="00DC12CC">
      <w:pPr>
        <w:numPr>
          <w:ilvl w:val="0"/>
          <w:numId w:val="3"/>
        </w:numPr>
        <w:suppressAutoHyphens w:val="0"/>
        <w:jc w:val="both"/>
        <w:rPr>
          <w:rFonts w:eastAsia="MS Mincho"/>
          <w:caps/>
          <w:sz w:val="28"/>
          <w:szCs w:val="28"/>
          <w:lang w:eastAsia="ja-JP"/>
        </w:rPr>
      </w:pPr>
      <w:r w:rsidRPr="00E22817">
        <w:rPr>
          <w:rFonts w:eastAsia="MS Mincho"/>
          <w:sz w:val="28"/>
          <w:szCs w:val="28"/>
          <w:lang w:eastAsia="ja-JP"/>
        </w:rPr>
        <w:t>Социальное обслуживание населения и социальная работа за рубежом.</w:t>
      </w:r>
    </w:p>
    <w:p w:rsidR="00C46F90" w:rsidRPr="00E22817" w:rsidRDefault="00C46F90" w:rsidP="00DC12CC">
      <w:pPr>
        <w:numPr>
          <w:ilvl w:val="0"/>
          <w:numId w:val="3"/>
        </w:numPr>
        <w:suppressAutoHyphens w:val="0"/>
        <w:jc w:val="both"/>
        <w:rPr>
          <w:rFonts w:eastAsia="MS Mincho"/>
          <w:caps/>
          <w:sz w:val="28"/>
          <w:szCs w:val="28"/>
          <w:lang w:eastAsia="ja-JP"/>
        </w:rPr>
      </w:pPr>
      <w:r w:rsidRPr="00E22817">
        <w:rPr>
          <w:rFonts w:eastAsia="MS Mincho"/>
          <w:sz w:val="28"/>
          <w:szCs w:val="28"/>
          <w:lang w:eastAsia="ja-JP"/>
        </w:rPr>
        <w:t>Социальное страхование за рубежом.</w:t>
      </w:r>
    </w:p>
    <w:p w:rsidR="00C46F90" w:rsidRPr="00E22817" w:rsidRDefault="00C46F90" w:rsidP="00DC12CC">
      <w:pPr>
        <w:numPr>
          <w:ilvl w:val="0"/>
          <w:numId w:val="3"/>
        </w:numPr>
        <w:suppressAutoHyphens w:val="0"/>
        <w:jc w:val="both"/>
        <w:rPr>
          <w:rFonts w:eastAsia="MS Mincho"/>
          <w:caps/>
          <w:sz w:val="28"/>
          <w:szCs w:val="28"/>
          <w:lang w:eastAsia="ja-JP"/>
        </w:rPr>
      </w:pPr>
      <w:r w:rsidRPr="00E22817">
        <w:rPr>
          <w:rFonts w:eastAsia="MS Mincho"/>
          <w:sz w:val="28"/>
          <w:szCs w:val="28"/>
          <w:lang w:eastAsia="ja-JP"/>
        </w:rPr>
        <w:t>Социальные программы в современной России.</w:t>
      </w:r>
    </w:p>
    <w:p w:rsidR="00C46F90" w:rsidRPr="00C46F90" w:rsidRDefault="00C46F90" w:rsidP="00DC12CC">
      <w:pPr>
        <w:pStyle w:val="af7"/>
        <w:numPr>
          <w:ilvl w:val="0"/>
          <w:numId w:val="3"/>
        </w:numPr>
        <w:jc w:val="both"/>
        <w:rPr>
          <w:sz w:val="28"/>
          <w:szCs w:val="28"/>
        </w:rPr>
      </w:pPr>
      <w:r w:rsidRPr="00C46F90">
        <w:rPr>
          <w:sz w:val="28"/>
          <w:szCs w:val="28"/>
        </w:rPr>
        <w:t>Социальные угрозы здоровью и благополучию людей</w:t>
      </w:r>
    </w:p>
    <w:p w:rsidR="00C46F90" w:rsidRPr="00C46F90" w:rsidRDefault="00C46F90" w:rsidP="00DC12CC">
      <w:pPr>
        <w:pStyle w:val="af7"/>
        <w:numPr>
          <w:ilvl w:val="0"/>
          <w:numId w:val="3"/>
        </w:numPr>
        <w:jc w:val="both"/>
        <w:rPr>
          <w:sz w:val="28"/>
          <w:szCs w:val="28"/>
        </w:rPr>
      </w:pPr>
      <w:r w:rsidRPr="00C46F90">
        <w:rPr>
          <w:sz w:val="28"/>
          <w:szCs w:val="28"/>
        </w:rPr>
        <w:lastRenderedPageBreak/>
        <w:t>Социальные характеристики российских предпринимателей в условиях становления и развития рыночных отношений</w:t>
      </w:r>
    </w:p>
    <w:p w:rsidR="00C46F90" w:rsidRPr="00C46F90" w:rsidRDefault="00C46F90" w:rsidP="00DC12CC">
      <w:pPr>
        <w:pStyle w:val="af7"/>
        <w:numPr>
          <w:ilvl w:val="0"/>
          <w:numId w:val="3"/>
        </w:numPr>
        <w:jc w:val="both"/>
        <w:rPr>
          <w:sz w:val="28"/>
          <w:szCs w:val="28"/>
        </w:rPr>
      </w:pPr>
      <w:r w:rsidRPr="00C46F90">
        <w:rPr>
          <w:sz w:val="28"/>
          <w:szCs w:val="28"/>
        </w:rPr>
        <w:t>Средний класс: признаки, характеристики, различные подходы к определению</w:t>
      </w:r>
    </w:p>
    <w:p w:rsidR="00C46F90" w:rsidRPr="00C46F90" w:rsidRDefault="00C46F90" w:rsidP="00DC12CC">
      <w:pPr>
        <w:pStyle w:val="af7"/>
        <w:numPr>
          <w:ilvl w:val="0"/>
          <w:numId w:val="3"/>
        </w:numPr>
        <w:jc w:val="both"/>
        <w:rPr>
          <w:sz w:val="28"/>
          <w:szCs w:val="28"/>
        </w:rPr>
      </w:pPr>
      <w:r w:rsidRPr="00C46F90">
        <w:rPr>
          <w:sz w:val="28"/>
          <w:szCs w:val="28"/>
        </w:rPr>
        <w:t>Суть политики в области доходов населения</w:t>
      </w:r>
    </w:p>
    <w:p w:rsidR="00C46F90" w:rsidRPr="00C46F90" w:rsidRDefault="00C46F90" w:rsidP="00DC12CC">
      <w:pPr>
        <w:pStyle w:val="af7"/>
        <w:numPr>
          <w:ilvl w:val="0"/>
          <w:numId w:val="3"/>
        </w:numPr>
        <w:jc w:val="both"/>
        <w:rPr>
          <w:sz w:val="28"/>
          <w:szCs w:val="28"/>
        </w:rPr>
      </w:pPr>
      <w:r w:rsidRPr="00C46F90">
        <w:rPr>
          <w:sz w:val="28"/>
          <w:szCs w:val="28"/>
        </w:rPr>
        <w:t>Сущность и тенденции эволюции денежных доходов населения в современной России</w:t>
      </w:r>
    </w:p>
    <w:p w:rsidR="00C46F90" w:rsidRPr="00C46F90" w:rsidRDefault="00C46F90" w:rsidP="00DC12CC">
      <w:pPr>
        <w:pStyle w:val="af7"/>
        <w:numPr>
          <w:ilvl w:val="0"/>
          <w:numId w:val="3"/>
        </w:numPr>
        <w:jc w:val="both"/>
        <w:rPr>
          <w:sz w:val="28"/>
          <w:szCs w:val="28"/>
        </w:rPr>
      </w:pPr>
      <w:r w:rsidRPr="00C46F90">
        <w:rPr>
          <w:sz w:val="28"/>
          <w:szCs w:val="28"/>
        </w:rPr>
        <w:t>Труд и рекреация. Особенности планирования социального развития</w:t>
      </w:r>
    </w:p>
    <w:p w:rsidR="00C46F90" w:rsidRPr="00C46F90" w:rsidRDefault="00C46F90" w:rsidP="00DC12CC">
      <w:pPr>
        <w:pStyle w:val="af7"/>
        <w:numPr>
          <w:ilvl w:val="0"/>
          <w:numId w:val="3"/>
        </w:numPr>
        <w:jc w:val="both"/>
        <w:rPr>
          <w:sz w:val="28"/>
          <w:szCs w:val="28"/>
        </w:rPr>
      </w:pPr>
      <w:r w:rsidRPr="00C46F90">
        <w:rPr>
          <w:sz w:val="28"/>
          <w:szCs w:val="28"/>
        </w:rPr>
        <w:t>Человеческий капитал: механизмы формирования и развития</w:t>
      </w:r>
    </w:p>
    <w:p w:rsidR="004B0086" w:rsidRPr="00C46F90" w:rsidRDefault="004B0086" w:rsidP="00C46F90">
      <w:pPr>
        <w:pStyle w:val="af7"/>
        <w:jc w:val="both"/>
        <w:rPr>
          <w:sz w:val="28"/>
          <w:szCs w:val="28"/>
        </w:rPr>
      </w:pPr>
    </w:p>
    <w:p w:rsidR="00E1734B" w:rsidRPr="00E22817" w:rsidRDefault="00E1734B" w:rsidP="00C46F90">
      <w:pPr>
        <w:pStyle w:val="Style1"/>
        <w:widowControl/>
        <w:spacing w:line="240" w:lineRule="auto"/>
        <w:rPr>
          <w:rStyle w:val="FontStyle53"/>
          <w:sz w:val="28"/>
          <w:szCs w:val="28"/>
        </w:rPr>
      </w:pPr>
      <w:r w:rsidRPr="00E22817">
        <w:rPr>
          <w:rStyle w:val="FontStyle53"/>
          <w:sz w:val="28"/>
          <w:szCs w:val="28"/>
        </w:rPr>
        <w:t>ГЛОССАРИЙ</w:t>
      </w:r>
    </w:p>
    <w:p w:rsidR="00E1734B" w:rsidRDefault="00E1734B" w:rsidP="00E1734B">
      <w:pPr>
        <w:pStyle w:val="Style22"/>
        <w:widowControl/>
        <w:spacing w:line="240" w:lineRule="auto"/>
        <w:ind w:firstLine="709"/>
        <w:rPr>
          <w:rStyle w:val="FontStyle53"/>
          <w:sz w:val="28"/>
          <w:szCs w:val="28"/>
        </w:rPr>
      </w:pPr>
    </w:p>
    <w:p w:rsidR="00E1734B" w:rsidRDefault="00E1734B" w:rsidP="00E1734B">
      <w:pPr>
        <w:pStyle w:val="Style22"/>
        <w:widowControl/>
        <w:spacing w:line="240" w:lineRule="auto"/>
        <w:ind w:firstLine="709"/>
        <w:rPr>
          <w:rStyle w:val="FontStyle53"/>
          <w:sz w:val="28"/>
          <w:szCs w:val="28"/>
        </w:rPr>
      </w:pPr>
      <w:r w:rsidRPr="00E22817">
        <w:rPr>
          <w:rStyle w:val="FontStyle53"/>
          <w:sz w:val="28"/>
          <w:szCs w:val="28"/>
        </w:rPr>
        <w:t xml:space="preserve">Адаптационное поведение </w:t>
      </w:r>
      <w:r w:rsidRPr="00E22817">
        <w:rPr>
          <w:rStyle w:val="FontStyle47"/>
          <w:sz w:val="28"/>
          <w:szCs w:val="28"/>
        </w:rPr>
        <w:t>- процесс взаимодействия субъекта и соц</w:t>
      </w:r>
      <w:r w:rsidRPr="00E22817">
        <w:rPr>
          <w:rStyle w:val="FontStyle47"/>
          <w:sz w:val="28"/>
          <w:szCs w:val="28"/>
        </w:rPr>
        <w:t>и</w:t>
      </w:r>
      <w:r w:rsidRPr="00E22817">
        <w:rPr>
          <w:rStyle w:val="FontStyle47"/>
          <w:sz w:val="28"/>
          <w:szCs w:val="28"/>
        </w:rPr>
        <w:t>альной среды, в ходе которого согласовываются взаимные требования и ожид</w:t>
      </w:r>
      <w:r w:rsidRPr="00E22817">
        <w:rPr>
          <w:rStyle w:val="FontStyle47"/>
          <w:sz w:val="28"/>
          <w:szCs w:val="28"/>
        </w:rPr>
        <w:t>а</w:t>
      </w:r>
      <w:r w:rsidRPr="00E22817">
        <w:rPr>
          <w:rStyle w:val="FontStyle47"/>
          <w:sz w:val="28"/>
          <w:szCs w:val="28"/>
        </w:rPr>
        <w:t xml:space="preserve">ния и реализуются определённые механизмы социальной адаптации. </w:t>
      </w:r>
    </w:p>
    <w:p w:rsidR="00E1734B" w:rsidRPr="00E22817" w:rsidRDefault="00E1734B" w:rsidP="00E1734B">
      <w:pPr>
        <w:pStyle w:val="Style22"/>
        <w:widowControl/>
        <w:spacing w:line="240" w:lineRule="auto"/>
        <w:ind w:firstLine="709"/>
        <w:rPr>
          <w:rStyle w:val="FontStyle47"/>
          <w:sz w:val="28"/>
          <w:szCs w:val="28"/>
        </w:rPr>
      </w:pPr>
      <w:r w:rsidRPr="00E22817">
        <w:rPr>
          <w:rStyle w:val="FontStyle53"/>
          <w:sz w:val="28"/>
          <w:szCs w:val="28"/>
        </w:rPr>
        <w:t xml:space="preserve">Адаптационный шок - </w:t>
      </w:r>
      <w:r w:rsidRPr="00E22817">
        <w:rPr>
          <w:rStyle w:val="FontStyle47"/>
          <w:sz w:val="28"/>
          <w:szCs w:val="28"/>
        </w:rPr>
        <w:t>общее расстройство функций социального суб</w:t>
      </w:r>
      <w:r w:rsidRPr="00E22817">
        <w:rPr>
          <w:rStyle w:val="FontStyle47"/>
          <w:sz w:val="28"/>
          <w:szCs w:val="28"/>
        </w:rPr>
        <w:t>ъ</w:t>
      </w:r>
      <w:r w:rsidRPr="00E22817">
        <w:rPr>
          <w:rStyle w:val="FontStyle47"/>
          <w:sz w:val="28"/>
          <w:szCs w:val="28"/>
        </w:rPr>
        <w:t>екта или системы, вследствие какого-либо потрясения социогенного характера, вызванного резким нарушением привычного взаимодействия с внешней средой.</w:t>
      </w:r>
    </w:p>
    <w:p w:rsidR="00E1734B" w:rsidRPr="00E22817" w:rsidRDefault="00E1734B" w:rsidP="00E1734B">
      <w:pPr>
        <w:pStyle w:val="Style18"/>
        <w:widowControl/>
        <w:spacing w:line="240" w:lineRule="auto"/>
        <w:ind w:firstLine="709"/>
        <w:jc w:val="both"/>
        <w:rPr>
          <w:rStyle w:val="FontStyle47"/>
          <w:sz w:val="28"/>
          <w:szCs w:val="28"/>
        </w:rPr>
      </w:pPr>
      <w:r w:rsidRPr="00E22817">
        <w:rPr>
          <w:rStyle w:val="FontStyle53"/>
          <w:sz w:val="28"/>
          <w:szCs w:val="28"/>
        </w:rPr>
        <w:t xml:space="preserve">Адаптация социальная </w:t>
      </w:r>
      <w:r w:rsidRPr="00E22817">
        <w:rPr>
          <w:rStyle w:val="FontStyle47"/>
          <w:sz w:val="28"/>
          <w:szCs w:val="28"/>
        </w:rPr>
        <w:t>- процесс взаимодействия субъекта социальной средой, в ходе которого согласовываются требования и ожидания его участн</w:t>
      </w:r>
      <w:r w:rsidRPr="00E22817">
        <w:rPr>
          <w:rStyle w:val="FontStyle47"/>
          <w:sz w:val="28"/>
          <w:szCs w:val="28"/>
        </w:rPr>
        <w:t>и</w:t>
      </w:r>
      <w:r w:rsidRPr="00E22817">
        <w:rPr>
          <w:rStyle w:val="FontStyle47"/>
          <w:sz w:val="28"/>
          <w:szCs w:val="28"/>
        </w:rPr>
        <w:t>ков.</w:t>
      </w:r>
    </w:p>
    <w:p w:rsidR="00E1734B" w:rsidRPr="00E22817" w:rsidRDefault="00E1734B" w:rsidP="00E1734B">
      <w:pPr>
        <w:pStyle w:val="Style18"/>
        <w:widowControl/>
        <w:spacing w:line="240" w:lineRule="auto"/>
        <w:ind w:firstLine="709"/>
        <w:jc w:val="both"/>
        <w:rPr>
          <w:rStyle w:val="FontStyle47"/>
          <w:sz w:val="28"/>
          <w:szCs w:val="28"/>
        </w:rPr>
      </w:pPr>
      <w:r w:rsidRPr="00E22817">
        <w:rPr>
          <w:rStyle w:val="FontStyle53"/>
          <w:sz w:val="28"/>
          <w:szCs w:val="28"/>
        </w:rPr>
        <w:t xml:space="preserve">Аксикреация </w:t>
      </w:r>
      <w:r w:rsidRPr="00E22817">
        <w:rPr>
          <w:rStyle w:val="FontStyle47"/>
          <w:sz w:val="28"/>
          <w:szCs w:val="28"/>
        </w:rPr>
        <w:t>- процесс порождения, формирования и закрепления у ч</w:t>
      </w:r>
      <w:r w:rsidRPr="00E22817">
        <w:rPr>
          <w:rStyle w:val="FontStyle47"/>
          <w:sz w:val="28"/>
          <w:szCs w:val="28"/>
        </w:rPr>
        <w:t>е</w:t>
      </w:r>
      <w:r w:rsidRPr="00E22817">
        <w:rPr>
          <w:rStyle w:val="FontStyle47"/>
          <w:sz w:val="28"/>
          <w:szCs w:val="28"/>
        </w:rPr>
        <w:t>ловека или группы новых ценностей, а также регенерация, переосмысление и принятие переосмысленных прежних ценностей.</w:t>
      </w:r>
    </w:p>
    <w:p w:rsidR="00E1734B" w:rsidRPr="00E22817" w:rsidRDefault="00E1734B" w:rsidP="00E1734B">
      <w:pPr>
        <w:pStyle w:val="Style22"/>
        <w:widowControl/>
        <w:spacing w:line="240" w:lineRule="auto"/>
        <w:ind w:firstLine="709"/>
        <w:rPr>
          <w:rStyle w:val="FontStyle47"/>
          <w:sz w:val="28"/>
          <w:szCs w:val="28"/>
        </w:rPr>
      </w:pPr>
      <w:r w:rsidRPr="00E22817">
        <w:rPr>
          <w:rStyle w:val="FontStyle53"/>
          <w:sz w:val="28"/>
          <w:szCs w:val="28"/>
        </w:rPr>
        <w:t xml:space="preserve">Аксиогенез </w:t>
      </w:r>
      <w:r w:rsidRPr="00E22817">
        <w:rPr>
          <w:rStyle w:val="FontStyle47"/>
          <w:sz w:val="28"/>
          <w:szCs w:val="28"/>
        </w:rPr>
        <w:t>- последовательное и непрерывное совершенствование и ра</w:t>
      </w:r>
      <w:r w:rsidRPr="00E22817">
        <w:rPr>
          <w:rStyle w:val="FontStyle47"/>
          <w:sz w:val="28"/>
          <w:szCs w:val="28"/>
        </w:rPr>
        <w:t>з</w:t>
      </w:r>
      <w:r w:rsidRPr="00E22817">
        <w:rPr>
          <w:rStyle w:val="FontStyle47"/>
          <w:sz w:val="28"/>
          <w:szCs w:val="28"/>
        </w:rPr>
        <w:t>витие системы ценностей субъекта.</w:t>
      </w:r>
    </w:p>
    <w:p w:rsidR="00E1734B" w:rsidRPr="00E22817" w:rsidRDefault="00E1734B" w:rsidP="00E1734B">
      <w:pPr>
        <w:pStyle w:val="Style18"/>
        <w:widowControl/>
        <w:spacing w:line="240" w:lineRule="auto"/>
        <w:ind w:firstLine="709"/>
        <w:jc w:val="both"/>
        <w:rPr>
          <w:rStyle w:val="FontStyle47"/>
          <w:sz w:val="28"/>
          <w:szCs w:val="28"/>
        </w:rPr>
      </w:pPr>
      <w:r w:rsidRPr="00E22817">
        <w:rPr>
          <w:rStyle w:val="FontStyle53"/>
          <w:sz w:val="28"/>
          <w:szCs w:val="28"/>
        </w:rPr>
        <w:t xml:space="preserve">Бедность абсолютная </w:t>
      </w:r>
      <w:r w:rsidRPr="00E22817">
        <w:rPr>
          <w:rStyle w:val="FontStyle47"/>
          <w:sz w:val="28"/>
          <w:szCs w:val="28"/>
        </w:rPr>
        <w:t>- такое экономическое состояние субъекта, при ко</w:t>
      </w:r>
      <w:r w:rsidRPr="00E22817">
        <w:rPr>
          <w:rStyle w:val="FontStyle47"/>
          <w:sz w:val="28"/>
          <w:szCs w:val="28"/>
        </w:rPr>
        <w:softHyphen/>
        <w:t>тором имеющийся у него доход не позволяет удовлетворять даже первичные потребности (в пище, одежде, жилище и т.п.).</w:t>
      </w:r>
    </w:p>
    <w:p w:rsidR="00E1734B" w:rsidRPr="00E22817" w:rsidRDefault="00E1734B" w:rsidP="00E1734B">
      <w:pPr>
        <w:pStyle w:val="Style18"/>
        <w:widowControl/>
        <w:spacing w:line="240" w:lineRule="auto"/>
        <w:ind w:firstLine="709"/>
        <w:jc w:val="both"/>
        <w:rPr>
          <w:rStyle w:val="FontStyle47"/>
          <w:sz w:val="28"/>
          <w:szCs w:val="28"/>
        </w:rPr>
      </w:pPr>
      <w:r w:rsidRPr="00E22817">
        <w:rPr>
          <w:rStyle w:val="FontStyle53"/>
          <w:sz w:val="28"/>
          <w:szCs w:val="28"/>
        </w:rPr>
        <w:t xml:space="preserve">Бедность относительная - </w:t>
      </w:r>
      <w:r w:rsidRPr="00E22817">
        <w:rPr>
          <w:rStyle w:val="FontStyle47"/>
          <w:sz w:val="28"/>
          <w:szCs w:val="28"/>
        </w:rPr>
        <w:t>такое материальное и имущественное пол</w:t>
      </w:r>
      <w:r w:rsidRPr="00E22817">
        <w:rPr>
          <w:rStyle w:val="FontStyle47"/>
          <w:sz w:val="28"/>
          <w:szCs w:val="28"/>
        </w:rPr>
        <w:t>о</w:t>
      </w:r>
      <w:r w:rsidRPr="00E22817">
        <w:rPr>
          <w:rStyle w:val="FontStyle47"/>
          <w:sz w:val="28"/>
          <w:szCs w:val="28"/>
        </w:rPr>
        <w:t>жение субъекта, при котором имеющийся в его распоряжении доход недостат</w:t>
      </w:r>
      <w:r w:rsidRPr="00E22817">
        <w:rPr>
          <w:rStyle w:val="FontStyle47"/>
          <w:sz w:val="28"/>
          <w:szCs w:val="28"/>
        </w:rPr>
        <w:t>о</w:t>
      </w:r>
      <w:r w:rsidRPr="00E22817">
        <w:rPr>
          <w:rStyle w:val="FontStyle47"/>
          <w:sz w:val="28"/>
          <w:szCs w:val="28"/>
        </w:rPr>
        <w:t>чен по сравнению с доходами других людей или групп.</w:t>
      </w:r>
    </w:p>
    <w:p w:rsidR="00E1734B" w:rsidRPr="00E22817" w:rsidRDefault="00E1734B" w:rsidP="00E1734B">
      <w:pPr>
        <w:pStyle w:val="Style18"/>
        <w:widowControl/>
        <w:spacing w:line="240" w:lineRule="auto"/>
        <w:ind w:firstLine="709"/>
        <w:jc w:val="both"/>
        <w:rPr>
          <w:rStyle w:val="FontStyle47"/>
          <w:sz w:val="28"/>
          <w:szCs w:val="28"/>
        </w:rPr>
      </w:pPr>
      <w:r w:rsidRPr="00E22817">
        <w:rPr>
          <w:rStyle w:val="FontStyle53"/>
          <w:sz w:val="28"/>
          <w:szCs w:val="28"/>
        </w:rPr>
        <w:t xml:space="preserve">Бедность первичная - </w:t>
      </w:r>
      <w:r w:rsidRPr="00E22817">
        <w:rPr>
          <w:rStyle w:val="FontStyle47"/>
          <w:sz w:val="28"/>
          <w:szCs w:val="28"/>
        </w:rPr>
        <w:t>нехватка средств для удовлетворения основных нужд и потребностей субъекта при оптимальном использовании имеющихся средств.</w:t>
      </w:r>
    </w:p>
    <w:p w:rsidR="00E1734B" w:rsidRPr="00E22817" w:rsidRDefault="00E1734B" w:rsidP="00E1734B">
      <w:pPr>
        <w:pStyle w:val="Style18"/>
        <w:widowControl/>
        <w:spacing w:line="240" w:lineRule="auto"/>
        <w:ind w:firstLine="709"/>
        <w:jc w:val="both"/>
        <w:rPr>
          <w:rStyle w:val="FontStyle47"/>
          <w:sz w:val="28"/>
          <w:szCs w:val="28"/>
        </w:rPr>
      </w:pPr>
      <w:r w:rsidRPr="00E22817">
        <w:rPr>
          <w:rStyle w:val="FontStyle53"/>
          <w:sz w:val="28"/>
          <w:szCs w:val="28"/>
        </w:rPr>
        <w:t xml:space="preserve">Бедность вторичная </w:t>
      </w:r>
      <w:r w:rsidRPr="00E22817">
        <w:rPr>
          <w:rStyle w:val="FontStyle47"/>
          <w:sz w:val="28"/>
          <w:szCs w:val="28"/>
        </w:rPr>
        <w:t>- невозможность субъекту удовлетворить свои о</w:t>
      </w:r>
      <w:r w:rsidRPr="00E22817">
        <w:rPr>
          <w:rStyle w:val="FontStyle47"/>
          <w:sz w:val="28"/>
          <w:szCs w:val="28"/>
        </w:rPr>
        <w:t>с</w:t>
      </w:r>
      <w:r w:rsidRPr="00E22817">
        <w:rPr>
          <w:rStyle w:val="FontStyle47"/>
          <w:sz w:val="28"/>
          <w:szCs w:val="28"/>
        </w:rPr>
        <w:t>новные потребности в силу неразумной и нерациональной траты имеющихся в его распоряжении средств.</w:t>
      </w:r>
    </w:p>
    <w:p w:rsidR="00E1734B" w:rsidRPr="00E22817" w:rsidRDefault="00E1734B" w:rsidP="00E1734B">
      <w:pPr>
        <w:pStyle w:val="Style22"/>
        <w:widowControl/>
        <w:spacing w:line="240" w:lineRule="auto"/>
        <w:ind w:firstLine="709"/>
        <w:rPr>
          <w:rStyle w:val="FontStyle47"/>
          <w:sz w:val="28"/>
          <w:szCs w:val="28"/>
        </w:rPr>
      </w:pPr>
      <w:r w:rsidRPr="00E22817">
        <w:rPr>
          <w:rStyle w:val="FontStyle53"/>
          <w:sz w:val="28"/>
          <w:szCs w:val="28"/>
        </w:rPr>
        <w:t xml:space="preserve">Благополучие - </w:t>
      </w:r>
      <w:r w:rsidRPr="00E22817">
        <w:rPr>
          <w:rStyle w:val="FontStyle47"/>
          <w:sz w:val="28"/>
          <w:szCs w:val="28"/>
        </w:rPr>
        <w:t>спокойное и счастливое, без каких либо нарушений т</w:t>
      </w:r>
      <w:r w:rsidRPr="00E22817">
        <w:rPr>
          <w:rStyle w:val="FontStyle47"/>
          <w:sz w:val="28"/>
          <w:szCs w:val="28"/>
        </w:rPr>
        <w:t>е</w:t>
      </w:r>
      <w:r w:rsidRPr="00E22817">
        <w:rPr>
          <w:rStyle w:val="FontStyle47"/>
          <w:sz w:val="28"/>
          <w:szCs w:val="28"/>
        </w:rPr>
        <w:t>чение дел. Счастье (устар.)</w:t>
      </w:r>
    </w:p>
    <w:p w:rsidR="00E1734B" w:rsidRPr="00E22817" w:rsidRDefault="00E1734B" w:rsidP="00E1734B">
      <w:pPr>
        <w:pStyle w:val="Style22"/>
        <w:widowControl/>
        <w:spacing w:line="240" w:lineRule="auto"/>
        <w:ind w:firstLine="709"/>
        <w:rPr>
          <w:rStyle w:val="FontStyle53"/>
          <w:sz w:val="28"/>
          <w:szCs w:val="28"/>
        </w:rPr>
      </w:pPr>
      <w:r w:rsidRPr="00E22817">
        <w:rPr>
          <w:rStyle w:val="FontStyle53"/>
          <w:sz w:val="28"/>
          <w:szCs w:val="28"/>
        </w:rPr>
        <w:t xml:space="preserve">Взаимопомощь - </w:t>
      </w:r>
      <w:r w:rsidRPr="00E22817">
        <w:rPr>
          <w:rStyle w:val="FontStyle47"/>
          <w:sz w:val="28"/>
          <w:szCs w:val="28"/>
        </w:rPr>
        <w:t>усилия людей, перед которыми стоят схожие проблемы, направленные на оказание помощи друг другу.</w:t>
      </w:r>
    </w:p>
    <w:p w:rsidR="00E1734B" w:rsidRDefault="00E1734B" w:rsidP="00E1734B">
      <w:pPr>
        <w:pStyle w:val="Style18"/>
        <w:widowControl/>
        <w:spacing w:line="240" w:lineRule="auto"/>
        <w:ind w:firstLine="709"/>
        <w:jc w:val="both"/>
        <w:rPr>
          <w:rStyle w:val="FontStyle53"/>
          <w:sz w:val="28"/>
          <w:szCs w:val="28"/>
        </w:rPr>
      </w:pPr>
      <w:r w:rsidRPr="00E22817">
        <w:rPr>
          <w:rStyle w:val="FontStyle53"/>
          <w:sz w:val="28"/>
          <w:szCs w:val="28"/>
        </w:rPr>
        <w:t xml:space="preserve">Депрессия - </w:t>
      </w:r>
      <w:r w:rsidRPr="00E22817">
        <w:rPr>
          <w:rStyle w:val="FontStyle47"/>
          <w:sz w:val="28"/>
          <w:szCs w:val="28"/>
        </w:rPr>
        <w:t xml:space="preserve">болезненное состояние подавленности и заторможенности психической деятельности; состояние разочарования, приводящее к анемии. </w:t>
      </w:r>
    </w:p>
    <w:p w:rsidR="00E1734B" w:rsidRDefault="00E1734B" w:rsidP="00E1734B">
      <w:pPr>
        <w:pStyle w:val="Style18"/>
        <w:widowControl/>
        <w:spacing w:line="240" w:lineRule="auto"/>
        <w:ind w:firstLine="709"/>
        <w:jc w:val="both"/>
        <w:rPr>
          <w:rStyle w:val="FontStyle53"/>
          <w:sz w:val="28"/>
          <w:szCs w:val="28"/>
        </w:rPr>
      </w:pPr>
      <w:r w:rsidRPr="00E22817">
        <w:rPr>
          <w:rStyle w:val="FontStyle53"/>
          <w:sz w:val="28"/>
          <w:szCs w:val="28"/>
        </w:rPr>
        <w:t xml:space="preserve">Депривация - </w:t>
      </w:r>
      <w:r w:rsidRPr="00E22817">
        <w:rPr>
          <w:rStyle w:val="FontStyle47"/>
          <w:sz w:val="28"/>
          <w:szCs w:val="28"/>
        </w:rPr>
        <w:t>социальный процесс сокращения или лишения возможн</w:t>
      </w:r>
      <w:r w:rsidRPr="00E22817">
        <w:rPr>
          <w:rStyle w:val="FontStyle47"/>
          <w:sz w:val="28"/>
          <w:szCs w:val="28"/>
        </w:rPr>
        <w:t>о</w:t>
      </w:r>
      <w:r w:rsidRPr="00E22817">
        <w:rPr>
          <w:rStyle w:val="FontStyle47"/>
          <w:sz w:val="28"/>
          <w:szCs w:val="28"/>
        </w:rPr>
        <w:t xml:space="preserve">сти удовлетворения основных жизненных потребностей индивидов или групп. </w:t>
      </w:r>
    </w:p>
    <w:p w:rsidR="00E1734B" w:rsidRDefault="00E1734B" w:rsidP="00E1734B">
      <w:pPr>
        <w:pStyle w:val="Style18"/>
        <w:widowControl/>
        <w:spacing w:line="240" w:lineRule="auto"/>
        <w:ind w:firstLine="709"/>
        <w:jc w:val="both"/>
        <w:rPr>
          <w:rStyle w:val="FontStyle53"/>
          <w:sz w:val="28"/>
          <w:szCs w:val="28"/>
        </w:rPr>
      </w:pPr>
      <w:r w:rsidRPr="00E22817">
        <w:rPr>
          <w:rStyle w:val="FontStyle53"/>
          <w:sz w:val="28"/>
          <w:szCs w:val="28"/>
        </w:rPr>
        <w:lastRenderedPageBreak/>
        <w:t xml:space="preserve">Диагноз социальный - </w:t>
      </w:r>
      <w:r w:rsidRPr="00E22817">
        <w:rPr>
          <w:rStyle w:val="FontStyle47"/>
          <w:sz w:val="28"/>
          <w:szCs w:val="28"/>
        </w:rPr>
        <w:t>чётко обозначенный и названный перечень пр</w:t>
      </w:r>
      <w:r w:rsidRPr="00E22817">
        <w:rPr>
          <w:rStyle w:val="FontStyle47"/>
          <w:sz w:val="28"/>
          <w:szCs w:val="28"/>
        </w:rPr>
        <w:t>о</w:t>
      </w:r>
      <w:r w:rsidRPr="00E22817">
        <w:rPr>
          <w:rStyle w:val="FontStyle47"/>
          <w:sz w:val="28"/>
          <w:szCs w:val="28"/>
        </w:rPr>
        <w:t xml:space="preserve">блем конкретного субъекта в их взаимосвязи, взаимозависимости и иерархии. </w:t>
      </w:r>
    </w:p>
    <w:p w:rsidR="00E1734B" w:rsidRPr="00E22817" w:rsidRDefault="00E1734B" w:rsidP="00E1734B">
      <w:pPr>
        <w:pStyle w:val="Style18"/>
        <w:widowControl/>
        <w:spacing w:line="240" w:lineRule="auto"/>
        <w:ind w:firstLine="709"/>
        <w:jc w:val="both"/>
        <w:rPr>
          <w:rStyle w:val="FontStyle47"/>
          <w:sz w:val="28"/>
          <w:szCs w:val="28"/>
        </w:rPr>
      </w:pPr>
      <w:r w:rsidRPr="00E22817">
        <w:rPr>
          <w:rStyle w:val="FontStyle53"/>
          <w:sz w:val="28"/>
          <w:szCs w:val="28"/>
        </w:rPr>
        <w:t xml:space="preserve">Диагностика социальная </w:t>
      </w:r>
      <w:r w:rsidRPr="00E22817">
        <w:rPr>
          <w:rStyle w:val="FontStyle47"/>
          <w:sz w:val="28"/>
          <w:szCs w:val="28"/>
        </w:rPr>
        <w:t>- выявление, обозначение и изучение причи</w:t>
      </w:r>
      <w:r w:rsidRPr="00E22817">
        <w:rPr>
          <w:rStyle w:val="FontStyle47"/>
          <w:sz w:val="28"/>
          <w:szCs w:val="28"/>
        </w:rPr>
        <w:t>н</w:t>
      </w:r>
      <w:r w:rsidRPr="00E22817">
        <w:rPr>
          <w:rStyle w:val="FontStyle47"/>
          <w:sz w:val="28"/>
          <w:szCs w:val="28"/>
        </w:rPr>
        <w:t>но-следственных    связей   и   взаимоотношений,    порождающих комплекс с</w:t>
      </w:r>
      <w:r w:rsidRPr="00E22817">
        <w:rPr>
          <w:rStyle w:val="FontStyle47"/>
          <w:sz w:val="28"/>
          <w:szCs w:val="28"/>
        </w:rPr>
        <w:t>о</w:t>
      </w:r>
      <w:r w:rsidRPr="00E22817">
        <w:rPr>
          <w:rStyle w:val="FontStyle47"/>
          <w:sz w:val="28"/>
          <w:szCs w:val="28"/>
        </w:rPr>
        <w:t>циальных проблем различного уровня организации.</w:t>
      </w:r>
    </w:p>
    <w:p w:rsidR="00E1734B" w:rsidRDefault="00E1734B" w:rsidP="00E1734B">
      <w:pPr>
        <w:pStyle w:val="Style22"/>
        <w:widowControl/>
        <w:spacing w:line="240" w:lineRule="auto"/>
        <w:ind w:firstLine="709"/>
        <w:rPr>
          <w:rStyle w:val="FontStyle53"/>
          <w:sz w:val="28"/>
          <w:szCs w:val="28"/>
        </w:rPr>
      </w:pPr>
      <w:r w:rsidRPr="00E22817">
        <w:rPr>
          <w:rStyle w:val="FontStyle53"/>
          <w:sz w:val="28"/>
          <w:szCs w:val="28"/>
        </w:rPr>
        <w:t xml:space="preserve">Изменения социальные </w:t>
      </w:r>
      <w:r w:rsidRPr="00E22817">
        <w:rPr>
          <w:rStyle w:val="FontStyle47"/>
          <w:sz w:val="28"/>
          <w:szCs w:val="28"/>
        </w:rPr>
        <w:t>- сознательная, целенаправленная деятельность по трансформации социальной действительности, ведущая к исчезновению ст</w:t>
      </w:r>
      <w:r w:rsidRPr="00E22817">
        <w:rPr>
          <w:rStyle w:val="FontStyle47"/>
          <w:sz w:val="28"/>
          <w:szCs w:val="28"/>
        </w:rPr>
        <w:t>а</w:t>
      </w:r>
      <w:r w:rsidRPr="00E22817">
        <w:rPr>
          <w:rStyle w:val="FontStyle47"/>
          <w:sz w:val="28"/>
          <w:szCs w:val="28"/>
        </w:rPr>
        <w:t xml:space="preserve">рых и появлению новых социальных характеристик, как системы в целом, так и отдельных её элементов, а также, результаты этой деятельности. </w:t>
      </w:r>
    </w:p>
    <w:p w:rsidR="00E1734B" w:rsidRPr="00E22817" w:rsidRDefault="00E1734B" w:rsidP="00E1734B">
      <w:pPr>
        <w:pStyle w:val="Style22"/>
        <w:widowControl/>
        <w:spacing w:line="240" w:lineRule="auto"/>
        <w:ind w:firstLine="709"/>
        <w:rPr>
          <w:rStyle w:val="FontStyle47"/>
          <w:sz w:val="28"/>
          <w:szCs w:val="28"/>
        </w:rPr>
      </w:pPr>
      <w:r w:rsidRPr="00E22817">
        <w:rPr>
          <w:rStyle w:val="FontStyle53"/>
          <w:sz w:val="28"/>
          <w:szCs w:val="28"/>
        </w:rPr>
        <w:t xml:space="preserve">Консультирование </w:t>
      </w:r>
      <w:r w:rsidRPr="00E22817">
        <w:rPr>
          <w:rStyle w:val="FontStyle47"/>
          <w:sz w:val="28"/>
          <w:szCs w:val="28"/>
        </w:rPr>
        <w:t>социальное - метод, обеспечивающий клиента пра</w:t>
      </w:r>
      <w:r w:rsidRPr="00E22817">
        <w:rPr>
          <w:rStyle w:val="FontStyle47"/>
          <w:sz w:val="28"/>
          <w:szCs w:val="28"/>
        </w:rPr>
        <w:t>к</w:t>
      </w:r>
      <w:r w:rsidRPr="00E22817">
        <w:rPr>
          <w:rStyle w:val="FontStyle47"/>
          <w:sz w:val="28"/>
          <w:szCs w:val="28"/>
        </w:rPr>
        <w:t>тическими советами и помощью, как любая форма оказания клиенту помощи в отношении содержания, процесса или структуры решаемой задачи; - особая профессиональная служба, оказывающая услуги гражданам и организациям с помощью специально обученных и квалифицированных лиц, которые помог</w:t>
      </w:r>
      <w:r w:rsidRPr="00E22817">
        <w:rPr>
          <w:rStyle w:val="FontStyle47"/>
          <w:sz w:val="28"/>
          <w:szCs w:val="28"/>
        </w:rPr>
        <w:t>а</w:t>
      </w:r>
      <w:r w:rsidRPr="00E22817">
        <w:rPr>
          <w:rStyle w:val="FontStyle47"/>
          <w:sz w:val="28"/>
          <w:szCs w:val="28"/>
        </w:rPr>
        <w:t>ют выявить социальные проблемы клиента, проанализировать их, дают рек</w:t>
      </w:r>
      <w:r w:rsidRPr="00E22817">
        <w:rPr>
          <w:rStyle w:val="FontStyle47"/>
          <w:sz w:val="28"/>
          <w:szCs w:val="28"/>
        </w:rPr>
        <w:t>о</w:t>
      </w:r>
      <w:r w:rsidRPr="00E22817">
        <w:rPr>
          <w:rStyle w:val="FontStyle47"/>
          <w:sz w:val="28"/>
          <w:szCs w:val="28"/>
        </w:rPr>
        <w:t>мендации по их решению и, при необходимости, содействуют выполнению принятых решений и полученных рекомендаций.</w:t>
      </w:r>
    </w:p>
    <w:p w:rsidR="00E1734B" w:rsidRPr="00E22817" w:rsidRDefault="00E1734B" w:rsidP="00E1734B">
      <w:pPr>
        <w:pStyle w:val="Style18"/>
        <w:widowControl/>
        <w:spacing w:line="240" w:lineRule="auto"/>
        <w:ind w:firstLine="709"/>
        <w:jc w:val="both"/>
        <w:rPr>
          <w:rStyle w:val="FontStyle47"/>
          <w:sz w:val="28"/>
          <w:szCs w:val="28"/>
        </w:rPr>
      </w:pPr>
      <w:r w:rsidRPr="00E22817">
        <w:rPr>
          <w:rStyle w:val="FontStyle53"/>
          <w:sz w:val="28"/>
          <w:szCs w:val="28"/>
        </w:rPr>
        <w:t xml:space="preserve">Маргинал - </w:t>
      </w:r>
      <w:r w:rsidRPr="00E22817">
        <w:rPr>
          <w:rStyle w:val="FontStyle47"/>
          <w:sz w:val="28"/>
          <w:szCs w:val="28"/>
        </w:rPr>
        <w:t>индивид, потерявший связи с прежней социальной группой, но так и не включившийся в социальные отношений новой социальной группы, к которой он формально принадлежит.</w:t>
      </w:r>
    </w:p>
    <w:p w:rsidR="00E1734B" w:rsidRDefault="00E1734B" w:rsidP="00E1734B">
      <w:pPr>
        <w:pStyle w:val="Style22"/>
        <w:widowControl/>
        <w:spacing w:line="240" w:lineRule="auto"/>
        <w:ind w:firstLine="709"/>
        <w:rPr>
          <w:rStyle w:val="FontStyle53"/>
          <w:sz w:val="28"/>
          <w:szCs w:val="28"/>
        </w:rPr>
      </w:pPr>
      <w:r w:rsidRPr="00E22817">
        <w:rPr>
          <w:rStyle w:val="FontStyle53"/>
          <w:sz w:val="28"/>
          <w:szCs w:val="28"/>
        </w:rPr>
        <w:t xml:space="preserve">Обеспечение социальное </w:t>
      </w:r>
      <w:r w:rsidRPr="00E22817">
        <w:rPr>
          <w:rStyle w:val="FontStyle47"/>
          <w:sz w:val="28"/>
          <w:szCs w:val="28"/>
        </w:rPr>
        <w:t>- участие государства в содержании своих гр</w:t>
      </w:r>
      <w:r w:rsidRPr="00E22817">
        <w:rPr>
          <w:rStyle w:val="FontStyle47"/>
          <w:sz w:val="28"/>
          <w:szCs w:val="28"/>
        </w:rPr>
        <w:t>а</w:t>
      </w:r>
      <w:r w:rsidRPr="00E22817">
        <w:rPr>
          <w:rStyle w:val="FontStyle47"/>
          <w:sz w:val="28"/>
          <w:szCs w:val="28"/>
        </w:rPr>
        <w:t>ждан (в том числе и инвалидов), когда они по социально значимым причинам не имеют самостоятельных средств к существованию, либо получают их в н</w:t>
      </w:r>
      <w:r w:rsidRPr="00E22817">
        <w:rPr>
          <w:rStyle w:val="FontStyle47"/>
          <w:sz w:val="28"/>
          <w:szCs w:val="28"/>
        </w:rPr>
        <w:t>е</w:t>
      </w:r>
      <w:r w:rsidRPr="00E22817">
        <w:rPr>
          <w:rStyle w:val="FontStyle47"/>
          <w:sz w:val="28"/>
          <w:szCs w:val="28"/>
        </w:rPr>
        <w:t xml:space="preserve">достаточном для удовлетворения необходимых потребностей количестве. </w:t>
      </w:r>
    </w:p>
    <w:p w:rsidR="00E1734B" w:rsidRPr="00E22817" w:rsidRDefault="00E1734B" w:rsidP="00E1734B">
      <w:pPr>
        <w:pStyle w:val="Style22"/>
        <w:widowControl/>
        <w:spacing w:line="240" w:lineRule="auto"/>
        <w:ind w:firstLine="709"/>
        <w:rPr>
          <w:rStyle w:val="FontStyle47"/>
          <w:sz w:val="28"/>
          <w:szCs w:val="28"/>
        </w:rPr>
      </w:pPr>
      <w:r w:rsidRPr="00E22817">
        <w:rPr>
          <w:rStyle w:val="FontStyle53"/>
          <w:sz w:val="28"/>
          <w:szCs w:val="28"/>
        </w:rPr>
        <w:t xml:space="preserve">Обслуживание социальное </w:t>
      </w:r>
      <w:r w:rsidRPr="00E22817">
        <w:rPr>
          <w:rStyle w:val="FontStyle47"/>
          <w:sz w:val="28"/>
          <w:szCs w:val="28"/>
        </w:rPr>
        <w:t>- деятельность по организации и осущест</w:t>
      </w:r>
      <w:r w:rsidRPr="00E22817">
        <w:rPr>
          <w:rStyle w:val="FontStyle47"/>
          <w:sz w:val="28"/>
          <w:szCs w:val="28"/>
        </w:rPr>
        <w:t>в</w:t>
      </w:r>
      <w:r w:rsidRPr="00E22817">
        <w:rPr>
          <w:rStyle w:val="FontStyle47"/>
          <w:sz w:val="28"/>
          <w:szCs w:val="28"/>
        </w:rPr>
        <w:t>лению работы, направленной на удовлетворение потребностей инвалида в ра</w:t>
      </w:r>
      <w:r w:rsidRPr="00E22817">
        <w:rPr>
          <w:rStyle w:val="FontStyle47"/>
          <w:sz w:val="28"/>
          <w:szCs w:val="28"/>
        </w:rPr>
        <w:t>з</w:t>
      </w:r>
      <w:r w:rsidRPr="00E22817">
        <w:rPr>
          <w:rStyle w:val="FontStyle47"/>
          <w:sz w:val="28"/>
          <w:szCs w:val="28"/>
        </w:rPr>
        <w:t>личных социальных услугах.</w:t>
      </w:r>
    </w:p>
    <w:p w:rsidR="00E1734B" w:rsidRDefault="00E1734B" w:rsidP="00E1734B">
      <w:pPr>
        <w:pStyle w:val="Style18"/>
        <w:widowControl/>
        <w:spacing w:line="240" w:lineRule="auto"/>
        <w:ind w:firstLine="709"/>
        <w:jc w:val="both"/>
        <w:rPr>
          <w:rStyle w:val="FontStyle53"/>
          <w:sz w:val="28"/>
          <w:szCs w:val="28"/>
        </w:rPr>
      </w:pPr>
      <w:r w:rsidRPr="00E22817">
        <w:rPr>
          <w:rStyle w:val="FontStyle53"/>
          <w:sz w:val="28"/>
          <w:szCs w:val="28"/>
        </w:rPr>
        <w:t xml:space="preserve">Ограничение системы жизнедеятельности </w:t>
      </w:r>
      <w:r w:rsidRPr="00E22817">
        <w:rPr>
          <w:rStyle w:val="FontStyle47"/>
          <w:sz w:val="28"/>
          <w:szCs w:val="28"/>
        </w:rPr>
        <w:t>- полная или частичная у</w:t>
      </w:r>
      <w:r w:rsidRPr="00E22817">
        <w:rPr>
          <w:rStyle w:val="FontStyle47"/>
          <w:sz w:val="28"/>
          <w:szCs w:val="28"/>
        </w:rPr>
        <w:t>т</w:t>
      </w:r>
      <w:r w:rsidRPr="00E22817">
        <w:rPr>
          <w:rStyle w:val="FontStyle47"/>
          <w:sz w:val="28"/>
          <w:szCs w:val="28"/>
        </w:rPr>
        <w:t xml:space="preserve">рата человеком способности к самообслуживанию, передвижению, ориентации, контролю за своим поведением и занятиям трудовой деятельностью. </w:t>
      </w:r>
    </w:p>
    <w:p w:rsidR="00E1734B" w:rsidRPr="00E22817" w:rsidRDefault="00E1734B" w:rsidP="00E1734B">
      <w:pPr>
        <w:pStyle w:val="Style18"/>
        <w:widowControl/>
        <w:spacing w:line="240" w:lineRule="auto"/>
        <w:ind w:firstLine="709"/>
        <w:jc w:val="both"/>
        <w:rPr>
          <w:rStyle w:val="FontStyle47"/>
          <w:sz w:val="28"/>
          <w:szCs w:val="28"/>
        </w:rPr>
      </w:pPr>
      <w:r w:rsidRPr="00E22817">
        <w:rPr>
          <w:rStyle w:val="FontStyle53"/>
          <w:sz w:val="28"/>
          <w:szCs w:val="28"/>
        </w:rPr>
        <w:t xml:space="preserve">Отчуждение - </w:t>
      </w:r>
      <w:r w:rsidRPr="00E22817">
        <w:rPr>
          <w:rStyle w:val="FontStyle47"/>
          <w:sz w:val="28"/>
          <w:szCs w:val="28"/>
        </w:rPr>
        <w:t>состояние индивида в обществе, характеризующееся бе</w:t>
      </w:r>
      <w:r w:rsidRPr="00E22817">
        <w:rPr>
          <w:rStyle w:val="FontStyle47"/>
          <w:sz w:val="28"/>
          <w:szCs w:val="28"/>
        </w:rPr>
        <w:t>с</w:t>
      </w:r>
      <w:r w:rsidRPr="00E22817">
        <w:rPr>
          <w:rStyle w:val="FontStyle47"/>
          <w:sz w:val="28"/>
          <w:szCs w:val="28"/>
        </w:rPr>
        <w:t>силием, бессмысленностью, отсутствием норм, социальной изолированностью и самоотстранением.</w:t>
      </w:r>
    </w:p>
    <w:p w:rsidR="00E1734B" w:rsidRPr="00E22817" w:rsidRDefault="00E1734B" w:rsidP="00E1734B">
      <w:pPr>
        <w:pStyle w:val="Style18"/>
        <w:widowControl/>
        <w:spacing w:line="240" w:lineRule="auto"/>
        <w:ind w:firstLine="709"/>
        <w:jc w:val="both"/>
        <w:rPr>
          <w:rStyle w:val="FontStyle47"/>
          <w:sz w:val="28"/>
          <w:szCs w:val="28"/>
        </w:rPr>
      </w:pPr>
      <w:r w:rsidRPr="00E22817">
        <w:rPr>
          <w:rStyle w:val="FontStyle53"/>
          <w:sz w:val="28"/>
          <w:szCs w:val="28"/>
        </w:rPr>
        <w:t xml:space="preserve">Поддержка социальная </w:t>
      </w:r>
      <w:r w:rsidRPr="00E22817">
        <w:rPr>
          <w:rStyle w:val="FontStyle47"/>
          <w:sz w:val="28"/>
          <w:szCs w:val="28"/>
        </w:rPr>
        <w:t>- деятельность, направленная на активизацию собственных сил и возможностей человека или группы по изменению своего материального и имущественного положения.</w:t>
      </w:r>
    </w:p>
    <w:p w:rsidR="00E1734B" w:rsidRPr="00E22817" w:rsidRDefault="00E1734B" w:rsidP="00E1734B">
      <w:pPr>
        <w:pStyle w:val="Style18"/>
        <w:widowControl/>
        <w:spacing w:line="240" w:lineRule="auto"/>
        <w:ind w:firstLine="709"/>
        <w:jc w:val="both"/>
        <w:rPr>
          <w:rStyle w:val="FontStyle47"/>
          <w:sz w:val="28"/>
          <w:szCs w:val="28"/>
        </w:rPr>
      </w:pPr>
      <w:r w:rsidRPr="00E22817">
        <w:rPr>
          <w:rStyle w:val="FontStyle53"/>
          <w:sz w:val="28"/>
          <w:szCs w:val="28"/>
        </w:rPr>
        <w:t xml:space="preserve">Помощь социальная </w:t>
      </w:r>
      <w:r w:rsidRPr="00E22817">
        <w:rPr>
          <w:rStyle w:val="FontStyle47"/>
          <w:sz w:val="28"/>
          <w:szCs w:val="28"/>
        </w:rPr>
        <w:t>- единовременные или краткосрочные действия, направленные на ликвидацию или нейтрализацию критических и негативных жизненных ситуаций.</w:t>
      </w:r>
    </w:p>
    <w:p w:rsidR="00E1734B" w:rsidRPr="00E22817" w:rsidRDefault="00E1734B" w:rsidP="00E1734B">
      <w:pPr>
        <w:pStyle w:val="Style18"/>
        <w:widowControl/>
        <w:spacing w:line="240" w:lineRule="auto"/>
        <w:ind w:firstLine="709"/>
        <w:jc w:val="both"/>
        <w:rPr>
          <w:rStyle w:val="FontStyle47"/>
          <w:sz w:val="28"/>
          <w:szCs w:val="28"/>
        </w:rPr>
      </w:pPr>
      <w:r w:rsidRPr="00E22817">
        <w:rPr>
          <w:rStyle w:val="FontStyle53"/>
          <w:sz w:val="28"/>
          <w:szCs w:val="28"/>
        </w:rPr>
        <w:t xml:space="preserve">Помощь социальная </w:t>
      </w:r>
      <w:r w:rsidRPr="00E22817">
        <w:rPr>
          <w:rStyle w:val="FontStyle46"/>
          <w:szCs w:val="28"/>
        </w:rPr>
        <w:t xml:space="preserve">- </w:t>
      </w:r>
      <w:r w:rsidRPr="00E22817">
        <w:rPr>
          <w:rStyle w:val="FontStyle47"/>
          <w:sz w:val="28"/>
          <w:szCs w:val="28"/>
        </w:rPr>
        <w:t>деятельность, направленная на то, чтобы полн</w:t>
      </w:r>
      <w:r w:rsidRPr="00E22817">
        <w:rPr>
          <w:rStyle w:val="FontStyle47"/>
          <w:sz w:val="28"/>
          <w:szCs w:val="28"/>
        </w:rPr>
        <w:t>о</w:t>
      </w:r>
      <w:r w:rsidRPr="00E22817">
        <w:rPr>
          <w:rStyle w:val="FontStyle47"/>
          <w:sz w:val="28"/>
          <w:szCs w:val="28"/>
        </w:rPr>
        <w:t>стью или частично решить материальные проблемы субъекта через деятел</w:t>
      </w:r>
      <w:r w:rsidRPr="00E22817">
        <w:rPr>
          <w:rStyle w:val="FontStyle47"/>
          <w:sz w:val="28"/>
          <w:szCs w:val="28"/>
        </w:rPr>
        <w:t>ь</w:t>
      </w:r>
      <w:r w:rsidRPr="00E22817">
        <w:rPr>
          <w:rStyle w:val="FontStyle47"/>
          <w:sz w:val="28"/>
          <w:szCs w:val="28"/>
        </w:rPr>
        <w:t>ность соответствующих учреждений и организаций.</w:t>
      </w:r>
    </w:p>
    <w:p w:rsidR="00E1734B" w:rsidRPr="00E22817" w:rsidRDefault="00E1734B" w:rsidP="00E1734B">
      <w:pPr>
        <w:pStyle w:val="Style18"/>
        <w:widowControl/>
        <w:spacing w:line="240" w:lineRule="auto"/>
        <w:ind w:firstLine="709"/>
        <w:jc w:val="both"/>
        <w:rPr>
          <w:rStyle w:val="FontStyle47"/>
          <w:sz w:val="28"/>
          <w:szCs w:val="28"/>
        </w:rPr>
      </w:pPr>
      <w:r w:rsidRPr="00E22817">
        <w:rPr>
          <w:rStyle w:val="FontStyle53"/>
          <w:sz w:val="28"/>
          <w:szCs w:val="28"/>
        </w:rPr>
        <w:t xml:space="preserve">Проблема социальная - </w:t>
      </w:r>
      <w:r w:rsidRPr="00E22817">
        <w:rPr>
          <w:rStyle w:val="FontStyle47"/>
          <w:sz w:val="28"/>
          <w:szCs w:val="28"/>
        </w:rPr>
        <w:t>несовпадение ожиданий, потребностей, интер</w:t>
      </w:r>
      <w:r w:rsidRPr="00E22817">
        <w:rPr>
          <w:rStyle w:val="FontStyle47"/>
          <w:sz w:val="28"/>
          <w:szCs w:val="28"/>
        </w:rPr>
        <w:t>е</w:t>
      </w:r>
      <w:r w:rsidRPr="00E22817">
        <w:rPr>
          <w:rStyle w:val="FontStyle47"/>
          <w:sz w:val="28"/>
          <w:szCs w:val="28"/>
        </w:rPr>
        <w:t>сов и т. п. конкретного социального субъекта с аналогичными характеристик</w:t>
      </w:r>
      <w:r w:rsidRPr="00E22817">
        <w:rPr>
          <w:rStyle w:val="FontStyle47"/>
          <w:sz w:val="28"/>
          <w:szCs w:val="28"/>
        </w:rPr>
        <w:t>а</w:t>
      </w:r>
      <w:r w:rsidRPr="00E22817">
        <w:rPr>
          <w:rStyle w:val="FontStyle47"/>
          <w:sz w:val="28"/>
          <w:szCs w:val="28"/>
        </w:rPr>
        <w:t>ми других социальных субъектов.</w:t>
      </w:r>
    </w:p>
    <w:p w:rsidR="00E1734B" w:rsidRPr="00E22817" w:rsidRDefault="00E1734B" w:rsidP="00E1734B">
      <w:pPr>
        <w:pStyle w:val="Style22"/>
        <w:widowControl/>
        <w:spacing w:line="240" w:lineRule="auto"/>
        <w:ind w:firstLine="709"/>
        <w:rPr>
          <w:rStyle w:val="FontStyle47"/>
          <w:sz w:val="28"/>
          <w:szCs w:val="28"/>
        </w:rPr>
      </w:pPr>
      <w:r w:rsidRPr="00E22817">
        <w:rPr>
          <w:rStyle w:val="FontStyle53"/>
          <w:sz w:val="28"/>
          <w:szCs w:val="28"/>
        </w:rPr>
        <w:t xml:space="preserve">Профилактика социальная </w:t>
      </w:r>
      <w:r w:rsidRPr="00E22817">
        <w:rPr>
          <w:rStyle w:val="FontStyle47"/>
          <w:sz w:val="28"/>
          <w:szCs w:val="28"/>
        </w:rPr>
        <w:t>- сознательная, целенаправленная, социал</w:t>
      </w:r>
      <w:r w:rsidRPr="00E22817">
        <w:rPr>
          <w:rStyle w:val="FontStyle47"/>
          <w:sz w:val="28"/>
          <w:szCs w:val="28"/>
        </w:rPr>
        <w:t>ь</w:t>
      </w:r>
      <w:r w:rsidRPr="00E22817">
        <w:rPr>
          <w:rStyle w:val="FontStyle47"/>
          <w:sz w:val="28"/>
          <w:szCs w:val="28"/>
        </w:rPr>
        <w:t xml:space="preserve">но организованная деятельность по предотвращению возможных социальных, </w:t>
      </w:r>
      <w:r w:rsidRPr="00E22817">
        <w:rPr>
          <w:rStyle w:val="FontStyle47"/>
          <w:sz w:val="28"/>
          <w:szCs w:val="28"/>
        </w:rPr>
        <w:lastRenderedPageBreak/>
        <w:t>психолого-педагогических, правовых и других проблем и достижению жела</w:t>
      </w:r>
      <w:r w:rsidRPr="00E22817">
        <w:rPr>
          <w:rStyle w:val="FontStyle47"/>
          <w:sz w:val="28"/>
          <w:szCs w:val="28"/>
        </w:rPr>
        <w:t>е</w:t>
      </w:r>
      <w:r w:rsidRPr="00E22817">
        <w:rPr>
          <w:rStyle w:val="FontStyle47"/>
          <w:sz w:val="28"/>
          <w:szCs w:val="28"/>
        </w:rPr>
        <w:t>мого результата.</w:t>
      </w:r>
    </w:p>
    <w:p w:rsidR="00E1734B" w:rsidRPr="00E22817" w:rsidRDefault="00E1734B" w:rsidP="00E1734B">
      <w:pPr>
        <w:pStyle w:val="Style22"/>
        <w:widowControl/>
        <w:spacing w:line="240" w:lineRule="auto"/>
        <w:ind w:firstLine="709"/>
        <w:rPr>
          <w:rStyle w:val="FontStyle47"/>
          <w:sz w:val="28"/>
          <w:szCs w:val="28"/>
        </w:rPr>
      </w:pPr>
      <w:r w:rsidRPr="00E22817">
        <w:rPr>
          <w:rStyle w:val="FontStyle53"/>
          <w:sz w:val="28"/>
          <w:szCs w:val="28"/>
        </w:rPr>
        <w:t xml:space="preserve">Процедура - </w:t>
      </w:r>
      <w:r w:rsidRPr="00E22817">
        <w:rPr>
          <w:rStyle w:val="FontStyle47"/>
          <w:sz w:val="28"/>
          <w:szCs w:val="28"/>
        </w:rPr>
        <w:t>набор определённых и необходимых действий, связанных между собой.</w:t>
      </w:r>
    </w:p>
    <w:p w:rsidR="00E1734B" w:rsidRPr="00E22817" w:rsidRDefault="00E1734B" w:rsidP="00E1734B">
      <w:pPr>
        <w:pStyle w:val="Style22"/>
        <w:widowControl/>
        <w:spacing w:line="240" w:lineRule="auto"/>
        <w:ind w:firstLine="709"/>
        <w:rPr>
          <w:rStyle w:val="FontStyle47"/>
          <w:sz w:val="28"/>
          <w:szCs w:val="28"/>
        </w:rPr>
      </w:pPr>
      <w:r w:rsidRPr="00E22817">
        <w:rPr>
          <w:rStyle w:val="FontStyle53"/>
          <w:sz w:val="28"/>
          <w:szCs w:val="28"/>
        </w:rPr>
        <w:t xml:space="preserve">Реабилитация социальная </w:t>
      </w:r>
      <w:r w:rsidRPr="00E22817">
        <w:rPr>
          <w:rStyle w:val="FontStyle47"/>
          <w:sz w:val="28"/>
          <w:szCs w:val="28"/>
        </w:rPr>
        <w:t>- комплекс мер, направленных восстановл</w:t>
      </w:r>
      <w:r w:rsidRPr="00E22817">
        <w:rPr>
          <w:rStyle w:val="FontStyle47"/>
          <w:sz w:val="28"/>
          <w:szCs w:val="28"/>
        </w:rPr>
        <w:t>е</w:t>
      </w:r>
      <w:r w:rsidRPr="00E22817">
        <w:rPr>
          <w:rStyle w:val="FontStyle47"/>
          <w:sz w:val="28"/>
          <w:szCs w:val="28"/>
        </w:rPr>
        <w:t>ние разрушенных или утраченных в силу каких-либо причин общественных связей и отношений, социально и личностно значимых характеристик, свойств и возможностей субъекта.</w:t>
      </w:r>
    </w:p>
    <w:p w:rsidR="00E1734B" w:rsidRPr="00E22817" w:rsidRDefault="00E1734B" w:rsidP="00E1734B">
      <w:pPr>
        <w:pStyle w:val="Style18"/>
        <w:widowControl/>
        <w:spacing w:line="240" w:lineRule="auto"/>
        <w:ind w:firstLine="709"/>
        <w:jc w:val="both"/>
        <w:rPr>
          <w:rStyle w:val="FontStyle47"/>
          <w:sz w:val="28"/>
          <w:szCs w:val="28"/>
        </w:rPr>
      </w:pPr>
      <w:r w:rsidRPr="00E22817">
        <w:rPr>
          <w:rStyle w:val="FontStyle53"/>
          <w:sz w:val="28"/>
          <w:szCs w:val="28"/>
        </w:rPr>
        <w:t xml:space="preserve">Реорганизация    последствий    -    </w:t>
      </w:r>
      <w:r w:rsidRPr="00E22817">
        <w:rPr>
          <w:rStyle w:val="FontStyle47"/>
          <w:sz w:val="28"/>
          <w:szCs w:val="28"/>
        </w:rPr>
        <w:t>корректировка    избыточности или недостаточности человеческого поведения.</w:t>
      </w:r>
    </w:p>
    <w:p w:rsidR="00E1734B" w:rsidRDefault="00E1734B" w:rsidP="00E1734B">
      <w:pPr>
        <w:pStyle w:val="Style22"/>
        <w:widowControl/>
        <w:spacing w:line="240" w:lineRule="auto"/>
        <w:ind w:firstLine="709"/>
        <w:rPr>
          <w:rStyle w:val="FontStyle53"/>
          <w:sz w:val="28"/>
          <w:szCs w:val="28"/>
        </w:rPr>
      </w:pPr>
      <w:r w:rsidRPr="00E22817">
        <w:rPr>
          <w:rStyle w:val="FontStyle53"/>
          <w:sz w:val="28"/>
          <w:szCs w:val="28"/>
        </w:rPr>
        <w:t xml:space="preserve">Реорганизация стимулов </w:t>
      </w:r>
      <w:r w:rsidRPr="00E22817">
        <w:rPr>
          <w:rStyle w:val="FontStyle47"/>
          <w:sz w:val="28"/>
          <w:szCs w:val="28"/>
        </w:rPr>
        <w:t>- достижение желаемого результата через р</w:t>
      </w:r>
      <w:r w:rsidRPr="00E22817">
        <w:rPr>
          <w:rStyle w:val="FontStyle47"/>
          <w:sz w:val="28"/>
          <w:szCs w:val="28"/>
        </w:rPr>
        <w:t>е</w:t>
      </w:r>
      <w:r w:rsidRPr="00E22817">
        <w:rPr>
          <w:rStyle w:val="FontStyle47"/>
          <w:sz w:val="28"/>
          <w:szCs w:val="28"/>
        </w:rPr>
        <w:t xml:space="preserve">организацию того, что происходило до интересующего нас поведения. </w:t>
      </w:r>
    </w:p>
    <w:p w:rsidR="00E1734B" w:rsidRPr="00E22817" w:rsidRDefault="00E1734B" w:rsidP="00E1734B">
      <w:pPr>
        <w:pStyle w:val="Style22"/>
        <w:widowControl/>
        <w:spacing w:line="240" w:lineRule="auto"/>
        <w:ind w:firstLine="709"/>
        <w:rPr>
          <w:rStyle w:val="FontStyle47"/>
          <w:sz w:val="28"/>
          <w:szCs w:val="28"/>
        </w:rPr>
      </w:pPr>
      <w:r w:rsidRPr="00E22817">
        <w:rPr>
          <w:rStyle w:val="FontStyle53"/>
          <w:sz w:val="28"/>
          <w:szCs w:val="28"/>
        </w:rPr>
        <w:t xml:space="preserve">Социальное благосостояние - </w:t>
      </w:r>
      <w:r w:rsidRPr="00E22817">
        <w:rPr>
          <w:rStyle w:val="FontStyle47"/>
          <w:sz w:val="28"/>
          <w:szCs w:val="28"/>
        </w:rPr>
        <w:t>система программ, выплат и услуг, кот</w:t>
      </w:r>
      <w:r w:rsidRPr="00E22817">
        <w:rPr>
          <w:rStyle w:val="FontStyle47"/>
          <w:sz w:val="28"/>
          <w:szCs w:val="28"/>
        </w:rPr>
        <w:t>о</w:t>
      </w:r>
      <w:r w:rsidRPr="00E22817">
        <w:rPr>
          <w:rStyle w:val="FontStyle47"/>
          <w:sz w:val="28"/>
          <w:szCs w:val="28"/>
        </w:rPr>
        <w:t>рые способствуют решению социальных, экономических, образовательных и медицинских проблем населения, обеспечивая тем самым основы функцион</w:t>
      </w:r>
      <w:r w:rsidRPr="00E22817">
        <w:rPr>
          <w:rStyle w:val="FontStyle47"/>
          <w:sz w:val="28"/>
          <w:szCs w:val="28"/>
        </w:rPr>
        <w:t>и</w:t>
      </w:r>
      <w:r w:rsidRPr="00E22817">
        <w:rPr>
          <w:rStyle w:val="FontStyle47"/>
          <w:sz w:val="28"/>
          <w:szCs w:val="28"/>
        </w:rPr>
        <w:t>рования современного общества.</w:t>
      </w:r>
    </w:p>
    <w:p w:rsidR="00E1734B" w:rsidRPr="00E22817" w:rsidRDefault="00E1734B" w:rsidP="00E1734B">
      <w:pPr>
        <w:pStyle w:val="Style22"/>
        <w:widowControl/>
        <w:spacing w:line="240" w:lineRule="auto"/>
        <w:ind w:firstLine="709"/>
        <w:rPr>
          <w:rStyle w:val="FontStyle47"/>
          <w:sz w:val="28"/>
          <w:szCs w:val="28"/>
        </w:rPr>
      </w:pPr>
      <w:r w:rsidRPr="00E22817">
        <w:rPr>
          <w:rStyle w:val="FontStyle53"/>
          <w:sz w:val="28"/>
          <w:szCs w:val="28"/>
        </w:rPr>
        <w:t xml:space="preserve">Социальное государство - </w:t>
      </w:r>
      <w:r w:rsidRPr="00E22817">
        <w:rPr>
          <w:rStyle w:val="FontStyle47"/>
          <w:sz w:val="28"/>
          <w:szCs w:val="28"/>
        </w:rPr>
        <w:t>государство, политика которого направлена на создание условий для достойной жизни человека.</w:t>
      </w:r>
    </w:p>
    <w:p w:rsidR="00E1734B" w:rsidRDefault="00E1734B" w:rsidP="00E1734B">
      <w:pPr>
        <w:pStyle w:val="Style22"/>
        <w:widowControl/>
        <w:spacing w:line="240" w:lineRule="auto"/>
        <w:ind w:firstLine="709"/>
        <w:rPr>
          <w:rStyle w:val="FontStyle47"/>
          <w:sz w:val="28"/>
          <w:szCs w:val="28"/>
        </w:rPr>
      </w:pPr>
      <w:r w:rsidRPr="00E22817">
        <w:rPr>
          <w:rStyle w:val="FontStyle53"/>
          <w:sz w:val="28"/>
          <w:szCs w:val="28"/>
        </w:rPr>
        <w:t xml:space="preserve">Социальная защита - </w:t>
      </w:r>
      <w:r w:rsidRPr="00E22817">
        <w:rPr>
          <w:rStyle w:val="FontStyle47"/>
          <w:sz w:val="28"/>
          <w:szCs w:val="28"/>
        </w:rPr>
        <w:t>система принципов, правил, методов, законод</w:t>
      </w:r>
      <w:r w:rsidRPr="00E22817">
        <w:rPr>
          <w:rStyle w:val="FontStyle47"/>
          <w:sz w:val="28"/>
          <w:szCs w:val="28"/>
        </w:rPr>
        <w:t>а</w:t>
      </w:r>
      <w:r w:rsidRPr="00E22817">
        <w:rPr>
          <w:rStyle w:val="FontStyle47"/>
          <w:sz w:val="28"/>
          <w:szCs w:val="28"/>
        </w:rPr>
        <w:t>тельно установленных государством гарантий, мероприятий учреждений, обе</w:t>
      </w:r>
      <w:r w:rsidRPr="00E22817">
        <w:rPr>
          <w:rStyle w:val="FontStyle47"/>
          <w:sz w:val="28"/>
          <w:szCs w:val="28"/>
        </w:rPr>
        <w:t>с</w:t>
      </w:r>
      <w:r w:rsidRPr="00E22817">
        <w:rPr>
          <w:rStyle w:val="FontStyle47"/>
          <w:sz w:val="28"/>
          <w:szCs w:val="28"/>
        </w:rPr>
        <w:t xml:space="preserve">печивающих их реализацию по предоставлению оптимальных условий жизни, удовлетворению потребностей, поддержанию жизнеобеспечения. </w:t>
      </w:r>
    </w:p>
    <w:p w:rsidR="00E1734B" w:rsidRPr="00E22817" w:rsidRDefault="00E1734B" w:rsidP="00E1734B">
      <w:pPr>
        <w:pStyle w:val="Style22"/>
        <w:widowControl/>
        <w:spacing w:line="240" w:lineRule="auto"/>
        <w:ind w:firstLine="709"/>
        <w:rPr>
          <w:rStyle w:val="FontStyle47"/>
          <w:sz w:val="28"/>
          <w:szCs w:val="28"/>
        </w:rPr>
      </w:pPr>
      <w:r w:rsidRPr="00E22817">
        <w:rPr>
          <w:rStyle w:val="FontStyle53"/>
          <w:sz w:val="28"/>
          <w:szCs w:val="28"/>
        </w:rPr>
        <w:t xml:space="preserve">Социальное планирование - </w:t>
      </w:r>
      <w:r w:rsidRPr="00E22817">
        <w:rPr>
          <w:rStyle w:val="FontStyle47"/>
          <w:sz w:val="28"/>
          <w:szCs w:val="28"/>
        </w:rPr>
        <w:t>планирование, направленное на развитие учреждений социального обслуживание различных категорий населения, рег</w:t>
      </w:r>
      <w:r w:rsidRPr="00E22817">
        <w:rPr>
          <w:rStyle w:val="FontStyle47"/>
          <w:sz w:val="28"/>
          <w:szCs w:val="28"/>
        </w:rPr>
        <w:t>у</w:t>
      </w:r>
      <w:r w:rsidRPr="00E22817">
        <w:rPr>
          <w:rStyle w:val="FontStyle47"/>
          <w:sz w:val="28"/>
          <w:szCs w:val="28"/>
        </w:rPr>
        <w:t>лирование распределения ресурсов, формирование уровня благосостояния для всех членов общества.</w:t>
      </w:r>
    </w:p>
    <w:p w:rsidR="00E1734B" w:rsidRDefault="00E1734B" w:rsidP="00E1734B">
      <w:pPr>
        <w:pStyle w:val="Style22"/>
        <w:widowControl/>
        <w:spacing w:line="240" w:lineRule="auto"/>
        <w:ind w:firstLine="709"/>
        <w:rPr>
          <w:rStyle w:val="FontStyle47"/>
          <w:sz w:val="28"/>
          <w:szCs w:val="28"/>
        </w:rPr>
      </w:pPr>
      <w:r w:rsidRPr="00E22817">
        <w:rPr>
          <w:rStyle w:val="FontStyle53"/>
          <w:sz w:val="28"/>
          <w:szCs w:val="28"/>
        </w:rPr>
        <w:t xml:space="preserve">Социальная политика - </w:t>
      </w:r>
      <w:r w:rsidRPr="00E22817">
        <w:rPr>
          <w:rStyle w:val="FontStyle47"/>
          <w:sz w:val="28"/>
          <w:szCs w:val="28"/>
        </w:rPr>
        <w:t>часть внутренней политики государства, закл</w:t>
      </w:r>
      <w:r w:rsidRPr="00E22817">
        <w:rPr>
          <w:rStyle w:val="FontStyle47"/>
          <w:sz w:val="28"/>
          <w:szCs w:val="28"/>
        </w:rPr>
        <w:t>ю</w:t>
      </w:r>
      <w:r w:rsidRPr="00E22817">
        <w:rPr>
          <w:rStyle w:val="FontStyle47"/>
          <w:sz w:val="28"/>
          <w:szCs w:val="28"/>
        </w:rPr>
        <w:t>чающаяся в программах и социальных проектах, направленных на создание у</w:t>
      </w:r>
      <w:r w:rsidRPr="00E22817">
        <w:rPr>
          <w:rStyle w:val="FontStyle47"/>
          <w:sz w:val="28"/>
          <w:szCs w:val="28"/>
        </w:rPr>
        <w:t>с</w:t>
      </w:r>
      <w:r w:rsidRPr="00E22817">
        <w:rPr>
          <w:rStyle w:val="FontStyle47"/>
          <w:sz w:val="28"/>
          <w:szCs w:val="28"/>
        </w:rPr>
        <w:t xml:space="preserve">ловий для достойной жизни и деятельности человека. </w:t>
      </w:r>
    </w:p>
    <w:p w:rsidR="00E1734B" w:rsidRPr="00E22817" w:rsidRDefault="00E1734B" w:rsidP="00E1734B">
      <w:pPr>
        <w:pStyle w:val="Style22"/>
        <w:widowControl/>
        <w:spacing w:line="240" w:lineRule="auto"/>
        <w:ind w:firstLine="709"/>
        <w:rPr>
          <w:rStyle w:val="FontStyle47"/>
          <w:sz w:val="28"/>
          <w:szCs w:val="28"/>
        </w:rPr>
      </w:pPr>
      <w:r w:rsidRPr="00E22817">
        <w:rPr>
          <w:rStyle w:val="FontStyle53"/>
          <w:sz w:val="28"/>
          <w:szCs w:val="28"/>
        </w:rPr>
        <w:t xml:space="preserve">Социальная помощь - </w:t>
      </w:r>
      <w:r w:rsidRPr="00E22817">
        <w:rPr>
          <w:rStyle w:val="FontStyle47"/>
          <w:sz w:val="28"/>
          <w:szCs w:val="28"/>
        </w:rPr>
        <w:t>предоставление малоимущим семьям или один</w:t>
      </w:r>
      <w:r w:rsidRPr="00E22817">
        <w:rPr>
          <w:rStyle w:val="FontStyle47"/>
          <w:sz w:val="28"/>
          <w:szCs w:val="28"/>
        </w:rPr>
        <w:t>о</w:t>
      </w:r>
      <w:r w:rsidRPr="00E22817">
        <w:rPr>
          <w:rStyle w:val="FontStyle47"/>
          <w:sz w:val="28"/>
          <w:szCs w:val="28"/>
        </w:rPr>
        <w:t>ко проживающим гражданам за счет средств соответствующих бюджетов РФ социальных пособий, субсидий, компенсаций, жизненно необходимых товаров.</w:t>
      </w:r>
    </w:p>
    <w:p w:rsidR="00E1734B" w:rsidRPr="00E22817" w:rsidRDefault="00E1734B" w:rsidP="00E1734B">
      <w:pPr>
        <w:pStyle w:val="Style18"/>
        <w:widowControl/>
        <w:spacing w:line="240" w:lineRule="auto"/>
        <w:ind w:firstLine="709"/>
        <w:jc w:val="both"/>
        <w:rPr>
          <w:rStyle w:val="FontStyle47"/>
          <w:sz w:val="28"/>
          <w:szCs w:val="28"/>
        </w:rPr>
      </w:pPr>
      <w:r w:rsidRPr="00E22817">
        <w:rPr>
          <w:rStyle w:val="FontStyle53"/>
          <w:sz w:val="28"/>
          <w:szCs w:val="28"/>
        </w:rPr>
        <w:t xml:space="preserve">Социальные технологии </w:t>
      </w:r>
      <w:r w:rsidRPr="00E22817">
        <w:rPr>
          <w:rStyle w:val="FontStyle47"/>
          <w:sz w:val="28"/>
          <w:szCs w:val="28"/>
        </w:rPr>
        <w:t>- система специализированных средств и мет</w:t>
      </w:r>
      <w:r w:rsidRPr="00E22817">
        <w:rPr>
          <w:rStyle w:val="FontStyle47"/>
          <w:sz w:val="28"/>
          <w:szCs w:val="28"/>
        </w:rPr>
        <w:t>о</w:t>
      </w:r>
      <w:r w:rsidRPr="00E22817">
        <w:rPr>
          <w:rStyle w:val="FontStyle47"/>
          <w:sz w:val="28"/>
          <w:szCs w:val="28"/>
        </w:rPr>
        <w:t>дов, использующихся в социальной инженерии и создающих возможности для рациональной деятельности.</w:t>
      </w:r>
    </w:p>
    <w:p w:rsidR="00E1734B" w:rsidRDefault="00E1734B" w:rsidP="00E1734B">
      <w:pPr>
        <w:pStyle w:val="Style18"/>
        <w:widowControl/>
        <w:spacing w:line="240" w:lineRule="auto"/>
        <w:ind w:firstLine="709"/>
        <w:jc w:val="both"/>
        <w:rPr>
          <w:rStyle w:val="FontStyle53"/>
          <w:sz w:val="28"/>
          <w:szCs w:val="28"/>
        </w:rPr>
      </w:pPr>
      <w:r w:rsidRPr="00E22817">
        <w:rPr>
          <w:rStyle w:val="FontStyle53"/>
          <w:sz w:val="28"/>
          <w:szCs w:val="28"/>
        </w:rPr>
        <w:t xml:space="preserve">Технологии социальные </w:t>
      </w:r>
      <w:r w:rsidRPr="00E22817">
        <w:rPr>
          <w:rStyle w:val="FontStyle47"/>
          <w:sz w:val="28"/>
          <w:szCs w:val="28"/>
        </w:rPr>
        <w:t>- совокупность приёмов, методов и воздейс</w:t>
      </w:r>
      <w:r w:rsidRPr="00E22817">
        <w:rPr>
          <w:rStyle w:val="FontStyle47"/>
          <w:sz w:val="28"/>
          <w:szCs w:val="28"/>
        </w:rPr>
        <w:t>т</w:t>
      </w:r>
      <w:r w:rsidRPr="00E22817">
        <w:rPr>
          <w:rStyle w:val="FontStyle47"/>
          <w:sz w:val="28"/>
          <w:szCs w:val="28"/>
        </w:rPr>
        <w:t>вий на социальный   объект   обусловленная   необходимостью   и потребн</w:t>
      </w:r>
      <w:r w:rsidRPr="00E22817">
        <w:rPr>
          <w:rStyle w:val="FontStyle47"/>
          <w:sz w:val="28"/>
          <w:szCs w:val="28"/>
        </w:rPr>
        <w:t>о</w:t>
      </w:r>
      <w:r w:rsidRPr="00E22817">
        <w:rPr>
          <w:rStyle w:val="FontStyle47"/>
          <w:sz w:val="28"/>
          <w:szCs w:val="28"/>
        </w:rPr>
        <w:t>стью достижения поставленных целей и получения заданного результата.</w:t>
      </w:r>
    </w:p>
    <w:p w:rsidR="00E1734B" w:rsidRPr="00E22817" w:rsidRDefault="00E1734B" w:rsidP="00E1734B">
      <w:pPr>
        <w:pStyle w:val="Style18"/>
        <w:widowControl/>
        <w:spacing w:line="240" w:lineRule="auto"/>
        <w:ind w:firstLine="709"/>
        <w:jc w:val="both"/>
        <w:rPr>
          <w:rStyle w:val="FontStyle47"/>
          <w:sz w:val="28"/>
          <w:szCs w:val="28"/>
        </w:rPr>
      </w:pPr>
      <w:r w:rsidRPr="00E22817">
        <w:rPr>
          <w:rStyle w:val="FontStyle53"/>
          <w:sz w:val="28"/>
          <w:szCs w:val="28"/>
        </w:rPr>
        <w:t xml:space="preserve">Технология  </w:t>
      </w:r>
      <w:r w:rsidRPr="00E22817">
        <w:rPr>
          <w:rStyle w:val="FontStyle47"/>
          <w:sz w:val="28"/>
          <w:szCs w:val="28"/>
        </w:rPr>
        <w:t>-  это  способ  реализации людьми  конкретного сложного процесса   путём   расчленения   его   на   систему   последовательных и взаим</w:t>
      </w:r>
      <w:r w:rsidRPr="00E22817">
        <w:rPr>
          <w:rStyle w:val="FontStyle47"/>
          <w:sz w:val="28"/>
          <w:szCs w:val="28"/>
        </w:rPr>
        <w:t>о</w:t>
      </w:r>
      <w:r w:rsidRPr="00E22817">
        <w:rPr>
          <w:rStyle w:val="FontStyle47"/>
          <w:sz w:val="28"/>
          <w:szCs w:val="28"/>
        </w:rPr>
        <w:t>связанных процедур и операций, которые выполняются более или менее одн</w:t>
      </w:r>
      <w:r w:rsidRPr="00E22817">
        <w:rPr>
          <w:rStyle w:val="FontStyle47"/>
          <w:sz w:val="28"/>
          <w:szCs w:val="28"/>
        </w:rPr>
        <w:t>о</w:t>
      </w:r>
      <w:r w:rsidRPr="00E22817">
        <w:rPr>
          <w:rStyle w:val="FontStyle47"/>
          <w:sz w:val="28"/>
          <w:szCs w:val="28"/>
        </w:rPr>
        <w:t>значно с целью достижения поставленной цели. индивидах и социальных гру</w:t>
      </w:r>
      <w:r w:rsidRPr="00E22817">
        <w:rPr>
          <w:rStyle w:val="FontStyle47"/>
          <w:sz w:val="28"/>
          <w:szCs w:val="28"/>
        </w:rPr>
        <w:t>п</w:t>
      </w:r>
      <w:r w:rsidRPr="00E22817">
        <w:rPr>
          <w:rStyle w:val="FontStyle47"/>
          <w:sz w:val="28"/>
          <w:szCs w:val="28"/>
        </w:rPr>
        <w:t>пах, характеризующие их способности и возможности, реализуемые в труде.</w:t>
      </w:r>
    </w:p>
    <w:p w:rsidR="00E1734B" w:rsidRPr="00E22817" w:rsidRDefault="00E1734B" w:rsidP="00E1734B">
      <w:pPr>
        <w:pStyle w:val="Style22"/>
        <w:widowControl/>
        <w:spacing w:line="240" w:lineRule="auto"/>
        <w:ind w:firstLine="709"/>
        <w:rPr>
          <w:rStyle w:val="FontStyle47"/>
          <w:sz w:val="28"/>
          <w:szCs w:val="28"/>
        </w:rPr>
      </w:pPr>
      <w:r w:rsidRPr="00E22817">
        <w:rPr>
          <w:rStyle w:val="FontStyle53"/>
          <w:sz w:val="28"/>
          <w:szCs w:val="28"/>
        </w:rPr>
        <w:t xml:space="preserve">Человеческий капитал </w:t>
      </w:r>
      <w:r w:rsidRPr="00E22817">
        <w:rPr>
          <w:rStyle w:val="FontStyle47"/>
          <w:sz w:val="28"/>
          <w:szCs w:val="28"/>
        </w:rPr>
        <w:t>- совокупность способностей, знаний, умений, навыков, мастерства, которым обладает работник.</w:t>
      </w:r>
    </w:p>
    <w:p w:rsidR="00E1734B" w:rsidRPr="00E22817" w:rsidRDefault="00E1734B" w:rsidP="00E1734B">
      <w:pPr>
        <w:pStyle w:val="Style22"/>
        <w:widowControl/>
        <w:spacing w:line="240" w:lineRule="auto"/>
        <w:ind w:firstLine="709"/>
        <w:rPr>
          <w:rStyle w:val="FontStyle47"/>
          <w:sz w:val="28"/>
          <w:szCs w:val="28"/>
        </w:rPr>
      </w:pPr>
      <w:r w:rsidRPr="00E22817">
        <w:rPr>
          <w:rStyle w:val="FontStyle53"/>
          <w:sz w:val="28"/>
          <w:szCs w:val="28"/>
        </w:rPr>
        <w:t xml:space="preserve">Уровень жизни </w:t>
      </w:r>
      <w:r w:rsidRPr="00E22817">
        <w:rPr>
          <w:rStyle w:val="FontStyle47"/>
          <w:sz w:val="28"/>
          <w:szCs w:val="28"/>
        </w:rPr>
        <w:t>- денежная оценка ресурсов, направляемых на потребл</w:t>
      </w:r>
      <w:r w:rsidRPr="00E22817">
        <w:rPr>
          <w:rStyle w:val="FontStyle47"/>
          <w:sz w:val="28"/>
          <w:szCs w:val="28"/>
        </w:rPr>
        <w:t>е</w:t>
      </w:r>
      <w:r w:rsidRPr="00E22817">
        <w:rPr>
          <w:rStyle w:val="FontStyle47"/>
          <w:sz w:val="28"/>
          <w:szCs w:val="28"/>
        </w:rPr>
        <w:t xml:space="preserve">ние и созидательную деятельность личности, социальных групп, общества. </w:t>
      </w:r>
      <w:r w:rsidRPr="00E22817">
        <w:rPr>
          <w:rStyle w:val="FontStyle53"/>
          <w:sz w:val="28"/>
          <w:szCs w:val="28"/>
        </w:rPr>
        <w:lastRenderedPageBreak/>
        <w:t xml:space="preserve">Центр социального обслуживания - </w:t>
      </w:r>
      <w:r w:rsidRPr="00E22817">
        <w:rPr>
          <w:rStyle w:val="FontStyle47"/>
          <w:sz w:val="28"/>
          <w:szCs w:val="28"/>
        </w:rPr>
        <w:t>учреждение социальной защиты насел</w:t>
      </w:r>
      <w:r w:rsidRPr="00E22817">
        <w:rPr>
          <w:rStyle w:val="FontStyle47"/>
          <w:sz w:val="28"/>
          <w:szCs w:val="28"/>
        </w:rPr>
        <w:t>е</w:t>
      </w:r>
      <w:r w:rsidRPr="00E22817">
        <w:rPr>
          <w:rStyle w:val="FontStyle47"/>
          <w:sz w:val="28"/>
          <w:szCs w:val="28"/>
        </w:rPr>
        <w:t>ния, осуществляющее организацию и практическую деятельность по оказанию различных видов социальной помощи престарелым гражданам, инвалидам и другим группам населения, нуждающимся в социальной поддержке.</w:t>
      </w:r>
    </w:p>
    <w:p w:rsidR="00343AC7" w:rsidRDefault="00343AC7" w:rsidP="00B066EE">
      <w:pPr>
        <w:pStyle w:val="15"/>
        <w:ind w:firstLine="851"/>
        <w:jc w:val="center"/>
        <w:rPr>
          <w:b/>
          <w:caps/>
          <w:sz w:val="24"/>
          <w:szCs w:val="24"/>
        </w:rPr>
      </w:pPr>
    </w:p>
    <w:p w:rsidR="00343AC7" w:rsidRDefault="00343AC7" w:rsidP="00B066EE">
      <w:pPr>
        <w:pStyle w:val="15"/>
        <w:ind w:firstLine="851"/>
        <w:jc w:val="center"/>
        <w:rPr>
          <w:b/>
          <w:caps/>
          <w:sz w:val="24"/>
          <w:szCs w:val="24"/>
        </w:rPr>
      </w:pPr>
    </w:p>
    <w:p w:rsidR="00343AC7" w:rsidRDefault="00343AC7" w:rsidP="00B066EE">
      <w:pPr>
        <w:pStyle w:val="15"/>
        <w:ind w:firstLine="851"/>
        <w:jc w:val="center"/>
        <w:rPr>
          <w:b/>
          <w:caps/>
          <w:sz w:val="24"/>
          <w:szCs w:val="24"/>
        </w:rPr>
      </w:pPr>
    </w:p>
    <w:p w:rsidR="00343AC7" w:rsidRDefault="00343AC7" w:rsidP="00B066EE">
      <w:pPr>
        <w:pStyle w:val="15"/>
        <w:ind w:firstLine="851"/>
        <w:jc w:val="center"/>
        <w:rPr>
          <w:b/>
          <w:caps/>
          <w:sz w:val="24"/>
          <w:szCs w:val="24"/>
        </w:rPr>
      </w:pPr>
    </w:p>
    <w:p w:rsidR="00343AC7" w:rsidRDefault="00343AC7" w:rsidP="00B066EE">
      <w:pPr>
        <w:pStyle w:val="15"/>
        <w:ind w:firstLine="851"/>
        <w:jc w:val="center"/>
        <w:rPr>
          <w:b/>
          <w:caps/>
          <w:sz w:val="24"/>
          <w:szCs w:val="24"/>
        </w:rPr>
      </w:pPr>
    </w:p>
    <w:p w:rsidR="00343AC7" w:rsidRDefault="00343AC7" w:rsidP="00B066EE">
      <w:pPr>
        <w:pStyle w:val="15"/>
        <w:ind w:firstLine="851"/>
        <w:jc w:val="center"/>
        <w:rPr>
          <w:b/>
          <w:caps/>
          <w:sz w:val="24"/>
          <w:szCs w:val="24"/>
        </w:rPr>
      </w:pPr>
    </w:p>
    <w:p w:rsidR="00343AC7" w:rsidRDefault="00343AC7" w:rsidP="00B066EE">
      <w:pPr>
        <w:pStyle w:val="15"/>
        <w:ind w:firstLine="851"/>
        <w:jc w:val="center"/>
        <w:rPr>
          <w:b/>
          <w:caps/>
          <w:sz w:val="24"/>
          <w:szCs w:val="24"/>
        </w:rPr>
      </w:pPr>
    </w:p>
    <w:p w:rsidR="00343AC7" w:rsidRDefault="00343AC7" w:rsidP="00B066EE">
      <w:pPr>
        <w:pStyle w:val="15"/>
        <w:ind w:firstLine="851"/>
        <w:jc w:val="center"/>
        <w:rPr>
          <w:b/>
          <w:caps/>
          <w:sz w:val="24"/>
          <w:szCs w:val="24"/>
        </w:rPr>
      </w:pPr>
    </w:p>
    <w:p w:rsidR="00343AC7" w:rsidRDefault="00343AC7" w:rsidP="00B066EE">
      <w:pPr>
        <w:pStyle w:val="15"/>
        <w:ind w:firstLine="851"/>
        <w:jc w:val="center"/>
        <w:rPr>
          <w:b/>
          <w:caps/>
          <w:sz w:val="24"/>
          <w:szCs w:val="24"/>
        </w:rPr>
      </w:pPr>
    </w:p>
    <w:p w:rsidR="0022114C" w:rsidRDefault="0022114C" w:rsidP="00B066EE">
      <w:pPr>
        <w:pStyle w:val="15"/>
        <w:ind w:firstLine="851"/>
        <w:jc w:val="center"/>
        <w:rPr>
          <w:b/>
          <w:caps/>
          <w:sz w:val="24"/>
          <w:szCs w:val="24"/>
        </w:rPr>
      </w:pPr>
    </w:p>
    <w:p w:rsidR="0022114C" w:rsidRDefault="0022114C" w:rsidP="00B066EE">
      <w:pPr>
        <w:pStyle w:val="15"/>
        <w:ind w:firstLine="851"/>
        <w:jc w:val="center"/>
        <w:rPr>
          <w:b/>
          <w:caps/>
          <w:sz w:val="24"/>
          <w:szCs w:val="24"/>
        </w:rPr>
      </w:pPr>
    </w:p>
    <w:p w:rsidR="0022114C" w:rsidRDefault="0022114C" w:rsidP="00B066EE">
      <w:pPr>
        <w:pStyle w:val="15"/>
        <w:ind w:firstLine="851"/>
        <w:jc w:val="center"/>
        <w:rPr>
          <w:b/>
          <w:caps/>
          <w:sz w:val="24"/>
          <w:szCs w:val="24"/>
        </w:rPr>
      </w:pPr>
    </w:p>
    <w:p w:rsidR="0022114C" w:rsidRDefault="0022114C" w:rsidP="00B066EE">
      <w:pPr>
        <w:pStyle w:val="15"/>
        <w:ind w:firstLine="851"/>
        <w:jc w:val="center"/>
        <w:rPr>
          <w:b/>
          <w:caps/>
          <w:sz w:val="24"/>
          <w:szCs w:val="24"/>
        </w:rPr>
      </w:pPr>
    </w:p>
    <w:p w:rsidR="0022114C" w:rsidRDefault="0022114C" w:rsidP="00B066EE">
      <w:pPr>
        <w:pStyle w:val="15"/>
        <w:ind w:firstLine="851"/>
        <w:jc w:val="center"/>
        <w:rPr>
          <w:b/>
          <w:caps/>
          <w:sz w:val="24"/>
          <w:szCs w:val="24"/>
        </w:rPr>
      </w:pPr>
    </w:p>
    <w:p w:rsidR="0022114C" w:rsidRDefault="0022114C" w:rsidP="00B066EE">
      <w:pPr>
        <w:pStyle w:val="15"/>
        <w:ind w:firstLine="851"/>
        <w:jc w:val="center"/>
        <w:rPr>
          <w:b/>
          <w:caps/>
          <w:sz w:val="24"/>
          <w:szCs w:val="24"/>
        </w:rPr>
      </w:pPr>
    </w:p>
    <w:p w:rsidR="0022114C" w:rsidRDefault="0022114C" w:rsidP="00B066EE">
      <w:pPr>
        <w:pStyle w:val="15"/>
        <w:ind w:firstLine="851"/>
        <w:jc w:val="center"/>
        <w:rPr>
          <w:b/>
          <w:caps/>
          <w:sz w:val="24"/>
          <w:szCs w:val="24"/>
        </w:rPr>
      </w:pPr>
    </w:p>
    <w:p w:rsidR="0022114C" w:rsidRDefault="0022114C" w:rsidP="00B066EE">
      <w:pPr>
        <w:pStyle w:val="15"/>
        <w:ind w:firstLine="851"/>
        <w:jc w:val="center"/>
        <w:rPr>
          <w:b/>
          <w:caps/>
          <w:sz w:val="24"/>
          <w:szCs w:val="24"/>
        </w:rPr>
      </w:pPr>
    </w:p>
    <w:p w:rsidR="0022114C" w:rsidRDefault="0022114C" w:rsidP="00B066EE">
      <w:pPr>
        <w:pStyle w:val="15"/>
        <w:ind w:firstLine="851"/>
        <w:jc w:val="center"/>
        <w:rPr>
          <w:b/>
          <w:caps/>
          <w:sz w:val="24"/>
          <w:szCs w:val="24"/>
        </w:rPr>
      </w:pPr>
    </w:p>
    <w:p w:rsidR="0022114C" w:rsidRDefault="0022114C" w:rsidP="00B066EE">
      <w:pPr>
        <w:pStyle w:val="15"/>
        <w:ind w:firstLine="851"/>
        <w:jc w:val="center"/>
        <w:rPr>
          <w:b/>
          <w:caps/>
          <w:sz w:val="24"/>
          <w:szCs w:val="24"/>
        </w:rPr>
      </w:pPr>
    </w:p>
    <w:p w:rsidR="0022114C" w:rsidRDefault="0022114C" w:rsidP="00B066EE">
      <w:pPr>
        <w:pStyle w:val="15"/>
        <w:ind w:firstLine="851"/>
        <w:jc w:val="center"/>
        <w:rPr>
          <w:b/>
          <w:caps/>
          <w:sz w:val="24"/>
          <w:szCs w:val="24"/>
        </w:rPr>
      </w:pPr>
    </w:p>
    <w:p w:rsidR="0022114C" w:rsidRDefault="0022114C" w:rsidP="00B066EE">
      <w:pPr>
        <w:pStyle w:val="15"/>
        <w:ind w:firstLine="851"/>
        <w:jc w:val="center"/>
        <w:rPr>
          <w:b/>
          <w:caps/>
          <w:sz w:val="24"/>
          <w:szCs w:val="24"/>
        </w:rPr>
      </w:pPr>
    </w:p>
    <w:p w:rsidR="0022114C" w:rsidRDefault="0022114C" w:rsidP="00B066EE">
      <w:pPr>
        <w:pStyle w:val="15"/>
        <w:ind w:firstLine="851"/>
        <w:jc w:val="center"/>
        <w:rPr>
          <w:b/>
          <w:caps/>
          <w:sz w:val="24"/>
          <w:szCs w:val="24"/>
        </w:rPr>
      </w:pPr>
    </w:p>
    <w:p w:rsidR="0022114C" w:rsidRDefault="0022114C" w:rsidP="00B066EE">
      <w:pPr>
        <w:pStyle w:val="15"/>
        <w:ind w:firstLine="851"/>
        <w:jc w:val="center"/>
        <w:rPr>
          <w:b/>
          <w:caps/>
          <w:sz w:val="24"/>
          <w:szCs w:val="24"/>
        </w:rPr>
      </w:pPr>
    </w:p>
    <w:p w:rsidR="0022114C" w:rsidRDefault="0022114C" w:rsidP="00B066EE">
      <w:pPr>
        <w:pStyle w:val="15"/>
        <w:ind w:firstLine="851"/>
        <w:jc w:val="center"/>
        <w:rPr>
          <w:b/>
          <w:caps/>
          <w:sz w:val="24"/>
          <w:szCs w:val="24"/>
        </w:rPr>
      </w:pPr>
    </w:p>
    <w:p w:rsidR="0022114C" w:rsidRDefault="0022114C" w:rsidP="00B066EE">
      <w:pPr>
        <w:pStyle w:val="15"/>
        <w:ind w:firstLine="851"/>
        <w:jc w:val="center"/>
        <w:rPr>
          <w:b/>
          <w:caps/>
          <w:sz w:val="24"/>
          <w:szCs w:val="24"/>
        </w:rPr>
      </w:pPr>
    </w:p>
    <w:p w:rsidR="0022114C" w:rsidRDefault="0022114C" w:rsidP="00B066EE">
      <w:pPr>
        <w:pStyle w:val="15"/>
        <w:ind w:firstLine="851"/>
        <w:jc w:val="center"/>
        <w:rPr>
          <w:b/>
          <w:caps/>
          <w:sz w:val="24"/>
          <w:szCs w:val="24"/>
        </w:rPr>
      </w:pPr>
    </w:p>
    <w:p w:rsidR="0022114C" w:rsidRDefault="0022114C" w:rsidP="00B066EE">
      <w:pPr>
        <w:pStyle w:val="15"/>
        <w:ind w:firstLine="851"/>
        <w:jc w:val="center"/>
        <w:rPr>
          <w:b/>
          <w:caps/>
          <w:sz w:val="24"/>
          <w:szCs w:val="24"/>
        </w:rPr>
      </w:pPr>
    </w:p>
    <w:p w:rsidR="0022114C" w:rsidRDefault="0022114C" w:rsidP="00B066EE">
      <w:pPr>
        <w:pStyle w:val="15"/>
        <w:ind w:firstLine="851"/>
        <w:jc w:val="center"/>
        <w:rPr>
          <w:b/>
          <w:caps/>
          <w:sz w:val="24"/>
          <w:szCs w:val="24"/>
        </w:rPr>
      </w:pPr>
    </w:p>
    <w:p w:rsidR="0022114C" w:rsidRDefault="0022114C" w:rsidP="00B066EE">
      <w:pPr>
        <w:pStyle w:val="15"/>
        <w:ind w:firstLine="851"/>
        <w:jc w:val="center"/>
        <w:rPr>
          <w:b/>
          <w:caps/>
          <w:sz w:val="24"/>
          <w:szCs w:val="24"/>
        </w:rPr>
      </w:pPr>
    </w:p>
    <w:p w:rsidR="0022114C" w:rsidRDefault="0022114C" w:rsidP="00B066EE">
      <w:pPr>
        <w:pStyle w:val="15"/>
        <w:ind w:firstLine="851"/>
        <w:jc w:val="center"/>
        <w:rPr>
          <w:b/>
          <w:caps/>
          <w:sz w:val="24"/>
          <w:szCs w:val="24"/>
        </w:rPr>
      </w:pPr>
    </w:p>
    <w:p w:rsidR="00C00BE5" w:rsidRDefault="00C00BE5" w:rsidP="00B066EE">
      <w:pPr>
        <w:pStyle w:val="15"/>
        <w:ind w:firstLine="851"/>
        <w:jc w:val="center"/>
        <w:rPr>
          <w:b/>
          <w:caps/>
          <w:sz w:val="24"/>
          <w:szCs w:val="24"/>
        </w:rPr>
      </w:pPr>
    </w:p>
    <w:p w:rsidR="00C00BE5" w:rsidRDefault="00C00BE5" w:rsidP="00B066EE">
      <w:pPr>
        <w:pStyle w:val="15"/>
        <w:ind w:firstLine="851"/>
        <w:jc w:val="center"/>
        <w:rPr>
          <w:b/>
          <w:caps/>
          <w:sz w:val="24"/>
          <w:szCs w:val="24"/>
        </w:rPr>
      </w:pPr>
    </w:p>
    <w:p w:rsidR="00C00BE5" w:rsidRDefault="00C00BE5" w:rsidP="00B066EE">
      <w:pPr>
        <w:pStyle w:val="15"/>
        <w:ind w:firstLine="851"/>
        <w:jc w:val="center"/>
        <w:rPr>
          <w:b/>
          <w:caps/>
          <w:sz w:val="24"/>
          <w:szCs w:val="24"/>
        </w:rPr>
      </w:pPr>
    </w:p>
    <w:p w:rsidR="00C00BE5" w:rsidRDefault="00C00BE5" w:rsidP="00B066EE">
      <w:pPr>
        <w:pStyle w:val="15"/>
        <w:ind w:firstLine="851"/>
        <w:jc w:val="center"/>
        <w:rPr>
          <w:b/>
          <w:caps/>
          <w:sz w:val="24"/>
          <w:szCs w:val="24"/>
        </w:rPr>
      </w:pPr>
    </w:p>
    <w:p w:rsidR="00C00BE5" w:rsidRDefault="00C00BE5" w:rsidP="00B066EE">
      <w:pPr>
        <w:pStyle w:val="15"/>
        <w:ind w:firstLine="851"/>
        <w:jc w:val="center"/>
        <w:rPr>
          <w:b/>
          <w:caps/>
          <w:sz w:val="24"/>
          <w:szCs w:val="24"/>
        </w:rPr>
      </w:pPr>
    </w:p>
    <w:p w:rsidR="00C00BE5" w:rsidRDefault="00C00BE5" w:rsidP="00B066EE">
      <w:pPr>
        <w:pStyle w:val="15"/>
        <w:ind w:firstLine="851"/>
        <w:jc w:val="center"/>
        <w:rPr>
          <w:b/>
          <w:caps/>
          <w:sz w:val="24"/>
          <w:szCs w:val="24"/>
        </w:rPr>
      </w:pPr>
    </w:p>
    <w:p w:rsidR="00C00BE5" w:rsidRDefault="00C00BE5" w:rsidP="00B066EE">
      <w:pPr>
        <w:pStyle w:val="15"/>
        <w:ind w:firstLine="851"/>
        <w:jc w:val="center"/>
        <w:rPr>
          <w:b/>
          <w:caps/>
          <w:sz w:val="24"/>
          <w:szCs w:val="24"/>
        </w:rPr>
      </w:pPr>
    </w:p>
    <w:p w:rsidR="00C00BE5" w:rsidRDefault="00C00BE5" w:rsidP="00B066EE">
      <w:pPr>
        <w:pStyle w:val="15"/>
        <w:ind w:firstLine="851"/>
        <w:jc w:val="center"/>
        <w:rPr>
          <w:b/>
          <w:caps/>
          <w:sz w:val="24"/>
          <w:szCs w:val="24"/>
        </w:rPr>
      </w:pPr>
    </w:p>
    <w:p w:rsidR="00C00BE5" w:rsidRDefault="00C00BE5" w:rsidP="00B066EE">
      <w:pPr>
        <w:pStyle w:val="15"/>
        <w:ind w:firstLine="851"/>
        <w:jc w:val="center"/>
        <w:rPr>
          <w:b/>
          <w:caps/>
          <w:sz w:val="24"/>
          <w:szCs w:val="24"/>
        </w:rPr>
      </w:pPr>
    </w:p>
    <w:p w:rsidR="00C00BE5" w:rsidRDefault="00C00BE5" w:rsidP="00B066EE">
      <w:pPr>
        <w:pStyle w:val="15"/>
        <w:ind w:firstLine="851"/>
        <w:jc w:val="center"/>
        <w:rPr>
          <w:b/>
          <w:caps/>
          <w:sz w:val="24"/>
          <w:szCs w:val="24"/>
        </w:rPr>
      </w:pPr>
    </w:p>
    <w:p w:rsidR="00C00BE5" w:rsidRDefault="00C00BE5" w:rsidP="00B066EE">
      <w:pPr>
        <w:pStyle w:val="15"/>
        <w:ind w:firstLine="851"/>
        <w:jc w:val="center"/>
        <w:rPr>
          <w:b/>
          <w:caps/>
          <w:sz w:val="24"/>
          <w:szCs w:val="24"/>
        </w:rPr>
      </w:pPr>
    </w:p>
    <w:p w:rsidR="00C00BE5" w:rsidRDefault="00C00BE5" w:rsidP="00B066EE">
      <w:pPr>
        <w:pStyle w:val="15"/>
        <w:ind w:firstLine="851"/>
        <w:jc w:val="center"/>
        <w:rPr>
          <w:b/>
          <w:caps/>
          <w:sz w:val="24"/>
          <w:szCs w:val="24"/>
        </w:rPr>
      </w:pPr>
    </w:p>
    <w:p w:rsidR="00C00BE5" w:rsidRDefault="00C00BE5" w:rsidP="00B066EE">
      <w:pPr>
        <w:pStyle w:val="15"/>
        <w:ind w:firstLine="851"/>
        <w:jc w:val="center"/>
        <w:rPr>
          <w:b/>
          <w:caps/>
          <w:sz w:val="24"/>
          <w:szCs w:val="24"/>
        </w:rPr>
      </w:pPr>
    </w:p>
    <w:p w:rsidR="00C00BE5" w:rsidRDefault="00C00BE5" w:rsidP="00B066EE">
      <w:pPr>
        <w:pStyle w:val="15"/>
        <w:ind w:firstLine="851"/>
        <w:jc w:val="center"/>
        <w:rPr>
          <w:b/>
          <w:caps/>
          <w:sz w:val="24"/>
          <w:szCs w:val="24"/>
        </w:rPr>
      </w:pPr>
    </w:p>
    <w:p w:rsidR="00C00BE5" w:rsidRDefault="00C00BE5" w:rsidP="00B066EE">
      <w:pPr>
        <w:pStyle w:val="15"/>
        <w:ind w:firstLine="851"/>
        <w:jc w:val="center"/>
        <w:rPr>
          <w:b/>
          <w:caps/>
          <w:sz w:val="24"/>
          <w:szCs w:val="24"/>
        </w:rPr>
      </w:pPr>
    </w:p>
    <w:p w:rsidR="00C00BE5" w:rsidRDefault="00C00BE5" w:rsidP="00B066EE">
      <w:pPr>
        <w:pStyle w:val="15"/>
        <w:ind w:firstLine="851"/>
        <w:jc w:val="center"/>
        <w:rPr>
          <w:b/>
          <w:caps/>
          <w:sz w:val="24"/>
          <w:szCs w:val="24"/>
        </w:rPr>
      </w:pPr>
    </w:p>
    <w:p w:rsidR="00C00BE5" w:rsidRDefault="00C00BE5" w:rsidP="00B066EE">
      <w:pPr>
        <w:pStyle w:val="15"/>
        <w:ind w:firstLine="851"/>
        <w:jc w:val="center"/>
        <w:rPr>
          <w:b/>
          <w:caps/>
          <w:sz w:val="24"/>
          <w:szCs w:val="24"/>
        </w:rPr>
      </w:pPr>
    </w:p>
    <w:p w:rsidR="00C00BE5" w:rsidRDefault="00C00BE5" w:rsidP="00B066EE">
      <w:pPr>
        <w:pStyle w:val="15"/>
        <w:ind w:firstLine="851"/>
        <w:jc w:val="center"/>
        <w:rPr>
          <w:b/>
          <w:caps/>
          <w:sz w:val="24"/>
          <w:szCs w:val="24"/>
        </w:rPr>
      </w:pPr>
    </w:p>
    <w:p w:rsidR="00C00BE5" w:rsidRDefault="00C00BE5" w:rsidP="00B066EE">
      <w:pPr>
        <w:pStyle w:val="15"/>
        <w:ind w:firstLine="851"/>
        <w:jc w:val="center"/>
        <w:rPr>
          <w:b/>
          <w:caps/>
          <w:sz w:val="24"/>
          <w:szCs w:val="24"/>
        </w:rPr>
      </w:pPr>
    </w:p>
    <w:p w:rsidR="00C00BE5" w:rsidRDefault="00C00BE5" w:rsidP="00B066EE">
      <w:pPr>
        <w:pStyle w:val="15"/>
        <w:ind w:firstLine="851"/>
        <w:jc w:val="center"/>
        <w:rPr>
          <w:b/>
          <w:caps/>
          <w:sz w:val="24"/>
          <w:szCs w:val="24"/>
        </w:rPr>
      </w:pPr>
    </w:p>
    <w:p w:rsidR="00343AC7" w:rsidRDefault="00343AC7" w:rsidP="00B066EE">
      <w:pPr>
        <w:pStyle w:val="15"/>
        <w:ind w:firstLine="851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lastRenderedPageBreak/>
        <w:t>методические рекомендации для студентов</w:t>
      </w:r>
    </w:p>
    <w:p w:rsidR="00343AC7" w:rsidRDefault="00343AC7" w:rsidP="00B066EE">
      <w:pPr>
        <w:pStyle w:val="15"/>
        <w:ind w:firstLine="851"/>
        <w:jc w:val="center"/>
        <w:rPr>
          <w:b/>
          <w:caps/>
          <w:sz w:val="24"/>
          <w:szCs w:val="24"/>
        </w:rPr>
      </w:pPr>
    </w:p>
    <w:p w:rsidR="0022114C" w:rsidRPr="0022114C" w:rsidRDefault="0022114C" w:rsidP="0022114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2114C">
        <w:rPr>
          <w:sz w:val="28"/>
          <w:szCs w:val="28"/>
          <w:lang w:eastAsia="ru-RU"/>
        </w:rPr>
        <w:t>Формы освоения учебного материала дисциплины традиционны и не имеют специфических особенностей по сравнению с другими учебными пре</w:t>
      </w:r>
      <w:r w:rsidRPr="0022114C">
        <w:rPr>
          <w:sz w:val="28"/>
          <w:szCs w:val="28"/>
          <w:lang w:eastAsia="ru-RU"/>
        </w:rPr>
        <w:t>д</w:t>
      </w:r>
      <w:r w:rsidRPr="0022114C">
        <w:rPr>
          <w:sz w:val="28"/>
          <w:szCs w:val="28"/>
          <w:lang w:eastAsia="ru-RU"/>
        </w:rPr>
        <w:t>метами.</w:t>
      </w:r>
    </w:p>
    <w:p w:rsidR="0022114C" w:rsidRPr="0022114C" w:rsidRDefault="0022114C" w:rsidP="0022114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2114C">
        <w:rPr>
          <w:sz w:val="28"/>
          <w:szCs w:val="28"/>
          <w:lang w:eastAsia="ru-RU"/>
        </w:rPr>
        <w:t>Основными видами аудиторной работы  студента, обучающегося по пр</w:t>
      </w:r>
      <w:r w:rsidRPr="0022114C">
        <w:rPr>
          <w:sz w:val="28"/>
          <w:szCs w:val="28"/>
          <w:lang w:eastAsia="ru-RU"/>
        </w:rPr>
        <w:t>о</w:t>
      </w:r>
      <w:r w:rsidRPr="0022114C">
        <w:rPr>
          <w:sz w:val="28"/>
          <w:szCs w:val="28"/>
          <w:lang w:eastAsia="ru-RU"/>
        </w:rPr>
        <w:t>грамме уровня  бакалавриат, являются лекции  и семинарские занятия.</w:t>
      </w:r>
      <w:r w:rsidRPr="0022114C">
        <w:rPr>
          <w:sz w:val="28"/>
          <w:szCs w:val="28"/>
          <w:lang w:eastAsia="ru-RU"/>
        </w:rPr>
        <w:tab/>
        <w:t>На ле</w:t>
      </w:r>
      <w:r w:rsidRPr="0022114C">
        <w:rPr>
          <w:sz w:val="28"/>
          <w:szCs w:val="28"/>
          <w:lang w:eastAsia="ru-RU"/>
        </w:rPr>
        <w:t>к</w:t>
      </w:r>
      <w:r w:rsidRPr="0022114C">
        <w:rPr>
          <w:sz w:val="28"/>
          <w:szCs w:val="28"/>
          <w:lang w:eastAsia="ru-RU"/>
        </w:rPr>
        <w:t>циях</w:t>
      </w:r>
      <w:r w:rsidRPr="0022114C">
        <w:rPr>
          <w:i/>
          <w:sz w:val="28"/>
          <w:szCs w:val="28"/>
          <w:lang w:eastAsia="ru-RU"/>
        </w:rPr>
        <w:t xml:space="preserve"> </w:t>
      </w:r>
      <w:r w:rsidRPr="0022114C">
        <w:rPr>
          <w:sz w:val="28"/>
          <w:szCs w:val="28"/>
          <w:lang w:eastAsia="ru-RU"/>
        </w:rPr>
        <w:t>преподаватель излагает и разъясняет  основные понятия темы, связанные с ней  теоретические и практические проблемы, дает  рекомендации  для сам</w:t>
      </w:r>
      <w:r w:rsidRPr="0022114C">
        <w:rPr>
          <w:sz w:val="28"/>
          <w:szCs w:val="28"/>
          <w:lang w:eastAsia="ru-RU"/>
        </w:rPr>
        <w:t>о</w:t>
      </w:r>
      <w:r w:rsidRPr="0022114C">
        <w:rPr>
          <w:sz w:val="28"/>
          <w:szCs w:val="28"/>
          <w:lang w:eastAsia="ru-RU"/>
        </w:rPr>
        <w:t>стоятельной работы.  В ходе лекции студентам следует внимательно слушать и конспектировать лекционный материал; в конспекте рекомендуется оставлять поля для  заметок при последующей самостоятельной работе. Изучение ряда тем завершается</w:t>
      </w:r>
      <w:r w:rsidRPr="0022114C">
        <w:rPr>
          <w:b/>
          <w:sz w:val="28"/>
          <w:szCs w:val="28"/>
          <w:lang w:eastAsia="ru-RU"/>
        </w:rPr>
        <w:t xml:space="preserve"> </w:t>
      </w:r>
      <w:r w:rsidRPr="0022114C">
        <w:rPr>
          <w:sz w:val="28"/>
          <w:szCs w:val="28"/>
          <w:lang w:eastAsia="ru-RU"/>
        </w:rPr>
        <w:t>семинарскими занятиями,</w:t>
      </w:r>
      <w:r w:rsidRPr="0022114C">
        <w:rPr>
          <w:b/>
          <w:sz w:val="28"/>
          <w:szCs w:val="28"/>
          <w:lang w:eastAsia="ru-RU"/>
        </w:rPr>
        <w:t xml:space="preserve"> </w:t>
      </w:r>
      <w:r w:rsidRPr="0022114C">
        <w:rPr>
          <w:sz w:val="28"/>
          <w:szCs w:val="28"/>
          <w:lang w:eastAsia="ru-RU"/>
        </w:rPr>
        <w:t>которые</w:t>
      </w:r>
      <w:r w:rsidRPr="0022114C">
        <w:rPr>
          <w:b/>
          <w:sz w:val="28"/>
          <w:szCs w:val="28"/>
          <w:lang w:eastAsia="ru-RU"/>
        </w:rPr>
        <w:t xml:space="preserve">  </w:t>
      </w:r>
      <w:r w:rsidRPr="0022114C">
        <w:rPr>
          <w:sz w:val="28"/>
          <w:szCs w:val="28"/>
          <w:lang w:eastAsia="ru-RU"/>
        </w:rPr>
        <w:t>позволяют</w:t>
      </w:r>
      <w:r w:rsidRPr="0022114C">
        <w:rPr>
          <w:b/>
          <w:sz w:val="28"/>
          <w:szCs w:val="28"/>
          <w:lang w:eastAsia="ru-RU"/>
        </w:rPr>
        <w:t xml:space="preserve"> </w:t>
      </w:r>
      <w:r w:rsidRPr="0022114C">
        <w:rPr>
          <w:sz w:val="28"/>
          <w:szCs w:val="28"/>
          <w:lang w:eastAsia="ru-RU"/>
        </w:rPr>
        <w:t xml:space="preserve">  преподават</w:t>
      </w:r>
      <w:r w:rsidRPr="0022114C">
        <w:rPr>
          <w:sz w:val="28"/>
          <w:szCs w:val="28"/>
          <w:lang w:eastAsia="ru-RU"/>
        </w:rPr>
        <w:t>е</w:t>
      </w:r>
      <w:r w:rsidRPr="0022114C">
        <w:rPr>
          <w:sz w:val="28"/>
          <w:szCs w:val="28"/>
          <w:lang w:eastAsia="ru-RU"/>
        </w:rPr>
        <w:t>лям контролировать уровень подготовленности студентов; на них идет закре</w:t>
      </w:r>
      <w:r w:rsidRPr="0022114C">
        <w:rPr>
          <w:sz w:val="28"/>
          <w:szCs w:val="28"/>
          <w:lang w:eastAsia="ru-RU"/>
        </w:rPr>
        <w:t>п</w:t>
      </w:r>
      <w:r w:rsidRPr="0022114C">
        <w:rPr>
          <w:sz w:val="28"/>
          <w:szCs w:val="28"/>
          <w:lang w:eastAsia="ru-RU"/>
        </w:rPr>
        <w:t>ление изучаемого материала; развиваются  умения и навыки подготовки докл</w:t>
      </w:r>
      <w:r w:rsidRPr="0022114C">
        <w:rPr>
          <w:sz w:val="28"/>
          <w:szCs w:val="28"/>
          <w:lang w:eastAsia="ru-RU"/>
        </w:rPr>
        <w:t>а</w:t>
      </w:r>
      <w:r w:rsidRPr="0022114C">
        <w:rPr>
          <w:sz w:val="28"/>
          <w:szCs w:val="28"/>
          <w:lang w:eastAsia="ru-RU"/>
        </w:rPr>
        <w:t xml:space="preserve">дов, сообщений по  проблематике изучаемой дисциплины; приобретается опыт устных публичных выступлений, ведения дискуссий. </w:t>
      </w:r>
    </w:p>
    <w:p w:rsidR="0022114C" w:rsidRPr="0022114C" w:rsidRDefault="0022114C" w:rsidP="0022114C">
      <w:pPr>
        <w:tabs>
          <w:tab w:val="left" w:pos="0"/>
        </w:tabs>
        <w:suppressAutoHyphens w:val="0"/>
        <w:ind w:firstLine="709"/>
        <w:jc w:val="both"/>
        <w:rPr>
          <w:spacing w:val="6"/>
          <w:sz w:val="28"/>
          <w:szCs w:val="28"/>
          <w:lang w:eastAsia="ru-RU"/>
        </w:rPr>
      </w:pPr>
      <w:r w:rsidRPr="0022114C">
        <w:rPr>
          <w:spacing w:val="6"/>
          <w:sz w:val="28"/>
          <w:szCs w:val="28"/>
          <w:lang w:eastAsia="ru-RU"/>
        </w:rPr>
        <w:t>Семинару предшествует самостоятельная работа студента, связанная с освоением лекционного материала и материалов, изложенных в учебниках и учебных пособиях, а также в литературе, рекомендованной преподавателем. По согласованию с преподавателем или его заданию студент может подг</w:t>
      </w:r>
      <w:r w:rsidRPr="0022114C">
        <w:rPr>
          <w:spacing w:val="6"/>
          <w:sz w:val="28"/>
          <w:szCs w:val="28"/>
          <w:lang w:eastAsia="ru-RU"/>
        </w:rPr>
        <w:t>о</w:t>
      </w:r>
      <w:r w:rsidRPr="0022114C">
        <w:rPr>
          <w:spacing w:val="6"/>
          <w:sz w:val="28"/>
          <w:szCs w:val="28"/>
          <w:lang w:eastAsia="ru-RU"/>
        </w:rPr>
        <w:t>товить рефераты, а также презентации по отдельным темам.</w:t>
      </w:r>
    </w:p>
    <w:p w:rsidR="0022114C" w:rsidRPr="0022114C" w:rsidRDefault="0022114C" w:rsidP="0022114C">
      <w:pPr>
        <w:tabs>
          <w:tab w:val="left" w:pos="0"/>
        </w:tabs>
        <w:suppressAutoHyphens w:val="0"/>
        <w:ind w:firstLine="709"/>
        <w:jc w:val="both"/>
        <w:rPr>
          <w:spacing w:val="4"/>
          <w:sz w:val="28"/>
          <w:szCs w:val="28"/>
          <w:lang w:eastAsia="ru-RU"/>
        </w:rPr>
      </w:pPr>
      <w:r w:rsidRPr="0022114C">
        <w:rPr>
          <w:sz w:val="28"/>
          <w:szCs w:val="28"/>
          <w:lang w:eastAsia="ru-RU"/>
        </w:rPr>
        <w:t>В процессе подготовки к семинару студент может воспользоваться ко</w:t>
      </w:r>
      <w:r w:rsidRPr="0022114C">
        <w:rPr>
          <w:sz w:val="28"/>
          <w:szCs w:val="28"/>
          <w:lang w:eastAsia="ru-RU"/>
        </w:rPr>
        <w:t>н</w:t>
      </w:r>
      <w:r w:rsidRPr="0022114C">
        <w:rPr>
          <w:sz w:val="28"/>
          <w:szCs w:val="28"/>
          <w:lang w:eastAsia="ru-RU"/>
        </w:rPr>
        <w:t xml:space="preserve">сультациями преподавателя. </w:t>
      </w:r>
      <w:r w:rsidRPr="0022114C">
        <w:rPr>
          <w:spacing w:val="4"/>
          <w:sz w:val="28"/>
          <w:szCs w:val="28"/>
          <w:lang w:eastAsia="ru-RU"/>
        </w:rPr>
        <w:t>Семинары могут проводиться и в форме учебных конференций с выступлениями  студентов по отдельным вопросам изучаем</w:t>
      </w:r>
      <w:r w:rsidRPr="0022114C">
        <w:rPr>
          <w:spacing w:val="4"/>
          <w:sz w:val="28"/>
          <w:szCs w:val="28"/>
          <w:lang w:eastAsia="ru-RU"/>
        </w:rPr>
        <w:t>о</w:t>
      </w:r>
      <w:r w:rsidRPr="0022114C">
        <w:rPr>
          <w:spacing w:val="4"/>
          <w:sz w:val="28"/>
          <w:szCs w:val="28"/>
          <w:lang w:eastAsia="ru-RU"/>
        </w:rPr>
        <w:t>го курса. Основу докладов составляет содержание подготовленных студе</w:t>
      </w:r>
      <w:r w:rsidRPr="0022114C">
        <w:rPr>
          <w:spacing w:val="4"/>
          <w:sz w:val="28"/>
          <w:szCs w:val="28"/>
          <w:lang w:eastAsia="ru-RU"/>
        </w:rPr>
        <w:t>н</w:t>
      </w:r>
      <w:r w:rsidRPr="0022114C">
        <w:rPr>
          <w:spacing w:val="4"/>
          <w:sz w:val="28"/>
          <w:szCs w:val="28"/>
          <w:lang w:eastAsia="ru-RU"/>
        </w:rPr>
        <w:t>тами ранее материалов в письменном виде или в виде мультимедийных пр</w:t>
      </w:r>
      <w:r w:rsidRPr="0022114C">
        <w:rPr>
          <w:spacing w:val="4"/>
          <w:sz w:val="28"/>
          <w:szCs w:val="28"/>
          <w:lang w:eastAsia="ru-RU"/>
        </w:rPr>
        <w:t>е</w:t>
      </w:r>
      <w:r w:rsidRPr="0022114C">
        <w:rPr>
          <w:spacing w:val="4"/>
          <w:sz w:val="28"/>
          <w:szCs w:val="28"/>
          <w:lang w:eastAsia="ru-RU"/>
        </w:rPr>
        <w:t>зентаций. Желательно предварительно представить текст выступления пр</w:t>
      </w:r>
      <w:r w:rsidRPr="0022114C">
        <w:rPr>
          <w:spacing w:val="4"/>
          <w:sz w:val="28"/>
          <w:szCs w:val="28"/>
          <w:lang w:eastAsia="ru-RU"/>
        </w:rPr>
        <w:t>е</w:t>
      </w:r>
      <w:r w:rsidRPr="0022114C">
        <w:rPr>
          <w:spacing w:val="4"/>
          <w:sz w:val="28"/>
          <w:szCs w:val="28"/>
          <w:lang w:eastAsia="ru-RU"/>
        </w:rPr>
        <w:t>подавателю для ознакомления.</w:t>
      </w:r>
    </w:p>
    <w:p w:rsidR="0022114C" w:rsidRPr="0022114C" w:rsidRDefault="0022114C" w:rsidP="0022114C">
      <w:pPr>
        <w:tabs>
          <w:tab w:val="left" w:pos="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2114C">
        <w:rPr>
          <w:sz w:val="28"/>
          <w:szCs w:val="28"/>
          <w:lang w:eastAsia="ru-RU"/>
        </w:rPr>
        <w:t>При осваивании дисциплины «Современные теории социального благ</w:t>
      </w:r>
      <w:r w:rsidRPr="0022114C">
        <w:rPr>
          <w:sz w:val="28"/>
          <w:szCs w:val="28"/>
          <w:lang w:eastAsia="ru-RU"/>
        </w:rPr>
        <w:t>о</w:t>
      </w:r>
      <w:r w:rsidRPr="0022114C">
        <w:rPr>
          <w:sz w:val="28"/>
          <w:szCs w:val="28"/>
          <w:lang w:eastAsia="ru-RU"/>
        </w:rPr>
        <w:t>получия» очень важной является самостоятельная работа, которая  должна н</w:t>
      </w:r>
      <w:r w:rsidRPr="0022114C">
        <w:rPr>
          <w:sz w:val="28"/>
          <w:szCs w:val="28"/>
          <w:lang w:eastAsia="ru-RU"/>
        </w:rPr>
        <w:t>о</w:t>
      </w:r>
      <w:r w:rsidRPr="0022114C">
        <w:rPr>
          <w:sz w:val="28"/>
          <w:szCs w:val="28"/>
          <w:lang w:eastAsia="ru-RU"/>
        </w:rPr>
        <w:t>сить творческий и планомерный характер. Студенты не могут ограничиваться информацией, полученной в  ходе лекций или семинаров. Необходимо закр</w:t>
      </w:r>
      <w:r w:rsidRPr="0022114C">
        <w:rPr>
          <w:sz w:val="28"/>
          <w:szCs w:val="28"/>
          <w:lang w:eastAsia="ru-RU"/>
        </w:rPr>
        <w:t>е</w:t>
      </w:r>
      <w:r w:rsidRPr="0022114C">
        <w:rPr>
          <w:sz w:val="28"/>
          <w:szCs w:val="28"/>
          <w:lang w:eastAsia="ru-RU"/>
        </w:rPr>
        <w:t>пить и увеличить ее объем в результате индивидуальных занятий. Наибольший эффект при этом достигается при использовании «системы опережающего чт</w:t>
      </w:r>
      <w:r w:rsidRPr="0022114C">
        <w:rPr>
          <w:sz w:val="28"/>
          <w:szCs w:val="28"/>
          <w:lang w:eastAsia="ru-RU"/>
        </w:rPr>
        <w:t>е</w:t>
      </w:r>
      <w:r w:rsidRPr="0022114C">
        <w:rPr>
          <w:sz w:val="28"/>
          <w:szCs w:val="28"/>
          <w:lang w:eastAsia="ru-RU"/>
        </w:rPr>
        <w:t xml:space="preserve">ния», т.е. предварительного самостоятельного изучения материала следующей лекции. </w:t>
      </w:r>
    </w:p>
    <w:p w:rsidR="0022114C" w:rsidRPr="0022114C" w:rsidRDefault="0022114C" w:rsidP="0022114C">
      <w:pPr>
        <w:tabs>
          <w:tab w:val="left" w:pos="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2114C">
        <w:rPr>
          <w:sz w:val="28"/>
          <w:szCs w:val="28"/>
          <w:lang w:eastAsia="ru-RU"/>
        </w:rPr>
        <w:t>В процессе организации самостоятельной работы большое значение им</w:t>
      </w:r>
      <w:r w:rsidRPr="0022114C">
        <w:rPr>
          <w:sz w:val="28"/>
          <w:szCs w:val="28"/>
          <w:lang w:eastAsia="ru-RU"/>
        </w:rPr>
        <w:t>е</w:t>
      </w:r>
      <w:r w:rsidRPr="0022114C">
        <w:rPr>
          <w:sz w:val="28"/>
          <w:szCs w:val="28"/>
          <w:lang w:eastAsia="ru-RU"/>
        </w:rPr>
        <w:t>ют консультации преподавателя. Они могут быть как индивидуальные, так и в составе учебной группы.  График консультаций преподавателя и место их пр</w:t>
      </w:r>
      <w:r w:rsidRPr="0022114C">
        <w:rPr>
          <w:sz w:val="28"/>
          <w:szCs w:val="28"/>
          <w:lang w:eastAsia="ru-RU"/>
        </w:rPr>
        <w:t>о</w:t>
      </w:r>
      <w:r w:rsidRPr="0022114C">
        <w:rPr>
          <w:sz w:val="28"/>
          <w:szCs w:val="28"/>
          <w:lang w:eastAsia="ru-RU"/>
        </w:rPr>
        <w:t>ведения указаны в данном документе, а уточняющая информация будет дана на лекциях.</w:t>
      </w:r>
    </w:p>
    <w:p w:rsidR="0022114C" w:rsidRPr="0022114C" w:rsidRDefault="0022114C" w:rsidP="0022114C">
      <w:pPr>
        <w:tabs>
          <w:tab w:val="left" w:pos="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2114C">
        <w:rPr>
          <w:sz w:val="28"/>
          <w:szCs w:val="28"/>
          <w:lang w:eastAsia="ru-RU"/>
        </w:rPr>
        <w:t>Самостоятельная работа включает изучение лекционного материала  и рекомендованной тематической литературы, выполнение заданий преподават</w:t>
      </w:r>
      <w:r w:rsidRPr="0022114C">
        <w:rPr>
          <w:sz w:val="28"/>
          <w:szCs w:val="28"/>
          <w:lang w:eastAsia="ru-RU"/>
        </w:rPr>
        <w:t>е</w:t>
      </w:r>
      <w:r w:rsidRPr="0022114C">
        <w:rPr>
          <w:sz w:val="28"/>
          <w:szCs w:val="28"/>
          <w:lang w:eastAsia="ru-RU"/>
        </w:rPr>
        <w:t xml:space="preserve">ля (домашних контрольных заданий, рефератов). </w:t>
      </w:r>
    </w:p>
    <w:p w:rsidR="0022114C" w:rsidRPr="0022114C" w:rsidRDefault="0022114C" w:rsidP="0022114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2114C">
        <w:rPr>
          <w:sz w:val="28"/>
          <w:szCs w:val="28"/>
          <w:lang w:eastAsia="ru-RU"/>
        </w:rPr>
        <w:t>Необходимо переработать материал, используя  конспект лекции и   соо</w:t>
      </w:r>
      <w:r w:rsidRPr="0022114C">
        <w:rPr>
          <w:sz w:val="28"/>
          <w:szCs w:val="28"/>
          <w:lang w:eastAsia="ru-RU"/>
        </w:rPr>
        <w:t>т</w:t>
      </w:r>
      <w:r w:rsidRPr="0022114C">
        <w:rPr>
          <w:sz w:val="28"/>
          <w:szCs w:val="28"/>
          <w:lang w:eastAsia="ru-RU"/>
        </w:rPr>
        <w:t xml:space="preserve">ветствующий раздел учебника, изучить первоисточники (или выдержки из них) </w:t>
      </w:r>
      <w:r w:rsidRPr="0022114C">
        <w:rPr>
          <w:sz w:val="28"/>
          <w:szCs w:val="28"/>
          <w:lang w:eastAsia="ru-RU"/>
        </w:rPr>
        <w:lastRenderedPageBreak/>
        <w:t>– нормативно-правовые документы по социальной политике российского гос</w:t>
      </w:r>
      <w:r w:rsidRPr="0022114C">
        <w:rPr>
          <w:sz w:val="28"/>
          <w:szCs w:val="28"/>
          <w:lang w:eastAsia="ru-RU"/>
        </w:rPr>
        <w:t>у</w:t>
      </w:r>
      <w:r w:rsidRPr="0022114C">
        <w:rPr>
          <w:sz w:val="28"/>
          <w:szCs w:val="28"/>
          <w:lang w:eastAsia="ru-RU"/>
        </w:rPr>
        <w:t>дарства, а также работы  выдающихся мыслителей-философов, правоведов и политологов прошлого и современности. Полезно также составить их краткий конспект (оставляя поля в тексте для своих  пометок).</w:t>
      </w:r>
    </w:p>
    <w:p w:rsidR="0022114C" w:rsidRPr="0022114C" w:rsidRDefault="0022114C" w:rsidP="0022114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2114C">
        <w:rPr>
          <w:sz w:val="28"/>
          <w:szCs w:val="28"/>
          <w:lang w:eastAsia="ru-RU"/>
        </w:rPr>
        <w:t xml:space="preserve">В учебном плане предусмотрено выполнение контрольной работы в виде тестирования. </w:t>
      </w:r>
    </w:p>
    <w:p w:rsidR="00343AC7" w:rsidRDefault="00343AC7" w:rsidP="00B066EE">
      <w:pPr>
        <w:pStyle w:val="15"/>
        <w:ind w:firstLine="851"/>
        <w:jc w:val="center"/>
        <w:rPr>
          <w:b/>
          <w:caps/>
          <w:sz w:val="24"/>
          <w:szCs w:val="24"/>
        </w:rPr>
      </w:pPr>
    </w:p>
    <w:p w:rsidR="00343AC7" w:rsidRDefault="00343AC7" w:rsidP="00B066EE">
      <w:pPr>
        <w:pStyle w:val="15"/>
        <w:ind w:firstLine="851"/>
        <w:jc w:val="center"/>
        <w:rPr>
          <w:b/>
          <w:caps/>
          <w:sz w:val="24"/>
          <w:szCs w:val="24"/>
        </w:rPr>
      </w:pPr>
    </w:p>
    <w:p w:rsidR="00343AC7" w:rsidRDefault="00343AC7" w:rsidP="00B066EE">
      <w:pPr>
        <w:pStyle w:val="15"/>
        <w:ind w:firstLine="851"/>
        <w:jc w:val="center"/>
        <w:rPr>
          <w:b/>
          <w:caps/>
          <w:sz w:val="24"/>
          <w:szCs w:val="24"/>
        </w:rPr>
      </w:pPr>
    </w:p>
    <w:p w:rsidR="00343AC7" w:rsidRDefault="00343AC7" w:rsidP="00B066EE">
      <w:pPr>
        <w:pStyle w:val="15"/>
        <w:ind w:firstLine="851"/>
        <w:jc w:val="center"/>
        <w:rPr>
          <w:b/>
          <w:caps/>
          <w:sz w:val="24"/>
          <w:szCs w:val="24"/>
        </w:rPr>
      </w:pPr>
    </w:p>
    <w:p w:rsidR="00343AC7" w:rsidRDefault="00343AC7" w:rsidP="00B066EE">
      <w:pPr>
        <w:pStyle w:val="15"/>
        <w:ind w:firstLine="851"/>
        <w:jc w:val="center"/>
        <w:rPr>
          <w:b/>
          <w:caps/>
          <w:sz w:val="24"/>
          <w:szCs w:val="24"/>
        </w:rPr>
      </w:pPr>
    </w:p>
    <w:p w:rsidR="00343AC7" w:rsidRDefault="00343AC7" w:rsidP="00B066EE">
      <w:pPr>
        <w:pStyle w:val="15"/>
        <w:ind w:firstLine="851"/>
        <w:jc w:val="center"/>
        <w:rPr>
          <w:b/>
          <w:caps/>
          <w:sz w:val="24"/>
          <w:szCs w:val="24"/>
        </w:rPr>
      </w:pPr>
    </w:p>
    <w:p w:rsidR="00343AC7" w:rsidRDefault="00343AC7" w:rsidP="00B066EE">
      <w:pPr>
        <w:pStyle w:val="15"/>
        <w:ind w:firstLine="851"/>
        <w:jc w:val="center"/>
        <w:rPr>
          <w:b/>
          <w:caps/>
          <w:sz w:val="24"/>
          <w:szCs w:val="24"/>
        </w:rPr>
      </w:pPr>
    </w:p>
    <w:p w:rsidR="00343AC7" w:rsidRDefault="00343AC7" w:rsidP="00B066EE">
      <w:pPr>
        <w:pStyle w:val="15"/>
        <w:ind w:firstLine="851"/>
        <w:jc w:val="center"/>
        <w:rPr>
          <w:b/>
          <w:caps/>
          <w:sz w:val="24"/>
          <w:szCs w:val="24"/>
        </w:rPr>
      </w:pPr>
    </w:p>
    <w:p w:rsidR="00343AC7" w:rsidRDefault="00343AC7" w:rsidP="00B066EE">
      <w:pPr>
        <w:pStyle w:val="15"/>
        <w:ind w:firstLine="851"/>
        <w:jc w:val="center"/>
        <w:rPr>
          <w:b/>
          <w:caps/>
          <w:sz w:val="24"/>
          <w:szCs w:val="24"/>
        </w:rPr>
      </w:pPr>
    </w:p>
    <w:p w:rsidR="00343AC7" w:rsidRDefault="00343AC7" w:rsidP="00B066EE">
      <w:pPr>
        <w:pStyle w:val="15"/>
        <w:ind w:firstLine="851"/>
        <w:jc w:val="center"/>
        <w:rPr>
          <w:b/>
          <w:caps/>
          <w:sz w:val="24"/>
          <w:szCs w:val="24"/>
        </w:rPr>
      </w:pPr>
    </w:p>
    <w:p w:rsidR="00343AC7" w:rsidRDefault="00343AC7" w:rsidP="00B066EE">
      <w:pPr>
        <w:pStyle w:val="15"/>
        <w:ind w:firstLine="851"/>
        <w:jc w:val="center"/>
        <w:rPr>
          <w:b/>
          <w:caps/>
          <w:sz w:val="24"/>
          <w:szCs w:val="24"/>
        </w:rPr>
      </w:pPr>
    </w:p>
    <w:p w:rsidR="00343AC7" w:rsidRDefault="00343AC7" w:rsidP="00B066EE">
      <w:pPr>
        <w:pStyle w:val="15"/>
        <w:ind w:firstLine="851"/>
        <w:jc w:val="center"/>
        <w:rPr>
          <w:b/>
          <w:caps/>
          <w:sz w:val="24"/>
          <w:szCs w:val="24"/>
        </w:rPr>
      </w:pPr>
    </w:p>
    <w:p w:rsidR="00343AC7" w:rsidRDefault="00343AC7" w:rsidP="00B066EE">
      <w:pPr>
        <w:pStyle w:val="15"/>
        <w:ind w:firstLine="851"/>
        <w:jc w:val="center"/>
        <w:rPr>
          <w:b/>
          <w:caps/>
          <w:sz w:val="24"/>
          <w:szCs w:val="24"/>
        </w:rPr>
      </w:pPr>
    </w:p>
    <w:p w:rsidR="00343AC7" w:rsidRDefault="00343AC7" w:rsidP="00B066EE">
      <w:pPr>
        <w:pStyle w:val="15"/>
        <w:ind w:firstLine="851"/>
        <w:jc w:val="center"/>
        <w:rPr>
          <w:b/>
          <w:caps/>
          <w:sz w:val="24"/>
          <w:szCs w:val="24"/>
        </w:rPr>
      </w:pPr>
    </w:p>
    <w:p w:rsidR="00C00BE5" w:rsidRDefault="00C00BE5" w:rsidP="00B066EE">
      <w:pPr>
        <w:pStyle w:val="15"/>
        <w:ind w:firstLine="851"/>
        <w:jc w:val="center"/>
        <w:rPr>
          <w:b/>
          <w:caps/>
          <w:sz w:val="24"/>
          <w:szCs w:val="24"/>
        </w:rPr>
      </w:pPr>
    </w:p>
    <w:p w:rsidR="00C00BE5" w:rsidRDefault="00C00BE5" w:rsidP="00B066EE">
      <w:pPr>
        <w:pStyle w:val="15"/>
        <w:ind w:firstLine="851"/>
        <w:jc w:val="center"/>
        <w:rPr>
          <w:b/>
          <w:caps/>
          <w:sz w:val="24"/>
          <w:szCs w:val="24"/>
        </w:rPr>
      </w:pPr>
    </w:p>
    <w:p w:rsidR="00C00BE5" w:rsidRDefault="00C00BE5" w:rsidP="00B066EE">
      <w:pPr>
        <w:pStyle w:val="15"/>
        <w:ind w:firstLine="851"/>
        <w:jc w:val="center"/>
        <w:rPr>
          <w:b/>
          <w:caps/>
          <w:sz w:val="24"/>
          <w:szCs w:val="24"/>
        </w:rPr>
      </w:pPr>
    </w:p>
    <w:p w:rsidR="00C00BE5" w:rsidRDefault="00C00BE5" w:rsidP="00B066EE">
      <w:pPr>
        <w:pStyle w:val="15"/>
        <w:ind w:firstLine="851"/>
        <w:jc w:val="center"/>
        <w:rPr>
          <w:b/>
          <w:caps/>
          <w:sz w:val="24"/>
          <w:szCs w:val="24"/>
        </w:rPr>
      </w:pPr>
    </w:p>
    <w:p w:rsidR="00C00BE5" w:rsidRDefault="00C00BE5" w:rsidP="00B066EE">
      <w:pPr>
        <w:pStyle w:val="15"/>
        <w:ind w:firstLine="851"/>
        <w:jc w:val="center"/>
        <w:rPr>
          <w:b/>
          <w:caps/>
          <w:sz w:val="24"/>
          <w:szCs w:val="24"/>
        </w:rPr>
      </w:pPr>
    </w:p>
    <w:p w:rsidR="00C00BE5" w:rsidRDefault="00C00BE5" w:rsidP="00B066EE">
      <w:pPr>
        <w:pStyle w:val="15"/>
        <w:ind w:firstLine="851"/>
        <w:jc w:val="center"/>
        <w:rPr>
          <w:b/>
          <w:caps/>
          <w:sz w:val="24"/>
          <w:szCs w:val="24"/>
        </w:rPr>
      </w:pPr>
    </w:p>
    <w:p w:rsidR="00C00BE5" w:rsidRDefault="00C00BE5" w:rsidP="00B066EE">
      <w:pPr>
        <w:pStyle w:val="15"/>
        <w:ind w:firstLine="851"/>
        <w:jc w:val="center"/>
        <w:rPr>
          <w:b/>
          <w:caps/>
          <w:sz w:val="24"/>
          <w:szCs w:val="24"/>
        </w:rPr>
      </w:pPr>
    </w:p>
    <w:p w:rsidR="00C00BE5" w:rsidRDefault="00C00BE5" w:rsidP="00B066EE">
      <w:pPr>
        <w:pStyle w:val="15"/>
        <w:ind w:firstLine="851"/>
        <w:jc w:val="center"/>
        <w:rPr>
          <w:b/>
          <w:caps/>
          <w:sz w:val="24"/>
          <w:szCs w:val="24"/>
        </w:rPr>
      </w:pPr>
    </w:p>
    <w:p w:rsidR="00C00BE5" w:rsidRDefault="00C00BE5" w:rsidP="00B066EE">
      <w:pPr>
        <w:pStyle w:val="15"/>
        <w:ind w:firstLine="851"/>
        <w:jc w:val="center"/>
        <w:rPr>
          <w:b/>
          <w:caps/>
          <w:sz w:val="24"/>
          <w:szCs w:val="24"/>
        </w:rPr>
      </w:pPr>
    </w:p>
    <w:p w:rsidR="00C00BE5" w:rsidRDefault="00C00BE5" w:rsidP="00B066EE">
      <w:pPr>
        <w:pStyle w:val="15"/>
        <w:ind w:firstLine="851"/>
        <w:jc w:val="center"/>
        <w:rPr>
          <w:b/>
          <w:caps/>
          <w:sz w:val="24"/>
          <w:szCs w:val="24"/>
        </w:rPr>
      </w:pPr>
    </w:p>
    <w:p w:rsidR="00C00BE5" w:rsidRDefault="00C00BE5" w:rsidP="00B066EE">
      <w:pPr>
        <w:pStyle w:val="15"/>
        <w:ind w:firstLine="851"/>
        <w:jc w:val="center"/>
        <w:rPr>
          <w:b/>
          <w:caps/>
          <w:sz w:val="24"/>
          <w:szCs w:val="24"/>
        </w:rPr>
      </w:pPr>
    </w:p>
    <w:p w:rsidR="00C00BE5" w:rsidRDefault="00C00BE5" w:rsidP="00B066EE">
      <w:pPr>
        <w:pStyle w:val="15"/>
        <w:ind w:firstLine="851"/>
        <w:jc w:val="center"/>
        <w:rPr>
          <w:b/>
          <w:caps/>
          <w:sz w:val="24"/>
          <w:szCs w:val="24"/>
        </w:rPr>
      </w:pPr>
    </w:p>
    <w:p w:rsidR="00C00BE5" w:rsidRDefault="00C00BE5" w:rsidP="00B066EE">
      <w:pPr>
        <w:pStyle w:val="15"/>
        <w:ind w:firstLine="851"/>
        <w:jc w:val="center"/>
        <w:rPr>
          <w:b/>
          <w:caps/>
          <w:sz w:val="24"/>
          <w:szCs w:val="24"/>
        </w:rPr>
      </w:pPr>
    </w:p>
    <w:p w:rsidR="00C00BE5" w:rsidRDefault="00C00BE5" w:rsidP="00B066EE">
      <w:pPr>
        <w:pStyle w:val="15"/>
        <w:ind w:firstLine="851"/>
        <w:jc w:val="center"/>
        <w:rPr>
          <w:b/>
          <w:caps/>
          <w:sz w:val="24"/>
          <w:szCs w:val="24"/>
        </w:rPr>
      </w:pPr>
    </w:p>
    <w:p w:rsidR="00C00BE5" w:rsidRDefault="00C00BE5" w:rsidP="00B066EE">
      <w:pPr>
        <w:pStyle w:val="15"/>
        <w:ind w:firstLine="851"/>
        <w:jc w:val="center"/>
        <w:rPr>
          <w:b/>
          <w:caps/>
          <w:sz w:val="24"/>
          <w:szCs w:val="24"/>
        </w:rPr>
      </w:pPr>
    </w:p>
    <w:p w:rsidR="00C00BE5" w:rsidRDefault="00C00BE5" w:rsidP="00B066EE">
      <w:pPr>
        <w:pStyle w:val="15"/>
        <w:ind w:firstLine="851"/>
        <w:jc w:val="center"/>
        <w:rPr>
          <w:b/>
          <w:caps/>
          <w:sz w:val="24"/>
          <w:szCs w:val="24"/>
        </w:rPr>
      </w:pPr>
    </w:p>
    <w:p w:rsidR="00C00BE5" w:rsidRDefault="00C00BE5" w:rsidP="00B066EE">
      <w:pPr>
        <w:pStyle w:val="15"/>
        <w:ind w:firstLine="851"/>
        <w:jc w:val="center"/>
        <w:rPr>
          <w:b/>
          <w:caps/>
          <w:sz w:val="24"/>
          <w:szCs w:val="24"/>
        </w:rPr>
      </w:pPr>
    </w:p>
    <w:p w:rsidR="00C00BE5" w:rsidRDefault="00C00BE5" w:rsidP="00B066EE">
      <w:pPr>
        <w:pStyle w:val="15"/>
        <w:ind w:firstLine="851"/>
        <w:jc w:val="center"/>
        <w:rPr>
          <w:b/>
          <w:caps/>
          <w:sz w:val="24"/>
          <w:szCs w:val="24"/>
        </w:rPr>
      </w:pPr>
    </w:p>
    <w:p w:rsidR="00C00BE5" w:rsidRDefault="00C00BE5" w:rsidP="00B066EE">
      <w:pPr>
        <w:pStyle w:val="15"/>
        <w:ind w:firstLine="851"/>
        <w:jc w:val="center"/>
        <w:rPr>
          <w:b/>
          <w:caps/>
          <w:sz w:val="24"/>
          <w:szCs w:val="24"/>
        </w:rPr>
      </w:pPr>
    </w:p>
    <w:p w:rsidR="00C00BE5" w:rsidRDefault="00C00BE5" w:rsidP="00B066EE">
      <w:pPr>
        <w:pStyle w:val="15"/>
        <w:ind w:firstLine="851"/>
        <w:jc w:val="center"/>
        <w:rPr>
          <w:b/>
          <w:caps/>
          <w:sz w:val="24"/>
          <w:szCs w:val="24"/>
        </w:rPr>
      </w:pPr>
    </w:p>
    <w:p w:rsidR="00C00BE5" w:rsidRDefault="00C00BE5" w:rsidP="00B066EE">
      <w:pPr>
        <w:pStyle w:val="15"/>
        <w:ind w:firstLine="851"/>
        <w:jc w:val="center"/>
        <w:rPr>
          <w:b/>
          <w:caps/>
          <w:sz w:val="24"/>
          <w:szCs w:val="24"/>
        </w:rPr>
      </w:pPr>
    </w:p>
    <w:p w:rsidR="00C00BE5" w:rsidRDefault="00C00BE5" w:rsidP="00B066EE">
      <w:pPr>
        <w:pStyle w:val="15"/>
        <w:ind w:firstLine="851"/>
        <w:jc w:val="center"/>
        <w:rPr>
          <w:b/>
          <w:caps/>
          <w:sz w:val="24"/>
          <w:szCs w:val="24"/>
        </w:rPr>
      </w:pPr>
    </w:p>
    <w:p w:rsidR="00C00BE5" w:rsidRDefault="00C00BE5" w:rsidP="00B066EE">
      <w:pPr>
        <w:pStyle w:val="15"/>
        <w:ind w:firstLine="851"/>
        <w:jc w:val="center"/>
        <w:rPr>
          <w:b/>
          <w:caps/>
          <w:sz w:val="24"/>
          <w:szCs w:val="24"/>
        </w:rPr>
      </w:pPr>
    </w:p>
    <w:p w:rsidR="00C00BE5" w:rsidRDefault="00C00BE5" w:rsidP="00B066EE">
      <w:pPr>
        <w:pStyle w:val="15"/>
        <w:ind w:firstLine="851"/>
        <w:jc w:val="center"/>
        <w:rPr>
          <w:b/>
          <w:caps/>
          <w:sz w:val="24"/>
          <w:szCs w:val="24"/>
        </w:rPr>
      </w:pPr>
    </w:p>
    <w:p w:rsidR="00C00BE5" w:rsidRDefault="00C00BE5" w:rsidP="00B066EE">
      <w:pPr>
        <w:pStyle w:val="15"/>
        <w:ind w:firstLine="851"/>
        <w:jc w:val="center"/>
        <w:rPr>
          <w:b/>
          <w:caps/>
          <w:sz w:val="24"/>
          <w:szCs w:val="24"/>
        </w:rPr>
      </w:pPr>
    </w:p>
    <w:p w:rsidR="00C00BE5" w:rsidRDefault="00C00BE5" w:rsidP="00B066EE">
      <w:pPr>
        <w:pStyle w:val="15"/>
        <w:ind w:firstLine="851"/>
        <w:jc w:val="center"/>
        <w:rPr>
          <w:b/>
          <w:caps/>
          <w:sz w:val="24"/>
          <w:szCs w:val="24"/>
        </w:rPr>
      </w:pPr>
    </w:p>
    <w:p w:rsidR="00C00BE5" w:rsidRDefault="00C00BE5" w:rsidP="00B066EE">
      <w:pPr>
        <w:pStyle w:val="15"/>
        <w:ind w:firstLine="851"/>
        <w:jc w:val="center"/>
        <w:rPr>
          <w:b/>
          <w:caps/>
          <w:sz w:val="24"/>
          <w:szCs w:val="24"/>
        </w:rPr>
      </w:pPr>
    </w:p>
    <w:p w:rsidR="00C00BE5" w:rsidRDefault="00C00BE5" w:rsidP="00B066EE">
      <w:pPr>
        <w:pStyle w:val="15"/>
        <w:ind w:firstLine="851"/>
        <w:jc w:val="center"/>
        <w:rPr>
          <w:b/>
          <w:caps/>
          <w:sz w:val="24"/>
          <w:szCs w:val="24"/>
        </w:rPr>
      </w:pPr>
    </w:p>
    <w:p w:rsidR="00C00BE5" w:rsidRDefault="00C00BE5" w:rsidP="00B066EE">
      <w:pPr>
        <w:pStyle w:val="15"/>
        <w:ind w:firstLine="851"/>
        <w:jc w:val="center"/>
        <w:rPr>
          <w:b/>
          <w:caps/>
          <w:sz w:val="24"/>
          <w:szCs w:val="24"/>
        </w:rPr>
      </w:pPr>
    </w:p>
    <w:p w:rsidR="00C00BE5" w:rsidRDefault="00C00BE5" w:rsidP="00B066EE">
      <w:pPr>
        <w:pStyle w:val="15"/>
        <w:ind w:firstLine="851"/>
        <w:jc w:val="center"/>
        <w:rPr>
          <w:b/>
          <w:caps/>
          <w:sz w:val="24"/>
          <w:szCs w:val="24"/>
        </w:rPr>
      </w:pPr>
    </w:p>
    <w:p w:rsidR="00C00BE5" w:rsidRDefault="00C00BE5" w:rsidP="00B066EE">
      <w:pPr>
        <w:pStyle w:val="15"/>
        <w:ind w:firstLine="851"/>
        <w:jc w:val="center"/>
        <w:rPr>
          <w:b/>
          <w:caps/>
          <w:sz w:val="24"/>
          <w:szCs w:val="24"/>
        </w:rPr>
      </w:pPr>
    </w:p>
    <w:p w:rsidR="00C00BE5" w:rsidRDefault="00C00BE5" w:rsidP="00B066EE">
      <w:pPr>
        <w:pStyle w:val="15"/>
        <w:ind w:firstLine="851"/>
        <w:jc w:val="center"/>
        <w:rPr>
          <w:b/>
          <w:caps/>
          <w:sz w:val="24"/>
          <w:szCs w:val="24"/>
        </w:rPr>
      </w:pPr>
    </w:p>
    <w:p w:rsidR="00C00BE5" w:rsidRDefault="00C00BE5" w:rsidP="00B066EE">
      <w:pPr>
        <w:pStyle w:val="15"/>
        <w:ind w:firstLine="851"/>
        <w:jc w:val="center"/>
        <w:rPr>
          <w:b/>
          <w:caps/>
          <w:sz w:val="24"/>
          <w:szCs w:val="24"/>
        </w:rPr>
      </w:pPr>
    </w:p>
    <w:p w:rsidR="00C00BE5" w:rsidRDefault="00C00BE5" w:rsidP="00B066EE">
      <w:pPr>
        <w:pStyle w:val="15"/>
        <w:ind w:firstLine="851"/>
        <w:jc w:val="center"/>
        <w:rPr>
          <w:b/>
          <w:caps/>
          <w:sz w:val="24"/>
          <w:szCs w:val="24"/>
        </w:rPr>
      </w:pPr>
    </w:p>
    <w:p w:rsidR="00C00BE5" w:rsidRDefault="00C00BE5" w:rsidP="00B066EE">
      <w:pPr>
        <w:pStyle w:val="15"/>
        <w:ind w:firstLine="851"/>
        <w:jc w:val="center"/>
        <w:rPr>
          <w:b/>
          <w:caps/>
          <w:sz w:val="24"/>
          <w:szCs w:val="24"/>
        </w:rPr>
      </w:pPr>
    </w:p>
    <w:p w:rsidR="0027409E" w:rsidRDefault="0027409E" w:rsidP="00B066EE">
      <w:pPr>
        <w:pStyle w:val="15"/>
        <w:ind w:firstLine="851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Лист внесения изменений</w:t>
      </w:r>
    </w:p>
    <w:p w:rsidR="0027409E" w:rsidRDefault="0027409E" w:rsidP="00B066EE">
      <w:pPr>
        <w:pStyle w:val="15"/>
        <w:ind w:firstLine="851"/>
        <w:rPr>
          <w:sz w:val="24"/>
          <w:szCs w:val="24"/>
        </w:rPr>
      </w:pPr>
    </w:p>
    <w:p w:rsidR="0027409E" w:rsidRDefault="0027409E" w:rsidP="00B066EE">
      <w:pPr>
        <w:pStyle w:val="15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Дополнения и изменения в рабочей программе на 20__/_______ учебный год</w:t>
      </w:r>
    </w:p>
    <w:p w:rsidR="0027409E" w:rsidRDefault="0027409E" w:rsidP="00B066EE">
      <w:pPr>
        <w:pStyle w:val="15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рабочую программу вносятся следующие изменения: </w:t>
      </w:r>
    </w:p>
    <w:p w:rsidR="0027409E" w:rsidRDefault="0027409E" w:rsidP="00B066EE">
      <w:pPr>
        <w:pStyle w:val="15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B15719">
        <w:rPr>
          <w:sz w:val="24"/>
          <w:szCs w:val="24"/>
        </w:rPr>
        <w:t xml:space="preserve"> Переработано содержание </w:t>
      </w:r>
      <w:r w:rsidR="008A6A1E">
        <w:rPr>
          <w:sz w:val="24"/>
          <w:szCs w:val="24"/>
        </w:rPr>
        <w:t>теоретического курса</w:t>
      </w:r>
    </w:p>
    <w:p w:rsidR="0027409E" w:rsidRDefault="0027409E" w:rsidP="00B066EE">
      <w:pPr>
        <w:pStyle w:val="15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 Обновлена карта обеспеченности литературой.</w:t>
      </w:r>
    </w:p>
    <w:p w:rsidR="0027409E" w:rsidRDefault="0027409E" w:rsidP="00B066EE">
      <w:pPr>
        <w:pStyle w:val="15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 Обновлен</w:t>
      </w:r>
      <w:r w:rsidR="00343AC7">
        <w:rPr>
          <w:sz w:val="24"/>
          <w:szCs w:val="24"/>
        </w:rPr>
        <w:t xml:space="preserve"> фонд оценочных средств,</w:t>
      </w:r>
      <w:r w:rsidR="00B15719">
        <w:rPr>
          <w:sz w:val="24"/>
          <w:szCs w:val="24"/>
        </w:rPr>
        <w:t xml:space="preserve"> перечень вопросов к </w:t>
      </w:r>
      <w:r w:rsidR="00343AC7">
        <w:rPr>
          <w:sz w:val="24"/>
          <w:szCs w:val="24"/>
        </w:rPr>
        <w:t xml:space="preserve">экзамену, </w:t>
      </w:r>
    </w:p>
    <w:p w:rsidR="0027409E" w:rsidRDefault="0027409E" w:rsidP="00B066EE">
      <w:pPr>
        <w:pStyle w:val="15"/>
        <w:ind w:firstLine="851"/>
        <w:jc w:val="both"/>
        <w:rPr>
          <w:sz w:val="24"/>
          <w:szCs w:val="24"/>
        </w:rPr>
      </w:pPr>
    </w:p>
    <w:p w:rsidR="0027409E" w:rsidRDefault="0027409E" w:rsidP="00B066EE">
      <w:pPr>
        <w:pStyle w:val="15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Рабочая программа пересмотрена и одобрена на заседании кафедры "___"_____  200__г.</w:t>
      </w:r>
    </w:p>
    <w:p w:rsidR="0027409E" w:rsidRDefault="0027409E" w:rsidP="00B066EE">
      <w:pPr>
        <w:pStyle w:val="15"/>
        <w:ind w:firstLine="851"/>
        <w:jc w:val="both"/>
        <w:rPr>
          <w:sz w:val="24"/>
          <w:szCs w:val="24"/>
        </w:rPr>
      </w:pPr>
    </w:p>
    <w:p w:rsidR="0027409E" w:rsidRDefault="0027409E" w:rsidP="00B066EE">
      <w:pPr>
        <w:pStyle w:val="15"/>
        <w:ind w:firstLine="851"/>
        <w:jc w:val="both"/>
        <w:rPr>
          <w:sz w:val="24"/>
          <w:szCs w:val="24"/>
        </w:rPr>
      </w:pPr>
    </w:p>
    <w:p w:rsidR="0027409E" w:rsidRDefault="0027409E" w:rsidP="00B066EE">
      <w:pPr>
        <w:pStyle w:val="15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Внесенные изменения утверждаю</w:t>
      </w:r>
    </w:p>
    <w:p w:rsidR="0027409E" w:rsidRDefault="0027409E" w:rsidP="00B066EE">
      <w:pPr>
        <w:pStyle w:val="15"/>
        <w:tabs>
          <w:tab w:val="left" w:pos="4820"/>
          <w:tab w:val="right" w:leader="underscore" w:pos="1020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Заведующий кафедрой    </w:t>
      </w:r>
    </w:p>
    <w:p w:rsidR="0027409E" w:rsidRDefault="0027409E" w:rsidP="00B066EE">
      <w:pPr>
        <w:pStyle w:val="15"/>
        <w:tabs>
          <w:tab w:val="left" w:pos="4820"/>
          <w:tab w:val="right" w:leader="underscore" w:pos="1020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Декан</w:t>
      </w:r>
      <w:r>
        <w:rPr>
          <w:sz w:val="24"/>
          <w:szCs w:val="24"/>
        </w:rPr>
        <w:tab/>
      </w:r>
    </w:p>
    <w:p w:rsidR="0027409E" w:rsidRDefault="0027409E" w:rsidP="00B066EE">
      <w:pPr>
        <w:pStyle w:val="15"/>
        <w:tabs>
          <w:tab w:val="left" w:pos="482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"_____"___________ 201__г.</w:t>
      </w:r>
    </w:p>
    <w:p w:rsidR="0027409E" w:rsidRDefault="0027409E" w:rsidP="00B066EE">
      <w:pPr>
        <w:pStyle w:val="af"/>
        <w:jc w:val="center"/>
        <w:rPr>
          <w:b/>
          <w:caps/>
          <w:sz w:val="24"/>
          <w:szCs w:val="24"/>
        </w:rPr>
      </w:pPr>
    </w:p>
    <w:p w:rsidR="00C00BE5" w:rsidRDefault="00C00BE5" w:rsidP="00B066EE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B066EE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B066EE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B066EE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B066EE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B066EE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B066EE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B066EE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B066EE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B066EE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B066EE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B066EE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B066EE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B066EE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B066EE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B066EE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B066EE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B066EE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B066EE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B066EE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B066EE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B066EE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B066EE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B066EE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B066EE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B066EE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B066EE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B066EE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B066EE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B066EE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B066EE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B066EE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B066EE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B066EE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B066EE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B066EE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C00BE5" w:rsidRDefault="00C00BE5" w:rsidP="00B066EE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FF620B" w:rsidRPr="00911B9B" w:rsidRDefault="00FF620B" w:rsidP="00FF620B">
      <w:pPr>
        <w:pStyle w:val="af"/>
        <w:jc w:val="center"/>
        <w:rPr>
          <w:szCs w:val="28"/>
        </w:rPr>
      </w:pPr>
      <w:r w:rsidRPr="00911B9B">
        <w:rPr>
          <w:szCs w:val="28"/>
        </w:rPr>
        <w:lastRenderedPageBreak/>
        <w:t xml:space="preserve">федеральное государственное бюджетное образовательное учреждение высшего профессионального образования </w:t>
      </w:r>
    </w:p>
    <w:p w:rsidR="00FF620B" w:rsidRPr="00911B9B" w:rsidRDefault="00FF620B" w:rsidP="00FF620B">
      <w:pPr>
        <w:pStyle w:val="af"/>
        <w:jc w:val="center"/>
        <w:rPr>
          <w:szCs w:val="28"/>
        </w:rPr>
      </w:pPr>
      <w:r w:rsidRPr="00911B9B">
        <w:rPr>
          <w:szCs w:val="28"/>
        </w:rPr>
        <w:t xml:space="preserve">«Красноярский государственный </w:t>
      </w:r>
    </w:p>
    <w:p w:rsidR="00FF620B" w:rsidRPr="00911B9B" w:rsidRDefault="00FF620B" w:rsidP="00FF620B">
      <w:pPr>
        <w:pStyle w:val="af"/>
        <w:jc w:val="center"/>
        <w:rPr>
          <w:szCs w:val="28"/>
        </w:rPr>
      </w:pPr>
      <w:r w:rsidRPr="00911B9B">
        <w:rPr>
          <w:szCs w:val="28"/>
        </w:rPr>
        <w:t>педагогический университет им. В.П. Астафьева»</w:t>
      </w:r>
    </w:p>
    <w:p w:rsidR="00FF620B" w:rsidRPr="00911B9B" w:rsidRDefault="00FF620B" w:rsidP="00FF620B">
      <w:pPr>
        <w:pStyle w:val="af"/>
        <w:rPr>
          <w:szCs w:val="28"/>
        </w:rPr>
      </w:pPr>
    </w:p>
    <w:p w:rsidR="00FF620B" w:rsidRPr="00911B9B" w:rsidRDefault="00FF620B" w:rsidP="00FF620B">
      <w:pPr>
        <w:pStyle w:val="af"/>
        <w:rPr>
          <w:szCs w:val="28"/>
        </w:rPr>
      </w:pPr>
    </w:p>
    <w:p w:rsidR="00FF620B" w:rsidRPr="00911B9B" w:rsidRDefault="00FF620B" w:rsidP="00FF620B">
      <w:pPr>
        <w:pStyle w:val="af"/>
        <w:rPr>
          <w:szCs w:val="28"/>
        </w:rPr>
      </w:pPr>
    </w:p>
    <w:p w:rsidR="00FF620B" w:rsidRPr="00911B9B" w:rsidRDefault="00FF620B" w:rsidP="00FF620B">
      <w:pPr>
        <w:pStyle w:val="af"/>
        <w:jc w:val="center"/>
        <w:rPr>
          <w:szCs w:val="28"/>
        </w:rPr>
      </w:pPr>
      <w:r w:rsidRPr="00911B9B">
        <w:rPr>
          <w:szCs w:val="28"/>
        </w:rPr>
        <w:t>Кафедра социальной педагогики и социальной работы</w:t>
      </w:r>
    </w:p>
    <w:p w:rsidR="00FF620B" w:rsidRPr="00911B9B" w:rsidRDefault="00FF620B" w:rsidP="00FF620B">
      <w:pPr>
        <w:pStyle w:val="af"/>
        <w:rPr>
          <w:szCs w:val="28"/>
        </w:rPr>
      </w:pPr>
    </w:p>
    <w:p w:rsidR="00FF620B" w:rsidRPr="00911B9B" w:rsidRDefault="00FF620B" w:rsidP="00FF620B">
      <w:pPr>
        <w:pStyle w:val="af"/>
        <w:rPr>
          <w:szCs w:val="28"/>
        </w:rPr>
      </w:pPr>
    </w:p>
    <w:p w:rsidR="00FF620B" w:rsidRPr="00911B9B" w:rsidRDefault="00FF620B" w:rsidP="00FF620B">
      <w:pPr>
        <w:pStyle w:val="af"/>
        <w:rPr>
          <w:szCs w:val="28"/>
        </w:rPr>
      </w:pPr>
    </w:p>
    <w:p w:rsidR="00FF620B" w:rsidRPr="00911B9B" w:rsidRDefault="00FF620B" w:rsidP="00FF620B">
      <w:pPr>
        <w:pStyle w:val="af"/>
        <w:jc w:val="center"/>
        <w:rPr>
          <w:szCs w:val="28"/>
        </w:rPr>
      </w:pPr>
    </w:p>
    <w:p w:rsidR="00FF620B" w:rsidRPr="00911B9B" w:rsidRDefault="00FF620B" w:rsidP="00FF620B">
      <w:pPr>
        <w:pStyle w:val="af"/>
        <w:rPr>
          <w:szCs w:val="28"/>
        </w:rPr>
      </w:pPr>
    </w:p>
    <w:p w:rsidR="00FF620B" w:rsidRPr="00911B9B" w:rsidRDefault="00FF620B" w:rsidP="00FF620B">
      <w:pPr>
        <w:pStyle w:val="af"/>
        <w:jc w:val="center"/>
        <w:rPr>
          <w:szCs w:val="28"/>
        </w:rPr>
      </w:pPr>
      <w:r w:rsidRPr="00911B9B">
        <w:rPr>
          <w:szCs w:val="28"/>
        </w:rPr>
        <w:t xml:space="preserve"> </w:t>
      </w:r>
    </w:p>
    <w:p w:rsidR="00FF620B" w:rsidRPr="00911B9B" w:rsidRDefault="00FF620B" w:rsidP="00FF620B">
      <w:pPr>
        <w:pStyle w:val="af"/>
        <w:jc w:val="center"/>
        <w:rPr>
          <w:szCs w:val="28"/>
        </w:rPr>
      </w:pPr>
    </w:p>
    <w:p w:rsidR="00FF620B" w:rsidRPr="00EF091A" w:rsidRDefault="00FF620B" w:rsidP="00FF620B">
      <w:pPr>
        <w:pStyle w:val="af"/>
        <w:jc w:val="center"/>
        <w:rPr>
          <w:b/>
          <w:szCs w:val="28"/>
        </w:rPr>
      </w:pPr>
      <w:r w:rsidRPr="00EF091A">
        <w:rPr>
          <w:b/>
          <w:szCs w:val="28"/>
        </w:rPr>
        <w:t>«</w:t>
      </w:r>
      <w:r>
        <w:rPr>
          <w:b/>
          <w:szCs w:val="28"/>
        </w:rPr>
        <w:t>СОВРЕМЕННЫЕ ТЕОРИИ СОЦИАЛЬНОГО БЛАГОПОЛУЧИЯ</w:t>
      </w:r>
      <w:r w:rsidRPr="00EF091A">
        <w:rPr>
          <w:b/>
          <w:szCs w:val="28"/>
        </w:rPr>
        <w:t>»</w:t>
      </w:r>
    </w:p>
    <w:p w:rsidR="00FF620B" w:rsidRPr="00911B9B" w:rsidRDefault="00FF620B" w:rsidP="00FF620B">
      <w:pPr>
        <w:pStyle w:val="af"/>
        <w:jc w:val="center"/>
        <w:rPr>
          <w:caps/>
          <w:szCs w:val="28"/>
        </w:rPr>
      </w:pPr>
    </w:p>
    <w:p w:rsidR="00FF620B" w:rsidRPr="00911B9B" w:rsidRDefault="00FF620B" w:rsidP="00FF620B">
      <w:pPr>
        <w:pStyle w:val="af"/>
        <w:jc w:val="center"/>
        <w:rPr>
          <w:caps/>
          <w:szCs w:val="28"/>
        </w:rPr>
      </w:pPr>
    </w:p>
    <w:p w:rsidR="00FF620B" w:rsidRPr="00911B9B" w:rsidRDefault="00FF620B" w:rsidP="00FF620B">
      <w:pPr>
        <w:pStyle w:val="af"/>
        <w:jc w:val="center"/>
        <w:rPr>
          <w:caps/>
          <w:szCs w:val="28"/>
        </w:rPr>
      </w:pPr>
    </w:p>
    <w:p w:rsidR="00FF620B" w:rsidRPr="00911B9B" w:rsidRDefault="00FF620B" w:rsidP="00FF620B">
      <w:pPr>
        <w:pStyle w:val="af"/>
        <w:jc w:val="center"/>
        <w:rPr>
          <w:caps/>
          <w:szCs w:val="28"/>
        </w:rPr>
      </w:pPr>
    </w:p>
    <w:p w:rsidR="00FF620B" w:rsidRPr="00911B9B" w:rsidRDefault="00FF620B" w:rsidP="00FF620B">
      <w:pPr>
        <w:pStyle w:val="af"/>
        <w:jc w:val="center"/>
        <w:rPr>
          <w:caps/>
          <w:szCs w:val="28"/>
        </w:rPr>
      </w:pPr>
    </w:p>
    <w:p w:rsidR="00FF620B" w:rsidRPr="00945CAC" w:rsidRDefault="00FF620B" w:rsidP="00FF620B">
      <w:pPr>
        <w:pStyle w:val="af"/>
        <w:jc w:val="center"/>
        <w:rPr>
          <w:b/>
          <w:caps/>
          <w:szCs w:val="28"/>
        </w:rPr>
      </w:pPr>
      <w:r w:rsidRPr="00945CAC">
        <w:rPr>
          <w:b/>
          <w:caps/>
          <w:szCs w:val="28"/>
        </w:rPr>
        <w:t xml:space="preserve">Рабочая тетрадь </w:t>
      </w:r>
    </w:p>
    <w:p w:rsidR="00FF620B" w:rsidRPr="00945CAC" w:rsidRDefault="00FF620B" w:rsidP="00FF620B">
      <w:pPr>
        <w:pStyle w:val="af"/>
        <w:jc w:val="center"/>
        <w:rPr>
          <w:b/>
          <w:caps/>
          <w:szCs w:val="28"/>
        </w:rPr>
      </w:pPr>
      <w:r w:rsidRPr="00945CAC">
        <w:rPr>
          <w:b/>
          <w:caps/>
          <w:szCs w:val="28"/>
        </w:rPr>
        <w:t>для студентов заочного отделения</w:t>
      </w:r>
    </w:p>
    <w:p w:rsidR="00FF620B" w:rsidRPr="00911B9B" w:rsidRDefault="00FF620B" w:rsidP="00FF620B">
      <w:pPr>
        <w:pStyle w:val="af"/>
        <w:jc w:val="center"/>
        <w:rPr>
          <w:szCs w:val="28"/>
        </w:rPr>
      </w:pPr>
    </w:p>
    <w:p w:rsidR="00FF620B" w:rsidRPr="009C436A" w:rsidRDefault="00FF620B" w:rsidP="00FF620B">
      <w:pPr>
        <w:pStyle w:val="af"/>
        <w:jc w:val="center"/>
        <w:rPr>
          <w:b/>
          <w:szCs w:val="28"/>
        </w:rPr>
      </w:pPr>
    </w:p>
    <w:p w:rsidR="00FF620B" w:rsidRPr="009C436A" w:rsidRDefault="00FF620B" w:rsidP="00FF620B">
      <w:pPr>
        <w:pStyle w:val="af"/>
        <w:rPr>
          <w:b/>
          <w:szCs w:val="28"/>
        </w:rPr>
      </w:pPr>
    </w:p>
    <w:p w:rsidR="00FF620B" w:rsidRPr="009C436A" w:rsidRDefault="00FF620B" w:rsidP="00FF620B">
      <w:pPr>
        <w:pStyle w:val="af"/>
        <w:jc w:val="center"/>
        <w:rPr>
          <w:b/>
          <w:szCs w:val="28"/>
        </w:rPr>
      </w:pPr>
    </w:p>
    <w:p w:rsidR="00FF620B" w:rsidRPr="009C436A" w:rsidRDefault="00FF620B" w:rsidP="00FF620B">
      <w:pPr>
        <w:pStyle w:val="af"/>
        <w:jc w:val="center"/>
        <w:rPr>
          <w:b/>
          <w:szCs w:val="28"/>
        </w:rPr>
      </w:pPr>
    </w:p>
    <w:p w:rsidR="00FF620B" w:rsidRPr="009C436A" w:rsidRDefault="00FF620B" w:rsidP="00FF620B">
      <w:pPr>
        <w:pStyle w:val="af"/>
        <w:jc w:val="center"/>
        <w:rPr>
          <w:b/>
          <w:szCs w:val="28"/>
        </w:rPr>
      </w:pPr>
    </w:p>
    <w:p w:rsidR="00FF620B" w:rsidRPr="004C2EC0" w:rsidRDefault="00FF620B" w:rsidP="00FF620B">
      <w:pPr>
        <w:spacing w:line="360" w:lineRule="auto"/>
        <w:jc w:val="center"/>
        <w:rPr>
          <w:sz w:val="28"/>
          <w:szCs w:val="28"/>
        </w:rPr>
      </w:pPr>
      <w:r w:rsidRPr="004C2EC0">
        <w:rPr>
          <w:sz w:val="28"/>
          <w:szCs w:val="28"/>
        </w:rPr>
        <w:t xml:space="preserve">Направление подготовки: </w:t>
      </w:r>
    </w:p>
    <w:p w:rsidR="00FF620B" w:rsidRPr="004C2EC0" w:rsidRDefault="00FF620B" w:rsidP="00FF620B">
      <w:pPr>
        <w:spacing w:line="360" w:lineRule="auto"/>
        <w:jc w:val="center"/>
        <w:rPr>
          <w:sz w:val="28"/>
          <w:szCs w:val="28"/>
        </w:rPr>
      </w:pPr>
    </w:p>
    <w:p w:rsidR="00FF620B" w:rsidRPr="004C2EC0" w:rsidRDefault="00FF620B" w:rsidP="00FF620B">
      <w:pPr>
        <w:spacing w:line="360" w:lineRule="auto"/>
        <w:jc w:val="center"/>
        <w:rPr>
          <w:i/>
          <w:sz w:val="28"/>
          <w:szCs w:val="28"/>
        </w:rPr>
      </w:pPr>
      <w:r w:rsidRPr="004C2EC0">
        <w:rPr>
          <w:i/>
          <w:sz w:val="28"/>
          <w:szCs w:val="28"/>
        </w:rPr>
        <w:t>040400.62 «Социальная работа в системе социальных служб»</w:t>
      </w:r>
    </w:p>
    <w:p w:rsidR="00FF620B" w:rsidRPr="004C2EC0" w:rsidRDefault="00FF620B" w:rsidP="00FF620B">
      <w:pPr>
        <w:spacing w:line="360" w:lineRule="auto"/>
        <w:jc w:val="center"/>
        <w:rPr>
          <w:i/>
          <w:sz w:val="28"/>
          <w:szCs w:val="28"/>
        </w:rPr>
      </w:pPr>
      <w:r w:rsidRPr="004C2EC0">
        <w:rPr>
          <w:i/>
          <w:sz w:val="28"/>
          <w:szCs w:val="28"/>
        </w:rPr>
        <w:t xml:space="preserve">(бакалавриат) </w:t>
      </w:r>
    </w:p>
    <w:p w:rsidR="00FF620B" w:rsidRPr="009C436A" w:rsidRDefault="00FF620B" w:rsidP="00FF620B">
      <w:pPr>
        <w:pStyle w:val="15"/>
        <w:ind w:firstLine="851"/>
        <w:jc w:val="center"/>
        <w:rPr>
          <w:sz w:val="28"/>
          <w:szCs w:val="28"/>
        </w:rPr>
      </w:pPr>
    </w:p>
    <w:p w:rsidR="00FF620B" w:rsidRPr="009C436A" w:rsidRDefault="00FF620B" w:rsidP="00FF620B">
      <w:pPr>
        <w:pStyle w:val="15"/>
        <w:ind w:firstLine="851"/>
        <w:jc w:val="center"/>
        <w:rPr>
          <w:sz w:val="28"/>
          <w:szCs w:val="28"/>
        </w:rPr>
      </w:pPr>
    </w:p>
    <w:p w:rsidR="00FF620B" w:rsidRPr="009C436A" w:rsidRDefault="00FF620B" w:rsidP="00FF620B">
      <w:pPr>
        <w:pStyle w:val="15"/>
        <w:ind w:firstLine="851"/>
        <w:jc w:val="center"/>
        <w:rPr>
          <w:sz w:val="28"/>
          <w:szCs w:val="28"/>
        </w:rPr>
      </w:pPr>
    </w:p>
    <w:p w:rsidR="00FF620B" w:rsidRPr="009C436A" w:rsidRDefault="00FF620B" w:rsidP="00FF620B">
      <w:pPr>
        <w:pStyle w:val="15"/>
        <w:ind w:firstLine="851"/>
        <w:jc w:val="center"/>
        <w:rPr>
          <w:sz w:val="28"/>
          <w:szCs w:val="28"/>
        </w:rPr>
      </w:pPr>
    </w:p>
    <w:p w:rsidR="00FF620B" w:rsidRPr="009C436A" w:rsidRDefault="00FF620B" w:rsidP="00FF620B">
      <w:pPr>
        <w:pStyle w:val="15"/>
        <w:ind w:firstLine="851"/>
        <w:jc w:val="center"/>
        <w:rPr>
          <w:sz w:val="28"/>
          <w:szCs w:val="28"/>
        </w:rPr>
      </w:pPr>
    </w:p>
    <w:p w:rsidR="00FF620B" w:rsidRPr="009C436A" w:rsidRDefault="00FF620B" w:rsidP="00FF620B">
      <w:pPr>
        <w:pStyle w:val="15"/>
        <w:ind w:firstLine="851"/>
        <w:jc w:val="center"/>
        <w:rPr>
          <w:sz w:val="28"/>
          <w:szCs w:val="28"/>
        </w:rPr>
      </w:pPr>
    </w:p>
    <w:p w:rsidR="00FF620B" w:rsidRPr="009C436A" w:rsidRDefault="00FF620B" w:rsidP="00FF620B">
      <w:pPr>
        <w:pStyle w:val="15"/>
        <w:ind w:firstLine="851"/>
        <w:jc w:val="center"/>
        <w:rPr>
          <w:sz w:val="28"/>
          <w:szCs w:val="28"/>
        </w:rPr>
      </w:pPr>
    </w:p>
    <w:p w:rsidR="00FF620B" w:rsidRPr="009C436A" w:rsidRDefault="00FF620B" w:rsidP="00FF620B">
      <w:pPr>
        <w:pStyle w:val="15"/>
        <w:tabs>
          <w:tab w:val="left" w:pos="4820"/>
          <w:tab w:val="right" w:leader="underscore" w:pos="9072"/>
        </w:tabs>
        <w:ind w:firstLine="851"/>
        <w:rPr>
          <w:i/>
          <w:sz w:val="28"/>
          <w:szCs w:val="28"/>
        </w:rPr>
      </w:pPr>
    </w:p>
    <w:p w:rsidR="00FF620B" w:rsidRDefault="00FF620B" w:rsidP="00B066EE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FF620B" w:rsidRDefault="00FF620B" w:rsidP="00B066EE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FF620B" w:rsidRDefault="00FF620B" w:rsidP="00B066EE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FF620B" w:rsidRDefault="00FF620B" w:rsidP="00B066EE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8B74BB" w:rsidRDefault="008B74BB" w:rsidP="008B74BB">
      <w:pPr>
        <w:suppressAutoHyphens w:val="0"/>
        <w:jc w:val="center"/>
        <w:rPr>
          <w:b/>
          <w:lang w:eastAsia="ru-RU"/>
        </w:rPr>
      </w:pPr>
    </w:p>
    <w:p w:rsidR="008B74BB" w:rsidRDefault="008B74BB" w:rsidP="00DC12CC">
      <w:pPr>
        <w:numPr>
          <w:ilvl w:val="0"/>
          <w:numId w:val="7"/>
        </w:numPr>
        <w:tabs>
          <w:tab w:val="left" w:pos="360"/>
          <w:tab w:val="left" w:pos="708"/>
        </w:tabs>
        <w:suppressAutoHyphens w:val="0"/>
        <w:jc w:val="both"/>
        <w:rPr>
          <w:lang w:eastAsia="ru-RU"/>
        </w:rPr>
      </w:pPr>
      <w:r>
        <w:rPr>
          <w:lang w:eastAsia="ru-RU"/>
        </w:rPr>
        <w:t>Выпишите из различных источников: словарей, энциклопедий, научной и учебной лит</w:t>
      </w:r>
      <w:r>
        <w:rPr>
          <w:lang w:eastAsia="ru-RU"/>
        </w:rPr>
        <w:t>е</w:t>
      </w:r>
      <w:r>
        <w:rPr>
          <w:lang w:eastAsia="ru-RU"/>
        </w:rPr>
        <w:t xml:space="preserve">ратуры понятия «социальное благополучие» и «социальное благосостояние». Какое из рассмотренных вами понятий наиболее точно дает определения? Аргументируйте свою позицию. </w:t>
      </w:r>
    </w:p>
    <w:p w:rsidR="008B74BB" w:rsidRDefault="008B74BB" w:rsidP="00DC12CC">
      <w:pPr>
        <w:numPr>
          <w:ilvl w:val="0"/>
          <w:numId w:val="7"/>
        </w:numPr>
        <w:tabs>
          <w:tab w:val="left" w:pos="360"/>
          <w:tab w:val="left" w:pos="708"/>
        </w:tabs>
        <w:suppressAutoHyphens w:val="0"/>
        <w:jc w:val="both"/>
        <w:rPr>
          <w:lang w:eastAsia="ru-RU"/>
        </w:rPr>
      </w:pPr>
      <w:r>
        <w:rPr>
          <w:lang w:eastAsia="ru-RU"/>
        </w:rPr>
        <w:t>Охарактеризуйте понятие социальное благополучие с позиций экономической и этич</w:t>
      </w:r>
      <w:r>
        <w:rPr>
          <w:lang w:eastAsia="ru-RU"/>
        </w:rPr>
        <w:t>е</w:t>
      </w:r>
      <w:r>
        <w:rPr>
          <w:lang w:eastAsia="ru-RU"/>
        </w:rPr>
        <w:t xml:space="preserve">ской составляющих. Какие факторы социального благополучия, с вашей точки зрения, являются приоритетными. Аргументируйте свое мнение. </w:t>
      </w:r>
    </w:p>
    <w:p w:rsidR="008B74BB" w:rsidRDefault="008B74BB" w:rsidP="00DC12CC">
      <w:pPr>
        <w:numPr>
          <w:ilvl w:val="0"/>
          <w:numId w:val="7"/>
        </w:numPr>
        <w:tabs>
          <w:tab w:val="left" w:pos="360"/>
          <w:tab w:val="left" w:pos="708"/>
        </w:tabs>
        <w:suppressAutoHyphens w:val="0"/>
        <w:jc w:val="both"/>
        <w:rPr>
          <w:lang w:eastAsia="ru-RU"/>
        </w:rPr>
      </w:pPr>
      <w:r>
        <w:rPr>
          <w:lang w:eastAsia="ru-RU"/>
        </w:rPr>
        <w:t>Постройте наглядную схему, отражающую модель социального благосостояния в зав</w:t>
      </w:r>
      <w:r>
        <w:rPr>
          <w:lang w:eastAsia="ru-RU"/>
        </w:rPr>
        <w:t>и</w:t>
      </w:r>
      <w:r>
        <w:rPr>
          <w:lang w:eastAsia="ru-RU"/>
        </w:rPr>
        <w:t xml:space="preserve">симости от удовлетворения потребностей человека. </w:t>
      </w:r>
    </w:p>
    <w:p w:rsidR="008B74BB" w:rsidRDefault="008B74BB" w:rsidP="00DC12CC">
      <w:pPr>
        <w:numPr>
          <w:ilvl w:val="0"/>
          <w:numId w:val="7"/>
        </w:numPr>
        <w:tabs>
          <w:tab w:val="left" w:pos="360"/>
          <w:tab w:val="left" w:pos="708"/>
        </w:tabs>
        <w:suppressAutoHyphens w:val="0"/>
        <w:jc w:val="both"/>
        <w:rPr>
          <w:lang w:eastAsia="ru-RU"/>
        </w:rPr>
      </w:pPr>
      <w:r>
        <w:rPr>
          <w:lang w:eastAsia="ru-RU"/>
        </w:rPr>
        <w:t>Прочитайте статью А.П. Ястребовой «Потребности в контексте теории социального бл</w:t>
      </w:r>
      <w:r>
        <w:rPr>
          <w:lang w:eastAsia="ru-RU"/>
        </w:rPr>
        <w:t>а</w:t>
      </w:r>
      <w:r>
        <w:rPr>
          <w:lang w:eastAsia="ru-RU"/>
        </w:rPr>
        <w:t xml:space="preserve">гополучия» // </w:t>
      </w:r>
      <w:r w:rsidRPr="008B74BB">
        <w:rPr>
          <w:lang w:eastAsia="ru-RU"/>
        </w:rPr>
        <w:t>Педагогика. Психология</w:t>
      </w:r>
      <w:r>
        <w:rPr>
          <w:lang w:eastAsia="ru-RU"/>
        </w:rPr>
        <w:t>. 2009. №2. Выпишите различные типологии ра</w:t>
      </w:r>
      <w:r>
        <w:rPr>
          <w:lang w:eastAsia="ru-RU"/>
        </w:rPr>
        <w:t>з</w:t>
      </w:r>
      <w:r>
        <w:rPr>
          <w:lang w:eastAsia="ru-RU"/>
        </w:rPr>
        <w:t>ных групп потребностей, с точки зрения их соответствия объективным обстоятельствам и субъективно воспринимаемому благополучию.</w:t>
      </w:r>
    </w:p>
    <w:p w:rsidR="008B74BB" w:rsidRDefault="008B74BB" w:rsidP="00DC12CC">
      <w:pPr>
        <w:numPr>
          <w:ilvl w:val="0"/>
          <w:numId w:val="7"/>
        </w:numPr>
        <w:tabs>
          <w:tab w:val="left" w:pos="360"/>
          <w:tab w:val="left" w:pos="708"/>
        </w:tabs>
        <w:suppressAutoHyphens w:val="0"/>
        <w:jc w:val="both"/>
        <w:rPr>
          <w:lang w:eastAsia="ru-RU"/>
        </w:rPr>
      </w:pPr>
      <w:r>
        <w:rPr>
          <w:lang w:eastAsia="ru-RU"/>
        </w:rPr>
        <w:t>Проанализируйте историю развития принципов социального благосостояния современн</w:t>
      </w:r>
      <w:r>
        <w:rPr>
          <w:lang w:eastAsia="ru-RU"/>
        </w:rPr>
        <w:t>о</w:t>
      </w:r>
      <w:r>
        <w:rPr>
          <w:lang w:eastAsia="ru-RU"/>
        </w:rPr>
        <w:t>го социального государства, отразите полученные выводы в виде наглядной схемы.</w:t>
      </w:r>
    </w:p>
    <w:p w:rsidR="008B74BB" w:rsidRDefault="008B74BB" w:rsidP="00DC12CC">
      <w:pPr>
        <w:numPr>
          <w:ilvl w:val="0"/>
          <w:numId w:val="7"/>
        </w:numPr>
        <w:tabs>
          <w:tab w:val="left" w:pos="360"/>
          <w:tab w:val="left" w:pos="708"/>
        </w:tabs>
        <w:suppressAutoHyphens w:val="0"/>
        <w:jc w:val="both"/>
        <w:rPr>
          <w:lang w:eastAsia="ru-RU"/>
        </w:rPr>
      </w:pPr>
      <w:r>
        <w:rPr>
          <w:lang w:eastAsia="ru-RU"/>
        </w:rPr>
        <w:t>Составьте сравнительную таблицу: «Социальное благополучие в разные исторические периоды». Оцените влияние исторических аспектов понимания социального благопол</w:t>
      </w:r>
      <w:r>
        <w:rPr>
          <w:lang w:eastAsia="ru-RU"/>
        </w:rPr>
        <w:t>у</w:t>
      </w:r>
      <w:r>
        <w:rPr>
          <w:lang w:eastAsia="ru-RU"/>
        </w:rPr>
        <w:t xml:space="preserve">чия на современность. </w:t>
      </w:r>
    </w:p>
    <w:p w:rsidR="008B74BB" w:rsidRDefault="008B74BB" w:rsidP="00DC12CC">
      <w:pPr>
        <w:numPr>
          <w:ilvl w:val="0"/>
          <w:numId w:val="7"/>
        </w:numPr>
        <w:tabs>
          <w:tab w:val="left" w:pos="360"/>
          <w:tab w:val="left" w:pos="708"/>
        </w:tabs>
        <w:suppressAutoHyphens w:val="0"/>
        <w:jc w:val="both"/>
        <w:rPr>
          <w:lang w:eastAsia="ru-RU"/>
        </w:rPr>
      </w:pPr>
      <w:r>
        <w:rPr>
          <w:lang w:eastAsia="ru-RU"/>
        </w:rPr>
        <w:t xml:space="preserve">Составьте схему, отражающую связь понятия социального благополучия с различными научными отраслями социально-гуманитарного знания. </w:t>
      </w:r>
    </w:p>
    <w:p w:rsidR="008B74BB" w:rsidRDefault="008B74BB" w:rsidP="00DC12CC">
      <w:pPr>
        <w:numPr>
          <w:ilvl w:val="0"/>
          <w:numId w:val="7"/>
        </w:numPr>
        <w:tabs>
          <w:tab w:val="left" w:pos="360"/>
          <w:tab w:val="left" w:pos="708"/>
        </w:tabs>
        <w:suppressAutoHyphens w:val="0"/>
        <w:jc w:val="both"/>
        <w:rPr>
          <w:lang w:eastAsia="ru-RU"/>
        </w:rPr>
      </w:pPr>
      <w:r>
        <w:rPr>
          <w:lang w:eastAsia="ru-RU"/>
        </w:rPr>
        <w:t xml:space="preserve">Рассмотрите различные теории здоровья и благополучия. Какие из них, на ваш взгляд, являются наиболее обоснованными. Аргументируйте свой ответ. </w:t>
      </w:r>
    </w:p>
    <w:p w:rsidR="008B74BB" w:rsidRDefault="008B74BB" w:rsidP="00DC12CC">
      <w:pPr>
        <w:numPr>
          <w:ilvl w:val="0"/>
          <w:numId w:val="7"/>
        </w:numPr>
        <w:tabs>
          <w:tab w:val="left" w:pos="360"/>
          <w:tab w:val="left" w:pos="708"/>
        </w:tabs>
        <w:suppressAutoHyphens w:val="0"/>
        <w:jc w:val="both"/>
        <w:rPr>
          <w:lang w:eastAsia="ru-RU"/>
        </w:rPr>
      </w:pPr>
      <w:r>
        <w:rPr>
          <w:lang w:eastAsia="ru-RU"/>
        </w:rPr>
        <w:t>Составьте таблицу или схему, отражающую социальные угрозы благополучия совреме</w:t>
      </w:r>
      <w:r>
        <w:rPr>
          <w:lang w:eastAsia="ru-RU"/>
        </w:rPr>
        <w:t>н</w:t>
      </w:r>
      <w:r>
        <w:rPr>
          <w:lang w:eastAsia="ru-RU"/>
        </w:rPr>
        <w:t xml:space="preserve">ного человека. Продемонстрируйте в таблице (схеме) связь с причинами, приводящими к социальному неблагополучию. </w:t>
      </w:r>
    </w:p>
    <w:p w:rsidR="008B74BB" w:rsidRDefault="008B74BB" w:rsidP="00DC12CC">
      <w:pPr>
        <w:numPr>
          <w:ilvl w:val="0"/>
          <w:numId w:val="7"/>
        </w:numPr>
        <w:tabs>
          <w:tab w:val="left" w:pos="360"/>
          <w:tab w:val="left" w:pos="708"/>
        </w:tabs>
        <w:suppressAutoHyphens w:val="0"/>
        <w:jc w:val="both"/>
        <w:rPr>
          <w:lang w:eastAsia="ru-RU"/>
        </w:rPr>
      </w:pPr>
      <w:r>
        <w:rPr>
          <w:lang w:eastAsia="ru-RU"/>
        </w:rPr>
        <w:t>Подготовьте доклад, отражающий возможные угрозы здоровью и благополучию ко</w:t>
      </w:r>
      <w:r>
        <w:rPr>
          <w:lang w:eastAsia="ru-RU"/>
        </w:rPr>
        <w:t>н</w:t>
      </w:r>
      <w:r>
        <w:rPr>
          <w:lang w:eastAsia="ru-RU"/>
        </w:rPr>
        <w:t>кретной социально уязвимой группы (по выбору студента: дети, женщины, молодежь, пожилые люди, безработные, инвалиды, мигранты и т.д.). Укажите в докладе рекоменд</w:t>
      </w:r>
      <w:r>
        <w:rPr>
          <w:lang w:eastAsia="ru-RU"/>
        </w:rPr>
        <w:t>а</w:t>
      </w:r>
      <w:r>
        <w:rPr>
          <w:lang w:eastAsia="ru-RU"/>
        </w:rPr>
        <w:t>ции, которые, с вашей точки зрения, могут быть эффективными для преодоления соц</w:t>
      </w:r>
      <w:r>
        <w:rPr>
          <w:lang w:eastAsia="ru-RU"/>
        </w:rPr>
        <w:t>и</w:t>
      </w:r>
      <w:r>
        <w:rPr>
          <w:lang w:eastAsia="ru-RU"/>
        </w:rPr>
        <w:t xml:space="preserve">ального неблагополучия выбранной вами группы лиц. </w:t>
      </w:r>
    </w:p>
    <w:p w:rsidR="008B74BB" w:rsidRDefault="008B74BB" w:rsidP="00DC12CC">
      <w:pPr>
        <w:numPr>
          <w:ilvl w:val="0"/>
          <w:numId w:val="7"/>
        </w:numPr>
        <w:tabs>
          <w:tab w:val="left" w:pos="360"/>
          <w:tab w:val="left" w:pos="708"/>
        </w:tabs>
        <w:suppressAutoHyphens w:val="0"/>
        <w:jc w:val="both"/>
        <w:rPr>
          <w:lang w:eastAsia="ru-RU"/>
        </w:rPr>
      </w:pPr>
      <w:r>
        <w:rPr>
          <w:lang w:eastAsia="ru-RU"/>
        </w:rPr>
        <w:t>Ознакомьтесь с содержанием различных риск-теорий. Подумайте, чем была обусловлена необходимость их появления? Какова их роль, актуальность и необходимость на пути реализации процесса достижения социального благополучия?</w:t>
      </w:r>
    </w:p>
    <w:p w:rsidR="008B74BB" w:rsidRDefault="008B74BB" w:rsidP="00DC12CC">
      <w:pPr>
        <w:numPr>
          <w:ilvl w:val="0"/>
          <w:numId w:val="7"/>
        </w:numPr>
        <w:tabs>
          <w:tab w:val="left" w:pos="360"/>
          <w:tab w:val="left" w:pos="708"/>
        </w:tabs>
        <w:suppressAutoHyphens w:val="0"/>
        <w:jc w:val="both"/>
        <w:rPr>
          <w:lang w:eastAsia="ru-RU"/>
        </w:rPr>
      </w:pPr>
      <w:r>
        <w:rPr>
          <w:lang w:eastAsia="ru-RU"/>
        </w:rPr>
        <w:t>Подготовьте доклад на тему: «Основные концепции глобализации и ее последствия для России»</w:t>
      </w:r>
    </w:p>
    <w:p w:rsidR="008B74BB" w:rsidRPr="000871B2" w:rsidRDefault="008B74BB" w:rsidP="00DC12CC">
      <w:pPr>
        <w:numPr>
          <w:ilvl w:val="0"/>
          <w:numId w:val="7"/>
        </w:numPr>
        <w:tabs>
          <w:tab w:val="left" w:pos="360"/>
          <w:tab w:val="left" w:pos="708"/>
        </w:tabs>
        <w:suppressAutoHyphens w:val="0"/>
        <w:jc w:val="both"/>
        <w:rPr>
          <w:lang w:eastAsia="ru-RU"/>
        </w:rPr>
      </w:pPr>
      <w:r>
        <w:rPr>
          <w:lang w:eastAsia="ru-RU"/>
        </w:rPr>
        <w:t>На основе материалов региональной периодической печати и официальных информац</w:t>
      </w:r>
      <w:r>
        <w:rPr>
          <w:lang w:eastAsia="ru-RU"/>
        </w:rPr>
        <w:t>и</w:t>
      </w:r>
      <w:r>
        <w:rPr>
          <w:lang w:eastAsia="ru-RU"/>
        </w:rPr>
        <w:t xml:space="preserve">онных Интернет-сайтов охарактеризуйте реализацию социальной политики по </w:t>
      </w:r>
      <w:r w:rsidRPr="000871B2">
        <w:rPr>
          <w:lang w:eastAsia="ru-RU"/>
        </w:rPr>
        <w:t>обеспеч</w:t>
      </w:r>
      <w:r w:rsidRPr="000871B2">
        <w:rPr>
          <w:lang w:eastAsia="ru-RU"/>
        </w:rPr>
        <w:t>е</w:t>
      </w:r>
      <w:r w:rsidRPr="000871B2">
        <w:rPr>
          <w:lang w:eastAsia="ru-RU"/>
        </w:rPr>
        <w:t>нию социального благополучия</w:t>
      </w:r>
      <w:r>
        <w:rPr>
          <w:lang w:eastAsia="ru-RU"/>
        </w:rPr>
        <w:t xml:space="preserve"> по одному из направлений. Подготовьте доклад на в</w:t>
      </w:r>
      <w:r>
        <w:rPr>
          <w:lang w:eastAsia="ru-RU"/>
        </w:rPr>
        <w:t>ы</w:t>
      </w:r>
      <w:r>
        <w:rPr>
          <w:lang w:eastAsia="ru-RU"/>
        </w:rPr>
        <w:t xml:space="preserve">бранную тему. </w:t>
      </w:r>
    </w:p>
    <w:p w:rsidR="008B74BB" w:rsidRPr="000871B2" w:rsidRDefault="008B74BB" w:rsidP="00DC12CC">
      <w:pPr>
        <w:numPr>
          <w:ilvl w:val="0"/>
          <w:numId w:val="7"/>
        </w:numPr>
        <w:tabs>
          <w:tab w:val="left" w:pos="360"/>
          <w:tab w:val="left" w:pos="708"/>
        </w:tabs>
        <w:suppressAutoHyphens w:val="0"/>
        <w:jc w:val="both"/>
        <w:rPr>
          <w:lang w:eastAsia="ru-RU"/>
        </w:rPr>
      </w:pPr>
      <w:r>
        <w:rPr>
          <w:lang w:eastAsia="ru-RU"/>
        </w:rPr>
        <w:t>Составьте таблицу «</w:t>
      </w:r>
      <w:r w:rsidRPr="000871B2">
        <w:rPr>
          <w:lang w:eastAsia="ru-RU"/>
        </w:rPr>
        <w:t>Социальное благополучие в системе реализации социальной полит</w:t>
      </w:r>
      <w:r w:rsidRPr="000871B2">
        <w:rPr>
          <w:lang w:eastAsia="ru-RU"/>
        </w:rPr>
        <w:t>и</w:t>
      </w:r>
      <w:r w:rsidRPr="000871B2">
        <w:rPr>
          <w:lang w:eastAsia="ru-RU"/>
        </w:rPr>
        <w:t>ки».</w:t>
      </w:r>
      <w:r>
        <w:rPr>
          <w:lang w:eastAsia="ru-RU"/>
        </w:rPr>
        <w:t xml:space="preserve"> Отразите реализацию социальной политики на микро и макроуровнях.</w:t>
      </w:r>
    </w:p>
    <w:p w:rsidR="008B74BB" w:rsidRDefault="008B74BB" w:rsidP="00DC12CC">
      <w:pPr>
        <w:numPr>
          <w:ilvl w:val="0"/>
          <w:numId w:val="7"/>
        </w:numPr>
        <w:tabs>
          <w:tab w:val="left" w:pos="360"/>
          <w:tab w:val="left" w:pos="708"/>
        </w:tabs>
        <w:suppressAutoHyphens w:val="0"/>
        <w:jc w:val="both"/>
        <w:rPr>
          <w:lang w:eastAsia="ru-RU"/>
        </w:rPr>
      </w:pPr>
      <w:r>
        <w:rPr>
          <w:lang w:eastAsia="ru-RU"/>
        </w:rPr>
        <w:t>Разработайте таблицу или схему «Развитие законодательных и правовых документов, обеспечивающих социальное благополучие  и социальную безопасность».</w:t>
      </w:r>
    </w:p>
    <w:p w:rsidR="008B74BB" w:rsidRDefault="008B74BB" w:rsidP="00DC12CC">
      <w:pPr>
        <w:numPr>
          <w:ilvl w:val="0"/>
          <w:numId w:val="7"/>
        </w:numPr>
        <w:tabs>
          <w:tab w:val="left" w:pos="360"/>
          <w:tab w:val="left" w:pos="708"/>
        </w:tabs>
        <w:suppressAutoHyphens w:val="0"/>
        <w:jc w:val="both"/>
        <w:rPr>
          <w:lang w:eastAsia="ru-RU"/>
        </w:rPr>
      </w:pPr>
      <w:r>
        <w:rPr>
          <w:lang w:eastAsia="ru-RU"/>
        </w:rPr>
        <w:t>Найдите, ознакомьтесь и составьте перечень федеральных программ, обеспечивающих реализацию социальной политики по достижению социального благополучия и социал</w:t>
      </w:r>
      <w:r>
        <w:rPr>
          <w:lang w:eastAsia="ru-RU"/>
        </w:rPr>
        <w:t>ь</w:t>
      </w:r>
      <w:r>
        <w:rPr>
          <w:lang w:eastAsia="ru-RU"/>
        </w:rPr>
        <w:t xml:space="preserve">ной безопасности. Подготовьте краткое сообщение об основных положениях, которые вносит в реализацию социальной политики каждая их них.  </w:t>
      </w:r>
    </w:p>
    <w:p w:rsidR="008B74BB" w:rsidRDefault="008B74BB" w:rsidP="00DC12CC">
      <w:pPr>
        <w:numPr>
          <w:ilvl w:val="0"/>
          <w:numId w:val="7"/>
        </w:numPr>
        <w:tabs>
          <w:tab w:val="left" w:pos="360"/>
          <w:tab w:val="left" w:pos="708"/>
        </w:tabs>
        <w:suppressAutoHyphens w:val="0"/>
        <w:jc w:val="both"/>
        <w:rPr>
          <w:lang w:eastAsia="ru-RU"/>
        </w:rPr>
      </w:pPr>
      <w:r>
        <w:rPr>
          <w:lang w:eastAsia="ru-RU"/>
        </w:rPr>
        <w:t>Постройте наглядную схему, отражающих приоритетные направления ведущих социал</w:t>
      </w:r>
      <w:r>
        <w:rPr>
          <w:lang w:eastAsia="ru-RU"/>
        </w:rPr>
        <w:t>ь</w:t>
      </w:r>
      <w:r>
        <w:rPr>
          <w:lang w:eastAsia="ru-RU"/>
        </w:rPr>
        <w:t>ных институтов в процессе укрепления социального благополучия. Отразите в разраб</w:t>
      </w:r>
      <w:r>
        <w:rPr>
          <w:lang w:eastAsia="ru-RU"/>
        </w:rPr>
        <w:t>о</w:t>
      </w:r>
      <w:r>
        <w:rPr>
          <w:lang w:eastAsia="ru-RU"/>
        </w:rPr>
        <w:t xml:space="preserve">танной вами схеме процессы взаимодействия между различными институтами.  </w:t>
      </w:r>
    </w:p>
    <w:p w:rsidR="00FF620B" w:rsidRPr="000871B2" w:rsidRDefault="008B74BB" w:rsidP="00DC12CC">
      <w:pPr>
        <w:numPr>
          <w:ilvl w:val="0"/>
          <w:numId w:val="7"/>
        </w:numPr>
        <w:tabs>
          <w:tab w:val="left" w:pos="360"/>
          <w:tab w:val="left" w:pos="708"/>
        </w:tabs>
        <w:suppressAutoHyphens w:val="0"/>
        <w:jc w:val="both"/>
        <w:rPr>
          <w:lang w:eastAsia="ru-RU"/>
        </w:rPr>
      </w:pPr>
      <w:r>
        <w:rPr>
          <w:lang w:eastAsia="ru-RU"/>
        </w:rPr>
        <w:t>Составьте сравнительную таблицу «Влияние различных социальных процессов на благ</w:t>
      </w:r>
      <w:r>
        <w:rPr>
          <w:lang w:eastAsia="ru-RU"/>
        </w:rPr>
        <w:t>о</w:t>
      </w:r>
      <w:r>
        <w:rPr>
          <w:lang w:eastAsia="ru-RU"/>
        </w:rPr>
        <w:t xml:space="preserve">получие человека: хронологический аспект», отражающих воздействие экономических, политических и культурных процессов на благополучие человека в обществе </w:t>
      </w:r>
      <w:r w:rsidR="000871B2">
        <w:rPr>
          <w:lang w:eastAsia="ru-RU"/>
        </w:rPr>
        <w:t>в различные исторические периоды.</w:t>
      </w:r>
    </w:p>
    <w:p w:rsidR="005D6571" w:rsidRDefault="005D6571" w:rsidP="00B066EE">
      <w:pPr>
        <w:pStyle w:val="220"/>
        <w:ind w:left="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lastRenderedPageBreak/>
        <w:t xml:space="preserve">анализ результатов обучения </w:t>
      </w:r>
    </w:p>
    <w:p w:rsidR="005D6571" w:rsidRDefault="005D6571" w:rsidP="00B066EE">
      <w:pPr>
        <w:pStyle w:val="220"/>
        <w:ind w:left="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и перечень корректирующих мероприятий</w:t>
      </w:r>
    </w:p>
    <w:p w:rsidR="005D6571" w:rsidRDefault="005D6571" w:rsidP="00B066EE">
      <w:pPr>
        <w:tabs>
          <w:tab w:val="left" w:pos="0"/>
          <w:tab w:val="left" w:pos="390"/>
        </w:tabs>
        <w:jc w:val="both"/>
        <w:rPr>
          <w:sz w:val="28"/>
          <w:szCs w:val="28"/>
        </w:rPr>
      </w:pPr>
    </w:p>
    <w:p w:rsidR="005D6571" w:rsidRPr="004056A5" w:rsidRDefault="005D6571" w:rsidP="00B066EE">
      <w:pPr>
        <w:tabs>
          <w:tab w:val="left" w:pos="0"/>
          <w:tab w:val="left" w:pos="390"/>
        </w:tabs>
        <w:jc w:val="both"/>
        <w:rPr>
          <w:sz w:val="28"/>
          <w:szCs w:val="28"/>
        </w:rPr>
      </w:pPr>
    </w:p>
    <w:sectPr w:rsidR="005D6571" w:rsidRPr="004056A5" w:rsidSect="001E4E28">
      <w:footerReference w:type="default" r:id="rId10"/>
      <w:pgSz w:w="11906" w:h="16838"/>
      <w:pgMar w:top="495" w:right="1134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067" w:rsidRDefault="00C87067">
      <w:r>
        <w:separator/>
      </w:r>
    </w:p>
  </w:endnote>
  <w:endnote w:type="continuationSeparator" w:id="1">
    <w:p w:rsidR="00C87067" w:rsidRDefault="00C870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C10" w:rsidRDefault="00C50C1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067" w:rsidRDefault="00C87067">
      <w:r>
        <w:separator/>
      </w:r>
    </w:p>
  </w:footnote>
  <w:footnote w:type="continuationSeparator" w:id="1">
    <w:p w:rsidR="00C87067" w:rsidRDefault="00C870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C008FF8"/>
    <w:lvl w:ilvl="0">
      <w:numFmt w:val="decimal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9"/>
    <w:multiLevelType w:val="multilevel"/>
    <w:tmpl w:val="F52E9AE2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0000024"/>
    <w:multiLevelType w:val="singleLevel"/>
    <w:tmpl w:val="00000024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0">
    <w:nsid w:val="0D70255F"/>
    <w:multiLevelType w:val="hybridMultilevel"/>
    <w:tmpl w:val="AD0674AC"/>
    <w:name w:val="WW8Num50222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FD4708"/>
    <w:multiLevelType w:val="singleLevel"/>
    <w:tmpl w:val="0E24D95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2">
    <w:nsid w:val="6C537383"/>
    <w:multiLevelType w:val="singleLevel"/>
    <w:tmpl w:val="661CAD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1"/>
  </w:num>
  <w:num w:numId="6">
    <w:abstractNumId w:val="22"/>
  </w:num>
  <w:num w:numId="7">
    <w:abstractNumId w:val="19"/>
    <w:lvlOverride w:ilvl="0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33E0"/>
    <w:rsid w:val="00035C2C"/>
    <w:rsid w:val="00042BB4"/>
    <w:rsid w:val="000518E0"/>
    <w:rsid w:val="00055E72"/>
    <w:rsid w:val="000871B2"/>
    <w:rsid w:val="000879EB"/>
    <w:rsid w:val="00094328"/>
    <w:rsid w:val="000A7631"/>
    <w:rsid w:val="000C7D9D"/>
    <w:rsid w:val="000D7223"/>
    <w:rsid w:val="000E212D"/>
    <w:rsid w:val="000F7AF1"/>
    <w:rsid w:val="000F7E50"/>
    <w:rsid w:val="00114F4D"/>
    <w:rsid w:val="00147E92"/>
    <w:rsid w:val="00170AD5"/>
    <w:rsid w:val="001777A9"/>
    <w:rsid w:val="001A20ED"/>
    <w:rsid w:val="001A5FFF"/>
    <w:rsid w:val="001D5D65"/>
    <w:rsid w:val="001E4E28"/>
    <w:rsid w:val="001F6D0B"/>
    <w:rsid w:val="0022114C"/>
    <w:rsid w:val="00222659"/>
    <w:rsid w:val="0027409E"/>
    <w:rsid w:val="002864FF"/>
    <w:rsid w:val="002F3400"/>
    <w:rsid w:val="00326EDE"/>
    <w:rsid w:val="00343AC7"/>
    <w:rsid w:val="0034408F"/>
    <w:rsid w:val="00366E4A"/>
    <w:rsid w:val="00385A50"/>
    <w:rsid w:val="00393F0F"/>
    <w:rsid w:val="0039579F"/>
    <w:rsid w:val="003D5085"/>
    <w:rsid w:val="003F5396"/>
    <w:rsid w:val="004056A5"/>
    <w:rsid w:val="00417301"/>
    <w:rsid w:val="00420F71"/>
    <w:rsid w:val="004408B3"/>
    <w:rsid w:val="004632BB"/>
    <w:rsid w:val="004B0086"/>
    <w:rsid w:val="004D3B57"/>
    <w:rsid w:val="004E6CA5"/>
    <w:rsid w:val="00510A3B"/>
    <w:rsid w:val="00570F98"/>
    <w:rsid w:val="005C6762"/>
    <w:rsid w:val="005D6571"/>
    <w:rsid w:val="005F62A4"/>
    <w:rsid w:val="00602287"/>
    <w:rsid w:val="006639F3"/>
    <w:rsid w:val="006C6466"/>
    <w:rsid w:val="006F3634"/>
    <w:rsid w:val="00703392"/>
    <w:rsid w:val="00735859"/>
    <w:rsid w:val="00750DBA"/>
    <w:rsid w:val="007C2B50"/>
    <w:rsid w:val="007D13A1"/>
    <w:rsid w:val="00840E30"/>
    <w:rsid w:val="008517AA"/>
    <w:rsid w:val="0087384F"/>
    <w:rsid w:val="008A12EC"/>
    <w:rsid w:val="008A6A1E"/>
    <w:rsid w:val="008B5187"/>
    <w:rsid w:val="008B74BB"/>
    <w:rsid w:val="008F5EFC"/>
    <w:rsid w:val="00926CA2"/>
    <w:rsid w:val="0093325F"/>
    <w:rsid w:val="009648EE"/>
    <w:rsid w:val="009C0FB2"/>
    <w:rsid w:val="009D214A"/>
    <w:rsid w:val="009F525B"/>
    <w:rsid w:val="00A535A3"/>
    <w:rsid w:val="00A5414E"/>
    <w:rsid w:val="00A624F2"/>
    <w:rsid w:val="00A64A3F"/>
    <w:rsid w:val="00AB6FCA"/>
    <w:rsid w:val="00AD06AB"/>
    <w:rsid w:val="00AF1057"/>
    <w:rsid w:val="00B066EE"/>
    <w:rsid w:val="00B15719"/>
    <w:rsid w:val="00B16CF8"/>
    <w:rsid w:val="00B22E7C"/>
    <w:rsid w:val="00B41F6A"/>
    <w:rsid w:val="00B6133F"/>
    <w:rsid w:val="00C00BE5"/>
    <w:rsid w:val="00C42A33"/>
    <w:rsid w:val="00C46F90"/>
    <w:rsid w:val="00C50C10"/>
    <w:rsid w:val="00C56A13"/>
    <w:rsid w:val="00C75DA9"/>
    <w:rsid w:val="00C87067"/>
    <w:rsid w:val="00CB1D24"/>
    <w:rsid w:val="00D257CC"/>
    <w:rsid w:val="00D42BB9"/>
    <w:rsid w:val="00D733E0"/>
    <w:rsid w:val="00D900E0"/>
    <w:rsid w:val="00D95D21"/>
    <w:rsid w:val="00DB64E5"/>
    <w:rsid w:val="00DC04D5"/>
    <w:rsid w:val="00DC12CC"/>
    <w:rsid w:val="00DD730F"/>
    <w:rsid w:val="00DE02B4"/>
    <w:rsid w:val="00E1734B"/>
    <w:rsid w:val="00E35160"/>
    <w:rsid w:val="00E536FE"/>
    <w:rsid w:val="00E53E5C"/>
    <w:rsid w:val="00E90BA3"/>
    <w:rsid w:val="00E93339"/>
    <w:rsid w:val="00EA7B09"/>
    <w:rsid w:val="00EC7B6A"/>
    <w:rsid w:val="00EF53C8"/>
    <w:rsid w:val="00EF712F"/>
    <w:rsid w:val="00F94107"/>
    <w:rsid w:val="00FA2AA7"/>
    <w:rsid w:val="00FE27C0"/>
    <w:rsid w:val="00FF6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E2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E4E28"/>
    <w:pPr>
      <w:keepNext/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1E4E28"/>
    <w:pPr>
      <w:keepNext/>
      <w:tabs>
        <w:tab w:val="num" w:pos="1080"/>
      </w:tabs>
      <w:spacing w:before="240" w:after="60"/>
      <w:ind w:left="1080" w:hanging="3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semiHidden/>
    <w:unhideWhenUsed/>
    <w:qFormat/>
    <w:rsid w:val="008B74BB"/>
    <w:pPr>
      <w:tabs>
        <w:tab w:val="num" w:pos="2160"/>
      </w:tabs>
      <w:suppressAutoHyphens w:val="0"/>
      <w:spacing w:before="280" w:after="280"/>
      <w:ind w:left="2160" w:hanging="360"/>
      <w:outlineLvl w:val="2"/>
    </w:pPr>
    <w:rPr>
      <w:rFonts w:ascii="Verdana" w:hAnsi="Verdana"/>
      <w:i/>
      <w:iCs/>
      <w:sz w:val="30"/>
      <w:szCs w:val="30"/>
    </w:rPr>
  </w:style>
  <w:style w:type="paragraph" w:styleId="5">
    <w:name w:val="heading 5"/>
    <w:basedOn w:val="a"/>
    <w:next w:val="a"/>
    <w:link w:val="50"/>
    <w:qFormat/>
    <w:rsid w:val="001E4E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E4E2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B74BB"/>
    <w:rPr>
      <w:rFonts w:ascii="Cambria" w:hAnsi="Cambria"/>
      <w:b/>
      <w:bCs/>
      <w:kern w:val="1"/>
      <w:sz w:val="32"/>
      <w:szCs w:val="32"/>
      <w:lang w:eastAsia="ar-SA"/>
    </w:rPr>
  </w:style>
  <w:style w:type="character" w:customStyle="1" w:styleId="50">
    <w:name w:val="Заголовок 5 Знак"/>
    <w:basedOn w:val="a1"/>
    <w:link w:val="5"/>
    <w:rsid w:val="008B74BB"/>
    <w:rPr>
      <w:b/>
      <w:bCs/>
      <w:i/>
      <w:iCs/>
      <w:sz w:val="26"/>
      <w:szCs w:val="26"/>
      <w:lang w:eastAsia="ar-SA"/>
    </w:rPr>
  </w:style>
  <w:style w:type="character" w:customStyle="1" w:styleId="WW8Num1z0">
    <w:name w:val="WW8Num1z0"/>
    <w:rsid w:val="001E4E28"/>
    <w:rPr>
      <w:rFonts w:ascii="Symbol" w:hAnsi="Symbol"/>
      <w:b/>
      <w:sz w:val="24"/>
    </w:rPr>
  </w:style>
  <w:style w:type="character" w:customStyle="1" w:styleId="WW8Num3z0">
    <w:name w:val="WW8Num3z0"/>
    <w:rsid w:val="001E4E28"/>
    <w:rPr>
      <w:rFonts w:ascii="Symbol" w:hAnsi="Symbol"/>
    </w:rPr>
  </w:style>
  <w:style w:type="character" w:customStyle="1" w:styleId="WW8Num5z0">
    <w:name w:val="WW8Num5z0"/>
    <w:rsid w:val="001E4E28"/>
    <w:rPr>
      <w:rFonts w:ascii="Symbol" w:hAnsi="Symbol" w:cs="OpenSymbol"/>
    </w:rPr>
  </w:style>
  <w:style w:type="character" w:customStyle="1" w:styleId="WW8Num6z0">
    <w:name w:val="WW8Num6z0"/>
    <w:rsid w:val="001E4E28"/>
    <w:rPr>
      <w:rFonts w:ascii="Symbol" w:hAnsi="Symbol" w:cs="OpenSymbol"/>
    </w:rPr>
  </w:style>
  <w:style w:type="character" w:customStyle="1" w:styleId="WW8Num7z0">
    <w:name w:val="WW8Num7z0"/>
    <w:rsid w:val="001E4E28"/>
    <w:rPr>
      <w:rFonts w:ascii="Times New Roman" w:hAnsi="Times New Roman"/>
    </w:rPr>
  </w:style>
  <w:style w:type="character" w:customStyle="1" w:styleId="WW8Num8z0">
    <w:name w:val="WW8Num8z0"/>
    <w:rsid w:val="001E4E28"/>
    <w:rPr>
      <w:rFonts w:ascii="Symbol" w:hAnsi="Symbol" w:cs="OpenSymbol"/>
    </w:rPr>
  </w:style>
  <w:style w:type="character" w:customStyle="1" w:styleId="Absatz-Standardschriftart">
    <w:name w:val="Absatz-Standardschriftart"/>
    <w:rsid w:val="001E4E28"/>
  </w:style>
  <w:style w:type="character" w:customStyle="1" w:styleId="WW-Absatz-Standardschriftart">
    <w:name w:val="WW-Absatz-Standardschriftart"/>
    <w:rsid w:val="001E4E28"/>
  </w:style>
  <w:style w:type="character" w:customStyle="1" w:styleId="WW-Absatz-Standardschriftart1">
    <w:name w:val="WW-Absatz-Standardschriftart1"/>
    <w:rsid w:val="001E4E28"/>
  </w:style>
  <w:style w:type="character" w:customStyle="1" w:styleId="WW-Absatz-Standardschriftart11">
    <w:name w:val="WW-Absatz-Standardschriftart11"/>
    <w:rsid w:val="001E4E28"/>
  </w:style>
  <w:style w:type="character" w:customStyle="1" w:styleId="WW-Absatz-Standardschriftart111">
    <w:name w:val="WW-Absatz-Standardschriftart111"/>
    <w:rsid w:val="001E4E28"/>
  </w:style>
  <w:style w:type="character" w:customStyle="1" w:styleId="WW-Absatz-Standardschriftart1111">
    <w:name w:val="WW-Absatz-Standardschriftart1111"/>
    <w:rsid w:val="001E4E28"/>
  </w:style>
  <w:style w:type="character" w:customStyle="1" w:styleId="WW8Num9z0">
    <w:name w:val="WW8Num9z0"/>
    <w:rsid w:val="001E4E28"/>
    <w:rPr>
      <w:rFonts w:ascii="Symbol" w:hAnsi="Symbol" w:cs="OpenSymbol"/>
    </w:rPr>
  </w:style>
  <w:style w:type="character" w:customStyle="1" w:styleId="WW-Absatz-Standardschriftart11111">
    <w:name w:val="WW-Absatz-Standardschriftart11111"/>
    <w:rsid w:val="001E4E28"/>
  </w:style>
  <w:style w:type="character" w:customStyle="1" w:styleId="WW8Num2z0">
    <w:name w:val="WW8Num2z0"/>
    <w:rsid w:val="001E4E28"/>
    <w:rPr>
      <w:rFonts w:ascii="Symbol" w:hAnsi="Symbol"/>
      <w:b/>
      <w:sz w:val="24"/>
    </w:rPr>
  </w:style>
  <w:style w:type="character" w:customStyle="1" w:styleId="WW8Num4z0">
    <w:name w:val="WW8Num4z0"/>
    <w:rsid w:val="001E4E28"/>
    <w:rPr>
      <w:rFonts w:ascii="Symbol" w:hAnsi="Symbol"/>
    </w:rPr>
  </w:style>
  <w:style w:type="character" w:customStyle="1" w:styleId="11">
    <w:name w:val="Основной шрифт абзаца1"/>
    <w:rsid w:val="001E4E28"/>
  </w:style>
  <w:style w:type="character" w:customStyle="1" w:styleId="8">
    <w:name w:val="Знак Знак8"/>
    <w:basedOn w:val="11"/>
    <w:rsid w:val="001E4E28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7">
    <w:name w:val="Знак Знак7"/>
    <w:basedOn w:val="11"/>
    <w:rsid w:val="001E4E28"/>
    <w:rPr>
      <w:sz w:val="28"/>
      <w:lang w:val="ru-RU" w:eastAsia="ar-SA" w:bidi="ar-SA"/>
    </w:rPr>
  </w:style>
  <w:style w:type="character" w:customStyle="1" w:styleId="60">
    <w:name w:val="Знак Знак6"/>
    <w:basedOn w:val="11"/>
    <w:rsid w:val="001E4E28"/>
    <w:rPr>
      <w:rFonts w:ascii="Cambria" w:hAnsi="Cambria"/>
      <w:i/>
      <w:iCs/>
      <w:color w:val="4F81BD"/>
      <w:spacing w:val="15"/>
      <w:sz w:val="24"/>
      <w:szCs w:val="24"/>
      <w:lang w:val="ru-RU" w:eastAsia="ar-SA" w:bidi="ar-SA"/>
    </w:rPr>
  </w:style>
  <w:style w:type="character" w:customStyle="1" w:styleId="51">
    <w:name w:val="Знак Знак5"/>
    <w:basedOn w:val="11"/>
    <w:rsid w:val="001E4E28"/>
    <w:rPr>
      <w:rFonts w:ascii="Courier New" w:hAnsi="Courier New" w:cs="Courier New"/>
      <w:lang w:val="ru-RU" w:eastAsia="ar-SA" w:bidi="ar-SA"/>
    </w:rPr>
  </w:style>
  <w:style w:type="character" w:customStyle="1" w:styleId="4">
    <w:name w:val="Знак Знак4"/>
    <w:basedOn w:val="11"/>
    <w:rsid w:val="001E4E28"/>
    <w:rPr>
      <w:sz w:val="28"/>
      <w:lang w:val="ru-RU" w:eastAsia="ar-SA" w:bidi="ar-SA"/>
    </w:rPr>
  </w:style>
  <w:style w:type="character" w:customStyle="1" w:styleId="9">
    <w:name w:val="Знак Знак9"/>
    <w:basedOn w:val="11"/>
    <w:rsid w:val="001E4E28"/>
    <w:rPr>
      <w:rFonts w:ascii="Cambria" w:hAnsi="Cambria"/>
      <w:b/>
      <w:bCs/>
      <w:kern w:val="1"/>
      <w:sz w:val="32"/>
      <w:szCs w:val="32"/>
      <w:lang w:val="ru-RU" w:eastAsia="ar-SA" w:bidi="ar-SA"/>
    </w:rPr>
  </w:style>
  <w:style w:type="character" w:customStyle="1" w:styleId="31">
    <w:name w:val="Знак Знак3"/>
    <w:basedOn w:val="11"/>
    <w:rsid w:val="001E4E28"/>
    <w:rPr>
      <w:sz w:val="24"/>
      <w:szCs w:val="24"/>
      <w:lang w:val="ru-RU" w:eastAsia="ar-SA" w:bidi="ar-SA"/>
    </w:rPr>
  </w:style>
  <w:style w:type="character" w:customStyle="1" w:styleId="20">
    <w:name w:val="Знак Знак2"/>
    <w:basedOn w:val="11"/>
    <w:rsid w:val="001E4E28"/>
    <w:rPr>
      <w:sz w:val="24"/>
      <w:szCs w:val="24"/>
      <w:lang w:val="ru-RU" w:eastAsia="ar-SA" w:bidi="ar-SA"/>
    </w:rPr>
  </w:style>
  <w:style w:type="character" w:customStyle="1" w:styleId="12">
    <w:name w:val="Знак Знак1"/>
    <w:basedOn w:val="11"/>
    <w:rsid w:val="001E4E28"/>
    <w:rPr>
      <w:sz w:val="24"/>
      <w:szCs w:val="24"/>
      <w:lang w:val="ru-RU" w:eastAsia="ar-SA" w:bidi="ar-SA"/>
    </w:rPr>
  </w:style>
  <w:style w:type="character" w:customStyle="1" w:styleId="a4">
    <w:name w:val="Знак Знак"/>
    <w:basedOn w:val="11"/>
    <w:rsid w:val="001E4E28"/>
    <w:rPr>
      <w:sz w:val="24"/>
      <w:szCs w:val="24"/>
      <w:lang w:val="ru-RU" w:eastAsia="ar-SA" w:bidi="ar-SA"/>
    </w:rPr>
  </w:style>
  <w:style w:type="character" w:customStyle="1" w:styleId="a5">
    <w:name w:val="Маркеры списка"/>
    <w:rsid w:val="001E4E28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1E4E28"/>
  </w:style>
  <w:style w:type="character" w:styleId="a7">
    <w:name w:val="Hyperlink"/>
    <w:rsid w:val="001E4E28"/>
    <w:rPr>
      <w:color w:val="000080"/>
      <w:u w:val="single"/>
    </w:rPr>
  </w:style>
  <w:style w:type="paragraph" w:customStyle="1" w:styleId="a8">
    <w:name w:val="Заголовок"/>
    <w:basedOn w:val="a"/>
    <w:next w:val="a0"/>
    <w:rsid w:val="001E4E2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link w:val="a9"/>
    <w:rsid w:val="001E4E28"/>
    <w:pPr>
      <w:spacing w:after="120"/>
    </w:pPr>
  </w:style>
  <w:style w:type="character" w:customStyle="1" w:styleId="a9">
    <w:name w:val="Основной текст Знак"/>
    <w:basedOn w:val="a1"/>
    <w:link w:val="a0"/>
    <w:rsid w:val="008B74BB"/>
    <w:rPr>
      <w:sz w:val="24"/>
      <w:szCs w:val="24"/>
      <w:lang w:eastAsia="ar-SA"/>
    </w:rPr>
  </w:style>
  <w:style w:type="paragraph" w:styleId="aa">
    <w:name w:val="List"/>
    <w:basedOn w:val="a0"/>
    <w:rsid w:val="001E4E28"/>
    <w:rPr>
      <w:rFonts w:ascii="Arial" w:hAnsi="Arial" w:cs="Mangal"/>
    </w:rPr>
  </w:style>
  <w:style w:type="paragraph" w:customStyle="1" w:styleId="13">
    <w:name w:val="Название1"/>
    <w:basedOn w:val="a"/>
    <w:rsid w:val="001E4E2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1E4E28"/>
    <w:pPr>
      <w:suppressLineNumbers/>
    </w:pPr>
    <w:rPr>
      <w:rFonts w:ascii="Arial" w:hAnsi="Arial" w:cs="Mangal"/>
    </w:rPr>
  </w:style>
  <w:style w:type="paragraph" w:customStyle="1" w:styleId="15">
    <w:name w:val="Обычный1"/>
    <w:rsid w:val="001E4E28"/>
    <w:pPr>
      <w:suppressAutoHyphens/>
    </w:pPr>
    <w:rPr>
      <w:rFonts w:eastAsia="Arial"/>
      <w:lang w:eastAsia="ar-SA"/>
    </w:rPr>
  </w:style>
  <w:style w:type="paragraph" w:styleId="ab">
    <w:name w:val="Title"/>
    <w:basedOn w:val="a"/>
    <w:next w:val="a"/>
    <w:link w:val="ac"/>
    <w:qFormat/>
    <w:rsid w:val="001E4E28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1"/>
    <w:link w:val="ab"/>
    <w:rsid w:val="008B74BB"/>
    <w:rPr>
      <w:sz w:val="28"/>
      <w:lang w:eastAsia="ar-SA"/>
    </w:rPr>
  </w:style>
  <w:style w:type="paragraph" w:styleId="ad">
    <w:name w:val="Subtitle"/>
    <w:basedOn w:val="a"/>
    <w:next w:val="a"/>
    <w:link w:val="ae"/>
    <w:qFormat/>
    <w:rsid w:val="001E4E28"/>
    <w:rPr>
      <w:rFonts w:ascii="Cambria" w:hAnsi="Cambria"/>
      <w:i/>
      <w:iCs/>
      <w:color w:val="4F81BD"/>
      <w:spacing w:val="15"/>
    </w:rPr>
  </w:style>
  <w:style w:type="character" w:customStyle="1" w:styleId="ae">
    <w:name w:val="Подзаголовок Знак"/>
    <w:basedOn w:val="a1"/>
    <w:link w:val="ad"/>
    <w:rsid w:val="008B74BB"/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paragraph" w:customStyle="1" w:styleId="16">
    <w:name w:val="Текст1"/>
    <w:basedOn w:val="a"/>
    <w:rsid w:val="001E4E28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1E4E2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">
    <w:name w:val="Обычный2"/>
    <w:rsid w:val="001E4E28"/>
    <w:pPr>
      <w:widowControl w:val="0"/>
      <w:suppressAutoHyphens/>
      <w:spacing w:line="276" w:lineRule="auto"/>
      <w:ind w:firstLine="300"/>
      <w:jc w:val="both"/>
    </w:pPr>
    <w:rPr>
      <w:rFonts w:eastAsia="Arial"/>
      <w:lang w:eastAsia="ar-SA"/>
    </w:rPr>
  </w:style>
  <w:style w:type="paragraph" w:styleId="af">
    <w:name w:val="Body Text Indent"/>
    <w:basedOn w:val="a"/>
    <w:link w:val="af0"/>
    <w:rsid w:val="001E4E28"/>
    <w:pPr>
      <w:widowControl w:val="0"/>
      <w:suppressAutoHyphens w:val="0"/>
      <w:ind w:firstLine="851"/>
      <w:jc w:val="both"/>
    </w:pPr>
    <w:rPr>
      <w:sz w:val="28"/>
      <w:szCs w:val="20"/>
    </w:rPr>
  </w:style>
  <w:style w:type="character" w:customStyle="1" w:styleId="af0">
    <w:name w:val="Основной текст с отступом Знак"/>
    <w:basedOn w:val="a1"/>
    <w:link w:val="af"/>
    <w:rsid w:val="00FF620B"/>
    <w:rPr>
      <w:sz w:val="28"/>
      <w:lang w:eastAsia="ar-SA"/>
    </w:rPr>
  </w:style>
  <w:style w:type="paragraph" w:customStyle="1" w:styleId="210">
    <w:name w:val="Основной текст 21"/>
    <w:basedOn w:val="a"/>
    <w:rsid w:val="001E4E28"/>
    <w:pPr>
      <w:spacing w:after="120" w:line="480" w:lineRule="auto"/>
    </w:pPr>
  </w:style>
  <w:style w:type="paragraph" w:styleId="af1">
    <w:name w:val="header"/>
    <w:basedOn w:val="a"/>
    <w:rsid w:val="001E4E28"/>
    <w:pPr>
      <w:tabs>
        <w:tab w:val="center" w:pos="4677"/>
        <w:tab w:val="right" w:pos="9355"/>
      </w:tabs>
    </w:pPr>
  </w:style>
  <w:style w:type="paragraph" w:styleId="af2">
    <w:name w:val="footer"/>
    <w:basedOn w:val="a"/>
    <w:link w:val="af3"/>
    <w:rsid w:val="001E4E2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rsid w:val="008B74BB"/>
    <w:rPr>
      <w:sz w:val="24"/>
      <w:szCs w:val="24"/>
      <w:lang w:eastAsia="ar-SA"/>
    </w:rPr>
  </w:style>
  <w:style w:type="paragraph" w:customStyle="1" w:styleId="af4">
    <w:name w:val="Содержимое таблицы"/>
    <w:basedOn w:val="a"/>
    <w:rsid w:val="001E4E28"/>
    <w:pPr>
      <w:suppressLineNumbers/>
    </w:pPr>
  </w:style>
  <w:style w:type="paragraph" w:customStyle="1" w:styleId="af5">
    <w:name w:val="Заголовок таблицы"/>
    <w:basedOn w:val="af4"/>
    <w:rsid w:val="001E4E28"/>
    <w:pPr>
      <w:jc w:val="center"/>
    </w:pPr>
    <w:rPr>
      <w:b/>
      <w:bCs/>
    </w:rPr>
  </w:style>
  <w:style w:type="paragraph" w:customStyle="1" w:styleId="af6">
    <w:name w:val="Содержимое врезки"/>
    <w:basedOn w:val="a0"/>
    <w:rsid w:val="001E4E28"/>
  </w:style>
  <w:style w:type="paragraph" w:customStyle="1" w:styleId="22">
    <w:name w:val="Основной текст 22"/>
    <w:basedOn w:val="a"/>
    <w:rsid w:val="001E4E28"/>
    <w:pPr>
      <w:ind w:firstLine="720"/>
    </w:pPr>
  </w:style>
  <w:style w:type="paragraph" w:customStyle="1" w:styleId="220">
    <w:name w:val="Основной текст с отступом 22"/>
    <w:basedOn w:val="a"/>
    <w:rsid w:val="005D6571"/>
    <w:pPr>
      <w:suppressAutoHyphens w:val="0"/>
      <w:ind w:left="720"/>
      <w:jc w:val="both"/>
    </w:pPr>
    <w:rPr>
      <w:sz w:val="28"/>
      <w:szCs w:val="20"/>
    </w:rPr>
  </w:style>
  <w:style w:type="paragraph" w:customStyle="1" w:styleId="Style1">
    <w:name w:val="Style1"/>
    <w:basedOn w:val="a"/>
    <w:uiPriority w:val="99"/>
    <w:rsid w:val="00E1734B"/>
    <w:pPr>
      <w:widowControl w:val="0"/>
      <w:suppressAutoHyphens w:val="0"/>
      <w:autoSpaceDE w:val="0"/>
      <w:autoSpaceDN w:val="0"/>
      <w:adjustRightInd w:val="0"/>
      <w:spacing w:line="322" w:lineRule="exact"/>
      <w:jc w:val="center"/>
    </w:pPr>
    <w:rPr>
      <w:rFonts w:eastAsiaTheme="minorEastAsia"/>
      <w:lang w:eastAsia="ru-RU"/>
    </w:rPr>
  </w:style>
  <w:style w:type="character" w:customStyle="1" w:styleId="FontStyle47">
    <w:name w:val="Font Style47"/>
    <w:basedOn w:val="a1"/>
    <w:uiPriority w:val="99"/>
    <w:rsid w:val="00E1734B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3">
    <w:name w:val="Font Style53"/>
    <w:basedOn w:val="a1"/>
    <w:uiPriority w:val="99"/>
    <w:rsid w:val="00E1734B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Style22">
    <w:name w:val="Style22"/>
    <w:basedOn w:val="a"/>
    <w:rsid w:val="00E1734B"/>
    <w:pPr>
      <w:widowControl w:val="0"/>
      <w:suppressAutoHyphens w:val="0"/>
      <w:autoSpaceDE w:val="0"/>
      <w:autoSpaceDN w:val="0"/>
      <w:adjustRightInd w:val="0"/>
      <w:spacing w:line="326" w:lineRule="exact"/>
      <w:jc w:val="both"/>
    </w:pPr>
    <w:rPr>
      <w:rFonts w:eastAsiaTheme="minorEastAsia"/>
      <w:lang w:eastAsia="ru-RU"/>
    </w:rPr>
  </w:style>
  <w:style w:type="paragraph" w:customStyle="1" w:styleId="Style18">
    <w:name w:val="Style18"/>
    <w:basedOn w:val="a"/>
    <w:rsid w:val="00E1734B"/>
    <w:pPr>
      <w:widowControl w:val="0"/>
      <w:suppressAutoHyphens w:val="0"/>
      <w:autoSpaceDE w:val="0"/>
      <w:autoSpaceDN w:val="0"/>
      <w:adjustRightInd w:val="0"/>
      <w:spacing w:line="322" w:lineRule="exact"/>
    </w:pPr>
    <w:rPr>
      <w:rFonts w:eastAsiaTheme="minorEastAsia"/>
      <w:lang w:eastAsia="ru-RU"/>
    </w:rPr>
  </w:style>
  <w:style w:type="character" w:customStyle="1" w:styleId="FontStyle46">
    <w:name w:val="Font Style46"/>
    <w:basedOn w:val="a1"/>
    <w:uiPriority w:val="99"/>
    <w:rsid w:val="00E1734B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tyle33">
    <w:name w:val="Style33"/>
    <w:basedOn w:val="a"/>
    <w:uiPriority w:val="99"/>
    <w:rsid w:val="0022114C"/>
    <w:pPr>
      <w:widowControl w:val="0"/>
      <w:suppressAutoHyphens w:val="0"/>
      <w:autoSpaceDE w:val="0"/>
      <w:autoSpaceDN w:val="0"/>
      <w:adjustRightInd w:val="0"/>
      <w:spacing w:line="322" w:lineRule="exact"/>
      <w:ind w:hanging="355"/>
      <w:jc w:val="both"/>
    </w:pPr>
    <w:rPr>
      <w:rFonts w:eastAsiaTheme="minorEastAsia"/>
      <w:lang w:eastAsia="ru-RU"/>
    </w:rPr>
  </w:style>
  <w:style w:type="paragraph" w:customStyle="1" w:styleId="Style35">
    <w:name w:val="Style35"/>
    <w:basedOn w:val="a"/>
    <w:uiPriority w:val="99"/>
    <w:rsid w:val="0022114C"/>
    <w:pPr>
      <w:widowControl w:val="0"/>
      <w:suppressAutoHyphens w:val="0"/>
      <w:autoSpaceDE w:val="0"/>
      <w:autoSpaceDN w:val="0"/>
      <w:adjustRightInd w:val="0"/>
      <w:spacing w:line="322" w:lineRule="exact"/>
      <w:ind w:hanging="355"/>
      <w:jc w:val="both"/>
    </w:pPr>
    <w:rPr>
      <w:rFonts w:eastAsiaTheme="minorEastAsia"/>
      <w:lang w:eastAsia="ru-RU"/>
    </w:rPr>
  </w:style>
  <w:style w:type="paragraph" w:styleId="af7">
    <w:name w:val="List Paragraph"/>
    <w:basedOn w:val="a"/>
    <w:uiPriority w:val="34"/>
    <w:qFormat/>
    <w:rsid w:val="00C46F90"/>
    <w:pPr>
      <w:ind w:left="720"/>
      <w:contextualSpacing/>
    </w:pPr>
  </w:style>
  <w:style w:type="character" w:customStyle="1" w:styleId="30">
    <w:name w:val="Заголовок 3 Знак"/>
    <w:basedOn w:val="a1"/>
    <w:link w:val="3"/>
    <w:semiHidden/>
    <w:rsid w:val="008B74BB"/>
    <w:rPr>
      <w:rFonts w:ascii="Verdana" w:hAnsi="Verdana"/>
      <w:i/>
      <w:iCs/>
      <w:sz w:val="30"/>
      <w:szCs w:val="30"/>
      <w:lang w:eastAsia="ar-SA"/>
    </w:rPr>
  </w:style>
  <w:style w:type="character" w:customStyle="1" w:styleId="HTML">
    <w:name w:val="Стандартный HTML Знак"/>
    <w:basedOn w:val="a1"/>
    <w:link w:val="HTML0"/>
    <w:semiHidden/>
    <w:rsid w:val="008B74BB"/>
    <w:rPr>
      <w:rFonts w:ascii="Courier New" w:hAnsi="Courier New" w:cs="Courier New"/>
      <w:lang w:eastAsia="ar-SA"/>
    </w:rPr>
  </w:style>
  <w:style w:type="paragraph" w:styleId="HTML0">
    <w:name w:val="HTML Preformatted"/>
    <w:basedOn w:val="a"/>
    <w:link w:val="HTML"/>
    <w:semiHidden/>
    <w:unhideWhenUsed/>
    <w:rsid w:val="008B74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paragraph" w:styleId="af8">
    <w:name w:val="footnote text"/>
    <w:basedOn w:val="a"/>
    <w:link w:val="af9"/>
    <w:semiHidden/>
    <w:unhideWhenUsed/>
    <w:rsid w:val="008B74BB"/>
    <w:pPr>
      <w:widowControl w:val="0"/>
      <w:tabs>
        <w:tab w:val="left" w:pos="708"/>
      </w:tabs>
      <w:adjustRightInd w:val="0"/>
      <w:spacing w:line="360" w:lineRule="atLeast"/>
      <w:jc w:val="both"/>
    </w:pPr>
    <w:rPr>
      <w:rFonts w:eastAsia="Lucida Sans Unicode"/>
      <w:kern w:val="2"/>
      <w:sz w:val="20"/>
      <w:szCs w:val="20"/>
      <w:lang w:eastAsia="en-US"/>
    </w:rPr>
  </w:style>
  <w:style w:type="character" w:customStyle="1" w:styleId="af9">
    <w:name w:val="Текст сноски Знак"/>
    <w:basedOn w:val="a1"/>
    <w:link w:val="af8"/>
    <w:semiHidden/>
    <w:rsid w:val="008B74BB"/>
    <w:rPr>
      <w:rFonts w:eastAsia="Lucida Sans Unicode"/>
      <w:kern w:val="2"/>
      <w:lang w:eastAsia="en-US"/>
    </w:rPr>
  </w:style>
  <w:style w:type="character" w:customStyle="1" w:styleId="23">
    <w:name w:val="Основной текст 2 Знак"/>
    <w:basedOn w:val="a1"/>
    <w:link w:val="24"/>
    <w:semiHidden/>
    <w:rsid w:val="008B74BB"/>
    <w:rPr>
      <w:sz w:val="24"/>
      <w:szCs w:val="24"/>
    </w:rPr>
  </w:style>
  <w:style w:type="paragraph" w:styleId="24">
    <w:name w:val="Body Text 2"/>
    <w:basedOn w:val="a"/>
    <w:link w:val="23"/>
    <w:semiHidden/>
    <w:unhideWhenUsed/>
    <w:rsid w:val="008B74BB"/>
    <w:pPr>
      <w:tabs>
        <w:tab w:val="left" w:pos="708"/>
      </w:tabs>
      <w:suppressAutoHyphens w:val="0"/>
      <w:spacing w:after="120" w:line="480" w:lineRule="auto"/>
    </w:pPr>
    <w:rPr>
      <w:lang w:eastAsia="ru-RU"/>
    </w:rPr>
  </w:style>
  <w:style w:type="character" w:customStyle="1" w:styleId="25">
    <w:name w:val="Основной текст с отступом 2 Знак"/>
    <w:basedOn w:val="a1"/>
    <w:link w:val="26"/>
    <w:semiHidden/>
    <w:rsid w:val="008B74BB"/>
    <w:rPr>
      <w:sz w:val="24"/>
      <w:szCs w:val="24"/>
    </w:rPr>
  </w:style>
  <w:style w:type="paragraph" w:styleId="26">
    <w:name w:val="Body Text Indent 2"/>
    <w:basedOn w:val="a"/>
    <w:link w:val="25"/>
    <w:semiHidden/>
    <w:unhideWhenUsed/>
    <w:rsid w:val="008B74BB"/>
    <w:pPr>
      <w:tabs>
        <w:tab w:val="left" w:pos="708"/>
      </w:tabs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32">
    <w:name w:val="Основной текст с отступом 3 Знак"/>
    <w:basedOn w:val="a1"/>
    <w:link w:val="33"/>
    <w:uiPriority w:val="99"/>
    <w:semiHidden/>
    <w:rsid w:val="008B74BB"/>
    <w:rPr>
      <w:sz w:val="16"/>
      <w:szCs w:val="16"/>
    </w:rPr>
  </w:style>
  <w:style w:type="paragraph" w:styleId="33">
    <w:name w:val="Body Text Indent 3"/>
    <w:basedOn w:val="a"/>
    <w:link w:val="32"/>
    <w:uiPriority w:val="99"/>
    <w:semiHidden/>
    <w:unhideWhenUsed/>
    <w:rsid w:val="008B74BB"/>
    <w:pPr>
      <w:tabs>
        <w:tab w:val="left" w:pos="708"/>
      </w:tabs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afa">
    <w:name w:val="Текст Знак"/>
    <w:basedOn w:val="a1"/>
    <w:link w:val="afb"/>
    <w:semiHidden/>
    <w:rsid w:val="008B74BB"/>
    <w:rPr>
      <w:rFonts w:ascii="Courier New" w:hAnsi="Courier New" w:cs="Courier New"/>
    </w:rPr>
  </w:style>
  <w:style w:type="paragraph" w:styleId="afb">
    <w:name w:val="Plain Text"/>
    <w:basedOn w:val="a"/>
    <w:link w:val="afa"/>
    <w:semiHidden/>
    <w:unhideWhenUsed/>
    <w:rsid w:val="008B74BB"/>
    <w:pPr>
      <w:tabs>
        <w:tab w:val="left" w:pos="708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Default">
    <w:name w:val="Default"/>
    <w:rsid w:val="008B74BB"/>
    <w:pPr>
      <w:widowControl w:val="0"/>
      <w:tabs>
        <w:tab w:val="left" w:pos="708"/>
      </w:tabs>
      <w:autoSpaceDE w:val="0"/>
      <w:autoSpaceDN w:val="0"/>
      <w:adjustRightInd w:val="0"/>
      <w:spacing w:line="360" w:lineRule="atLeast"/>
      <w:jc w:val="both"/>
    </w:pPr>
    <w:rPr>
      <w:color w:val="000000"/>
      <w:sz w:val="24"/>
      <w:szCs w:val="24"/>
    </w:rPr>
  </w:style>
  <w:style w:type="paragraph" w:customStyle="1" w:styleId="FR1">
    <w:name w:val="FR1"/>
    <w:rsid w:val="008B74BB"/>
    <w:pPr>
      <w:widowControl w:val="0"/>
      <w:tabs>
        <w:tab w:val="left" w:pos="708"/>
      </w:tabs>
      <w:suppressAutoHyphens/>
      <w:autoSpaceDE w:val="0"/>
      <w:adjustRightInd w:val="0"/>
      <w:spacing w:line="360" w:lineRule="atLeast"/>
      <w:ind w:left="160"/>
      <w:jc w:val="both"/>
    </w:pPr>
    <w:rPr>
      <w:rFonts w:ascii="Arial" w:eastAsia="Arial" w:hAnsi="Arial" w:cs="Arial"/>
      <w:b/>
      <w:bCs/>
      <w:sz w:val="24"/>
      <w:szCs w:val="24"/>
      <w:lang w:eastAsia="ar-SA"/>
    </w:rPr>
  </w:style>
  <w:style w:type="paragraph" w:customStyle="1" w:styleId="afc">
    <w:name w:val="Для таблиц"/>
    <w:basedOn w:val="a"/>
    <w:rsid w:val="008B74BB"/>
    <w:pPr>
      <w:tabs>
        <w:tab w:val="left" w:pos="708"/>
      </w:tabs>
      <w:suppressAutoHyphens w:val="0"/>
    </w:pPr>
    <w:rPr>
      <w:lang w:eastAsia="ru-RU"/>
    </w:rPr>
  </w:style>
  <w:style w:type="paragraph" w:customStyle="1" w:styleId="consnormal">
    <w:name w:val="consnormal"/>
    <w:basedOn w:val="a"/>
    <w:rsid w:val="008B74BB"/>
    <w:pPr>
      <w:tabs>
        <w:tab w:val="left" w:pos="708"/>
      </w:tabs>
      <w:suppressAutoHyphens w:val="0"/>
      <w:spacing w:before="280" w:after="280"/>
    </w:pPr>
  </w:style>
  <w:style w:type="paragraph" w:customStyle="1" w:styleId="17">
    <w:name w:val="Обычный (веб)1"/>
    <w:basedOn w:val="a"/>
    <w:rsid w:val="008B74BB"/>
    <w:pPr>
      <w:tabs>
        <w:tab w:val="left" w:pos="708"/>
      </w:tabs>
      <w:suppressAutoHyphens w:val="0"/>
      <w:spacing w:before="100" w:beforeAutospacing="1" w:after="100" w:afterAutospacing="1"/>
    </w:pPr>
    <w:rPr>
      <w:rFonts w:ascii="Verdana" w:hAnsi="Verdana"/>
      <w:color w:val="000000"/>
      <w:sz w:val="20"/>
      <w:szCs w:val="20"/>
      <w:lang w:eastAsia="ru-RU"/>
    </w:rPr>
  </w:style>
  <w:style w:type="paragraph" w:customStyle="1" w:styleId="item">
    <w:name w:val="item"/>
    <w:basedOn w:val="a"/>
    <w:rsid w:val="008B74BB"/>
    <w:pPr>
      <w:tabs>
        <w:tab w:val="left" w:pos="708"/>
      </w:tabs>
      <w:suppressAutoHyphens w:val="0"/>
      <w:spacing w:before="280" w:after="280"/>
    </w:pPr>
    <w:rPr>
      <w:rFonts w:ascii="Verdana" w:hAnsi="Verdana"/>
      <w:b/>
      <w:bCs/>
      <w:color w:val="000080"/>
      <w:sz w:val="26"/>
      <w:szCs w:val="26"/>
    </w:rPr>
  </w:style>
  <w:style w:type="paragraph" w:customStyle="1" w:styleId="310">
    <w:name w:val="Основной текст 31"/>
    <w:basedOn w:val="a"/>
    <w:rsid w:val="008B74BB"/>
    <w:pPr>
      <w:tabs>
        <w:tab w:val="left" w:pos="708"/>
      </w:tabs>
      <w:suppressAutoHyphens w:val="0"/>
      <w:jc w:val="both"/>
    </w:pPr>
    <w:rPr>
      <w:sz w:val="20"/>
      <w:szCs w:val="20"/>
    </w:rPr>
  </w:style>
  <w:style w:type="paragraph" w:customStyle="1" w:styleId="text">
    <w:name w:val="text"/>
    <w:basedOn w:val="a"/>
    <w:rsid w:val="008B74BB"/>
    <w:pPr>
      <w:tabs>
        <w:tab w:val="left" w:pos="708"/>
      </w:tabs>
      <w:suppressAutoHyphens w:val="0"/>
      <w:spacing w:after="240"/>
    </w:pPr>
  </w:style>
  <w:style w:type="paragraph" w:customStyle="1" w:styleId="main">
    <w:name w:val="main"/>
    <w:basedOn w:val="a"/>
    <w:rsid w:val="008B74BB"/>
    <w:pPr>
      <w:tabs>
        <w:tab w:val="left" w:pos="708"/>
      </w:tabs>
      <w:suppressAutoHyphens w:val="0"/>
      <w:spacing w:after="84" w:line="264" w:lineRule="auto"/>
      <w:ind w:right="2512" w:firstLine="251"/>
    </w:pPr>
    <w:rPr>
      <w:rFonts w:ascii="Arial" w:hAnsi="Arial" w:cs="Arial"/>
      <w:sz w:val="20"/>
      <w:szCs w:val="20"/>
    </w:rPr>
  </w:style>
  <w:style w:type="paragraph" w:customStyle="1" w:styleId="afd">
    <w:name w:val="Основной"/>
    <w:basedOn w:val="a"/>
    <w:rsid w:val="008B74BB"/>
    <w:pPr>
      <w:tabs>
        <w:tab w:val="left" w:pos="708"/>
      </w:tabs>
      <w:suppressAutoHyphens w:val="0"/>
      <w:spacing w:after="20" w:line="360" w:lineRule="auto"/>
      <w:ind w:firstLine="709"/>
      <w:jc w:val="both"/>
    </w:pPr>
    <w:rPr>
      <w:sz w:val="28"/>
      <w:szCs w:val="20"/>
    </w:rPr>
  </w:style>
  <w:style w:type="paragraph" w:customStyle="1" w:styleId="Style23">
    <w:name w:val="Style23"/>
    <w:basedOn w:val="a"/>
    <w:rsid w:val="008B74BB"/>
    <w:pPr>
      <w:widowControl w:val="0"/>
      <w:tabs>
        <w:tab w:val="left" w:pos="708"/>
      </w:tabs>
      <w:suppressAutoHyphens w:val="0"/>
      <w:autoSpaceDE w:val="0"/>
      <w:autoSpaceDN w:val="0"/>
      <w:adjustRightInd w:val="0"/>
      <w:spacing w:line="480" w:lineRule="exact"/>
      <w:ind w:firstLine="691"/>
      <w:jc w:val="both"/>
    </w:pPr>
    <w:rPr>
      <w:lang w:eastAsia="ru-RU"/>
    </w:rPr>
  </w:style>
  <w:style w:type="paragraph" w:customStyle="1" w:styleId="rtejustify">
    <w:name w:val="rtejustify"/>
    <w:basedOn w:val="a"/>
    <w:rsid w:val="008B74BB"/>
    <w:pPr>
      <w:tabs>
        <w:tab w:val="left" w:pos="708"/>
      </w:tabs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yle3">
    <w:name w:val="Style 3"/>
    <w:rsid w:val="008B74BB"/>
    <w:pPr>
      <w:widowControl w:val="0"/>
      <w:tabs>
        <w:tab w:val="left" w:pos="708"/>
      </w:tabs>
      <w:autoSpaceDE w:val="0"/>
      <w:autoSpaceDN w:val="0"/>
      <w:spacing w:line="216" w:lineRule="exact"/>
      <w:ind w:firstLine="360"/>
      <w:jc w:val="both"/>
    </w:pPr>
    <w:rPr>
      <w:rFonts w:ascii="Arial" w:hAnsi="Arial" w:cs="Arial"/>
    </w:rPr>
  </w:style>
  <w:style w:type="paragraph" w:customStyle="1" w:styleId="right">
    <w:name w:val="right"/>
    <w:basedOn w:val="a"/>
    <w:rsid w:val="008B74BB"/>
    <w:pPr>
      <w:tabs>
        <w:tab w:val="left" w:pos="708"/>
      </w:tabs>
      <w:suppressAutoHyphens w:val="0"/>
      <w:spacing w:before="31" w:after="92" w:line="336" w:lineRule="atLeast"/>
      <w:ind w:left="184" w:firstLine="240"/>
      <w:jc w:val="right"/>
    </w:pPr>
    <w:rPr>
      <w:lang w:eastAsia="ru-RU"/>
    </w:rPr>
  </w:style>
  <w:style w:type="paragraph" w:customStyle="1" w:styleId="nomarg">
    <w:name w:val="no_marg"/>
    <w:basedOn w:val="a"/>
    <w:rsid w:val="008B74BB"/>
    <w:pPr>
      <w:tabs>
        <w:tab w:val="left" w:pos="708"/>
      </w:tabs>
      <w:suppressAutoHyphens w:val="0"/>
      <w:spacing w:before="306" w:line="336" w:lineRule="atLeast"/>
      <w:ind w:left="306"/>
      <w:jc w:val="both"/>
    </w:pPr>
    <w:rPr>
      <w:lang w:eastAsia="ru-RU"/>
    </w:rPr>
  </w:style>
  <w:style w:type="paragraph" w:customStyle="1" w:styleId="afe">
    <w:name w:val="МОН"/>
    <w:basedOn w:val="a"/>
    <w:rsid w:val="008B74BB"/>
    <w:pPr>
      <w:tabs>
        <w:tab w:val="left" w:pos="708"/>
      </w:tabs>
      <w:suppressAutoHyphens w:val="0"/>
      <w:spacing w:line="360" w:lineRule="auto"/>
      <w:ind w:firstLine="709"/>
      <w:jc w:val="both"/>
    </w:pPr>
    <w:rPr>
      <w:sz w:val="28"/>
      <w:szCs w:val="20"/>
      <w:lang w:eastAsia="ru-RU"/>
    </w:rPr>
  </w:style>
  <w:style w:type="paragraph" w:customStyle="1" w:styleId="Style10">
    <w:name w:val="Style 1"/>
    <w:rsid w:val="008B74BB"/>
    <w:pPr>
      <w:widowControl w:val="0"/>
      <w:tabs>
        <w:tab w:val="left" w:pos="708"/>
      </w:tabs>
      <w:autoSpaceDE w:val="0"/>
      <w:autoSpaceDN w:val="0"/>
      <w:adjustRightInd w:val="0"/>
    </w:pPr>
  </w:style>
  <w:style w:type="paragraph" w:customStyle="1" w:styleId="Style2">
    <w:name w:val="Style 2"/>
    <w:rsid w:val="008B74BB"/>
    <w:pPr>
      <w:widowControl w:val="0"/>
      <w:tabs>
        <w:tab w:val="left" w:pos="708"/>
      </w:tabs>
      <w:autoSpaceDE w:val="0"/>
      <w:autoSpaceDN w:val="0"/>
      <w:ind w:left="360"/>
    </w:pPr>
    <w:rPr>
      <w:rFonts w:ascii="Arial Narrow" w:hAnsi="Arial Narrow" w:cs="Arial Narrow"/>
    </w:rPr>
  </w:style>
  <w:style w:type="paragraph" w:customStyle="1" w:styleId="nomarg2">
    <w:name w:val="no_marg_2"/>
    <w:basedOn w:val="a"/>
    <w:rsid w:val="008B74BB"/>
    <w:pPr>
      <w:tabs>
        <w:tab w:val="left" w:pos="708"/>
      </w:tabs>
      <w:suppressAutoHyphens w:val="0"/>
      <w:spacing w:before="92" w:line="336" w:lineRule="atLeast"/>
      <w:ind w:left="306"/>
    </w:pPr>
    <w:rPr>
      <w:lang w:eastAsia="ru-RU"/>
    </w:rPr>
  </w:style>
  <w:style w:type="paragraph" w:customStyle="1" w:styleId="subhead">
    <w:name w:val="subhead"/>
    <w:basedOn w:val="a"/>
    <w:rsid w:val="008B74BB"/>
    <w:pPr>
      <w:tabs>
        <w:tab w:val="left" w:pos="708"/>
      </w:tabs>
      <w:suppressAutoHyphens w:val="0"/>
      <w:spacing w:before="306" w:after="77" w:line="336" w:lineRule="atLeast"/>
      <w:ind w:left="184"/>
      <w:jc w:val="both"/>
    </w:pPr>
    <w:rPr>
      <w:b/>
      <w:bCs/>
      <w:color w:val="CD0000"/>
      <w:spacing w:val="12"/>
      <w:lang w:eastAsia="ru-RU"/>
    </w:rPr>
  </w:style>
  <w:style w:type="paragraph" w:customStyle="1" w:styleId="subhead2">
    <w:name w:val="subhead2"/>
    <w:basedOn w:val="a"/>
    <w:rsid w:val="008B74BB"/>
    <w:pPr>
      <w:tabs>
        <w:tab w:val="left" w:pos="708"/>
      </w:tabs>
      <w:suppressAutoHyphens w:val="0"/>
      <w:spacing w:before="230" w:after="77" w:line="336" w:lineRule="atLeast"/>
      <w:ind w:left="184"/>
      <w:jc w:val="both"/>
    </w:pPr>
    <w:rPr>
      <w:b/>
      <w:bCs/>
      <w:lang w:eastAsia="ru-RU"/>
    </w:rPr>
  </w:style>
  <w:style w:type="paragraph" w:customStyle="1" w:styleId="Style36">
    <w:name w:val="Style36"/>
    <w:basedOn w:val="a"/>
    <w:rsid w:val="008B74BB"/>
    <w:pPr>
      <w:widowControl w:val="0"/>
      <w:tabs>
        <w:tab w:val="left" w:pos="708"/>
      </w:tabs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52">
    <w:name w:val="Обычный5"/>
    <w:rsid w:val="008B74BB"/>
    <w:pPr>
      <w:widowControl w:val="0"/>
      <w:tabs>
        <w:tab w:val="left" w:pos="708"/>
      </w:tabs>
      <w:snapToGrid w:val="0"/>
    </w:pPr>
    <w:rPr>
      <w:rFonts w:ascii="Arial" w:hAnsi="Arial"/>
    </w:rPr>
  </w:style>
  <w:style w:type="character" w:customStyle="1" w:styleId="WW8Num7z1">
    <w:name w:val="WW8Num7z1"/>
    <w:rsid w:val="008B74BB"/>
    <w:rPr>
      <w:rFonts w:ascii="Courier New" w:hAnsi="Courier New" w:cs="Courier New" w:hint="default"/>
    </w:rPr>
  </w:style>
  <w:style w:type="character" w:customStyle="1" w:styleId="WW8Num7z3">
    <w:name w:val="WW8Num7z3"/>
    <w:rsid w:val="008B74BB"/>
    <w:rPr>
      <w:rFonts w:ascii="Symbol" w:hAnsi="Symbol" w:hint="default"/>
    </w:rPr>
  </w:style>
  <w:style w:type="character" w:customStyle="1" w:styleId="WW8Num14z1">
    <w:name w:val="WW8Num14z1"/>
    <w:rsid w:val="008B74BB"/>
    <w:rPr>
      <w:rFonts w:ascii="Times New Roman" w:eastAsia="Times New Roman" w:hAnsi="Times New Roman" w:cs="Times New Roman" w:hint="default"/>
    </w:rPr>
  </w:style>
  <w:style w:type="character" w:customStyle="1" w:styleId="WW8Num22z0">
    <w:name w:val="WW8Num22z0"/>
    <w:rsid w:val="008B74BB"/>
    <w:rPr>
      <w:rFonts w:ascii="Wingdings" w:hAnsi="Wingdings" w:hint="default"/>
    </w:rPr>
  </w:style>
  <w:style w:type="character" w:customStyle="1" w:styleId="WW8Num22z1">
    <w:name w:val="WW8Num22z1"/>
    <w:rsid w:val="008B74BB"/>
    <w:rPr>
      <w:rFonts w:ascii="Courier New" w:hAnsi="Courier New" w:cs="Courier New" w:hint="default"/>
    </w:rPr>
  </w:style>
  <w:style w:type="character" w:customStyle="1" w:styleId="WW8Num22z3">
    <w:name w:val="WW8Num22z3"/>
    <w:rsid w:val="008B74BB"/>
    <w:rPr>
      <w:rFonts w:ascii="Symbol" w:hAnsi="Symbol" w:hint="default"/>
    </w:rPr>
  </w:style>
  <w:style w:type="character" w:customStyle="1" w:styleId="WW8Num26z0">
    <w:name w:val="WW8Num26z0"/>
    <w:rsid w:val="008B74BB"/>
    <w:rPr>
      <w:rFonts w:ascii="Wingdings" w:hAnsi="Wingdings" w:hint="default"/>
    </w:rPr>
  </w:style>
  <w:style w:type="character" w:customStyle="1" w:styleId="WW8Num26z1">
    <w:name w:val="WW8Num26z1"/>
    <w:rsid w:val="008B74BB"/>
    <w:rPr>
      <w:rFonts w:ascii="Courier New" w:hAnsi="Courier New" w:cs="Courier New" w:hint="default"/>
    </w:rPr>
  </w:style>
  <w:style w:type="character" w:customStyle="1" w:styleId="WW8Num26z3">
    <w:name w:val="WW8Num26z3"/>
    <w:rsid w:val="008B74BB"/>
    <w:rPr>
      <w:rFonts w:ascii="Symbol" w:hAnsi="Symbol" w:hint="default"/>
    </w:rPr>
  </w:style>
  <w:style w:type="character" w:customStyle="1" w:styleId="WW8Num28z0">
    <w:name w:val="WW8Num28z0"/>
    <w:rsid w:val="008B74BB"/>
    <w:rPr>
      <w:rFonts w:ascii="Wingdings" w:hAnsi="Wingdings" w:hint="default"/>
    </w:rPr>
  </w:style>
  <w:style w:type="character" w:customStyle="1" w:styleId="WW8Num28z3">
    <w:name w:val="WW8Num28z3"/>
    <w:rsid w:val="008B74BB"/>
    <w:rPr>
      <w:rFonts w:ascii="Symbol" w:hAnsi="Symbol" w:hint="default"/>
    </w:rPr>
  </w:style>
  <w:style w:type="character" w:customStyle="1" w:styleId="WW8Num28z4">
    <w:name w:val="WW8Num28z4"/>
    <w:rsid w:val="008B74BB"/>
    <w:rPr>
      <w:rFonts w:ascii="Courier New" w:hAnsi="Courier New" w:cs="Courier New" w:hint="default"/>
    </w:rPr>
  </w:style>
  <w:style w:type="character" w:customStyle="1" w:styleId="WW8Num35z0">
    <w:name w:val="WW8Num35z0"/>
    <w:rsid w:val="008B74BB"/>
    <w:rPr>
      <w:rFonts w:ascii="Times New Roman" w:eastAsia="Times New Roman" w:hAnsi="Times New Roman" w:cs="Times New Roman" w:hint="default"/>
      <w:b/>
      <w:bCs w:val="0"/>
    </w:rPr>
  </w:style>
  <w:style w:type="character" w:customStyle="1" w:styleId="WW8Num56z0">
    <w:name w:val="WW8Num56z0"/>
    <w:rsid w:val="008B74BB"/>
    <w:rPr>
      <w:b w:val="0"/>
      <w:bCs w:val="0"/>
    </w:rPr>
  </w:style>
  <w:style w:type="character" w:customStyle="1" w:styleId="WW8Num65z0">
    <w:name w:val="WW8Num65z0"/>
    <w:rsid w:val="008B74BB"/>
    <w:rPr>
      <w:rFonts w:ascii="Wingdings" w:hAnsi="Wingdings" w:hint="default"/>
    </w:rPr>
  </w:style>
  <w:style w:type="character" w:customStyle="1" w:styleId="WW8Num65z1">
    <w:name w:val="WW8Num65z1"/>
    <w:rsid w:val="008B74BB"/>
    <w:rPr>
      <w:rFonts w:ascii="Courier New" w:hAnsi="Courier New" w:cs="Courier New" w:hint="default"/>
    </w:rPr>
  </w:style>
  <w:style w:type="character" w:customStyle="1" w:styleId="WW8Num65z3">
    <w:name w:val="WW8Num65z3"/>
    <w:rsid w:val="008B74BB"/>
    <w:rPr>
      <w:rFonts w:ascii="Symbol" w:hAnsi="Symbol" w:hint="default"/>
    </w:rPr>
  </w:style>
  <w:style w:type="character" w:customStyle="1" w:styleId="WW8Num76z0">
    <w:name w:val="WW8Num76z0"/>
    <w:rsid w:val="008B74BB"/>
    <w:rPr>
      <w:rFonts w:ascii="Wingdings" w:eastAsia="Times New Roman" w:hAnsi="Wingdings" w:hint="default"/>
    </w:rPr>
  </w:style>
  <w:style w:type="character" w:customStyle="1" w:styleId="WW8Num76z1">
    <w:name w:val="WW8Num76z1"/>
    <w:rsid w:val="008B74BB"/>
    <w:rPr>
      <w:rFonts w:ascii="Courier New" w:hAnsi="Courier New" w:cs="Courier New" w:hint="default"/>
    </w:rPr>
  </w:style>
  <w:style w:type="character" w:customStyle="1" w:styleId="WW8Num76z2">
    <w:name w:val="WW8Num76z2"/>
    <w:rsid w:val="008B74BB"/>
    <w:rPr>
      <w:rFonts w:ascii="Wingdings" w:hAnsi="Wingdings" w:cs="Times New Roman" w:hint="default"/>
    </w:rPr>
  </w:style>
  <w:style w:type="character" w:customStyle="1" w:styleId="WW8Num76z3">
    <w:name w:val="WW8Num76z3"/>
    <w:rsid w:val="008B74BB"/>
    <w:rPr>
      <w:rFonts w:ascii="Symbol" w:hAnsi="Symbol" w:cs="Times New Roman" w:hint="default"/>
    </w:rPr>
  </w:style>
  <w:style w:type="character" w:customStyle="1" w:styleId="WW8Num87z0">
    <w:name w:val="WW8Num87z0"/>
    <w:rsid w:val="008B74BB"/>
    <w:rPr>
      <w:rFonts w:ascii="Wingdings" w:hAnsi="Wingdings" w:hint="default"/>
    </w:rPr>
  </w:style>
  <w:style w:type="character" w:customStyle="1" w:styleId="WW8Num87z1">
    <w:name w:val="WW8Num87z1"/>
    <w:rsid w:val="008B74BB"/>
    <w:rPr>
      <w:rFonts w:ascii="Courier New" w:hAnsi="Courier New" w:cs="Courier New" w:hint="default"/>
    </w:rPr>
  </w:style>
  <w:style w:type="character" w:customStyle="1" w:styleId="WW8Num87z3">
    <w:name w:val="WW8Num87z3"/>
    <w:rsid w:val="008B74BB"/>
    <w:rPr>
      <w:rFonts w:ascii="Symbol" w:hAnsi="Symbol" w:hint="default"/>
    </w:rPr>
  </w:style>
  <w:style w:type="character" w:customStyle="1" w:styleId="WW8Num88z0">
    <w:name w:val="WW8Num88z0"/>
    <w:rsid w:val="008B74BB"/>
    <w:rPr>
      <w:rFonts w:ascii="Symbol" w:hAnsi="Symbol" w:hint="default"/>
    </w:rPr>
  </w:style>
  <w:style w:type="character" w:customStyle="1" w:styleId="WW8Num88z1">
    <w:name w:val="WW8Num88z1"/>
    <w:rsid w:val="008B74BB"/>
    <w:rPr>
      <w:rFonts w:ascii="Courier New" w:hAnsi="Courier New" w:cs="Courier New" w:hint="default"/>
    </w:rPr>
  </w:style>
  <w:style w:type="character" w:customStyle="1" w:styleId="WW8Num88z2">
    <w:name w:val="WW8Num88z2"/>
    <w:rsid w:val="008B74BB"/>
    <w:rPr>
      <w:rFonts w:ascii="Wingdings" w:hAnsi="Wingdings" w:hint="default"/>
    </w:rPr>
  </w:style>
  <w:style w:type="character" w:customStyle="1" w:styleId="WW8Num94z0">
    <w:name w:val="WW8Num94z0"/>
    <w:rsid w:val="008B74BB"/>
    <w:rPr>
      <w:rFonts w:ascii="Wingdings" w:hAnsi="Wingdings" w:hint="default"/>
    </w:rPr>
  </w:style>
  <w:style w:type="character" w:customStyle="1" w:styleId="WW8Num94z1">
    <w:name w:val="WW8Num94z1"/>
    <w:rsid w:val="008B74BB"/>
    <w:rPr>
      <w:rFonts w:ascii="Courier New" w:hAnsi="Courier New" w:cs="Courier New" w:hint="default"/>
    </w:rPr>
  </w:style>
  <w:style w:type="character" w:customStyle="1" w:styleId="WW8Num94z3">
    <w:name w:val="WW8Num94z3"/>
    <w:rsid w:val="008B74BB"/>
    <w:rPr>
      <w:rFonts w:ascii="Symbol" w:hAnsi="Symbol" w:hint="default"/>
    </w:rPr>
  </w:style>
  <w:style w:type="character" w:customStyle="1" w:styleId="WW8Num109z0">
    <w:name w:val="WW8Num109z0"/>
    <w:rsid w:val="008B74BB"/>
    <w:rPr>
      <w:b/>
      <w:bCs w:val="0"/>
      <w:i/>
      <w:iCs w:val="0"/>
      <w:u w:val="single"/>
    </w:rPr>
  </w:style>
  <w:style w:type="character" w:customStyle="1" w:styleId="WW8Num113z0">
    <w:name w:val="WW8Num113z0"/>
    <w:rsid w:val="008B74BB"/>
    <w:rPr>
      <w:rFonts w:ascii="Symbol" w:hAnsi="Symbol" w:hint="default"/>
    </w:rPr>
  </w:style>
  <w:style w:type="character" w:customStyle="1" w:styleId="WW8Num113z1">
    <w:name w:val="WW8Num113z1"/>
    <w:rsid w:val="008B74BB"/>
    <w:rPr>
      <w:rFonts w:ascii="Courier New" w:hAnsi="Courier New" w:cs="Courier New" w:hint="default"/>
    </w:rPr>
  </w:style>
  <w:style w:type="character" w:customStyle="1" w:styleId="WW8Num113z2">
    <w:name w:val="WW8Num113z2"/>
    <w:rsid w:val="008B74BB"/>
    <w:rPr>
      <w:rFonts w:ascii="Wingdings" w:hAnsi="Wingdings" w:hint="default"/>
    </w:rPr>
  </w:style>
  <w:style w:type="character" w:customStyle="1" w:styleId="WW8Num118z0">
    <w:name w:val="WW8Num118z0"/>
    <w:rsid w:val="008B74BB"/>
    <w:rPr>
      <w:rFonts w:ascii="Symbol" w:hAnsi="Symbol" w:hint="default"/>
    </w:rPr>
  </w:style>
  <w:style w:type="character" w:customStyle="1" w:styleId="WW8Num118z1">
    <w:name w:val="WW8Num118z1"/>
    <w:rsid w:val="008B74BB"/>
    <w:rPr>
      <w:rFonts w:ascii="Courier New" w:hAnsi="Courier New" w:cs="Courier New" w:hint="default"/>
    </w:rPr>
  </w:style>
  <w:style w:type="character" w:customStyle="1" w:styleId="WW8Num118z2">
    <w:name w:val="WW8Num118z2"/>
    <w:rsid w:val="008B74BB"/>
    <w:rPr>
      <w:rFonts w:ascii="Wingdings" w:hAnsi="Wingdings" w:hint="default"/>
    </w:rPr>
  </w:style>
  <w:style w:type="character" w:customStyle="1" w:styleId="WW8Num120z0">
    <w:name w:val="WW8Num120z0"/>
    <w:rsid w:val="008B74BB"/>
    <w:rPr>
      <w:b w:val="0"/>
      <w:bCs w:val="0"/>
    </w:rPr>
  </w:style>
  <w:style w:type="character" w:customStyle="1" w:styleId="WW8Num123z0">
    <w:name w:val="WW8Num123z0"/>
    <w:rsid w:val="008B74BB"/>
    <w:rPr>
      <w:rFonts w:ascii="Wingdings" w:hAnsi="Wingdings" w:hint="default"/>
    </w:rPr>
  </w:style>
  <w:style w:type="character" w:customStyle="1" w:styleId="WW8Num123z1">
    <w:name w:val="WW8Num123z1"/>
    <w:rsid w:val="008B74BB"/>
    <w:rPr>
      <w:rFonts w:ascii="Courier New" w:hAnsi="Courier New" w:cs="Courier New" w:hint="default"/>
    </w:rPr>
  </w:style>
  <w:style w:type="character" w:customStyle="1" w:styleId="WW8Num123z3">
    <w:name w:val="WW8Num123z3"/>
    <w:rsid w:val="008B74BB"/>
    <w:rPr>
      <w:rFonts w:ascii="Symbol" w:hAnsi="Symbol" w:hint="default"/>
    </w:rPr>
  </w:style>
  <w:style w:type="character" w:customStyle="1" w:styleId="WW8Num139z0">
    <w:name w:val="WW8Num139z0"/>
    <w:rsid w:val="008B74BB"/>
    <w:rPr>
      <w:b w:val="0"/>
      <w:bCs w:val="0"/>
    </w:rPr>
  </w:style>
  <w:style w:type="character" w:customStyle="1" w:styleId="FontStyle28">
    <w:name w:val="Font Style28"/>
    <w:basedOn w:val="a1"/>
    <w:rsid w:val="008B74BB"/>
    <w:rPr>
      <w:rFonts w:ascii="Times New Roman" w:hAnsi="Times New Roman" w:cs="Times New Roman" w:hint="default"/>
      <w:sz w:val="26"/>
      <w:szCs w:val="26"/>
    </w:rPr>
  </w:style>
  <w:style w:type="character" w:customStyle="1" w:styleId="FontStyle32">
    <w:name w:val="Font Style32"/>
    <w:basedOn w:val="a1"/>
    <w:rsid w:val="008B74BB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1"/>
    <w:rsid w:val="008B74B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CharacterStyle1">
    <w:name w:val="Character Style 1"/>
    <w:rsid w:val="008B74BB"/>
    <w:rPr>
      <w:rFonts w:ascii="Tahoma" w:hAnsi="Tahoma" w:cs="Tahoma" w:hint="default"/>
      <w:sz w:val="28"/>
      <w:szCs w:val="28"/>
    </w:rPr>
  </w:style>
  <w:style w:type="character" w:customStyle="1" w:styleId="invt52">
    <w:name w:val="invt52"/>
    <w:basedOn w:val="a1"/>
    <w:rsid w:val="008B74BB"/>
    <w:rPr>
      <w:color w:val="0B2C77"/>
      <w:sz w:val="18"/>
      <w:szCs w:val="18"/>
    </w:rPr>
  </w:style>
  <w:style w:type="character" w:customStyle="1" w:styleId="citation">
    <w:name w:val="citation"/>
    <w:basedOn w:val="a1"/>
    <w:rsid w:val="008B74BB"/>
  </w:style>
  <w:style w:type="character" w:customStyle="1" w:styleId="font9">
    <w:name w:val="font9"/>
    <w:basedOn w:val="a1"/>
    <w:rsid w:val="008B74BB"/>
  </w:style>
  <w:style w:type="character" w:customStyle="1" w:styleId="18">
    <w:name w:val="Дата1"/>
    <w:basedOn w:val="a1"/>
    <w:rsid w:val="008B74BB"/>
  </w:style>
  <w:style w:type="character" w:customStyle="1" w:styleId="highlighthighlightactive">
    <w:name w:val="highlight highlight_active"/>
    <w:basedOn w:val="a1"/>
    <w:rsid w:val="008B74BB"/>
  </w:style>
  <w:style w:type="character" w:customStyle="1" w:styleId="hl1">
    <w:name w:val="hl1"/>
    <w:basedOn w:val="a1"/>
    <w:rsid w:val="008B74BB"/>
    <w:rPr>
      <w:color w:val="4682B4"/>
    </w:rPr>
  </w:style>
  <w:style w:type="character" w:customStyle="1" w:styleId="b-serp-urlb-serp-urlinlineyes">
    <w:name w:val="b-serp-url b-serp-url_inline_yes"/>
    <w:basedOn w:val="a1"/>
    <w:rsid w:val="008B74BB"/>
  </w:style>
  <w:style w:type="character" w:customStyle="1" w:styleId="b-serp-urlitem1">
    <w:name w:val="b-serp-url__item1"/>
    <w:basedOn w:val="a1"/>
    <w:rsid w:val="008B74BB"/>
  </w:style>
  <w:style w:type="character" w:customStyle="1" w:styleId="b-serp-itemlinks-itemb-serp-itemlinks-saved">
    <w:name w:val="b-serp-item__links-item b-serp-item__links-saved"/>
    <w:basedOn w:val="a1"/>
    <w:rsid w:val="008B74BB"/>
  </w:style>
  <w:style w:type="character" w:customStyle="1" w:styleId="b-serp-itemlinks-itemb-serp-itemlinks-more">
    <w:name w:val="b-serp-item__links-item b-serp-item__links-more"/>
    <w:basedOn w:val="a1"/>
    <w:rsid w:val="008B7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bis.tsput.ru/cgi/cgiirbis_64.exe?LNG=&amp;Z21ID=&amp;I21DBN=BOOK&amp;P21DBN=BOOK&amp;S21STN=1&amp;S21REF=3&amp;S21FMT=fullwebr&amp;C21COM=S&amp;S21CNR=20&amp;S21P01=0&amp;S21P02=1&amp;S21P03=A=&amp;S21STR=%D0%9C%D1%83%D1%85%D0%B0%D0%B5%D0%B2,%20%D0%A0.%20%D0%A2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biblioteka.ru/browse/publication/96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A03EE-0954-4C37-B05A-E9A8612D2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9117</Words>
  <Characters>51970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КГПУ</Company>
  <LinksUpToDate>false</LinksUpToDate>
  <CharactersWithSpaces>60966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cp:lastPrinted>2012-08-31T08:30:00Z</cp:lastPrinted>
  <dcterms:created xsi:type="dcterms:W3CDTF">2014-09-26T12:54:00Z</dcterms:created>
  <dcterms:modified xsi:type="dcterms:W3CDTF">2014-09-26T12:54:00Z</dcterms:modified>
</cp:coreProperties>
</file>