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6" w:type="dxa"/>
        <w:tblInd w:w="124" w:type="dxa"/>
        <w:tblLayout w:type="fixed"/>
        <w:tblLook w:val="04A0"/>
      </w:tblPr>
      <w:tblGrid>
        <w:gridCol w:w="10416"/>
      </w:tblGrid>
      <w:tr w:rsidR="00D45ADA" w:rsidRPr="00087739" w:rsidTr="008E2D80">
        <w:trPr>
          <w:trHeight w:val="374"/>
        </w:trPr>
        <w:tc>
          <w:tcPr>
            <w:tcW w:w="10413" w:type="dxa"/>
            <w:hideMark/>
          </w:tcPr>
          <w:p w:rsidR="00D45ADA" w:rsidRPr="00087739" w:rsidRDefault="00D45ADA" w:rsidP="00772C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877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МИНИСТЕРСТВО </w:t>
            </w:r>
            <w:r w:rsidR="008E43A7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НАУКИ И  ВЫСШЕГО ОБРАЗОВАНИЯ </w:t>
            </w:r>
            <w:r w:rsidRPr="000877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РФ</w:t>
            </w:r>
          </w:p>
        </w:tc>
      </w:tr>
      <w:tr w:rsidR="00D45ADA" w:rsidRPr="00087739" w:rsidTr="008E2D80">
        <w:tc>
          <w:tcPr>
            <w:tcW w:w="10413" w:type="dxa"/>
            <w:hideMark/>
          </w:tcPr>
          <w:p w:rsidR="00D45ADA" w:rsidRPr="00D45ADA" w:rsidRDefault="00D45ADA" w:rsidP="008E2D80">
            <w:pPr>
              <w:pStyle w:val="1"/>
              <w:tabs>
                <w:tab w:val="left" w:pos="0"/>
              </w:tabs>
              <w:snapToGrid w:val="0"/>
              <w:spacing w:before="0"/>
              <w:ind w:left="-483" w:right="5" w:firstLine="21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45A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Федеральное государственное бюджетное образовательное учреждение </w:t>
            </w:r>
          </w:p>
          <w:p w:rsidR="00D45ADA" w:rsidRPr="00087739" w:rsidRDefault="00D45ADA" w:rsidP="008E2D80">
            <w:pPr>
              <w:pStyle w:val="1"/>
              <w:tabs>
                <w:tab w:val="left" w:pos="0"/>
              </w:tabs>
              <w:snapToGrid w:val="0"/>
              <w:spacing w:before="0"/>
              <w:ind w:left="-483" w:right="5" w:firstLine="2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5A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высшего образования</w:t>
            </w:r>
          </w:p>
        </w:tc>
      </w:tr>
      <w:tr w:rsidR="00D45ADA" w:rsidRPr="00087739" w:rsidTr="008E2D80">
        <w:trPr>
          <w:trHeight w:val="246"/>
        </w:trPr>
        <w:tc>
          <w:tcPr>
            <w:tcW w:w="10413" w:type="dxa"/>
            <w:hideMark/>
          </w:tcPr>
          <w:p w:rsidR="00D45ADA" w:rsidRPr="00087739" w:rsidRDefault="00D45ADA" w:rsidP="008E2D80">
            <w:pPr>
              <w:tabs>
                <w:tab w:val="left" w:pos="25"/>
              </w:tabs>
              <w:suppressAutoHyphens/>
              <w:snapToGrid w:val="0"/>
              <w:spacing w:before="170"/>
              <w:ind w:left="-683" w:right="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 w:rsidRPr="00087739">
              <w:rPr>
                <w:rFonts w:ascii="Times New Roman" w:hAnsi="Times New Roman" w:cs="Times New Roman"/>
                <w:b/>
                <w:bCs/>
                <w:caps/>
                <w:sz w:val="20"/>
              </w:rPr>
              <w:t xml:space="preserve">        Красноярский  государственный  педагогический  университет </w:t>
            </w:r>
            <w:r w:rsidRPr="00087739">
              <w:rPr>
                <w:rFonts w:ascii="Times New Roman" w:hAnsi="Times New Roman" w:cs="Times New Roman"/>
                <w:b/>
                <w:bCs/>
                <w:sz w:val="20"/>
              </w:rPr>
              <w:t xml:space="preserve"> им. В.П. Астафьева</w:t>
            </w:r>
          </w:p>
        </w:tc>
      </w:tr>
    </w:tbl>
    <w:p w:rsidR="00D45ADA" w:rsidRPr="00087739" w:rsidRDefault="00D45ADA" w:rsidP="00D45ADA">
      <w:pPr>
        <w:jc w:val="center"/>
        <w:rPr>
          <w:rFonts w:ascii="Times New Roman" w:hAnsi="Times New Roman" w:cs="Times New Roman"/>
          <w:sz w:val="20"/>
          <w:lang w:eastAsia="ar-SA"/>
        </w:rPr>
      </w:pPr>
      <w:r w:rsidRPr="00087739">
        <w:rPr>
          <w:rFonts w:ascii="Times New Roman" w:hAnsi="Times New Roman" w:cs="Times New Roman"/>
          <w:sz w:val="20"/>
        </w:rPr>
        <w:t>(КГПУ им. В.П. Астафьева)</w:t>
      </w: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sz w:val="20"/>
        </w:rPr>
      </w:pPr>
    </w:p>
    <w:p w:rsidR="00D45ADA" w:rsidRPr="00BB461F" w:rsidRDefault="00D45ADA" w:rsidP="00D45ADA">
      <w:pPr>
        <w:jc w:val="center"/>
        <w:rPr>
          <w:rFonts w:ascii="Times New Roman" w:eastAsia="Times New Roman" w:hAnsi="Times New Roman" w:cs="Times New Roman"/>
          <w:i/>
        </w:rPr>
      </w:pPr>
      <w:r w:rsidRPr="00BB461F">
        <w:rPr>
          <w:rFonts w:ascii="Times New Roman" w:eastAsia="Times New Roman" w:hAnsi="Times New Roman" w:cs="Times New Roman"/>
        </w:rPr>
        <w:t>Кафедра</w:t>
      </w:r>
      <w:r w:rsidRPr="00BB461F">
        <w:rPr>
          <w:rFonts w:ascii="Times New Roman" w:eastAsia="Times New Roman" w:hAnsi="Times New Roman" w:cs="Times New Roman"/>
          <w:i/>
        </w:rPr>
        <w:t xml:space="preserve"> германо-романской филологии и иноязычного образования</w:t>
      </w:r>
    </w:p>
    <w:p w:rsidR="00D45ADA" w:rsidRPr="00BB461F" w:rsidRDefault="00D45ADA" w:rsidP="00D45ADA">
      <w:pPr>
        <w:jc w:val="center"/>
        <w:rPr>
          <w:rFonts w:ascii="Times New Roman" w:eastAsia="Times New Roman" w:hAnsi="Times New Roman" w:cs="Times New Roman"/>
          <w:i/>
        </w:rPr>
      </w:pPr>
    </w:p>
    <w:p w:rsidR="00D45ADA" w:rsidRPr="00BB461F" w:rsidRDefault="00D45ADA" w:rsidP="00D45ADA">
      <w:pPr>
        <w:jc w:val="center"/>
        <w:rPr>
          <w:rFonts w:ascii="Times New Roman" w:eastAsia="Times New Roman" w:hAnsi="Times New Roman" w:cs="Times New Roman"/>
          <w:b/>
        </w:rPr>
      </w:pPr>
    </w:p>
    <w:p w:rsidR="00D45ADA" w:rsidRPr="00BB461F" w:rsidRDefault="00D45ADA" w:rsidP="00D45ADA">
      <w:pPr>
        <w:jc w:val="center"/>
        <w:rPr>
          <w:rFonts w:ascii="Times New Roman" w:eastAsia="Times New Roman" w:hAnsi="Times New Roman" w:cs="Times New Roman"/>
          <w:b/>
        </w:rPr>
      </w:pPr>
    </w:p>
    <w:p w:rsidR="00D45ADA" w:rsidRPr="00087739" w:rsidRDefault="00D45ADA" w:rsidP="00D45ADA">
      <w:pPr>
        <w:pStyle w:val="a3"/>
        <w:rPr>
          <w:sz w:val="24"/>
          <w:szCs w:val="24"/>
        </w:rPr>
      </w:pPr>
      <w:r w:rsidRPr="00087739">
        <w:rPr>
          <w:sz w:val="24"/>
          <w:szCs w:val="24"/>
        </w:rPr>
        <w:t>РАБОЧАЯ ПРОГРАММА ДИСЦИПЛИНЫ</w:t>
      </w:r>
    </w:p>
    <w:p w:rsidR="00D45ADA" w:rsidRPr="00BB461F" w:rsidRDefault="00D45ADA" w:rsidP="00D45ADA">
      <w:pPr>
        <w:jc w:val="center"/>
        <w:rPr>
          <w:rFonts w:ascii="Times New Roman" w:eastAsia="Times New Roman" w:hAnsi="Times New Roman" w:cs="Times New Roman"/>
          <w:b/>
        </w:rPr>
      </w:pPr>
    </w:p>
    <w:p w:rsidR="00D45ADA" w:rsidRPr="000D42CF" w:rsidRDefault="00D45ADA" w:rsidP="00D45ADA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D42CF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Е</w:t>
      </w:r>
      <w:r w:rsidRPr="000D42CF">
        <w:rPr>
          <w:rFonts w:ascii="Times New Roman" w:hAnsi="Times New Roman"/>
          <w:b/>
          <w:sz w:val="28"/>
          <w:szCs w:val="28"/>
        </w:rPr>
        <w:t>ОРЕТИЧЕСКАЯ ФОНЕТИКА</w:t>
      </w:r>
    </w:p>
    <w:p w:rsidR="00D45ADA" w:rsidRPr="00BB461F" w:rsidRDefault="00D45ADA" w:rsidP="00D45ADA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45ADA" w:rsidRPr="00BB461F" w:rsidRDefault="00D45ADA" w:rsidP="00D45ADA">
      <w:pPr>
        <w:jc w:val="center"/>
        <w:rPr>
          <w:rFonts w:ascii="Times New Roman" w:eastAsia="Times New Roman" w:hAnsi="Times New Roman" w:cs="Times New Roman"/>
        </w:rPr>
      </w:pPr>
    </w:p>
    <w:p w:rsidR="00D45ADA" w:rsidRPr="00BB461F" w:rsidRDefault="00D45ADA" w:rsidP="00D45ADA">
      <w:pPr>
        <w:jc w:val="center"/>
        <w:rPr>
          <w:rFonts w:ascii="Times New Roman" w:eastAsia="Times New Roman" w:hAnsi="Times New Roman" w:cs="Times New Roman"/>
        </w:rPr>
      </w:pPr>
      <w:r w:rsidRPr="00BB461F">
        <w:rPr>
          <w:rFonts w:ascii="Times New Roman" w:eastAsia="Times New Roman" w:hAnsi="Times New Roman" w:cs="Times New Roman"/>
        </w:rPr>
        <w:t>Направление</w:t>
      </w:r>
      <w:r w:rsidR="00772C81" w:rsidRPr="00772C81">
        <w:rPr>
          <w:rFonts w:ascii="Times New Roman" w:eastAsia="Times New Roman" w:hAnsi="Times New Roman" w:cs="Times New Roman"/>
        </w:rPr>
        <w:t xml:space="preserve"> подготовки</w:t>
      </w:r>
      <w:r w:rsidRPr="00BB461F">
        <w:rPr>
          <w:rFonts w:ascii="Times New Roman" w:eastAsia="Times New Roman" w:hAnsi="Times New Roman" w:cs="Times New Roman"/>
        </w:rPr>
        <w:t xml:space="preserve">: </w:t>
      </w:r>
      <w:r w:rsidR="00D11FBC">
        <w:rPr>
          <w:color w:val="000000"/>
          <w:shd w:val="clear" w:color="auto" w:fill="FFFFFF"/>
        </w:rPr>
        <w:t>44.03.05</w:t>
      </w:r>
      <w:r w:rsidR="00D11FBC">
        <w:rPr>
          <w:rStyle w:val="apple-converted-space"/>
          <w:color w:val="000000"/>
          <w:shd w:val="clear" w:color="auto" w:fill="FFFFFF"/>
        </w:rPr>
        <w:t> </w:t>
      </w:r>
      <w:r w:rsidRPr="00BB461F">
        <w:rPr>
          <w:rFonts w:ascii="Times New Roman" w:eastAsia="Times New Roman" w:hAnsi="Times New Roman" w:cs="Times New Roman"/>
        </w:rPr>
        <w:t>Педагогическое образование»</w:t>
      </w:r>
    </w:p>
    <w:p w:rsidR="00D11FBC" w:rsidRPr="00F44455" w:rsidRDefault="00772C81" w:rsidP="00D11FBC">
      <w:p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Направленность (</w:t>
      </w:r>
      <w:r w:rsidR="00D45ADA" w:rsidRPr="00F44455">
        <w:rPr>
          <w:rFonts w:ascii="Times New Roman" w:eastAsia="Times New Roman" w:hAnsi="Times New Roman" w:cs="Times New Roman"/>
        </w:rPr>
        <w:t>Профиль</w:t>
      </w:r>
      <w:r>
        <w:rPr>
          <w:rFonts w:ascii="Times New Roman" w:eastAsia="Times New Roman" w:hAnsi="Times New Roman" w:cs="Times New Roman"/>
        </w:rPr>
        <w:t>)</w:t>
      </w:r>
      <w:r w:rsidR="00D45ADA" w:rsidRPr="00F44455">
        <w:rPr>
          <w:rFonts w:ascii="Times New Roman" w:hAnsi="Times New Roman" w:cs="Times New Roman"/>
        </w:rPr>
        <w:t xml:space="preserve"> </w:t>
      </w:r>
      <w:r w:rsidR="009066A1">
        <w:rPr>
          <w:rFonts w:ascii="Times New Roman" w:hAnsi="Times New Roman" w:cs="Times New Roman"/>
        </w:rPr>
        <w:t>образовательной программы</w:t>
      </w:r>
      <w:r w:rsidR="00D45ADA" w:rsidRPr="00F44455">
        <w:rPr>
          <w:rFonts w:ascii="Times New Roman" w:eastAsia="Times New Roman" w:hAnsi="Times New Roman" w:cs="Times New Roman"/>
        </w:rPr>
        <w:t>:</w:t>
      </w:r>
      <w:r w:rsidR="00D11FBC" w:rsidRPr="00F44455">
        <w:rPr>
          <w:rFonts w:ascii="Times New Roman" w:eastAsia="Times New Roman" w:hAnsi="Times New Roman" w:cs="Times New Roman"/>
        </w:rPr>
        <w:t xml:space="preserve"> </w:t>
      </w:r>
      <w:r w:rsidR="00D45ADA" w:rsidRPr="00F44455">
        <w:rPr>
          <w:rFonts w:ascii="Times New Roman" w:eastAsia="Times New Roman" w:hAnsi="Times New Roman" w:cs="Times New Roman"/>
        </w:rPr>
        <w:t>Иностранный язык</w:t>
      </w:r>
      <w:r w:rsidR="00D11FBC"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язык</w:t>
      </w:r>
      <w:r w:rsidR="00D11FBC"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D11FBC" w:rsidRPr="00F44455">
        <w:rPr>
          <w:rFonts w:ascii="Times New Roman" w:hAnsi="Times New Roman" w:cs="Times New Roman"/>
          <w:color w:val="000000"/>
          <w:shd w:val="clear" w:color="auto" w:fill="FFFFFF"/>
        </w:rPr>
        <w:t>(французский)</w:t>
      </w:r>
      <w:r w:rsidR="00D11FBC"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D11FBC" w:rsidRPr="00F44455">
        <w:rPr>
          <w:rFonts w:ascii="Times New Roman" w:hAnsi="Times New Roman" w:cs="Times New Roman"/>
          <w:color w:val="000000"/>
          <w:shd w:val="clear" w:color="auto" w:fill="FFFFFF"/>
        </w:rPr>
        <w:t>и иностранный язык</w:t>
      </w:r>
      <w:r w:rsidR="00D11FBC"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D11FBC" w:rsidRPr="00F44455">
        <w:rPr>
          <w:rFonts w:ascii="Times New Roman" w:hAnsi="Times New Roman" w:cs="Times New Roman"/>
          <w:color w:val="000000"/>
          <w:shd w:val="clear" w:color="auto" w:fill="FFFFFF"/>
        </w:rPr>
        <w:t>(английский)</w:t>
      </w:r>
    </w:p>
    <w:p w:rsidR="00D11FBC" w:rsidRPr="00F44455" w:rsidRDefault="00D11FBC" w:rsidP="00D11FBC">
      <w:p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Квалификация (степень): "Бакалавр"</w:t>
      </w:r>
    </w:p>
    <w:p w:rsidR="00D11FBC" w:rsidRPr="00F44455" w:rsidRDefault="00D11FBC" w:rsidP="00D11FBC">
      <w:pPr>
        <w:jc w:val="center"/>
        <w:rPr>
          <w:rStyle w:val="af8"/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Ф</w:t>
      </w:r>
      <w:r w:rsidRPr="00F44455">
        <w:rPr>
          <w:rStyle w:val="af8"/>
          <w:rFonts w:ascii="Times New Roman" w:hAnsi="Times New Roman" w:cs="Times New Roman"/>
          <w:color w:val="000000"/>
          <w:shd w:val="clear" w:color="auto" w:fill="FFFFFF"/>
        </w:rPr>
        <w:t>орма обучения очная</w:t>
      </w:r>
    </w:p>
    <w:p w:rsidR="00D45ADA" w:rsidRPr="00F44455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i/>
        </w:rPr>
      </w:pPr>
    </w:p>
    <w:p w:rsidR="00D45ADA" w:rsidRPr="00087739" w:rsidRDefault="00D45ADA" w:rsidP="00D45ADA">
      <w:pPr>
        <w:jc w:val="center"/>
        <w:rPr>
          <w:rFonts w:ascii="Times New Roman" w:hAnsi="Times New Roman" w:cs="Times New Roman"/>
          <w:b/>
          <w:bCs/>
          <w:i/>
        </w:rPr>
      </w:pPr>
      <w:r w:rsidRPr="00087739">
        <w:rPr>
          <w:rFonts w:ascii="Times New Roman" w:hAnsi="Times New Roman" w:cs="Times New Roman"/>
        </w:rPr>
        <w:t>Красноярск 20</w:t>
      </w:r>
      <w:r w:rsidR="007B219A">
        <w:rPr>
          <w:rFonts w:ascii="Times New Roman" w:hAnsi="Times New Roman" w:cs="Times New Roman"/>
        </w:rPr>
        <w:t>1</w:t>
      </w:r>
      <w:r w:rsidR="008E43A7">
        <w:rPr>
          <w:rFonts w:ascii="Times New Roman" w:hAnsi="Times New Roman" w:cs="Times New Roman"/>
        </w:rPr>
        <w:t>8</w:t>
      </w:r>
    </w:p>
    <w:p w:rsidR="00D45ADA" w:rsidRPr="00FF3313" w:rsidRDefault="00D45ADA" w:rsidP="00F44455">
      <w:pPr>
        <w:contextualSpacing/>
        <w:rPr>
          <w:sz w:val="28"/>
          <w:szCs w:val="28"/>
        </w:rPr>
      </w:pPr>
      <w:r w:rsidRPr="00FF3313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дисциплины </w:t>
      </w:r>
      <w:r w:rsidR="00FF3313" w:rsidRPr="00FF3313">
        <w:rPr>
          <w:rFonts w:ascii="Times New Roman" w:hAnsi="Times New Roman" w:cs="Times New Roman"/>
          <w:sz w:val="28"/>
          <w:szCs w:val="28"/>
        </w:rPr>
        <w:t>Б1.В.ДВ.</w:t>
      </w:r>
      <w:r w:rsidR="008E43A7">
        <w:rPr>
          <w:rFonts w:ascii="Times New Roman" w:hAnsi="Times New Roman" w:cs="Times New Roman"/>
          <w:sz w:val="28"/>
          <w:szCs w:val="28"/>
        </w:rPr>
        <w:t>0</w:t>
      </w:r>
      <w:r w:rsidR="00545FF7">
        <w:rPr>
          <w:rFonts w:ascii="Times New Roman" w:hAnsi="Times New Roman" w:cs="Times New Roman"/>
          <w:sz w:val="28"/>
          <w:szCs w:val="28"/>
        </w:rPr>
        <w:t>9</w:t>
      </w:r>
      <w:r w:rsidR="00FF3313" w:rsidRPr="00FF3313">
        <w:rPr>
          <w:rFonts w:ascii="Times New Roman" w:hAnsi="Times New Roman" w:cs="Times New Roman"/>
          <w:sz w:val="28"/>
          <w:szCs w:val="28"/>
        </w:rPr>
        <w:t>.</w:t>
      </w:r>
      <w:r w:rsidR="008E43A7">
        <w:rPr>
          <w:rFonts w:ascii="Times New Roman" w:hAnsi="Times New Roman" w:cs="Times New Roman"/>
          <w:sz w:val="28"/>
          <w:szCs w:val="28"/>
        </w:rPr>
        <w:t>0</w:t>
      </w:r>
      <w:r w:rsidR="00FF3313" w:rsidRPr="00FF3313">
        <w:rPr>
          <w:rFonts w:ascii="Times New Roman" w:hAnsi="Times New Roman" w:cs="Times New Roman"/>
          <w:sz w:val="28"/>
          <w:szCs w:val="28"/>
        </w:rPr>
        <w:t xml:space="preserve">1 </w:t>
      </w:r>
      <w:r w:rsidRPr="00FF3313">
        <w:rPr>
          <w:rFonts w:ascii="Times New Roman" w:hAnsi="Times New Roman" w:cs="Times New Roman"/>
          <w:sz w:val="28"/>
          <w:szCs w:val="28"/>
        </w:rPr>
        <w:t>«</w:t>
      </w:r>
      <w:r w:rsidR="00FF3313" w:rsidRPr="00FF3313">
        <w:rPr>
          <w:rFonts w:ascii="Times New Roman" w:hAnsi="Times New Roman"/>
          <w:sz w:val="28"/>
          <w:szCs w:val="28"/>
        </w:rPr>
        <w:t>Теоретическая фонетика французского языка</w:t>
      </w:r>
      <w:r w:rsidRPr="00FF331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3313">
        <w:rPr>
          <w:rFonts w:ascii="Times New Roman" w:hAnsi="Times New Roman" w:cs="Times New Roman"/>
          <w:sz w:val="28"/>
          <w:szCs w:val="28"/>
        </w:rPr>
        <w:t>»</w:t>
      </w:r>
      <w:r w:rsidR="00F44455" w:rsidRPr="00FF3313">
        <w:rPr>
          <w:rFonts w:ascii="Times New Roman" w:hAnsi="Times New Roman" w:cs="Times New Roman"/>
          <w:sz w:val="28"/>
          <w:szCs w:val="28"/>
        </w:rPr>
        <w:t xml:space="preserve"> </w:t>
      </w:r>
      <w:r w:rsidRPr="00FF3313">
        <w:rPr>
          <w:rFonts w:ascii="Times New Roman" w:hAnsi="Times New Roman" w:cs="Times New Roman"/>
          <w:sz w:val="28"/>
          <w:szCs w:val="28"/>
        </w:rPr>
        <w:t xml:space="preserve">составлена </w:t>
      </w:r>
      <w:r w:rsidR="00772C81">
        <w:rPr>
          <w:rFonts w:ascii="Times New Roman" w:hAnsi="Times New Roman" w:cs="Times New Roman"/>
          <w:sz w:val="28"/>
          <w:szCs w:val="28"/>
        </w:rPr>
        <w:t xml:space="preserve"> и актуализирована </w:t>
      </w:r>
      <w:r w:rsidRPr="00FF3313">
        <w:rPr>
          <w:rFonts w:ascii="Times New Roman" w:hAnsi="Times New Roman" w:cs="Times New Roman"/>
          <w:sz w:val="28"/>
          <w:szCs w:val="28"/>
        </w:rPr>
        <w:t xml:space="preserve"> доцентом Потылициной Н</w:t>
      </w:r>
      <w:r w:rsidR="00F44455" w:rsidRPr="00FF3313">
        <w:rPr>
          <w:rFonts w:ascii="Times New Roman" w:hAnsi="Times New Roman" w:cs="Times New Roman"/>
          <w:sz w:val="28"/>
          <w:szCs w:val="28"/>
        </w:rPr>
        <w:t xml:space="preserve">атальей </w:t>
      </w:r>
      <w:r w:rsidRPr="00FF3313">
        <w:rPr>
          <w:rFonts w:ascii="Times New Roman" w:hAnsi="Times New Roman" w:cs="Times New Roman"/>
          <w:sz w:val="28"/>
          <w:szCs w:val="28"/>
        </w:rPr>
        <w:t>С</w:t>
      </w:r>
      <w:r w:rsidR="00F44455" w:rsidRPr="00FF3313">
        <w:rPr>
          <w:rFonts w:ascii="Times New Roman" w:hAnsi="Times New Roman" w:cs="Times New Roman"/>
          <w:sz w:val="28"/>
          <w:szCs w:val="28"/>
        </w:rPr>
        <w:t>ергеевной</w:t>
      </w:r>
      <w:r w:rsidRPr="00FF3313">
        <w:rPr>
          <w:rFonts w:ascii="Times New Roman" w:hAnsi="Times New Roman" w:cs="Times New Roman"/>
          <w:sz w:val="28"/>
          <w:szCs w:val="28"/>
        </w:rPr>
        <w:t>.</w:t>
      </w:r>
    </w:p>
    <w:p w:rsidR="00F44455" w:rsidRDefault="00F44455" w:rsidP="00D45ADA">
      <w:pPr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ind w:left="464" w:right="1362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>Обсуждена на заседании кафедры германо-романской филологии и иноязычного образования</w:t>
      </w:r>
    </w:p>
    <w:p w:rsidR="009066A1" w:rsidRPr="009066A1" w:rsidRDefault="009066A1" w:rsidP="009066A1">
      <w:pPr>
        <w:pStyle w:val="a8"/>
        <w:ind w:left="464"/>
        <w:jc w:val="both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>Протокол № 08 от 03 «мая» 2017 г.</w:t>
      </w:r>
    </w:p>
    <w:p w:rsidR="009066A1" w:rsidRPr="009066A1" w:rsidRDefault="009066A1" w:rsidP="009066A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spacing w:before="208"/>
        <w:ind w:left="464"/>
        <w:jc w:val="both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 xml:space="preserve">Заведующий кафедрой            </w:t>
      </w:r>
      <w:r w:rsidRPr="009066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225" cy="323850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66A1">
        <w:rPr>
          <w:rFonts w:ascii="Times New Roman" w:hAnsi="Times New Roman" w:cs="Times New Roman"/>
          <w:sz w:val="28"/>
          <w:szCs w:val="28"/>
        </w:rPr>
        <w:t xml:space="preserve">              Майер И.А., к.п.н., доцент</w:t>
      </w:r>
    </w:p>
    <w:p w:rsidR="009066A1" w:rsidRPr="009066A1" w:rsidRDefault="009066A1" w:rsidP="009066A1">
      <w:pPr>
        <w:pStyle w:val="a8"/>
        <w:spacing w:before="1"/>
        <w:ind w:left="464"/>
        <w:jc w:val="both"/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spacing w:before="4"/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spacing w:before="88" w:line="444" w:lineRule="auto"/>
        <w:ind w:left="464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 xml:space="preserve">Одобрено НМСС (Н) факультета иностранных языков                    </w:t>
      </w:r>
      <w:r w:rsidRPr="009066A1">
        <w:rPr>
          <w:rFonts w:ascii="Times New Roman" w:hAnsi="Times New Roman" w:cs="Times New Roman"/>
          <w:spacing w:val="-4"/>
          <w:sz w:val="28"/>
          <w:szCs w:val="28"/>
        </w:rPr>
        <w:t xml:space="preserve">Протокол </w:t>
      </w:r>
      <w:r w:rsidRPr="009066A1">
        <w:rPr>
          <w:rFonts w:ascii="Times New Roman" w:hAnsi="Times New Roman" w:cs="Times New Roman"/>
          <w:sz w:val="28"/>
          <w:szCs w:val="28"/>
        </w:rPr>
        <w:t xml:space="preserve">№ 05 от «25» мая 2017 </w:t>
      </w:r>
      <w:r w:rsidRPr="009066A1">
        <w:rPr>
          <w:rFonts w:ascii="Times New Roman" w:hAnsi="Times New Roman" w:cs="Times New Roman"/>
          <w:spacing w:val="-17"/>
          <w:sz w:val="28"/>
          <w:szCs w:val="28"/>
        </w:rPr>
        <w:t>г.</w:t>
      </w:r>
    </w:p>
    <w:p w:rsidR="009066A1" w:rsidRPr="009066A1" w:rsidRDefault="009066A1" w:rsidP="009066A1">
      <w:pPr>
        <w:pStyle w:val="a8"/>
        <w:tabs>
          <w:tab w:val="left" w:pos="2300"/>
          <w:tab w:val="left" w:pos="3493"/>
        </w:tabs>
        <w:ind w:left="464" w:right="-8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>Председатель</w:t>
      </w:r>
      <w:r w:rsidRPr="009066A1"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 w:rsidRPr="009066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650" cy="3238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66A1">
        <w:rPr>
          <w:rFonts w:ascii="Times New Roman" w:hAnsi="Times New Roman" w:cs="Times New Roman"/>
          <w:sz w:val="28"/>
          <w:szCs w:val="28"/>
        </w:rPr>
        <w:t xml:space="preserve">                         Гордашевская И.Д.</w:t>
      </w:r>
    </w:p>
    <w:p w:rsidR="009066A1" w:rsidRPr="009066A1" w:rsidRDefault="009066A1" w:rsidP="009066A1">
      <w:pPr>
        <w:pStyle w:val="a8"/>
        <w:tabs>
          <w:tab w:val="left" w:pos="2300"/>
          <w:tab w:val="left" w:pos="3493"/>
        </w:tabs>
        <w:ind w:left="464" w:right="-8"/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tabs>
          <w:tab w:val="left" w:pos="2300"/>
          <w:tab w:val="left" w:pos="3493"/>
        </w:tabs>
        <w:ind w:left="464" w:right="5442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ab/>
      </w:r>
    </w:p>
    <w:p w:rsidR="009066A1" w:rsidRPr="009066A1" w:rsidRDefault="009066A1" w:rsidP="009066A1">
      <w:pPr>
        <w:rPr>
          <w:rFonts w:ascii="Times New Roman" w:hAnsi="Times New Roman" w:cs="Times New Roman"/>
          <w:sz w:val="28"/>
          <w:szCs w:val="28"/>
        </w:rPr>
      </w:pPr>
    </w:p>
    <w:p w:rsidR="009066A1" w:rsidRDefault="009066A1" w:rsidP="009066A1"/>
    <w:p w:rsidR="009066A1" w:rsidRDefault="009066A1" w:rsidP="009066A1">
      <w:pPr>
        <w:sectPr w:rsidR="009066A1">
          <w:pgSz w:w="11906" w:h="16838"/>
          <w:pgMar w:top="1418" w:right="851" w:bottom="1418" w:left="1701" w:header="720" w:footer="972" w:gutter="0"/>
          <w:cols w:space="720"/>
        </w:sectPr>
      </w:pPr>
    </w:p>
    <w:p w:rsidR="009066A1" w:rsidRPr="009066A1" w:rsidRDefault="009066A1" w:rsidP="009066A1">
      <w:pPr>
        <w:pStyle w:val="a8"/>
        <w:tabs>
          <w:tab w:val="left" w:pos="836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lastRenderedPageBreak/>
        <w:t>Рабочая программа дисциплины рассмотрена и одобрена на заседании кафедры германо-романской филологии и иноязычного образования</w:t>
      </w:r>
    </w:p>
    <w:p w:rsidR="009066A1" w:rsidRPr="009066A1" w:rsidRDefault="009066A1" w:rsidP="009066A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>Протокол № 8 от «10» мая 2018 г.</w:t>
      </w:r>
    </w:p>
    <w:p w:rsidR="009066A1" w:rsidRPr="009066A1" w:rsidRDefault="009066A1" w:rsidP="009066A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 xml:space="preserve">Заведующий кафедрой            </w:t>
      </w:r>
      <w:r w:rsidRPr="009066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225" cy="323850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66A1">
        <w:rPr>
          <w:rFonts w:ascii="Times New Roman" w:hAnsi="Times New Roman" w:cs="Times New Roman"/>
          <w:sz w:val="28"/>
          <w:szCs w:val="28"/>
        </w:rPr>
        <w:t xml:space="preserve">           Майер И.А., к.п.н., доцент</w:t>
      </w:r>
    </w:p>
    <w:p w:rsidR="009066A1" w:rsidRPr="009066A1" w:rsidRDefault="009066A1" w:rsidP="009066A1">
      <w:pPr>
        <w:pStyle w:val="13"/>
        <w:tabs>
          <w:tab w:val="right" w:pos="9197"/>
        </w:tabs>
        <w:ind w:left="0" w:firstLine="0"/>
      </w:pPr>
    </w:p>
    <w:p w:rsidR="009066A1" w:rsidRPr="009066A1" w:rsidRDefault="009066A1" w:rsidP="009066A1">
      <w:pPr>
        <w:pStyle w:val="13"/>
        <w:tabs>
          <w:tab w:val="right" w:pos="9197"/>
        </w:tabs>
        <w:ind w:left="0" w:firstLine="709"/>
      </w:pPr>
    </w:p>
    <w:p w:rsidR="009066A1" w:rsidRPr="009066A1" w:rsidRDefault="009066A1" w:rsidP="009066A1">
      <w:pPr>
        <w:pStyle w:val="13"/>
        <w:tabs>
          <w:tab w:val="right" w:pos="9780"/>
        </w:tabs>
        <w:ind w:left="0" w:firstLine="709"/>
      </w:pPr>
      <w:r w:rsidRPr="009066A1">
        <w:t>Одобрено научно=методическим советом специальности (направления подготовки) факультета иностранных языков.</w:t>
      </w:r>
    </w:p>
    <w:p w:rsidR="009066A1" w:rsidRPr="009066A1" w:rsidRDefault="009066A1" w:rsidP="009066A1">
      <w:pPr>
        <w:pStyle w:val="13"/>
        <w:tabs>
          <w:tab w:val="right" w:pos="9780"/>
        </w:tabs>
        <w:ind w:left="0" w:firstLine="0"/>
      </w:pPr>
    </w:p>
    <w:p w:rsidR="009066A1" w:rsidRPr="009066A1" w:rsidRDefault="009066A1" w:rsidP="009066A1">
      <w:pPr>
        <w:pStyle w:val="13"/>
        <w:tabs>
          <w:tab w:val="right" w:pos="9780"/>
        </w:tabs>
        <w:ind w:left="0" w:firstLine="709"/>
      </w:pPr>
      <w:r w:rsidRPr="009066A1">
        <w:t>Протокол №9 от «17» мая 2018 г.</w:t>
      </w:r>
    </w:p>
    <w:p w:rsidR="009066A1" w:rsidRPr="009066A1" w:rsidRDefault="009066A1" w:rsidP="009066A1">
      <w:pPr>
        <w:pStyle w:val="13"/>
        <w:tabs>
          <w:tab w:val="right" w:pos="9780"/>
        </w:tabs>
        <w:ind w:left="0" w:firstLine="709"/>
      </w:pPr>
      <w:r w:rsidRPr="009066A1">
        <w:t xml:space="preserve">Председатель                    </w:t>
      </w:r>
      <w:r w:rsidRPr="009066A1">
        <w:rPr>
          <w:noProof/>
          <w:lang w:bidi="ar-SA"/>
        </w:rPr>
        <w:drawing>
          <wp:inline distT="0" distB="0" distL="0" distR="0">
            <wp:extent cx="800100" cy="5334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66A1">
        <w:t xml:space="preserve">                                 Кондракова С.О.</w:t>
      </w:r>
    </w:p>
    <w:p w:rsidR="009066A1" w:rsidRDefault="009066A1" w:rsidP="009066A1">
      <w:pPr>
        <w:pStyle w:val="13"/>
        <w:tabs>
          <w:tab w:val="right" w:pos="9780"/>
        </w:tabs>
        <w:ind w:left="0" w:firstLine="709"/>
      </w:pPr>
      <w:r>
        <w:t xml:space="preserve">  </w:t>
      </w: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Pr="009066A1" w:rsidRDefault="009066A1" w:rsidP="009066A1">
      <w:pPr>
        <w:pStyle w:val="a8"/>
        <w:tabs>
          <w:tab w:val="left" w:pos="836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lastRenderedPageBreak/>
        <w:t>Рабочая программа дисциплины рассмотрена и одобрена на заседании кафедры германо-романской филологии и иноязычного образования</w:t>
      </w:r>
    </w:p>
    <w:p w:rsidR="009066A1" w:rsidRPr="009066A1" w:rsidRDefault="009066A1" w:rsidP="009066A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9066A1">
        <w:rPr>
          <w:rFonts w:ascii="Times New Roman" w:hAnsi="Times New Roman" w:cs="Times New Roman"/>
          <w:sz w:val="28"/>
          <w:szCs w:val="28"/>
          <w:highlight w:val="white"/>
        </w:rPr>
        <w:t xml:space="preserve">№ 8 </w:t>
      </w:r>
      <w:r w:rsidRPr="009066A1">
        <w:rPr>
          <w:rFonts w:ascii="Times New Roman" w:hAnsi="Times New Roman" w:cs="Times New Roman"/>
          <w:sz w:val="28"/>
          <w:szCs w:val="28"/>
        </w:rPr>
        <w:t xml:space="preserve"> от «02» мая 2019 г.</w:t>
      </w:r>
    </w:p>
    <w:p w:rsidR="009066A1" w:rsidRPr="009066A1" w:rsidRDefault="009066A1" w:rsidP="009066A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6A1" w:rsidRPr="009066A1" w:rsidRDefault="009066A1" w:rsidP="009066A1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9066A1">
        <w:rPr>
          <w:rFonts w:ascii="Times New Roman" w:hAnsi="Times New Roman" w:cs="Times New Roman"/>
          <w:sz w:val="28"/>
          <w:szCs w:val="28"/>
        </w:rPr>
        <w:t xml:space="preserve">Заведующий кафедрой            </w:t>
      </w:r>
      <w:r w:rsidRPr="009066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225" cy="3238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66A1">
        <w:rPr>
          <w:rFonts w:ascii="Times New Roman" w:hAnsi="Times New Roman" w:cs="Times New Roman"/>
          <w:sz w:val="28"/>
          <w:szCs w:val="28"/>
        </w:rPr>
        <w:t xml:space="preserve">           Майер И.А., к.п.н., доцент</w:t>
      </w:r>
    </w:p>
    <w:p w:rsidR="009066A1" w:rsidRPr="009066A1" w:rsidRDefault="009066A1" w:rsidP="009066A1">
      <w:pPr>
        <w:pStyle w:val="13"/>
        <w:tabs>
          <w:tab w:val="right" w:pos="9197"/>
        </w:tabs>
        <w:ind w:left="0" w:firstLine="0"/>
      </w:pPr>
    </w:p>
    <w:p w:rsidR="009066A1" w:rsidRPr="009066A1" w:rsidRDefault="009066A1" w:rsidP="009066A1">
      <w:pPr>
        <w:pStyle w:val="13"/>
        <w:tabs>
          <w:tab w:val="right" w:pos="9197"/>
        </w:tabs>
        <w:ind w:left="0" w:firstLine="709"/>
      </w:pPr>
    </w:p>
    <w:p w:rsidR="009066A1" w:rsidRPr="009066A1" w:rsidRDefault="009066A1" w:rsidP="009066A1">
      <w:pPr>
        <w:pStyle w:val="13"/>
        <w:tabs>
          <w:tab w:val="right" w:pos="9780"/>
        </w:tabs>
        <w:ind w:left="0" w:firstLine="709"/>
      </w:pPr>
      <w:r w:rsidRPr="009066A1">
        <w:t>Одобрено научно=методическим советом специальности (направления подготовки) факультета иностранных языков.</w:t>
      </w:r>
    </w:p>
    <w:p w:rsidR="009066A1" w:rsidRPr="009066A1" w:rsidRDefault="009066A1" w:rsidP="009066A1">
      <w:pPr>
        <w:pStyle w:val="13"/>
        <w:tabs>
          <w:tab w:val="right" w:pos="9780"/>
        </w:tabs>
        <w:ind w:left="0" w:firstLine="0"/>
      </w:pPr>
    </w:p>
    <w:p w:rsidR="009066A1" w:rsidRPr="009066A1" w:rsidRDefault="009066A1" w:rsidP="009066A1">
      <w:pPr>
        <w:pStyle w:val="13"/>
        <w:tabs>
          <w:tab w:val="right" w:pos="9780"/>
        </w:tabs>
        <w:ind w:left="0" w:firstLine="709"/>
      </w:pPr>
      <w:r w:rsidRPr="009066A1">
        <w:t>Протокол №4 от «16» мая 2019 г.</w:t>
      </w:r>
    </w:p>
    <w:p w:rsidR="009066A1" w:rsidRPr="009066A1" w:rsidRDefault="009066A1" w:rsidP="009066A1">
      <w:pPr>
        <w:pStyle w:val="13"/>
        <w:tabs>
          <w:tab w:val="right" w:pos="9780"/>
        </w:tabs>
        <w:ind w:left="0" w:firstLine="709"/>
      </w:pPr>
      <w:r w:rsidRPr="009066A1">
        <w:t xml:space="preserve">Председатель                    </w:t>
      </w:r>
      <w:r w:rsidRPr="009066A1">
        <w:rPr>
          <w:noProof/>
          <w:lang w:bidi="ar-SA"/>
        </w:rPr>
        <w:drawing>
          <wp:inline distT="0" distB="0" distL="0" distR="0">
            <wp:extent cx="800100" cy="5334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66A1">
        <w:t xml:space="preserve">                                 Кондракова С.О.</w:t>
      </w:r>
    </w:p>
    <w:p w:rsidR="009066A1" w:rsidRDefault="009066A1" w:rsidP="009066A1">
      <w:pPr>
        <w:pStyle w:val="13"/>
        <w:tabs>
          <w:tab w:val="right" w:pos="9780"/>
        </w:tabs>
        <w:ind w:left="0" w:firstLine="709"/>
      </w:pPr>
      <w:r>
        <w:t xml:space="preserve">  </w:t>
      </w: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a8"/>
        <w:ind w:left="464" w:right="1362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355" w:firstLine="0"/>
      </w:pPr>
    </w:p>
    <w:p w:rsidR="009066A1" w:rsidRDefault="009066A1" w:rsidP="009066A1">
      <w:pPr>
        <w:pStyle w:val="13"/>
        <w:tabs>
          <w:tab w:val="right" w:pos="9197"/>
        </w:tabs>
        <w:ind w:left="0" w:firstLine="0"/>
      </w:pPr>
    </w:p>
    <w:p w:rsidR="00D45ADA" w:rsidRDefault="00D45ADA" w:rsidP="00D45AD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0E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124E7" w:rsidRPr="000124E7" w:rsidRDefault="000124E7" w:rsidP="000124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124E7">
        <w:rPr>
          <w:rFonts w:ascii="Times New Roman" w:hAnsi="Times New Roman" w:cs="Times New Roman"/>
          <w:sz w:val="28"/>
          <w:szCs w:val="28"/>
        </w:rPr>
        <w:t xml:space="preserve">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44.03.05 Педагогическое образование (с двумя профилями подготовки) (уровень бакалавриата), утвержденным приказом Министерством образования и науки Российской федерации </w:t>
      </w:r>
      <w:r w:rsidRPr="00FF4E76">
        <w:rPr>
          <w:rFonts w:ascii="Times New Roman" w:hAnsi="Times New Roman" w:cs="Times New Roman"/>
          <w:sz w:val="28"/>
          <w:szCs w:val="28"/>
        </w:rPr>
        <w:t xml:space="preserve">от 22 февраля 2018  г. № 125; </w:t>
      </w:r>
      <w:r w:rsidRPr="000124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Федеральным законом «Об образовании в РФ» от 29.12.2012 № 273-ФЗ; </w:t>
      </w:r>
      <w:r w:rsidRPr="000124E7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«Педагог», утвержденным приказом Министерства труда и социальной защиты Российской Федерации от 18 октября 2013 г. № 544н.; нормативно-правовыми документами, регламентирующими образовательный процесс в КГПУ им. В.П. Астафьева  по направленности (профилю)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Иностранный язык (французский) и Иностранный язык (английский)</w:t>
      </w:r>
      <w:r w:rsidRPr="000124E7">
        <w:rPr>
          <w:rFonts w:ascii="Times New Roman" w:hAnsi="Times New Roman" w:cs="Times New Roman"/>
          <w:sz w:val="28"/>
          <w:szCs w:val="28"/>
        </w:rPr>
        <w:t xml:space="preserve">, </w:t>
      </w:r>
      <w:r w:rsidRPr="000124E7">
        <w:rPr>
          <w:rFonts w:ascii="Times New Roman" w:hAnsi="Times New Roman" w:cs="Times New Roman"/>
          <w:color w:val="000000"/>
          <w:sz w:val="28"/>
          <w:szCs w:val="28"/>
        </w:rPr>
        <w:t>очной формы обучения</w:t>
      </w:r>
      <w:r w:rsidRPr="000124E7">
        <w:rPr>
          <w:rFonts w:ascii="Times New Roman" w:hAnsi="Times New Roman" w:cs="Times New Roman"/>
          <w:sz w:val="28"/>
          <w:szCs w:val="28"/>
        </w:rPr>
        <w:t xml:space="preserve"> на факультете </w:t>
      </w:r>
      <w:r w:rsidR="00F72F92">
        <w:rPr>
          <w:rFonts w:ascii="Times New Roman" w:hAnsi="Times New Roman" w:cs="Times New Roman"/>
          <w:sz w:val="28"/>
          <w:szCs w:val="28"/>
        </w:rPr>
        <w:t>иностранных языков</w:t>
      </w:r>
      <w:r w:rsidRPr="000124E7">
        <w:rPr>
          <w:rFonts w:ascii="Times New Roman" w:hAnsi="Times New Roman" w:cs="Times New Roman"/>
          <w:sz w:val="28"/>
          <w:szCs w:val="28"/>
        </w:rPr>
        <w:t xml:space="preserve"> КГПУ им. В.П. Астафьева </w:t>
      </w:r>
      <w:r w:rsidRPr="000124E7">
        <w:rPr>
          <w:rFonts w:ascii="Times New Roman" w:hAnsi="Times New Roman" w:cs="Times New Roman"/>
          <w:sz w:val="28"/>
          <w:szCs w:val="28"/>
          <w:lang w:eastAsia="ar-SA"/>
        </w:rPr>
        <w:t>с присвоением квалификации  бакалавр.</w:t>
      </w:r>
    </w:p>
    <w:p w:rsidR="000124E7" w:rsidRPr="00D650EF" w:rsidRDefault="000124E7" w:rsidP="00D45AD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ADA" w:rsidRPr="00825B8C" w:rsidRDefault="00D45ADA" w:rsidP="00D45ADA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25B8C">
        <w:rPr>
          <w:rFonts w:ascii="Times New Roman" w:hAnsi="Times New Roman"/>
          <w:b/>
          <w:sz w:val="28"/>
          <w:szCs w:val="28"/>
        </w:rPr>
        <w:t>Место дисциплины в структуре ООП</w:t>
      </w:r>
    </w:p>
    <w:p w:rsidR="00F32A79" w:rsidRDefault="00D45ADA" w:rsidP="00D45ADA">
      <w:pPr>
        <w:spacing w:line="360" w:lineRule="auto"/>
        <w:jc w:val="both"/>
      </w:pPr>
      <w:r w:rsidRPr="008573D0">
        <w:rPr>
          <w:rFonts w:ascii="Times New Roman" w:hAnsi="Times New Roman"/>
          <w:sz w:val="28"/>
          <w:szCs w:val="28"/>
        </w:rPr>
        <w:tab/>
      </w:r>
      <w:r w:rsidRPr="00973725">
        <w:rPr>
          <w:rFonts w:ascii="Times New Roman" w:hAnsi="Times New Roman"/>
          <w:sz w:val="28"/>
          <w:szCs w:val="28"/>
        </w:rPr>
        <w:t>Дисциплина «</w:t>
      </w:r>
      <w:r w:rsidRPr="00D45ADA">
        <w:rPr>
          <w:rFonts w:ascii="Times New Roman" w:hAnsi="Times New Roman"/>
          <w:sz w:val="28"/>
          <w:szCs w:val="28"/>
        </w:rPr>
        <w:t>Теоретическая фонетика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3725">
        <w:rPr>
          <w:rFonts w:ascii="Times New Roman" w:hAnsi="Times New Roman"/>
          <w:sz w:val="28"/>
          <w:szCs w:val="28"/>
        </w:rPr>
        <w:t>французск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973725">
        <w:rPr>
          <w:rFonts w:ascii="Times New Roman" w:hAnsi="Times New Roman"/>
          <w:sz w:val="28"/>
          <w:szCs w:val="28"/>
        </w:rPr>
        <w:t xml:space="preserve"> язык</w:t>
      </w:r>
      <w:r>
        <w:rPr>
          <w:rFonts w:ascii="Times New Roman" w:hAnsi="Times New Roman"/>
          <w:sz w:val="28"/>
          <w:szCs w:val="28"/>
        </w:rPr>
        <w:t>а</w:t>
      </w:r>
      <w:r w:rsidRPr="00973725">
        <w:rPr>
          <w:rFonts w:ascii="Times New Roman" w:hAnsi="Times New Roman"/>
          <w:sz w:val="28"/>
          <w:szCs w:val="28"/>
        </w:rPr>
        <w:t xml:space="preserve">» относится к </w:t>
      </w:r>
      <w:r w:rsidRPr="00F44455">
        <w:rPr>
          <w:rFonts w:ascii="Times New Roman" w:hAnsi="Times New Roman"/>
          <w:sz w:val="28"/>
          <w:szCs w:val="28"/>
        </w:rPr>
        <w:t>вариативной части</w:t>
      </w:r>
      <w:r w:rsidRPr="008573D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B219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73725">
        <w:rPr>
          <w:rFonts w:ascii="Times New Roman" w:hAnsi="Times New Roman"/>
          <w:sz w:val="28"/>
          <w:szCs w:val="28"/>
        </w:rPr>
        <w:t xml:space="preserve">дисциплин </w:t>
      </w:r>
      <w:r w:rsidR="007B219A">
        <w:rPr>
          <w:rFonts w:ascii="Times New Roman" w:hAnsi="Times New Roman"/>
          <w:sz w:val="28"/>
          <w:szCs w:val="28"/>
        </w:rPr>
        <w:t xml:space="preserve">по выбору </w:t>
      </w:r>
      <w:r w:rsidRPr="00973725">
        <w:rPr>
          <w:rFonts w:ascii="Times New Roman" w:hAnsi="Times New Roman"/>
          <w:sz w:val="28"/>
          <w:szCs w:val="28"/>
        </w:rPr>
        <w:t xml:space="preserve">основной образовательной программы бакалавра по направлению подготовки </w:t>
      </w:r>
      <w:r w:rsidR="00F44455">
        <w:rPr>
          <w:rFonts w:ascii="Times New Roman" w:hAnsi="Times New Roman"/>
          <w:sz w:val="28"/>
          <w:szCs w:val="28"/>
        </w:rPr>
        <w:t>44.03.05</w:t>
      </w:r>
      <w:r w:rsidRPr="00973725">
        <w:rPr>
          <w:rFonts w:ascii="Times New Roman" w:hAnsi="Times New Roman"/>
          <w:sz w:val="28"/>
          <w:szCs w:val="28"/>
        </w:rPr>
        <w:t xml:space="preserve"> «Педагогическое образование», профиль</w:t>
      </w:r>
      <w:r>
        <w:rPr>
          <w:rFonts w:ascii="Times New Roman" w:hAnsi="Times New Roman"/>
          <w:sz w:val="28"/>
          <w:szCs w:val="28"/>
        </w:rPr>
        <w:t xml:space="preserve"> 1</w:t>
      </w:r>
      <w:r w:rsidRPr="00973725">
        <w:rPr>
          <w:rFonts w:ascii="Times New Roman" w:hAnsi="Times New Roman"/>
          <w:sz w:val="28"/>
          <w:szCs w:val="28"/>
        </w:rPr>
        <w:t xml:space="preserve"> «Иностранный язык (французский)</w:t>
      </w:r>
      <w:r w:rsidR="007B219A">
        <w:rPr>
          <w:rFonts w:ascii="Times New Roman" w:hAnsi="Times New Roman"/>
          <w:sz w:val="28"/>
          <w:szCs w:val="28"/>
        </w:rPr>
        <w:t xml:space="preserve"> +</w:t>
      </w:r>
      <w:r w:rsidR="007B219A" w:rsidRPr="007B219A">
        <w:rPr>
          <w:rFonts w:ascii="Times New Roman" w:hAnsi="Times New Roman"/>
          <w:sz w:val="28"/>
          <w:szCs w:val="28"/>
        </w:rPr>
        <w:t xml:space="preserve"> </w:t>
      </w:r>
      <w:r w:rsidR="007B219A" w:rsidRPr="00973725">
        <w:rPr>
          <w:rFonts w:ascii="Times New Roman" w:hAnsi="Times New Roman"/>
          <w:sz w:val="28"/>
          <w:szCs w:val="28"/>
        </w:rPr>
        <w:t>Иностранный язык (</w:t>
      </w:r>
      <w:r w:rsidR="007B219A">
        <w:rPr>
          <w:rFonts w:ascii="Times New Roman" w:hAnsi="Times New Roman"/>
          <w:sz w:val="28"/>
          <w:szCs w:val="28"/>
        </w:rPr>
        <w:t>англий</w:t>
      </w:r>
      <w:r w:rsidR="007B219A" w:rsidRPr="00973725">
        <w:rPr>
          <w:rFonts w:ascii="Times New Roman" w:hAnsi="Times New Roman"/>
          <w:sz w:val="28"/>
          <w:szCs w:val="28"/>
        </w:rPr>
        <w:t>ский)</w:t>
      </w:r>
      <w:r w:rsidRPr="00973725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Индекс</w:t>
      </w:r>
      <w:r>
        <w:t xml:space="preserve"> </w:t>
      </w:r>
      <w:r w:rsidRPr="008573D0">
        <w:rPr>
          <w:rFonts w:ascii="Times New Roman" w:hAnsi="Times New Roman" w:cs="Times New Roman"/>
          <w:sz w:val="28"/>
          <w:szCs w:val="28"/>
        </w:rPr>
        <w:t>дисциплины в учебном плане</w:t>
      </w:r>
      <w:r>
        <w:rPr>
          <w:rFonts w:ascii="Times New Roman" w:hAnsi="Times New Roman" w:cs="Times New Roman"/>
          <w:sz w:val="28"/>
          <w:szCs w:val="28"/>
        </w:rPr>
        <w:t>: Б</w:t>
      </w:r>
      <w:r w:rsidR="00F32A7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.В.Д</w:t>
      </w:r>
      <w:r w:rsidR="007B219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8E43A7">
        <w:rPr>
          <w:rFonts w:ascii="Times New Roman" w:hAnsi="Times New Roman" w:cs="Times New Roman"/>
          <w:sz w:val="28"/>
          <w:szCs w:val="28"/>
        </w:rPr>
        <w:t>0</w:t>
      </w:r>
      <w:r w:rsidR="00545FF7">
        <w:rPr>
          <w:rFonts w:ascii="Times New Roman" w:hAnsi="Times New Roman" w:cs="Times New Roman"/>
          <w:sz w:val="28"/>
          <w:szCs w:val="28"/>
        </w:rPr>
        <w:t>9</w:t>
      </w:r>
      <w:r w:rsidR="007B219A">
        <w:rPr>
          <w:rFonts w:ascii="Times New Roman" w:hAnsi="Times New Roman" w:cs="Times New Roman"/>
          <w:sz w:val="28"/>
          <w:szCs w:val="28"/>
        </w:rPr>
        <w:t>.</w:t>
      </w:r>
      <w:r w:rsidR="008E43A7">
        <w:rPr>
          <w:rFonts w:ascii="Times New Roman" w:hAnsi="Times New Roman" w:cs="Times New Roman"/>
          <w:sz w:val="28"/>
          <w:szCs w:val="28"/>
        </w:rPr>
        <w:t>0</w:t>
      </w:r>
      <w:r w:rsidR="00F32A79">
        <w:rPr>
          <w:rFonts w:ascii="Times New Roman" w:hAnsi="Times New Roman" w:cs="Times New Roman"/>
          <w:sz w:val="28"/>
          <w:szCs w:val="28"/>
        </w:rPr>
        <w:t>1</w:t>
      </w:r>
      <w:r w:rsidRPr="008573D0">
        <w:rPr>
          <w:rFonts w:ascii="Times New Roman" w:hAnsi="Times New Roman" w:cs="Times New Roman"/>
          <w:sz w:val="28"/>
          <w:szCs w:val="28"/>
        </w:rPr>
        <w:t>.</w:t>
      </w:r>
      <w:r w:rsidRPr="00BF5B5B">
        <w:t xml:space="preserve"> </w:t>
      </w:r>
    </w:p>
    <w:p w:rsidR="00D45ADA" w:rsidRPr="008573D0" w:rsidRDefault="00D45ADA" w:rsidP="00D45A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/>
          <w:b/>
          <w:sz w:val="28"/>
          <w:szCs w:val="28"/>
        </w:rPr>
        <w:t>Общая трудоемкость изучения дисциплины</w:t>
      </w:r>
      <w:r w:rsidRPr="00EB59E1">
        <w:rPr>
          <w:rFonts w:ascii="Times New Roman" w:hAnsi="Times New Roman"/>
          <w:sz w:val="28"/>
          <w:szCs w:val="28"/>
        </w:rPr>
        <w:t xml:space="preserve"> составляет </w:t>
      </w:r>
      <w:r w:rsidR="005820FD">
        <w:rPr>
          <w:rFonts w:ascii="Times New Roman" w:hAnsi="Times New Roman"/>
          <w:sz w:val="28"/>
          <w:szCs w:val="28"/>
        </w:rPr>
        <w:t>3</w:t>
      </w:r>
      <w:r w:rsidRPr="005300F9">
        <w:rPr>
          <w:rFonts w:ascii="Times New Roman" w:hAnsi="Times New Roman"/>
          <w:sz w:val="28"/>
          <w:szCs w:val="28"/>
        </w:rPr>
        <w:t xml:space="preserve"> </w:t>
      </w:r>
      <w:r w:rsidRPr="00EB59E1">
        <w:rPr>
          <w:rFonts w:ascii="Times New Roman" w:hAnsi="Times New Roman"/>
          <w:sz w:val="28"/>
          <w:szCs w:val="28"/>
        </w:rPr>
        <w:t>зачетны</w:t>
      </w:r>
      <w:r>
        <w:rPr>
          <w:rFonts w:ascii="Times New Roman" w:hAnsi="Times New Roman"/>
          <w:sz w:val="28"/>
          <w:szCs w:val="28"/>
        </w:rPr>
        <w:t>х</w:t>
      </w:r>
      <w:r w:rsidRPr="00EB59E1">
        <w:rPr>
          <w:rFonts w:ascii="Times New Roman" w:hAnsi="Times New Roman"/>
          <w:sz w:val="28"/>
          <w:szCs w:val="28"/>
        </w:rPr>
        <w:t xml:space="preserve"> единиц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1F6F">
        <w:rPr>
          <w:rFonts w:ascii="Times New Roman" w:hAnsi="Times New Roman"/>
          <w:sz w:val="28"/>
          <w:szCs w:val="28"/>
        </w:rPr>
        <w:t>(</w:t>
      </w:r>
      <w:r w:rsidR="005820FD">
        <w:rPr>
          <w:rFonts w:ascii="Times New Roman" w:hAnsi="Times New Roman"/>
          <w:sz w:val="28"/>
          <w:szCs w:val="28"/>
        </w:rPr>
        <w:t>108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59E1">
        <w:rPr>
          <w:rFonts w:ascii="Times New Roman" w:hAnsi="Times New Roman"/>
          <w:sz w:val="28"/>
          <w:szCs w:val="28"/>
        </w:rPr>
        <w:t>час</w:t>
      </w:r>
      <w:r w:rsidRPr="008573D0">
        <w:rPr>
          <w:rFonts w:ascii="Times New Roman" w:hAnsi="Times New Roman" w:cs="Times New Roman"/>
          <w:sz w:val="28"/>
          <w:szCs w:val="28"/>
        </w:rPr>
        <w:t xml:space="preserve">.)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573D0">
        <w:rPr>
          <w:rFonts w:ascii="Times New Roman" w:hAnsi="Times New Roman" w:cs="Times New Roman"/>
          <w:sz w:val="28"/>
          <w:szCs w:val="28"/>
        </w:rPr>
        <w:t xml:space="preserve">оличество часов, отведенных на </w:t>
      </w:r>
      <w:r w:rsidR="005820FD">
        <w:rPr>
          <w:rFonts w:ascii="Times New Roman" w:hAnsi="Times New Roman" w:cs="Times New Roman"/>
          <w:sz w:val="28"/>
          <w:szCs w:val="28"/>
        </w:rPr>
        <w:t>лекционные</w:t>
      </w:r>
      <w:r w:rsidRPr="008573D0">
        <w:rPr>
          <w:rFonts w:ascii="Times New Roman" w:hAnsi="Times New Roman" w:cs="Times New Roman"/>
          <w:sz w:val="28"/>
          <w:szCs w:val="28"/>
        </w:rPr>
        <w:t xml:space="preserve"> формы аудиторной работы</w:t>
      </w:r>
      <w:r w:rsidR="005820FD">
        <w:rPr>
          <w:rFonts w:ascii="Times New Roman" w:hAnsi="Times New Roman" w:cs="Times New Roman"/>
          <w:sz w:val="28"/>
          <w:szCs w:val="28"/>
        </w:rPr>
        <w:t xml:space="preserve"> - </w:t>
      </w:r>
      <w:r w:rsidR="0001207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ч.,</w:t>
      </w:r>
      <w:r w:rsidR="00772C81">
        <w:rPr>
          <w:rFonts w:ascii="Times New Roman" w:hAnsi="Times New Roman" w:cs="Times New Roman"/>
          <w:sz w:val="28"/>
          <w:szCs w:val="28"/>
        </w:rPr>
        <w:t xml:space="preserve"> </w:t>
      </w:r>
      <w:r w:rsidRPr="008573D0">
        <w:rPr>
          <w:rFonts w:ascii="Times New Roman" w:hAnsi="Times New Roman" w:cs="Times New Roman"/>
          <w:sz w:val="28"/>
          <w:szCs w:val="28"/>
        </w:rPr>
        <w:t xml:space="preserve">на самостоятельную работу обучающегося </w:t>
      </w:r>
      <w:r w:rsidR="005820FD">
        <w:rPr>
          <w:rFonts w:ascii="Times New Roman" w:hAnsi="Times New Roman" w:cs="Times New Roman"/>
          <w:sz w:val="28"/>
          <w:szCs w:val="28"/>
        </w:rPr>
        <w:t>- 8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573D0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 xml:space="preserve">., контроль - </w:t>
      </w:r>
      <w:r w:rsidR="00F44455">
        <w:rPr>
          <w:rFonts w:ascii="Times New Roman" w:hAnsi="Times New Roman" w:cs="Times New Roman"/>
          <w:sz w:val="28"/>
          <w:szCs w:val="28"/>
        </w:rPr>
        <w:t>зачет</w:t>
      </w:r>
      <w:r w:rsidRPr="008573D0">
        <w:rPr>
          <w:rFonts w:ascii="Times New Roman" w:hAnsi="Times New Roman" w:cs="Times New Roman"/>
          <w:sz w:val="28"/>
          <w:szCs w:val="28"/>
        </w:rPr>
        <w:t>.</w:t>
      </w:r>
    </w:p>
    <w:p w:rsidR="00D45ADA" w:rsidRDefault="005A2A5C" w:rsidP="00D45ADA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5B8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 и задачи дисциплины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D4035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D4035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40356">
        <w:rPr>
          <w:rFonts w:ascii="Times New Roman" w:eastAsia="Times New Roman" w:hAnsi="Times New Roman" w:cs="Times New Roman"/>
          <w:sz w:val="28"/>
          <w:szCs w:val="28"/>
        </w:rPr>
        <w:t>ознакомлени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40356">
        <w:rPr>
          <w:rFonts w:ascii="Times New Roman" w:eastAsia="Times New Roman" w:hAnsi="Times New Roman" w:cs="Times New Roman"/>
          <w:sz w:val="28"/>
          <w:szCs w:val="28"/>
        </w:rPr>
        <w:t xml:space="preserve"> студентов с основными положениями теоретической фонетики французского языка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40356">
        <w:rPr>
          <w:rFonts w:ascii="Times New Roman" w:eastAsia="Times New Roman" w:hAnsi="Times New Roman" w:cs="Times New Roman"/>
          <w:sz w:val="28"/>
          <w:szCs w:val="28"/>
        </w:rPr>
        <w:t>приобретение базовых знаний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40356">
        <w:rPr>
          <w:rFonts w:ascii="Times New Roman" w:eastAsia="Times New Roman" w:hAnsi="Times New Roman" w:cs="Times New Roman"/>
          <w:sz w:val="28"/>
          <w:szCs w:val="28"/>
        </w:rPr>
        <w:t>освоение котор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D40356">
        <w:rPr>
          <w:rFonts w:ascii="Times New Roman" w:eastAsia="Times New Roman" w:hAnsi="Times New Roman" w:cs="Times New Roman"/>
          <w:sz w:val="28"/>
          <w:szCs w:val="28"/>
        </w:rPr>
        <w:t xml:space="preserve"> позвол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40356">
        <w:rPr>
          <w:rFonts w:ascii="Times New Roman" w:eastAsia="Times New Roman" w:hAnsi="Times New Roman" w:cs="Times New Roman"/>
          <w:sz w:val="28"/>
          <w:szCs w:val="28"/>
        </w:rPr>
        <w:t>т научиться самостоятельно анализировать структурные особенности изучаемых языков на фонетическом уровне, а также проследить его связи с другими уровнями языка: грамматическим, лексическим, синтаксическим.</w:t>
      </w:r>
    </w:p>
    <w:p w:rsidR="008E2D80" w:rsidRDefault="008E2D80" w:rsidP="008E2D80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D45ADA" w:rsidRPr="00BF5B5B" w:rsidRDefault="00D45ADA" w:rsidP="00D45A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3117"/>
        <w:gridCol w:w="3060"/>
      </w:tblGrid>
      <w:tr w:rsidR="00D45ADA" w:rsidRPr="00BF5B5B" w:rsidTr="008E2D8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DA" w:rsidRPr="00BF5B5B" w:rsidRDefault="00D45ADA" w:rsidP="008E2D8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F5B5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Задачи освоения дисциплины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DA" w:rsidRPr="00BF5B5B" w:rsidRDefault="00D45ADA" w:rsidP="008E2D8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F5B5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Планируемые результаты обучения по дисциплине (дескрипторы)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DA" w:rsidRPr="00BF5B5B" w:rsidRDefault="00D45ADA" w:rsidP="008E2D8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F5B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результата обучения (компетенция)</w:t>
            </w:r>
          </w:p>
        </w:tc>
      </w:tr>
      <w:tr w:rsidR="00D45ADA" w:rsidTr="008E2D80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DA" w:rsidRDefault="00D45ADA" w:rsidP="008E2D80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3875D9">
              <w:rPr>
                <w:rFonts w:ascii="Times New Roman" w:hAnsi="Times New Roman"/>
                <w:b/>
                <w:sz w:val="28"/>
                <w:szCs w:val="28"/>
              </w:rPr>
              <w:t>Сформировать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D45ADA" w:rsidRDefault="00D45ADA" w:rsidP="008E2D80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E21F6F">
              <w:rPr>
                <w:rFonts w:ascii="Times New Roman" w:hAnsi="Times New Roman"/>
                <w:sz w:val="28"/>
                <w:szCs w:val="28"/>
              </w:rPr>
              <w:t xml:space="preserve"> фонетические </w:t>
            </w:r>
          </w:p>
          <w:p w:rsidR="00D45ADA" w:rsidRPr="00E21F6F" w:rsidRDefault="00D45ADA" w:rsidP="008E2D80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E21F6F">
              <w:rPr>
                <w:rFonts w:ascii="Times New Roman" w:hAnsi="Times New Roman"/>
                <w:sz w:val="28"/>
                <w:szCs w:val="28"/>
              </w:rPr>
              <w:t>компетенции.</w:t>
            </w:r>
          </w:p>
          <w:p w:rsidR="00D45ADA" w:rsidRPr="008573D0" w:rsidRDefault="00D45ADA" w:rsidP="008E2D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DA" w:rsidRDefault="00D45ADA" w:rsidP="008E2D80">
            <w:pPr>
              <w:suppressAutoHyphens/>
              <w:jc w:val="both"/>
              <w:rPr>
                <w:rFonts w:ascii="Calibri" w:eastAsia="Calibri" w:hAnsi="Calibri"/>
                <w:i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DA" w:rsidRDefault="00D45ADA" w:rsidP="008E2D80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5B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D45ADA" w:rsidRDefault="008E2D80" w:rsidP="008E2D80">
            <w:pPr>
              <w:suppressAutoHyphens/>
              <w:rPr>
                <w:rFonts w:ascii="Calibri" w:eastAsia="Calibri" w:hAnsi="Calibri"/>
                <w:lang w:eastAsia="ar-SA"/>
              </w:rPr>
            </w:pPr>
            <w:r w:rsidRPr="00825B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наиболее важные и типичные явления в фонетическом строе </w:t>
            </w:r>
            <w:r w:rsidRPr="00D40356">
              <w:rPr>
                <w:rFonts w:ascii="Times New Roman" w:hAnsi="Times New Roman"/>
                <w:sz w:val="28"/>
                <w:szCs w:val="28"/>
              </w:rPr>
              <w:t>французского языка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DA" w:rsidRDefault="00D45ADA" w:rsidP="008E2D80">
            <w:pPr>
              <w:suppressAutoHyphens/>
              <w:jc w:val="both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>Проекция задачи на компетенции</w:t>
            </w:r>
          </w:p>
          <w:p w:rsidR="003C6542" w:rsidRDefault="003C6542" w:rsidP="008E2D80">
            <w:pPr>
              <w:suppressAutoHyphens/>
              <w:jc w:val="both"/>
              <w:rPr>
                <w:rFonts w:ascii="Calibri" w:eastAsia="Calibri" w:hAnsi="Calibri"/>
                <w:i/>
              </w:rPr>
            </w:pPr>
          </w:p>
          <w:p w:rsidR="003C6542" w:rsidRPr="003345E0" w:rsidRDefault="00772C81" w:rsidP="008E43A7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C81">
              <w:rPr>
                <w:rFonts w:ascii="Times New Roman" w:hAnsi="Times New Roman"/>
                <w:b/>
                <w:sz w:val="28"/>
                <w:szCs w:val="28"/>
              </w:rPr>
              <w:t>ОПК-2; ОПК-5; ОК-1; ПК-15; ПК-16; ПК-2; ПК-11</w:t>
            </w:r>
          </w:p>
          <w:p w:rsidR="003345E0" w:rsidRPr="009066A1" w:rsidRDefault="003345E0" w:rsidP="008E43A7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45E0" w:rsidRPr="003345E0" w:rsidRDefault="003345E0" w:rsidP="008E43A7">
            <w:pPr>
              <w:spacing w:after="0" w:line="240" w:lineRule="auto"/>
              <w:ind w:firstLine="567"/>
              <w:jc w:val="both"/>
              <w:rPr>
                <w:rFonts w:ascii="Calibri" w:eastAsia="Calibri" w:hAnsi="Calibri"/>
                <w:i/>
                <w:lang w:eastAsia="ar-SA"/>
              </w:rPr>
            </w:pPr>
          </w:p>
        </w:tc>
      </w:tr>
      <w:tr w:rsidR="00D45ADA" w:rsidTr="008E2D80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DA" w:rsidRDefault="00D45ADA" w:rsidP="008E2D80">
            <w:pPr>
              <w:rPr>
                <w:rFonts w:ascii="Calibri" w:eastAsia="Calibri" w:hAnsi="Calibri"/>
                <w:i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D80" w:rsidRPr="00E70E88" w:rsidRDefault="00D45ADA" w:rsidP="008E2D80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5B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Уметь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r w:rsidR="008E2D80">
              <w:rPr>
                <w:rFonts w:ascii="Times New Roman" w:hAnsi="Times New Roman"/>
                <w:sz w:val="28"/>
                <w:szCs w:val="28"/>
              </w:rPr>
              <w:t>провести фонетико-фонологический анализ конкретного языкового материала.</w:t>
            </w:r>
          </w:p>
          <w:p w:rsidR="00D45ADA" w:rsidRDefault="00D45ADA" w:rsidP="008E2D80">
            <w:pPr>
              <w:suppressAutoHyphens/>
              <w:jc w:val="both"/>
              <w:rPr>
                <w:rFonts w:ascii="Calibri" w:eastAsia="Calibri" w:hAnsi="Calibri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DA" w:rsidRDefault="00D45ADA" w:rsidP="008E2D80">
            <w:pPr>
              <w:rPr>
                <w:rFonts w:ascii="Calibri" w:eastAsia="Calibri" w:hAnsi="Calibri"/>
                <w:i/>
                <w:lang w:eastAsia="ar-SA"/>
              </w:rPr>
            </w:pPr>
          </w:p>
        </w:tc>
      </w:tr>
      <w:tr w:rsidR="00D45ADA" w:rsidTr="008E2D80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DA" w:rsidRDefault="00D45ADA" w:rsidP="008E2D80">
            <w:pPr>
              <w:rPr>
                <w:rFonts w:ascii="Calibri" w:eastAsia="Calibri" w:hAnsi="Calibri"/>
                <w:i/>
                <w:lang w:eastAsia="ar-S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DA" w:rsidRPr="00624435" w:rsidRDefault="00D45ADA" w:rsidP="008E2D80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BF5B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Владеть</w:t>
            </w:r>
            <w:r w:rsidRPr="00BF5B5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E70E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E2D80">
              <w:rPr>
                <w:rFonts w:ascii="Times New Roman" w:hAnsi="Times New Roman"/>
                <w:sz w:val="28"/>
                <w:szCs w:val="28"/>
              </w:rPr>
              <w:t>навыками применения полученных знаний в профессиональной деятельности</w:t>
            </w:r>
          </w:p>
          <w:p w:rsidR="00D45ADA" w:rsidRDefault="00D45ADA" w:rsidP="008E2D80">
            <w:pPr>
              <w:spacing w:line="360" w:lineRule="auto"/>
              <w:jc w:val="both"/>
            </w:pPr>
          </w:p>
          <w:p w:rsidR="00D45ADA" w:rsidRDefault="00D45ADA" w:rsidP="008E2D80">
            <w:pPr>
              <w:suppressAutoHyphens/>
              <w:jc w:val="both"/>
              <w:rPr>
                <w:rFonts w:ascii="Calibri" w:eastAsia="Calibri" w:hAnsi="Calibri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DA" w:rsidRDefault="00D45ADA" w:rsidP="008E2D80">
            <w:pPr>
              <w:rPr>
                <w:rFonts w:ascii="Calibri" w:eastAsia="Calibri" w:hAnsi="Calibri"/>
                <w:i/>
                <w:lang w:eastAsia="ar-SA"/>
              </w:rPr>
            </w:pPr>
          </w:p>
        </w:tc>
      </w:tr>
    </w:tbl>
    <w:p w:rsidR="00D45ADA" w:rsidRDefault="00D45ADA" w:rsidP="00D45ADA">
      <w:pPr>
        <w:spacing w:line="360" w:lineRule="auto"/>
        <w:jc w:val="center"/>
        <w:rPr>
          <w:lang w:eastAsia="ar-SA"/>
        </w:rPr>
      </w:pPr>
    </w:p>
    <w:p w:rsidR="00D45ADA" w:rsidRDefault="00D45ADA" w:rsidP="00D45A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b/>
          <w:sz w:val="28"/>
          <w:szCs w:val="28"/>
        </w:rPr>
        <w:t>Контроль результатов освоения дисциплины</w:t>
      </w:r>
      <w:r w:rsidRPr="00BF5B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5ADA" w:rsidRDefault="00D45ADA" w:rsidP="00D45A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BF5B5B">
        <w:rPr>
          <w:rFonts w:ascii="Times New Roman" w:hAnsi="Times New Roman" w:cs="Times New Roman"/>
          <w:sz w:val="28"/>
          <w:szCs w:val="28"/>
        </w:rPr>
        <w:t xml:space="preserve">етоды текущего контроля успеваемости (выполнение практических работ, подготовка к </w:t>
      </w:r>
      <w:r>
        <w:rPr>
          <w:rFonts w:ascii="Times New Roman" w:hAnsi="Times New Roman" w:cs="Times New Roman"/>
          <w:sz w:val="28"/>
          <w:szCs w:val="28"/>
        </w:rPr>
        <w:t>занятиям</w:t>
      </w:r>
      <w:r w:rsidRPr="00BF5B5B">
        <w:rPr>
          <w:rFonts w:ascii="Times New Roman" w:hAnsi="Times New Roman" w:cs="Times New Roman"/>
          <w:sz w:val="28"/>
          <w:szCs w:val="28"/>
        </w:rPr>
        <w:t xml:space="preserve">, написание </w:t>
      </w:r>
      <w:r>
        <w:rPr>
          <w:rFonts w:ascii="Times New Roman" w:hAnsi="Times New Roman" w:cs="Times New Roman"/>
          <w:sz w:val="28"/>
          <w:szCs w:val="28"/>
        </w:rPr>
        <w:t>тестов</w:t>
      </w:r>
      <w:r w:rsidR="005820FD">
        <w:rPr>
          <w:rFonts w:ascii="Times New Roman" w:hAnsi="Times New Roman" w:cs="Times New Roman"/>
          <w:sz w:val="28"/>
          <w:szCs w:val="28"/>
        </w:rPr>
        <w:t xml:space="preserve">, презентация докладов </w:t>
      </w:r>
      <w:r w:rsidRPr="00BF5B5B">
        <w:rPr>
          <w:rFonts w:ascii="Times New Roman" w:hAnsi="Times New Roman" w:cs="Times New Roman"/>
          <w:sz w:val="28"/>
          <w:szCs w:val="28"/>
        </w:rPr>
        <w:t xml:space="preserve"> и т.д.)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F5B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ADA" w:rsidRDefault="00D45ADA" w:rsidP="00D45A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  <w:r w:rsidRPr="00BF5B5B">
        <w:rPr>
          <w:rFonts w:ascii="Times New Roman" w:hAnsi="Times New Roman" w:cs="Times New Roman"/>
          <w:sz w:val="28"/>
          <w:szCs w:val="28"/>
        </w:rPr>
        <w:t xml:space="preserve"> итогового контроля</w:t>
      </w:r>
      <w:r>
        <w:rPr>
          <w:rFonts w:ascii="Times New Roman" w:hAnsi="Times New Roman" w:cs="Times New Roman"/>
          <w:sz w:val="28"/>
          <w:szCs w:val="28"/>
        </w:rPr>
        <w:t>: за</w:t>
      </w:r>
      <w:r w:rsidR="00E52F57">
        <w:rPr>
          <w:rFonts w:ascii="Times New Roman" w:hAnsi="Times New Roman" w:cs="Times New Roman"/>
          <w:sz w:val="28"/>
          <w:szCs w:val="28"/>
        </w:rPr>
        <w:t>чет</w:t>
      </w:r>
      <w:r w:rsidRPr="00BF5B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5ADA" w:rsidRPr="00BF5B5B" w:rsidRDefault="00D45ADA" w:rsidP="00D45A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F5B5B">
        <w:rPr>
          <w:rFonts w:ascii="Times New Roman" w:hAnsi="Times New Roman" w:cs="Times New Roman"/>
          <w:sz w:val="28"/>
          <w:szCs w:val="28"/>
        </w:rPr>
        <w:t>ценочные средства результатов освоения дисциплины, критерии оценки выполнения заданий представлены в разделе  «Фонды оценочных средств для проведения промежуточной аттестации».</w:t>
      </w:r>
    </w:p>
    <w:p w:rsidR="00D45ADA" w:rsidRDefault="00D45ADA" w:rsidP="00D45A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F82">
        <w:rPr>
          <w:rFonts w:ascii="Times New Roman" w:hAnsi="Times New Roman" w:cs="Times New Roman"/>
          <w:b/>
          <w:sz w:val="28"/>
          <w:szCs w:val="28"/>
        </w:rPr>
        <w:t>Перечень образовательных технологий</w:t>
      </w:r>
    </w:p>
    <w:p w:rsidR="00D45ADA" w:rsidRPr="00BF5B5B" w:rsidRDefault="00D45ADA" w:rsidP="00D45ADA">
      <w:pPr>
        <w:numPr>
          <w:ilvl w:val="0"/>
          <w:numId w:val="3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Педагогические технологии на основе гуманно-личностной ориентации педагогического процесса: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а) Педагогика сотрудничества;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б) Гуманно-личностная технология;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F5B5B">
        <w:rPr>
          <w:rFonts w:ascii="Times New Roman" w:hAnsi="Times New Roman" w:cs="Times New Roman"/>
          <w:sz w:val="28"/>
          <w:szCs w:val="28"/>
        </w:rPr>
        <w:t>. Педагогические технологии на основе активизации и интенсификации деятельности учащихся (активные методы обучения):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а) Игровые технологии;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б) Проблемное обучение;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в) Технология проектного обучения;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г) Интерактивные технологии;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д) Технология интенсификации обучения на основе схемных и знаковых моделей учебного материала.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4. Педагогические технологии на основе эффективности управления и организации учебного процесса: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а) Технология программированного обучения;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б) Технологии уровневой дифференциации;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в) Технология дифференцированного обучения;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lastRenderedPageBreak/>
        <w:t>г) Технологии индивидуализации обучения;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д) Коллективный способ обучения.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5. Педагогические технологии на основе дидактического усовершенствования и реконструирования материала: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а) Технологии модульного обучения;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б) Технологии интеграции в образовании;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в) Технологии концентрированного обучения;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6. Альтернативные технологии: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а) Технология продуктивного образования;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б) Технология вероятностного образования;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в) Технология мастерских;</w:t>
      </w:r>
    </w:p>
    <w:p w:rsidR="00D45ADA" w:rsidRPr="00BF5B5B" w:rsidRDefault="00D45ADA" w:rsidP="00D45AD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>г) Технология эвристического образования.</w:t>
      </w:r>
    </w:p>
    <w:p w:rsidR="00D45ADA" w:rsidRDefault="00772C81" w:rsidP="00772C81">
      <w:pPr>
        <w:pStyle w:val="11"/>
        <w:ind w:right="680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45ADA" w:rsidRDefault="00D45ADA" w:rsidP="00D45ADA">
      <w:pPr>
        <w:rPr>
          <w:rFonts w:eastAsia="Arial"/>
          <w:sz w:val="20"/>
          <w:szCs w:val="20"/>
        </w:rPr>
        <w:sectPr w:rsidR="00D45ADA">
          <w:footnotePr>
            <w:pos w:val="beneathText"/>
          </w:footnotePr>
          <w:pgSz w:w="11905" w:h="16837"/>
          <w:pgMar w:top="1134" w:right="1134" w:bottom="1134" w:left="1134" w:header="720" w:footer="709" w:gutter="0"/>
          <w:cols w:space="720"/>
        </w:sectPr>
      </w:pPr>
    </w:p>
    <w:p w:rsidR="001E6751" w:rsidRPr="001E6751" w:rsidRDefault="001E6751" w:rsidP="007C540F">
      <w:pPr>
        <w:pStyle w:val="WW-"/>
        <w:jc w:val="center"/>
        <w:rPr>
          <w:rFonts w:ascii="Times New Roman" w:hAnsi="Times New Roman" w:cs="Times New Roman"/>
          <w:b/>
          <w:caps/>
        </w:rPr>
      </w:pPr>
      <w:r w:rsidRPr="001E6751">
        <w:rPr>
          <w:rFonts w:ascii="Times New Roman" w:hAnsi="Times New Roman" w:cs="Times New Roman"/>
          <w:b/>
        </w:rPr>
        <w:lastRenderedPageBreak/>
        <w:t>ОРГАНИЗАЦИОННО-МЕТОДИЧЕСКИЕ ДОКУМЕНТЫ</w:t>
      </w:r>
    </w:p>
    <w:p w:rsidR="007C540F" w:rsidRDefault="007C540F" w:rsidP="007C540F">
      <w:pPr>
        <w:pStyle w:val="WW-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учебно-методическая</w:t>
      </w:r>
      <w:r>
        <w:rPr>
          <w:rFonts w:ascii="Times New Roman" w:eastAsia="Arial" w:hAnsi="Times New Roman" w:cs="Times New Roman"/>
          <w:b/>
          <w:caps/>
        </w:rPr>
        <w:t xml:space="preserve"> </w:t>
      </w:r>
      <w:r>
        <w:rPr>
          <w:rFonts w:ascii="Times New Roman" w:hAnsi="Times New Roman" w:cs="Times New Roman"/>
          <w:b/>
          <w:caps/>
        </w:rPr>
        <w:t>(ТЕХНОЛОГИЧЕСКАЯ)</w:t>
      </w:r>
      <w:r>
        <w:rPr>
          <w:rFonts w:ascii="Times New Roman" w:eastAsia="Arial" w:hAnsi="Times New Roman" w:cs="Times New Roman"/>
          <w:b/>
          <w:caps/>
        </w:rPr>
        <w:t xml:space="preserve"> </w:t>
      </w:r>
      <w:r>
        <w:rPr>
          <w:rFonts w:ascii="Times New Roman" w:hAnsi="Times New Roman" w:cs="Times New Roman"/>
          <w:b/>
          <w:caps/>
        </w:rPr>
        <w:t>КАРТА</w:t>
      </w:r>
      <w:r w:rsidR="006A62BE">
        <w:rPr>
          <w:rFonts w:ascii="Times New Roman" w:hAnsi="Times New Roman" w:cs="Times New Roman"/>
          <w:b/>
          <w:caps/>
        </w:rPr>
        <w:t xml:space="preserve"> ОБУЧЕНИЯ</w:t>
      </w:r>
      <w:r>
        <w:rPr>
          <w:rFonts w:ascii="Times New Roman" w:eastAsia="Arial" w:hAnsi="Times New Roman" w:cs="Times New Roman"/>
          <w:b/>
          <w:caps/>
        </w:rPr>
        <w:t xml:space="preserve"> </w:t>
      </w:r>
      <w:r w:rsidR="00F44455">
        <w:rPr>
          <w:rFonts w:ascii="Times New Roman" w:eastAsia="Arial" w:hAnsi="Times New Roman" w:cs="Times New Roman"/>
          <w:b/>
          <w:caps/>
        </w:rPr>
        <w:t>ДИСЦИПЛИНЫ</w:t>
      </w:r>
      <w:r w:rsidR="00F95AD2">
        <w:rPr>
          <w:rFonts w:ascii="Times New Roman" w:eastAsia="Arial" w:hAnsi="Times New Roman" w:cs="Times New Roman"/>
          <w:b/>
          <w:caps/>
        </w:rPr>
        <w:t xml:space="preserve"> ПО ВЫБОРУ</w:t>
      </w:r>
    </w:p>
    <w:p w:rsidR="007C540F" w:rsidRPr="00BF2BE9" w:rsidRDefault="00545FF7" w:rsidP="007C540F">
      <w:pPr>
        <w:contextualSpacing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Б1.В.ДВ.</w:t>
      </w:r>
      <w:r w:rsidR="008E43A7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BF2BE9" w:rsidRPr="00BF2BE9">
        <w:rPr>
          <w:rFonts w:ascii="Times New Roman" w:hAnsi="Times New Roman" w:cs="Times New Roman"/>
          <w:b/>
          <w:sz w:val="28"/>
          <w:szCs w:val="28"/>
        </w:rPr>
        <w:t>.</w:t>
      </w:r>
      <w:r w:rsidR="008E43A7">
        <w:rPr>
          <w:rFonts w:ascii="Times New Roman" w:hAnsi="Times New Roman" w:cs="Times New Roman"/>
          <w:b/>
          <w:sz w:val="28"/>
          <w:szCs w:val="28"/>
        </w:rPr>
        <w:t>0</w:t>
      </w:r>
      <w:r w:rsidR="00BF2BE9" w:rsidRPr="00BF2BE9">
        <w:rPr>
          <w:rFonts w:ascii="Times New Roman" w:hAnsi="Times New Roman" w:cs="Times New Roman"/>
          <w:b/>
          <w:sz w:val="28"/>
          <w:szCs w:val="28"/>
        </w:rPr>
        <w:t>1 «</w:t>
      </w:r>
      <w:r w:rsidR="00BF2BE9" w:rsidRPr="00BF2BE9">
        <w:rPr>
          <w:rFonts w:ascii="Times New Roman" w:hAnsi="Times New Roman"/>
          <w:b/>
          <w:sz w:val="28"/>
          <w:szCs w:val="28"/>
        </w:rPr>
        <w:t>Теоретическая фонетика французского языка</w:t>
      </w:r>
      <w:r w:rsidR="00BF2BE9" w:rsidRPr="00BF2B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F2BE9" w:rsidRPr="00BF2BE9">
        <w:rPr>
          <w:rFonts w:ascii="Times New Roman" w:hAnsi="Times New Roman" w:cs="Times New Roman"/>
          <w:b/>
          <w:sz w:val="28"/>
          <w:szCs w:val="28"/>
        </w:rPr>
        <w:t>»</w:t>
      </w:r>
    </w:p>
    <w:p w:rsidR="007C540F" w:rsidRDefault="007C540F" w:rsidP="007C540F">
      <w:pPr>
        <w:pBdr>
          <w:bottom w:val="single" w:sz="8" w:space="1" w:color="000000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BE9">
        <w:rPr>
          <w:rFonts w:ascii="Times New Roman" w:hAnsi="Times New Roman" w:cs="Times New Roman"/>
          <w:b/>
        </w:rPr>
        <w:t>для студентов 3 курса</w:t>
      </w:r>
      <w:r>
        <w:rPr>
          <w:rFonts w:ascii="Times New Roman" w:hAnsi="Times New Roman" w:cs="Times New Roman"/>
          <w:b/>
        </w:rPr>
        <w:t xml:space="preserve"> основной образовательной программы</w:t>
      </w:r>
    </w:p>
    <w:p w:rsidR="00B07806" w:rsidRPr="00BB461F" w:rsidRDefault="00B07806" w:rsidP="00B07806">
      <w:pPr>
        <w:contextualSpacing/>
        <w:jc w:val="center"/>
        <w:rPr>
          <w:rFonts w:ascii="Times New Roman" w:eastAsia="Times New Roman" w:hAnsi="Times New Roman" w:cs="Times New Roman"/>
        </w:rPr>
      </w:pPr>
      <w:r w:rsidRPr="00BB461F">
        <w:rPr>
          <w:rFonts w:ascii="Times New Roman" w:eastAsia="Times New Roman" w:hAnsi="Times New Roman" w:cs="Times New Roman"/>
        </w:rPr>
        <w:t>Направление</w:t>
      </w:r>
      <w:r w:rsidR="00772C81">
        <w:rPr>
          <w:rFonts w:ascii="Times New Roman" w:eastAsia="Times New Roman" w:hAnsi="Times New Roman" w:cs="Times New Roman"/>
        </w:rPr>
        <w:t xml:space="preserve"> подготовки</w:t>
      </w:r>
      <w:r w:rsidRPr="00BB461F">
        <w:rPr>
          <w:rFonts w:ascii="Times New Roman" w:eastAsia="Times New Roman" w:hAnsi="Times New Roman" w:cs="Times New Roman"/>
        </w:rPr>
        <w:t xml:space="preserve">: </w:t>
      </w:r>
      <w:r>
        <w:rPr>
          <w:color w:val="000000"/>
          <w:shd w:val="clear" w:color="auto" w:fill="FFFFFF"/>
        </w:rPr>
        <w:t>44.03.05</w:t>
      </w:r>
      <w:r>
        <w:rPr>
          <w:rStyle w:val="apple-converted-space"/>
          <w:color w:val="000000"/>
          <w:shd w:val="clear" w:color="auto" w:fill="FFFFFF"/>
        </w:rPr>
        <w:t> </w:t>
      </w:r>
      <w:r w:rsidRPr="00BB461F">
        <w:rPr>
          <w:rFonts w:ascii="Times New Roman" w:eastAsia="Times New Roman" w:hAnsi="Times New Roman" w:cs="Times New Roman"/>
        </w:rPr>
        <w:t>Педагогическое образование»</w:t>
      </w:r>
    </w:p>
    <w:p w:rsidR="00B07806" w:rsidRPr="00F44455" w:rsidRDefault="00772C81" w:rsidP="00B07806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Напр</w:t>
      </w:r>
      <w:r w:rsidR="00DF42D9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вленность (</w:t>
      </w:r>
      <w:r w:rsidR="00B07806" w:rsidRPr="00F44455">
        <w:rPr>
          <w:rFonts w:ascii="Times New Roman" w:eastAsia="Times New Roman" w:hAnsi="Times New Roman" w:cs="Times New Roman"/>
        </w:rPr>
        <w:t>Профиль</w:t>
      </w:r>
      <w:r w:rsidR="004E0FB6">
        <w:rPr>
          <w:rFonts w:ascii="Times New Roman" w:eastAsia="Times New Roman" w:hAnsi="Times New Roman" w:cs="Times New Roman"/>
        </w:rPr>
        <w:t>)</w:t>
      </w:r>
      <w:r w:rsidR="00B07806" w:rsidRPr="00F44455">
        <w:rPr>
          <w:rFonts w:ascii="Times New Roman" w:hAnsi="Times New Roman" w:cs="Times New Roman"/>
        </w:rPr>
        <w:t xml:space="preserve"> </w:t>
      </w:r>
      <w:r w:rsidR="00B07806" w:rsidRPr="00F44455">
        <w:rPr>
          <w:rFonts w:ascii="Times New Roman" w:eastAsia="Times New Roman" w:hAnsi="Times New Roman" w:cs="Times New Roman"/>
        </w:rPr>
        <w:t>: Иностранный язык</w:t>
      </w:r>
      <w:r w:rsidR="00B07806"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язык</w:t>
      </w:r>
      <w:r w:rsidR="00B07806"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B07806" w:rsidRPr="00F44455">
        <w:rPr>
          <w:rFonts w:ascii="Times New Roman" w:hAnsi="Times New Roman" w:cs="Times New Roman"/>
          <w:color w:val="000000"/>
          <w:shd w:val="clear" w:color="auto" w:fill="FFFFFF"/>
        </w:rPr>
        <w:t>(французский)</w:t>
      </w:r>
      <w:r w:rsidR="00B07806"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B07806" w:rsidRPr="00F44455">
        <w:rPr>
          <w:rFonts w:ascii="Times New Roman" w:hAnsi="Times New Roman" w:cs="Times New Roman"/>
          <w:color w:val="000000"/>
          <w:shd w:val="clear" w:color="auto" w:fill="FFFFFF"/>
        </w:rPr>
        <w:t>и иностранный язык</w:t>
      </w:r>
      <w:r w:rsidR="00B07806"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B07806" w:rsidRPr="00F44455">
        <w:rPr>
          <w:rFonts w:ascii="Times New Roman" w:hAnsi="Times New Roman" w:cs="Times New Roman"/>
          <w:color w:val="000000"/>
          <w:shd w:val="clear" w:color="auto" w:fill="FFFFFF"/>
        </w:rPr>
        <w:t>(английский)</w:t>
      </w:r>
    </w:p>
    <w:p w:rsidR="00B07806" w:rsidRPr="00F44455" w:rsidRDefault="00B07806" w:rsidP="00B07806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Квалификация (степень): "Бакалавр"</w:t>
      </w:r>
    </w:p>
    <w:p w:rsidR="00B07806" w:rsidRDefault="00B07806" w:rsidP="00B07806">
      <w:pPr>
        <w:contextualSpacing/>
        <w:jc w:val="center"/>
        <w:rPr>
          <w:rStyle w:val="af8"/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Ф</w:t>
      </w:r>
      <w:r w:rsidRPr="00F44455">
        <w:rPr>
          <w:rStyle w:val="af8"/>
          <w:rFonts w:ascii="Times New Roman" w:hAnsi="Times New Roman" w:cs="Times New Roman"/>
          <w:color w:val="000000"/>
          <w:shd w:val="clear" w:color="auto" w:fill="FFFFFF"/>
        </w:rPr>
        <w:t>орма обучения очная</w:t>
      </w:r>
    </w:p>
    <w:tbl>
      <w:tblPr>
        <w:tblW w:w="14288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4A0"/>
      </w:tblPr>
      <w:tblGrid>
        <w:gridCol w:w="4503"/>
        <w:gridCol w:w="993"/>
        <w:gridCol w:w="900"/>
        <w:gridCol w:w="900"/>
        <w:gridCol w:w="1261"/>
        <w:gridCol w:w="1079"/>
        <w:gridCol w:w="1261"/>
        <w:gridCol w:w="3391"/>
      </w:tblGrid>
      <w:tr w:rsidR="004E0FB6" w:rsidTr="004A2732">
        <w:tc>
          <w:tcPr>
            <w:tcW w:w="450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Наименование разделов и тем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Всего часов</w:t>
            </w:r>
          </w:p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Аудиторных часов</w:t>
            </w:r>
          </w:p>
        </w:tc>
        <w:tc>
          <w:tcPr>
            <w:tcW w:w="126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Внеауди-</w:t>
            </w:r>
          </w:p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торных</w:t>
            </w:r>
          </w:p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часов</w:t>
            </w:r>
          </w:p>
        </w:tc>
        <w:tc>
          <w:tcPr>
            <w:tcW w:w="33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Формы и методы</w:t>
            </w:r>
          </w:p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контроля</w:t>
            </w:r>
          </w:p>
        </w:tc>
      </w:tr>
      <w:tr w:rsidR="004E0FB6" w:rsidTr="004A2732">
        <w:tc>
          <w:tcPr>
            <w:tcW w:w="450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 xml:space="preserve">Всего 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лекций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семинаров</w:t>
            </w: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лабора-торных</w:t>
            </w:r>
          </w:p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работ</w:t>
            </w:r>
          </w:p>
        </w:tc>
        <w:tc>
          <w:tcPr>
            <w:tcW w:w="126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E0FB6" w:rsidTr="004A2732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803363" w:rsidRDefault="004E0FB6" w:rsidP="004E0FB6">
            <w:pPr>
              <w:autoSpaceDE w:val="0"/>
              <w:rPr>
                <w:rFonts w:ascii="Times New Roman" w:hAnsi="Times New Roman" w:cs="Times New Roman"/>
                <w:bCs/>
              </w:rPr>
            </w:pPr>
            <w:r w:rsidRPr="00803363">
              <w:rPr>
                <w:rFonts w:ascii="Times New Roman" w:hAnsi="Times New Roman" w:cs="Times New Roman"/>
              </w:rPr>
              <w:t>1. Предмет фонетики. Фонетика и фонология. Фоностилистика.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Pr="004E0FB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3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E0FB6" w:rsidTr="004A2732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803363" w:rsidRDefault="004E0FB6" w:rsidP="004E0FB6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803363">
              <w:rPr>
                <w:rFonts w:ascii="Times New Roman" w:hAnsi="Times New Roman" w:cs="Times New Roman"/>
                <w:bCs/>
              </w:rPr>
              <w:t>2.</w:t>
            </w:r>
            <w:r w:rsidRPr="00803363">
              <w:rPr>
                <w:rFonts w:ascii="Times New Roman" w:hAnsi="Times New Roman" w:cs="Times New Roman"/>
                <w:sz w:val="24"/>
                <w:szCs w:val="24"/>
              </w:rPr>
              <w:t>Речевой аппарат. Артикуляционная база французского языка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Pr="004E0FB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3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Мониторинг посещаемости занятий</w:t>
            </w:r>
          </w:p>
          <w:p w:rsidR="004E0FB6" w:rsidRPr="004E0FB6" w:rsidRDefault="004E0FB6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(выборочный опрос).</w:t>
            </w:r>
          </w:p>
        </w:tc>
      </w:tr>
      <w:tr w:rsidR="004E0FB6" w:rsidTr="004A2732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803363" w:rsidRDefault="00803363" w:rsidP="004E0FB6">
            <w:pPr>
              <w:autoSpaceDE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E0FB6" w:rsidRPr="00803363">
              <w:rPr>
                <w:rFonts w:ascii="Times New Roman" w:hAnsi="Times New Roman" w:cs="Times New Roman"/>
              </w:rPr>
              <w:t xml:space="preserve"> Фонема. Фонемный состав французского языка. Система гласных</w:t>
            </w:r>
            <w:r w:rsidR="004E0FB6" w:rsidRPr="00803363">
              <w:rPr>
                <w:rFonts w:ascii="Times New Roman" w:eastAsia="TimesNewRomanPSMT" w:hAnsi="Times New Roman" w:cs="Times New Roman"/>
                <w:bCs/>
                <w:iCs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76599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Обсуждение мини-докладов на</w:t>
            </w:r>
          </w:p>
          <w:p w:rsidR="004E0FB6" w:rsidRPr="004E0FB6" w:rsidRDefault="004E0FB6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лекционные темы (индивидуальная</w:t>
            </w:r>
          </w:p>
          <w:p w:rsidR="004E0FB6" w:rsidRPr="004E0FB6" w:rsidRDefault="004E0FB6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работа, КСР).</w:t>
            </w:r>
          </w:p>
        </w:tc>
      </w:tr>
      <w:tr w:rsidR="004E0FB6" w:rsidTr="004A2732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803363" w:rsidP="004E0FB6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4E0FB6">
              <w:rPr>
                <w:rFonts w:ascii="Times New Roman" w:hAnsi="Times New Roman" w:cs="Times New Roman"/>
                <w:sz w:val="24"/>
                <w:szCs w:val="24"/>
              </w:rPr>
              <w:t>Фонемный состав французского языка.</w:t>
            </w:r>
            <w:r w:rsidR="004E0FB6">
              <w:t xml:space="preserve"> </w:t>
            </w:r>
            <w:r w:rsidR="004E0FB6">
              <w:rPr>
                <w:rFonts w:ascii="Times New Roman" w:hAnsi="Times New Roman" w:cs="Times New Roman"/>
                <w:sz w:val="24"/>
                <w:szCs w:val="24"/>
              </w:rPr>
              <w:t>Система согласных.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hAnsi="Times New Roman" w:cs="Times New Roman"/>
                <w:bCs/>
              </w:rPr>
              <w:t>1</w:t>
            </w:r>
            <w:r w:rsidR="0076599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Обсуждение мини-докладов на</w:t>
            </w:r>
          </w:p>
          <w:p w:rsidR="004E0FB6" w:rsidRPr="004E0FB6" w:rsidRDefault="004E0FB6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лекционные темы (индивидуальная</w:t>
            </w:r>
          </w:p>
          <w:p w:rsidR="004E0FB6" w:rsidRPr="004E0FB6" w:rsidRDefault="004E0FB6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работа, КСР).</w:t>
            </w:r>
          </w:p>
        </w:tc>
      </w:tr>
      <w:tr w:rsidR="00803363" w:rsidTr="004A2732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803363" w:rsidRDefault="00803363" w:rsidP="003345E0">
            <w:pPr>
              <w:suppressAutoHyphens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Слогообразование и слогоделение во французском языке.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0FB6">
              <w:rPr>
                <w:rFonts w:ascii="Times New Roman" w:hAnsi="Times New Roman" w:cs="Times New Roman"/>
                <w:b/>
                <w:bCs/>
              </w:rPr>
              <w:t>1</w:t>
            </w:r>
            <w:r w:rsidR="0076599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 xml:space="preserve">Тестирование </w:t>
            </w:r>
            <w:r w:rsidR="005B0F8D">
              <w:rPr>
                <w:rFonts w:ascii="Times New Roman" w:eastAsia="TimesNewRomanPSMT" w:hAnsi="Times New Roman" w:cs="Times New Roman"/>
              </w:rPr>
              <w:t>. анализ и декламация стихотворного текста.</w:t>
            </w:r>
          </w:p>
        </w:tc>
      </w:tr>
      <w:tr w:rsidR="00803363" w:rsidTr="004A2732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Default="00803363" w:rsidP="003345E0">
            <w:pPr>
              <w:suppressAutoHyphens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Изменение фонем в речевом потоке. Чередование фонем французского языка.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76599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3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Обсуждение мини-докладов на</w:t>
            </w:r>
          </w:p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лекционные темы (индивидуальная</w:t>
            </w:r>
          </w:p>
          <w:p w:rsidR="00803363" w:rsidRPr="004E0FB6" w:rsidRDefault="00803363" w:rsidP="00803363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работа, КСР).</w:t>
            </w:r>
          </w:p>
        </w:tc>
      </w:tr>
      <w:tr w:rsidR="00803363" w:rsidTr="004A2732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Default="00803363" w:rsidP="003345E0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Просодия. Ударение.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765993" w:rsidP="0076599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3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Обсуждение мини-докладов на</w:t>
            </w:r>
          </w:p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лекционные темы (индивидуальная</w:t>
            </w:r>
          </w:p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работа, КСР).</w:t>
            </w:r>
          </w:p>
        </w:tc>
      </w:tr>
      <w:tr w:rsidR="00803363" w:rsidTr="004A2732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Default="00803363" w:rsidP="003345E0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Просодия. Интонация.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76599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765993" w:rsidRPr="004E0FB6" w:rsidRDefault="00765993" w:rsidP="0076599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Обсуждение мини-докладов на</w:t>
            </w:r>
          </w:p>
          <w:p w:rsidR="00765993" w:rsidRPr="004E0FB6" w:rsidRDefault="00765993" w:rsidP="0076599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лекционные темы (индивидуальная</w:t>
            </w:r>
          </w:p>
          <w:p w:rsidR="00803363" w:rsidRPr="004E0FB6" w:rsidRDefault="00765993" w:rsidP="0076599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работа, КСР).</w:t>
            </w:r>
          </w:p>
        </w:tc>
      </w:tr>
      <w:tr w:rsidR="00803363" w:rsidTr="004A2732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803363" w:rsidRDefault="00803363" w:rsidP="00765993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Стили произношения. Полный стиль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76599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76599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765993" w:rsidRPr="004E0FB6" w:rsidRDefault="00765993" w:rsidP="0076599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Обсуждение мини-докладов на</w:t>
            </w:r>
          </w:p>
          <w:p w:rsidR="00765993" w:rsidRPr="004E0FB6" w:rsidRDefault="00765993" w:rsidP="0076599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лекционные темы (индивидуальная</w:t>
            </w:r>
          </w:p>
          <w:p w:rsidR="00803363" w:rsidRPr="004E0FB6" w:rsidRDefault="00765993" w:rsidP="0076599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работа, КСР).</w:t>
            </w:r>
          </w:p>
        </w:tc>
      </w:tr>
      <w:tr w:rsidR="00803363" w:rsidTr="004A2732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Default="00803363" w:rsidP="00765993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Стили произношения. Разговорный стиль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5B0F8D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76599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765993" w:rsidRPr="004E0FB6" w:rsidRDefault="00765993" w:rsidP="0076599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Обсуждение мини-докладов на</w:t>
            </w:r>
          </w:p>
          <w:p w:rsidR="00765993" w:rsidRPr="004E0FB6" w:rsidRDefault="00765993" w:rsidP="0076599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лекционные темы (индивидуальная</w:t>
            </w:r>
          </w:p>
          <w:p w:rsidR="00803363" w:rsidRPr="004E0FB6" w:rsidRDefault="00765993" w:rsidP="00765993">
            <w:pPr>
              <w:autoSpaceDE w:val="0"/>
              <w:spacing w:line="240" w:lineRule="auto"/>
              <w:contextualSpacing/>
              <w:rPr>
                <w:rFonts w:ascii="Times New Roman" w:eastAsia="TimesNewRomanPSMT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работа, КСР).</w:t>
            </w:r>
          </w:p>
        </w:tc>
      </w:tr>
      <w:tr w:rsidR="00803363" w:rsidTr="004A2732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Default="00803363" w:rsidP="003345E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363" w:rsidRDefault="00803363" w:rsidP="003345E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Зачет.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Выполнение зачетных заданий</w:t>
            </w:r>
            <w:r>
              <w:rPr>
                <w:rFonts w:ascii="Times New Roman" w:eastAsia="TimesNewRomanPSMT" w:hAnsi="Times New Roman" w:cs="Times New Roman"/>
              </w:rPr>
              <w:t xml:space="preserve">: </w:t>
            </w:r>
            <w:r w:rsidRPr="004E0FB6">
              <w:rPr>
                <w:rFonts w:ascii="Times New Roman" w:eastAsia="TimesNewRomanPSMT" w:hAnsi="Times New Roman" w:cs="Times New Roman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</w:rPr>
              <w:t>,</w:t>
            </w:r>
          </w:p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(теоретический вопрос, практическое</w:t>
            </w:r>
          </w:p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 xml:space="preserve">задание - </w:t>
            </w:r>
            <w:r>
              <w:rPr>
                <w:rFonts w:ascii="Times New Roman" w:eastAsia="TimesNewRomanPSMT" w:hAnsi="Times New Roman" w:cs="Times New Roman"/>
              </w:rPr>
              <w:t>фоно</w:t>
            </w:r>
            <w:r w:rsidRPr="004E0FB6">
              <w:rPr>
                <w:rFonts w:ascii="Times New Roman" w:eastAsia="TimesNewRomanPSMT" w:hAnsi="Times New Roman" w:cs="Times New Roman"/>
              </w:rPr>
              <w:t>стилистический анализ</w:t>
            </w:r>
          </w:p>
          <w:p w:rsidR="00803363" w:rsidRPr="004E0FB6" w:rsidRDefault="00803363" w:rsidP="00803363">
            <w:pPr>
              <w:autoSpaceDE w:val="0"/>
              <w:spacing w:line="240" w:lineRule="auto"/>
              <w:contextualSpacing/>
              <w:rPr>
                <w:rFonts w:ascii="Times New Roman" w:eastAsia="TimesNewRomanPSMT" w:hAnsi="Times New Roman" w:cs="Times New Roman"/>
              </w:rPr>
            </w:pPr>
            <w:r w:rsidRPr="004E0FB6">
              <w:rPr>
                <w:rFonts w:ascii="Times New Roman" w:eastAsia="TimesNewRomanPSMT" w:hAnsi="Times New Roman" w:cs="Times New Roman"/>
              </w:rPr>
              <w:t>текстового фрагмента).</w:t>
            </w:r>
          </w:p>
        </w:tc>
      </w:tr>
      <w:tr w:rsidR="004E0FB6" w:rsidTr="004A2732">
        <w:tc>
          <w:tcPr>
            <w:tcW w:w="4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0FB6">
              <w:rPr>
                <w:rFonts w:ascii="Times New Roman" w:hAnsi="Times New Roman" w:cs="Times New Roman"/>
                <w:b/>
                <w:bCs/>
              </w:rPr>
              <w:t xml:space="preserve">Итого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80336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0FB6">
              <w:rPr>
                <w:rFonts w:ascii="Times New Roman" w:hAnsi="Times New Roman" w:cs="Times New Roman"/>
                <w:b/>
                <w:bCs/>
              </w:rPr>
              <w:t>1</w:t>
            </w:r>
            <w:r w:rsidR="00803363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803363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803363" w:rsidP="004E0FB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4E0FB6" w:rsidRPr="004E0FB6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3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4E0FB6" w:rsidRPr="004E0FB6" w:rsidRDefault="004E0FB6" w:rsidP="004E0FB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4E0FB6" w:rsidRPr="00F44455" w:rsidRDefault="004E0FB6" w:rsidP="00B07806">
      <w:pPr>
        <w:contextualSpacing/>
        <w:jc w:val="center"/>
        <w:rPr>
          <w:rStyle w:val="af8"/>
          <w:rFonts w:ascii="Times New Roman" w:hAnsi="Times New Roman" w:cs="Times New Roman"/>
          <w:color w:val="000000"/>
          <w:shd w:val="clear" w:color="auto" w:fill="FFFFFF"/>
        </w:rPr>
      </w:pPr>
    </w:p>
    <w:p w:rsidR="007C540F" w:rsidRDefault="007C540F" w:rsidP="007C540F"/>
    <w:p w:rsidR="004A2732" w:rsidRPr="004A2732" w:rsidRDefault="004A2732" w:rsidP="007C540F"/>
    <w:p w:rsidR="007C540F" w:rsidRDefault="007C540F" w:rsidP="007C540F">
      <w:pPr>
        <w:rPr>
          <w:lang w:val="fr-FR"/>
        </w:rPr>
      </w:pPr>
    </w:p>
    <w:p w:rsidR="006A62BE" w:rsidRPr="00172941" w:rsidRDefault="006A62BE" w:rsidP="006A62BE">
      <w:pPr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72941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теоретического курса</w:t>
      </w:r>
    </w:p>
    <w:p w:rsidR="006A62BE" w:rsidRPr="001E179E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Pr="001E179E">
        <w:rPr>
          <w:rFonts w:ascii="Times New Roman" w:hAnsi="Times New Roman" w:cs="Times New Roman"/>
          <w:b/>
          <w:sz w:val="28"/>
          <w:szCs w:val="28"/>
        </w:rPr>
        <w:t xml:space="preserve"> № 1 </w:t>
      </w:r>
      <w:r w:rsidRPr="001E179E">
        <w:rPr>
          <w:rFonts w:ascii="Times New Roman" w:hAnsi="Times New Roman" w:cs="Times New Roman"/>
          <w:sz w:val="28"/>
          <w:szCs w:val="28"/>
        </w:rPr>
        <w:t>включает вводный раздел, посвященный определению фонетики/фонологии. В модуле рассматривается краткая история фонетики как науки в целом и развитие фонетики французского языка, троякий характер звуков речи, фонетические и фонологические единицы, взаимосвязь и взаимодействие сегментных и суперсегментных характеристик звукового строя, два уровня фонетического анализа, теоретическая фонетика</w:t>
      </w:r>
      <w:r w:rsidRPr="001E17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179E">
        <w:rPr>
          <w:rFonts w:ascii="Times New Roman" w:hAnsi="Times New Roman" w:cs="Times New Roman"/>
          <w:sz w:val="28"/>
          <w:szCs w:val="28"/>
        </w:rPr>
        <w:t>как один их аспектов изучения языка и связь фонетики с другими науками</w:t>
      </w:r>
    </w:p>
    <w:p w:rsidR="005E71F2" w:rsidRPr="00E80449" w:rsidRDefault="006A62BE" w:rsidP="005E71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Pr="001E179E">
        <w:rPr>
          <w:rFonts w:ascii="Times New Roman" w:hAnsi="Times New Roman" w:cs="Times New Roman"/>
          <w:b/>
          <w:sz w:val="28"/>
          <w:szCs w:val="28"/>
        </w:rPr>
        <w:t xml:space="preserve"> № 2 </w:t>
      </w:r>
      <w:r w:rsidR="005E71F2">
        <w:rPr>
          <w:rFonts w:ascii="Times New Roman" w:hAnsi="Times New Roman" w:cs="Times New Roman"/>
          <w:sz w:val="28"/>
          <w:szCs w:val="28"/>
        </w:rPr>
        <w:t>рассматривает п</w:t>
      </w:r>
      <w:r w:rsidR="005E71F2" w:rsidRPr="00E80449">
        <w:rPr>
          <w:rFonts w:ascii="Times New Roman" w:hAnsi="Times New Roman" w:cs="Times New Roman"/>
          <w:sz w:val="28"/>
          <w:szCs w:val="28"/>
        </w:rPr>
        <w:t>онятие артикуляционной базы</w:t>
      </w:r>
      <w:r w:rsidR="005E71F2">
        <w:rPr>
          <w:rFonts w:ascii="Times New Roman" w:hAnsi="Times New Roman" w:cs="Times New Roman"/>
          <w:sz w:val="28"/>
          <w:szCs w:val="28"/>
        </w:rPr>
        <w:t>,</w:t>
      </w:r>
      <w:r w:rsidR="005E71F2" w:rsidRPr="00E80449">
        <w:rPr>
          <w:rFonts w:ascii="Times New Roman" w:hAnsi="Times New Roman" w:cs="Times New Roman"/>
          <w:sz w:val="28"/>
          <w:szCs w:val="28"/>
        </w:rPr>
        <w:t xml:space="preserve"> </w:t>
      </w:r>
      <w:r w:rsidR="005E71F2">
        <w:rPr>
          <w:rFonts w:ascii="Times New Roman" w:hAnsi="Times New Roman" w:cs="Times New Roman"/>
          <w:sz w:val="28"/>
          <w:szCs w:val="28"/>
        </w:rPr>
        <w:t>д</w:t>
      </w:r>
      <w:r w:rsidR="005E71F2" w:rsidRPr="00E80449">
        <w:rPr>
          <w:rFonts w:ascii="Times New Roman" w:hAnsi="Times New Roman" w:cs="Times New Roman"/>
          <w:sz w:val="28"/>
          <w:szCs w:val="28"/>
        </w:rPr>
        <w:t>инамический стереотип как психологическая основа артикуляционной базы</w:t>
      </w:r>
      <w:r w:rsidR="005E71F2">
        <w:rPr>
          <w:rFonts w:ascii="Times New Roman" w:hAnsi="Times New Roman" w:cs="Times New Roman"/>
          <w:sz w:val="28"/>
          <w:szCs w:val="28"/>
        </w:rPr>
        <w:t>, речевой аппарат и его функции, о</w:t>
      </w:r>
      <w:r w:rsidR="005E71F2" w:rsidRPr="00E80449">
        <w:rPr>
          <w:rFonts w:ascii="Times New Roman" w:hAnsi="Times New Roman" w:cs="Times New Roman"/>
          <w:sz w:val="28"/>
          <w:szCs w:val="28"/>
        </w:rPr>
        <w:t xml:space="preserve">собенности артикуляционной базы французского языка </w:t>
      </w:r>
      <w:r w:rsidR="005E71F2">
        <w:rPr>
          <w:rFonts w:ascii="Times New Roman" w:hAnsi="Times New Roman" w:cs="Times New Roman"/>
          <w:sz w:val="28"/>
          <w:szCs w:val="28"/>
        </w:rPr>
        <w:t>в трактовке П. Делятра и П.Фуше. Дается с</w:t>
      </w:r>
      <w:r w:rsidR="005E71F2" w:rsidRPr="00E80449">
        <w:rPr>
          <w:rFonts w:ascii="Times New Roman" w:hAnsi="Times New Roman" w:cs="Times New Roman"/>
          <w:sz w:val="28"/>
          <w:szCs w:val="28"/>
        </w:rPr>
        <w:t>равнительная характеристика артикуляционной базы французского и русского языков.</w:t>
      </w:r>
    </w:p>
    <w:p w:rsidR="006A62BE" w:rsidRDefault="005E71F2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5B0F8D">
        <w:rPr>
          <w:rFonts w:ascii="Times New Roman" w:hAnsi="Times New Roman" w:cs="Times New Roman"/>
          <w:b/>
          <w:sz w:val="28"/>
          <w:szCs w:val="28"/>
        </w:rPr>
        <w:t>ы</w:t>
      </w:r>
      <w:r w:rsidRPr="001E179E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5B0F8D">
        <w:rPr>
          <w:rFonts w:ascii="Times New Roman" w:hAnsi="Times New Roman" w:cs="Times New Roman"/>
          <w:b/>
          <w:sz w:val="28"/>
          <w:szCs w:val="28"/>
        </w:rPr>
        <w:t>, 4</w:t>
      </w:r>
      <w:r w:rsidRPr="001E17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2BE" w:rsidRPr="001E179E">
        <w:rPr>
          <w:rFonts w:ascii="Times New Roman" w:hAnsi="Times New Roman" w:cs="Times New Roman"/>
          <w:sz w:val="28"/>
          <w:szCs w:val="28"/>
        </w:rPr>
        <w:t>посвящен изучению</w:t>
      </w:r>
      <w:r w:rsidR="006A62BE" w:rsidRPr="001E17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2BE" w:rsidRPr="001E179E">
        <w:rPr>
          <w:rFonts w:ascii="Times New Roman" w:hAnsi="Times New Roman" w:cs="Times New Roman"/>
          <w:sz w:val="28"/>
          <w:szCs w:val="28"/>
        </w:rPr>
        <w:t>теории фонемы, обзору различных теорий фонемы в отечественной и зарубежной лингвистике</w:t>
      </w:r>
      <w:r w:rsidR="006A62BE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6A62BE" w:rsidRPr="001E179E">
        <w:rPr>
          <w:rFonts w:ascii="Times New Roman" w:hAnsi="Times New Roman" w:cs="Times New Roman"/>
          <w:sz w:val="28"/>
          <w:szCs w:val="28"/>
        </w:rPr>
        <w:t>содержит рассмотрение фонемного состава французского языка. В модуле изучаются функции фонемы, понятие дифференциальных (дистинктивных) признаков фонемы, рассматриваются точки зрения А.Мартине и Н.А. Шигаревской. Содержится информация о вариантах фонемы, понятие фонетического контекста. В модуле изучаются комбинаторные, позиционные, стилистические и индивидуальные варианты фонем, нейтрализация и архифонема, понятие фонетической и фонологической ошибки, принципы идентификации фонем</w:t>
      </w:r>
      <w:r w:rsidR="006A62BE">
        <w:rPr>
          <w:rFonts w:ascii="Times New Roman" w:hAnsi="Times New Roman" w:cs="Times New Roman"/>
          <w:sz w:val="28"/>
          <w:szCs w:val="28"/>
        </w:rPr>
        <w:t xml:space="preserve">. </w:t>
      </w:r>
      <w:r w:rsidR="006A62BE" w:rsidRPr="001E179E">
        <w:rPr>
          <w:rFonts w:ascii="Times New Roman" w:hAnsi="Times New Roman" w:cs="Times New Roman"/>
          <w:sz w:val="28"/>
          <w:szCs w:val="28"/>
        </w:rPr>
        <w:t>В данном модуле изучаются гласные фонемы французского языка и их классификация по дистинктивным признакам, система фонологических противопоставлений гласных французского языка, проблема фонологической самостоятельности беглого [ә], согласные фонемы французского языка и их классификация по дистинктивным признакам, система фонологических противопоставлений согласных французского языка, проблема фонологической самостоятельности полугласных французского языка, статистические характеристики употребительности французских гласных и согласных, современные тенденции в произношении.</w:t>
      </w:r>
    </w:p>
    <w:p w:rsidR="006A62BE" w:rsidRPr="001E179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 w:rsidRPr="001E179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5B0F8D">
        <w:rPr>
          <w:rFonts w:ascii="Times New Roman" w:hAnsi="Times New Roman" w:cs="Times New Roman"/>
          <w:b/>
          <w:sz w:val="28"/>
          <w:szCs w:val="28"/>
        </w:rPr>
        <w:t>5</w:t>
      </w:r>
      <w:r w:rsidRPr="00BA40FA">
        <w:rPr>
          <w:rFonts w:ascii="Times New Roman" w:hAnsi="Times New Roman" w:cs="Times New Roman"/>
          <w:sz w:val="28"/>
          <w:szCs w:val="28"/>
        </w:rPr>
        <w:t xml:space="preserve"> </w:t>
      </w:r>
      <w:r w:rsidRPr="001E179E">
        <w:rPr>
          <w:rFonts w:ascii="Times New Roman" w:hAnsi="Times New Roman" w:cs="Times New Roman"/>
          <w:sz w:val="28"/>
          <w:szCs w:val="28"/>
        </w:rPr>
        <w:t>Слогообразование и слогоделение. Понятие слога как основной и наименьшей артикуляционной единицы речевого потока. Основные признаки слога. Различные теории слога в применении к французскому языку. Теория мускульного напряжения Л.В.Щербы. Особенности слогоделения во французском речевом потоке. Соотношение границ слова и слога. Явления соединения звуков в речевом потоке: сцепление и связывание. Роль [ә]  беглого в слогообразовании. Типы  слогов во французском языке по их акцентуации, длительности и по конечной фонеме. Виды слогов. Типичный слог французского языка. Навыки правильного слогоделения как основа для практического овладения французским речевым потоком.</w:t>
      </w:r>
    </w:p>
    <w:p w:rsidR="006A62BE" w:rsidRPr="001E179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Pr="001E179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5B0F8D">
        <w:rPr>
          <w:rFonts w:ascii="Times New Roman" w:hAnsi="Times New Roman" w:cs="Times New Roman"/>
          <w:b/>
          <w:sz w:val="28"/>
          <w:szCs w:val="28"/>
        </w:rPr>
        <w:t>6</w:t>
      </w:r>
      <w:r w:rsidRPr="001E179E">
        <w:rPr>
          <w:rFonts w:ascii="Times New Roman" w:hAnsi="Times New Roman" w:cs="Times New Roman"/>
          <w:sz w:val="28"/>
          <w:szCs w:val="28"/>
        </w:rPr>
        <w:t xml:space="preserve"> содержит сведения о комбинаторных и позиционных изменения фонем французского языка. В модуле рассматриваются ассимиляция и аккомодация, влияние изменений фонем на качество аудирования беглой разговорной речи на французском языке, чередование фонем французского языка в речевом потоке, исторические чередования во французском языке, система фонологических чередований и связывание как один из видов исторических чередований.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5B0F8D">
        <w:rPr>
          <w:rFonts w:ascii="Times New Roman" w:hAnsi="Times New Roman" w:cs="Times New Roman"/>
          <w:b/>
          <w:sz w:val="28"/>
          <w:szCs w:val="28"/>
        </w:rPr>
        <w:t>ы</w:t>
      </w:r>
      <w:r w:rsidRPr="001E179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5B0F8D">
        <w:rPr>
          <w:rFonts w:ascii="Times New Roman" w:hAnsi="Times New Roman" w:cs="Times New Roman"/>
          <w:b/>
          <w:sz w:val="28"/>
          <w:szCs w:val="28"/>
        </w:rPr>
        <w:t>7, 8</w:t>
      </w:r>
      <w:r w:rsidRPr="001E179E">
        <w:rPr>
          <w:rFonts w:ascii="Times New Roman" w:hAnsi="Times New Roman" w:cs="Times New Roman"/>
          <w:sz w:val="28"/>
          <w:szCs w:val="28"/>
        </w:rPr>
        <w:t>. Просодический уровень французского языка. Просодические средства языка. Функции просодии. Ударение словесное и фразовое. Типы фразового ударения. Ритмическое  и выделительные ударения. Дезакцентуация слов в речевом потоке. Соотношение грамматического и фонетического слова.</w:t>
      </w:r>
      <w:r w:rsidRPr="001E17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E179E">
        <w:rPr>
          <w:rFonts w:ascii="Times New Roman" w:hAnsi="Times New Roman" w:cs="Times New Roman"/>
          <w:sz w:val="28"/>
          <w:szCs w:val="28"/>
        </w:rPr>
        <w:t>Компоненты интонации. Организующая, смыслоразличительная и выразительная  функции. Интонация как акустико-физиологическое и лингвистическое явление.</w:t>
      </w:r>
      <w:r w:rsidRPr="001E17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E179E">
        <w:rPr>
          <w:rFonts w:ascii="Times New Roman" w:hAnsi="Times New Roman" w:cs="Times New Roman"/>
          <w:sz w:val="28"/>
          <w:szCs w:val="28"/>
        </w:rPr>
        <w:t>Понятие интонемы (просодемы). Теория П. Делятра о десяти базовых интонациях французского языка.</w:t>
      </w:r>
      <w:r w:rsidRPr="001E17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5B0F8D">
        <w:rPr>
          <w:rFonts w:ascii="Times New Roman" w:hAnsi="Times New Roman" w:cs="Times New Roman"/>
          <w:b/>
          <w:sz w:val="28"/>
          <w:szCs w:val="28"/>
        </w:rPr>
        <w:t>ы</w:t>
      </w:r>
      <w:r w:rsidRPr="001E179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5B0F8D">
        <w:rPr>
          <w:rFonts w:ascii="Times New Roman" w:hAnsi="Times New Roman" w:cs="Times New Roman"/>
          <w:b/>
          <w:sz w:val="28"/>
          <w:szCs w:val="28"/>
        </w:rPr>
        <w:t>9, 10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E179E">
        <w:rPr>
          <w:rFonts w:ascii="Times New Roman" w:hAnsi="Times New Roman" w:cs="Times New Roman"/>
          <w:sz w:val="28"/>
          <w:szCs w:val="28"/>
        </w:rPr>
        <w:t>Стили произношения. Фоностилистическое варьирование</w:t>
      </w:r>
      <w:r>
        <w:rPr>
          <w:rFonts w:ascii="Times New Roman" w:hAnsi="Times New Roman" w:cs="Times New Roman"/>
          <w:sz w:val="28"/>
          <w:szCs w:val="28"/>
        </w:rPr>
        <w:t>. Полный стиль. Разговорный и фамильярный стили.</w:t>
      </w:r>
    </w:p>
    <w:p w:rsidR="006A62BE" w:rsidRPr="001E179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9E">
        <w:rPr>
          <w:rFonts w:ascii="Times New Roman" w:hAnsi="Times New Roman" w:cs="Times New Roman"/>
          <w:b/>
          <w:sz w:val="28"/>
          <w:szCs w:val="28"/>
        </w:rPr>
        <w:t xml:space="preserve">Дополнительный модуль </w:t>
      </w:r>
      <w:r w:rsidRPr="001E179E">
        <w:rPr>
          <w:rFonts w:ascii="Times New Roman" w:hAnsi="Times New Roman" w:cs="Times New Roman"/>
          <w:sz w:val="28"/>
          <w:szCs w:val="28"/>
        </w:rPr>
        <w:t xml:space="preserve">имеет целью изучение дополнительного материала по курсу, написание и оформление рефератов и реферативных докладов по различным темам, добор баллов, упущенных студентами по </w:t>
      </w:r>
      <w:r w:rsidRPr="001E179E">
        <w:rPr>
          <w:rFonts w:ascii="Times New Roman" w:hAnsi="Times New Roman" w:cs="Times New Roman"/>
          <w:sz w:val="28"/>
          <w:szCs w:val="28"/>
        </w:rPr>
        <w:lastRenderedPageBreak/>
        <w:t>различным причинам или добор дополнительных баллов, если студент выполняет работу сверх программного материала.</w:t>
      </w:r>
    </w:p>
    <w:p w:rsidR="006A62BE" w:rsidRPr="001E179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79E">
        <w:rPr>
          <w:rFonts w:ascii="Times New Roman" w:hAnsi="Times New Roman" w:cs="Times New Roman"/>
          <w:b/>
          <w:sz w:val="28"/>
          <w:szCs w:val="28"/>
        </w:rPr>
        <w:t xml:space="preserve">Итоговый модуль </w:t>
      </w:r>
      <w:r w:rsidRPr="001E179E">
        <w:rPr>
          <w:rFonts w:ascii="Times New Roman" w:hAnsi="Times New Roman" w:cs="Times New Roman"/>
          <w:sz w:val="28"/>
          <w:szCs w:val="28"/>
        </w:rPr>
        <w:t xml:space="preserve">– итоговая аттестация в форме </w:t>
      </w:r>
      <w:r>
        <w:rPr>
          <w:rFonts w:ascii="Times New Roman" w:hAnsi="Times New Roman" w:cs="Times New Roman"/>
          <w:sz w:val="28"/>
          <w:szCs w:val="28"/>
        </w:rPr>
        <w:t xml:space="preserve">тестирования и </w:t>
      </w:r>
      <w:r w:rsidRPr="001E179E">
        <w:rPr>
          <w:rFonts w:ascii="Times New Roman" w:hAnsi="Times New Roman" w:cs="Times New Roman"/>
          <w:sz w:val="28"/>
          <w:szCs w:val="28"/>
        </w:rPr>
        <w:t>устного зачета в конце семестра.</w:t>
      </w:r>
    </w:p>
    <w:p w:rsidR="006A62BE" w:rsidRPr="00DD24DA" w:rsidRDefault="006A62BE" w:rsidP="006A62B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D24DA">
        <w:rPr>
          <w:rFonts w:ascii="Times New Roman" w:hAnsi="Times New Roman"/>
          <w:sz w:val="28"/>
          <w:szCs w:val="28"/>
        </w:rPr>
        <w:tab/>
      </w:r>
    </w:p>
    <w:p w:rsidR="006A62BE" w:rsidRPr="00DD24DA" w:rsidRDefault="006A62BE" w:rsidP="006A62BE">
      <w:pPr>
        <w:pStyle w:val="a5"/>
        <w:ind w:firstLine="360"/>
        <w:jc w:val="center"/>
        <w:rPr>
          <w:rFonts w:ascii="Times New Roman" w:hAnsi="Times New Roman"/>
          <w:sz w:val="28"/>
          <w:szCs w:val="28"/>
        </w:rPr>
      </w:pPr>
    </w:p>
    <w:p w:rsidR="006A62BE" w:rsidRPr="00B46713" w:rsidRDefault="006A62BE" w:rsidP="006A62BE">
      <w:pPr>
        <w:pStyle w:val="a5"/>
        <w:ind w:firstLine="360"/>
        <w:jc w:val="center"/>
        <w:outlineLvl w:val="0"/>
        <w:rPr>
          <w:rFonts w:ascii="Times New Roman" w:hAnsi="Times New Roman"/>
          <w:b/>
          <w:sz w:val="24"/>
        </w:rPr>
      </w:pPr>
    </w:p>
    <w:p w:rsidR="006A62BE" w:rsidRDefault="006A62BE" w:rsidP="006A62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ПО ОСВОЕНИЮ ДИСЦИПЛИНЫ</w:t>
      </w:r>
    </w:p>
    <w:p w:rsidR="006A62BE" w:rsidRPr="00B46713" w:rsidRDefault="006A62BE" w:rsidP="006A62BE">
      <w:pPr>
        <w:pStyle w:val="a5"/>
        <w:ind w:firstLine="360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Pr="006A62BE">
        <w:rPr>
          <w:rFonts w:ascii="Times New Roman" w:hAnsi="Times New Roman"/>
          <w:b/>
          <w:bCs/>
          <w:sz w:val="28"/>
          <w:szCs w:val="28"/>
        </w:rPr>
        <w:t>сновные вопросы, выносимые на обсуждение на лекциях</w:t>
      </w:r>
      <w:r w:rsidR="005B0F8D">
        <w:rPr>
          <w:rFonts w:ascii="Times New Roman" w:hAnsi="Times New Roman"/>
          <w:b/>
          <w:bCs/>
          <w:sz w:val="28"/>
          <w:szCs w:val="28"/>
        </w:rPr>
        <w:t xml:space="preserve"> и семинарах</w:t>
      </w:r>
    </w:p>
    <w:p w:rsidR="006A62BE" w:rsidRPr="00B46713" w:rsidRDefault="006A62BE" w:rsidP="006A62BE">
      <w:pPr>
        <w:pStyle w:val="a5"/>
        <w:ind w:firstLine="360"/>
        <w:jc w:val="center"/>
        <w:outlineLvl w:val="0"/>
        <w:rPr>
          <w:rFonts w:ascii="Times New Roman" w:hAnsi="Times New Roman"/>
          <w:b/>
          <w:sz w:val="24"/>
        </w:rPr>
      </w:pPr>
    </w:p>
    <w:p w:rsidR="006A62BE" w:rsidRDefault="006A62BE" w:rsidP="006A62BE">
      <w:pPr>
        <w:pStyle w:val="a5"/>
        <w:ind w:firstLine="360"/>
        <w:jc w:val="center"/>
        <w:outlineLvl w:val="0"/>
        <w:rPr>
          <w:rFonts w:ascii="Times New Roman" w:hAnsi="Times New Roman"/>
          <w:b/>
          <w:sz w:val="24"/>
        </w:rPr>
      </w:pPr>
    </w:p>
    <w:p w:rsidR="006A62BE" w:rsidRPr="00E80449" w:rsidRDefault="00073171" w:rsidP="006A62BE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="006A62BE"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 1</w:t>
      </w:r>
      <w:r w:rsidR="006A62BE" w:rsidRPr="00E804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A62BE">
        <w:rPr>
          <w:rFonts w:ascii="Times New Roman" w:hAnsi="Times New Roman" w:cs="Times New Roman"/>
          <w:b/>
          <w:i/>
          <w:sz w:val="28"/>
          <w:szCs w:val="28"/>
        </w:rPr>
        <w:t xml:space="preserve">Предмет фонетики </w:t>
      </w:r>
      <w:r w:rsidR="006A62BE" w:rsidRPr="00E80449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765993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6A62BE"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ч.)</w:t>
      </w:r>
    </w:p>
    <w:p w:rsidR="006A62BE" w:rsidRPr="00E80449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1. Курс теоретической фонетики французского языка, его предмет и задачи. Определение фонетики/фонологии через рассмотрение языка и речи в их отношении друг к другу. </w:t>
      </w:r>
    </w:p>
    <w:p w:rsidR="006A62BE" w:rsidRPr="00E80449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2. Краткая история фонетики как науки в целом и развитие фонетики французского языка. </w:t>
      </w:r>
    </w:p>
    <w:p w:rsidR="006A62BE" w:rsidRPr="00E80449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3. Троякий характер звуков речи. Фонетические и фонологические единицы. Взаимосвязь и взаимодействие сегментных и суперсегментных характеристик звукового строя. Два уровня фонетического анализа.</w:t>
      </w:r>
    </w:p>
    <w:p w:rsidR="006A62BE" w:rsidRPr="00E80449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4. Теоретическая фонетика</w:t>
      </w:r>
      <w:r w:rsidRPr="00E80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0449">
        <w:rPr>
          <w:rFonts w:ascii="Times New Roman" w:hAnsi="Times New Roman" w:cs="Times New Roman"/>
          <w:sz w:val="28"/>
          <w:szCs w:val="28"/>
        </w:rPr>
        <w:t xml:space="preserve">как один их аспектов изучения языка. Связь фонетики с другими науками. </w:t>
      </w:r>
    </w:p>
    <w:p w:rsidR="006A62BE" w:rsidRPr="00E80449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5. Общая и частная фонетика. Описательная (синхронная) и историческая (диахронная) фонетика. Сравнительная фонетика и ее роль в практике обучения иноязычному произношению. 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6. Экспериментальная фонетика, ее тесная связь с научно-техническим прогрессом. Методы </w:t>
      </w:r>
      <w:r w:rsidRPr="00E80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0449">
        <w:rPr>
          <w:rFonts w:ascii="Times New Roman" w:hAnsi="Times New Roman" w:cs="Times New Roman"/>
          <w:sz w:val="28"/>
          <w:szCs w:val="28"/>
        </w:rPr>
        <w:t xml:space="preserve">исследования звукового строя языка. 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lastRenderedPageBreak/>
        <w:t>7. Понятие артикуляционной базы. Динамический стереотип как психологическая основа артикуляционной базы. Речевой аппарат и его функции.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8. Особенности артикуляционной базы французского языка в трактовке П. Делятра и П.Фуше.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9. Сравнительная характеристика артикуляционной базы французского и русского языков.</w:t>
      </w:r>
    </w:p>
    <w:p w:rsidR="006A62BE" w:rsidRDefault="006A62BE" w:rsidP="00073171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 </w:t>
      </w:r>
      <w:r w:rsidR="00073171"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 2. Фонема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>Фонемный состав французского языка (</w:t>
      </w:r>
      <w:r w:rsidR="00765993">
        <w:rPr>
          <w:rFonts w:ascii="Times New Roman" w:hAnsi="Times New Roman" w:cs="Times New Roman"/>
          <w:b/>
          <w:i/>
          <w:sz w:val="28"/>
          <w:szCs w:val="28"/>
        </w:rPr>
        <w:t>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>ч.)</w:t>
      </w:r>
    </w:p>
    <w:p w:rsidR="006A62BE" w:rsidRPr="00E80449" w:rsidRDefault="006A62BE" w:rsidP="006A62BE">
      <w:pPr>
        <w:tabs>
          <w:tab w:val="left" w:pos="622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80449">
        <w:rPr>
          <w:rFonts w:ascii="Times New Roman" w:hAnsi="Times New Roman" w:cs="Times New Roman"/>
          <w:sz w:val="28"/>
          <w:szCs w:val="28"/>
        </w:rPr>
        <w:t xml:space="preserve">1. Понятие фонемы. Обзор различных теорий фонемы в отечественной и зарубежной лингвистике. 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2. Функции фонемы. Понятие дифференциальных (дистинктивных) признаков фонемы. Рассмотрение точек зрения А.Мартине и Н.А. Шигаревской.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3. Варианты фонемы. Понятие фонетического контекста. Комбинаторные, позиционные, стилистические и индивидуальные варианты фонем. Понятие нейтрализации и архифонемы. Понятие фонетической и фонологической ошибки.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4. Принципы идентификации фонем. 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80449">
        <w:rPr>
          <w:rFonts w:ascii="Times New Roman" w:hAnsi="Times New Roman" w:cs="Times New Roman"/>
          <w:sz w:val="28"/>
          <w:szCs w:val="28"/>
        </w:rPr>
        <w:t>Гласные фонемы французского языка и их классификация по дистинктивным признакам.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E80449">
        <w:rPr>
          <w:rFonts w:ascii="Times New Roman" w:hAnsi="Times New Roman" w:cs="Times New Roman"/>
          <w:sz w:val="28"/>
          <w:szCs w:val="28"/>
        </w:rPr>
        <w:t xml:space="preserve"> Система фонологических противопоставлений гласных французского языка. 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E80449">
        <w:rPr>
          <w:rFonts w:ascii="Times New Roman" w:hAnsi="Times New Roman" w:cs="Times New Roman"/>
          <w:sz w:val="28"/>
          <w:szCs w:val="28"/>
        </w:rPr>
        <w:t xml:space="preserve"> Проблема фонологической самостоятельности беглого [ә]. 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E80449">
        <w:rPr>
          <w:rFonts w:ascii="Times New Roman" w:hAnsi="Times New Roman" w:cs="Times New Roman"/>
          <w:sz w:val="28"/>
          <w:szCs w:val="28"/>
        </w:rPr>
        <w:t xml:space="preserve"> Согласные фонемы французского языка и их классификация по дистинктивным признакам.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E80449">
        <w:rPr>
          <w:rFonts w:ascii="Times New Roman" w:hAnsi="Times New Roman" w:cs="Times New Roman"/>
          <w:sz w:val="28"/>
          <w:szCs w:val="28"/>
        </w:rPr>
        <w:t xml:space="preserve"> Система фонологических противопоставлений согласных французского языка.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E80449">
        <w:rPr>
          <w:rFonts w:ascii="Times New Roman" w:hAnsi="Times New Roman" w:cs="Times New Roman"/>
          <w:sz w:val="28"/>
          <w:szCs w:val="28"/>
        </w:rPr>
        <w:t xml:space="preserve"> Проблема фонологической самостоятельности полугласных французского языка. </w:t>
      </w:r>
    </w:p>
    <w:p w:rsidR="006A62BE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Pr="00E80449">
        <w:rPr>
          <w:rFonts w:ascii="Times New Roman" w:hAnsi="Times New Roman" w:cs="Times New Roman"/>
          <w:sz w:val="28"/>
          <w:szCs w:val="28"/>
        </w:rPr>
        <w:t xml:space="preserve"> Статистические характеристики употребительности французских гласных и согласных. Современные тенденции в произношении.</w:t>
      </w:r>
    </w:p>
    <w:p w:rsidR="006A62BE" w:rsidRPr="00E80449" w:rsidRDefault="00073171" w:rsidP="0007317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A62BE"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6A62BE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6A62BE" w:rsidRPr="00E80449">
        <w:rPr>
          <w:rFonts w:ascii="Times New Roman" w:hAnsi="Times New Roman" w:cs="Times New Roman"/>
          <w:b/>
          <w:i/>
          <w:sz w:val="28"/>
          <w:szCs w:val="28"/>
        </w:rPr>
        <w:t>.  Слогообразование и слогоделение во французском языке (2ч.)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1. Слогообразование и слогоделение. Понятие слога как основной и наименьшей артикуляционной единицы речевого потока. Основные признаки слога. Различные теории слога в применении к французскому языку. Теория мускульного напряжения Л.В.Щербы.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2. Особенности слогоделения во французском речевом потоке. Соотношение границ слова и слога. Явления соединения звуков в речевом потоке: сцепление и связывание. Роль [ә]  беглого в слогообразовании. 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3. Типы  слогов во французском языке по их акцентуации, длительности и по конечной фонеме. 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4. Виды слогов. Типичный слог французского языка.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5. Навыки правильного слогоделения как основа для практического овладения французским речевым потоком.</w:t>
      </w:r>
    </w:p>
    <w:p w:rsidR="006A62BE" w:rsidRPr="00E80449" w:rsidRDefault="00073171" w:rsidP="0007317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="006A62BE">
        <w:rPr>
          <w:rFonts w:ascii="Times New Roman" w:hAnsi="Times New Roman" w:cs="Times New Roman"/>
          <w:b/>
          <w:i/>
          <w:sz w:val="28"/>
          <w:szCs w:val="28"/>
        </w:rPr>
        <w:t xml:space="preserve">  4</w:t>
      </w:r>
      <w:r w:rsidR="006A62BE" w:rsidRPr="00E8044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A62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A62BE"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Изменения фонем французского языка в речевом потоке. Чередование фонем французского языка (2ч.)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1. Комбинаторные и позиционные изменения фонем французского языка. Изменения фонем в зависимости от характера слога и места в слоге. Ассимиляция. Аккомодация.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2. Позиционно-комбинаторные изменения французских гласных. Условия изменения длительности гласных. Характер редукции гласных. Нулевая редукция и условия выпадения фонемы [ә]  беглого. Частичная регрессивная ассимиляция  как наиболее характерный вид изменений гласных во французском языке. Гармонизация гласных по степени открытости.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lastRenderedPageBreak/>
        <w:t>3. Позиционные изменения французских согласных  речевом потоке. Регрессивная, прогрессивная и взаимная ассимиляция и аккомодация согласных. Уподобление согласных по звонкости. Ассимиляция согласных внутри и на границе слова.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4. Влияние изменений фонем на качество аудирования беглой разговорной речи на французском языке.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5. Чередование фонем французского языка в речевом потоке. Классификация и виды чередований. Позиционные чередования.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6. Исторические чередования во французском языке. Система фонологических чередований.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7. Связывание как один из видов исторических чередований.</w:t>
      </w:r>
    </w:p>
    <w:p w:rsidR="006A62BE" w:rsidRPr="00E80449" w:rsidRDefault="00073171" w:rsidP="0007317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A62B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5B0F8D">
        <w:rPr>
          <w:rFonts w:ascii="Times New Roman" w:hAnsi="Times New Roman" w:cs="Times New Roman"/>
          <w:b/>
          <w:i/>
          <w:sz w:val="28"/>
          <w:szCs w:val="28"/>
        </w:rPr>
        <w:t>7, 8</w:t>
      </w:r>
      <w:r w:rsidR="006A62BE" w:rsidRPr="00E80449">
        <w:rPr>
          <w:rFonts w:ascii="Times New Roman" w:hAnsi="Times New Roman" w:cs="Times New Roman"/>
          <w:b/>
          <w:i/>
          <w:sz w:val="28"/>
          <w:szCs w:val="28"/>
        </w:rPr>
        <w:t>. Просодия. Интонация французского предложения (</w:t>
      </w:r>
      <w:r w:rsidR="00765993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6A62BE" w:rsidRPr="00E80449">
        <w:rPr>
          <w:rFonts w:ascii="Times New Roman" w:hAnsi="Times New Roman" w:cs="Times New Roman"/>
          <w:b/>
          <w:i/>
          <w:sz w:val="28"/>
          <w:szCs w:val="28"/>
        </w:rPr>
        <w:t>ч.)</w:t>
      </w:r>
    </w:p>
    <w:p w:rsidR="006A62BE" w:rsidRPr="00E80449" w:rsidRDefault="006A62BE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1. Просодический уровень французского языка. Просодические средства языка. Функции просодии.</w:t>
      </w:r>
    </w:p>
    <w:p w:rsidR="006A62BE" w:rsidRPr="00E80449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2. Ударение словесное и фразовое. Типы фразового ударения. Ритмическое  и выделительные ударения. Дезакцентуация слов в речевом потоке. Соотношение грамматического и фонетического слова.</w:t>
      </w:r>
    </w:p>
    <w:p w:rsidR="006A62BE" w:rsidRPr="00E80449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3. Компоненты интонации. Организующая, смыслоразличительная и выразительная  функции. Интонация как акустико-физиологическое и лингвистическое явление.</w:t>
      </w:r>
    </w:p>
    <w:p w:rsidR="006A62BE" w:rsidRPr="00E80449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4. Понятие интонемы (просодемы). Теория П. Делятра о десяти базовых интонациях французского языка.</w:t>
      </w:r>
    </w:p>
    <w:p w:rsidR="006A62BE" w:rsidRPr="00E80449" w:rsidRDefault="00073171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="005B0F8D">
        <w:rPr>
          <w:rFonts w:ascii="Times New Roman" w:hAnsi="Times New Roman" w:cs="Times New Roman"/>
          <w:b/>
          <w:i/>
          <w:sz w:val="28"/>
          <w:szCs w:val="28"/>
        </w:rPr>
        <w:t xml:space="preserve"> 9,10</w:t>
      </w:r>
      <w:r w:rsidR="006A62BE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Фоностилистика</w:t>
      </w:r>
      <w:r w:rsidR="00765993">
        <w:rPr>
          <w:rFonts w:ascii="Times New Roman" w:hAnsi="Times New Roman" w:cs="Times New Roman"/>
          <w:b/>
          <w:i/>
          <w:sz w:val="28"/>
          <w:szCs w:val="28"/>
        </w:rPr>
        <w:t xml:space="preserve"> (4 ч.)</w:t>
      </w:r>
    </w:p>
    <w:p w:rsidR="006A62BE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80449">
        <w:rPr>
          <w:rFonts w:ascii="Times New Roman" w:hAnsi="Times New Roman" w:cs="Times New Roman"/>
          <w:sz w:val="28"/>
          <w:szCs w:val="28"/>
        </w:rPr>
        <w:t>Стили произношения. Фоностилистическое варьирование.</w:t>
      </w:r>
    </w:p>
    <w:p w:rsidR="006A62BE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Полный стиль произношения.</w:t>
      </w:r>
    </w:p>
    <w:p w:rsidR="006A62BE" w:rsidRPr="00E80449" w:rsidRDefault="006A62BE" w:rsidP="006A62B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Разговорный стиль произношения.</w:t>
      </w:r>
    </w:p>
    <w:p w:rsidR="0047324D" w:rsidRDefault="0047324D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324D" w:rsidRPr="00E80449" w:rsidRDefault="0047324D" w:rsidP="006A62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6E7E" w:rsidRDefault="00C86E7E" w:rsidP="00073171">
      <w:pPr>
        <w:pStyle w:val="a5"/>
        <w:jc w:val="center"/>
        <w:outlineLvl w:val="0"/>
        <w:rPr>
          <w:rFonts w:ascii="Times New Roman" w:hAnsi="Times New Roman"/>
          <w:b/>
          <w:sz w:val="28"/>
          <w:szCs w:val="28"/>
        </w:rPr>
        <w:sectPr w:rsidR="00C86E7E" w:rsidSect="00AE52D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40" w:h="11907" w:code="9"/>
          <w:pgMar w:top="1134" w:right="1134" w:bottom="1134" w:left="1701" w:header="709" w:footer="709" w:gutter="0"/>
          <w:cols w:space="708"/>
          <w:docGrid w:linePitch="360"/>
        </w:sectPr>
      </w:pPr>
    </w:p>
    <w:p w:rsidR="00D71AEC" w:rsidRPr="00D71AEC" w:rsidRDefault="00073171" w:rsidP="00C73647">
      <w:pPr>
        <w:pStyle w:val="21"/>
        <w:ind w:left="284" w:right="284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ab/>
      </w:r>
      <w:r w:rsidRPr="003E48B5">
        <w:rPr>
          <w:b/>
          <w:sz w:val="28"/>
          <w:szCs w:val="28"/>
        </w:rPr>
        <w:t xml:space="preserve"> </w:t>
      </w:r>
      <w:r w:rsidR="00D71AEC" w:rsidRPr="00D71AEC">
        <w:rPr>
          <w:b/>
          <w:sz w:val="28"/>
          <w:szCs w:val="28"/>
        </w:rPr>
        <w:t>Рекомендации по написанию реферата.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 xml:space="preserve">Реферат выполняется на стандартной бумаге формата А4 (210/297). Поля: левое – 30 мм, правое – 10 мм, верхнее 20 мм и нижнее – 25 мм; интервал полуторный; шрифт в текстовом редакторе </w:t>
      </w:r>
      <w:r w:rsidRPr="00DA33F7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DA33F7">
        <w:rPr>
          <w:rFonts w:ascii="Times New Roman" w:hAnsi="Times New Roman" w:cs="Times New Roman"/>
          <w:sz w:val="28"/>
          <w:szCs w:val="28"/>
        </w:rPr>
        <w:t xml:space="preserve"> </w:t>
      </w:r>
      <w:r w:rsidRPr="00DA33F7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DA33F7">
        <w:rPr>
          <w:rFonts w:ascii="Times New Roman" w:hAnsi="Times New Roman" w:cs="Times New Roman"/>
          <w:sz w:val="28"/>
          <w:szCs w:val="28"/>
        </w:rPr>
        <w:t xml:space="preserve"> - Times New Roman Cyr; размер шрифта – 14 (не менее 12), выравнивание по ширине.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 xml:space="preserve">Стандартный титульный лист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33F7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сайте </w:t>
      </w:r>
      <w:r w:rsidRPr="00DA33F7">
        <w:rPr>
          <w:rFonts w:ascii="Times New Roman" w:hAnsi="Times New Roman" w:cs="Times New Roman"/>
          <w:sz w:val="28"/>
          <w:szCs w:val="28"/>
        </w:rPr>
        <w:t>кафедр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A33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>Содержание начинается со второй страницы, далее должна идти сквозная нумерация. Номер страницы ставится в центре нижней части страницы. Общий объем реферата должен составлять</w:t>
      </w:r>
      <w:r w:rsidR="00F4705C">
        <w:rPr>
          <w:rFonts w:ascii="Times New Roman" w:hAnsi="Times New Roman" w:cs="Times New Roman"/>
          <w:sz w:val="28"/>
          <w:szCs w:val="28"/>
        </w:rPr>
        <w:t xml:space="preserve"> 10-1</w:t>
      </w:r>
      <w:r w:rsidRPr="00DA33F7">
        <w:rPr>
          <w:rFonts w:ascii="Times New Roman" w:hAnsi="Times New Roman" w:cs="Times New Roman"/>
          <w:sz w:val="28"/>
          <w:szCs w:val="28"/>
        </w:rPr>
        <w:t>5 страниц (без приложений).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 xml:space="preserve">Во введении обосновывается актуальность темы, ее практическая значимость. Содержание должно быть представлено в развернутом виде, из нескольких глав, состоящих из ряда параграфов. Против названий глав и параграфов проставляются номера страниц по тексту. Главы и параграфы нумеруются арабскими цифрами. Допускается не более двух уровней нумерации. 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 xml:space="preserve">Заголовки, в соответствии с оглавлением реферата, должны быть выделены в тексте жирным шрифтом (названия глав – заглавными буквами, названия параграфов – строчными буквами), выравнивание по центру. Точки в заголовках не ставятся. 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>Каждая глава должны начинаться с новой страницы. Текст параграфа не должен заканчиваться таблицей или рисунком.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>Представленные в тексте таблицы желательно размещать на одном листе, без переносов. Таблицы должны иметь сквозную нумерацию. Номер таблицы проставляется вверху слева. Заголовок таблицы помещается с выравниванием по левому краю через тире после ее номера.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>На каждую таблицу и рисунок необходимы ссылки в тексте "в соответствии с рисунком 5 (таблицей 3)", причем таблица или рисунок должны быть расположены после ссылки.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lastRenderedPageBreak/>
        <w:t>В заключении излагаются краткие выводы по результатам работы, характеризующие степень решения задач, поставленных во введении. Следует уточнить, в какой степени удалось реализовать цель реферирования, обозначить проблемы, которые не удалось решить в ходе написания реферата.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>Приложения обозначают заглавными буквами русского алфавита. Каждое приложение имеет свое обозначение.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 xml:space="preserve">Подбор литературы осуществляется студентом самостоятельно. 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 xml:space="preserve">Перечень используемой литературы должен содержать минимум 5 наименований. Список литературы оформляется в алфавитном порядке в соответствии с требованиями ГОСТа: сначала указываются источники законодательной базы (федеральные, региональные, местные нормативные правовые акты), затем – научные публикации (книги, статьи, авторефераты диссертаций, диссертации). По каждому источнику, в том числе по научным статьям, указывается фамилия и инициалы автора, название, место издания, название издательства, год издания. </w:t>
      </w:r>
    </w:p>
    <w:p w:rsidR="00D71AEC" w:rsidRPr="00DA33F7" w:rsidRDefault="00D71AEC" w:rsidP="00D71AEC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3F7">
        <w:rPr>
          <w:rFonts w:ascii="Times New Roman" w:hAnsi="Times New Roman" w:cs="Times New Roman"/>
          <w:sz w:val="28"/>
          <w:szCs w:val="28"/>
        </w:rPr>
        <w:t xml:space="preserve">При использовании страниц </w:t>
      </w:r>
      <w:r w:rsidRPr="00DA33F7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DA33F7">
        <w:rPr>
          <w:rFonts w:ascii="Times New Roman" w:hAnsi="Times New Roman" w:cs="Times New Roman"/>
          <w:sz w:val="28"/>
          <w:szCs w:val="28"/>
        </w:rPr>
        <w:t xml:space="preserve"> их перечень дается в конце списка литературы. </w:t>
      </w:r>
    </w:p>
    <w:p w:rsidR="001E6751" w:rsidRDefault="001E6751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2F262F" w:rsidRDefault="002F262F" w:rsidP="0047471F">
      <w:pPr>
        <w:pStyle w:val="af3"/>
        <w:jc w:val="center"/>
        <w:rPr>
          <w:b/>
          <w:sz w:val="28"/>
          <w:szCs w:val="28"/>
        </w:rPr>
      </w:pPr>
    </w:p>
    <w:p w:rsidR="001E6751" w:rsidRPr="001E6751" w:rsidRDefault="001E6751" w:rsidP="0047471F">
      <w:pPr>
        <w:pStyle w:val="af3"/>
        <w:jc w:val="center"/>
        <w:rPr>
          <w:b/>
          <w:sz w:val="36"/>
          <w:szCs w:val="36"/>
        </w:rPr>
      </w:pPr>
      <w:r w:rsidRPr="001E6751">
        <w:rPr>
          <w:b/>
          <w:sz w:val="28"/>
          <w:szCs w:val="28"/>
        </w:rPr>
        <w:lastRenderedPageBreak/>
        <w:t>2. КОМПОНЕНТЫ МОНИТОРИНГА УЧЕБНЫХ ДОСТИЖЕНИЙ СТУДЕНТОВ</w:t>
      </w:r>
    </w:p>
    <w:p w:rsidR="0047471F" w:rsidRPr="0047471F" w:rsidRDefault="0047471F" w:rsidP="0047471F">
      <w:pPr>
        <w:pStyle w:val="af3"/>
        <w:jc w:val="center"/>
      </w:pPr>
      <w:r>
        <w:rPr>
          <w:b/>
          <w:sz w:val="36"/>
          <w:szCs w:val="36"/>
        </w:rPr>
        <w:t>ТЕХНОЛОГИЧЕСКАЯ КАРТА</w:t>
      </w:r>
      <w:r w:rsidRPr="0047471F">
        <w:rPr>
          <w:b/>
          <w:sz w:val="36"/>
          <w:szCs w:val="36"/>
        </w:rPr>
        <w:t xml:space="preserve"> РЕЙТИНГА УЧЕБНЫХ ДОСТИЖЕНИЙ СТУДЕНТОВ</w:t>
      </w:r>
    </w:p>
    <w:p w:rsidR="00826837" w:rsidRPr="00BF2BE9" w:rsidRDefault="00826837" w:rsidP="00826837">
      <w:pPr>
        <w:contextualSpacing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BF2BE9">
        <w:rPr>
          <w:rFonts w:ascii="Times New Roman" w:hAnsi="Times New Roman" w:cs="Times New Roman"/>
          <w:b/>
          <w:sz w:val="28"/>
          <w:szCs w:val="28"/>
        </w:rPr>
        <w:t>Б1.В.ДВ</w:t>
      </w:r>
      <w:r w:rsidR="00545FF7">
        <w:rPr>
          <w:rFonts w:ascii="Times New Roman" w:hAnsi="Times New Roman" w:cs="Times New Roman"/>
          <w:b/>
          <w:sz w:val="28"/>
          <w:szCs w:val="28"/>
        </w:rPr>
        <w:t>.09</w:t>
      </w:r>
      <w:r w:rsidR="008E43A7" w:rsidRPr="00BF2BE9">
        <w:rPr>
          <w:rFonts w:ascii="Times New Roman" w:hAnsi="Times New Roman" w:cs="Times New Roman"/>
          <w:b/>
          <w:sz w:val="28"/>
          <w:szCs w:val="28"/>
        </w:rPr>
        <w:t>.</w:t>
      </w:r>
      <w:r w:rsidR="008E43A7">
        <w:rPr>
          <w:rFonts w:ascii="Times New Roman" w:hAnsi="Times New Roman" w:cs="Times New Roman"/>
          <w:b/>
          <w:sz w:val="28"/>
          <w:szCs w:val="28"/>
        </w:rPr>
        <w:t>0</w:t>
      </w:r>
      <w:r w:rsidR="008E43A7" w:rsidRPr="00BF2BE9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BF2BE9">
        <w:rPr>
          <w:rFonts w:ascii="Times New Roman" w:hAnsi="Times New Roman" w:cs="Times New Roman"/>
          <w:b/>
          <w:sz w:val="28"/>
          <w:szCs w:val="28"/>
        </w:rPr>
        <w:t>«</w:t>
      </w:r>
      <w:r w:rsidRPr="00BF2BE9">
        <w:rPr>
          <w:rFonts w:ascii="Times New Roman" w:hAnsi="Times New Roman"/>
          <w:b/>
          <w:sz w:val="28"/>
          <w:szCs w:val="28"/>
        </w:rPr>
        <w:t>Теоретическая фонетика французского языка</w:t>
      </w:r>
      <w:r w:rsidRPr="00BF2B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F2BE9">
        <w:rPr>
          <w:rFonts w:ascii="Times New Roman" w:hAnsi="Times New Roman" w:cs="Times New Roman"/>
          <w:b/>
          <w:sz w:val="28"/>
          <w:szCs w:val="28"/>
        </w:rPr>
        <w:t>»</w:t>
      </w:r>
    </w:p>
    <w:p w:rsidR="00826837" w:rsidRDefault="00826837" w:rsidP="00826837">
      <w:pPr>
        <w:pBdr>
          <w:bottom w:val="single" w:sz="8" w:space="1" w:color="000000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BE9">
        <w:rPr>
          <w:rFonts w:ascii="Times New Roman" w:hAnsi="Times New Roman" w:cs="Times New Roman"/>
          <w:b/>
        </w:rPr>
        <w:t>для студентов 3 курса</w:t>
      </w:r>
      <w:r>
        <w:rPr>
          <w:rFonts w:ascii="Times New Roman" w:hAnsi="Times New Roman" w:cs="Times New Roman"/>
          <w:b/>
        </w:rPr>
        <w:t xml:space="preserve"> основной образовательной программы</w:t>
      </w:r>
    </w:p>
    <w:p w:rsidR="00826837" w:rsidRPr="00BB461F" w:rsidRDefault="00826837" w:rsidP="00826837">
      <w:pPr>
        <w:contextualSpacing/>
        <w:jc w:val="center"/>
        <w:rPr>
          <w:rFonts w:ascii="Times New Roman" w:eastAsia="Times New Roman" w:hAnsi="Times New Roman" w:cs="Times New Roman"/>
        </w:rPr>
      </w:pPr>
      <w:r w:rsidRPr="00BB461F">
        <w:rPr>
          <w:rFonts w:ascii="Times New Roman" w:eastAsia="Times New Roman" w:hAnsi="Times New Roman" w:cs="Times New Roman"/>
        </w:rPr>
        <w:t xml:space="preserve">Направление: </w:t>
      </w:r>
      <w:r>
        <w:rPr>
          <w:color w:val="000000"/>
          <w:shd w:val="clear" w:color="auto" w:fill="FFFFFF"/>
        </w:rPr>
        <w:t>44.03.05</w:t>
      </w:r>
      <w:r>
        <w:rPr>
          <w:rStyle w:val="apple-converted-space"/>
          <w:color w:val="000000"/>
          <w:shd w:val="clear" w:color="auto" w:fill="FFFFFF"/>
        </w:rPr>
        <w:t> </w:t>
      </w:r>
      <w:r w:rsidRPr="00BB461F">
        <w:rPr>
          <w:rFonts w:ascii="Times New Roman" w:eastAsia="Times New Roman" w:hAnsi="Times New Roman" w:cs="Times New Roman"/>
        </w:rPr>
        <w:t>Педагогическое образование»</w:t>
      </w:r>
    </w:p>
    <w:p w:rsidR="00826837" w:rsidRPr="00F44455" w:rsidRDefault="00826837" w:rsidP="00826837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eastAsia="Times New Roman" w:hAnsi="Times New Roman" w:cs="Times New Roman"/>
        </w:rPr>
        <w:t>Профиль</w:t>
      </w:r>
      <w:r w:rsidRPr="00F44455">
        <w:rPr>
          <w:rFonts w:ascii="Times New Roman" w:hAnsi="Times New Roman" w:cs="Times New Roman"/>
        </w:rPr>
        <w:t xml:space="preserve"> </w:t>
      </w:r>
      <w:r w:rsidRPr="00F44455">
        <w:rPr>
          <w:rFonts w:ascii="Times New Roman" w:eastAsia="Times New Roman" w:hAnsi="Times New Roman" w:cs="Times New Roman"/>
        </w:rPr>
        <w:t>: Иностранный язык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язык</w:t>
      </w:r>
      <w:r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>(французский)</w:t>
      </w:r>
      <w:r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>и иностранный язык</w:t>
      </w:r>
      <w:r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>(английский)</w:t>
      </w:r>
    </w:p>
    <w:p w:rsidR="00826837" w:rsidRPr="00F44455" w:rsidRDefault="00826837" w:rsidP="00826837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Квалификация (степень): "Бакалавр"</w:t>
      </w:r>
    </w:p>
    <w:p w:rsidR="00826837" w:rsidRPr="00F44455" w:rsidRDefault="00826837" w:rsidP="00826837">
      <w:pPr>
        <w:contextualSpacing/>
        <w:jc w:val="center"/>
        <w:rPr>
          <w:rStyle w:val="af8"/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Ф</w:t>
      </w:r>
      <w:r w:rsidRPr="00F44455">
        <w:rPr>
          <w:rStyle w:val="af8"/>
          <w:rFonts w:ascii="Times New Roman" w:hAnsi="Times New Roman" w:cs="Times New Roman"/>
          <w:color w:val="000000"/>
          <w:shd w:val="clear" w:color="auto" w:fill="FFFFFF"/>
        </w:rPr>
        <w:t>орма обучения очная</w:t>
      </w:r>
    </w:p>
    <w:tbl>
      <w:tblPr>
        <w:tblW w:w="0" w:type="auto"/>
        <w:tblInd w:w="-108" w:type="dxa"/>
        <w:tblBorders>
          <w:top w:val="thinThickSmallGap" w:sz="24" w:space="0" w:color="00000A"/>
          <w:left w:val="thinThickSmallGap" w:sz="2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268"/>
        <w:gridCol w:w="3239"/>
        <w:gridCol w:w="2159"/>
        <w:gridCol w:w="2233"/>
      </w:tblGrid>
      <w:tr w:rsidR="0047471F" w:rsidTr="0047471F">
        <w:trPr>
          <w:cantSplit/>
        </w:trPr>
        <w:tc>
          <w:tcPr>
            <w:tcW w:w="2268" w:type="dxa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t>Наименование</w:t>
            </w:r>
          </w:p>
          <w:p w:rsidR="0047471F" w:rsidRDefault="0047471F">
            <w:pPr>
              <w:pStyle w:val="af3"/>
              <w:jc w:val="center"/>
            </w:pPr>
            <w:r>
              <w:t>дисциплины/курса</w:t>
            </w:r>
          </w:p>
        </w:tc>
        <w:tc>
          <w:tcPr>
            <w:tcW w:w="3239" w:type="dxa"/>
            <w:tcBorders>
              <w:top w:val="thinThickSmallGap" w:sz="2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center"/>
            </w:pPr>
            <w:r>
              <w:t>Уровень/ступень образования</w:t>
            </w:r>
          </w:p>
          <w:p w:rsidR="0047471F" w:rsidRDefault="0047471F">
            <w:pPr>
              <w:pStyle w:val="af3"/>
              <w:jc w:val="center"/>
            </w:pPr>
            <w:r>
              <w:t>(бакалавриат, магистратура)</w:t>
            </w:r>
          </w:p>
          <w:p w:rsidR="0047471F" w:rsidRDefault="0047471F">
            <w:pPr>
              <w:pStyle w:val="af3"/>
              <w:jc w:val="both"/>
            </w:pPr>
          </w:p>
        </w:tc>
        <w:tc>
          <w:tcPr>
            <w:tcW w:w="2159" w:type="dxa"/>
            <w:tcBorders>
              <w:top w:val="thinThickSmallGap" w:sz="2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t>Статус дисциплины в рабочем учебном плане (А, В, С)</w:t>
            </w:r>
          </w:p>
        </w:tc>
        <w:tc>
          <w:tcPr>
            <w:tcW w:w="2233" w:type="dxa"/>
            <w:tcBorders>
              <w:top w:val="thinThickSmallGap" w:sz="2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t>Количество зачетных единиц/кредитов</w:t>
            </w:r>
          </w:p>
        </w:tc>
      </w:tr>
      <w:tr w:rsidR="0047471F" w:rsidTr="0047471F">
        <w:trPr>
          <w:cantSplit/>
        </w:trPr>
        <w:tc>
          <w:tcPr>
            <w:tcW w:w="2268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Теоретическая фонетика французского языка</w:t>
            </w:r>
          </w:p>
        </w:tc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 w:rsidP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Бакалавриат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6F4033" w:rsidP="006F4033">
            <w:pPr>
              <w:pStyle w:val="af3"/>
              <w:jc w:val="both"/>
            </w:pPr>
            <w:r>
              <w:t>3</w:t>
            </w:r>
            <w:r w:rsidR="0047471F">
              <w:t xml:space="preserve"> кредит</w:t>
            </w:r>
            <w:r>
              <w:t>а</w:t>
            </w:r>
            <w:r w:rsidR="0047471F">
              <w:t xml:space="preserve">  (ЗЕТ)</w:t>
            </w:r>
          </w:p>
        </w:tc>
      </w:tr>
      <w:tr w:rsidR="0047471F" w:rsidTr="00826837">
        <w:trPr>
          <w:cantSplit/>
        </w:trPr>
        <w:tc>
          <w:tcPr>
            <w:tcW w:w="9899" w:type="dxa"/>
            <w:gridSpan w:val="4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47471F" w:rsidTr="00826837">
        <w:trPr>
          <w:cantSplit/>
        </w:trPr>
        <w:tc>
          <w:tcPr>
            <w:tcW w:w="9899" w:type="dxa"/>
            <w:gridSpan w:val="4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 w:rsidP="006F4033">
            <w:pPr>
              <w:pStyle w:val="af3"/>
              <w:jc w:val="both"/>
            </w:pPr>
            <w:r>
              <w:t>Предшествующие: практический курс французского языка, введение в языкознание, история французского языка</w:t>
            </w:r>
          </w:p>
        </w:tc>
      </w:tr>
      <w:tr w:rsidR="0047471F" w:rsidTr="00826837">
        <w:trPr>
          <w:cantSplit/>
        </w:trPr>
        <w:tc>
          <w:tcPr>
            <w:tcW w:w="9899" w:type="dxa"/>
            <w:gridSpan w:val="4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</w:p>
        </w:tc>
      </w:tr>
      <w:tr w:rsidR="0047471F" w:rsidTr="00826837">
        <w:trPr>
          <w:cantSplit/>
        </w:trPr>
        <w:tc>
          <w:tcPr>
            <w:tcW w:w="9899" w:type="dxa"/>
            <w:gridSpan w:val="4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both"/>
            </w:pPr>
            <w:r>
              <w:t>Последующие: сравнительная типология французского языка</w:t>
            </w:r>
          </w:p>
        </w:tc>
      </w:tr>
      <w:tr w:rsidR="0047471F" w:rsidTr="00826837">
        <w:trPr>
          <w:cantSplit/>
        </w:trPr>
        <w:tc>
          <w:tcPr>
            <w:tcW w:w="9899" w:type="dxa"/>
            <w:gridSpan w:val="4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</w:p>
        </w:tc>
      </w:tr>
    </w:tbl>
    <w:p w:rsidR="0047471F" w:rsidRDefault="0047471F" w:rsidP="0047471F">
      <w:pPr>
        <w:pStyle w:val="af3"/>
      </w:pPr>
    </w:p>
    <w:tbl>
      <w:tblPr>
        <w:tblW w:w="0" w:type="auto"/>
        <w:tblInd w:w="-108" w:type="dxa"/>
        <w:tblBorders>
          <w:top w:val="thinThickSmallGap" w:sz="24" w:space="0" w:color="00000A"/>
          <w:left w:val="thinThickSmallGap" w:sz="2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327"/>
        <w:gridCol w:w="2864"/>
        <w:gridCol w:w="2384"/>
        <w:gridCol w:w="2387"/>
      </w:tblGrid>
      <w:tr w:rsidR="0047471F" w:rsidTr="0047471F">
        <w:trPr>
          <w:cantSplit/>
        </w:trPr>
        <w:tc>
          <w:tcPr>
            <w:tcW w:w="2500" w:type="dxa"/>
            <w:gridSpan w:val="4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6F4033">
            <w:pPr>
              <w:pStyle w:val="af3"/>
              <w:jc w:val="center"/>
            </w:pPr>
            <w:r>
              <w:rPr>
                <w:sz w:val="28"/>
                <w:szCs w:val="28"/>
              </w:rPr>
              <w:t>Раздел</w:t>
            </w:r>
            <w:r w:rsidR="0047471F">
              <w:rPr>
                <w:sz w:val="28"/>
                <w:szCs w:val="28"/>
              </w:rPr>
              <w:t xml:space="preserve"> № 1</w:t>
            </w:r>
          </w:p>
        </w:tc>
      </w:tr>
      <w:tr w:rsidR="0047471F" w:rsidTr="0047471F">
        <w:trPr>
          <w:cantSplit/>
        </w:trPr>
        <w:tc>
          <w:tcPr>
            <w:tcW w:w="2339" w:type="dxa"/>
            <w:vMerge w:val="restart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center"/>
            </w:pPr>
          </w:p>
        </w:tc>
        <w:tc>
          <w:tcPr>
            <w:tcW w:w="28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</w:rPr>
              <w:t>Форма работы</w:t>
            </w:r>
          </w:p>
        </w:tc>
        <w:tc>
          <w:tcPr>
            <w:tcW w:w="22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</w:rPr>
              <w:t>Количество баллов 14 %</w:t>
            </w:r>
          </w:p>
        </w:tc>
      </w:tr>
      <w:tr w:rsidR="0047471F" w:rsidTr="0047471F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2"/>
                <w:szCs w:val="22"/>
              </w:rPr>
              <w:t>Лекция №1</w:t>
            </w:r>
          </w:p>
          <w:p w:rsidR="0047471F" w:rsidRPr="006F4033" w:rsidRDefault="0047471F">
            <w:pPr>
              <w:pStyle w:val="af3"/>
            </w:pPr>
          </w:p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присутствие 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Выступление, участие в дискуссии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2"/>
                <w:szCs w:val="22"/>
              </w:rPr>
              <w:t>Лекция №2</w:t>
            </w:r>
          </w:p>
          <w:p w:rsidR="0047471F" w:rsidRPr="006F4033" w:rsidRDefault="0047471F">
            <w:pPr>
              <w:pStyle w:val="af3"/>
              <w:jc w:val="center"/>
            </w:pPr>
          </w:p>
          <w:p w:rsidR="0047471F" w:rsidRPr="006F4033" w:rsidRDefault="0047471F">
            <w:pPr>
              <w:pStyle w:val="af3"/>
              <w:jc w:val="center"/>
            </w:pPr>
          </w:p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присутствие 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Выступление, участие в дискуссии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Самостоятельная работа</w:t>
            </w:r>
          </w:p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практических заданий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  <w:trHeight w:val="255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Выступление  с докладом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AC7285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  <w:r w:rsidR="0047471F" w:rsidRPr="006F4033">
              <w:rPr>
                <w:b/>
                <w:sz w:val="28"/>
                <w:szCs w:val="28"/>
              </w:rPr>
              <w:t>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47471F">
        <w:trPr>
          <w:cantSplit/>
          <w:trHeight w:val="255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презентации доклада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рефератов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AC7285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  <w:r w:rsidR="0047471F" w:rsidRPr="006F4033">
              <w:rPr>
                <w:b/>
                <w:sz w:val="28"/>
                <w:szCs w:val="28"/>
              </w:rPr>
              <w:t>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DD272C">
            <w:pPr>
              <w:pStyle w:val="af3"/>
            </w:pPr>
            <w:r>
              <w:rPr>
                <w:sz w:val="28"/>
                <w:szCs w:val="28"/>
              </w:rPr>
              <w:t>Текущий</w:t>
            </w:r>
            <w:r w:rsidR="0047471F" w:rsidRPr="006F4033">
              <w:rPr>
                <w:sz w:val="28"/>
                <w:szCs w:val="28"/>
              </w:rPr>
              <w:t xml:space="preserve"> рейтинг-контроль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2"/>
                <w:szCs w:val="22"/>
              </w:rPr>
              <w:t>Тестирование «Тест №1»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</w:t>
            </w:r>
          </w:p>
        </w:tc>
      </w:tr>
      <w:tr w:rsidR="0047471F" w:rsidRPr="006F4033" w:rsidTr="0047471F">
        <w:trPr>
          <w:cantSplit/>
        </w:trPr>
        <w:tc>
          <w:tcPr>
            <w:tcW w:w="5216" w:type="dxa"/>
            <w:gridSpan w:val="2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700BE2" w:rsidP="00700BE2">
            <w:pPr>
              <w:pStyle w:val="af3"/>
              <w:tabs>
                <w:tab w:val="left" w:pos="785"/>
                <w:tab w:val="center" w:pos="1036"/>
              </w:tabs>
            </w:pPr>
            <w:r w:rsidRPr="006F4033">
              <w:rPr>
                <w:b/>
                <w:sz w:val="36"/>
                <w:szCs w:val="36"/>
              </w:rPr>
              <w:tab/>
            </w:r>
            <w:r w:rsidRPr="006F4033">
              <w:rPr>
                <w:b/>
                <w:sz w:val="36"/>
                <w:szCs w:val="36"/>
              </w:rPr>
              <w:tab/>
              <w:t>5,5</w:t>
            </w:r>
          </w:p>
        </w:tc>
        <w:tc>
          <w:tcPr>
            <w:tcW w:w="6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 w:rsidP="00700BE2">
            <w:pPr>
              <w:pStyle w:val="af3"/>
              <w:jc w:val="center"/>
            </w:pPr>
            <w:r w:rsidRPr="006F4033">
              <w:rPr>
                <w:b/>
                <w:sz w:val="36"/>
                <w:szCs w:val="36"/>
              </w:rPr>
              <w:t>1</w:t>
            </w:r>
            <w:r w:rsidR="00700BE2" w:rsidRPr="006F4033">
              <w:rPr>
                <w:b/>
                <w:sz w:val="36"/>
                <w:szCs w:val="36"/>
              </w:rPr>
              <w:t>1</w:t>
            </w:r>
          </w:p>
        </w:tc>
      </w:tr>
    </w:tbl>
    <w:p w:rsidR="0047471F" w:rsidRPr="006F4033" w:rsidRDefault="0047471F" w:rsidP="0047471F">
      <w:pPr>
        <w:pStyle w:val="af3"/>
        <w:jc w:val="both"/>
      </w:pPr>
    </w:p>
    <w:tbl>
      <w:tblPr>
        <w:tblW w:w="0" w:type="auto"/>
        <w:tblInd w:w="-108" w:type="dxa"/>
        <w:tblBorders>
          <w:top w:val="thinThickSmallGap" w:sz="24" w:space="0" w:color="00000A"/>
          <w:left w:val="thinThickSmallGap" w:sz="2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324"/>
        <w:gridCol w:w="2722"/>
        <w:gridCol w:w="2305"/>
        <w:gridCol w:w="2329"/>
      </w:tblGrid>
      <w:tr w:rsidR="0047471F" w:rsidRPr="006F4033" w:rsidTr="00C12AE8">
        <w:trPr>
          <w:cantSplit/>
        </w:trPr>
        <w:tc>
          <w:tcPr>
            <w:tcW w:w="9680" w:type="dxa"/>
            <w:gridSpan w:val="4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6F4033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Раздел </w:t>
            </w:r>
            <w:r w:rsidR="0047471F" w:rsidRPr="006F4033">
              <w:rPr>
                <w:sz w:val="28"/>
                <w:szCs w:val="28"/>
              </w:rPr>
              <w:t>№ 2</w:t>
            </w:r>
          </w:p>
        </w:tc>
      </w:tr>
      <w:tr w:rsidR="0047471F" w:rsidRPr="006F4033" w:rsidTr="00C12AE8">
        <w:trPr>
          <w:cantSplit/>
        </w:trPr>
        <w:tc>
          <w:tcPr>
            <w:tcW w:w="2324" w:type="dxa"/>
            <w:vMerge w:val="restart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7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6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Количество баллов 12,5 %</w:t>
            </w:r>
          </w:p>
        </w:tc>
      </w:tr>
      <w:tr w:rsidR="0047471F" w:rsidRPr="006F4033" w:rsidTr="00C12AE8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max</w:t>
            </w:r>
          </w:p>
        </w:tc>
      </w:tr>
      <w:tr w:rsidR="0047471F" w:rsidRPr="006F4033" w:rsidTr="00C12AE8">
        <w:trPr>
          <w:cantSplit/>
        </w:trPr>
        <w:tc>
          <w:tcPr>
            <w:tcW w:w="232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891B34">
            <w:pPr>
              <w:pStyle w:val="af3"/>
              <w:jc w:val="center"/>
            </w:pPr>
            <w:r w:rsidRPr="006F4033">
              <w:rPr>
                <w:sz w:val="22"/>
                <w:szCs w:val="22"/>
              </w:rPr>
              <w:t>Лекции</w:t>
            </w:r>
            <w:r w:rsidR="0047471F" w:rsidRPr="006F4033">
              <w:rPr>
                <w:sz w:val="22"/>
                <w:szCs w:val="22"/>
              </w:rPr>
              <w:t xml:space="preserve"> №</w:t>
            </w:r>
            <w:r w:rsidRPr="006F4033">
              <w:rPr>
                <w:sz w:val="22"/>
                <w:szCs w:val="22"/>
              </w:rPr>
              <w:t>3, 4</w:t>
            </w:r>
          </w:p>
          <w:p w:rsidR="0047471F" w:rsidRPr="006F4033" w:rsidRDefault="0047471F">
            <w:pPr>
              <w:pStyle w:val="af3"/>
            </w:pPr>
          </w:p>
          <w:p w:rsidR="0047471F" w:rsidRPr="006F4033" w:rsidRDefault="0047471F">
            <w:pPr>
              <w:pStyle w:val="af3"/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присутствие 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Выступление, участие в дискуссии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C12AE8">
        <w:trPr>
          <w:cantSplit/>
        </w:trPr>
        <w:tc>
          <w:tcPr>
            <w:tcW w:w="232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</w:tr>
      <w:tr w:rsidR="0047471F" w:rsidRPr="006F4033" w:rsidTr="00C12AE8">
        <w:trPr>
          <w:cantSplit/>
        </w:trPr>
        <w:tc>
          <w:tcPr>
            <w:tcW w:w="232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практических заданий</w:t>
            </w: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C12AE8">
        <w:trPr>
          <w:cantSplit/>
        </w:trPr>
        <w:tc>
          <w:tcPr>
            <w:tcW w:w="232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891B34">
            <w:pPr>
              <w:pStyle w:val="af3"/>
            </w:pPr>
            <w:r w:rsidRPr="006F4033">
              <w:rPr>
                <w:sz w:val="22"/>
                <w:szCs w:val="22"/>
              </w:rPr>
              <w:t xml:space="preserve">Выступление </w:t>
            </w:r>
            <w:r w:rsidR="0047471F" w:rsidRPr="006F4033">
              <w:rPr>
                <w:sz w:val="22"/>
                <w:szCs w:val="22"/>
              </w:rPr>
              <w:t>с докладом</w:t>
            </w: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700BE2" w:rsidP="00700BE2">
            <w:pPr>
              <w:pStyle w:val="af3"/>
              <w:tabs>
                <w:tab w:val="left" w:pos="823"/>
                <w:tab w:val="center" w:pos="1044"/>
              </w:tabs>
            </w:pPr>
            <w:r w:rsidRPr="006F4033">
              <w:rPr>
                <w:b/>
                <w:sz w:val="28"/>
                <w:szCs w:val="28"/>
              </w:rPr>
              <w:tab/>
            </w:r>
            <w:r w:rsidRPr="006F4033">
              <w:rPr>
                <w:b/>
                <w:sz w:val="28"/>
                <w:szCs w:val="28"/>
              </w:rPr>
              <w:tab/>
              <w:t>1</w:t>
            </w:r>
            <w:r w:rsidR="0047471F" w:rsidRPr="006F4033">
              <w:rPr>
                <w:b/>
                <w:sz w:val="28"/>
                <w:szCs w:val="28"/>
              </w:rPr>
              <w:t>,5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C12AE8">
        <w:trPr>
          <w:cantSplit/>
        </w:trPr>
        <w:tc>
          <w:tcPr>
            <w:tcW w:w="232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презентации доклада</w:t>
            </w: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C12AE8">
        <w:trPr>
          <w:cantSplit/>
        </w:trPr>
        <w:tc>
          <w:tcPr>
            <w:tcW w:w="232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891B34">
            <w:pPr>
              <w:pStyle w:val="af3"/>
            </w:pPr>
            <w:r w:rsidRPr="006F4033">
              <w:rPr>
                <w:sz w:val="22"/>
                <w:szCs w:val="22"/>
              </w:rPr>
              <w:t xml:space="preserve">Выступление </w:t>
            </w:r>
            <w:r w:rsidR="0047471F" w:rsidRPr="006F4033">
              <w:rPr>
                <w:sz w:val="22"/>
                <w:szCs w:val="22"/>
              </w:rPr>
              <w:t>с дополнением</w:t>
            </w: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700BE2">
            <w:pPr>
              <w:pStyle w:val="af3"/>
              <w:jc w:val="center"/>
            </w:pPr>
            <w:r w:rsidRPr="006F4033">
              <w:t>0,5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C12AE8">
        <w:trPr>
          <w:cantSplit/>
          <w:trHeight w:val="158"/>
        </w:trPr>
        <w:tc>
          <w:tcPr>
            <w:tcW w:w="232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рефератов</w:t>
            </w: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700BE2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  <w:r w:rsidR="0047471F" w:rsidRPr="006F4033">
              <w:rPr>
                <w:b/>
                <w:sz w:val="28"/>
                <w:szCs w:val="28"/>
              </w:rPr>
              <w:t>,5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C12AE8">
        <w:trPr>
          <w:cantSplit/>
          <w:trHeight w:val="157"/>
        </w:trPr>
        <w:tc>
          <w:tcPr>
            <w:tcW w:w="232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DD272C">
            <w:pPr>
              <w:pStyle w:val="af3"/>
            </w:pPr>
            <w:r>
              <w:rPr>
                <w:sz w:val="28"/>
                <w:szCs w:val="28"/>
              </w:rPr>
              <w:t>Текущий</w:t>
            </w:r>
            <w:r w:rsidR="0047471F" w:rsidRPr="006F4033">
              <w:rPr>
                <w:sz w:val="28"/>
                <w:szCs w:val="28"/>
              </w:rPr>
              <w:t xml:space="preserve"> рейтинг-контроль</w:t>
            </w: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2"/>
                <w:szCs w:val="22"/>
              </w:rPr>
              <w:t>Тестирование «Тест №2»</w:t>
            </w: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</w:t>
            </w:r>
          </w:p>
        </w:tc>
      </w:tr>
      <w:tr w:rsidR="0047471F" w:rsidRPr="006F4033" w:rsidTr="00C12AE8">
        <w:trPr>
          <w:cantSplit/>
        </w:trPr>
        <w:tc>
          <w:tcPr>
            <w:tcW w:w="5046" w:type="dxa"/>
            <w:gridSpan w:val="2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8"/>
                <w:szCs w:val="28"/>
              </w:rPr>
              <w:t>Итого</w:t>
            </w:r>
          </w:p>
        </w:tc>
        <w:tc>
          <w:tcPr>
            <w:tcW w:w="2305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36"/>
                <w:szCs w:val="36"/>
              </w:rPr>
              <w:t>12,5</w:t>
            </w:r>
          </w:p>
        </w:tc>
      </w:tr>
    </w:tbl>
    <w:p w:rsidR="0047471F" w:rsidRPr="006F4033" w:rsidRDefault="0047471F" w:rsidP="0047471F">
      <w:pPr>
        <w:pStyle w:val="af3"/>
        <w:jc w:val="both"/>
      </w:pPr>
    </w:p>
    <w:tbl>
      <w:tblPr>
        <w:tblW w:w="0" w:type="auto"/>
        <w:tblInd w:w="-108" w:type="dxa"/>
        <w:tblBorders>
          <w:top w:val="thinThickSmallGap" w:sz="24" w:space="0" w:color="00000A"/>
          <w:left w:val="thinThickSmallGap" w:sz="2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328"/>
        <w:gridCol w:w="2862"/>
        <w:gridCol w:w="2385"/>
        <w:gridCol w:w="2387"/>
      </w:tblGrid>
      <w:tr w:rsidR="0047471F" w:rsidRPr="006F4033" w:rsidTr="0047471F">
        <w:trPr>
          <w:cantSplit/>
        </w:trPr>
        <w:tc>
          <w:tcPr>
            <w:tcW w:w="2500" w:type="dxa"/>
            <w:gridSpan w:val="4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6F4033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Раздел </w:t>
            </w:r>
            <w:r w:rsidR="0047471F" w:rsidRPr="006F4033">
              <w:rPr>
                <w:sz w:val="28"/>
                <w:szCs w:val="28"/>
              </w:rPr>
              <w:t>№ 3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vMerge w:val="restart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8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Форма работы</w:t>
            </w:r>
          </w:p>
        </w:tc>
        <w:tc>
          <w:tcPr>
            <w:tcW w:w="22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Количество баллов 12,5%</w:t>
            </w:r>
          </w:p>
        </w:tc>
      </w:tr>
      <w:tr w:rsidR="0047471F" w:rsidRPr="006F4033" w:rsidTr="0047471F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max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C12AE8" w:rsidP="00C12AE8">
            <w:pPr>
              <w:pStyle w:val="af3"/>
              <w:jc w:val="center"/>
            </w:pPr>
            <w:r w:rsidRPr="006F4033">
              <w:rPr>
                <w:sz w:val="22"/>
                <w:szCs w:val="22"/>
              </w:rPr>
              <w:t>Лекция</w:t>
            </w:r>
            <w:r w:rsidR="0047471F" w:rsidRPr="006F4033">
              <w:rPr>
                <w:sz w:val="22"/>
                <w:szCs w:val="22"/>
              </w:rPr>
              <w:t xml:space="preserve"> №</w:t>
            </w:r>
            <w:r w:rsidR="00891B34" w:rsidRPr="006F4033">
              <w:rPr>
                <w:sz w:val="22"/>
                <w:szCs w:val="22"/>
              </w:rPr>
              <w:t>5</w:t>
            </w:r>
          </w:p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присутствие 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Выступление, участие в дискуссии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практических заданий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 w:rsidP="00891B34">
            <w:pPr>
              <w:pStyle w:val="af3"/>
            </w:pPr>
            <w:r w:rsidRPr="006F4033">
              <w:rPr>
                <w:sz w:val="22"/>
                <w:szCs w:val="22"/>
              </w:rPr>
              <w:t>Выступление  с докладом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47471F">
        <w:trPr>
          <w:cantSplit/>
          <w:trHeight w:val="255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презентации доклада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  <w:trHeight w:val="255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 w:rsidP="00891B34">
            <w:pPr>
              <w:pStyle w:val="af3"/>
            </w:pPr>
            <w:r w:rsidRPr="006F4033">
              <w:rPr>
                <w:sz w:val="22"/>
                <w:szCs w:val="22"/>
              </w:rPr>
              <w:t>Выступление</w:t>
            </w:r>
            <w:r w:rsidR="00891B34" w:rsidRPr="006F4033">
              <w:rPr>
                <w:sz w:val="22"/>
                <w:szCs w:val="22"/>
              </w:rPr>
              <w:t xml:space="preserve"> </w:t>
            </w:r>
            <w:r w:rsidRPr="006F4033">
              <w:rPr>
                <w:sz w:val="22"/>
                <w:szCs w:val="22"/>
              </w:rPr>
              <w:t xml:space="preserve"> с дополнением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рефератов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DD272C">
            <w:pPr>
              <w:pStyle w:val="af3"/>
            </w:pPr>
            <w:r>
              <w:rPr>
                <w:sz w:val="28"/>
                <w:szCs w:val="28"/>
              </w:rPr>
              <w:t>Текущий</w:t>
            </w:r>
            <w:r w:rsidR="0047471F" w:rsidRPr="006F4033">
              <w:rPr>
                <w:sz w:val="28"/>
                <w:szCs w:val="28"/>
              </w:rPr>
              <w:t xml:space="preserve"> рейтинг-контроль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2"/>
                <w:szCs w:val="22"/>
              </w:rPr>
              <w:t>Тестирование «Тест №3»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</w:t>
            </w:r>
          </w:p>
        </w:tc>
      </w:tr>
      <w:tr w:rsidR="0047471F" w:rsidRPr="006F4033" w:rsidTr="0047471F">
        <w:trPr>
          <w:cantSplit/>
        </w:trPr>
        <w:tc>
          <w:tcPr>
            <w:tcW w:w="5216" w:type="dxa"/>
            <w:gridSpan w:val="2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6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36"/>
                <w:szCs w:val="36"/>
              </w:rPr>
              <w:t>12,5</w:t>
            </w:r>
          </w:p>
        </w:tc>
      </w:tr>
    </w:tbl>
    <w:p w:rsidR="0047471F" w:rsidRPr="006F4033" w:rsidRDefault="0047471F" w:rsidP="0047471F">
      <w:pPr>
        <w:pStyle w:val="af3"/>
        <w:jc w:val="both"/>
      </w:pPr>
    </w:p>
    <w:tbl>
      <w:tblPr>
        <w:tblW w:w="0" w:type="auto"/>
        <w:tblInd w:w="-108" w:type="dxa"/>
        <w:tblBorders>
          <w:top w:val="thinThickSmallGap" w:sz="24" w:space="0" w:color="00000A"/>
          <w:left w:val="thinThickSmallGap" w:sz="2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328"/>
        <w:gridCol w:w="2862"/>
        <w:gridCol w:w="2385"/>
        <w:gridCol w:w="2387"/>
      </w:tblGrid>
      <w:tr w:rsidR="0047471F" w:rsidRPr="006F4033" w:rsidTr="0047471F">
        <w:trPr>
          <w:cantSplit/>
        </w:trPr>
        <w:tc>
          <w:tcPr>
            <w:tcW w:w="2500" w:type="dxa"/>
            <w:gridSpan w:val="4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6F4033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lastRenderedPageBreak/>
              <w:t xml:space="preserve">Раздел </w:t>
            </w:r>
            <w:r w:rsidR="0047471F" w:rsidRPr="006F4033">
              <w:rPr>
                <w:sz w:val="28"/>
                <w:szCs w:val="28"/>
              </w:rPr>
              <w:t>№ 4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vMerge w:val="restart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8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Форма работы</w:t>
            </w:r>
          </w:p>
        </w:tc>
        <w:tc>
          <w:tcPr>
            <w:tcW w:w="22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Количество баллов 10 %</w:t>
            </w:r>
          </w:p>
        </w:tc>
      </w:tr>
      <w:tr w:rsidR="0047471F" w:rsidRPr="006F4033" w:rsidTr="0047471F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max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2"/>
                <w:szCs w:val="22"/>
              </w:rPr>
              <w:t xml:space="preserve">Лекция № </w:t>
            </w:r>
            <w:r w:rsidR="00C12AE8" w:rsidRPr="006F4033">
              <w:rPr>
                <w:sz w:val="22"/>
                <w:szCs w:val="22"/>
              </w:rPr>
              <w:t>6</w:t>
            </w:r>
          </w:p>
          <w:p w:rsidR="0047471F" w:rsidRPr="006F4033" w:rsidRDefault="0047471F">
            <w:pPr>
              <w:pStyle w:val="af3"/>
            </w:pPr>
          </w:p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присутствие 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Выступление, участие в дискуссии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практических заданий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Выступление на лекции с докладом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презентации доклада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  <w:trHeight w:val="480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DD272C" w:rsidP="00DD272C">
            <w:pPr>
              <w:pStyle w:val="af3"/>
            </w:pPr>
            <w:r>
              <w:rPr>
                <w:sz w:val="28"/>
                <w:szCs w:val="28"/>
              </w:rPr>
              <w:t>Текущий</w:t>
            </w:r>
            <w:r w:rsidRPr="006F4033">
              <w:rPr>
                <w:sz w:val="28"/>
                <w:szCs w:val="28"/>
              </w:rPr>
              <w:t xml:space="preserve"> </w:t>
            </w:r>
            <w:r w:rsidR="0047471F" w:rsidRPr="006F4033">
              <w:rPr>
                <w:sz w:val="28"/>
                <w:szCs w:val="28"/>
              </w:rPr>
              <w:t xml:space="preserve"> рейтинг-контроль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2"/>
                <w:szCs w:val="22"/>
              </w:rPr>
              <w:t>Тестирование «Тест №4»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</w:t>
            </w:r>
          </w:p>
        </w:tc>
      </w:tr>
      <w:tr w:rsidR="0047471F" w:rsidRPr="006F4033" w:rsidTr="0047471F">
        <w:trPr>
          <w:cantSplit/>
        </w:trPr>
        <w:tc>
          <w:tcPr>
            <w:tcW w:w="5216" w:type="dxa"/>
            <w:gridSpan w:val="2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36"/>
                <w:szCs w:val="36"/>
              </w:rPr>
              <w:t>3,5</w:t>
            </w:r>
          </w:p>
        </w:tc>
        <w:tc>
          <w:tcPr>
            <w:tcW w:w="6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36"/>
                <w:szCs w:val="36"/>
              </w:rPr>
              <w:t>10</w:t>
            </w:r>
          </w:p>
        </w:tc>
      </w:tr>
    </w:tbl>
    <w:p w:rsidR="0047471F" w:rsidRPr="006F4033" w:rsidRDefault="0047471F" w:rsidP="0047471F">
      <w:pPr>
        <w:pStyle w:val="af3"/>
        <w:jc w:val="both"/>
      </w:pPr>
    </w:p>
    <w:tbl>
      <w:tblPr>
        <w:tblW w:w="0" w:type="auto"/>
        <w:tblInd w:w="-108" w:type="dxa"/>
        <w:tblBorders>
          <w:top w:val="thinThickSmallGap" w:sz="24" w:space="0" w:color="00000A"/>
          <w:left w:val="thinThickSmallGap" w:sz="2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328"/>
        <w:gridCol w:w="2862"/>
        <w:gridCol w:w="2385"/>
        <w:gridCol w:w="2387"/>
      </w:tblGrid>
      <w:tr w:rsidR="0047471F" w:rsidRPr="006F4033" w:rsidTr="0047471F">
        <w:trPr>
          <w:cantSplit/>
        </w:trPr>
        <w:tc>
          <w:tcPr>
            <w:tcW w:w="2500" w:type="dxa"/>
            <w:gridSpan w:val="4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6F4033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Раздел </w:t>
            </w:r>
            <w:r w:rsidR="0047471F" w:rsidRPr="006F4033">
              <w:rPr>
                <w:sz w:val="28"/>
                <w:szCs w:val="28"/>
              </w:rPr>
              <w:t>№ 5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vMerge w:val="restart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8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Форма работы</w:t>
            </w:r>
          </w:p>
        </w:tc>
        <w:tc>
          <w:tcPr>
            <w:tcW w:w="22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Количество баллов 9,5 %</w:t>
            </w:r>
          </w:p>
        </w:tc>
      </w:tr>
      <w:tr w:rsidR="0047471F" w:rsidRPr="006F4033" w:rsidTr="0047471F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max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891B34">
            <w:pPr>
              <w:pStyle w:val="af3"/>
              <w:jc w:val="center"/>
            </w:pPr>
            <w:r w:rsidRPr="006F4033">
              <w:rPr>
                <w:sz w:val="22"/>
                <w:szCs w:val="22"/>
              </w:rPr>
              <w:t>Лекции</w:t>
            </w:r>
            <w:r w:rsidR="00C12AE8" w:rsidRPr="006F4033">
              <w:rPr>
                <w:sz w:val="22"/>
                <w:szCs w:val="22"/>
              </w:rPr>
              <w:t xml:space="preserve"> № 7</w:t>
            </w:r>
            <w:r w:rsidRPr="006F4033">
              <w:rPr>
                <w:sz w:val="22"/>
                <w:szCs w:val="22"/>
              </w:rPr>
              <w:t xml:space="preserve">, </w:t>
            </w:r>
            <w:r w:rsidR="00C12AE8" w:rsidRPr="006F4033">
              <w:rPr>
                <w:sz w:val="22"/>
                <w:szCs w:val="22"/>
              </w:rPr>
              <w:t>8</w:t>
            </w:r>
          </w:p>
          <w:p w:rsidR="0047471F" w:rsidRPr="006F4033" w:rsidRDefault="0047471F">
            <w:pPr>
              <w:pStyle w:val="af3"/>
            </w:pPr>
          </w:p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присутствие 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Выступление, участие в дискуссии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практических заданий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презентации доклада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  <w:trHeight w:val="158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рефератов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47471F">
        <w:trPr>
          <w:cantSplit/>
          <w:trHeight w:val="157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DD272C" w:rsidP="00DD272C">
            <w:pPr>
              <w:pStyle w:val="af3"/>
            </w:pPr>
            <w:r>
              <w:rPr>
                <w:sz w:val="28"/>
                <w:szCs w:val="28"/>
              </w:rPr>
              <w:lastRenderedPageBreak/>
              <w:t>Текущий</w:t>
            </w:r>
            <w:r w:rsidRPr="006F4033">
              <w:rPr>
                <w:sz w:val="28"/>
                <w:szCs w:val="28"/>
              </w:rPr>
              <w:t xml:space="preserve"> </w:t>
            </w:r>
            <w:r w:rsidR="0047471F" w:rsidRPr="006F4033">
              <w:rPr>
                <w:sz w:val="28"/>
                <w:szCs w:val="28"/>
              </w:rPr>
              <w:t xml:space="preserve"> рейтинг-контроль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2"/>
                <w:szCs w:val="22"/>
              </w:rPr>
              <w:t>Тестирование «Тест №5»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</w:t>
            </w:r>
          </w:p>
        </w:tc>
      </w:tr>
      <w:tr w:rsidR="0047471F" w:rsidRPr="006F4033" w:rsidTr="0047471F">
        <w:trPr>
          <w:cantSplit/>
        </w:trPr>
        <w:tc>
          <w:tcPr>
            <w:tcW w:w="5216" w:type="dxa"/>
            <w:gridSpan w:val="2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36"/>
                <w:szCs w:val="36"/>
              </w:rPr>
              <w:t>3,5</w:t>
            </w:r>
          </w:p>
        </w:tc>
        <w:tc>
          <w:tcPr>
            <w:tcW w:w="6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36"/>
                <w:szCs w:val="36"/>
              </w:rPr>
              <w:t>10</w:t>
            </w:r>
          </w:p>
        </w:tc>
      </w:tr>
    </w:tbl>
    <w:p w:rsidR="0047471F" w:rsidRPr="006F4033" w:rsidRDefault="0047471F" w:rsidP="0047471F">
      <w:pPr>
        <w:pStyle w:val="af3"/>
        <w:jc w:val="both"/>
      </w:pPr>
    </w:p>
    <w:tbl>
      <w:tblPr>
        <w:tblW w:w="0" w:type="auto"/>
        <w:tblInd w:w="-108" w:type="dxa"/>
        <w:tblBorders>
          <w:top w:val="thinThickSmallGap" w:sz="24" w:space="0" w:color="00000A"/>
          <w:left w:val="thinThickSmallGap" w:sz="2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326"/>
        <w:gridCol w:w="2861"/>
        <w:gridCol w:w="2385"/>
        <w:gridCol w:w="2390"/>
      </w:tblGrid>
      <w:tr w:rsidR="0047471F" w:rsidRPr="006F4033" w:rsidTr="0047471F">
        <w:trPr>
          <w:cantSplit/>
        </w:trPr>
        <w:tc>
          <w:tcPr>
            <w:tcW w:w="2500" w:type="dxa"/>
            <w:gridSpan w:val="4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6F4033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Раздел </w:t>
            </w:r>
            <w:r w:rsidR="0047471F" w:rsidRPr="006F4033">
              <w:rPr>
                <w:sz w:val="28"/>
                <w:szCs w:val="28"/>
              </w:rPr>
              <w:t>№ 6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vMerge w:val="restart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8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Форма работы</w:t>
            </w:r>
          </w:p>
        </w:tc>
        <w:tc>
          <w:tcPr>
            <w:tcW w:w="22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>Количество баллов 21,5 %</w:t>
            </w:r>
          </w:p>
        </w:tc>
      </w:tr>
      <w:tr w:rsidR="0047471F" w:rsidRPr="006F4033" w:rsidTr="0047471F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Pr="006F4033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  <w:lang w:val="en-US"/>
              </w:rPr>
              <w:t>max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C12AE8">
            <w:pPr>
              <w:pStyle w:val="af3"/>
              <w:jc w:val="center"/>
            </w:pPr>
            <w:r w:rsidRPr="006F4033">
              <w:rPr>
                <w:sz w:val="22"/>
                <w:szCs w:val="22"/>
              </w:rPr>
              <w:t>Лекция</w:t>
            </w:r>
            <w:r w:rsidR="0047471F" w:rsidRPr="006F4033">
              <w:rPr>
                <w:sz w:val="22"/>
                <w:szCs w:val="22"/>
              </w:rPr>
              <w:t xml:space="preserve"> №</w:t>
            </w:r>
            <w:r w:rsidRPr="006F4033">
              <w:rPr>
                <w:sz w:val="22"/>
                <w:szCs w:val="22"/>
              </w:rPr>
              <w:t xml:space="preserve"> 9</w:t>
            </w:r>
          </w:p>
          <w:p w:rsidR="0047471F" w:rsidRPr="006F4033" w:rsidRDefault="0047471F">
            <w:pPr>
              <w:pStyle w:val="af3"/>
            </w:pPr>
          </w:p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присутствие 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Выступление, участие в дискуссии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center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практических заданий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891B34">
            <w:pPr>
              <w:pStyle w:val="af3"/>
            </w:pPr>
            <w:r w:rsidRPr="006F4033">
              <w:rPr>
                <w:sz w:val="22"/>
                <w:szCs w:val="22"/>
              </w:rPr>
              <w:t xml:space="preserve">Выступление </w:t>
            </w:r>
            <w:r w:rsidR="0047471F" w:rsidRPr="006F4033">
              <w:rPr>
                <w:sz w:val="22"/>
                <w:szCs w:val="22"/>
              </w:rPr>
              <w:t xml:space="preserve"> с докладом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47471F">
        <w:trPr>
          <w:cantSplit/>
          <w:trHeight w:val="255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презентации доклада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  <w:trHeight w:val="255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 w:rsidP="00891B34">
            <w:pPr>
              <w:pStyle w:val="af3"/>
            </w:pPr>
            <w:r w:rsidRPr="006F4033">
              <w:rPr>
                <w:sz w:val="22"/>
                <w:szCs w:val="22"/>
              </w:rPr>
              <w:t xml:space="preserve">Выступление </w:t>
            </w:r>
            <w:r w:rsidR="00891B34" w:rsidRPr="006F4033">
              <w:rPr>
                <w:sz w:val="22"/>
                <w:szCs w:val="22"/>
              </w:rPr>
              <w:t xml:space="preserve">с </w:t>
            </w:r>
            <w:r w:rsidRPr="006F4033">
              <w:rPr>
                <w:sz w:val="22"/>
                <w:szCs w:val="22"/>
              </w:rPr>
              <w:t>дополнением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  <w:trHeight w:val="645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891B34">
            <w:pPr>
              <w:pStyle w:val="af3"/>
            </w:pPr>
            <w:r w:rsidRPr="006F4033">
              <w:rPr>
                <w:sz w:val="22"/>
                <w:szCs w:val="22"/>
              </w:rPr>
              <w:t>Лекция</w:t>
            </w:r>
            <w:r w:rsidR="0047471F" w:rsidRPr="006F4033">
              <w:rPr>
                <w:sz w:val="22"/>
                <w:szCs w:val="22"/>
              </w:rPr>
              <w:t xml:space="preserve"> №</w:t>
            </w:r>
            <w:r w:rsidRPr="006F4033">
              <w:rPr>
                <w:sz w:val="22"/>
                <w:szCs w:val="22"/>
              </w:rPr>
              <w:t>10</w:t>
            </w:r>
          </w:p>
          <w:p w:rsidR="0047471F" w:rsidRPr="006F4033" w:rsidRDefault="0047471F">
            <w:pPr>
              <w:pStyle w:val="af3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присутствие 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sz w:val="28"/>
                <w:szCs w:val="28"/>
              </w:rPr>
              <w:t xml:space="preserve">Выступление по теоретическому вопросу </w:t>
            </w:r>
          </w:p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1,5</w:t>
            </w:r>
          </w:p>
        </w:tc>
      </w:tr>
      <w:tr w:rsidR="0047471F" w:rsidRPr="006F4033" w:rsidTr="0047471F">
        <w:trPr>
          <w:cantSplit/>
          <w:trHeight w:val="323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практических заданий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  <w:trHeight w:val="322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C12AE8">
            <w:pPr>
              <w:pStyle w:val="af3"/>
            </w:pPr>
            <w:r w:rsidRPr="006F4033">
              <w:rPr>
                <w:sz w:val="22"/>
                <w:szCs w:val="22"/>
              </w:rPr>
              <w:t xml:space="preserve">Выступление </w:t>
            </w:r>
            <w:r w:rsidR="0047471F" w:rsidRPr="006F4033">
              <w:rPr>
                <w:sz w:val="22"/>
                <w:szCs w:val="22"/>
              </w:rPr>
              <w:t xml:space="preserve"> с докладом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47471F">
        <w:trPr>
          <w:cantSplit/>
          <w:trHeight w:val="170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презентации доклада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  <w:trHeight w:val="170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C12AE8">
            <w:pPr>
              <w:pStyle w:val="af3"/>
            </w:pPr>
            <w:r w:rsidRPr="006F4033">
              <w:rPr>
                <w:sz w:val="22"/>
                <w:szCs w:val="22"/>
              </w:rPr>
              <w:t>Выступление</w:t>
            </w:r>
            <w:r w:rsidR="0047471F" w:rsidRPr="006F4033">
              <w:rPr>
                <w:sz w:val="22"/>
                <w:szCs w:val="22"/>
              </w:rPr>
              <w:t xml:space="preserve"> с дополнением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1</w:t>
            </w:r>
          </w:p>
        </w:tc>
      </w:tr>
      <w:tr w:rsidR="0047471F" w:rsidRPr="006F4033" w:rsidTr="0047471F">
        <w:trPr>
          <w:cantSplit/>
          <w:trHeight w:val="170"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Pr="006F4033" w:rsidRDefault="0047471F">
            <w:pPr>
              <w:pStyle w:val="af3"/>
              <w:jc w:val="both"/>
            </w:pP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</w:pPr>
            <w:r w:rsidRPr="006F4033">
              <w:rPr>
                <w:sz w:val="22"/>
                <w:szCs w:val="22"/>
              </w:rPr>
              <w:t>Выполнение рефератов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2,5</w:t>
            </w:r>
          </w:p>
        </w:tc>
      </w:tr>
      <w:tr w:rsidR="0047471F" w:rsidRPr="006F4033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DD272C">
            <w:pPr>
              <w:pStyle w:val="af3"/>
            </w:pPr>
            <w:r>
              <w:rPr>
                <w:sz w:val="28"/>
                <w:szCs w:val="28"/>
              </w:rPr>
              <w:lastRenderedPageBreak/>
              <w:t>Текущий</w:t>
            </w:r>
            <w:r w:rsidR="0047471F" w:rsidRPr="006F4033">
              <w:rPr>
                <w:sz w:val="28"/>
                <w:szCs w:val="28"/>
              </w:rPr>
              <w:t xml:space="preserve"> рейтинг-контроль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both"/>
            </w:pPr>
            <w:r w:rsidRPr="006F4033">
              <w:rPr>
                <w:sz w:val="22"/>
                <w:szCs w:val="22"/>
              </w:rPr>
              <w:t>Тестирование «Письменный контроль»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Pr="006F4033" w:rsidRDefault="0047471F">
            <w:pPr>
              <w:pStyle w:val="af3"/>
              <w:jc w:val="center"/>
            </w:pPr>
            <w:r w:rsidRPr="006F4033">
              <w:rPr>
                <w:b/>
                <w:sz w:val="28"/>
                <w:szCs w:val="28"/>
              </w:rPr>
              <w:t>4,5</w:t>
            </w:r>
          </w:p>
        </w:tc>
      </w:tr>
      <w:tr w:rsidR="0047471F" w:rsidTr="0047471F">
        <w:trPr>
          <w:cantSplit/>
        </w:trPr>
        <w:tc>
          <w:tcPr>
            <w:tcW w:w="5216" w:type="dxa"/>
            <w:gridSpan w:val="2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6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36"/>
                <w:szCs w:val="36"/>
              </w:rPr>
              <w:t>21</w:t>
            </w:r>
          </w:p>
        </w:tc>
      </w:tr>
    </w:tbl>
    <w:p w:rsidR="0047471F" w:rsidRDefault="0047471F" w:rsidP="0047471F">
      <w:pPr>
        <w:pStyle w:val="af3"/>
        <w:jc w:val="both"/>
      </w:pPr>
    </w:p>
    <w:tbl>
      <w:tblPr>
        <w:tblW w:w="0" w:type="auto"/>
        <w:tblInd w:w="-108" w:type="dxa"/>
        <w:tblBorders>
          <w:top w:val="thinThickSmallGap" w:sz="24" w:space="0" w:color="00000A"/>
          <w:left w:val="thinThickSmallGap" w:sz="2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335"/>
        <w:gridCol w:w="2866"/>
        <w:gridCol w:w="2381"/>
        <w:gridCol w:w="2380"/>
      </w:tblGrid>
      <w:tr w:rsidR="0047471F" w:rsidTr="0047471F">
        <w:trPr>
          <w:cantSplit/>
        </w:trPr>
        <w:tc>
          <w:tcPr>
            <w:tcW w:w="2500" w:type="dxa"/>
            <w:gridSpan w:val="4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32"/>
                <w:szCs w:val="32"/>
              </w:rPr>
              <w:t>Итоговый модуль</w:t>
            </w:r>
          </w:p>
        </w:tc>
      </w:tr>
      <w:tr w:rsidR="0047471F" w:rsidTr="0047471F">
        <w:trPr>
          <w:cantSplit/>
        </w:trPr>
        <w:tc>
          <w:tcPr>
            <w:tcW w:w="2339" w:type="dxa"/>
            <w:vMerge w:val="restart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2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</w:rPr>
              <w:t>Количество баллов 25 %</w:t>
            </w:r>
          </w:p>
        </w:tc>
      </w:tr>
      <w:tr w:rsidR="0047471F" w:rsidTr="0047471F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47471F" w:rsidTr="0047471F">
        <w:trPr>
          <w:cantSplit/>
        </w:trPr>
        <w:tc>
          <w:tcPr>
            <w:tcW w:w="2339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DD272C">
            <w:pPr>
              <w:pStyle w:val="af3"/>
              <w:jc w:val="both"/>
            </w:pPr>
            <w:r>
              <w:t>Промежуточная аттестация</w:t>
            </w:r>
          </w:p>
        </w:tc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DD272C">
            <w:pPr>
              <w:pStyle w:val="af3"/>
              <w:jc w:val="both"/>
            </w:pPr>
            <w:r>
              <w:rPr>
                <w:sz w:val="22"/>
                <w:szCs w:val="22"/>
              </w:rPr>
              <w:t>Зачет, контрольный тест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center"/>
            </w:pP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47471F" w:rsidTr="0047471F">
        <w:trPr>
          <w:cantSplit/>
        </w:trPr>
        <w:tc>
          <w:tcPr>
            <w:tcW w:w="5216" w:type="dxa"/>
            <w:gridSpan w:val="2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6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36"/>
                <w:szCs w:val="36"/>
              </w:rPr>
              <w:t>20</w:t>
            </w:r>
          </w:p>
        </w:tc>
      </w:tr>
    </w:tbl>
    <w:p w:rsidR="0047471F" w:rsidRDefault="0047471F" w:rsidP="0047471F">
      <w:pPr>
        <w:pStyle w:val="af3"/>
      </w:pPr>
    </w:p>
    <w:tbl>
      <w:tblPr>
        <w:tblW w:w="0" w:type="auto"/>
        <w:tblInd w:w="-108" w:type="dxa"/>
        <w:tblBorders>
          <w:top w:val="thinThickSmallGap" w:sz="24" w:space="0" w:color="00000A"/>
          <w:left w:val="thinThickSmallGap" w:sz="2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514"/>
        <w:gridCol w:w="2959"/>
        <w:gridCol w:w="2222"/>
        <w:gridCol w:w="1984"/>
      </w:tblGrid>
      <w:tr w:rsidR="0047471F" w:rsidTr="00C12AE8">
        <w:trPr>
          <w:cantSplit/>
        </w:trPr>
        <w:tc>
          <w:tcPr>
            <w:tcW w:w="9679" w:type="dxa"/>
            <w:gridSpan w:val="4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C12AE8">
            <w:pPr>
              <w:pStyle w:val="af3"/>
              <w:jc w:val="center"/>
            </w:pPr>
            <w:r>
              <w:tab/>
            </w:r>
            <w:r w:rsidR="0047471F">
              <w:rPr>
                <w:sz w:val="28"/>
                <w:szCs w:val="28"/>
              </w:rPr>
              <w:t>ДОПОЛНИТЕЛЬНЫЙ МОДУЛЬ</w:t>
            </w:r>
          </w:p>
        </w:tc>
      </w:tr>
      <w:tr w:rsidR="0047471F" w:rsidTr="00C12AE8">
        <w:trPr>
          <w:cantSplit/>
        </w:trPr>
        <w:tc>
          <w:tcPr>
            <w:tcW w:w="2514" w:type="dxa"/>
            <w:vMerge w:val="restart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6F4033">
            <w:pPr>
              <w:pStyle w:val="af3"/>
              <w:jc w:val="center"/>
            </w:pPr>
            <w:r>
              <w:rPr>
                <w:sz w:val="28"/>
                <w:szCs w:val="28"/>
              </w:rPr>
              <w:t xml:space="preserve">Раздел </w:t>
            </w:r>
            <w:r w:rsidR="0047471F">
              <w:rPr>
                <w:sz w:val="28"/>
                <w:szCs w:val="28"/>
              </w:rPr>
              <w:t>/</w:t>
            </w:r>
          </w:p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29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</w:rPr>
              <w:t>Форма работы</w:t>
            </w:r>
          </w:p>
        </w:tc>
        <w:tc>
          <w:tcPr>
            <w:tcW w:w="42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  <w:tr w:rsidR="0047471F" w:rsidTr="00C12AE8">
        <w:trPr>
          <w:cantSplit/>
        </w:trPr>
        <w:tc>
          <w:tcPr>
            <w:tcW w:w="0" w:type="auto"/>
            <w:vMerge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7471F" w:rsidRDefault="00474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47471F" w:rsidTr="00C12AE8">
        <w:trPr>
          <w:cantSplit/>
        </w:trPr>
        <w:tc>
          <w:tcPr>
            <w:tcW w:w="251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11"/>
            </w:pPr>
            <w:r>
              <w:rPr>
                <w:sz w:val="28"/>
                <w:szCs w:val="28"/>
              </w:rPr>
              <w:t>№ 1 Вводный раздел</w:t>
            </w:r>
          </w:p>
          <w:p w:rsidR="0047471F" w:rsidRDefault="0047471F">
            <w:pPr>
              <w:pStyle w:val="af3"/>
              <w:jc w:val="both"/>
            </w:pP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Составление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теста по теме.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Выполнение реферата.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Подготовка презентации по теме реферата.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1,5</w:t>
            </w:r>
          </w:p>
          <w:p w:rsidR="0047471F" w:rsidRDefault="0047471F">
            <w:pPr>
              <w:pStyle w:val="af3"/>
              <w:jc w:val="both"/>
            </w:pP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2,5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</w:t>
            </w:r>
          </w:p>
          <w:p w:rsidR="0047471F" w:rsidRDefault="0047471F">
            <w:pPr>
              <w:pStyle w:val="af3"/>
              <w:jc w:val="both"/>
            </w:pPr>
          </w:p>
        </w:tc>
      </w:tr>
      <w:tr w:rsidR="0047471F" w:rsidTr="00C12AE8">
        <w:trPr>
          <w:cantSplit/>
        </w:trPr>
        <w:tc>
          <w:tcPr>
            <w:tcW w:w="251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</w:pPr>
            <w:r>
              <w:rPr>
                <w:sz w:val="28"/>
                <w:szCs w:val="28"/>
              </w:rPr>
              <w:t xml:space="preserve">№ </w:t>
            </w:r>
            <w:r w:rsidRPr="00C12A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Теория фонемы</w:t>
            </w:r>
            <w:r w:rsidR="00C12AE8">
              <w:rPr>
                <w:sz w:val="28"/>
                <w:szCs w:val="28"/>
              </w:rPr>
              <w:t>. Фонемный состав французского языка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Составление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теста по теме.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Выполнение реферата.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Подготовка презентации по теме реферата.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1,5</w:t>
            </w:r>
          </w:p>
          <w:p w:rsidR="0047471F" w:rsidRDefault="0047471F">
            <w:pPr>
              <w:pStyle w:val="af3"/>
              <w:jc w:val="both"/>
            </w:pP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2,5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</w:t>
            </w:r>
          </w:p>
          <w:p w:rsidR="0047471F" w:rsidRDefault="0047471F">
            <w:pPr>
              <w:pStyle w:val="af3"/>
              <w:jc w:val="both"/>
            </w:pPr>
          </w:p>
        </w:tc>
      </w:tr>
      <w:tr w:rsidR="0047471F" w:rsidTr="00C12AE8">
        <w:trPr>
          <w:cantSplit/>
        </w:trPr>
        <w:tc>
          <w:tcPr>
            <w:tcW w:w="251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AE8" w:rsidRDefault="0047471F" w:rsidP="00C12AE8">
            <w:pPr>
              <w:pStyle w:val="af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 3</w:t>
            </w:r>
          </w:p>
          <w:p w:rsidR="0047471F" w:rsidRDefault="00C12AE8" w:rsidP="00C12AE8">
            <w:pPr>
              <w:pStyle w:val="af3"/>
            </w:pPr>
            <w:r>
              <w:rPr>
                <w:sz w:val="28"/>
                <w:szCs w:val="28"/>
              </w:rPr>
              <w:t>Слогообразование и слогоделение во французском языке</w:t>
            </w:r>
            <w:r w:rsidR="004747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Составление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теста по теме.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Выполнение реферата.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Подготовка презентации по теме реферата.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1,5</w:t>
            </w:r>
          </w:p>
          <w:p w:rsidR="0047471F" w:rsidRDefault="0047471F">
            <w:pPr>
              <w:pStyle w:val="af3"/>
              <w:jc w:val="both"/>
            </w:pP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2,5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</w:t>
            </w:r>
          </w:p>
          <w:p w:rsidR="0047471F" w:rsidRDefault="0047471F">
            <w:pPr>
              <w:pStyle w:val="af3"/>
              <w:jc w:val="both"/>
            </w:pPr>
          </w:p>
        </w:tc>
      </w:tr>
      <w:tr w:rsidR="0047471F" w:rsidTr="00C12AE8">
        <w:trPr>
          <w:cantSplit/>
          <w:trHeight w:val="81"/>
        </w:trPr>
        <w:tc>
          <w:tcPr>
            <w:tcW w:w="251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</w:pPr>
            <w:r>
              <w:rPr>
                <w:sz w:val="28"/>
                <w:szCs w:val="28"/>
              </w:rPr>
              <w:t>№ 4 Изменения фонем французского языка в речевом потоке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Составление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теста по теме.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Выполнение реферата.</w:t>
            </w:r>
          </w:p>
          <w:p w:rsidR="0047471F" w:rsidRDefault="0047471F">
            <w:pPr>
              <w:pStyle w:val="af3"/>
            </w:pPr>
            <w:r>
              <w:rPr>
                <w:sz w:val="28"/>
                <w:szCs w:val="28"/>
              </w:rPr>
              <w:t>Подготовка презентации по теме реферата.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1,5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2,5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</w:t>
            </w:r>
          </w:p>
          <w:p w:rsidR="0047471F" w:rsidRDefault="0047471F">
            <w:pPr>
              <w:pStyle w:val="af3"/>
              <w:jc w:val="both"/>
            </w:pPr>
          </w:p>
          <w:p w:rsidR="0047471F" w:rsidRDefault="0047471F">
            <w:pPr>
              <w:pStyle w:val="af3"/>
              <w:jc w:val="center"/>
            </w:pPr>
          </w:p>
        </w:tc>
      </w:tr>
      <w:tr w:rsidR="0047471F" w:rsidTr="00C12AE8">
        <w:trPr>
          <w:cantSplit/>
          <w:trHeight w:val="78"/>
        </w:trPr>
        <w:tc>
          <w:tcPr>
            <w:tcW w:w="251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AE8" w:rsidRDefault="0047471F" w:rsidP="00C12AE8">
            <w:pPr>
              <w:pStyle w:val="af3"/>
            </w:pPr>
            <w:r>
              <w:rPr>
                <w:sz w:val="28"/>
                <w:szCs w:val="28"/>
              </w:rPr>
              <w:t xml:space="preserve">№ 5 </w:t>
            </w:r>
          </w:p>
          <w:p w:rsidR="0047471F" w:rsidRPr="00C12AE8" w:rsidRDefault="00C12AE8" w:rsidP="00C12AE8">
            <w:pPr>
              <w:rPr>
                <w:rFonts w:ascii="Times New Roman" w:hAnsi="Times New Roman" w:cs="Times New Roman"/>
              </w:rPr>
            </w:pPr>
            <w:r w:rsidRPr="00C12AE8">
              <w:rPr>
                <w:rFonts w:ascii="Times New Roman" w:hAnsi="Times New Roman" w:cs="Times New Roman"/>
                <w:sz w:val="28"/>
                <w:szCs w:val="28"/>
              </w:rPr>
              <w:t>Просодия. Интонация французского языка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Составление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теста по теме.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Выполнение реферата.</w:t>
            </w:r>
          </w:p>
          <w:p w:rsidR="0047471F" w:rsidRDefault="0047471F">
            <w:pPr>
              <w:pStyle w:val="af3"/>
            </w:pPr>
            <w:r>
              <w:rPr>
                <w:sz w:val="28"/>
                <w:szCs w:val="28"/>
              </w:rPr>
              <w:t>Подготовка презентации по теме реферата.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1,5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2,5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</w:t>
            </w:r>
          </w:p>
          <w:p w:rsidR="0047471F" w:rsidRDefault="0047471F">
            <w:pPr>
              <w:pStyle w:val="af3"/>
              <w:jc w:val="both"/>
            </w:pPr>
          </w:p>
          <w:p w:rsidR="0047471F" w:rsidRDefault="0047471F">
            <w:pPr>
              <w:pStyle w:val="af3"/>
              <w:jc w:val="center"/>
            </w:pPr>
          </w:p>
        </w:tc>
      </w:tr>
      <w:tr w:rsidR="0047471F" w:rsidTr="00C12AE8">
        <w:trPr>
          <w:cantSplit/>
          <w:trHeight w:val="78"/>
        </w:trPr>
        <w:tc>
          <w:tcPr>
            <w:tcW w:w="251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AE8" w:rsidRDefault="0047471F" w:rsidP="00C12AE8">
            <w:pPr>
              <w:pStyle w:val="af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</w:t>
            </w:r>
          </w:p>
          <w:p w:rsidR="0047471F" w:rsidRDefault="00C12AE8" w:rsidP="00C12AE8">
            <w:pPr>
              <w:pStyle w:val="af3"/>
            </w:pPr>
            <w:r>
              <w:rPr>
                <w:sz w:val="28"/>
                <w:szCs w:val="28"/>
              </w:rPr>
              <w:t>Стили произношения</w:t>
            </w:r>
            <w:r w:rsidR="004747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Составление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теста по теме.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Выполнение реферата.</w:t>
            </w:r>
          </w:p>
          <w:p w:rsidR="0047471F" w:rsidRDefault="0047471F">
            <w:pPr>
              <w:pStyle w:val="af3"/>
            </w:pPr>
            <w:r>
              <w:rPr>
                <w:sz w:val="28"/>
                <w:szCs w:val="28"/>
              </w:rPr>
              <w:t>Подготовка презентации по теме реферата.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1,5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2,5</w:t>
            </w:r>
          </w:p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1</w:t>
            </w:r>
          </w:p>
          <w:p w:rsidR="0047471F" w:rsidRDefault="0047471F">
            <w:pPr>
              <w:pStyle w:val="af3"/>
              <w:jc w:val="both"/>
            </w:pPr>
          </w:p>
          <w:p w:rsidR="0047471F" w:rsidRDefault="0047471F">
            <w:pPr>
              <w:pStyle w:val="af3"/>
              <w:jc w:val="center"/>
            </w:pPr>
          </w:p>
        </w:tc>
      </w:tr>
      <w:tr w:rsidR="0047471F" w:rsidTr="00C12AE8">
        <w:trPr>
          <w:cantSplit/>
          <w:trHeight w:val="78"/>
        </w:trPr>
        <w:tc>
          <w:tcPr>
            <w:tcW w:w="2514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center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center"/>
            </w:pPr>
          </w:p>
        </w:tc>
      </w:tr>
      <w:tr w:rsidR="0047471F" w:rsidTr="00C12AE8">
        <w:trPr>
          <w:cantSplit/>
        </w:trPr>
        <w:tc>
          <w:tcPr>
            <w:tcW w:w="5473" w:type="dxa"/>
            <w:gridSpan w:val="2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b/>
                <w:sz w:val="36"/>
                <w:szCs w:val="36"/>
              </w:rPr>
              <w:t>30</w:t>
            </w:r>
          </w:p>
        </w:tc>
      </w:tr>
      <w:tr w:rsidR="0047471F" w:rsidTr="00C12AE8">
        <w:trPr>
          <w:cantSplit/>
        </w:trPr>
        <w:tc>
          <w:tcPr>
            <w:tcW w:w="5473" w:type="dxa"/>
            <w:gridSpan w:val="2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both"/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center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1F" w:rsidRDefault="0047471F">
            <w:pPr>
              <w:pStyle w:val="af3"/>
              <w:jc w:val="center"/>
            </w:pPr>
          </w:p>
        </w:tc>
      </w:tr>
      <w:tr w:rsidR="0047471F" w:rsidTr="00C12AE8">
        <w:trPr>
          <w:cantSplit/>
        </w:trPr>
        <w:tc>
          <w:tcPr>
            <w:tcW w:w="5473" w:type="dxa"/>
            <w:gridSpan w:val="2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both"/>
            </w:pPr>
            <w:r>
              <w:rPr>
                <w:sz w:val="28"/>
                <w:szCs w:val="28"/>
              </w:rPr>
              <w:t>Общее количество баллов по дисциплине</w:t>
            </w:r>
          </w:p>
          <w:p w:rsidR="0047471F" w:rsidRDefault="0047471F">
            <w:pPr>
              <w:pStyle w:val="af3"/>
              <w:jc w:val="center"/>
            </w:pPr>
            <w:r>
              <w:t>(по итогам изучения всех модулей, без учета дополнительного модуля)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  <w:lang w:val="en-US"/>
              </w:rPr>
              <w:t>Min</w:t>
            </w:r>
          </w:p>
          <w:p w:rsidR="0047471F" w:rsidRPr="00130380" w:rsidRDefault="00130380">
            <w:pPr>
              <w:pStyle w:val="af3"/>
              <w:jc w:val="center"/>
            </w:pPr>
            <w:r>
              <w:rPr>
                <w:b/>
                <w:sz w:val="28"/>
                <w:szCs w:val="28"/>
                <w:lang w:val="fr-FR"/>
              </w:rPr>
              <w:t>60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thickThinSmallGap" w:sz="2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71F" w:rsidRDefault="0047471F">
            <w:pPr>
              <w:pStyle w:val="af3"/>
              <w:jc w:val="center"/>
            </w:pPr>
            <w:r>
              <w:rPr>
                <w:sz w:val="28"/>
                <w:szCs w:val="28"/>
                <w:lang w:val="en-US"/>
              </w:rPr>
              <w:t>Max</w:t>
            </w:r>
          </w:p>
          <w:p w:rsidR="0047471F" w:rsidRDefault="0047471F">
            <w:pPr>
              <w:pStyle w:val="af3"/>
              <w:jc w:val="center"/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7C540F" w:rsidRPr="00773133" w:rsidRDefault="007C540F">
      <w:pPr>
        <w:rPr>
          <w:rFonts w:ascii="Times New Roman" w:hAnsi="Times New Roman" w:cs="Times New Roman"/>
          <w:sz w:val="28"/>
          <w:szCs w:val="28"/>
        </w:rPr>
      </w:pPr>
    </w:p>
    <w:p w:rsidR="00866986" w:rsidRDefault="00866986" w:rsidP="00B0780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lastRenderedPageBreak/>
        <w:t xml:space="preserve">МИНИСТЕРСТВО НАУКИ </w:t>
      </w:r>
      <w:r w:rsidR="008E43A7">
        <w:rPr>
          <w:rFonts w:ascii="Times New Roman" w:eastAsia="Times New Roman" w:hAnsi="Times New Roman" w:cs="Times New Roman"/>
          <w:b/>
          <w:color w:val="000000"/>
          <w:sz w:val="20"/>
        </w:rPr>
        <w:t xml:space="preserve">И  ВЫСШЕГО ОБРАЗОВАНИЯ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>РФ</w:t>
      </w:r>
    </w:p>
    <w:p w:rsidR="00866986" w:rsidRDefault="00866986" w:rsidP="00B0780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федеральное государственное бюджетное образовательное учреждение</w:t>
      </w:r>
    </w:p>
    <w:p w:rsidR="00866986" w:rsidRDefault="00866986" w:rsidP="00B0780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высшего образования</w:t>
      </w:r>
    </w:p>
    <w:p w:rsidR="00866986" w:rsidRDefault="00866986" w:rsidP="00B0780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«Красноярский государственный педагогический университет</w:t>
      </w:r>
    </w:p>
    <w:p w:rsidR="00866986" w:rsidRDefault="00866986" w:rsidP="00B0780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им. В.П. Астафьева»</w:t>
      </w:r>
    </w:p>
    <w:p w:rsidR="00C72F77" w:rsidRDefault="00C72F77" w:rsidP="00C72F77">
      <w:pPr>
        <w:jc w:val="center"/>
        <w:rPr>
          <w:color w:val="000000"/>
          <w:sz w:val="28"/>
        </w:rPr>
      </w:pPr>
    </w:p>
    <w:p w:rsidR="00C72F77" w:rsidRDefault="00C72F77" w:rsidP="00C72F77">
      <w:pPr>
        <w:jc w:val="center"/>
        <w:rPr>
          <w:color w:val="000000"/>
          <w:sz w:val="28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28"/>
        </w:rPr>
      </w:pPr>
      <w:r w:rsidRPr="00C72F77">
        <w:rPr>
          <w:rFonts w:ascii="Times New Roman" w:hAnsi="Times New Roman" w:cs="Times New Roman"/>
          <w:color w:val="000000"/>
          <w:sz w:val="28"/>
        </w:rPr>
        <w:t>Факультет иностранных языков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28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72F77">
        <w:rPr>
          <w:rFonts w:ascii="Times New Roman" w:hAnsi="Times New Roman" w:cs="Times New Roman"/>
          <w:color w:val="000000"/>
          <w:sz w:val="28"/>
        </w:rPr>
        <w:t>Кафедра-разработчик: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72F77">
        <w:rPr>
          <w:rFonts w:ascii="Times New Roman" w:hAnsi="Times New Roman" w:cs="Times New Roman"/>
          <w:color w:val="000000"/>
          <w:sz w:val="28"/>
          <w:szCs w:val="28"/>
        </w:rPr>
        <w:t>Кафедра германо-романской филологии и иноязычного образования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72F77" w:rsidRPr="00C72F77" w:rsidRDefault="00C72F77" w:rsidP="00C72F77">
      <w:pPr>
        <w:contextualSpacing/>
        <w:jc w:val="both"/>
        <w:rPr>
          <w:rFonts w:ascii="Times New Roman" w:hAnsi="Times New Roman" w:cs="Times New Roman"/>
          <w:color w:val="000000"/>
          <w:sz w:val="28"/>
        </w:rPr>
      </w:pPr>
    </w:p>
    <w:p w:rsidR="00012078" w:rsidRDefault="00012078" w:rsidP="00012078">
      <w:pPr>
        <w:pStyle w:val="a8"/>
        <w:rPr>
          <w:sz w:val="42"/>
        </w:rPr>
      </w:pPr>
    </w:p>
    <w:p w:rsidR="00012078" w:rsidRPr="00012078" w:rsidRDefault="00012078" w:rsidP="00012078">
      <w:pPr>
        <w:tabs>
          <w:tab w:val="left" w:pos="5435"/>
        </w:tabs>
        <w:spacing w:line="252" w:lineRule="exact"/>
        <w:ind w:left="395"/>
        <w:rPr>
          <w:rFonts w:ascii="Times New Roman" w:hAnsi="Times New Roman" w:cs="Times New Roman"/>
        </w:rPr>
      </w:pPr>
      <w:r w:rsidRPr="00012078">
        <w:rPr>
          <w:rFonts w:ascii="Times New Roman" w:hAnsi="Times New Roman" w:cs="Times New Roman"/>
        </w:rPr>
        <w:t>УТВЕРЖДЕНО</w:t>
      </w:r>
      <w:r w:rsidRPr="00012078">
        <w:rPr>
          <w:rFonts w:ascii="Times New Roman" w:hAnsi="Times New Roman" w:cs="Times New Roman"/>
        </w:rPr>
        <w:tab/>
        <w:t>ОДОБРЕНО</w:t>
      </w:r>
    </w:p>
    <w:p w:rsidR="00012078" w:rsidRPr="00012078" w:rsidRDefault="00012078" w:rsidP="00012078">
      <w:pPr>
        <w:tabs>
          <w:tab w:val="left" w:pos="5435"/>
        </w:tabs>
        <w:spacing w:line="252" w:lineRule="exact"/>
        <w:ind w:left="395"/>
        <w:rPr>
          <w:rFonts w:ascii="Times New Roman" w:hAnsi="Times New Roman" w:cs="Times New Roman"/>
        </w:rPr>
      </w:pPr>
      <w:r w:rsidRPr="00012078">
        <w:rPr>
          <w:rFonts w:ascii="Times New Roman" w:hAnsi="Times New Roman" w:cs="Times New Roman"/>
        </w:rPr>
        <w:t>на</w:t>
      </w:r>
      <w:r w:rsidRPr="00012078">
        <w:rPr>
          <w:rFonts w:ascii="Times New Roman" w:hAnsi="Times New Roman" w:cs="Times New Roman"/>
          <w:spacing w:val="-5"/>
        </w:rPr>
        <w:t xml:space="preserve"> </w:t>
      </w:r>
      <w:r w:rsidRPr="00012078">
        <w:rPr>
          <w:rFonts w:ascii="Times New Roman" w:hAnsi="Times New Roman" w:cs="Times New Roman"/>
        </w:rPr>
        <w:t>заседании</w:t>
      </w:r>
      <w:r w:rsidRPr="00012078">
        <w:rPr>
          <w:rFonts w:ascii="Times New Roman" w:hAnsi="Times New Roman" w:cs="Times New Roman"/>
          <w:spacing w:val="-5"/>
        </w:rPr>
        <w:t xml:space="preserve"> </w:t>
      </w:r>
      <w:r w:rsidRPr="00012078">
        <w:rPr>
          <w:rFonts w:ascii="Times New Roman" w:hAnsi="Times New Roman" w:cs="Times New Roman"/>
        </w:rPr>
        <w:t>кафедры</w:t>
      </w:r>
      <w:r w:rsidRPr="00012078">
        <w:rPr>
          <w:rFonts w:ascii="Times New Roman" w:hAnsi="Times New Roman" w:cs="Times New Roman"/>
        </w:rPr>
        <w:tab/>
        <w:t xml:space="preserve">на заседании </w:t>
      </w:r>
      <w:r w:rsidRPr="00012078">
        <w:rPr>
          <w:rFonts w:ascii="Times New Roman" w:hAnsi="Times New Roman" w:cs="Times New Roman"/>
          <w:spacing w:val="-3"/>
        </w:rPr>
        <w:t>научно-методического</w:t>
      </w:r>
      <w:r w:rsidRPr="00012078">
        <w:rPr>
          <w:rFonts w:ascii="Times New Roman" w:hAnsi="Times New Roman" w:cs="Times New Roman"/>
          <w:spacing w:val="-2"/>
        </w:rPr>
        <w:t xml:space="preserve"> </w:t>
      </w:r>
    </w:p>
    <w:p w:rsidR="00012078" w:rsidRPr="00012078" w:rsidRDefault="00012078" w:rsidP="00012078">
      <w:pPr>
        <w:tabs>
          <w:tab w:val="left" w:pos="5435"/>
        </w:tabs>
        <w:spacing w:before="1"/>
        <w:ind w:left="395"/>
        <w:rPr>
          <w:rFonts w:ascii="Times New Roman" w:hAnsi="Times New Roman" w:cs="Times New Roman"/>
        </w:rPr>
      </w:pPr>
      <w:r w:rsidRPr="00012078">
        <w:rPr>
          <w:rFonts w:ascii="Times New Roman" w:hAnsi="Times New Roman" w:cs="Times New Roman"/>
          <w:spacing w:val="-3"/>
        </w:rPr>
        <w:t xml:space="preserve">протокол </w:t>
      </w:r>
      <w:r w:rsidRPr="00012078">
        <w:rPr>
          <w:rFonts w:ascii="Times New Roman" w:hAnsi="Times New Roman" w:cs="Times New Roman"/>
        </w:rPr>
        <w:t>№08 от</w:t>
      </w:r>
      <w:r w:rsidRPr="00012078">
        <w:rPr>
          <w:rFonts w:ascii="Times New Roman" w:hAnsi="Times New Roman" w:cs="Times New Roman"/>
          <w:spacing w:val="-2"/>
        </w:rPr>
        <w:t xml:space="preserve"> </w:t>
      </w:r>
      <w:r w:rsidRPr="00012078">
        <w:rPr>
          <w:rFonts w:ascii="Times New Roman" w:hAnsi="Times New Roman" w:cs="Times New Roman"/>
        </w:rPr>
        <w:t>10.05.2018</w:t>
      </w:r>
      <w:r w:rsidRPr="00012078">
        <w:rPr>
          <w:rFonts w:ascii="Times New Roman" w:hAnsi="Times New Roman" w:cs="Times New Roman"/>
          <w:spacing w:val="-3"/>
        </w:rPr>
        <w:t xml:space="preserve"> </w:t>
      </w:r>
      <w:r w:rsidRPr="00012078">
        <w:rPr>
          <w:rFonts w:ascii="Times New Roman" w:hAnsi="Times New Roman" w:cs="Times New Roman"/>
          <w:spacing w:val="-13"/>
        </w:rPr>
        <w:t>г.</w:t>
      </w:r>
      <w:r w:rsidRPr="00012078">
        <w:rPr>
          <w:rFonts w:ascii="Times New Roman" w:hAnsi="Times New Roman" w:cs="Times New Roman"/>
          <w:spacing w:val="-13"/>
        </w:rPr>
        <w:tab/>
      </w:r>
      <w:r w:rsidRPr="00012078">
        <w:rPr>
          <w:rFonts w:ascii="Times New Roman" w:hAnsi="Times New Roman" w:cs="Times New Roman"/>
          <w:spacing w:val="-3"/>
        </w:rPr>
        <w:t xml:space="preserve">протокол </w:t>
      </w:r>
      <w:r w:rsidRPr="00012078">
        <w:rPr>
          <w:rFonts w:ascii="Times New Roman" w:hAnsi="Times New Roman" w:cs="Times New Roman"/>
        </w:rPr>
        <w:t>№ 05 от 17.05.2018</w:t>
      </w:r>
      <w:r w:rsidRPr="00012078">
        <w:rPr>
          <w:rFonts w:ascii="Times New Roman" w:hAnsi="Times New Roman" w:cs="Times New Roman"/>
          <w:spacing w:val="-3"/>
        </w:rPr>
        <w:t xml:space="preserve"> </w:t>
      </w:r>
      <w:r w:rsidRPr="00012078">
        <w:rPr>
          <w:rFonts w:ascii="Times New Roman" w:hAnsi="Times New Roman" w:cs="Times New Roman"/>
          <w:spacing w:val="-14"/>
        </w:rPr>
        <w:t>г.</w:t>
      </w:r>
    </w:p>
    <w:p w:rsidR="00012078" w:rsidRPr="00012078" w:rsidRDefault="00012078" w:rsidP="00012078">
      <w:pPr>
        <w:tabs>
          <w:tab w:val="left" w:pos="5435"/>
        </w:tabs>
        <w:spacing w:before="127"/>
        <w:ind w:left="395"/>
        <w:rPr>
          <w:rFonts w:ascii="Times New Roman" w:hAnsi="Times New Roman" w:cs="Times New Roman"/>
        </w:rPr>
      </w:pPr>
      <w:r w:rsidRPr="00012078">
        <w:rPr>
          <w:rFonts w:ascii="Times New Roman" w:hAnsi="Times New Roman" w:cs="Times New Roman"/>
        </w:rPr>
        <w:t>Зав. кафедрой</w:t>
      </w:r>
      <w:r w:rsidRPr="00012078">
        <w:rPr>
          <w:rFonts w:ascii="Times New Roman" w:hAnsi="Times New Roman" w:cs="Times New Roman"/>
          <w:spacing w:val="-13"/>
        </w:rPr>
        <w:t xml:space="preserve"> </w:t>
      </w:r>
      <w:r w:rsidRPr="00012078">
        <w:rPr>
          <w:rFonts w:ascii="Times New Roman" w:hAnsi="Times New Roman" w:cs="Times New Roman"/>
          <w:noProof/>
          <w:spacing w:val="-13"/>
        </w:rPr>
        <w:drawing>
          <wp:inline distT="0" distB="0" distL="0" distR="0">
            <wp:extent cx="657225" cy="323850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2078">
        <w:rPr>
          <w:rFonts w:ascii="Times New Roman" w:hAnsi="Times New Roman" w:cs="Times New Roman"/>
        </w:rPr>
        <w:t xml:space="preserve">И.А. Майер           </w:t>
      </w:r>
      <w:r w:rsidRPr="00012078">
        <w:rPr>
          <w:rFonts w:ascii="Times New Roman" w:hAnsi="Times New Roman" w:cs="Times New Roman"/>
          <w:spacing w:val="-1"/>
        </w:rPr>
        <w:t xml:space="preserve">Председатель </w:t>
      </w:r>
      <w:r w:rsidRPr="00012078">
        <w:rPr>
          <w:rFonts w:ascii="Times New Roman" w:hAnsi="Times New Roman" w:cs="Times New Roman"/>
          <w:spacing w:val="-1"/>
          <w:sz w:val="20"/>
          <w:szCs w:val="20"/>
        </w:rPr>
        <w:t>НМСС</w:t>
      </w:r>
      <w:r w:rsidRPr="00012078">
        <w:rPr>
          <w:rFonts w:ascii="Times New Roman" w:hAnsi="Times New Roman" w:cs="Times New Roman"/>
          <w:spacing w:val="-2"/>
          <w:sz w:val="20"/>
          <w:szCs w:val="20"/>
        </w:rPr>
        <w:t>(Н</w:t>
      </w:r>
      <w:r w:rsidRPr="00012078">
        <w:rPr>
          <w:rFonts w:ascii="Times New Roman" w:hAnsi="Times New Roman" w:cs="Times New Roman"/>
          <w:spacing w:val="5"/>
          <w:sz w:val="20"/>
          <w:szCs w:val="20"/>
        </w:rPr>
        <w:t>)</w:t>
      </w:r>
      <w:r w:rsidRPr="00012078">
        <w:rPr>
          <w:rFonts w:ascii="Times New Roman" w:hAnsi="Times New Roman" w:cs="Times New Roman"/>
          <w:noProof/>
          <w:spacing w:val="5"/>
          <w:sz w:val="20"/>
          <w:szCs w:val="20"/>
        </w:rPr>
        <w:drawing>
          <wp:inline distT="0" distB="0" distL="0" distR="0">
            <wp:extent cx="657225" cy="438150"/>
            <wp:effectExtent l="19050" t="0" r="9525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38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2078">
        <w:rPr>
          <w:rFonts w:ascii="Times New Roman" w:hAnsi="Times New Roman" w:cs="Times New Roman"/>
        </w:rPr>
        <w:t>Кондракова С.О.</w:t>
      </w:r>
    </w:p>
    <w:p w:rsidR="00C72F77" w:rsidRPr="00C72F77" w:rsidRDefault="00FF455B" w:rsidP="00C72F77">
      <w:pPr>
        <w:contextualSpacing/>
        <w:jc w:val="center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ФО</w:t>
      </w:r>
      <w:r w:rsidR="00C72F77" w:rsidRPr="00C72F77">
        <w:rPr>
          <w:rFonts w:ascii="Times New Roman" w:hAnsi="Times New Roman" w:cs="Times New Roman"/>
          <w:b/>
          <w:color w:val="000000"/>
          <w:sz w:val="28"/>
        </w:rPr>
        <w:t>НД ОЦЕНОЧНЫХ СРЕДСТВ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18"/>
        </w:rPr>
      </w:pPr>
      <w:r w:rsidRPr="00C72F77">
        <w:rPr>
          <w:rFonts w:ascii="Times New Roman" w:hAnsi="Times New Roman" w:cs="Times New Roman"/>
          <w:color w:val="000000"/>
          <w:sz w:val="28"/>
        </w:rPr>
        <w:t xml:space="preserve">для проведения текущего контроля и промежуточной аттестации обучающихся 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18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18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430E6E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.В.ДВ.</w:t>
      </w:r>
      <w:r w:rsidR="006E751B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545FF7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C72F7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E751B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430E6E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72F77">
        <w:rPr>
          <w:rFonts w:ascii="Times New Roman" w:hAnsi="Times New Roman" w:cs="Times New Roman"/>
          <w:b/>
          <w:sz w:val="28"/>
          <w:szCs w:val="28"/>
        </w:rPr>
        <w:t>Теоретическая фонетика</w:t>
      </w:r>
      <w:r w:rsidR="00CF6D8D">
        <w:rPr>
          <w:rFonts w:ascii="Times New Roman" w:hAnsi="Times New Roman" w:cs="Times New Roman"/>
          <w:b/>
          <w:sz w:val="28"/>
          <w:szCs w:val="28"/>
        </w:rPr>
        <w:t xml:space="preserve"> французского языка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</w:rPr>
      </w:pPr>
      <w:r w:rsidRPr="00C72F77">
        <w:rPr>
          <w:rFonts w:ascii="Times New Roman" w:hAnsi="Times New Roman" w:cs="Times New Roman"/>
        </w:rPr>
        <w:t>Направление подготовки: 44.03.05 Педагогическое образование (с двумя профилями подготовки)</w:t>
      </w:r>
    </w:p>
    <w:p w:rsidR="00C72F77" w:rsidRPr="00C72F77" w:rsidRDefault="00012078" w:rsidP="00012078">
      <w:pPr>
        <w:tabs>
          <w:tab w:val="left" w:pos="465"/>
          <w:tab w:val="center" w:pos="4819"/>
        </w:tabs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Направленность (</w:t>
      </w:r>
      <w:r>
        <w:rPr>
          <w:rFonts w:ascii="Times New Roman" w:hAnsi="Times New Roman" w:cs="Times New Roman"/>
        </w:rPr>
        <w:tab/>
      </w:r>
      <w:r w:rsidR="00C72F77" w:rsidRPr="00C72F77">
        <w:rPr>
          <w:rFonts w:ascii="Times New Roman" w:hAnsi="Times New Roman" w:cs="Times New Roman"/>
        </w:rPr>
        <w:t xml:space="preserve"> Профиль</w:t>
      </w:r>
      <w:r>
        <w:rPr>
          <w:rFonts w:ascii="Times New Roman" w:hAnsi="Times New Roman" w:cs="Times New Roman"/>
        </w:rPr>
        <w:t>) образовательной программы</w:t>
      </w:r>
      <w:r w:rsidR="00C72F77" w:rsidRPr="00C72F77">
        <w:rPr>
          <w:rFonts w:ascii="Times New Roman" w:hAnsi="Times New Roman" w:cs="Times New Roman"/>
        </w:rPr>
        <w:t>: «Иностранны</w:t>
      </w:r>
      <w:r w:rsidR="00C72F77">
        <w:rPr>
          <w:rFonts w:ascii="Times New Roman" w:hAnsi="Times New Roman" w:cs="Times New Roman"/>
        </w:rPr>
        <w:t>й язык» (</w:t>
      </w:r>
      <w:r w:rsidR="00C72F77" w:rsidRPr="00C72F77">
        <w:rPr>
          <w:rFonts w:ascii="Times New Roman" w:hAnsi="Times New Roman" w:cs="Times New Roman"/>
        </w:rPr>
        <w:t xml:space="preserve"> французский) и </w:t>
      </w:r>
      <w:r w:rsidR="00C72F77">
        <w:rPr>
          <w:rFonts w:ascii="Times New Roman" w:hAnsi="Times New Roman" w:cs="Times New Roman"/>
        </w:rPr>
        <w:t>«Иностранный язык» (английский</w:t>
      </w:r>
      <w:r w:rsidR="00C72F77" w:rsidRPr="00C72F77">
        <w:rPr>
          <w:rFonts w:ascii="Times New Roman" w:hAnsi="Times New Roman" w:cs="Times New Roman"/>
        </w:rPr>
        <w:t>)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18"/>
        </w:rPr>
      </w:pPr>
      <w:r w:rsidRPr="00C72F77">
        <w:rPr>
          <w:rFonts w:ascii="Times New Roman" w:hAnsi="Times New Roman" w:cs="Times New Roman"/>
        </w:rPr>
        <w:t>Квалификация (степень): Академический бакалавр</w:t>
      </w: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18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18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  <w:sz w:val="18"/>
        </w:rPr>
      </w:pPr>
    </w:p>
    <w:p w:rsidR="00C72F77" w:rsidRPr="00C72F77" w:rsidRDefault="00C72F77" w:rsidP="00C72F77">
      <w:pPr>
        <w:contextualSpacing/>
        <w:jc w:val="center"/>
        <w:rPr>
          <w:rFonts w:ascii="Times New Roman" w:hAnsi="Times New Roman" w:cs="Times New Roman"/>
          <w:color w:val="000000"/>
        </w:rPr>
      </w:pPr>
    </w:p>
    <w:p w:rsidR="00C72F77" w:rsidRPr="00C72F77" w:rsidRDefault="00C72F77" w:rsidP="00C72F77">
      <w:pPr>
        <w:contextualSpacing/>
        <w:rPr>
          <w:rFonts w:ascii="Times New Roman" w:hAnsi="Times New Roman" w:cs="Times New Roman"/>
        </w:rPr>
        <w:sectPr w:rsidR="00C72F77" w:rsidRPr="00C72F77" w:rsidSect="00C72F77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 w:rsidRPr="00C72F77">
        <w:rPr>
          <w:rFonts w:ascii="Times New Roman" w:hAnsi="Times New Roman" w:cs="Times New Roman"/>
          <w:color w:val="000000"/>
        </w:rPr>
        <w:t xml:space="preserve">Составитель: </w:t>
      </w:r>
      <w:r>
        <w:rPr>
          <w:rFonts w:ascii="Times New Roman" w:eastAsia="Times New Roman" w:hAnsi="Times New Roman" w:cs="Times New Roman"/>
          <w:color w:val="000000"/>
          <w:sz w:val="24"/>
        </w:rPr>
        <w:t>Потылицина Н.С.</w:t>
      </w:r>
      <w:r w:rsidRPr="00C72F77">
        <w:rPr>
          <w:rFonts w:ascii="Times New Roman" w:hAnsi="Times New Roman" w:cs="Times New Roman"/>
          <w:color w:val="000000"/>
        </w:rPr>
        <w:t>, к.</w:t>
      </w:r>
      <w:r>
        <w:rPr>
          <w:rFonts w:ascii="Times New Roman" w:hAnsi="Times New Roman" w:cs="Times New Roman"/>
          <w:color w:val="000000"/>
        </w:rPr>
        <w:t>ф</w:t>
      </w:r>
      <w:r w:rsidRPr="00C72F77">
        <w:rPr>
          <w:rFonts w:ascii="Times New Roman" w:hAnsi="Times New Roman" w:cs="Times New Roman"/>
          <w:color w:val="000000"/>
        </w:rPr>
        <w:t>.н., доцент</w:t>
      </w:r>
    </w:p>
    <w:p w:rsidR="00C72F77" w:rsidRDefault="00C72F77" w:rsidP="00C72F77">
      <w:pPr>
        <w:sectPr w:rsidR="00C72F77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C72F77" w:rsidRDefault="00C72F77" w:rsidP="00C72F77"/>
    <w:p w:rsidR="00C72F77" w:rsidRDefault="00C72F77" w:rsidP="00C72F77"/>
    <w:p w:rsidR="00C72F77" w:rsidRDefault="00BB03F9" w:rsidP="00C72F77">
      <w:pPr>
        <w:rPr>
          <w:lang w:val="fr-FR"/>
        </w:rPr>
      </w:pPr>
      <w:r>
        <w:rPr>
          <w:noProof/>
        </w:rPr>
        <w:lastRenderedPageBreak/>
        <w:drawing>
          <wp:inline distT="0" distB="0" distL="0" distR="0">
            <wp:extent cx="6120130" cy="8421371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1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130" cy="8386616"/>
            <wp:effectExtent l="1905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86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3F9" w:rsidRDefault="00BB03F9" w:rsidP="00C72F77">
      <w:pPr>
        <w:rPr>
          <w:lang w:val="fr-FR"/>
        </w:rPr>
      </w:pPr>
    </w:p>
    <w:p w:rsidR="00BB03F9" w:rsidRDefault="00BB03F9" w:rsidP="00C72F77">
      <w:pPr>
        <w:rPr>
          <w:lang w:val="fr-FR"/>
        </w:rPr>
      </w:pPr>
    </w:p>
    <w:p w:rsidR="00BB03F9" w:rsidRDefault="00BB03F9" w:rsidP="00C72F77">
      <w:pPr>
        <w:rPr>
          <w:lang w:val="fr-FR"/>
        </w:rPr>
      </w:pPr>
    </w:p>
    <w:p w:rsidR="00430E6E" w:rsidRDefault="00430E6E" w:rsidP="00430E6E">
      <w:pP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Назначение фонда оценочных средств</w:t>
      </w:r>
    </w:p>
    <w:p w:rsidR="00430E6E" w:rsidRDefault="00430E6E" w:rsidP="00430E6E">
      <w:pP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1.1.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Целью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создания ФОС дисциплины </w:t>
      </w:r>
      <w:r>
        <w:rPr>
          <w:rFonts w:ascii="Times New Roman" w:hAnsi="Times New Roman" w:cs="Times New Roman"/>
          <w:sz w:val="28"/>
          <w:szCs w:val="28"/>
        </w:rPr>
        <w:t>Б1.В.ДВ.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 w:rsidR="00545FF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573D0"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 w:rsidRPr="00973725">
        <w:rPr>
          <w:rFonts w:ascii="Times New Roman" w:hAnsi="Times New Roman"/>
          <w:sz w:val="28"/>
          <w:szCs w:val="28"/>
        </w:rPr>
        <w:t>«</w:t>
      </w:r>
      <w:r w:rsidRPr="00D45ADA">
        <w:rPr>
          <w:rFonts w:ascii="Times New Roman" w:hAnsi="Times New Roman"/>
          <w:sz w:val="28"/>
          <w:szCs w:val="28"/>
        </w:rPr>
        <w:t>Теоретическая фонетика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3725">
        <w:rPr>
          <w:rFonts w:ascii="Times New Roman" w:hAnsi="Times New Roman"/>
          <w:sz w:val="28"/>
          <w:szCs w:val="28"/>
        </w:rPr>
        <w:t>французск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973725">
        <w:rPr>
          <w:rFonts w:ascii="Times New Roman" w:hAnsi="Times New Roman"/>
          <w:sz w:val="28"/>
          <w:szCs w:val="28"/>
        </w:rPr>
        <w:t xml:space="preserve"> язык</w:t>
      </w:r>
      <w:r>
        <w:rPr>
          <w:rFonts w:ascii="Times New Roman" w:hAnsi="Times New Roman"/>
          <w:sz w:val="28"/>
          <w:szCs w:val="28"/>
        </w:rPr>
        <w:t>а</w:t>
      </w:r>
      <w:r w:rsidRPr="00973725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</w:rPr>
        <w:t>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</w:t>
      </w:r>
      <w:r w:rsidRPr="002D22E6">
        <w:rPr>
          <w:rFonts w:ascii="Times New Roman" w:hAnsi="Times New Roman"/>
          <w:sz w:val="28"/>
          <w:szCs w:val="28"/>
        </w:rPr>
        <w:t xml:space="preserve"> </w:t>
      </w:r>
      <w:r w:rsidRPr="00973725">
        <w:rPr>
          <w:rFonts w:ascii="Times New Roman" w:hAnsi="Times New Roman"/>
          <w:sz w:val="28"/>
          <w:szCs w:val="28"/>
        </w:rPr>
        <w:t xml:space="preserve">по направлению подготовки </w:t>
      </w:r>
      <w:r>
        <w:rPr>
          <w:rFonts w:ascii="Times New Roman" w:hAnsi="Times New Roman"/>
          <w:sz w:val="28"/>
          <w:szCs w:val="28"/>
        </w:rPr>
        <w:t>44.03.05</w:t>
      </w:r>
      <w:r w:rsidRPr="00973725">
        <w:rPr>
          <w:rFonts w:ascii="Times New Roman" w:hAnsi="Times New Roman"/>
          <w:sz w:val="28"/>
          <w:szCs w:val="28"/>
        </w:rPr>
        <w:t xml:space="preserve"> «Педагогическое образование», профиль</w:t>
      </w:r>
      <w:r>
        <w:rPr>
          <w:rFonts w:ascii="Times New Roman" w:hAnsi="Times New Roman"/>
          <w:sz w:val="28"/>
          <w:szCs w:val="28"/>
        </w:rPr>
        <w:t xml:space="preserve"> 1</w:t>
      </w:r>
      <w:r w:rsidRPr="00973725">
        <w:rPr>
          <w:rFonts w:ascii="Times New Roman" w:hAnsi="Times New Roman"/>
          <w:sz w:val="28"/>
          <w:szCs w:val="28"/>
        </w:rPr>
        <w:t xml:space="preserve"> «Иностранный язык (французский)</w:t>
      </w:r>
      <w:r>
        <w:rPr>
          <w:rFonts w:ascii="Times New Roman" w:hAnsi="Times New Roman"/>
          <w:sz w:val="28"/>
          <w:szCs w:val="28"/>
        </w:rPr>
        <w:t xml:space="preserve"> +</w:t>
      </w:r>
      <w:r w:rsidRPr="007B219A">
        <w:rPr>
          <w:rFonts w:ascii="Times New Roman" w:hAnsi="Times New Roman"/>
          <w:sz w:val="28"/>
          <w:szCs w:val="28"/>
        </w:rPr>
        <w:t xml:space="preserve"> </w:t>
      </w:r>
      <w:r w:rsidRPr="00973725">
        <w:rPr>
          <w:rFonts w:ascii="Times New Roman" w:hAnsi="Times New Roman"/>
          <w:sz w:val="28"/>
          <w:szCs w:val="28"/>
        </w:rPr>
        <w:t>Иностранный язык (</w:t>
      </w:r>
      <w:r>
        <w:rPr>
          <w:rFonts w:ascii="Times New Roman" w:hAnsi="Times New Roman"/>
          <w:sz w:val="28"/>
          <w:szCs w:val="28"/>
        </w:rPr>
        <w:t>англий</w:t>
      </w:r>
      <w:r w:rsidRPr="00973725">
        <w:rPr>
          <w:rFonts w:ascii="Times New Roman" w:hAnsi="Times New Roman"/>
          <w:sz w:val="28"/>
          <w:szCs w:val="28"/>
        </w:rPr>
        <w:t>ский)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рабочей программы дисциплины </w:t>
      </w:r>
      <w:r>
        <w:rPr>
          <w:rFonts w:ascii="Times New Roman" w:hAnsi="Times New Roman" w:cs="Times New Roman"/>
          <w:sz w:val="28"/>
          <w:szCs w:val="28"/>
        </w:rPr>
        <w:t>Б1.В.ДВ.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 w:rsidR="00095B2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573D0"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 w:rsidRPr="00973725">
        <w:rPr>
          <w:rFonts w:ascii="Times New Roman" w:hAnsi="Times New Roman"/>
          <w:sz w:val="28"/>
          <w:szCs w:val="28"/>
        </w:rPr>
        <w:t>«</w:t>
      </w:r>
      <w:r w:rsidRPr="00D45ADA">
        <w:rPr>
          <w:rFonts w:ascii="Times New Roman" w:hAnsi="Times New Roman"/>
          <w:sz w:val="28"/>
          <w:szCs w:val="28"/>
        </w:rPr>
        <w:t>Теоретическая фонетика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3725">
        <w:rPr>
          <w:rFonts w:ascii="Times New Roman" w:hAnsi="Times New Roman"/>
          <w:sz w:val="28"/>
          <w:szCs w:val="28"/>
        </w:rPr>
        <w:t>французск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973725">
        <w:rPr>
          <w:rFonts w:ascii="Times New Roman" w:hAnsi="Times New Roman"/>
          <w:sz w:val="28"/>
          <w:szCs w:val="28"/>
        </w:rPr>
        <w:t xml:space="preserve"> язык</w:t>
      </w:r>
      <w:r>
        <w:rPr>
          <w:rFonts w:ascii="Times New Roman" w:hAnsi="Times New Roman"/>
          <w:sz w:val="28"/>
          <w:szCs w:val="28"/>
        </w:rPr>
        <w:t>а</w:t>
      </w:r>
      <w:r w:rsidRPr="0097372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30E6E" w:rsidRDefault="00430E6E" w:rsidP="00430E6E">
      <w:pPr>
        <w:widowControl w:val="0"/>
        <w:overflowPunct w:val="0"/>
        <w:autoSpaceDE w:val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30E6E">
        <w:rPr>
          <w:rFonts w:ascii="Times New Roman" w:hAnsi="Times New Roman" w:cs="Times New Roman"/>
          <w:color w:val="000000"/>
          <w:sz w:val="28"/>
        </w:rPr>
        <w:t xml:space="preserve">1.2. </w:t>
      </w:r>
      <w:r w:rsidRPr="00430E6E">
        <w:rPr>
          <w:rFonts w:ascii="Times New Roman" w:eastAsia="Times New Roman" w:hAnsi="Times New Roman" w:cs="Times New Roman"/>
          <w:color w:val="000000"/>
          <w:sz w:val="28"/>
        </w:rPr>
        <w:t>ФОС по дисциплине</w:t>
      </w:r>
      <w:r w:rsidRPr="00430E6E">
        <w:rPr>
          <w:rFonts w:ascii="Times New Roman" w:hAnsi="Times New Roman" w:cs="Times New Roman"/>
          <w:sz w:val="28"/>
          <w:szCs w:val="28"/>
        </w:rPr>
        <w:t xml:space="preserve"> Б1.В.ДВ.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 w:rsidR="00545FF7">
        <w:rPr>
          <w:rFonts w:ascii="Times New Roman" w:hAnsi="Times New Roman" w:cs="Times New Roman"/>
          <w:sz w:val="28"/>
          <w:szCs w:val="28"/>
        </w:rPr>
        <w:t>9</w:t>
      </w:r>
      <w:r w:rsidRPr="00430E6E">
        <w:rPr>
          <w:rFonts w:ascii="Times New Roman" w:hAnsi="Times New Roman" w:cs="Times New Roman"/>
          <w:sz w:val="28"/>
          <w:szCs w:val="28"/>
        </w:rPr>
        <w:t>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 w:rsidRPr="00430E6E">
        <w:rPr>
          <w:rFonts w:ascii="Times New Roman" w:hAnsi="Times New Roman" w:cs="Times New Roman"/>
          <w:sz w:val="28"/>
          <w:szCs w:val="28"/>
        </w:rPr>
        <w:t>1.</w:t>
      </w:r>
      <w:r w:rsidRPr="00430E6E">
        <w:rPr>
          <w:rFonts w:ascii="Times New Roman" w:hAnsi="Times New Roman" w:cs="Times New Roman"/>
        </w:rPr>
        <w:t xml:space="preserve"> </w:t>
      </w:r>
      <w:r w:rsidRPr="00430E6E">
        <w:rPr>
          <w:rFonts w:ascii="Times New Roman" w:hAnsi="Times New Roman" w:cs="Times New Roman"/>
          <w:sz w:val="28"/>
          <w:szCs w:val="28"/>
        </w:rPr>
        <w:t xml:space="preserve">«Теоретическая фонетика французского  языка» </w:t>
      </w:r>
      <w:r w:rsidRPr="00430E6E">
        <w:rPr>
          <w:rFonts w:ascii="Times New Roman" w:eastAsia="Times New Roman" w:hAnsi="Times New Roman" w:cs="Times New Roman"/>
          <w:color w:val="000000"/>
          <w:sz w:val="28"/>
        </w:rPr>
        <w:t xml:space="preserve">решает </w:t>
      </w:r>
      <w:r w:rsidRPr="00430E6E">
        <w:rPr>
          <w:rFonts w:ascii="Times New Roman" w:eastAsia="Times New Roman" w:hAnsi="Times New Roman" w:cs="Times New Roman"/>
          <w:b/>
          <w:color w:val="000000"/>
          <w:sz w:val="28"/>
        </w:rPr>
        <w:t>задачи</w:t>
      </w:r>
      <w:r w:rsidRPr="00430E6E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:rsidR="00430E6E" w:rsidRPr="00430E6E" w:rsidRDefault="00430E6E" w:rsidP="00430E6E">
      <w:pPr>
        <w:widowControl w:val="0"/>
        <w:overflowPunct w:val="0"/>
        <w:autoSpaceDE w:val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E6E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430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процессом приобретения обучающими необходимых знаний, умений, навыков и формирования компетенций, определенных в ФГОС ВО «Образование и педагогические науки» по направлению бакалавриата 44.03.05 Педагогическое образование (с двумя профилями подготовки), </w:t>
      </w:r>
      <w:r>
        <w:rPr>
          <w:rFonts w:ascii="Times New Roman" w:hAnsi="Times New Roman" w:cs="Times New Roman"/>
          <w:sz w:val="28"/>
          <w:szCs w:val="28"/>
        </w:rPr>
        <w:t>профиль: «Иностранный язык» (</w:t>
      </w:r>
      <w:r w:rsidRPr="00430E6E">
        <w:rPr>
          <w:rFonts w:ascii="Times New Roman" w:eastAsia="Times New Roman" w:hAnsi="Times New Roman" w:cs="Times New Roman"/>
          <w:sz w:val="28"/>
          <w:szCs w:val="28"/>
        </w:rPr>
        <w:t>французский) и «Иностранный язык» (английский);</w:t>
      </w:r>
    </w:p>
    <w:p w:rsidR="00430E6E" w:rsidRPr="00430E6E" w:rsidRDefault="00430E6E" w:rsidP="00430E6E">
      <w:pPr>
        <w:widowControl w:val="0"/>
        <w:overflowPunct w:val="0"/>
        <w:autoSpaceDE w:val="0"/>
        <w:ind w:left="36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управление процессом достижения реализации ОПОП ВО, определенных в виде набора компетенций; </w:t>
      </w:r>
    </w:p>
    <w:p w:rsidR="00430E6E" w:rsidRPr="00430E6E" w:rsidRDefault="00430E6E" w:rsidP="00430E6E">
      <w:pPr>
        <w:widowControl w:val="0"/>
        <w:overflowPunct w:val="0"/>
        <w:autoSpaceDE w:val="0"/>
        <w:ind w:left="36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оценка достижений обучающихся в процессе изучения дисциплины </w:t>
      </w:r>
      <w:r w:rsidR="00545FF7">
        <w:rPr>
          <w:rFonts w:ascii="Times New Roman" w:hAnsi="Times New Roman" w:cs="Times New Roman"/>
          <w:sz w:val="28"/>
          <w:szCs w:val="28"/>
        </w:rPr>
        <w:t>Б1.В.ДВ.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 w:rsidR="00545FF7">
        <w:rPr>
          <w:rFonts w:ascii="Times New Roman" w:hAnsi="Times New Roman" w:cs="Times New Roman"/>
          <w:sz w:val="28"/>
          <w:szCs w:val="28"/>
        </w:rPr>
        <w:t>9</w:t>
      </w:r>
      <w:r w:rsidR="00D64499" w:rsidRPr="00430E6E">
        <w:rPr>
          <w:rFonts w:ascii="Times New Roman" w:hAnsi="Times New Roman" w:cs="Times New Roman"/>
          <w:sz w:val="28"/>
          <w:szCs w:val="28"/>
        </w:rPr>
        <w:t>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 w:rsidR="00D64499" w:rsidRPr="00430E6E">
        <w:rPr>
          <w:rFonts w:ascii="Times New Roman" w:hAnsi="Times New Roman" w:cs="Times New Roman"/>
          <w:sz w:val="28"/>
          <w:szCs w:val="28"/>
        </w:rPr>
        <w:t>1.</w:t>
      </w:r>
      <w:r w:rsidR="00D64499" w:rsidRPr="00430E6E">
        <w:rPr>
          <w:rFonts w:ascii="Times New Roman" w:hAnsi="Times New Roman" w:cs="Times New Roman"/>
        </w:rPr>
        <w:t xml:space="preserve"> </w:t>
      </w:r>
      <w:r w:rsidR="00D64499" w:rsidRPr="00430E6E">
        <w:rPr>
          <w:rFonts w:ascii="Times New Roman" w:hAnsi="Times New Roman" w:cs="Times New Roman"/>
          <w:sz w:val="28"/>
          <w:szCs w:val="28"/>
        </w:rPr>
        <w:t>«Теоретическая фонетика французского  языка»</w:t>
      </w:r>
      <w:r w:rsidR="00D64499">
        <w:rPr>
          <w:rFonts w:ascii="Times New Roman" w:hAnsi="Times New Roman" w:cs="Times New Roman"/>
          <w:sz w:val="28"/>
          <w:szCs w:val="28"/>
        </w:rPr>
        <w:t xml:space="preserve"> </w:t>
      </w:r>
      <w:r w:rsidRPr="00430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определением результатов и планирование корректирующих мероприятий; </w:t>
      </w:r>
    </w:p>
    <w:p w:rsidR="00430E6E" w:rsidRPr="00430E6E" w:rsidRDefault="00430E6E" w:rsidP="00430E6E">
      <w:pPr>
        <w:widowControl w:val="0"/>
        <w:overflowPunct w:val="0"/>
        <w:autoSpaceDE w:val="0"/>
        <w:ind w:left="36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процесс; </w:t>
      </w:r>
    </w:p>
    <w:p w:rsidR="00430E6E" w:rsidRPr="00430E6E" w:rsidRDefault="00430E6E" w:rsidP="00430E6E">
      <w:pPr>
        <w:widowControl w:val="0"/>
        <w:overflowPunct w:val="0"/>
        <w:autoSpaceDE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30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совершенствование самоконтроля и самоподготовки обучающихся. </w:t>
      </w:r>
    </w:p>
    <w:p w:rsidR="00430E6E" w:rsidRDefault="00430E6E" w:rsidP="00430E6E">
      <w:pP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1.3.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ФОС разработан на основании нормативных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документов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30E6E" w:rsidRDefault="00430E6E" w:rsidP="00430E6E">
      <w:pP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федерального государственного образовательного стандарта высшего образования по направлению подготовки </w:t>
      </w:r>
      <w:r>
        <w:rPr>
          <w:rFonts w:ascii="Times New Roman" w:hAnsi="Times New Roman"/>
          <w:sz w:val="28"/>
          <w:szCs w:val="28"/>
        </w:rPr>
        <w:t>44.03.05</w:t>
      </w:r>
      <w:r w:rsidRPr="00973725">
        <w:rPr>
          <w:rFonts w:ascii="Times New Roman" w:hAnsi="Times New Roman"/>
          <w:sz w:val="28"/>
          <w:szCs w:val="28"/>
        </w:rPr>
        <w:t xml:space="preserve"> «Педагогическое образование», профиль</w:t>
      </w:r>
      <w:r>
        <w:rPr>
          <w:rFonts w:ascii="Times New Roman" w:hAnsi="Times New Roman"/>
          <w:sz w:val="28"/>
          <w:szCs w:val="28"/>
        </w:rPr>
        <w:t xml:space="preserve"> 1</w:t>
      </w:r>
      <w:r w:rsidRPr="00973725">
        <w:rPr>
          <w:rFonts w:ascii="Times New Roman" w:hAnsi="Times New Roman"/>
          <w:sz w:val="28"/>
          <w:szCs w:val="28"/>
        </w:rPr>
        <w:t xml:space="preserve"> «Иностранный язык (французский)</w:t>
      </w:r>
      <w:r>
        <w:rPr>
          <w:rFonts w:ascii="Times New Roman" w:hAnsi="Times New Roman"/>
          <w:sz w:val="28"/>
          <w:szCs w:val="28"/>
        </w:rPr>
        <w:t xml:space="preserve"> +</w:t>
      </w:r>
      <w:r w:rsidRPr="007B219A">
        <w:rPr>
          <w:rFonts w:ascii="Times New Roman" w:hAnsi="Times New Roman"/>
          <w:sz w:val="28"/>
          <w:szCs w:val="28"/>
        </w:rPr>
        <w:t xml:space="preserve"> </w:t>
      </w:r>
      <w:r w:rsidRPr="00973725">
        <w:rPr>
          <w:rFonts w:ascii="Times New Roman" w:hAnsi="Times New Roman"/>
          <w:sz w:val="28"/>
          <w:szCs w:val="28"/>
        </w:rPr>
        <w:t>Иностранный язык (</w:t>
      </w:r>
      <w:r>
        <w:rPr>
          <w:rFonts w:ascii="Times New Roman" w:hAnsi="Times New Roman"/>
          <w:sz w:val="28"/>
          <w:szCs w:val="28"/>
        </w:rPr>
        <w:t>англий</w:t>
      </w:r>
      <w:r w:rsidRPr="00973725">
        <w:rPr>
          <w:rFonts w:ascii="Times New Roman" w:hAnsi="Times New Roman"/>
          <w:sz w:val="28"/>
          <w:szCs w:val="28"/>
        </w:rPr>
        <w:t>ский)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>,  "Бакалавр"</w:t>
      </w:r>
    </w:p>
    <w:p w:rsidR="00430E6E" w:rsidRDefault="00430E6E" w:rsidP="00430E6E">
      <w:pPr>
        <w:jc w:val="both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образовательным программам высшего образования -программам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</w:p>
    <w:p w:rsidR="00430E6E" w:rsidRPr="002D22E6" w:rsidRDefault="00430E6E" w:rsidP="00430E6E">
      <w:pPr>
        <w:jc w:val="both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Перечень компетенций с указанием этапов их формирования в процессе изучения </w:t>
      </w:r>
      <w:r w:rsidRPr="002D22E6">
        <w:rPr>
          <w:rFonts w:ascii="Times New Roman" w:eastAsia="Times New Roman" w:hAnsi="Times New Roman" w:cs="Times New Roman"/>
          <w:b/>
          <w:color w:val="000000"/>
          <w:sz w:val="28"/>
        </w:rPr>
        <w:t>дисциплины</w:t>
      </w:r>
      <w:r w:rsidRPr="002D22E6">
        <w:rPr>
          <w:rFonts w:ascii="Times New Roman" w:hAnsi="Times New Roman" w:cs="Times New Roman"/>
          <w:b/>
          <w:sz w:val="28"/>
          <w:szCs w:val="28"/>
        </w:rPr>
        <w:t xml:space="preserve"> Б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2D22E6">
        <w:rPr>
          <w:rFonts w:ascii="Times New Roman" w:hAnsi="Times New Roman" w:cs="Times New Roman"/>
          <w:b/>
          <w:sz w:val="28"/>
          <w:szCs w:val="28"/>
        </w:rPr>
        <w:t>.В.ДВ.</w:t>
      </w:r>
      <w:r w:rsidR="00545FF7">
        <w:rPr>
          <w:rFonts w:ascii="Times New Roman" w:hAnsi="Times New Roman" w:cs="Times New Roman"/>
          <w:b/>
          <w:sz w:val="28"/>
          <w:szCs w:val="28"/>
        </w:rPr>
        <w:t>0</w:t>
      </w:r>
      <w:r w:rsidR="00465524">
        <w:rPr>
          <w:rFonts w:ascii="Times New Roman" w:hAnsi="Times New Roman" w:cs="Times New Roman"/>
          <w:b/>
          <w:sz w:val="28"/>
          <w:szCs w:val="28"/>
        </w:rPr>
        <w:t>9</w:t>
      </w:r>
      <w:r w:rsidRPr="002D22E6">
        <w:rPr>
          <w:rFonts w:ascii="Times New Roman" w:hAnsi="Times New Roman" w:cs="Times New Roman"/>
          <w:b/>
          <w:sz w:val="28"/>
          <w:szCs w:val="28"/>
        </w:rPr>
        <w:t>.</w:t>
      </w:r>
      <w:r w:rsidR="00545FF7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2D22E6">
        <w:rPr>
          <w:rFonts w:ascii="Times New Roman" w:hAnsi="Times New Roman" w:cs="Times New Roman"/>
          <w:b/>
          <w:sz w:val="28"/>
          <w:szCs w:val="28"/>
        </w:rPr>
        <w:t>.</w:t>
      </w:r>
      <w:r w:rsidRPr="002D22E6">
        <w:rPr>
          <w:b/>
        </w:rPr>
        <w:t xml:space="preserve"> </w:t>
      </w:r>
      <w:r w:rsidRPr="002D22E6">
        <w:rPr>
          <w:rFonts w:ascii="Times New Roman" w:hAnsi="Times New Roman"/>
          <w:b/>
          <w:sz w:val="28"/>
          <w:szCs w:val="28"/>
        </w:rPr>
        <w:t>«Теоретическая фонетика французского  языка»</w:t>
      </w:r>
      <w:r w:rsidRPr="002D22E6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430E6E" w:rsidRDefault="00430E6E" w:rsidP="00430E6E">
      <w:pP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2.1.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Перечень компетенций, </w:t>
      </w:r>
      <w:r>
        <w:rPr>
          <w:rFonts w:ascii="Times New Roman" w:eastAsia="Times New Roman" w:hAnsi="Times New Roman" w:cs="Times New Roman"/>
          <w:color w:val="000000"/>
          <w:sz w:val="28"/>
        </w:rPr>
        <w:t>формируемых в процессе изучения дисциплины</w:t>
      </w:r>
      <w:r w:rsidRPr="002D2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Б1.В.ДВ.</w:t>
      </w:r>
      <w:r w:rsidR="00545FF7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573D0"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 w:rsidRPr="00973725">
        <w:rPr>
          <w:rFonts w:ascii="Times New Roman" w:hAnsi="Times New Roman"/>
          <w:sz w:val="28"/>
          <w:szCs w:val="28"/>
        </w:rPr>
        <w:t>«</w:t>
      </w:r>
      <w:r w:rsidRPr="00D45ADA">
        <w:rPr>
          <w:rFonts w:ascii="Times New Roman" w:hAnsi="Times New Roman"/>
          <w:sz w:val="28"/>
          <w:szCs w:val="28"/>
        </w:rPr>
        <w:t>Теоретическая фонетика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3725">
        <w:rPr>
          <w:rFonts w:ascii="Times New Roman" w:hAnsi="Times New Roman"/>
          <w:sz w:val="28"/>
          <w:szCs w:val="28"/>
        </w:rPr>
        <w:t>французск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973725">
        <w:rPr>
          <w:rFonts w:ascii="Times New Roman" w:hAnsi="Times New Roman"/>
          <w:sz w:val="28"/>
          <w:szCs w:val="28"/>
        </w:rPr>
        <w:t xml:space="preserve"> язык</w:t>
      </w:r>
      <w:r>
        <w:rPr>
          <w:rFonts w:ascii="Times New Roman" w:hAnsi="Times New Roman"/>
          <w:sz w:val="28"/>
          <w:szCs w:val="28"/>
        </w:rPr>
        <w:t>а</w:t>
      </w:r>
      <w:r w:rsidRPr="0097372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30E6E" w:rsidRPr="009066A1" w:rsidRDefault="003345E0" w:rsidP="00430E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45E0">
        <w:rPr>
          <w:rFonts w:ascii="Times New Roman" w:hAnsi="Times New Roman"/>
          <w:sz w:val="28"/>
          <w:szCs w:val="28"/>
        </w:rPr>
        <w:t>ОПК-2; ОПК-5; ОК-1; ПК-15; ПК-16; ПК-2; ПК-11</w:t>
      </w:r>
    </w:p>
    <w:p w:rsidR="003345E0" w:rsidRPr="003345E0" w:rsidRDefault="003345E0" w:rsidP="006C60E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ОК-1: </w:t>
      </w:r>
      <w:r w:rsidRPr="003345E0">
        <w:rPr>
          <w:rFonts w:ascii="Times New Roman" w:hAnsi="Times New Roman"/>
          <w:sz w:val="28"/>
          <w:szCs w:val="28"/>
        </w:rPr>
        <w:t>способность использовать основы философских и социогуманитарных знаний для формирования научного мировоззрения</w:t>
      </w:r>
    </w:p>
    <w:p w:rsidR="003345E0" w:rsidRDefault="003345E0" w:rsidP="006C60E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ОПК-2: </w:t>
      </w:r>
      <w:r w:rsidRPr="003345E0">
        <w:rPr>
          <w:rFonts w:ascii="Times New Roman" w:hAnsi="Times New Roman"/>
          <w:sz w:val="28"/>
          <w:szCs w:val="28"/>
        </w:rPr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</w:p>
    <w:p w:rsidR="00430E6E" w:rsidRDefault="00430E6E" w:rsidP="00E0167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ОПК-5:  владение основами профессиональной этики и речевой культуры,</w:t>
      </w:r>
    </w:p>
    <w:p w:rsidR="006C60E2" w:rsidRDefault="006C60E2" w:rsidP="00E0167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239E">
        <w:rPr>
          <w:rFonts w:ascii="Times New Roman" w:hAnsi="Times New Roman"/>
          <w:sz w:val="28"/>
          <w:szCs w:val="28"/>
        </w:rPr>
        <w:t>ПК-</w:t>
      </w:r>
      <w:r>
        <w:rPr>
          <w:rFonts w:ascii="Times New Roman" w:hAnsi="Times New Roman"/>
          <w:sz w:val="28"/>
          <w:szCs w:val="28"/>
        </w:rPr>
        <w:t>2: способность</w:t>
      </w:r>
      <w:r w:rsidRPr="006C60E2">
        <w:rPr>
          <w:rFonts w:ascii="Times New Roman" w:hAnsi="Times New Roman"/>
          <w:sz w:val="28"/>
          <w:szCs w:val="28"/>
        </w:rPr>
        <w:t xml:space="preserve"> использовать современные методы и технологии обучения и диагностики</w:t>
      </w:r>
    </w:p>
    <w:p w:rsidR="006C60E2" w:rsidRDefault="006C60E2" w:rsidP="00E0167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239E">
        <w:rPr>
          <w:rFonts w:ascii="Times New Roman" w:hAnsi="Times New Roman"/>
          <w:sz w:val="28"/>
          <w:szCs w:val="28"/>
        </w:rPr>
        <w:t>ПК-</w:t>
      </w:r>
      <w:r>
        <w:rPr>
          <w:rFonts w:ascii="Times New Roman" w:hAnsi="Times New Roman"/>
          <w:sz w:val="28"/>
          <w:szCs w:val="28"/>
        </w:rPr>
        <w:t>1</w:t>
      </w:r>
      <w:r w:rsidRPr="00B3239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: готовность</w:t>
      </w:r>
      <w:r w:rsidRPr="006C60E2">
        <w:rPr>
          <w:rFonts w:ascii="Times New Roman" w:hAnsi="Times New Roman"/>
          <w:sz w:val="28"/>
          <w:szCs w:val="28"/>
        </w:rPr>
        <w:t xml:space="preserve"> использовать систематизированные теоретические и практические знания для постановки и решения исследовательских задач в области образования</w:t>
      </w:r>
    </w:p>
    <w:p w:rsidR="006C60E2" w:rsidRDefault="006C60E2" w:rsidP="00E0167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239E">
        <w:rPr>
          <w:rFonts w:ascii="Times New Roman" w:hAnsi="Times New Roman"/>
          <w:sz w:val="28"/>
          <w:szCs w:val="28"/>
        </w:rPr>
        <w:t>ПК-</w:t>
      </w:r>
      <w:r>
        <w:rPr>
          <w:rFonts w:ascii="Times New Roman" w:hAnsi="Times New Roman"/>
          <w:sz w:val="28"/>
          <w:szCs w:val="28"/>
        </w:rPr>
        <w:t>15: способность</w:t>
      </w:r>
      <w:r w:rsidRPr="006C60E2">
        <w:rPr>
          <w:rFonts w:ascii="Times New Roman" w:hAnsi="Times New Roman"/>
          <w:sz w:val="28"/>
          <w:szCs w:val="28"/>
        </w:rPr>
        <w:t xml:space="preserve"> использовать понятийный аппарат теоретической и прикладной лингвистики и лингводидактики  для решения профессиональных задач</w:t>
      </w:r>
    </w:p>
    <w:p w:rsidR="006C60E2" w:rsidRDefault="006C60E2" w:rsidP="00E0167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239E">
        <w:rPr>
          <w:rFonts w:ascii="Times New Roman" w:hAnsi="Times New Roman"/>
          <w:sz w:val="28"/>
          <w:szCs w:val="28"/>
        </w:rPr>
        <w:t>ПК-</w:t>
      </w:r>
      <w:r>
        <w:rPr>
          <w:rFonts w:ascii="Times New Roman" w:hAnsi="Times New Roman"/>
          <w:sz w:val="28"/>
          <w:szCs w:val="28"/>
        </w:rPr>
        <w:t>16: владение</w:t>
      </w:r>
      <w:r w:rsidRPr="006C60E2">
        <w:rPr>
          <w:rFonts w:ascii="Times New Roman" w:hAnsi="Times New Roman"/>
          <w:sz w:val="28"/>
          <w:szCs w:val="28"/>
        </w:rPr>
        <w:t xml:space="preserve"> системой лингвистических знаний, включающей в себя знание основных фонетических, 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</w:r>
    </w:p>
    <w:p w:rsidR="00430E6E" w:rsidRDefault="00430E6E" w:rsidP="006C60E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16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30E6E" w:rsidRDefault="00430E6E" w:rsidP="00430E6E">
      <w:pP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2.2.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Этапы формирования и оценивания компетенций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00"/>
        <w:gridCol w:w="3870"/>
        <w:gridCol w:w="993"/>
        <w:gridCol w:w="912"/>
        <w:gridCol w:w="1437"/>
      </w:tblGrid>
      <w:tr w:rsidR="00430E6E" w:rsidRPr="00CD1D6A" w:rsidTr="00533CAB">
        <w:tc>
          <w:tcPr>
            <w:tcW w:w="180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Компетенция</w:t>
            </w:r>
          </w:p>
        </w:tc>
        <w:tc>
          <w:tcPr>
            <w:tcW w:w="387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430E6E" w:rsidRPr="00CD1D6A" w:rsidRDefault="00533CAB" w:rsidP="002F26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524">
              <w:rPr>
                <w:rFonts w:ascii="Times New Roman" w:eastAsia="Calibri" w:hAnsi="Times New Roman" w:cs="Times New Roman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Тип контроля</w:t>
            </w:r>
          </w:p>
        </w:tc>
        <w:tc>
          <w:tcPr>
            <w:tcW w:w="2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Оценочное средство/ КИМы</w:t>
            </w:r>
          </w:p>
        </w:tc>
      </w:tr>
      <w:tr w:rsidR="00430E6E" w:rsidRPr="00CD1D6A" w:rsidTr="00533CAB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widowControl w:val="0"/>
              <w:suppressLineNumbers/>
              <w:suppressAutoHyphens/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widowControl w:val="0"/>
              <w:suppressLineNumbers/>
              <w:suppressAutoHyphens/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widowControl w:val="0"/>
              <w:suppressLineNumbers/>
              <w:suppressAutoHyphens/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Номер</w:t>
            </w:r>
          </w:p>
        </w:tc>
        <w:tc>
          <w:tcPr>
            <w:tcW w:w="1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Форма</w:t>
            </w:r>
          </w:p>
        </w:tc>
      </w:tr>
      <w:tr w:rsidR="00430E6E" w:rsidRPr="00CD1D6A" w:rsidTr="00533CAB">
        <w:tc>
          <w:tcPr>
            <w:tcW w:w="18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30E6E" w:rsidRPr="00533CAB" w:rsidRDefault="006C60E2" w:rsidP="00533CA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533CAB">
              <w:rPr>
                <w:rFonts w:ascii="Times New Roman" w:hAnsi="Times New Roman"/>
              </w:rPr>
              <w:t>ОК-1: способность использовать основы философских и социогуманитарных знаний для формирования научного мировоззрения</w:t>
            </w:r>
          </w:p>
        </w:tc>
        <w:tc>
          <w:tcPr>
            <w:tcW w:w="3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323246" w:rsidRDefault="00323246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sz w:val="24"/>
                <w:szCs w:val="24"/>
              </w:rPr>
              <w:t>История, философия, основы права, политология, социология, культурология, естественнонаучная картина мира, геополитика, профессионально-нравственная культура педагога, основы теории французского языка, лексикология французского языка, Теоретическая фонетика французского языка, практика по получению профессиональных умений и опыта профессиональной деятельности, межкультурная коммуникация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widowControl w:val="0"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D1D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0E6E" w:rsidRPr="00CD1D6A" w:rsidRDefault="00430E6E" w:rsidP="002F26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bCs/>
              </w:rPr>
              <w:t>мониторинг посещаемости занятий: выборочный опрос</w:t>
            </w:r>
          </w:p>
        </w:tc>
      </w:tr>
      <w:tr w:rsidR="00FF455B" w:rsidRPr="00CD1D6A" w:rsidTr="00533CAB">
        <w:tc>
          <w:tcPr>
            <w:tcW w:w="18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533CAB" w:rsidRDefault="00FF455B" w:rsidP="00FF455B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</w:rPr>
            </w:pPr>
            <w:r w:rsidRPr="00533CAB">
              <w:rPr>
                <w:rFonts w:ascii="Times New Roman" w:hAnsi="Times New Roman"/>
              </w:rPr>
              <w:t>ОПК-2: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      </w:r>
          </w:p>
          <w:p w:rsidR="00FF455B" w:rsidRPr="00533CAB" w:rsidRDefault="00FF455B" w:rsidP="00FF455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Социология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Психология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Педагогика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Методика обучения и воспитания (иностранные языки)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Практикум по основам языковой компетенции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 xml:space="preserve">Практический курс французского языка 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Практический курс английского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Основы теории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Введение в языкознание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Лексикология 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Стилистика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Новаторская педагогика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Профессионально-нравственная культура педагога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Педагогика досуга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Инновационные технологии в образовании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Теория и практика взаимодействия с семьей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Религиоведение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Литература Франции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Литература Англии и и США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Межкультурная коммуникация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Лингвистика текста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Лингвокультурология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Теория перевода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Теория перевода английского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Профессиональные векторы деятельности учителя иностранного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lastRenderedPageBreak/>
              <w:t>Классный руководитель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Производственная практика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Практика по получению профессиональных умений и опыта профессиональной деятельности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Педагогическая практика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Преддипломная практика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455B" w:rsidRPr="00CD1D6A" w:rsidRDefault="00FF455B" w:rsidP="00FF455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lastRenderedPageBreak/>
              <w:t>текущий контроль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455B" w:rsidRPr="00CD1D6A" w:rsidRDefault="00FF455B" w:rsidP="00FF455B">
            <w:pPr>
              <w:widowControl w:val="0"/>
              <w:suppressLineNumbers/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D1D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455B" w:rsidRPr="00CD1D6A" w:rsidRDefault="00FF455B" w:rsidP="00FF455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</w:rPr>
              <w:t>мини-доклады</w:t>
            </w:r>
          </w:p>
        </w:tc>
      </w:tr>
      <w:tr w:rsidR="00FF455B" w:rsidRPr="00CD1D6A" w:rsidTr="00533CAB">
        <w:tc>
          <w:tcPr>
            <w:tcW w:w="18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533CAB" w:rsidRDefault="00FF455B" w:rsidP="00533CA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текущий  контроль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widowControl w:val="0"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D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 xml:space="preserve">тест </w:t>
            </w:r>
          </w:p>
        </w:tc>
      </w:tr>
      <w:tr w:rsidR="00FF455B" w:rsidRPr="00CD1D6A" w:rsidTr="00533CAB">
        <w:trPr>
          <w:trHeight w:val="694"/>
        </w:trPr>
        <w:tc>
          <w:tcPr>
            <w:tcW w:w="18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533CAB" w:rsidRDefault="00FF455B" w:rsidP="00533CAB">
            <w:pPr>
              <w:spacing w:after="0" w:line="240" w:lineRule="auto"/>
              <w:ind w:firstLine="567"/>
              <w:rPr>
                <w:rFonts w:ascii="Times New Roman" w:hAnsi="Times New Roman"/>
              </w:rPr>
            </w:pPr>
            <w:r w:rsidRPr="00533CAB">
              <w:rPr>
                <w:rFonts w:ascii="Times New Roman" w:hAnsi="Times New Roman"/>
              </w:rPr>
              <w:t>ОПК-5:  владение основами профессиональной этики и речевой культуры,</w:t>
            </w:r>
          </w:p>
          <w:p w:rsidR="00FF455B" w:rsidRPr="00533CAB" w:rsidRDefault="00FF455B" w:rsidP="00533CA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7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Социология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Психология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Педагогика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Методика обучения и воспитания (иностранные языки)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Практикум по основам языковой компетенции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 xml:space="preserve">Практический курс французского языка 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Практический курс английского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Основы теории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Введение в языкознание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Лексикология 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Стилистика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Новаторская педагогика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Профессионально-нравственная культура педагога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Педагогика досуга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Инновационные технологии в образовании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Теория и практика взаимодействия с семьей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Религиоведение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Литература Франции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Литература Англии и и США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Межкультурная коммуникация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Лингвистика текста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Лингвокультурология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Теория перевода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Теория перевода английского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Профессиональные векторы деятельности учителя иностранного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Классный руководитель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Производственная практика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Практика по получению профессиональных умений и опыта профессиональной деятельности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Педагогическая практика</w:t>
            </w:r>
          </w:p>
          <w:p w:rsidR="00FF455B" w:rsidRPr="00CD1D6A" w:rsidRDefault="00FF455B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промежуточная аттестация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widowControl w:val="0"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D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F455B" w:rsidRDefault="00D44C40" w:rsidP="00924A84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З</w:t>
            </w:r>
            <w:r w:rsidR="00FF455B" w:rsidRPr="00CD1D6A">
              <w:rPr>
                <w:rFonts w:ascii="Times New Roman" w:hAnsi="Times New Roman" w:cs="Times New Roman"/>
                <w:color w:val="000000"/>
              </w:rPr>
              <w:t>а</w:t>
            </w:r>
            <w:r w:rsidR="00FF455B">
              <w:rPr>
                <w:rFonts w:ascii="Times New Roman" w:hAnsi="Times New Roman" w:cs="Times New Roman"/>
                <w:color w:val="000000"/>
              </w:rPr>
              <w:t>ч</w:t>
            </w:r>
            <w:r w:rsidR="00FF455B" w:rsidRPr="00CD1D6A">
              <w:rPr>
                <w:rFonts w:ascii="Times New Roman" w:hAnsi="Times New Roman" w:cs="Times New Roman"/>
                <w:color w:val="000000"/>
              </w:rPr>
              <w:t>е</w:t>
            </w:r>
            <w:r w:rsidR="00FF455B">
              <w:rPr>
                <w:rFonts w:ascii="Times New Roman" w:hAnsi="Times New Roman" w:cs="Times New Roman"/>
                <w:color w:val="000000"/>
              </w:rPr>
              <w:t>т</w:t>
            </w:r>
          </w:p>
          <w:p w:rsidR="00D44C40" w:rsidRPr="00CD1D6A" w:rsidRDefault="00D44C40" w:rsidP="00924A8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дискуссия</w:t>
            </w:r>
          </w:p>
        </w:tc>
      </w:tr>
      <w:tr w:rsidR="00FF455B" w:rsidRPr="00CD1D6A" w:rsidTr="00533CAB">
        <w:trPr>
          <w:trHeight w:val="720"/>
        </w:trPr>
        <w:tc>
          <w:tcPr>
            <w:tcW w:w="1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533CAB" w:rsidRDefault="00FF455B" w:rsidP="00533CAB">
            <w:pPr>
              <w:spacing w:after="0" w:line="240" w:lineRule="auto"/>
              <w:ind w:firstLine="567"/>
              <w:rPr>
                <w:rFonts w:ascii="Times New Roman" w:hAnsi="Times New Roman"/>
              </w:rPr>
            </w:pPr>
            <w:r w:rsidRPr="00533CAB">
              <w:rPr>
                <w:rFonts w:ascii="Times New Roman" w:hAnsi="Times New Roman"/>
              </w:rPr>
              <w:t xml:space="preserve">ПК-2: способность использовать современные методы и </w:t>
            </w:r>
            <w:r w:rsidRPr="00533CAB">
              <w:rPr>
                <w:rFonts w:ascii="Times New Roman" w:hAnsi="Times New Roman"/>
              </w:rPr>
              <w:lastRenderedPageBreak/>
              <w:t>технологии обучения и диагностики</w:t>
            </w:r>
          </w:p>
          <w:p w:rsidR="00FF455B" w:rsidRPr="00533CAB" w:rsidRDefault="00FF455B" w:rsidP="00533CA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lastRenderedPageBreak/>
              <w:t>Социология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Психология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Педагогика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Методика обучения и воспитания (иностранные языки)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lastRenderedPageBreak/>
              <w:t>Практикум по основам языковой компетенции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 xml:space="preserve">Практический курс французского языка 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Практический курс английского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Основы теории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Введение в языкознание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Лексикология 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Стилистика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Новаторская педагогика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Профессионально-нравственная культура педагога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Педагогика досуга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Инновационные технологии в образовании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Теория и практика взаимодействия с семьей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Религиоведение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Литература Франции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Литература Англии и и США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Межкультурная коммуникация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Лингвистика текста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Лингвокультурология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Теория перевода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Теория перевода английского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Профессиональные векторы деятельности учителя иностранного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Классный руководитель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Производственная практика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Практика по получению профессиональных умений и опыта профессиональной деятельности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Педагогическая практика</w:t>
            </w:r>
          </w:p>
          <w:p w:rsidR="00FF455B" w:rsidRPr="00CD1D6A" w:rsidRDefault="00FF455B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lastRenderedPageBreak/>
              <w:t>текущий контроль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widowControl w:val="0"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D1D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44C40" w:rsidRDefault="00FF455B" w:rsidP="002F262F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D1D6A">
              <w:rPr>
                <w:rFonts w:ascii="Times New Roman" w:hAnsi="Times New Roman" w:cs="Times New Roman"/>
                <w:bCs/>
              </w:rPr>
              <w:t xml:space="preserve">мониторинг посещаемости занятий: выборочный </w:t>
            </w:r>
            <w:r w:rsidRPr="00CD1D6A">
              <w:rPr>
                <w:rFonts w:ascii="Times New Roman" w:hAnsi="Times New Roman" w:cs="Times New Roman"/>
                <w:bCs/>
              </w:rPr>
              <w:lastRenderedPageBreak/>
              <w:t>опрос</w:t>
            </w:r>
          </w:p>
          <w:p w:rsidR="00FF455B" w:rsidRPr="00CD1D6A" w:rsidRDefault="00D44C40" w:rsidP="002F26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дискуссия</w:t>
            </w:r>
            <w:r w:rsidR="00FF455B" w:rsidRPr="00CD1D6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F455B" w:rsidRPr="00CD1D6A" w:rsidTr="00533CAB">
        <w:trPr>
          <w:trHeight w:val="774"/>
        </w:trPr>
        <w:tc>
          <w:tcPr>
            <w:tcW w:w="1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533CAB" w:rsidRDefault="00FF455B" w:rsidP="00533CAB">
            <w:pPr>
              <w:spacing w:after="0" w:line="240" w:lineRule="auto"/>
              <w:ind w:firstLine="567"/>
              <w:rPr>
                <w:rFonts w:ascii="Times New Roman" w:hAnsi="Times New Roman"/>
              </w:rPr>
            </w:pPr>
            <w:r w:rsidRPr="00533CAB">
              <w:rPr>
                <w:rFonts w:ascii="Times New Roman" w:hAnsi="Times New Roman"/>
              </w:rPr>
              <w:lastRenderedPageBreak/>
              <w:t>ПК-11: готовность использовать систематизированные теоретические и практические знания для постановки и решения исследовательских задач в области образования</w:t>
            </w:r>
          </w:p>
          <w:p w:rsidR="00FF455B" w:rsidRPr="00533CAB" w:rsidRDefault="00FF455B" w:rsidP="00533CA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Социология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Психология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Педагогика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Методика обучения и воспитания (иностранные языки)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Практикум по основам языковой компетенции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 xml:space="preserve">Практический курс французского языка 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Практический курс английского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Основы теории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Введение в языкознание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Лексикология 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Стилистика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Новаторская педагогика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Профессионально-нравственная культура педагога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Педагогика досуга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Инновационные технологии в образовании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lastRenderedPageBreak/>
              <w:t>Теория и практика взаимодействия с семьей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Религиоведение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Литература Франции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Литература Англии и и США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Межкультурная коммуникация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Лингвистика текста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Лингвокультурология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Теория перевода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Теория перевода английского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Профессиональные векторы деятельности учителя иностранного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Классный руководитель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Производственная практика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Практика по получению профессиональных умений и опыта профессиональной деятельности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Педагогическая практика</w:t>
            </w:r>
          </w:p>
          <w:p w:rsidR="00FF455B" w:rsidRPr="00CD1D6A" w:rsidRDefault="00FF455B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lastRenderedPageBreak/>
              <w:t>текущий контроль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widowControl w:val="0"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D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участие в дискурс-лекции</w:t>
            </w:r>
          </w:p>
        </w:tc>
      </w:tr>
      <w:tr w:rsidR="00FF455B" w:rsidRPr="00CD1D6A" w:rsidTr="00533CAB">
        <w:trPr>
          <w:trHeight w:val="600"/>
        </w:trPr>
        <w:tc>
          <w:tcPr>
            <w:tcW w:w="1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533CAB" w:rsidRDefault="00FF455B" w:rsidP="00533CA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widowControl w:val="0"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D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тест</w:t>
            </w:r>
          </w:p>
        </w:tc>
      </w:tr>
      <w:tr w:rsidR="00FF455B" w:rsidRPr="00CD1D6A" w:rsidTr="00533CAB">
        <w:trPr>
          <w:trHeight w:val="453"/>
        </w:trPr>
        <w:tc>
          <w:tcPr>
            <w:tcW w:w="1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533CAB" w:rsidRDefault="00FF455B" w:rsidP="00533CAB">
            <w:pPr>
              <w:spacing w:after="0" w:line="240" w:lineRule="auto"/>
              <w:ind w:firstLine="567"/>
              <w:rPr>
                <w:rFonts w:ascii="Times New Roman" w:hAnsi="Times New Roman"/>
              </w:rPr>
            </w:pPr>
            <w:r w:rsidRPr="00533CAB">
              <w:rPr>
                <w:rFonts w:ascii="Times New Roman" w:hAnsi="Times New Roman"/>
              </w:rPr>
              <w:t>ПК-15: способность использовать понятийный аппарат теоретической и прикладной лингвистики и лингводидактики  для решения профессиональных задач</w:t>
            </w:r>
          </w:p>
          <w:p w:rsidR="00FF455B" w:rsidRPr="00533CAB" w:rsidRDefault="00FF455B" w:rsidP="00533CA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Методика обучения и воспитания (иностранные языки)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Практикум по основам языковой компетенции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 xml:space="preserve">Практический курс французского языка 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Практический курс английского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Основы теории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Введение в языкознание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Лексикология 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Стилистика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Новаторская педагогика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Профессионально-нравственная культура педагога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Педагогика досуга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Инновационные технологии в образовании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Теория и практика взаимодействия с семьей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Литература Франции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Литература Англии и и США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Межкультурная коммуникация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Лингвистика текста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Лингвокультурология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Теория перевода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Теория перевода английского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Профессиональные векторы деятельности учителя иностранного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Классный руководитель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Производственная практика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 xml:space="preserve">Практика по получению </w:t>
            </w:r>
            <w:r w:rsidRPr="00FF455B">
              <w:rPr>
                <w:rFonts w:ascii="Times New Roman" w:hAnsi="Times New Roman" w:cs="Times New Roman"/>
              </w:rPr>
              <w:lastRenderedPageBreak/>
              <w:t>профессиональных умений и опыта профессиональной деятельности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Педагогическая практика</w:t>
            </w:r>
          </w:p>
          <w:p w:rsidR="00FF455B" w:rsidRPr="00CD1D6A" w:rsidRDefault="00FF455B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lastRenderedPageBreak/>
              <w:t>промежуточная аттестация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widowControl w:val="0"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D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за</w:t>
            </w:r>
            <w:r>
              <w:rPr>
                <w:rFonts w:ascii="Times New Roman" w:hAnsi="Times New Roman" w:cs="Times New Roman"/>
                <w:color w:val="000000"/>
              </w:rPr>
              <w:t>ч</w:t>
            </w:r>
            <w:r w:rsidRPr="00CD1D6A"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</w:p>
        </w:tc>
      </w:tr>
      <w:tr w:rsidR="00FF455B" w:rsidRPr="00CD1D6A" w:rsidTr="00533CAB">
        <w:trPr>
          <w:trHeight w:val="840"/>
        </w:trPr>
        <w:tc>
          <w:tcPr>
            <w:tcW w:w="18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533CAB" w:rsidRDefault="00FF455B" w:rsidP="00533CAB">
            <w:pPr>
              <w:spacing w:after="0" w:line="240" w:lineRule="auto"/>
              <w:ind w:firstLine="567"/>
              <w:rPr>
                <w:rFonts w:ascii="Times New Roman" w:hAnsi="Times New Roman"/>
              </w:rPr>
            </w:pPr>
            <w:r w:rsidRPr="00533CAB">
              <w:rPr>
                <w:rFonts w:ascii="Times New Roman" w:hAnsi="Times New Roman"/>
              </w:rPr>
              <w:lastRenderedPageBreak/>
              <w:t>ПК-16: владение системой лингвистических знаний, включающей в себя знание основных фонетических, 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      </w:r>
          </w:p>
          <w:p w:rsidR="00FF455B" w:rsidRPr="00533CAB" w:rsidRDefault="00FF455B" w:rsidP="00533CAB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533CAB">
              <w:rPr>
                <w:rFonts w:ascii="Times New Roman" w:hAnsi="Times New Roman"/>
              </w:rPr>
              <w:t xml:space="preserve"> </w:t>
            </w:r>
          </w:p>
          <w:p w:rsidR="00FF455B" w:rsidRPr="00533CAB" w:rsidRDefault="00FF455B" w:rsidP="00533CA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Методика обучения и воспитания (иностранные языки)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Практикум по основам языковой компетенции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 xml:space="preserve">Практический курс французского языка 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Практический курс английского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Основы теории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Введение в языкознание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Лексикология 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Стилистика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Новаторская педагогика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Профессионально-нравственная культура педагога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Педагогика досуга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Инновационные технологии в образовании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Теория и практика взаимодействия с семьей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Религиоведение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Литература Франции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Литература Англии и и США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Межкультурная коммуникация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Лингвистика текста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Лингвокультурология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Теория перевода французского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Теория перевода английского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Профессиональные векторы деятельности учителя иностранного языка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Классный руководитель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Производственная практика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Практика по получению профессиональных умений и опыта профессиональной деятельности</w:t>
            </w:r>
          </w:p>
          <w:p w:rsidR="00FF455B" w:rsidRPr="00FF455B" w:rsidRDefault="00FF455B" w:rsidP="00FF455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F455B">
              <w:rPr>
                <w:rFonts w:ascii="Times New Roman" w:hAnsi="Times New Roman" w:cs="Times New Roman"/>
              </w:rPr>
              <w:t>Педагогическая практика</w:t>
            </w:r>
          </w:p>
          <w:p w:rsidR="00FF455B" w:rsidRPr="00CD1D6A" w:rsidRDefault="00FF455B" w:rsidP="002F262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F455B" w:rsidRPr="00CD1D6A" w:rsidRDefault="00FF455B" w:rsidP="002F262F">
            <w:pPr>
              <w:widowControl w:val="0"/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D1D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F455B" w:rsidRDefault="00FF455B" w:rsidP="002F26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D6A">
              <w:rPr>
                <w:rFonts w:ascii="Times New Roman" w:hAnsi="Times New Roman" w:cs="Times New Roman"/>
                <w:bCs/>
              </w:rPr>
              <w:t>доклад с презентацией</w:t>
            </w:r>
          </w:p>
          <w:p w:rsidR="00FF455B" w:rsidRPr="00FF455B" w:rsidRDefault="00FF455B" w:rsidP="00FF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</w:t>
            </w:r>
          </w:p>
        </w:tc>
      </w:tr>
    </w:tbl>
    <w:p w:rsidR="00533CAB" w:rsidRDefault="00533CAB" w:rsidP="00095B2E">
      <w:pPr>
        <w:ind w:left="567"/>
        <w:rPr>
          <w:b/>
          <w:sz w:val="28"/>
          <w:szCs w:val="28"/>
        </w:rPr>
      </w:pPr>
    </w:p>
    <w:p w:rsidR="00C72F77" w:rsidRPr="00924A84" w:rsidRDefault="00095B2E" w:rsidP="00095B2E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3. </w:t>
      </w:r>
      <w:r w:rsidR="00C72F77" w:rsidRPr="00924A84">
        <w:rPr>
          <w:rFonts w:ascii="Times New Roman" w:hAnsi="Times New Roman" w:cs="Times New Roman"/>
          <w:b/>
          <w:color w:val="000000"/>
          <w:sz w:val="28"/>
        </w:rPr>
        <w:t>Фонд оценочных средств для промежуточной аттестации</w:t>
      </w:r>
    </w:p>
    <w:p w:rsidR="00C72F77" w:rsidRPr="00924A84" w:rsidRDefault="00C72F77" w:rsidP="00C72F77">
      <w:pPr>
        <w:ind w:left="720"/>
        <w:jc w:val="both"/>
        <w:rPr>
          <w:rFonts w:ascii="Times New Roman" w:hAnsi="Times New Roman" w:cs="Times New Roman"/>
          <w:color w:val="000000"/>
        </w:rPr>
      </w:pPr>
    </w:p>
    <w:p w:rsidR="00C72F77" w:rsidRPr="00924A84" w:rsidRDefault="00C72F77" w:rsidP="00C72F77">
      <w:pPr>
        <w:numPr>
          <w:ilvl w:val="1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924A84">
        <w:rPr>
          <w:rFonts w:ascii="Times New Roman" w:hAnsi="Times New Roman" w:cs="Times New Roman"/>
          <w:color w:val="000000"/>
          <w:sz w:val="28"/>
          <w:szCs w:val="28"/>
        </w:rPr>
        <w:t xml:space="preserve">Фонд оценочных средств включает: Вопросы и задания к </w:t>
      </w:r>
      <w:r w:rsidR="00924A84" w:rsidRPr="00924A84">
        <w:rPr>
          <w:rFonts w:ascii="Times New Roman" w:hAnsi="Times New Roman" w:cs="Times New Roman"/>
          <w:color w:val="000000"/>
          <w:sz w:val="28"/>
          <w:szCs w:val="28"/>
        </w:rPr>
        <w:t>зачет</w:t>
      </w:r>
      <w:r w:rsidRPr="00924A8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75C9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75C92" w:rsidRPr="00C75C92">
        <w:rPr>
          <w:rFonts w:ascii="Times New Roman" w:hAnsi="Times New Roman" w:cs="Times New Roman"/>
          <w:color w:val="000000"/>
          <w:sz w:val="28"/>
          <w:szCs w:val="28"/>
        </w:rPr>
        <w:t>контрольный  тест</w:t>
      </w:r>
      <w:r w:rsidRPr="00C75C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2F77" w:rsidRPr="00924A84" w:rsidRDefault="00C72F77" w:rsidP="00C72F77">
      <w:pPr>
        <w:numPr>
          <w:ilvl w:val="1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924A84">
        <w:rPr>
          <w:rFonts w:ascii="Times New Roman" w:hAnsi="Times New Roman" w:cs="Times New Roman"/>
          <w:color w:val="000000"/>
          <w:sz w:val="28"/>
        </w:rPr>
        <w:t>Оценочные средства</w:t>
      </w:r>
    </w:p>
    <w:p w:rsidR="00C72F77" w:rsidRPr="00924A84" w:rsidRDefault="00C72F77" w:rsidP="00C72F77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C72F77" w:rsidRPr="00924A84" w:rsidRDefault="00C72F77" w:rsidP="00C72F77">
      <w:pPr>
        <w:jc w:val="both"/>
        <w:rPr>
          <w:rFonts w:ascii="Times New Roman" w:hAnsi="Times New Roman" w:cs="Times New Roman"/>
          <w:color w:val="000000"/>
          <w:sz w:val="28"/>
        </w:rPr>
      </w:pPr>
      <w:r w:rsidRPr="00924A84">
        <w:rPr>
          <w:rFonts w:ascii="Times New Roman" w:hAnsi="Times New Roman" w:cs="Times New Roman"/>
          <w:color w:val="000000"/>
          <w:sz w:val="28"/>
        </w:rPr>
        <w:t xml:space="preserve">3.2.1. </w:t>
      </w:r>
      <w:r w:rsidRPr="00924A84">
        <w:rPr>
          <w:rFonts w:ascii="Times New Roman" w:hAnsi="Times New Roman" w:cs="Times New Roman"/>
          <w:b/>
          <w:color w:val="000000"/>
          <w:sz w:val="28"/>
        </w:rPr>
        <w:t xml:space="preserve">Оценочное средство 1 (промежуточная аттестация): </w:t>
      </w:r>
      <w:r w:rsidRPr="00924A84">
        <w:rPr>
          <w:rFonts w:ascii="Times New Roman" w:hAnsi="Times New Roman" w:cs="Times New Roman"/>
          <w:b/>
          <w:color w:val="000000"/>
          <w:sz w:val="28"/>
          <w:szCs w:val="28"/>
        </w:rPr>
        <w:t>Вопросы и задания к за</w:t>
      </w:r>
      <w:r w:rsidR="00924A84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924A84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="00924A84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1078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у, контрольный </w:t>
      </w:r>
      <w:r w:rsidRPr="00924A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73647">
        <w:rPr>
          <w:rFonts w:ascii="Times New Roman" w:hAnsi="Times New Roman" w:cs="Times New Roman"/>
          <w:b/>
          <w:color w:val="000000"/>
          <w:sz w:val="28"/>
          <w:szCs w:val="28"/>
        </w:rPr>
        <w:t>тест</w:t>
      </w:r>
      <w:r w:rsidR="001078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; </w:t>
      </w:r>
      <w:r w:rsidRPr="00924A84">
        <w:rPr>
          <w:rFonts w:ascii="Times New Roman" w:hAnsi="Times New Roman" w:cs="Times New Roman"/>
          <w:color w:val="000000"/>
          <w:sz w:val="28"/>
        </w:rPr>
        <w:t xml:space="preserve">разработчик </w:t>
      </w:r>
      <w:r w:rsidR="00924A84">
        <w:rPr>
          <w:rFonts w:ascii="Times New Roman" w:hAnsi="Times New Roman" w:cs="Times New Roman"/>
          <w:color w:val="000000"/>
          <w:sz w:val="28"/>
        </w:rPr>
        <w:t>Н.С</w:t>
      </w:r>
      <w:r w:rsidRPr="00924A84">
        <w:rPr>
          <w:rFonts w:ascii="Times New Roman" w:hAnsi="Times New Roman" w:cs="Times New Roman"/>
          <w:color w:val="000000"/>
          <w:sz w:val="28"/>
        </w:rPr>
        <w:t xml:space="preserve">. </w:t>
      </w:r>
      <w:r w:rsidR="00924A84">
        <w:rPr>
          <w:rFonts w:ascii="Times New Roman" w:hAnsi="Times New Roman" w:cs="Times New Roman"/>
          <w:color w:val="000000"/>
          <w:sz w:val="28"/>
        </w:rPr>
        <w:t>Потылицина</w:t>
      </w:r>
      <w:r w:rsidRPr="00924A84">
        <w:rPr>
          <w:rFonts w:ascii="Times New Roman" w:hAnsi="Times New Roman" w:cs="Times New Roman"/>
          <w:color w:val="000000"/>
          <w:sz w:val="28"/>
        </w:rPr>
        <w:t>.</w:t>
      </w:r>
    </w:p>
    <w:p w:rsidR="00C72F77" w:rsidRPr="00924A84" w:rsidRDefault="00C72F77" w:rsidP="00C72F77">
      <w:pP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24A84">
        <w:rPr>
          <w:rFonts w:ascii="Times New Roman" w:hAnsi="Times New Roman" w:cs="Times New Roman"/>
          <w:color w:val="000000"/>
          <w:sz w:val="28"/>
        </w:rPr>
        <w:lastRenderedPageBreak/>
        <w:t xml:space="preserve">Критерии оценивания по оценочному средству 1: </w:t>
      </w:r>
      <w:r w:rsidRPr="00924A84">
        <w:rPr>
          <w:rFonts w:ascii="Times New Roman" w:hAnsi="Times New Roman" w:cs="Times New Roman"/>
          <w:color w:val="000000"/>
          <w:sz w:val="28"/>
          <w:szCs w:val="28"/>
        </w:rPr>
        <w:t>Вопросы и задания к за</w:t>
      </w:r>
      <w:r w:rsidR="00924A84">
        <w:rPr>
          <w:rFonts w:ascii="Times New Roman" w:hAnsi="Times New Roman" w:cs="Times New Roman"/>
          <w:color w:val="000000"/>
          <w:sz w:val="28"/>
          <w:szCs w:val="28"/>
        </w:rPr>
        <w:t>чет</w:t>
      </w:r>
      <w:r w:rsidRPr="00924A84">
        <w:rPr>
          <w:rFonts w:ascii="Times New Roman" w:hAnsi="Times New Roman" w:cs="Times New Roman"/>
          <w:color w:val="000000"/>
          <w:sz w:val="28"/>
          <w:szCs w:val="28"/>
        </w:rPr>
        <w:t>у:</w:t>
      </w:r>
    </w:p>
    <w:p w:rsidR="00C72F77" w:rsidRPr="00924A84" w:rsidRDefault="00C72F77" w:rsidP="00C72F77">
      <w:pP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988"/>
        <w:gridCol w:w="2442"/>
        <w:gridCol w:w="2589"/>
        <w:gridCol w:w="2188"/>
      </w:tblGrid>
      <w:tr w:rsidR="00C72F77" w:rsidRPr="00924A84" w:rsidTr="002D22E6">
        <w:trPr>
          <w:trHeight w:val="622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323246" w:rsidRDefault="00C72F77" w:rsidP="002D22E6">
            <w:pPr>
              <w:widowControl w:val="0"/>
              <w:autoSpaceDE w:val="0"/>
              <w:spacing w:line="2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  <w:p w:rsidR="00C72F77" w:rsidRPr="00323246" w:rsidRDefault="00C72F77" w:rsidP="002D22E6">
            <w:pPr>
              <w:widowControl w:val="0"/>
              <w:autoSpaceDE w:val="0"/>
              <w:spacing w:line="2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2F77" w:rsidRPr="00323246" w:rsidRDefault="00C72F77" w:rsidP="002D22E6">
            <w:pPr>
              <w:widowControl w:val="0"/>
              <w:autoSpaceDE w:val="0"/>
              <w:spacing w:line="260" w:lineRule="exact"/>
              <w:ind w:left="1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сформированности компетенций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2F77" w:rsidRPr="00323246" w:rsidRDefault="00C72F77" w:rsidP="002D22E6">
            <w:pPr>
              <w:widowControl w:val="0"/>
              <w:autoSpaceDE w:val="0"/>
              <w:spacing w:line="260" w:lineRule="exact"/>
              <w:ind w:left="1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b/>
                <w:sz w:val="24"/>
                <w:szCs w:val="24"/>
              </w:rPr>
              <w:t>Продвинутый уровень сформированности компетенций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323246" w:rsidRDefault="00C72F77" w:rsidP="002D2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 сформированности компетенций</w:t>
            </w:r>
          </w:p>
        </w:tc>
      </w:tr>
      <w:tr w:rsidR="00C72F77" w:rsidRPr="00924A84" w:rsidTr="002D22E6">
        <w:trPr>
          <w:trHeight w:val="32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246" w:rsidRPr="00323246" w:rsidRDefault="00323246" w:rsidP="0032324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246">
              <w:rPr>
                <w:rFonts w:ascii="Times New Roman" w:hAnsi="Times New Roman"/>
                <w:sz w:val="24"/>
                <w:szCs w:val="24"/>
              </w:rPr>
              <w:t>ОПК-2; ОПК-5; ОК-1; ПК-15; ПК-16; ПК-2; ПК-11</w:t>
            </w:r>
          </w:p>
          <w:p w:rsidR="00C72F77" w:rsidRPr="00323246" w:rsidRDefault="00C72F77" w:rsidP="002D22E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2F77" w:rsidRPr="00323246" w:rsidRDefault="00C72F77" w:rsidP="002D22E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sz w:val="24"/>
                <w:szCs w:val="24"/>
              </w:rPr>
              <w:t>87-100 баллов</w:t>
            </w:r>
          </w:p>
          <w:p w:rsidR="00C72F77" w:rsidRPr="00323246" w:rsidRDefault="00C72F77" w:rsidP="002D22E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2F77" w:rsidRPr="00323246" w:rsidRDefault="00C72F77" w:rsidP="002D22E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sz w:val="24"/>
                <w:szCs w:val="24"/>
              </w:rPr>
              <w:t>73-86 баллов</w:t>
            </w:r>
          </w:p>
          <w:p w:rsidR="00C72F77" w:rsidRPr="00323246" w:rsidRDefault="00C72F77" w:rsidP="002D22E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323246" w:rsidRDefault="00C72F77" w:rsidP="002D22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60-72 баллов</w:t>
            </w:r>
          </w:p>
          <w:p w:rsidR="00C72F77" w:rsidRPr="00323246" w:rsidRDefault="00C72F77" w:rsidP="002D22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</w:t>
            </w:r>
          </w:p>
        </w:tc>
      </w:tr>
    </w:tbl>
    <w:p w:rsidR="00C72F77" w:rsidRPr="00924A84" w:rsidRDefault="00C72F77" w:rsidP="00C72F77">
      <w:pP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24A84">
        <w:rPr>
          <w:rFonts w:ascii="Times New Roman" w:hAnsi="Times New Roman" w:cs="Times New Roman"/>
          <w:color w:val="000000"/>
          <w:sz w:val="28"/>
          <w:szCs w:val="28"/>
        </w:rPr>
        <w:t>Менее 60 баллов – компетенция не сформирована.</w:t>
      </w:r>
    </w:p>
    <w:p w:rsidR="00C72F77" w:rsidRDefault="00C72F77" w:rsidP="00C72F77">
      <w:pPr>
        <w:jc w:val="both"/>
        <w:rPr>
          <w:b/>
          <w:i/>
          <w:color w:val="000000"/>
          <w:sz w:val="28"/>
          <w:szCs w:val="28"/>
        </w:rPr>
      </w:pPr>
    </w:p>
    <w:p w:rsidR="00C72F77" w:rsidRPr="009F70FF" w:rsidRDefault="00C72F77" w:rsidP="00C72F77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9F70FF">
        <w:rPr>
          <w:rFonts w:ascii="Times New Roman" w:hAnsi="Times New Roman" w:cs="Times New Roman"/>
          <w:b/>
          <w:color w:val="000000"/>
          <w:sz w:val="28"/>
        </w:rPr>
        <w:t>Фонд оценочных средств для текущего контроля успеваемости</w:t>
      </w:r>
    </w:p>
    <w:p w:rsidR="00C72F77" w:rsidRPr="009F70FF" w:rsidRDefault="00C72F77" w:rsidP="00C72F77">
      <w:pPr>
        <w:ind w:left="720"/>
        <w:jc w:val="both"/>
        <w:rPr>
          <w:rFonts w:ascii="Times New Roman" w:hAnsi="Times New Roman" w:cs="Times New Roman"/>
          <w:color w:val="000000"/>
          <w:sz w:val="28"/>
        </w:rPr>
      </w:pPr>
    </w:p>
    <w:p w:rsidR="00C72F77" w:rsidRPr="009F70FF" w:rsidRDefault="00C72F77" w:rsidP="00C72F77">
      <w:pPr>
        <w:jc w:val="both"/>
        <w:rPr>
          <w:rFonts w:ascii="Times New Roman" w:hAnsi="Times New Roman" w:cs="Times New Roman"/>
          <w:color w:val="000000"/>
          <w:sz w:val="28"/>
        </w:rPr>
      </w:pPr>
      <w:r w:rsidRPr="009F70FF">
        <w:rPr>
          <w:rFonts w:ascii="Times New Roman" w:hAnsi="Times New Roman" w:cs="Times New Roman"/>
          <w:color w:val="000000"/>
          <w:sz w:val="28"/>
        </w:rPr>
        <w:t>4.1. Фонд оцено</w:t>
      </w:r>
      <w:r w:rsidRPr="009F70FF">
        <w:rPr>
          <w:rFonts w:ascii="Times New Roman" w:hAnsi="Times New Roman" w:cs="Times New Roman"/>
          <w:color w:val="000000"/>
          <w:sz w:val="28"/>
          <w:szCs w:val="28"/>
        </w:rPr>
        <w:t>чных средств включает:</w:t>
      </w:r>
      <w:r w:rsidRPr="009F70FF">
        <w:rPr>
          <w:rFonts w:ascii="Times New Roman" w:hAnsi="Times New Roman" w:cs="Times New Roman"/>
          <w:bCs/>
          <w:sz w:val="28"/>
          <w:szCs w:val="28"/>
        </w:rPr>
        <w:t xml:space="preserve"> мониторинг посещаемости занятий (выборочный опрос); </w:t>
      </w:r>
      <w:r w:rsidRPr="009F70FF">
        <w:rPr>
          <w:rFonts w:ascii="Times New Roman" w:hAnsi="Times New Roman" w:cs="Times New Roman"/>
          <w:sz w:val="28"/>
          <w:szCs w:val="28"/>
        </w:rPr>
        <w:t>мини-доклады на лекционные темы (на основе реферата); доклады с презентаций (на основе реферата); участие в дискурс-лекции; тестирование по материалам лекционного курса (тест</w:t>
      </w:r>
      <w:r w:rsidR="00DD272C">
        <w:rPr>
          <w:rFonts w:ascii="Times New Roman" w:hAnsi="Times New Roman" w:cs="Times New Roman"/>
          <w:sz w:val="28"/>
          <w:szCs w:val="28"/>
        </w:rPr>
        <w:t>ы</w:t>
      </w:r>
      <w:r w:rsidRPr="009F70FF">
        <w:rPr>
          <w:rFonts w:ascii="Times New Roman" w:hAnsi="Times New Roman" w:cs="Times New Roman"/>
          <w:sz w:val="28"/>
          <w:szCs w:val="28"/>
        </w:rPr>
        <w:t xml:space="preserve"> №1 </w:t>
      </w:r>
      <w:r w:rsidR="00DD272C">
        <w:rPr>
          <w:rFonts w:ascii="Times New Roman" w:hAnsi="Times New Roman" w:cs="Times New Roman"/>
          <w:sz w:val="28"/>
          <w:szCs w:val="28"/>
        </w:rPr>
        <w:t>- 5</w:t>
      </w:r>
      <w:r w:rsidRPr="009F70FF">
        <w:rPr>
          <w:rFonts w:ascii="Times New Roman" w:hAnsi="Times New Roman" w:cs="Times New Roman"/>
          <w:sz w:val="28"/>
          <w:szCs w:val="28"/>
        </w:rPr>
        <w:t xml:space="preserve">); </w:t>
      </w:r>
      <w:r w:rsidR="009F70FF">
        <w:rPr>
          <w:rFonts w:ascii="Times New Roman" w:hAnsi="Times New Roman" w:cs="Times New Roman"/>
          <w:sz w:val="28"/>
          <w:szCs w:val="28"/>
        </w:rPr>
        <w:t>реферат по предложенной теме</w:t>
      </w:r>
      <w:r w:rsidRPr="009F70FF">
        <w:rPr>
          <w:rFonts w:ascii="Times New Roman" w:hAnsi="Times New Roman" w:cs="Times New Roman"/>
          <w:sz w:val="28"/>
          <w:szCs w:val="28"/>
        </w:rPr>
        <w:t>.</w:t>
      </w:r>
    </w:p>
    <w:p w:rsidR="00C72F77" w:rsidRPr="009F70FF" w:rsidRDefault="00C72F77" w:rsidP="00C72F77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C72F77" w:rsidRPr="009F70FF" w:rsidRDefault="00C72F77" w:rsidP="00C72F77">
      <w:pPr>
        <w:jc w:val="both"/>
        <w:rPr>
          <w:rFonts w:ascii="Times New Roman" w:hAnsi="Times New Roman" w:cs="Times New Roman"/>
          <w:color w:val="000000"/>
          <w:sz w:val="28"/>
        </w:rPr>
      </w:pPr>
      <w:r w:rsidRPr="009F70FF">
        <w:rPr>
          <w:rFonts w:ascii="Times New Roman" w:hAnsi="Times New Roman" w:cs="Times New Roman"/>
          <w:color w:val="000000"/>
          <w:sz w:val="28"/>
        </w:rPr>
        <w:t>4.2.1. Критерии оценивания см. в технологической карте рейтинга в рабочей программе дисциплины.</w:t>
      </w:r>
    </w:p>
    <w:p w:rsidR="00C72F77" w:rsidRDefault="00C72F77" w:rsidP="00C72F77">
      <w:pPr>
        <w:jc w:val="both"/>
        <w:rPr>
          <w:color w:val="000000"/>
          <w:sz w:val="28"/>
        </w:rPr>
      </w:pPr>
    </w:p>
    <w:p w:rsidR="00C72F77" w:rsidRPr="009F70FF" w:rsidRDefault="00C72F77" w:rsidP="00C72F7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F70FF">
        <w:rPr>
          <w:rFonts w:ascii="Times New Roman" w:hAnsi="Times New Roman" w:cs="Times New Roman"/>
          <w:b/>
          <w:color w:val="000000"/>
          <w:sz w:val="28"/>
        </w:rPr>
        <w:t xml:space="preserve">5.Учебно-методическое и информационное обеспечение фондов оценочных средств </w:t>
      </w:r>
      <w:r w:rsidRPr="009F70FF">
        <w:rPr>
          <w:rFonts w:ascii="Times New Roman" w:hAnsi="Times New Roman" w:cs="Times New Roman"/>
          <w:color w:val="000000"/>
          <w:sz w:val="28"/>
        </w:rPr>
        <w:t>(литература; методические указания, рекомендации, программное обеспечение и другие материалы, использованные для разработки ФОС).</w:t>
      </w:r>
    </w:p>
    <w:p w:rsidR="00C72F77" w:rsidRDefault="00C72F77" w:rsidP="00C72F77">
      <w:pPr>
        <w:jc w:val="both"/>
        <w:rPr>
          <w:color w:val="000000"/>
          <w:sz w:val="28"/>
          <w:szCs w:val="28"/>
        </w:rPr>
      </w:pPr>
    </w:p>
    <w:p w:rsidR="009F70FF" w:rsidRPr="00A47834" w:rsidRDefault="009F70FF" w:rsidP="00E01671">
      <w:pPr>
        <w:pStyle w:val="a8"/>
        <w:snapToGrid w:val="0"/>
        <w:spacing w:line="360" w:lineRule="auto"/>
        <w:ind w:left="720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A47834">
        <w:rPr>
          <w:rFonts w:ascii="Times New Roman" w:hAnsi="Times New Roman" w:cs="Times New Roman"/>
          <w:spacing w:val="-20"/>
          <w:sz w:val="28"/>
          <w:szCs w:val="28"/>
        </w:rPr>
        <w:t xml:space="preserve">1.  Бурчинский В.Н. </w:t>
      </w:r>
      <w:r w:rsidRPr="00A47834">
        <w:rPr>
          <w:rFonts w:ascii="Times New Roman" w:hAnsi="Times New Roman" w:cs="Times New Roman"/>
          <w:sz w:val="28"/>
          <w:szCs w:val="28"/>
        </w:rPr>
        <w:t>Теоретическая фонетика французского языка</w:t>
      </w:r>
      <w:r w:rsidRPr="00A47834">
        <w:rPr>
          <w:rFonts w:ascii="Times New Roman" w:hAnsi="Times New Roman" w:cs="Times New Roman"/>
          <w:spacing w:val="-20"/>
          <w:sz w:val="28"/>
          <w:szCs w:val="28"/>
        </w:rPr>
        <w:t>: учебное пособие - М.: АСТ: Восток - Запад, 2006. - 181 с.</w:t>
      </w:r>
    </w:p>
    <w:p w:rsidR="009F70FF" w:rsidRPr="00A47834" w:rsidRDefault="009F70FF" w:rsidP="00E01671">
      <w:pPr>
        <w:pStyle w:val="a8"/>
        <w:spacing w:line="360" w:lineRule="auto"/>
        <w:ind w:left="284" w:right="284"/>
        <w:jc w:val="both"/>
        <w:rPr>
          <w:rFonts w:ascii="Times New Roman" w:hAnsi="Times New Roman" w:cs="Times New Roman"/>
          <w:sz w:val="28"/>
          <w:szCs w:val="28"/>
        </w:rPr>
      </w:pPr>
      <w:r w:rsidRPr="00A47834">
        <w:rPr>
          <w:rFonts w:ascii="Times New Roman" w:hAnsi="Times New Roman" w:cs="Times New Roman"/>
          <w:sz w:val="28"/>
          <w:szCs w:val="28"/>
        </w:rPr>
        <w:t>2. Шигаревская Н.А. Теоретическая фонетика французского языка (на французском языке). М.: Высшая школа. - 1973.</w:t>
      </w:r>
    </w:p>
    <w:p w:rsidR="00C72F77" w:rsidRPr="009F70FF" w:rsidRDefault="00C72F77" w:rsidP="00E0167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F70FF">
        <w:rPr>
          <w:rFonts w:ascii="Times New Roman" w:hAnsi="Times New Roman" w:cs="Times New Roman"/>
          <w:b/>
          <w:color w:val="000000"/>
          <w:sz w:val="28"/>
        </w:rPr>
        <w:lastRenderedPageBreak/>
        <w:t>6. Фонд оценочных средств (банк данных)</w:t>
      </w:r>
    </w:p>
    <w:p w:rsidR="00C72F77" w:rsidRPr="009F70FF" w:rsidRDefault="00C72F77" w:rsidP="00E01671">
      <w:pPr>
        <w:ind w:firstLine="900"/>
        <w:contextualSpacing/>
        <w:rPr>
          <w:rFonts w:ascii="Times New Roman" w:hAnsi="Times New Roman" w:cs="Times New Roman"/>
          <w:sz w:val="28"/>
          <w:szCs w:val="28"/>
        </w:rPr>
      </w:pPr>
    </w:p>
    <w:p w:rsidR="00C72F77" w:rsidRPr="009F70FF" w:rsidRDefault="00C72F77" w:rsidP="00E01671">
      <w:pPr>
        <w:ind w:firstLine="900"/>
        <w:contextualSpacing/>
        <w:rPr>
          <w:rFonts w:ascii="Times New Roman" w:hAnsi="Times New Roman" w:cs="Times New Roman"/>
          <w:sz w:val="28"/>
          <w:szCs w:val="28"/>
        </w:rPr>
      </w:pPr>
      <w:r w:rsidRPr="009F70FF">
        <w:rPr>
          <w:rFonts w:ascii="Times New Roman" w:hAnsi="Times New Roman" w:cs="Times New Roman"/>
          <w:b/>
          <w:sz w:val="28"/>
          <w:szCs w:val="28"/>
        </w:rPr>
        <w:t>Оценочное средство 1</w:t>
      </w:r>
      <w:r w:rsidRPr="009F70FF">
        <w:rPr>
          <w:rFonts w:ascii="Times New Roman" w:hAnsi="Times New Roman" w:cs="Times New Roman"/>
          <w:sz w:val="28"/>
          <w:szCs w:val="28"/>
        </w:rPr>
        <w:t xml:space="preserve"> (промежуточная аттестация): за</w:t>
      </w:r>
      <w:r w:rsidR="009F70FF" w:rsidRPr="009F70FF">
        <w:rPr>
          <w:rFonts w:ascii="Times New Roman" w:hAnsi="Times New Roman" w:cs="Times New Roman"/>
          <w:sz w:val="28"/>
          <w:szCs w:val="28"/>
        </w:rPr>
        <w:t>ч</w:t>
      </w:r>
      <w:r w:rsidRPr="009F70FF">
        <w:rPr>
          <w:rFonts w:ascii="Times New Roman" w:hAnsi="Times New Roman" w:cs="Times New Roman"/>
          <w:sz w:val="28"/>
          <w:szCs w:val="28"/>
        </w:rPr>
        <w:t>е</w:t>
      </w:r>
      <w:r w:rsidR="009F70FF" w:rsidRPr="009F70FF">
        <w:rPr>
          <w:rFonts w:ascii="Times New Roman" w:hAnsi="Times New Roman" w:cs="Times New Roman"/>
          <w:sz w:val="28"/>
          <w:szCs w:val="28"/>
        </w:rPr>
        <w:t>т</w:t>
      </w:r>
      <w:r w:rsidRPr="009F70FF">
        <w:rPr>
          <w:rFonts w:ascii="Times New Roman" w:hAnsi="Times New Roman" w:cs="Times New Roman"/>
          <w:sz w:val="28"/>
          <w:szCs w:val="28"/>
        </w:rPr>
        <w:t>.</w:t>
      </w:r>
    </w:p>
    <w:p w:rsidR="00C72F77" w:rsidRPr="009F70FF" w:rsidRDefault="00C72F77" w:rsidP="00E01671">
      <w:pPr>
        <w:ind w:firstLine="900"/>
        <w:contextualSpacing/>
        <w:rPr>
          <w:rFonts w:ascii="Times New Roman" w:hAnsi="Times New Roman" w:cs="Times New Roman"/>
          <w:sz w:val="28"/>
          <w:szCs w:val="28"/>
        </w:rPr>
      </w:pPr>
    </w:p>
    <w:p w:rsidR="00C72F77" w:rsidRPr="009F70FF" w:rsidRDefault="00C72F77" w:rsidP="00C72F77">
      <w:pPr>
        <w:ind w:firstLine="900"/>
        <w:rPr>
          <w:rFonts w:ascii="Times New Roman" w:hAnsi="Times New Roman" w:cs="Times New Roman"/>
          <w:sz w:val="28"/>
          <w:szCs w:val="28"/>
        </w:rPr>
      </w:pPr>
      <w:r w:rsidRPr="009F70FF">
        <w:rPr>
          <w:rFonts w:ascii="Times New Roman" w:hAnsi="Times New Roman" w:cs="Times New Roman"/>
          <w:sz w:val="28"/>
          <w:szCs w:val="28"/>
        </w:rPr>
        <w:t xml:space="preserve">Для сдачи </w:t>
      </w:r>
      <w:r w:rsidR="009F70FF">
        <w:rPr>
          <w:rFonts w:ascii="Times New Roman" w:hAnsi="Times New Roman" w:cs="Times New Roman"/>
          <w:b/>
          <w:sz w:val="28"/>
          <w:szCs w:val="28"/>
        </w:rPr>
        <w:t>зачет</w:t>
      </w:r>
      <w:r w:rsidRPr="009F70FF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9F70FF">
        <w:rPr>
          <w:rFonts w:ascii="Times New Roman" w:hAnsi="Times New Roman" w:cs="Times New Roman"/>
          <w:sz w:val="28"/>
          <w:szCs w:val="28"/>
        </w:rPr>
        <w:t>необходимо выполнить задания:</w:t>
      </w:r>
    </w:p>
    <w:p w:rsidR="0010781A" w:rsidRDefault="00C72F77" w:rsidP="00C72F77">
      <w:pPr>
        <w:tabs>
          <w:tab w:val="left" w:pos="1260"/>
        </w:tabs>
        <w:ind w:left="1260" w:hanging="360"/>
        <w:rPr>
          <w:rFonts w:ascii="Times New Roman" w:hAnsi="Times New Roman" w:cs="Times New Roman"/>
          <w:sz w:val="28"/>
          <w:szCs w:val="28"/>
        </w:rPr>
      </w:pPr>
      <w:r w:rsidRPr="009F70FF">
        <w:rPr>
          <w:rFonts w:ascii="Times New Roman" w:hAnsi="Times New Roman" w:cs="Times New Roman"/>
          <w:sz w:val="28"/>
          <w:szCs w:val="28"/>
        </w:rPr>
        <w:t xml:space="preserve">1. </w:t>
      </w:r>
      <w:r w:rsidR="0010781A">
        <w:rPr>
          <w:rFonts w:ascii="Times New Roman" w:hAnsi="Times New Roman" w:cs="Times New Roman"/>
          <w:sz w:val="28"/>
          <w:szCs w:val="28"/>
        </w:rPr>
        <w:t>Выполнить задания контрольного теста.</w:t>
      </w:r>
    </w:p>
    <w:p w:rsidR="00C72F77" w:rsidRDefault="00C72F77" w:rsidP="00C72F77">
      <w:pPr>
        <w:tabs>
          <w:tab w:val="left" w:pos="1260"/>
        </w:tabs>
        <w:ind w:left="1260" w:hanging="360"/>
        <w:rPr>
          <w:rFonts w:ascii="Times New Roman" w:hAnsi="Times New Roman" w:cs="Times New Roman"/>
          <w:sz w:val="28"/>
          <w:szCs w:val="28"/>
        </w:rPr>
      </w:pPr>
      <w:r w:rsidRPr="009F70FF">
        <w:rPr>
          <w:rFonts w:ascii="Times New Roman" w:hAnsi="Times New Roman" w:cs="Times New Roman"/>
          <w:sz w:val="28"/>
          <w:szCs w:val="28"/>
        </w:rPr>
        <w:t xml:space="preserve">2. Выполнить практическое задание по пройденному материалу (дать развернутую </w:t>
      </w:r>
      <w:r w:rsidR="00367848">
        <w:rPr>
          <w:rFonts w:ascii="Times New Roman" w:hAnsi="Times New Roman" w:cs="Times New Roman"/>
          <w:sz w:val="28"/>
          <w:szCs w:val="28"/>
        </w:rPr>
        <w:t xml:space="preserve">фоностилистическую </w:t>
      </w:r>
      <w:r w:rsidRPr="009F70FF">
        <w:rPr>
          <w:rFonts w:ascii="Times New Roman" w:hAnsi="Times New Roman" w:cs="Times New Roman"/>
          <w:sz w:val="28"/>
          <w:szCs w:val="28"/>
        </w:rPr>
        <w:t xml:space="preserve">характеристику </w:t>
      </w:r>
      <w:r w:rsidR="00367848">
        <w:rPr>
          <w:rFonts w:ascii="Times New Roman" w:hAnsi="Times New Roman" w:cs="Times New Roman"/>
          <w:sz w:val="28"/>
          <w:szCs w:val="28"/>
        </w:rPr>
        <w:t xml:space="preserve">подготовленного / предложенного </w:t>
      </w:r>
      <w:r w:rsidRPr="009F70FF">
        <w:rPr>
          <w:rFonts w:ascii="Times New Roman" w:hAnsi="Times New Roman" w:cs="Times New Roman"/>
          <w:sz w:val="28"/>
          <w:szCs w:val="28"/>
        </w:rPr>
        <w:t xml:space="preserve"> </w:t>
      </w:r>
      <w:r w:rsidR="00367848">
        <w:rPr>
          <w:rFonts w:ascii="Times New Roman" w:hAnsi="Times New Roman" w:cs="Times New Roman"/>
          <w:sz w:val="28"/>
          <w:szCs w:val="28"/>
        </w:rPr>
        <w:t>аудиотекста</w:t>
      </w:r>
      <w:r w:rsidRPr="009F70FF">
        <w:rPr>
          <w:rFonts w:ascii="Times New Roman" w:hAnsi="Times New Roman" w:cs="Times New Roman"/>
          <w:sz w:val="28"/>
          <w:szCs w:val="28"/>
        </w:rPr>
        <w:t>).</w:t>
      </w:r>
    </w:p>
    <w:p w:rsidR="0010781A" w:rsidRPr="009F70FF" w:rsidRDefault="0010781A" w:rsidP="0010781A">
      <w:pPr>
        <w:tabs>
          <w:tab w:val="left" w:pos="1260"/>
        </w:tabs>
        <w:ind w:left="12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Ответить устно на один из теоретических вопросов</w:t>
      </w:r>
      <w:r w:rsidRPr="009F70FF">
        <w:rPr>
          <w:rFonts w:ascii="Times New Roman" w:hAnsi="Times New Roman" w:cs="Times New Roman"/>
          <w:sz w:val="28"/>
          <w:szCs w:val="28"/>
        </w:rPr>
        <w:t>.</w:t>
      </w:r>
    </w:p>
    <w:p w:rsidR="00C72F77" w:rsidRPr="009F70FF" w:rsidRDefault="00C72F77" w:rsidP="00C72F7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70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67848" w:rsidRDefault="002F6A12" w:rsidP="00C72F77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Примерные вопросы к </w:t>
      </w:r>
      <w:r w:rsidR="00C72F77" w:rsidRPr="009F70FF">
        <w:rPr>
          <w:rFonts w:ascii="Times New Roman" w:hAnsi="Times New Roman" w:cs="Times New Roman"/>
          <w:b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="00C72F77" w:rsidRPr="009F70FF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C72F77" w:rsidRPr="009F70FF">
        <w:rPr>
          <w:rFonts w:ascii="Times New Roman" w:hAnsi="Times New Roman" w:cs="Times New Roman"/>
          <w:b/>
          <w:color w:val="000000"/>
          <w:sz w:val="28"/>
          <w:szCs w:val="28"/>
        </w:rPr>
        <w:t>у по дисциплине</w:t>
      </w:r>
      <w:r w:rsidR="00C72F77" w:rsidRPr="009F70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2F77" w:rsidRPr="009F70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Б1.В.ДВ.</w:t>
      </w:r>
      <w:r w:rsidR="006E75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</w:t>
      </w:r>
      <w:r w:rsidR="00545F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9</w:t>
      </w:r>
      <w:r w:rsidR="003678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6E75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</w:t>
      </w:r>
      <w:r w:rsidR="00C72F77" w:rsidRPr="009F70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 </w:t>
      </w:r>
    </w:p>
    <w:p w:rsidR="00C72F77" w:rsidRPr="00367848" w:rsidRDefault="00367848" w:rsidP="00C72F7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78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</w:t>
      </w:r>
      <w:r w:rsidRPr="00367848">
        <w:rPr>
          <w:rFonts w:ascii="Times New Roman" w:hAnsi="Times New Roman" w:cs="Times New Roman"/>
          <w:b/>
          <w:sz w:val="28"/>
        </w:rPr>
        <w:t>Теоретическая фонетика французского языка"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 w:rsidRPr="00B46AF2">
        <w:rPr>
          <w:rFonts w:ascii="Times New Roman" w:hAnsi="Times New Roman" w:cs="Times New Roman"/>
          <w:sz w:val="28"/>
        </w:rPr>
        <w:t>Теоретическая фонетика: её предмет, задачи, отрасли.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 w:rsidRPr="00B46AF2">
        <w:rPr>
          <w:rFonts w:ascii="Times New Roman" w:hAnsi="Times New Roman" w:cs="Times New Roman"/>
          <w:sz w:val="28"/>
        </w:rPr>
        <w:t>Методы анализа фонетики.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 w:rsidRPr="00B46AF2">
        <w:rPr>
          <w:rFonts w:ascii="Times New Roman" w:hAnsi="Times New Roman" w:cs="Times New Roman"/>
          <w:sz w:val="28"/>
        </w:rPr>
        <w:t>Произносительный аппарат. Этапы артикуляции.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 w:rsidRPr="00B46AF2">
        <w:rPr>
          <w:rFonts w:ascii="Times New Roman" w:hAnsi="Times New Roman" w:cs="Times New Roman"/>
          <w:sz w:val="28"/>
        </w:rPr>
        <w:t>Артикуляционная база современного французского языка.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 w:rsidRPr="00B46AF2">
        <w:rPr>
          <w:rFonts w:ascii="Times New Roman" w:hAnsi="Times New Roman" w:cs="Times New Roman"/>
          <w:sz w:val="28"/>
        </w:rPr>
        <w:t>Звуки французского языка: система гласных звуков.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 w:rsidRPr="00B46AF2">
        <w:rPr>
          <w:rFonts w:ascii="Times New Roman" w:hAnsi="Times New Roman" w:cs="Times New Roman"/>
          <w:sz w:val="28"/>
        </w:rPr>
        <w:t>Звуки французского языка: система согласных звуков.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 w:rsidRPr="00B46AF2">
        <w:rPr>
          <w:rFonts w:ascii="Times New Roman" w:hAnsi="Times New Roman" w:cs="Times New Roman"/>
          <w:sz w:val="28"/>
        </w:rPr>
        <w:t xml:space="preserve">Характеристика французского вокализма в сопоставлении с </w:t>
      </w:r>
      <w:r>
        <w:rPr>
          <w:rFonts w:ascii="Times New Roman" w:hAnsi="Times New Roman" w:cs="Times New Roman"/>
          <w:sz w:val="28"/>
        </w:rPr>
        <w:t>русским</w:t>
      </w:r>
      <w:r w:rsidRPr="00B46AF2">
        <w:rPr>
          <w:rFonts w:ascii="Times New Roman" w:hAnsi="Times New Roman" w:cs="Times New Roman"/>
          <w:sz w:val="28"/>
        </w:rPr>
        <w:t xml:space="preserve"> язык</w:t>
      </w:r>
      <w:r>
        <w:rPr>
          <w:rFonts w:ascii="Times New Roman" w:hAnsi="Times New Roman" w:cs="Times New Roman"/>
          <w:sz w:val="28"/>
        </w:rPr>
        <w:t>ом</w:t>
      </w:r>
      <w:r w:rsidRPr="00B46AF2">
        <w:rPr>
          <w:rFonts w:ascii="Times New Roman" w:hAnsi="Times New Roman" w:cs="Times New Roman"/>
          <w:sz w:val="28"/>
        </w:rPr>
        <w:t>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 w:rsidRPr="00B46AF2">
        <w:rPr>
          <w:rFonts w:ascii="Times New Roman" w:hAnsi="Times New Roman" w:cs="Times New Roman"/>
          <w:sz w:val="28"/>
        </w:rPr>
        <w:t xml:space="preserve">Характеристика французского консонантизма в сравнении с </w:t>
      </w:r>
      <w:r>
        <w:rPr>
          <w:rFonts w:ascii="Times New Roman" w:hAnsi="Times New Roman" w:cs="Times New Roman"/>
          <w:sz w:val="28"/>
        </w:rPr>
        <w:t>русским</w:t>
      </w:r>
      <w:r w:rsidRPr="00B46AF2">
        <w:rPr>
          <w:rFonts w:ascii="Times New Roman" w:hAnsi="Times New Roman" w:cs="Times New Roman"/>
          <w:sz w:val="28"/>
        </w:rPr>
        <w:t xml:space="preserve"> язык</w:t>
      </w:r>
      <w:r>
        <w:rPr>
          <w:rFonts w:ascii="Times New Roman" w:hAnsi="Times New Roman" w:cs="Times New Roman"/>
          <w:sz w:val="28"/>
        </w:rPr>
        <w:t>ом</w:t>
      </w:r>
      <w:r w:rsidRPr="00B46AF2">
        <w:rPr>
          <w:rFonts w:ascii="Times New Roman" w:hAnsi="Times New Roman" w:cs="Times New Roman"/>
          <w:sz w:val="28"/>
        </w:rPr>
        <w:t>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 w:rsidRPr="00B46AF2">
        <w:rPr>
          <w:rFonts w:ascii="Times New Roman" w:hAnsi="Times New Roman" w:cs="Times New Roman"/>
          <w:sz w:val="28"/>
        </w:rPr>
        <w:t xml:space="preserve">Орфоэпия. Особенности </w:t>
      </w:r>
      <w:r>
        <w:rPr>
          <w:rFonts w:ascii="Times New Roman" w:hAnsi="Times New Roman" w:cs="Times New Roman"/>
          <w:sz w:val="28"/>
        </w:rPr>
        <w:t>нормативн</w:t>
      </w:r>
      <w:r w:rsidRPr="00B46AF2">
        <w:rPr>
          <w:rFonts w:ascii="Times New Roman" w:hAnsi="Times New Roman" w:cs="Times New Roman"/>
          <w:sz w:val="28"/>
        </w:rPr>
        <w:t>ого произношения.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Особенности слогообразования и слогоделения во французском языке.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Членение речевого потока: ритмическая группа, синтагма.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Ударение и его физическая природа.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Виды ударения: словесное и фразовое (ритмическое и синтагматическое).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Выделительное ударение, его природа и функции.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Мелодия фразы и её функции.</w:t>
      </w:r>
      <w:r>
        <w:rPr>
          <w:rFonts w:ascii="Times New Roman" w:hAnsi="Times New Roman" w:cs="Times New Roman"/>
          <w:sz w:val="28"/>
        </w:rPr>
        <w:t xml:space="preserve"> Базовые интонемы.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Мелодия повествовательного предложения.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Мелодия вопросительного предложения.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Мелодия восклицательного предложения.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Долгота гласных.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Долгота согласных.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Понятие фонемы, учения о фонеме.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Варианты фонемы, их типы.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Модификации фонем в речевом потоке</w:t>
      </w:r>
      <w:r>
        <w:rPr>
          <w:rFonts w:ascii="Times New Roman" w:hAnsi="Times New Roman" w:cs="Times New Roman"/>
          <w:sz w:val="28"/>
        </w:rPr>
        <w:t>: ассимиляция, аккомодация</w:t>
      </w:r>
      <w:r w:rsidRPr="00B46AF2">
        <w:rPr>
          <w:rFonts w:ascii="Times New Roman" w:hAnsi="Times New Roman" w:cs="Times New Roman"/>
          <w:sz w:val="28"/>
        </w:rPr>
        <w:t>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Pr="00B46AF2">
        <w:rPr>
          <w:rFonts w:ascii="Times New Roman" w:hAnsi="Times New Roman" w:cs="Times New Roman"/>
          <w:sz w:val="28"/>
        </w:rPr>
        <w:t>Чередование фонем в современном французском языке. Виды чередований.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Исторические чередования фонем во французском языке.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Связывание в речевом потоке и его фонетическая природа.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46AF2">
        <w:rPr>
          <w:rFonts w:ascii="Times New Roman" w:hAnsi="Times New Roman" w:cs="Times New Roman"/>
          <w:sz w:val="28"/>
        </w:rPr>
        <w:t>Сцепление в речевом потоке и его фонетическая природа.</w:t>
      </w:r>
    </w:p>
    <w:p w:rsidR="00367848" w:rsidRPr="00B46AF2" w:rsidRDefault="00367848" w:rsidP="00367848">
      <w:pPr>
        <w:numPr>
          <w:ilvl w:val="0"/>
          <w:numId w:val="16"/>
        </w:numPr>
        <w:tabs>
          <w:tab w:val="clear" w:pos="720"/>
          <w:tab w:val="left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Характеристика полного стиля произношения.</w:t>
      </w:r>
    </w:p>
    <w:p w:rsidR="00367848" w:rsidRPr="00367848" w:rsidRDefault="00367848" w:rsidP="00367848">
      <w:pPr>
        <w:pStyle w:val="a5"/>
        <w:jc w:val="both"/>
        <w:outlineLvl w:val="0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</w:rPr>
        <w:t>29. Характеристика разговорного  стиля произношения.</w:t>
      </w:r>
    </w:p>
    <w:p w:rsidR="0010781A" w:rsidRDefault="0010781A" w:rsidP="001078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81A" w:rsidRPr="00130380" w:rsidRDefault="0010781A" w:rsidP="00107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TEST</w:t>
      </w:r>
      <w:r w:rsidRPr="001303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6837">
        <w:rPr>
          <w:rFonts w:ascii="Times New Roman" w:hAnsi="Times New Roman" w:cs="Times New Roman"/>
          <w:b/>
          <w:sz w:val="28"/>
          <w:szCs w:val="28"/>
          <w:lang w:val="fr-FR"/>
        </w:rPr>
        <w:t>de</w:t>
      </w:r>
      <w:r w:rsidRPr="001303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6837">
        <w:rPr>
          <w:rFonts w:ascii="Times New Roman" w:hAnsi="Times New Roman" w:cs="Times New Roman"/>
          <w:b/>
          <w:sz w:val="28"/>
          <w:szCs w:val="28"/>
          <w:lang w:val="fr-FR"/>
        </w:rPr>
        <w:t>contr</w:t>
      </w:r>
      <w:r w:rsidRPr="00130380">
        <w:rPr>
          <w:rFonts w:ascii="Times New Roman" w:hAnsi="Times New Roman" w:cs="Times New Roman"/>
          <w:b/>
          <w:sz w:val="28"/>
          <w:szCs w:val="28"/>
        </w:rPr>
        <w:t>ô</w:t>
      </w: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le</w:t>
      </w:r>
      <w:r w:rsidR="00826837" w:rsidRPr="0013038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6837">
        <w:rPr>
          <w:rFonts w:ascii="Times New Roman" w:hAnsi="Times New Roman" w:cs="Times New Roman"/>
          <w:sz w:val="28"/>
          <w:szCs w:val="28"/>
        </w:rPr>
        <w:t>Разработчик Н.С. Потылицина.</w:t>
      </w:r>
    </w:p>
    <w:p w:rsidR="0010781A" w:rsidRPr="00826837" w:rsidRDefault="0010781A" w:rsidP="0010781A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826837">
        <w:rPr>
          <w:rFonts w:ascii="Times New Roman" w:hAnsi="Times New Roman" w:cs="Times New Roman"/>
          <w:b/>
          <w:sz w:val="28"/>
          <w:szCs w:val="28"/>
          <w:lang w:val="fr-FR"/>
        </w:rPr>
        <w:t>Choisissez la réponse correcte:</w:t>
      </w:r>
    </w:p>
    <w:p w:rsidR="0010781A" w:rsidRPr="00826837" w:rsidRDefault="0010781A" w:rsidP="0010781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826837">
        <w:rPr>
          <w:rFonts w:ascii="Times New Roman" w:hAnsi="Times New Roman" w:cs="Times New Roman"/>
          <w:b/>
          <w:sz w:val="28"/>
          <w:szCs w:val="28"/>
          <w:lang w:val="fr-FR"/>
        </w:rPr>
        <w:t>La phonostylistique étudie</w:t>
      </w:r>
    </w:p>
    <w:p w:rsidR="0010781A" w:rsidRPr="0010781A" w:rsidRDefault="0010781A" w:rsidP="0010781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les éléments phoniques à valeur expressive</w:t>
      </w:r>
    </w:p>
    <w:p w:rsidR="0010781A" w:rsidRPr="0010781A" w:rsidRDefault="0010781A" w:rsidP="0010781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le système de phonèmes d’une langue</w:t>
      </w:r>
    </w:p>
    <w:p w:rsidR="0010781A" w:rsidRPr="0010781A" w:rsidRDefault="0010781A" w:rsidP="0010781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le système de variantes de phonèmes d’une langue</w:t>
      </w:r>
    </w:p>
    <w:p w:rsidR="0010781A" w:rsidRPr="0010781A" w:rsidRDefault="0010781A" w:rsidP="0010781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Le phonème [</w:t>
      </w:r>
      <w:r w:rsidRPr="0010781A">
        <w:rPr>
          <w:rFonts w:ascii="Times New Roman" w:hAnsi="Times New Roman" w:cs="Times New Roman"/>
          <w:b/>
          <w:i/>
          <w:sz w:val="28"/>
          <w:szCs w:val="28"/>
          <w:lang w:val="fr-FR"/>
        </w:rPr>
        <w:t>e</w:t>
      </w: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]</w:t>
      </w:r>
      <w:r w:rsidRPr="0010781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 </w:t>
      </w: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n’existe pas</w:t>
      </w:r>
    </w:p>
    <w:p w:rsidR="0010781A" w:rsidRPr="0010781A" w:rsidRDefault="0010781A" w:rsidP="0010781A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à l’initiale du mot</w:t>
      </w:r>
    </w:p>
    <w:p w:rsidR="0010781A" w:rsidRPr="0010781A" w:rsidRDefault="0010781A" w:rsidP="0010781A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en syllabe fermée</w:t>
      </w:r>
    </w:p>
    <w:p w:rsidR="0010781A" w:rsidRPr="0010781A" w:rsidRDefault="0010781A" w:rsidP="0010781A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à la finale absolue du mot</w:t>
      </w:r>
    </w:p>
    <w:p w:rsidR="0010781A" w:rsidRPr="0010781A" w:rsidRDefault="0010781A" w:rsidP="0010781A">
      <w:pPr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3. Les phonèmes [</w:t>
      </w:r>
      <w:r w:rsidRPr="0010781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Œ] </w:t>
      </w: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et [</w:t>
      </w:r>
      <w:r w:rsidRPr="0010781A">
        <w:rPr>
          <w:rFonts w:ascii="Times New Roman" w:hAnsi="Times New Roman" w:cs="Times New Roman"/>
          <w:b/>
          <w:i/>
          <w:sz w:val="28"/>
          <w:szCs w:val="28"/>
          <w:lang w:val="fr-FR"/>
        </w:rPr>
        <w:t>O</w:t>
      </w: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] (ouvert)</w:t>
      </w:r>
      <w:r w:rsidRPr="0010781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n’existent jamais</w:t>
      </w:r>
    </w:p>
    <w:p w:rsidR="0010781A" w:rsidRPr="0010781A" w:rsidRDefault="0010781A" w:rsidP="00107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a. à l’initiale du mot</w:t>
      </w:r>
    </w:p>
    <w:p w:rsidR="0010781A" w:rsidRPr="0010781A" w:rsidRDefault="0010781A" w:rsidP="00107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b. en syllabe fermée</w:t>
      </w:r>
    </w:p>
    <w:p w:rsidR="0010781A" w:rsidRPr="0010781A" w:rsidRDefault="0010781A" w:rsidP="001078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c. à la finale absolue du mot</w:t>
      </w:r>
    </w:p>
    <w:p w:rsidR="0010781A" w:rsidRPr="0010781A" w:rsidRDefault="0010781A" w:rsidP="0010781A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4. La deuxième phase d’articulation est appelée</w:t>
      </w:r>
    </w:p>
    <w:p w:rsidR="0010781A" w:rsidRPr="0010781A" w:rsidRDefault="0010781A" w:rsidP="0010781A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détente</w:t>
      </w:r>
    </w:p>
    <w:p w:rsidR="0010781A" w:rsidRPr="0010781A" w:rsidRDefault="0010781A" w:rsidP="0010781A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tenue</w:t>
      </w:r>
    </w:p>
    <w:p w:rsidR="0010781A" w:rsidRPr="0010781A" w:rsidRDefault="0010781A" w:rsidP="0010781A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 xml:space="preserve">excursion </w:t>
      </w:r>
    </w:p>
    <w:p w:rsidR="0010781A" w:rsidRPr="0010781A" w:rsidRDefault="0010781A" w:rsidP="0010781A">
      <w:pPr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5. Tout accent d'insistance porte sur:</w:t>
      </w:r>
    </w:p>
    <w:p w:rsidR="0010781A" w:rsidRPr="0010781A" w:rsidRDefault="0010781A" w:rsidP="0010781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la première syllabe du mot;</w:t>
      </w:r>
    </w:p>
    <w:p w:rsidR="0010781A" w:rsidRPr="0010781A" w:rsidRDefault="0010781A" w:rsidP="0010781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la dernière syllabe du mot;</w:t>
      </w:r>
    </w:p>
    <w:p w:rsidR="0010781A" w:rsidRPr="0010781A" w:rsidRDefault="0010781A" w:rsidP="0010781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l'avant- dernière syllabe du mot </w:t>
      </w:r>
    </w:p>
    <w:p w:rsidR="0010781A" w:rsidRPr="0010781A" w:rsidRDefault="0010781A" w:rsidP="0010781A">
      <w:pPr>
        <w:pStyle w:val="af9"/>
        <w:contextualSpacing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6. Dites de quelle voyelle il s’agit. Elle est mi-ouverte, antérieure, non labiale, nasale.</w:t>
      </w:r>
    </w:p>
    <w:p w:rsidR="0010781A" w:rsidRPr="0010781A" w:rsidRDefault="0010781A" w:rsidP="0010781A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[Õ] b. [Ẽ ]  c. [Œ ]</w:t>
      </w:r>
    </w:p>
    <w:p w:rsidR="0010781A" w:rsidRPr="0010781A" w:rsidRDefault="0010781A" w:rsidP="0010781A">
      <w:pPr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en-US"/>
        </w:rPr>
        <w:t>7. La longueur historique disparaît</w:t>
      </w:r>
    </w:p>
    <w:p w:rsidR="0010781A" w:rsidRPr="0010781A" w:rsidRDefault="0010781A" w:rsidP="0010781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à la finale absolue du mot</w:t>
      </w:r>
    </w:p>
    <w:p w:rsidR="0010781A" w:rsidRPr="0010781A" w:rsidRDefault="0010781A" w:rsidP="0010781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dans la syllabe fermée</w:t>
      </w:r>
    </w:p>
    <w:p w:rsidR="0010781A" w:rsidRPr="0010781A" w:rsidRDefault="0010781A" w:rsidP="0010781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dans la syllabe accentuée</w:t>
      </w:r>
    </w:p>
    <w:p w:rsidR="0010781A" w:rsidRPr="0010781A" w:rsidRDefault="0010781A" w:rsidP="0010781A">
      <w:pPr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 xml:space="preserve">8. Dans les mots </w:t>
      </w:r>
      <w:r w:rsidRPr="0010781A">
        <w:rPr>
          <w:rFonts w:ascii="Times New Roman" w:hAnsi="Times New Roman" w:cs="Times New Roman"/>
          <w:b/>
          <w:i/>
          <w:sz w:val="28"/>
          <w:szCs w:val="28"/>
          <w:lang w:val="fr-FR"/>
        </w:rPr>
        <w:t>plaisir [ple-zi:r], aimer [e-me]</w:t>
      </w: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nous observons</w:t>
      </w:r>
    </w:p>
    <w:p w:rsidR="0010781A" w:rsidRPr="0010781A" w:rsidRDefault="0010781A" w:rsidP="0010781A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l’harmonisation vocalique</w:t>
      </w:r>
    </w:p>
    <w:p w:rsidR="0010781A" w:rsidRPr="0010781A" w:rsidRDefault="0010781A" w:rsidP="0010781A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l’accommodation</w:t>
      </w:r>
    </w:p>
    <w:p w:rsidR="0010781A" w:rsidRPr="0010781A" w:rsidRDefault="0010781A" w:rsidP="0010781A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l’assimilation progressive</w:t>
      </w:r>
    </w:p>
    <w:p w:rsidR="0010781A" w:rsidRPr="0010781A" w:rsidRDefault="0010781A" w:rsidP="0010781A">
      <w:pPr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 xml:space="preserve">9. Dans la série de mots </w:t>
      </w:r>
      <w:r w:rsidRPr="0010781A">
        <w:rPr>
          <w:rFonts w:ascii="Times New Roman" w:hAnsi="Times New Roman" w:cs="Times New Roman"/>
          <w:b/>
          <w:i/>
          <w:sz w:val="28"/>
          <w:szCs w:val="28"/>
          <w:lang w:val="fr-FR"/>
        </w:rPr>
        <w:t>“mon fils et</w:t>
      </w:r>
      <w:r w:rsidRPr="0010781A">
        <w:rPr>
          <w:rFonts w:ascii="Times New Roman" w:hAnsi="Times New Roman" w:cs="Times New Roman"/>
          <w:b/>
          <w:i/>
          <w:sz w:val="28"/>
          <w:szCs w:val="28"/>
          <w:u w:val="single"/>
          <w:lang w:val="fr-FR"/>
        </w:rPr>
        <w:t xml:space="preserve"> </w:t>
      </w:r>
      <w:r w:rsidRPr="0010781A">
        <w:rPr>
          <w:rFonts w:ascii="Times New Roman" w:hAnsi="Times New Roman" w:cs="Times New Roman"/>
          <w:b/>
          <w:i/>
          <w:sz w:val="28"/>
          <w:szCs w:val="28"/>
          <w:lang w:val="fr-FR"/>
        </w:rPr>
        <w:t>Alice”</w:t>
      </w: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nous avons un exemple de</w:t>
      </w:r>
    </w:p>
    <w:p w:rsidR="0010781A" w:rsidRPr="0010781A" w:rsidRDefault="0010781A" w:rsidP="0010781A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lastRenderedPageBreak/>
        <w:t>liaison facultative</w:t>
      </w:r>
    </w:p>
    <w:p w:rsidR="0010781A" w:rsidRPr="0010781A" w:rsidRDefault="0010781A" w:rsidP="0010781A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liaison obligatoire</w:t>
      </w:r>
    </w:p>
    <w:p w:rsidR="0010781A" w:rsidRPr="0010781A" w:rsidRDefault="0010781A" w:rsidP="0010781A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781A">
        <w:rPr>
          <w:rFonts w:ascii="Times New Roman" w:hAnsi="Times New Roman" w:cs="Times New Roman"/>
          <w:sz w:val="28"/>
          <w:szCs w:val="28"/>
          <w:lang w:val="en-US"/>
        </w:rPr>
        <w:t>liaison interdite</w:t>
      </w:r>
    </w:p>
    <w:p w:rsidR="0010781A" w:rsidRPr="0010781A" w:rsidRDefault="0010781A" w:rsidP="0010781A">
      <w:pPr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 xml:space="preserve">10. Dans les mots </w:t>
      </w:r>
      <w:r w:rsidRPr="0010781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tube, absent </w:t>
      </w: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nous observons</w:t>
      </w:r>
    </w:p>
    <w:p w:rsidR="0010781A" w:rsidRPr="0010781A" w:rsidRDefault="0010781A" w:rsidP="0010781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a. l’harmonisation et l’accommodation</w:t>
      </w:r>
    </w:p>
    <w:p w:rsidR="0010781A" w:rsidRPr="0010781A" w:rsidRDefault="0010781A" w:rsidP="0010781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>b. l’accommodation et l’assimilation</w:t>
      </w:r>
    </w:p>
    <w:p w:rsidR="0010781A" w:rsidRPr="0010781A" w:rsidRDefault="0010781A" w:rsidP="0010781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c. l’assimilation et l’harmonisation  </w:t>
      </w:r>
    </w:p>
    <w:p w:rsidR="0010781A" w:rsidRPr="0010781A" w:rsidRDefault="0010781A" w:rsidP="0010781A">
      <w:pPr>
        <w:pStyle w:val="22"/>
        <w:spacing w:line="240" w:lineRule="auto"/>
        <w:ind w:left="284" w:right="-624"/>
        <w:contextualSpacing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 xml:space="preserve">II. Déterminez les traits pertinents de la consonne </w:t>
      </w:r>
      <w:r w:rsidRPr="0010781A">
        <w:rPr>
          <w:rFonts w:ascii="Times New Roman" w:hAnsi="Times New Roman" w:cs="Times New Roman"/>
          <w:sz w:val="28"/>
          <w:szCs w:val="28"/>
          <w:lang w:val="fr-FR"/>
        </w:rPr>
        <w:t>[f]:</w:t>
      </w:r>
    </w:p>
    <w:p w:rsidR="0010781A" w:rsidRPr="0010781A" w:rsidRDefault="0010781A" w:rsidP="0010781A">
      <w:pPr>
        <w:pStyle w:val="22"/>
        <w:spacing w:line="240" w:lineRule="auto"/>
        <w:ind w:left="284" w:right="-624"/>
        <w:contextualSpacing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1_______________2________________3__________________4_________________________________</w:t>
      </w:r>
    </w:p>
    <w:p w:rsidR="0010781A" w:rsidRPr="0010781A" w:rsidRDefault="0010781A" w:rsidP="0010781A">
      <w:pPr>
        <w:pStyle w:val="22"/>
        <w:spacing w:line="240" w:lineRule="auto"/>
        <w:ind w:left="284" w:right="-624"/>
        <w:contextualSpacing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II. Faites la transcription des phrases en montrant la coupe syllabique et le contour mélodique des phrases</w:t>
      </w: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: </w:t>
      </w:r>
    </w:p>
    <w:p w:rsidR="0010781A" w:rsidRPr="0010781A" w:rsidRDefault="0010781A" w:rsidP="0010781A">
      <w:pPr>
        <w:pStyle w:val="22"/>
        <w:spacing w:line="240" w:lineRule="auto"/>
        <w:ind w:left="284" w:right="-624"/>
        <w:contextualSpacing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a. </w:t>
      </w:r>
      <w:r w:rsidRPr="0010781A">
        <w:rPr>
          <w:rFonts w:ascii="Times New Roman" w:hAnsi="Times New Roman" w:cs="Times New Roman"/>
          <w:i/>
          <w:sz w:val="28"/>
          <w:szCs w:val="28"/>
          <w:lang w:val="fr-FR"/>
        </w:rPr>
        <w:t>Il</w:t>
      </w: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10781A">
        <w:rPr>
          <w:rFonts w:ascii="Times New Roman" w:hAnsi="Times New Roman" w:cs="Times New Roman"/>
          <w:i/>
          <w:sz w:val="28"/>
          <w:szCs w:val="28"/>
          <w:lang w:val="fr-FR"/>
        </w:rPr>
        <w:t>s'est montré très</w:t>
      </w: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10781A">
        <w:rPr>
          <w:rFonts w:ascii="Times New Roman" w:hAnsi="Times New Roman" w:cs="Times New Roman"/>
          <w:i/>
          <w:sz w:val="28"/>
          <w:szCs w:val="28"/>
          <w:lang w:val="fr-FR"/>
        </w:rPr>
        <w:t xml:space="preserve">perspicace, lui._______________ </w:t>
      </w: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  _________________________________________</w:t>
      </w:r>
    </w:p>
    <w:p w:rsidR="0010781A" w:rsidRPr="0010781A" w:rsidRDefault="0010781A" w:rsidP="0010781A">
      <w:pPr>
        <w:pStyle w:val="22"/>
        <w:spacing w:line="240" w:lineRule="auto"/>
        <w:ind w:left="284" w:right="-624"/>
        <w:contextualSpacing/>
        <w:rPr>
          <w:rFonts w:ascii="Times New Roman" w:hAnsi="Times New Roman" w:cs="Times New Roman"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b. </w:t>
      </w:r>
      <w:r w:rsidRPr="0010781A">
        <w:rPr>
          <w:rFonts w:ascii="Times New Roman" w:hAnsi="Times New Roman" w:cs="Times New Roman"/>
          <w:i/>
          <w:sz w:val="28"/>
          <w:szCs w:val="28"/>
          <w:lang w:val="fr-FR"/>
        </w:rPr>
        <w:t>Cet atelier est si sombre!</w:t>
      </w: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 ________________________________________________________________</w:t>
      </w:r>
    </w:p>
    <w:p w:rsidR="0010781A" w:rsidRPr="0010781A" w:rsidRDefault="0010781A" w:rsidP="0010781A">
      <w:pPr>
        <w:pStyle w:val="22"/>
        <w:spacing w:line="240" w:lineRule="auto"/>
        <w:ind w:left="284" w:right="-624"/>
        <w:contextualSpacing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sz w:val="28"/>
          <w:szCs w:val="28"/>
          <w:lang w:val="fr-FR"/>
        </w:rPr>
        <w:t xml:space="preserve">c. </w:t>
      </w:r>
      <w:r w:rsidRPr="0010781A">
        <w:rPr>
          <w:rFonts w:ascii="Times New Roman" w:hAnsi="Times New Roman" w:cs="Times New Roman"/>
          <w:i/>
          <w:sz w:val="28"/>
          <w:szCs w:val="28"/>
          <w:lang w:val="fr-FR"/>
        </w:rPr>
        <w:t xml:space="preserve">Quelle activité a-t-il appréciée?__________________________________________________________ </w:t>
      </w:r>
    </w:p>
    <w:p w:rsidR="0010781A" w:rsidRPr="0010781A" w:rsidRDefault="0010781A" w:rsidP="0010781A">
      <w:pPr>
        <w:pStyle w:val="22"/>
        <w:spacing w:line="240" w:lineRule="auto"/>
        <w:ind w:left="284" w:right="-624"/>
        <w:contextualSpacing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0781A">
        <w:rPr>
          <w:rFonts w:ascii="Times New Roman" w:hAnsi="Times New Roman" w:cs="Times New Roman"/>
          <w:b/>
          <w:sz w:val="28"/>
          <w:szCs w:val="28"/>
          <w:lang w:val="fr-FR"/>
        </w:rPr>
        <w:t>III. Ecoutez et lisez les textes et analysez-les du point de vue phonostylistique</w:t>
      </w:r>
    </w:p>
    <w:tbl>
      <w:tblPr>
        <w:tblStyle w:val="ab"/>
        <w:tblW w:w="0" w:type="auto"/>
        <w:tblLook w:val="04A0"/>
      </w:tblPr>
      <w:tblGrid>
        <w:gridCol w:w="1705"/>
        <w:gridCol w:w="1629"/>
        <w:gridCol w:w="1630"/>
        <w:gridCol w:w="1630"/>
        <w:gridCol w:w="1630"/>
        <w:gridCol w:w="1630"/>
      </w:tblGrid>
      <w:tr w:rsidR="0010781A" w:rsidRPr="0010781A" w:rsidTr="002F262F">
        <w:tc>
          <w:tcPr>
            <w:tcW w:w="1736" w:type="dxa"/>
          </w:tcPr>
          <w:p w:rsidR="0010781A" w:rsidRPr="0010781A" w:rsidRDefault="0010781A" w:rsidP="002F262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078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1737" w:type="dxa"/>
          </w:tcPr>
          <w:p w:rsidR="0010781A" w:rsidRPr="0010781A" w:rsidRDefault="0010781A" w:rsidP="002F2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078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1</w:t>
            </w:r>
          </w:p>
        </w:tc>
        <w:tc>
          <w:tcPr>
            <w:tcW w:w="1737" w:type="dxa"/>
          </w:tcPr>
          <w:p w:rsidR="0010781A" w:rsidRPr="0010781A" w:rsidRDefault="0010781A" w:rsidP="002F2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078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2</w:t>
            </w:r>
          </w:p>
        </w:tc>
        <w:tc>
          <w:tcPr>
            <w:tcW w:w="1737" w:type="dxa"/>
          </w:tcPr>
          <w:p w:rsidR="0010781A" w:rsidRPr="0010781A" w:rsidRDefault="0010781A" w:rsidP="002F2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078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3</w:t>
            </w:r>
          </w:p>
        </w:tc>
        <w:tc>
          <w:tcPr>
            <w:tcW w:w="1737" w:type="dxa"/>
          </w:tcPr>
          <w:p w:rsidR="0010781A" w:rsidRPr="0010781A" w:rsidRDefault="0010781A" w:rsidP="002F2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078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4</w:t>
            </w:r>
          </w:p>
        </w:tc>
        <w:tc>
          <w:tcPr>
            <w:tcW w:w="1737" w:type="dxa"/>
          </w:tcPr>
          <w:p w:rsidR="0010781A" w:rsidRPr="0010781A" w:rsidRDefault="0010781A" w:rsidP="002F2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078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5</w:t>
            </w:r>
          </w:p>
        </w:tc>
      </w:tr>
      <w:tr w:rsidR="0010781A" w:rsidRPr="0010781A" w:rsidTr="002F262F">
        <w:tc>
          <w:tcPr>
            <w:tcW w:w="1736" w:type="dxa"/>
          </w:tcPr>
          <w:p w:rsidR="0010781A" w:rsidRPr="0010781A" w:rsidRDefault="0010781A" w:rsidP="002F2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078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Style. Niveau. Variation.</w:t>
            </w:r>
          </w:p>
          <w:p w:rsidR="0010781A" w:rsidRPr="0010781A" w:rsidRDefault="0010781A" w:rsidP="002F2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0781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Indices.</w:t>
            </w:r>
          </w:p>
          <w:p w:rsidR="0010781A" w:rsidRPr="0010781A" w:rsidRDefault="0010781A" w:rsidP="002F2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0781A" w:rsidRPr="0010781A" w:rsidRDefault="0010781A" w:rsidP="002F26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737" w:type="dxa"/>
          </w:tcPr>
          <w:p w:rsidR="0010781A" w:rsidRPr="0010781A" w:rsidRDefault="0010781A" w:rsidP="002F262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737" w:type="dxa"/>
          </w:tcPr>
          <w:p w:rsidR="0010781A" w:rsidRPr="0010781A" w:rsidRDefault="0010781A" w:rsidP="002F262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737" w:type="dxa"/>
          </w:tcPr>
          <w:p w:rsidR="0010781A" w:rsidRPr="0010781A" w:rsidRDefault="0010781A" w:rsidP="002F262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737" w:type="dxa"/>
          </w:tcPr>
          <w:p w:rsidR="0010781A" w:rsidRPr="0010781A" w:rsidRDefault="0010781A" w:rsidP="002F262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0781A" w:rsidRPr="0010781A" w:rsidRDefault="0010781A" w:rsidP="002F262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0781A" w:rsidRPr="0010781A" w:rsidRDefault="0010781A" w:rsidP="002F262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737" w:type="dxa"/>
          </w:tcPr>
          <w:p w:rsidR="0010781A" w:rsidRPr="0010781A" w:rsidRDefault="0010781A" w:rsidP="002F262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367848" w:rsidRDefault="00367848" w:rsidP="00C72F77">
      <w:pPr>
        <w:jc w:val="center"/>
        <w:rPr>
          <w:b/>
        </w:rPr>
      </w:pPr>
    </w:p>
    <w:p w:rsidR="00C72F77" w:rsidRPr="0019064E" w:rsidRDefault="00C72F77" w:rsidP="0019064E">
      <w:pPr>
        <w:pStyle w:val="a8"/>
        <w:snapToGrid w:val="0"/>
        <w:spacing w:line="360" w:lineRule="auto"/>
        <w:ind w:left="720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56533D">
        <w:rPr>
          <w:rFonts w:ascii="Times New Roman" w:hAnsi="Times New Roman" w:cs="Times New Roman"/>
          <w:b/>
          <w:sz w:val="28"/>
          <w:szCs w:val="28"/>
        </w:rPr>
        <w:t>Оценочное средство 2 (текущий контроль):</w:t>
      </w:r>
      <w:r w:rsidR="00C75C92">
        <w:rPr>
          <w:rFonts w:ascii="Times New Roman" w:hAnsi="Times New Roman" w:cs="Times New Roman"/>
          <w:sz w:val="28"/>
          <w:szCs w:val="28"/>
        </w:rPr>
        <w:t xml:space="preserve"> Тест</w:t>
      </w:r>
      <w:r w:rsidR="0019064E">
        <w:rPr>
          <w:rFonts w:ascii="Times New Roman" w:hAnsi="Times New Roman" w:cs="Times New Roman"/>
          <w:sz w:val="28"/>
          <w:szCs w:val="28"/>
        </w:rPr>
        <w:t>ы</w:t>
      </w:r>
      <w:r w:rsidR="00C75C92">
        <w:rPr>
          <w:rFonts w:ascii="Times New Roman" w:hAnsi="Times New Roman" w:cs="Times New Roman"/>
          <w:sz w:val="28"/>
          <w:szCs w:val="28"/>
        </w:rPr>
        <w:t xml:space="preserve"> №1</w:t>
      </w:r>
      <w:r w:rsidR="0019064E">
        <w:rPr>
          <w:rFonts w:ascii="Times New Roman" w:hAnsi="Times New Roman" w:cs="Times New Roman"/>
          <w:sz w:val="28"/>
          <w:szCs w:val="28"/>
        </w:rPr>
        <w:t>-5. Разработчик В.Н. Бурчинский (</w:t>
      </w:r>
      <w:r w:rsidR="0019064E" w:rsidRPr="00A47834">
        <w:rPr>
          <w:rFonts w:ascii="Times New Roman" w:hAnsi="Times New Roman" w:cs="Times New Roman"/>
          <w:spacing w:val="-20"/>
          <w:sz w:val="28"/>
          <w:szCs w:val="28"/>
        </w:rPr>
        <w:t xml:space="preserve">Бурчинский В.Н. </w:t>
      </w:r>
      <w:r w:rsidR="0019064E" w:rsidRPr="00A47834">
        <w:rPr>
          <w:rFonts w:ascii="Times New Roman" w:hAnsi="Times New Roman" w:cs="Times New Roman"/>
          <w:sz w:val="28"/>
          <w:szCs w:val="28"/>
        </w:rPr>
        <w:t>Теоретическая фонетика французского языка</w:t>
      </w:r>
      <w:r w:rsidR="0019064E" w:rsidRPr="00A47834">
        <w:rPr>
          <w:rFonts w:ascii="Times New Roman" w:hAnsi="Times New Roman" w:cs="Times New Roman"/>
          <w:spacing w:val="-20"/>
          <w:sz w:val="28"/>
          <w:szCs w:val="28"/>
        </w:rPr>
        <w:t>: учебное пособие - М.: АСТ: Восток - Запад, 2006. - 181 с.</w:t>
      </w:r>
      <w:r w:rsidR="0019064E">
        <w:rPr>
          <w:rFonts w:ascii="Times New Roman" w:hAnsi="Times New Roman" w:cs="Times New Roman"/>
          <w:spacing w:val="-20"/>
          <w:sz w:val="28"/>
          <w:szCs w:val="28"/>
        </w:rPr>
        <w:t xml:space="preserve"> С. 19, 37, 54, 72, 87</w:t>
      </w:r>
      <w:r w:rsidR="0019064E">
        <w:rPr>
          <w:rFonts w:ascii="Times New Roman" w:hAnsi="Times New Roman" w:cs="Times New Roman"/>
          <w:sz w:val="28"/>
          <w:szCs w:val="28"/>
        </w:rPr>
        <w:t>)</w:t>
      </w:r>
    </w:p>
    <w:p w:rsidR="00C72F77" w:rsidRPr="0056533D" w:rsidRDefault="00C72F77" w:rsidP="00C72F77">
      <w:pPr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sz w:val="28"/>
          <w:szCs w:val="28"/>
        </w:rPr>
        <w:t>Критерии оценивания по оценочному средству 2: Тест</w:t>
      </w:r>
      <w:r w:rsidR="0019064E">
        <w:rPr>
          <w:rFonts w:ascii="Times New Roman" w:hAnsi="Times New Roman" w:cs="Times New Roman"/>
          <w:sz w:val="28"/>
          <w:szCs w:val="28"/>
        </w:rPr>
        <w:t>ы</w:t>
      </w:r>
      <w:r w:rsidRPr="0056533D">
        <w:rPr>
          <w:rFonts w:ascii="Times New Roman" w:hAnsi="Times New Roman" w:cs="Times New Roman"/>
          <w:sz w:val="28"/>
          <w:szCs w:val="28"/>
        </w:rPr>
        <w:t xml:space="preserve"> №1</w:t>
      </w:r>
      <w:r w:rsidR="0019064E">
        <w:rPr>
          <w:rFonts w:ascii="Times New Roman" w:hAnsi="Times New Roman" w:cs="Times New Roman"/>
          <w:sz w:val="28"/>
          <w:szCs w:val="28"/>
        </w:rPr>
        <w:t>-5</w:t>
      </w:r>
      <w:r w:rsidRPr="0056533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08" w:type="dxa"/>
        <w:tblLayout w:type="fixed"/>
        <w:tblLook w:val="0000"/>
      </w:tblPr>
      <w:tblGrid>
        <w:gridCol w:w="4147"/>
        <w:gridCol w:w="4873"/>
      </w:tblGrid>
      <w:tr w:rsidR="00C72F77" w:rsidRPr="0056533D" w:rsidTr="002D22E6">
        <w:trPr>
          <w:trHeight w:val="24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Критерии оценивания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Количество баллов 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(вклад в рейтинг)</w:t>
            </w:r>
          </w:p>
        </w:tc>
      </w:tr>
      <w:tr w:rsidR="00C72F77" w:rsidRPr="0056533D" w:rsidTr="002D22E6">
        <w:trPr>
          <w:trHeight w:val="28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Ответ верный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F77" w:rsidRPr="0056533D" w:rsidTr="002D22E6">
        <w:trPr>
          <w:trHeight w:val="19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Ответ развернутый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F77" w:rsidRPr="0056533D" w:rsidTr="002D22E6">
        <w:trPr>
          <w:trHeight w:val="734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 xml:space="preserve">Верный ответ на более 60% </w:t>
            </w:r>
            <w:r w:rsidRPr="005653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вопросов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</w:tr>
      <w:tr w:rsidR="00C72F77" w:rsidRPr="0056533D" w:rsidTr="002D22E6">
        <w:trPr>
          <w:trHeight w:val="541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Максимальный балл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C72F77" w:rsidRPr="0056533D" w:rsidRDefault="00C72F77" w:rsidP="00C72F77">
      <w:pPr>
        <w:spacing w:line="360" w:lineRule="auto"/>
        <w:rPr>
          <w:rFonts w:ascii="Times New Roman" w:hAnsi="Times New Roman" w:cs="Times New Roman"/>
        </w:rPr>
      </w:pPr>
    </w:p>
    <w:p w:rsidR="00C72F77" w:rsidRPr="0056533D" w:rsidRDefault="00C72F77" w:rsidP="00C72F7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b/>
          <w:sz w:val="28"/>
          <w:szCs w:val="28"/>
        </w:rPr>
        <w:t>Оценочное средство 3 (текущий контроль):</w:t>
      </w:r>
      <w:r w:rsidRPr="0056533D">
        <w:rPr>
          <w:rFonts w:ascii="Times New Roman" w:hAnsi="Times New Roman" w:cs="Times New Roman"/>
          <w:sz w:val="28"/>
          <w:szCs w:val="28"/>
        </w:rPr>
        <w:t xml:space="preserve"> </w:t>
      </w:r>
      <w:r w:rsidRPr="0056533D">
        <w:rPr>
          <w:rFonts w:ascii="Times New Roman" w:hAnsi="Times New Roman" w:cs="Times New Roman"/>
          <w:bCs/>
          <w:sz w:val="28"/>
          <w:szCs w:val="28"/>
        </w:rPr>
        <w:t>Мониторинг посещаемости занятий: выборочный опрос</w:t>
      </w:r>
      <w:r w:rsidRPr="005653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2F77" w:rsidRPr="0056533D" w:rsidRDefault="00C72F77" w:rsidP="00C72F77">
      <w:pPr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sz w:val="28"/>
          <w:szCs w:val="28"/>
        </w:rPr>
        <w:t xml:space="preserve">Критерии оценивания по оценочному средству 4: </w:t>
      </w:r>
      <w:r w:rsidRPr="0056533D">
        <w:rPr>
          <w:rFonts w:ascii="Times New Roman" w:hAnsi="Times New Roman" w:cs="Times New Roman"/>
          <w:bCs/>
          <w:sz w:val="28"/>
          <w:szCs w:val="28"/>
        </w:rPr>
        <w:t>Мониторинг посещаемости занятий: выборочный опрос</w:t>
      </w:r>
    </w:p>
    <w:tbl>
      <w:tblPr>
        <w:tblW w:w="0" w:type="auto"/>
        <w:tblInd w:w="108" w:type="dxa"/>
        <w:tblLayout w:type="fixed"/>
        <w:tblLook w:val="0000"/>
      </w:tblPr>
      <w:tblGrid>
        <w:gridCol w:w="4147"/>
        <w:gridCol w:w="4873"/>
      </w:tblGrid>
      <w:tr w:rsidR="00C72F77" w:rsidRPr="0056533D" w:rsidTr="002D22E6">
        <w:trPr>
          <w:trHeight w:val="24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Критерии оценивания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Количество баллов 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(вклад в рейтинг)</w:t>
            </w:r>
          </w:p>
        </w:tc>
      </w:tr>
      <w:tr w:rsidR="00C72F77" w:rsidRPr="0056533D" w:rsidTr="002D22E6">
        <w:trPr>
          <w:trHeight w:val="28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Ответ верный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F77" w:rsidRPr="0056533D" w:rsidTr="002D22E6">
        <w:trPr>
          <w:trHeight w:val="19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Ответ аргументирован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F77" w:rsidRPr="0056533D" w:rsidTr="002D22E6">
        <w:trPr>
          <w:trHeight w:val="734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Верный ответ на более 60% вопросов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2F77" w:rsidRPr="0056533D" w:rsidTr="002D22E6">
        <w:trPr>
          <w:trHeight w:val="541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Максимальный балл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72F77" w:rsidRPr="0056533D" w:rsidRDefault="00C72F77" w:rsidP="00C72F77">
      <w:pPr>
        <w:spacing w:line="360" w:lineRule="auto"/>
        <w:rPr>
          <w:rFonts w:ascii="Times New Roman" w:hAnsi="Times New Roman" w:cs="Times New Roman"/>
        </w:rPr>
      </w:pPr>
    </w:p>
    <w:p w:rsidR="00C72F77" w:rsidRPr="0056533D" w:rsidRDefault="00C72F77" w:rsidP="00C72F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56533D">
        <w:rPr>
          <w:rFonts w:ascii="Times New Roman" w:hAnsi="Times New Roman" w:cs="Times New Roman"/>
          <w:b/>
          <w:bCs/>
          <w:iCs/>
          <w:sz w:val="28"/>
          <w:szCs w:val="28"/>
        </w:rPr>
        <w:t>Примерные варианты вопросов:</w:t>
      </w:r>
    </w:p>
    <w:p w:rsidR="00C72F77" w:rsidRPr="0056533D" w:rsidRDefault="00C72F77" w:rsidP="00C72F7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</w:p>
    <w:p w:rsidR="0056533D" w:rsidRPr="00E80449" w:rsidRDefault="0056533D" w:rsidP="0056533D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1.  Предмет фонетики. Фонетика и фонология (2ч.)</w:t>
      </w:r>
    </w:p>
    <w:p w:rsidR="0056533D" w:rsidRPr="001A44D2" w:rsidRDefault="0056533D" w:rsidP="005653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Теоретическая</w:t>
      </w:r>
      <w:r w:rsidRPr="001A44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0449">
        <w:rPr>
          <w:rFonts w:ascii="Times New Roman" w:hAnsi="Times New Roman" w:cs="Times New Roman"/>
          <w:b/>
          <w:sz w:val="28"/>
          <w:szCs w:val="28"/>
        </w:rPr>
        <w:t>часть</w:t>
      </w:r>
    </w:p>
    <w:p w:rsidR="0056533D" w:rsidRPr="00E80449" w:rsidRDefault="0056533D" w:rsidP="0056533D">
      <w:pPr>
        <w:ind w:left="720" w:hanging="72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Objectifs :</w:t>
      </w:r>
    </w:p>
    <w:p w:rsidR="0056533D" w:rsidRPr="00E80449" w:rsidRDefault="0056533D" w:rsidP="0056533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Distinguer les termes « phonétique » et « phonologie ».</w:t>
      </w:r>
    </w:p>
    <w:p w:rsidR="0056533D" w:rsidRPr="00E80449" w:rsidRDefault="0056533D" w:rsidP="0056533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Comprendre la différence entre les niveaux segmental et suprasegmental.</w:t>
      </w:r>
    </w:p>
    <w:p w:rsidR="0056533D" w:rsidRPr="00E80449" w:rsidRDefault="0056533D" w:rsidP="0056533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Etablir les rapports entre la position des organes de la parole et la réalisation des sons.</w:t>
      </w:r>
    </w:p>
    <w:p w:rsidR="0056533D" w:rsidRPr="00E80449" w:rsidRDefault="0056533D" w:rsidP="0056533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Parler des habitudes articulatoires des français (mode tendu, mode antérieur, mode croissant).</w:t>
      </w:r>
    </w:p>
    <w:p w:rsidR="0056533D" w:rsidRPr="00E80449" w:rsidRDefault="0056533D" w:rsidP="0056533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lastRenderedPageBreak/>
        <w:t>Faire la classification des méthodes d’analyse phonétique.</w:t>
      </w:r>
    </w:p>
    <w:p w:rsidR="0056533D" w:rsidRPr="00E80449" w:rsidRDefault="0056533D" w:rsidP="0056533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Etablir les rapports entre la phonétique et les autres sciences linguistiques.</w:t>
      </w:r>
    </w:p>
    <w:p w:rsidR="0056533D" w:rsidRPr="00E80449" w:rsidRDefault="0056533D" w:rsidP="0056533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Comprendre l’importance de la phonétique pour l’enseignement du français langue étrangère.</w:t>
      </w:r>
    </w:p>
    <w:p w:rsidR="0056533D" w:rsidRDefault="0056533D" w:rsidP="0056533D">
      <w:pPr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56533D" w:rsidRPr="00E80449" w:rsidRDefault="0056533D" w:rsidP="0056533D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Практические вопросы и упражнения: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Qu’est-ce que c’est que « l’appareil phonatoire », enumérez les organes qui le forment (en suivant la progression de l’air).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Expliquez la destination de chaque organe de la parole.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Définissez les organes actifs et passifs de la parole.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Décrivez le larynx et le fonctionement des cordes vocales pendant la phonation : a) des voyelles ; b) des consonnes sonores ; des consonnes sourdes.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Décrivez le fonctionnement des organes de la parole dans la cavité buccale pendant la prononciation : a) de voyelles différentes ; b) de consonnes différentes. 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Avec le fonctionnement de quel organe est liée la différenciation des voyelles d’après le degré d’aperture et l’opposition « antérieure / postérieure » ?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Le fonctionnement de quels organes est à la base des oppositions : a) sourde / sonore ; b) dure / mouillée ?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Prononcez tous les sons français qui sont produits aves la participation des cordes vocales.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Expliquez les termes « le mode d’articulation », « le mode tendu », « le mode antérieur », « le mode croissant ».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Parlez des conséquences du mode croissant.</w:t>
      </w:r>
    </w:p>
    <w:p w:rsidR="0056533D" w:rsidRPr="00E80449" w:rsidRDefault="0056533D" w:rsidP="0056533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Comparez les habitudes articulatoires des russes et des français.</w:t>
      </w:r>
    </w:p>
    <w:p w:rsidR="0056533D" w:rsidRPr="00E80449" w:rsidRDefault="0056533D" w:rsidP="0056533D">
      <w:pPr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56533D" w:rsidRPr="00E80449" w:rsidRDefault="0056533D" w:rsidP="0056533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2. Фонема (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ч.)</w:t>
      </w:r>
    </w:p>
    <w:p w:rsidR="0056533D" w:rsidRPr="00E80449" w:rsidRDefault="0056533D" w:rsidP="005653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56533D" w:rsidRPr="00E80449" w:rsidRDefault="0056533D" w:rsidP="0056533D">
      <w:pPr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Objectifs </w:t>
      </w:r>
      <w:r w:rsidRPr="00E8044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6533D" w:rsidRPr="00E80449" w:rsidRDefault="0056533D" w:rsidP="0056533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Définir le phonème en tant qu’une unité fonctionnelle.</w:t>
      </w:r>
    </w:p>
    <w:p w:rsidR="0056533D" w:rsidRPr="00E80449" w:rsidRDefault="0056533D" w:rsidP="0056533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Parler des fonctions du phonème.</w:t>
      </w:r>
    </w:p>
    <w:p w:rsidR="0056533D" w:rsidRPr="00E80449" w:rsidRDefault="0056533D" w:rsidP="0056533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Faire l’aperçu de divers théories du phonème.</w:t>
      </w:r>
    </w:p>
    <w:p w:rsidR="0056533D" w:rsidRPr="00E80449" w:rsidRDefault="0056533D" w:rsidP="0056533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Délimiter la notion de son, de phonème, de variante d’un phonème et de l’archiphonème .</w:t>
      </w:r>
    </w:p>
    <w:p w:rsidR="0056533D" w:rsidRPr="00E80449" w:rsidRDefault="0056533D" w:rsidP="0056533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Faire classification des variantes des phonèmes.</w:t>
      </w:r>
    </w:p>
    <w:p w:rsidR="0056533D" w:rsidRPr="00E80449" w:rsidRDefault="0056533D" w:rsidP="0056533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lastRenderedPageBreak/>
        <w:t>Expliquer le phénomène de la neutralisation et d’une opposition phonologique.</w:t>
      </w:r>
    </w:p>
    <w:p w:rsidR="0056533D" w:rsidRPr="00E80449" w:rsidRDefault="0056533D" w:rsidP="0056533D">
      <w:pPr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56533D" w:rsidRPr="00E80449" w:rsidRDefault="0056533D" w:rsidP="0056533D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Практические вопросы и упражнения: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Est-il possible de prononcer un phonème ?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Le phonème est-il divisible en unités encore plus petites ? Le phonème a-il un sens ?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fonctions a le phonème ?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De quoi dépend le choix des variantes dans la parole ?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Dans quel cas s’agit-il des variantes combinatoires du phonème ?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Expliquez le phénomène de la neutralisation d’une opposition phonologique. Quel en est le résultat ? Citez des exemples.  Dans quelles conditions la neutralisation peut-elle se réaliser ?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Pourquoi les phonèmes d’une langue n’existent-ils qu’en tant que membres d’un système ?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Qu’est-ce qui peut expliquer le nombre différent de phonèmes dans les                    langues russe et français</w:t>
      </w:r>
      <w:r w:rsidRPr="00E80449">
        <w:rPr>
          <w:rFonts w:ascii="Times New Roman" w:hAnsi="Times New Roman" w:cs="Times New Roman"/>
          <w:sz w:val="28"/>
          <w:szCs w:val="28"/>
        </w:rPr>
        <w:t>е</w:t>
      </w:r>
      <w:r w:rsidRPr="00E80449">
        <w:rPr>
          <w:rFonts w:ascii="Times New Roman" w:hAnsi="Times New Roman" w:cs="Times New Roman"/>
          <w:sz w:val="28"/>
          <w:szCs w:val="28"/>
          <w:lang w:val="fr-FR"/>
        </w:rPr>
        <w:t> ?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oppositions, parmi les oppositions ci-dessous, sont privatives :</w:t>
      </w:r>
    </w:p>
    <w:p w:rsidR="0056533D" w:rsidRPr="00E80449" w:rsidRDefault="0056533D" w:rsidP="0056533D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0449">
        <w:rPr>
          <w:rFonts w:ascii="Times New Roman" w:hAnsi="Times New Roman" w:cs="Times New Roman"/>
          <w:sz w:val="28"/>
          <w:szCs w:val="28"/>
          <w:lang w:val="en-US"/>
        </w:rPr>
        <w:t>[ v – l ], [∫ - ], [ b – m ], [ t’ – d ], [ m - n ], [ l’ – n’ ], [ r – R ], [ s -  j ].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 oppositions, parmi les oppositions ci-dessous, sont équipollentes :</w:t>
      </w:r>
    </w:p>
    <w:p w:rsidR="0056533D" w:rsidRPr="00E80449" w:rsidRDefault="0056533D" w:rsidP="0056533D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0449">
        <w:rPr>
          <w:rFonts w:ascii="Times New Roman" w:hAnsi="Times New Roman" w:cs="Times New Roman"/>
          <w:sz w:val="28"/>
          <w:szCs w:val="28"/>
          <w:lang w:val="en-US"/>
        </w:rPr>
        <w:t>[ s – l ], [ f – p ], [ t –  ], [ d - l ], [ k – g ], [ s – z ], [ v -  n ], [ r – s ].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paires de consonnes sont opposées comme  [ p – b ], [ p – f ], [ b – m ]?</w:t>
      </w:r>
    </w:p>
    <w:p w:rsidR="0056533D" w:rsidRPr="00E80449" w:rsidRDefault="0056533D" w:rsidP="0056533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consonnes ont des rapports identiques avec les consonnes [p – t – k] ?</w:t>
      </w:r>
    </w:p>
    <w:p w:rsidR="0056533D" w:rsidRPr="00E80449" w:rsidRDefault="0056533D" w:rsidP="0056533D">
      <w:pPr>
        <w:ind w:left="36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56533D" w:rsidRPr="00E80449" w:rsidRDefault="0056533D" w:rsidP="0056533D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:rsidR="0056533D" w:rsidRPr="00E80449" w:rsidRDefault="0056533D" w:rsidP="0056533D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 2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>. Фонемный состав французского языка (2ч.)</w:t>
      </w:r>
    </w:p>
    <w:p w:rsidR="0056533D" w:rsidRPr="00E80449" w:rsidRDefault="0056533D" w:rsidP="005653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56533D" w:rsidRPr="00E80449" w:rsidRDefault="0056533D" w:rsidP="0056533D">
      <w:pPr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Objectifs </w:t>
      </w:r>
      <w:r w:rsidRPr="00E8044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6533D" w:rsidRPr="00E80449" w:rsidRDefault="0056533D" w:rsidP="0056533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Déterminer les particularités du phonétisme français.</w:t>
      </w:r>
    </w:p>
    <w:p w:rsidR="0056533D" w:rsidRPr="00E80449" w:rsidRDefault="0056533D" w:rsidP="0056533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Délimiter les deux classes de phonèmes : les voyelles et les consonnes.</w:t>
      </w:r>
    </w:p>
    <w:p w:rsidR="0056533D" w:rsidRPr="00E80449" w:rsidRDefault="0056533D" w:rsidP="0056533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Relever les traits particuliers et essentiels du vocalisme et du consonnantisme français.</w:t>
      </w:r>
    </w:p>
    <w:p w:rsidR="0056533D" w:rsidRPr="00E80449" w:rsidRDefault="0056533D" w:rsidP="0056533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Etablir les tendences de leur développement.</w:t>
      </w:r>
    </w:p>
    <w:p w:rsidR="0056533D" w:rsidRPr="00E80449" w:rsidRDefault="0056533D" w:rsidP="0056533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Enumérer et spécifier les phénomènes propres à la chaîne parlée.</w:t>
      </w:r>
    </w:p>
    <w:p w:rsidR="0056533D" w:rsidRPr="00E80449" w:rsidRDefault="0056533D" w:rsidP="0056533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Analyser les modifications des phonèmes ; distinguer les modifications quantitatives et qualitatives.</w:t>
      </w:r>
    </w:p>
    <w:p w:rsidR="0056533D" w:rsidRPr="00E80449" w:rsidRDefault="0056533D" w:rsidP="0056533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lastRenderedPageBreak/>
        <w:t>Répartir les liaisons en obligatoires, interdites et facultatives.</w:t>
      </w:r>
    </w:p>
    <w:p w:rsidR="0056533D" w:rsidRPr="00E80449" w:rsidRDefault="0056533D" w:rsidP="0056533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Parler des particularités de la syllabe française.</w:t>
      </w:r>
    </w:p>
    <w:p w:rsidR="0056533D" w:rsidRPr="00E80449" w:rsidRDefault="0056533D" w:rsidP="0056533D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56533D" w:rsidRPr="00E80449" w:rsidRDefault="0056533D" w:rsidP="0056533D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Практические вопросы и упражнения: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Présentez le système des voyelles françaises dans l’ordre suivant : a) les voyelles antérieures non-labiales ; b) les voyelles antérieures labiales ; c) les voyelles postérieures labiales ; d) les voyelles postérieures nasales.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Combien de degrés d’aperture existent dans le système du vocalisme français ?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Quels traits pertinents se réalisent dans les voyelles françaises (faisceau de traits distinctifs) : i, ø,   , ā ?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Quels sont les traits distinctifs qui différencient les voyelles dans les paires suivantes : i-e ; e- ø,  ø -o, a-  , œ -  , o-u, ε -έ , i-u ?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Quels traits pertinents des voyelles distinguent les mots suivants : </w:t>
      </w: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fée – fait, Saône – sonne, lu – loup, peu – peau, ceux – su, mal – mâle, mot – mont, seau – son, fée-fi.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 phonème est-ce :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voyelle mi-ouverte, antérieure, non-labiale ; voyelle fermée, postérieure, labiale; voyelle mi-ouverte, antérieure, labiale , nasale ; voyelle ouverte, postérieure, non-labiale.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Comparez les phonèmes [ i ]  et [ a] /  [ y ] et [ u ] du point de vue de leurs traits distinctifs.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Mettez les phonèmes i, a, u, y, ε, e en série du point de vue de leur aperture.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Quels mots ont les mêmes phonèmes (voyelles) : 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faire, femme, rue, pigeon, pied, ventre, fenêtre, gare, oncle, penser, sujet, fermer.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Qu’est-ce que c’est que « la palatalisation », existe-t-elle en français, a-t-elle une valeur distinctive ?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Quels traits distinctifs différencient les paires suivantes de consonnes : p-t, p-b, b-m, t – n, ∫ -  , m-n, n- 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paires de consonnes sont opposées par les mêmes traits pertinents que : p-b , p-f, s-∫ , b-m.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Quelle consonne est-ce : 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bruit,occlusive, bilabiale, sonore ; sonante, constrictive, médiolinguale ; sonante, occlusive,  médiolinguale ; bruit, constrictive,  labiodentale, sourde ; sonante, occlusive, bilabiale ; bruit, constrictive, prélinguale-dentale, sonore :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sonante, constrictive, uvulaire.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Quelles traits pertinents distinguent les pares suivantes de mots : </w:t>
      </w: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tu – du, coût – goût, lire – rire, pur – sur, sporif – sportive, pot – beau.</w:t>
      </w:r>
    </w:p>
    <w:p w:rsidR="0056533D" w:rsidRPr="00E80449" w:rsidRDefault="0056533D" w:rsidP="005653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Comparez les voyelles non- accentuées dans les paires de mots suivantes :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</w:rPr>
        <w:lastRenderedPageBreak/>
        <w:t>аромат</w:t>
      </w: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 - aromate ; </w:t>
      </w:r>
      <w:r w:rsidRPr="00E80449">
        <w:rPr>
          <w:rFonts w:ascii="Times New Roman" w:hAnsi="Times New Roman" w:cs="Times New Roman"/>
          <w:sz w:val="28"/>
          <w:szCs w:val="28"/>
        </w:rPr>
        <w:t>бокал</w:t>
      </w: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 - bocal : </w:t>
      </w:r>
      <w:r w:rsidRPr="00E80449">
        <w:rPr>
          <w:rFonts w:ascii="Times New Roman" w:hAnsi="Times New Roman" w:cs="Times New Roman"/>
          <w:sz w:val="28"/>
          <w:szCs w:val="28"/>
        </w:rPr>
        <w:t>бригада</w:t>
      </w: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 - brigade ; </w:t>
      </w:r>
      <w:r w:rsidRPr="00E80449">
        <w:rPr>
          <w:rFonts w:ascii="Times New Roman" w:hAnsi="Times New Roman" w:cs="Times New Roman"/>
          <w:sz w:val="28"/>
          <w:szCs w:val="28"/>
        </w:rPr>
        <w:t>деталь</w:t>
      </w: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 - détail ; </w:t>
      </w:r>
      <w:r w:rsidRPr="00E80449">
        <w:rPr>
          <w:rFonts w:ascii="Times New Roman" w:hAnsi="Times New Roman" w:cs="Times New Roman"/>
          <w:sz w:val="28"/>
          <w:szCs w:val="28"/>
        </w:rPr>
        <w:t>анекдот</w:t>
      </w: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 - anecdote ; </w:t>
      </w:r>
      <w:r w:rsidRPr="00E80449">
        <w:rPr>
          <w:rFonts w:ascii="Times New Roman" w:hAnsi="Times New Roman" w:cs="Times New Roman"/>
          <w:sz w:val="28"/>
          <w:szCs w:val="28"/>
        </w:rPr>
        <w:t>багаж</w:t>
      </w: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 - bagage ; </w:t>
      </w:r>
      <w:r w:rsidRPr="00E80449">
        <w:rPr>
          <w:rFonts w:ascii="Times New Roman" w:hAnsi="Times New Roman" w:cs="Times New Roman"/>
          <w:sz w:val="28"/>
          <w:szCs w:val="28"/>
        </w:rPr>
        <w:t>пальто</w:t>
      </w: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 - paletot.</w:t>
      </w:r>
    </w:p>
    <w:p w:rsidR="0056533D" w:rsidRDefault="0056533D" w:rsidP="0056533D">
      <w:pPr>
        <w:tabs>
          <w:tab w:val="left" w:pos="6115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:rsidR="0056533D" w:rsidRPr="00E80449" w:rsidRDefault="0056533D" w:rsidP="0056533D">
      <w:pPr>
        <w:tabs>
          <w:tab w:val="left" w:pos="611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>.  Слогообразование и слогоделение во французском языке (2ч.)</w:t>
      </w:r>
    </w:p>
    <w:p w:rsidR="0056533D" w:rsidRPr="00E80449" w:rsidRDefault="0056533D" w:rsidP="005653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1. Слогообразование и слогоделение. Понятие слога как основной и наименьшей артикуляционной единицы речевого потока. Основные признаки слога. Различные теории слога в применении к французскому языку. Теория мускульного напряжения Л.В.Щербы.</w:t>
      </w:r>
    </w:p>
    <w:p w:rsidR="0056533D" w:rsidRPr="00E80449" w:rsidRDefault="0056533D" w:rsidP="005653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2. Особенности слогоделения во французском речевом потоке. Соотношение границ слова и слога. Явления соединения звуков в речевом потоке: сцепление и связывание. Роль [ә]  беглого в слогообразовании. </w:t>
      </w:r>
    </w:p>
    <w:p w:rsidR="0056533D" w:rsidRPr="00E80449" w:rsidRDefault="0056533D" w:rsidP="005653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 xml:space="preserve">3. Типы  слогов во французском языке по их акцентуации, длительности и по конечной фонеме. </w:t>
      </w:r>
    </w:p>
    <w:p w:rsidR="0056533D" w:rsidRPr="00E80449" w:rsidRDefault="0056533D" w:rsidP="005653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4. Виды слогов. Типичный слог французского языка.</w:t>
      </w:r>
    </w:p>
    <w:p w:rsidR="0056533D" w:rsidRPr="00E80449" w:rsidRDefault="0056533D" w:rsidP="005653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</w:rPr>
        <w:t>5. Навыки правильного слогоделения как основа для практического овладения французским речевым потоком.</w:t>
      </w:r>
    </w:p>
    <w:p w:rsidR="0056533D" w:rsidRPr="00456F02" w:rsidRDefault="0056533D" w:rsidP="0056533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6533D" w:rsidRPr="00E80449" w:rsidRDefault="0056533D" w:rsidP="0056533D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 5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>. Просодия. Интонация французского предложения (4ч.)</w:t>
      </w:r>
    </w:p>
    <w:p w:rsidR="0056533D" w:rsidRPr="00E80449" w:rsidRDefault="0056533D" w:rsidP="0056533D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Теоретическая</w:t>
      </w:r>
      <w:r w:rsidRPr="00E8044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E80449">
        <w:rPr>
          <w:rFonts w:ascii="Times New Roman" w:hAnsi="Times New Roman" w:cs="Times New Roman"/>
          <w:b/>
          <w:sz w:val="28"/>
          <w:szCs w:val="28"/>
        </w:rPr>
        <w:t>часть</w:t>
      </w:r>
    </w:p>
    <w:p w:rsidR="0056533D" w:rsidRPr="00E80449" w:rsidRDefault="0056533D" w:rsidP="0056533D">
      <w:pPr>
        <w:ind w:left="720" w:hanging="720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 xml:space="preserve">Objectifs : </w:t>
      </w:r>
    </w:p>
    <w:p w:rsidR="0056533D" w:rsidRPr="00E80449" w:rsidRDefault="0056533D" w:rsidP="0056533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Définir la prosodie. Enumérer les moyens prosodiques de la langue.</w:t>
      </w:r>
    </w:p>
    <w:p w:rsidR="0056533D" w:rsidRPr="00E80449" w:rsidRDefault="0056533D" w:rsidP="0056533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Relever les traits particuliers de l’accentuation française. Parler de la nature de l’accent, de sa place, du groupe accentuel.</w:t>
      </w:r>
    </w:p>
    <w:p w:rsidR="0056533D" w:rsidRPr="00E80449" w:rsidRDefault="0056533D" w:rsidP="0056533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Distinguer différents types d’accent.</w:t>
      </w:r>
    </w:p>
    <w:p w:rsidR="0056533D" w:rsidRPr="00E80449" w:rsidRDefault="0056533D" w:rsidP="0056533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Parler des fonctions de l’intonation.</w:t>
      </w:r>
    </w:p>
    <w:p w:rsidR="0056533D" w:rsidRPr="00E80449" w:rsidRDefault="0056533D" w:rsidP="0056533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Prouver l’existence en français des intonèmes et délimiter leur nombre.</w:t>
      </w:r>
    </w:p>
    <w:p w:rsidR="0056533D" w:rsidRPr="00E80449" w:rsidRDefault="0056533D" w:rsidP="0056533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Parler de dix intonations de base de P. Delattre.</w:t>
      </w:r>
    </w:p>
    <w:p w:rsidR="0056533D" w:rsidRPr="00E80449" w:rsidRDefault="0056533D" w:rsidP="0056533D">
      <w:pPr>
        <w:outlineLvl w:val="0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56533D" w:rsidRPr="00E80449" w:rsidRDefault="0056533D" w:rsidP="0056533D">
      <w:pPr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Практические</w:t>
      </w:r>
      <w:r w:rsidRPr="00E8044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E80449">
        <w:rPr>
          <w:rFonts w:ascii="Times New Roman" w:hAnsi="Times New Roman" w:cs="Times New Roman"/>
          <w:b/>
          <w:sz w:val="28"/>
          <w:szCs w:val="28"/>
        </w:rPr>
        <w:t>вопросы</w:t>
      </w:r>
      <w:r w:rsidRPr="00E8044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E80449">
        <w:rPr>
          <w:rFonts w:ascii="Times New Roman" w:hAnsi="Times New Roman" w:cs="Times New Roman"/>
          <w:b/>
          <w:sz w:val="28"/>
          <w:szCs w:val="28"/>
        </w:rPr>
        <w:t>и</w:t>
      </w:r>
      <w:r w:rsidRPr="00E8044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E80449">
        <w:rPr>
          <w:rFonts w:ascii="Times New Roman" w:hAnsi="Times New Roman" w:cs="Times New Roman"/>
          <w:b/>
          <w:sz w:val="28"/>
          <w:szCs w:val="28"/>
        </w:rPr>
        <w:t>упражнения</w:t>
      </w:r>
      <w:r w:rsidRPr="00E80449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</w:p>
    <w:p w:rsidR="0056533D" w:rsidRPr="00E80449" w:rsidRDefault="0056533D" w:rsidP="0056533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Analysez les réalisations des accents dans les phrases suivantes :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Taisez-vous ! / vous vous taisez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lastRenderedPageBreak/>
        <w:t>Elle dessine / elle ne dessine pas / Marie dessine –t-elle ?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Tu écris /  tu n’écris pas /  écris-tu ?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 xml:space="preserve">Il lit  / il lit bien 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Il marche / il marche bien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La balle est petite / une petite balle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 xml:space="preserve">Vous savez / Vous savez tout. / Vous ne savez pas tout. </w:t>
      </w:r>
    </w:p>
    <w:p w:rsidR="0056533D" w:rsidRPr="00E80449" w:rsidRDefault="0056533D" w:rsidP="0056533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Marquez l’accent normal et l’accent secondaire dans :</w:t>
      </w:r>
    </w:p>
    <w:p w:rsidR="0056533D" w:rsidRPr="00E80449" w:rsidRDefault="0056533D" w:rsidP="0056533D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On n’ôse pas désobéir. Voulez-vous du café noir ? Voulez-vous du café au   lait ? Et achète-moi une pomme. Il revient tard.</w:t>
      </w:r>
    </w:p>
    <w:p w:rsidR="0056533D" w:rsidRPr="00E80449" w:rsidRDefault="0056533D" w:rsidP="0056533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Déterminez les groupes rythmiques, présentez les contours mélodiques des phrases suivantes :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Puisque les Durant sont arrivés, invite-les.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Puisque les Durant sont arrivés avant la nuit, invite-les.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Puisque les Durant sont arrivés avant la nuit sans leurs enfants, invite-les.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Présentez les contours mélodiques des phrases suivantes :</w:t>
      </w:r>
    </w:p>
    <w:p w:rsidR="0056533D" w:rsidRPr="00E80449" w:rsidRDefault="0056533D" w:rsidP="0056533D">
      <w:pPr>
        <w:tabs>
          <w:tab w:val="num" w:pos="360"/>
        </w:tabs>
        <w:ind w:left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 xml:space="preserve">Prenez place, Messieurs-Dames. Le spectacle qu’on vous offre est unique.  Vous avez peur, Mademoiselles ? Mais voyons ! Où allez-vous ? Restez donc...   </w:t>
      </w:r>
    </w:p>
    <w:p w:rsidR="0056533D" w:rsidRPr="00E80449" w:rsidRDefault="0056533D" w:rsidP="0056533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Présentez les contours mélodiques des phrases suivantes :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Anne-Marie va travailler.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Anne-Marie, va travailler.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Elle demande qui va rentrer.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Elle demande :  « Qui va rentrer ? »</w:t>
      </w:r>
    </w:p>
    <w:p w:rsidR="0056533D" w:rsidRPr="00E80449" w:rsidRDefault="0056533D" w:rsidP="0056533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Présentez les contours mélodiques des phrases suivantes :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Jean-Marie va manger, mon enfant.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Jean-Marie va manger mon enfant.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Jean-Marie, va manger, mon enfant.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Jean-Marie, va manger mon enfant.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Jean-Marie va manger, mon enfant ?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lastRenderedPageBreak/>
        <w:t>Jean-Marie va manger mon enfant ?</w:t>
      </w:r>
    </w:p>
    <w:p w:rsidR="0056533D" w:rsidRPr="00E80449" w:rsidRDefault="0056533D" w:rsidP="0056533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Combien de groupes rythmiques y a-il dans les propositions suivantes ? Commentez le rôle des facteurs de sens dans la division de la proposition en groupes rythmiques.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Qui prenez-vous, dans votre auto ?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La soeur de Jacques, Laval, et vous.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La soeur de Jacques Laval ; et vous ?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La soeur de Jacques, Laval ; et vous ?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La soeur de Jacques, la valez- vous ?</w:t>
      </w:r>
    </w:p>
    <w:p w:rsidR="0056533D" w:rsidRPr="00E80449" w:rsidRDefault="0056533D" w:rsidP="0056533D">
      <w:pPr>
        <w:tabs>
          <w:tab w:val="num" w:pos="720"/>
        </w:tabs>
        <w:ind w:left="720" w:hanging="360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i/>
          <w:sz w:val="28"/>
          <w:szCs w:val="28"/>
          <w:lang w:val="fr-FR"/>
        </w:rPr>
        <w:t>La soeur de Jacques. La vallée ?Vous ?</w:t>
      </w:r>
    </w:p>
    <w:p w:rsidR="0056533D" w:rsidRPr="00E80449" w:rsidRDefault="0056533D" w:rsidP="0056533D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56533D" w:rsidRPr="00E80449" w:rsidRDefault="0056533D" w:rsidP="00565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 6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Стили произношения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E80449">
        <w:rPr>
          <w:rFonts w:ascii="Times New Roman" w:hAnsi="Times New Roman" w:cs="Times New Roman"/>
          <w:b/>
          <w:i/>
          <w:sz w:val="28"/>
          <w:szCs w:val="28"/>
        </w:rPr>
        <w:t xml:space="preserve"> ч.)</w:t>
      </w:r>
    </w:p>
    <w:p w:rsidR="0056533D" w:rsidRPr="00E80449" w:rsidRDefault="0056533D" w:rsidP="005653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56533D" w:rsidRPr="00E80449" w:rsidRDefault="0056533D" w:rsidP="0056533D">
      <w:pPr>
        <w:rPr>
          <w:rFonts w:ascii="Times New Roman" w:hAnsi="Times New Roman" w:cs="Times New Roman"/>
          <w:b/>
          <w:sz w:val="28"/>
          <w:szCs w:val="28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Objectifs </w:t>
      </w:r>
      <w:r w:rsidRPr="00E80449">
        <w:rPr>
          <w:rFonts w:ascii="Times New Roman" w:hAnsi="Times New Roman" w:cs="Times New Roman"/>
          <w:sz w:val="28"/>
          <w:szCs w:val="28"/>
        </w:rPr>
        <w:t>:</w:t>
      </w:r>
    </w:p>
    <w:p w:rsidR="0056533D" w:rsidRPr="00E80449" w:rsidRDefault="0056533D" w:rsidP="0056533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Révéler la variation des moyens phoniques auxquels on a recours dans divers types et genres de discours .</w:t>
      </w:r>
    </w:p>
    <w:p w:rsidR="0056533D" w:rsidRPr="00E80449" w:rsidRDefault="0056533D" w:rsidP="0056533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Etablir et caractériser les styles de discours.</w:t>
      </w:r>
    </w:p>
    <w:p w:rsidR="0056533D" w:rsidRPr="00E80449" w:rsidRDefault="0056533D" w:rsidP="0056533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Spécifier les particularités phonostylistiques du style plein et du style parlé .</w:t>
      </w:r>
    </w:p>
    <w:p w:rsidR="0056533D" w:rsidRPr="00E80449" w:rsidRDefault="0056533D" w:rsidP="0056533D">
      <w:pPr>
        <w:ind w:left="720" w:hanging="720"/>
        <w:rPr>
          <w:rFonts w:ascii="Times New Roman" w:hAnsi="Times New Roman" w:cs="Times New Roman"/>
          <w:sz w:val="28"/>
          <w:szCs w:val="28"/>
          <w:lang w:val="fr-FR"/>
        </w:rPr>
      </w:pPr>
    </w:p>
    <w:p w:rsidR="0056533D" w:rsidRPr="00E80449" w:rsidRDefault="0056533D" w:rsidP="0056533D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80449">
        <w:rPr>
          <w:rFonts w:ascii="Times New Roman" w:hAnsi="Times New Roman" w:cs="Times New Roman"/>
          <w:b/>
          <w:sz w:val="28"/>
          <w:szCs w:val="28"/>
        </w:rPr>
        <w:t>Практические вопросы и упражнения: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 discipline étudie les styles de prononciation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En quoi consiste le rôle des facteurs extralinguistiques dans le choix stylistique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Parlez des circonstances et des facteurs différents qui déterminent le choix d’un style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Est-ce que la phonostylistique étudie les variations uniquement individuelles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Quels styles de pronociation sont dégagés par Scerba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Enumérez les caractéristiques essentielles du style plein. Dans quelles circonstances est-il employé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Enumérez les caractéristiques essentielles du style pparlé. Dans quelles circonstances est-il employé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Quels classements des styles de prononciation connaissez-vous ? Est-ce que les divergences entre ces classements sont remarquables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lastRenderedPageBreak/>
        <w:t>Quelle classification trouvez-vous la plus équilibrée ? Et la plus pratique ? Pourquoi ? Justifiez-le.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sont les modifications des voyelles dans le style plein et dans le style parlée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sont les modifications des consonnes dans le style plein et dans le style parlé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Enumérez les ellipses typiques pour le français parlé.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sont les spécifités de l’emploi de la liaison dans le style plein et dans le style parlé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sont les particularités de l’emploi des accents dans le style plein et dans le style parlé ?</w:t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Quelles sont les spécifités de l’emploi de [ ә] instable ?</w:t>
      </w:r>
      <w:r w:rsidRPr="00E80449">
        <w:rPr>
          <w:rFonts w:ascii="Times New Roman" w:hAnsi="Times New Roman" w:cs="Times New Roman"/>
          <w:sz w:val="28"/>
          <w:szCs w:val="28"/>
          <w:lang w:val="fr-FR"/>
        </w:rPr>
        <w:tab/>
      </w:r>
    </w:p>
    <w:p w:rsidR="0056533D" w:rsidRPr="00E80449" w:rsidRDefault="0056533D" w:rsidP="0056533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80449">
        <w:rPr>
          <w:rFonts w:ascii="Times New Roman" w:hAnsi="Times New Roman" w:cs="Times New Roman"/>
          <w:sz w:val="28"/>
          <w:szCs w:val="28"/>
          <w:lang w:val="fr-FR"/>
        </w:rPr>
        <w:t>Quelle est la rapidité du débit, quels types de pauses relève-t-on en français parlé ?</w:t>
      </w:r>
    </w:p>
    <w:p w:rsidR="0056533D" w:rsidRPr="00E80449" w:rsidRDefault="0056533D" w:rsidP="0056533D">
      <w:pPr>
        <w:pStyle w:val="a5"/>
        <w:jc w:val="both"/>
        <w:rPr>
          <w:rFonts w:ascii="Times New Roman" w:hAnsi="Times New Roman"/>
          <w:sz w:val="24"/>
          <w:lang w:val="fr-FR"/>
        </w:rPr>
      </w:pPr>
    </w:p>
    <w:p w:rsidR="0056533D" w:rsidRPr="00E80449" w:rsidRDefault="0056533D" w:rsidP="0056533D">
      <w:pPr>
        <w:pStyle w:val="a5"/>
        <w:jc w:val="both"/>
        <w:rPr>
          <w:rFonts w:ascii="Times New Roman" w:hAnsi="Times New Roman"/>
          <w:sz w:val="24"/>
          <w:lang w:val="fr-FR"/>
        </w:rPr>
      </w:pPr>
    </w:p>
    <w:p w:rsidR="00C72F77" w:rsidRPr="0056533D" w:rsidRDefault="00C72F77" w:rsidP="00C72F7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b/>
          <w:sz w:val="28"/>
          <w:szCs w:val="28"/>
        </w:rPr>
        <w:t>Оценочное средство 4 (текущий контроль):</w:t>
      </w:r>
      <w:r w:rsidRPr="0056533D">
        <w:rPr>
          <w:rFonts w:ascii="Times New Roman" w:hAnsi="Times New Roman" w:cs="Times New Roman"/>
          <w:sz w:val="28"/>
          <w:szCs w:val="28"/>
        </w:rPr>
        <w:t xml:space="preserve"> </w:t>
      </w:r>
      <w:r w:rsidRPr="0056533D">
        <w:rPr>
          <w:rFonts w:ascii="Times New Roman" w:hAnsi="Times New Roman" w:cs="Times New Roman"/>
          <w:bCs/>
          <w:sz w:val="28"/>
          <w:szCs w:val="28"/>
        </w:rPr>
        <w:t xml:space="preserve">Защита </w:t>
      </w:r>
      <w:r w:rsidRPr="0056533D">
        <w:rPr>
          <w:rFonts w:ascii="Times New Roman" w:hAnsi="Times New Roman" w:cs="Times New Roman"/>
          <w:sz w:val="28"/>
          <w:szCs w:val="28"/>
        </w:rPr>
        <w:t>мини-доклада на лекционные темы (на основе реферата).</w:t>
      </w:r>
    </w:p>
    <w:p w:rsidR="00C72F77" w:rsidRPr="0056533D" w:rsidRDefault="00C72F77" w:rsidP="00C72F7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sz w:val="28"/>
          <w:szCs w:val="28"/>
        </w:rPr>
        <w:t xml:space="preserve">Критерии оценивания по оценочному средству 4: </w:t>
      </w:r>
      <w:r w:rsidRPr="0056533D">
        <w:rPr>
          <w:rFonts w:ascii="Times New Roman" w:hAnsi="Times New Roman" w:cs="Times New Roman"/>
          <w:bCs/>
          <w:sz w:val="28"/>
          <w:szCs w:val="28"/>
        </w:rPr>
        <w:t xml:space="preserve">Защита </w:t>
      </w:r>
      <w:r w:rsidRPr="0056533D">
        <w:rPr>
          <w:rFonts w:ascii="Times New Roman" w:hAnsi="Times New Roman" w:cs="Times New Roman"/>
          <w:sz w:val="28"/>
          <w:szCs w:val="28"/>
        </w:rPr>
        <w:t>мини-доклада на лекционные темы (на основе реферата).</w:t>
      </w:r>
    </w:p>
    <w:tbl>
      <w:tblPr>
        <w:tblW w:w="0" w:type="auto"/>
        <w:tblInd w:w="108" w:type="dxa"/>
        <w:tblLayout w:type="fixed"/>
        <w:tblLook w:val="0000"/>
      </w:tblPr>
      <w:tblGrid>
        <w:gridCol w:w="4147"/>
        <w:gridCol w:w="4873"/>
      </w:tblGrid>
      <w:tr w:rsidR="00C72F77" w:rsidRPr="0056533D" w:rsidTr="002D22E6">
        <w:trPr>
          <w:trHeight w:val="24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Критерии оценивания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Количество баллов 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(вклад в рейтинг)</w:t>
            </w:r>
          </w:p>
        </w:tc>
      </w:tr>
      <w:tr w:rsidR="00C72F77" w:rsidRPr="0056533D" w:rsidTr="002D22E6">
        <w:trPr>
          <w:trHeight w:val="28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целям и задачам дисциплины, заявленной теме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F77" w:rsidRPr="0056533D" w:rsidTr="002D22E6">
        <w:trPr>
          <w:trHeight w:val="19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Способность к анализу и обобщению информационного материала, степень полноты обзора вопроса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F77" w:rsidRPr="0056533D" w:rsidTr="002D22E6">
        <w:trPr>
          <w:trHeight w:val="734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Соблюдение нормоконтроля: стандарт оформления, цитаты, ссылки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2F77" w:rsidRPr="0056533D" w:rsidTr="002D22E6">
        <w:trPr>
          <w:trHeight w:val="541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Максимальный балл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72F77" w:rsidRPr="0056533D" w:rsidRDefault="00C72F77" w:rsidP="00C72F77">
      <w:pPr>
        <w:jc w:val="both"/>
        <w:rPr>
          <w:rFonts w:ascii="Times New Roman" w:hAnsi="Times New Roman" w:cs="Times New Roman"/>
        </w:rPr>
      </w:pPr>
    </w:p>
    <w:p w:rsidR="00C73647" w:rsidRPr="00C73647" w:rsidRDefault="00C72F77" w:rsidP="00C73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33D">
        <w:rPr>
          <w:rFonts w:ascii="Times New Roman" w:hAnsi="Times New Roman" w:cs="Times New Roman"/>
          <w:b/>
          <w:sz w:val="28"/>
          <w:szCs w:val="28"/>
        </w:rPr>
        <w:lastRenderedPageBreak/>
        <w:t>Примерная тематика мини-докладов на лекционные темы</w:t>
      </w:r>
      <w:r w:rsidR="00C73647">
        <w:rPr>
          <w:rFonts w:ascii="Times New Roman" w:hAnsi="Times New Roman" w:cs="Times New Roman"/>
          <w:b/>
          <w:sz w:val="28"/>
          <w:szCs w:val="28"/>
        </w:rPr>
        <w:t xml:space="preserve"> и докладов с презентацией</w:t>
      </w:r>
      <w:r w:rsidRPr="0056533D">
        <w:rPr>
          <w:rFonts w:ascii="Times New Roman" w:hAnsi="Times New Roman" w:cs="Times New Roman"/>
          <w:b/>
          <w:sz w:val="28"/>
          <w:szCs w:val="28"/>
        </w:rPr>
        <w:t xml:space="preserve"> (на основе реферата)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Фонологическая система современного французского языка.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Артикуляционная база современного французского языка.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3E48B5">
        <w:rPr>
          <w:rFonts w:ascii="Times New Roman" w:hAnsi="Times New Roman" w:cs="Times New Roman"/>
          <w:sz w:val="28"/>
          <w:szCs w:val="28"/>
        </w:rPr>
        <w:t>ранцузский язык как язык преимущественно вокалического типа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E48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Особенности реализации французских гласных фонем (на материале звучащих текстов).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Особенности реализации французских гласных фонем (на материале французской телевизионной рекламы).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Особенности реализации французских фонем (на материале песен разных лет).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Особенности реализации французских фонем (на материале кинофильмов разных лет).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Фонетические чередования в современном французском языке.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Особенности французской интонации (на материале звучащих текстов).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Особенности французской интонации (на материале французской телевизионной рекламы).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Особенности реализации беглого е (на материале звучащих текстов).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Особенности реализации беглого е (на материале французских стихов).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Особенности реализации беглого е (на материале французской телевизионной рекламы).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Французские фонемы и особенности их реализации во Франции и в Квебеке.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Французские фонемы и особенности их реализации во Франции и в Швейцарии.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Французские фонемы и особенности их реализации во Франции и в Бельгии.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Проблема определения фонетических границ слова во французском языке.</w:t>
      </w:r>
    </w:p>
    <w:p w:rsidR="00C73647" w:rsidRPr="003E48B5" w:rsidRDefault="00C73647" w:rsidP="00C73647">
      <w:pPr>
        <w:numPr>
          <w:ilvl w:val="0"/>
          <w:numId w:val="32"/>
        </w:num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3E48B5">
        <w:rPr>
          <w:rFonts w:ascii="Times New Roman" w:hAnsi="Times New Roman" w:cs="Times New Roman"/>
          <w:sz w:val="28"/>
          <w:szCs w:val="28"/>
        </w:rPr>
        <w:t>Акцентуация в современном французском языке.</w:t>
      </w:r>
    </w:p>
    <w:p w:rsidR="00C73647" w:rsidRPr="003E48B5" w:rsidRDefault="00C73647" w:rsidP="00C73647">
      <w:pPr>
        <w:tabs>
          <w:tab w:val="num" w:pos="960"/>
        </w:tabs>
        <w:ind w:left="284" w:right="284"/>
        <w:rPr>
          <w:rFonts w:ascii="Times New Roman" w:hAnsi="Times New Roman" w:cs="Times New Roman"/>
          <w:sz w:val="28"/>
          <w:szCs w:val="28"/>
        </w:rPr>
      </w:pPr>
    </w:p>
    <w:p w:rsidR="00C72F77" w:rsidRPr="0056533D" w:rsidRDefault="00C72F77" w:rsidP="00C72F7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b/>
          <w:sz w:val="28"/>
          <w:szCs w:val="28"/>
        </w:rPr>
        <w:t>Оценочное средство 5 (текущий контроль):</w:t>
      </w:r>
      <w:r w:rsidRPr="0056533D">
        <w:rPr>
          <w:rFonts w:ascii="Times New Roman" w:hAnsi="Times New Roman" w:cs="Times New Roman"/>
          <w:sz w:val="28"/>
          <w:szCs w:val="28"/>
        </w:rPr>
        <w:t xml:space="preserve"> Доклад с презентацией (на основе реферата).</w:t>
      </w:r>
    </w:p>
    <w:p w:rsidR="00C72F77" w:rsidRPr="0056533D" w:rsidRDefault="00C72F77" w:rsidP="00C72F7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sz w:val="28"/>
          <w:szCs w:val="28"/>
        </w:rPr>
        <w:t>Критерии оценивания по оценочному средству 5: Доклад с презентацией (на основе реферата).</w:t>
      </w:r>
    </w:p>
    <w:tbl>
      <w:tblPr>
        <w:tblW w:w="0" w:type="auto"/>
        <w:tblInd w:w="108" w:type="dxa"/>
        <w:tblLayout w:type="fixed"/>
        <w:tblLook w:val="0000"/>
      </w:tblPr>
      <w:tblGrid>
        <w:gridCol w:w="4147"/>
        <w:gridCol w:w="4873"/>
      </w:tblGrid>
      <w:tr w:rsidR="00C72F77" w:rsidRPr="0056533D" w:rsidTr="002D22E6">
        <w:trPr>
          <w:trHeight w:val="24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Критерии оценивания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Количество баллов 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(вклад в рейтинг)</w:t>
            </w:r>
          </w:p>
        </w:tc>
      </w:tr>
      <w:tr w:rsidR="00C72F77" w:rsidRPr="0056533D" w:rsidTr="002D22E6">
        <w:trPr>
          <w:trHeight w:val="28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содержания целям и задачам дисциплины, </w:t>
            </w:r>
            <w:r w:rsidRPr="005653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заявленной теме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C72F77" w:rsidRPr="0056533D" w:rsidTr="002D22E6">
        <w:trPr>
          <w:trHeight w:val="1147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Способность к анализу и обобщению информационного материала, степень полноты обзора вопроса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F77" w:rsidRPr="0056533D" w:rsidTr="002D22E6">
        <w:trPr>
          <w:trHeight w:val="772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Логичность и последовательность подачи материала, аргументированность выводов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F77" w:rsidRPr="0056533D" w:rsidTr="002D22E6">
        <w:trPr>
          <w:trHeight w:val="734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Соблюдение нормоконтроля: стандарт оформления, цитаты, ссылки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2F77" w:rsidRPr="0056533D" w:rsidTr="002D22E6">
        <w:trPr>
          <w:trHeight w:val="541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Максимальный балл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C72F77" w:rsidRPr="0056533D" w:rsidRDefault="00C72F77" w:rsidP="00C72F77">
      <w:pPr>
        <w:tabs>
          <w:tab w:val="left" w:pos="7183"/>
        </w:tabs>
        <w:jc w:val="both"/>
        <w:rPr>
          <w:rFonts w:ascii="Times New Roman" w:hAnsi="Times New Roman" w:cs="Times New Roman"/>
        </w:rPr>
      </w:pPr>
    </w:p>
    <w:p w:rsidR="00C72F77" w:rsidRPr="0056533D" w:rsidRDefault="00C73647" w:rsidP="00C72F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Оценочное средство 6</w:t>
      </w:r>
      <w:r w:rsidR="00C72F77" w:rsidRPr="0056533D">
        <w:rPr>
          <w:rFonts w:ascii="Times New Roman" w:hAnsi="Times New Roman" w:cs="Times New Roman"/>
          <w:b/>
          <w:sz w:val="28"/>
          <w:szCs w:val="28"/>
        </w:rPr>
        <w:t xml:space="preserve"> (текущий контроль):</w:t>
      </w:r>
      <w:r w:rsidR="00C72F77" w:rsidRPr="0056533D">
        <w:rPr>
          <w:rFonts w:ascii="Times New Roman" w:hAnsi="Times New Roman" w:cs="Times New Roman"/>
          <w:sz w:val="28"/>
          <w:szCs w:val="28"/>
        </w:rPr>
        <w:t xml:space="preserve"> </w:t>
      </w:r>
      <w:r w:rsidR="00C72F77" w:rsidRPr="0056533D">
        <w:rPr>
          <w:rFonts w:ascii="Times New Roman" w:hAnsi="Times New Roman" w:cs="Times New Roman"/>
          <w:bCs/>
          <w:sz w:val="28"/>
          <w:szCs w:val="28"/>
        </w:rPr>
        <w:t>Участие в дискурс-лекции.</w:t>
      </w:r>
    </w:p>
    <w:p w:rsidR="00C72F77" w:rsidRPr="0056533D" w:rsidRDefault="00C72F77" w:rsidP="00C72F7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sz w:val="28"/>
          <w:szCs w:val="28"/>
        </w:rPr>
        <w:t>Критерии оценивания по оценочному средству</w:t>
      </w:r>
      <w:r w:rsidR="00826837">
        <w:rPr>
          <w:rFonts w:ascii="Times New Roman" w:hAnsi="Times New Roman" w:cs="Times New Roman"/>
          <w:sz w:val="28"/>
          <w:szCs w:val="28"/>
        </w:rPr>
        <w:t xml:space="preserve"> 6</w:t>
      </w:r>
      <w:r w:rsidRPr="0056533D">
        <w:rPr>
          <w:rFonts w:ascii="Times New Roman" w:hAnsi="Times New Roman" w:cs="Times New Roman"/>
          <w:sz w:val="28"/>
          <w:szCs w:val="28"/>
        </w:rPr>
        <w:t>: Участие в дискурс-лекции.</w:t>
      </w:r>
    </w:p>
    <w:tbl>
      <w:tblPr>
        <w:tblW w:w="0" w:type="auto"/>
        <w:tblInd w:w="108" w:type="dxa"/>
        <w:tblLayout w:type="fixed"/>
        <w:tblLook w:val="0000"/>
      </w:tblPr>
      <w:tblGrid>
        <w:gridCol w:w="4147"/>
        <w:gridCol w:w="4873"/>
      </w:tblGrid>
      <w:tr w:rsidR="00C72F77" w:rsidRPr="0056533D" w:rsidTr="002D22E6">
        <w:trPr>
          <w:trHeight w:val="24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Критерии оценивания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Количество баллов 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(вклад в рейтинг)</w:t>
            </w:r>
          </w:p>
        </w:tc>
      </w:tr>
      <w:tr w:rsidR="00C72F77" w:rsidRPr="0056533D" w:rsidTr="002D22E6">
        <w:trPr>
          <w:trHeight w:val="947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Студент участвует в дискуссии на лекции по заранее известной теме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F77" w:rsidRPr="0056533D" w:rsidTr="002D22E6">
        <w:trPr>
          <w:trHeight w:val="328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Проявляет умение обобщать и делать выводы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F77" w:rsidRPr="0056533D" w:rsidTr="002D22E6">
        <w:trPr>
          <w:trHeight w:val="19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Демонстрирует знание основных понятий и терминов, их адекватное употребление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F77" w:rsidRPr="0056533D" w:rsidTr="002D22E6">
        <w:trPr>
          <w:trHeight w:val="734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 xml:space="preserve">Владеет умением вести диалог, демонстрирует грамотность </w:t>
            </w:r>
            <w:r w:rsidRPr="005653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речи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72F77" w:rsidRPr="0056533D" w:rsidTr="002D22E6">
        <w:trPr>
          <w:trHeight w:val="541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Максимальный балл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C72F77" w:rsidRPr="0056533D" w:rsidRDefault="00C72F77" w:rsidP="00C72F77">
      <w:pPr>
        <w:jc w:val="both"/>
        <w:rPr>
          <w:rFonts w:ascii="Times New Roman" w:hAnsi="Times New Roman" w:cs="Times New Roman"/>
        </w:rPr>
      </w:pPr>
    </w:p>
    <w:p w:rsidR="00C72F77" w:rsidRPr="0056533D" w:rsidRDefault="00C72F77" w:rsidP="00C72F77">
      <w:pPr>
        <w:tabs>
          <w:tab w:val="left" w:pos="71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b/>
          <w:sz w:val="28"/>
        </w:rPr>
        <w:t xml:space="preserve">Оценочное средство </w:t>
      </w:r>
      <w:r w:rsidR="00C73647">
        <w:rPr>
          <w:rFonts w:ascii="Times New Roman" w:hAnsi="Times New Roman" w:cs="Times New Roman"/>
          <w:b/>
          <w:sz w:val="28"/>
        </w:rPr>
        <w:t>7</w:t>
      </w:r>
      <w:r w:rsidRPr="0056533D">
        <w:rPr>
          <w:rFonts w:ascii="Times New Roman" w:hAnsi="Times New Roman" w:cs="Times New Roman"/>
          <w:b/>
          <w:sz w:val="28"/>
        </w:rPr>
        <w:t xml:space="preserve"> (</w:t>
      </w:r>
      <w:r w:rsidRPr="0056533D">
        <w:rPr>
          <w:rFonts w:ascii="Times New Roman" w:hAnsi="Times New Roman" w:cs="Times New Roman"/>
          <w:b/>
          <w:sz w:val="28"/>
          <w:szCs w:val="28"/>
        </w:rPr>
        <w:t xml:space="preserve">дополнительные баллы): </w:t>
      </w:r>
      <w:r w:rsidRPr="0056533D">
        <w:rPr>
          <w:rFonts w:ascii="Times New Roman" w:hAnsi="Times New Roman" w:cs="Times New Roman"/>
          <w:sz w:val="28"/>
          <w:szCs w:val="28"/>
        </w:rPr>
        <w:t xml:space="preserve">Реферат по теме </w:t>
      </w:r>
    </w:p>
    <w:p w:rsidR="00C72F77" w:rsidRPr="0056533D" w:rsidRDefault="00C72F77" w:rsidP="00C7364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3D">
        <w:rPr>
          <w:rFonts w:ascii="Times New Roman" w:hAnsi="Times New Roman" w:cs="Times New Roman"/>
          <w:sz w:val="28"/>
          <w:szCs w:val="28"/>
        </w:rPr>
        <w:t xml:space="preserve">Критерии оценивания по оценочному средству </w:t>
      </w:r>
      <w:r w:rsidR="00C73647">
        <w:rPr>
          <w:rFonts w:ascii="Times New Roman" w:hAnsi="Times New Roman" w:cs="Times New Roman"/>
          <w:sz w:val="28"/>
          <w:szCs w:val="28"/>
        </w:rPr>
        <w:t xml:space="preserve">7 </w:t>
      </w:r>
    </w:p>
    <w:tbl>
      <w:tblPr>
        <w:tblW w:w="0" w:type="auto"/>
        <w:tblInd w:w="108" w:type="dxa"/>
        <w:tblLayout w:type="fixed"/>
        <w:tblLook w:val="0000"/>
      </w:tblPr>
      <w:tblGrid>
        <w:gridCol w:w="4147"/>
        <w:gridCol w:w="4873"/>
      </w:tblGrid>
      <w:tr w:rsidR="00C72F77" w:rsidRPr="0056533D" w:rsidTr="002D22E6">
        <w:trPr>
          <w:trHeight w:val="24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Критерии оценивания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Количество баллов 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(вклад в рейтинг)</w:t>
            </w:r>
          </w:p>
        </w:tc>
      </w:tr>
      <w:tr w:rsidR="00C72F77" w:rsidRPr="0056533D" w:rsidTr="002D22E6">
        <w:trPr>
          <w:trHeight w:val="28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Соответствие заявленной теме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F77" w:rsidRPr="0056533D" w:rsidTr="002D22E6">
        <w:trPr>
          <w:trHeight w:val="190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Способность к анализу и обобщению информационного материала, степень полноты обзора вопроса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F77" w:rsidRPr="0056533D" w:rsidTr="002D22E6">
        <w:trPr>
          <w:trHeight w:val="734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Соблюдение нормоконтроля: стандарт оформления, цитаты, ссылки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2F77" w:rsidRPr="0056533D" w:rsidTr="002D22E6">
        <w:trPr>
          <w:trHeight w:val="541"/>
        </w:trPr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Максимальный балл</w:t>
            </w:r>
          </w:p>
          <w:p w:rsidR="00C72F77" w:rsidRPr="0056533D" w:rsidRDefault="00C72F77" w:rsidP="002D2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F77" w:rsidRPr="0056533D" w:rsidRDefault="00C72F77" w:rsidP="002D22E6">
            <w:pPr>
              <w:jc w:val="center"/>
              <w:rPr>
                <w:rFonts w:ascii="Times New Roman" w:hAnsi="Times New Roman" w:cs="Times New Roman"/>
              </w:rPr>
            </w:pPr>
            <w:r w:rsidRPr="005653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72F77" w:rsidRPr="0056533D" w:rsidRDefault="00C72F77" w:rsidP="00C72F77">
      <w:pPr>
        <w:tabs>
          <w:tab w:val="left" w:pos="7183"/>
        </w:tabs>
        <w:jc w:val="both"/>
        <w:rPr>
          <w:rFonts w:ascii="Times New Roman" w:hAnsi="Times New Roman" w:cs="Times New Roman"/>
        </w:rPr>
      </w:pPr>
    </w:p>
    <w:p w:rsidR="00B26CCD" w:rsidRDefault="00B26CCD" w:rsidP="00826837">
      <w:pPr>
        <w:tabs>
          <w:tab w:val="left" w:pos="7183"/>
        </w:tabs>
        <w:jc w:val="center"/>
        <w:rPr>
          <w:rFonts w:ascii="Times New Roman" w:hAnsi="Times New Roman" w:cs="Times New Roman"/>
          <w:b/>
          <w:sz w:val="28"/>
        </w:rPr>
      </w:pPr>
    </w:p>
    <w:p w:rsidR="00B26CCD" w:rsidRDefault="00B26CCD" w:rsidP="00826837">
      <w:pPr>
        <w:tabs>
          <w:tab w:val="left" w:pos="7183"/>
        </w:tabs>
        <w:jc w:val="center"/>
        <w:rPr>
          <w:rFonts w:ascii="Times New Roman" w:hAnsi="Times New Roman" w:cs="Times New Roman"/>
          <w:b/>
          <w:sz w:val="28"/>
        </w:rPr>
      </w:pPr>
    </w:p>
    <w:p w:rsidR="00B26CCD" w:rsidRDefault="00B26CCD" w:rsidP="00826837">
      <w:pPr>
        <w:tabs>
          <w:tab w:val="left" w:pos="7183"/>
        </w:tabs>
        <w:jc w:val="center"/>
        <w:rPr>
          <w:rFonts w:ascii="Times New Roman" w:hAnsi="Times New Roman" w:cs="Times New Roman"/>
          <w:b/>
          <w:sz w:val="28"/>
        </w:rPr>
      </w:pPr>
    </w:p>
    <w:p w:rsidR="00B26CCD" w:rsidRDefault="00B26CCD" w:rsidP="00826837">
      <w:pPr>
        <w:tabs>
          <w:tab w:val="left" w:pos="7183"/>
        </w:tabs>
        <w:jc w:val="center"/>
        <w:rPr>
          <w:rFonts w:ascii="Times New Roman" w:hAnsi="Times New Roman" w:cs="Times New Roman"/>
          <w:b/>
          <w:sz w:val="28"/>
        </w:rPr>
      </w:pPr>
    </w:p>
    <w:p w:rsidR="00B26CCD" w:rsidRDefault="00B26CCD" w:rsidP="00826837">
      <w:pPr>
        <w:tabs>
          <w:tab w:val="left" w:pos="7183"/>
        </w:tabs>
        <w:jc w:val="center"/>
        <w:rPr>
          <w:rFonts w:ascii="Times New Roman" w:hAnsi="Times New Roman" w:cs="Times New Roman"/>
          <w:b/>
          <w:sz w:val="28"/>
        </w:rPr>
      </w:pPr>
    </w:p>
    <w:p w:rsidR="00B26CCD" w:rsidRDefault="00B26CCD" w:rsidP="00826837">
      <w:pPr>
        <w:tabs>
          <w:tab w:val="left" w:pos="7183"/>
        </w:tabs>
        <w:jc w:val="center"/>
        <w:rPr>
          <w:rFonts w:ascii="Times New Roman" w:hAnsi="Times New Roman" w:cs="Times New Roman"/>
          <w:b/>
          <w:sz w:val="28"/>
        </w:rPr>
      </w:pPr>
    </w:p>
    <w:p w:rsidR="00B26CCD" w:rsidRDefault="00B26CCD" w:rsidP="00826837">
      <w:pPr>
        <w:tabs>
          <w:tab w:val="left" w:pos="7183"/>
        </w:tabs>
        <w:jc w:val="center"/>
        <w:rPr>
          <w:rFonts w:ascii="Times New Roman" w:hAnsi="Times New Roman" w:cs="Times New Roman"/>
          <w:b/>
          <w:sz w:val="28"/>
        </w:rPr>
      </w:pPr>
    </w:p>
    <w:p w:rsidR="00826837" w:rsidRPr="00B41644" w:rsidRDefault="00826837" w:rsidP="00826837">
      <w:pPr>
        <w:tabs>
          <w:tab w:val="left" w:pos="7183"/>
        </w:tabs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1644">
        <w:rPr>
          <w:rFonts w:ascii="Times New Roman" w:hAnsi="Times New Roman" w:cs="Times New Roman"/>
          <w:b/>
          <w:sz w:val="28"/>
        </w:rPr>
        <w:lastRenderedPageBreak/>
        <w:t>2.3. Анализ результатов обучения и перечень корректирующих мероприятий по дисциплине</w:t>
      </w:r>
      <w:r w:rsidRPr="00B416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26837" w:rsidRPr="00BF2BE9" w:rsidRDefault="006E751B" w:rsidP="00826837">
      <w:pPr>
        <w:contextualSpacing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Б1.В.ДВ.</w:t>
      </w:r>
      <w:r w:rsidR="00545FF7">
        <w:rPr>
          <w:rFonts w:ascii="Times New Roman" w:hAnsi="Times New Roman" w:cs="Times New Roman"/>
          <w:b/>
          <w:sz w:val="28"/>
          <w:szCs w:val="28"/>
        </w:rPr>
        <w:t>09</w:t>
      </w:r>
      <w:r w:rsidR="00826837" w:rsidRPr="00BF2BE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826837" w:rsidRPr="00BF2BE9">
        <w:rPr>
          <w:rFonts w:ascii="Times New Roman" w:hAnsi="Times New Roman" w:cs="Times New Roman"/>
          <w:b/>
          <w:sz w:val="28"/>
          <w:szCs w:val="28"/>
        </w:rPr>
        <w:t>1 «</w:t>
      </w:r>
      <w:r w:rsidR="00826837" w:rsidRPr="00BF2BE9">
        <w:rPr>
          <w:rFonts w:ascii="Times New Roman" w:hAnsi="Times New Roman"/>
          <w:b/>
          <w:sz w:val="28"/>
          <w:szCs w:val="28"/>
        </w:rPr>
        <w:t>Теоретическая фонетика французского языка</w:t>
      </w:r>
      <w:r w:rsidR="00826837" w:rsidRPr="00BF2B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6837" w:rsidRPr="00BF2BE9">
        <w:rPr>
          <w:rFonts w:ascii="Times New Roman" w:hAnsi="Times New Roman" w:cs="Times New Roman"/>
          <w:b/>
          <w:sz w:val="28"/>
          <w:szCs w:val="28"/>
        </w:rPr>
        <w:t>»</w:t>
      </w:r>
    </w:p>
    <w:p w:rsidR="00826837" w:rsidRDefault="00826837" w:rsidP="00826837">
      <w:pPr>
        <w:pBdr>
          <w:bottom w:val="single" w:sz="8" w:space="1" w:color="000000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BE9">
        <w:rPr>
          <w:rFonts w:ascii="Times New Roman" w:hAnsi="Times New Roman" w:cs="Times New Roman"/>
          <w:b/>
        </w:rPr>
        <w:t>для студентов 3 курса</w:t>
      </w:r>
      <w:r>
        <w:rPr>
          <w:rFonts w:ascii="Times New Roman" w:hAnsi="Times New Roman" w:cs="Times New Roman"/>
          <w:b/>
        </w:rPr>
        <w:t xml:space="preserve"> основной образовательной программы</w:t>
      </w:r>
    </w:p>
    <w:p w:rsidR="00826837" w:rsidRPr="00BB461F" w:rsidRDefault="00826837" w:rsidP="00826837">
      <w:pPr>
        <w:contextualSpacing/>
        <w:jc w:val="center"/>
        <w:rPr>
          <w:rFonts w:ascii="Times New Roman" w:eastAsia="Times New Roman" w:hAnsi="Times New Roman" w:cs="Times New Roman"/>
        </w:rPr>
      </w:pPr>
      <w:r w:rsidRPr="00BB461F">
        <w:rPr>
          <w:rFonts w:ascii="Times New Roman" w:eastAsia="Times New Roman" w:hAnsi="Times New Roman" w:cs="Times New Roman"/>
        </w:rPr>
        <w:t xml:space="preserve">Направление: </w:t>
      </w:r>
      <w:r>
        <w:rPr>
          <w:color w:val="000000"/>
          <w:shd w:val="clear" w:color="auto" w:fill="FFFFFF"/>
        </w:rPr>
        <w:t>44.03.05</w:t>
      </w:r>
      <w:r>
        <w:rPr>
          <w:rStyle w:val="apple-converted-space"/>
          <w:color w:val="000000"/>
          <w:shd w:val="clear" w:color="auto" w:fill="FFFFFF"/>
        </w:rPr>
        <w:t> </w:t>
      </w:r>
      <w:r w:rsidRPr="00BB461F">
        <w:rPr>
          <w:rFonts w:ascii="Times New Roman" w:eastAsia="Times New Roman" w:hAnsi="Times New Roman" w:cs="Times New Roman"/>
        </w:rPr>
        <w:t>Педагогическое образование»</w:t>
      </w:r>
    </w:p>
    <w:p w:rsidR="00826837" w:rsidRPr="00F44455" w:rsidRDefault="00826837" w:rsidP="00826837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eastAsia="Times New Roman" w:hAnsi="Times New Roman" w:cs="Times New Roman"/>
        </w:rPr>
        <w:t>Профиль</w:t>
      </w:r>
      <w:r w:rsidRPr="00F44455">
        <w:rPr>
          <w:rFonts w:ascii="Times New Roman" w:hAnsi="Times New Roman" w:cs="Times New Roman"/>
        </w:rPr>
        <w:t xml:space="preserve"> </w:t>
      </w:r>
      <w:r w:rsidRPr="00F44455">
        <w:rPr>
          <w:rFonts w:ascii="Times New Roman" w:eastAsia="Times New Roman" w:hAnsi="Times New Roman" w:cs="Times New Roman"/>
        </w:rPr>
        <w:t>: Иностранный язык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язык</w:t>
      </w:r>
      <w:r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>(французский)</w:t>
      </w:r>
      <w:r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>и иностранный язык</w:t>
      </w:r>
      <w:r w:rsidRPr="00F44455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44455">
        <w:rPr>
          <w:rFonts w:ascii="Times New Roman" w:hAnsi="Times New Roman" w:cs="Times New Roman"/>
          <w:color w:val="000000"/>
          <w:shd w:val="clear" w:color="auto" w:fill="FFFFFF"/>
        </w:rPr>
        <w:t>(английский)</w:t>
      </w:r>
    </w:p>
    <w:p w:rsidR="00826837" w:rsidRPr="00F44455" w:rsidRDefault="00826837" w:rsidP="00826837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Квалификация (степень): "Бакалавр"</w:t>
      </w:r>
    </w:p>
    <w:p w:rsidR="00826837" w:rsidRPr="00F44455" w:rsidRDefault="00826837" w:rsidP="00826837">
      <w:pPr>
        <w:contextualSpacing/>
        <w:jc w:val="center"/>
        <w:rPr>
          <w:rStyle w:val="af8"/>
          <w:rFonts w:ascii="Times New Roman" w:hAnsi="Times New Roman" w:cs="Times New Roman"/>
          <w:color w:val="000000"/>
          <w:shd w:val="clear" w:color="auto" w:fill="FFFFFF"/>
        </w:rPr>
      </w:pPr>
      <w:r w:rsidRPr="00F44455">
        <w:rPr>
          <w:rFonts w:ascii="Times New Roman" w:hAnsi="Times New Roman" w:cs="Times New Roman"/>
          <w:color w:val="000000"/>
          <w:shd w:val="clear" w:color="auto" w:fill="FFFFFF"/>
        </w:rPr>
        <w:t xml:space="preserve"> Ф</w:t>
      </w:r>
      <w:r w:rsidRPr="00F44455">
        <w:rPr>
          <w:rStyle w:val="af8"/>
          <w:rFonts w:ascii="Times New Roman" w:hAnsi="Times New Roman" w:cs="Times New Roman"/>
          <w:color w:val="000000"/>
          <w:shd w:val="clear" w:color="auto" w:fill="FFFFFF"/>
        </w:rPr>
        <w:t>орма обучения очная</w:t>
      </w:r>
    </w:p>
    <w:p w:rsidR="00826837" w:rsidRPr="00B41644" w:rsidRDefault="00826837" w:rsidP="00826837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826837" w:rsidRPr="00B41644" w:rsidRDefault="00826837" w:rsidP="00826837">
      <w:pPr>
        <w:tabs>
          <w:tab w:val="left" w:pos="7183"/>
        </w:tabs>
        <w:jc w:val="both"/>
        <w:rPr>
          <w:rFonts w:ascii="Times New Roman" w:hAnsi="Times New Roman" w:cs="Times New Roman"/>
          <w:sz w:val="28"/>
        </w:rPr>
      </w:pPr>
    </w:p>
    <w:p w:rsidR="00826837" w:rsidRPr="00826837" w:rsidRDefault="00826837" w:rsidP="00826837">
      <w:pPr>
        <w:contextualSpacing/>
        <w:jc w:val="both"/>
        <w:rPr>
          <w:rFonts w:ascii="Times New Roman" w:hAnsi="Times New Roman" w:cs="Times New Roman"/>
          <w:sz w:val="28"/>
        </w:rPr>
      </w:pPr>
      <w:r w:rsidRPr="00B41644">
        <w:rPr>
          <w:rFonts w:ascii="Times New Roman" w:hAnsi="Times New Roman" w:cs="Times New Roman"/>
          <w:sz w:val="28"/>
        </w:rPr>
        <w:t xml:space="preserve">        Для проведения анализа учебных достижений студентов по дисциплине </w:t>
      </w:r>
      <w:r w:rsidR="006E751B">
        <w:rPr>
          <w:rFonts w:ascii="Times New Roman" w:hAnsi="Times New Roman" w:cs="Times New Roman"/>
          <w:sz w:val="28"/>
          <w:szCs w:val="28"/>
        </w:rPr>
        <w:t>Б1.В.ДВ.0</w:t>
      </w:r>
      <w:r w:rsidR="00545FF7">
        <w:rPr>
          <w:rFonts w:ascii="Times New Roman" w:hAnsi="Times New Roman" w:cs="Times New Roman"/>
          <w:sz w:val="28"/>
          <w:szCs w:val="28"/>
        </w:rPr>
        <w:t>9</w:t>
      </w:r>
      <w:r w:rsidRPr="00826837">
        <w:rPr>
          <w:rFonts w:ascii="Times New Roman" w:hAnsi="Times New Roman" w:cs="Times New Roman"/>
          <w:sz w:val="28"/>
          <w:szCs w:val="28"/>
        </w:rPr>
        <w:t>.</w:t>
      </w:r>
      <w:r w:rsidR="006E751B">
        <w:rPr>
          <w:rFonts w:ascii="Times New Roman" w:hAnsi="Times New Roman" w:cs="Times New Roman"/>
          <w:sz w:val="28"/>
          <w:szCs w:val="28"/>
        </w:rPr>
        <w:t>0</w:t>
      </w:r>
      <w:r w:rsidRPr="00826837">
        <w:rPr>
          <w:rFonts w:ascii="Times New Roman" w:hAnsi="Times New Roman" w:cs="Times New Roman"/>
          <w:sz w:val="28"/>
          <w:szCs w:val="28"/>
        </w:rPr>
        <w:t>1 «</w:t>
      </w:r>
      <w:r w:rsidRPr="00826837">
        <w:rPr>
          <w:rFonts w:ascii="Times New Roman" w:hAnsi="Times New Roman"/>
          <w:sz w:val="28"/>
          <w:szCs w:val="28"/>
        </w:rPr>
        <w:t>Теоретическая фонетика французского языка</w:t>
      </w:r>
      <w:r w:rsidRPr="0082683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837">
        <w:rPr>
          <w:rFonts w:ascii="Times New Roman" w:hAnsi="Times New Roman" w:cs="Times New Roman"/>
          <w:sz w:val="28"/>
        </w:rPr>
        <w:t>применяются:</w:t>
      </w:r>
    </w:p>
    <w:p w:rsidR="00826837" w:rsidRPr="00B41644" w:rsidRDefault="00826837" w:rsidP="00826837">
      <w:pPr>
        <w:tabs>
          <w:tab w:val="left" w:pos="7183"/>
        </w:tabs>
        <w:jc w:val="both"/>
        <w:rPr>
          <w:rFonts w:ascii="Times New Roman" w:hAnsi="Times New Roman" w:cs="Times New Roman"/>
          <w:sz w:val="28"/>
        </w:rPr>
      </w:pPr>
    </w:p>
    <w:p w:rsidR="00826837" w:rsidRPr="00B41644" w:rsidRDefault="00826837" w:rsidP="00826837">
      <w:pPr>
        <w:tabs>
          <w:tab w:val="left" w:pos="718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 w:rsidRPr="00B41644">
        <w:rPr>
          <w:rFonts w:ascii="Times New Roman" w:hAnsi="Times New Roman" w:cs="Times New Roman"/>
          <w:sz w:val="28"/>
        </w:rPr>
        <w:t>1. тестирование;</w:t>
      </w:r>
    </w:p>
    <w:p w:rsidR="00826837" w:rsidRPr="00B41644" w:rsidRDefault="00826837" w:rsidP="00826837">
      <w:pPr>
        <w:tabs>
          <w:tab w:val="left" w:pos="718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 w:rsidRPr="00B41644">
        <w:rPr>
          <w:rFonts w:ascii="Times New Roman" w:hAnsi="Times New Roman" w:cs="Times New Roman"/>
          <w:sz w:val="28"/>
        </w:rPr>
        <w:t>2. мониторинг посещаемости лекций и качества выполнения студентами практических работ (индивидуальная работа, КСР);</w:t>
      </w:r>
    </w:p>
    <w:p w:rsidR="00826837" w:rsidRPr="00B41644" w:rsidRDefault="00826837" w:rsidP="00826837">
      <w:pPr>
        <w:tabs>
          <w:tab w:val="left" w:pos="718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 w:rsidRPr="00B41644">
        <w:rPr>
          <w:rFonts w:ascii="Times New Roman" w:hAnsi="Times New Roman" w:cs="Times New Roman"/>
          <w:sz w:val="28"/>
        </w:rPr>
        <w:t>3.  доклады с презентацией (на основе рефератов);</w:t>
      </w:r>
    </w:p>
    <w:p w:rsidR="00826837" w:rsidRPr="00B41644" w:rsidRDefault="00826837" w:rsidP="00826837">
      <w:pPr>
        <w:tabs>
          <w:tab w:val="left" w:pos="718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</w:rPr>
      </w:pPr>
      <w:r w:rsidRPr="00B41644">
        <w:rPr>
          <w:rFonts w:ascii="Times New Roman" w:hAnsi="Times New Roman" w:cs="Times New Roman"/>
          <w:sz w:val="28"/>
        </w:rPr>
        <w:t>4. разработку компьютерных презентаций, демонстрирующих результаты исследования по теме, определенной преподавателем.</w:t>
      </w:r>
    </w:p>
    <w:p w:rsidR="00826837" w:rsidRPr="00B41644" w:rsidRDefault="00826837" w:rsidP="00826837">
      <w:pPr>
        <w:tabs>
          <w:tab w:val="left" w:pos="8509"/>
        </w:tabs>
        <w:rPr>
          <w:rFonts w:ascii="Times New Roman" w:hAnsi="Times New Roman" w:cs="Times New Roman"/>
          <w:sz w:val="28"/>
          <w:szCs w:val="28"/>
        </w:rPr>
      </w:pPr>
    </w:p>
    <w:p w:rsidR="00826837" w:rsidRDefault="00826837" w:rsidP="00826837">
      <w:pPr>
        <w:tabs>
          <w:tab w:val="left" w:pos="8509"/>
        </w:tabs>
        <w:rPr>
          <w:rFonts w:ascii="Times New Roman" w:hAnsi="Times New Roman" w:cs="Times New Roman"/>
          <w:sz w:val="28"/>
          <w:szCs w:val="28"/>
        </w:rPr>
      </w:pPr>
    </w:p>
    <w:p w:rsidR="00C72F77" w:rsidRDefault="00C72F77" w:rsidP="00C72F77">
      <w:pPr>
        <w:tabs>
          <w:tab w:val="left" w:pos="7183"/>
        </w:tabs>
        <w:jc w:val="both"/>
        <w:rPr>
          <w:sz w:val="28"/>
        </w:rPr>
      </w:pPr>
    </w:p>
    <w:p w:rsidR="00C72F77" w:rsidRDefault="00C72F77" w:rsidP="00C72F77">
      <w:pPr>
        <w:tabs>
          <w:tab w:val="left" w:pos="7183"/>
        </w:tabs>
        <w:jc w:val="both"/>
        <w:rPr>
          <w:b/>
          <w:sz w:val="28"/>
        </w:rPr>
      </w:pPr>
    </w:p>
    <w:p w:rsidR="00C72F77" w:rsidRDefault="00C72F77" w:rsidP="00C72F77">
      <w:pPr>
        <w:tabs>
          <w:tab w:val="left" w:pos="7183"/>
        </w:tabs>
        <w:jc w:val="both"/>
        <w:rPr>
          <w:b/>
          <w:sz w:val="28"/>
        </w:rPr>
      </w:pPr>
    </w:p>
    <w:p w:rsidR="00C72F77" w:rsidRDefault="00C72F77" w:rsidP="00C72F77">
      <w:pPr>
        <w:tabs>
          <w:tab w:val="left" w:pos="7183"/>
        </w:tabs>
        <w:jc w:val="both"/>
        <w:rPr>
          <w:b/>
          <w:sz w:val="28"/>
        </w:rPr>
      </w:pPr>
    </w:p>
    <w:p w:rsidR="00C72F77" w:rsidRDefault="00C72F77" w:rsidP="00C72F77">
      <w:pPr>
        <w:tabs>
          <w:tab w:val="left" w:pos="7183"/>
        </w:tabs>
        <w:jc w:val="both"/>
        <w:rPr>
          <w:b/>
          <w:sz w:val="28"/>
        </w:rPr>
      </w:pPr>
    </w:p>
    <w:p w:rsidR="00C72F77" w:rsidRDefault="00C72F77" w:rsidP="00C72F77">
      <w:pPr>
        <w:tabs>
          <w:tab w:val="left" w:pos="7183"/>
        </w:tabs>
        <w:jc w:val="both"/>
        <w:rPr>
          <w:b/>
          <w:sz w:val="28"/>
        </w:rPr>
      </w:pPr>
    </w:p>
    <w:p w:rsidR="00C72F77" w:rsidRDefault="00C72F77" w:rsidP="00C72F77">
      <w:pPr>
        <w:tabs>
          <w:tab w:val="left" w:pos="7183"/>
        </w:tabs>
        <w:jc w:val="both"/>
        <w:rPr>
          <w:b/>
          <w:sz w:val="28"/>
        </w:rPr>
      </w:pPr>
    </w:p>
    <w:p w:rsidR="00866986" w:rsidRDefault="00866986" w:rsidP="00B07806">
      <w:pPr>
        <w:spacing w:line="240" w:lineRule="auto"/>
        <w:contextualSpacing/>
        <w:sectPr w:rsidR="00866986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F42629" w:rsidRPr="00F42629" w:rsidRDefault="00F42629" w:rsidP="00F42629">
      <w:pPr>
        <w:tabs>
          <w:tab w:val="left" w:pos="4820"/>
          <w:tab w:val="right" w:leader="underscore" w:pos="9072"/>
        </w:tabs>
        <w:contextualSpacing/>
        <w:jc w:val="center"/>
        <w:rPr>
          <w:rFonts w:ascii="Times New Roman" w:hAnsi="Times New Roman" w:cs="Times New Roman"/>
          <w:b/>
        </w:rPr>
      </w:pPr>
      <w:r w:rsidRPr="00F42629">
        <w:rPr>
          <w:rFonts w:ascii="Times New Roman" w:hAnsi="Times New Roman" w:cs="Times New Roman"/>
          <w:b/>
        </w:rPr>
        <w:lastRenderedPageBreak/>
        <w:t>3. УЧЕБНЫЕ РЕСУРСЫ РПД «Теоретическая фонетика французского языка»</w:t>
      </w:r>
    </w:p>
    <w:p w:rsidR="00F42629" w:rsidRPr="0047324D" w:rsidRDefault="00F42629" w:rsidP="00F42629">
      <w:pPr>
        <w:pStyle w:val="a3"/>
        <w:rPr>
          <w:b/>
          <w:szCs w:val="28"/>
        </w:rPr>
      </w:pPr>
      <w:r>
        <w:rPr>
          <w:b/>
          <w:szCs w:val="28"/>
        </w:rPr>
        <w:t xml:space="preserve">3.1 </w:t>
      </w:r>
      <w:r w:rsidRPr="0047324D">
        <w:rPr>
          <w:b/>
          <w:szCs w:val="28"/>
        </w:rPr>
        <w:t>КАРТА ЛИТЕРАТУРНОГО ОБЕСПЕЧЕНИЯ ДИСЦИПЛИНЫ</w:t>
      </w:r>
    </w:p>
    <w:p w:rsidR="00F42629" w:rsidRPr="00F42629" w:rsidRDefault="00545FF7" w:rsidP="00F42629">
      <w:pPr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Б1.В.ДВ.</w:t>
      </w:r>
      <w:r w:rsidR="00C21B1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F42629" w:rsidRPr="00F42629">
        <w:rPr>
          <w:rFonts w:ascii="Times New Roman" w:hAnsi="Times New Roman" w:cs="Times New Roman"/>
          <w:sz w:val="28"/>
          <w:szCs w:val="28"/>
        </w:rPr>
        <w:t>.</w:t>
      </w:r>
      <w:r w:rsidR="00C21B12">
        <w:rPr>
          <w:rFonts w:ascii="Times New Roman" w:hAnsi="Times New Roman" w:cs="Times New Roman"/>
          <w:sz w:val="28"/>
          <w:szCs w:val="28"/>
        </w:rPr>
        <w:t>0</w:t>
      </w:r>
      <w:r w:rsidR="00F42629" w:rsidRPr="00F42629">
        <w:rPr>
          <w:rFonts w:ascii="Times New Roman" w:hAnsi="Times New Roman" w:cs="Times New Roman"/>
          <w:sz w:val="28"/>
          <w:szCs w:val="28"/>
        </w:rPr>
        <w:t>1 «Теоретическая фонетика французского языка»</w:t>
      </w:r>
      <w:r w:rsidR="00F42629" w:rsidRPr="00F42629">
        <w:rPr>
          <w:rFonts w:ascii="Times New Roman" w:hAnsi="Times New Roman" w:cs="Times New Roman"/>
          <w:bCs/>
          <w:sz w:val="20"/>
          <w:szCs w:val="20"/>
        </w:rPr>
        <w:t xml:space="preserve"> (наименование)</w:t>
      </w:r>
    </w:p>
    <w:p w:rsidR="00F42629" w:rsidRPr="00F42629" w:rsidRDefault="00F42629" w:rsidP="00F42629">
      <w:pPr>
        <w:pBdr>
          <w:bottom w:val="single" w:sz="8" w:space="1" w:color="000000"/>
        </w:pBdr>
        <w:contextualSpacing/>
        <w:jc w:val="center"/>
        <w:rPr>
          <w:rFonts w:ascii="Times New Roman" w:hAnsi="Times New Roman" w:cs="Times New Roman"/>
          <w:b/>
        </w:rPr>
      </w:pPr>
      <w:r w:rsidRPr="00F42629">
        <w:rPr>
          <w:rFonts w:ascii="Times New Roman" w:hAnsi="Times New Roman" w:cs="Times New Roman"/>
          <w:b/>
        </w:rPr>
        <w:t>для студентов основной образовательной программы</w:t>
      </w:r>
    </w:p>
    <w:p w:rsidR="00F42629" w:rsidRPr="00F42629" w:rsidRDefault="00F42629" w:rsidP="00F42629">
      <w:pPr>
        <w:contextualSpacing/>
        <w:jc w:val="center"/>
        <w:rPr>
          <w:rFonts w:ascii="Times New Roman" w:hAnsi="Times New Roman" w:cs="Times New Roman"/>
        </w:rPr>
      </w:pPr>
      <w:r w:rsidRPr="00F42629">
        <w:rPr>
          <w:rFonts w:ascii="Times New Roman" w:hAnsi="Times New Roman" w:cs="Times New Roman"/>
        </w:rPr>
        <w:t xml:space="preserve">Направление: </w:t>
      </w:r>
      <w:r w:rsidRPr="00F42629">
        <w:rPr>
          <w:rFonts w:ascii="Times New Roman" w:hAnsi="Times New Roman" w:cs="Times New Roman"/>
          <w:color w:val="000000"/>
          <w:shd w:val="clear" w:color="auto" w:fill="FFFFFF"/>
        </w:rPr>
        <w:t>44.03.05</w:t>
      </w:r>
      <w:r w:rsidRPr="00F42629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42629">
        <w:rPr>
          <w:rFonts w:ascii="Times New Roman" w:hAnsi="Times New Roman" w:cs="Times New Roman"/>
        </w:rPr>
        <w:t>Педагогическое образование</w:t>
      </w:r>
    </w:p>
    <w:p w:rsidR="00F42629" w:rsidRPr="00F42629" w:rsidRDefault="00F42629" w:rsidP="00F42629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F42629">
        <w:rPr>
          <w:rFonts w:ascii="Times New Roman" w:hAnsi="Times New Roman" w:cs="Times New Roman"/>
        </w:rPr>
        <w:t xml:space="preserve">Профиль : Иностранный язык </w:t>
      </w:r>
      <w:r w:rsidRPr="00F42629">
        <w:rPr>
          <w:rFonts w:ascii="Times New Roman" w:hAnsi="Times New Roman" w:cs="Times New Roman"/>
          <w:color w:val="000000"/>
          <w:shd w:val="clear" w:color="auto" w:fill="FFFFFF"/>
        </w:rPr>
        <w:t>(французский)</w:t>
      </w:r>
      <w:r w:rsidRPr="00F42629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42629">
        <w:rPr>
          <w:rFonts w:ascii="Times New Roman" w:hAnsi="Times New Roman" w:cs="Times New Roman"/>
          <w:color w:val="000000"/>
          <w:shd w:val="clear" w:color="auto" w:fill="FFFFFF"/>
        </w:rPr>
        <w:t>и иностранный язык</w:t>
      </w:r>
      <w:r w:rsidRPr="00F42629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42629">
        <w:rPr>
          <w:rFonts w:ascii="Times New Roman" w:hAnsi="Times New Roman" w:cs="Times New Roman"/>
          <w:color w:val="000000"/>
          <w:shd w:val="clear" w:color="auto" w:fill="FFFFFF"/>
        </w:rPr>
        <w:t>(английский)</w:t>
      </w:r>
    </w:p>
    <w:p w:rsidR="00F42629" w:rsidRPr="00F42629" w:rsidRDefault="00F42629" w:rsidP="00F42629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F42629">
        <w:rPr>
          <w:rFonts w:ascii="Times New Roman" w:hAnsi="Times New Roman" w:cs="Times New Roman"/>
          <w:color w:val="000000"/>
          <w:shd w:val="clear" w:color="auto" w:fill="FFFFFF"/>
        </w:rPr>
        <w:t xml:space="preserve"> Квалификация (степень): "Бакалавр"</w:t>
      </w:r>
    </w:p>
    <w:p w:rsidR="00F42629" w:rsidRPr="00F42629" w:rsidRDefault="00F42629" w:rsidP="00F42629">
      <w:pPr>
        <w:contextualSpacing/>
        <w:jc w:val="center"/>
        <w:rPr>
          <w:rStyle w:val="af8"/>
          <w:rFonts w:ascii="Times New Roman" w:hAnsi="Times New Roman" w:cs="Times New Roman"/>
          <w:color w:val="000000"/>
          <w:shd w:val="clear" w:color="auto" w:fill="FFFFFF"/>
        </w:rPr>
      </w:pPr>
      <w:r w:rsidRPr="00F42629">
        <w:rPr>
          <w:rFonts w:ascii="Times New Roman" w:hAnsi="Times New Roman" w:cs="Times New Roman"/>
          <w:color w:val="000000"/>
          <w:shd w:val="clear" w:color="auto" w:fill="FFFFFF"/>
        </w:rPr>
        <w:t xml:space="preserve"> Ф</w:t>
      </w:r>
      <w:r w:rsidRPr="00F42629">
        <w:rPr>
          <w:rStyle w:val="af8"/>
          <w:rFonts w:ascii="Times New Roman" w:hAnsi="Times New Roman" w:cs="Times New Roman"/>
          <w:color w:val="000000"/>
          <w:shd w:val="clear" w:color="auto" w:fill="FFFFFF"/>
        </w:rPr>
        <w:t>орма обучения очная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6"/>
        <w:gridCol w:w="3830"/>
        <w:gridCol w:w="2845"/>
      </w:tblGrid>
      <w:tr w:rsidR="00F42629" w:rsidRPr="00F42629" w:rsidTr="00F42629">
        <w:tc>
          <w:tcPr>
            <w:tcW w:w="7546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26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830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26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хранения/ электронный адрес</w:t>
            </w:r>
          </w:p>
        </w:tc>
        <w:tc>
          <w:tcPr>
            <w:tcW w:w="2845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26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экземпляров/ точек доступа</w:t>
            </w:r>
          </w:p>
        </w:tc>
      </w:tr>
      <w:tr w:rsidR="00F42629" w:rsidRPr="00F42629" w:rsidTr="00F42629">
        <w:tc>
          <w:tcPr>
            <w:tcW w:w="7546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2629">
              <w:rPr>
                <w:rFonts w:ascii="Times New Roman" w:eastAsia="Calibri" w:hAnsi="Times New Roman" w:cs="Times New Roman"/>
                <w:sz w:val="28"/>
                <w:szCs w:val="28"/>
              </w:rPr>
              <w:t>Основная литература</w:t>
            </w:r>
          </w:p>
        </w:tc>
        <w:tc>
          <w:tcPr>
            <w:tcW w:w="3830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2629" w:rsidRPr="00F42629" w:rsidTr="00F42629">
        <w:tc>
          <w:tcPr>
            <w:tcW w:w="7546" w:type="dxa"/>
            <w:shd w:val="clear" w:color="auto" w:fill="auto"/>
          </w:tcPr>
          <w:p w:rsidR="00F42629" w:rsidRPr="00F42629" w:rsidRDefault="00F42629" w:rsidP="004E0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2629">
              <w:rPr>
                <w:rFonts w:ascii="Times New Roman" w:hAnsi="Times New Roman" w:cs="Times New Roman"/>
                <w:spacing w:val="-20"/>
              </w:rPr>
              <w:t>Бурчинский В.Н.</w:t>
            </w:r>
            <w:r w:rsidRPr="00F426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Теоретическая фонетика французского</w:t>
            </w:r>
            <w:r w:rsidRPr="00F4262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языка [Текст] : учебное пособие / сост. В. Н. Бурчинский. - М. : АСТ : Восток - Запад, 2006. - 181[3] p. - </w:t>
            </w:r>
            <w:r w:rsidRPr="00F426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ISBN </w:t>
            </w:r>
            <w:r w:rsidRPr="00F4262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5-17-036464-4. - </w:t>
            </w:r>
            <w:r w:rsidRPr="00F426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ISBN </w:t>
            </w:r>
            <w:r w:rsidRPr="00F4262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5-478-00267-4 : 96.00 р. </w:t>
            </w:r>
            <w:r w:rsidRPr="00F4262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3830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2629">
              <w:rPr>
                <w:rFonts w:ascii="Times New Roman" w:eastAsia="Calibri" w:hAnsi="Times New Roman" w:cs="Times New Roman"/>
              </w:rPr>
              <w:t>Научная библиотека</w:t>
            </w:r>
          </w:p>
        </w:tc>
        <w:tc>
          <w:tcPr>
            <w:tcW w:w="2845" w:type="dxa"/>
            <w:shd w:val="clear" w:color="auto" w:fill="auto"/>
          </w:tcPr>
          <w:p w:rsidR="00F42629" w:rsidRPr="00F42629" w:rsidRDefault="00F42629" w:rsidP="004E0FB6">
            <w:pPr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F42629">
              <w:rPr>
                <w:rFonts w:ascii="Times New Roman" w:hAnsi="Times New Roman" w:cs="Times New Roman"/>
              </w:rPr>
              <w:t>27</w:t>
            </w:r>
          </w:p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2629" w:rsidRPr="00F42629" w:rsidTr="00F42629">
        <w:tc>
          <w:tcPr>
            <w:tcW w:w="7546" w:type="dxa"/>
            <w:shd w:val="clear" w:color="auto" w:fill="auto"/>
          </w:tcPr>
          <w:p w:rsidR="00F42629" w:rsidRPr="00F42629" w:rsidRDefault="00F42629" w:rsidP="004E0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2629">
              <w:rPr>
                <w:rFonts w:ascii="Times New Roman" w:hAnsi="Times New Roman" w:cs="Times New Roman"/>
                <w:spacing w:val="-20"/>
              </w:rPr>
              <w:t xml:space="preserve">Бурчинский В.Н. </w:t>
            </w:r>
            <w:r w:rsidRPr="00F426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Введение во французскую</w:t>
            </w:r>
            <w:r w:rsidRPr="00F4262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филологию [Текст] : учебное пособие / сост. В. Н. Бурчинский. - М. : АСТ : Восток-Запад, 2006. - 255 с. - (Учебное пособие). - </w:t>
            </w:r>
            <w:r w:rsidRPr="00F426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ISBN </w:t>
            </w:r>
            <w:r w:rsidRPr="00F4262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5-17-036462-8. - </w:t>
            </w:r>
            <w:r w:rsidRPr="00F426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ISBN </w:t>
            </w:r>
            <w:r w:rsidRPr="00F4262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5-478-00260-7 : 85.00 р. </w:t>
            </w:r>
          </w:p>
        </w:tc>
        <w:tc>
          <w:tcPr>
            <w:tcW w:w="3830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2629">
              <w:rPr>
                <w:rFonts w:ascii="Times New Roman" w:eastAsia="Calibri" w:hAnsi="Times New Roman" w:cs="Times New Roman"/>
              </w:rPr>
              <w:t>Научная библиотека</w:t>
            </w:r>
          </w:p>
        </w:tc>
        <w:tc>
          <w:tcPr>
            <w:tcW w:w="2845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262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F42629" w:rsidRPr="00F42629" w:rsidTr="00F42629">
        <w:tc>
          <w:tcPr>
            <w:tcW w:w="7546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2629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3830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5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2629" w:rsidRPr="00F42629" w:rsidTr="00F42629">
        <w:tc>
          <w:tcPr>
            <w:tcW w:w="7546" w:type="dxa"/>
            <w:shd w:val="clear" w:color="auto" w:fill="auto"/>
          </w:tcPr>
          <w:p w:rsidR="00F42629" w:rsidRPr="00F42629" w:rsidRDefault="00F42629" w:rsidP="004E0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26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Рапанович, А.Н.</w:t>
            </w:r>
            <w:r w:rsidRPr="00F42629">
              <w:rPr>
                <w:rFonts w:ascii="Times New Roman" w:hAnsi="Times New Roman" w:cs="Times New Roman"/>
                <w:color w:val="000000"/>
              </w:rPr>
              <w:t>Фонетика французского языка. Курс нормативной фонетики и дикции [Текст] : учебное пособие / А. Н. Рапанович. - 3-е изд., испр. - М. : Высшая школа, 1980. - 284 с. - 0.85 р., 0.85 р. </w:t>
            </w:r>
          </w:p>
        </w:tc>
        <w:tc>
          <w:tcPr>
            <w:tcW w:w="3830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2629">
              <w:rPr>
                <w:rFonts w:ascii="Times New Roman" w:eastAsia="Calibri" w:hAnsi="Times New Roman" w:cs="Times New Roman"/>
              </w:rPr>
              <w:t>Научная библиотека</w:t>
            </w:r>
          </w:p>
        </w:tc>
        <w:tc>
          <w:tcPr>
            <w:tcW w:w="2845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262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F42629" w:rsidRPr="00F42629" w:rsidTr="00F42629">
        <w:tc>
          <w:tcPr>
            <w:tcW w:w="7546" w:type="dxa"/>
            <w:shd w:val="clear" w:color="auto" w:fill="auto"/>
          </w:tcPr>
          <w:p w:rsidR="00F42629" w:rsidRPr="00F42629" w:rsidRDefault="00F42629" w:rsidP="004E0FB6">
            <w:pP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F426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lastRenderedPageBreak/>
              <w:t xml:space="preserve">Рапанович, А. Н. </w:t>
            </w:r>
            <w:r w:rsidRPr="00F42629">
              <w:rPr>
                <w:rFonts w:ascii="Times New Roman" w:hAnsi="Times New Roman" w:cs="Times New Roman"/>
                <w:color w:val="000000"/>
              </w:rPr>
              <w:t>Фонетика французского языка. Курс нормативной фонетики и дикции [Текст] : учебное пособие для институтов и факультетов иностранных языков / А. Н. Рапанович. - М. : Высшая школа, 1969. - 286 с. - 00.61 р. </w:t>
            </w:r>
            <w:r w:rsidRPr="00F4262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3830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2629">
              <w:rPr>
                <w:rFonts w:ascii="Times New Roman" w:eastAsia="Calibri" w:hAnsi="Times New Roman" w:cs="Times New Roman"/>
              </w:rPr>
              <w:t>Научная библиотека</w:t>
            </w:r>
          </w:p>
        </w:tc>
        <w:tc>
          <w:tcPr>
            <w:tcW w:w="2845" w:type="dxa"/>
            <w:shd w:val="clear" w:color="auto" w:fill="auto"/>
          </w:tcPr>
          <w:p w:rsidR="00F42629" w:rsidRPr="00F42629" w:rsidRDefault="00F42629" w:rsidP="004E0F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262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</w:tbl>
    <w:p w:rsidR="00F42629" w:rsidRPr="00F42629" w:rsidRDefault="00F42629" w:rsidP="00F42629">
      <w:pPr>
        <w:rPr>
          <w:rFonts w:ascii="Times New Roman" w:hAnsi="Times New Roman" w:cs="Times New Roman"/>
        </w:rPr>
      </w:pPr>
      <w:r w:rsidRPr="00F42629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8893175" cy="4982498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.jpe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3175" cy="498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B12" w:rsidRDefault="00C21B12" w:rsidP="0010781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C21B12" w:rsidSect="00C21B12"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10781A" w:rsidRPr="009965C0" w:rsidRDefault="0010781A" w:rsidP="009965C0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965C0">
        <w:rPr>
          <w:rFonts w:ascii="Times New Roman" w:hAnsi="Times New Roman" w:cs="Times New Roman"/>
          <w:b/>
          <w:sz w:val="28"/>
          <w:szCs w:val="28"/>
        </w:rPr>
        <w:lastRenderedPageBreak/>
        <w:t>3.2. Карта материально-технической базы дисциплины</w:t>
      </w:r>
    </w:p>
    <w:p w:rsidR="0010781A" w:rsidRPr="009965C0" w:rsidRDefault="0010781A" w:rsidP="009965C0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9965C0">
        <w:rPr>
          <w:rFonts w:ascii="Times New Roman" w:hAnsi="Times New Roman" w:cs="Times New Roman"/>
          <w:sz w:val="28"/>
          <w:szCs w:val="28"/>
        </w:rPr>
        <w:t>Б1.В.ДВ.</w:t>
      </w:r>
      <w:r w:rsidR="006E751B" w:rsidRPr="009965C0">
        <w:rPr>
          <w:rFonts w:ascii="Times New Roman" w:hAnsi="Times New Roman" w:cs="Times New Roman"/>
          <w:sz w:val="28"/>
          <w:szCs w:val="28"/>
        </w:rPr>
        <w:t>0</w:t>
      </w:r>
      <w:r w:rsidR="00545FF7" w:rsidRPr="009965C0">
        <w:rPr>
          <w:rFonts w:ascii="Times New Roman" w:hAnsi="Times New Roman" w:cs="Times New Roman"/>
          <w:sz w:val="28"/>
          <w:szCs w:val="28"/>
        </w:rPr>
        <w:t>9</w:t>
      </w:r>
      <w:r w:rsidRPr="009965C0">
        <w:rPr>
          <w:rFonts w:ascii="Times New Roman" w:hAnsi="Times New Roman" w:cs="Times New Roman"/>
          <w:sz w:val="28"/>
          <w:szCs w:val="28"/>
        </w:rPr>
        <w:t>.</w:t>
      </w:r>
      <w:r w:rsidR="006E751B" w:rsidRPr="009965C0">
        <w:rPr>
          <w:rFonts w:ascii="Times New Roman" w:hAnsi="Times New Roman" w:cs="Times New Roman"/>
          <w:sz w:val="28"/>
          <w:szCs w:val="28"/>
        </w:rPr>
        <w:t>0</w:t>
      </w:r>
      <w:r w:rsidRPr="009965C0">
        <w:rPr>
          <w:rFonts w:ascii="Times New Roman" w:hAnsi="Times New Roman" w:cs="Times New Roman"/>
          <w:sz w:val="28"/>
          <w:szCs w:val="28"/>
        </w:rPr>
        <w:t>1 «Теоретическая фонетика французского языка</w:t>
      </w:r>
      <w:r w:rsidRPr="009965C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965C0">
        <w:rPr>
          <w:rFonts w:ascii="Times New Roman" w:hAnsi="Times New Roman" w:cs="Times New Roman"/>
          <w:sz w:val="28"/>
          <w:szCs w:val="28"/>
        </w:rPr>
        <w:t>»</w:t>
      </w:r>
      <w:r w:rsidRPr="009965C0">
        <w:rPr>
          <w:rFonts w:ascii="Times New Roman" w:hAnsi="Times New Roman" w:cs="Times New Roman"/>
          <w:bCs/>
          <w:sz w:val="20"/>
          <w:szCs w:val="20"/>
        </w:rPr>
        <w:t xml:space="preserve"> (наименование)</w:t>
      </w:r>
    </w:p>
    <w:p w:rsidR="0010781A" w:rsidRPr="009965C0" w:rsidRDefault="0010781A" w:rsidP="009965C0">
      <w:pPr>
        <w:pBdr>
          <w:bottom w:val="single" w:sz="8" w:space="1" w:color="000000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5C0">
        <w:rPr>
          <w:rFonts w:ascii="Times New Roman" w:hAnsi="Times New Roman" w:cs="Times New Roman"/>
          <w:sz w:val="20"/>
          <w:szCs w:val="20"/>
        </w:rPr>
        <w:t xml:space="preserve"> </w:t>
      </w:r>
      <w:r w:rsidRPr="009965C0">
        <w:rPr>
          <w:rFonts w:ascii="Times New Roman" w:hAnsi="Times New Roman" w:cs="Times New Roman"/>
          <w:b/>
        </w:rPr>
        <w:t>для студентов основной образовательной программы</w:t>
      </w:r>
    </w:p>
    <w:p w:rsidR="0010781A" w:rsidRPr="009965C0" w:rsidRDefault="0010781A" w:rsidP="009965C0">
      <w:pPr>
        <w:contextualSpacing/>
        <w:jc w:val="center"/>
        <w:rPr>
          <w:rFonts w:ascii="Times New Roman" w:eastAsia="Times New Roman" w:hAnsi="Times New Roman" w:cs="Times New Roman"/>
        </w:rPr>
      </w:pPr>
      <w:r w:rsidRPr="009965C0">
        <w:rPr>
          <w:rFonts w:ascii="Times New Roman" w:eastAsia="Times New Roman" w:hAnsi="Times New Roman" w:cs="Times New Roman"/>
        </w:rPr>
        <w:t>Направление</w:t>
      </w:r>
      <w:r w:rsidR="009965C0" w:rsidRPr="009965C0">
        <w:rPr>
          <w:rFonts w:ascii="Times New Roman" w:eastAsia="Times New Roman" w:hAnsi="Times New Roman" w:cs="Times New Roman"/>
        </w:rPr>
        <w:t xml:space="preserve"> подготовки</w:t>
      </w:r>
      <w:r w:rsidRPr="009965C0">
        <w:rPr>
          <w:rFonts w:ascii="Times New Roman" w:eastAsia="Times New Roman" w:hAnsi="Times New Roman" w:cs="Times New Roman"/>
        </w:rPr>
        <w:t xml:space="preserve">: </w:t>
      </w:r>
      <w:r w:rsidRPr="009965C0">
        <w:rPr>
          <w:rFonts w:ascii="Times New Roman" w:hAnsi="Times New Roman" w:cs="Times New Roman"/>
          <w:color w:val="000000"/>
          <w:shd w:val="clear" w:color="auto" w:fill="FFFFFF"/>
        </w:rPr>
        <w:t>44.03.05</w:t>
      </w:r>
      <w:r w:rsidRPr="009965C0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9965C0">
        <w:rPr>
          <w:rFonts w:ascii="Times New Roman" w:eastAsia="Times New Roman" w:hAnsi="Times New Roman" w:cs="Times New Roman"/>
        </w:rPr>
        <w:t>Педагогическое образование»</w:t>
      </w:r>
    </w:p>
    <w:p w:rsidR="0010781A" w:rsidRPr="009965C0" w:rsidRDefault="009965C0" w:rsidP="009965C0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9965C0">
        <w:rPr>
          <w:rFonts w:ascii="Times New Roman" w:eastAsia="Times New Roman" w:hAnsi="Times New Roman" w:cs="Times New Roman"/>
        </w:rPr>
        <w:t>Направленность (</w:t>
      </w:r>
      <w:r w:rsidR="0010781A" w:rsidRPr="009965C0">
        <w:rPr>
          <w:rFonts w:ascii="Times New Roman" w:eastAsia="Times New Roman" w:hAnsi="Times New Roman" w:cs="Times New Roman"/>
        </w:rPr>
        <w:t>Профиль</w:t>
      </w:r>
      <w:r w:rsidRPr="009965C0">
        <w:rPr>
          <w:rFonts w:ascii="Times New Roman" w:eastAsia="Times New Roman" w:hAnsi="Times New Roman" w:cs="Times New Roman"/>
        </w:rPr>
        <w:t>) образовательной программы</w:t>
      </w:r>
      <w:r w:rsidR="0010781A" w:rsidRPr="009965C0">
        <w:rPr>
          <w:rFonts w:ascii="Times New Roman" w:hAnsi="Times New Roman" w:cs="Times New Roman"/>
        </w:rPr>
        <w:t xml:space="preserve"> </w:t>
      </w:r>
      <w:r w:rsidR="0010781A" w:rsidRPr="009965C0">
        <w:rPr>
          <w:rFonts w:ascii="Times New Roman" w:eastAsia="Times New Roman" w:hAnsi="Times New Roman" w:cs="Times New Roman"/>
        </w:rPr>
        <w:t>: Иностранный язык</w:t>
      </w:r>
      <w:r w:rsidR="0010781A" w:rsidRPr="009965C0">
        <w:rPr>
          <w:rFonts w:ascii="Times New Roman" w:hAnsi="Times New Roman" w:cs="Times New Roman"/>
          <w:color w:val="000000"/>
          <w:shd w:val="clear" w:color="auto" w:fill="FFFFFF"/>
        </w:rPr>
        <w:t xml:space="preserve"> язык</w:t>
      </w:r>
      <w:r w:rsidR="0010781A" w:rsidRPr="009965C0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10781A" w:rsidRPr="009965C0">
        <w:rPr>
          <w:rFonts w:ascii="Times New Roman" w:hAnsi="Times New Roman" w:cs="Times New Roman"/>
          <w:color w:val="000000"/>
          <w:shd w:val="clear" w:color="auto" w:fill="FFFFFF"/>
        </w:rPr>
        <w:t>(французский)</w:t>
      </w:r>
      <w:r w:rsidR="0010781A" w:rsidRPr="009965C0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10781A" w:rsidRPr="009965C0">
        <w:rPr>
          <w:rFonts w:ascii="Times New Roman" w:hAnsi="Times New Roman" w:cs="Times New Roman"/>
          <w:color w:val="000000"/>
          <w:shd w:val="clear" w:color="auto" w:fill="FFFFFF"/>
        </w:rPr>
        <w:t>и иностранный язык</w:t>
      </w:r>
      <w:r w:rsidR="0010781A" w:rsidRPr="009965C0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10781A" w:rsidRPr="009965C0">
        <w:rPr>
          <w:rFonts w:ascii="Times New Roman" w:hAnsi="Times New Roman" w:cs="Times New Roman"/>
          <w:color w:val="000000"/>
          <w:shd w:val="clear" w:color="auto" w:fill="FFFFFF"/>
        </w:rPr>
        <w:t>(английский)</w:t>
      </w:r>
    </w:p>
    <w:p w:rsidR="00B26E91" w:rsidRPr="009965C0" w:rsidRDefault="0010781A" w:rsidP="00B26E91">
      <w:pPr>
        <w:contextualSpacing/>
        <w:jc w:val="center"/>
        <w:rPr>
          <w:rStyle w:val="af8"/>
          <w:rFonts w:ascii="Times New Roman" w:hAnsi="Times New Roman" w:cs="Times New Roman"/>
          <w:color w:val="000000"/>
          <w:shd w:val="clear" w:color="auto" w:fill="FFFFFF"/>
        </w:rPr>
      </w:pPr>
      <w:r w:rsidRPr="009965C0">
        <w:rPr>
          <w:rFonts w:ascii="Times New Roman" w:hAnsi="Times New Roman" w:cs="Times New Roman"/>
          <w:color w:val="000000"/>
          <w:shd w:val="clear" w:color="auto" w:fill="FFFFFF"/>
        </w:rPr>
        <w:t xml:space="preserve"> Квалификация (степень): "Бакалавр"</w:t>
      </w:r>
      <w:r w:rsidR="00B26E91" w:rsidRPr="009965C0">
        <w:rPr>
          <w:rFonts w:ascii="Times New Roman" w:hAnsi="Times New Roman" w:cs="Times New Roman"/>
          <w:color w:val="000000"/>
          <w:shd w:val="clear" w:color="auto" w:fill="FFFFFF"/>
        </w:rPr>
        <w:t xml:space="preserve"> Ф</w:t>
      </w:r>
      <w:r w:rsidR="00B26E91" w:rsidRPr="009965C0">
        <w:rPr>
          <w:rStyle w:val="af8"/>
          <w:rFonts w:ascii="Times New Roman" w:hAnsi="Times New Roman" w:cs="Times New Roman"/>
          <w:color w:val="000000"/>
          <w:shd w:val="clear" w:color="auto" w:fill="FFFFFF"/>
        </w:rPr>
        <w:t>орма обучения очная</w:t>
      </w:r>
    </w:p>
    <w:tbl>
      <w:tblPr>
        <w:tblW w:w="14806" w:type="dxa"/>
        <w:tblInd w:w="1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78"/>
        <w:gridCol w:w="12428"/>
      </w:tblGrid>
      <w:tr w:rsidR="00B26E91" w:rsidRPr="009965C0" w:rsidTr="008F70C9">
        <w:tc>
          <w:tcPr>
            <w:tcW w:w="2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b/>
                <w:bCs/>
              </w:rPr>
              <w:t>Аудитория</w:t>
            </w:r>
          </w:p>
        </w:tc>
        <w:tc>
          <w:tcPr>
            <w:tcW w:w="12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b/>
                <w:bCs/>
              </w:rPr>
              <w:t>Оборудование</w:t>
            </w:r>
          </w:p>
        </w:tc>
      </w:tr>
      <w:tr w:rsidR="00B26E91" w:rsidRPr="009965C0" w:rsidTr="008F70C9">
        <w:tc>
          <w:tcPr>
            <w:tcW w:w="1480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1-09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Доска маркерная -1шт.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 xml:space="preserve">Доска магнитно-маркерная-1шт., доска маркерная -1шт., проектор-1шт., 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 xml:space="preserve">экран-1шт., 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>системный блок-1шт.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lang w:val="en-US"/>
              </w:rPr>
              <w:t>Linux</w:t>
            </w:r>
            <w:r w:rsidRPr="009965C0">
              <w:t xml:space="preserve"> </w:t>
            </w:r>
            <w:r w:rsidRPr="009965C0">
              <w:rPr>
                <w:lang w:val="en-US"/>
              </w:rPr>
              <w:t>Mint</w:t>
            </w:r>
            <w:r w:rsidRPr="009965C0">
              <w:t xml:space="preserve"> – (Свободная лицензия </w:t>
            </w:r>
            <w:r w:rsidRPr="009965C0">
              <w:rPr>
                <w:lang w:val="en-US"/>
              </w:rPr>
              <w:t>GPL</w:t>
            </w:r>
            <w:r w:rsidRPr="009965C0">
              <w:t>)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 xml:space="preserve">Доска маркерная-2шт., проектор- 1шт., 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 xml:space="preserve">экран-1шт., 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>ноутбук-1шт., телевизор-1шт.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lang w:val="en-US"/>
              </w:rPr>
              <w:t>Linux</w:t>
            </w:r>
            <w:r w:rsidRPr="009965C0">
              <w:t xml:space="preserve"> </w:t>
            </w:r>
            <w:r w:rsidRPr="009965C0">
              <w:rPr>
                <w:lang w:val="en-US"/>
              </w:rPr>
              <w:t>Mint</w:t>
            </w:r>
            <w:r w:rsidRPr="009965C0">
              <w:t xml:space="preserve"> – (Свободная лицензия </w:t>
            </w:r>
            <w:r w:rsidRPr="009965C0">
              <w:rPr>
                <w:lang w:val="en-US"/>
              </w:rPr>
              <w:t>GPL</w:t>
            </w:r>
            <w:r w:rsidRPr="009965C0">
              <w:t>)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1-13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Ноутбук -1 шт.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проектор -1 шт.,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экран-1шт.,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магнитно-маркерная доска-1шт., телевизор,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>учебно-методическая литература по немецкому, английскому, французскому и испанскому языкам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lang w:val="en-US"/>
              </w:rPr>
              <w:t>Linux</w:t>
            </w:r>
            <w:r w:rsidRPr="009965C0">
              <w:t xml:space="preserve"> </w:t>
            </w:r>
            <w:r w:rsidRPr="009965C0">
              <w:rPr>
                <w:lang w:val="en-US"/>
              </w:rPr>
              <w:t>Mint</w:t>
            </w:r>
            <w:r w:rsidRPr="009965C0">
              <w:t xml:space="preserve"> – (Свободная лицензия </w:t>
            </w:r>
            <w:r w:rsidRPr="009965C0">
              <w:rPr>
                <w:lang w:val="en-US"/>
              </w:rPr>
              <w:t>GPL</w:t>
            </w:r>
            <w:r w:rsidRPr="009965C0">
              <w:t>)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1-14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Учебная доска -1 шт., доска магнитно- маркерная -1шт.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1-15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магнитно-маркерная-1шт., доска учебная -1шт., телевизор-1 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1-16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магнитно-маркерная-1шт., доска учебная -1шт.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1-17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магнитно-маркерная-1шт., доска маркерная -1шт., учебные таблицы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1-18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магнитно-маркерная-1шт., доска маркерная -1шт., телевизор-1шт.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1-19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магнитно-маркерная-1шт., доска маркерная -1шт.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1-22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Проектор-1шт., экран-1шт., маркерная доска-1шт., учебная доска-1шт.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1-23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 -1 шт., учебные таблицы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1-24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доска маркерная -1шт., доска учебная -1шт.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</w:t>
            </w:r>
            <w:r w:rsidRPr="009965C0">
              <w:rPr>
                <w:rFonts w:ascii="Times New Roman" w:hAnsi="Times New Roman" w:cs="Times New Roman"/>
              </w:rPr>
              <w:t>1-25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магнитно-маркерная-1шт., доска маркерная -1шт., доска учебная-1шт.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2-01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 xml:space="preserve">Телевизор, </w:t>
            </w:r>
            <w:r w:rsidRPr="009965C0">
              <w:rPr>
                <w:color w:val="000000"/>
                <w:lang w:val="en-US"/>
              </w:rPr>
              <w:t>DVD</w:t>
            </w:r>
            <w:r w:rsidRPr="009965C0">
              <w:rPr>
                <w:color w:val="000000"/>
              </w:rPr>
              <w:t xml:space="preserve">-плеер + </w:t>
            </w:r>
            <w:r w:rsidRPr="009965C0">
              <w:rPr>
                <w:color w:val="000000"/>
                <w:lang w:val="en-US"/>
              </w:rPr>
              <w:t>VHS</w:t>
            </w:r>
            <w:r w:rsidRPr="009965C0">
              <w:rPr>
                <w:color w:val="000000"/>
              </w:rPr>
              <w:t xml:space="preserve">, проектор-1шт., экран -1шт., 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учебная-1шт.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2-07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Телевизор-1шт., проектор-1шт., экран-1шт., доска учебная -1шт.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2-08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Проектор-1шт., экран-1шт., доска учебная -1 шт., телевизор-2шт., доска магнитно-маркерная-1шт.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ауд.2-10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snapToGrid w:val="0"/>
              <w:spacing w:before="28" w:line="10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Проектор-1шт., экран-1шт., кушетка медицинская, шины медицинские для иммобилизации конечностей -30шт., доска учебная-1шт.;</w:t>
            </w:r>
          </w:p>
          <w:p w:rsidR="00B26E91" w:rsidRPr="009965C0" w:rsidRDefault="00B26E91" w:rsidP="008F70C9">
            <w:pPr>
              <w:snapToGrid w:val="0"/>
              <w:spacing w:before="28" w:line="10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Тренажёр «Витим» для проведения реанимационных работ   -4 шт., банки медицинские -30шт., шпатели -5шт., карцанги -5шт., пинцеты -5шт. (хранится в ауд.2-75)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2-14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</w:pPr>
            <w:r w:rsidRPr="009965C0">
              <w:rPr>
                <w:color w:val="000000"/>
              </w:rPr>
              <w:t>Лингафонный кабинет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>Моноблоки-13шт., наушники с микрофоном -13шт доска магнитно- маркерная- 1шт., доска маркерная-1шт., учебные таблицы</w:t>
            </w:r>
          </w:p>
          <w:p w:rsidR="00B26E91" w:rsidRPr="009965C0" w:rsidRDefault="00B26E91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  <w:lang w:val="en-US"/>
              </w:rPr>
            </w:pP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 xml:space="preserve">Microsoft® Windows® 8.1 Professional (OEM </w:t>
            </w:r>
            <w:r w:rsidRPr="009965C0">
              <w:rPr>
                <w:rFonts w:ascii="Times New Roman" w:hAnsi="Times New Roman" w:cs="Times New Roman"/>
                <w:color w:val="00000A"/>
              </w:rPr>
              <w:t>лицензия</w:t>
            </w: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 xml:space="preserve">, </w:t>
            </w:r>
            <w:r w:rsidRPr="009965C0">
              <w:rPr>
                <w:rFonts w:ascii="Times New Roman" w:hAnsi="Times New Roman" w:cs="Times New Roman"/>
                <w:color w:val="00000A"/>
              </w:rPr>
              <w:t>контракт</w:t>
            </w: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 xml:space="preserve"> № 20</w:t>
            </w:r>
            <w:r w:rsidRPr="009965C0">
              <w:rPr>
                <w:rFonts w:ascii="Times New Roman" w:hAnsi="Times New Roman" w:cs="Times New Roman"/>
                <w:color w:val="00000A"/>
              </w:rPr>
              <w:t>А</w:t>
            </w: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 xml:space="preserve">/2015 </w:t>
            </w:r>
            <w:r w:rsidRPr="009965C0">
              <w:rPr>
                <w:rFonts w:ascii="Times New Roman" w:hAnsi="Times New Roman" w:cs="Times New Roman"/>
                <w:color w:val="00000A"/>
              </w:rPr>
              <w:t>от</w:t>
            </w: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 xml:space="preserve"> 05.10.2015);</w:t>
            </w:r>
          </w:p>
          <w:p w:rsidR="00B26E91" w:rsidRPr="009965C0" w:rsidRDefault="00B26E91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  <w:lang w:val="en-US"/>
              </w:rPr>
            </w:pP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 xml:space="preserve">Kaspersky Endpoint Security – </w:t>
            </w:r>
            <w:r w:rsidRPr="009965C0">
              <w:rPr>
                <w:rFonts w:ascii="Times New Roman" w:hAnsi="Times New Roman" w:cs="Times New Roman"/>
                <w:color w:val="00000A"/>
              </w:rPr>
              <w:t>Лиц</w:t>
            </w: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 xml:space="preserve"> </w:t>
            </w:r>
            <w:r w:rsidRPr="009965C0">
              <w:rPr>
                <w:rFonts w:ascii="Times New Roman" w:hAnsi="Times New Roman" w:cs="Times New Roman"/>
                <w:color w:val="00000A"/>
              </w:rPr>
              <w:t>сертификат</w:t>
            </w: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 xml:space="preserve">  №1B08-190415-050007-883-951;</w:t>
            </w:r>
          </w:p>
          <w:p w:rsidR="00B26E91" w:rsidRPr="009965C0" w:rsidRDefault="00B26E91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</w:rPr>
            </w:pPr>
            <w:r w:rsidRPr="009965C0">
              <w:rPr>
                <w:rFonts w:ascii="Times New Roman" w:hAnsi="Times New Roman" w:cs="Times New Roman"/>
                <w:color w:val="00000A"/>
              </w:rPr>
              <w:t>7-Zip - (Свободная лицензия GPL);</w:t>
            </w:r>
          </w:p>
          <w:p w:rsidR="00B26E91" w:rsidRPr="009965C0" w:rsidRDefault="00B26E91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</w:rPr>
            </w:pP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>Adobe</w:t>
            </w:r>
            <w:r w:rsidRPr="009965C0">
              <w:rPr>
                <w:rFonts w:ascii="Times New Roman" w:hAnsi="Times New Roman" w:cs="Times New Roman"/>
                <w:color w:val="00000A"/>
              </w:rPr>
              <w:t xml:space="preserve"> </w:t>
            </w: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>Acrobat</w:t>
            </w:r>
            <w:r w:rsidRPr="009965C0">
              <w:rPr>
                <w:rFonts w:ascii="Times New Roman" w:hAnsi="Times New Roman" w:cs="Times New Roman"/>
                <w:color w:val="00000A"/>
              </w:rPr>
              <w:t xml:space="preserve"> </w:t>
            </w: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>Reader</w:t>
            </w:r>
            <w:r w:rsidRPr="009965C0">
              <w:rPr>
                <w:rFonts w:ascii="Times New Roman" w:hAnsi="Times New Roman" w:cs="Times New Roman"/>
                <w:color w:val="00000A"/>
              </w:rPr>
              <w:t xml:space="preserve"> – (Свободная лицензия);</w:t>
            </w:r>
          </w:p>
          <w:p w:rsidR="00B26E91" w:rsidRPr="009965C0" w:rsidRDefault="00B26E91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</w:rPr>
            </w:pPr>
            <w:r w:rsidRPr="009965C0">
              <w:rPr>
                <w:rFonts w:ascii="Times New Roman" w:hAnsi="Times New Roman" w:cs="Times New Roman"/>
                <w:color w:val="00000A"/>
              </w:rPr>
              <w:t>Google Chrome – (Свободная лицензия);</w:t>
            </w:r>
          </w:p>
          <w:p w:rsidR="00B26E91" w:rsidRPr="009965C0" w:rsidRDefault="00B26E91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</w:rPr>
            </w:pPr>
            <w:r w:rsidRPr="009965C0">
              <w:rPr>
                <w:rFonts w:ascii="Times New Roman" w:hAnsi="Times New Roman" w:cs="Times New Roman"/>
                <w:color w:val="00000A"/>
              </w:rPr>
              <w:lastRenderedPageBreak/>
              <w:t>Mozilla Firefox – (Свободная лицензия);</w:t>
            </w:r>
          </w:p>
          <w:p w:rsidR="00B26E91" w:rsidRPr="009965C0" w:rsidRDefault="00B26E91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</w:rPr>
            </w:pPr>
            <w:r w:rsidRPr="009965C0">
              <w:rPr>
                <w:rFonts w:ascii="Times New Roman" w:hAnsi="Times New Roman" w:cs="Times New Roman"/>
                <w:color w:val="00000A"/>
              </w:rPr>
              <w:t>LibreOffice – (Свободная лицензия GPL);</w:t>
            </w:r>
          </w:p>
          <w:p w:rsidR="00B26E91" w:rsidRPr="009965C0" w:rsidRDefault="00B26E91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</w:rPr>
            </w:pPr>
            <w:r w:rsidRPr="009965C0">
              <w:rPr>
                <w:rFonts w:ascii="Times New Roman" w:hAnsi="Times New Roman" w:cs="Times New Roman"/>
                <w:color w:val="00000A"/>
                <w:lang w:val="en-US"/>
              </w:rPr>
              <w:t>XnView</w:t>
            </w:r>
            <w:r w:rsidRPr="009965C0">
              <w:rPr>
                <w:rFonts w:ascii="Times New Roman" w:hAnsi="Times New Roman" w:cs="Times New Roman"/>
                <w:color w:val="00000A"/>
              </w:rPr>
              <w:t xml:space="preserve"> – (Свободная лицензия);</w:t>
            </w:r>
          </w:p>
          <w:p w:rsidR="00B26E91" w:rsidRPr="009965C0" w:rsidRDefault="00B26E91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</w:rPr>
            </w:pPr>
            <w:r w:rsidRPr="009965C0">
              <w:rPr>
                <w:rFonts w:ascii="Times New Roman" w:hAnsi="Times New Roman" w:cs="Times New Roman"/>
                <w:color w:val="00000A"/>
              </w:rPr>
              <w:t>Java – (Свободная лицензия);</w:t>
            </w:r>
          </w:p>
          <w:p w:rsidR="00B26E91" w:rsidRPr="009965C0" w:rsidRDefault="00B26E91" w:rsidP="008F70C9">
            <w:pPr>
              <w:snapToGrid w:val="0"/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VLC – (Свободная лицензия);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rFonts w:eastAsia="Calibri"/>
                <w:color w:val="000000"/>
                <w:sz w:val="22"/>
                <w:szCs w:val="22"/>
                <w:lang w:eastAsia="en-US"/>
              </w:rPr>
              <w:t>Sanako Study 1200 (договор № 15/10/с от 17.10.2014, лицензионный сертификат № 307690, ключ продукта № S1208-BCA49-72756-CC41C-29406)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г. Красноярск, ул. Ады Лебедевой, д. 89, ауд. 2-16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учебная</w:t>
            </w:r>
            <w:r w:rsidRPr="009965C0">
              <w:rPr>
                <w:color w:val="000000"/>
                <w:lang w:val="en-US"/>
              </w:rPr>
              <w:t>-</w:t>
            </w:r>
            <w:r w:rsidRPr="009965C0">
              <w:rPr>
                <w:color w:val="000000"/>
              </w:rPr>
              <w:t>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2-17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 xml:space="preserve">Доска учебная </w:t>
            </w:r>
            <w:r w:rsidRPr="009965C0">
              <w:rPr>
                <w:color w:val="000000"/>
                <w:lang w:val="en-US"/>
              </w:rPr>
              <w:t>-</w:t>
            </w:r>
            <w:r w:rsidRPr="009965C0">
              <w:rPr>
                <w:color w:val="000000"/>
              </w:rPr>
              <w:t>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2-18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 xml:space="preserve">Доска учебная </w:t>
            </w:r>
            <w:r w:rsidRPr="009965C0">
              <w:rPr>
                <w:color w:val="000000"/>
                <w:lang w:val="en-US"/>
              </w:rPr>
              <w:t>-</w:t>
            </w:r>
            <w:r w:rsidRPr="009965C0">
              <w:rPr>
                <w:color w:val="000000"/>
              </w:rPr>
              <w:t>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2-19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 маркерная -1 шт.,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2-20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Телевизор-моноблок -1шт.,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маркерная -1 шт., доска учебная-1шт, учебные таблицы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2-30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Компьютерный класс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Компьютер – 12шт., маркерная доска – 1шт., проектор – 1шт., интерактивная доска – 1шт., магнитно-маркерная доска – 1шт., аудиоколонки – 1шт.</w:t>
            </w:r>
          </w:p>
          <w:p w:rsidR="00B26E91" w:rsidRPr="009965C0" w:rsidRDefault="00B26E91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</w:rPr>
            </w:pPr>
            <w:r w:rsidRPr="009965C0">
              <w:rPr>
                <w:rFonts w:ascii="Times New Roman" w:hAnsi="Times New Roman" w:cs="Times New Roman"/>
                <w:color w:val="00000A"/>
              </w:rPr>
              <w:t>Альт Образование 8 (лицензия № ААО.0006.00, договор № ДС 14-2017 от 27.12.2017</w:t>
            </w:r>
          </w:p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г. Красноярск, ул. Ады Лебедевой, д. 89, ауд. 2-31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Компьютерный класс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Компьютер – 16шт., маркерная доска – 1шт., проектор – 1шт., интерактивная доска – 1шт., аудиоколонки – 2шт.</w:t>
            </w:r>
          </w:p>
          <w:p w:rsidR="00B26E91" w:rsidRPr="009965C0" w:rsidRDefault="00B26E91" w:rsidP="008F70C9">
            <w:pPr>
              <w:contextualSpacing/>
              <w:jc w:val="center"/>
              <w:textAlignment w:val="top"/>
              <w:rPr>
                <w:rFonts w:ascii="Times New Roman" w:hAnsi="Times New Roman" w:cs="Times New Roman"/>
                <w:color w:val="00000A"/>
              </w:rPr>
            </w:pPr>
            <w:r w:rsidRPr="009965C0">
              <w:rPr>
                <w:rFonts w:ascii="Times New Roman" w:hAnsi="Times New Roman" w:cs="Times New Roman"/>
                <w:color w:val="00000A"/>
              </w:rPr>
              <w:t>Альт Образование 8 (лицензия № ААО.0006.00, договор № ДС 14-2017 от 27.12.2017</w:t>
            </w:r>
          </w:p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2-32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Компьютерный класс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Компьютер – 18шт., магнитно-маркерная доска – 1шт., проектор – 1шт., интерактивная доска – 1шт.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2-63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магнитно-маркерная-1 шт., доска маркерная-1шт.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2-64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 -2 шт., моноблок-1 шт., учебные таблицы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2-67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магнитно-маркерная-2шт., доска маркерная -2шт.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2-68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магнитно-маркерная-1шт., доска маркерная -1шт., доска учебная-1шт.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2-69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магнитно-маркерная-1шт., доска маркерная -1шт.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 xml:space="preserve">г. Красноярск, ул. Ады </w:t>
            </w: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Лебедевой, д. 89, ауд. 2-70 (для проведения занятий с малочисленными группами и индивидуальной работы)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lastRenderedPageBreak/>
              <w:t>Телевизор -1шт., компьютер -1шт.,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lastRenderedPageBreak/>
              <w:t>Доска магнитно-маркерная -1шт., доска маркерная-1шт.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lang w:val="en-US"/>
              </w:rPr>
              <w:t>Linux</w:t>
            </w:r>
            <w:r w:rsidRPr="009965C0">
              <w:t xml:space="preserve"> </w:t>
            </w:r>
            <w:r w:rsidRPr="009965C0">
              <w:rPr>
                <w:lang w:val="en-US"/>
              </w:rPr>
              <w:t>Mint</w:t>
            </w:r>
            <w:r w:rsidRPr="009965C0">
              <w:t xml:space="preserve"> – (Свободная лицензия </w:t>
            </w:r>
            <w:r w:rsidRPr="009965C0">
              <w:rPr>
                <w:lang w:val="en-US"/>
              </w:rPr>
              <w:t>GPL</w:t>
            </w:r>
            <w:r w:rsidRPr="009965C0">
              <w:t>)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г. Красноярск, ул. Ады Лебедевой, д. 89, ауд. 2-71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Проектор-1шт., экран-1шт., доска маркерная-1шт.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2-72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color w:val="000000"/>
              </w:rPr>
              <w:t>Доска маркерная-1шт.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2-74 Методический кабинет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Доска учебная-1шт.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ауд.3-10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 xml:space="preserve">Проектор-1шт., экран-1шт., доска маркерная-2шт., </w:t>
            </w:r>
          </w:p>
          <w:p w:rsidR="00B26E91" w:rsidRPr="009965C0" w:rsidRDefault="00B26E91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компьютер-1шт, акустическая система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Linux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Mint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 </w:t>
            </w:r>
            <w:r w:rsidRPr="009965C0">
              <w:rPr>
                <w:rFonts w:ascii="Times New Roman" w:hAnsi="Times New Roman" w:cs="Times New Roman"/>
                <w:lang w:val="en-US"/>
              </w:rPr>
              <w:t>GPL</w:t>
            </w:r>
            <w:r w:rsidRPr="009965C0">
              <w:rPr>
                <w:rFonts w:ascii="Times New Roman" w:hAnsi="Times New Roman" w:cs="Times New Roman"/>
              </w:rPr>
              <w:t>)</w:t>
            </w:r>
          </w:p>
          <w:p w:rsidR="00B26E91" w:rsidRPr="009965C0" w:rsidRDefault="00B26E91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26E91" w:rsidRPr="009965C0" w:rsidRDefault="00B26E91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3-12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 xml:space="preserve">г. Красноярск, ул. Ады </w:t>
            </w: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Лебедевой, д. 89, ауд. 3-18а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lastRenderedPageBreak/>
              <w:t xml:space="preserve">Доска меловая -1шт., доска маркерная-1шт., </w:t>
            </w:r>
          </w:p>
          <w:p w:rsidR="00B26E91" w:rsidRPr="009965C0" w:rsidRDefault="00B26E91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lastRenderedPageBreak/>
              <w:t>Интерактивная доска-1шт., кресло-мешок -10шт.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>г. Красноярск, ул. Ады Лебедевой, д. 89, ауд. 3-24</w:t>
            </w:r>
          </w:p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Компьютерный класс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Компьютеры-12шт., доска учебная-1шт., интерактивная доска-1шт.</w:t>
            </w:r>
          </w:p>
          <w:p w:rsidR="00B26E91" w:rsidRPr="009965C0" w:rsidRDefault="00B26E91" w:rsidP="008F70C9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3-52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 xml:space="preserve">Компьютер-1шт., проектор-1шт., телевизор-1шт., видеокассеты и </w:t>
            </w:r>
            <w:r w:rsidRPr="009965C0">
              <w:rPr>
                <w:color w:val="000000"/>
                <w:lang w:val="en-US"/>
              </w:rPr>
              <w:t>CD</w:t>
            </w:r>
            <w:r w:rsidRPr="009965C0">
              <w:rPr>
                <w:color w:val="000000"/>
              </w:rPr>
              <w:t>-диски с материалами по культурологии, интерактивная доска-1шт., учебная доска-1шт.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lang w:val="en-US"/>
              </w:rPr>
              <w:t>Linux</w:t>
            </w:r>
            <w:r w:rsidRPr="009965C0">
              <w:t xml:space="preserve"> </w:t>
            </w:r>
            <w:r w:rsidRPr="009965C0">
              <w:rPr>
                <w:lang w:val="en-US"/>
              </w:rPr>
              <w:t>Mint</w:t>
            </w:r>
            <w:r w:rsidRPr="009965C0">
              <w:t xml:space="preserve"> – (Свободная лицензия </w:t>
            </w:r>
            <w:r w:rsidRPr="009965C0">
              <w:rPr>
                <w:lang w:val="en-US"/>
              </w:rPr>
              <w:t>GPL</w:t>
            </w:r>
            <w:r w:rsidRPr="009965C0">
              <w:t>)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3-56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 xml:space="preserve">Экран – 1шт., 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 xml:space="preserve">проектор – 1шт., 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>компьютер – 3шт, камера – 3шт., телевизор-1шт.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  <w:lang w:val="en-US"/>
              </w:rPr>
              <w:t>Linux</w:t>
            </w:r>
            <w:r w:rsidRPr="009965C0">
              <w:rPr>
                <w:color w:val="000000"/>
              </w:rPr>
              <w:t xml:space="preserve"> </w:t>
            </w:r>
            <w:r w:rsidRPr="009965C0">
              <w:rPr>
                <w:color w:val="000000"/>
                <w:lang w:val="en-US"/>
              </w:rPr>
              <w:t>Mint</w:t>
            </w:r>
            <w:r w:rsidRPr="009965C0">
              <w:rPr>
                <w:color w:val="000000"/>
              </w:rPr>
              <w:t xml:space="preserve"> – (Свободная лицензия </w:t>
            </w:r>
            <w:r w:rsidRPr="009965C0">
              <w:rPr>
                <w:color w:val="000000"/>
                <w:lang w:val="en-US"/>
              </w:rPr>
              <w:t>GPL</w:t>
            </w:r>
            <w:r w:rsidRPr="009965C0">
              <w:rPr>
                <w:color w:val="000000"/>
              </w:rPr>
              <w:t>)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4-03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>Проектор-1шт., компьютер-1шт., переносная звукоусиливающая система-1шт., стойка компьютерная-1шт., экран подвесной-1шт., доска учебная-1шт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  <w:rPr>
                <w:color w:val="000000"/>
              </w:rPr>
            </w:pPr>
            <w:r w:rsidRPr="009965C0">
              <w:rPr>
                <w:color w:val="000000"/>
              </w:rPr>
              <w:t>Linux Mint – (Свободная лицензия GPL)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snapToGrid w:val="0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Взлетная, д. 20 Спортзал №1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contextualSpacing/>
              <w:jc w:val="center"/>
            </w:pPr>
            <w:r w:rsidRPr="009965C0">
              <w:rPr>
                <w:color w:val="000000"/>
              </w:rPr>
              <w:t>Сетка волейбольная- 2шт.,</w:t>
            </w:r>
          </w:p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судейская вышка- 1шт.,</w:t>
            </w:r>
          </w:p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мячи волейбольные- 12шт.,</w:t>
            </w:r>
          </w:p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мячи баскетбольные-15шт.,</w:t>
            </w:r>
          </w:p>
          <w:p w:rsidR="00B26E91" w:rsidRPr="009965C0" w:rsidRDefault="00B26E91" w:rsidP="008F70C9">
            <w:pPr>
              <w:pStyle w:val="a8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щиты баскетбольные - 4шт.,</w:t>
            </w:r>
            <w:r w:rsidRPr="009965C0">
              <w:rPr>
                <w:rFonts w:ascii="Times New Roman" w:hAnsi="Times New Roman" w:cs="Times New Roman"/>
                <w:bCs/>
                <w:color w:val="000000"/>
              </w:rPr>
              <w:t xml:space="preserve"> кольца баскетбольные с сеткой-4шт.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snapToGrid w:val="0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Взлетная, д. 20 Спортзал №2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Мячи футбольные-15шт.,</w:t>
            </w:r>
          </w:p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ворота футбольные- 2шт.,</w:t>
            </w:r>
          </w:p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теннисный стол -1шт.,</w:t>
            </w:r>
          </w:p>
          <w:p w:rsidR="00B26E91" w:rsidRPr="009965C0" w:rsidRDefault="00B26E91" w:rsidP="008F70C9">
            <w:pPr>
              <w:pStyle w:val="a8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сетка -1шт.,</w:t>
            </w:r>
            <w:r w:rsidRPr="009965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лыжи беговые – 40 пар,</w:t>
            </w:r>
            <w:r w:rsidRPr="009965C0">
              <w:rPr>
                <w:rFonts w:ascii="Times New Roman" w:hAnsi="Times New Roman" w:cs="Times New Roman"/>
                <w:color w:val="000000"/>
              </w:rPr>
              <w:br/>
            </w:r>
            <w:r w:rsidRPr="009965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лыжные палки - 40пар,</w:t>
            </w:r>
            <w:r w:rsidRPr="009965C0">
              <w:rPr>
                <w:rFonts w:ascii="Times New Roman" w:hAnsi="Times New Roman" w:cs="Times New Roman"/>
                <w:color w:val="000000"/>
              </w:rPr>
              <w:br/>
            </w:r>
            <w:r w:rsidRPr="009965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лыжные ботинки – 40пар,</w:t>
            </w:r>
            <w:r w:rsidRPr="009965C0">
              <w:rPr>
                <w:rFonts w:ascii="Times New Roman" w:hAnsi="Times New Roman" w:cs="Times New Roman"/>
                <w:color w:val="000000"/>
              </w:rPr>
              <w:br/>
            </w:r>
            <w:r w:rsidRPr="009965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лыжные крепления - 40пар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</w:pPr>
            <w:r w:rsidRPr="009965C0">
              <w:rPr>
                <w:color w:val="000000"/>
              </w:rPr>
              <w:lastRenderedPageBreak/>
              <w:t>г. Красноярск, ул. Взлетная, д. 20 Спортзал №3 (зал для настольного тенниса).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Ракетки для настольного тенниса -150 шт.,</w:t>
            </w:r>
          </w:p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теннисные шары -150 шт.,</w:t>
            </w:r>
          </w:p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ракетки для бадминтона -100 шт., воланы -150шт.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b/>
                <w:bCs/>
              </w:rPr>
              <w:t>Лаборатории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b/>
                <w:bCs/>
              </w:rPr>
              <w:t>Оборудование</w:t>
            </w:r>
          </w:p>
        </w:tc>
      </w:tr>
      <w:tr w:rsidR="00B26E91" w:rsidRPr="009965C0" w:rsidTr="008F70C9">
        <w:tc>
          <w:tcPr>
            <w:tcW w:w="1480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 xml:space="preserve">Научно-исследовательская лаборатория </w:t>
            </w:r>
          </w:p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«Межкафедральный лингвистический центр факультета иностранных языков»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1-13</w:t>
            </w:r>
          </w:p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Ноутбук -1 шт.</w:t>
            </w:r>
          </w:p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проектор -1 шт.,</w:t>
            </w:r>
          </w:p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экран-1шт.,</w:t>
            </w:r>
          </w:p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магнитно-маркерная доска-1шт., телевизор, учебно-методическая литература по иностранным языкам</w:t>
            </w:r>
          </w:p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Linux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Mint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 </w:t>
            </w:r>
            <w:r w:rsidRPr="009965C0">
              <w:rPr>
                <w:rFonts w:ascii="Times New Roman" w:hAnsi="Times New Roman" w:cs="Times New Roman"/>
                <w:lang w:val="en-US"/>
              </w:rPr>
              <w:t>GPL</w:t>
            </w:r>
            <w:r w:rsidRPr="009965C0">
              <w:rPr>
                <w:rFonts w:ascii="Times New Roman" w:hAnsi="Times New Roman" w:cs="Times New Roman"/>
              </w:rPr>
              <w:t>)</w:t>
            </w:r>
          </w:p>
        </w:tc>
      </w:tr>
      <w:tr w:rsidR="00B26E91" w:rsidRPr="009965C0" w:rsidTr="008F70C9">
        <w:tc>
          <w:tcPr>
            <w:tcW w:w="1480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Учебно-исследовательская лаборатория «Учебно-методический центр им. Гете»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2-65</w:t>
            </w:r>
          </w:p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t>Ноутбуки-5шт., библиотека научно-методических изданий</w:t>
            </w:r>
          </w:p>
          <w:p w:rsidR="00B26E91" w:rsidRPr="009965C0" w:rsidRDefault="00B26E91" w:rsidP="008F70C9">
            <w:pPr>
              <w:pStyle w:val="a7"/>
              <w:snapToGrid w:val="0"/>
              <w:contextualSpacing/>
              <w:jc w:val="center"/>
            </w:pPr>
            <w:r w:rsidRPr="009965C0">
              <w:rPr>
                <w:lang w:val="en-US"/>
              </w:rPr>
              <w:t>Linux</w:t>
            </w:r>
            <w:r w:rsidRPr="009965C0">
              <w:t xml:space="preserve"> </w:t>
            </w:r>
            <w:r w:rsidRPr="009965C0">
              <w:rPr>
                <w:lang w:val="en-US"/>
              </w:rPr>
              <w:t>Mint</w:t>
            </w:r>
            <w:r w:rsidRPr="009965C0">
              <w:t xml:space="preserve"> – (Свободная лицензия </w:t>
            </w:r>
            <w:r w:rsidRPr="009965C0">
              <w:rPr>
                <w:lang w:val="en-US"/>
              </w:rPr>
              <w:t>GPL</w:t>
            </w:r>
            <w:r w:rsidRPr="009965C0">
              <w:t>)</w:t>
            </w:r>
          </w:p>
        </w:tc>
      </w:tr>
      <w:tr w:rsidR="00B26E91" w:rsidRPr="009965C0" w:rsidTr="008F70C9">
        <w:tc>
          <w:tcPr>
            <w:tcW w:w="1480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 xml:space="preserve">Помещения для хранения и профилактического обслуживания учебного оборудования 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г. Красноярск, ул. Ады Лебедевой, д. 89, ауд. 2</w:t>
            </w:r>
            <w:r w:rsidRPr="009965C0">
              <w:rPr>
                <w:rFonts w:ascii="Times New Roman" w:hAnsi="Times New Roman" w:cs="Times New Roman"/>
              </w:rPr>
              <w:t>-66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snapToGrid w:val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b/>
                <w:bCs/>
              </w:rPr>
              <w:lastRenderedPageBreak/>
              <w:t>Библиотека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b/>
                <w:bCs/>
              </w:rPr>
              <w:t>Оборудование</w:t>
            </w:r>
          </w:p>
        </w:tc>
      </w:tr>
      <w:tr w:rsidR="00B26E91" w:rsidRPr="009965C0" w:rsidTr="008F70C9">
        <w:tc>
          <w:tcPr>
            <w:tcW w:w="1480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>Помещения для самостоятельной работы обучающихся в КГПУ им. В.П. Астафьева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 xml:space="preserve">г. Красноярск, ул. Ады Лебедевой, д. 89, ауд. </w:t>
            </w:r>
            <w:r w:rsidRPr="009965C0">
              <w:rPr>
                <w:rFonts w:ascii="Times New Roman" w:hAnsi="Times New Roman" w:cs="Times New Roman"/>
              </w:rPr>
              <w:t xml:space="preserve">1-01 </w:t>
            </w:r>
          </w:p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Зал каталогов научной библиотеки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Компьютер-3шт.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 xml:space="preserve">г. Красноярск, ул. Ады Лебедевой, д. 89, ауд. </w:t>
            </w:r>
            <w:r w:rsidRPr="009965C0">
              <w:rPr>
                <w:rFonts w:ascii="Times New Roman" w:hAnsi="Times New Roman" w:cs="Times New Roman"/>
              </w:rPr>
              <w:t xml:space="preserve">1-03 </w:t>
            </w:r>
          </w:p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Зал для научной работы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Компьютер-3шт., МФУ-3шт., рабочее место для лиц с ОВЗ (для слепых и слабовидящих)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 xml:space="preserve">г. Красноярск, ул. Ады Лебедевой, д. 89, ауд. </w:t>
            </w:r>
            <w:r w:rsidRPr="009965C0">
              <w:rPr>
                <w:rFonts w:ascii="Times New Roman" w:hAnsi="Times New Roman" w:cs="Times New Roman"/>
              </w:rPr>
              <w:t xml:space="preserve">1-04 </w:t>
            </w:r>
          </w:p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Абонемент научной литературы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Компьютер-2шт.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 xml:space="preserve">г. Красноярск, ул. Ады Лебедевой, д. 89, ауд. </w:t>
            </w:r>
            <w:r w:rsidRPr="009965C0">
              <w:rPr>
                <w:rFonts w:ascii="Times New Roman" w:hAnsi="Times New Roman" w:cs="Times New Roman"/>
              </w:rPr>
              <w:t xml:space="preserve">1-05 </w:t>
            </w:r>
          </w:p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Центр самостоятельной работы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 xml:space="preserve">компьютер- 15 шт., 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МФУ-5 шт.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ноутбук-10 шт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Microsoft® Windows® Home 10 Russian OLP NL AcademicEdition Legalization GetGenuine (OEM лицензия, контракт № Tr000058029 от 27.11.2015);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Kaspersky Endpoint Security – Лиц сертификат  №1B08-190415-050007-883-951;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7-</w:t>
            </w:r>
            <w:r w:rsidRPr="009965C0">
              <w:rPr>
                <w:rFonts w:ascii="Times New Roman" w:hAnsi="Times New Roman" w:cs="Times New Roman"/>
                <w:lang w:val="en-US"/>
              </w:rPr>
              <w:t>Zip</w:t>
            </w:r>
            <w:r w:rsidRPr="009965C0">
              <w:rPr>
                <w:rFonts w:ascii="Times New Roman" w:hAnsi="Times New Roman" w:cs="Times New Roman"/>
              </w:rPr>
              <w:t xml:space="preserve"> - (Свободная лицензия </w:t>
            </w:r>
            <w:r w:rsidRPr="009965C0">
              <w:rPr>
                <w:rFonts w:ascii="Times New Roman" w:hAnsi="Times New Roman" w:cs="Times New Roman"/>
                <w:lang w:val="en-US"/>
              </w:rPr>
              <w:t>GPL</w:t>
            </w:r>
            <w:r w:rsidRPr="009965C0">
              <w:rPr>
                <w:rFonts w:ascii="Times New Roman" w:hAnsi="Times New Roman" w:cs="Times New Roman"/>
              </w:rPr>
              <w:t>);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Adobe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Acrobat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Reader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Google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Chrome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Mozilla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Firefox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LibreOffice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 </w:t>
            </w:r>
            <w:r w:rsidRPr="009965C0">
              <w:rPr>
                <w:rFonts w:ascii="Times New Roman" w:hAnsi="Times New Roman" w:cs="Times New Roman"/>
                <w:lang w:val="en-US"/>
              </w:rPr>
              <w:t>GPL</w:t>
            </w:r>
            <w:r w:rsidRPr="009965C0">
              <w:rPr>
                <w:rFonts w:ascii="Times New Roman" w:hAnsi="Times New Roman" w:cs="Times New Roman"/>
              </w:rPr>
              <w:t>);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XnView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lastRenderedPageBreak/>
              <w:t>Java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VLC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лицензия).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Гарант - (договор № КРС000772 от 21.09.2018)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КонсультантПлюс (договор № 20087400211 от 30.06.2016)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lastRenderedPageBreak/>
              <w:t xml:space="preserve">г. Красноярск, ул. Ады Лебедевой, д. 89, ауд. </w:t>
            </w:r>
            <w:r w:rsidRPr="009965C0">
              <w:rPr>
                <w:rFonts w:ascii="Times New Roman" w:hAnsi="Times New Roman" w:cs="Times New Roman"/>
              </w:rPr>
              <w:t xml:space="preserve">1-34 </w:t>
            </w:r>
          </w:p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Ресурсный центр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Компьютер- 4шт.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Microsoft</w:t>
            </w:r>
            <w:r w:rsidRPr="009965C0">
              <w:rPr>
                <w:rFonts w:ascii="Times New Roman" w:hAnsi="Times New Roman" w:cs="Times New Roman"/>
              </w:rPr>
              <w:t xml:space="preserve">® </w:t>
            </w:r>
            <w:r w:rsidRPr="009965C0">
              <w:rPr>
                <w:rFonts w:ascii="Times New Roman" w:hAnsi="Times New Roman" w:cs="Times New Roman"/>
                <w:lang w:val="en-US"/>
              </w:rPr>
              <w:t>Windows</w:t>
            </w:r>
            <w:r w:rsidRPr="009965C0">
              <w:rPr>
                <w:rFonts w:ascii="Times New Roman" w:hAnsi="Times New Roman" w:cs="Times New Roman"/>
              </w:rPr>
              <w:t xml:space="preserve">® </w:t>
            </w:r>
            <w:r w:rsidRPr="009965C0">
              <w:rPr>
                <w:rFonts w:ascii="Times New Roman" w:hAnsi="Times New Roman" w:cs="Times New Roman"/>
                <w:lang w:val="en-US"/>
              </w:rPr>
              <w:t>Home</w:t>
            </w:r>
            <w:r w:rsidRPr="009965C0">
              <w:rPr>
                <w:rFonts w:ascii="Times New Roman" w:hAnsi="Times New Roman" w:cs="Times New Roman"/>
              </w:rPr>
              <w:t xml:space="preserve"> 10 </w:t>
            </w:r>
            <w:r w:rsidRPr="009965C0">
              <w:rPr>
                <w:rFonts w:ascii="Times New Roman" w:hAnsi="Times New Roman" w:cs="Times New Roman"/>
                <w:lang w:val="en-US"/>
              </w:rPr>
              <w:t>Russian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OLP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NL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AcademicEdition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Legalization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GetGenuine</w:t>
            </w:r>
            <w:r w:rsidRPr="009965C0">
              <w:rPr>
                <w:rFonts w:ascii="Times New Roman" w:hAnsi="Times New Roman" w:cs="Times New Roman"/>
              </w:rPr>
              <w:t xml:space="preserve"> (</w:t>
            </w:r>
            <w:r w:rsidRPr="009965C0">
              <w:rPr>
                <w:rFonts w:ascii="Times New Roman" w:hAnsi="Times New Roman" w:cs="Times New Roman"/>
                <w:lang w:val="en-US"/>
              </w:rPr>
              <w:t>OEM</w:t>
            </w:r>
            <w:r w:rsidRPr="009965C0">
              <w:rPr>
                <w:rFonts w:ascii="Times New Roman" w:hAnsi="Times New Roman" w:cs="Times New Roman"/>
              </w:rPr>
              <w:t xml:space="preserve"> лицензия, контракт № </w:t>
            </w:r>
            <w:r w:rsidRPr="009965C0">
              <w:rPr>
                <w:rFonts w:ascii="Times New Roman" w:hAnsi="Times New Roman" w:cs="Times New Roman"/>
                <w:lang w:val="en-US"/>
              </w:rPr>
              <w:t>Tr</w:t>
            </w:r>
            <w:r w:rsidRPr="009965C0">
              <w:rPr>
                <w:rFonts w:ascii="Times New Roman" w:hAnsi="Times New Roman" w:cs="Times New Roman"/>
              </w:rPr>
              <w:t>000058029 от 27.11.2015);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Kaspersky Endpoint Security – Лиц сертификат  №1B08-190415-050007-883-951;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7-</w:t>
            </w:r>
            <w:r w:rsidRPr="009965C0">
              <w:rPr>
                <w:rFonts w:ascii="Times New Roman" w:hAnsi="Times New Roman" w:cs="Times New Roman"/>
                <w:lang w:val="en-US"/>
              </w:rPr>
              <w:t>Zip</w:t>
            </w:r>
            <w:r w:rsidRPr="009965C0">
              <w:rPr>
                <w:rFonts w:ascii="Times New Roman" w:hAnsi="Times New Roman" w:cs="Times New Roman"/>
              </w:rPr>
              <w:t xml:space="preserve"> - (Свободная лицензия </w:t>
            </w:r>
            <w:r w:rsidRPr="009965C0">
              <w:rPr>
                <w:rFonts w:ascii="Times New Roman" w:hAnsi="Times New Roman" w:cs="Times New Roman"/>
                <w:lang w:val="en-US"/>
              </w:rPr>
              <w:t>GPL</w:t>
            </w:r>
            <w:r w:rsidRPr="009965C0">
              <w:rPr>
                <w:rFonts w:ascii="Times New Roman" w:hAnsi="Times New Roman" w:cs="Times New Roman"/>
              </w:rPr>
              <w:t>);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Adobe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Acrobat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Reader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Google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Chrome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Mozilla</w:t>
            </w:r>
            <w:r w:rsidRPr="009965C0">
              <w:rPr>
                <w:rFonts w:ascii="Times New Roman" w:hAnsi="Times New Roman" w:cs="Times New Roman"/>
              </w:rPr>
              <w:t xml:space="preserve"> </w:t>
            </w:r>
            <w:r w:rsidRPr="009965C0">
              <w:rPr>
                <w:rFonts w:ascii="Times New Roman" w:hAnsi="Times New Roman" w:cs="Times New Roman"/>
                <w:lang w:val="en-US"/>
              </w:rPr>
              <w:t>Firefox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LibreOffice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 </w:t>
            </w:r>
            <w:r w:rsidRPr="009965C0">
              <w:rPr>
                <w:rFonts w:ascii="Times New Roman" w:hAnsi="Times New Roman" w:cs="Times New Roman"/>
                <w:lang w:val="en-US"/>
              </w:rPr>
              <w:t>GPL</w:t>
            </w:r>
            <w:r w:rsidRPr="009965C0">
              <w:rPr>
                <w:rFonts w:ascii="Times New Roman" w:hAnsi="Times New Roman" w:cs="Times New Roman"/>
              </w:rPr>
              <w:t>);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XnView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Java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lang w:val="en-US"/>
              </w:rPr>
              <w:t>VLC</w:t>
            </w:r>
            <w:r w:rsidRPr="009965C0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Гарант - (договор № КРС000772 от 21.09.2018)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КонсультантПлюс (договор № 20087400211 от 30.06.2016)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 xml:space="preserve">г. Красноярск, ул. Ады Лебедевой, д. 89, ауд. </w:t>
            </w:r>
            <w:r w:rsidRPr="009965C0">
              <w:rPr>
                <w:rFonts w:ascii="Times New Roman" w:hAnsi="Times New Roman" w:cs="Times New Roman"/>
              </w:rPr>
              <w:t>2-29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Компьютер- 13шт.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 xml:space="preserve">г. Красноярск, ул. Ады Лебедевой, д. 89, ауд. </w:t>
            </w:r>
            <w:r w:rsidRPr="009965C0">
              <w:rPr>
                <w:rFonts w:ascii="Times New Roman" w:hAnsi="Times New Roman" w:cs="Times New Roman"/>
              </w:rPr>
              <w:t>2-28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Компьютер- 12шт.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B26E91" w:rsidRPr="009965C0" w:rsidTr="008F70C9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  <w:color w:val="000000"/>
              </w:rPr>
              <w:t xml:space="preserve">г. Красноярск, ул. Ады Лебедевой, д. 89, ауд. </w:t>
            </w:r>
            <w:r w:rsidRPr="009965C0">
              <w:rPr>
                <w:rFonts w:ascii="Times New Roman" w:hAnsi="Times New Roman" w:cs="Times New Roman"/>
              </w:rPr>
              <w:t>2-34</w:t>
            </w:r>
          </w:p>
        </w:tc>
        <w:tc>
          <w:tcPr>
            <w:tcW w:w="124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 xml:space="preserve"> Компьютер- 12шт.</w:t>
            </w:r>
          </w:p>
          <w:p w:rsidR="00B26E91" w:rsidRPr="009965C0" w:rsidRDefault="00B26E91" w:rsidP="008F70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65C0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</w:tbl>
    <w:p w:rsidR="00B26E91" w:rsidRPr="009965C0" w:rsidRDefault="00B26E91" w:rsidP="00B26E91">
      <w:pPr>
        <w:contextualSpacing/>
        <w:jc w:val="center"/>
        <w:rPr>
          <w:rStyle w:val="af8"/>
          <w:rFonts w:ascii="Times New Roman" w:hAnsi="Times New Roman" w:cs="Times New Roman"/>
          <w:color w:val="000000"/>
          <w:shd w:val="clear" w:color="auto" w:fill="FFFFFF"/>
        </w:rPr>
      </w:pPr>
    </w:p>
    <w:p w:rsidR="00B26E91" w:rsidRPr="00ED04AB" w:rsidRDefault="00B26E91" w:rsidP="00B26E91">
      <w:pPr>
        <w:pStyle w:val="14"/>
        <w:ind w:left="902" w:firstLine="0"/>
        <w:contextualSpacing/>
        <w:jc w:val="center"/>
      </w:pPr>
      <w:r w:rsidRPr="00ED04AB">
        <w:rPr>
          <w:b/>
          <w:sz w:val="28"/>
          <w:szCs w:val="28"/>
        </w:rPr>
        <w:lastRenderedPageBreak/>
        <w:t>Лист внесения изменений</w:t>
      </w:r>
    </w:p>
    <w:p w:rsidR="00B26E91" w:rsidRPr="00ED04AB" w:rsidRDefault="00B26E91" w:rsidP="00B26E91">
      <w:pPr>
        <w:pStyle w:val="14"/>
        <w:ind w:left="902" w:firstLine="0"/>
        <w:contextualSpacing/>
        <w:jc w:val="center"/>
        <w:rPr>
          <w:sz w:val="28"/>
          <w:szCs w:val="28"/>
        </w:rPr>
      </w:pPr>
      <w:r w:rsidRPr="00ED04AB">
        <w:rPr>
          <w:sz w:val="28"/>
          <w:szCs w:val="28"/>
        </w:rPr>
        <w:t xml:space="preserve">Дополнения и изменения в рабочей программе дисциплины </w:t>
      </w:r>
    </w:p>
    <w:p w:rsidR="00B26E91" w:rsidRPr="00ED04AB" w:rsidRDefault="00B26E91" w:rsidP="00B26E91">
      <w:pPr>
        <w:pStyle w:val="14"/>
        <w:ind w:left="902" w:firstLine="0"/>
        <w:contextualSpacing/>
        <w:jc w:val="center"/>
      </w:pPr>
      <w:r w:rsidRPr="00ED04AB">
        <w:rPr>
          <w:sz w:val="28"/>
          <w:szCs w:val="28"/>
        </w:rPr>
        <w:t>на 2018-2019 учебный год.</w:t>
      </w:r>
    </w:p>
    <w:p w:rsidR="00B26E91" w:rsidRPr="00ED04AB" w:rsidRDefault="00B26E91" w:rsidP="00B26E91">
      <w:pPr>
        <w:pStyle w:val="14"/>
        <w:ind w:left="902" w:firstLine="0"/>
        <w:contextualSpacing/>
        <w:jc w:val="both"/>
      </w:pPr>
      <w:r w:rsidRPr="00ED04AB">
        <w:rPr>
          <w:sz w:val="28"/>
          <w:szCs w:val="28"/>
        </w:rPr>
        <w:t>В рабочую программу дисциплины вносятся следующие изменения:</w:t>
      </w:r>
    </w:p>
    <w:p w:rsidR="00B26E91" w:rsidRPr="00ED04AB" w:rsidRDefault="00B26E91" w:rsidP="00B26E91">
      <w:pPr>
        <w:pStyle w:val="14"/>
        <w:numPr>
          <w:ilvl w:val="0"/>
          <w:numId w:val="50"/>
        </w:numPr>
        <w:ind w:left="0" w:firstLine="1069"/>
        <w:contextualSpacing/>
        <w:jc w:val="both"/>
      </w:pPr>
      <w:r w:rsidRPr="00ED04AB">
        <w:rPr>
          <w:sz w:val="28"/>
          <w:szCs w:val="28"/>
        </w:rPr>
        <w:t>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B26E91" w:rsidRPr="00ED04AB" w:rsidRDefault="00B26E91" w:rsidP="00B26E91">
      <w:pPr>
        <w:pStyle w:val="14"/>
        <w:numPr>
          <w:ilvl w:val="0"/>
          <w:numId w:val="50"/>
        </w:numPr>
        <w:ind w:left="0" w:firstLine="1069"/>
        <w:contextualSpacing/>
        <w:jc w:val="both"/>
      </w:pPr>
      <w:r w:rsidRPr="00ED04AB">
        <w:rPr>
          <w:sz w:val="28"/>
          <w:szCs w:val="28"/>
        </w:rPr>
        <w:t>Обновлен перечень лицензионного программного обеспечения.</w:t>
      </w:r>
    </w:p>
    <w:p w:rsidR="00B26E91" w:rsidRPr="00ED04AB" w:rsidRDefault="00B26E91" w:rsidP="00B26E91">
      <w:pPr>
        <w:pStyle w:val="14"/>
        <w:numPr>
          <w:ilvl w:val="0"/>
          <w:numId w:val="50"/>
        </w:numPr>
        <w:ind w:left="0" w:firstLine="1069"/>
        <w:contextualSpacing/>
        <w:jc w:val="both"/>
        <w:rPr>
          <w:sz w:val="28"/>
          <w:szCs w:val="28"/>
        </w:rPr>
      </w:pPr>
      <w:r w:rsidRPr="00ED04AB">
        <w:rPr>
          <w:sz w:val="28"/>
          <w:szCs w:val="28"/>
        </w:rPr>
        <w:t>В фонд оценочных средств внесены изменения в соответствии с приказом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 от 28.04.2018  №297 (п).</w:t>
      </w:r>
    </w:p>
    <w:p w:rsidR="00B26E91" w:rsidRPr="00ED04AB" w:rsidRDefault="00B26E91" w:rsidP="00B26E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E91" w:rsidRPr="00ED04AB" w:rsidRDefault="00B26E91" w:rsidP="00B26E91">
      <w:pPr>
        <w:contextualSpacing/>
        <w:jc w:val="both"/>
        <w:rPr>
          <w:rFonts w:ascii="Times New Roman" w:hAnsi="Times New Roman" w:cs="Times New Roman"/>
        </w:rPr>
      </w:pPr>
      <w:r w:rsidRPr="00ED04AB">
        <w:rPr>
          <w:rFonts w:ascii="Times New Roman" w:hAnsi="Times New Roman" w:cs="Times New Roman"/>
          <w:sz w:val="28"/>
          <w:szCs w:val="28"/>
        </w:rPr>
        <w:t xml:space="preserve">Рабочая программа пересмотрена и одобрена на заседании кафедры </w:t>
      </w:r>
      <w:r w:rsidRPr="00ED04AB">
        <w:rPr>
          <w:rFonts w:ascii="Times New Roman" w:hAnsi="Times New Roman" w:cs="Times New Roman"/>
        </w:rPr>
        <w:t xml:space="preserve"> </w:t>
      </w:r>
      <w:r w:rsidRPr="00ED04AB">
        <w:rPr>
          <w:rFonts w:ascii="Times New Roman" w:hAnsi="Times New Roman" w:cs="Times New Roman"/>
          <w:sz w:val="28"/>
          <w:szCs w:val="28"/>
        </w:rPr>
        <w:t>германо-романской филологии и иноязычного образования</w:t>
      </w:r>
    </w:p>
    <w:p w:rsidR="00B26E91" w:rsidRPr="00ED04AB" w:rsidRDefault="00B26E91" w:rsidP="00B26E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E91" w:rsidRPr="00ED04AB" w:rsidRDefault="00B26E91" w:rsidP="00B26E91">
      <w:pPr>
        <w:contextualSpacing/>
        <w:jc w:val="both"/>
        <w:rPr>
          <w:rFonts w:ascii="Times New Roman" w:hAnsi="Times New Roman" w:cs="Times New Roman"/>
        </w:rPr>
      </w:pPr>
      <w:r w:rsidRPr="00ED04AB">
        <w:rPr>
          <w:rFonts w:ascii="Times New Roman" w:hAnsi="Times New Roman" w:cs="Times New Roman"/>
          <w:sz w:val="28"/>
          <w:szCs w:val="28"/>
        </w:rPr>
        <w:t>Протокол №8 от «10» мая 2018 г.</w:t>
      </w:r>
    </w:p>
    <w:p w:rsidR="00B26E91" w:rsidRPr="00ED04AB" w:rsidRDefault="00B26E91" w:rsidP="00B26E91">
      <w:pPr>
        <w:pStyle w:val="11"/>
        <w:contextualSpacing/>
        <w:jc w:val="both"/>
        <w:rPr>
          <w:color w:val="000000"/>
          <w:sz w:val="28"/>
          <w:szCs w:val="28"/>
        </w:rPr>
      </w:pPr>
      <w:r w:rsidRPr="00ED04AB">
        <w:rPr>
          <w:color w:val="000000"/>
          <w:sz w:val="28"/>
          <w:szCs w:val="28"/>
        </w:rPr>
        <w:t>Внесенные изменения утверждаю:</w:t>
      </w:r>
    </w:p>
    <w:p w:rsidR="00B26E91" w:rsidRPr="00ED04AB" w:rsidRDefault="00B26E91" w:rsidP="00B26E91">
      <w:pPr>
        <w:contextualSpacing/>
        <w:jc w:val="both"/>
        <w:rPr>
          <w:rFonts w:ascii="Times New Roman" w:hAnsi="Times New Roman" w:cs="Times New Roman"/>
        </w:rPr>
      </w:pPr>
      <w:r w:rsidRPr="00ED04AB">
        <w:rPr>
          <w:rFonts w:ascii="Times New Roman" w:hAnsi="Times New Roman" w:cs="Times New Roman"/>
          <w:sz w:val="28"/>
          <w:szCs w:val="28"/>
        </w:rPr>
        <w:t xml:space="preserve">Заведующий кафедрой                       </w:t>
      </w:r>
      <w:r w:rsidRPr="00ED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700" cy="333375"/>
            <wp:effectExtent l="1905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33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AB">
        <w:rPr>
          <w:rFonts w:ascii="Times New Roman" w:hAnsi="Times New Roman" w:cs="Times New Roman"/>
          <w:sz w:val="28"/>
          <w:szCs w:val="28"/>
        </w:rPr>
        <w:t xml:space="preserve">                 Майер И.А.</w:t>
      </w:r>
    </w:p>
    <w:p w:rsidR="00B26E91" w:rsidRPr="00ED04AB" w:rsidRDefault="00B26E91" w:rsidP="00B26E91">
      <w:pPr>
        <w:pStyle w:val="11"/>
        <w:tabs>
          <w:tab w:val="left" w:pos="5670"/>
          <w:tab w:val="right" w:leader="underscore" w:pos="9072"/>
        </w:tabs>
        <w:contextualSpacing/>
      </w:pPr>
      <w:r w:rsidRPr="00ED04AB">
        <w:rPr>
          <w:sz w:val="28"/>
          <w:szCs w:val="28"/>
        </w:rPr>
        <w:t xml:space="preserve"> Одобрено НМСС (Н) факультета иностранных языков </w:t>
      </w:r>
    </w:p>
    <w:p w:rsidR="00B26E91" w:rsidRPr="00ED04AB" w:rsidRDefault="00B26E91" w:rsidP="00B26E91">
      <w:pPr>
        <w:pStyle w:val="11"/>
        <w:tabs>
          <w:tab w:val="left" w:pos="5670"/>
          <w:tab w:val="right" w:leader="underscore" w:pos="10206"/>
        </w:tabs>
        <w:ind w:right="-1"/>
        <w:contextualSpacing/>
        <w:rPr>
          <w:sz w:val="28"/>
          <w:szCs w:val="28"/>
        </w:rPr>
      </w:pPr>
    </w:p>
    <w:p w:rsidR="00B26E91" w:rsidRPr="00ED04AB" w:rsidRDefault="00B26E91" w:rsidP="00B26E91">
      <w:pPr>
        <w:pStyle w:val="11"/>
        <w:tabs>
          <w:tab w:val="left" w:pos="5670"/>
          <w:tab w:val="right" w:leader="underscore" w:pos="10206"/>
        </w:tabs>
        <w:ind w:right="-1"/>
        <w:contextualSpacing/>
      </w:pPr>
      <w:r w:rsidRPr="00ED04AB">
        <w:rPr>
          <w:sz w:val="28"/>
          <w:szCs w:val="28"/>
        </w:rPr>
        <w:t>Протокол № 9 от "17" мая 2018 г.</w:t>
      </w:r>
    </w:p>
    <w:p w:rsidR="00B26E91" w:rsidRPr="00ED04AB" w:rsidRDefault="00B26E91" w:rsidP="00B26E91">
      <w:pPr>
        <w:pStyle w:val="11"/>
        <w:tabs>
          <w:tab w:val="left" w:pos="5670"/>
          <w:tab w:val="right" w:leader="underscore" w:pos="10206"/>
        </w:tabs>
        <w:ind w:right="-1"/>
        <w:contextualSpacing/>
        <w:rPr>
          <w:sz w:val="28"/>
          <w:szCs w:val="28"/>
        </w:rPr>
      </w:pPr>
    </w:p>
    <w:p w:rsidR="00B26E91" w:rsidRPr="00ED04AB" w:rsidRDefault="00B26E91" w:rsidP="00B26E91">
      <w:pPr>
        <w:pStyle w:val="11"/>
        <w:tabs>
          <w:tab w:val="left" w:pos="5670"/>
          <w:tab w:val="right" w:leader="underscore" w:pos="10206"/>
        </w:tabs>
        <w:ind w:right="-1"/>
        <w:contextualSpacing/>
        <w:rPr>
          <w:sz w:val="28"/>
          <w:szCs w:val="28"/>
        </w:rPr>
      </w:pPr>
      <w:r w:rsidRPr="0041300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08.95pt;margin-top:11.35pt;width:153.05pt;height:73.7pt;z-index:251658240" strokeweight=".05pt">
            <v:fill color2="black"/>
            <v:textbox inset="0,0,0,0">
              <w:txbxContent>
                <w:p w:rsidR="00B26E91" w:rsidRDefault="00B26E91" w:rsidP="00B26E91">
                  <w:pPr>
                    <w:pStyle w:val="afe"/>
                  </w:pPr>
                  <w:r>
                    <w:rPr>
                      <w:sz w:val="28"/>
                      <w:szCs w:val="28"/>
                    </w:rPr>
                    <w:t>Кондракова С.О.</w:t>
                  </w:r>
                </w:p>
                <w:p w:rsidR="00B26E91" w:rsidRDefault="00B26E91" w:rsidP="00B26E91">
                  <w:pPr>
                    <w:pStyle w:val="afe"/>
                  </w:pPr>
                  <w:r>
                    <w:rPr>
                      <w:sz w:val="16"/>
                      <w:szCs w:val="16"/>
                    </w:rPr>
                    <w:t>(ф.и.о., подпись)</w:t>
                  </w:r>
                </w:p>
              </w:txbxContent>
            </v:textbox>
          </v:shape>
        </w:pict>
      </w:r>
      <w:r w:rsidRPr="00ED04AB"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8255</wp:posOffset>
            </wp:positionV>
            <wp:extent cx="861695" cy="572770"/>
            <wp:effectExtent l="19050" t="0" r="0" b="0"/>
            <wp:wrapSquare wrapText="largest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37" t="-55" r="-37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572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6E91" w:rsidRPr="00ED04AB" w:rsidRDefault="00B26E91" w:rsidP="00B26E91">
      <w:pPr>
        <w:pStyle w:val="11"/>
        <w:tabs>
          <w:tab w:val="left" w:pos="4253"/>
          <w:tab w:val="right" w:leader="underscore" w:pos="9072"/>
        </w:tabs>
        <w:spacing w:line="360" w:lineRule="auto"/>
        <w:ind w:right="-1"/>
        <w:contextualSpacing/>
      </w:pPr>
      <w:r w:rsidRPr="00ED04AB">
        <w:rPr>
          <w:sz w:val="28"/>
          <w:szCs w:val="28"/>
        </w:rPr>
        <w:t xml:space="preserve">Председатель     </w:t>
      </w:r>
    </w:p>
    <w:p w:rsidR="00B26E91" w:rsidRPr="00ED04AB" w:rsidRDefault="00B26E91" w:rsidP="00B26E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E91" w:rsidRPr="00ED04AB" w:rsidRDefault="00B26E91" w:rsidP="00B26E91">
      <w:pPr>
        <w:autoSpaceDN w:val="0"/>
        <w:contextualSpacing/>
        <w:jc w:val="center"/>
        <w:rPr>
          <w:rFonts w:ascii="Times New Roman" w:hAnsi="Times New Roman" w:cs="Times New Roman"/>
          <w:b/>
          <w:bCs/>
          <w:caps/>
          <w:color w:val="000000"/>
          <w:kern w:val="3"/>
          <w:sz w:val="28"/>
          <w:szCs w:val="28"/>
        </w:rPr>
      </w:pPr>
      <w:r w:rsidRPr="00ED04AB">
        <w:rPr>
          <w:rFonts w:ascii="Times New Roman" w:hAnsi="Times New Roman" w:cs="Times New Roman"/>
          <w:b/>
          <w:bCs/>
          <w:color w:val="000000"/>
          <w:kern w:val="3"/>
          <w:sz w:val="28"/>
          <w:szCs w:val="28"/>
        </w:rPr>
        <w:t>Лист внесения изменений</w:t>
      </w:r>
    </w:p>
    <w:p w:rsidR="00B26E91" w:rsidRPr="00ED04AB" w:rsidRDefault="00B26E91" w:rsidP="00B26E91">
      <w:pPr>
        <w:ind w:right="-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:rsidR="00B26E91" w:rsidRPr="00ED04AB" w:rsidRDefault="00B26E91" w:rsidP="00B26E91">
      <w:pPr>
        <w:spacing w:line="360" w:lineRule="auto"/>
        <w:ind w:right="-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ED04A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Дополнения и изменения рабочей программы на 2018/2019  учебный год</w:t>
      </w:r>
    </w:p>
    <w:p w:rsidR="00B26E91" w:rsidRPr="00ED04AB" w:rsidRDefault="00B26E91" w:rsidP="00B26E91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:rsidR="00B26E91" w:rsidRPr="00ED04AB" w:rsidRDefault="00B26E91" w:rsidP="00B26E91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ED04A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В рабочую программу вносятся следующие изменения:</w:t>
      </w:r>
    </w:p>
    <w:p w:rsidR="00B26E91" w:rsidRPr="00ED04AB" w:rsidRDefault="00B26E91" w:rsidP="00B26E91">
      <w:pPr>
        <w:tabs>
          <w:tab w:val="left" w:pos="426"/>
        </w:tabs>
        <w:autoSpaceDE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ED04A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B26E91" w:rsidRPr="00ED04AB" w:rsidRDefault="00B26E91" w:rsidP="00B26E91">
      <w:pPr>
        <w:pStyle w:val="14"/>
        <w:contextualSpacing/>
        <w:jc w:val="center"/>
        <w:rPr>
          <w:sz w:val="28"/>
          <w:szCs w:val="28"/>
        </w:rPr>
      </w:pPr>
    </w:p>
    <w:p w:rsidR="00B26E91" w:rsidRPr="00ED04AB" w:rsidRDefault="00B26E91" w:rsidP="00B26E91">
      <w:pPr>
        <w:pStyle w:val="14"/>
        <w:contextualSpacing/>
        <w:jc w:val="center"/>
        <w:rPr>
          <w:sz w:val="28"/>
          <w:szCs w:val="28"/>
        </w:rPr>
      </w:pPr>
    </w:p>
    <w:p w:rsidR="00B26E91" w:rsidRPr="00ED04AB" w:rsidRDefault="00B26E91" w:rsidP="00B26E91">
      <w:pPr>
        <w:pStyle w:val="14"/>
        <w:contextualSpacing/>
        <w:jc w:val="center"/>
        <w:rPr>
          <w:sz w:val="28"/>
          <w:szCs w:val="28"/>
        </w:rPr>
      </w:pPr>
    </w:p>
    <w:p w:rsidR="00B26E91" w:rsidRPr="00ED04AB" w:rsidRDefault="00B26E91" w:rsidP="00B26E91">
      <w:pPr>
        <w:pStyle w:val="14"/>
        <w:contextualSpacing/>
        <w:jc w:val="center"/>
        <w:rPr>
          <w:sz w:val="28"/>
          <w:szCs w:val="28"/>
        </w:rPr>
      </w:pPr>
    </w:p>
    <w:p w:rsidR="00B26E91" w:rsidRPr="00ED04AB" w:rsidRDefault="00B26E91" w:rsidP="00B26E91">
      <w:pPr>
        <w:pStyle w:val="14"/>
        <w:contextualSpacing/>
        <w:jc w:val="center"/>
        <w:rPr>
          <w:sz w:val="28"/>
          <w:szCs w:val="28"/>
        </w:rPr>
      </w:pPr>
    </w:p>
    <w:p w:rsidR="00B26E91" w:rsidRPr="00ED04AB" w:rsidRDefault="00B26E91" w:rsidP="00B26E91">
      <w:pPr>
        <w:pStyle w:val="14"/>
        <w:contextualSpacing/>
        <w:jc w:val="center"/>
        <w:rPr>
          <w:sz w:val="28"/>
          <w:szCs w:val="28"/>
        </w:rPr>
      </w:pPr>
    </w:p>
    <w:p w:rsidR="00B26E91" w:rsidRPr="00ED04AB" w:rsidRDefault="00B26E91" w:rsidP="00B26E91">
      <w:pPr>
        <w:pStyle w:val="14"/>
        <w:contextualSpacing/>
        <w:jc w:val="center"/>
        <w:rPr>
          <w:sz w:val="28"/>
          <w:szCs w:val="28"/>
        </w:rPr>
      </w:pPr>
    </w:p>
    <w:p w:rsidR="00B26E91" w:rsidRPr="00ED04AB" w:rsidRDefault="00B26E91" w:rsidP="00B26E91">
      <w:pPr>
        <w:pStyle w:val="14"/>
        <w:contextualSpacing/>
        <w:jc w:val="center"/>
        <w:rPr>
          <w:sz w:val="28"/>
          <w:szCs w:val="28"/>
        </w:rPr>
      </w:pPr>
    </w:p>
    <w:p w:rsidR="00B26E91" w:rsidRPr="00ED04AB" w:rsidRDefault="00B26E91" w:rsidP="00B26E91">
      <w:pPr>
        <w:pStyle w:val="14"/>
        <w:contextualSpacing/>
        <w:jc w:val="center"/>
        <w:rPr>
          <w:sz w:val="28"/>
          <w:szCs w:val="28"/>
        </w:rPr>
      </w:pPr>
    </w:p>
    <w:p w:rsidR="00B26E91" w:rsidRPr="00ED04AB" w:rsidRDefault="00B26E91" w:rsidP="00B26E91">
      <w:pPr>
        <w:pStyle w:val="14"/>
        <w:contextualSpacing/>
        <w:jc w:val="center"/>
        <w:rPr>
          <w:sz w:val="28"/>
          <w:szCs w:val="28"/>
        </w:rPr>
      </w:pPr>
    </w:p>
    <w:p w:rsidR="00B26E91" w:rsidRPr="00ED04AB" w:rsidRDefault="00B26E91" w:rsidP="00B26E91">
      <w:pPr>
        <w:pStyle w:val="14"/>
        <w:contextualSpacing/>
        <w:jc w:val="center"/>
        <w:rPr>
          <w:sz w:val="28"/>
          <w:szCs w:val="28"/>
        </w:rPr>
      </w:pPr>
    </w:p>
    <w:p w:rsidR="00B26E91" w:rsidRPr="00ED04AB" w:rsidRDefault="00B26E91" w:rsidP="00B26E91">
      <w:pPr>
        <w:pStyle w:val="14"/>
        <w:contextualSpacing/>
        <w:jc w:val="center"/>
        <w:rPr>
          <w:sz w:val="28"/>
          <w:szCs w:val="28"/>
        </w:rPr>
      </w:pPr>
    </w:p>
    <w:p w:rsidR="00B26E91" w:rsidRPr="00ED04AB" w:rsidRDefault="00B26E91" w:rsidP="00B26E91">
      <w:pPr>
        <w:pStyle w:val="14"/>
        <w:contextualSpacing/>
        <w:jc w:val="center"/>
        <w:rPr>
          <w:sz w:val="28"/>
          <w:szCs w:val="28"/>
        </w:rPr>
      </w:pPr>
    </w:p>
    <w:p w:rsidR="00B26E91" w:rsidRPr="00ED04AB" w:rsidRDefault="00B26E91" w:rsidP="00B26E91">
      <w:pPr>
        <w:pStyle w:val="14"/>
        <w:contextualSpacing/>
        <w:jc w:val="center"/>
        <w:rPr>
          <w:sz w:val="28"/>
          <w:szCs w:val="28"/>
        </w:rPr>
      </w:pPr>
    </w:p>
    <w:p w:rsidR="00B26E91" w:rsidRPr="00ED04AB" w:rsidRDefault="00B26E91" w:rsidP="00B26E91">
      <w:pPr>
        <w:pStyle w:val="14"/>
        <w:contextualSpacing/>
        <w:jc w:val="center"/>
        <w:rPr>
          <w:sz w:val="28"/>
          <w:szCs w:val="28"/>
        </w:rPr>
      </w:pPr>
      <w:r w:rsidRPr="00ED04AB">
        <w:rPr>
          <w:sz w:val="28"/>
          <w:szCs w:val="28"/>
        </w:rPr>
        <w:lastRenderedPageBreak/>
        <w:t>Дополнения и изменения в рабочей программе дисциплины</w:t>
      </w:r>
    </w:p>
    <w:p w:rsidR="00B26E91" w:rsidRPr="00ED04AB" w:rsidRDefault="00B26E91" w:rsidP="00B26E91">
      <w:pPr>
        <w:pStyle w:val="14"/>
        <w:contextualSpacing/>
        <w:jc w:val="center"/>
        <w:rPr>
          <w:sz w:val="28"/>
          <w:szCs w:val="28"/>
        </w:rPr>
      </w:pPr>
      <w:r w:rsidRPr="00ED04AB">
        <w:rPr>
          <w:sz w:val="28"/>
          <w:szCs w:val="28"/>
        </w:rPr>
        <w:t>на 2019-2020 учебный год</w:t>
      </w:r>
    </w:p>
    <w:p w:rsidR="00B26E91" w:rsidRPr="00ED04AB" w:rsidRDefault="00B26E91" w:rsidP="00B26E91">
      <w:pPr>
        <w:pStyle w:val="14"/>
        <w:contextualSpacing/>
        <w:jc w:val="center"/>
      </w:pPr>
    </w:p>
    <w:p w:rsidR="00B26E91" w:rsidRPr="00ED04AB" w:rsidRDefault="00B26E91" w:rsidP="00B26E91">
      <w:pPr>
        <w:pStyle w:val="14"/>
        <w:ind w:left="902" w:firstLine="0"/>
        <w:contextualSpacing/>
        <w:jc w:val="both"/>
      </w:pPr>
      <w:r w:rsidRPr="00ED04AB">
        <w:rPr>
          <w:sz w:val="28"/>
          <w:szCs w:val="28"/>
        </w:rPr>
        <w:t>В рабочую программу дисциплины вносятся следующие изменения:</w:t>
      </w:r>
    </w:p>
    <w:p w:rsidR="00B26E91" w:rsidRPr="00ED04AB" w:rsidRDefault="00B26E91" w:rsidP="00B26E91">
      <w:pPr>
        <w:pStyle w:val="14"/>
        <w:ind w:left="756" w:firstLine="0"/>
        <w:contextualSpacing/>
        <w:jc w:val="both"/>
        <w:rPr>
          <w:sz w:val="28"/>
          <w:szCs w:val="28"/>
        </w:rPr>
      </w:pPr>
    </w:p>
    <w:p w:rsidR="00B26E91" w:rsidRPr="00ED04AB" w:rsidRDefault="00B26E91" w:rsidP="00B26E91">
      <w:pPr>
        <w:pStyle w:val="14"/>
        <w:ind w:left="-142" w:firstLine="0"/>
        <w:contextualSpacing/>
        <w:jc w:val="both"/>
      </w:pPr>
      <w:r w:rsidRPr="00ED04AB">
        <w:rPr>
          <w:sz w:val="28"/>
          <w:szCs w:val="28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B26E91" w:rsidRPr="00ED04AB" w:rsidRDefault="00B26E91" w:rsidP="00B26E91">
      <w:pPr>
        <w:pStyle w:val="14"/>
        <w:ind w:left="-142" w:firstLine="0"/>
        <w:contextualSpacing/>
        <w:jc w:val="both"/>
      </w:pPr>
      <w:r w:rsidRPr="00ED04AB">
        <w:rPr>
          <w:sz w:val="28"/>
          <w:szCs w:val="28"/>
        </w:rPr>
        <w:t>2. Обновлен перечень лицензионного программного обеспечения.</w:t>
      </w:r>
    </w:p>
    <w:p w:rsidR="00B26E91" w:rsidRPr="00ED04AB" w:rsidRDefault="00B26E91" w:rsidP="00B26E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E91" w:rsidRPr="00ED04AB" w:rsidRDefault="00B26E91" w:rsidP="00B26E91">
      <w:pPr>
        <w:contextualSpacing/>
        <w:jc w:val="both"/>
        <w:rPr>
          <w:rFonts w:ascii="Times New Roman" w:hAnsi="Times New Roman" w:cs="Times New Roman"/>
        </w:rPr>
      </w:pPr>
      <w:r w:rsidRPr="00ED04AB">
        <w:rPr>
          <w:rFonts w:ascii="Times New Roman" w:hAnsi="Times New Roman" w:cs="Times New Roman"/>
          <w:sz w:val="28"/>
          <w:szCs w:val="28"/>
        </w:rPr>
        <w:t xml:space="preserve">Рабочая программа рассмотрена на заседании кафедры </w:t>
      </w:r>
      <w:r w:rsidRPr="00ED04AB">
        <w:rPr>
          <w:rFonts w:ascii="Times New Roman" w:hAnsi="Times New Roman" w:cs="Times New Roman"/>
        </w:rPr>
        <w:t xml:space="preserve"> </w:t>
      </w:r>
      <w:r w:rsidRPr="00ED04AB">
        <w:rPr>
          <w:rFonts w:ascii="Times New Roman" w:hAnsi="Times New Roman" w:cs="Times New Roman"/>
          <w:sz w:val="28"/>
          <w:szCs w:val="28"/>
        </w:rPr>
        <w:t>германо-романской филологии и иноязычного образования</w:t>
      </w:r>
    </w:p>
    <w:p w:rsidR="00B26E91" w:rsidRPr="00ED04AB" w:rsidRDefault="00B26E91" w:rsidP="00B26E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E91" w:rsidRPr="00ED04AB" w:rsidRDefault="00B26E91" w:rsidP="00B26E91">
      <w:pPr>
        <w:contextualSpacing/>
        <w:jc w:val="both"/>
        <w:rPr>
          <w:rFonts w:ascii="Times New Roman" w:hAnsi="Times New Roman" w:cs="Times New Roman"/>
        </w:rPr>
      </w:pPr>
      <w:r w:rsidRPr="00ED04AB">
        <w:rPr>
          <w:rFonts w:ascii="Times New Roman" w:hAnsi="Times New Roman" w:cs="Times New Roman"/>
          <w:sz w:val="28"/>
          <w:szCs w:val="28"/>
        </w:rPr>
        <w:t>Протокол №8 от «2» мая 2019 г.</w:t>
      </w:r>
    </w:p>
    <w:p w:rsidR="00B26E91" w:rsidRPr="00ED04AB" w:rsidRDefault="00B26E91" w:rsidP="00B26E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E91" w:rsidRPr="00ED04AB" w:rsidRDefault="00B26E91" w:rsidP="00B26E91">
      <w:pPr>
        <w:pStyle w:val="11"/>
        <w:contextualSpacing/>
        <w:jc w:val="both"/>
        <w:rPr>
          <w:color w:val="000000"/>
          <w:sz w:val="28"/>
          <w:szCs w:val="28"/>
        </w:rPr>
      </w:pPr>
      <w:r w:rsidRPr="00ED04AB">
        <w:rPr>
          <w:color w:val="000000"/>
          <w:sz w:val="28"/>
          <w:szCs w:val="28"/>
        </w:rPr>
        <w:t>Внесенные изменения утверждаю:</w:t>
      </w:r>
    </w:p>
    <w:p w:rsidR="00B26E91" w:rsidRPr="00ED04AB" w:rsidRDefault="00B26E91" w:rsidP="00B26E91">
      <w:pPr>
        <w:contextualSpacing/>
        <w:jc w:val="both"/>
        <w:rPr>
          <w:rFonts w:ascii="Times New Roman" w:hAnsi="Times New Roman" w:cs="Times New Roman"/>
        </w:rPr>
      </w:pPr>
      <w:r w:rsidRPr="00ED04AB">
        <w:rPr>
          <w:rFonts w:ascii="Times New Roman" w:hAnsi="Times New Roman" w:cs="Times New Roman"/>
          <w:sz w:val="28"/>
          <w:szCs w:val="28"/>
        </w:rPr>
        <w:t xml:space="preserve">Заведующий кафедрой                       </w:t>
      </w:r>
      <w:r w:rsidRPr="00ED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700" cy="333375"/>
            <wp:effectExtent l="19050" t="0" r="0" b="0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33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AB">
        <w:rPr>
          <w:rFonts w:ascii="Times New Roman" w:hAnsi="Times New Roman" w:cs="Times New Roman"/>
          <w:sz w:val="28"/>
          <w:szCs w:val="28"/>
        </w:rPr>
        <w:t xml:space="preserve">                 Майер И.А.</w:t>
      </w:r>
    </w:p>
    <w:p w:rsidR="00B26E91" w:rsidRPr="00ED04AB" w:rsidRDefault="00B26E91" w:rsidP="00B26E91">
      <w:pPr>
        <w:pStyle w:val="11"/>
        <w:tabs>
          <w:tab w:val="left" w:pos="5670"/>
          <w:tab w:val="right" w:leader="underscore" w:pos="9072"/>
        </w:tabs>
        <w:contextualSpacing/>
      </w:pPr>
      <w:r w:rsidRPr="00ED04AB">
        <w:rPr>
          <w:sz w:val="28"/>
          <w:szCs w:val="28"/>
        </w:rPr>
        <w:t xml:space="preserve"> </w:t>
      </w:r>
    </w:p>
    <w:p w:rsidR="00B26E91" w:rsidRPr="00ED04AB" w:rsidRDefault="00B26E91" w:rsidP="00B26E91">
      <w:pPr>
        <w:pStyle w:val="11"/>
        <w:tabs>
          <w:tab w:val="left" w:pos="5670"/>
          <w:tab w:val="right" w:leader="underscore" w:pos="9072"/>
        </w:tabs>
        <w:contextualSpacing/>
      </w:pPr>
      <w:r w:rsidRPr="00ED04AB">
        <w:rPr>
          <w:sz w:val="28"/>
          <w:szCs w:val="28"/>
        </w:rPr>
        <w:t xml:space="preserve">Одобрено НМСС (Н) факультета иностранных языков </w:t>
      </w:r>
    </w:p>
    <w:p w:rsidR="00B26E91" w:rsidRPr="00ED04AB" w:rsidRDefault="00B26E91" w:rsidP="00B26E91">
      <w:pPr>
        <w:pStyle w:val="11"/>
        <w:tabs>
          <w:tab w:val="left" w:pos="5670"/>
          <w:tab w:val="right" w:leader="underscore" w:pos="10206"/>
        </w:tabs>
        <w:ind w:right="-1"/>
        <w:contextualSpacing/>
        <w:rPr>
          <w:sz w:val="28"/>
          <w:szCs w:val="28"/>
        </w:rPr>
      </w:pPr>
    </w:p>
    <w:p w:rsidR="00B26E91" w:rsidRPr="00ED04AB" w:rsidRDefault="00B26E91" w:rsidP="00B26E91">
      <w:pPr>
        <w:pStyle w:val="11"/>
        <w:tabs>
          <w:tab w:val="left" w:pos="5670"/>
          <w:tab w:val="right" w:leader="underscore" w:pos="10206"/>
        </w:tabs>
        <w:ind w:right="-1"/>
        <w:contextualSpacing/>
      </w:pPr>
      <w:r w:rsidRPr="00ED04AB">
        <w:rPr>
          <w:sz w:val="28"/>
          <w:szCs w:val="28"/>
        </w:rPr>
        <w:t>Протокол № 4 от "16" мая 2019 г.</w:t>
      </w:r>
    </w:p>
    <w:p w:rsidR="00B26E91" w:rsidRPr="00ED04AB" w:rsidRDefault="00B26E91" w:rsidP="00B26E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E91" w:rsidRPr="00ED04AB" w:rsidRDefault="00B26E91" w:rsidP="00B26E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E91" w:rsidRPr="00ED04AB" w:rsidRDefault="00B26E91" w:rsidP="00B26E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E91" w:rsidRPr="00B41644" w:rsidRDefault="00B26E91" w:rsidP="00B26E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4AB">
        <w:rPr>
          <w:rFonts w:ascii="Times New Roman" w:hAnsi="Times New Roman" w:cs="Times New Roman"/>
          <w:sz w:val="28"/>
          <w:szCs w:val="28"/>
        </w:rPr>
        <w:t>Председатель</w:t>
      </w:r>
      <w:r w:rsidRPr="00ED04AB">
        <w:rPr>
          <w:rFonts w:ascii="Times New Roman" w:hAnsi="Times New Roman" w:cs="Times New Roman"/>
          <w:sz w:val="28"/>
          <w:szCs w:val="28"/>
        </w:rPr>
        <w:tab/>
      </w:r>
      <w:r w:rsidRPr="00ED04AB">
        <w:rPr>
          <w:rFonts w:ascii="Times New Roman" w:hAnsi="Times New Roman" w:cs="Times New Roman"/>
          <w:sz w:val="28"/>
          <w:szCs w:val="28"/>
        </w:rPr>
        <w:tab/>
      </w:r>
      <w:r w:rsidRPr="00ED04AB">
        <w:rPr>
          <w:rFonts w:ascii="Times New Roman" w:hAnsi="Times New Roman" w:cs="Times New Roman"/>
          <w:sz w:val="28"/>
          <w:szCs w:val="28"/>
        </w:rPr>
        <w:tab/>
      </w:r>
      <w:r w:rsidRPr="00ED04AB">
        <w:rPr>
          <w:rFonts w:ascii="Times New Roman" w:hAnsi="Times New Roman" w:cs="Times New Roman"/>
          <w:sz w:val="28"/>
          <w:szCs w:val="28"/>
        </w:rPr>
        <w:tab/>
      </w:r>
      <w:r w:rsidRPr="00ED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76300" cy="581025"/>
            <wp:effectExtent l="19050" t="0" r="0" b="0"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D04AB">
        <w:rPr>
          <w:rFonts w:ascii="Times New Roman" w:hAnsi="Times New Roman" w:cs="Times New Roman"/>
          <w:sz w:val="28"/>
          <w:szCs w:val="28"/>
        </w:rPr>
        <w:tab/>
      </w:r>
      <w:r w:rsidRPr="00ED04AB">
        <w:rPr>
          <w:rFonts w:ascii="Times New Roman" w:hAnsi="Times New Roman" w:cs="Times New Roman"/>
          <w:sz w:val="28"/>
          <w:szCs w:val="28"/>
        </w:rPr>
        <w:tab/>
      </w:r>
      <w:r w:rsidRPr="00ED04AB">
        <w:rPr>
          <w:rFonts w:ascii="Times New Roman" w:hAnsi="Times New Roman" w:cs="Times New Roman"/>
          <w:sz w:val="28"/>
          <w:szCs w:val="28"/>
        </w:rPr>
        <w:tab/>
        <w:t>Кондракова С.О.</w:t>
      </w:r>
    </w:p>
    <w:p w:rsidR="0010781A" w:rsidRPr="009965C0" w:rsidRDefault="0010781A" w:rsidP="009965C0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10781A" w:rsidRPr="009965C0" w:rsidSect="009965C0">
      <w:pgSz w:w="16840" w:h="11907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110" w:rsidRDefault="00B30110" w:rsidP="00AC2DBF">
      <w:pPr>
        <w:spacing w:after="0" w:line="240" w:lineRule="auto"/>
      </w:pPr>
      <w:r>
        <w:separator/>
      </w:r>
    </w:p>
  </w:endnote>
  <w:endnote w:type="continuationSeparator" w:id="1">
    <w:p w:rsidR="00B30110" w:rsidRDefault="00B30110" w:rsidP="00AC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5C0" w:rsidRDefault="009965C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5C0" w:rsidRDefault="009965C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5C0" w:rsidRDefault="009965C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110" w:rsidRDefault="00B30110" w:rsidP="00AC2DBF">
      <w:pPr>
        <w:spacing w:after="0" w:line="240" w:lineRule="auto"/>
      </w:pPr>
      <w:r>
        <w:separator/>
      </w:r>
    </w:p>
  </w:footnote>
  <w:footnote w:type="continuationSeparator" w:id="1">
    <w:p w:rsidR="00B30110" w:rsidRDefault="00B30110" w:rsidP="00AC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5C0" w:rsidRDefault="009965C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5C0" w:rsidRDefault="009965C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5C0" w:rsidRDefault="009965C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CB98818"/>
    <w:multiLevelType w:val="hybridMultilevel"/>
    <w:tmpl w:val="5C9DEBB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00" w:hanging="7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00" w:hanging="7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00" w:hanging="7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00" w:hanging="7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00" w:hanging="7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080"/>
      </w:pPr>
    </w:lvl>
  </w:abstractNum>
  <w:abstractNum w:abstractNumId="5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3E"/>
    <w:multiLevelType w:val="multilevel"/>
    <w:tmpl w:val="0000003E"/>
    <w:name w:val="WWNum7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>
    <w:nsid w:val="0101ACD3"/>
    <w:multiLevelType w:val="hybridMultilevel"/>
    <w:tmpl w:val="99A13C0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5007E2B"/>
    <w:multiLevelType w:val="hybridMultilevel"/>
    <w:tmpl w:val="0C603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6F08FA"/>
    <w:multiLevelType w:val="hybridMultilevel"/>
    <w:tmpl w:val="0D3E5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F6284B"/>
    <w:multiLevelType w:val="hybridMultilevel"/>
    <w:tmpl w:val="FA60C4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313B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135A1201"/>
    <w:multiLevelType w:val="hybridMultilevel"/>
    <w:tmpl w:val="26643F9E"/>
    <w:lvl w:ilvl="0" w:tplc="8CCAA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AF72FF"/>
    <w:multiLevelType w:val="singleLevel"/>
    <w:tmpl w:val="BE346F1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>
    <w:nsid w:val="1BED0A8B"/>
    <w:multiLevelType w:val="hybridMultilevel"/>
    <w:tmpl w:val="B12EE6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671184"/>
    <w:multiLevelType w:val="hybridMultilevel"/>
    <w:tmpl w:val="45FE97A8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861FD9"/>
    <w:multiLevelType w:val="hybridMultilevel"/>
    <w:tmpl w:val="F1A020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E93055"/>
    <w:multiLevelType w:val="singleLevel"/>
    <w:tmpl w:val="DC7C338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25EC18BB"/>
    <w:multiLevelType w:val="singleLevel"/>
    <w:tmpl w:val="CD0867A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277B42C0"/>
    <w:multiLevelType w:val="hybridMultilevel"/>
    <w:tmpl w:val="BAA26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BC0FE2"/>
    <w:multiLevelType w:val="hybridMultilevel"/>
    <w:tmpl w:val="3572C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DA137A8"/>
    <w:multiLevelType w:val="hybridMultilevel"/>
    <w:tmpl w:val="F252B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A60647"/>
    <w:multiLevelType w:val="hybridMultilevel"/>
    <w:tmpl w:val="09C07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31909BB"/>
    <w:multiLevelType w:val="hybridMultilevel"/>
    <w:tmpl w:val="EB6C55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8E730C5"/>
    <w:multiLevelType w:val="singleLevel"/>
    <w:tmpl w:val="5754CCB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3C7507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3ED81A02"/>
    <w:multiLevelType w:val="hybridMultilevel"/>
    <w:tmpl w:val="81D07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F6C62A6"/>
    <w:multiLevelType w:val="hybridMultilevel"/>
    <w:tmpl w:val="7A58FB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FE86103"/>
    <w:multiLevelType w:val="hybridMultilevel"/>
    <w:tmpl w:val="E7765B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082709B"/>
    <w:multiLevelType w:val="hybridMultilevel"/>
    <w:tmpl w:val="6B367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77B7708"/>
    <w:multiLevelType w:val="singleLevel"/>
    <w:tmpl w:val="A06858B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4F5E1723"/>
    <w:multiLevelType w:val="singleLevel"/>
    <w:tmpl w:val="BA3071F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51950C59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4">
    <w:nsid w:val="53287173"/>
    <w:multiLevelType w:val="hybridMultilevel"/>
    <w:tmpl w:val="7FEA91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6EE41CA"/>
    <w:multiLevelType w:val="hybridMultilevel"/>
    <w:tmpl w:val="2AE63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7162BB8"/>
    <w:multiLevelType w:val="hybridMultilevel"/>
    <w:tmpl w:val="F6B2AA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B784678"/>
    <w:multiLevelType w:val="singleLevel"/>
    <w:tmpl w:val="78480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60CD6888"/>
    <w:multiLevelType w:val="hybridMultilevel"/>
    <w:tmpl w:val="CB1EBE0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5F82748"/>
    <w:multiLevelType w:val="singleLevel"/>
    <w:tmpl w:val="409054C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6A223D5"/>
    <w:multiLevelType w:val="singleLevel"/>
    <w:tmpl w:val="B016DE2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>
    <w:nsid w:val="7197704B"/>
    <w:multiLevelType w:val="hybridMultilevel"/>
    <w:tmpl w:val="6248F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115434"/>
    <w:multiLevelType w:val="hybridMultilevel"/>
    <w:tmpl w:val="85DEF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974A99"/>
    <w:multiLevelType w:val="singleLevel"/>
    <w:tmpl w:val="13D67F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>
    <w:nsid w:val="72A61326"/>
    <w:multiLevelType w:val="hybridMultilevel"/>
    <w:tmpl w:val="B9AA48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2819EF"/>
    <w:multiLevelType w:val="hybridMultilevel"/>
    <w:tmpl w:val="9F062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B84908"/>
    <w:multiLevelType w:val="hybridMultilevel"/>
    <w:tmpl w:val="8E1A1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</w:num>
  <w:num w:numId="3">
    <w:abstractNumId w:val="14"/>
  </w:num>
  <w:num w:numId="4">
    <w:abstractNumId w:val="1"/>
  </w:num>
  <w:num w:numId="5">
    <w:abstractNumId w:val="12"/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8"/>
  </w:num>
  <w:num w:numId="18">
    <w:abstractNumId w:val="0"/>
  </w:num>
  <w:num w:numId="19">
    <w:abstractNumId w:val="11"/>
  </w:num>
  <w:num w:numId="20">
    <w:abstractNumId w:val="45"/>
  </w:num>
  <w:num w:numId="21">
    <w:abstractNumId w:val="9"/>
  </w:num>
  <w:num w:numId="2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33"/>
    <w:lvlOverride w:ilvl="0">
      <w:startOverride w:val="1"/>
    </w:lvlOverride>
  </w:num>
  <w:num w:numId="36">
    <w:abstractNumId w:val="37"/>
    <w:lvlOverride w:ilvl="0">
      <w:startOverride w:val="1"/>
    </w:lvlOverride>
  </w:num>
  <w:num w:numId="37">
    <w:abstractNumId w:val="39"/>
    <w:lvlOverride w:ilvl="0">
      <w:startOverride w:val="1"/>
    </w:lvlOverride>
  </w:num>
  <w:num w:numId="38">
    <w:abstractNumId w:val="18"/>
    <w:lvlOverride w:ilvl="0">
      <w:startOverride w:val="1"/>
    </w:lvlOverride>
  </w:num>
  <w:num w:numId="39">
    <w:abstractNumId w:val="43"/>
    <w:lvlOverride w:ilvl="0">
      <w:startOverride w:val="1"/>
    </w:lvlOverride>
  </w:num>
  <w:num w:numId="40">
    <w:abstractNumId w:val="40"/>
    <w:lvlOverride w:ilvl="0">
      <w:startOverride w:val="1"/>
    </w:lvlOverride>
  </w:num>
  <w:num w:numId="41">
    <w:abstractNumId w:val="19"/>
    <w:lvlOverride w:ilvl="0">
      <w:startOverride w:val="1"/>
    </w:lvlOverride>
  </w:num>
  <w:num w:numId="42">
    <w:abstractNumId w:val="25"/>
    <w:lvlOverride w:ilvl="0">
      <w:startOverride w:val="1"/>
    </w:lvlOverride>
  </w:num>
  <w:num w:numId="43">
    <w:abstractNumId w:val="32"/>
    <w:lvlOverride w:ilvl="0">
      <w:startOverride w:val="1"/>
    </w:lvlOverride>
  </w:num>
  <w:num w:numId="44">
    <w:abstractNumId w:val="31"/>
    <w:lvlOverride w:ilvl="0">
      <w:startOverride w:val="1"/>
    </w:lvlOverride>
  </w:num>
  <w:num w:numId="45">
    <w:abstractNumId w:val="4"/>
  </w:num>
  <w:num w:numId="46">
    <w:abstractNumId w:val="5"/>
  </w:num>
  <w:num w:numId="47">
    <w:abstractNumId w:val="6"/>
  </w:num>
  <w:num w:numId="48">
    <w:abstractNumId w:val="3"/>
  </w:num>
  <w:num w:numId="49">
    <w:abstractNumId w:val="2"/>
  </w:num>
  <w:num w:numId="5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42CF"/>
    <w:rsid w:val="00003342"/>
    <w:rsid w:val="00011222"/>
    <w:rsid w:val="00012078"/>
    <w:rsid w:val="000124E7"/>
    <w:rsid w:val="00020063"/>
    <w:rsid w:val="000411CE"/>
    <w:rsid w:val="00045387"/>
    <w:rsid w:val="0005210C"/>
    <w:rsid w:val="0006270C"/>
    <w:rsid w:val="00073171"/>
    <w:rsid w:val="00093D3E"/>
    <w:rsid w:val="00095B2E"/>
    <w:rsid w:val="000D42CF"/>
    <w:rsid w:val="000E2EEF"/>
    <w:rsid w:val="000F7655"/>
    <w:rsid w:val="00100937"/>
    <w:rsid w:val="0010781A"/>
    <w:rsid w:val="00117C7A"/>
    <w:rsid w:val="00130380"/>
    <w:rsid w:val="00154BD0"/>
    <w:rsid w:val="00156A47"/>
    <w:rsid w:val="00160F33"/>
    <w:rsid w:val="0017206F"/>
    <w:rsid w:val="00172194"/>
    <w:rsid w:val="00172941"/>
    <w:rsid w:val="0019064E"/>
    <w:rsid w:val="001918BC"/>
    <w:rsid w:val="001A44D2"/>
    <w:rsid w:val="001B2F15"/>
    <w:rsid w:val="001C4C17"/>
    <w:rsid w:val="001D6E41"/>
    <w:rsid w:val="001E0CC4"/>
    <w:rsid w:val="001E179E"/>
    <w:rsid w:val="001E6751"/>
    <w:rsid w:val="00233728"/>
    <w:rsid w:val="00245C18"/>
    <w:rsid w:val="00271A4F"/>
    <w:rsid w:val="00287C1F"/>
    <w:rsid w:val="00295C6C"/>
    <w:rsid w:val="002B1AD6"/>
    <w:rsid w:val="002B76F0"/>
    <w:rsid w:val="002D22E6"/>
    <w:rsid w:val="002E39D5"/>
    <w:rsid w:val="002F262F"/>
    <w:rsid w:val="002F4AD4"/>
    <w:rsid w:val="002F6A12"/>
    <w:rsid w:val="00304FF9"/>
    <w:rsid w:val="00323246"/>
    <w:rsid w:val="003345E0"/>
    <w:rsid w:val="00342891"/>
    <w:rsid w:val="003601C6"/>
    <w:rsid w:val="0036218D"/>
    <w:rsid w:val="00367848"/>
    <w:rsid w:val="00387C99"/>
    <w:rsid w:val="00392F05"/>
    <w:rsid w:val="003B64C3"/>
    <w:rsid w:val="003B69D3"/>
    <w:rsid w:val="003C185D"/>
    <w:rsid w:val="003C6542"/>
    <w:rsid w:val="003D1AE3"/>
    <w:rsid w:val="003D593B"/>
    <w:rsid w:val="003E48B5"/>
    <w:rsid w:val="00413007"/>
    <w:rsid w:val="00430E6E"/>
    <w:rsid w:val="0044414C"/>
    <w:rsid w:val="00456F02"/>
    <w:rsid w:val="00465524"/>
    <w:rsid w:val="0047324D"/>
    <w:rsid w:val="0047471F"/>
    <w:rsid w:val="004837EA"/>
    <w:rsid w:val="00483D02"/>
    <w:rsid w:val="004A2732"/>
    <w:rsid w:val="004C526A"/>
    <w:rsid w:val="004C58B5"/>
    <w:rsid w:val="004E0FB6"/>
    <w:rsid w:val="004E1233"/>
    <w:rsid w:val="004F71F6"/>
    <w:rsid w:val="004F7644"/>
    <w:rsid w:val="00524F50"/>
    <w:rsid w:val="00533CAB"/>
    <w:rsid w:val="00545FF7"/>
    <w:rsid w:val="00547AF2"/>
    <w:rsid w:val="00556B7D"/>
    <w:rsid w:val="00557A65"/>
    <w:rsid w:val="0056533D"/>
    <w:rsid w:val="00577151"/>
    <w:rsid w:val="005820FD"/>
    <w:rsid w:val="005822A5"/>
    <w:rsid w:val="00585C87"/>
    <w:rsid w:val="00597855"/>
    <w:rsid w:val="005A2A5C"/>
    <w:rsid w:val="005A6938"/>
    <w:rsid w:val="005B0F8D"/>
    <w:rsid w:val="005B4728"/>
    <w:rsid w:val="005D35B0"/>
    <w:rsid w:val="005D3C2D"/>
    <w:rsid w:val="005E71F2"/>
    <w:rsid w:val="005F0172"/>
    <w:rsid w:val="00600256"/>
    <w:rsid w:val="0060478D"/>
    <w:rsid w:val="0062244A"/>
    <w:rsid w:val="00623430"/>
    <w:rsid w:val="00652508"/>
    <w:rsid w:val="00680FE8"/>
    <w:rsid w:val="0068256C"/>
    <w:rsid w:val="006933F1"/>
    <w:rsid w:val="006A5D42"/>
    <w:rsid w:val="006A62BE"/>
    <w:rsid w:val="006B52FF"/>
    <w:rsid w:val="006C60E2"/>
    <w:rsid w:val="006D26A5"/>
    <w:rsid w:val="006E751B"/>
    <w:rsid w:val="006F4033"/>
    <w:rsid w:val="006F583A"/>
    <w:rsid w:val="00700BE2"/>
    <w:rsid w:val="00751CCC"/>
    <w:rsid w:val="00754037"/>
    <w:rsid w:val="007576F0"/>
    <w:rsid w:val="00757F84"/>
    <w:rsid w:val="00762131"/>
    <w:rsid w:val="00765993"/>
    <w:rsid w:val="00772C81"/>
    <w:rsid w:val="00773133"/>
    <w:rsid w:val="00774CEE"/>
    <w:rsid w:val="00775950"/>
    <w:rsid w:val="007855C9"/>
    <w:rsid w:val="007B1160"/>
    <w:rsid w:val="007B219A"/>
    <w:rsid w:val="007C540F"/>
    <w:rsid w:val="007D6033"/>
    <w:rsid w:val="00803363"/>
    <w:rsid w:val="008166DA"/>
    <w:rsid w:val="00826837"/>
    <w:rsid w:val="00863089"/>
    <w:rsid w:val="00866986"/>
    <w:rsid w:val="00871213"/>
    <w:rsid w:val="008910A0"/>
    <w:rsid w:val="00891B34"/>
    <w:rsid w:val="008A0025"/>
    <w:rsid w:val="008A2AD6"/>
    <w:rsid w:val="008A3FF2"/>
    <w:rsid w:val="008A7865"/>
    <w:rsid w:val="008B2559"/>
    <w:rsid w:val="008E2D80"/>
    <w:rsid w:val="008E43A7"/>
    <w:rsid w:val="008F26A9"/>
    <w:rsid w:val="008F296A"/>
    <w:rsid w:val="009066A1"/>
    <w:rsid w:val="00906ED3"/>
    <w:rsid w:val="00924A84"/>
    <w:rsid w:val="0092575B"/>
    <w:rsid w:val="00946FB2"/>
    <w:rsid w:val="009562A5"/>
    <w:rsid w:val="00957419"/>
    <w:rsid w:val="00980B56"/>
    <w:rsid w:val="00984A15"/>
    <w:rsid w:val="00995EC9"/>
    <w:rsid w:val="009965C0"/>
    <w:rsid w:val="009A5B3A"/>
    <w:rsid w:val="009B020E"/>
    <w:rsid w:val="009C3D07"/>
    <w:rsid w:val="009E2FC2"/>
    <w:rsid w:val="009E36C6"/>
    <w:rsid w:val="009E7DE7"/>
    <w:rsid w:val="009F70FF"/>
    <w:rsid w:val="00A22EA2"/>
    <w:rsid w:val="00A23995"/>
    <w:rsid w:val="00A4107F"/>
    <w:rsid w:val="00A47834"/>
    <w:rsid w:val="00A579EC"/>
    <w:rsid w:val="00A626B3"/>
    <w:rsid w:val="00AB1D41"/>
    <w:rsid w:val="00AC2DBF"/>
    <w:rsid w:val="00AC7285"/>
    <w:rsid w:val="00AC7BE0"/>
    <w:rsid w:val="00AD1889"/>
    <w:rsid w:val="00AE52D6"/>
    <w:rsid w:val="00AF6CEE"/>
    <w:rsid w:val="00B0130B"/>
    <w:rsid w:val="00B0481D"/>
    <w:rsid w:val="00B07806"/>
    <w:rsid w:val="00B26CCD"/>
    <w:rsid w:val="00B26E91"/>
    <w:rsid w:val="00B27096"/>
    <w:rsid w:val="00B30110"/>
    <w:rsid w:val="00B3239E"/>
    <w:rsid w:val="00B41644"/>
    <w:rsid w:val="00B46AF2"/>
    <w:rsid w:val="00B70223"/>
    <w:rsid w:val="00B85538"/>
    <w:rsid w:val="00BA40FA"/>
    <w:rsid w:val="00BB03F9"/>
    <w:rsid w:val="00BD6E68"/>
    <w:rsid w:val="00BE1894"/>
    <w:rsid w:val="00BF2BE9"/>
    <w:rsid w:val="00C047E0"/>
    <w:rsid w:val="00C0493B"/>
    <w:rsid w:val="00C12AE8"/>
    <w:rsid w:val="00C21B12"/>
    <w:rsid w:val="00C2270C"/>
    <w:rsid w:val="00C633E1"/>
    <w:rsid w:val="00C72F77"/>
    <w:rsid w:val="00C73647"/>
    <w:rsid w:val="00C75C92"/>
    <w:rsid w:val="00C860C9"/>
    <w:rsid w:val="00C86E7E"/>
    <w:rsid w:val="00C87E71"/>
    <w:rsid w:val="00C97922"/>
    <w:rsid w:val="00CD0334"/>
    <w:rsid w:val="00CD1D6A"/>
    <w:rsid w:val="00CD4597"/>
    <w:rsid w:val="00CE47FD"/>
    <w:rsid w:val="00CF6D8D"/>
    <w:rsid w:val="00D0016D"/>
    <w:rsid w:val="00D00191"/>
    <w:rsid w:val="00D11FBC"/>
    <w:rsid w:val="00D12978"/>
    <w:rsid w:val="00D20A6F"/>
    <w:rsid w:val="00D32D6B"/>
    <w:rsid w:val="00D44C40"/>
    <w:rsid w:val="00D45ADA"/>
    <w:rsid w:val="00D64499"/>
    <w:rsid w:val="00D71AEC"/>
    <w:rsid w:val="00DA33F7"/>
    <w:rsid w:val="00DB29F5"/>
    <w:rsid w:val="00DD272C"/>
    <w:rsid w:val="00DD2A9E"/>
    <w:rsid w:val="00DD3C62"/>
    <w:rsid w:val="00DF42D9"/>
    <w:rsid w:val="00E01671"/>
    <w:rsid w:val="00E24436"/>
    <w:rsid w:val="00E52F57"/>
    <w:rsid w:val="00E66A5E"/>
    <w:rsid w:val="00E74542"/>
    <w:rsid w:val="00E80449"/>
    <w:rsid w:val="00EA169A"/>
    <w:rsid w:val="00ED04AB"/>
    <w:rsid w:val="00ED0E27"/>
    <w:rsid w:val="00EE784F"/>
    <w:rsid w:val="00EE7A98"/>
    <w:rsid w:val="00EF2895"/>
    <w:rsid w:val="00EF40A8"/>
    <w:rsid w:val="00F32A79"/>
    <w:rsid w:val="00F42629"/>
    <w:rsid w:val="00F44455"/>
    <w:rsid w:val="00F4652E"/>
    <w:rsid w:val="00F4705C"/>
    <w:rsid w:val="00F57AB5"/>
    <w:rsid w:val="00F72F92"/>
    <w:rsid w:val="00F85EAC"/>
    <w:rsid w:val="00F95AD2"/>
    <w:rsid w:val="00FC1C59"/>
    <w:rsid w:val="00FC4616"/>
    <w:rsid w:val="00FC77D0"/>
    <w:rsid w:val="00FD01C2"/>
    <w:rsid w:val="00FE5ED1"/>
    <w:rsid w:val="00FF3313"/>
    <w:rsid w:val="00FF455B"/>
    <w:rsid w:val="00FF4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BF"/>
  </w:style>
  <w:style w:type="paragraph" w:styleId="1">
    <w:name w:val="heading 1"/>
    <w:basedOn w:val="a"/>
    <w:next w:val="a"/>
    <w:link w:val="10"/>
    <w:uiPriority w:val="9"/>
    <w:qFormat/>
    <w:rsid w:val="00D45A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46AF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D4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0D42C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Plain Text"/>
    <w:basedOn w:val="a"/>
    <w:link w:val="a6"/>
    <w:unhideWhenUsed/>
    <w:rsid w:val="000D42C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0D42CF"/>
    <w:rPr>
      <w:rFonts w:ascii="Courier New" w:eastAsia="Times New Roman" w:hAnsi="Courier New" w:cs="Times New Roman"/>
      <w:sz w:val="20"/>
      <w:szCs w:val="20"/>
    </w:rPr>
  </w:style>
  <w:style w:type="paragraph" w:customStyle="1" w:styleId="11">
    <w:name w:val="Обычный1"/>
    <w:rsid w:val="000D42C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</w:rPr>
  </w:style>
  <w:style w:type="paragraph" w:customStyle="1" w:styleId="a7">
    <w:name w:val="Содержимое таблицы"/>
    <w:basedOn w:val="a"/>
    <w:qFormat/>
    <w:rsid w:val="000D42C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">
    <w:name w:val="WW-Заголовок"/>
    <w:basedOn w:val="a"/>
    <w:next w:val="a8"/>
    <w:rsid w:val="000D42CF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</w:rPr>
  </w:style>
  <w:style w:type="paragraph" w:styleId="a9">
    <w:name w:val="Normal (Web)"/>
    <w:basedOn w:val="a"/>
    <w:unhideWhenUsed/>
    <w:rsid w:val="000D4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a"/>
    <w:uiPriority w:val="99"/>
    <w:unhideWhenUsed/>
    <w:rsid w:val="000D42CF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rsid w:val="000D42CF"/>
  </w:style>
  <w:style w:type="table" w:styleId="ab">
    <w:name w:val="Table Grid"/>
    <w:basedOn w:val="a1"/>
    <w:uiPriority w:val="59"/>
    <w:rsid w:val="007576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аголовок таблицы"/>
    <w:basedOn w:val="a7"/>
    <w:rsid w:val="007C540F"/>
    <w:pPr>
      <w:jc w:val="center"/>
    </w:pPr>
    <w:rPr>
      <w:b/>
      <w:bCs/>
    </w:rPr>
  </w:style>
  <w:style w:type="paragraph" w:styleId="ad">
    <w:name w:val="Subtitle"/>
    <w:basedOn w:val="WW-"/>
    <w:next w:val="a8"/>
    <w:link w:val="ae"/>
    <w:qFormat/>
    <w:rsid w:val="007C540F"/>
    <w:pPr>
      <w:jc w:val="center"/>
    </w:pPr>
    <w:rPr>
      <w:i/>
      <w:iCs/>
    </w:rPr>
  </w:style>
  <w:style w:type="character" w:customStyle="1" w:styleId="ae">
    <w:name w:val="Подзаголовок Знак"/>
    <w:basedOn w:val="a0"/>
    <w:link w:val="ad"/>
    <w:rsid w:val="007C540F"/>
    <w:rPr>
      <w:rFonts w:ascii="Arial" w:eastAsia="Lucida Sans Unicode" w:hAnsi="Arial" w:cs="Mangal"/>
      <w:i/>
      <w:iCs/>
      <w:sz w:val="28"/>
      <w:szCs w:val="28"/>
    </w:rPr>
  </w:style>
  <w:style w:type="paragraph" w:styleId="af">
    <w:name w:val="header"/>
    <w:basedOn w:val="a"/>
    <w:link w:val="af0"/>
    <w:uiPriority w:val="99"/>
    <w:semiHidden/>
    <w:unhideWhenUsed/>
    <w:rsid w:val="0017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172941"/>
  </w:style>
  <w:style w:type="paragraph" w:styleId="af1">
    <w:name w:val="footer"/>
    <w:basedOn w:val="a"/>
    <w:link w:val="af2"/>
    <w:uiPriority w:val="99"/>
    <w:semiHidden/>
    <w:unhideWhenUsed/>
    <w:rsid w:val="0017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172941"/>
  </w:style>
  <w:style w:type="paragraph" w:customStyle="1" w:styleId="af3">
    <w:name w:val="Базовый"/>
    <w:rsid w:val="0047471F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B46AF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041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footnote text"/>
    <w:basedOn w:val="a"/>
    <w:link w:val="af5"/>
    <w:semiHidden/>
    <w:unhideWhenUsed/>
    <w:rsid w:val="003E48B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3E48B5"/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бычный2"/>
    <w:rsid w:val="003E48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basedOn w:val="a0"/>
    <w:semiHidden/>
    <w:unhideWhenUsed/>
    <w:rsid w:val="003E48B5"/>
    <w:rPr>
      <w:vertAlign w:val="superscript"/>
    </w:rPr>
  </w:style>
  <w:style w:type="character" w:customStyle="1" w:styleId="api">
    <w:name w:val="api"/>
    <w:basedOn w:val="a0"/>
    <w:rsid w:val="00160F33"/>
  </w:style>
  <w:style w:type="character" w:customStyle="1" w:styleId="10">
    <w:name w:val="Заголовок 1 Знак"/>
    <w:basedOn w:val="a0"/>
    <w:link w:val="1"/>
    <w:uiPriority w:val="9"/>
    <w:rsid w:val="00D45A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7">
    <w:name w:val="List Paragraph"/>
    <w:basedOn w:val="a"/>
    <w:uiPriority w:val="34"/>
    <w:qFormat/>
    <w:rsid w:val="00D45AD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Текст1"/>
    <w:basedOn w:val="a"/>
    <w:rsid w:val="00D45ADA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11FBC"/>
  </w:style>
  <w:style w:type="character" w:styleId="af8">
    <w:name w:val="Emphasis"/>
    <w:basedOn w:val="a0"/>
    <w:qFormat/>
    <w:rsid w:val="00D11FBC"/>
    <w:rPr>
      <w:i/>
      <w:iCs/>
    </w:rPr>
  </w:style>
  <w:style w:type="paragraph" w:styleId="af9">
    <w:name w:val="Body Text Indent"/>
    <w:basedOn w:val="a"/>
    <w:link w:val="afa"/>
    <w:uiPriority w:val="99"/>
    <w:semiHidden/>
    <w:unhideWhenUsed/>
    <w:rsid w:val="00754037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754037"/>
  </w:style>
  <w:style w:type="paragraph" w:styleId="22">
    <w:name w:val="Body Text Indent 2"/>
    <w:basedOn w:val="a"/>
    <w:link w:val="23"/>
    <w:uiPriority w:val="99"/>
    <w:semiHidden/>
    <w:unhideWhenUsed/>
    <w:rsid w:val="0075403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54037"/>
  </w:style>
  <w:style w:type="character" w:styleId="afb">
    <w:name w:val="Hyperlink"/>
    <w:rsid w:val="00C72F77"/>
    <w:rPr>
      <w:color w:val="0000FF"/>
      <w:u w:val="single"/>
    </w:rPr>
  </w:style>
  <w:style w:type="paragraph" w:styleId="afc">
    <w:name w:val="Balloon Text"/>
    <w:basedOn w:val="a"/>
    <w:link w:val="afd"/>
    <w:uiPriority w:val="99"/>
    <w:semiHidden/>
    <w:unhideWhenUsed/>
    <w:rsid w:val="009C3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9C3D07"/>
    <w:rPr>
      <w:rFonts w:ascii="Tahoma" w:hAnsi="Tahoma" w:cs="Tahoma"/>
      <w:sz w:val="16"/>
      <w:szCs w:val="16"/>
    </w:rPr>
  </w:style>
  <w:style w:type="paragraph" w:customStyle="1" w:styleId="24">
    <w:name w:val="Абзац списка2"/>
    <w:basedOn w:val="a"/>
    <w:qFormat/>
    <w:rsid w:val="00271A4F"/>
    <w:pPr>
      <w:widowControl w:val="0"/>
      <w:suppressAutoHyphens/>
      <w:spacing w:after="0" w:line="360" w:lineRule="auto"/>
      <w:ind w:left="720" w:firstLine="397"/>
      <w:jc w:val="both"/>
    </w:pPr>
    <w:rPr>
      <w:rFonts w:ascii="Times New Roman" w:eastAsia="Arial Unicode MS" w:hAnsi="Times New Roman" w:cs="Mangal"/>
      <w:color w:val="00000A"/>
      <w:kern w:val="2"/>
      <w:sz w:val="28"/>
      <w:szCs w:val="24"/>
      <w:lang w:eastAsia="zh-CN" w:bidi="hi-IN"/>
    </w:rPr>
  </w:style>
  <w:style w:type="paragraph" w:styleId="13">
    <w:name w:val="toc 1"/>
    <w:basedOn w:val="a"/>
    <w:autoRedefine/>
    <w:semiHidden/>
    <w:unhideWhenUsed/>
    <w:rsid w:val="009066A1"/>
    <w:pPr>
      <w:suppressAutoHyphens/>
      <w:spacing w:after="0" w:line="240" w:lineRule="auto"/>
      <w:ind w:left="846" w:hanging="490"/>
    </w:pPr>
    <w:rPr>
      <w:rFonts w:ascii="Times New Roman" w:eastAsia="Times New Roman" w:hAnsi="Times New Roman" w:cs="Times New Roman"/>
      <w:kern w:val="2"/>
      <w:sz w:val="28"/>
      <w:szCs w:val="28"/>
      <w:lang w:bidi="ru-RU"/>
    </w:rPr>
  </w:style>
  <w:style w:type="paragraph" w:customStyle="1" w:styleId="14">
    <w:name w:val="Абзац списка1"/>
    <w:basedOn w:val="a"/>
    <w:rsid w:val="00ED04AB"/>
    <w:pPr>
      <w:suppressAutoHyphens/>
      <w:spacing w:after="0" w:line="240" w:lineRule="auto"/>
      <w:ind w:left="1116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">
    <w:name w:val="Содержимое врезки"/>
    <w:basedOn w:val="a"/>
    <w:rsid w:val="00ED04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10.png"/><Relationship Id="rId10" Type="http://schemas.openxmlformats.org/officeDocument/2006/relationships/image" Target="media/image3.png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26F27-7CA1-4716-AA2B-251CE71D3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70</Pages>
  <Words>11028</Words>
  <Characters>62863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73744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97</cp:revision>
  <cp:lastPrinted>2019-10-02T05:34:00Z</cp:lastPrinted>
  <dcterms:created xsi:type="dcterms:W3CDTF">2014-01-31T03:13:00Z</dcterms:created>
  <dcterms:modified xsi:type="dcterms:W3CDTF">2019-10-02T05:53:00Z</dcterms:modified>
</cp:coreProperties>
</file>