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Ind w:w="124" w:type="dxa"/>
        <w:tblLook w:val="04A0"/>
      </w:tblPr>
      <w:tblGrid>
        <w:gridCol w:w="10416"/>
      </w:tblGrid>
      <w:tr w:rsidR="00EC08C4" w:rsidRPr="00EC08C4" w:rsidTr="00F03D97">
        <w:trPr>
          <w:trHeight w:val="374"/>
        </w:trPr>
        <w:tc>
          <w:tcPr>
            <w:tcW w:w="10416" w:type="dxa"/>
          </w:tcPr>
          <w:p w:rsidR="00F03D97" w:rsidRDefault="00F03D97" w:rsidP="00F03D97"/>
          <w:p w:rsidR="00EC08C4" w:rsidRDefault="00EC08C4" w:rsidP="00F03D9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C08C4" w:rsidRPr="00EC08C4" w:rsidRDefault="00EC08C4" w:rsidP="00F03D9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C08C4">
              <w:rPr>
                <w:b/>
                <w:bCs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</w:tc>
      </w:tr>
      <w:tr w:rsidR="00EC08C4" w:rsidRPr="00EC08C4" w:rsidTr="00F03D97">
        <w:tc>
          <w:tcPr>
            <w:tcW w:w="10416" w:type="dxa"/>
          </w:tcPr>
          <w:p w:rsidR="00EC08C4" w:rsidRPr="00EC08C4" w:rsidRDefault="00EC08C4" w:rsidP="00F03D97">
            <w:pPr>
              <w:pStyle w:val="1"/>
              <w:tabs>
                <w:tab w:val="left" w:pos="0"/>
              </w:tabs>
              <w:suppressAutoHyphens/>
              <w:overflowPunct/>
              <w:autoSpaceDE/>
              <w:snapToGrid w:val="0"/>
              <w:ind w:left="-270" w:right="5"/>
              <w:jc w:val="center"/>
              <w:textAlignment w:val="auto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EC08C4" w:rsidRPr="00EC08C4" w:rsidTr="00F03D97">
        <w:trPr>
          <w:trHeight w:val="246"/>
        </w:trPr>
        <w:tc>
          <w:tcPr>
            <w:tcW w:w="10416" w:type="dxa"/>
          </w:tcPr>
          <w:p w:rsidR="00EC08C4" w:rsidRPr="00EC08C4" w:rsidRDefault="00EC08C4" w:rsidP="00F03D97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b/>
                <w:bCs/>
              </w:rPr>
            </w:pPr>
            <w:r w:rsidRPr="00EC08C4">
              <w:rPr>
                <w:b/>
                <w:bCs/>
                <w:caps/>
              </w:rPr>
              <w:t xml:space="preserve">        Красноярский  государственный  педагогический  университет </w:t>
            </w:r>
            <w:r w:rsidRPr="00EC08C4">
              <w:rPr>
                <w:b/>
                <w:bCs/>
              </w:rPr>
              <w:t xml:space="preserve"> им. В.П. Астафьева</w:t>
            </w:r>
          </w:p>
        </w:tc>
      </w:tr>
    </w:tbl>
    <w:p w:rsidR="00EC08C4" w:rsidRPr="00EC08C4" w:rsidRDefault="00EC08C4" w:rsidP="00EC08C4">
      <w:pPr>
        <w:jc w:val="center"/>
        <w:rPr>
          <w:sz w:val="22"/>
          <w:szCs w:val="22"/>
        </w:rPr>
      </w:pPr>
      <w:r w:rsidRPr="00EC08C4">
        <w:rPr>
          <w:sz w:val="22"/>
          <w:szCs w:val="22"/>
        </w:rPr>
        <w:t>(КГПУ им. В.П. Астафьева)</w:t>
      </w:r>
    </w:p>
    <w:p w:rsidR="00EC08C4" w:rsidRPr="00EC08C4" w:rsidRDefault="00EC08C4" w:rsidP="00EC08C4">
      <w:pPr>
        <w:jc w:val="center"/>
        <w:rPr>
          <w:sz w:val="28"/>
          <w:szCs w:val="28"/>
        </w:rPr>
      </w:pPr>
    </w:p>
    <w:p w:rsidR="00EC08C4" w:rsidRPr="00EC08C4" w:rsidRDefault="00EC08C4" w:rsidP="00EC08C4">
      <w:pPr>
        <w:jc w:val="center"/>
        <w:rPr>
          <w:sz w:val="28"/>
          <w:szCs w:val="28"/>
        </w:rPr>
      </w:pPr>
    </w:p>
    <w:p w:rsidR="00EC08C4" w:rsidRPr="00EC08C4" w:rsidRDefault="00EC08C4" w:rsidP="00EC08C4">
      <w:pPr>
        <w:jc w:val="center"/>
        <w:rPr>
          <w:sz w:val="28"/>
          <w:szCs w:val="28"/>
        </w:rPr>
      </w:pPr>
    </w:p>
    <w:p w:rsidR="00EC08C4" w:rsidRPr="00F9464C" w:rsidRDefault="00EC08C4" w:rsidP="00EC08C4">
      <w:pPr>
        <w:jc w:val="center"/>
        <w:rPr>
          <w:b/>
          <w:sz w:val="24"/>
          <w:szCs w:val="24"/>
        </w:rPr>
      </w:pPr>
      <w:r w:rsidRPr="00F9464C">
        <w:rPr>
          <w:b/>
          <w:sz w:val="24"/>
          <w:szCs w:val="24"/>
        </w:rPr>
        <w:t>кафедра отечественной истории</w:t>
      </w:r>
    </w:p>
    <w:p w:rsidR="00EC08C4" w:rsidRPr="00F9464C" w:rsidRDefault="00EC08C4" w:rsidP="00EC08C4">
      <w:pPr>
        <w:jc w:val="center"/>
        <w:rPr>
          <w:iCs/>
          <w:sz w:val="24"/>
          <w:szCs w:val="24"/>
        </w:rPr>
      </w:pPr>
    </w:p>
    <w:p w:rsidR="00EC08C4" w:rsidRPr="00F9464C" w:rsidRDefault="00EC08C4" w:rsidP="00EC08C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64C">
        <w:rPr>
          <w:rFonts w:ascii="Times New Roman" w:hAnsi="Times New Roman" w:cs="Times New Roman"/>
          <w:b/>
          <w:sz w:val="24"/>
          <w:szCs w:val="24"/>
        </w:rPr>
        <w:t xml:space="preserve">РАБОЧАЯ  ПРОГРАММА ДИСЦИПЛИНЫ </w:t>
      </w:r>
    </w:p>
    <w:p w:rsidR="00EC08C4" w:rsidRDefault="00EC08C4" w:rsidP="00EC08C4">
      <w:pPr>
        <w:pStyle w:val="a6"/>
        <w:jc w:val="center"/>
        <w:rPr>
          <w:b/>
          <w:sz w:val="24"/>
          <w:szCs w:val="24"/>
        </w:rPr>
      </w:pPr>
    </w:p>
    <w:p w:rsidR="00AA6C67" w:rsidRDefault="00AA6C67" w:rsidP="00EC08C4">
      <w:pPr>
        <w:pStyle w:val="a6"/>
        <w:jc w:val="center"/>
        <w:rPr>
          <w:b/>
          <w:sz w:val="24"/>
          <w:szCs w:val="24"/>
        </w:rPr>
      </w:pPr>
    </w:p>
    <w:p w:rsidR="00AA6C67" w:rsidRPr="00F9464C" w:rsidRDefault="00AA6C67" w:rsidP="00EC08C4">
      <w:pPr>
        <w:pStyle w:val="a6"/>
        <w:jc w:val="center"/>
        <w:rPr>
          <w:b/>
          <w:sz w:val="24"/>
          <w:szCs w:val="24"/>
        </w:rPr>
      </w:pPr>
    </w:p>
    <w:p w:rsidR="00EC08C4" w:rsidRPr="00F9464C" w:rsidRDefault="00972F7E" w:rsidP="00972F7E">
      <w:pPr>
        <w:tabs>
          <w:tab w:val="left" w:pos="5040"/>
        </w:tabs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История российской </w:t>
      </w:r>
      <w:r w:rsidR="00EC08C4" w:rsidRPr="00F9464C">
        <w:rPr>
          <w:b/>
          <w:bCs/>
          <w:caps/>
          <w:sz w:val="24"/>
          <w:szCs w:val="24"/>
        </w:rPr>
        <w:t>МОДЕРНИЗАЦИ</w:t>
      </w:r>
      <w:r>
        <w:rPr>
          <w:b/>
          <w:bCs/>
          <w:caps/>
          <w:sz w:val="24"/>
          <w:szCs w:val="24"/>
        </w:rPr>
        <w:t>и</w:t>
      </w:r>
    </w:p>
    <w:p w:rsidR="00EC08C4" w:rsidRDefault="00EC08C4" w:rsidP="00EC08C4">
      <w:pPr>
        <w:tabs>
          <w:tab w:val="left" w:pos="5040"/>
        </w:tabs>
        <w:jc w:val="center"/>
        <w:rPr>
          <w:b/>
          <w:bCs/>
          <w:caps/>
          <w:sz w:val="24"/>
          <w:szCs w:val="24"/>
        </w:rPr>
      </w:pPr>
      <w:r w:rsidRPr="00F9464C">
        <w:rPr>
          <w:b/>
          <w:bCs/>
          <w:caps/>
          <w:sz w:val="24"/>
          <w:szCs w:val="24"/>
        </w:rPr>
        <w:t xml:space="preserve"> </w:t>
      </w:r>
    </w:p>
    <w:p w:rsidR="00EC08C4" w:rsidRPr="00F9464C" w:rsidRDefault="00EC08C4" w:rsidP="00EC08C4">
      <w:pPr>
        <w:rPr>
          <w:sz w:val="24"/>
          <w:szCs w:val="24"/>
        </w:rPr>
      </w:pPr>
    </w:p>
    <w:p w:rsidR="00EC08C4" w:rsidRPr="00F9464C" w:rsidRDefault="00EC08C4" w:rsidP="00EC08C4">
      <w:pPr>
        <w:jc w:val="center"/>
        <w:rPr>
          <w:sz w:val="24"/>
          <w:szCs w:val="24"/>
        </w:rPr>
      </w:pPr>
      <w:r w:rsidRPr="00F9464C">
        <w:rPr>
          <w:sz w:val="24"/>
          <w:szCs w:val="24"/>
        </w:rPr>
        <w:t>Направление подготовки:</w:t>
      </w:r>
    </w:p>
    <w:p w:rsidR="00EC08C4" w:rsidRPr="00F9464C" w:rsidRDefault="00EC08C4" w:rsidP="00EC08C4">
      <w:pPr>
        <w:jc w:val="center"/>
        <w:rPr>
          <w:sz w:val="24"/>
          <w:szCs w:val="24"/>
        </w:rPr>
      </w:pPr>
      <w:r w:rsidRPr="00F9464C">
        <w:rPr>
          <w:sz w:val="24"/>
          <w:szCs w:val="24"/>
        </w:rPr>
        <w:t>44.03.0</w:t>
      </w:r>
      <w:r w:rsidR="00972F7E">
        <w:rPr>
          <w:sz w:val="24"/>
          <w:szCs w:val="24"/>
        </w:rPr>
        <w:t>5.</w:t>
      </w:r>
      <w:r w:rsidRPr="00F9464C">
        <w:rPr>
          <w:sz w:val="24"/>
          <w:szCs w:val="24"/>
        </w:rPr>
        <w:t xml:space="preserve"> Педагогическое образование </w:t>
      </w:r>
      <w:r w:rsidR="00972F7E">
        <w:rPr>
          <w:sz w:val="24"/>
          <w:szCs w:val="24"/>
        </w:rPr>
        <w:t>(с двумя профилями подготовки)</w:t>
      </w:r>
    </w:p>
    <w:p w:rsidR="00972F7E" w:rsidRDefault="00972F7E" w:rsidP="00EC08C4">
      <w:pPr>
        <w:jc w:val="center"/>
        <w:rPr>
          <w:sz w:val="24"/>
          <w:szCs w:val="24"/>
        </w:rPr>
      </w:pPr>
    </w:p>
    <w:p w:rsidR="00EC08C4" w:rsidRPr="00F9464C" w:rsidRDefault="00EC08C4" w:rsidP="00EC08C4">
      <w:pPr>
        <w:jc w:val="center"/>
        <w:rPr>
          <w:sz w:val="24"/>
          <w:szCs w:val="24"/>
        </w:rPr>
      </w:pPr>
      <w:r w:rsidRPr="00F9464C">
        <w:rPr>
          <w:sz w:val="24"/>
          <w:szCs w:val="24"/>
        </w:rPr>
        <w:t>Направленность (профиль) образовательной программы:</w:t>
      </w:r>
    </w:p>
    <w:p w:rsidR="00EC08C4" w:rsidRPr="00F9464C" w:rsidRDefault="00EC08C4" w:rsidP="00536F13">
      <w:pPr>
        <w:ind w:right="-285"/>
        <w:jc w:val="center"/>
        <w:rPr>
          <w:i/>
          <w:sz w:val="24"/>
          <w:szCs w:val="24"/>
        </w:rPr>
      </w:pPr>
      <w:r w:rsidRPr="00F9464C">
        <w:rPr>
          <w:i/>
          <w:sz w:val="24"/>
          <w:szCs w:val="24"/>
        </w:rPr>
        <w:t>История</w:t>
      </w:r>
      <w:r w:rsidR="00972F7E">
        <w:rPr>
          <w:i/>
          <w:sz w:val="24"/>
          <w:szCs w:val="24"/>
        </w:rPr>
        <w:t xml:space="preserve"> и иностранный язык (английский язык), история и право, история и обществозна</w:t>
      </w:r>
      <w:r w:rsidR="00536F13">
        <w:rPr>
          <w:i/>
          <w:sz w:val="24"/>
          <w:szCs w:val="24"/>
        </w:rPr>
        <w:t>н</w:t>
      </w:r>
      <w:r w:rsidR="00972F7E">
        <w:rPr>
          <w:i/>
          <w:sz w:val="24"/>
          <w:szCs w:val="24"/>
        </w:rPr>
        <w:t>ие</w:t>
      </w:r>
      <w:r w:rsidRPr="00F9464C">
        <w:rPr>
          <w:i/>
          <w:sz w:val="24"/>
          <w:szCs w:val="24"/>
        </w:rPr>
        <w:t xml:space="preserve"> </w:t>
      </w:r>
    </w:p>
    <w:p w:rsidR="00EC08C4" w:rsidRDefault="00EC08C4" w:rsidP="00EC08C4">
      <w:pPr>
        <w:jc w:val="center"/>
        <w:rPr>
          <w:i/>
          <w:sz w:val="24"/>
          <w:szCs w:val="24"/>
        </w:rPr>
      </w:pPr>
    </w:p>
    <w:p w:rsidR="00AA6C67" w:rsidRPr="00F9464C" w:rsidRDefault="00AA6C67" w:rsidP="00EC08C4">
      <w:pPr>
        <w:jc w:val="center"/>
        <w:rPr>
          <w:i/>
          <w:sz w:val="24"/>
          <w:szCs w:val="24"/>
        </w:rPr>
      </w:pPr>
    </w:p>
    <w:p w:rsidR="00EC08C4" w:rsidRPr="00F9464C" w:rsidRDefault="00972F7E" w:rsidP="00EC08C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Срок обучения – 5 лет</w:t>
      </w:r>
    </w:p>
    <w:p w:rsidR="00EC08C4" w:rsidRPr="00F9464C" w:rsidRDefault="00566936" w:rsidP="00EC08C4">
      <w:pPr>
        <w:jc w:val="center"/>
        <w:rPr>
          <w:sz w:val="24"/>
          <w:szCs w:val="24"/>
        </w:rPr>
      </w:pPr>
      <w:r w:rsidRPr="00F9464C">
        <w:rPr>
          <w:sz w:val="24"/>
          <w:szCs w:val="24"/>
        </w:rPr>
        <w:t>(форма обучения очная)</w:t>
      </w:r>
    </w:p>
    <w:p w:rsidR="00566936" w:rsidRPr="00F9464C" w:rsidRDefault="00566936" w:rsidP="00EC08C4">
      <w:pPr>
        <w:jc w:val="center"/>
        <w:rPr>
          <w:sz w:val="24"/>
          <w:szCs w:val="24"/>
        </w:rPr>
      </w:pPr>
    </w:p>
    <w:p w:rsidR="00EC08C4" w:rsidRPr="00F9464C" w:rsidRDefault="00EC08C4" w:rsidP="00EC08C4">
      <w:pPr>
        <w:jc w:val="center"/>
        <w:rPr>
          <w:i/>
          <w:sz w:val="24"/>
          <w:szCs w:val="24"/>
        </w:rPr>
      </w:pPr>
      <w:r w:rsidRPr="00F9464C">
        <w:rPr>
          <w:sz w:val="24"/>
          <w:szCs w:val="24"/>
        </w:rPr>
        <w:t xml:space="preserve">квалификация (степень): </w:t>
      </w:r>
      <w:r w:rsidRPr="00F9464C">
        <w:rPr>
          <w:i/>
          <w:sz w:val="24"/>
          <w:szCs w:val="24"/>
        </w:rPr>
        <w:t>бакалавр</w:t>
      </w:r>
    </w:p>
    <w:p w:rsidR="00EC08C4" w:rsidRPr="00F9464C" w:rsidRDefault="00EC08C4" w:rsidP="00EC08C4">
      <w:pPr>
        <w:jc w:val="center"/>
        <w:rPr>
          <w:i/>
          <w:sz w:val="24"/>
          <w:szCs w:val="24"/>
        </w:rPr>
      </w:pPr>
    </w:p>
    <w:p w:rsidR="00EC08C4" w:rsidRPr="00F9464C" w:rsidRDefault="00EC08C4" w:rsidP="00EC08C4">
      <w:pPr>
        <w:jc w:val="center"/>
        <w:rPr>
          <w:i/>
          <w:sz w:val="24"/>
          <w:szCs w:val="24"/>
        </w:rPr>
      </w:pPr>
    </w:p>
    <w:p w:rsidR="00EC08C4" w:rsidRPr="00F9464C" w:rsidRDefault="00EC08C4" w:rsidP="00EC08C4">
      <w:pPr>
        <w:jc w:val="center"/>
        <w:rPr>
          <w:i/>
          <w:sz w:val="24"/>
          <w:szCs w:val="24"/>
        </w:rPr>
      </w:pPr>
    </w:p>
    <w:p w:rsidR="00EC08C4" w:rsidRDefault="00EC08C4" w:rsidP="00EC08C4">
      <w:pPr>
        <w:jc w:val="center"/>
        <w:rPr>
          <w:i/>
          <w:sz w:val="24"/>
          <w:szCs w:val="24"/>
        </w:rPr>
      </w:pPr>
    </w:p>
    <w:p w:rsidR="00AA6C67" w:rsidRPr="00F9464C" w:rsidRDefault="00AA6C67" w:rsidP="00EC08C4">
      <w:pPr>
        <w:jc w:val="center"/>
        <w:rPr>
          <w:i/>
          <w:sz w:val="24"/>
          <w:szCs w:val="24"/>
        </w:rPr>
      </w:pPr>
    </w:p>
    <w:p w:rsidR="00EC08C4" w:rsidRPr="00F9464C" w:rsidRDefault="00EC08C4" w:rsidP="00EC08C4">
      <w:pPr>
        <w:jc w:val="center"/>
        <w:rPr>
          <w:i/>
          <w:sz w:val="24"/>
          <w:szCs w:val="24"/>
        </w:rPr>
      </w:pPr>
    </w:p>
    <w:p w:rsidR="00EC08C4" w:rsidRPr="00F9464C" w:rsidRDefault="00EC08C4" w:rsidP="00EC08C4">
      <w:pPr>
        <w:spacing w:line="360" w:lineRule="auto"/>
        <w:jc w:val="center"/>
        <w:rPr>
          <w:sz w:val="24"/>
          <w:szCs w:val="24"/>
        </w:rPr>
      </w:pPr>
    </w:p>
    <w:p w:rsidR="00EC08C4" w:rsidRPr="00F9464C" w:rsidRDefault="00EC08C4" w:rsidP="00EC08C4">
      <w:pPr>
        <w:spacing w:line="360" w:lineRule="auto"/>
        <w:jc w:val="center"/>
        <w:rPr>
          <w:sz w:val="24"/>
          <w:szCs w:val="24"/>
        </w:rPr>
      </w:pPr>
    </w:p>
    <w:p w:rsidR="00EC08C4" w:rsidRPr="00F9464C" w:rsidRDefault="00EC08C4" w:rsidP="00EC08C4">
      <w:pPr>
        <w:spacing w:line="360" w:lineRule="auto"/>
        <w:jc w:val="center"/>
        <w:rPr>
          <w:i/>
          <w:sz w:val="24"/>
          <w:szCs w:val="24"/>
        </w:rPr>
      </w:pPr>
    </w:p>
    <w:p w:rsidR="00EC08C4" w:rsidRPr="00F9464C" w:rsidRDefault="00EC08C4" w:rsidP="00EC08C4">
      <w:pPr>
        <w:jc w:val="center"/>
        <w:rPr>
          <w:i/>
          <w:sz w:val="24"/>
          <w:szCs w:val="24"/>
        </w:rPr>
      </w:pPr>
    </w:p>
    <w:p w:rsidR="00EC08C4" w:rsidRPr="00F9464C" w:rsidRDefault="00EC08C4" w:rsidP="00EC08C4">
      <w:pPr>
        <w:jc w:val="center"/>
        <w:rPr>
          <w:sz w:val="24"/>
          <w:szCs w:val="24"/>
        </w:rPr>
      </w:pPr>
      <w:r w:rsidRPr="00F9464C">
        <w:rPr>
          <w:sz w:val="24"/>
          <w:szCs w:val="24"/>
        </w:rPr>
        <w:t>Красноярск 2018</w:t>
      </w:r>
    </w:p>
    <w:p w:rsidR="00EC08C4" w:rsidRPr="00F9464C" w:rsidRDefault="00EC08C4" w:rsidP="00EC08C4">
      <w:pPr>
        <w:jc w:val="center"/>
        <w:rPr>
          <w:sz w:val="24"/>
          <w:szCs w:val="24"/>
        </w:rPr>
      </w:pPr>
    </w:p>
    <w:p w:rsidR="00EC08C4" w:rsidRPr="00F9464C" w:rsidRDefault="00EC08C4" w:rsidP="00EC08C4">
      <w:pPr>
        <w:overflowPunct/>
        <w:autoSpaceDE/>
        <w:spacing w:after="200" w:line="276" w:lineRule="auto"/>
        <w:textAlignment w:val="auto"/>
        <w:rPr>
          <w:sz w:val="24"/>
          <w:szCs w:val="24"/>
        </w:rPr>
      </w:pPr>
      <w:r w:rsidRPr="00F9464C">
        <w:rPr>
          <w:sz w:val="24"/>
          <w:szCs w:val="24"/>
        </w:rPr>
        <w:br w:type="page"/>
      </w:r>
    </w:p>
    <w:p w:rsidR="00EC08C4" w:rsidRPr="00F9464C" w:rsidRDefault="00EC08C4" w:rsidP="00EC08C4">
      <w:pPr>
        <w:jc w:val="center"/>
        <w:rPr>
          <w:sz w:val="24"/>
          <w:szCs w:val="24"/>
        </w:rPr>
      </w:pPr>
    </w:p>
    <w:p w:rsidR="00EC08C4" w:rsidRPr="00F9464C" w:rsidRDefault="00EC08C4" w:rsidP="00EC08C4">
      <w:pPr>
        <w:pStyle w:val="14"/>
        <w:tabs>
          <w:tab w:val="left" w:pos="4820"/>
          <w:tab w:val="right" w:leader="underscore" w:pos="9072"/>
        </w:tabs>
        <w:ind w:left="284" w:right="-1"/>
        <w:rPr>
          <w:sz w:val="24"/>
          <w:szCs w:val="24"/>
        </w:rPr>
      </w:pPr>
      <w:r w:rsidRPr="00F9464C">
        <w:rPr>
          <w:sz w:val="24"/>
          <w:szCs w:val="24"/>
        </w:rPr>
        <w:t>Рабочая программа дисциплины ДВ</w:t>
      </w:r>
      <w:r w:rsidR="00972F7E">
        <w:rPr>
          <w:sz w:val="24"/>
          <w:szCs w:val="24"/>
        </w:rPr>
        <w:t>.3</w:t>
      </w:r>
      <w:r w:rsidRPr="00F9464C">
        <w:rPr>
          <w:sz w:val="24"/>
          <w:szCs w:val="24"/>
        </w:rPr>
        <w:t xml:space="preserve"> «</w:t>
      </w:r>
      <w:r w:rsidR="00972F7E">
        <w:rPr>
          <w:sz w:val="24"/>
          <w:szCs w:val="24"/>
        </w:rPr>
        <w:t>История российской модернизации</w:t>
      </w:r>
      <w:r w:rsidRPr="00F9464C">
        <w:rPr>
          <w:sz w:val="24"/>
          <w:szCs w:val="24"/>
        </w:rPr>
        <w:t>» составлена доктором ист</w:t>
      </w:r>
      <w:r w:rsidR="00566936" w:rsidRPr="00F9464C">
        <w:rPr>
          <w:sz w:val="24"/>
          <w:szCs w:val="24"/>
        </w:rPr>
        <w:t>орических</w:t>
      </w:r>
      <w:r w:rsidRPr="00F9464C">
        <w:rPr>
          <w:sz w:val="24"/>
          <w:szCs w:val="24"/>
        </w:rPr>
        <w:t xml:space="preserve"> наук,  профессором кафедры отечественной истории Л.Н. Славиной </w:t>
      </w:r>
    </w:p>
    <w:p w:rsidR="00EC08C4" w:rsidRPr="00F9464C" w:rsidRDefault="00EC08C4" w:rsidP="00EC08C4">
      <w:pPr>
        <w:pStyle w:val="14"/>
        <w:tabs>
          <w:tab w:val="right" w:leader="underscore" w:pos="9072"/>
        </w:tabs>
        <w:ind w:left="284"/>
        <w:rPr>
          <w:sz w:val="24"/>
          <w:szCs w:val="24"/>
        </w:rPr>
      </w:pPr>
    </w:p>
    <w:p w:rsidR="00EC08C4" w:rsidRPr="00F9464C" w:rsidRDefault="00EC08C4" w:rsidP="00EC08C4">
      <w:pPr>
        <w:pStyle w:val="14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  <w:r w:rsidRPr="00F9464C">
        <w:rPr>
          <w:sz w:val="24"/>
          <w:szCs w:val="24"/>
        </w:rPr>
        <w:t>Рабочая Программа обсуждена на заседании кафедры отечественной истории.</w:t>
      </w:r>
    </w:p>
    <w:p w:rsidR="00EC08C4" w:rsidRPr="00F9464C" w:rsidRDefault="00EC08C4" w:rsidP="00EC08C4">
      <w:pPr>
        <w:pStyle w:val="14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</w:p>
    <w:p w:rsidR="00EC08C4" w:rsidRPr="00F9464C" w:rsidRDefault="00EC08C4" w:rsidP="00EC08C4">
      <w:pPr>
        <w:pStyle w:val="14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  <w:r w:rsidRPr="00F9464C">
        <w:rPr>
          <w:sz w:val="24"/>
          <w:szCs w:val="24"/>
        </w:rPr>
        <w:t>Протокол № 6 от 09 марта 2017 г.</w:t>
      </w:r>
    </w:p>
    <w:p w:rsidR="00EC08C4" w:rsidRPr="00F9464C" w:rsidRDefault="00EC08C4" w:rsidP="00EC08C4">
      <w:pPr>
        <w:pStyle w:val="14"/>
        <w:tabs>
          <w:tab w:val="right" w:leader="underscore" w:pos="9072"/>
        </w:tabs>
        <w:ind w:left="284" w:right="-1"/>
        <w:rPr>
          <w:sz w:val="24"/>
          <w:szCs w:val="24"/>
        </w:rPr>
      </w:pPr>
    </w:p>
    <w:p w:rsidR="00EC08C4" w:rsidRPr="00F9464C" w:rsidRDefault="00EC08C4" w:rsidP="00EC08C4">
      <w:pPr>
        <w:pStyle w:val="14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  <w:r w:rsidRPr="00F9464C">
        <w:rPr>
          <w:sz w:val="24"/>
          <w:szCs w:val="24"/>
        </w:rPr>
        <w:t>Заведующая кафедрой   _________________</w:t>
      </w:r>
      <w:r w:rsidRPr="00F9464C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8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64C">
        <w:rPr>
          <w:sz w:val="24"/>
          <w:szCs w:val="24"/>
        </w:rPr>
        <w:t>_И.Н. Ценюга</w:t>
      </w:r>
    </w:p>
    <w:p w:rsidR="00EC08C4" w:rsidRPr="00F9464C" w:rsidRDefault="00EC08C4" w:rsidP="00EC08C4">
      <w:pPr>
        <w:pStyle w:val="14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</w:p>
    <w:p w:rsidR="00EC08C4" w:rsidRPr="00F9464C" w:rsidRDefault="00EC08C4" w:rsidP="00EC08C4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EC08C4" w:rsidRPr="00F9464C" w:rsidRDefault="00EC08C4" w:rsidP="00EC08C4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F9464C">
        <w:rPr>
          <w:sz w:val="24"/>
          <w:szCs w:val="24"/>
        </w:rPr>
        <w:t xml:space="preserve">Одобрено </w:t>
      </w:r>
      <w:r w:rsidRPr="00F9464C">
        <w:rPr>
          <w:rFonts w:ascii="TimesNewRomanPSMT" w:eastAsia="Times New Roman" w:hAnsi="TimesNewRomanPSMT"/>
          <w:color w:val="000000"/>
          <w:sz w:val="24"/>
          <w:szCs w:val="24"/>
        </w:rPr>
        <w:t>научно-методическим советом специальности (направления</w:t>
      </w:r>
      <w:r w:rsidRPr="00F9464C">
        <w:rPr>
          <w:rFonts w:ascii="TimesNewRomanPSMT" w:eastAsia="Times New Roman" w:hAnsi="TimesNewRomanPSMT"/>
          <w:color w:val="000000"/>
          <w:sz w:val="24"/>
          <w:szCs w:val="24"/>
        </w:rPr>
        <w:br/>
        <w:t xml:space="preserve">подготовки) исторического </w:t>
      </w:r>
      <w:r w:rsidRPr="00F9464C">
        <w:rPr>
          <w:sz w:val="24"/>
          <w:szCs w:val="24"/>
        </w:rPr>
        <w:t xml:space="preserve">факультета </w:t>
      </w:r>
    </w:p>
    <w:p w:rsidR="00EC08C4" w:rsidRPr="00F9464C" w:rsidRDefault="00EC08C4" w:rsidP="00EC08C4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EC08C4" w:rsidRPr="00F9464C" w:rsidRDefault="00EC08C4" w:rsidP="00EC08C4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F9464C">
        <w:rPr>
          <w:sz w:val="24"/>
          <w:szCs w:val="24"/>
        </w:rPr>
        <w:t>Протокол №  8  от 23 мая 2017 г.</w:t>
      </w:r>
      <w:r w:rsidRPr="00F9464C">
        <w:rPr>
          <w:sz w:val="24"/>
          <w:szCs w:val="24"/>
        </w:rPr>
        <w:tab/>
      </w:r>
    </w:p>
    <w:p w:rsidR="00EC08C4" w:rsidRPr="00F9464C" w:rsidRDefault="00EC08C4" w:rsidP="00EC08C4">
      <w:pPr>
        <w:pStyle w:val="14"/>
        <w:ind w:left="284"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left="284" w:right="-263"/>
        <w:rPr>
          <w:sz w:val="24"/>
          <w:szCs w:val="24"/>
        </w:rPr>
      </w:pPr>
      <w:r w:rsidRPr="00F9464C">
        <w:rPr>
          <w:sz w:val="24"/>
          <w:szCs w:val="24"/>
        </w:rPr>
        <w:t>Председатель  НМСС (Н)_____________</w:t>
      </w:r>
      <w:r w:rsidRPr="00F9464C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F9464C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29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9464C">
        <w:rPr>
          <w:sz w:val="24"/>
          <w:szCs w:val="24"/>
        </w:rPr>
        <w:t>____Григорьев</w:t>
      </w:r>
      <w:proofErr w:type="spellEnd"/>
      <w:r w:rsidRPr="00F9464C">
        <w:rPr>
          <w:sz w:val="24"/>
          <w:szCs w:val="24"/>
        </w:rPr>
        <w:t xml:space="preserve"> А.А.</w:t>
      </w: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EC08C4">
      <w:pPr>
        <w:pStyle w:val="14"/>
        <w:ind w:right="-263"/>
        <w:rPr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left" w:pos="4820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b/>
          <w:sz w:val="24"/>
          <w:szCs w:val="24"/>
        </w:rPr>
        <w:br w:type="page"/>
      </w:r>
      <w:r w:rsidRPr="00F9464C">
        <w:rPr>
          <w:sz w:val="24"/>
          <w:szCs w:val="24"/>
        </w:rPr>
        <w:lastRenderedPageBreak/>
        <w:t>Рабочая программа дисциплины обсуждена на заседании кафедры отечественной истории.</w:t>
      </w:r>
    </w:p>
    <w:p w:rsidR="00EC08C4" w:rsidRPr="00F9464C" w:rsidRDefault="00EC08C4" w:rsidP="004347EE">
      <w:pPr>
        <w:pStyle w:val="14"/>
        <w:tabs>
          <w:tab w:val="right" w:leader="underscore" w:pos="9072"/>
        </w:tabs>
        <w:ind w:left="567" w:right="-142"/>
        <w:jc w:val="both"/>
        <w:rPr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right" w:leader="underscore" w:pos="9072"/>
        </w:tabs>
        <w:ind w:left="567" w:right="-142"/>
        <w:jc w:val="both"/>
        <w:rPr>
          <w:sz w:val="24"/>
          <w:szCs w:val="24"/>
        </w:rPr>
      </w:pPr>
      <w:r w:rsidRPr="00F9464C">
        <w:rPr>
          <w:sz w:val="24"/>
          <w:szCs w:val="24"/>
        </w:rPr>
        <w:t>Протокол № 8 от 14.05.2018 г.</w:t>
      </w:r>
    </w:p>
    <w:p w:rsidR="00EC08C4" w:rsidRPr="00F9464C" w:rsidRDefault="00EC08C4" w:rsidP="004347EE">
      <w:pPr>
        <w:pStyle w:val="14"/>
        <w:tabs>
          <w:tab w:val="right" w:leader="underscore" w:pos="9072"/>
        </w:tabs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left" w:pos="4253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Заведующая кафедрой   _________________</w:t>
      </w:r>
      <w:r w:rsidRPr="00F9464C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30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64C">
        <w:rPr>
          <w:sz w:val="24"/>
          <w:szCs w:val="24"/>
        </w:rPr>
        <w:t>И.Н. Ценюга</w:t>
      </w:r>
    </w:p>
    <w:p w:rsidR="00EC08C4" w:rsidRPr="00F9464C" w:rsidRDefault="00EC08C4" w:rsidP="004347EE">
      <w:pPr>
        <w:pStyle w:val="14"/>
        <w:tabs>
          <w:tab w:val="left" w:pos="4253"/>
          <w:tab w:val="right" w:leader="underscore" w:pos="9072"/>
        </w:tabs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EC08C4" w:rsidRPr="00F9464C" w:rsidRDefault="00EC08C4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 xml:space="preserve"> Протокол № 9 от 25.06. 2018 г.</w:t>
      </w:r>
      <w:r w:rsidRPr="00F9464C">
        <w:rPr>
          <w:sz w:val="24"/>
          <w:szCs w:val="24"/>
        </w:rPr>
        <w:tab/>
      </w: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Председатель  НМСС (Н)_______________</w:t>
      </w:r>
      <w:r w:rsidRPr="00F9464C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F9464C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31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9464C">
        <w:rPr>
          <w:sz w:val="24"/>
          <w:szCs w:val="24"/>
        </w:rPr>
        <w:t>_Григорьев</w:t>
      </w:r>
      <w:proofErr w:type="spellEnd"/>
      <w:r w:rsidRPr="00F9464C">
        <w:rPr>
          <w:sz w:val="24"/>
          <w:szCs w:val="24"/>
        </w:rPr>
        <w:t xml:space="preserve"> А.А.</w:t>
      </w: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ind w:left="567" w:right="-142"/>
        <w:jc w:val="both"/>
        <w:rPr>
          <w:b/>
          <w:sz w:val="24"/>
          <w:szCs w:val="24"/>
        </w:rPr>
      </w:pPr>
    </w:p>
    <w:p w:rsidR="00EC08C4" w:rsidRPr="00F9464C" w:rsidRDefault="00EC08C4" w:rsidP="004347EE">
      <w:pPr>
        <w:ind w:left="567" w:right="-142"/>
        <w:jc w:val="both"/>
        <w:rPr>
          <w:b/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left" w:pos="4820"/>
          <w:tab w:val="right" w:leader="underscore" w:pos="9072"/>
        </w:tabs>
        <w:ind w:left="567" w:right="-142"/>
        <w:rPr>
          <w:sz w:val="24"/>
          <w:szCs w:val="24"/>
        </w:rPr>
      </w:pPr>
    </w:p>
    <w:p w:rsidR="00EC08C4" w:rsidRPr="00F9464C" w:rsidRDefault="00EC08C4" w:rsidP="004347EE">
      <w:pPr>
        <w:pStyle w:val="14"/>
        <w:tabs>
          <w:tab w:val="left" w:pos="4820"/>
          <w:tab w:val="right" w:leader="underscore" w:pos="9072"/>
        </w:tabs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overflowPunct/>
        <w:autoSpaceDE/>
        <w:spacing w:after="200" w:line="276" w:lineRule="auto"/>
        <w:ind w:left="567" w:right="-142"/>
        <w:textAlignment w:val="auto"/>
        <w:rPr>
          <w:rFonts w:eastAsia="Arial"/>
          <w:sz w:val="24"/>
          <w:szCs w:val="24"/>
        </w:rPr>
      </w:pPr>
      <w:r w:rsidRPr="00F9464C">
        <w:rPr>
          <w:sz w:val="24"/>
          <w:szCs w:val="24"/>
        </w:rPr>
        <w:br w:type="page"/>
      </w:r>
    </w:p>
    <w:p w:rsidR="00566936" w:rsidRPr="00F9464C" w:rsidRDefault="00566936" w:rsidP="004347EE">
      <w:pPr>
        <w:pStyle w:val="14"/>
        <w:tabs>
          <w:tab w:val="left" w:pos="4820"/>
          <w:tab w:val="right" w:leader="underscore" w:pos="9072"/>
        </w:tabs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tabs>
          <w:tab w:val="left" w:pos="4820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Рабочая программа дисциплины пересмотрена и одобрена  на заседании кафедры отечественной истории.</w:t>
      </w:r>
    </w:p>
    <w:p w:rsidR="00566936" w:rsidRPr="00F9464C" w:rsidRDefault="00566936" w:rsidP="004347EE">
      <w:pPr>
        <w:pStyle w:val="14"/>
        <w:tabs>
          <w:tab w:val="right" w:leader="underscore" w:pos="9072"/>
        </w:tabs>
        <w:ind w:left="567" w:right="-142"/>
        <w:jc w:val="both"/>
        <w:rPr>
          <w:sz w:val="24"/>
          <w:szCs w:val="24"/>
        </w:rPr>
      </w:pPr>
    </w:p>
    <w:p w:rsidR="00566936" w:rsidRPr="00F9464C" w:rsidRDefault="00566936" w:rsidP="004347EE">
      <w:pPr>
        <w:pStyle w:val="14"/>
        <w:tabs>
          <w:tab w:val="right" w:leader="underscore" w:pos="9072"/>
        </w:tabs>
        <w:ind w:left="567" w:right="-142"/>
        <w:jc w:val="both"/>
        <w:rPr>
          <w:sz w:val="24"/>
          <w:szCs w:val="24"/>
        </w:rPr>
      </w:pPr>
      <w:r w:rsidRPr="00F9464C">
        <w:rPr>
          <w:sz w:val="24"/>
          <w:szCs w:val="24"/>
        </w:rPr>
        <w:t>Протокол № 8 от 24.04.2019 г.</w:t>
      </w:r>
    </w:p>
    <w:p w:rsidR="00566936" w:rsidRPr="00F9464C" w:rsidRDefault="00566936" w:rsidP="004347EE">
      <w:pPr>
        <w:pStyle w:val="14"/>
        <w:tabs>
          <w:tab w:val="right" w:leader="underscore" w:pos="9072"/>
        </w:tabs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tabs>
          <w:tab w:val="right" w:leader="underscore" w:pos="9072"/>
        </w:tabs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tabs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Внесенные изменения утверждаю</w:t>
      </w:r>
    </w:p>
    <w:p w:rsidR="00566936" w:rsidRPr="00F9464C" w:rsidRDefault="00566936" w:rsidP="004347EE">
      <w:pPr>
        <w:pStyle w:val="14"/>
        <w:tabs>
          <w:tab w:val="left" w:pos="4253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Заведующая кафедрой _________________</w:t>
      </w:r>
      <w:r w:rsidRPr="00F9464C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64C">
        <w:rPr>
          <w:sz w:val="24"/>
          <w:szCs w:val="24"/>
        </w:rPr>
        <w:t>И.Н. Ценюга</w:t>
      </w:r>
    </w:p>
    <w:p w:rsidR="00566936" w:rsidRPr="00F9464C" w:rsidRDefault="00566936" w:rsidP="004347EE">
      <w:pPr>
        <w:pStyle w:val="14"/>
        <w:tabs>
          <w:tab w:val="left" w:pos="4253"/>
          <w:tab w:val="right" w:leader="underscore" w:pos="9072"/>
        </w:tabs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566936" w:rsidRPr="00F9464C" w:rsidRDefault="00566936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tabs>
          <w:tab w:val="left" w:pos="5670"/>
          <w:tab w:val="right" w:leader="underscore" w:pos="9072"/>
        </w:tabs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 xml:space="preserve"> Протокол № 9 от 28.05. 2019 г.</w:t>
      </w:r>
      <w:r w:rsidRPr="00F9464C">
        <w:rPr>
          <w:sz w:val="24"/>
          <w:szCs w:val="24"/>
        </w:rPr>
        <w:tab/>
      </w: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  <w:r w:rsidRPr="00F9464C">
        <w:rPr>
          <w:sz w:val="24"/>
          <w:szCs w:val="24"/>
        </w:rPr>
        <w:t>Председатель НМСС (Н)_</w:t>
      </w:r>
      <w:r w:rsidRPr="00F9464C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F9464C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64C">
        <w:rPr>
          <w:noProof/>
          <w:sz w:val="24"/>
          <w:szCs w:val="24"/>
          <w:lang w:eastAsia="ru-RU"/>
        </w:rPr>
        <w:t xml:space="preserve">  </w:t>
      </w:r>
      <w:proofErr w:type="spellStart"/>
      <w:r w:rsidRPr="00F9464C">
        <w:rPr>
          <w:sz w:val="24"/>
          <w:szCs w:val="24"/>
        </w:rPr>
        <w:t>_Григорьев</w:t>
      </w:r>
      <w:proofErr w:type="spellEnd"/>
      <w:r w:rsidRPr="00F9464C">
        <w:rPr>
          <w:sz w:val="24"/>
          <w:szCs w:val="24"/>
        </w:rPr>
        <w:t xml:space="preserve"> Д.В.</w:t>
      </w: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4347EE">
      <w:pPr>
        <w:pStyle w:val="14"/>
        <w:ind w:left="567" w:right="-142"/>
        <w:rPr>
          <w:sz w:val="24"/>
          <w:szCs w:val="24"/>
        </w:rPr>
      </w:pPr>
    </w:p>
    <w:p w:rsidR="00566936" w:rsidRPr="00F9464C" w:rsidRDefault="00566936" w:rsidP="00566936">
      <w:pPr>
        <w:pStyle w:val="14"/>
        <w:ind w:left="567" w:right="-263"/>
        <w:rPr>
          <w:sz w:val="24"/>
          <w:szCs w:val="24"/>
        </w:rPr>
      </w:pPr>
    </w:p>
    <w:p w:rsidR="00566936" w:rsidRPr="00F9464C" w:rsidRDefault="00566936" w:rsidP="00566936">
      <w:pPr>
        <w:pStyle w:val="14"/>
        <w:ind w:left="567" w:right="-263"/>
        <w:rPr>
          <w:sz w:val="24"/>
          <w:szCs w:val="24"/>
        </w:rPr>
      </w:pPr>
    </w:p>
    <w:p w:rsidR="00566936" w:rsidRPr="00F9464C" w:rsidRDefault="00566936" w:rsidP="00566936">
      <w:pPr>
        <w:pStyle w:val="14"/>
        <w:ind w:left="567" w:right="-263"/>
        <w:rPr>
          <w:sz w:val="24"/>
          <w:szCs w:val="24"/>
        </w:rPr>
      </w:pPr>
    </w:p>
    <w:p w:rsidR="00566936" w:rsidRPr="00F9464C" w:rsidRDefault="00566936" w:rsidP="00566936">
      <w:pPr>
        <w:pStyle w:val="14"/>
        <w:tabs>
          <w:tab w:val="left" w:pos="4820"/>
          <w:tab w:val="right" w:leader="underscore" w:pos="9072"/>
        </w:tabs>
        <w:ind w:left="567" w:right="-1"/>
        <w:rPr>
          <w:b/>
          <w:sz w:val="24"/>
          <w:szCs w:val="24"/>
        </w:rPr>
      </w:pPr>
    </w:p>
    <w:p w:rsidR="00566936" w:rsidRPr="00F9464C" w:rsidRDefault="00566936" w:rsidP="00566936">
      <w:pPr>
        <w:ind w:left="567"/>
        <w:jc w:val="center"/>
        <w:rPr>
          <w:sz w:val="24"/>
          <w:szCs w:val="24"/>
        </w:rPr>
      </w:pPr>
    </w:p>
    <w:p w:rsidR="00EC08C4" w:rsidRPr="00F9464C" w:rsidRDefault="00566936" w:rsidP="00566936">
      <w:pPr>
        <w:overflowPunct/>
        <w:autoSpaceDE/>
        <w:spacing w:after="200" w:line="276" w:lineRule="auto"/>
        <w:ind w:left="567"/>
        <w:textAlignment w:val="auto"/>
        <w:rPr>
          <w:b/>
          <w:sz w:val="24"/>
          <w:szCs w:val="24"/>
        </w:rPr>
      </w:pPr>
      <w:r w:rsidRPr="00F9464C">
        <w:rPr>
          <w:sz w:val="24"/>
          <w:szCs w:val="24"/>
        </w:rPr>
        <w:br w:type="page"/>
      </w:r>
    </w:p>
    <w:p w:rsidR="00EC08C4" w:rsidRPr="00F9464C" w:rsidRDefault="00EC08C4" w:rsidP="004347EE">
      <w:pPr>
        <w:ind w:left="567"/>
        <w:jc w:val="center"/>
        <w:rPr>
          <w:b/>
          <w:sz w:val="24"/>
          <w:szCs w:val="24"/>
        </w:rPr>
      </w:pPr>
      <w:r w:rsidRPr="00F9464C">
        <w:rPr>
          <w:b/>
          <w:sz w:val="24"/>
          <w:szCs w:val="24"/>
        </w:rPr>
        <w:lastRenderedPageBreak/>
        <w:t>Пояснительная записка</w:t>
      </w:r>
    </w:p>
    <w:p w:rsidR="00EC08C4" w:rsidRPr="00F9464C" w:rsidRDefault="00EC08C4" w:rsidP="004347EE">
      <w:pPr>
        <w:ind w:left="567"/>
        <w:jc w:val="center"/>
        <w:rPr>
          <w:b/>
          <w:sz w:val="24"/>
          <w:szCs w:val="24"/>
        </w:rPr>
      </w:pPr>
    </w:p>
    <w:p w:rsidR="00EC08C4" w:rsidRPr="00F9464C" w:rsidRDefault="00EC08C4" w:rsidP="004347EE">
      <w:pPr>
        <w:tabs>
          <w:tab w:val="left" w:pos="5040"/>
        </w:tabs>
        <w:ind w:left="709" w:right="-428" w:firstLine="567"/>
        <w:rPr>
          <w:sz w:val="24"/>
          <w:szCs w:val="24"/>
        </w:rPr>
      </w:pPr>
      <w:r w:rsidRPr="00F9464C">
        <w:rPr>
          <w:b/>
          <w:sz w:val="24"/>
          <w:szCs w:val="24"/>
        </w:rPr>
        <w:t>1.1.Место дисциплины в структуре образовательной программы</w:t>
      </w:r>
    </w:p>
    <w:p w:rsidR="00EC08C4" w:rsidRPr="00F9464C" w:rsidRDefault="00EC08C4" w:rsidP="004347EE">
      <w:pPr>
        <w:ind w:left="709" w:right="-428" w:firstLine="567"/>
        <w:rPr>
          <w:sz w:val="24"/>
          <w:szCs w:val="24"/>
        </w:rPr>
      </w:pPr>
    </w:p>
    <w:p w:rsidR="00EC08C4" w:rsidRPr="00F9464C" w:rsidRDefault="00EC08C4" w:rsidP="004347EE">
      <w:pPr>
        <w:pStyle w:val="Standard"/>
        <w:ind w:left="709" w:firstLine="567"/>
        <w:jc w:val="both"/>
      </w:pPr>
      <w:proofErr w:type="gramStart"/>
      <w:r w:rsidRPr="00F9464C">
        <w:t xml:space="preserve">Программа дисциплины </w:t>
      </w:r>
      <w:r w:rsidR="009E0BDD">
        <w:t xml:space="preserve">«История российской модернизации» </w:t>
      </w:r>
      <w:r w:rsidRPr="00F9464C">
        <w:t>разработана в соответствии с федеральным государственным образовательным стандартом высшего образования по направлению подготовки 44.03.0</w:t>
      </w:r>
      <w:r w:rsidR="00972F7E">
        <w:t>5</w:t>
      </w:r>
      <w:r w:rsidRPr="00F9464C">
        <w:t xml:space="preserve"> Педагогическое образование </w:t>
      </w:r>
      <w:r w:rsidR="009E0BDD">
        <w:t xml:space="preserve">с двумя профилями подготовки </w:t>
      </w:r>
      <w:r w:rsidRPr="00F9464C">
        <w:t>(уровень бакалавриата), утвержденным приказом Министерством образования и науки Российской федерации от</w:t>
      </w:r>
      <w:r w:rsidRPr="00F9464C">
        <w:rPr>
          <w:color w:val="008000"/>
        </w:rPr>
        <w:t xml:space="preserve"> </w:t>
      </w:r>
      <w:r w:rsidRPr="00F9464C">
        <w:t xml:space="preserve">4 декабря 2015 г. N 1426; </w:t>
      </w:r>
      <w:r w:rsidRPr="00F9464C">
        <w:rPr>
          <w:shd w:val="clear" w:color="auto" w:fill="FFFFFF"/>
        </w:rPr>
        <w:t>Федеральным законом «Об образовании в РФ» от 29.12.2012 №</w:t>
      </w:r>
      <w:r w:rsidRPr="00F9464C">
        <w:t> </w:t>
      </w:r>
      <w:r w:rsidRPr="00F9464C">
        <w:rPr>
          <w:shd w:val="clear" w:color="auto" w:fill="FFFFFF"/>
        </w:rPr>
        <w:t>273-ФЗ;</w:t>
      </w:r>
      <w:proofErr w:type="gramEnd"/>
      <w:r w:rsidRPr="00F9464C">
        <w:rPr>
          <w:shd w:val="clear" w:color="auto" w:fill="FFFFFF"/>
        </w:rPr>
        <w:t xml:space="preserve"> </w:t>
      </w:r>
      <w:proofErr w:type="gramStart"/>
      <w:r w:rsidRPr="00F9464C"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2013 г. № 544н. (зарегистрировано в Минюсте России 6.12.2013г. № 30550); нормативно-правовыми документами, регламентирующими образовательный процесс в КГПУ им. В.П. Астафьева  по направленности (профилю) образовательной программы История очной формы обучения на историческом факультете КГПУ им. В.П. Астафьева </w:t>
      </w:r>
      <w:r w:rsidRPr="00F9464C">
        <w:rPr>
          <w:lang w:eastAsia="ar-SA"/>
        </w:rPr>
        <w:t>с присвоением квалификации  бакалавр.</w:t>
      </w:r>
      <w:proofErr w:type="gramEnd"/>
    </w:p>
    <w:p w:rsidR="009E0BDD" w:rsidRPr="00AA6C67" w:rsidRDefault="00EC08C4" w:rsidP="009E0BDD">
      <w:pPr>
        <w:ind w:left="709" w:firstLine="567"/>
        <w:rPr>
          <w:i/>
          <w:sz w:val="24"/>
          <w:szCs w:val="24"/>
        </w:rPr>
      </w:pPr>
      <w:r w:rsidRPr="00F9464C">
        <w:rPr>
          <w:sz w:val="24"/>
          <w:szCs w:val="24"/>
        </w:rPr>
        <w:t xml:space="preserve">Дисциплина относится к </w:t>
      </w:r>
      <w:r w:rsidRPr="00F9464C">
        <w:rPr>
          <w:b/>
          <w:sz w:val="24"/>
          <w:szCs w:val="24"/>
        </w:rPr>
        <w:t xml:space="preserve">вариативной </w:t>
      </w:r>
      <w:r w:rsidRPr="00F9464C">
        <w:rPr>
          <w:sz w:val="24"/>
          <w:szCs w:val="24"/>
        </w:rPr>
        <w:t>части учебного плана</w:t>
      </w:r>
      <w:r w:rsidR="00972F7E">
        <w:rPr>
          <w:sz w:val="24"/>
          <w:szCs w:val="24"/>
        </w:rPr>
        <w:t>, к дисциплинам по выбору</w:t>
      </w:r>
      <w:r w:rsidRPr="00F9464C">
        <w:rPr>
          <w:sz w:val="24"/>
          <w:szCs w:val="24"/>
        </w:rPr>
        <w:t>.</w:t>
      </w:r>
      <w:r w:rsidR="00972F7E">
        <w:rPr>
          <w:sz w:val="24"/>
          <w:szCs w:val="24"/>
        </w:rPr>
        <w:t xml:space="preserve"> Б</w:t>
      </w:r>
      <w:proofErr w:type="gramStart"/>
      <w:r w:rsidR="00972F7E">
        <w:rPr>
          <w:sz w:val="24"/>
          <w:szCs w:val="24"/>
        </w:rPr>
        <w:t>1</w:t>
      </w:r>
      <w:proofErr w:type="gramEnd"/>
      <w:r w:rsidR="00972F7E">
        <w:rPr>
          <w:sz w:val="24"/>
          <w:szCs w:val="24"/>
        </w:rPr>
        <w:t>.В.ДВ.03.02</w:t>
      </w:r>
      <w:r w:rsidR="009E0BDD">
        <w:rPr>
          <w:sz w:val="24"/>
          <w:szCs w:val="24"/>
        </w:rPr>
        <w:t>.</w:t>
      </w:r>
      <w:r w:rsidR="009E0BDD" w:rsidRPr="009E0BDD">
        <w:rPr>
          <w:sz w:val="24"/>
          <w:szCs w:val="24"/>
        </w:rPr>
        <w:t xml:space="preserve"> </w:t>
      </w:r>
      <w:r w:rsidR="009E0BDD" w:rsidRPr="00F9464C">
        <w:rPr>
          <w:sz w:val="24"/>
          <w:szCs w:val="24"/>
        </w:rPr>
        <w:t>Дисциплина, согласно графику учебного процесса, реализуе</w:t>
      </w:r>
      <w:r w:rsidR="009E0BDD" w:rsidRPr="00F9464C">
        <w:rPr>
          <w:sz w:val="24"/>
          <w:szCs w:val="24"/>
        </w:rPr>
        <w:t>т</w:t>
      </w:r>
      <w:r w:rsidR="009E0BDD" w:rsidRPr="00F9464C">
        <w:rPr>
          <w:sz w:val="24"/>
          <w:szCs w:val="24"/>
        </w:rPr>
        <w:t xml:space="preserve">ся на </w:t>
      </w:r>
      <w:r w:rsidR="009E0BDD" w:rsidRPr="00972F7E">
        <w:rPr>
          <w:b/>
          <w:sz w:val="24"/>
          <w:szCs w:val="24"/>
        </w:rPr>
        <w:t>2</w:t>
      </w:r>
      <w:r w:rsidR="009E0BDD" w:rsidRPr="00F9464C">
        <w:rPr>
          <w:sz w:val="24"/>
          <w:szCs w:val="24"/>
        </w:rPr>
        <w:t xml:space="preserve"> курсе в </w:t>
      </w:r>
      <w:r w:rsidR="009E0BDD" w:rsidRPr="00972F7E">
        <w:rPr>
          <w:b/>
          <w:sz w:val="24"/>
          <w:szCs w:val="24"/>
        </w:rPr>
        <w:t>3</w:t>
      </w:r>
      <w:r w:rsidR="009E0BDD">
        <w:rPr>
          <w:sz w:val="24"/>
          <w:szCs w:val="24"/>
        </w:rPr>
        <w:t xml:space="preserve"> и </w:t>
      </w:r>
      <w:r w:rsidR="009E0BDD" w:rsidRPr="00972F7E">
        <w:rPr>
          <w:b/>
          <w:sz w:val="24"/>
          <w:szCs w:val="24"/>
        </w:rPr>
        <w:t>4</w:t>
      </w:r>
      <w:r w:rsidR="009E0BDD" w:rsidRPr="00F9464C">
        <w:rPr>
          <w:sz w:val="24"/>
          <w:szCs w:val="24"/>
        </w:rPr>
        <w:t xml:space="preserve"> семестр</w:t>
      </w:r>
      <w:r w:rsidR="009E0BDD">
        <w:rPr>
          <w:sz w:val="24"/>
          <w:szCs w:val="24"/>
        </w:rPr>
        <w:t>ах</w:t>
      </w:r>
      <w:r w:rsidR="009E0BDD" w:rsidRPr="00F9464C">
        <w:rPr>
          <w:sz w:val="24"/>
          <w:szCs w:val="24"/>
        </w:rPr>
        <w:t xml:space="preserve">. Форма контроля – </w:t>
      </w:r>
      <w:r w:rsidR="009E0BDD" w:rsidRPr="00AA6C67">
        <w:rPr>
          <w:b/>
          <w:i/>
          <w:sz w:val="24"/>
          <w:szCs w:val="24"/>
        </w:rPr>
        <w:t xml:space="preserve">зачет </w:t>
      </w:r>
      <w:r w:rsidR="009E0BDD">
        <w:rPr>
          <w:b/>
          <w:i/>
          <w:sz w:val="24"/>
          <w:szCs w:val="24"/>
        </w:rPr>
        <w:t>с оце</w:t>
      </w:r>
      <w:r w:rsidR="009E0BDD">
        <w:rPr>
          <w:b/>
          <w:i/>
          <w:sz w:val="24"/>
          <w:szCs w:val="24"/>
        </w:rPr>
        <w:t>н</w:t>
      </w:r>
      <w:r w:rsidR="009E0BDD">
        <w:rPr>
          <w:b/>
          <w:i/>
          <w:sz w:val="24"/>
          <w:szCs w:val="24"/>
        </w:rPr>
        <w:t>кой</w:t>
      </w:r>
      <w:r w:rsidR="009E0BDD" w:rsidRPr="00AA6C67">
        <w:rPr>
          <w:i/>
          <w:sz w:val="24"/>
          <w:szCs w:val="24"/>
        </w:rPr>
        <w:t>.</w:t>
      </w:r>
    </w:p>
    <w:p w:rsidR="00EC08C4" w:rsidRDefault="00EC08C4" w:rsidP="004347EE">
      <w:pPr>
        <w:ind w:left="709" w:right="-286" w:firstLine="567"/>
        <w:rPr>
          <w:sz w:val="24"/>
          <w:szCs w:val="24"/>
        </w:rPr>
      </w:pPr>
    </w:p>
    <w:p w:rsidR="00EC08C4" w:rsidRPr="00F9464C" w:rsidRDefault="00EC08C4" w:rsidP="004347EE">
      <w:pPr>
        <w:ind w:left="709" w:firstLine="567"/>
        <w:jc w:val="center"/>
        <w:rPr>
          <w:b/>
          <w:sz w:val="24"/>
          <w:szCs w:val="24"/>
        </w:rPr>
      </w:pPr>
      <w:r w:rsidRPr="00F9464C">
        <w:rPr>
          <w:b/>
          <w:sz w:val="24"/>
          <w:szCs w:val="24"/>
        </w:rPr>
        <w:t>1.2. Общая трудоемкость дисциплины  в З.Е., часах и неделях</w:t>
      </w:r>
    </w:p>
    <w:p w:rsidR="00EC08C4" w:rsidRPr="00AA6C67" w:rsidRDefault="00EC08C4" w:rsidP="004347EE">
      <w:pPr>
        <w:ind w:left="709" w:firstLine="567"/>
        <w:rPr>
          <w:i/>
          <w:sz w:val="24"/>
          <w:szCs w:val="24"/>
        </w:rPr>
      </w:pPr>
      <w:r w:rsidRPr="00F9464C">
        <w:rPr>
          <w:sz w:val="24"/>
          <w:szCs w:val="24"/>
        </w:rPr>
        <w:t xml:space="preserve">Общая трудоемкость дисциплины составляет </w:t>
      </w:r>
      <w:r w:rsidR="00972F7E" w:rsidRPr="00972F7E">
        <w:rPr>
          <w:b/>
          <w:sz w:val="24"/>
          <w:szCs w:val="24"/>
        </w:rPr>
        <w:t>4</w:t>
      </w:r>
      <w:r w:rsidRPr="00F9464C">
        <w:rPr>
          <w:sz w:val="24"/>
          <w:szCs w:val="24"/>
        </w:rPr>
        <w:t xml:space="preserve"> зачетны</w:t>
      </w:r>
      <w:r w:rsidR="00972F7E">
        <w:rPr>
          <w:sz w:val="24"/>
          <w:szCs w:val="24"/>
        </w:rPr>
        <w:t>х</w:t>
      </w:r>
      <w:r w:rsidRPr="00F9464C">
        <w:rPr>
          <w:sz w:val="24"/>
          <w:szCs w:val="24"/>
        </w:rPr>
        <w:t xml:space="preserve"> единицы</w:t>
      </w:r>
      <w:r w:rsidR="00681164">
        <w:rPr>
          <w:sz w:val="24"/>
          <w:szCs w:val="24"/>
        </w:rPr>
        <w:t xml:space="preserve"> (2 </w:t>
      </w:r>
      <w:proofErr w:type="spellStart"/>
      <w:r w:rsidR="00681164">
        <w:rPr>
          <w:sz w:val="24"/>
          <w:szCs w:val="24"/>
        </w:rPr>
        <w:t>з.е</w:t>
      </w:r>
      <w:proofErr w:type="spellEnd"/>
      <w:r w:rsidR="00681164">
        <w:rPr>
          <w:sz w:val="24"/>
          <w:szCs w:val="24"/>
        </w:rPr>
        <w:t xml:space="preserve">. в 3 и 2 </w:t>
      </w:r>
      <w:proofErr w:type="spellStart"/>
      <w:r w:rsidR="00681164">
        <w:rPr>
          <w:sz w:val="24"/>
          <w:szCs w:val="24"/>
        </w:rPr>
        <w:t>з.е</w:t>
      </w:r>
      <w:proofErr w:type="spellEnd"/>
      <w:r w:rsidR="00681164">
        <w:rPr>
          <w:sz w:val="24"/>
          <w:szCs w:val="24"/>
        </w:rPr>
        <w:t>. в 4 семестрах)</w:t>
      </w:r>
      <w:r w:rsidRPr="00F9464C">
        <w:rPr>
          <w:sz w:val="24"/>
          <w:szCs w:val="24"/>
        </w:rPr>
        <w:t xml:space="preserve">, </w:t>
      </w:r>
      <w:r w:rsidRPr="00F9464C">
        <w:rPr>
          <w:b/>
          <w:sz w:val="24"/>
          <w:szCs w:val="24"/>
        </w:rPr>
        <w:t>1</w:t>
      </w:r>
      <w:r w:rsidR="00972F7E">
        <w:rPr>
          <w:b/>
          <w:sz w:val="24"/>
          <w:szCs w:val="24"/>
        </w:rPr>
        <w:t>44</w:t>
      </w:r>
      <w:r w:rsidRPr="00F9464C">
        <w:rPr>
          <w:b/>
          <w:sz w:val="24"/>
          <w:szCs w:val="24"/>
        </w:rPr>
        <w:t xml:space="preserve"> </w:t>
      </w:r>
      <w:r w:rsidRPr="00F9464C">
        <w:rPr>
          <w:sz w:val="24"/>
          <w:szCs w:val="24"/>
        </w:rPr>
        <w:t>час</w:t>
      </w:r>
      <w:r w:rsidR="00972F7E">
        <w:rPr>
          <w:sz w:val="24"/>
          <w:szCs w:val="24"/>
        </w:rPr>
        <w:t xml:space="preserve">а. Из них: </w:t>
      </w:r>
      <w:r w:rsidR="00972F7E" w:rsidRPr="00681164">
        <w:rPr>
          <w:b/>
          <w:sz w:val="24"/>
          <w:szCs w:val="24"/>
        </w:rPr>
        <w:t>5</w:t>
      </w:r>
      <w:r w:rsidR="00681164" w:rsidRPr="00681164">
        <w:rPr>
          <w:b/>
          <w:sz w:val="24"/>
          <w:szCs w:val="24"/>
        </w:rPr>
        <w:t>6</w:t>
      </w:r>
      <w:r w:rsidR="00F9464C">
        <w:rPr>
          <w:sz w:val="24"/>
          <w:szCs w:val="24"/>
        </w:rPr>
        <w:t xml:space="preserve">  час</w:t>
      </w:r>
      <w:proofErr w:type="gramStart"/>
      <w:r w:rsidR="00F9464C">
        <w:rPr>
          <w:sz w:val="24"/>
          <w:szCs w:val="24"/>
        </w:rPr>
        <w:t>.</w:t>
      </w:r>
      <w:proofErr w:type="gramEnd"/>
      <w:r w:rsidR="00F9464C">
        <w:rPr>
          <w:sz w:val="24"/>
          <w:szCs w:val="24"/>
        </w:rPr>
        <w:t xml:space="preserve"> – </w:t>
      </w:r>
      <w:proofErr w:type="gramStart"/>
      <w:r w:rsidR="00F9464C">
        <w:rPr>
          <w:sz w:val="24"/>
          <w:szCs w:val="24"/>
        </w:rPr>
        <w:t>а</w:t>
      </w:r>
      <w:proofErr w:type="gramEnd"/>
      <w:r w:rsidR="00F9464C">
        <w:rPr>
          <w:sz w:val="24"/>
          <w:szCs w:val="24"/>
        </w:rPr>
        <w:t>удиторная работа</w:t>
      </w:r>
      <w:r w:rsidR="00681164">
        <w:rPr>
          <w:sz w:val="24"/>
          <w:szCs w:val="24"/>
        </w:rPr>
        <w:t>. В</w:t>
      </w:r>
      <w:r w:rsidR="00F9464C">
        <w:rPr>
          <w:sz w:val="24"/>
          <w:szCs w:val="24"/>
        </w:rPr>
        <w:t xml:space="preserve"> том числе  </w:t>
      </w:r>
      <w:r w:rsidR="00F9464C" w:rsidRPr="00681164">
        <w:rPr>
          <w:b/>
          <w:sz w:val="24"/>
          <w:szCs w:val="24"/>
        </w:rPr>
        <w:t>1</w:t>
      </w:r>
      <w:r w:rsidR="00972F7E" w:rsidRPr="00681164">
        <w:rPr>
          <w:b/>
          <w:sz w:val="24"/>
          <w:szCs w:val="24"/>
        </w:rPr>
        <w:t>4</w:t>
      </w:r>
      <w:r w:rsidR="00F9464C">
        <w:rPr>
          <w:sz w:val="24"/>
          <w:szCs w:val="24"/>
        </w:rPr>
        <w:t xml:space="preserve"> час. </w:t>
      </w:r>
      <w:r w:rsidR="00681164">
        <w:rPr>
          <w:sz w:val="24"/>
          <w:szCs w:val="24"/>
        </w:rPr>
        <w:t xml:space="preserve">(8 и 6 час.) </w:t>
      </w:r>
      <w:r w:rsidR="00F9464C">
        <w:rPr>
          <w:sz w:val="24"/>
          <w:szCs w:val="24"/>
        </w:rPr>
        <w:t xml:space="preserve">– </w:t>
      </w:r>
      <w:r w:rsidR="00972F7E">
        <w:rPr>
          <w:sz w:val="24"/>
          <w:szCs w:val="24"/>
        </w:rPr>
        <w:t xml:space="preserve">лекции, </w:t>
      </w:r>
      <w:r w:rsidR="00972F7E" w:rsidRPr="00681164">
        <w:rPr>
          <w:b/>
          <w:sz w:val="24"/>
          <w:szCs w:val="24"/>
        </w:rPr>
        <w:t>4</w:t>
      </w:r>
      <w:r w:rsidR="00681164" w:rsidRPr="00681164">
        <w:rPr>
          <w:b/>
          <w:sz w:val="24"/>
          <w:szCs w:val="24"/>
        </w:rPr>
        <w:t>2</w:t>
      </w:r>
      <w:r w:rsidR="00681164">
        <w:rPr>
          <w:sz w:val="24"/>
          <w:szCs w:val="24"/>
        </w:rPr>
        <w:t xml:space="preserve"> час. (22 и 20 час.)</w:t>
      </w:r>
      <w:r w:rsidR="00F9464C">
        <w:rPr>
          <w:sz w:val="24"/>
          <w:szCs w:val="24"/>
        </w:rPr>
        <w:t xml:space="preserve"> - </w:t>
      </w:r>
      <w:r w:rsidR="00681164">
        <w:rPr>
          <w:sz w:val="24"/>
          <w:szCs w:val="24"/>
        </w:rPr>
        <w:t>практические</w:t>
      </w:r>
      <w:r w:rsidR="00972F7E">
        <w:rPr>
          <w:sz w:val="24"/>
          <w:szCs w:val="24"/>
        </w:rPr>
        <w:t xml:space="preserve"> занятия, </w:t>
      </w:r>
      <w:r w:rsidR="00972F7E" w:rsidRPr="00681164">
        <w:rPr>
          <w:b/>
          <w:sz w:val="24"/>
          <w:szCs w:val="24"/>
        </w:rPr>
        <w:t>8</w:t>
      </w:r>
      <w:r w:rsidR="00681164">
        <w:rPr>
          <w:b/>
          <w:sz w:val="24"/>
          <w:szCs w:val="24"/>
        </w:rPr>
        <w:t>8</w:t>
      </w:r>
      <w:r w:rsidR="00F9464C">
        <w:rPr>
          <w:sz w:val="24"/>
          <w:szCs w:val="24"/>
        </w:rPr>
        <w:t xml:space="preserve"> час.</w:t>
      </w:r>
      <w:r w:rsidR="00681164">
        <w:rPr>
          <w:sz w:val="24"/>
          <w:szCs w:val="24"/>
        </w:rPr>
        <w:t xml:space="preserve"> (42 и 46 час.)</w:t>
      </w:r>
      <w:r w:rsidR="00F9464C">
        <w:rPr>
          <w:sz w:val="24"/>
          <w:szCs w:val="24"/>
        </w:rPr>
        <w:t xml:space="preserve"> – самостоятельная работа.</w:t>
      </w:r>
      <w:r w:rsidRPr="00F9464C">
        <w:rPr>
          <w:sz w:val="24"/>
          <w:szCs w:val="24"/>
        </w:rPr>
        <w:t xml:space="preserve"> </w:t>
      </w:r>
    </w:p>
    <w:p w:rsidR="00EC08C4" w:rsidRPr="00AA6C67" w:rsidRDefault="00EC08C4" w:rsidP="004347EE">
      <w:pPr>
        <w:ind w:left="709" w:right="-286" w:firstLine="567"/>
        <w:jc w:val="center"/>
        <w:rPr>
          <w:b/>
          <w:i/>
          <w:sz w:val="24"/>
          <w:szCs w:val="24"/>
        </w:rPr>
      </w:pPr>
    </w:p>
    <w:p w:rsidR="00EC08C4" w:rsidRPr="00F9464C" w:rsidRDefault="00EC08C4" w:rsidP="004347EE">
      <w:pPr>
        <w:ind w:left="709" w:right="-286" w:firstLine="567"/>
        <w:jc w:val="center"/>
        <w:rPr>
          <w:caps/>
          <w:sz w:val="24"/>
          <w:szCs w:val="24"/>
        </w:rPr>
      </w:pPr>
      <w:r w:rsidRPr="00F9464C">
        <w:rPr>
          <w:b/>
          <w:sz w:val="24"/>
          <w:szCs w:val="24"/>
        </w:rPr>
        <w:t>1.3. Цел</w:t>
      </w:r>
      <w:r w:rsidR="004347EE" w:rsidRPr="00F9464C">
        <w:rPr>
          <w:b/>
          <w:sz w:val="24"/>
          <w:szCs w:val="24"/>
        </w:rPr>
        <w:t>ь</w:t>
      </w:r>
      <w:r w:rsidRPr="00F9464C">
        <w:rPr>
          <w:b/>
          <w:sz w:val="24"/>
          <w:szCs w:val="24"/>
        </w:rPr>
        <w:t xml:space="preserve"> и задачи дисциплины</w:t>
      </w:r>
    </w:p>
    <w:p w:rsidR="00EC08C4" w:rsidRPr="00F9464C" w:rsidRDefault="00EC08C4" w:rsidP="004347EE">
      <w:pPr>
        <w:ind w:left="709" w:right="-428" w:firstLine="567"/>
        <w:rPr>
          <w:sz w:val="24"/>
          <w:szCs w:val="24"/>
        </w:rPr>
      </w:pPr>
      <w:r w:rsidRPr="00F9464C">
        <w:rPr>
          <w:b/>
          <w:sz w:val="24"/>
          <w:szCs w:val="24"/>
        </w:rPr>
        <w:t>Целью</w:t>
      </w:r>
      <w:r w:rsidRPr="00F9464C">
        <w:rPr>
          <w:sz w:val="24"/>
          <w:szCs w:val="24"/>
        </w:rPr>
        <w:t xml:space="preserve"> изучения дисциплины является формирование  у обучающихся общекул</w:t>
      </w:r>
      <w:r w:rsidRPr="00F9464C">
        <w:rPr>
          <w:sz w:val="24"/>
          <w:szCs w:val="24"/>
        </w:rPr>
        <w:t>ь</w:t>
      </w:r>
      <w:r w:rsidRPr="00F9464C">
        <w:rPr>
          <w:sz w:val="24"/>
          <w:szCs w:val="24"/>
        </w:rPr>
        <w:t xml:space="preserve">турных и профессиональных компетенций в ходе изучения важнейших закономерностей, основных тенденций и особенностей модернизации России в </w:t>
      </w:r>
      <w:r w:rsidRPr="00F9464C">
        <w:rPr>
          <w:sz w:val="24"/>
          <w:szCs w:val="24"/>
          <w:lang w:val="en-US"/>
        </w:rPr>
        <w:t>XX</w:t>
      </w:r>
      <w:r w:rsidRPr="00F9464C">
        <w:rPr>
          <w:sz w:val="24"/>
          <w:szCs w:val="24"/>
        </w:rPr>
        <w:t xml:space="preserve"> – </w:t>
      </w:r>
      <w:proofErr w:type="spellStart"/>
      <w:r w:rsidRPr="00F9464C">
        <w:rPr>
          <w:sz w:val="24"/>
          <w:szCs w:val="24"/>
        </w:rPr>
        <w:t>нач</w:t>
      </w:r>
      <w:proofErr w:type="spellEnd"/>
      <w:r w:rsidRPr="00F9464C">
        <w:rPr>
          <w:sz w:val="24"/>
          <w:szCs w:val="24"/>
        </w:rPr>
        <w:t xml:space="preserve">. </w:t>
      </w:r>
      <w:r w:rsidRPr="00F9464C">
        <w:rPr>
          <w:sz w:val="24"/>
          <w:szCs w:val="24"/>
          <w:lang w:val="en-US"/>
        </w:rPr>
        <w:t>XXI</w:t>
      </w:r>
      <w:r w:rsidRPr="00F9464C">
        <w:rPr>
          <w:sz w:val="24"/>
          <w:szCs w:val="24"/>
        </w:rPr>
        <w:t xml:space="preserve"> </w:t>
      </w:r>
      <w:proofErr w:type="gramStart"/>
      <w:r w:rsidRPr="00F9464C">
        <w:rPr>
          <w:sz w:val="24"/>
          <w:szCs w:val="24"/>
        </w:rPr>
        <w:t>вв.,</w:t>
      </w:r>
      <w:proofErr w:type="gramEnd"/>
      <w:r w:rsidRPr="00F9464C">
        <w:rPr>
          <w:sz w:val="24"/>
          <w:szCs w:val="24"/>
        </w:rPr>
        <w:t xml:space="preserve"> обусло</w:t>
      </w:r>
      <w:r w:rsidRPr="00F9464C">
        <w:rPr>
          <w:sz w:val="24"/>
          <w:szCs w:val="24"/>
        </w:rPr>
        <w:t>в</w:t>
      </w:r>
      <w:r w:rsidRPr="00F9464C">
        <w:rPr>
          <w:sz w:val="24"/>
          <w:szCs w:val="24"/>
        </w:rPr>
        <w:t>ленности их объективными (политическими, экономическими, социальными и проч. ) и субъективными детерминантами</w:t>
      </w:r>
    </w:p>
    <w:p w:rsidR="00EC08C4" w:rsidRPr="00F9464C" w:rsidRDefault="00EC08C4" w:rsidP="004347EE">
      <w:pPr>
        <w:ind w:left="709" w:firstLine="567"/>
        <w:rPr>
          <w:b/>
          <w:sz w:val="24"/>
          <w:szCs w:val="24"/>
        </w:rPr>
      </w:pPr>
      <w:r w:rsidRPr="00F9464C">
        <w:rPr>
          <w:b/>
          <w:sz w:val="24"/>
          <w:szCs w:val="24"/>
        </w:rPr>
        <w:t>Задачи:</w:t>
      </w:r>
    </w:p>
    <w:p w:rsidR="00EC08C4" w:rsidRPr="00F9464C" w:rsidRDefault="00EC08C4" w:rsidP="004347EE">
      <w:pPr>
        <w:ind w:left="709" w:firstLine="567"/>
        <w:rPr>
          <w:sz w:val="24"/>
          <w:szCs w:val="24"/>
        </w:rPr>
      </w:pPr>
      <w:r w:rsidRPr="00F9464C">
        <w:rPr>
          <w:sz w:val="24"/>
          <w:szCs w:val="24"/>
        </w:rPr>
        <w:t>1.Сформировать систематизированные знания о закономерностях и основных тенденциях развития и особенностях модернизации в России на базе достижений с</w:t>
      </w:r>
      <w:r w:rsidRPr="00F9464C">
        <w:rPr>
          <w:sz w:val="24"/>
          <w:szCs w:val="24"/>
        </w:rPr>
        <w:t>о</w:t>
      </w:r>
      <w:r w:rsidRPr="00F9464C">
        <w:rPr>
          <w:sz w:val="24"/>
          <w:szCs w:val="24"/>
        </w:rPr>
        <w:t>временной историографии;</w:t>
      </w:r>
    </w:p>
    <w:p w:rsidR="00EC08C4" w:rsidRPr="00F9464C" w:rsidRDefault="00EC08C4" w:rsidP="004347EE">
      <w:pPr>
        <w:ind w:left="709" w:firstLine="567"/>
        <w:rPr>
          <w:sz w:val="24"/>
          <w:szCs w:val="24"/>
        </w:rPr>
      </w:pPr>
      <w:r w:rsidRPr="00F9464C">
        <w:rPr>
          <w:sz w:val="24"/>
          <w:szCs w:val="24"/>
        </w:rPr>
        <w:t>2. Способствовать овладению навыками корректного и аргументированного обоснования своей позиции по дискуссионным вопросам;</w:t>
      </w:r>
    </w:p>
    <w:p w:rsidR="00EC08C4" w:rsidRPr="00F9464C" w:rsidRDefault="00EC08C4" w:rsidP="004347EE">
      <w:pPr>
        <w:ind w:left="709" w:firstLine="567"/>
        <w:rPr>
          <w:sz w:val="24"/>
          <w:szCs w:val="24"/>
        </w:rPr>
      </w:pPr>
      <w:r w:rsidRPr="00F9464C">
        <w:rPr>
          <w:sz w:val="24"/>
          <w:szCs w:val="24"/>
        </w:rPr>
        <w:t>3.Создать теоретический фундамент для изучения конкретных проблем истории отечественной модернизации советского и современного периодов;</w:t>
      </w:r>
    </w:p>
    <w:p w:rsidR="00EC08C4" w:rsidRPr="00F9464C" w:rsidRDefault="00EC08C4" w:rsidP="004347EE">
      <w:pPr>
        <w:ind w:left="709" w:firstLine="567"/>
        <w:rPr>
          <w:b/>
          <w:sz w:val="24"/>
          <w:szCs w:val="24"/>
        </w:rPr>
      </w:pPr>
    </w:p>
    <w:p w:rsidR="00EC08C4" w:rsidRPr="00F9464C" w:rsidRDefault="00EC08C4" w:rsidP="004347EE">
      <w:pPr>
        <w:ind w:left="709" w:firstLine="567"/>
        <w:jc w:val="center"/>
        <w:rPr>
          <w:b/>
          <w:sz w:val="24"/>
          <w:szCs w:val="24"/>
        </w:rPr>
      </w:pPr>
      <w:r w:rsidRPr="00F9464C">
        <w:rPr>
          <w:b/>
          <w:sz w:val="24"/>
          <w:szCs w:val="24"/>
        </w:rPr>
        <w:t>1.4. Основные разделы содержания</w:t>
      </w:r>
    </w:p>
    <w:p w:rsidR="00EC08C4" w:rsidRPr="00F9464C" w:rsidRDefault="00EC08C4" w:rsidP="004347EE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>Раздел 1.</w:t>
      </w:r>
      <w:r w:rsidRPr="00F9464C">
        <w:rPr>
          <w:sz w:val="24"/>
          <w:szCs w:val="24"/>
        </w:rPr>
        <w:t>Теоретико-методологические основы изучения процесса модернизации</w:t>
      </w:r>
      <w:r w:rsidR="002271A1" w:rsidRPr="00F9464C">
        <w:rPr>
          <w:sz w:val="24"/>
          <w:szCs w:val="24"/>
        </w:rPr>
        <w:t>.</w:t>
      </w:r>
    </w:p>
    <w:p w:rsidR="00EC08C4" w:rsidRPr="00F9464C" w:rsidRDefault="00EC08C4" w:rsidP="004347EE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 xml:space="preserve">Раздел 2. </w:t>
      </w:r>
      <w:r w:rsidRPr="00F9464C">
        <w:rPr>
          <w:sz w:val="24"/>
          <w:szCs w:val="24"/>
        </w:rPr>
        <w:t>Модернизация царской России.</w:t>
      </w:r>
    </w:p>
    <w:p w:rsidR="00EC08C4" w:rsidRPr="00F9464C" w:rsidRDefault="00EC08C4" w:rsidP="004347EE">
      <w:pPr>
        <w:ind w:left="709" w:right="-142" w:firstLine="567"/>
        <w:rPr>
          <w:sz w:val="24"/>
          <w:szCs w:val="24"/>
        </w:rPr>
      </w:pPr>
      <w:r w:rsidRPr="00F9464C">
        <w:rPr>
          <w:b/>
          <w:sz w:val="24"/>
          <w:szCs w:val="24"/>
        </w:rPr>
        <w:t xml:space="preserve">Раздел 3. </w:t>
      </w:r>
      <w:r w:rsidRPr="00F9464C">
        <w:rPr>
          <w:sz w:val="24"/>
          <w:szCs w:val="24"/>
        </w:rPr>
        <w:t>Модернизационная модель первого советского десятилетия</w:t>
      </w:r>
      <w:r w:rsidR="002271A1" w:rsidRPr="00F9464C">
        <w:rPr>
          <w:sz w:val="24"/>
          <w:szCs w:val="24"/>
        </w:rPr>
        <w:t>.</w:t>
      </w:r>
    </w:p>
    <w:p w:rsidR="00EC08C4" w:rsidRPr="00F9464C" w:rsidRDefault="00EC08C4" w:rsidP="004347EE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 xml:space="preserve">Раздел 4. </w:t>
      </w:r>
      <w:r w:rsidRPr="00F9464C">
        <w:rPr>
          <w:sz w:val="24"/>
          <w:szCs w:val="24"/>
        </w:rPr>
        <w:t>Сталинский вариант модернизации страны и его реализация в довое</w:t>
      </w:r>
      <w:r w:rsidRPr="00F9464C">
        <w:rPr>
          <w:sz w:val="24"/>
          <w:szCs w:val="24"/>
        </w:rPr>
        <w:t>н</w:t>
      </w:r>
      <w:r w:rsidRPr="00F9464C">
        <w:rPr>
          <w:sz w:val="24"/>
          <w:szCs w:val="24"/>
        </w:rPr>
        <w:t>ный период</w:t>
      </w:r>
      <w:r w:rsidR="002271A1" w:rsidRPr="00F9464C">
        <w:rPr>
          <w:sz w:val="24"/>
          <w:szCs w:val="24"/>
        </w:rPr>
        <w:t>.</w:t>
      </w:r>
    </w:p>
    <w:p w:rsidR="00EC08C4" w:rsidRPr="00F9464C" w:rsidRDefault="00EC08C4" w:rsidP="004347EE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 xml:space="preserve">Раздел 5. </w:t>
      </w:r>
      <w:r w:rsidRPr="00F9464C">
        <w:rPr>
          <w:sz w:val="24"/>
          <w:szCs w:val="24"/>
        </w:rPr>
        <w:t>Великая Отечественная война и модернизация.</w:t>
      </w:r>
    </w:p>
    <w:p w:rsidR="00EC08C4" w:rsidRPr="00F9464C" w:rsidRDefault="00EC08C4" w:rsidP="004347EE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 xml:space="preserve">Раздел 6. </w:t>
      </w:r>
      <w:r w:rsidRPr="00F9464C">
        <w:rPr>
          <w:sz w:val="24"/>
          <w:szCs w:val="24"/>
        </w:rPr>
        <w:t xml:space="preserve">Этап поздней модернизации СССР. </w:t>
      </w:r>
    </w:p>
    <w:p w:rsidR="00EC08C4" w:rsidRPr="00F9464C" w:rsidRDefault="00EC08C4" w:rsidP="004347EE">
      <w:pPr>
        <w:ind w:left="709" w:right="-142" w:firstLine="567"/>
        <w:jc w:val="both"/>
        <w:rPr>
          <w:b/>
          <w:sz w:val="24"/>
          <w:szCs w:val="24"/>
        </w:rPr>
      </w:pPr>
      <w:r w:rsidRPr="00F9464C">
        <w:rPr>
          <w:b/>
          <w:sz w:val="24"/>
          <w:szCs w:val="24"/>
        </w:rPr>
        <w:t xml:space="preserve">Раздел 7. </w:t>
      </w:r>
      <w:r w:rsidRPr="00F9464C">
        <w:rPr>
          <w:sz w:val="24"/>
          <w:szCs w:val="24"/>
        </w:rPr>
        <w:t>Перестройка – последний шанс модернизации советской модели соци</w:t>
      </w:r>
      <w:r w:rsidRPr="00F9464C">
        <w:rPr>
          <w:sz w:val="24"/>
          <w:szCs w:val="24"/>
        </w:rPr>
        <w:t>а</w:t>
      </w:r>
      <w:r w:rsidRPr="00F9464C">
        <w:rPr>
          <w:sz w:val="24"/>
          <w:szCs w:val="24"/>
        </w:rPr>
        <w:t>лизма.</w:t>
      </w:r>
      <w:r w:rsidRPr="00F9464C">
        <w:rPr>
          <w:b/>
          <w:sz w:val="24"/>
          <w:szCs w:val="24"/>
        </w:rPr>
        <w:t xml:space="preserve"> </w:t>
      </w:r>
    </w:p>
    <w:p w:rsidR="00EC08C4" w:rsidRPr="00F9464C" w:rsidRDefault="00EC08C4" w:rsidP="004347EE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lastRenderedPageBreak/>
        <w:t xml:space="preserve">Раздел 8. </w:t>
      </w:r>
      <w:r w:rsidRPr="00F9464C">
        <w:rPr>
          <w:sz w:val="24"/>
          <w:szCs w:val="24"/>
        </w:rPr>
        <w:t>Модернизация современной России</w:t>
      </w:r>
      <w:r w:rsidR="002271A1" w:rsidRPr="00F9464C">
        <w:rPr>
          <w:sz w:val="24"/>
          <w:szCs w:val="24"/>
        </w:rPr>
        <w:t>.</w:t>
      </w:r>
    </w:p>
    <w:p w:rsidR="00EC08C4" w:rsidRPr="00F9464C" w:rsidRDefault="00EC08C4" w:rsidP="004347EE">
      <w:pPr>
        <w:ind w:left="709" w:firstLine="567"/>
        <w:rPr>
          <w:b/>
          <w:sz w:val="24"/>
          <w:szCs w:val="24"/>
        </w:rPr>
      </w:pPr>
    </w:p>
    <w:p w:rsidR="00EC08C4" w:rsidRPr="00F9464C" w:rsidRDefault="00EC08C4" w:rsidP="004347EE">
      <w:pPr>
        <w:ind w:left="709" w:firstLine="567"/>
        <w:jc w:val="center"/>
        <w:rPr>
          <w:b/>
          <w:sz w:val="24"/>
          <w:szCs w:val="24"/>
        </w:rPr>
      </w:pPr>
      <w:r w:rsidRPr="00F9464C">
        <w:rPr>
          <w:b/>
          <w:sz w:val="24"/>
          <w:szCs w:val="24"/>
        </w:rPr>
        <w:t>1.5. Планируемые результаты обучения:</w:t>
      </w:r>
    </w:p>
    <w:p w:rsidR="00EC08C4" w:rsidRPr="00F9464C" w:rsidRDefault="00EC08C4" w:rsidP="002271A1">
      <w:pPr>
        <w:ind w:left="709" w:right="-142" w:firstLine="567"/>
        <w:rPr>
          <w:sz w:val="24"/>
          <w:szCs w:val="24"/>
        </w:rPr>
      </w:pPr>
      <w:r w:rsidRPr="00F9464C">
        <w:rPr>
          <w:sz w:val="24"/>
          <w:szCs w:val="24"/>
        </w:rPr>
        <w:t>Процесс изучения дисциплины направлен на формирование следующих комп</w:t>
      </w:r>
      <w:r w:rsidRPr="00F9464C">
        <w:rPr>
          <w:sz w:val="24"/>
          <w:szCs w:val="24"/>
        </w:rPr>
        <w:t>е</w:t>
      </w:r>
      <w:r w:rsidRPr="00F9464C">
        <w:rPr>
          <w:sz w:val="24"/>
          <w:szCs w:val="24"/>
        </w:rPr>
        <w:t>тенций:</w:t>
      </w:r>
    </w:p>
    <w:p w:rsidR="004347EE" w:rsidRPr="00F9464C" w:rsidRDefault="004347EE" w:rsidP="002271A1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>ОПК-4</w:t>
      </w:r>
      <w:r w:rsidRPr="00F9464C">
        <w:rPr>
          <w:sz w:val="24"/>
          <w:szCs w:val="24"/>
        </w:rPr>
        <w:t xml:space="preserve"> - готовность к профессиональной деятельности в соответствии с норм</w:t>
      </w:r>
      <w:r w:rsidRPr="00F9464C">
        <w:rPr>
          <w:sz w:val="24"/>
          <w:szCs w:val="24"/>
        </w:rPr>
        <w:t>а</w:t>
      </w:r>
      <w:r w:rsidRPr="00F9464C">
        <w:rPr>
          <w:sz w:val="24"/>
          <w:szCs w:val="24"/>
        </w:rPr>
        <w:t>тивно-правовыми актами сферы образования;</w:t>
      </w:r>
    </w:p>
    <w:p w:rsidR="004347EE" w:rsidRPr="00F9464C" w:rsidRDefault="004347EE" w:rsidP="002271A1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>ОК-2</w:t>
      </w:r>
      <w:r w:rsidRPr="00F9464C">
        <w:rPr>
          <w:sz w:val="24"/>
          <w:szCs w:val="24"/>
        </w:rPr>
        <w:t>- способность анализировать основные этапы и закономерности историч</w:t>
      </w:r>
      <w:r w:rsidRPr="00F9464C">
        <w:rPr>
          <w:sz w:val="24"/>
          <w:szCs w:val="24"/>
        </w:rPr>
        <w:t>е</w:t>
      </w:r>
      <w:r w:rsidRPr="00F9464C">
        <w:rPr>
          <w:sz w:val="24"/>
          <w:szCs w:val="24"/>
        </w:rPr>
        <w:t xml:space="preserve">ского развития для формирования патриотизма и гражданской позиции; </w:t>
      </w:r>
    </w:p>
    <w:p w:rsidR="004347EE" w:rsidRPr="00F9464C" w:rsidRDefault="004347EE" w:rsidP="002271A1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>ПК-6</w:t>
      </w:r>
      <w:r w:rsidRPr="00F9464C">
        <w:rPr>
          <w:sz w:val="24"/>
          <w:szCs w:val="24"/>
        </w:rPr>
        <w:t xml:space="preserve"> - готовность к взаимодействию с участниками образовательного процесса; </w:t>
      </w:r>
    </w:p>
    <w:p w:rsidR="004347EE" w:rsidRPr="00F9464C" w:rsidRDefault="004347EE" w:rsidP="002271A1">
      <w:pPr>
        <w:ind w:left="709" w:right="-142" w:firstLine="567"/>
        <w:jc w:val="both"/>
        <w:rPr>
          <w:sz w:val="24"/>
          <w:szCs w:val="24"/>
        </w:rPr>
      </w:pPr>
      <w:r w:rsidRPr="00F9464C">
        <w:rPr>
          <w:b/>
          <w:sz w:val="24"/>
          <w:szCs w:val="24"/>
        </w:rPr>
        <w:t>ПК-2</w:t>
      </w:r>
      <w:r w:rsidRPr="00F9464C">
        <w:rPr>
          <w:sz w:val="24"/>
          <w:szCs w:val="24"/>
        </w:rPr>
        <w:t xml:space="preserve"> - способность использовать современные методы и технологии обучения и диагностики;</w:t>
      </w:r>
    </w:p>
    <w:p w:rsidR="000D0DE2" w:rsidRPr="00F9464C" w:rsidRDefault="000D0DE2" w:rsidP="002271A1">
      <w:pPr>
        <w:ind w:left="709" w:right="-142" w:firstLine="567"/>
        <w:jc w:val="both"/>
        <w:rPr>
          <w:sz w:val="24"/>
          <w:szCs w:val="24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7"/>
        <w:gridCol w:w="4410"/>
        <w:gridCol w:w="1851"/>
      </w:tblGrid>
      <w:tr w:rsidR="00EC08C4" w:rsidRPr="00F9464C" w:rsidTr="006D0DD3">
        <w:tc>
          <w:tcPr>
            <w:tcW w:w="3237" w:type="dxa"/>
          </w:tcPr>
          <w:p w:rsidR="000D0DE2" w:rsidRPr="00F9464C" w:rsidRDefault="00EC08C4" w:rsidP="000D0DE2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Задачи освоения</w:t>
            </w:r>
          </w:p>
          <w:p w:rsidR="00EC08C4" w:rsidRPr="00F9464C" w:rsidRDefault="00EC08C4" w:rsidP="000D0DE2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4410" w:type="dxa"/>
          </w:tcPr>
          <w:p w:rsidR="00EC08C4" w:rsidRPr="00F9464C" w:rsidRDefault="00EC08C4" w:rsidP="000D0DE2">
            <w:pPr>
              <w:ind w:left="57"/>
              <w:jc w:val="center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F9464C">
              <w:rPr>
                <w:b/>
                <w:sz w:val="24"/>
                <w:szCs w:val="24"/>
              </w:rPr>
              <w:t>обучения по дисциплине</w:t>
            </w:r>
            <w:proofErr w:type="gramEnd"/>
            <w:r w:rsidRPr="00F9464C">
              <w:rPr>
                <w:b/>
                <w:sz w:val="24"/>
                <w:szCs w:val="24"/>
              </w:rPr>
              <w:t xml:space="preserve"> (дескрипторы)</w:t>
            </w:r>
          </w:p>
        </w:tc>
        <w:tc>
          <w:tcPr>
            <w:tcW w:w="1851" w:type="dxa"/>
          </w:tcPr>
          <w:p w:rsidR="00EC08C4" w:rsidRPr="00F9464C" w:rsidRDefault="00EC08C4" w:rsidP="000D0DE2">
            <w:pPr>
              <w:tabs>
                <w:tab w:val="left" w:pos="2163"/>
              </w:tabs>
              <w:ind w:left="39"/>
              <w:jc w:val="center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Код результ</w:t>
            </w:r>
            <w:r w:rsidRPr="00F9464C">
              <w:rPr>
                <w:b/>
                <w:sz w:val="24"/>
                <w:szCs w:val="24"/>
              </w:rPr>
              <w:t>а</w:t>
            </w:r>
            <w:r w:rsidRPr="00F9464C">
              <w:rPr>
                <w:b/>
                <w:sz w:val="24"/>
                <w:szCs w:val="24"/>
              </w:rPr>
              <w:t>та обучения (компетенция)</w:t>
            </w:r>
          </w:p>
        </w:tc>
      </w:tr>
      <w:tr w:rsidR="002271A1" w:rsidRPr="00F9464C" w:rsidTr="006D0DD3">
        <w:trPr>
          <w:trHeight w:val="4508"/>
        </w:trPr>
        <w:tc>
          <w:tcPr>
            <w:tcW w:w="3237" w:type="dxa"/>
          </w:tcPr>
          <w:p w:rsidR="008F467C" w:rsidRPr="00F9464C" w:rsidRDefault="002271A1" w:rsidP="008F467C">
            <w:pPr>
              <w:ind w:left="34" w:right="-142"/>
              <w:jc w:val="both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Изучить основные движущие силы и закономерности ист</w:t>
            </w:r>
            <w:r w:rsidRPr="00F9464C">
              <w:rPr>
                <w:sz w:val="24"/>
                <w:szCs w:val="24"/>
              </w:rPr>
              <w:t>о</w:t>
            </w:r>
            <w:r w:rsidRPr="00F9464C">
              <w:rPr>
                <w:sz w:val="24"/>
                <w:szCs w:val="24"/>
              </w:rPr>
              <w:t>рического процесса</w:t>
            </w:r>
            <w:r w:rsidR="00F9464C">
              <w:rPr>
                <w:sz w:val="24"/>
                <w:szCs w:val="24"/>
              </w:rPr>
              <w:t xml:space="preserve"> модерн</w:t>
            </w:r>
            <w:r w:rsidR="00F9464C">
              <w:rPr>
                <w:sz w:val="24"/>
                <w:szCs w:val="24"/>
              </w:rPr>
              <w:t>и</w:t>
            </w:r>
            <w:r w:rsidR="00F9464C">
              <w:rPr>
                <w:sz w:val="24"/>
                <w:szCs w:val="24"/>
              </w:rPr>
              <w:t>зации</w:t>
            </w:r>
            <w:r w:rsidR="008F467C" w:rsidRPr="00F9464C">
              <w:rPr>
                <w:sz w:val="24"/>
                <w:szCs w:val="24"/>
              </w:rPr>
              <w:t xml:space="preserve">; </w:t>
            </w:r>
            <w:r w:rsidR="00F9464C">
              <w:rPr>
                <w:sz w:val="24"/>
                <w:szCs w:val="24"/>
              </w:rPr>
              <w:t>у</w:t>
            </w:r>
            <w:r w:rsidR="008F467C" w:rsidRPr="00F9464C">
              <w:rPr>
                <w:sz w:val="24"/>
                <w:szCs w:val="24"/>
              </w:rPr>
              <w:t>глубить представл</w:t>
            </w:r>
            <w:r w:rsidR="008F467C" w:rsidRPr="00F9464C">
              <w:rPr>
                <w:sz w:val="24"/>
                <w:szCs w:val="24"/>
              </w:rPr>
              <w:t>е</w:t>
            </w:r>
            <w:r w:rsidR="008F467C" w:rsidRPr="00F9464C">
              <w:rPr>
                <w:sz w:val="24"/>
                <w:szCs w:val="24"/>
              </w:rPr>
              <w:t>ни</w:t>
            </w:r>
            <w:r w:rsidR="00F9464C">
              <w:rPr>
                <w:sz w:val="24"/>
                <w:szCs w:val="24"/>
              </w:rPr>
              <w:t>я</w:t>
            </w:r>
            <w:r w:rsidR="008F467C" w:rsidRPr="00F9464C">
              <w:rPr>
                <w:sz w:val="24"/>
                <w:szCs w:val="24"/>
              </w:rPr>
              <w:t xml:space="preserve"> о современны</w:t>
            </w:r>
            <w:r w:rsidR="00F9464C">
              <w:rPr>
                <w:sz w:val="24"/>
                <w:szCs w:val="24"/>
              </w:rPr>
              <w:t>х</w:t>
            </w:r>
            <w:r w:rsidR="008F467C" w:rsidRPr="00F9464C">
              <w:rPr>
                <w:sz w:val="24"/>
                <w:szCs w:val="24"/>
              </w:rPr>
              <w:t xml:space="preserve"> метод</w:t>
            </w:r>
            <w:r w:rsidR="00F9464C">
              <w:rPr>
                <w:sz w:val="24"/>
                <w:szCs w:val="24"/>
              </w:rPr>
              <w:t>ах</w:t>
            </w:r>
            <w:r w:rsidR="008F467C" w:rsidRPr="00F9464C">
              <w:rPr>
                <w:sz w:val="24"/>
                <w:szCs w:val="24"/>
              </w:rPr>
              <w:t xml:space="preserve"> и технологи</w:t>
            </w:r>
            <w:r w:rsidR="00F9464C">
              <w:rPr>
                <w:sz w:val="24"/>
                <w:szCs w:val="24"/>
              </w:rPr>
              <w:t>ях</w:t>
            </w:r>
            <w:r w:rsidR="008F467C" w:rsidRPr="00F9464C">
              <w:rPr>
                <w:sz w:val="24"/>
                <w:szCs w:val="24"/>
              </w:rPr>
              <w:t xml:space="preserve"> обучения и диа</w:t>
            </w:r>
            <w:r w:rsidR="008F467C" w:rsidRPr="00F9464C">
              <w:rPr>
                <w:sz w:val="24"/>
                <w:szCs w:val="24"/>
              </w:rPr>
              <w:t>г</w:t>
            </w:r>
            <w:r w:rsidR="008F467C" w:rsidRPr="00F9464C">
              <w:rPr>
                <w:sz w:val="24"/>
                <w:szCs w:val="24"/>
              </w:rPr>
              <w:t>ностики;</w:t>
            </w:r>
          </w:p>
          <w:p w:rsidR="002271A1" w:rsidRPr="00F9464C" w:rsidRDefault="006D0DD3" w:rsidP="00F03D9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к професси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нальной деятельности в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ответствии с нормативно-правовыми актами сферы образования</w:t>
            </w:r>
          </w:p>
        </w:tc>
        <w:tc>
          <w:tcPr>
            <w:tcW w:w="4410" w:type="dxa"/>
          </w:tcPr>
          <w:p w:rsidR="002271A1" w:rsidRPr="00F9464C" w:rsidRDefault="002271A1" w:rsidP="008F467C">
            <w:pPr>
              <w:ind w:left="57" w:right="26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Знать:</w:t>
            </w:r>
          </w:p>
          <w:p w:rsidR="002271A1" w:rsidRDefault="002271A1" w:rsidP="008F467C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 теоретические и методологические основы истории как учебной дисци</w:t>
            </w:r>
            <w:r w:rsidRPr="00F9464C">
              <w:rPr>
                <w:sz w:val="24"/>
                <w:szCs w:val="24"/>
              </w:rPr>
              <w:t>п</w:t>
            </w:r>
            <w:r w:rsidRPr="00F9464C">
              <w:rPr>
                <w:sz w:val="24"/>
                <w:szCs w:val="24"/>
              </w:rPr>
              <w:t xml:space="preserve">лины; </w:t>
            </w:r>
          </w:p>
          <w:p w:rsidR="006D0DD3" w:rsidRPr="00F9464C" w:rsidRDefault="006D0DD3" w:rsidP="008F467C">
            <w:pPr>
              <w:ind w:left="57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знать основные нормативно-правовые акты сферы образования</w:t>
            </w:r>
          </w:p>
          <w:p w:rsidR="002271A1" w:rsidRPr="00F9464C" w:rsidRDefault="002271A1" w:rsidP="008F467C">
            <w:pPr>
              <w:ind w:left="57" w:right="26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Уметь:</w:t>
            </w:r>
          </w:p>
          <w:p w:rsidR="008F467C" w:rsidRPr="00F9464C" w:rsidRDefault="002271A1" w:rsidP="008F467C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 использовать знания о современном состоянии изучения российской моде</w:t>
            </w:r>
            <w:r w:rsidRPr="00F9464C">
              <w:rPr>
                <w:sz w:val="24"/>
                <w:szCs w:val="24"/>
              </w:rPr>
              <w:t>р</w:t>
            </w:r>
            <w:r w:rsidRPr="00F9464C">
              <w:rPr>
                <w:sz w:val="24"/>
                <w:szCs w:val="24"/>
              </w:rPr>
              <w:t>низации исторической наукой в пр</w:t>
            </w:r>
            <w:r w:rsidRPr="00F9464C">
              <w:rPr>
                <w:sz w:val="24"/>
                <w:szCs w:val="24"/>
              </w:rPr>
              <w:t>о</w:t>
            </w:r>
            <w:r w:rsidRPr="00F9464C">
              <w:rPr>
                <w:sz w:val="24"/>
                <w:szCs w:val="24"/>
              </w:rPr>
              <w:t>фессиональной педагогической и кул</w:t>
            </w:r>
            <w:r w:rsidRPr="00F9464C">
              <w:rPr>
                <w:sz w:val="24"/>
                <w:szCs w:val="24"/>
              </w:rPr>
              <w:t>ь</w:t>
            </w:r>
            <w:r w:rsidRPr="00F9464C">
              <w:rPr>
                <w:sz w:val="24"/>
                <w:szCs w:val="24"/>
              </w:rPr>
              <w:t>турно-просветительской деятельности</w:t>
            </w:r>
            <w:r w:rsidR="008F467C" w:rsidRPr="00F9464C">
              <w:rPr>
                <w:sz w:val="24"/>
                <w:szCs w:val="24"/>
              </w:rPr>
              <w:t>;</w:t>
            </w:r>
          </w:p>
          <w:p w:rsidR="008F467C" w:rsidRPr="00F9464C" w:rsidRDefault="008F467C" w:rsidP="008F467C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-уметь взаимодействовать с участник</w:t>
            </w:r>
            <w:r w:rsidRPr="00F9464C">
              <w:rPr>
                <w:sz w:val="24"/>
                <w:szCs w:val="24"/>
              </w:rPr>
              <w:t>а</w:t>
            </w:r>
            <w:r w:rsidRPr="00F9464C">
              <w:rPr>
                <w:sz w:val="24"/>
                <w:szCs w:val="24"/>
              </w:rPr>
              <w:t>ми образовательного процесса в вузе и в школе;</w:t>
            </w:r>
          </w:p>
          <w:p w:rsidR="002271A1" w:rsidRPr="00F9464C" w:rsidRDefault="008F467C" w:rsidP="008F467C">
            <w:pPr>
              <w:ind w:left="57" w:right="26"/>
              <w:jc w:val="both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-использовать знания о российской м</w:t>
            </w:r>
            <w:r w:rsidRPr="00F9464C">
              <w:rPr>
                <w:sz w:val="24"/>
                <w:szCs w:val="24"/>
              </w:rPr>
              <w:t>о</w:t>
            </w:r>
            <w:r w:rsidRPr="00F9464C">
              <w:rPr>
                <w:sz w:val="24"/>
                <w:szCs w:val="24"/>
              </w:rPr>
              <w:t>дернизации для формирования патри</w:t>
            </w:r>
            <w:r w:rsidRPr="00F9464C">
              <w:rPr>
                <w:sz w:val="24"/>
                <w:szCs w:val="24"/>
              </w:rPr>
              <w:t>о</w:t>
            </w:r>
            <w:r w:rsidRPr="00F9464C">
              <w:rPr>
                <w:sz w:val="24"/>
                <w:szCs w:val="24"/>
              </w:rPr>
              <w:t>тизма и гражданской позиции;</w:t>
            </w:r>
            <w:r w:rsidR="002271A1" w:rsidRPr="00F9464C">
              <w:rPr>
                <w:sz w:val="24"/>
                <w:szCs w:val="24"/>
              </w:rPr>
              <w:t xml:space="preserve"> </w:t>
            </w:r>
          </w:p>
          <w:p w:rsidR="002271A1" w:rsidRPr="00F9464C" w:rsidRDefault="002271A1" w:rsidP="008F467C">
            <w:pPr>
              <w:ind w:left="57" w:right="26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 xml:space="preserve">Владеть: </w:t>
            </w:r>
          </w:p>
          <w:p w:rsidR="002271A1" w:rsidRPr="00F9464C" w:rsidRDefault="002271A1" w:rsidP="008F467C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-необходимыми теоретическими зн</w:t>
            </w:r>
            <w:r w:rsidRPr="00F9464C">
              <w:rPr>
                <w:sz w:val="24"/>
                <w:szCs w:val="24"/>
              </w:rPr>
              <w:t>а</w:t>
            </w:r>
            <w:r w:rsidRPr="00F9464C">
              <w:rPr>
                <w:sz w:val="24"/>
                <w:szCs w:val="24"/>
              </w:rPr>
              <w:t>ниями для прохождения практик</w:t>
            </w:r>
            <w:r w:rsidR="00BA46AD">
              <w:rPr>
                <w:sz w:val="24"/>
                <w:szCs w:val="24"/>
              </w:rPr>
              <w:t xml:space="preserve"> и п</w:t>
            </w:r>
            <w:r w:rsidR="00BA46AD">
              <w:rPr>
                <w:sz w:val="24"/>
                <w:szCs w:val="24"/>
              </w:rPr>
              <w:t>о</w:t>
            </w:r>
            <w:r w:rsidR="00BA46AD">
              <w:rPr>
                <w:sz w:val="24"/>
                <w:szCs w:val="24"/>
              </w:rPr>
              <w:t>следующей профессиональной де</w:t>
            </w:r>
            <w:r w:rsidR="00BA46AD">
              <w:rPr>
                <w:sz w:val="24"/>
                <w:szCs w:val="24"/>
              </w:rPr>
              <w:t>я</w:t>
            </w:r>
            <w:r w:rsidR="00BA46AD">
              <w:rPr>
                <w:sz w:val="24"/>
                <w:szCs w:val="24"/>
              </w:rPr>
              <w:t>тельности</w:t>
            </w:r>
            <w:r w:rsidRPr="00F9464C">
              <w:rPr>
                <w:sz w:val="24"/>
                <w:szCs w:val="24"/>
              </w:rPr>
              <w:t>;</w:t>
            </w:r>
          </w:p>
          <w:p w:rsidR="002271A1" w:rsidRDefault="002271A1" w:rsidP="008F467C">
            <w:pPr>
              <w:ind w:left="57" w:right="26"/>
              <w:jc w:val="both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 современными методами и технол</w:t>
            </w:r>
            <w:r w:rsidRPr="00F9464C">
              <w:rPr>
                <w:sz w:val="24"/>
                <w:szCs w:val="24"/>
              </w:rPr>
              <w:t>о</w:t>
            </w:r>
            <w:r w:rsidRPr="00F9464C">
              <w:rPr>
                <w:sz w:val="24"/>
                <w:szCs w:val="24"/>
              </w:rPr>
              <w:t>гиями обучения и диагностики;</w:t>
            </w:r>
          </w:p>
          <w:p w:rsidR="00C146A0" w:rsidRPr="00F9464C" w:rsidRDefault="00C146A0" w:rsidP="00C146A0">
            <w:pPr>
              <w:ind w:left="57"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навыками </w:t>
            </w:r>
            <w:r w:rsidRPr="00F9464C">
              <w:rPr>
                <w:sz w:val="24"/>
                <w:szCs w:val="24"/>
              </w:rPr>
              <w:t>взаимодействи</w:t>
            </w:r>
            <w:r>
              <w:rPr>
                <w:sz w:val="24"/>
                <w:szCs w:val="24"/>
              </w:rPr>
              <w:t>я</w:t>
            </w:r>
            <w:r w:rsidRPr="00F9464C">
              <w:rPr>
                <w:sz w:val="24"/>
                <w:szCs w:val="24"/>
              </w:rPr>
              <w:t xml:space="preserve"> с участн</w:t>
            </w:r>
            <w:r w:rsidRPr="00F9464C">
              <w:rPr>
                <w:sz w:val="24"/>
                <w:szCs w:val="24"/>
              </w:rPr>
              <w:t>и</w:t>
            </w:r>
            <w:r w:rsidRPr="00F9464C">
              <w:rPr>
                <w:sz w:val="24"/>
                <w:szCs w:val="24"/>
              </w:rPr>
              <w:t>ками образовательного процесса</w:t>
            </w:r>
          </w:p>
        </w:tc>
        <w:tc>
          <w:tcPr>
            <w:tcW w:w="1851" w:type="dxa"/>
          </w:tcPr>
          <w:p w:rsidR="002271A1" w:rsidRPr="00F9464C" w:rsidRDefault="002271A1" w:rsidP="008F467C">
            <w:pPr>
              <w:ind w:left="39"/>
              <w:jc w:val="center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ОК-2;</w:t>
            </w:r>
          </w:p>
          <w:p w:rsidR="002271A1" w:rsidRPr="00F9464C" w:rsidRDefault="002271A1" w:rsidP="008F467C">
            <w:pPr>
              <w:ind w:left="39"/>
              <w:jc w:val="center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ОПК-4</w:t>
            </w:r>
          </w:p>
          <w:p w:rsidR="002271A1" w:rsidRPr="00F9464C" w:rsidRDefault="002271A1" w:rsidP="008F467C">
            <w:pPr>
              <w:ind w:left="39"/>
              <w:jc w:val="center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ПК-6;</w:t>
            </w:r>
          </w:p>
          <w:p w:rsidR="002271A1" w:rsidRPr="00F9464C" w:rsidRDefault="002271A1" w:rsidP="008F467C">
            <w:pPr>
              <w:ind w:left="39"/>
              <w:jc w:val="center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ПК-2</w:t>
            </w:r>
          </w:p>
        </w:tc>
      </w:tr>
      <w:tr w:rsidR="00BA46AD" w:rsidRPr="00F9464C" w:rsidTr="006D0DD3">
        <w:trPr>
          <w:trHeight w:val="4508"/>
        </w:trPr>
        <w:tc>
          <w:tcPr>
            <w:tcW w:w="3237" w:type="dxa"/>
          </w:tcPr>
          <w:p w:rsidR="00BA46AD" w:rsidRPr="00F9464C" w:rsidRDefault="00BA46AD" w:rsidP="009E0BDD">
            <w:pPr>
              <w:ind w:left="34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lastRenderedPageBreak/>
              <w:t>Сформировать способность работать с разными исто</w:t>
            </w:r>
            <w:r w:rsidRPr="00F9464C">
              <w:rPr>
                <w:sz w:val="24"/>
                <w:szCs w:val="24"/>
              </w:rPr>
              <w:t>ч</w:t>
            </w:r>
            <w:r w:rsidRPr="00F9464C">
              <w:rPr>
                <w:sz w:val="24"/>
                <w:szCs w:val="24"/>
              </w:rPr>
              <w:t>никами, владеть аналитич</w:t>
            </w:r>
            <w:r w:rsidRPr="00F9464C">
              <w:rPr>
                <w:sz w:val="24"/>
                <w:szCs w:val="24"/>
              </w:rPr>
              <w:t>е</w:t>
            </w:r>
            <w:r w:rsidRPr="00F9464C">
              <w:rPr>
                <w:sz w:val="24"/>
                <w:szCs w:val="24"/>
              </w:rPr>
              <w:t>скими навыками;</w:t>
            </w:r>
          </w:p>
          <w:p w:rsidR="00BA46AD" w:rsidRPr="00F9464C" w:rsidRDefault="00BA46AD" w:rsidP="009E0BDD">
            <w:pPr>
              <w:ind w:left="709" w:right="-14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BA46AD" w:rsidRPr="00F9464C" w:rsidRDefault="00BA46AD" w:rsidP="009E0BDD">
            <w:pPr>
              <w:ind w:left="57" w:right="26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Знать:</w:t>
            </w:r>
          </w:p>
          <w:p w:rsidR="00BA46AD" w:rsidRPr="00F9464C" w:rsidRDefault="00BA46AD" w:rsidP="009E0BDD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 приемы эффективного поиска разных источников информации;</w:t>
            </w:r>
          </w:p>
          <w:p w:rsidR="00BA46AD" w:rsidRPr="00F9464C" w:rsidRDefault="00BA46AD" w:rsidP="009E0BDD">
            <w:pPr>
              <w:ind w:left="57" w:right="26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Уметь:</w:t>
            </w:r>
          </w:p>
          <w:p w:rsidR="00BA46AD" w:rsidRPr="00F9464C" w:rsidRDefault="00BA46AD" w:rsidP="009E0BDD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 работать с различными историческ</w:t>
            </w:r>
            <w:r w:rsidRPr="00F9464C">
              <w:rPr>
                <w:sz w:val="24"/>
                <w:szCs w:val="24"/>
              </w:rPr>
              <w:t>и</w:t>
            </w:r>
            <w:r w:rsidRPr="00F9464C">
              <w:rPr>
                <w:sz w:val="24"/>
                <w:szCs w:val="24"/>
              </w:rPr>
              <w:t>ми источниками,</w:t>
            </w:r>
          </w:p>
          <w:p w:rsidR="00BA46AD" w:rsidRPr="00F9464C" w:rsidRDefault="00BA46AD" w:rsidP="009E0BDD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 самостоятельно аналитически мы</w:t>
            </w:r>
            <w:r w:rsidRPr="00F9464C">
              <w:rPr>
                <w:sz w:val="24"/>
                <w:szCs w:val="24"/>
              </w:rPr>
              <w:t>с</w:t>
            </w:r>
            <w:r w:rsidRPr="00F9464C">
              <w:rPr>
                <w:sz w:val="24"/>
                <w:szCs w:val="24"/>
              </w:rPr>
              <w:t>лить</w:t>
            </w:r>
          </w:p>
          <w:p w:rsidR="00BA46AD" w:rsidRPr="00F9464C" w:rsidRDefault="00BA46AD" w:rsidP="009E0BDD">
            <w:pPr>
              <w:ind w:left="57" w:right="26"/>
              <w:rPr>
                <w:b/>
                <w:sz w:val="24"/>
                <w:szCs w:val="24"/>
              </w:rPr>
            </w:pPr>
            <w:r w:rsidRPr="00F9464C">
              <w:rPr>
                <w:b/>
                <w:sz w:val="24"/>
                <w:szCs w:val="24"/>
              </w:rPr>
              <w:t>Владеть:</w:t>
            </w:r>
          </w:p>
          <w:p w:rsidR="00BA46AD" w:rsidRDefault="00BA46AD" w:rsidP="009E0BDD">
            <w:pPr>
              <w:ind w:left="57" w:right="26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- навыками анализа исторических и</w:t>
            </w:r>
            <w:r w:rsidRPr="00F9464C">
              <w:rPr>
                <w:sz w:val="24"/>
                <w:szCs w:val="24"/>
              </w:rPr>
              <w:t>с</w:t>
            </w:r>
            <w:r w:rsidRPr="00F9464C">
              <w:rPr>
                <w:sz w:val="24"/>
                <w:szCs w:val="24"/>
              </w:rPr>
              <w:t>точников, трактовки исторических те</w:t>
            </w:r>
            <w:r w:rsidRPr="00F9464C">
              <w:rPr>
                <w:sz w:val="24"/>
                <w:szCs w:val="24"/>
              </w:rPr>
              <w:t>к</w:t>
            </w:r>
            <w:r w:rsidRPr="00F9464C">
              <w:rPr>
                <w:sz w:val="24"/>
                <w:szCs w:val="24"/>
              </w:rPr>
              <w:t>стов</w:t>
            </w:r>
            <w:r>
              <w:rPr>
                <w:sz w:val="24"/>
                <w:szCs w:val="24"/>
              </w:rPr>
              <w:t>;</w:t>
            </w:r>
          </w:p>
          <w:p w:rsidR="00BA46AD" w:rsidRDefault="00BA46AD" w:rsidP="009E0BDD">
            <w:pPr>
              <w:ind w:left="57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в</w:t>
            </w:r>
            <w:r w:rsidRPr="00F9464C">
              <w:rPr>
                <w:sz w:val="24"/>
                <w:szCs w:val="24"/>
              </w:rPr>
              <w:t>заимодействи</w:t>
            </w:r>
            <w:r>
              <w:rPr>
                <w:sz w:val="24"/>
                <w:szCs w:val="24"/>
              </w:rPr>
              <w:t>я</w:t>
            </w:r>
            <w:r w:rsidRPr="00F9464C">
              <w:rPr>
                <w:sz w:val="24"/>
                <w:szCs w:val="24"/>
              </w:rPr>
              <w:t xml:space="preserve"> с участн</w:t>
            </w:r>
            <w:r w:rsidRPr="00F9464C">
              <w:rPr>
                <w:sz w:val="24"/>
                <w:szCs w:val="24"/>
              </w:rPr>
              <w:t>и</w:t>
            </w:r>
            <w:r w:rsidRPr="00F9464C">
              <w:rPr>
                <w:sz w:val="24"/>
                <w:szCs w:val="24"/>
              </w:rPr>
              <w:t>ками образовательного процесса</w:t>
            </w:r>
          </w:p>
          <w:p w:rsidR="00BA46AD" w:rsidRPr="00F9464C" w:rsidRDefault="00BA46AD" w:rsidP="009E0BDD">
            <w:pPr>
              <w:ind w:left="57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-навыками формирования патриотизма и гражданской позиции</w:t>
            </w:r>
          </w:p>
        </w:tc>
        <w:tc>
          <w:tcPr>
            <w:tcW w:w="1851" w:type="dxa"/>
          </w:tcPr>
          <w:p w:rsidR="00BA46AD" w:rsidRPr="00F9464C" w:rsidRDefault="00BA46AD" w:rsidP="009E0BDD">
            <w:pPr>
              <w:ind w:left="39"/>
              <w:jc w:val="center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ОК-2</w:t>
            </w:r>
          </w:p>
          <w:p w:rsidR="00BA46AD" w:rsidRPr="00F9464C" w:rsidRDefault="00BA46AD" w:rsidP="00920932">
            <w:pPr>
              <w:ind w:left="39"/>
              <w:jc w:val="center"/>
              <w:rPr>
                <w:sz w:val="24"/>
                <w:szCs w:val="24"/>
              </w:rPr>
            </w:pPr>
            <w:r w:rsidRPr="00F9464C">
              <w:rPr>
                <w:sz w:val="24"/>
                <w:szCs w:val="24"/>
              </w:rPr>
              <w:t>ОПК-4, ПК-6, ПК-2</w:t>
            </w:r>
          </w:p>
        </w:tc>
      </w:tr>
    </w:tbl>
    <w:p w:rsidR="00EC08C4" w:rsidRPr="00EC08C4" w:rsidRDefault="00EC08C4" w:rsidP="00EC08C4">
      <w:pPr>
        <w:ind w:left="567"/>
        <w:rPr>
          <w:sz w:val="28"/>
          <w:szCs w:val="28"/>
        </w:rPr>
      </w:pPr>
    </w:p>
    <w:p w:rsidR="00C146A0" w:rsidRPr="00164EC8" w:rsidRDefault="00C146A0" w:rsidP="00C146A0">
      <w:pPr>
        <w:ind w:firstLine="426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1.6. Контроль результатов освоения дисциплины</w:t>
      </w:r>
    </w:p>
    <w:p w:rsidR="00C146A0" w:rsidRPr="00164EC8" w:rsidRDefault="00C146A0" w:rsidP="00C146A0">
      <w:pPr>
        <w:ind w:left="567" w:right="-427" w:firstLine="426"/>
        <w:rPr>
          <w:b/>
          <w:sz w:val="24"/>
          <w:szCs w:val="24"/>
        </w:rPr>
      </w:pPr>
      <w:r w:rsidRPr="00164EC8">
        <w:rPr>
          <w:sz w:val="24"/>
          <w:szCs w:val="24"/>
        </w:rPr>
        <w:t>В ходе изучения дисциплины используются такие методы текущего контроля успева</w:t>
      </w:r>
      <w:r w:rsidRPr="00164EC8">
        <w:rPr>
          <w:sz w:val="24"/>
          <w:szCs w:val="24"/>
        </w:rPr>
        <w:t>е</w:t>
      </w:r>
      <w:r w:rsidRPr="00164EC8">
        <w:rPr>
          <w:sz w:val="24"/>
          <w:szCs w:val="24"/>
        </w:rPr>
        <w:t>мости как устный опрос, решение проблемных задач, составление тестовых заданий, в</w:t>
      </w:r>
      <w:r w:rsidRPr="00164EC8">
        <w:rPr>
          <w:sz w:val="24"/>
          <w:szCs w:val="24"/>
        </w:rPr>
        <w:t>ы</w:t>
      </w:r>
      <w:r w:rsidRPr="00164EC8">
        <w:rPr>
          <w:sz w:val="24"/>
          <w:szCs w:val="24"/>
        </w:rPr>
        <w:t>полнение презентаций, написание эссе, рецензий на монографии и статьи. Форма итогового контроля - зачет</w:t>
      </w:r>
      <w:r w:rsidRPr="00164EC8">
        <w:rPr>
          <w:b/>
          <w:sz w:val="24"/>
          <w:szCs w:val="24"/>
        </w:rPr>
        <w:t>.</w:t>
      </w:r>
    </w:p>
    <w:p w:rsidR="00C146A0" w:rsidRPr="00164EC8" w:rsidRDefault="00C146A0" w:rsidP="00C146A0">
      <w:pPr>
        <w:ind w:left="567" w:right="-427" w:firstLine="426"/>
        <w:rPr>
          <w:sz w:val="24"/>
          <w:szCs w:val="24"/>
        </w:rPr>
      </w:pPr>
      <w:r w:rsidRPr="00164EC8">
        <w:rPr>
          <w:i/>
          <w:sz w:val="24"/>
          <w:szCs w:val="24"/>
        </w:rPr>
        <w:t>Текущий контроль</w:t>
      </w:r>
      <w:r w:rsidRPr="00164EC8">
        <w:rPr>
          <w:sz w:val="24"/>
          <w:szCs w:val="24"/>
        </w:rPr>
        <w:t xml:space="preserve"> успеваемости студентов проводится также путем оценки результ</w:t>
      </w:r>
      <w:r w:rsidRPr="00164EC8">
        <w:rPr>
          <w:sz w:val="24"/>
          <w:szCs w:val="24"/>
        </w:rPr>
        <w:t>а</w:t>
      </w:r>
      <w:r w:rsidRPr="00164EC8">
        <w:rPr>
          <w:sz w:val="24"/>
          <w:szCs w:val="24"/>
        </w:rPr>
        <w:t>тов посещения лекций, подготовки к семинарским занятиям и качества выступлений на них, выполнения домашних заданий, самостоятельных работ.</w:t>
      </w:r>
    </w:p>
    <w:p w:rsidR="00C146A0" w:rsidRPr="00164EC8" w:rsidRDefault="00C146A0" w:rsidP="00C146A0">
      <w:pPr>
        <w:ind w:left="567" w:right="-427" w:firstLine="426"/>
        <w:rPr>
          <w:sz w:val="24"/>
          <w:szCs w:val="24"/>
        </w:rPr>
      </w:pPr>
      <w:r w:rsidRPr="00164EC8">
        <w:rPr>
          <w:i/>
          <w:sz w:val="24"/>
          <w:szCs w:val="24"/>
        </w:rPr>
        <w:t>Итоговый контроль</w:t>
      </w:r>
      <w:r w:rsidRPr="00164EC8">
        <w:rPr>
          <w:sz w:val="24"/>
          <w:szCs w:val="24"/>
        </w:rPr>
        <w:t xml:space="preserve"> по дисциплине осуществляется в форме </w:t>
      </w:r>
      <w:r w:rsidRPr="00164EC8">
        <w:rPr>
          <w:b/>
          <w:sz w:val="24"/>
          <w:szCs w:val="24"/>
        </w:rPr>
        <w:t>экзамена</w:t>
      </w:r>
      <w:r w:rsidRPr="00164EC8">
        <w:rPr>
          <w:sz w:val="24"/>
          <w:szCs w:val="24"/>
        </w:rPr>
        <w:t>, на котором учитываются все виды работ студентов в течение семестра.</w:t>
      </w:r>
    </w:p>
    <w:p w:rsidR="00C146A0" w:rsidRPr="00164EC8" w:rsidRDefault="00C146A0" w:rsidP="00C146A0">
      <w:pPr>
        <w:ind w:left="567" w:right="-427" w:firstLine="426"/>
        <w:rPr>
          <w:sz w:val="24"/>
          <w:szCs w:val="24"/>
        </w:rPr>
      </w:pPr>
      <w:r w:rsidRPr="00164EC8">
        <w:rPr>
          <w:sz w:val="24"/>
          <w:szCs w:val="24"/>
        </w:rPr>
        <w:t>Оценочные средства результатов освоения дисциплины студентами, критерии оценки выполнения заданий представлены в разделе «Фонды оценочных сре</w:t>
      </w:r>
      <w:proofErr w:type="gramStart"/>
      <w:r w:rsidRPr="00164EC8">
        <w:rPr>
          <w:sz w:val="24"/>
          <w:szCs w:val="24"/>
        </w:rPr>
        <w:t>дств дл</w:t>
      </w:r>
      <w:proofErr w:type="gramEnd"/>
      <w:r w:rsidRPr="00164EC8">
        <w:rPr>
          <w:sz w:val="24"/>
          <w:szCs w:val="24"/>
        </w:rPr>
        <w:t>я проведения промежуточной аттестации» и в «Фонде оценочных средств образовательной программы».</w:t>
      </w:r>
    </w:p>
    <w:p w:rsidR="00C146A0" w:rsidRPr="00164EC8" w:rsidRDefault="00C146A0" w:rsidP="00C146A0">
      <w:pPr>
        <w:ind w:left="567" w:right="-427" w:firstLine="426"/>
        <w:jc w:val="center"/>
        <w:rPr>
          <w:b/>
          <w:sz w:val="24"/>
          <w:szCs w:val="24"/>
        </w:rPr>
      </w:pPr>
    </w:p>
    <w:p w:rsidR="00C146A0" w:rsidRPr="00164EC8" w:rsidRDefault="00C146A0" w:rsidP="00C146A0">
      <w:pPr>
        <w:ind w:left="567" w:right="-427" w:firstLine="426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1.7. Перечень образовательных технологий, используемых при освоении</w:t>
      </w:r>
    </w:p>
    <w:p w:rsidR="00C146A0" w:rsidRPr="00164EC8" w:rsidRDefault="00C146A0" w:rsidP="00C146A0">
      <w:pPr>
        <w:ind w:left="567" w:right="-427" w:firstLine="426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дисциплины</w:t>
      </w:r>
    </w:p>
    <w:p w:rsidR="00C146A0" w:rsidRPr="00164EC8" w:rsidRDefault="00C146A0" w:rsidP="00C146A0">
      <w:pPr>
        <w:ind w:left="567" w:right="-427" w:firstLine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- Современное и традиционное обучение (лекционно-семинарская система).</w:t>
      </w:r>
    </w:p>
    <w:p w:rsidR="00C146A0" w:rsidRPr="00164EC8" w:rsidRDefault="00C146A0" w:rsidP="00C146A0">
      <w:pPr>
        <w:ind w:left="567" w:right="-427" w:firstLine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- Интерактивные технологии (дискуссии, решение ситуационных задач).</w:t>
      </w:r>
    </w:p>
    <w:p w:rsidR="00C146A0" w:rsidRPr="00164EC8" w:rsidRDefault="00C146A0" w:rsidP="00C146A0">
      <w:pPr>
        <w:ind w:left="567" w:right="-427" w:firstLine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- Технологии проектного обучения (кейс-метод).</w:t>
      </w:r>
    </w:p>
    <w:p w:rsidR="00C146A0" w:rsidRPr="00164EC8" w:rsidRDefault="00C146A0" w:rsidP="00C146A0">
      <w:pPr>
        <w:ind w:left="567" w:right="-427" w:firstLine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- Самостоятельная работа студентов (работа с текстами документов, монографий, ст</w:t>
      </w:r>
      <w:r w:rsidRPr="00164EC8">
        <w:rPr>
          <w:sz w:val="24"/>
          <w:szCs w:val="24"/>
        </w:rPr>
        <w:t>а</w:t>
      </w:r>
      <w:r w:rsidRPr="00164EC8">
        <w:rPr>
          <w:sz w:val="24"/>
          <w:szCs w:val="24"/>
        </w:rPr>
        <w:t>тей, их анализ, работа с порталами,</w:t>
      </w:r>
      <w:r w:rsidRPr="00164EC8">
        <w:rPr>
          <w:color w:val="000000"/>
          <w:sz w:val="24"/>
          <w:szCs w:val="24"/>
        </w:rPr>
        <w:t xml:space="preserve"> справочно-правовыми системами и сайтами в сети И</w:t>
      </w:r>
      <w:r w:rsidRPr="00164EC8">
        <w:rPr>
          <w:color w:val="000000"/>
          <w:sz w:val="24"/>
          <w:szCs w:val="24"/>
        </w:rPr>
        <w:t>н</w:t>
      </w:r>
      <w:r w:rsidRPr="00164EC8">
        <w:rPr>
          <w:color w:val="000000"/>
          <w:sz w:val="24"/>
          <w:szCs w:val="24"/>
        </w:rPr>
        <w:t>тернет, подготовка заданий).</w:t>
      </w:r>
    </w:p>
    <w:p w:rsidR="00C146A0" w:rsidRPr="00164EC8" w:rsidRDefault="00C146A0" w:rsidP="00C146A0">
      <w:pPr>
        <w:ind w:firstLine="709"/>
        <w:jc w:val="center"/>
        <w:rPr>
          <w:b/>
          <w:sz w:val="28"/>
          <w:szCs w:val="28"/>
        </w:rPr>
      </w:pPr>
    </w:p>
    <w:p w:rsidR="00C146A0" w:rsidRPr="00164EC8" w:rsidRDefault="00C146A0" w:rsidP="00C146A0">
      <w:pPr>
        <w:ind w:left="284" w:firstLine="567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2. ОРГАНИЗАЦИОННО-МЕТОДИЧЕСКИЕ ДОКУМЕНТЫ</w:t>
      </w:r>
    </w:p>
    <w:p w:rsidR="00C146A0" w:rsidRPr="00164EC8" w:rsidRDefault="00C146A0" w:rsidP="00C146A0">
      <w:pPr>
        <w:ind w:left="284" w:firstLine="567"/>
        <w:jc w:val="center"/>
        <w:rPr>
          <w:b/>
          <w:sz w:val="24"/>
          <w:szCs w:val="24"/>
        </w:rPr>
      </w:pPr>
    </w:p>
    <w:p w:rsidR="009F6B39" w:rsidRPr="00C146A0" w:rsidRDefault="00EC08C4" w:rsidP="00B35A04">
      <w:pPr>
        <w:ind w:left="284" w:right="-142" w:firstLine="426"/>
        <w:jc w:val="center"/>
        <w:rPr>
          <w:b/>
          <w:i/>
          <w:sz w:val="24"/>
          <w:szCs w:val="24"/>
        </w:rPr>
      </w:pPr>
      <w:r w:rsidRPr="00C146A0">
        <w:rPr>
          <w:b/>
          <w:sz w:val="24"/>
          <w:szCs w:val="24"/>
        </w:rPr>
        <w:t>2.1.Технологическая карта обучения дисциплине «</w:t>
      </w:r>
      <w:r w:rsidR="00E13AB1">
        <w:rPr>
          <w:b/>
          <w:sz w:val="24"/>
          <w:szCs w:val="24"/>
        </w:rPr>
        <w:t>История российской мо</w:t>
      </w:r>
      <w:r w:rsidRPr="00C146A0">
        <w:rPr>
          <w:b/>
          <w:sz w:val="24"/>
          <w:szCs w:val="24"/>
        </w:rPr>
        <w:t>дерн</w:t>
      </w:r>
      <w:r w:rsidRPr="00C146A0">
        <w:rPr>
          <w:b/>
          <w:sz w:val="24"/>
          <w:szCs w:val="24"/>
        </w:rPr>
        <w:t>и</w:t>
      </w:r>
      <w:r w:rsidRPr="00C146A0">
        <w:rPr>
          <w:b/>
          <w:sz w:val="24"/>
          <w:szCs w:val="24"/>
        </w:rPr>
        <w:t>заци</w:t>
      </w:r>
      <w:r w:rsidR="00E13AB1">
        <w:rPr>
          <w:b/>
          <w:sz w:val="24"/>
          <w:szCs w:val="24"/>
        </w:rPr>
        <w:t>и</w:t>
      </w:r>
      <w:r w:rsidR="00B35A04" w:rsidRPr="00C146A0">
        <w:rPr>
          <w:b/>
          <w:sz w:val="24"/>
          <w:szCs w:val="24"/>
        </w:rPr>
        <w:t>»</w:t>
      </w:r>
      <w:r w:rsidR="009F6B39" w:rsidRPr="00C146A0">
        <w:rPr>
          <w:b/>
          <w:sz w:val="24"/>
          <w:szCs w:val="24"/>
        </w:rPr>
        <w:t xml:space="preserve"> </w:t>
      </w:r>
    </w:p>
    <w:p w:rsidR="009F6B39" w:rsidRPr="003D0E58" w:rsidRDefault="009F6B39" w:rsidP="009F6B39">
      <w:pPr>
        <w:ind w:left="567" w:right="-285" w:firstLine="567"/>
        <w:jc w:val="both"/>
        <w:rPr>
          <w:i/>
          <w:sz w:val="28"/>
          <w:szCs w:val="28"/>
        </w:rPr>
      </w:pPr>
    </w:p>
    <w:p w:rsidR="009F6B39" w:rsidRDefault="009F6B39" w:rsidP="009F6B39">
      <w:pPr>
        <w:jc w:val="center"/>
        <w:rPr>
          <w:sz w:val="28"/>
          <w:szCs w:val="28"/>
        </w:rPr>
        <w:sectPr w:rsidR="009F6B39">
          <w:pgSz w:w="11906" w:h="16838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7A553E" w:rsidRPr="00C146A0" w:rsidRDefault="007A553E" w:rsidP="007A553E">
      <w:pPr>
        <w:jc w:val="center"/>
        <w:rPr>
          <w:b/>
          <w:sz w:val="24"/>
          <w:szCs w:val="24"/>
          <w:lang w:eastAsia="en-US"/>
        </w:rPr>
      </w:pPr>
      <w:r w:rsidRPr="00C146A0">
        <w:rPr>
          <w:b/>
          <w:sz w:val="24"/>
          <w:szCs w:val="24"/>
          <w:lang w:eastAsia="en-US"/>
        </w:rPr>
        <w:lastRenderedPageBreak/>
        <w:t>2. ОРГАНИЗАЦИОННО-МЕТОДИЧЕСКИЕ ДОКУМЕНТЫ</w:t>
      </w:r>
    </w:p>
    <w:p w:rsidR="007A553E" w:rsidRPr="00C146A0" w:rsidRDefault="007A553E" w:rsidP="007A553E">
      <w:pPr>
        <w:jc w:val="center"/>
        <w:rPr>
          <w:b/>
          <w:sz w:val="24"/>
          <w:szCs w:val="24"/>
        </w:rPr>
      </w:pPr>
      <w:r w:rsidRPr="00C146A0">
        <w:rPr>
          <w:b/>
          <w:bCs/>
          <w:sz w:val="24"/>
          <w:szCs w:val="24"/>
        </w:rPr>
        <w:t xml:space="preserve">2.1. </w:t>
      </w:r>
      <w:r w:rsidRPr="00C146A0">
        <w:rPr>
          <w:b/>
          <w:sz w:val="24"/>
          <w:szCs w:val="24"/>
        </w:rPr>
        <w:t>Технологическая карта обучения дисциплине «</w:t>
      </w:r>
      <w:r w:rsidR="00E13AB1">
        <w:rPr>
          <w:b/>
          <w:sz w:val="24"/>
          <w:szCs w:val="24"/>
        </w:rPr>
        <w:t>История российской м</w:t>
      </w:r>
      <w:r w:rsidRPr="00C146A0">
        <w:rPr>
          <w:b/>
          <w:sz w:val="24"/>
          <w:szCs w:val="24"/>
        </w:rPr>
        <w:t>одернизаци</w:t>
      </w:r>
      <w:r w:rsidR="00E13AB1">
        <w:rPr>
          <w:b/>
          <w:sz w:val="24"/>
          <w:szCs w:val="24"/>
        </w:rPr>
        <w:t>и</w:t>
      </w:r>
      <w:r w:rsidRPr="00C146A0">
        <w:rPr>
          <w:b/>
          <w:sz w:val="24"/>
          <w:szCs w:val="24"/>
        </w:rPr>
        <w:t xml:space="preserve">» </w:t>
      </w:r>
    </w:p>
    <w:p w:rsidR="007A553E" w:rsidRPr="00C146A0" w:rsidRDefault="007A553E" w:rsidP="007A553E">
      <w:pPr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для </w:t>
      </w:r>
      <w:proofErr w:type="gramStart"/>
      <w:r w:rsidRPr="00C146A0">
        <w:rPr>
          <w:b/>
          <w:sz w:val="24"/>
          <w:szCs w:val="24"/>
        </w:rPr>
        <w:t>обучающихся</w:t>
      </w:r>
      <w:proofErr w:type="gramEnd"/>
      <w:r w:rsidRPr="00C146A0">
        <w:rPr>
          <w:b/>
          <w:sz w:val="24"/>
          <w:szCs w:val="24"/>
        </w:rPr>
        <w:t xml:space="preserve"> образовательной программы</w:t>
      </w:r>
    </w:p>
    <w:p w:rsidR="00E13AB1" w:rsidRDefault="007A553E" w:rsidP="007A553E">
      <w:pPr>
        <w:jc w:val="center"/>
        <w:rPr>
          <w:sz w:val="24"/>
          <w:szCs w:val="24"/>
        </w:rPr>
      </w:pPr>
      <w:r w:rsidRPr="00C146A0">
        <w:rPr>
          <w:sz w:val="24"/>
          <w:szCs w:val="24"/>
        </w:rPr>
        <w:t>Направление подготовки 44.03.0</w:t>
      </w:r>
      <w:r w:rsidR="00E13AB1">
        <w:rPr>
          <w:sz w:val="24"/>
          <w:szCs w:val="24"/>
        </w:rPr>
        <w:t>5</w:t>
      </w:r>
      <w:r w:rsidRPr="00C146A0">
        <w:rPr>
          <w:sz w:val="24"/>
          <w:szCs w:val="24"/>
        </w:rPr>
        <w:t xml:space="preserve"> Педагогическое образование</w:t>
      </w:r>
      <w:r w:rsidR="00465FDB">
        <w:rPr>
          <w:sz w:val="24"/>
          <w:szCs w:val="24"/>
        </w:rPr>
        <w:t xml:space="preserve"> </w:t>
      </w:r>
      <w:r w:rsidR="00E13AB1">
        <w:rPr>
          <w:sz w:val="24"/>
          <w:szCs w:val="24"/>
        </w:rPr>
        <w:t>(с двумя профилями подготовки)</w:t>
      </w:r>
    </w:p>
    <w:p w:rsidR="00465FDB" w:rsidRDefault="007A553E" w:rsidP="007A553E">
      <w:pPr>
        <w:jc w:val="center"/>
        <w:rPr>
          <w:i/>
          <w:sz w:val="24"/>
          <w:szCs w:val="24"/>
        </w:rPr>
      </w:pPr>
      <w:r w:rsidRPr="00C146A0">
        <w:rPr>
          <w:sz w:val="24"/>
          <w:szCs w:val="24"/>
        </w:rPr>
        <w:t>Направленность (профиль) образовательной програм</w:t>
      </w:r>
      <w:r w:rsidR="00E13AB1">
        <w:rPr>
          <w:sz w:val="24"/>
          <w:szCs w:val="24"/>
        </w:rPr>
        <w:t xml:space="preserve">мы: </w:t>
      </w:r>
      <w:r w:rsidRPr="00C146A0">
        <w:rPr>
          <w:sz w:val="24"/>
          <w:szCs w:val="24"/>
        </w:rPr>
        <w:t>И</w:t>
      </w:r>
      <w:r w:rsidRPr="00C146A0">
        <w:rPr>
          <w:i/>
          <w:sz w:val="24"/>
          <w:szCs w:val="24"/>
        </w:rPr>
        <w:t>стория</w:t>
      </w:r>
      <w:r w:rsidR="00E13AB1">
        <w:rPr>
          <w:i/>
          <w:sz w:val="24"/>
          <w:szCs w:val="24"/>
        </w:rPr>
        <w:t xml:space="preserve"> и иностранный язык (английский язык), История и право, </w:t>
      </w:r>
    </w:p>
    <w:p w:rsidR="007A553E" w:rsidRPr="00C146A0" w:rsidRDefault="00E13AB1" w:rsidP="007A553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История и о</w:t>
      </w:r>
      <w:r>
        <w:rPr>
          <w:i/>
          <w:sz w:val="24"/>
          <w:szCs w:val="24"/>
        </w:rPr>
        <w:t>б</w:t>
      </w:r>
      <w:r>
        <w:rPr>
          <w:i/>
          <w:sz w:val="24"/>
          <w:szCs w:val="24"/>
        </w:rPr>
        <w:t>ществознания</w:t>
      </w:r>
      <w:r w:rsidR="007A553E" w:rsidRPr="00C146A0">
        <w:rPr>
          <w:i/>
          <w:sz w:val="24"/>
          <w:szCs w:val="24"/>
        </w:rPr>
        <w:t xml:space="preserve"> </w:t>
      </w:r>
    </w:p>
    <w:p w:rsidR="007A553E" w:rsidRPr="00C146A0" w:rsidRDefault="007A553E" w:rsidP="007A553E">
      <w:pPr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по очной форме обучения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275"/>
        <w:gridCol w:w="1276"/>
        <w:gridCol w:w="1134"/>
        <w:gridCol w:w="1134"/>
        <w:gridCol w:w="1134"/>
        <w:gridCol w:w="1276"/>
        <w:gridCol w:w="2835"/>
      </w:tblGrid>
      <w:tr w:rsidR="007A553E" w:rsidRPr="00C146A0" w:rsidTr="009E475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Всего</w:t>
            </w:r>
          </w:p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 xml:space="preserve"> часов</w:t>
            </w:r>
          </w:p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C146A0">
              <w:rPr>
                <w:bCs/>
                <w:sz w:val="24"/>
                <w:szCs w:val="24"/>
              </w:rPr>
              <w:t>Внеауди</w:t>
            </w:r>
            <w:proofErr w:type="spellEnd"/>
            <w:r w:rsidRPr="00C146A0">
              <w:rPr>
                <w:bCs/>
                <w:sz w:val="24"/>
                <w:szCs w:val="24"/>
              </w:rPr>
              <w:t>-</w:t>
            </w:r>
          </w:p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торных</w:t>
            </w:r>
          </w:p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Формы и методы ко</w:t>
            </w:r>
            <w:r w:rsidRPr="00C146A0">
              <w:rPr>
                <w:bCs/>
                <w:sz w:val="24"/>
                <w:szCs w:val="24"/>
              </w:rPr>
              <w:t>н</w:t>
            </w:r>
            <w:r w:rsidRPr="00C146A0">
              <w:rPr>
                <w:bCs/>
                <w:sz w:val="24"/>
                <w:szCs w:val="24"/>
              </w:rPr>
              <w:t>троля</w:t>
            </w:r>
          </w:p>
        </w:tc>
      </w:tr>
      <w:tr w:rsidR="007A553E" w:rsidRPr="00C146A0" w:rsidTr="009E475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3E" w:rsidRPr="00C146A0" w:rsidRDefault="007A553E" w:rsidP="00F9464C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3E" w:rsidRPr="00C146A0" w:rsidRDefault="007A553E" w:rsidP="00F9464C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семин</w:t>
            </w:r>
            <w:r w:rsidRPr="00C146A0">
              <w:rPr>
                <w:bCs/>
                <w:sz w:val="24"/>
                <w:szCs w:val="24"/>
              </w:rPr>
              <w:t>а</w:t>
            </w:r>
            <w:r w:rsidRPr="00C146A0">
              <w:rPr>
                <w:bCs/>
                <w:sz w:val="24"/>
                <w:szCs w:val="24"/>
              </w:rPr>
              <w:t>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C146A0">
              <w:rPr>
                <w:bCs/>
                <w:sz w:val="24"/>
                <w:szCs w:val="24"/>
              </w:rPr>
              <w:t>лаборат</w:t>
            </w:r>
            <w:proofErr w:type="spellEnd"/>
            <w:r w:rsidRPr="00C146A0">
              <w:rPr>
                <w:bCs/>
                <w:sz w:val="24"/>
                <w:szCs w:val="24"/>
              </w:rPr>
              <w:t>.</w:t>
            </w:r>
          </w:p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3E" w:rsidRPr="00C146A0" w:rsidRDefault="007A553E" w:rsidP="00F9464C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3E" w:rsidRPr="00C146A0" w:rsidRDefault="007A553E" w:rsidP="00F9464C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CD7DA9" w:rsidP="00F946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  <w:r w:rsidR="007A553E" w:rsidRPr="00C146A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0704A0" w:rsidRDefault="007A553E" w:rsidP="00B34A5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B34A56" w:rsidRPr="000704A0">
              <w:rPr>
                <w:b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0704A0" w:rsidRDefault="00B34A56" w:rsidP="00F9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0704A0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0704A0" w:rsidRDefault="00B34A5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0704A0" w:rsidRDefault="00B34A56" w:rsidP="00465FD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="00465FDB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0704A0" w:rsidRDefault="007A553E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0704A0" w:rsidRDefault="00B34A5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="007A553E" w:rsidRPr="000704A0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7DA9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C146A0" w:rsidRDefault="00CD7DA9" w:rsidP="00F946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1. Модернизация России в первой пол ХХ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0704A0" w:rsidRDefault="00CD7DA9" w:rsidP="00B34A5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0704A0" w:rsidRDefault="00CD7DA9" w:rsidP="00F9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0704A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0704A0" w:rsidRDefault="00CD7DA9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0704A0" w:rsidRDefault="00CD7DA9" w:rsidP="00CF24E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0704A0" w:rsidRDefault="00CD7DA9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0704A0" w:rsidRDefault="00CD7DA9" w:rsidP="00CD7D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04A0">
              <w:rPr>
                <w:b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9" w:rsidRPr="00C146A0" w:rsidRDefault="00CD7DA9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24EB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F3C16" w:rsidRDefault="00CF24EB" w:rsidP="00CF24EB">
            <w:pPr>
              <w:jc w:val="both"/>
              <w:rPr>
                <w:b/>
                <w:sz w:val="24"/>
                <w:szCs w:val="24"/>
              </w:rPr>
            </w:pPr>
            <w:r w:rsidRPr="00CF3C16">
              <w:rPr>
                <w:b/>
                <w:sz w:val="24"/>
                <w:szCs w:val="24"/>
              </w:rPr>
              <w:t>Разд. 1. Теоретико-методологические осн</w:t>
            </w:r>
            <w:r w:rsidRPr="00CF3C16">
              <w:rPr>
                <w:b/>
                <w:sz w:val="24"/>
                <w:szCs w:val="24"/>
              </w:rPr>
              <w:t>о</w:t>
            </w:r>
            <w:r w:rsidRPr="00CF3C16">
              <w:rPr>
                <w:b/>
                <w:sz w:val="24"/>
                <w:szCs w:val="24"/>
              </w:rPr>
              <w:t>вы изучения процесса модернизации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402D96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02D96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F3C16" w:rsidRDefault="00402D9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F3C16" w:rsidRDefault="00A91B4E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F3C1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F3C16" w:rsidRDefault="00CF3C16" w:rsidP="00CF24E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F3C16" w:rsidRDefault="00CF24EB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F3C1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F3C16" w:rsidRDefault="00CF24EB" w:rsidP="00F946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B34A56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1</w:t>
            </w:r>
            <w:r w:rsidR="007A553E" w:rsidRPr="00B34A56">
              <w:rPr>
                <w:sz w:val="24"/>
                <w:szCs w:val="24"/>
              </w:rPr>
              <w:t xml:space="preserve">. </w:t>
            </w:r>
            <w:r w:rsidRPr="00B34A56">
              <w:rPr>
                <w:sz w:val="24"/>
                <w:szCs w:val="24"/>
              </w:rPr>
              <w:t>Теория и мето</w:t>
            </w:r>
            <w:r>
              <w:rPr>
                <w:sz w:val="24"/>
                <w:szCs w:val="24"/>
              </w:rPr>
              <w:t>д</w:t>
            </w:r>
            <w:r w:rsidRPr="00B34A56">
              <w:rPr>
                <w:sz w:val="24"/>
                <w:szCs w:val="24"/>
              </w:rPr>
              <w:t>ология изучения пр</w:t>
            </w:r>
            <w:r w:rsidRPr="00B34A56">
              <w:rPr>
                <w:sz w:val="24"/>
                <w:szCs w:val="24"/>
              </w:rPr>
              <w:t>о</w:t>
            </w:r>
            <w:r w:rsidRPr="00B34A56">
              <w:rPr>
                <w:sz w:val="24"/>
                <w:szCs w:val="24"/>
              </w:rPr>
              <w:t>блемы. Историография</w:t>
            </w:r>
            <w:r w:rsidR="007A553E" w:rsidRPr="00C146A0">
              <w:rPr>
                <w:sz w:val="24"/>
                <w:szCs w:val="24"/>
              </w:rPr>
              <w:t xml:space="preserve"> модернизации.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A91B4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CF24EB" w:rsidP="00CF24E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CF24EB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146A0" w:rsidRDefault="00CF24EB" w:rsidP="00CF24EB">
            <w:pPr>
              <w:jc w:val="both"/>
              <w:rPr>
                <w:b/>
                <w:sz w:val="24"/>
                <w:szCs w:val="24"/>
              </w:rPr>
            </w:pPr>
            <w:r w:rsidRPr="00C146A0">
              <w:rPr>
                <w:b/>
                <w:sz w:val="24"/>
                <w:szCs w:val="24"/>
              </w:rPr>
              <w:t xml:space="preserve">Разд. 2. </w:t>
            </w:r>
            <w:r w:rsidRPr="00CF3C16">
              <w:rPr>
                <w:b/>
                <w:sz w:val="24"/>
                <w:szCs w:val="24"/>
              </w:rPr>
              <w:t>Модернизация царской России</w:t>
            </w:r>
            <w:r w:rsidRPr="00C146A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402D9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402D96" w:rsidP="00F9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402D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A91B4E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CF24EB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146A0" w:rsidRDefault="00CF24EB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2. Основные итоги модернизации ца</w:t>
            </w:r>
            <w:r w:rsidR="007A553E" w:rsidRPr="00C146A0">
              <w:rPr>
                <w:sz w:val="24"/>
                <w:szCs w:val="24"/>
              </w:rPr>
              <w:t>р</w:t>
            </w:r>
            <w:r w:rsidR="007A553E" w:rsidRPr="00C146A0">
              <w:rPr>
                <w:sz w:val="24"/>
                <w:szCs w:val="24"/>
              </w:rPr>
              <w:t>ской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>ление тестовых зада</w:t>
            </w:r>
            <w:r w:rsidR="007C3834">
              <w:rPr>
                <w:bCs/>
                <w:sz w:val="24"/>
                <w:szCs w:val="24"/>
              </w:rPr>
              <w:t>ний</w:t>
            </w: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3. Первая мировая война и модернизация страны.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>. П</w:t>
            </w:r>
            <w:r w:rsidR="007C3834">
              <w:rPr>
                <w:bCs/>
                <w:sz w:val="24"/>
                <w:szCs w:val="24"/>
              </w:rPr>
              <w:t>одг</w:t>
            </w:r>
            <w:r w:rsidR="007C3834">
              <w:rPr>
                <w:bCs/>
                <w:sz w:val="24"/>
                <w:szCs w:val="24"/>
              </w:rPr>
              <w:t>о</w:t>
            </w:r>
            <w:r w:rsidR="007C3834">
              <w:rPr>
                <w:bCs/>
                <w:sz w:val="24"/>
                <w:szCs w:val="24"/>
              </w:rPr>
              <w:t>товка</w:t>
            </w:r>
            <w:r w:rsidRPr="00C146A0">
              <w:rPr>
                <w:bCs/>
                <w:sz w:val="24"/>
                <w:szCs w:val="24"/>
              </w:rPr>
              <w:t xml:space="preserve"> </w:t>
            </w:r>
            <w:r w:rsidR="007C3834">
              <w:rPr>
                <w:bCs/>
                <w:sz w:val="24"/>
                <w:szCs w:val="24"/>
              </w:rPr>
              <w:t>презентаций</w:t>
            </w:r>
          </w:p>
        </w:tc>
      </w:tr>
      <w:tr w:rsidR="00CF24EB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146A0" w:rsidRDefault="00CF24EB" w:rsidP="00CF24EB">
            <w:pPr>
              <w:rPr>
                <w:sz w:val="24"/>
                <w:szCs w:val="24"/>
              </w:rPr>
            </w:pPr>
            <w:r w:rsidRPr="00C146A0">
              <w:rPr>
                <w:b/>
                <w:sz w:val="24"/>
                <w:szCs w:val="24"/>
              </w:rPr>
              <w:t xml:space="preserve">Раздел 3. </w:t>
            </w:r>
            <w:r w:rsidRPr="00CF3C16">
              <w:rPr>
                <w:b/>
                <w:sz w:val="24"/>
                <w:szCs w:val="24"/>
              </w:rPr>
              <w:t>Модернизационная модель перв</w:t>
            </w:r>
            <w:r w:rsidRPr="00CF3C16">
              <w:rPr>
                <w:b/>
                <w:sz w:val="24"/>
                <w:szCs w:val="24"/>
              </w:rPr>
              <w:t>о</w:t>
            </w:r>
            <w:r w:rsidRPr="00CF3C16">
              <w:rPr>
                <w:b/>
                <w:sz w:val="24"/>
                <w:szCs w:val="24"/>
              </w:rPr>
              <w:t>го советского десятилетия</w:t>
            </w:r>
          </w:p>
          <w:p w:rsidR="00CF24EB" w:rsidRPr="00C146A0" w:rsidRDefault="00CF24EB" w:rsidP="00F9464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402D9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402D96" w:rsidP="00F9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402D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A91B4E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CF24EB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402D9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B" w:rsidRPr="00C146A0" w:rsidRDefault="00CF24EB" w:rsidP="007C38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4. Большевистская концепция строител</w:t>
            </w:r>
            <w:r w:rsidR="007A553E" w:rsidRPr="00C146A0">
              <w:rPr>
                <w:sz w:val="24"/>
                <w:szCs w:val="24"/>
              </w:rPr>
              <w:t>ь</w:t>
            </w:r>
            <w:r w:rsidR="007A553E" w:rsidRPr="00C146A0">
              <w:rPr>
                <w:sz w:val="24"/>
                <w:szCs w:val="24"/>
              </w:rPr>
              <w:t>ства социализма «в действии»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>ление тестовых заданий</w:t>
            </w: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5. НЭП и модернизация.</w:t>
            </w:r>
          </w:p>
          <w:p w:rsidR="007A553E" w:rsidRPr="00C146A0" w:rsidRDefault="007A553E" w:rsidP="00F9464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Реценз</w:t>
            </w:r>
            <w:r w:rsidRPr="00C146A0">
              <w:rPr>
                <w:bCs/>
                <w:sz w:val="24"/>
                <w:szCs w:val="24"/>
              </w:rPr>
              <w:t>и</w:t>
            </w:r>
            <w:r w:rsidRPr="00C146A0">
              <w:rPr>
                <w:bCs/>
                <w:sz w:val="24"/>
                <w:szCs w:val="24"/>
              </w:rPr>
              <w:t>рование статей</w:t>
            </w:r>
          </w:p>
        </w:tc>
      </w:tr>
      <w:tr w:rsidR="001D3B3F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C146A0" w:rsidRDefault="001D3B3F" w:rsidP="007C3834">
            <w:pPr>
              <w:jc w:val="both"/>
              <w:rPr>
                <w:b/>
                <w:sz w:val="24"/>
                <w:szCs w:val="24"/>
              </w:rPr>
            </w:pPr>
            <w:r w:rsidRPr="00C146A0">
              <w:rPr>
                <w:b/>
                <w:sz w:val="24"/>
                <w:szCs w:val="24"/>
              </w:rPr>
              <w:t xml:space="preserve">Раздел 4. </w:t>
            </w:r>
            <w:r w:rsidRPr="00CF3C16">
              <w:rPr>
                <w:b/>
                <w:sz w:val="24"/>
                <w:szCs w:val="24"/>
              </w:rPr>
              <w:t>Сталинский вариант модерниз</w:t>
            </w:r>
            <w:r w:rsidRPr="00CF3C16">
              <w:rPr>
                <w:b/>
                <w:sz w:val="24"/>
                <w:szCs w:val="24"/>
              </w:rPr>
              <w:t>а</w:t>
            </w:r>
            <w:r w:rsidRPr="00CF3C16">
              <w:rPr>
                <w:b/>
                <w:sz w:val="24"/>
                <w:szCs w:val="24"/>
              </w:rPr>
              <w:t>ции страны и его реализация в довоенный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38D8" w:rsidRDefault="004038D8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4038D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402D96" w:rsidP="00F9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402D9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A91B4E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1D3B3F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C146A0" w:rsidRDefault="001D3B3F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6. Индустриализация как «стержень» с</w:t>
            </w:r>
            <w:r w:rsidR="007A553E" w:rsidRPr="00C146A0">
              <w:rPr>
                <w:sz w:val="24"/>
                <w:szCs w:val="24"/>
              </w:rPr>
              <w:t>о</w:t>
            </w:r>
            <w:r w:rsidR="007A553E" w:rsidRPr="00C146A0">
              <w:rPr>
                <w:sz w:val="24"/>
                <w:szCs w:val="24"/>
              </w:rPr>
              <w:t>ветской модернизации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Реценз</w:t>
            </w:r>
            <w:r w:rsidRPr="00C146A0">
              <w:rPr>
                <w:bCs/>
                <w:sz w:val="24"/>
                <w:szCs w:val="24"/>
              </w:rPr>
              <w:t>и</w:t>
            </w:r>
            <w:r w:rsidRPr="00C146A0">
              <w:rPr>
                <w:bCs/>
                <w:sz w:val="24"/>
                <w:szCs w:val="24"/>
              </w:rPr>
              <w:t>рование статей</w:t>
            </w: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7C38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Тема </w:t>
            </w:r>
            <w:r w:rsidR="007A553E" w:rsidRPr="00C146A0">
              <w:rPr>
                <w:sz w:val="24"/>
                <w:szCs w:val="24"/>
              </w:rPr>
              <w:t>7. Социалистическое преобразование д</w:t>
            </w:r>
            <w:r w:rsidR="007A553E" w:rsidRPr="00C146A0">
              <w:rPr>
                <w:sz w:val="24"/>
                <w:szCs w:val="24"/>
              </w:rPr>
              <w:t>е</w:t>
            </w:r>
            <w:r w:rsidR="007A553E" w:rsidRPr="00C146A0">
              <w:rPr>
                <w:sz w:val="24"/>
                <w:szCs w:val="24"/>
              </w:rPr>
              <w:t>ревни.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A91B4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Реценз</w:t>
            </w:r>
            <w:r w:rsidRPr="00C146A0">
              <w:rPr>
                <w:bCs/>
                <w:sz w:val="24"/>
                <w:szCs w:val="24"/>
              </w:rPr>
              <w:t>и</w:t>
            </w:r>
            <w:r w:rsidRPr="00C146A0">
              <w:rPr>
                <w:bCs/>
                <w:sz w:val="24"/>
                <w:szCs w:val="24"/>
              </w:rPr>
              <w:t>рование статей</w:t>
            </w: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8. Культурная революция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="009E475D" w:rsidRPr="00C146A0">
              <w:rPr>
                <w:bCs/>
                <w:sz w:val="24"/>
                <w:szCs w:val="24"/>
              </w:rPr>
              <w:t>Соста</w:t>
            </w:r>
            <w:r w:rsidR="009E475D" w:rsidRPr="00C146A0">
              <w:rPr>
                <w:bCs/>
                <w:sz w:val="24"/>
                <w:szCs w:val="24"/>
              </w:rPr>
              <w:t>в</w:t>
            </w:r>
            <w:r w:rsidR="009E475D" w:rsidRPr="00C146A0">
              <w:rPr>
                <w:bCs/>
                <w:sz w:val="24"/>
                <w:szCs w:val="24"/>
              </w:rPr>
              <w:t xml:space="preserve">ление </w:t>
            </w:r>
            <w:proofErr w:type="gramStart"/>
            <w:r w:rsidR="009E475D" w:rsidRPr="00C146A0">
              <w:rPr>
                <w:bCs/>
                <w:sz w:val="24"/>
                <w:szCs w:val="24"/>
              </w:rPr>
              <w:t>тестовых</w:t>
            </w:r>
            <w:proofErr w:type="gramEnd"/>
            <w:r w:rsidR="009E475D" w:rsidRPr="00C146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E475D" w:rsidRPr="00C146A0">
              <w:rPr>
                <w:bCs/>
                <w:sz w:val="24"/>
                <w:szCs w:val="24"/>
              </w:rPr>
              <w:t>зада</w:t>
            </w:r>
            <w:r w:rsidR="009E475D">
              <w:rPr>
                <w:bCs/>
                <w:sz w:val="24"/>
                <w:szCs w:val="24"/>
              </w:rPr>
              <w:t>ан</w:t>
            </w:r>
            <w:r w:rsidR="009E475D" w:rsidRPr="00C146A0">
              <w:rPr>
                <w:bCs/>
                <w:sz w:val="24"/>
                <w:szCs w:val="24"/>
              </w:rPr>
              <w:t>ий</w:t>
            </w:r>
            <w:proofErr w:type="spellEnd"/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9. Изменения в обществе.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="009E475D">
              <w:rPr>
                <w:bCs/>
                <w:sz w:val="24"/>
                <w:szCs w:val="24"/>
              </w:rPr>
              <w:t>Подг</w:t>
            </w:r>
            <w:r w:rsidR="009E475D">
              <w:rPr>
                <w:bCs/>
                <w:sz w:val="24"/>
                <w:szCs w:val="24"/>
              </w:rPr>
              <w:t>о</w:t>
            </w:r>
            <w:r w:rsidR="009E475D">
              <w:rPr>
                <w:bCs/>
                <w:sz w:val="24"/>
                <w:szCs w:val="24"/>
              </w:rPr>
              <w:t>товка</w:t>
            </w:r>
            <w:r w:rsidRPr="00C146A0">
              <w:rPr>
                <w:bCs/>
                <w:sz w:val="24"/>
                <w:szCs w:val="24"/>
              </w:rPr>
              <w:t xml:space="preserve"> </w:t>
            </w:r>
            <w:r w:rsidR="007C3834">
              <w:rPr>
                <w:bCs/>
                <w:sz w:val="24"/>
                <w:szCs w:val="24"/>
              </w:rPr>
              <w:t>презентаций</w:t>
            </w: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>10. Политическая «модернизация».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>ление тестовых заданий</w:t>
            </w:r>
          </w:p>
        </w:tc>
      </w:tr>
      <w:tr w:rsidR="001D3B3F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C146A0" w:rsidRDefault="001D3B3F" w:rsidP="007C3834">
            <w:pPr>
              <w:jc w:val="both"/>
              <w:rPr>
                <w:b/>
                <w:sz w:val="24"/>
                <w:szCs w:val="24"/>
              </w:rPr>
            </w:pPr>
            <w:r w:rsidRPr="00C146A0">
              <w:rPr>
                <w:b/>
                <w:sz w:val="24"/>
                <w:szCs w:val="24"/>
              </w:rPr>
              <w:t xml:space="preserve">Разд. 5. </w:t>
            </w:r>
            <w:r w:rsidRPr="00CF3C16">
              <w:rPr>
                <w:b/>
                <w:sz w:val="24"/>
                <w:szCs w:val="24"/>
              </w:rPr>
              <w:t>Великая Отечественная война и м</w:t>
            </w:r>
            <w:r w:rsidRPr="00CF3C16">
              <w:rPr>
                <w:b/>
                <w:sz w:val="24"/>
                <w:szCs w:val="24"/>
              </w:rPr>
              <w:t>о</w:t>
            </w:r>
            <w:r w:rsidRPr="00CF3C16">
              <w:rPr>
                <w:b/>
                <w:sz w:val="24"/>
                <w:szCs w:val="24"/>
              </w:rPr>
              <w:t>дернизация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38D8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CF3C16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1D3B3F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402D96" w:rsidRDefault="00CF3C16" w:rsidP="000704A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3F" w:rsidRPr="00C146A0" w:rsidRDefault="001D3B3F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553E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B34A56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A553E" w:rsidRPr="00C146A0">
              <w:rPr>
                <w:sz w:val="24"/>
                <w:szCs w:val="24"/>
              </w:rPr>
              <w:t xml:space="preserve">11.Противоречивость влияния войны на модернизацию.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4038D8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A91B4E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E" w:rsidRPr="00C146A0" w:rsidRDefault="007A553E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>ление тестовых заданий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9E0BDD">
            <w:pPr>
              <w:jc w:val="both"/>
              <w:rPr>
                <w:sz w:val="24"/>
                <w:szCs w:val="24"/>
              </w:rPr>
            </w:pPr>
            <w:r w:rsidRPr="00C146A0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9E0BD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9E0B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Рецензирование мон</w:t>
            </w:r>
            <w:r w:rsidRPr="00C146A0">
              <w:rPr>
                <w:bCs/>
                <w:sz w:val="24"/>
                <w:szCs w:val="24"/>
              </w:rPr>
              <w:t>о</w:t>
            </w:r>
            <w:r w:rsidRPr="00C146A0">
              <w:rPr>
                <w:bCs/>
                <w:sz w:val="24"/>
                <w:szCs w:val="24"/>
              </w:rPr>
              <w:t xml:space="preserve">графий </w:t>
            </w:r>
            <w:r>
              <w:rPr>
                <w:bCs/>
                <w:sz w:val="24"/>
                <w:szCs w:val="24"/>
              </w:rPr>
              <w:t>1</w:t>
            </w:r>
            <w:r w:rsidRPr="00C146A0">
              <w:rPr>
                <w:bCs/>
                <w:sz w:val="24"/>
                <w:szCs w:val="24"/>
              </w:rPr>
              <w:t xml:space="preserve"> назв.</w:t>
            </w:r>
            <w:r w:rsidR="000704A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Составл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ние тестовых заданий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D7DA9" w:rsidRDefault="00E13AB1" w:rsidP="009E0BDD">
            <w:pPr>
              <w:jc w:val="both"/>
              <w:rPr>
                <w:b/>
                <w:sz w:val="24"/>
                <w:szCs w:val="24"/>
              </w:rPr>
            </w:pPr>
            <w:r w:rsidRPr="00CD7DA9">
              <w:rPr>
                <w:b/>
                <w:sz w:val="24"/>
                <w:szCs w:val="24"/>
              </w:rPr>
              <w:t>Модуль 2. Модернизация в 1945- 2019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D7DA9" w:rsidRDefault="00CD7DA9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D7DA9">
              <w:rPr>
                <w:b/>
                <w:bCs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D7DA9" w:rsidRDefault="00CD7DA9" w:rsidP="009E0BDD">
            <w:pPr>
              <w:jc w:val="center"/>
              <w:rPr>
                <w:b/>
                <w:bCs/>
                <w:sz w:val="24"/>
                <w:szCs w:val="24"/>
              </w:rPr>
            </w:pPr>
            <w:r w:rsidRPr="00CD7DA9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D7DA9" w:rsidRDefault="00CD7DA9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D7DA9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D7DA9" w:rsidRDefault="00CD7DA9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D7DA9">
              <w:rPr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D7DA9" w:rsidRDefault="00E13AB1" w:rsidP="009E0B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D7DA9" w:rsidRDefault="00CD7DA9" w:rsidP="00CD7D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D7DA9">
              <w:rPr>
                <w:b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9E0BD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F3C16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 w:rsidRPr="00C146A0">
              <w:rPr>
                <w:b/>
                <w:sz w:val="24"/>
                <w:szCs w:val="24"/>
              </w:rPr>
              <w:t xml:space="preserve">Раздел 6. </w:t>
            </w:r>
            <w:r w:rsidRPr="00CF3C16">
              <w:rPr>
                <w:b/>
                <w:sz w:val="24"/>
                <w:szCs w:val="24"/>
              </w:rPr>
              <w:t xml:space="preserve">Этап поздней модернизации СССР </w:t>
            </w:r>
          </w:p>
          <w:p w:rsidR="00E13AB1" w:rsidRPr="00C146A0" w:rsidRDefault="00E13AB1" w:rsidP="001D3B3F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4038D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1D3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12. Превращение страны в сверхдержаву.</w:t>
            </w:r>
          </w:p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 xml:space="preserve">ление </w:t>
            </w:r>
            <w:r>
              <w:rPr>
                <w:bCs/>
                <w:sz w:val="24"/>
                <w:szCs w:val="24"/>
              </w:rPr>
              <w:t>презентаций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13. «Оттепель» и модернизация.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proofErr w:type="gramStart"/>
            <w:r w:rsidR="000704A0">
              <w:rPr>
                <w:bCs/>
                <w:sz w:val="24"/>
                <w:szCs w:val="24"/>
              </w:rPr>
              <w:t xml:space="preserve"> .</w:t>
            </w:r>
            <w:proofErr w:type="gramEnd"/>
            <w:r w:rsidRPr="00C146A0">
              <w:rPr>
                <w:bCs/>
                <w:sz w:val="24"/>
                <w:szCs w:val="24"/>
              </w:rPr>
              <w:t>Рецензирование статей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14. Модернизация в эпоху «брежневской стабилизации».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Реценз</w:t>
            </w:r>
            <w:r w:rsidRPr="00C146A0">
              <w:rPr>
                <w:bCs/>
                <w:sz w:val="24"/>
                <w:szCs w:val="24"/>
              </w:rPr>
              <w:t>и</w:t>
            </w:r>
            <w:r w:rsidRPr="00C146A0">
              <w:rPr>
                <w:bCs/>
                <w:sz w:val="24"/>
                <w:szCs w:val="24"/>
              </w:rPr>
              <w:t>рование статей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7C3834">
            <w:pPr>
              <w:jc w:val="both"/>
              <w:rPr>
                <w:b/>
                <w:sz w:val="24"/>
                <w:szCs w:val="24"/>
              </w:rPr>
            </w:pPr>
            <w:r w:rsidRPr="00C146A0">
              <w:rPr>
                <w:b/>
                <w:sz w:val="24"/>
                <w:szCs w:val="24"/>
              </w:rPr>
              <w:t xml:space="preserve">Раздел 7. </w:t>
            </w:r>
            <w:r w:rsidRPr="00CF3C16">
              <w:rPr>
                <w:b/>
                <w:sz w:val="24"/>
                <w:szCs w:val="24"/>
              </w:rPr>
              <w:t>Перестройка – последний шанс модернизации советской модели социали</w:t>
            </w:r>
            <w:r w:rsidRPr="00CF3C16">
              <w:rPr>
                <w:b/>
                <w:sz w:val="24"/>
                <w:szCs w:val="24"/>
              </w:rPr>
              <w:t>з</w:t>
            </w:r>
            <w:r w:rsidRPr="00CF3C16">
              <w:rPr>
                <w:b/>
                <w:sz w:val="24"/>
                <w:szCs w:val="24"/>
              </w:rPr>
              <w:t>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38D8" w:rsidRDefault="00E13AB1" w:rsidP="002E105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38D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="002E1055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CD7DA9" w:rsidP="002E10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E105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2E1055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15. Попытки модернизации политич</w:t>
            </w:r>
            <w:r w:rsidRPr="00C146A0">
              <w:rPr>
                <w:sz w:val="24"/>
                <w:szCs w:val="24"/>
              </w:rPr>
              <w:t>е</w:t>
            </w:r>
            <w:r w:rsidRPr="00C146A0">
              <w:rPr>
                <w:sz w:val="24"/>
                <w:szCs w:val="24"/>
              </w:rPr>
              <w:t>ской системы СССР.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0704A0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0704A0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>ление тестовых заданий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16. Попытки перестройки материально-технической базы страны.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>ление тестовых заданий</w:t>
            </w:r>
          </w:p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Рецензирование статей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17. Социальные проекты перестройки.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Соста</w:t>
            </w:r>
            <w:r w:rsidRPr="00C146A0">
              <w:rPr>
                <w:bCs/>
                <w:sz w:val="24"/>
                <w:szCs w:val="24"/>
              </w:rPr>
              <w:t>в</w:t>
            </w:r>
            <w:r w:rsidRPr="00C146A0">
              <w:rPr>
                <w:bCs/>
                <w:sz w:val="24"/>
                <w:szCs w:val="24"/>
              </w:rPr>
              <w:t>ление тестовых заданий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Тема </w:t>
            </w:r>
            <w:r w:rsidRPr="00C146A0">
              <w:rPr>
                <w:sz w:val="24"/>
                <w:szCs w:val="24"/>
              </w:rPr>
              <w:t>18. Духовное раскрепощение общества.</w:t>
            </w:r>
          </w:p>
          <w:p w:rsidR="00E13AB1" w:rsidRPr="00C146A0" w:rsidRDefault="00E13AB1" w:rsidP="00F9464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2E1055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</w:p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Рецензирование статей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19. Попытка модернизации межнаци</w:t>
            </w:r>
            <w:r w:rsidRPr="00C146A0">
              <w:rPr>
                <w:sz w:val="24"/>
                <w:szCs w:val="24"/>
              </w:rPr>
              <w:t>о</w:t>
            </w:r>
            <w:r w:rsidRPr="00C146A0">
              <w:rPr>
                <w:sz w:val="24"/>
                <w:szCs w:val="24"/>
              </w:rPr>
              <w:t>нальных отношений.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. </w:t>
            </w:r>
            <w:r w:rsidRPr="00C146A0">
              <w:rPr>
                <w:bCs/>
                <w:sz w:val="24"/>
                <w:szCs w:val="24"/>
              </w:rPr>
              <w:t>Реценз</w:t>
            </w:r>
            <w:r w:rsidRPr="00C146A0">
              <w:rPr>
                <w:bCs/>
                <w:sz w:val="24"/>
                <w:szCs w:val="24"/>
              </w:rPr>
              <w:t>и</w:t>
            </w:r>
            <w:r w:rsidRPr="00C146A0">
              <w:rPr>
                <w:bCs/>
                <w:sz w:val="24"/>
                <w:szCs w:val="24"/>
              </w:rPr>
              <w:t>рование статей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both"/>
              <w:rPr>
                <w:b/>
                <w:sz w:val="24"/>
                <w:szCs w:val="24"/>
              </w:rPr>
            </w:pPr>
            <w:r w:rsidRPr="00C146A0">
              <w:rPr>
                <w:b/>
                <w:sz w:val="24"/>
                <w:szCs w:val="24"/>
              </w:rPr>
              <w:t xml:space="preserve">Раздел 8. </w:t>
            </w:r>
            <w:r w:rsidRPr="00CF3C16">
              <w:rPr>
                <w:b/>
                <w:sz w:val="24"/>
                <w:szCs w:val="24"/>
              </w:rPr>
              <w:t>Модернизация современной Ро</w:t>
            </w:r>
            <w:r w:rsidRPr="00CF3C16">
              <w:rPr>
                <w:b/>
                <w:sz w:val="24"/>
                <w:szCs w:val="24"/>
              </w:rPr>
              <w:t>с</w:t>
            </w:r>
            <w:r w:rsidRPr="00CF3C16">
              <w:rPr>
                <w:b/>
                <w:sz w:val="24"/>
                <w:szCs w:val="24"/>
              </w:rPr>
              <w:t>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4038D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F946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402D96" w:rsidRDefault="00E13AB1" w:rsidP="002E105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02D96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2E1055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20. Начало нового этапа российской м</w:t>
            </w:r>
            <w:r w:rsidRPr="00C146A0">
              <w:rPr>
                <w:sz w:val="24"/>
                <w:szCs w:val="24"/>
              </w:rPr>
              <w:t>о</w:t>
            </w:r>
            <w:r w:rsidRPr="00C146A0">
              <w:rPr>
                <w:sz w:val="24"/>
                <w:szCs w:val="24"/>
              </w:rPr>
              <w:t>дернизации в 1990-х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7C3834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</w:p>
          <w:p w:rsidR="00E13AB1" w:rsidRPr="00C146A0" w:rsidRDefault="00E13AB1" w:rsidP="007C3834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Рецензирование статей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C146A0">
              <w:rPr>
                <w:sz w:val="24"/>
                <w:szCs w:val="24"/>
              </w:rPr>
              <w:t>21. Специфика модернизации России в 2000-х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146A0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0704A0">
            <w:pPr>
              <w:jc w:val="center"/>
              <w:rPr>
                <w:bCs/>
                <w:sz w:val="24"/>
                <w:szCs w:val="24"/>
              </w:rPr>
            </w:pPr>
            <w:r w:rsidRPr="00C146A0">
              <w:rPr>
                <w:bCs/>
                <w:sz w:val="24"/>
                <w:szCs w:val="24"/>
              </w:rPr>
              <w:t>Устный опрос</w:t>
            </w:r>
            <w:r w:rsidR="000704A0">
              <w:rPr>
                <w:bCs/>
                <w:sz w:val="24"/>
                <w:szCs w:val="24"/>
              </w:rPr>
              <w:t xml:space="preserve">, </w:t>
            </w:r>
            <w:r w:rsidRPr="00C146A0">
              <w:rPr>
                <w:bCs/>
                <w:sz w:val="24"/>
                <w:szCs w:val="24"/>
              </w:rPr>
              <w:t>Реценз</w:t>
            </w:r>
            <w:r w:rsidRPr="00C146A0">
              <w:rPr>
                <w:bCs/>
                <w:sz w:val="24"/>
                <w:szCs w:val="24"/>
              </w:rPr>
              <w:t>и</w:t>
            </w:r>
            <w:r w:rsidRPr="00C146A0">
              <w:rPr>
                <w:bCs/>
                <w:sz w:val="24"/>
                <w:szCs w:val="24"/>
              </w:rPr>
              <w:t xml:space="preserve">рование </w:t>
            </w:r>
            <w:r>
              <w:rPr>
                <w:bCs/>
                <w:sz w:val="24"/>
                <w:szCs w:val="24"/>
              </w:rPr>
              <w:t>монографий</w:t>
            </w:r>
          </w:p>
        </w:tc>
      </w:tr>
      <w:tr w:rsidR="00E13AB1" w:rsidRPr="00C146A0" w:rsidTr="009E475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185D7E" w:rsidRDefault="00E13AB1" w:rsidP="00185D7E">
            <w:pPr>
              <w:jc w:val="both"/>
              <w:rPr>
                <w:sz w:val="24"/>
                <w:szCs w:val="24"/>
              </w:rPr>
            </w:pPr>
            <w:r w:rsidRPr="00185D7E">
              <w:rPr>
                <w:sz w:val="24"/>
                <w:szCs w:val="24"/>
                <w:lang w:eastAsia="en-US"/>
              </w:rPr>
              <w:t>Форма промежуточной аттестации по учебн</w:t>
            </w:r>
            <w:r w:rsidRPr="00185D7E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му плану </w:t>
            </w:r>
            <w:r w:rsidRPr="00185D7E">
              <w:rPr>
                <w:sz w:val="24"/>
                <w:szCs w:val="24"/>
                <w:lang w:eastAsia="en-US"/>
              </w:rPr>
              <w:t xml:space="preserve">                          </w:t>
            </w:r>
            <w:r w:rsidRPr="00185D7E">
              <w:rPr>
                <w:b/>
                <w:sz w:val="24"/>
                <w:szCs w:val="24"/>
                <w:lang w:eastAsia="en-US"/>
              </w:rPr>
              <w:t>ЗАЧЕТ</w:t>
            </w:r>
            <w:r>
              <w:rPr>
                <w:b/>
                <w:sz w:val="24"/>
                <w:szCs w:val="24"/>
                <w:lang w:eastAsia="en-US"/>
              </w:rPr>
              <w:t xml:space="preserve"> (с оценкой)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Default="00E13AB1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Default="00E13AB1" w:rsidP="00F9464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B1" w:rsidRPr="00C146A0" w:rsidRDefault="00E13AB1" w:rsidP="00F9464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F6B39" w:rsidRPr="00C146A0" w:rsidRDefault="009F6B39" w:rsidP="007A553E">
      <w:pPr>
        <w:rPr>
          <w:bCs/>
          <w:sz w:val="24"/>
          <w:szCs w:val="24"/>
        </w:rPr>
      </w:pPr>
    </w:p>
    <w:p w:rsidR="009F6B39" w:rsidRPr="00C146A0" w:rsidRDefault="009F6B39" w:rsidP="009F6B39">
      <w:pPr>
        <w:pStyle w:val="14"/>
        <w:ind w:right="-1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9F6B39" w:rsidRPr="00C146A0" w:rsidRDefault="009F6B39" w:rsidP="009F6B39">
      <w:pPr>
        <w:pStyle w:val="14"/>
        <w:ind w:right="-1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1) в форме контактной работе.</w:t>
      </w:r>
    </w:p>
    <w:p w:rsidR="009F6B39" w:rsidRPr="00C146A0" w:rsidRDefault="009F6B39" w:rsidP="009F6B39">
      <w:pPr>
        <w:pStyle w:val="14"/>
        <w:ind w:right="-1"/>
        <w:rPr>
          <w:sz w:val="24"/>
          <w:szCs w:val="24"/>
        </w:rPr>
      </w:pPr>
      <w:r w:rsidRPr="00C146A0">
        <w:rPr>
          <w:sz w:val="24"/>
          <w:szCs w:val="24"/>
        </w:rPr>
        <w:t xml:space="preserve">Контактные часы = Аудиторные часы + КРЗ  </w:t>
      </w:r>
    </w:p>
    <w:p w:rsidR="009F6B39" w:rsidRPr="00C146A0" w:rsidRDefault="009F6B39" w:rsidP="009F6B39">
      <w:pPr>
        <w:pStyle w:val="14"/>
        <w:ind w:right="-1"/>
        <w:rPr>
          <w:sz w:val="24"/>
          <w:szCs w:val="24"/>
        </w:rPr>
      </w:pPr>
      <w:r w:rsidRPr="00C146A0">
        <w:rPr>
          <w:sz w:val="24"/>
          <w:szCs w:val="24"/>
        </w:rPr>
        <w:t xml:space="preserve">Аудиторные часы = Лекции  Практические. </w:t>
      </w:r>
    </w:p>
    <w:p w:rsidR="009F6B39" w:rsidRPr="00C146A0" w:rsidRDefault="009F6B39" w:rsidP="009F6B39">
      <w:pPr>
        <w:pStyle w:val="14"/>
        <w:ind w:right="-1"/>
        <w:rPr>
          <w:sz w:val="24"/>
          <w:szCs w:val="24"/>
        </w:rPr>
      </w:pPr>
      <w:r w:rsidRPr="00C146A0">
        <w:rPr>
          <w:sz w:val="24"/>
          <w:szCs w:val="24"/>
        </w:rPr>
        <w:t>КРЗ – контактная работа на экзамене.</w:t>
      </w:r>
    </w:p>
    <w:p w:rsidR="009F6B39" w:rsidRPr="00C146A0" w:rsidRDefault="009F6B39" w:rsidP="009F6B39">
      <w:pPr>
        <w:pStyle w:val="14"/>
        <w:ind w:right="-1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 xml:space="preserve">2) </w:t>
      </w:r>
      <w:r w:rsidRPr="00C146A0">
        <w:rPr>
          <w:sz w:val="24"/>
          <w:szCs w:val="24"/>
        </w:rPr>
        <w:t xml:space="preserve">в форме </w:t>
      </w:r>
      <w:r w:rsidRPr="00C146A0">
        <w:rPr>
          <w:b/>
          <w:sz w:val="24"/>
          <w:szCs w:val="24"/>
        </w:rPr>
        <w:t xml:space="preserve">самостоятельной работы </w:t>
      </w:r>
      <w:proofErr w:type="gramStart"/>
      <w:r w:rsidRPr="00C146A0">
        <w:rPr>
          <w:sz w:val="24"/>
          <w:szCs w:val="24"/>
        </w:rPr>
        <w:t>обучающихся</w:t>
      </w:r>
      <w:proofErr w:type="gramEnd"/>
      <w:r w:rsidRPr="00C146A0">
        <w:rPr>
          <w:sz w:val="24"/>
          <w:szCs w:val="24"/>
        </w:rPr>
        <w:t xml:space="preserve"> – работы обучающихся без непосредственного контакта с преподавателем;</w:t>
      </w:r>
    </w:p>
    <w:p w:rsidR="009F6B39" w:rsidRPr="00C146A0" w:rsidRDefault="009F6B39" w:rsidP="009F6B39">
      <w:pPr>
        <w:pStyle w:val="14"/>
        <w:ind w:right="-1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3) в </w:t>
      </w:r>
      <w:r w:rsidRPr="00C146A0">
        <w:rPr>
          <w:b/>
          <w:sz w:val="24"/>
          <w:szCs w:val="24"/>
        </w:rPr>
        <w:t>иных формах</w:t>
      </w:r>
      <w:r w:rsidRPr="00C146A0">
        <w:rPr>
          <w:sz w:val="24"/>
          <w:szCs w:val="24"/>
        </w:rPr>
        <w:t>, определяемых рабочей программой дисциплины.</w:t>
      </w:r>
    </w:p>
    <w:p w:rsidR="009F6B39" w:rsidRPr="00C146A0" w:rsidRDefault="009F6B39" w:rsidP="009F6B39">
      <w:pPr>
        <w:pStyle w:val="14"/>
        <w:ind w:right="-1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 xml:space="preserve">Контроль </w:t>
      </w:r>
      <w:r w:rsidRPr="00C146A0">
        <w:rPr>
          <w:sz w:val="24"/>
          <w:szCs w:val="24"/>
        </w:rPr>
        <w:t xml:space="preserve">– часы на подготовку к экзамену по очной и заочной формам обучения ИТОГО часов = </w:t>
      </w:r>
      <w:r w:rsidRPr="00C146A0">
        <w:rPr>
          <w:b/>
          <w:sz w:val="24"/>
          <w:szCs w:val="24"/>
        </w:rPr>
        <w:t>контактные часы</w:t>
      </w:r>
      <w:r w:rsidRPr="00C146A0">
        <w:rPr>
          <w:sz w:val="24"/>
          <w:szCs w:val="24"/>
        </w:rPr>
        <w:t xml:space="preserve"> + </w:t>
      </w:r>
      <w:r w:rsidRPr="00C146A0">
        <w:rPr>
          <w:b/>
          <w:sz w:val="24"/>
          <w:szCs w:val="24"/>
        </w:rPr>
        <w:t xml:space="preserve">самостоятельная </w:t>
      </w:r>
      <w:proofErr w:type="spellStart"/>
      <w:r w:rsidRPr="00C146A0">
        <w:rPr>
          <w:b/>
          <w:sz w:val="24"/>
          <w:szCs w:val="24"/>
        </w:rPr>
        <w:t>работа</w:t>
      </w:r>
      <w:r w:rsidRPr="00C146A0">
        <w:rPr>
          <w:sz w:val="24"/>
          <w:szCs w:val="24"/>
        </w:rPr>
        <w:t>+</w:t>
      </w:r>
      <w:proofErr w:type="spellEnd"/>
      <w:r w:rsidRPr="00C146A0">
        <w:rPr>
          <w:sz w:val="24"/>
          <w:szCs w:val="24"/>
        </w:rPr>
        <w:t xml:space="preserve"> </w:t>
      </w:r>
      <w:r w:rsidRPr="00C146A0">
        <w:rPr>
          <w:b/>
          <w:sz w:val="24"/>
          <w:szCs w:val="24"/>
        </w:rPr>
        <w:t>контроль</w:t>
      </w:r>
    </w:p>
    <w:p w:rsidR="009F6B39" w:rsidRDefault="009F6B39" w:rsidP="009F6B39">
      <w:pPr>
        <w:rPr>
          <w:sz w:val="24"/>
          <w:szCs w:val="24"/>
        </w:rPr>
      </w:pPr>
    </w:p>
    <w:p w:rsidR="000704A0" w:rsidRDefault="000704A0">
      <w:pPr>
        <w:overflowPunct/>
        <w:autoSpaceDE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6B39" w:rsidRDefault="009F6B39" w:rsidP="009F6B39">
      <w:pPr>
        <w:tabs>
          <w:tab w:val="left" w:pos="720"/>
        </w:tabs>
        <w:spacing w:line="200" w:lineRule="atLeast"/>
        <w:jc w:val="both"/>
        <w:rPr>
          <w:b/>
          <w:bCs/>
          <w:color w:val="000000"/>
          <w:sz w:val="32"/>
          <w:szCs w:val="32"/>
        </w:rPr>
        <w:sectPr w:rsidR="009F6B39">
          <w:pgSz w:w="16838" w:h="11906" w:orient="landscape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9F6B39" w:rsidRPr="00C146A0" w:rsidRDefault="009F6B39" w:rsidP="009F6B39">
      <w:pPr>
        <w:pageBreakBefore/>
        <w:tabs>
          <w:tab w:val="left" w:pos="720"/>
        </w:tabs>
        <w:spacing w:line="200" w:lineRule="atLeast"/>
        <w:ind w:left="720"/>
        <w:jc w:val="center"/>
        <w:rPr>
          <w:bCs/>
          <w:iCs/>
          <w:sz w:val="24"/>
          <w:szCs w:val="24"/>
        </w:rPr>
      </w:pPr>
      <w:r w:rsidRPr="00C146A0">
        <w:rPr>
          <w:b/>
          <w:bCs/>
          <w:sz w:val="24"/>
          <w:szCs w:val="24"/>
        </w:rPr>
        <w:lastRenderedPageBreak/>
        <w:t>2.2. Содержание основных разделов и тем дисциплины</w:t>
      </w:r>
    </w:p>
    <w:p w:rsidR="009F6B39" w:rsidRPr="00C146A0" w:rsidRDefault="009F6B39" w:rsidP="009F6B39">
      <w:pPr>
        <w:spacing w:before="40" w:line="200" w:lineRule="atLeast"/>
        <w:ind w:left="567" w:right="-142" w:firstLine="850"/>
        <w:jc w:val="both"/>
        <w:rPr>
          <w:sz w:val="24"/>
          <w:szCs w:val="24"/>
        </w:rPr>
      </w:pPr>
      <w:r w:rsidRPr="00C146A0">
        <w:rPr>
          <w:bCs/>
          <w:iCs/>
          <w:sz w:val="24"/>
          <w:szCs w:val="24"/>
        </w:rPr>
        <w:t xml:space="preserve">Рабочая программа включает содержание дисциплины, распределенной по </w:t>
      </w:r>
      <w:r w:rsidR="007A553E" w:rsidRPr="00C146A0">
        <w:rPr>
          <w:b/>
          <w:bCs/>
          <w:i/>
          <w:iCs/>
          <w:sz w:val="24"/>
          <w:szCs w:val="24"/>
        </w:rPr>
        <w:t>восьми</w:t>
      </w:r>
      <w:r w:rsidRPr="00C146A0">
        <w:rPr>
          <w:bCs/>
          <w:iCs/>
          <w:sz w:val="24"/>
          <w:szCs w:val="24"/>
        </w:rPr>
        <w:t xml:space="preserve"> разделам.</w:t>
      </w:r>
    </w:p>
    <w:p w:rsidR="009F6B39" w:rsidRPr="00C146A0" w:rsidRDefault="009F6B39" w:rsidP="009F6B39">
      <w:pPr>
        <w:ind w:left="567" w:right="-142"/>
        <w:jc w:val="both"/>
        <w:rPr>
          <w:b/>
          <w:sz w:val="24"/>
          <w:szCs w:val="24"/>
        </w:rPr>
      </w:pPr>
    </w:p>
    <w:p w:rsidR="009F6B39" w:rsidRPr="00C146A0" w:rsidRDefault="009F6B39" w:rsidP="009F6B39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>Раздел 1.Теоретико-методологические основы изучения процесса модернизации</w:t>
      </w:r>
    </w:p>
    <w:p w:rsidR="009F6B39" w:rsidRPr="00C146A0" w:rsidRDefault="009F6B39" w:rsidP="009F6B39">
      <w:pPr>
        <w:ind w:left="567" w:right="-142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</w:t>
      </w:r>
      <w:r w:rsidRPr="00C146A0">
        <w:rPr>
          <w:b/>
          <w:sz w:val="24"/>
          <w:szCs w:val="24"/>
        </w:rPr>
        <w:t>.</w:t>
      </w:r>
      <w:r w:rsidR="00B34A56" w:rsidRPr="00B34A56">
        <w:rPr>
          <w:sz w:val="24"/>
          <w:szCs w:val="24"/>
        </w:rPr>
        <w:t xml:space="preserve"> </w:t>
      </w:r>
      <w:r w:rsidR="00B34A56" w:rsidRPr="00B34A56">
        <w:rPr>
          <w:i/>
          <w:sz w:val="24"/>
          <w:szCs w:val="24"/>
        </w:rPr>
        <w:t>Теория и методология изучения проблемы. Историография модернизации.</w:t>
      </w:r>
      <w:r w:rsidRPr="00C146A0">
        <w:rPr>
          <w:i/>
          <w:sz w:val="24"/>
          <w:szCs w:val="24"/>
          <w:u w:val="single"/>
        </w:rPr>
        <w:t xml:space="preserve"> </w:t>
      </w:r>
      <w:r w:rsidRPr="00C146A0">
        <w:rPr>
          <w:sz w:val="24"/>
          <w:szCs w:val="24"/>
        </w:rPr>
        <w:t>Теория модернизац</w:t>
      </w:r>
      <w:proofErr w:type="gramStart"/>
      <w:r w:rsidRPr="00C146A0">
        <w:rPr>
          <w:sz w:val="24"/>
          <w:szCs w:val="24"/>
        </w:rPr>
        <w:t>ии и ее</w:t>
      </w:r>
      <w:proofErr w:type="gramEnd"/>
      <w:r w:rsidRPr="00C146A0">
        <w:rPr>
          <w:sz w:val="24"/>
          <w:szCs w:val="24"/>
        </w:rPr>
        <w:t xml:space="preserve"> место в отечественном обществознании. Модернизационный подход как научная методология. Отечественная и зарубежная историография модернизации России. Плюсы и минусы российских модернизаций. Концепция «консервативной модернизации России». Противоречия незавершенной модернизации страны.</w:t>
      </w:r>
      <w:r w:rsidR="00B34A56">
        <w:rPr>
          <w:sz w:val="24"/>
          <w:szCs w:val="24"/>
        </w:rPr>
        <w:t xml:space="preserve"> Изучение модернизации в и</w:t>
      </w:r>
      <w:r w:rsidR="00B34A56">
        <w:rPr>
          <w:sz w:val="24"/>
          <w:szCs w:val="24"/>
        </w:rPr>
        <w:t>с</w:t>
      </w:r>
      <w:r w:rsidR="00B34A56">
        <w:rPr>
          <w:sz w:val="24"/>
          <w:szCs w:val="24"/>
        </w:rPr>
        <w:t>ториографии.</w:t>
      </w:r>
    </w:p>
    <w:p w:rsidR="009F6B39" w:rsidRPr="00C146A0" w:rsidRDefault="009F6B39" w:rsidP="009F6B39">
      <w:pPr>
        <w:ind w:left="567" w:right="-142"/>
        <w:rPr>
          <w:sz w:val="24"/>
          <w:szCs w:val="24"/>
        </w:rPr>
      </w:pPr>
    </w:p>
    <w:p w:rsidR="009F6B39" w:rsidRPr="00C146A0" w:rsidRDefault="009F6B39" w:rsidP="009F6B39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>Раздел 2. Модернизация царской России.</w:t>
      </w:r>
    </w:p>
    <w:p w:rsidR="009F6B39" w:rsidRPr="00C146A0" w:rsidRDefault="009F6B39" w:rsidP="009F6B39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2.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Основные итоги модернизации царской России</w:t>
      </w:r>
      <w:r w:rsidRPr="00C146A0">
        <w:rPr>
          <w:sz w:val="24"/>
          <w:szCs w:val="24"/>
        </w:rPr>
        <w:t xml:space="preserve">. Петр </w:t>
      </w:r>
      <w:r w:rsidRPr="00C146A0">
        <w:rPr>
          <w:sz w:val="24"/>
          <w:szCs w:val="24"/>
          <w:lang w:val="en-US"/>
        </w:rPr>
        <w:t>I</w:t>
      </w:r>
      <w:r w:rsidRPr="00C146A0">
        <w:rPr>
          <w:sz w:val="24"/>
          <w:szCs w:val="24"/>
        </w:rPr>
        <w:t xml:space="preserve"> – первый модернизатор Ро</w:t>
      </w:r>
      <w:r w:rsidRPr="00C146A0">
        <w:rPr>
          <w:sz w:val="24"/>
          <w:szCs w:val="24"/>
        </w:rPr>
        <w:t>с</w:t>
      </w:r>
      <w:r w:rsidRPr="00C146A0">
        <w:rPr>
          <w:sz w:val="24"/>
          <w:szCs w:val="24"/>
        </w:rPr>
        <w:t xml:space="preserve">сии. Общее и особенное в петровской модернизации страны. Вклад в процесс следующих царей. Модернизация России во второй пол. </w:t>
      </w:r>
      <w:proofErr w:type="gramStart"/>
      <w:r w:rsidRPr="00C146A0">
        <w:rPr>
          <w:sz w:val="24"/>
          <w:szCs w:val="24"/>
          <w:lang w:val="en-US"/>
        </w:rPr>
        <w:t>XIX</w:t>
      </w:r>
      <w:r w:rsidRPr="00C146A0">
        <w:rPr>
          <w:sz w:val="24"/>
          <w:szCs w:val="24"/>
        </w:rPr>
        <w:t xml:space="preserve"> – </w:t>
      </w:r>
      <w:proofErr w:type="spellStart"/>
      <w:r w:rsidRPr="00C146A0">
        <w:rPr>
          <w:sz w:val="24"/>
          <w:szCs w:val="24"/>
        </w:rPr>
        <w:t>нач</w:t>
      </w:r>
      <w:proofErr w:type="spellEnd"/>
      <w:r w:rsidRPr="00C146A0">
        <w:rPr>
          <w:sz w:val="24"/>
          <w:szCs w:val="24"/>
        </w:rPr>
        <w:t>.</w:t>
      </w:r>
      <w:proofErr w:type="gramEnd"/>
      <w:r w:rsidRPr="00C146A0">
        <w:rPr>
          <w:sz w:val="24"/>
          <w:szCs w:val="24"/>
        </w:rPr>
        <w:t xml:space="preserve"> </w:t>
      </w:r>
      <w:r w:rsidRPr="00C146A0">
        <w:rPr>
          <w:sz w:val="24"/>
          <w:szCs w:val="24"/>
          <w:lang w:val="en-US"/>
        </w:rPr>
        <w:t>XX</w:t>
      </w:r>
      <w:r w:rsidRPr="00C146A0">
        <w:rPr>
          <w:sz w:val="24"/>
          <w:szCs w:val="24"/>
        </w:rPr>
        <w:t>. С.Ю. Витте. Проекты аграрной модернизации страны в дореволюционном обществе. Модель аграрной модернизации, пре</w:t>
      </w:r>
      <w:r w:rsidRPr="00C146A0">
        <w:rPr>
          <w:sz w:val="24"/>
          <w:szCs w:val="24"/>
        </w:rPr>
        <w:t>д</w:t>
      </w:r>
      <w:r w:rsidRPr="00C146A0">
        <w:rPr>
          <w:sz w:val="24"/>
          <w:szCs w:val="24"/>
        </w:rPr>
        <w:t>ложенная</w:t>
      </w:r>
    </w:p>
    <w:p w:rsidR="009F6B39" w:rsidRPr="00C146A0" w:rsidRDefault="009F6B39" w:rsidP="009F6B39">
      <w:pPr>
        <w:ind w:left="567" w:right="-142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П.А. Столыпиным, ее оценка в мире. Источники индустриальной модернизации в царской России, роль иностранного капитала. Уровень </w:t>
      </w:r>
      <w:proofErr w:type="spellStart"/>
      <w:r w:rsidRPr="00C146A0">
        <w:rPr>
          <w:sz w:val="24"/>
          <w:szCs w:val="24"/>
        </w:rPr>
        <w:t>модернизированности</w:t>
      </w:r>
      <w:proofErr w:type="spellEnd"/>
      <w:r w:rsidRPr="00C146A0">
        <w:rPr>
          <w:sz w:val="24"/>
          <w:szCs w:val="24"/>
        </w:rPr>
        <w:t xml:space="preserve"> страны к 1914 г. </w:t>
      </w:r>
    </w:p>
    <w:p w:rsidR="009F6B39" w:rsidRPr="00C146A0" w:rsidRDefault="009F6B39" w:rsidP="009F6B39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3</w:t>
      </w:r>
      <w:r w:rsidRPr="00C146A0">
        <w:rPr>
          <w:sz w:val="24"/>
          <w:szCs w:val="24"/>
        </w:rPr>
        <w:t xml:space="preserve">. </w:t>
      </w:r>
      <w:r w:rsidRPr="00C146A0">
        <w:rPr>
          <w:i/>
          <w:sz w:val="24"/>
          <w:szCs w:val="24"/>
          <w:u w:val="single"/>
        </w:rPr>
        <w:t xml:space="preserve">Первая мировая война и модернизация страны. </w:t>
      </w:r>
      <w:r w:rsidRPr="00C146A0">
        <w:rPr>
          <w:sz w:val="24"/>
          <w:szCs w:val="24"/>
        </w:rPr>
        <w:t>Война как движитель модернизации. Политический фактор модернизации. Специфика процесса в военные годы. Проблема уровня развития России к 1917 г. и ее интерпретация в отечественной и зарубежной историографии. Противоречивые итоги революции 1917 г. как фактора модернизации.</w:t>
      </w:r>
    </w:p>
    <w:p w:rsidR="009F6B39" w:rsidRPr="00C146A0" w:rsidRDefault="009F6B39" w:rsidP="009F6B39">
      <w:pPr>
        <w:ind w:left="567" w:right="-142"/>
        <w:rPr>
          <w:b/>
          <w:sz w:val="24"/>
          <w:szCs w:val="24"/>
        </w:rPr>
      </w:pPr>
    </w:p>
    <w:p w:rsidR="009F6B39" w:rsidRPr="00C146A0" w:rsidRDefault="009F6B39" w:rsidP="009F6B39">
      <w:pPr>
        <w:ind w:left="567" w:right="-142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Раздел 3. Модернизационная модель первого советского десятилетия</w:t>
      </w:r>
    </w:p>
    <w:p w:rsidR="00EC08C4" w:rsidRPr="00C146A0" w:rsidRDefault="009F6B39" w:rsidP="00BB439E">
      <w:pPr>
        <w:ind w:left="567" w:right="-285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4.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Большевистская концепция строительства социализма «в действии»</w:t>
      </w:r>
      <w:r w:rsidRPr="00C146A0">
        <w:rPr>
          <w:sz w:val="24"/>
          <w:szCs w:val="24"/>
        </w:rPr>
        <w:t xml:space="preserve"> Красногварде</w:t>
      </w:r>
      <w:r w:rsidRPr="00C146A0">
        <w:rPr>
          <w:sz w:val="24"/>
          <w:szCs w:val="24"/>
        </w:rPr>
        <w:t>й</w:t>
      </w:r>
      <w:r w:rsidRPr="00C146A0">
        <w:rPr>
          <w:sz w:val="24"/>
          <w:szCs w:val="24"/>
        </w:rPr>
        <w:t>ская атака на капитал, военный коммунизм - и модернизация. Политическая сторона модерн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зации. Социальные изменения. Состояние демографической сферы. Итоги гражданской войны – «Россия во мгле».</w:t>
      </w:r>
      <w:r w:rsidRPr="00C146A0">
        <w:rPr>
          <w:b/>
          <w:sz w:val="24"/>
          <w:szCs w:val="24"/>
        </w:rPr>
        <w:t xml:space="preserve"> 1.6.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5.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НЭП и модернизация</w:t>
      </w:r>
      <w:r w:rsidRPr="00C146A0">
        <w:rPr>
          <w:sz w:val="24"/>
          <w:szCs w:val="24"/>
        </w:rPr>
        <w:t>. Восстановление отраслей экономики. Социальные последс</w:t>
      </w:r>
      <w:r w:rsidRPr="00C146A0">
        <w:rPr>
          <w:sz w:val="24"/>
          <w:szCs w:val="24"/>
        </w:rPr>
        <w:t>т</w:t>
      </w:r>
      <w:r w:rsidRPr="00C146A0">
        <w:rPr>
          <w:sz w:val="24"/>
          <w:szCs w:val="24"/>
        </w:rPr>
        <w:t>вия нэпа. Демографическое восстановление населения. Модернизация духовной сферы. Пр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 xml:space="preserve">блема научных кадров. Противоречивость модели нэпа как программы модернизации. Итоги развития страны ко второй пол. 1920-х гг. 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Раздел 4. Сталинский вариант модернизации страны и его реализация в довоенный п</w:t>
      </w:r>
      <w:r w:rsidRPr="00C146A0">
        <w:rPr>
          <w:b/>
          <w:sz w:val="24"/>
          <w:szCs w:val="24"/>
        </w:rPr>
        <w:t>е</w:t>
      </w:r>
      <w:r w:rsidRPr="00C146A0">
        <w:rPr>
          <w:b/>
          <w:sz w:val="24"/>
          <w:szCs w:val="24"/>
        </w:rPr>
        <w:t>риод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6</w:t>
      </w:r>
      <w:r w:rsidRPr="00C146A0">
        <w:rPr>
          <w:b/>
          <w:sz w:val="24"/>
          <w:szCs w:val="24"/>
        </w:rPr>
        <w:t>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Индустриализация как «стержень» советской модернизации</w:t>
      </w:r>
      <w:r w:rsidRPr="00C146A0">
        <w:rPr>
          <w:sz w:val="24"/>
          <w:szCs w:val="24"/>
        </w:rPr>
        <w:t>. Приоритеты развития отраслей. Источники капитальных вложений. Роль стран Запада в советской индустриализ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ции. Темпы индустриализации. Изменение размещения производства. Военный аспект м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дернизации. Итоги индустриального рывка к началу войны.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 xml:space="preserve">Тема 7. </w:t>
      </w:r>
      <w:r w:rsidRPr="00C146A0">
        <w:rPr>
          <w:i/>
          <w:sz w:val="24"/>
          <w:szCs w:val="24"/>
          <w:u w:val="single"/>
        </w:rPr>
        <w:t>Социалистическое преобразование деревни</w:t>
      </w:r>
      <w:r w:rsidRPr="00C146A0">
        <w:rPr>
          <w:sz w:val="24"/>
          <w:szCs w:val="24"/>
        </w:rPr>
        <w:t>. Большевистские программы модерниз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ции аграрного сектора страны. Коллективизация единоличных крестьянских хозяйств как путь модернизации аграрного производства. Изменение материально-технической базы, о</w:t>
      </w:r>
      <w:r w:rsidRPr="00C146A0">
        <w:rPr>
          <w:sz w:val="24"/>
          <w:szCs w:val="24"/>
        </w:rPr>
        <w:t>р</w:t>
      </w:r>
      <w:r w:rsidRPr="00C146A0">
        <w:rPr>
          <w:sz w:val="24"/>
          <w:szCs w:val="24"/>
        </w:rPr>
        <w:t>ганизационной структуры и результатов аграрного производства. Преобразование социал</w:t>
      </w:r>
      <w:r w:rsidRPr="00C146A0">
        <w:rPr>
          <w:sz w:val="24"/>
          <w:szCs w:val="24"/>
        </w:rPr>
        <w:t>ь</w:t>
      </w:r>
      <w:r w:rsidRPr="00C146A0">
        <w:rPr>
          <w:sz w:val="24"/>
          <w:szCs w:val="24"/>
        </w:rPr>
        <w:t xml:space="preserve">ной структуры деревни. </w:t>
      </w:r>
      <w:proofErr w:type="spellStart"/>
      <w:r w:rsidRPr="00C146A0">
        <w:rPr>
          <w:sz w:val="24"/>
          <w:szCs w:val="24"/>
        </w:rPr>
        <w:t>Раскрестьянивание</w:t>
      </w:r>
      <w:proofErr w:type="spellEnd"/>
      <w:r w:rsidRPr="00C146A0">
        <w:rPr>
          <w:sz w:val="24"/>
          <w:szCs w:val="24"/>
        </w:rPr>
        <w:t xml:space="preserve">. Итоги </w:t>
      </w:r>
      <w:r w:rsidR="00824D3D">
        <w:rPr>
          <w:sz w:val="24"/>
          <w:szCs w:val="24"/>
        </w:rPr>
        <w:t xml:space="preserve">развития </w:t>
      </w:r>
      <w:r w:rsidRPr="00C146A0">
        <w:rPr>
          <w:sz w:val="24"/>
          <w:szCs w:val="24"/>
        </w:rPr>
        <w:t>аграрного сектора к началу во</w:t>
      </w:r>
      <w:r w:rsidRPr="00C146A0">
        <w:rPr>
          <w:sz w:val="24"/>
          <w:szCs w:val="24"/>
        </w:rPr>
        <w:t>й</w:t>
      </w:r>
      <w:r w:rsidRPr="00C146A0">
        <w:rPr>
          <w:sz w:val="24"/>
          <w:szCs w:val="24"/>
        </w:rPr>
        <w:t>ны.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8</w:t>
      </w:r>
      <w:r w:rsidRPr="00C146A0">
        <w:rPr>
          <w:sz w:val="24"/>
          <w:szCs w:val="24"/>
        </w:rPr>
        <w:t xml:space="preserve">. </w:t>
      </w:r>
      <w:r w:rsidRPr="00C146A0">
        <w:rPr>
          <w:i/>
          <w:sz w:val="24"/>
          <w:szCs w:val="24"/>
          <w:u w:val="single"/>
        </w:rPr>
        <w:t>Культурная революция</w:t>
      </w:r>
      <w:r w:rsidRPr="00C146A0">
        <w:rPr>
          <w:sz w:val="24"/>
          <w:szCs w:val="24"/>
        </w:rPr>
        <w:t>. Рост образования народа. Создание советской интеллиге</w:t>
      </w:r>
      <w:r w:rsidRPr="00C146A0">
        <w:rPr>
          <w:sz w:val="24"/>
          <w:szCs w:val="24"/>
        </w:rPr>
        <w:t>н</w:t>
      </w:r>
      <w:r w:rsidRPr="00C146A0">
        <w:rPr>
          <w:sz w:val="24"/>
          <w:szCs w:val="24"/>
        </w:rPr>
        <w:t>ции. Развитие советского искусства. Достижения советской науки. Политическое просвещ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ние масс. Первые итоги формирования «советского человека».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9.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Изменения в обществе</w:t>
      </w:r>
      <w:r w:rsidRPr="00C146A0">
        <w:rPr>
          <w:sz w:val="24"/>
          <w:szCs w:val="24"/>
        </w:rPr>
        <w:t xml:space="preserve">. Удар по устоям традиционализма. Урбанизация. Изменения в размещении жителей страны. Социальная мобильность населения. Динамика жизненного </w:t>
      </w:r>
      <w:r w:rsidRPr="00C146A0">
        <w:rPr>
          <w:sz w:val="24"/>
          <w:szCs w:val="24"/>
        </w:rPr>
        <w:lastRenderedPageBreak/>
        <w:t>уровня сельского и городского населения. Модернизация повседневности. Первые этапы д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мографической революции.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10.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Политическая «модернизация».</w:t>
      </w:r>
      <w:r w:rsidRPr="00C146A0">
        <w:rPr>
          <w:sz w:val="24"/>
          <w:szCs w:val="24"/>
        </w:rPr>
        <w:t xml:space="preserve"> Формирование сталинской системы. Проблемы с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ветской демократии. Итоги первого этапа советской модернизации. «Консервативная моде</w:t>
      </w:r>
      <w:r w:rsidRPr="00C146A0">
        <w:rPr>
          <w:sz w:val="24"/>
          <w:szCs w:val="24"/>
        </w:rPr>
        <w:t>р</w:t>
      </w:r>
      <w:r w:rsidRPr="00C146A0">
        <w:rPr>
          <w:sz w:val="24"/>
          <w:szCs w:val="24"/>
        </w:rPr>
        <w:t>низация» СССР.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Раздел 5. Великая Отечественная война и модернизация.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 xml:space="preserve">Тема 11. </w:t>
      </w:r>
      <w:r w:rsidRPr="00C146A0">
        <w:rPr>
          <w:i/>
          <w:sz w:val="24"/>
          <w:szCs w:val="24"/>
          <w:u w:val="single"/>
        </w:rPr>
        <w:t>Противоречивость влияния войны на модернизацию.</w:t>
      </w:r>
      <w:r w:rsidRPr="00C146A0">
        <w:rPr>
          <w:sz w:val="24"/>
          <w:szCs w:val="24"/>
        </w:rPr>
        <w:t xml:space="preserve">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Проблемы первого периода войны. Перебазирование производительных сил и научного п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тенциала на Восток. Перестройка экономики на военный лад.  Дальнейшая модернизация индустриальной сферы. Советская наука и ее роль в победе. Укрепление ВПК. Рост пр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 xml:space="preserve">мышленного потенциала восточных районов страны. Рывок в сфере научно-технического прогресса к окончанию войны. </w:t>
      </w: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Раздел 6. Этап поздней модернизации СССР</w:t>
      </w:r>
      <w:r w:rsidRPr="00C146A0">
        <w:rPr>
          <w:sz w:val="24"/>
          <w:szCs w:val="24"/>
        </w:rPr>
        <w:t>.</w:t>
      </w:r>
      <w:r w:rsidRPr="00C146A0">
        <w:rPr>
          <w:b/>
          <w:sz w:val="24"/>
          <w:szCs w:val="24"/>
        </w:rPr>
        <w:t xml:space="preserve">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12.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 xml:space="preserve">Превращение страны в сверхдержаву. </w:t>
      </w:r>
      <w:r w:rsidRPr="00C146A0">
        <w:rPr>
          <w:sz w:val="24"/>
          <w:szCs w:val="24"/>
        </w:rPr>
        <w:t>Начало нового этапа советской модерниз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ции. Роль в нем «холодной войны». Проблемы гонки вооружений. Задача ликвидации ато</w:t>
      </w:r>
      <w:r w:rsidRPr="00C146A0">
        <w:rPr>
          <w:sz w:val="24"/>
          <w:szCs w:val="24"/>
        </w:rPr>
        <w:t>м</w:t>
      </w:r>
      <w:r w:rsidRPr="00C146A0">
        <w:rPr>
          <w:sz w:val="24"/>
          <w:szCs w:val="24"/>
        </w:rPr>
        <w:t>ной монополии США. Мобилизационная модель модернизации. Точечные проявления НТР. Суперпрограммы в сфере ВПК. Модернизация обычных вооружений. Политические, соц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альные, духовные, демографические стороны послевоенной модернизации.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13.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«Оттепель и модернизация».</w:t>
      </w:r>
      <w:r w:rsidRPr="00C146A0">
        <w:rPr>
          <w:sz w:val="24"/>
          <w:szCs w:val="24"/>
        </w:rPr>
        <w:t xml:space="preserve"> Попытки демократизации советского общества – п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литическая сторона модернизации. Проблемы НТП. Июльский пленум 1955 г. Развитие на</w:t>
      </w:r>
      <w:r w:rsidRPr="00C146A0">
        <w:rPr>
          <w:sz w:val="24"/>
          <w:szCs w:val="24"/>
        </w:rPr>
        <w:t>у</w:t>
      </w:r>
      <w:r w:rsidRPr="00C146A0">
        <w:rPr>
          <w:sz w:val="24"/>
          <w:szCs w:val="24"/>
        </w:rPr>
        <w:t>ки. Первые нобелевские лауреаты среди советских ученых. Пространственные аспекты м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дернизации – сдвиг производительных сил на восток страны. Начало агротехнической м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дернизации. Складывание первых предпосылок общества массового потребления в СССР. Противоречивость процессов духовного раскрепощения. Достижения советской модерниз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ции в годы «оттепели». Космическая программа. Перевооружение армии на основе ракетно-ядерного оружия. Курс на строительство коммунизма как попытка общего модернизацио</w:t>
      </w:r>
      <w:r w:rsidRPr="00C146A0">
        <w:rPr>
          <w:sz w:val="24"/>
          <w:szCs w:val="24"/>
        </w:rPr>
        <w:t>н</w:t>
      </w:r>
      <w:r w:rsidRPr="00C146A0">
        <w:rPr>
          <w:sz w:val="24"/>
          <w:szCs w:val="24"/>
        </w:rPr>
        <w:t>ного прорыва СССР вперед. Программа строительства коммунизма.</w:t>
      </w: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14.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Модернизация в эпоху «брежневской стабилизации».</w:t>
      </w:r>
      <w:r w:rsidRPr="00C146A0">
        <w:rPr>
          <w:sz w:val="24"/>
          <w:szCs w:val="24"/>
        </w:rPr>
        <w:t xml:space="preserve"> Основные тенденции разв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 xml:space="preserve">тия политической системы. </w:t>
      </w:r>
      <w:proofErr w:type="spellStart"/>
      <w:r w:rsidRPr="00C146A0">
        <w:rPr>
          <w:sz w:val="24"/>
          <w:szCs w:val="24"/>
        </w:rPr>
        <w:t>Неосталинизация</w:t>
      </w:r>
      <w:proofErr w:type="spellEnd"/>
      <w:r w:rsidRPr="00C146A0">
        <w:rPr>
          <w:sz w:val="24"/>
          <w:szCs w:val="24"/>
        </w:rPr>
        <w:t xml:space="preserve">. </w:t>
      </w:r>
      <w:proofErr w:type="spellStart"/>
      <w:r w:rsidRPr="00C146A0">
        <w:rPr>
          <w:sz w:val="24"/>
          <w:szCs w:val="24"/>
        </w:rPr>
        <w:t>Косыгинская</w:t>
      </w:r>
      <w:proofErr w:type="spellEnd"/>
      <w:r w:rsidRPr="00C146A0">
        <w:rPr>
          <w:sz w:val="24"/>
          <w:szCs w:val="24"/>
        </w:rPr>
        <w:t xml:space="preserve"> реформа как инструмент моде</w:t>
      </w:r>
      <w:r w:rsidRPr="00C146A0">
        <w:rPr>
          <w:sz w:val="24"/>
          <w:szCs w:val="24"/>
        </w:rPr>
        <w:t>р</w:t>
      </w:r>
      <w:r w:rsidRPr="00C146A0">
        <w:rPr>
          <w:sz w:val="24"/>
          <w:szCs w:val="24"/>
        </w:rPr>
        <w:t>низации социально-экономического развития СССР. Советский ВПК. Гонка за лидером и ее результаты. Провал аграрной модернизации. Продовольственная программа. Противореч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вые результаты развития культуры и науки. Международное сотрудничество как источник модернизации. Изменения качества жизни. Жилье, продовольственное обеспечение. Непр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довольственные товары и услуги. Советская повседневность. Особенности модернизации с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циально-демографической сферы. СССР в середине 1980-х гг.</w:t>
      </w: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Раздел 7. Перестройка – последний шанс модернизации советской модели социализма.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15</w:t>
      </w:r>
      <w:r w:rsidRPr="00C146A0">
        <w:rPr>
          <w:sz w:val="24"/>
          <w:szCs w:val="24"/>
        </w:rPr>
        <w:t xml:space="preserve">. </w:t>
      </w:r>
      <w:r w:rsidRPr="00C146A0">
        <w:rPr>
          <w:i/>
          <w:sz w:val="24"/>
          <w:szCs w:val="24"/>
          <w:u w:val="single"/>
        </w:rPr>
        <w:t>Попытки модернизации политической системы СССР</w:t>
      </w:r>
      <w:r w:rsidRPr="00C146A0">
        <w:rPr>
          <w:sz w:val="24"/>
          <w:szCs w:val="24"/>
        </w:rPr>
        <w:t>. Кризис советской модерн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зации как фактор начала перестройки. Обновление политической элиты. Реорганизация высших союзных и республиканских органов власти. Попытки демократизации отдельных элементов политической системы. Общественно-политическая жизнь. Итоги модернизации политической системы СССР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16.</w:t>
      </w:r>
      <w:r w:rsidRPr="00C146A0">
        <w:rPr>
          <w:sz w:val="24"/>
          <w:szCs w:val="24"/>
          <w:u w:val="single"/>
        </w:rPr>
        <w:t xml:space="preserve"> </w:t>
      </w:r>
      <w:r w:rsidRPr="00C146A0">
        <w:rPr>
          <w:i/>
          <w:sz w:val="24"/>
          <w:szCs w:val="24"/>
          <w:u w:val="single"/>
        </w:rPr>
        <w:t>Попытки перестройки материально-технической базы страны</w:t>
      </w:r>
      <w:r w:rsidRPr="00C146A0">
        <w:rPr>
          <w:sz w:val="24"/>
          <w:szCs w:val="24"/>
        </w:rPr>
        <w:t>.  Смена курсов экономической политики и методов ее реализации. Ход и основные результаты индустр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 xml:space="preserve">ального развития СССР. Неудачи попыток модернизации аграрной сферы. Отказ от прежней аграрной политики КПСС, базировавшейся на колхозно-совхозной системе. Причины неудач перестройки в экономической сфере. Проблема собственности. Программы модернизации экономической основы СССР 1990 и 1991 гг. Провал модернизации экономической основы СССР. 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lastRenderedPageBreak/>
        <w:t>Тема 17</w:t>
      </w:r>
      <w:r w:rsidRPr="00C146A0">
        <w:rPr>
          <w:sz w:val="24"/>
          <w:szCs w:val="24"/>
        </w:rPr>
        <w:t xml:space="preserve">. </w:t>
      </w:r>
      <w:r w:rsidRPr="00C146A0">
        <w:rPr>
          <w:i/>
          <w:sz w:val="24"/>
          <w:szCs w:val="24"/>
          <w:u w:val="single"/>
        </w:rPr>
        <w:t>Социальные проекты перестройки</w:t>
      </w:r>
      <w:r w:rsidRPr="00C146A0">
        <w:rPr>
          <w:sz w:val="24"/>
          <w:szCs w:val="24"/>
        </w:rPr>
        <w:t>. Сфера потребления как главное поле битвы между социализмом и капитализмом. Попытки решения продовольственной, жилищной и прочих социальных проблем новыми способами. Состояние здравоохранения и демограф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 xml:space="preserve">ческое воспроизводство населения.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18</w:t>
      </w:r>
      <w:r w:rsidRPr="00C146A0">
        <w:rPr>
          <w:sz w:val="24"/>
          <w:szCs w:val="24"/>
        </w:rPr>
        <w:t xml:space="preserve">. </w:t>
      </w:r>
      <w:r w:rsidRPr="00C146A0">
        <w:rPr>
          <w:i/>
          <w:sz w:val="24"/>
          <w:szCs w:val="24"/>
          <w:u w:val="single"/>
        </w:rPr>
        <w:t>Духовное раскрепощение общества</w:t>
      </w:r>
      <w:r w:rsidRPr="00C146A0">
        <w:rPr>
          <w:sz w:val="24"/>
          <w:szCs w:val="24"/>
        </w:rPr>
        <w:t>. Попытки модернизации сферы общего и сп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циального образования. Радикальные изменения в науке. Расширение контактов в сфере на</w:t>
      </w:r>
      <w:r w:rsidRPr="00C146A0">
        <w:rPr>
          <w:sz w:val="24"/>
          <w:szCs w:val="24"/>
        </w:rPr>
        <w:t>у</w:t>
      </w:r>
      <w:r w:rsidRPr="00C146A0">
        <w:rPr>
          <w:sz w:val="24"/>
          <w:szCs w:val="24"/>
        </w:rPr>
        <w:t xml:space="preserve">ки </w:t>
      </w:r>
      <w:proofErr w:type="gramStart"/>
      <w:r w:rsidRPr="00C146A0">
        <w:rPr>
          <w:sz w:val="24"/>
          <w:szCs w:val="24"/>
        </w:rPr>
        <w:t>в</w:t>
      </w:r>
      <w:proofErr w:type="gramEnd"/>
      <w:r w:rsidRPr="00C146A0">
        <w:rPr>
          <w:sz w:val="24"/>
          <w:szCs w:val="24"/>
        </w:rPr>
        <w:t xml:space="preserve"> другими странными. Международные культурные связи. Роль изменений в духовной сфере в распаде СССР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19</w:t>
      </w:r>
      <w:r w:rsidRPr="00C146A0">
        <w:rPr>
          <w:sz w:val="24"/>
          <w:szCs w:val="24"/>
        </w:rPr>
        <w:t xml:space="preserve">. </w:t>
      </w:r>
      <w:r w:rsidRPr="00C146A0">
        <w:rPr>
          <w:i/>
          <w:sz w:val="24"/>
          <w:szCs w:val="24"/>
          <w:u w:val="single"/>
        </w:rPr>
        <w:t>Попытка модернизации межнациональных отношений</w:t>
      </w:r>
      <w:r w:rsidRPr="00C146A0">
        <w:rPr>
          <w:sz w:val="24"/>
          <w:szCs w:val="24"/>
        </w:rPr>
        <w:t>. Перестройка – импульс к модернизации федеративного устройства страны. Нарастание межнациональных противор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 xml:space="preserve">чий. Парад суверенитетов. Распад СССР. Оценки причин этого события. Итоги советской модернизации. </w:t>
      </w: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</w:p>
    <w:p w:rsidR="00EC08C4" w:rsidRPr="00C146A0" w:rsidRDefault="00EC08C4" w:rsidP="00EC08C4">
      <w:pPr>
        <w:ind w:left="567" w:right="-142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Раздел 8. Модернизация современной России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20</w:t>
      </w:r>
      <w:r w:rsidRPr="00C146A0">
        <w:rPr>
          <w:sz w:val="24"/>
          <w:szCs w:val="24"/>
        </w:rPr>
        <w:t xml:space="preserve">. </w:t>
      </w:r>
      <w:r w:rsidRPr="00C146A0">
        <w:rPr>
          <w:i/>
          <w:sz w:val="24"/>
          <w:szCs w:val="24"/>
          <w:u w:val="single"/>
        </w:rPr>
        <w:t>Начало нового этапа российской модернизации в 1990-х гг</w:t>
      </w:r>
      <w:r w:rsidRPr="00C146A0">
        <w:rPr>
          <w:sz w:val="24"/>
          <w:szCs w:val="24"/>
        </w:rPr>
        <w:t>. Смена модели модерн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зации. Противоречия ее реализации. Смена форм собственности и перестройка отраслевой структуры экономики. Радикальная трансформация социальной структуры общества. П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пытки модернизации духовной сферы по западному образцу. Наука в постсоветском общес</w:t>
      </w:r>
      <w:r w:rsidRPr="00C146A0">
        <w:rPr>
          <w:sz w:val="24"/>
          <w:szCs w:val="24"/>
        </w:rPr>
        <w:t>т</w:t>
      </w:r>
      <w:r w:rsidRPr="00C146A0">
        <w:rPr>
          <w:sz w:val="24"/>
          <w:szCs w:val="24"/>
        </w:rPr>
        <w:t>ве, ее связь с заграницей. «Утечка умов». Попытки модернизации системы образования. Н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вый – регрессивный - этап демографического развития. Утрата части модернизационных з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воеваний советского периода. Приобретения новых качеств во всех сферах общества.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b/>
          <w:sz w:val="24"/>
          <w:szCs w:val="24"/>
          <w:u w:val="single"/>
        </w:rPr>
        <w:t>Тема 21.</w:t>
      </w:r>
      <w:r w:rsidRPr="00C146A0">
        <w:rPr>
          <w:sz w:val="24"/>
          <w:szCs w:val="24"/>
        </w:rPr>
        <w:t xml:space="preserve"> </w:t>
      </w:r>
      <w:r w:rsidRPr="00C146A0">
        <w:rPr>
          <w:i/>
          <w:sz w:val="24"/>
          <w:szCs w:val="24"/>
          <w:u w:val="single"/>
        </w:rPr>
        <w:t>Специфика модернизации России в 2000-х гг.</w:t>
      </w:r>
      <w:r w:rsidRPr="00C146A0">
        <w:rPr>
          <w:sz w:val="24"/>
          <w:szCs w:val="24"/>
        </w:rPr>
        <w:t xml:space="preserve"> Политический фактор модернизации. «Консервативная модернизация» в новой интерпретации. Роль частного капитала и госуда</w:t>
      </w:r>
      <w:r w:rsidRPr="00C146A0">
        <w:rPr>
          <w:sz w:val="24"/>
          <w:szCs w:val="24"/>
        </w:rPr>
        <w:t>р</w:t>
      </w:r>
      <w:r w:rsidRPr="00C146A0">
        <w:rPr>
          <w:sz w:val="24"/>
          <w:szCs w:val="24"/>
        </w:rPr>
        <w:t>ства в модернизации научно-экономической основы России. Национальные проекты – п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 xml:space="preserve">пытки модернизации главных участков социальной сферы. Развитие ВПК. Роль иностранных государств в </w:t>
      </w:r>
      <w:proofErr w:type="spellStart"/>
      <w:r w:rsidRPr="00C146A0">
        <w:rPr>
          <w:sz w:val="24"/>
          <w:szCs w:val="24"/>
        </w:rPr>
        <w:t>модернизационном</w:t>
      </w:r>
      <w:proofErr w:type="spellEnd"/>
      <w:r w:rsidRPr="00C146A0">
        <w:rPr>
          <w:sz w:val="24"/>
          <w:szCs w:val="24"/>
        </w:rPr>
        <w:t xml:space="preserve"> развитии постсоветской России. Модернизация образов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 xml:space="preserve">ния. </w:t>
      </w:r>
    </w:p>
    <w:p w:rsidR="00EC08C4" w:rsidRPr="00C146A0" w:rsidRDefault="00EC08C4" w:rsidP="00EC08C4">
      <w:pPr>
        <w:ind w:left="567" w:right="-142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Итоги и уроки трехвековой модернизации России. Современные глобальные вызовы, сто</w:t>
      </w:r>
      <w:r w:rsidRPr="00C146A0">
        <w:rPr>
          <w:sz w:val="24"/>
          <w:szCs w:val="24"/>
        </w:rPr>
        <w:t>я</w:t>
      </w:r>
      <w:r w:rsidRPr="00C146A0">
        <w:rPr>
          <w:sz w:val="24"/>
          <w:szCs w:val="24"/>
        </w:rPr>
        <w:t>щие перед Россией.</w:t>
      </w:r>
    </w:p>
    <w:p w:rsidR="00EC08C4" w:rsidRPr="00C146A0" w:rsidRDefault="00EC08C4" w:rsidP="00EC08C4">
      <w:pPr>
        <w:ind w:left="567" w:right="-142" w:firstLine="426"/>
        <w:jc w:val="center"/>
        <w:rPr>
          <w:b/>
          <w:sz w:val="24"/>
          <w:szCs w:val="24"/>
        </w:rPr>
      </w:pPr>
    </w:p>
    <w:p w:rsidR="00EC08C4" w:rsidRPr="00C146A0" w:rsidRDefault="00EC08C4" w:rsidP="00EC08C4">
      <w:pPr>
        <w:ind w:left="567" w:right="-142" w:firstLine="426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2.3. Методические рекомендации по освоению дисциплины </w:t>
      </w:r>
    </w:p>
    <w:p w:rsidR="00EC08C4" w:rsidRPr="00C146A0" w:rsidRDefault="00EC08C4" w:rsidP="00C373AA">
      <w:pPr>
        <w:ind w:left="567" w:right="-142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«</w:t>
      </w:r>
      <w:r w:rsidR="00C373AA">
        <w:rPr>
          <w:b/>
          <w:sz w:val="24"/>
          <w:szCs w:val="24"/>
        </w:rPr>
        <w:t>История российской модернизации</w:t>
      </w:r>
      <w:r w:rsidRPr="00C146A0">
        <w:rPr>
          <w:b/>
          <w:sz w:val="24"/>
          <w:szCs w:val="24"/>
        </w:rPr>
        <w:t>»</w:t>
      </w:r>
      <w:r w:rsidRPr="00C146A0">
        <w:rPr>
          <w:sz w:val="24"/>
          <w:szCs w:val="24"/>
        </w:rPr>
        <w:t xml:space="preserve"> </w:t>
      </w:r>
      <w:r w:rsidRPr="00C146A0">
        <w:rPr>
          <w:b/>
          <w:sz w:val="24"/>
          <w:szCs w:val="24"/>
        </w:rPr>
        <w:t xml:space="preserve">для </w:t>
      </w:r>
      <w:proofErr w:type="gramStart"/>
      <w:r w:rsidRPr="00C146A0">
        <w:rPr>
          <w:b/>
          <w:sz w:val="24"/>
          <w:szCs w:val="24"/>
        </w:rPr>
        <w:t>обучающихся</w:t>
      </w:r>
      <w:proofErr w:type="gramEnd"/>
      <w:r w:rsidRPr="00C146A0">
        <w:rPr>
          <w:b/>
          <w:sz w:val="24"/>
          <w:szCs w:val="24"/>
        </w:rPr>
        <w:t xml:space="preserve"> образовательной программы </w:t>
      </w:r>
    </w:p>
    <w:p w:rsidR="00EC08C4" w:rsidRPr="00C146A0" w:rsidRDefault="00EC08C4" w:rsidP="00EC08C4">
      <w:pPr>
        <w:jc w:val="center"/>
        <w:rPr>
          <w:sz w:val="24"/>
          <w:szCs w:val="24"/>
        </w:rPr>
      </w:pPr>
      <w:r w:rsidRPr="00C146A0">
        <w:rPr>
          <w:sz w:val="24"/>
          <w:szCs w:val="24"/>
        </w:rPr>
        <w:t>Направление подготовки:</w:t>
      </w:r>
    </w:p>
    <w:p w:rsidR="00EC08C4" w:rsidRPr="00C146A0" w:rsidRDefault="00EC08C4" w:rsidP="00EC08C4">
      <w:pPr>
        <w:jc w:val="center"/>
        <w:rPr>
          <w:sz w:val="24"/>
          <w:szCs w:val="24"/>
        </w:rPr>
      </w:pPr>
      <w:r w:rsidRPr="00C146A0">
        <w:rPr>
          <w:sz w:val="24"/>
          <w:szCs w:val="24"/>
        </w:rPr>
        <w:t>44.03.0</w:t>
      </w:r>
      <w:r w:rsidR="00C373AA">
        <w:rPr>
          <w:sz w:val="24"/>
          <w:szCs w:val="24"/>
        </w:rPr>
        <w:t>5</w:t>
      </w:r>
      <w:r w:rsidRPr="00C146A0">
        <w:rPr>
          <w:sz w:val="24"/>
          <w:szCs w:val="24"/>
        </w:rPr>
        <w:t xml:space="preserve"> Педагогическое образование </w:t>
      </w:r>
      <w:r w:rsidR="00C373AA">
        <w:rPr>
          <w:sz w:val="24"/>
          <w:szCs w:val="24"/>
        </w:rPr>
        <w:t>(с двумя профилями подготовки)</w:t>
      </w:r>
    </w:p>
    <w:p w:rsidR="00EC08C4" w:rsidRPr="00C146A0" w:rsidRDefault="00EC08C4" w:rsidP="00EC08C4">
      <w:pPr>
        <w:jc w:val="center"/>
        <w:rPr>
          <w:sz w:val="24"/>
          <w:szCs w:val="24"/>
        </w:rPr>
      </w:pPr>
      <w:r w:rsidRPr="00C146A0">
        <w:rPr>
          <w:sz w:val="24"/>
          <w:szCs w:val="24"/>
        </w:rPr>
        <w:t>Направленность (профиль) образовательной программы:</w:t>
      </w:r>
    </w:p>
    <w:p w:rsidR="00EC08C4" w:rsidRPr="00C146A0" w:rsidRDefault="00EC08C4" w:rsidP="00EC08C4">
      <w:pPr>
        <w:jc w:val="center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 xml:space="preserve"> История</w:t>
      </w:r>
      <w:r w:rsidR="00C373AA">
        <w:rPr>
          <w:i/>
          <w:sz w:val="24"/>
          <w:szCs w:val="24"/>
        </w:rPr>
        <w:t xml:space="preserve"> и иностранный язык (английский язык), История и право, История и обществознание</w:t>
      </w:r>
      <w:r w:rsidRPr="00C146A0">
        <w:rPr>
          <w:i/>
          <w:sz w:val="24"/>
          <w:szCs w:val="24"/>
        </w:rPr>
        <w:t xml:space="preserve"> </w:t>
      </w:r>
    </w:p>
    <w:p w:rsidR="00EC08C4" w:rsidRPr="00C146A0" w:rsidRDefault="00EC08C4" w:rsidP="00EC08C4">
      <w:pPr>
        <w:ind w:left="284" w:right="-142" w:firstLine="426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по очной форме обучения</w:t>
      </w:r>
    </w:p>
    <w:p w:rsidR="00EC08C4" w:rsidRPr="00C146A0" w:rsidRDefault="00EC08C4" w:rsidP="009F6B39">
      <w:pPr>
        <w:ind w:left="709" w:right="-142" w:firstLine="426"/>
        <w:jc w:val="center"/>
        <w:rPr>
          <w:b/>
          <w:sz w:val="24"/>
          <w:szCs w:val="24"/>
        </w:rPr>
      </w:pPr>
    </w:p>
    <w:p w:rsidR="00EC08C4" w:rsidRPr="00C146A0" w:rsidRDefault="00EC08C4" w:rsidP="009F6B39">
      <w:pPr>
        <w:ind w:left="709" w:right="-142" w:firstLine="426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Работа с теоретическим материалом. </w:t>
      </w:r>
    </w:p>
    <w:p w:rsidR="00EC08C4" w:rsidRPr="00C146A0" w:rsidRDefault="00EC08C4" w:rsidP="009F6B39">
      <w:pPr>
        <w:ind w:left="709" w:right="-142" w:firstLine="426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Важная роль в освоении курса истории модернизации советской и современной России отводится самостоятельной работе студентов во внеаудиторное время с научными статьями и монографиями, а также с </w:t>
      </w:r>
      <w:proofErr w:type="spellStart"/>
      <w:proofErr w:type="gramStart"/>
      <w:r w:rsidRPr="00C146A0">
        <w:rPr>
          <w:sz w:val="24"/>
          <w:szCs w:val="24"/>
        </w:rPr>
        <w:t>интернет-источниками</w:t>
      </w:r>
      <w:proofErr w:type="spellEnd"/>
      <w:proofErr w:type="gramEnd"/>
      <w:r w:rsidRPr="00C146A0">
        <w:rPr>
          <w:sz w:val="24"/>
          <w:szCs w:val="24"/>
        </w:rPr>
        <w:t>, списки которых имеются в рекоменд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 xml:space="preserve">циях к практическим занятиям. Без знакомства с ними невозможно полноценное усвоение курса. Посещение </w:t>
      </w:r>
      <w:r w:rsidR="0067740A">
        <w:rPr>
          <w:sz w:val="24"/>
          <w:szCs w:val="24"/>
        </w:rPr>
        <w:t xml:space="preserve">лекций и </w:t>
      </w:r>
      <w:r w:rsidRPr="00C146A0">
        <w:rPr>
          <w:sz w:val="24"/>
          <w:szCs w:val="24"/>
        </w:rPr>
        <w:t>практических занятий также является обязательным для полн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ценного овладения дисциплиной.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center"/>
        <w:rPr>
          <w:b/>
          <w:sz w:val="24"/>
          <w:szCs w:val="24"/>
        </w:rPr>
      </w:pP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center"/>
        <w:rPr>
          <w:b/>
          <w:sz w:val="24"/>
          <w:szCs w:val="24"/>
        </w:rPr>
      </w:pPr>
      <w:r w:rsidRPr="004F325C">
        <w:rPr>
          <w:b/>
          <w:sz w:val="24"/>
          <w:szCs w:val="24"/>
        </w:rPr>
        <w:t>Описание последовательности действий при изучении дисциплины или отдел</w:t>
      </w:r>
      <w:r w:rsidRPr="004F325C">
        <w:rPr>
          <w:b/>
          <w:sz w:val="24"/>
          <w:szCs w:val="24"/>
        </w:rPr>
        <w:t>ь</w:t>
      </w:r>
      <w:r w:rsidRPr="004F325C">
        <w:rPr>
          <w:b/>
          <w:sz w:val="24"/>
          <w:szCs w:val="24"/>
        </w:rPr>
        <w:t>ных тем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 xml:space="preserve">Данный курс состоит из </w:t>
      </w:r>
      <w:r>
        <w:rPr>
          <w:sz w:val="24"/>
          <w:szCs w:val="24"/>
        </w:rPr>
        <w:t>8</w:t>
      </w:r>
      <w:r w:rsidRPr="004F325C">
        <w:rPr>
          <w:sz w:val="24"/>
          <w:szCs w:val="24"/>
        </w:rPr>
        <w:t xml:space="preserve"> разделов, включающих </w:t>
      </w:r>
      <w:r>
        <w:rPr>
          <w:sz w:val="24"/>
          <w:szCs w:val="24"/>
        </w:rPr>
        <w:t>2</w:t>
      </w:r>
      <w:r w:rsidRPr="004F325C">
        <w:rPr>
          <w:sz w:val="24"/>
          <w:szCs w:val="24"/>
        </w:rPr>
        <w:t>1 тем</w:t>
      </w:r>
      <w:r>
        <w:rPr>
          <w:sz w:val="24"/>
          <w:szCs w:val="24"/>
        </w:rPr>
        <w:t>у</w:t>
      </w:r>
      <w:r w:rsidRPr="004F325C">
        <w:rPr>
          <w:sz w:val="24"/>
          <w:szCs w:val="24"/>
        </w:rPr>
        <w:t xml:space="preserve">. В основе периодизации лежит проблемно-хронологический принцип. </w:t>
      </w:r>
      <w:proofErr w:type="gramStart"/>
      <w:r w:rsidRPr="004F325C">
        <w:rPr>
          <w:sz w:val="24"/>
          <w:szCs w:val="24"/>
        </w:rPr>
        <w:t>При изучении тем подразумевается знако</w:t>
      </w:r>
      <w:r w:rsidRPr="004F325C">
        <w:rPr>
          <w:sz w:val="24"/>
          <w:szCs w:val="24"/>
        </w:rPr>
        <w:t>м</w:t>
      </w:r>
      <w:r w:rsidRPr="004F325C">
        <w:rPr>
          <w:sz w:val="24"/>
          <w:szCs w:val="24"/>
        </w:rPr>
        <w:t>ство как с теоретическим, так с конкретно-историческим материалом.</w:t>
      </w:r>
      <w:proofErr w:type="gramEnd"/>
      <w:r w:rsidRPr="004F325C">
        <w:rPr>
          <w:sz w:val="24"/>
          <w:szCs w:val="24"/>
        </w:rPr>
        <w:t xml:space="preserve"> Небольшой объем </w:t>
      </w:r>
      <w:r w:rsidRPr="004F325C">
        <w:rPr>
          <w:sz w:val="24"/>
          <w:szCs w:val="24"/>
        </w:rPr>
        <w:lastRenderedPageBreak/>
        <w:t>лекционных часов отведен на изучение базовых вопросов раздел</w:t>
      </w:r>
      <w:r>
        <w:rPr>
          <w:sz w:val="24"/>
          <w:szCs w:val="24"/>
        </w:rPr>
        <w:t>ов</w:t>
      </w:r>
      <w:r w:rsidRPr="004F325C">
        <w:rPr>
          <w:sz w:val="24"/>
          <w:szCs w:val="24"/>
        </w:rPr>
        <w:t>, характеристику ист</w:t>
      </w:r>
      <w:r w:rsidRPr="004F325C">
        <w:rPr>
          <w:sz w:val="24"/>
          <w:szCs w:val="24"/>
        </w:rPr>
        <w:t>о</w:t>
      </w:r>
      <w:r w:rsidRPr="004F325C">
        <w:rPr>
          <w:sz w:val="24"/>
          <w:szCs w:val="24"/>
        </w:rPr>
        <w:t xml:space="preserve">риографических моментов тем. Основная работа проводится на семинарских занятиях. 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>При подготовке к семинарским занятиям студент обязан детально проработать мат</w:t>
      </w:r>
      <w:r w:rsidRPr="004F325C">
        <w:rPr>
          <w:sz w:val="24"/>
          <w:szCs w:val="24"/>
        </w:rPr>
        <w:t>е</w:t>
      </w:r>
      <w:r w:rsidRPr="004F325C">
        <w:rPr>
          <w:sz w:val="24"/>
          <w:szCs w:val="24"/>
        </w:rPr>
        <w:t>риал, полученный на лекциях, а также изучить рекомендованную основную и дополн</w:t>
      </w:r>
      <w:r w:rsidRPr="004F325C">
        <w:rPr>
          <w:sz w:val="24"/>
          <w:szCs w:val="24"/>
        </w:rPr>
        <w:t>и</w:t>
      </w:r>
      <w:r w:rsidRPr="004F325C">
        <w:rPr>
          <w:sz w:val="24"/>
          <w:szCs w:val="24"/>
        </w:rPr>
        <w:t>тельную литературу.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>В процессе подготовки творческих заданий студентам рекомендуется консультир</w:t>
      </w:r>
      <w:r w:rsidRPr="004F325C">
        <w:rPr>
          <w:sz w:val="24"/>
          <w:szCs w:val="24"/>
        </w:rPr>
        <w:t>о</w:t>
      </w:r>
      <w:r w:rsidRPr="004F325C">
        <w:rPr>
          <w:sz w:val="24"/>
          <w:szCs w:val="24"/>
        </w:rPr>
        <w:t>ваться у преподавателя.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8"/>
          <w:szCs w:val="28"/>
        </w:rPr>
      </w:pP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center"/>
        <w:rPr>
          <w:b/>
          <w:sz w:val="24"/>
          <w:szCs w:val="24"/>
        </w:rPr>
      </w:pPr>
      <w:r w:rsidRPr="004F325C">
        <w:rPr>
          <w:b/>
          <w:sz w:val="24"/>
          <w:szCs w:val="24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 xml:space="preserve">Количество часов, отведенных студенту для самостоятельной работы, </w:t>
      </w:r>
      <w:r w:rsidR="00185D7E">
        <w:rPr>
          <w:sz w:val="24"/>
          <w:szCs w:val="24"/>
        </w:rPr>
        <w:t xml:space="preserve">значительно </w:t>
      </w:r>
      <w:r>
        <w:rPr>
          <w:sz w:val="24"/>
          <w:szCs w:val="24"/>
        </w:rPr>
        <w:t xml:space="preserve">больше </w:t>
      </w:r>
      <w:r w:rsidRPr="004F325C">
        <w:rPr>
          <w:sz w:val="24"/>
          <w:szCs w:val="24"/>
        </w:rPr>
        <w:t>числ</w:t>
      </w:r>
      <w:r>
        <w:rPr>
          <w:sz w:val="24"/>
          <w:szCs w:val="24"/>
        </w:rPr>
        <w:t>а</w:t>
      </w:r>
      <w:r w:rsidRPr="004F325C">
        <w:rPr>
          <w:sz w:val="24"/>
          <w:szCs w:val="24"/>
        </w:rPr>
        <w:t xml:space="preserve"> часов аудиторной работы. Это позволяет студентам более основательно в</w:t>
      </w:r>
      <w:r w:rsidRPr="004F325C">
        <w:rPr>
          <w:sz w:val="24"/>
          <w:szCs w:val="24"/>
        </w:rPr>
        <w:t>ы</w:t>
      </w:r>
      <w:r w:rsidRPr="004F325C">
        <w:rPr>
          <w:sz w:val="24"/>
          <w:szCs w:val="24"/>
        </w:rPr>
        <w:t xml:space="preserve">полнять самостоятельные задания, предусмотренные рабочей программой дисциплины. 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>Перед подготовкой самостоятельной работы студент должен ознакомиться с техн</w:t>
      </w:r>
      <w:r w:rsidRPr="004F325C">
        <w:rPr>
          <w:sz w:val="24"/>
          <w:szCs w:val="24"/>
        </w:rPr>
        <w:t>о</w:t>
      </w:r>
      <w:r w:rsidRPr="004F325C">
        <w:rPr>
          <w:sz w:val="24"/>
          <w:szCs w:val="24"/>
        </w:rPr>
        <w:t>логической картой и уточнить число часов, отведенных на разные виды работы. После ч</w:t>
      </w:r>
      <w:r w:rsidRPr="004F325C">
        <w:rPr>
          <w:sz w:val="24"/>
          <w:szCs w:val="24"/>
        </w:rPr>
        <w:t>е</w:t>
      </w:r>
      <w:r w:rsidRPr="004F325C">
        <w:rPr>
          <w:sz w:val="24"/>
          <w:szCs w:val="24"/>
        </w:rPr>
        <w:t xml:space="preserve">го он должен создать свой график подготовки заданий. 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>Как правило, задания для самостоятельной работы должны быть выполнены через неделю (реже – через две или через несколько дней) после их получения.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>Курс предполагает наличие таких самостоятельных заданий, как подготовка текста сообщения и электронной презентации, подготовка аннотированной библиографии, реф</w:t>
      </w:r>
      <w:r w:rsidRPr="004F325C">
        <w:rPr>
          <w:sz w:val="24"/>
          <w:szCs w:val="24"/>
        </w:rPr>
        <w:t>е</w:t>
      </w:r>
      <w:r w:rsidRPr="004F325C">
        <w:rPr>
          <w:sz w:val="24"/>
          <w:szCs w:val="24"/>
        </w:rPr>
        <w:t>рата или эссе по предложенной теме; рецензирование научных статей и монографий, учебников, составление тестовых заданий, возможна подготовка учебной экскурсии. Пр</w:t>
      </w:r>
      <w:r w:rsidRPr="004F325C">
        <w:rPr>
          <w:sz w:val="24"/>
          <w:szCs w:val="24"/>
        </w:rPr>
        <w:t>и</w:t>
      </w:r>
      <w:r w:rsidRPr="004F325C">
        <w:rPr>
          <w:sz w:val="24"/>
          <w:szCs w:val="24"/>
        </w:rPr>
        <w:t>ем этих заданий проводится на занятиях, частично – в специально отведенное время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center"/>
        <w:rPr>
          <w:b/>
          <w:sz w:val="24"/>
          <w:szCs w:val="24"/>
        </w:rPr>
      </w:pPr>
      <w:r w:rsidRPr="004F325C">
        <w:rPr>
          <w:b/>
          <w:sz w:val="24"/>
          <w:szCs w:val="24"/>
        </w:rPr>
        <w:t>Разъяснения по работе с рейтинговой системой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 xml:space="preserve">В рейтинге учитываются посещение лекций, подготовка к </w:t>
      </w:r>
      <w:proofErr w:type="gramStart"/>
      <w:r w:rsidRPr="004F325C">
        <w:rPr>
          <w:sz w:val="24"/>
          <w:szCs w:val="24"/>
        </w:rPr>
        <w:t>семинарским</w:t>
      </w:r>
      <w:proofErr w:type="gramEnd"/>
      <w:r w:rsidRPr="004F325C">
        <w:rPr>
          <w:sz w:val="24"/>
          <w:szCs w:val="24"/>
        </w:rPr>
        <w:t xml:space="preserve"> занятия и степень активности на них, выполнение всех видов самостоятельной работы.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>В конце изучения каждого раздела студент должен заполнить в рабочей тетради с</w:t>
      </w:r>
      <w:r w:rsidRPr="004F325C">
        <w:rPr>
          <w:sz w:val="24"/>
          <w:szCs w:val="24"/>
        </w:rPr>
        <w:t>о</w:t>
      </w:r>
      <w:r w:rsidRPr="004F325C">
        <w:rPr>
          <w:sz w:val="24"/>
          <w:szCs w:val="24"/>
        </w:rPr>
        <w:t xml:space="preserve">ответствующие таблицы, ответить на вопросы и т.д. Таким </w:t>
      </w:r>
      <w:proofErr w:type="gramStart"/>
      <w:r w:rsidRPr="004F325C">
        <w:rPr>
          <w:sz w:val="24"/>
          <w:szCs w:val="24"/>
        </w:rPr>
        <w:t>образом</w:t>
      </w:r>
      <w:proofErr w:type="gramEnd"/>
      <w:r w:rsidRPr="004F325C">
        <w:rPr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>тек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щи</w:t>
      </w:r>
      <w:r w:rsidR="00905863">
        <w:rPr>
          <w:sz w:val="24"/>
          <w:szCs w:val="24"/>
        </w:rPr>
        <w:t>й</w:t>
      </w:r>
      <w:r w:rsidRPr="004F325C">
        <w:rPr>
          <w:i/>
          <w:sz w:val="24"/>
          <w:szCs w:val="24"/>
        </w:rPr>
        <w:t xml:space="preserve"> контроль</w:t>
      </w:r>
      <w:r w:rsidRPr="004F325C">
        <w:rPr>
          <w:sz w:val="24"/>
          <w:szCs w:val="24"/>
        </w:rPr>
        <w:t xml:space="preserve"> за изучением дисциплины. 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>Для получения зачета студент должен выполнить все виды работ, которые оценив</w:t>
      </w:r>
      <w:r w:rsidRPr="004F325C">
        <w:rPr>
          <w:sz w:val="24"/>
          <w:szCs w:val="24"/>
        </w:rPr>
        <w:t>а</w:t>
      </w:r>
      <w:r w:rsidRPr="004F325C">
        <w:rPr>
          <w:sz w:val="24"/>
          <w:szCs w:val="24"/>
        </w:rPr>
        <w:t>ются в рейтинге.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 xml:space="preserve">Для успешной сдачи </w:t>
      </w:r>
      <w:r w:rsidR="00905863">
        <w:rPr>
          <w:sz w:val="24"/>
          <w:szCs w:val="24"/>
        </w:rPr>
        <w:t>зачета</w:t>
      </w:r>
      <w:r w:rsidRPr="004F325C">
        <w:rPr>
          <w:sz w:val="24"/>
          <w:szCs w:val="24"/>
        </w:rPr>
        <w:t xml:space="preserve"> по курсу студент должен набрать не менее 75 баллов. Если он набирает меньше 75 баллов, то сдача </w:t>
      </w:r>
      <w:r w:rsidR="00905863">
        <w:rPr>
          <w:sz w:val="24"/>
          <w:szCs w:val="24"/>
        </w:rPr>
        <w:t>зачета</w:t>
      </w:r>
      <w:r w:rsidRPr="004F325C">
        <w:rPr>
          <w:sz w:val="24"/>
          <w:szCs w:val="24"/>
        </w:rPr>
        <w:t xml:space="preserve"> происходит в традиционной устной форме по билетам. 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center"/>
        <w:rPr>
          <w:b/>
          <w:sz w:val="24"/>
          <w:szCs w:val="24"/>
        </w:rPr>
      </w:pPr>
      <w:r w:rsidRPr="004F325C">
        <w:rPr>
          <w:b/>
          <w:sz w:val="24"/>
          <w:szCs w:val="24"/>
        </w:rPr>
        <w:t>Рекомендации по подготовке к итоговому контролю (промежуточной аттест</w:t>
      </w:r>
      <w:r w:rsidRPr="004F325C">
        <w:rPr>
          <w:b/>
          <w:sz w:val="24"/>
          <w:szCs w:val="24"/>
        </w:rPr>
        <w:t>а</w:t>
      </w:r>
      <w:r w:rsidRPr="004F325C">
        <w:rPr>
          <w:b/>
          <w:sz w:val="24"/>
          <w:szCs w:val="24"/>
        </w:rPr>
        <w:t>ции) по дисциплине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 xml:space="preserve">Итоговый контроль в форме </w:t>
      </w:r>
      <w:r w:rsidR="00905863" w:rsidRPr="00D17610">
        <w:rPr>
          <w:i/>
          <w:sz w:val="24"/>
          <w:szCs w:val="24"/>
        </w:rPr>
        <w:t>зачета</w:t>
      </w:r>
      <w:r w:rsidRPr="00D17610">
        <w:rPr>
          <w:i/>
          <w:sz w:val="24"/>
          <w:szCs w:val="24"/>
        </w:rPr>
        <w:t xml:space="preserve"> </w:t>
      </w:r>
      <w:r w:rsidR="00D17610" w:rsidRPr="00D17610">
        <w:rPr>
          <w:i/>
          <w:sz w:val="24"/>
          <w:szCs w:val="24"/>
        </w:rPr>
        <w:t xml:space="preserve">с оценкой </w:t>
      </w:r>
      <w:r w:rsidRPr="004F325C">
        <w:rPr>
          <w:sz w:val="24"/>
          <w:szCs w:val="24"/>
        </w:rPr>
        <w:t>предназначен для студентов, пол</w:t>
      </w:r>
      <w:r w:rsidRPr="004F325C">
        <w:rPr>
          <w:sz w:val="24"/>
          <w:szCs w:val="24"/>
        </w:rPr>
        <w:t>у</w:t>
      </w:r>
      <w:r w:rsidRPr="004F325C">
        <w:rPr>
          <w:sz w:val="24"/>
          <w:szCs w:val="24"/>
        </w:rPr>
        <w:t xml:space="preserve">чивших менее 75 баллов. Вопросы для </w:t>
      </w:r>
      <w:r w:rsidR="00905863">
        <w:rPr>
          <w:sz w:val="24"/>
          <w:szCs w:val="24"/>
        </w:rPr>
        <w:t>зачета</w:t>
      </w:r>
      <w:r w:rsidRPr="004F325C">
        <w:rPr>
          <w:sz w:val="24"/>
          <w:szCs w:val="24"/>
        </w:rPr>
        <w:t xml:space="preserve"> содержатся в рабочей программе дисципл</w:t>
      </w:r>
      <w:r w:rsidRPr="004F325C">
        <w:rPr>
          <w:sz w:val="24"/>
          <w:szCs w:val="24"/>
        </w:rPr>
        <w:t>и</w:t>
      </w:r>
      <w:r w:rsidRPr="004F325C">
        <w:rPr>
          <w:sz w:val="24"/>
          <w:szCs w:val="24"/>
        </w:rPr>
        <w:t>ны.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sz w:val="24"/>
          <w:szCs w:val="24"/>
        </w:rPr>
      </w:pPr>
      <w:r w:rsidRPr="004F325C">
        <w:rPr>
          <w:sz w:val="24"/>
          <w:szCs w:val="24"/>
        </w:rPr>
        <w:t xml:space="preserve">При подготовке к </w:t>
      </w:r>
      <w:r w:rsidR="00905863">
        <w:rPr>
          <w:sz w:val="24"/>
          <w:szCs w:val="24"/>
        </w:rPr>
        <w:t>зачету</w:t>
      </w:r>
      <w:r w:rsidRPr="004F325C">
        <w:rPr>
          <w:sz w:val="24"/>
          <w:szCs w:val="24"/>
        </w:rPr>
        <w:t xml:space="preserve"> студент обязан тщательно проработать конспекты лекций, материал семинарских занятий, изучить учебник и рекомендованную дополнительную л</w:t>
      </w:r>
      <w:r w:rsidRPr="004F325C">
        <w:rPr>
          <w:sz w:val="24"/>
          <w:szCs w:val="24"/>
        </w:rPr>
        <w:t>и</w:t>
      </w:r>
      <w:r w:rsidRPr="004F325C">
        <w:rPr>
          <w:sz w:val="24"/>
          <w:szCs w:val="24"/>
        </w:rPr>
        <w:t>тературу по всем темам курса.</w:t>
      </w:r>
    </w:p>
    <w:p w:rsidR="00BB439E" w:rsidRPr="004F325C" w:rsidRDefault="00BB439E" w:rsidP="00BB439E">
      <w:pPr>
        <w:tabs>
          <w:tab w:val="left" w:pos="567"/>
        </w:tabs>
        <w:ind w:left="567" w:right="142" w:firstLine="567"/>
        <w:jc w:val="both"/>
        <w:rPr>
          <w:b/>
          <w:sz w:val="24"/>
          <w:szCs w:val="24"/>
        </w:rPr>
      </w:pPr>
    </w:p>
    <w:p w:rsidR="00EC08C4" w:rsidRPr="00C146A0" w:rsidRDefault="00EC08C4" w:rsidP="009F6B39">
      <w:pPr>
        <w:ind w:left="709" w:right="-142" w:firstLine="426"/>
        <w:jc w:val="both"/>
        <w:rPr>
          <w:b/>
          <w:i/>
          <w:sz w:val="24"/>
          <w:szCs w:val="24"/>
        </w:rPr>
      </w:pPr>
      <w:r w:rsidRPr="00C146A0">
        <w:rPr>
          <w:b/>
          <w:sz w:val="24"/>
          <w:szCs w:val="24"/>
        </w:rPr>
        <w:t>Требования к составлению тестовых заданий</w:t>
      </w:r>
    </w:p>
    <w:p w:rsidR="00EC08C4" w:rsidRPr="00C146A0" w:rsidRDefault="00EC08C4" w:rsidP="009F6B39">
      <w:pPr>
        <w:pStyle w:val="afa"/>
        <w:ind w:left="709" w:right="-142" w:firstLine="426"/>
        <w:jc w:val="both"/>
        <w:rPr>
          <w:sz w:val="24"/>
          <w:szCs w:val="24"/>
        </w:rPr>
      </w:pPr>
      <w:r w:rsidRPr="00C146A0">
        <w:rPr>
          <w:b/>
          <w:i/>
          <w:sz w:val="24"/>
          <w:szCs w:val="24"/>
        </w:rPr>
        <w:t>1.Общие требования.</w:t>
      </w:r>
      <w:r w:rsidRPr="00C146A0">
        <w:rPr>
          <w:sz w:val="24"/>
          <w:szCs w:val="24"/>
        </w:rPr>
        <w:t xml:space="preserve"> 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Тестовые задания корректные и рассчитаны на оценку уровня учебных достижений студентов по конкретной области знаний.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При составлении тестовых заданий необходимо: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1.Избегать очевидных, малозначащих вопросов и формулировок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lastRenderedPageBreak/>
        <w:t>2.Соблюдать правила грамматики, пунктуации и риторики. Тестовые задания должны быть четкими, не допускающими неправильной интерпретации.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Задания сформулированы не в форме вопроса, а в форме утверждения грамотно, че</w:t>
      </w:r>
      <w:r w:rsidRPr="00C146A0">
        <w:rPr>
          <w:sz w:val="24"/>
          <w:szCs w:val="24"/>
        </w:rPr>
        <w:t>т</w:t>
      </w:r>
      <w:r w:rsidRPr="00C146A0">
        <w:rPr>
          <w:sz w:val="24"/>
          <w:szCs w:val="24"/>
        </w:rPr>
        <w:t>ко, ясно, без повторов, малопонятных слов и символов, без использования отрицательных частиц.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3.Избегать использовать неясные выражения  и слова (исключая случаи составления теста специально для этих целей). Если ключевое слово в тестовом задании неизвестно ст</w:t>
      </w:r>
      <w:r w:rsidRPr="00C146A0">
        <w:rPr>
          <w:sz w:val="24"/>
          <w:szCs w:val="24"/>
        </w:rPr>
        <w:t>у</w:t>
      </w:r>
      <w:r w:rsidRPr="00C146A0">
        <w:rPr>
          <w:sz w:val="24"/>
          <w:szCs w:val="24"/>
        </w:rPr>
        <w:t>денту, то даже самые лучшие обучающиеся сочтут этот вопрос «обманным».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4. Избегать потерь времени. Составлять задания, которые можно выполнить за мин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мальный срок.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5. Избегать взаимосвязанных заданий, где содержание одного задания подсказывает ответ на другое.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6. Избегать непреднамеренных подсказок в заданиях и образцах ответа.</w:t>
      </w:r>
      <w:proofErr w:type="gramStart"/>
      <w:r w:rsidRPr="00C146A0">
        <w:rPr>
          <w:sz w:val="24"/>
          <w:szCs w:val="24"/>
        </w:rPr>
        <w:t xml:space="preserve"> ,</w:t>
      </w:r>
      <w:proofErr w:type="gramEnd"/>
      <w:r w:rsidRPr="00C146A0">
        <w:rPr>
          <w:sz w:val="24"/>
          <w:szCs w:val="24"/>
        </w:rPr>
        <w:t xml:space="preserve"> которые я</w:t>
      </w:r>
      <w:r w:rsidRPr="00C146A0">
        <w:rPr>
          <w:sz w:val="24"/>
          <w:szCs w:val="24"/>
        </w:rPr>
        <w:t>в</w:t>
      </w:r>
      <w:r w:rsidRPr="00C146A0">
        <w:rPr>
          <w:sz w:val="24"/>
          <w:szCs w:val="24"/>
        </w:rPr>
        <w:t xml:space="preserve">ляются одним из способов угадывания правильного ответа без обладания необходимыми знаниями и умениями. Из текста задания нужно исключить все вербальные ассоциации, помогающие выбору правильного ответа на основе догадок. 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7. Не рекомендуется включать в тестовые задания: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дискуссионные вопросы и ответы;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задания с громоздкими формулировками;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Задачи, требующие сложных расчетов с калькулятором.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8. В каждом тесте разработчик указывает оптимальное время тестирования. Ориент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 xml:space="preserve">ровочно на выполнение </w:t>
      </w:r>
      <w:proofErr w:type="gramStart"/>
      <w:r w:rsidRPr="00C146A0">
        <w:rPr>
          <w:sz w:val="24"/>
          <w:szCs w:val="24"/>
        </w:rPr>
        <w:t>одного тестового задания отводится</w:t>
      </w:r>
      <w:proofErr w:type="gramEnd"/>
      <w:r w:rsidRPr="00C146A0">
        <w:rPr>
          <w:sz w:val="24"/>
          <w:szCs w:val="24"/>
        </w:rPr>
        <w:t xml:space="preserve"> минимум 1 минута, максимум – не более 5 мин. В целом оптимальным временем для выполнения теста нужно считать время от начала процедуры тестирования до момента утомления (в среднем через 40-50 мин.)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9. В тестовую работу можно включать от 25 до 40 заданий.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10. Суммарное время тестирования не должно превышать 45 мин.</w:t>
      </w:r>
    </w:p>
    <w:p w:rsidR="00EC08C4" w:rsidRPr="00C146A0" w:rsidRDefault="00EC08C4" w:rsidP="009F6B39">
      <w:pPr>
        <w:pStyle w:val="afa"/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11. Тестовое задание может быть представлено в одной из следующих стандартизир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ванных форм: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 xml:space="preserve">- </w:t>
      </w:r>
      <w:proofErr w:type="gramStart"/>
      <w:r w:rsidRPr="00C146A0">
        <w:rPr>
          <w:sz w:val="24"/>
          <w:szCs w:val="24"/>
        </w:rPr>
        <w:t>закрытой</w:t>
      </w:r>
      <w:proofErr w:type="gramEnd"/>
      <w:r w:rsidRPr="00C146A0">
        <w:rPr>
          <w:sz w:val="24"/>
          <w:szCs w:val="24"/>
        </w:rPr>
        <w:t xml:space="preserve"> (с выбором одного или нескольких вариантов из списка предложенных);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- </w:t>
      </w:r>
      <w:proofErr w:type="gramStart"/>
      <w:r w:rsidRPr="00C146A0">
        <w:rPr>
          <w:sz w:val="24"/>
          <w:szCs w:val="24"/>
        </w:rPr>
        <w:t>открытой</w:t>
      </w:r>
      <w:proofErr w:type="gramEnd"/>
      <w:r w:rsidRPr="00C146A0">
        <w:rPr>
          <w:sz w:val="24"/>
          <w:szCs w:val="24"/>
        </w:rPr>
        <w:t xml:space="preserve"> (в текст задания вписывается слово, вставляется дата и т.д.);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на установление правильной последовательности (для описания событий);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на установление соответствия (дат и событий, имен и произведений и т.п.).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12. Форма тестового задания должна быть узнаваемой и не требовать дополнительных пояснений для тестируемого по способу ответа на задание.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13. При разработке тестовых заданий желательно придерживаться следующих соо</w:t>
      </w:r>
      <w:r w:rsidRPr="00C146A0">
        <w:rPr>
          <w:sz w:val="24"/>
          <w:szCs w:val="24"/>
        </w:rPr>
        <w:t>т</w:t>
      </w:r>
      <w:r w:rsidRPr="00C146A0">
        <w:rPr>
          <w:sz w:val="24"/>
          <w:szCs w:val="24"/>
        </w:rPr>
        <w:t>ношений форм тестовых заданий в одном наборе: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-заданий закрытой формы – 60%;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заданий открытой формы – 20%;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заданий на установление правильной последовательности – 10%;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заданий на установление соответствия – 10%.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14. В конце формулировки каждого задания нужно указывать уровень его сложности: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1 уровень – задание на узнавание;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2 уровень – задание на воспроизведение;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3 уровень – задание на осмысление;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4 уровень – задание на применение. </w:t>
      </w:r>
    </w:p>
    <w:p w:rsidR="00EC08C4" w:rsidRPr="00C146A0" w:rsidRDefault="00EC08C4" w:rsidP="009F6B39">
      <w:pPr>
        <w:ind w:left="567" w:firstLine="567"/>
        <w:jc w:val="both"/>
        <w:rPr>
          <w:b/>
          <w:i/>
          <w:sz w:val="24"/>
          <w:szCs w:val="24"/>
        </w:rPr>
      </w:pPr>
      <w:r w:rsidRPr="00C146A0">
        <w:rPr>
          <w:b/>
          <w:i/>
          <w:sz w:val="24"/>
          <w:szCs w:val="24"/>
          <w:lang w:val="en-US"/>
        </w:rPr>
        <w:t>II</w:t>
      </w:r>
      <w:r w:rsidRPr="00C146A0">
        <w:rPr>
          <w:b/>
          <w:i/>
          <w:sz w:val="24"/>
          <w:szCs w:val="24"/>
        </w:rPr>
        <w:t>. Требования к тестовым заданиям закрытой формы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-Тестовые задания закрытой формы – это задания на выбор правильного ответа (одн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го или нескольких</w:t>
      </w:r>
      <w:proofErr w:type="gramStart"/>
      <w:r w:rsidRPr="00C146A0">
        <w:rPr>
          <w:sz w:val="24"/>
          <w:szCs w:val="24"/>
        </w:rPr>
        <w:t xml:space="preserve"> )</w:t>
      </w:r>
      <w:proofErr w:type="gramEnd"/>
      <w:r w:rsidRPr="00C146A0">
        <w:rPr>
          <w:sz w:val="24"/>
          <w:szCs w:val="24"/>
        </w:rPr>
        <w:t xml:space="preserve"> из предложенных вариантов.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-Основная часть задания формулируется в форме утверждения, которое обращается в истинное или ложное высказывание после подстановки одного из вариантов ответа.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lastRenderedPageBreak/>
        <w:t>-Задание формулируется предельно кратко, как правило, в форме предложения, с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стоящего из 7-8 слов. В основную часть задания следует включать как можно больше слов, оставляя для ответа не более 2-3 самых важных, ключевых для данной темы понятий.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Из текста задания нужно исключить все ассоциации, способствующие выбору пр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вильного ответа с помощью догадки.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Тестовые задания закрытой формы должны содержать не более пяти вариантов отв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тов на каждый вопрос.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Среди предложенных вариантов ответа может быть как один, так и несколько ве</w:t>
      </w:r>
      <w:r w:rsidRPr="00C146A0">
        <w:rPr>
          <w:sz w:val="24"/>
          <w:szCs w:val="24"/>
        </w:rPr>
        <w:t>р</w:t>
      </w:r>
      <w:r w:rsidRPr="00C146A0">
        <w:rPr>
          <w:sz w:val="24"/>
          <w:szCs w:val="24"/>
        </w:rPr>
        <w:t xml:space="preserve">ных. Отсутствие верного ответа среди </w:t>
      </w:r>
      <w:proofErr w:type="gramStart"/>
      <w:r w:rsidRPr="00C146A0">
        <w:rPr>
          <w:sz w:val="24"/>
          <w:szCs w:val="24"/>
        </w:rPr>
        <w:t>предложенных</w:t>
      </w:r>
      <w:proofErr w:type="gramEnd"/>
      <w:r w:rsidRPr="00C146A0">
        <w:rPr>
          <w:sz w:val="24"/>
          <w:szCs w:val="24"/>
        </w:rPr>
        <w:t>, как и отсутствие неверного, не д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пустимо.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-Все ответы к одному заданию должны быть приблизительно одной длины.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-В ответах не рекомендуется использовать слова «все», «ни одного», «никогда», «вс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гда» и т.п., так как в отдельных случаях они способствуют угадыванию правильного ответа.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>Пример</w:t>
      </w:r>
      <w:r w:rsidRPr="00C146A0">
        <w:rPr>
          <w:sz w:val="24"/>
          <w:szCs w:val="24"/>
        </w:rPr>
        <w:t>: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>Начало перестройки в СССР было обусловлено: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>а) случайным стечением обстоятельств,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 xml:space="preserve">б) происками внешних сил, 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>в) объективной для СССР необходимостью сделать очередной модернизационный рывок,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>г) субъективным желанием нового генсека ЦК КПСС и его ближайшего окружения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(уровень сложности 1)</w:t>
      </w:r>
    </w:p>
    <w:p w:rsidR="00EC08C4" w:rsidRPr="00C146A0" w:rsidRDefault="00EC08C4" w:rsidP="009F6B39">
      <w:pPr>
        <w:ind w:left="567" w:firstLine="567"/>
        <w:jc w:val="both"/>
        <w:rPr>
          <w:b/>
          <w:i/>
          <w:sz w:val="24"/>
          <w:szCs w:val="24"/>
        </w:rPr>
      </w:pPr>
      <w:r w:rsidRPr="00C146A0">
        <w:rPr>
          <w:b/>
          <w:i/>
          <w:sz w:val="24"/>
          <w:szCs w:val="24"/>
          <w:lang w:val="en-US"/>
        </w:rPr>
        <w:t>III</w:t>
      </w:r>
      <w:r w:rsidRPr="00C146A0">
        <w:rPr>
          <w:b/>
          <w:i/>
          <w:sz w:val="24"/>
          <w:szCs w:val="24"/>
        </w:rPr>
        <w:t>. Требования к тестовым заданиям открытой формы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-Тестовые задания открытой формы – это задания на дополнение предложенного те</w:t>
      </w:r>
      <w:r w:rsidRPr="00C146A0">
        <w:rPr>
          <w:sz w:val="24"/>
          <w:szCs w:val="24"/>
        </w:rPr>
        <w:t>к</w:t>
      </w:r>
      <w:r w:rsidRPr="00C146A0">
        <w:rPr>
          <w:sz w:val="24"/>
          <w:szCs w:val="24"/>
        </w:rPr>
        <w:t>ста пропущенным словом или словосочетанием.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Текст задания должен обладать предельно простой синтаксической конструкцией. В тексе задания не должно быть повторов и двойного отрицания.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-дополнение в тексте может быть только одно, место пропущенного понятия обозн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чается точками. Точки ставятся в местах ключевого элемента, знание которого является наиболее существенным для контролируемого материала.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Обычно ответом служит одно слово или словосочетание, состоящее не более чем из двух слов.</w:t>
      </w:r>
    </w:p>
    <w:p w:rsidR="00EC08C4" w:rsidRPr="00C146A0" w:rsidRDefault="00EC08C4" w:rsidP="009F6B39">
      <w:pPr>
        <w:ind w:left="567" w:firstLine="567"/>
        <w:jc w:val="both"/>
        <w:rPr>
          <w:b/>
          <w:sz w:val="24"/>
          <w:szCs w:val="24"/>
        </w:rPr>
      </w:pPr>
      <w:r w:rsidRPr="00C146A0">
        <w:rPr>
          <w:sz w:val="24"/>
          <w:szCs w:val="24"/>
        </w:rPr>
        <w:t>- При указании составителем теста правильного ответа должны быть перечислены все возможные варианты написания слова-ответа.</w:t>
      </w:r>
    </w:p>
    <w:p w:rsidR="00EC08C4" w:rsidRPr="00C146A0" w:rsidRDefault="00EC08C4" w:rsidP="009F6B39">
      <w:pPr>
        <w:ind w:left="567" w:firstLine="567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Пример: 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 xml:space="preserve">Конституцией определено, что забастовка – это временный … отказ работников от выполнения обязанностей в целях разрешения спора. </w:t>
      </w:r>
      <w:r w:rsidRPr="00C146A0">
        <w:rPr>
          <w:i/>
          <w:sz w:val="24"/>
          <w:szCs w:val="24"/>
          <w:lang w:val="en-US"/>
        </w:rPr>
        <w:t>IV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>Ответ: (добровольный)</w:t>
      </w:r>
    </w:p>
    <w:p w:rsidR="00EC08C4" w:rsidRPr="00C146A0" w:rsidRDefault="00EC08C4" w:rsidP="009F6B39">
      <w:pPr>
        <w:ind w:left="567" w:firstLine="567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>(уровень сложности 2).</w:t>
      </w:r>
    </w:p>
    <w:p w:rsidR="00EC08C4" w:rsidRPr="00C146A0" w:rsidRDefault="00EC08C4" w:rsidP="009F6B39">
      <w:pPr>
        <w:ind w:left="567" w:firstLine="567"/>
        <w:jc w:val="both"/>
        <w:rPr>
          <w:b/>
          <w:i/>
          <w:sz w:val="24"/>
          <w:szCs w:val="24"/>
        </w:rPr>
      </w:pPr>
      <w:r w:rsidRPr="00C146A0">
        <w:rPr>
          <w:b/>
          <w:i/>
          <w:sz w:val="24"/>
          <w:szCs w:val="24"/>
          <w:lang w:val="en-US"/>
        </w:rPr>
        <w:t>IV</w:t>
      </w:r>
      <w:r w:rsidRPr="00C146A0">
        <w:rPr>
          <w:b/>
          <w:i/>
          <w:sz w:val="24"/>
          <w:szCs w:val="24"/>
        </w:rPr>
        <w:t>. Требования к тестовым заданиям на установление соответствия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-Тестовые задания на установление соответствия – это задания на определение связей между объектами, входящими в разные группы.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-Группы объектов, между которыми устанавливается соответствие, могут быть один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кового размера, но предпочтительнее, чтобы одна была больше другой (допускается одна лишняя позиция).</w:t>
      </w:r>
    </w:p>
    <w:p w:rsidR="00EC08C4" w:rsidRPr="00C146A0" w:rsidRDefault="00EC08C4" w:rsidP="009F6B39">
      <w:pPr>
        <w:ind w:left="567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-Соответствие между объектами групп должно быть однозначным, одному элементу первого множества должен соответствовать один элемент второго множества.</w:t>
      </w:r>
    </w:p>
    <w:p w:rsidR="00EC08C4" w:rsidRPr="00C146A0" w:rsidRDefault="00EC08C4" w:rsidP="009F6B39">
      <w:pPr>
        <w:ind w:left="567" w:firstLine="567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Пример: </w:t>
      </w:r>
    </w:p>
    <w:p w:rsidR="00EC08C4" w:rsidRPr="00C146A0" w:rsidRDefault="00EC08C4" w:rsidP="00EC08C4">
      <w:pPr>
        <w:ind w:left="284" w:right="-142" w:firstLine="426"/>
        <w:jc w:val="both"/>
        <w:rPr>
          <w:i/>
          <w:sz w:val="24"/>
          <w:szCs w:val="24"/>
        </w:rPr>
      </w:pPr>
      <w:r w:rsidRPr="00C146A0">
        <w:rPr>
          <w:i/>
          <w:sz w:val="24"/>
          <w:szCs w:val="24"/>
        </w:rPr>
        <w:t xml:space="preserve">Соответствие между видами конфликтов и их характеристикой. </w:t>
      </w:r>
    </w:p>
    <w:p w:rsidR="00EC08C4" w:rsidRPr="00C146A0" w:rsidRDefault="00EC08C4" w:rsidP="00EC08C4">
      <w:pPr>
        <w:ind w:left="284" w:right="-142" w:firstLine="426"/>
        <w:jc w:val="both"/>
        <w:rPr>
          <w:i/>
          <w:sz w:val="24"/>
          <w:szCs w:val="24"/>
        </w:rPr>
      </w:pPr>
    </w:p>
    <w:tbl>
      <w:tblPr>
        <w:tblStyle w:val="afb"/>
        <w:tblW w:w="0" w:type="auto"/>
        <w:tblInd w:w="817" w:type="dxa"/>
        <w:tblLook w:val="04A0"/>
      </w:tblPr>
      <w:tblGrid>
        <w:gridCol w:w="6521"/>
        <w:gridCol w:w="2693"/>
      </w:tblGrid>
      <w:tr w:rsidR="00EC08C4" w:rsidRPr="00C146A0" w:rsidTr="009F6B39">
        <w:tc>
          <w:tcPr>
            <w:tcW w:w="6521" w:type="dxa"/>
          </w:tcPr>
          <w:p w:rsidR="00EC08C4" w:rsidRPr="00C146A0" w:rsidRDefault="00EC08C4" w:rsidP="00F03D97">
            <w:pPr>
              <w:ind w:left="284" w:right="-142" w:hanging="142"/>
              <w:jc w:val="both"/>
              <w:rPr>
                <w:i/>
                <w:sz w:val="24"/>
                <w:szCs w:val="24"/>
              </w:rPr>
            </w:pPr>
            <w:r w:rsidRPr="00C146A0">
              <w:rPr>
                <w:i/>
                <w:sz w:val="24"/>
                <w:szCs w:val="24"/>
              </w:rPr>
              <w:t>Столкновение между личностью и группой</w:t>
            </w:r>
          </w:p>
        </w:tc>
        <w:tc>
          <w:tcPr>
            <w:tcW w:w="2693" w:type="dxa"/>
          </w:tcPr>
          <w:p w:rsidR="00EC08C4" w:rsidRPr="00C146A0" w:rsidRDefault="00EC08C4" w:rsidP="00F03D97">
            <w:pPr>
              <w:ind w:left="284" w:right="-142" w:hanging="250"/>
              <w:jc w:val="both"/>
              <w:rPr>
                <w:i/>
                <w:sz w:val="24"/>
                <w:szCs w:val="24"/>
              </w:rPr>
            </w:pPr>
            <w:r w:rsidRPr="00C146A0">
              <w:rPr>
                <w:i/>
                <w:sz w:val="24"/>
                <w:szCs w:val="24"/>
              </w:rPr>
              <w:t>Внутригрупповой</w:t>
            </w:r>
          </w:p>
        </w:tc>
      </w:tr>
      <w:tr w:rsidR="00EC08C4" w:rsidRPr="00C146A0" w:rsidTr="009F6B39">
        <w:tc>
          <w:tcPr>
            <w:tcW w:w="6521" w:type="dxa"/>
          </w:tcPr>
          <w:p w:rsidR="00EC08C4" w:rsidRPr="00C146A0" w:rsidRDefault="00EC08C4" w:rsidP="00F03D97">
            <w:pPr>
              <w:ind w:left="284" w:right="-142" w:hanging="142"/>
              <w:jc w:val="both"/>
              <w:rPr>
                <w:i/>
                <w:sz w:val="24"/>
                <w:szCs w:val="24"/>
              </w:rPr>
            </w:pPr>
            <w:r w:rsidRPr="00C146A0">
              <w:rPr>
                <w:i/>
                <w:sz w:val="24"/>
                <w:szCs w:val="24"/>
              </w:rPr>
              <w:t>Внутреннее противоборство в человеке</w:t>
            </w:r>
          </w:p>
        </w:tc>
        <w:tc>
          <w:tcPr>
            <w:tcW w:w="2693" w:type="dxa"/>
          </w:tcPr>
          <w:p w:rsidR="00EC08C4" w:rsidRPr="00C146A0" w:rsidRDefault="00EC08C4" w:rsidP="00F03D97">
            <w:pPr>
              <w:ind w:left="284" w:right="-142" w:hanging="250"/>
              <w:jc w:val="both"/>
              <w:rPr>
                <w:i/>
                <w:sz w:val="24"/>
                <w:szCs w:val="24"/>
              </w:rPr>
            </w:pPr>
            <w:proofErr w:type="spellStart"/>
            <w:r w:rsidRPr="00C146A0">
              <w:rPr>
                <w:i/>
                <w:sz w:val="24"/>
                <w:szCs w:val="24"/>
              </w:rPr>
              <w:t>Внутриличностный</w:t>
            </w:r>
            <w:proofErr w:type="spellEnd"/>
          </w:p>
        </w:tc>
      </w:tr>
      <w:tr w:rsidR="00EC08C4" w:rsidRPr="00C146A0" w:rsidTr="009F6B39">
        <w:tc>
          <w:tcPr>
            <w:tcW w:w="6521" w:type="dxa"/>
          </w:tcPr>
          <w:p w:rsidR="00EC08C4" w:rsidRPr="00C146A0" w:rsidRDefault="00EC08C4" w:rsidP="00F03D97">
            <w:pPr>
              <w:ind w:left="284" w:right="-142" w:hanging="142"/>
              <w:jc w:val="both"/>
              <w:rPr>
                <w:i/>
                <w:sz w:val="24"/>
                <w:szCs w:val="24"/>
              </w:rPr>
            </w:pPr>
            <w:r w:rsidRPr="00C146A0">
              <w:rPr>
                <w:i/>
                <w:sz w:val="24"/>
                <w:szCs w:val="24"/>
              </w:rPr>
              <w:t>Столкновение между подразделениями организации</w:t>
            </w:r>
          </w:p>
        </w:tc>
        <w:tc>
          <w:tcPr>
            <w:tcW w:w="2693" w:type="dxa"/>
          </w:tcPr>
          <w:p w:rsidR="00EC08C4" w:rsidRPr="00C146A0" w:rsidRDefault="00EC08C4" w:rsidP="00F03D97">
            <w:pPr>
              <w:ind w:left="284" w:right="-142" w:hanging="250"/>
              <w:jc w:val="both"/>
              <w:rPr>
                <w:i/>
                <w:sz w:val="24"/>
                <w:szCs w:val="24"/>
              </w:rPr>
            </w:pPr>
            <w:r w:rsidRPr="00C146A0">
              <w:rPr>
                <w:i/>
                <w:sz w:val="24"/>
                <w:szCs w:val="24"/>
              </w:rPr>
              <w:t>Межгрупповой</w:t>
            </w:r>
          </w:p>
        </w:tc>
      </w:tr>
      <w:tr w:rsidR="00EC08C4" w:rsidRPr="00C146A0" w:rsidTr="009F6B39">
        <w:tc>
          <w:tcPr>
            <w:tcW w:w="6521" w:type="dxa"/>
          </w:tcPr>
          <w:p w:rsidR="00EC08C4" w:rsidRPr="00C146A0" w:rsidRDefault="00EC08C4" w:rsidP="00F03D97">
            <w:pPr>
              <w:ind w:left="284" w:right="-142" w:hanging="142"/>
              <w:jc w:val="both"/>
              <w:rPr>
                <w:i/>
                <w:sz w:val="24"/>
                <w:szCs w:val="24"/>
              </w:rPr>
            </w:pPr>
            <w:r w:rsidRPr="00C146A0">
              <w:rPr>
                <w:i/>
                <w:sz w:val="24"/>
                <w:szCs w:val="24"/>
              </w:rPr>
              <w:lastRenderedPageBreak/>
              <w:t>Столкновение взаимодействующих лиц</w:t>
            </w:r>
          </w:p>
        </w:tc>
        <w:tc>
          <w:tcPr>
            <w:tcW w:w="2693" w:type="dxa"/>
          </w:tcPr>
          <w:p w:rsidR="00EC08C4" w:rsidRPr="00C146A0" w:rsidRDefault="00EC08C4" w:rsidP="00F03D97">
            <w:pPr>
              <w:ind w:left="284" w:right="-142" w:hanging="250"/>
              <w:jc w:val="both"/>
              <w:rPr>
                <w:i/>
                <w:sz w:val="24"/>
                <w:szCs w:val="24"/>
              </w:rPr>
            </w:pPr>
            <w:r w:rsidRPr="00C146A0">
              <w:rPr>
                <w:i/>
                <w:sz w:val="24"/>
                <w:szCs w:val="24"/>
              </w:rPr>
              <w:t>Межличностный</w:t>
            </w:r>
          </w:p>
        </w:tc>
      </w:tr>
    </w:tbl>
    <w:p w:rsidR="00EC08C4" w:rsidRPr="00C146A0" w:rsidRDefault="00EC08C4" w:rsidP="00EC08C4">
      <w:pPr>
        <w:spacing w:line="360" w:lineRule="auto"/>
        <w:ind w:left="284" w:right="-142" w:firstLine="426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(уровень сложности 3)</w:t>
      </w:r>
    </w:p>
    <w:p w:rsidR="00EC08C4" w:rsidRPr="00C146A0" w:rsidRDefault="00EC08C4" w:rsidP="00EC08C4">
      <w:pPr>
        <w:spacing w:line="360" w:lineRule="auto"/>
        <w:ind w:left="284" w:right="-142" w:firstLine="426"/>
        <w:jc w:val="both"/>
        <w:rPr>
          <w:b/>
          <w:i/>
          <w:sz w:val="24"/>
          <w:szCs w:val="24"/>
        </w:rPr>
      </w:pPr>
      <w:r w:rsidRPr="00C146A0">
        <w:rPr>
          <w:b/>
          <w:i/>
          <w:sz w:val="24"/>
          <w:szCs w:val="24"/>
          <w:lang w:val="en-US"/>
        </w:rPr>
        <w:t>V</w:t>
      </w:r>
      <w:r w:rsidRPr="00C146A0">
        <w:rPr>
          <w:b/>
          <w:i/>
          <w:sz w:val="24"/>
          <w:szCs w:val="24"/>
        </w:rPr>
        <w:t>.Требования к тестовым заданиям на упорядочивание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-Тестовые задания на упорядочивание – это задания на систематизацию предложе</w:t>
      </w:r>
      <w:r w:rsidRPr="00C146A0">
        <w:rPr>
          <w:sz w:val="24"/>
          <w:szCs w:val="24"/>
        </w:rPr>
        <w:t>н</w:t>
      </w:r>
      <w:r w:rsidRPr="00C146A0">
        <w:rPr>
          <w:sz w:val="24"/>
          <w:szCs w:val="24"/>
        </w:rPr>
        <w:t>ных понятий по какому-либо принципу (в основном, хронологическому).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-Последовательность устанавливаемых объектов должна быть однозначной, не рек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мендуется составлять последовательность, требующую повторения одного из объектов.</w:t>
      </w:r>
    </w:p>
    <w:p w:rsidR="00EC08C4" w:rsidRPr="00C146A0" w:rsidRDefault="00EC08C4" w:rsidP="009F6B39">
      <w:pPr>
        <w:ind w:left="709" w:right="-142" w:firstLine="567"/>
        <w:jc w:val="both"/>
        <w:rPr>
          <w:b/>
          <w:sz w:val="24"/>
          <w:szCs w:val="24"/>
        </w:rPr>
      </w:pPr>
      <w:r w:rsidRPr="00C146A0">
        <w:rPr>
          <w:sz w:val="24"/>
          <w:szCs w:val="24"/>
        </w:rPr>
        <w:t>-В основном тексте задания должно быть указание на направление последовательн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сти.</w:t>
      </w:r>
    </w:p>
    <w:p w:rsidR="00EC08C4" w:rsidRPr="00C146A0" w:rsidRDefault="00EC08C4" w:rsidP="009F6B39">
      <w:pPr>
        <w:ind w:left="709" w:right="-142" w:firstLine="567"/>
        <w:jc w:val="both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Пример: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А) подготовительный этап,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Б) взаимное уточнение позиций участников,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В) выдвижение аргументов и обоснование своих взглядов 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Г) согласование позиций и выработка договоренностей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Е) анализ результатов переговоров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(уровень сложности 2)</w:t>
      </w:r>
    </w:p>
    <w:p w:rsidR="008E7776" w:rsidRPr="00C146A0" w:rsidRDefault="008E7776" w:rsidP="009F6B39">
      <w:pPr>
        <w:ind w:left="709" w:right="-142" w:firstLine="567"/>
        <w:jc w:val="both"/>
        <w:rPr>
          <w:sz w:val="24"/>
          <w:szCs w:val="24"/>
        </w:rPr>
      </w:pPr>
    </w:p>
    <w:p w:rsidR="008E7776" w:rsidRPr="00905863" w:rsidRDefault="008E7776" w:rsidP="008E7776">
      <w:pPr>
        <w:ind w:left="709" w:right="-142" w:firstLine="567"/>
        <w:jc w:val="center"/>
        <w:rPr>
          <w:b/>
          <w:sz w:val="24"/>
          <w:szCs w:val="24"/>
        </w:rPr>
      </w:pPr>
      <w:r w:rsidRPr="00905863">
        <w:rPr>
          <w:b/>
          <w:sz w:val="24"/>
          <w:szCs w:val="24"/>
        </w:rPr>
        <w:t>Общие требования к письменным работам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905863">
        <w:rPr>
          <w:color w:val="000000"/>
          <w:sz w:val="24"/>
          <w:szCs w:val="24"/>
        </w:rPr>
        <w:t xml:space="preserve">Во </w:t>
      </w:r>
      <w:r w:rsidRPr="00905863">
        <w:rPr>
          <w:i/>
          <w:color w:val="000000"/>
          <w:sz w:val="24"/>
          <w:szCs w:val="24"/>
        </w:rPr>
        <w:t xml:space="preserve">введении </w:t>
      </w:r>
      <w:r w:rsidRPr="00905863">
        <w:rPr>
          <w:color w:val="000000"/>
          <w:sz w:val="24"/>
          <w:szCs w:val="24"/>
        </w:rPr>
        <w:t>обосновывается актуальность темы, ее практическая значи</w:t>
      </w:r>
      <w:r w:rsidRPr="00C146A0">
        <w:rPr>
          <w:color w:val="000000"/>
          <w:sz w:val="24"/>
          <w:szCs w:val="24"/>
        </w:rPr>
        <w:t>мость.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i/>
          <w:color w:val="000000"/>
          <w:sz w:val="24"/>
          <w:szCs w:val="24"/>
        </w:rPr>
        <w:t>Содержание</w:t>
      </w:r>
      <w:r w:rsidRPr="00C146A0">
        <w:rPr>
          <w:color w:val="000000"/>
          <w:sz w:val="24"/>
          <w:szCs w:val="24"/>
        </w:rPr>
        <w:t xml:space="preserve"> должно быть представлено в развернутом виде, может состоять из н</w:t>
      </w:r>
      <w:r w:rsidRPr="00C146A0">
        <w:rPr>
          <w:color w:val="000000"/>
          <w:sz w:val="24"/>
          <w:szCs w:val="24"/>
        </w:rPr>
        <w:t>е</w:t>
      </w:r>
      <w:r w:rsidRPr="00C146A0">
        <w:rPr>
          <w:color w:val="000000"/>
          <w:sz w:val="24"/>
          <w:szCs w:val="24"/>
        </w:rPr>
        <w:t>скольких глав, состоящих из ряда параграфов.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i/>
          <w:color w:val="000000"/>
          <w:sz w:val="24"/>
          <w:szCs w:val="24"/>
        </w:rPr>
        <w:t>Заголовки</w:t>
      </w:r>
      <w:r w:rsidRPr="00C146A0">
        <w:rPr>
          <w:color w:val="000000"/>
          <w:sz w:val="24"/>
          <w:szCs w:val="24"/>
        </w:rPr>
        <w:t>, в соответствии с оглавлением реферата, должны быть выделены в тексте жирным шрифтом (</w:t>
      </w:r>
      <w:r w:rsidRPr="00C146A0">
        <w:rPr>
          <w:i/>
          <w:iCs/>
          <w:color w:val="000000"/>
          <w:sz w:val="24"/>
          <w:szCs w:val="24"/>
        </w:rPr>
        <w:t>названия глав – заглавными буквами, названия параграфов - строчными буквами</w:t>
      </w:r>
      <w:r w:rsidRPr="00C146A0">
        <w:rPr>
          <w:color w:val="000000"/>
          <w:sz w:val="24"/>
          <w:szCs w:val="24"/>
        </w:rPr>
        <w:t>), выравнивание по центру. Точки в заголовках не ставятся.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При наличии в тексте таблицы желательно размещать их на одном листе, без перен</w:t>
      </w:r>
      <w:r w:rsidRPr="00C146A0">
        <w:rPr>
          <w:color w:val="000000"/>
          <w:sz w:val="24"/>
          <w:szCs w:val="24"/>
        </w:rPr>
        <w:t>о</w:t>
      </w:r>
      <w:r w:rsidRPr="00C146A0">
        <w:rPr>
          <w:color w:val="000000"/>
          <w:sz w:val="24"/>
          <w:szCs w:val="24"/>
        </w:rPr>
        <w:t>сов. Таблицы должны иметь сквозную нумерацию.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На каждую цитату в тексте необходимы ссылки.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</w:t>
      </w:r>
      <w:r w:rsidRPr="00C146A0">
        <w:rPr>
          <w:color w:val="000000"/>
          <w:sz w:val="24"/>
          <w:szCs w:val="24"/>
        </w:rPr>
        <w:t>а</w:t>
      </w:r>
      <w:r w:rsidRPr="00C146A0">
        <w:rPr>
          <w:color w:val="000000"/>
          <w:sz w:val="24"/>
          <w:szCs w:val="24"/>
        </w:rPr>
        <w:t>лось реализовать цель, обозначить проблемы, которые не удалось решить в ходе написания реферата.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Подбор литературы осуществляется студентом самостоятельно. Желательно испол</w:t>
      </w:r>
      <w:r w:rsidRPr="00C146A0">
        <w:rPr>
          <w:color w:val="000000"/>
          <w:sz w:val="24"/>
          <w:szCs w:val="24"/>
        </w:rPr>
        <w:t>ь</w:t>
      </w:r>
      <w:r w:rsidRPr="00C146A0">
        <w:rPr>
          <w:color w:val="000000"/>
          <w:sz w:val="24"/>
          <w:szCs w:val="24"/>
        </w:rPr>
        <w:t>зование материалов, публикуемых в журналах списка ВАК, монографий и других норм</w:t>
      </w:r>
      <w:r w:rsidRPr="00C146A0">
        <w:rPr>
          <w:color w:val="000000"/>
          <w:sz w:val="24"/>
          <w:szCs w:val="24"/>
        </w:rPr>
        <w:t>а</w:t>
      </w:r>
      <w:r w:rsidRPr="00C146A0">
        <w:rPr>
          <w:color w:val="000000"/>
          <w:sz w:val="24"/>
          <w:szCs w:val="24"/>
        </w:rPr>
        <w:t>тивно-правовых источников.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Перечень используемой литературы должен содержать минимум 10 наименований.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 xml:space="preserve">Список литературы оформляется в алфавитном порядке в соответствии требованиями </w:t>
      </w:r>
      <w:proofErr w:type="spellStart"/>
      <w:r w:rsidRPr="00C146A0">
        <w:rPr>
          <w:color w:val="000000"/>
          <w:sz w:val="24"/>
          <w:szCs w:val="24"/>
        </w:rPr>
        <w:t>ГОСТа</w:t>
      </w:r>
      <w:proofErr w:type="spellEnd"/>
      <w:r w:rsidRPr="00C146A0">
        <w:rPr>
          <w:color w:val="000000"/>
          <w:sz w:val="24"/>
          <w:szCs w:val="24"/>
        </w:rPr>
        <w:t>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Библиографическая запись на документ составляется в соответствии с ГОСТ: ГОСТ 7.80-2000 «Библиографическая запись. Заголовок. Общие требования и правила составл</w:t>
      </w:r>
      <w:r w:rsidRPr="00C146A0">
        <w:rPr>
          <w:color w:val="000000"/>
          <w:sz w:val="24"/>
          <w:szCs w:val="24"/>
        </w:rPr>
        <w:t>е</w:t>
      </w:r>
      <w:r w:rsidRPr="00C146A0">
        <w:rPr>
          <w:color w:val="000000"/>
          <w:sz w:val="24"/>
          <w:szCs w:val="24"/>
        </w:rPr>
        <w:t>ния».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 xml:space="preserve"> ГОСТ 7.1-2003 «Библиографическая запись. Библиографическое описание. Общие требования и правила составления».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ГОСТ 7.82-2001 «Библиографическая запись. Библиографическое описание электро</w:t>
      </w:r>
      <w:r w:rsidRPr="00C146A0">
        <w:rPr>
          <w:color w:val="000000"/>
          <w:sz w:val="24"/>
          <w:szCs w:val="24"/>
        </w:rPr>
        <w:t>н</w:t>
      </w:r>
      <w:r w:rsidRPr="00C146A0">
        <w:rPr>
          <w:color w:val="000000"/>
          <w:sz w:val="24"/>
          <w:szCs w:val="24"/>
        </w:rPr>
        <w:t>ных ресурсов».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Схема библиографической записи на книгу: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Заголовок описания. Основное заглавие: сведения, относящиеся к заглавию. – Свед</w:t>
      </w:r>
      <w:r w:rsidRPr="00C146A0">
        <w:rPr>
          <w:color w:val="000000"/>
          <w:sz w:val="24"/>
          <w:szCs w:val="24"/>
        </w:rPr>
        <w:t>е</w:t>
      </w:r>
      <w:r w:rsidRPr="00C146A0">
        <w:rPr>
          <w:color w:val="000000"/>
          <w:sz w:val="24"/>
          <w:szCs w:val="24"/>
        </w:rPr>
        <w:t>ния об ответственности. - Сведения об издании. - Место издания, дата издания. – Объем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Пример: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Абдуллина, О. А. Педагогическая практика студентов: учеб</w:t>
      </w:r>
      <w:proofErr w:type="gramStart"/>
      <w:r w:rsidRPr="00C146A0">
        <w:rPr>
          <w:color w:val="000000"/>
          <w:sz w:val="24"/>
          <w:szCs w:val="24"/>
        </w:rPr>
        <w:t>.</w:t>
      </w:r>
      <w:proofErr w:type="gramEnd"/>
      <w:r w:rsidRPr="00C146A0">
        <w:rPr>
          <w:color w:val="000000"/>
          <w:sz w:val="24"/>
          <w:szCs w:val="24"/>
        </w:rPr>
        <w:t xml:space="preserve"> </w:t>
      </w:r>
      <w:proofErr w:type="gramStart"/>
      <w:r w:rsidRPr="00C146A0">
        <w:rPr>
          <w:color w:val="000000"/>
          <w:sz w:val="24"/>
          <w:szCs w:val="24"/>
        </w:rPr>
        <w:t>п</w:t>
      </w:r>
      <w:proofErr w:type="gramEnd"/>
      <w:r w:rsidRPr="00C146A0">
        <w:rPr>
          <w:color w:val="000000"/>
          <w:sz w:val="24"/>
          <w:szCs w:val="24"/>
        </w:rPr>
        <w:t>особие / О. А. Абдулл</w:t>
      </w:r>
      <w:r w:rsidRPr="00C146A0">
        <w:rPr>
          <w:color w:val="000000"/>
          <w:sz w:val="24"/>
          <w:szCs w:val="24"/>
        </w:rPr>
        <w:t>и</w:t>
      </w:r>
      <w:r w:rsidRPr="00C146A0">
        <w:rPr>
          <w:color w:val="000000"/>
          <w:sz w:val="24"/>
          <w:szCs w:val="24"/>
        </w:rPr>
        <w:t xml:space="preserve">на, И. А. </w:t>
      </w:r>
      <w:proofErr w:type="spellStart"/>
      <w:r w:rsidRPr="00C146A0">
        <w:rPr>
          <w:color w:val="000000"/>
          <w:sz w:val="24"/>
          <w:szCs w:val="24"/>
        </w:rPr>
        <w:t>Загрязкина</w:t>
      </w:r>
      <w:proofErr w:type="spellEnd"/>
      <w:r w:rsidRPr="00C146A0">
        <w:rPr>
          <w:color w:val="000000"/>
          <w:sz w:val="24"/>
          <w:szCs w:val="24"/>
        </w:rPr>
        <w:t xml:space="preserve">. – 2-е изд. – М.: Просвещение, 1990. – 175 с. 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lastRenderedPageBreak/>
        <w:t xml:space="preserve">Схема библиографической записи на составную часть документа (Аналитическое описание): 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 xml:space="preserve">Фамилия и инициалы автора. Название статьи / Фамилии и инициалы двух, трех или четырех авторов // Название документа. — Место издания, год издания. — Номер тома. </w:t>
      </w:r>
      <w:proofErr w:type="gramStart"/>
      <w:r w:rsidRPr="00C146A0">
        <w:rPr>
          <w:color w:val="000000"/>
          <w:sz w:val="24"/>
          <w:szCs w:val="24"/>
        </w:rPr>
        <w:t>—С</w:t>
      </w:r>
      <w:proofErr w:type="gramEnd"/>
      <w:r w:rsidRPr="00C146A0">
        <w:rPr>
          <w:color w:val="000000"/>
          <w:sz w:val="24"/>
          <w:szCs w:val="24"/>
        </w:rPr>
        <w:t>траницы работы от и до.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Схема библиографической записи на электронный ресурс: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Основное заглавие [Общее обозначение материала]: сведения, относящиеся к загл</w:t>
      </w:r>
      <w:r w:rsidRPr="00C146A0">
        <w:rPr>
          <w:color w:val="000000"/>
          <w:sz w:val="24"/>
          <w:szCs w:val="24"/>
        </w:rPr>
        <w:t>а</w:t>
      </w:r>
      <w:r w:rsidRPr="00C146A0">
        <w:rPr>
          <w:color w:val="000000"/>
          <w:sz w:val="24"/>
          <w:szCs w:val="24"/>
        </w:rPr>
        <w:t>вию / сведения об ответственности. — Вид и объем ресурса. — Место издания или изгото</w:t>
      </w:r>
      <w:r w:rsidRPr="00C146A0">
        <w:rPr>
          <w:color w:val="000000"/>
          <w:sz w:val="24"/>
          <w:szCs w:val="24"/>
        </w:rPr>
        <w:t>в</w:t>
      </w:r>
      <w:r w:rsidRPr="00C146A0">
        <w:rPr>
          <w:color w:val="000000"/>
          <w:sz w:val="24"/>
          <w:szCs w:val="24"/>
        </w:rPr>
        <w:t>ления: имя издателя или изготовителя, дата издания или изготовления. —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Специфическое обозначение материала и количество физических единиц: другие ф</w:t>
      </w:r>
      <w:r w:rsidRPr="00C146A0">
        <w:rPr>
          <w:color w:val="000000"/>
          <w:sz w:val="24"/>
          <w:szCs w:val="24"/>
        </w:rPr>
        <w:t>и</w:t>
      </w:r>
      <w:r w:rsidRPr="00C146A0">
        <w:rPr>
          <w:color w:val="000000"/>
          <w:sz w:val="24"/>
          <w:szCs w:val="24"/>
        </w:rPr>
        <w:t xml:space="preserve">зические характеристики — (Заглавие серии или </w:t>
      </w:r>
      <w:proofErr w:type="spellStart"/>
      <w:r w:rsidRPr="00C146A0">
        <w:rPr>
          <w:color w:val="000000"/>
          <w:sz w:val="24"/>
          <w:szCs w:val="24"/>
        </w:rPr>
        <w:t>подсерии</w:t>
      </w:r>
      <w:proofErr w:type="spellEnd"/>
      <w:r w:rsidRPr="00C146A0">
        <w:rPr>
          <w:color w:val="000000"/>
          <w:sz w:val="24"/>
          <w:szCs w:val="24"/>
        </w:rPr>
        <w:t xml:space="preserve">; номер выпуска серии или </w:t>
      </w:r>
      <w:proofErr w:type="spellStart"/>
      <w:r w:rsidRPr="00C146A0">
        <w:rPr>
          <w:color w:val="000000"/>
          <w:sz w:val="24"/>
          <w:szCs w:val="24"/>
        </w:rPr>
        <w:t>по</w:t>
      </w:r>
      <w:r w:rsidRPr="00C146A0">
        <w:rPr>
          <w:color w:val="000000"/>
          <w:sz w:val="24"/>
          <w:szCs w:val="24"/>
        </w:rPr>
        <w:t>д</w:t>
      </w:r>
      <w:r w:rsidRPr="00C146A0">
        <w:rPr>
          <w:color w:val="000000"/>
          <w:sz w:val="24"/>
          <w:szCs w:val="24"/>
        </w:rPr>
        <w:t>серии</w:t>
      </w:r>
      <w:proofErr w:type="spellEnd"/>
      <w:r w:rsidRPr="00C146A0">
        <w:rPr>
          <w:color w:val="000000"/>
          <w:sz w:val="24"/>
          <w:szCs w:val="24"/>
        </w:rPr>
        <w:t>). — Примечания. — Режим доступа: условия доступности.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Примеры: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Ресурсы локального доступа Александр и Наполеон [Электронный ресурс]: Археол</w:t>
      </w:r>
      <w:r w:rsidRPr="00C146A0">
        <w:rPr>
          <w:color w:val="000000"/>
          <w:sz w:val="24"/>
          <w:szCs w:val="24"/>
        </w:rPr>
        <w:t>о</w:t>
      </w:r>
      <w:r w:rsidRPr="00C146A0">
        <w:rPr>
          <w:color w:val="000000"/>
          <w:sz w:val="24"/>
          <w:szCs w:val="24"/>
        </w:rPr>
        <w:t xml:space="preserve">гия двух императоров /Музей-панорама «Бородинская битва», </w:t>
      </w:r>
      <w:proofErr w:type="spellStart"/>
      <w:r w:rsidRPr="00C146A0">
        <w:rPr>
          <w:color w:val="000000"/>
          <w:sz w:val="24"/>
          <w:szCs w:val="24"/>
        </w:rPr>
        <w:t>Интерсофт</w:t>
      </w:r>
      <w:proofErr w:type="spellEnd"/>
      <w:r w:rsidRPr="00C146A0">
        <w:rPr>
          <w:color w:val="000000"/>
          <w:sz w:val="24"/>
          <w:szCs w:val="24"/>
        </w:rPr>
        <w:t>. - Электрон</w:t>
      </w:r>
      <w:proofErr w:type="gramStart"/>
      <w:r w:rsidRPr="00C146A0">
        <w:rPr>
          <w:color w:val="000000"/>
          <w:sz w:val="24"/>
          <w:szCs w:val="24"/>
        </w:rPr>
        <w:t>.</w:t>
      </w:r>
      <w:proofErr w:type="gramEnd"/>
      <w:r w:rsidRPr="00C146A0">
        <w:rPr>
          <w:color w:val="000000"/>
          <w:sz w:val="24"/>
          <w:szCs w:val="24"/>
        </w:rPr>
        <w:t xml:space="preserve"> </w:t>
      </w:r>
      <w:proofErr w:type="gramStart"/>
      <w:r w:rsidRPr="00C146A0">
        <w:rPr>
          <w:color w:val="000000"/>
          <w:sz w:val="24"/>
          <w:szCs w:val="24"/>
        </w:rPr>
        <w:t>д</w:t>
      </w:r>
      <w:proofErr w:type="gramEnd"/>
      <w:r w:rsidRPr="00C146A0">
        <w:rPr>
          <w:color w:val="000000"/>
          <w:sz w:val="24"/>
          <w:szCs w:val="24"/>
        </w:rPr>
        <w:t xml:space="preserve">ан. – М., 1997. – 1 </w:t>
      </w:r>
      <w:proofErr w:type="spellStart"/>
      <w:r w:rsidRPr="00C146A0">
        <w:rPr>
          <w:color w:val="000000"/>
          <w:sz w:val="24"/>
          <w:szCs w:val="24"/>
        </w:rPr>
        <w:t>лектрон</w:t>
      </w:r>
      <w:proofErr w:type="spellEnd"/>
      <w:r w:rsidRPr="00C146A0">
        <w:rPr>
          <w:color w:val="000000"/>
          <w:sz w:val="24"/>
          <w:szCs w:val="24"/>
        </w:rPr>
        <w:t>. опт</w:t>
      </w:r>
      <w:proofErr w:type="gramStart"/>
      <w:r w:rsidRPr="00C146A0">
        <w:rPr>
          <w:color w:val="000000"/>
          <w:sz w:val="24"/>
          <w:szCs w:val="24"/>
        </w:rPr>
        <w:t>.</w:t>
      </w:r>
      <w:proofErr w:type="gramEnd"/>
      <w:r w:rsidRPr="00C146A0">
        <w:rPr>
          <w:color w:val="000000"/>
          <w:sz w:val="24"/>
          <w:szCs w:val="24"/>
        </w:rPr>
        <w:t xml:space="preserve"> </w:t>
      </w:r>
      <w:proofErr w:type="gramStart"/>
      <w:r w:rsidRPr="00C146A0">
        <w:rPr>
          <w:color w:val="000000"/>
          <w:sz w:val="24"/>
          <w:szCs w:val="24"/>
        </w:rPr>
        <w:t>д</w:t>
      </w:r>
      <w:proofErr w:type="gramEnd"/>
      <w:r w:rsidRPr="00C146A0">
        <w:rPr>
          <w:color w:val="000000"/>
          <w:sz w:val="24"/>
          <w:szCs w:val="24"/>
        </w:rPr>
        <w:t>иск (CD-ROM).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Ресурсы удаленного доступа: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 xml:space="preserve">Российская государственная библиотека [Электронный ресурс] / Центр </w:t>
      </w:r>
      <w:proofErr w:type="spellStart"/>
      <w:r w:rsidRPr="00C146A0">
        <w:rPr>
          <w:color w:val="000000"/>
          <w:sz w:val="24"/>
          <w:szCs w:val="24"/>
        </w:rPr>
        <w:t>информ</w:t>
      </w:r>
      <w:proofErr w:type="spellEnd"/>
      <w:r w:rsidRPr="00C146A0">
        <w:rPr>
          <w:color w:val="000000"/>
          <w:sz w:val="24"/>
          <w:szCs w:val="24"/>
        </w:rPr>
        <w:t>. те</w:t>
      </w:r>
      <w:r w:rsidRPr="00C146A0">
        <w:rPr>
          <w:color w:val="000000"/>
          <w:sz w:val="24"/>
          <w:szCs w:val="24"/>
        </w:rPr>
        <w:t>х</w:t>
      </w:r>
      <w:r w:rsidRPr="00C146A0">
        <w:rPr>
          <w:color w:val="000000"/>
          <w:sz w:val="24"/>
          <w:szCs w:val="24"/>
        </w:rPr>
        <w:t>нологий РГБ. - Электрон</w:t>
      </w:r>
      <w:proofErr w:type="gramStart"/>
      <w:r w:rsidRPr="00C146A0">
        <w:rPr>
          <w:color w:val="000000"/>
          <w:sz w:val="24"/>
          <w:szCs w:val="24"/>
        </w:rPr>
        <w:t>.</w:t>
      </w:r>
      <w:proofErr w:type="gramEnd"/>
      <w:r w:rsidRPr="00C146A0">
        <w:rPr>
          <w:color w:val="000000"/>
          <w:sz w:val="24"/>
          <w:szCs w:val="24"/>
        </w:rPr>
        <w:t xml:space="preserve"> </w:t>
      </w:r>
      <w:proofErr w:type="gramStart"/>
      <w:r w:rsidRPr="00C146A0">
        <w:rPr>
          <w:color w:val="000000"/>
          <w:sz w:val="24"/>
          <w:szCs w:val="24"/>
        </w:rPr>
        <w:t>д</w:t>
      </w:r>
      <w:proofErr w:type="gramEnd"/>
      <w:r w:rsidRPr="00C146A0">
        <w:rPr>
          <w:color w:val="000000"/>
          <w:sz w:val="24"/>
          <w:szCs w:val="24"/>
        </w:rPr>
        <w:t>ан. - М.: Рос</w:t>
      </w:r>
      <w:proofErr w:type="gramStart"/>
      <w:r w:rsidRPr="00C146A0">
        <w:rPr>
          <w:color w:val="000000"/>
          <w:sz w:val="24"/>
          <w:szCs w:val="24"/>
        </w:rPr>
        <w:t>.</w:t>
      </w:r>
      <w:proofErr w:type="gramEnd"/>
      <w:r w:rsidRPr="00C146A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C146A0">
        <w:rPr>
          <w:color w:val="000000"/>
          <w:sz w:val="24"/>
          <w:szCs w:val="24"/>
        </w:rPr>
        <w:t>г</w:t>
      </w:r>
      <w:proofErr w:type="gramEnd"/>
      <w:r w:rsidRPr="00C146A0">
        <w:rPr>
          <w:color w:val="000000"/>
          <w:sz w:val="24"/>
          <w:szCs w:val="24"/>
        </w:rPr>
        <w:t>ос</w:t>
      </w:r>
      <w:proofErr w:type="spellEnd"/>
      <w:r w:rsidRPr="00C146A0">
        <w:rPr>
          <w:color w:val="000000"/>
          <w:sz w:val="24"/>
          <w:szCs w:val="24"/>
        </w:rPr>
        <w:t xml:space="preserve">. б-ка, 1997- . - Режим доступа: </w:t>
      </w:r>
      <w:proofErr w:type="spellStart"/>
      <w:r w:rsidRPr="00C146A0">
        <w:rPr>
          <w:color w:val="000000"/>
          <w:sz w:val="24"/>
          <w:szCs w:val="24"/>
        </w:rPr>
        <w:t>http</w:t>
      </w:r>
      <w:proofErr w:type="spellEnd"/>
      <w:r w:rsidRPr="00C146A0">
        <w:rPr>
          <w:color w:val="000000"/>
          <w:sz w:val="24"/>
          <w:szCs w:val="24"/>
        </w:rPr>
        <w:t>//</w:t>
      </w:r>
      <w:proofErr w:type="spellStart"/>
      <w:r w:rsidRPr="00C146A0">
        <w:rPr>
          <w:color w:val="000000"/>
          <w:sz w:val="24"/>
          <w:szCs w:val="24"/>
        </w:rPr>
        <w:t>www.rsl.ru</w:t>
      </w:r>
      <w:proofErr w:type="spellEnd"/>
      <w:r w:rsidRPr="00C146A0">
        <w:rPr>
          <w:color w:val="000000"/>
          <w:sz w:val="24"/>
          <w:szCs w:val="24"/>
        </w:rPr>
        <w:t>, свободный.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Электронная статья: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</w:t>
      </w:r>
      <w:r w:rsidRPr="00C146A0">
        <w:rPr>
          <w:color w:val="000000"/>
          <w:sz w:val="24"/>
          <w:szCs w:val="24"/>
        </w:rPr>
        <w:t>о</w:t>
      </w:r>
      <w:r w:rsidRPr="00C146A0">
        <w:rPr>
          <w:color w:val="000000"/>
          <w:sz w:val="24"/>
          <w:szCs w:val="24"/>
        </w:rPr>
        <w:t>вания, ГНПБ им. К.Д. Ушинского. - М.: OIM.RU, 2000-2001. - Режим доступа: http://www.oim.ru. - 25.09.2000</w:t>
      </w:r>
    </w:p>
    <w:p w:rsidR="00EC08C4" w:rsidRPr="00C146A0" w:rsidRDefault="00EC08C4" w:rsidP="009F6B39">
      <w:pPr>
        <w:ind w:left="709" w:right="-142" w:firstLine="567"/>
        <w:jc w:val="both"/>
        <w:rPr>
          <w:color w:val="000000"/>
          <w:sz w:val="24"/>
          <w:szCs w:val="24"/>
        </w:rPr>
      </w:pPr>
      <w:r w:rsidRPr="00C146A0">
        <w:rPr>
          <w:color w:val="000000"/>
          <w:sz w:val="24"/>
          <w:szCs w:val="24"/>
        </w:rPr>
        <w:t>Библиографическая запись на издание из ЭБС:</w:t>
      </w:r>
    </w:p>
    <w:p w:rsidR="00EC08C4" w:rsidRPr="00C146A0" w:rsidRDefault="00EC08C4" w:rsidP="009F6B39">
      <w:pPr>
        <w:ind w:left="709" w:right="-142" w:firstLine="567"/>
        <w:jc w:val="both"/>
        <w:rPr>
          <w:sz w:val="24"/>
          <w:szCs w:val="24"/>
        </w:rPr>
      </w:pPr>
      <w:r w:rsidRPr="00C146A0">
        <w:rPr>
          <w:color w:val="000000"/>
          <w:sz w:val="24"/>
          <w:szCs w:val="24"/>
        </w:rPr>
        <w:t>Аверченко, В. И. Археология развития системы государственной безопасности Ро</w:t>
      </w:r>
      <w:r w:rsidRPr="00C146A0">
        <w:rPr>
          <w:color w:val="000000"/>
          <w:sz w:val="24"/>
          <w:szCs w:val="24"/>
        </w:rPr>
        <w:t>с</w:t>
      </w:r>
      <w:r w:rsidRPr="00C146A0">
        <w:rPr>
          <w:color w:val="000000"/>
          <w:sz w:val="24"/>
          <w:szCs w:val="24"/>
        </w:rPr>
        <w:t xml:space="preserve">сии: учебное пособие / В. И. </w:t>
      </w:r>
      <w:proofErr w:type="spellStart"/>
      <w:r w:rsidRPr="00C146A0">
        <w:rPr>
          <w:color w:val="000000"/>
          <w:sz w:val="24"/>
          <w:szCs w:val="24"/>
        </w:rPr>
        <w:t>Аверченков</w:t>
      </w:r>
      <w:proofErr w:type="spellEnd"/>
      <w:r w:rsidRPr="00C146A0">
        <w:rPr>
          <w:color w:val="000000"/>
          <w:sz w:val="24"/>
          <w:szCs w:val="24"/>
        </w:rPr>
        <w:t xml:space="preserve">, В. В. Ерохин, О. М. </w:t>
      </w:r>
      <w:proofErr w:type="spellStart"/>
      <w:r w:rsidRPr="00C146A0">
        <w:rPr>
          <w:color w:val="000000"/>
          <w:sz w:val="24"/>
          <w:szCs w:val="24"/>
        </w:rPr>
        <w:t>Голембиовская</w:t>
      </w:r>
      <w:proofErr w:type="spellEnd"/>
      <w:r w:rsidRPr="00C146A0">
        <w:rPr>
          <w:color w:val="000000"/>
          <w:sz w:val="24"/>
          <w:szCs w:val="24"/>
        </w:rPr>
        <w:t>. – М.: Флинта, 2011. – 192 с. // ЭБС «</w:t>
      </w:r>
      <w:proofErr w:type="spellStart"/>
      <w:r w:rsidRPr="00C146A0">
        <w:rPr>
          <w:color w:val="000000"/>
          <w:sz w:val="24"/>
          <w:szCs w:val="24"/>
        </w:rPr>
        <w:t>Книгафонд</w:t>
      </w:r>
      <w:proofErr w:type="spellEnd"/>
      <w:r w:rsidRPr="00C146A0">
        <w:rPr>
          <w:color w:val="000000"/>
          <w:sz w:val="24"/>
          <w:szCs w:val="24"/>
        </w:rPr>
        <w:t xml:space="preserve">» [Электронный ресурс]. – Сетевой режим доступа: </w:t>
      </w:r>
      <w:proofErr w:type="spellStart"/>
      <w:r w:rsidRPr="00C146A0">
        <w:rPr>
          <w:color w:val="000000"/>
          <w:sz w:val="24"/>
          <w:szCs w:val="24"/>
        </w:rPr>
        <w:t>http</w:t>
      </w:r>
      <w:proofErr w:type="spellEnd"/>
      <w:r w:rsidRPr="00C146A0">
        <w:rPr>
          <w:color w:val="000000"/>
          <w:sz w:val="24"/>
          <w:szCs w:val="24"/>
        </w:rPr>
        <w:t>//</w:t>
      </w:r>
      <w:proofErr w:type="spellStart"/>
      <w:r w:rsidRPr="00C146A0">
        <w:rPr>
          <w:color w:val="000000"/>
          <w:sz w:val="24"/>
          <w:szCs w:val="24"/>
        </w:rPr>
        <w:t>www.knigafond.ru</w:t>
      </w:r>
      <w:proofErr w:type="spellEnd"/>
      <w:r w:rsidRPr="00C146A0">
        <w:rPr>
          <w:color w:val="000000"/>
          <w:sz w:val="24"/>
          <w:szCs w:val="24"/>
        </w:rPr>
        <w:t>. Васильев А.Д. Цели и средства игр в слова / А. Д. Васильев. – Кра</w:t>
      </w:r>
      <w:r w:rsidRPr="00C146A0">
        <w:rPr>
          <w:color w:val="000000"/>
          <w:sz w:val="24"/>
          <w:szCs w:val="24"/>
        </w:rPr>
        <w:t>с</w:t>
      </w:r>
      <w:r w:rsidRPr="00C146A0">
        <w:rPr>
          <w:color w:val="000000"/>
          <w:sz w:val="24"/>
          <w:szCs w:val="24"/>
        </w:rPr>
        <w:t>ноярск, 2012. – 159 с. // ЭБС КГПУ [Электронный ресурс]. – Сетевой режим доступа:</w:t>
      </w:r>
      <w:r w:rsidR="009F6B39" w:rsidRPr="00C146A0">
        <w:rPr>
          <w:color w:val="000000"/>
          <w:sz w:val="24"/>
          <w:szCs w:val="24"/>
        </w:rPr>
        <w:t xml:space="preserve"> </w:t>
      </w:r>
      <w:r w:rsidRPr="00C146A0">
        <w:rPr>
          <w:color w:val="000000"/>
          <w:sz w:val="24"/>
          <w:szCs w:val="24"/>
        </w:rPr>
        <w:t>http://www.elib.kspu.ru</w:t>
      </w:r>
    </w:p>
    <w:p w:rsidR="00EC08C4" w:rsidRPr="00C146A0" w:rsidRDefault="00EC08C4" w:rsidP="00EC08C4">
      <w:pPr>
        <w:overflowPunct/>
        <w:autoSpaceDE/>
        <w:spacing w:after="200" w:line="276" w:lineRule="auto"/>
        <w:textAlignment w:val="auto"/>
        <w:rPr>
          <w:b/>
          <w:sz w:val="24"/>
          <w:szCs w:val="24"/>
        </w:rPr>
      </w:pPr>
    </w:p>
    <w:p w:rsidR="00EC08C4" w:rsidRPr="00C146A0" w:rsidRDefault="00EC08C4" w:rsidP="008E7776">
      <w:pPr>
        <w:ind w:left="709" w:right="-142" w:firstLine="284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Написание </w:t>
      </w:r>
      <w:r w:rsidR="008E7776" w:rsidRPr="00C146A0">
        <w:rPr>
          <w:b/>
          <w:sz w:val="24"/>
          <w:szCs w:val="24"/>
        </w:rPr>
        <w:t>эссе (доклада, реферата)</w:t>
      </w:r>
    </w:p>
    <w:p w:rsidR="00EC08C4" w:rsidRPr="00C146A0" w:rsidRDefault="0067740A" w:rsidP="009F6B39">
      <w:pPr>
        <w:ind w:left="709" w:right="-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Работу</w:t>
      </w:r>
      <w:r w:rsidR="00EC08C4" w:rsidRPr="00C146A0">
        <w:rPr>
          <w:sz w:val="24"/>
          <w:szCs w:val="24"/>
        </w:rPr>
        <w:t xml:space="preserve"> необходимо сдать преподавателю в напечатанном виде. </w:t>
      </w:r>
      <w:r>
        <w:rPr>
          <w:sz w:val="24"/>
          <w:szCs w:val="24"/>
        </w:rPr>
        <w:t>Ее о</w:t>
      </w:r>
      <w:r w:rsidR="00EC08C4" w:rsidRPr="00C146A0">
        <w:rPr>
          <w:sz w:val="24"/>
          <w:szCs w:val="24"/>
        </w:rPr>
        <w:t xml:space="preserve">бъем </w:t>
      </w:r>
      <w:r>
        <w:rPr>
          <w:sz w:val="24"/>
          <w:szCs w:val="24"/>
        </w:rPr>
        <w:t>-</w:t>
      </w:r>
      <w:r w:rsidR="00EC08C4" w:rsidRPr="00C146A0">
        <w:rPr>
          <w:sz w:val="24"/>
          <w:szCs w:val="24"/>
        </w:rPr>
        <w:t xml:space="preserve"> не более 10 стр. машинописного текста</w:t>
      </w:r>
      <w:r>
        <w:rPr>
          <w:sz w:val="24"/>
          <w:szCs w:val="24"/>
        </w:rPr>
        <w:t xml:space="preserve"> -</w:t>
      </w:r>
      <w:r w:rsidR="00EC08C4" w:rsidRPr="00C146A0">
        <w:rPr>
          <w:sz w:val="24"/>
          <w:szCs w:val="24"/>
        </w:rPr>
        <w:t xml:space="preserve"> включая титульный лист, содержание и список литературы. Текстовый материал оформляется 14 шрифтом через 1,5 интервала, красная строка 1,25, и</w:t>
      </w:r>
      <w:r w:rsidR="00EC08C4" w:rsidRPr="00C146A0">
        <w:rPr>
          <w:sz w:val="24"/>
          <w:szCs w:val="24"/>
        </w:rPr>
        <w:t>н</w:t>
      </w:r>
      <w:r w:rsidR="00EC08C4" w:rsidRPr="00C146A0">
        <w:rPr>
          <w:sz w:val="24"/>
          <w:szCs w:val="24"/>
        </w:rPr>
        <w:t xml:space="preserve">тервал между абзацами «0», отступ: слева 3 </w:t>
      </w:r>
      <w:proofErr w:type="gramStart"/>
      <w:r w:rsidR="00EC08C4" w:rsidRPr="00C146A0">
        <w:rPr>
          <w:sz w:val="24"/>
          <w:szCs w:val="24"/>
        </w:rPr>
        <w:t>с</w:t>
      </w:r>
      <w:proofErr w:type="gramEnd"/>
      <w:r w:rsidR="00EC08C4" w:rsidRPr="00C146A0">
        <w:rPr>
          <w:sz w:val="24"/>
          <w:szCs w:val="24"/>
        </w:rPr>
        <w:t>., справа 1 с., выравнивание текста по ширине страницы.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Структурными элементами являются: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-Титульный лист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-Содержание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-Введение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-Основная часть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-Заключение и выводы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-Библиографический список (источники и литература)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</w:p>
    <w:p w:rsidR="00EC08C4" w:rsidRPr="00C146A0" w:rsidRDefault="00EC08C4" w:rsidP="009F6B39">
      <w:pPr>
        <w:ind w:left="709" w:right="-142" w:firstLine="284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 xml:space="preserve">ПРИМЕРНЫЕ ТЕМЫ </w:t>
      </w:r>
    </w:p>
    <w:p w:rsidR="00EC08C4" w:rsidRPr="00C146A0" w:rsidRDefault="00B4342F" w:rsidP="009F6B39">
      <w:pPr>
        <w:ind w:left="709" w:right="-142" w:firstLine="284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Эссе (докл</w:t>
      </w:r>
      <w:r w:rsidR="00EC08C4" w:rsidRPr="00C146A0">
        <w:rPr>
          <w:b/>
          <w:sz w:val="24"/>
          <w:szCs w:val="24"/>
        </w:rPr>
        <w:t>адов</w:t>
      </w:r>
      <w:r w:rsidRPr="00C146A0">
        <w:rPr>
          <w:b/>
          <w:sz w:val="24"/>
          <w:szCs w:val="24"/>
        </w:rPr>
        <w:t>,  рефератов</w:t>
      </w:r>
      <w:r w:rsidR="00EC08C4" w:rsidRPr="00C146A0">
        <w:rPr>
          <w:b/>
          <w:sz w:val="24"/>
          <w:szCs w:val="24"/>
        </w:rPr>
        <w:t>) по курсу «</w:t>
      </w:r>
      <w:r w:rsidR="00C373AA">
        <w:rPr>
          <w:b/>
          <w:sz w:val="24"/>
          <w:szCs w:val="24"/>
        </w:rPr>
        <w:t>История российской м</w:t>
      </w:r>
      <w:r w:rsidR="00EC08C4" w:rsidRPr="00C146A0">
        <w:rPr>
          <w:b/>
          <w:sz w:val="24"/>
          <w:szCs w:val="24"/>
        </w:rPr>
        <w:t>одернизаци</w:t>
      </w:r>
      <w:r w:rsidR="00C373AA">
        <w:rPr>
          <w:b/>
          <w:sz w:val="24"/>
          <w:szCs w:val="24"/>
        </w:rPr>
        <w:t>и</w:t>
      </w:r>
      <w:r w:rsidR="00EC08C4" w:rsidRPr="00C146A0">
        <w:rPr>
          <w:b/>
          <w:sz w:val="24"/>
          <w:szCs w:val="24"/>
        </w:rPr>
        <w:t>»</w:t>
      </w:r>
    </w:p>
    <w:p w:rsidR="00EC08C4" w:rsidRPr="00C146A0" w:rsidRDefault="00EC08C4" w:rsidP="009F6B39">
      <w:pPr>
        <w:ind w:left="709" w:right="-142" w:firstLine="284"/>
        <w:jc w:val="center"/>
        <w:rPr>
          <w:b/>
          <w:sz w:val="24"/>
          <w:szCs w:val="24"/>
        </w:rPr>
      </w:pP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lastRenderedPageBreak/>
        <w:t>Производственная повседневность в довоенной деревне (культура колхозного тр</w:t>
      </w:r>
      <w:r w:rsidRPr="00C146A0">
        <w:rPr>
          <w:rFonts w:ascii="Times New Roman" w:hAnsi="Times New Roman"/>
          <w:lang w:val="ru-RU"/>
        </w:rPr>
        <w:t>у</w:t>
      </w:r>
      <w:r w:rsidRPr="00C146A0">
        <w:rPr>
          <w:rFonts w:ascii="Times New Roman" w:hAnsi="Times New Roman"/>
          <w:lang w:val="ru-RU"/>
        </w:rPr>
        <w:t>да).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 xml:space="preserve">Производственная повседневность в деревне в </w:t>
      </w:r>
      <w:proofErr w:type="spellStart"/>
      <w:r w:rsidRPr="00C146A0">
        <w:rPr>
          <w:rFonts w:ascii="Times New Roman" w:hAnsi="Times New Roman"/>
          <w:lang w:val="ru-RU"/>
        </w:rPr>
        <w:t>позднесоветский</w:t>
      </w:r>
      <w:proofErr w:type="spellEnd"/>
      <w:r w:rsidRPr="00C146A0">
        <w:rPr>
          <w:rFonts w:ascii="Times New Roman" w:hAnsi="Times New Roman"/>
          <w:lang w:val="ru-RU"/>
        </w:rPr>
        <w:t xml:space="preserve"> период (культура колхозного труда).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 xml:space="preserve">Производственная повседневность в довоенном городе (культура </w:t>
      </w:r>
      <w:proofErr w:type="spellStart"/>
      <w:r w:rsidRPr="00C146A0">
        <w:rPr>
          <w:rFonts w:ascii="Times New Roman" w:hAnsi="Times New Roman"/>
          <w:lang w:val="ru-RU"/>
        </w:rPr>
        <w:t>раннеиндустр</w:t>
      </w:r>
      <w:r w:rsidRPr="00C146A0">
        <w:rPr>
          <w:rFonts w:ascii="Times New Roman" w:hAnsi="Times New Roman"/>
          <w:lang w:val="ru-RU"/>
        </w:rPr>
        <w:t>и</w:t>
      </w:r>
      <w:r w:rsidRPr="00C146A0">
        <w:rPr>
          <w:rFonts w:ascii="Times New Roman" w:hAnsi="Times New Roman"/>
          <w:lang w:val="ru-RU"/>
        </w:rPr>
        <w:t>ального</w:t>
      </w:r>
      <w:proofErr w:type="spellEnd"/>
      <w:r w:rsidRPr="00C146A0">
        <w:rPr>
          <w:rFonts w:ascii="Times New Roman" w:hAnsi="Times New Roman"/>
          <w:lang w:val="ru-RU"/>
        </w:rPr>
        <w:t xml:space="preserve"> труда).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 xml:space="preserve">Производственная городская повседневность в послевоенные десятилетия (культура </w:t>
      </w:r>
      <w:proofErr w:type="spellStart"/>
      <w:r w:rsidRPr="00C146A0">
        <w:rPr>
          <w:rFonts w:ascii="Times New Roman" w:hAnsi="Times New Roman"/>
          <w:lang w:val="ru-RU"/>
        </w:rPr>
        <w:t>позднеиндустриального</w:t>
      </w:r>
      <w:proofErr w:type="spellEnd"/>
      <w:r w:rsidRPr="00C146A0">
        <w:rPr>
          <w:rFonts w:ascii="Times New Roman" w:hAnsi="Times New Roman"/>
          <w:lang w:val="ru-RU"/>
        </w:rPr>
        <w:t xml:space="preserve"> труда).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Становление общества массового потребления в СССР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 xml:space="preserve">Модернизация повседневной жизни в </w:t>
      </w:r>
      <w:proofErr w:type="spellStart"/>
      <w:r w:rsidRPr="00C146A0">
        <w:rPr>
          <w:rFonts w:ascii="Times New Roman" w:hAnsi="Times New Roman"/>
          <w:lang w:val="ru-RU"/>
        </w:rPr>
        <w:t>позднесоветский</w:t>
      </w:r>
      <w:proofErr w:type="spellEnd"/>
      <w:r w:rsidRPr="00C146A0">
        <w:rPr>
          <w:rFonts w:ascii="Times New Roman" w:hAnsi="Times New Roman"/>
          <w:lang w:val="ru-RU"/>
        </w:rPr>
        <w:t xml:space="preserve"> период.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 xml:space="preserve">Развитие системы здравоохранения в </w:t>
      </w:r>
      <w:proofErr w:type="spellStart"/>
      <w:r w:rsidRPr="00C146A0">
        <w:rPr>
          <w:rFonts w:ascii="Times New Roman" w:hAnsi="Times New Roman"/>
          <w:lang w:val="ru-RU"/>
        </w:rPr>
        <w:t>позднесоветский</w:t>
      </w:r>
      <w:proofErr w:type="spellEnd"/>
      <w:r w:rsidRPr="00C146A0">
        <w:rPr>
          <w:rFonts w:ascii="Times New Roman" w:hAnsi="Times New Roman"/>
          <w:lang w:val="ru-RU"/>
        </w:rPr>
        <w:t xml:space="preserve"> период.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Миграция населения из деревни в город как фактор модернизации.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Курс на «стирание граней между городом и деревней» и его результаты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Модернизация индустриальной сферы СССР (отдельно для каждого этапа советской истории)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Досуг советского человека на разных этапах послевоенной истории в городе и д</w:t>
      </w:r>
      <w:r w:rsidRPr="00C146A0">
        <w:rPr>
          <w:rFonts w:ascii="Times New Roman" w:hAnsi="Times New Roman"/>
          <w:lang w:val="ru-RU"/>
        </w:rPr>
        <w:t>е</w:t>
      </w:r>
      <w:r w:rsidRPr="00C146A0">
        <w:rPr>
          <w:rFonts w:ascii="Times New Roman" w:hAnsi="Times New Roman"/>
          <w:lang w:val="ru-RU"/>
        </w:rPr>
        <w:t>ревне (отдельно)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 xml:space="preserve"> Демографическая революция в СССР – достижения и потери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Демографическая сфера современных российских городов (допустимо исследование отдельных процессов)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Демографическая сфера современной российской деревни (допустимо исследование отдельных процессов)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Модернизация общего образования в СССР (на разных этапах)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Модернизация специального образования в СССР (на разных этапах)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>Модернизация высшего образования в СССР (на разных этапах)</w:t>
      </w:r>
    </w:p>
    <w:p w:rsidR="00EC08C4" w:rsidRPr="00C146A0" w:rsidRDefault="00EC08C4" w:rsidP="009F6B39">
      <w:pPr>
        <w:pStyle w:val="15"/>
        <w:numPr>
          <w:ilvl w:val="0"/>
          <w:numId w:val="26"/>
        </w:numPr>
        <w:spacing w:after="200"/>
        <w:ind w:left="709" w:right="-142" w:firstLine="284"/>
        <w:rPr>
          <w:rFonts w:ascii="Times New Roman" w:hAnsi="Times New Roman"/>
          <w:lang w:val="ru-RU"/>
        </w:rPr>
      </w:pPr>
      <w:r w:rsidRPr="00C146A0">
        <w:rPr>
          <w:rFonts w:ascii="Times New Roman" w:hAnsi="Times New Roman"/>
          <w:lang w:val="ru-RU"/>
        </w:rPr>
        <w:t xml:space="preserve"> Модернизация советского искусства (отдельно на разных этапах)</w:t>
      </w:r>
    </w:p>
    <w:p w:rsidR="00EC08C4" w:rsidRPr="00C146A0" w:rsidRDefault="00EC08C4" w:rsidP="009F6B39">
      <w:pPr>
        <w:pStyle w:val="15"/>
        <w:spacing w:after="200"/>
        <w:ind w:left="709" w:right="-142" w:firstLine="284"/>
        <w:rPr>
          <w:rFonts w:ascii="Times New Roman" w:hAnsi="Times New Roman"/>
          <w:lang w:val="ru-RU"/>
        </w:rPr>
      </w:pPr>
    </w:p>
    <w:p w:rsidR="00EC08C4" w:rsidRPr="00C146A0" w:rsidRDefault="00EC08C4" w:rsidP="009F6B39">
      <w:pPr>
        <w:ind w:left="709" w:right="-142" w:firstLine="284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Требования к презентациям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Для достижения максимальной эффективности презентация должна быть построена с учетом следующих рекомендаций.</w:t>
      </w:r>
    </w:p>
    <w:p w:rsidR="00EC08C4" w:rsidRPr="00C146A0" w:rsidRDefault="00EC08C4" w:rsidP="009F6B39">
      <w:pPr>
        <w:pStyle w:val="afa"/>
        <w:numPr>
          <w:ilvl w:val="0"/>
          <w:numId w:val="32"/>
        </w:numPr>
        <w:ind w:left="709" w:right="-142" w:firstLine="284"/>
        <w:jc w:val="both"/>
        <w:rPr>
          <w:sz w:val="24"/>
          <w:szCs w:val="24"/>
        </w:rPr>
      </w:pPr>
      <w:r w:rsidRPr="0092437D">
        <w:rPr>
          <w:i/>
          <w:sz w:val="24"/>
          <w:szCs w:val="24"/>
        </w:rPr>
        <w:t>Цель.</w:t>
      </w:r>
      <w:r w:rsidRPr="00C146A0">
        <w:rPr>
          <w:sz w:val="24"/>
          <w:szCs w:val="24"/>
        </w:rPr>
        <w:t xml:space="preserve"> Нужно четко сформулировать цель презентации. Очень важно выражать ее в одном, максимум двух предложениях. Цель должна быть реальной, логичной и легкой для запоминания. В учебной презентации ее цель совпадает с целью урока.</w:t>
      </w:r>
    </w:p>
    <w:p w:rsidR="00EC08C4" w:rsidRPr="00C146A0" w:rsidRDefault="00EC08C4" w:rsidP="009F6B39">
      <w:pPr>
        <w:pStyle w:val="afa"/>
        <w:numPr>
          <w:ilvl w:val="0"/>
          <w:numId w:val="32"/>
        </w:numPr>
        <w:ind w:left="709" w:right="-142" w:firstLine="284"/>
        <w:jc w:val="both"/>
        <w:rPr>
          <w:sz w:val="24"/>
          <w:szCs w:val="24"/>
        </w:rPr>
      </w:pPr>
      <w:r w:rsidRPr="0092437D">
        <w:rPr>
          <w:i/>
          <w:sz w:val="24"/>
          <w:szCs w:val="24"/>
        </w:rPr>
        <w:t>Подборка информац</w:t>
      </w:r>
      <w:proofErr w:type="gramStart"/>
      <w:r w:rsidRPr="0092437D">
        <w:rPr>
          <w:i/>
          <w:sz w:val="24"/>
          <w:szCs w:val="24"/>
        </w:rPr>
        <w:t>ии и ее</w:t>
      </w:r>
      <w:proofErr w:type="gramEnd"/>
      <w:r w:rsidRPr="0092437D">
        <w:rPr>
          <w:i/>
          <w:sz w:val="24"/>
          <w:szCs w:val="24"/>
        </w:rPr>
        <w:t xml:space="preserve"> систематизация</w:t>
      </w:r>
      <w:r w:rsidRPr="00C146A0">
        <w:rPr>
          <w:sz w:val="24"/>
          <w:szCs w:val="24"/>
        </w:rPr>
        <w:t>. Важно помнить, что на слайде должна быть только необходимая информация. Поэтому, во-первых, материал должен подбираться так, чтобы его было достаточно для уверенного ориентирования лектора по теме, с другой, нет нужды вынос</w:t>
      </w:r>
      <w:r w:rsidR="00B4342F"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 xml:space="preserve">ть на слайд всю найденную информацию. При подготовке презентации желательно сразу же </w:t>
      </w:r>
      <w:proofErr w:type="spellStart"/>
      <w:r w:rsidRPr="00C146A0">
        <w:rPr>
          <w:sz w:val="24"/>
          <w:szCs w:val="24"/>
        </w:rPr>
        <w:t>тезисно</w:t>
      </w:r>
      <w:proofErr w:type="spellEnd"/>
      <w:r w:rsidRPr="00C146A0">
        <w:rPr>
          <w:sz w:val="24"/>
          <w:szCs w:val="24"/>
        </w:rPr>
        <w:t xml:space="preserve"> формул</w:t>
      </w:r>
      <w:r w:rsidR="00B4342F"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ровать слова и фразы, которые будут помещены на слайд. В этой связи полезно пользоваться таблицей: в одной колонке содержится информ</w:t>
      </w:r>
      <w:r w:rsidRPr="00C146A0">
        <w:rPr>
          <w:sz w:val="24"/>
          <w:szCs w:val="24"/>
        </w:rPr>
        <w:t>а</w:t>
      </w:r>
      <w:r w:rsidRPr="00C146A0">
        <w:rPr>
          <w:sz w:val="24"/>
          <w:szCs w:val="24"/>
        </w:rPr>
        <w:t>ция, которая доносится до аудитории, в другой – материалы, которые будут вынесены на слайд (тезисы, выражения, иллюстрации).</w:t>
      </w:r>
    </w:p>
    <w:p w:rsidR="00EC08C4" w:rsidRPr="00C146A0" w:rsidRDefault="00EC08C4" w:rsidP="009F6B39">
      <w:pPr>
        <w:pStyle w:val="afa"/>
        <w:numPr>
          <w:ilvl w:val="0"/>
          <w:numId w:val="32"/>
        </w:numPr>
        <w:ind w:left="709" w:right="-142" w:firstLine="284"/>
        <w:jc w:val="both"/>
        <w:rPr>
          <w:sz w:val="24"/>
          <w:szCs w:val="24"/>
        </w:rPr>
      </w:pPr>
      <w:r w:rsidRPr="0092437D">
        <w:rPr>
          <w:i/>
          <w:sz w:val="24"/>
          <w:szCs w:val="24"/>
        </w:rPr>
        <w:t>Концепция презентации.</w:t>
      </w:r>
      <w:r w:rsidRPr="00C146A0">
        <w:rPr>
          <w:sz w:val="24"/>
          <w:szCs w:val="24"/>
        </w:rPr>
        <w:t xml:space="preserve"> При ее разработке нужно исходить из того, какой тип пр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зентации будет использован. Для этого надо воспользоваться классификацией. В любом случае нужно, чтобы способ подачи и презентуемый материал четко соответствовали п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 xml:space="preserve">ставленной цели урока. </w:t>
      </w:r>
    </w:p>
    <w:p w:rsidR="00EC08C4" w:rsidRPr="00C146A0" w:rsidRDefault="00EC08C4" w:rsidP="009F6B39">
      <w:pPr>
        <w:pStyle w:val="afa"/>
        <w:numPr>
          <w:ilvl w:val="0"/>
          <w:numId w:val="32"/>
        </w:numPr>
        <w:ind w:left="709" w:right="-142" w:firstLine="284"/>
        <w:jc w:val="both"/>
        <w:rPr>
          <w:b/>
          <w:sz w:val="24"/>
          <w:szCs w:val="24"/>
        </w:rPr>
      </w:pPr>
      <w:r w:rsidRPr="0092437D">
        <w:rPr>
          <w:i/>
          <w:sz w:val="24"/>
          <w:szCs w:val="24"/>
        </w:rPr>
        <w:t>Дизайн презентации</w:t>
      </w:r>
      <w:r w:rsidRPr="00C146A0">
        <w:rPr>
          <w:sz w:val="24"/>
          <w:szCs w:val="24"/>
        </w:rPr>
        <w:t xml:space="preserve">. При выполнении презентации в пакете </w:t>
      </w:r>
      <w:r w:rsidRPr="00C146A0">
        <w:rPr>
          <w:sz w:val="24"/>
          <w:szCs w:val="24"/>
          <w:lang w:val="en-US"/>
        </w:rPr>
        <w:t>Microsoft</w:t>
      </w:r>
      <w:r w:rsidRPr="00C146A0">
        <w:rPr>
          <w:sz w:val="24"/>
          <w:szCs w:val="24"/>
        </w:rPr>
        <w:t xml:space="preserve"> </w:t>
      </w:r>
      <w:r w:rsidRPr="00C146A0">
        <w:rPr>
          <w:sz w:val="24"/>
          <w:szCs w:val="24"/>
          <w:lang w:val="en-US"/>
        </w:rPr>
        <w:t>Power</w:t>
      </w:r>
      <w:r w:rsidRPr="00C146A0">
        <w:rPr>
          <w:sz w:val="24"/>
          <w:szCs w:val="24"/>
        </w:rPr>
        <w:t xml:space="preserve"> </w:t>
      </w:r>
      <w:r w:rsidRPr="00C146A0">
        <w:rPr>
          <w:sz w:val="24"/>
          <w:szCs w:val="24"/>
          <w:lang w:val="en-US"/>
        </w:rPr>
        <w:t>Point</w:t>
      </w:r>
      <w:r w:rsidRPr="00C146A0">
        <w:rPr>
          <w:sz w:val="24"/>
          <w:szCs w:val="24"/>
        </w:rPr>
        <w:t xml:space="preserve"> можно воспользоваться готовым дизайном слайдов, выбрав его из имеющихся шаблонов. Но лучше всего придумать собственный стиль оформления презентаций. Это позволит со</w:t>
      </w:r>
      <w:r w:rsidRPr="00C146A0">
        <w:rPr>
          <w:sz w:val="24"/>
          <w:szCs w:val="24"/>
        </w:rPr>
        <w:t>з</w:t>
      </w:r>
      <w:r w:rsidRPr="00C146A0">
        <w:rPr>
          <w:sz w:val="24"/>
          <w:szCs w:val="24"/>
        </w:rPr>
        <w:t xml:space="preserve">дать уникальную атмосферу при подаче материала и сделает его более наглядным. Очень важно здесь решить какую цветовую гамму использовать в данном случае, какие элементы оформления слайда будут повторяющимися, каким образом будет осуществляться переход между слайдами. </w:t>
      </w:r>
    </w:p>
    <w:p w:rsidR="00EC08C4" w:rsidRPr="00C146A0" w:rsidRDefault="00EC08C4" w:rsidP="009F6B39">
      <w:pPr>
        <w:pStyle w:val="afa"/>
        <w:numPr>
          <w:ilvl w:val="0"/>
          <w:numId w:val="32"/>
        </w:numPr>
        <w:ind w:left="709" w:right="-142" w:firstLine="284"/>
        <w:jc w:val="both"/>
        <w:rPr>
          <w:b/>
          <w:sz w:val="24"/>
          <w:szCs w:val="24"/>
        </w:rPr>
      </w:pPr>
      <w:r w:rsidRPr="0092437D">
        <w:rPr>
          <w:i/>
          <w:sz w:val="24"/>
          <w:szCs w:val="24"/>
        </w:rPr>
        <w:lastRenderedPageBreak/>
        <w:t>Наполнение презентации</w:t>
      </w:r>
      <w:r w:rsidRPr="00C146A0">
        <w:rPr>
          <w:sz w:val="24"/>
          <w:szCs w:val="24"/>
        </w:rPr>
        <w:t xml:space="preserve"> информацией и мультимедиа. Если при подготовке мат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риала использовалась таблица (</w:t>
      </w:r>
      <w:proofErr w:type="gramStart"/>
      <w:r w:rsidRPr="00C146A0">
        <w:rPr>
          <w:sz w:val="24"/>
          <w:szCs w:val="24"/>
        </w:rPr>
        <w:t>см</w:t>
      </w:r>
      <w:proofErr w:type="gramEnd"/>
      <w:r w:rsidRPr="00C146A0">
        <w:rPr>
          <w:sz w:val="24"/>
          <w:szCs w:val="24"/>
        </w:rPr>
        <w:t>. пункт 2), то необходимо перенести информацию из вт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рого столбца в «тело» слайда. Кроме того, помимо основного наполнения у слайдов дол</w:t>
      </w:r>
      <w:r w:rsidRPr="00C146A0">
        <w:rPr>
          <w:sz w:val="24"/>
          <w:szCs w:val="24"/>
        </w:rPr>
        <w:t>ж</w:t>
      </w:r>
      <w:r w:rsidRPr="00C146A0">
        <w:rPr>
          <w:sz w:val="24"/>
          <w:szCs w:val="24"/>
        </w:rPr>
        <w:t>ны быть заголовки и номера страниц. При необходимости вносятся также и графические элементы (графики, диаграммы, другие объекты).</w:t>
      </w:r>
    </w:p>
    <w:p w:rsidR="00EC08C4" w:rsidRPr="00C146A0" w:rsidRDefault="00EC08C4" w:rsidP="009F6B39">
      <w:pPr>
        <w:pStyle w:val="afa"/>
        <w:numPr>
          <w:ilvl w:val="0"/>
          <w:numId w:val="32"/>
        </w:numPr>
        <w:ind w:left="709" w:right="-142" w:firstLine="284"/>
        <w:jc w:val="both"/>
        <w:rPr>
          <w:b/>
          <w:sz w:val="24"/>
          <w:szCs w:val="24"/>
        </w:rPr>
      </w:pPr>
      <w:r w:rsidRPr="0092437D">
        <w:rPr>
          <w:i/>
          <w:sz w:val="24"/>
          <w:szCs w:val="24"/>
        </w:rPr>
        <w:t>Оптимизация текстового материала и графики</w:t>
      </w:r>
      <w:r w:rsidRPr="00C146A0">
        <w:rPr>
          <w:sz w:val="24"/>
          <w:szCs w:val="24"/>
        </w:rPr>
        <w:t xml:space="preserve">. </w:t>
      </w:r>
      <w:r w:rsidR="0092437D">
        <w:rPr>
          <w:sz w:val="24"/>
          <w:szCs w:val="24"/>
        </w:rPr>
        <w:t>Н</w:t>
      </w:r>
      <w:r w:rsidRPr="00C146A0">
        <w:rPr>
          <w:sz w:val="24"/>
          <w:szCs w:val="24"/>
        </w:rPr>
        <w:t>а слайде должна быть только н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обходимая информация</w:t>
      </w:r>
      <w:r w:rsidR="0092437D">
        <w:rPr>
          <w:sz w:val="24"/>
          <w:szCs w:val="24"/>
        </w:rPr>
        <w:t>, та,</w:t>
      </w:r>
      <w:r w:rsidRPr="00C146A0">
        <w:rPr>
          <w:sz w:val="24"/>
          <w:szCs w:val="24"/>
        </w:rPr>
        <w:t xml:space="preserve"> на что учени</w:t>
      </w:r>
      <w:r w:rsidR="0092437D">
        <w:rPr>
          <w:sz w:val="24"/>
          <w:szCs w:val="24"/>
        </w:rPr>
        <w:t>к</w:t>
      </w:r>
      <w:r w:rsidRPr="00C146A0">
        <w:rPr>
          <w:sz w:val="24"/>
          <w:szCs w:val="24"/>
        </w:rPr>
        <w:t xml:space="preserve"> должен обратить внимание. </w:t>
      </w:r>
      <w:r w:rsidR="0092437D">
        <w:rPr>
          <w:sz w:val="24"/>
          <w:szCs w:val="24"/>
        </w:rPr>
        <w:t>Ж</w:t>
      </w:r>
      <w:r w:rsidRPr="00C146A0">
        <w:rPr>
          <w:sz w:val="24"/>
          <w:szCs w:val="24"/>
        </w:rPr>
        <w:t>елательно</w:t>
      </w:r>
      <w:r w:rsidR="0092437D">
        <w:rPr>
          <w:sz w:val="24"/>
          <w:szCs w:val="24"/>
        </w:rPr>
        <w:t xml:space="preserve"> текст</w:t>
      </w:r>
      <w:r w:rsidRPr="00C146A0">
        <w:rPr>
          <w:sz w:val="24"/>
          <w:szCs w:val="24"/>
        </w:rPr>
        <w:t>, по возможности, замен</w:t>
      </w:r>
      <w:r w:rsidR="0092437D">
        <w:rPr>
          <w:sz w:val="24"/>
          <w:szCs w:val="24"/>
        </w:rPr>
        <w:t>ить</w:t>
      </w:r>
      <w:r w:rsidRPr="00C146A0">
        <w:rPr>
          <w:sz w:val="24"/>
          <w:szCs w:val="24"/>
        </w:rPr>
        <w:t xml:space="preserve"> рисунками, схемами или таблицами. Если текстовый фрагмент н</w:t>
      </w:r>
      <w:r w:rsidRPr="00C146A0">
        <w:rPr>
          <w:sz w:val="24"/>
          <w:szCs w:val="24"/>
        </w:rPr>
        <w:t>е</w:t>
      </w:r>
      <w:r w:rsidRPr="00C146A0">
        <w:rPr>
          <w:sz w:val="24"/>
          <w:szCs w:val="24"/>
        </w:rPr>
        <w:t>обходимо оставить, то для лучшей наглядности н</w:t>
      </w:r>
      <w:r w:rsidR="0092437D">
        <w:rPr>
          <w:sz w:val="24"/>
          <w:szCs w:val="24"/>
        </w:rPr>
        <w:t>адо пол</w:t>
      </w:r>
      <w:r w:rsidRPr="00C146A0">
        <w:rPr>
          <w:sz w:val="24"/>
          <w:szCs w:val="24"/>
        </w:rPr>
        <w:t>ьзоваться следующими правилами: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крупные абзацы текста нужно сократить, или разбить на несколько слайдов;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не нужно использовать выравнивание текста «по центру», поскольку это значительно усложняет восприятие материала;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если в материале присутствует перечисление, то его желательно выполнить в виде сп</w:t>
      </w:r>
      <w:r w:rsidRPr="00C146A0">
        <w:rPr>
          <w:sz w:val="24"/>
          <w:szCs w:val="24"/>
        </w:rPr>
        <w:t>и</w:t>
      </w:r>
      <w:r w:rsidRPr="00C146A0">
        <w:rPr>
          <w:sz w:val="24"/>
          <w:szCs w:val="24"/>
        </w:rPr>
        <w:t>ска «по пунктам»;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если в презентации используются эффекты анимации, то не следует их применять к тексту;</w:t>
      </w:r>
    </w:p>
    <w:p w:rsidR="00EC08C4" w:rsidRPr="00C146A0" w:rsidRDefault="00EC08C4" w:rsidP="009F6B39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 все количественные показатели можно представить в виде графиков или диаграмм, что не только значительно облегчит восприятие информации, но также и сделает презентацию более интересной.</w:t>
      </w:r>
    </w:p>
    <w:p w:rsidR="00EC08C4" w:rsidRPr="00C146A0" w:rsidRDefault="00EC08C4" w:rsidP="009F6B39">
      <w:pPr>
        <w:suppressAutoHyphens/>
        <w:overflowPunct/>
        <w:autoSpaceDE/>
        <w:ind w:left="709" w:right="-142" w:firstLine="284"/>
        <w:textAlignment w:val="auto"/>
        <w:rPr>
          <w:sz w:val="24"/>
          <w:szCs w:val="24"/>
        </w:rPr>
      </w:pPr>
      <w:r w:rsidRPr="00C146A0">
        <w:rPr>
          <w:sz w:val="24"/>
          <w:szCs w:val="24"/>
        </w:rPr>
        <w:t xml:space="preserve">7. </w:t>
      </w:r>
      <w:r w:rsidRPr="0092437D">
        <w:rPr>
          <w:i/>
          <w:sz w:val="24"/>
          <w:szCs w:val="24"/>
        </w:rPr>
        <w:t>Верстка слайдов</w:t>
      </w:r>
      <w:r w:rsidRPr="00C146A0">
        <w:rPr>
          <w:sz w:val="24"/>
          <w:szCs w:val="24"/>
        </w:rPr>
        <w:t>. На этом этапе для всех имеющихся текстов выбираются единые шрифты и цветовые схемы. При выравнивании основного текста или заголовков</w:t>
      </w:r>
      <w:r w:rsidR="009F6B39" w:rsidRPr="00C146A0">
        <w:rPr>
          <w:sz w:val="24"/>
          <w:szCs w:val="24"/>
        </w:rPr>
        <w:t xml:space="preserve"> </w:t>
      </w:r>
      <w:r w:rsidRPr="00C146A0">
        <w:rPr>
          <w:sz w:val="24"/>
          <w:szCs w:val="24"/>
        </w:rPr>
        <w:t>или заголовков желательно воспользоваться сеткой, это поможет избежать перемещения элементов при переходе от слайда к слайду. Если автор желает добавить анимационные эффекты в презентацию, то нужно понимать, что они оправдывают себя.</w:t>
      </w:r>
    </w:p>
    <w:p w:rsidR="00EC08C4" w:rsidRPr="00C146A0" w:rsidRDefault="00EC08C4" w:rsidP="009F6B39">
      <w:pPr>
        <w:suppressAutoHyphens/>
        <w:overflowPunct/>
        <w:autoSpaceDE/>
        <w:ind w:left="709" w:right="-142" w:firstLine="284"/>
        <w:textAlignment w:val="auto"/>
        <w:rPr>
          <w:sz w:val="24"/>
          <w:szCs w:val="24"/>
        </w:rPr>
      </w:pPr>
    </w:p>
    <w:p w:rsidR="00D1062E" w:rsidRPr="00C146A0" w:rsidRDefault="00D1062E" w:rsidP="00D1062E">
      <w:pPr>
        <w:ind w:left="709" w:right="-142" w:firstLine="284"/>
        <w:jc w:val="center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Анализ монографий и учебников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Выполняется письменно. Объем работы составляет не более 7-8 страниц машинописного текста. Текстовый материал оформляется 14 шрифтом через</w:t>
      </w:r>
      <w:proofErr w:type="gramStart"/>
      <w:r w:rsidRPr="00C146A0">
        <w:rPr>
          <w:sz w:val="24"/>
          <w:szCs w:val="24"/>
        </w:rPr>
        <w:t>1</w:t>
      </w:r>
      <w:proofErr w:type="gramEnd"/>
      <w:r w:rsidRPr="00C146A0">
        <w:rPr>
          <w:sz w:val="24"/>
          <w:szCs w:val="24"/>
        </w:rPr>
        <w:t>,5 интервала, красная строка 1,25, интервал между абзацами «0», отступ: слева 3 см, справа 1 см, выравнивание текста по ширине страниц. Структура включает в себя: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-библиографическое описание (карточка) с полной информацией о рецензируемой мон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графии,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-раскрытие актуальности темы монографии (рассматривается во введении или предисл</w:t>
      </w:r>
      <w:r w:rsidRPr="00C146A0">
        <w:rPr>
          <w:sz w:val="24"/>
          <w:szCs w:val="24"/>
        </w:rPr>
        <w:t>о</w:t>
      </w:r>
      <w:r w:rsidRPr="00C146A0">
        <w:rPr>
          <w:sz w:val="24"/>
          <w:szCs w:val="24"/>
        </w:rPr>
        <w:t>вии), ее цели, задач, качества источниковой основы, методов исследования;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-анализ структуры монографии, ее соответствия цели и задачам (введение, количество глав, </w:t>
      </w:r>
      <w:proofErr w:type="spellStart"/>
      <w:r w:rsidRPr="00C146A0">
        <w:rPr>
          <w:sz w:val="24"/>
          <w:szCs w:val="24"/>
        </w:rPr>
        <w:t>подглав</w:t>
      </w:r>
      <w:proofErr w:type="spellEnd"/>
      <w:r w:rsidRPr="00C146A0">
        <w:rPr>
          <w:sz w:val="24"/>
          <w:szCs w:val="24"/>
        </w:rPr>
        <w:t xml:space="preserve"> (параграфов), заголовков иллюстраций, таблиц, графиков),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-анализ содержания глав (на основе выводов автора сделать свои выводы),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-анализ цитируемой литературы и источников (заинтересовавшие источники выписать; сколько источников).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-анализ выводов, полученных автором, их соответствия цели и задачам монографии,</w:t>
      </w:r>
    </w:p>
    <w:p w:rsidR="00D1062E" w:rsidRPr="00C146A0" w:rsidRDefault="00D1062E" w:rsidP="00D1062E">
      <w:pPr>
        <w:ind w:left="709" w:right="-142" w:firstLine="284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-оценка книги рецензентом</w:t>
      </w:r>
    </w:p>
    <w:p w:rsidR="00D1062E" w:rsidRPr="00C146A0" w:rsidRDefault="00D1062E" w:rsidP="00D1062E">
      <w:pPr>
        <w:ind w:left="709" w:right="-142" w:firstLine="284"/>
        <w:jc w:val="both"/>
        <w:rPr>
          <w:b/>
          <w:i/>
          <w:sz w:val="24"/>
          <w:szCs w:val="24"/>
        </w:rPr>
      </w:pPr>
    </w:p>
    <w:p w:rsidR="009F6B39" w:rsidRPr="00C146A0" w:rsidRDefault="009F6B39" w:rsidP="009F6B39">
      <w:pPr>
        <w:suppressAutoHyphens/>
        <w:overflowPunct/>
        <w:autoSpaceDE/>
        <w:ind w:left="709" w:right="-142" w:firstLine="284"/>
        <w:textAlignment w:val="auto"/>
        <w:rPr>
          <w:sz w:val="24"/>
          <w:szCs w:val="24"/>
        </w:rPr>
      </w:pPr>
    </w:p>
    <w:p w:rsidR="009F6B39" w:rsidRDefault="009F6B39">
      <w:pPr>
        <w:overflowPunct/>
        <w:autoSpaceDE/>
        <w:spacing w:after="200" w:line="276" w:lineRule="auto"/>
        <w:textAlignment w:val="auto"/>
        <w:rPr>
          <w:sz w:val="28"/>
          <w:szCs w:val="28"/>
        </w:rPr>
      </w:pPr>
      <w:r w:rsidRPr="00C146A0">
        <w:rPr>
          <w:sz w:val="24"/>
          <w:szCs w:val="24"/>
        </w:rPr>
        <w:br w:type="page"/>
      </w:r>
    </w:p>
    <w:p w:rsidR="00EC08C4" w:rsidRPr="00905863" w:rsidRDefault="00EC08C4" w:rsidP="0035220C">
      <w:pPr>
        <w:numPr>
          <w:ilvl w:val="0"/>
          <w:numId w:val="16"/>
        </w:numPr>
        <w:suppressAutoHyphens/>
        <w:overflowPunct/>
        <w:autoSpaceDE/>
        <w:ind w:left="567" w:right="-142" w:firstLine="143"/>
        <w:jc w:val="center"/>
        <w:textAlignment w:val="auto"/>
        <w:rPr>
          <w:b/>
          <w:sz w:val="24"/>
          <w:szCs w:val="24"/>
        </w:rPr>
      </w:pPr>
      <w:r w:rsidRPr="00905863">
        <w:rPr>
          <w:b/>
          <w:sz w:val="24"/>
          <w:szCs w:val="24"/>
        </w:rPr>
        <w:lastRenderedPageBreak/>
        <w:t>КОМПОНЕНТЫ МОНИТОРИНГА УЧЕБНЫХ ДОСТИЖЕНИЙ СТУДЕНТОВ</w:t>
      </w:r>
    </w:p>
    <w:p w:rsidR="003B0186" w:rsidRPr="00905863" w:rsidRDefault="00EC08C4" w:rsidP="0035220C">
      <w:pPr>
        <w:ind w:left="567" w:right="-142" w:firstLine="143"/>
        <w:jc w:val="center"/>
        <w:rPr>
          <w:b/>
          <w:sz w:val="24"/>
          <w:szCs w:val="24"/>
        </w:rPr>
      </w:pPr>
      <w:r w:rsidRPr="00905863">
        <w:rPr>
          <w:b/>
          <w:sz w:val="24"/>
          <w:szCs w:val="24"/>
        </w:rPr>
        <w:t>3.1.Технологическая карта рейтинга дисциплины</w:t>
      </w:r>
    </w:p>
    <w:p w:rsidR="00EC08C4" w:rsidRPr="00905863" w:rsidRDefault="00EC08C4" w:rsidP="0035220C">
      <w:pPr>
        <w:ind w:left="567" w:right="-142" w:firstLine="143"/>
        <w:jc w:val="center"/>
        <w:rPr>
          <w:b/>
          <w:sz w:val="24"/>
          <w:szCs w:val="24"/>
        </w:rPr>
      </w:pPr>
      <w:r w:rsidRPr="00905863">
        <w:rPr>
          <w:b/>
          <w:sz w:val="24"/>
          <w:szCs w:val="24"/>
        </w:rPr>
        <w:t xml:space="preserve"> </w:t>
      </w:r>
    </w:p>
    <w:tbl>
      <w:tblPr>
        <w:tblW w:w="10995" w:type="dxa"/>
        <w:tblInd w:w="675" w:type="dxa"/>
        <w:tblLayout w:type="fixed"/>
        <w:tblLook w:val="0000"/>
      </w:tblPr>
      <w:tblGrid>
        <w:gridCol w:w="1701"/>
        <w:gridCol w:w="284"/>
        <w:gridCol w:w="142"/>
        <w:gridCol w:w="4394"/>
        <w:gridCol w:w="992"/>
        <w:gridCol w:w="567"/>
        <w:gridCol w:w="1418"/>
        <w:gridCol w:w="1497"/>
      </w:tblGrid>
      <w:tr w:rsidR="00C94606" w:rsidRPr="00905863" w:rsidTr="00C94606">
        <w:trPr>
          <w:gridAfter w:val="1"/>
          <w:wAfter w:w="1497" w:type="dxa"/>
          <w:trHeight w:val="936"/>
        </w:trPr>
        <w:tc>
          <w:tcPr>
            <w:tcW w:w="21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905863">
            <w:pPr>
              <w:pStyle w:val="afc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94606" w:rsidRPr="00905863" w:rsidRDefault="00C94606" w:rsidP="00905863">
            <w:pPr>
              <w:pStyle w:val="afc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38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905863">
            <w:pPr>
              <w:pStyle w:val="afc"/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C94606" w:rsidRPr="00905863" w:rsidRDefault="00C94606" w:rsidP="00905863">
            <w:pPr>
              <w:pStyle w:val="afc"/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19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905863">
            <w:pPr>
              <w:tabs>
                <w:tab w:val="left" w:pos="910"/>
              </w:tabs>
              <w:ind w:left="34"/>
              <w:jc w:val="center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Количество</w:t>
            </w:r>
          </w:p>
          <w:p w:rsidR="00C94606" w:rsidRPr="00905863" w:rsidRDefault="00C94606" w:rsidP="00905863">
            <w:pPr>
              <w:tabs>
                <w:tab w:val="left" w:pos="910"/>
              </w:tabs>
              <w:ind w:left="34"/>
              <w:jc w:val="center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 xml:space="preserve"> зачетных</w:t>
            </w:r>
          </w:p>
          <w:p w:rsidR="00C94606" w:rsidRPr="00905863" w:rsidRDefault="00C94606" w:rsidP="00905863">
            <w:pPr>
              <w:tabs>
                <w:tab w:val="left" w:pos="910"/>
              </w:tabs>
              <w:ind w:left="34"/>
              <w:jc w:val="center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 xml:space="preserve"> единиц</w:t>
            </w:r>
          </w:p>
        </w:tc>
      </w:tr>
      <w:tr w:rsidR="00C94606" w:rsidRPr="00905863" w:rsidTr="00C94606">
        <w:trPr>
          <w:gridAfter w:val="1"/>
          <w:wAfter w:w="1497" w:type="dxa"/>
          <w:trHeight w:val="382"/>
        </w:trPr>
        <w:tc>
          <w:tcPr>
            <w:tcW w:w="212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C373AA">
            <w:pPr>
              <w:tabs>
                <w:tab w:val="left" w:pos="910"/>
              </w:tabs>
              <w:ind w:left="34"/>
              <w:jc w:val="both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«</w:t>
            </w:r>
            <w:r w:rsidR="00C373AA">
              <w:rPr>
                <w:sz w:val="24"/>
                <w:szCs w:val="24"/>
              </w:rPr>
              <w:t>История росси</w:t>
            </w:r>
            <w:r w:rsidR="00C373AA">
              <w:rPr>
                <w:sz w:val="24"/>
                <w:szCs w:val="24"/>
              </w:rPr>
              <w:t>й</w:t>
            </w:r>
            <w:r w:rsidR="00C373AA">
              <w:rPr>
                <w:sz w:val="24"/>
                <w:szCs w:val="24"/>
              </w:rPr>
              <w:t>ской м</w:t>
            </w:r>
            <w:r w:rsidRPr="00905863">
              <w:rPr>
                <w:sz w:val="24"/>
                <w:szCs w:val="24"/>
              </w:rPr>
              <w:t>одерниз</w:t>
            </w:r>
            <w:r w:rsidRPr="00905863">
              <w:rPr>
                <w:sz w:val="24"/>
                <w:szCs w:val="24"/>
              </w:rPr>
              <w:t>а</w:t>
            </w:r>
            <w:r w:rsidRPr="00905863">
              <w:rPr>
                <w:sz w:val="24"/>
                <w:szCs w:val="24"/>
              </w:rPr>
              <w:t>ци</w:t>
            </w:r>
            <w:r w:rsidR="00C373AA">
              <w:rPr>
                <w:sz w:val="24"/>
                <w:szCs w:val="24"/>
              </w:rPr>
              <w:t>и</w:t>
            </w:r>
            <w:r w:rsidRPr="00905863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905863">
            <w:pPr>
              <w:ind w:left="34"/>
              <w:jc w:val="center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Направление подготовки:</w:t>
            </w:r>
          </w:p>
          <w:p w:rsidR="00C94606" w:rsidRPr="00905863" w:rsidRDefault="00C94606" w:rsidP="00905863">
            <w:pPr>
              <w:ind w:left="34"/>
              <w:jc w:val="center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44.03.0</w:t>
            </w:r>
            <w:r w:rsidR="0092437D">
              <w:rPr>
                <w:sz w:val="24"/>
                <w:szCs w:val="24"/>
              </w:rPr>
              <w:t>5</w:t>
            </w:r>
            <w:r w:rsidRPr="00905863">
              <w:rPr>
                <w:sz w:val="24"/>
                <w:szCs w:val="24"/>
              </w:rPr>
              <w:t xml:space="preserve"> Педагогическое образование</w:t>
            </w:r>
            <w:r w:rsidR="0092437D">
              <w:rPr>
                <w:sz w:val="24"/>
                <w:szCs w:val="24"/>
              </w:rPr>
              <w:t xml:space="preserve"> (с двумя профилями подготовки)</w:t>
            </w:r>
            <w:r w:rsidRPr="00905863">
              <w:rPr>
                <w:sz w:val="24"/>
                <w:szCs w:val="24"/>
              </w:rPr>
              <w:t xml:space="preserve"> </w:t>
            </w:r>
          </w:p>
          <w:p w:rsidR="00C94606" w:rsidRPr="00905863" w:rsidRDefault="00C94606" w:rsidP="0092437D">
            <w:pPr>
              <w:ind w:left="34"/>
              <w:jc w:val="center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Направленность (профиль) образовательной пр</w:t>
            </w:r>
            <w:r w:rsidRPr="00905863">
              <w:rPr>
                <w:sz w:val="24"/>
                <w:szCs w:val="24"/>
              </w:rPr>
              <w:t>о</w:t>
            </w:r>
            <w:r w:rsidRPr="00905863">
              <w:rPr>
                <w:sz w:val="24"/>
                <w:szCs w:val="24"/>
              </w:rPr>
              <w:t xml:space="preserve">граммы: </w:t>
            </w:r>
            <w:r w:rsidRPr="00905863">
              <w:rPr>
                <w:i/>
                <w:sz w:val="24"/>
                <w:szCs w:val="24"/>
              </w:rPr>
              <w:t xml:space="preserve"> История</w:t>
            </w:r>
            <w:r w:rsidR="0092437D">
              <w:rPr>
                <w:i/>
                <w:sz w:val="24"/>
                <w:szCs w:val="24"/>
              </w:rPr>
              <w:t xml:space="preserve"> и иностранный язык (англи</w:t>
            </w:r>
            <w:r w:rsidR="0092437D">
              <w:rPr>
                <w:i/>
                <w:sz w:val="24"/>
                <w:szCs w:val="24"/>
              </w:rPr>
              <w:t>й</w:t>
            </w:r>
            <w:r w:rsidR="0092437D">
              <w:rPr>
                <w:i/>
                <w:sz w:val="24"/>
                <w:szCs w:val="24"/>
              </w:rPr>
              <w:t>ский язык), История и право, История и общ</w:t>
            </w:r>
            <w:r w:rsidR="0092437D">
              <w:rPr>
                <w:i/>
                <w:sz w:val="24"/>
                <w:szCs w:val="24"/>
              </w:rPr>
              <w:t>е</w:t>
            </w:r>
            <w:r w:rsidR="0092437D">
              <w:rPr>
                <w:i/>
                <w:sz w:val="24"/>
                <w:szCs w:val="24"/>
              </w:rPr>
              <w:t>ствознание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465FDB" w:rsidP="00905863">
            <w:pPr>
              <w:tabs>
                <w:tab w:val="left" w:pos="910"/>
              </w:tabs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94606" w:rsidRPr="00905863" w:rsidTr="00C94606">
        <w:trPr>
          <w:gridAfter w:val="1"/>
          <w:wAfter w:w="1497" w:type="dxa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94606" w:rsidRPr="00905863" w:rsidTr="00C94606">
        <w:trPr>
          <w:gridAfter w:val="1"/>
          <w:wAfter w:w="1497" w:type="dxa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 xml:space="preserve">: история России до 1917 г. </w:t>
            </w:r>
          </w:p>
        </w:tc>
      </w:tr>
      <w:tr w:rsidR="00C94606" w:rsidRPr="00905863" w:rsidTr="00C94606">
        <w:trPr>
          <w:gridAfter w:val="1"/>
          <w:wAfter w:w="1497" w:type="dxa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986E7D">
            <w:pPr>
              <w:pStyle w:val="afc"/>
              <w:ind w:left="567" w:firstLine="14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Смежные: История России 1917-1991 гг., </w:t>
            </w:r>
            <w:r w:rsidR="00986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9058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овременн</w:t>
            </w:r>
            <w:r w:rsidR="00986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 история</w:t>
            </w:r>
            <w:r w:rsidRPr="009058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России </w:t>
            </w:r>
          </w:p>
        </w:tc>
      </w:tr>
      <w:tr w:rsidR="00C94606" w:rsidRPr="00905863" w:rsidTr="00C94606">
        <w:trPr>
          <w:gridAfter w:val="1"/>
          <w:wAfter w:w="1497" w:type="dxa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rPr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Последующие: нет</w:t>
            </w:r>
            <w:proofErr w:type="gramStart"/>
            <w:r w:rsidRPr="009058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</w:t>
            </w:r>
            <w:proofErr w:type="gramEnd"/>
            <w:r w:rsidRPr="009058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Курс заканчивается наст. временем. </w:t>
            </w:r>
          </w:p>
        </w:tc>
      </w:tr>
      <w:tr w:rsidR="00C94606" w:rsidRPr="00905863" w:rsidTr="00C94606">
        <w:trPr>
          <w:gridAfter w:val="1"/>
          <w:wAfter w:w="1497" w:type="dxa"/>
        </w:trPr>
        <w:tc>
          <w:tcPr>
            <w:tcW w:w="949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C94606" w:rsidRPr="00905863" w:rsidTr="0035220C">
        <w:trPr>
          <w:gridAfter w:val="1"/>
          <w:wAfter w:w="1497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C94606" w:rsidRPr="00905863" w:rsidTr="0035220C">
        <w:trPr>
          <w:gridAfter w:val="1"/>
          <w:wAfter w:w="1497" w:type="dxa"/>
          <w:trHeight w:val="122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ind w:left="567" w:firstLine="143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1.Устный опрос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ind w:left="567" w:firstLine="143"/>
              <w:rPr>
                <w:bCs/>
                <w:sz w:val="24"/>
                <w:szCs w:val="24"/>
              </w:rPr>
            </w:pPr>
            <w:r w:rsidRPr="00905863">
              <w:rPr>
                <w:bCs/>
                <w:sz w:val="24"/>
                <w:szCs w:val="24"/>
              </w:rPr>
              <w:t xml:space="preserve">2.Составление тестовых заданий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ind w:left="567" w:firstLine="143"/>
              <w:rPr>
                <w:sz w:val="24"/>
                <w:szCs w:val="24"/>
              </w:rPr>
            </w:pPr>
            <w:r w:rsidRPr="00905863">
              <w:rPr>
                <w:bCs/>
                <w:sz w:val="24"/>
                <w:szCs w:val="24"/>
              </w:rPr>
              <w:t>3.Подготовка презентаций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ind w:left="567" w:firstLine="143"/>
              <w:rPr>
                <w:bCs/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4.Подготовк</w:t>
            </w:r>
            <w:r w:rsidR="00905863">
              <w:rPr>
                <w:sz w:val="24"/>
                <w:szCs w:val="24"/>
              </w:rPr>
              <w:t>а</w:t>
            </w:r>
            <w:r w:rsidRPr="00905863">
              <w:rPr>
                <w:sz w:val="24"/>
                <w:szCs w:val="24"/>
              </w:rPr>
              <w:t xml:space="preserve"> эссе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ind w:left="567" w:firstLine="143"/>
              <w:rPr>
                <w:bCs/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 xml:space="preserve">5.Рецензирование статей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94606" w:rsidRPr="00905863" w:rsidTr="0035220C"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ind w:left="567" w:firstLine="143"/>
              <w:rPr>
                <w:sz w:val="24"/>
                <w:szCs w:val="24"/>
              </w:rPr>
            </w:pPr>
            <w:r w:rsidRPr="00905863">
              <w:rPr>
                <w:sz w:val="24"/>
                <w:szCs w:val="24"/>
              </w:rPr>
              <w:t>6.Рецензирование монографий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7" w:type="dxa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94606" w:rsidRPr="00905863" w:rsidTr="003B0186">
        <w:trPr>
          <w:gridAfter w:val="1"/>
          <w:wAfter w:w="1497" w:type="dxa"/>
        </w:trPr>
        <w:tc>
          <w:tcPr>
            <w:tcW w:w="6521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94606" w:rsidRPr="00905863" w:rsidTr="00C94606">
        <w:trPr>
          <w:gridAfter w:val="1"/>
          <w:wAfter w:w="1497" w:type="dxa"/>
        </w:trPr>
        <w:tc>
          <w:tcPr>
            <w:tcW w:w="949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C94606" w:rsidRPr="00905863" w:rsidTr="0035220C">
        <w:trPr>
          <w:gridAfter w:val="1"/>
          <w:wAfter w:w="1497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C94606" w:rsidRPr="00905863" w:rsidTr="0035220C">
        <w:trPr>
          <w:gridAfter w:val="1"/>
          <w:wAfter w:w="1497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94606" w:rsidRPr="00905863" w:rsidTr="0035220C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905863">
            <w:pPr>
              <w:pStyle w:val="afc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="00905863"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94606" w:rsidRPr="00905863" w:rsidTr="003B0186">
        <w:trPr>
          <w:gridAfter w:val="1"/>
          <w:wAfter w:w="1497" w:type="dxa"/>
        </w:trPr>
        <w:tc>
          <w:tcPr>
            <w:tcW w:w="652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94606" w:rsidRPr="00905863" w:rsidTr="003B0186">
        <w:trPr>
          <w:gridAfter w:val="1"/>
          <w:wAfter w:w="1497" w:type="dxa"/>
        </w:trPr>
        <w:tc>
          <w:tcPr>
            <w:tcW w:w="652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905863">
            <w:pPr>
              <w:pStyle w:val="afc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94606" w:rsidRPr="00905863" w:rsidTr="003B0186">
        <w:trPr>
          <w:gridAfter w:val="1"/>
          <w:wAfter w:w="1497" w:type="dxa"/>
        </w:trPr>
        <w:tc>
          <w:tcPr>
            <w:tcW w:w="652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C94606" w:rsidRPr="00905863" w:rsidRDefault="00C94606" w:rsidP="0035220C">
            <w:pPr>
              <w:pStyle w:val="afc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06" w:rsidRPr="00905863" w:rsidRDefault="00C94606" w:rsidP="0035220C">
            <w:pPr>
              <w:pStyle w:val="afc"/>
              <w:ind w:left="567" w:firstLine="1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C94606" w:rsidRPr="00905863" w:rsidRDefault="00C94606" w:rsidP="0035220C">
      <w:pPr>
        <w:ind w:left="567" w:firstLine="143"/>
        <w:rPr>
          <w:b/>
          <w:sz w:val="24"/>
          <w:szCs w:val="24"/>
        </w:rPr>
      </w:pPr>
    </w:p>
    <w:p w:rsidR="00C94606" w:rsidRPr="00905863" w:rsidRDefault="00C94606" w:rsidP="0035220C">
      <w:pPr>
        <w:ind w:left="567" w:firstLine="143"/>
        <w:rPr>
          <w:b/>
          <w:sz w:val="24"/>
          <w:szCs w:val="24"/>
        </w:rPr>
      </w:pPr>
      <w:r w:rsidRPr="00905863">
        <w:rPr>
          <w:b/>
          <w:sz w:val="24"/>
          <w:szCs w:val="24"/>
        </w:rPr>
        <w:t>Соответствие рейтинговых баллов и академической оценки:</w:t>
      </w:r>
    </w:p>
    <w:p w:rsidR="00C94606" w:rsidRPr="00905863" w:rsidRDefault="00C94606" w:rsidP="0035220C">
      <w:pPr>
        <w:ind w:left="567" w:firstLine="143"/>
        <w:rPr>
          <w:sz w:val="24"/>
          <w:szCs w:val="24"/>
        </w:rPr>
      </w:pPr>
      <w:r w:rsidRPr="00905863">
        <w:rPr>
          <w:sz w:val="24"/>
          <w:szCs w:val="24"/>
        </w:rPr>
        <w:t>50 баллов – допуск к экзамену; 60–72 – удовлетворительно; 73–86 – хорошо;</w:t>
      </w:r>
    </w:p>
    <w:p w:rsidR="00C94606" w:rsidRPr="00905863" w:rsidRDefault="00C94606" w:rsidP="0035220C">
      <w:pPr>
        <w:ind w:left="567" w:firstLine="143"/>
        <w:rPr>
          <w:sz w:val="24"/>
          <w:szCs w:val="24"/>
        </w:rPr>
      </w:pPr>
      <w:r w:rsidRPr="00905863">
        <w:rPr>
          <w:sz w:val="24"/>
          <w:szCs w:val="24"/>
        </w:rPr>
        <w:t>87–100 – отлично</w:t>
      </w:r>
    </w:p>
    <w:p w:rsidR="00C94606" w:rsidRPr="00905863" w:rsidRDefault="00C94606" w:rsidP="0035220C">
      <w:pPr>
        <w:pStyle w:val="14"/>
        <w:tabs>
          <w:tab w:val="right" w:leader="underscore" w:pos="9072"/>
        </w:tabs>
        <w:ind w:left="567" w:right="-1" w:firstLine="143"/>
        <w:jc w:val="both"/>
        <w:rPr>
          <w:sz w:val="24"/>
          <w:szCs w:val="24"/>
          <w:highlight w:val="cyan"/>
        </w:rPr>
      </w:pPr>
    </w:p>
    <w:p w:rsidR="00C94606" w:rsidRPr="00905863" w:rsidRDefault="00C94606" w:rsidP="0035220C">
      <w:pPr>
        <w:pStyle w:val="14"/>
        <w:tabs>
          <w:tab w:val="right" w:leader="underscore" w:pos="9072"/>
        </w:tabs>
        <w:ind w:left="567" w:firstLine="143"/>
        <w:jc w:val="both"/>
        <w:rPr>
          <w:sz w:val="24"/>
          <w:szCs w:val="24"/>
          <w:highlight w:val="cyan"/>
        </w:rPr>
      </w:pPr>
      <w:r w:rsidRPr="00905863">
        <w:rPr>
          <w:sz w:val="24"/>
          <w:szCs w:val="24"/>
          <w:highlight w:val="cyan"/>
        </w:rPr>
        <w:t>Утверждено на заседании кафедры отечественной истории</w:t>
      </w:r>
    </w:p>
    <w:p w:rsidR="00C94606" w:rsidRPr="00905863" w:rsidRDefault="00C94606" w:rsidP="0035220C">
      <w:pPr>
        <w:pStyle w:val="14"/>
        <w:tabs>
          <w:tab w:val="right" w:leader="underscore" w:pos="9072"/>
        </w:tabs>
        <w:ind w:left="567" w:firstLine="143"/>
        <w:jc w:val="both"/>
        <w:rPr>
          <w:sz w:val="24"/>
          <w:szCs w:val="24"/>
          <w:highlight w:val="cyan"/>
        </w:rPr>
      </w:pPr>
      <w:r w:rsidRPr="00905863">
        <w:rPr>
          <w:sz w:val="24"/>
          <w:szCs w:val="24"/>
          <w:highlight w:val="cyan"/>
        </w:rPr>
        <w:t>Протокол № 8 от 14.05.2018 г.</w:t>
      </w:r>
    </w:p>
    <w:p w:rsidR="00C94606" w:rsidRPr="00905863" w:rsidRDefault="00C94606" w:rsidP="0035220C">
      <w:pPr>
        <w:pStyle w:val="14"/>
        <w:tabs>
          <w:tab w:val="left" w:pos="4253"/>
          <w:tab w:val="right" w:leader="underscore" w:pos="9072"/>
        </w:tabs>
        <w:ind w:left="567" w:firstLine="143"/>
        <w:rPr>
          <w:sz w:val="24"/>
          <w:szCs w:val="24"/>
        </w:rPr>
      </w:pPr>
      <w:r w:rsidRPr="00905863">
        <w:rPr>
          <w:sz w:val="24"/>
          <w:szCs w:val="24"/>
          <w:highlight w:val="cyan"/>
        </w:rPr>
        <w:t>Заведующая кафедрой   _________________</w:t>
      </w:r>
      <w:r w:rsidRPr="00905863">
        <w:rPr>
          <w:noProof/>
          <w:sz w:val="24"/>
          <w:szCs w:val="24"/>
          <w:highlight w:val="cyan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3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863">
        <w:rPr>
          <w:sz w:val="24"/>
          <w:szCs w:val="24"/>
          <w:highlight w:val="cyan"/>
        </w:rPr>
        <w:t>И.Н. Ценюга</w:t>
      </w:r>
      <w:r w:rsidRPr="00905863">
        <w:rPr>
          <w:sz w:val="24"/>
          <w:szCs w:val="24"/>
        </w:rPr>
        <w:br w:type="page"/>
      </w:r>
    </w:p>
    <w:p w:rsidR="00EC08C4" w:rsidRPr="00EC08C4" w:rsidRDefault="00EC08C4" w:rsidP="003B0186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EC08C4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3.2. Фонд оценочных средств (контрольно-измерительные материалы)</w:t>
      </w:r>
    </w:p>
    <w:p w:rsidR="00EC08C4" w:rsidRPr="00EC08C4" w:rsidRDefault="00EC08C4" w:rsidP="003B0186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  <w:sz w:val="22"/>
        </w:rPr>
      </w:pPr>
    </w:p>
    <w:p w:rsidR="00EC08C4" w:rsidRPr="00EC08C4" w:rsidRDefault="00EC08C4" w:rsidP="003B0186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  <w:sz w:val="22"/>
        </w:rPr>
      </w:pPr>
      <w:r w:rsidRPr="00EC08C4">
        <w:rPr>
          <w:rFonts w:ascii="TimesNewRomanPS-BoldMT" w:hAnsi="TimesNewRomanPS-BoldMT"/>
          <w:b/>
          <w:bCs/>
          <w:color w:val="000000"/>
          <w:sz w:val="22"/>
        </w:rPr>
        <w:t>МИНИСТЕРСТВО НАУКИ И ВЫСШЕГО ОБРАЗОВАНИЯ РОССИЙСКОЙ ФЕДЕРАЦИИ</w:t>
      </w:r>
    </w:p>
    <w:p w:rsidR="0092437D" w:rsidRDefault="00EC08C4" w:rsidP="003B0186">
      <w:pPr>
        <w:shd w:val="clear" w:color="auto" w:fill="FFFFFF"/>
        <w:ind w:left="567"/>
        <w:jc w:val="center"/>
        <w:rPr>
          <w:color w:val="000000"/>
          <w:sz w:val="24"/>
        </w:rPr>
      </w:pPr>
      <w:r w:rsidRPr="00EC08C4">
        <w:rPr>
          <w:color w:val="000000"/>
          <w:sz w:val="24"/>
        </w:rPr>
        <w:t>федеральное государственное бюджетное образовательное учреждение</w:t>
      </w:r>
    </w:p>
    <w:p w:rsidR="0092437D" w:rsidRDefault="00EC08C4" w:rsidP="003B0186">
      <w:pPr>
        <w:shd w:val="clear" w:color="auto" w:fill="FFFFFF"/>
        <w:ind w:left="567"/>
        <w:jc w:val="center"/>
        <w:rPr>
          <w:color w:val="000000"/>
          <w:sz w:val="24"/>
        </w:rPr>
      </w:pPr>
      <w:r w:rsidRPr="00EC08C4">
        <w:rPr>
          <w:color w:val="000000"/>
          <w:sz w:val="24"/>
        </w:rPr>
        <w:t xml:space="preserve"> высшего образования </w:t>
      </w:r>
    </w:p>
    <w:p w:rsidR="00EC08C4" w:rsidRPr="00EC08C4" w:rsidRDefault="00EC08C4" w:rsidP="003B0186">
      <w:pPr>
        <w:shd w:val="clear" w:color="auto" w:fill="FFFFFF"/>
        <w:ind w:left="567"/>
        <w:jc w:val="center"/>
        <w:rPr>
          <w:color w:val="000000"/>
          <w:sz w:val="24"/>
        </w:rPr>
      </w:pPr>
      <w:r w:rsidRPr="00EC08C4">
        <w:rPr>
          <w:color w:val="000000"/>
          <w:sz w:val="24"/>
        </w:rPr>
        <w:t>Красноярский государственный педагогический университет</w:t>
      </w:r>
      <w:r w:rsidR="0092437D">
        <w:rPr>
          <w:color w:val="000000"/>
          <w:sz w:val="24"/>
        </w:rPr>
        <w:t xml:space="preserve"> </w:t>
      </w:r>
      <w:r w:rsidRPr="00EC08C4">
        <w:rPr>
          <w:color w:val="000000"/>
          <w:sz w:val="24"/>
        </w:rPr>
        <w:t>им. В.П. Астафьева</w:t>
      </w:r>
    </w:p>
    <w:p w:rsidR="00EC08C4" w:rsidRPr="00EC08C4" w:rsidRDefault="00EC08C4" w:rsidP="003B0186">
      <w:pPr>
        <w:shd w:val="clear" w:color="auto" w:fill="FFFFFF"/>
        <w:ind w:left="567"/>
        <w:jc w:val="center"/>
        <w:rPr>
          <w:rFonts w:ascii="TimesNewRomanPSMT" w:hAnsi="TimesNewRomanPSMT"/>
          <w:color w:val="000000"/>
          <w:sz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color w:val="000000"/>
          <w:sz w:val="24"/>
          <w:szCs w:val="24"/>
        </w:rPr>
      </w:pPr>
      <w:r w:rsidRPr="00572C69">
        <w:rPr>
          <w:color w:val="000000"/>
          <w:sz w:val="24"/>
          <w:szCs w:val="24"/>
        </w:rPr>
        <w:t>Исторический факультет</w:t>
      </w:r>
    </w:p>
    <w:p w:rsidR="00EC08C4" w:rsidRPr="00572C69" w:rsidRDefault="00EC08C4" w:rsidP="003B0186">
      <w:pPr>
        <w:shd w:val="clear" w:color="auto" w:fill="FFFFFF"/>
        <w:ind w:left="567"/>
        <w:jc w:val="center"/>
        <w:rPr>
          <w:color w:val="000000"/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color w:val="000000"/>
          <w:sz w:val="24"/>
          <w:szCs w:val="24"/>
        </w:rPr>
      </w:pPr>
      <w:r w:rsidRPr="00572C69">
        <w:rPr>
          <w:color w:val="000000"/>
          <w:sz w:val="24"/>
          <w:szCs w:val="24"/>
        </w:rPr>
        <w:t>Кафедра-разработчик: кафедра отечественной истории</w:t>
      </w:r>
    </w:p>
    <w:p w:rsidR="00EC08C4" w:rsidRPr="00572C69" w:rsidRDefault="00EC08C4" w:rsidP="003B0186">
      <w:pPr>
        <w:shd w:val="clear" w:color="auto" w:fill="FFFFFF"/>
        <w:ind w:left="567"/>
        <w:jc w:val="center"/>
        <w:rPr>
          <w:color w:val="000000"/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rPr>
          <w:color w:val="000000"/>
          <w:sz w:val="24"/>
          <w:szCs w:val="24"/>
        </w:rPr>
      </w:pPr>
    </w:p>
    <w:tbl>
      <w:tblPr>
        <w:tblStyle w:val="afb"/>
        <w:tblW w:w="0" w:type="auto"/>
        <w:tblInd w:w="675" w:type="dxa"/>
        <w:tblLook w:val="04A0"/>
      </w:tblPr>
      <w:tblGrid>
        <w:gridCol w:w="4394"/>
        <w:gridCol w:w="5070"/>
      </w:tblGrid>
      <w:tr w:rsidR="00EC08C4" w:rsidRPr="00572C69" w:rsidTr="003B0186">
        <w:tc>
          <w:tcPr>
            <w:tcW w:w="4394" w:type="dxa"/>
          </w:tcPr>
          <w:p w:rsidR="00EC08C4" w:rsidRPr="00572C69" w:rsidRDefault="00EC08C4" w:rsidP="003B0186">
            <w:pPr>
              <w:shd w:val="clear" w:color="auto" w:fill="FFFFFF"/>
              <w:ind w:left="567" w:hanging="533"/>
              <w:rPr>
                <w:color w:val="000000"/>
                <w:sz w:val="24"/>
                <w:szCs w:val="24"/>
              </w:rPr>
            </w:pPr>
            <w:r w:rsidRPr="00572C69">
              <w:rPr>
                <w:color w:val="000000"/>
                <w:sz w:val="24"/>
                <w:szCs w:val="24"/>
              </w:rPr>
              <w:t xml:space="preserve">УТВЕРЖДЕНО </w:t>
            </w:r>
          </w:p>
          <w:p w:rsidR="00EC08C4" w:rsidRPr="00572C69" w:rsidRDefault="00EC08C4" w:rsidP="003B0186">
            <w:pPr>
              <w:shd w:val="clear" w:color="auto" w:fill="FFFFFF"/>
              <w:ind w:left="567" w:hanging="533"/>
              <w:rPr>
                <w:color w:val="000000"/>
                <w:sz w:val="24"/>
                <w:szCs w:val="24"/>
              </w:rPr>
            </w:pPr>
            <w:r w:rsidRPr="00572C69">
              <w:rPr>
                <w:color w:val="000000"/>
                <w:sz w:val="24"/>
                <w:szCs w:val="24"/>
              </w:rPr>
              <w:t xml:space="preserve">На заседании кафедры </w:t>
            </w:r>
          </w:p>
          <w:p w:rsidR="00EC08C4" w:rsidRPr="00572C69" w:rsidRDefault="00EC08C4" w:rsidP="003B0186">
            <w:pPr>
              <w:shd w:val="clear" w:color="auto" w:fill="FFFFFF"/>
              <w:ind w:left="567" w:hanging="533"/>
              <w:rPr>
                <w:color w:val="000000"/>
                <w:sz w:val="24"/>
                <w:szCs w:val="24"/>
              </w:rPr>
            </w:pPr>
            <w:r w:rsidRPr="00572C69">
              <w:rPr>
                <w:color w:val="000000"/>
                <w:sz w:val="24"/>
                <w:szCs w:val="24"/>
              </w:rPr>
              <w:t>Протокол № 6 от «14» мая 2018 г.</w:t>
            </w:r>
          </w:p>
          <w:p w:rsidR="00EC08C4" w:rsidRPr="00572C69" w:rsidRDefault="00EC08C4" w:rsidP="003B0186">
            <w:pPr>
              <w:shd w:val="clear" w:color="auto" w:fill="FFFFFF"/>
              <w:ind w:left="567" w:hanging="533"/>
              <w:rPr>
                <w:color w:val="000000"/>
                <w:sz w:val="24"/>
                <w:szCs w:val="24"/>
              </w:rPr>
            </w:pPr>
            <w:r w:rsidRPr="00572C69">
              <w:rPr>
                <w:color w:val="000000"/>
                <w:sz w:val="24"/>
                <w:szCs w:val="24"/>
              </w:rPr>
              <w:t>Заведующий кафедрой ____________</w:t>
            </w:r>
          </w:p>
          <w:p w:rsidR="00EC08C4" w:rsidRPr="00572C69" w:rsidRDefault="00EC08C4" w:rsidP="003B0186">
            <w:pPr>
              <w:shd w:val="clear" w:color="auto" w:fill="FFFFFF"/>
              <w:ind w:left="567" w:hanging="533"/>
              <w:rPr>
                <w:color w:val="000000"/>
                <w:sz w:val="24"/>
                <w:szCs w:val="24"/>
              </w:rPr>
            </w:pPr>
            <w:r w:rsidRPr="00572C69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390525"/>
                  <wp:effectExtent l="19050" t="0" r="9525" b="0"/>
                  <wp:docPr id="3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C69">
              <w:rPr>
                <w:color w:val="000000"/>
                <w:sz w:val="24"/>
                <w:szCs w:val="24"/>
              </w:rPr>
              <w:t xml:space="preserve">            И.Н. Ценюга</w:t>
            </w:r>
          </w:p>
          <w:p w:rsidR="00EC08C4" w:rsidRPr="00572C69" w:rsidRDefault="00EC08C4" w:rsidP="003B0186">
            <w:pPr>
              <w:ind w:left="567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</w:tcPr>
          <w:p w:rsidR="00EC08C4" w:rsidRPr="00572C69" w:rsidRDefault="00EC08C4" w:rsidP="003B0186">
            <w:pPr>
              <w:shd w:val="clear" w:color="auto" w:fill="FFFFFF"/>
              <w:ind w:left="34" w:right="142"/>
              <w:rPr>
                <w:color w:val="000000"/>
                <w:sz w:val="24"/>
                <w:szCs w:val="24"/>
              </w:rPr>
            </w:pPr>
            <w:r w:rsidRPr="00572C69">
              <w:rPr>
                <w:color w:val="000000"/>
                <w:sz w:val="24"/>
                <w:szCs w:val="24"/>
              </w:rPr>
              <w:t>ОДОБРЕНО</w:t>
            </w:r>
          </w:p>
          <w:p w:rsidR="00EC08C4" w:rsidRPr="00572C69" w:rsidRDefault="00EC08C4" w:rsidP="003B0186">
            <w:pPr>
              <w:shd w:val="clear" w:color="auto" w:fill="FFFFFF"/>
              <w:ind w:left="34"/>
              <w:rPr>
                <w:color w:val="000000"/>
                <w:sz w:val="24"/>
                <w:szCs w:val="24"/>
              </w:rPr>
            </w:pPr>
            <w:r w:rsidRPr="00572C69">
              <w:rPr>
                <w:bCs/>
                <w:color w:val="000000"/>
                <w:sz w:val="24"/>
                <w:szCs w:val="24"/>
              </w:rPr>
              <w:t xml:space="preserve">На заседании научно-методического совета </w:t>
            </w:r>
            <w:r w:rsidRPr="00572C69">
              <w:rPr>
                <w:color w:val="000000"/>
                <w:sz w:val="24"/>
                <w:szCs w:val="24"/>
              </w:rPr>
              <w:t>специальности (направления подготовки)</w:t>
            </w:r>
          </w:p>
          <w:p w:rsidR="00EC08C4" w:rsidRPr="00572C69" w:rsidRDefault="00EC08C4" w:rsidP="003B0186">
            <w:pPr>
              <w:shd w:val="clear" w:color="auto" w:fill="FFFFFF"/>
              <w:ind w:left="34"/>
              <w:rPr>
                <w:color w:val="000000"/>
                <w:sz w:val="24"/>
                <w:szCs w:val="24"/>
              </w:rPr>
            </w:pPr>
            <w:r w:rsidRPr="00572C69">
              <w:rPr>
                <w:color w:val="000000"/>
                <w:sz w:val="24"/>
                <w:szCs w:val="24"/>
              </w:rPr>
              <w:t>Протокол № 9 от «25» июня 2018 г.</w:t>
            </w:r>
          </w:p>
          <w:p w:rsidR="00EC08C4" w:rsidRPr="00572C69" w:rsidRDefault="00EC08C4" w:rsidP="003B0186">
            <w:pPr>
              <w:shd w:val="clear" w:color="auto" w:fill="FFFFFF"/>
              <w:ind w:left="34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572C69">
              <w:rPr>
                <w:color w:val="000000"/>
                <w:sz w:val="24"/>
                <w:szCs w:val="24"/>
              </w:rPr>
              <w:t xml:space="preserve">Председатель НМСС (Н) ____________  </w:t>
            </w:r>
            <w:r w:rsidR="003B0186" w:rsidRPr="00572C69">
              <w:rPr>
                <w:color w:val="000000"/>
                <w:sz w:val="24"/>
                <w:szCs w:val="24"/>
              </w:rPr>
              <w:t xml:space="preserve">       </w:t>
            </w:r>
            <w:r w:rsidRPr="00572C69">
              <w:rPr>
                <w:color w:val="000000"/>
                <w:sz w:val="24"/>
                <w:szCs w:val="24"/>
              </w:rPr>
              <w:t>А.А. Григорьев</w:t>
            </w:r>
            <w:r w:rsidRPr="00572C69">
              <w:rPr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572C69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419100"/>
                  <wp:effectExtent l="19050" t="0" r="0" b="0"/>
                  <wp:docPr id="33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08C4" w:rsidRPr="00572C69" w:rsidRDefault="00EC08C4" w:rsidP="003B0186">
      <w:pPr>
        <w:shd w:val="clear" w:color="auto" w:fill="FFFFFF"/>
        <w:ind w:left="567"/>
        <w:rPr>
          <w:rFonts w:ascii="TimesNewRomanPSMT" w:hAnsi="TimesNewRomanPSMT"/>
          <w:color w:val="000000"/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rPr>
          <w:rFonts w:ascii="TimesNewRomanPSMT" w:hAnsi="TimesNewRomanPSMT"/>
          <w:color w:val="000000"/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rPr>
          <w:rFonts w:ascii="TimesNewRomanPSMT" w:hAnsi="TimesNewRomanPSMT"/>
          <w:color w:val="000000"/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rPr>
          <w:color w:val="000000"/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rPr>
          <w:b/>
          <w:bCs/>
          <w:color w:val="000000"/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rFonts w:eastAsia="Arial"/>
          <w:b/>
          <w:kern w:val="3"/>
          <w:sz w:val="24"/>
          <w:szCs w:val="24"/>
        </w:rPr>
      </w:pPr>
      <w:r w:rsidRPr="00572C69">
        <w:rPr>
          <w:b/>
          <w:sz w:val="24"/>
          <w:szCs w:val="24"/>
        </w:rPr>
        <w:t>ФОНД</w:t>
      </w:r>
      <w:r w:rsidRPr="00572C69">
        <w:rPr>
          <w:rFonts w:eastAsia="Arial"/>
          <w:b/>
          <w:kern w:val="3"/>
          <w:sz w:val="24"/>
          <w:szCs w:val="24"/>
        </w:rPr>
        <w:t xml:space="preserve"> </w:t>
      </w:r>
      <w:r w:rsidRPr="00572C69">
        <w:rPr>
          <w:b/>
          <w:sz w:val="24"/>
          <w:szCs w:val="24"/>
        </w:rPr>
        <w:t>ОЦЕНОЧНЫХ СРЕДСТВ</w:t>
      </w:r>
    </w:p>
    <w:p w:rsidR="00EC08C4" w:rsidRPr="00572C69" w:rsidRDefault="00EC08C4" w:rsidP="003B0186">
      <w:pPr>
        <w:shd w:val="clear" w:color="auto" w:fill="FFFFFF"/>
        <w:ind w:left="567"/>
        <w:jc w:val="center"/>
        <w:rPr>
          <w:b/>
          <w:sz w:val="24"/>
          <w:szCs w:val="24"/>
        </w:rPr>
      </w:pPr>
      <w:r w:rsidRPr="00572C69">
        <w:rPr>
          <w:sz w:val="24"/>
          <w:szCs w:val="24"/>
        </w:rPr>
        <w:t xml:space="preserve">для проведения текущего контроля и промежуточной </w:t>
      </w:r>
      <w:proofErr w:type="gramStart"/>
      <w:r w:rsidRPr="00572C69">
        <w:rPr>
          <w:sz w:val="24"/>
          <w:szCs w:val="24"/>
        </w:rPr>
        <w:t>аттестации</w:t>
      </w:r>
      <w:proofErr w:type="gramEnd"/>
      <w:r w:rsidRPr="00572C69">
        <w:rPr>
          <w:sz w:val="24"/>
          <w:szCs w:val="24"/>
        </w:rPr>
        <w:t xml:space="preserve"> обучающихся по дисци</w:t>
      </w:r>
      <w:r w:rsidRPr="00572C69">
        <w:rPr>
          <w:sz w:val="24"/>
          <w:szCs w:val="24"/>
        </w:rPr>
        <w:t>п</w:t>
      </w:r>
      <w:r w:rsidRPr="00572C69">
        <w:rPr>
          <w:sz w:val="24"/>
          <w:szCs w:val="24"/>
        </w:rPr>
        <w:t xml:space="preserve">лине </w:t>
      </w:r>
      <w:r w:rsidRPr="00572C69">
        <w:rPr>
          <w:b/>
          <w:sz w:val="24"/>
          <w:szCs w:val="24"/>
        </w:rPr>
        <w:t>«</w:t>
      </w:r>
      <w:r w:rsidR="00C373AA">
        <w:rPr>
          <w:b/>
          <w:sz w:val="24"/>
          <w:szCs w:val="24"/>
        </w:rPr>
        <w:t>История российской м</w:t>
      </w:r>
      <w:r w:rsidRPr="00572C69">
        <w:rPr>
          <w:b/>
          <w:sz w:val="24"/>
          <w:szCs w:val="24"/>
        </w:rPr>
        <w:t>одернизаци</w:t>
      </w:r>
      <w:r w:rsidR="00C373AA">
        <w:rPr>
          <w:b/>
          <w:sz w:val="24"/>
          <w:szCs w:val="24"/>
        </w:rPr>
        <w:t>и</w:t>
      </w:r>
      <w:r w:rsidRPr="00572C69">
        <w:rPr>
          <w:b/>
          <w:sz w:val="24"/>
          <w:szCs w:val="24"/>
        </w:rPr>
        <w:t>»</w:t>
      </w:r>
    </w:p>
    <w:p w:rsidR="00EC08C4" w:rsidRPr="00572C69" w:rsidRDefault="00EC08C4" w:rsidP="003B0186">
      <w:pPr>
        <w:ind w:left="567"/>
        <w:jc w:val="center"/>
        <w:rPr>
          <w:sz w:val="24"/>
          <w:szCs w:val="24"/>
        </w:rPr>
      </w:pPr>
      <w:r w:rsidRPr="00572C69">
        <w:rPr>
          <w:sz w:val="24"/>
          <w:szCs w:val="24"/>
        </w:rPr>
        <w:t>Направление подготовки:</w:t>
      </w:r>
    </w:p>
    <w:p w:rsidR="00EC08C4" w:rsidRPr="00572C69" w:rsidRDefault="00EC08C4" w:rsidP="003B0186">
      <w:pPr>
        <w:ind w:left="567"/>
        <w:jc w:val="center"/>
        <w:rPr>
          <w:sz w:val="24"/>
          <w:szCs w:val="24"/>
        </w:rPr>
      </w:pPr>
      <w:r w:rsidRPr="00572C69">
        <w:rPr>
          <w:sz w:val="24"/>
          <w:szCs w:val="24"/>
        </w:rPr>
        <w:t>44.03.0</w:t>
      </w:r>
      <w:r w:rsidR="00C373AA">
        <w:rPr>
          <w:sz w:val="24"/>
          <w:szCs w:val="24"/>
        </w:rPr>
        <w:t>5</w:t>
      </w:r>
      <w:r w:rsidRPr="00572C69">
        <w:rPr>
          <w:sz w:val="24"/>
          <w:szCs w:val="24"/>
        </w:rPr>
        <w:t xml:space="preserve"> Педагогическое образование </w:t>
      </w:r>
      <w:r w:rsidR="00C373AA">
        <w:rPr>
          <w:sz w:val="24"/>
          <w:szCs w:val="24"/>
        </w:rPr>
        <w:t xml:space="preserve"> (с двумя профилями подготовки)</w:t>
      </w:r>
    </w:p>
    <w:p w:rsidR="00EC08C4" w:rsidRPr="00572C69" w:rsidRDefault="00EC08C4" w:rsidP="003B0186">
      <w:pPr>
        <w:ind w:left="567"/>
        <w:jc w:val="center"/>
        <w:rPr>
          <w:sz w:val="24"/>
          <w:szCs w:val="24"/>
        </w:rPr>
      </w:pPr>
      <w:r w:rsidRPr="00572C69">
        <w:rPr>
          <w:sz w:val="24"/>
          <w:szCs w:val="24"/>
        </w:rPr>
        <w:t>Направленность (профиль) образовательной программы:</w:t>
      </w:r>
    </w:p>
    <w:p w:rsidR="00465FDB" w:rsidRDefault="00C373AA" w:rsidP="003B0186">
      <w:pPr>
        <w:ind w:left="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История и иностранный язык (английский язык, И</w:t>
      </w:r>
      <w:r w:rsidR="00EC08C4" w:rsidRPr="00572C69">
        <w:rPr>
          <w:i/>
          <w:sz w:val="24"/>
          <w:szCs w:val="24"/>
        </w:rPr>
        <w:t>стория</w:t>
      </w:r>
      <w:r>
        <w:rPr>
          <w:i/>
          <w:sz w:val="24"/>
          <w:szCs w:val="24"/>
        </w:rPr>
        <w:t xml:space="preserve"> и право, </w:t>
      </w:r>
      <w:proofErr w:type="gramEnd"/>
    </w:p>
    <w:p w:rsidR="00EC08C4" w:rsidRDefault="00C373AA" w:rsidP="003B0186">
      <w:pPr>
        <w:ind w:left="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История и общество</w:t>
      </w:r>
      <w:r>
        <w:rPr>
          <w:i/>
          <w:sz w:val="24"/>
          <w:szCs w:val="24"/>
        </w:rPr>
        <w:t>з</w:t>
      </w:r>
      <w:r>
        <w:rPr>
          <w:i/>
          <w:sz w:val="24"/>
          <w:szCs w:val="24"/>
        </w:rPr>
        <w:t>нание</w:t>
      </w:r>
      <w:r w:rsidR="00EC08C4" w:rsidRPr="00572C69">
        <w:rPr>
          <w:i/>
          <w:sz w:val="24"/>
          <w:szCs w:val="24"/>
        </w:rPr>
        <w:t xml:space="preserve"> </w:t>
      </w:r>
    </w:p>
    <w:p w:rsidR="00465FDB" w:rsidRDefault="00465FDB" w:rsidP="003B0186">
      <w:pPr>
        <w:ind w:left="567"/>
        <w:jc w:val="center"/>
        <w:rPr>
          <w:i/>
          <w:sz w:val="24"/>
          <w:szCs w:val="24"/>
        </w:rPr>
      </w:pPr>
    </w:p>
    <w:p w:rsidR="00465FDB" w:rsidRPr="00572C69" w:rsidRDefault="00465FDB" w:rsidP="003B0186">
      <w:pPr>
        <w:ind w:left="567"/>
        <w:jc w:val="center"/>
        <w:rPr>
          <w:i/>
          <w:sz w:val="24"/>
          <w:szCs w:val="24"/>
        </w:rPr>
      </w:pPr>
    </w:p>
    <w:p w:rsidR="00465FDB" w:rsidRPr="00F9464C" w:rsidRDefault="00465FDB" w:rsidP="00465FD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Срок обучения – 5 лет</w:t>
      </w:r>
    </w:p>
    <w:p w:rsidR="00465FDB" w:rsidRPr="00F9464C" w:rsidRDefault="00465FDB" w:rsidP="00465FDB">
      <w:pPr>
        <w:jc w:val="center"/>
        <w:rPr>
          <w:sz w:val="24"/>
          <w:szCs w:val="24"/>
        </w:rPr>
      </w:pPr>
      <w:r w:rsidRPr="00F9464C">
        <w:rPr>
          <w:sz w:val="24"/>
          <w:szCs w:val="24"/>
        </w:rPr>
        <w:t>(форма обучения очная)</w:t>
      </w:r>
    </w:p>
    <w:p w:rsidR="00465FDB" w:rsidRPr="00F9464C" w:rsidRDefault="00465FDB" w:rsidP="00465FDB">
      <w:pPr>
        <w:jc w:val="center"/>
        <w:rPr>
          <w:sz w:val="24"/>
          <w:szCs w:val="24"/>
        </w:rPr>
      </w:pPr>
    </w:p>
    <w:p w:rsidR="00EC08C4" w:rsidRPr="00572C69" w:rsidRDefault="00EC08C4" w:rsidP="003B0186">
      <w:pPr>
        <w:ind w:left="567"/>
        <w:jc w:val="center"/>
        <w:rPr>
          <w:i/>
          <w:sz w:val="24"/>
          <w:szCs w:val="24"/>
        </w:rPr>
      </w:pPr>
    </w:p>
    <w:p w:rsidR="00EC08C4" w:rsidRPr="00572C69" w:rsidRDefault="00EC08C4" w:rsidP="003B0186">
      <w:pPr>
        <w:ind w:left="567"/>
        <w:jc w:val="center"/>
        <w:rPr>
          <w:i/>
          <w:sz w:val="24"/>
          <w:szCs w:val="24"/>
        </w:rPr>
      </w:pPr>
      <w:r w:rsidRPr="00572C69">
        <w:rPr>
          <w:sz w:val="24"/>
          <w:szCs w:val="24"/>
        </w:rPr>
        <w:t>Квалификация: бакалавр</w:t>
      </w:r>
    </w:p>
    <w:p w:rsidR="00EC08C4" w:rsidRPr="00572C69" w:rsidRDefault="00EC08C4" w:rsidP="003B0186">
      <w:pPr>
        <w:shd w:val="clear" w:color="auto" w:fill="FFFFFF"/>
        <w:ind w:left="567"/>
        <w:jc w:val="center"/>
        <w:rPr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sz w:val="24"/>
          <w:szCs w:val="24"/>
        </w:rPr>
      </w:pPr>
    </w:p>
    <w:p w:rsidR="00EC08C4" w:rsidRPr="00572C69" w:rsidRDefault="00EC08C4" w:rsidP="003B0186">
      <w:pPr>
        <w:shd w:val="clear" w:color="auto" w:fill="FFFFFF"/>
        <w:ind w:left="567"/>
        <w:jc w:val="center"/>
        <w:rPr>
          <w:sz w:val="24"/>
          <w:szCs w:val="24"/>
        </w:rPr>
      </w:pPr>
    </w:p>
    <w:p w:rsidR="00EC08C4" w:rsidRPr="00572C69" w:rsidRDefault="003B0186" w:rsidP="003B0186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sz w:val="24"/>
          <w:szCs w:val="24"/>
        </w:rPr>
      </w:pPr>
      <w:r w:rsidRPr="00572C69">
        <w:rPr>
          <w:i/>
          <w:sz w:val="24"/>
          <w:szCs w:val="24"/>
        </w:rPr>
        <w:t>Составитель:</w:t>
      </w:r>
      <w:r w:rsidRPr="00572C69">
        <w:rPr>
          <w:sz w:val="24"/>
          <w:szCs w:val="24"/>
        </w:rPr>
        <w:t xml:space="preserve"> Л.Н. Славина, профессор кафедры отечественной истории</w:t>
      </w:r>
    </w:p>
    <w:p w:rsidR="00EC08C4" w:rsidRPr="00572C69" w:rsidRDefault="00EC08C4" w:rsidP="003B0186">
      <w:pPr>
        <w:overflowPunct/>
        <w:autoSpaceDE/>
        <w:spacing w:after="200" w:line="276" w:lineRule="auto"/>
        <w:ind w:left="567"/>
        <w:textAlignment w:val="auto"/>
        <w:rPr>
          <w:sz w:val="24"/>
          <w:szCs w:val="24"/>
        </w:rPr>
      </w:pPr>
      <w:r w:rsidRPr="00572C69">
        <w:rPr>
          <w:sz w:val="24"/>
          <w:szCs w:val="24"/>
        </w:rPr>
        <w:br w:type="page"/>
      </w:r>
    </w:p>
    <w:p w:rsidR="001E4683" w:rsidRPr="00572C69" w:rsidRDefault="001E4683" w:rsidP="001E4683">
      <w:pPr>
        <w:pStyle w:val="paragraph"/>
        <w:shd w:val="clear" w:color="auto" w:fill="FFFFFF"/>
        <w:spacing w:before="0" w:after="0"/>
        <w:jc w:val="center"/>
        <w:textAlignment w:val="baseline"/>
        <w:rPr>
          <w:rStyle w:val="normaltextrun"/>
          <w:b/>
          <w:bCs/>
        </w:rPr>
      </w:pPr>
      <w:r w:rsidRPr="00572C69">
        <w:rPr>
          <w:rStyle w:val="normaltextrun"/>
          <w:b/>
          <w:bCs/>
        </w:rPr>
        <w:lastRenderedPageBreak/>
        <w:t>ЭКСПЕРНОЕ ЗАКЛЮЧЕНИЕ</w:t>
      </w:r>
    </w:p>
    <w:p w:rsidR="001E4683" w:rsidRPr="00572C69" w:rsidRDefault="001E4683" w:rsidP="001E4683">
      <w:pPr>
        <w:pStyle w:val="paragraph"/>
        <w:shd w:val="clear" w:color="auto" w:fill="FFFFFF"/>
        <w:spacing w:before="0" w:after="0"/>
        <w:ind w:left="426" w:right="-427" w:firstLine="567"/>
        <w:jc w:val="center"/>
        <w:textAlignment w:val="baseline"/>
      </w:pPr>
    </w:p>
    <w:p w:rsidR="001E4683" w:rsidRPr="00572C69" w:rsidRDefault="001E4683" w:rsidP="00D65732">
      <w:pPr>
        <w:pStyle w:val="paragraph"/>
        <w:shd w:val="clear" w:color="auto" w:fill="FFFFFF"/>
        <w:spacing w:before="0" w:after="0" w:line="276" w:lineRule="auto"/>
        <w:ind w:left="567" w:firstLine="709"/>
        <w:jc w:val="both"/>
        <w:textAlignment w:val="baseline"/>
      </w:pPr>
      <w:r w:rsidRPr="00572C69">
        <w:rPr>
          <w:rStyle w:val="normaltextrun"/>
          <w:bCs/>
        </w:rPr>
        <w:t xml:space="preserve">Представленный </w:t>
      </w:r>
      <w:r w:rsidRPr="00572C69">
        <w:rPr>
          <w:rStyle w:val="normaltextrun"/>
          <w:b/>
          <w:bCs/>
        </w:rPr>
        <w:t xml:space="preserve">фонд оценочных средств </w:t>
      </w:r>
      <w:r w:rsidRPr="00465FDB">
        <w:rPr>
          <w:rStyle w:val="normaltextrun"/>
        </w:rPr>
        <w:t>по дисциплине «История</w:t>
      </w:r>
      <w:r w:rsidR="00465FDB" w:rsidRPr="00465FDB">
        <w:rPr>
          <w:rStyle w:val="normaltextrun"/>
        </w:rPr>
        <w:t xml:space="preserve"> российской модернизации</w:t>
      </w:r>
      <w:r w:rsidRPr="00465FDB">
        <w:rPr>
          <w:rStyle w:val="normaltextrun"/>
        </w:rPr>
        <w:t xml:space="preserve">» </w:t>
      </w:r>
      <w:r w:rsidRPr="00465FDB">
        <w:rPr>
          <w:rStyle w:val="eop"/>
        </w:rPr>
        <w:t>соответствует требованиям ФГОС</w:t>
      </w:r>
      <w:r w:rsidRPr="00572C69">
        <w:rPr>
          <w:rStyle w:val="eop"/>
        </w:rPr>
        <w:t xml:space="preserve"> </w:t>
      </w:r>
      <w:proofErr w:type="gramStart"/>
      <w:r w:rsidRPr="00572C69">
        <w:rPr>
          <w:rStyle w:val="eop"/>
        </w:rPr>
        <w:t>ВО</w:t>
      </w:r>
      <w:proofErr w:type="gramEnd"/>
      <w:r w:rsidRPr="00572C69">
        <w:rPr>
          <w:rStyle w:val="eop"/>
        </w:rPr>
        <w:t xml:space="preserve"> и </w:t>
      </w:r>
      <w:proofErr w:type="gramStart"/>
      <w:r w:rsidRPr="00572C69">
        <w:t>профессиональным</w:t>
      </w:r>
      <w:proofErr w:type="gramEnd"/>
      <w:r w:rsidRPr="00572C69">
        <w:t xml:space="preserve"> стандартам «Педагог» (педагогическая деятельность в сфере дошкольного, начального общего, основного общего, среднего общего образования) (воспитатель, учитель) и «Педагог профессионального обучения, профессионального образования и дополнительного профессионального образования».</w:t>
      </w:r>
    </w:p>
    <w:p w:rsidR="001E4683" w:rsidRPr="00572C69" w:rsidRDefault="001E4683" w:rsidP="00D65732">
      <w:pPr>
        <w:pStyle w:val="paragraph"/>
        <w:shd w:val="clear" w:color="auto" w:fill="FFFFFF"/>
        <w:spacing w:before="0" w:after="0" w:line="276" w:lineRule="auto"/>
        <w:ind w:left="567" w:firstLine="709"/>
        <w:jc w:val="both"/>
        <w:textAlignment w:val="baseline"/>
      </w:pPr>
      <w:r w:rsidRPr="00572C69">
        <w:t>Предлагаемые преподавателем формы и средства промежуточной аттестации и текущего контроля успеваемости адекватны целям и задачам реализации основной профессиональной образовательной программы по направлению подготовки 44.03.0</w:t>
      </w:r>
      <w:r w:rsidR="00C373AA">
        <w:t>5</w:t>
      </w:r>
      <w:r w:rsidRPr="00572C69">
        <w:t xml:space="preserve"> Педагогическое образование</w:t>
      </w:r>
      <w:r w:rsidR="00C373AA">
        <w:t xml:space="preserve"> (с двумя профилями подготовки)</w:t>
      </w:r>
      <w:r w:rsidRPr="00572C69">
        <w:t xml:space="preserve"> направленность (профиль) образовательной программы: История</w:t>
      </w:r>
      <w:r w:rsidR="00C373AA">
        <w:t xml:space="preserve"> и иностранный язык (английский язык), история и право, история и обществознание</w:t>
      </w:r>
      <w:r w:rsidRPr="00572C69">
        <w:t xml:space="preserve">, квалификация: Бакалавр, очная форма обучения, а также целям и задачам рабочей программы реализуемой дисциплины. </w:t>
      </w:r>
    </w:p>
    <w:p w:rsidR="001E4683" w:rsidRPr="00572C69" w:rsidRDefault="001E4683" w:rsidP="00D65732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spacing w:line="276" w:lineRule="auto"/>
        <w:ind w:left="567" w:firstLine="709"/>
        <w:jc w:val="both"/>
        <w:rPr>
          <w:sz w:val="24"/>
          <w:szCs w:val="24"/>
        </w:rPr>
      </w:pPr>
      <w:r w:rsidRPr="00572C69">
        <w:rPr>
          <w:sz w:val="24"/>
          <w:szCs w:val="24"/>
        </w:rPr>
        <w:t>Оценочные средства для промежуточной аттестации и текущего контроля успева</w:t>
      </w:r>
      <w:r w:rsidRPr="00572C69">
        <w:rPr>
          <w:sz w:val="24"/>
          <w:szCs w:val="24"/>
        </w:rPr>
        <w:t>е</w:t>
      </w:r>
      <w:r w:rsidRPr="00572C69">
        <w:rPr>
          <w:sz w:val="24"/>
          <w:szCs w:val="24"/>
        </w:rPr>
        <w:t xml:space="preserve">мости по итогам освоения дисциплины и критерии оценивания представлены в полном объеме. </w:t>
      </w:r>
      <w:proofErr w:type="gramStart"/>
      <w:r w:rsidRPr="00572C69">
        <w:rPr>
          <w:sz w:val="24"/>
          <w:szCs w:val="24"/>
        </w:rPr>
        <w:t>Формы оценочных средств, включенных в представленный фонд, отвечают осно</w:t>
      </w:r>
      <w:r w:rsidRPr="00572C69">
        <w:rPr>
          <w:sz w:val="24"/>
          <w:szCs w:val="24"/>
        </w:rPr>
        <w:t>в</w:t>
      </w:r>
      <w:r w:rsidRPr="00572C69">
        <w:rPr>
          <w:sz w:val="24"/>
          <w:szCs w:val="24"/>
        </w:rPr>
        <w:t>ным принципам формирования ФОС, установленных в Положении о формировании фонда оценочных средств для текущего контроля успеваемости, промежуточной и итоговой атт</w:t>
      </w:r>
      <w:r w:rsidRPr="00572C69">
        <w:rPr>
          <w:sz w:val="24"/>
          <w:szCs w:val="24"/>
        </w:rPr>
        <w:t>е</w:t>
      </w:r>
      <w:r w:rsidRPr="00572C69">
        <w:rPr>
          <w:sz w:val="24"/>
          <w:szCs w:val="24"/>
        </w:rPr>
        <w:t>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</w:t>
      </w:r>
      <w:r w:rsidRPr="00572C69">
        <w:rPr>
          <w:sz w:val="24"/>
          <w:szCs w:val="24"/>
        </w:rPr>
        <w:t>о</w:t>
      </w:r>
      <w:r w:rsidRPr="00572C69">
        <w:rPr>
          <w:sz w:val="24"/>
          <w:szCs w:val="24"/>
        </w:rPr>
        <w:t>товки научно-педагогических кадров в аспирантуре в федеральном государственном бю</w:t>
      </w:r>
      <w:r w:rsidRPr="00572C69">
        <w:rPr>
          <w:sz w:val="24"/>
          <w:szCs w:val="24"/>
        </w:rPr>
        <w:t>д</w:t>
      </w:r>
      <w:r w:rsidRPr="00572C69">
        <w:rPr>
          <w:sz w:val="24"/>
          <w:szCs w:val="24"/>
        </w:rPr>
        <w:t>жетном образовательном учреждении высшего образования «Красноярский государстве</w:t>
      </w:r>
      <w:r w:rsidRPr="00572C69">
        <w:rPr>
          <w:sz w:val="24"/>
          <w:szCs w:val="24"/>
        </w:rPr>
        <w:t>н</w:t>
      </w:r>
      <w:r w:rsidRPr="00572C69">
        <w:rPr>
          <w:sz w:val="24"/>
          <w:szCs w:val="24"/>
        </w:rPr>
        <w:t>ный педагогический университет им. В.</w:t>
      </w:r>
      <w:proofErr w:type="gramEnd"/>
      <w:r w:rsidRPr="00572C69">
        <w:rPr>
          <w:sz w:val="24"/>
          <w:szCs w:val="24"/>
        </w:rPr>
        <w:t xml:space="preserve">П. Астафьева» и его </w:t>
      </w:r>
      <w:proofErr w:type="gramStart"/>
      <w:r w:rsidRPr="00572C69">
        <w:rPr>
          <w:sz w:val="24"/>
          <w:szCs w:val="24"/>
        </w:rPr>
        <w:t>филиалах</w:t>
      </w:r>
      <w:proofErr w:type="gramEnd"/>
      <w:r w:rsidRPr="00572C69">
        <w:rPr>
          <w:sz w:val="24"/>
          <w:szCs w:val="24"/>
        </w:rPr>
        <w:t>.</w:t>
      </w:r>
    </w:p>
    <w:p w:rsidR="001E4683" w:rsidRPr="00572C69" w:rsidRDefault="001E4683" w:rsidP="00D65732">
      <w:pPr>
        <w:pStyle w:val="paragraph"/>
        <w:shd w:val="clear" w:color="auto" w:fill="FFFFFF"/>
        <w:spacing w:before="0" w:after="0" w:line="276" w:lineRule="auto"/>
        <w:ind w:left="567" w:firstLine="709"/>
        <w:jc w:val="both"/>
        <w:textAlignment w:val="baseline"/>
      </w:pPr>
      <w:r w:rsidRPr="00572C69">
        <w:t xml:space="preserve">Разработанный и представленный для экспертизы фонд оценочных средств </w:t>
      </w:r>
      <w:r w:rsidRPr="00572C69">
        <w:rPr>
          <w:b/>
        </w:rPr>
        <w:t>рекомендуется к использованию</w:t>
      </w:r>
      <w:r w:rsidRPr="00572C69">
        <w:t xml:space="preserve"> в процессе подготовки кадров квалификации </w:t>
      </w:r>
      <w:r w:rsidRPr="00572C69">
        <w:rPr>
          <w:rStyle w:val="eop"/>
        </w:rPr>
        <w:t>«Бакалавр»</w:t>
      </w:r>
      <w:r w:rsidRPr="00572C69">
        <w:rPr>
          <w:rStyle w:val="normaltextrun"/>
        </w:rPr>
        <w:t xml:space="preserve"> </w:t>
      </w:r>
      <w:r w:rsidRPr="00572C69">
        <w:t>по указанной программе бакалавриата.</w:t>
      </w:r>
    </w:p>
    <w:p w:rsidR="001E4683" w:rsidRPr="00572C69" w:rsidRDefault="001E4683" w:rsidP="001E468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426" w:right="-283" w:firstLine="567"/>
        <w:jc w:val="both"/>
        <w:rPr>
          <w:sz w:val="24"/>
          <w:szCs w:val="24"/>
        </w:rPr>
      </w:pPr>
      <w:r w:rsidRPr="00572C69">
        <w:rPr>
          <w:noProof/>
          <w:sz w:val="24"/>
          <w:szCs w:val="24"/>
          <w:lang w:eastAsia="ru-RU"/>
        </w:rPr>
        <w:drawing>
          <wp:inline distT="0" distB="0" distL="0" distR="0">
            <wp:extent cx="6120765" cy="1593206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932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683" w:rsidRPr="00572C69" w:rsidRDefault="001E4683" w:rsidP="001E468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426" w:right="-283" w:firstLine="567"/>
        <w:jc w:val="both"/>
        <w:rPr>
          <w:sz w:val="24"/>
          <w:szCs w:val="24"/>
        </w:rPr>
      </w:pPr>
    </w:p>
    <w:p w:rsidR="001E4683" w:rsidRPr="00572C69" w:rsidRDefault="001E4683" w:rsidP="001E468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284" w:right="-283" w:firstLine="709"/>
        <w:jc w:val="both"/>
        <w:rPr>
          <w:sz w:val="24"/>
          <w:szCs w:val="24"/>
        </w:rPr>
      </w:pPr>
    </w:p>
    <w:p w:rsidR="00EC08C4" w:rsidRPr="00572C69" w:rsidRDefault="001E4683" w:rsidP="000D0DE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sz w:val="24"/>
          <w:szCs w:val="24"/>
        </w:rPr>
      </w:pPr>
      <w:r w:rsidRPr="00572C69">
        <w:rPr>
          <w:sz w:val="24"/>
          <w:szCs w:val="24"/>
        </w:rPr>
        <w:br w:type="page"/>
      </w:r>
    </w:p>
    <w:p w:rsidR="00EC08C4" w:rsidRPr="00572C69" w:rsidRDefault="00EC08C4" w:rsidP="000D0DE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284" w:right="-142" w:firstLine="709"/>
        <w:jc w:val="center"/>
        <w:rPr>
          <w:sz w:val="24"/>
          <w:szCs w:val="24"/>
        </w:rPr>
      </w:pPr>
      <w:r w:rsidRPr="00572C69">
        <w:rPr>
          <w:sz w:val="24"/>
          <w:szCs w:val="24"/>
        </w:rPr>
        <w:lastRenderedPageBreak/>
        <w:t xml:space="preserve">1. </w:t>
      </w:r>
      <w:r w:rsidRPr="00572C69">
        <w:rPr>
          <w:b/>
          <w:bCs/>
          <w:sz w:val="24"/>
          <w:szCs w:val="24"/>
        </w:rPr>
        <w:t>Назначение фонда оценочных средств</w:t>
      </w:r>
    </w:p>
    <w:p w:rsidR="00EC08C4" w:rsidRPr="00572C69" w:rsidRDefault="00EC08C4" w:rsidP="000D0DE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left="567" w:firstLine="426"/>
        <w:jc w:val="both"/>
        <w:rPr>
          <w:sz w:val="24"/>
          <w:szCs w:val="24"/>
        </w:rPr>
      </w:pPr>
      <w:r w:rsidRPr="00572C69">
        <w:rPr>
          <w:sz w:val="24"/>
          <w:szCs w:val="24"/>
        </w:rPr>
        <w:t>1.1.</w:t>
      </w:r>
      <w:r w:rsidRPr="00572C69">
        <w:rPr>
          <w:b/>
          <w:sz w:val="24"/>
          <w:szCs w:val="24"/>
        </w:rPr>
        <w:t xml:space="preserve"> </w:t>
      </w:r>
      <w:r w:rsidRPr="00572C69">
        <w:rPr>
          <w:sz w:val="24"/>
          <w:szCs w:val="24"/>
        </w:rPr>
        <w:t xml:space="preserve">Целью создания ФОС дисциплины </w:t>
      </w:r>
      <w:r w:rsidRPr="00572C69">
        <w:rPr>
          <w:b/>
          <w:sz w:val="24"/>
          <w:szCs w:val="24"/>
        </w:rPr>
        <w:t>«</w:t>
      </w:r>
      <w:r w:rsidR="005E726E">
        <w:rPr>
          <w:b/>
          <w:sz w:val="24"/>
          <w:szCs w:val="24"/>
        </w:rPr>
        <w:t>История российской м</w:t>
      </w:r>
      <w:r w:rsidRPr="00572C69">
        <w:rPr>
          <w:b/>
          <w:sz w:val="24"/>
          <w:szCs w:val="24"/>
        </w:rPr>
        <w:t>одернизаци</w:t>
      </w:r>
      <w:r w:rsidR="005E726E">
        <w:rPr>
          <w:b/>
          <w:sz w:val="24"/>
          <w:szCs w:val="24"/>
        </w:rPr>
        <w:t>и</w:t>
      </w:r>
      <w:r w:rsidRPr="00572C69">
        <w:rPr>
          <w:b/>
          <w:sz w:val="24"/>
          <w:szCs w:val="24"/>
        </w:rPr>
        <w:t>»</w:t>
      </w:r>
      <w:r w:rsidRPr="00572C69">
        <w:rPr>
          <w:sz w:val="24"/>
          <w:szCs w:val="24"/>
        </w:rPr>
        <w:t xml:space="preserve"> являе</w:t>
      </w:r>
      <w:r w:rsidRPr="00572C69">
        <w:rPr>
          <w:sz w:val="24"/>
          <w:szCs w:val="24"/>
        </w:rPr>
        <w:t>т</w:t>
      </w:r>
      <w:r w:rsidRPr="00572C69">
        <w:rPr>
          <w:sz w:val="24"/>
          <w:szCs w:val="24"/>
        </w:rPr>
        <w:t>ся установление соответствия учебных достижений запланированным результатам обуч</w:t>
      </w:r>
      <w:r w:rsidRPr="00572C69">
        <w:rPr>
          <w:sz w:val="24"/>
          <w:szCs w:val="24"/>
        </w:rPr>
        <w:t>е</w:t>
      </w:r>
      <w:r w:rsidRPr="00572C69">
        <w:rPr>
          <w:sz w:val="24"/>
          <w:szCs w:val="24"/>
        </w:rPr>
        <w:t>ния и требованиям основной профессиональной образовательной программы, рабочей пр</w:t>
      </w:r>
      <w:r w:rsidRPr="00572C69">
        <w:rPr>
          <w:sz w:val="24"/>
          <w:szCs w:val="24"/>
        </w:rPr>
        <w:t>о</w:t>
      </w:r>
      <w:r w:rsidRPr="00572C69">
        <w:rPr>
          <w:sz w:val="24"/>
          <w:szCs w:val="24"/>
        </w:rPr>
        <w:t>граммы дисциплины.</w:t>
      </w:r>
    </w:p>
    <w:p w:rsidR="00EC08C4" w:rsidRPr="00572C69" w:rsidRDefault="00EC08C4" w:rsidP="000D0DE2">
      <w:pPr>
        <w:ind w:left="567" w:firstLine="426"/>
        <w:jc w:val="both"/>
        <w:rPr>
          <w:sz w:val="24"/>
          <w:szCs w:val="24"/>
        </w:rPr>
      </w:pPr>
      <w:r w:rsidRPr="00572C69">
        <w:rPr>
          <w:sz w:val="24"/>
          <w:szCs w:val="24"/>
        </w:rPr>
        <w:t xml:space="preserve">1.2. ФОС дисциплины </w:t>
      </w:r>
      <w:r w:rsidRPr="00572C69">
        <w:rPr>
          <w:b/>
          <w:sz w:val="24"/>
          <w:szCs w:val="24"/>
        </w:rPr>
        <w:t>«</w:t>
      </w:r>
      <w:r w:rsidR="005E726E">
        <w:rPr>
          <w:b/>
          <w:sz w:val="24"/>
          <w:szCs w:val="24"/>
        </w:rPr>
        <w:t>История российской м</w:t>
      </w:r>
      <w:r w:rsidRPr="00572C69">
        <w:rPr>
          <w:b/>
          <w:sz w:val="24"/>
          <w:szCs w:val="24"/>
        </w:rPr>
        <w:t>одернизаци</w:t>
      </w:r>
      <w:r w:rsidR="005E726E">
        <w:rPr>
          <w:b/>
          <w:sz w:val="24"/>
          <w:szCs w:val="24"/>
        </w:rPr>
        <w:t>и</w:t>
      </w:r>
      <w:r w:rsidRPr="00572C69">
        <w:rPr>
          <w:b/>
          <w:sz w:val="24"/>
          <w:szCs w:val="24"/>
        </w:rPr>
        <w:t xml:space="preserve">» </w:t>
      </w:r>
      <w:r w:rsidRPr="00572C69">
        <w:rPr>
          <w:sz w:val="24"/>
          <w:szCs w:val="24"/>
        </w:rPr>
        <w:t>решает задачи:</w:t>
      </w:r>
    </w:p>
    <w:p w:rsidR="00EC08C4" w:rsidRPr="00572C69" w:rsidRDefault="00EC08C4" w:rsidP="000D0DE2">
      <w:pPr>
        <w:ind w:left="567" w:firstLine="426"/>
        <w:jc w:val="both"/>
        <w:rPr>
          <w:sz w:val="24"/>
          <w:szCs w:val="24"/>
        </w:rPr>
      </w:pPr>
      <w:r w:rsidRPr="00572C69">
        <w:rPr>
          <w:sz w:val="24"/>
          <w:szCs w:val="24"/>
        </w:rPr>
        <w:t xml:space="preserve">– контроль и управление процессом приобретения студентами необходимых знаний, умений, навыков и уровня </w:t>
      </w:r>
      <w:proofErr w:type="spellStart"/>
      <w:r w:rsidRPr="00572C69">
        <w:rPr>
          <w:sz w:val="24"/>
          <w:szCs w:val="24"/>
        </w:rPr>
        <w:t>сформированности</w:t>
      </w:r>
      <w:proofErr w:type="spellEnd"/>
      <w:r w:rsidRPr="00572C69">
        <w:rPr>
          <w:sz w:val="24"/>
          <w:szCs w:val="24"/>
        </w:rPr>
        <w:t xml:space="preserve"> компетенций, определенных в ФГОС </w:t>
      </w:r>
      <w:proofErr w:type="gramStart"/>
      <w:r w:rsidRPr="00572C69">
        <w:rPr>
          <w:sz w:val="24"/>
          <w:szCs w:val="24"/>
        </w:rPr>
        <w:t>ВО</w:t>
      </w:r>
      <w:proofErr w:type="gramEnd"/>
      <w:r w:rsidRPr="00572C69">
        <w:rPr>
          <w:sz w:val="24"/>
          <w:szCs w:val="24"/>
        </w:rPr>
        <w:t xml:space="preserve"> </w:t>
      </w:r>
      <w:proofErr w:type="gramStart"/>
      <w:r w:rsidRPr="00572C69">
        <w:rPr>
          <w:sz w:val="24"/>
          <w:szCs w:val="24"/>
        </w:rPr>
        <w:t>по</w:t>
      </w:r>
      <w:proofErr w:type="gramEnd"/>
      <w:r w:rsidRPr="00572C69">
        <w:rPr>
          <w:sz w:val="24"/>
          <w:szCs w:val="24"/>
        </w:rPr>
        <w:t xml:space="preserve"> соответствующему направлению подготовки;</w:t>
      </w:r>
    </w:p>
    <w:p w:rsidR="00EC08C4" w:rsidRPr="00572C69" w:rsidRDefault="00EC08C4" w:rsidP="000D0DE2">
      <w:pPr>
        <w:ind w:left="567" w:firstLine="426"/>
        <w:jc w:val="both"/>
        <w:rPr>
          <w:sz w:val="24"/>
          <w:szCs w:val="24"/>
        </w:rPr>
      </w:pPr>
      <w:r w:rsidRPr="00572C69">
        <w:rPr>
          <w:sz w:val="24"/>
          <w:szCs w:val="24"/>
        </w:rPr>
        <w:t>– контроль (с помощью набора оценочных средств) и управление (с помощью элеме</w:t>
      </w:r>
      <w:r w:rsidRPr="00572C69">
        <w:rPr>
          <w:sz w:val="24"/>
          <w:szCs w:val="24"/>
        </w:rPr>
        <w:t>н</w:t>
      </w:r>
      <w:r w:rsidRPr="00572C69">
        <w:rPr>
          <w:sz w:val="24"/>
          <w:szCs w:val="24"/>
        </w:rPr>
        <w:t>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EC08C4" w:rsidRPr="00572C69" w:rsidRDefault="00EC08C4" w:rsidP="000D0DE2">
      <w:pPr>
        <w:ind w:left="567" w:firstLine="426"/>
        <w:jc w:val="both"/>
        <w:rPr>
          <w:sz w:val="24"/>
          <w:szCs w:val="24"/>
        </w:rPr>
      </w:pPr>
      <w:r w:rsidRPr="00572C69">
        <w:rPr>
          <w:sz w:val="24"/>
          <w:szCs w:val="24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</w:t>
      </w:r>
      <w:r w:rsidRPr="00572C69">
        <w:rPr>
          <w:sz w:val="24"/>
          <w:szCs w:val="24"/>
        </w:rPr>
        <w:t>ь</w:t>
      </w:r>
      <w:r w:rsidRPr="00572C69">
        <w:rPr>
          <w:sz w:val="24"/>
          <w:szCs w:val="24"/>
        </w:rPr>
        <w:t>ном процессе Университета.</w:t>
      </w:r>
    </w:p>
    <w:p w:rsidR="00EC08C4" w:rsidRPr="00572C69" w:rsidRDefault="00EC08C4" w:rsidP="000D0DE2">
      <w:pPr>
        <w:shd w:val="clear" w:color="auto" w:fill="FFFFFF"/>
        <w:ind w:left="567" w:firstLine="426"/>
        <w:jc w:val="both"/>
        <w:rPr>
          <w:sz w:val="24"/>
          <w:szCs w:val="24"/>
        </w:rPr>
      </w:pPr>
      <w:r w:rsidRPr="00572C69">
        <w:rPr>
          <w:sz w:val="24"/>
          <w:szCs w:val="24"/>
        </w:rPr>
        <w:t xml:space="preserve">1.3. ФОС </w:t>
      </w:r>
      <w:proofErr w:type="gramStart"/>
      <w:r w:rsidRPr="00572C69">
        <w:rPr>
          <w:sz w:val="24"/>
          <w:szCs w:val="24"/>
        </w:rPr>
        <w:t>разработан</w:t>
      </w:r>
      <w:proofErr w:type="gramEnd"/>
      <w:r w:rsidRPr="00572C69">
        <w:rPr>
          <w:sz w:val="24"/>
          <w:szCs w:val="24"/>
        </w:rPr>
        <w:t xml:space="preserve"> на основании нормативных документов:</w:t>
      </w:r>
    </w:p>
    <w:p w:rsidR="00EC08C4" w:rsidRPr="00572C69" w:rsidRDefault="00EC08C4" w:rsidP="000D0DE2">
      <w:pPr>
        <w:ind w:left="567" w:firstLine="426"/>
        <w:jc w:val="both"/>
        <w:rPr>
          <w:b/>
          <w:bCs/>
          <w:iCs/>
          <w:color w:val="000000"/>
          <w:sz w:val="24"/>
          <w:szCs w:val="24"/>
          <w:lang w:eastAsia="hi-IN" w:bidi="hi-IN"/>
        </w:rPr>
      </w:pPr>
      <w:r w:rsidRPr="00572C69">
        <w:rPr>
          <w:sz w:val="24"/>
          <w:szCs w:val="24"/>
        </w:rPr>
        <w:t>- федерального государственного образовательного стандарта высшего образования по направлению подготовки 44.03.0</w:t>
      </w:r>
      <w:r w:rsidR="00516659">
        <w:rPr>
          <w:sz w:val="24"/>
          <w:szCs w:val="24"/>
        </w:rPr>
        <w:t>5</w:t>
      </w:r>
      <w:r w:rsidRPr="00572C69">
        <w:rPr>
          <w:sz w:val="24"/>
          <w:szCs w:val="24"/>
        </w:rPr>
        <w:t xml:space="preserve"> Педагогическое образование (уровень бакалавриата), у</w:t>
      </w:r>
      <w:r w:rsidRPr="00572C69">
        <w:rPr>
          <w:sz w:val="24"/>
          <w:szCs w:val="24"/>
        </w:rPr>
        <w:t>т</w:t>
      </w:r>
      <w:r w:rsidRPr="00572C69">
        <w:rPr>
          <w:sz w:val="24"/>
          <w:szCs w:val="24"/>
        </w:rPr>
        <w:t>вержденным приказом Министерством образования и науки Российской федерации от 4 д</w:t>
      </w:r>
      <w:r w:rsidRPr="00572C69">
        <w:rPr>
          <w:sz w:val="24"/>
          <w:szCs w:val="24"/>
        </w:rPr>
        <w:t>е</w:t>
      </w:r>
      <w:r w:rsidRPr="00572C69">
        <w:rPr>
          <w:sz w:val="24"/>
          <w:szCs w:val="24"/>
        </w:rPr>
        <w:t>кабря 2015 г. № 1426;</w:t>
      </w:r>
    </w:p>
    <w:p w:rsidR="00EC08C4" w:rsidRPr="00572C69" w:rsidRDefault="00EC08C4" w:rsidP="00465FDB">
      <w:pPr>
        <w:ind w:left="567"/>
        <w:jc w:val="both"/>
        <w:rPr>
          <w:bCs/>
          <w:iCs/>
          <w:color w:val="000000"/>
          <w:sz w:val="24"/>
          <w:szCs w:val="24"/>
          <w:lang w:eastAsia="hi-IN" w:bidi="hi-IN"/>
        </w:rPr>
      </w:pPr>
      <w:r w:rsidRPr="00572C69">
        <w:rPr>
          <w:sz w:val="24"/>
          <w:szCs w:val="24"/>
        </w:rPr>
        <w:t>- образовательной программы</w:t>
      </w:r>
      <w:r w:rsidRPr="00572C69">
        <w:rPr>
          <w:bCs/>
          <w:iCs/>
          <w:color w:val="000000"/>
          <w:sz w:val="24"/>
          <w:szCs w:val="24"/>
          <w:lang w:eastAsia="hi-IN" w:bidi="hi-IN"/>
        </w:rPr>
        <w:t xml:space="preserve"> «</w:t>
      </w:r>
      <w:r w:rsidR="00465FDB">
        <w:rPr>
          <w:i/>
          <w:sz w:val="24"/>
          <w:szCs w:val="24"/>
        </w:rPr>
        <w:t>История и иностранный язык (английский язык, И</w:t>
      </w:r>
      <w:r w:rsidR="00465FDB" w:rsidRPr="00572C69">
        <w:rPr>
          <w:i/>
          <w:sz w:val="24"/>
          <w:szCs w:val="24"/>
        </w:rPr>
        <w:t>стория</w:t>
      </w:r>
      <w:r w:rsidR="00465FDB">
        <w:rPr>
          <w:i/>
          <w:sz w:val="24"/>
          <w:szCs w:val="24"/>
        </w:rPr>
        <w:t xml:space="preserve"> и право, История и обществознание</w:t>
      </w:r>
      <w:r w:rsidRPr="00572C69">
        <w:rPr>
          <w:bCs/>
          <w:iCs/>
          <w:color w:val="000000"/>
          <w:sz w:val="24"/>
          <w:szCs w:val="24"/>
          <w:lang w:eastAsia="hi-IN" w:bidi="hi-IN"/>
        </w:rPr>
        <w:t xml:space="preserve">» </w:t>
      </w:r>
      <w:r w:rsidRPr="00572C69">
        <w:rPr>
          <w:color w:val="000000"/>
          <w:sz w:val="24"/>
          <w:szCs w:val="24"/>
        </w:rPr>
        <w:t xml:space="preserve">очной формы </w:t>
      </w:r>
      <w:proofErr w:type="gramStart"/>
      <w:r w:rsidRPr="00572C69">
        <w:rPr>
          <w:color w:val="000000"/>
          <w:sz w:val="24"/>
          <w:szCs w:val="24"/>
        </w:rPr>
        <w:t>обучения</w:t>
      </w:r>
      <w:r w:rsidRPr="00572C69">
        <w:rPr>
          <w:sz w:val="24"/>
          <w:szCs w:val="24"/>
        </w:rPr>
        <w:t xml:space="preserve"> высшего образования по н</w:t>
      </w:r>
      <w:r w:rsidRPr="00572C69">
        <w:rPr>
          <w:sz w:val="24"/>
          <w:szCs w:val="24"/>
        </w:rPr>
        <w:t>а</w:t>
      </w:r>
      <w:r w:rsidRPr="00572C69">
        <w:rPr>
          <w:sz w:val="24"/>
          <w:szCs w:val="24"/>
        </w:rPr>
        <w:t>правлению</w:t>
      </w:r>
      <w:proofErr w:type="gramEnd"/>
      <w:r w:rsidRPr="00572C69">
        <w:rPr>
          <w:sz w:val="24"/>
          <w:szCs w:val="24"/>
        </w:rPr>
        <w:t xml:space="preserve"> подготовки 44.03.0</w:t>
      </w:r>
      <w:r w:rsidR="00953CF8">
        <w:rPr>
          <w:sz w:val="24"/>
          <w:szCs w:val="24"/>
        </w:rPr>
        <w:t>5</w:t>
      </w:r>
      <w:r w:rsidRPr="00572C69">
        <w:rPr>
          <w:sz w:val="24"/>
          <w:szCs w:val="24"/>
        </w:rPr>
        <w:t xml:space="preserve"> Педагогическое образование</w:t>
      </w:r>
      <w:r w:rsidR="00953CF8">
        <w:rPr>
          <w:sz w:val="24"/>
          <w:szCs w:val="24"/>
        </w:rPr>
        <w:t xml:space="preserve"> (с двумя профилями обр</w:t>
      </w:r>
      <w:r w:rsidR="00465FDB">
        <w:rPr>
          <w:sz w:val="24"/>
          <w:szCs w:val="24"/>
        </w:rPr>
        <w:t>а</w:t>
      </w:r>
      <w:r w:rsidR="00953CF8">
        <w:rPr>
          <w:sz w:val="24"/>
          <w:szCs w:val="24"/>
        </w:rPr>
        <w:t>з</w:t>
      </w:r>
      <w:r w:rsidR="00953CF8">
        <w:rPr>
          <w:sz w:val="24"/>
          <w:szCs w:val="24"/>
        </w:rPr>
        <w:t>о</w:t>
      </w:r>
      <w:r w:rsidR="00953CF8">
        <w:rPr>
          <w:sz w:val="24"/>
          <w:szCs w:val="24"/>
        </w:rPr>
        <w:t>вания)</w:t>
      </w:r>
      <w:r w:rsidRPr="00572C69">
        <w:rPr>
          <w:sz w:val="24"/>
          <w:szCs w:val="24"/>
        </w:rPr>
        <w:t>;</w:t>
      </w:r>
    </w:p>
    <w:p w:rsidR="00EC08C4" w:rsidRPr="00572C69" w:rsidRDefault="00EC08C4" w:rsidP="000D0DE2">
      <w:pPr>
        <w:shd w:val="clear" w:color="auto" w:fill="FFFFFF"/>
        <w:tabs>
          <w:tab w:val="left" w:pos="709"/>
        </w:tabs>
        <w:ind w:left="567" w:firstLine="426"/>
        <w:jc w:val="both"/>
        <w:rPr>
          <w:sz w:val="24"/>
          <w:szCs w:val="24"/>
        </w:rPr>
      </w:pPr>
      <w:proofErr w:type="gramStart"/>
      <w:r w:rsidRPr="00572C69">
        <w:rPr>
          <w:sz w:val="24"/>
          <w:szCs w:val="24"/>
        </w:rPr>
        <w:t>- положения о формировании фонда оценочных средств для текущего контроля усп</w:t>
      </w:r>
      <w:r w:rsidRPr="00572C69">
        <w:rPr>
          <w:sz w:val="24"/>
          <w:szCs w:val="24"/>
        </w:rPr>
        <w:t>е</w:t>
      </w:r>
      <w:r w:rsidRPr="00572C69">
        <w:rPr>
          <w:sz w:val="24"/>
          <w:szCs w:val="24"/>
        </w:rPr>
        <w:t>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</w:t>
      </w:r>
      <w:r w:rsidRPr="00572C69">
        <w:rPr>
          <w:sz w:val="24"/>
          <w:szCs w:val="24"/>
        </w:rPr>
        <w:t>о</w:t>
      </w:r>
      <w:r w:rsidRPr="00572C69">
        <w:rPr>
          <w:sz w:val="24"/>
          <w:szCs w:val="24"/>
        </w:rPr>
        <w:t>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</w:t>
      </w:r>
      <w:r w:rsidRPr="00572C69">
        <w:rPr>
          <w:sz w:val="24"/>
          <w:szCs w:val="24"/>
        </w:rPr>
        <w:t>а</w:t>
      </w:r>
      <w:r w:rsidRPr="00572C69">
        <w:rPr>
          <w:sz w:val="24"/>
          <w:szCs w:val="24"/>
        </w:rPr>
        <w:t>зовательном учреждении высшего образования «Красноярский государственный педагог</w:t>
      </w:r>
      <w:r w:rsidRPr="00572C69">
        <w:rPr>
          <w:sz w:val="24"/>
          <w:szCs w:val="24"/>
        </w:rPr>
        <w:t>и</w:t>
      </w:r>
      <w:r w:rsidRPr="00572C69">
        <w:rPr>
          <w:sz w:val="24"/>
          <w:szCs w:val="24"/>
        </w:rPr>
        <w:t>ческий университет им. В.П. Астафьева», утвержденного приказом ректора № 297 (</w:t>
      </w:r>
      <w:proofErr w:type="spellStart"/>
      <w:r w:rsidRPr="00572C69">
        <w:rPr>
          <w:sz w:val="24"/>
          <w:szCs w:val="24"/>
        </w:rPr>
        <w:t>п</w:t>
      </w:r>
      <w:proofErr w:type="spellEnd"/>
      <w:r w:rsidRPr="00572C69">
        <w:rPr>
          <w:sz w:val="24"/>
          <w:szCs w:val="24"/>
        </w:rPr>
        <w:t>) от 28.04.2018.</w:t>
      </w:r>
      <w:proofErr w:type="gramEnd"/>
    </w:p>
    <w:p w:rsidR="00EC08C4" w:rsidRPr="00572C69" w:rsidRDefault="00EC08C4" w:rsidP="000D0DE2">
      <w:pPr>
        <w:shd w:val="clear" w:color="auto" w:fill="FFFFFF"/>
        <w:tabs>
          <w:tab w:val="left" w:pos="1157"/>
        </w:tabs>
        <w:ind w:left="567" w:firstLine="426"/>
        <w:jc w:val="both"/>
        <w:rPr>
          <w:b/>
          <w:bCs/>
          <w:sz w:val="24"/>
          <w:szCs w:val="24"/>
        </w:rPr>
      </w:pPr>
    </w:p>
    <w:p w:rsidR="00EC08C4" w:rsidRPr="00572C69" w:rsidRDefault="00EC08C4" w:rsidP="00BA063D">
      <w:pPr>
        <w:shd w:val="clear" w:color="auto" w:fill="FFFFFF"/>
        <w:tabs>
          <w:tab w:val="left" w:pos="1157"/>
        </w:tabs>
        <w:ind w:left="567" w:firstLine="426"/>
        <w:jc w:val="center"/>
        <w:rPr>
          <w:b/>
          <w:bCs/>
          <w:sz w:val="24"/>
          <w:szCs w:val="24"/>
        </w:rPr>
      </w:pPr>
      <w:r w:rsidRPr="00572C69">
        <w:rPr>
          <w:b/>
          <w:bCs/>
          <w:sz w:val="24"/>
          <w:szCs w:val="24"/>
        </w:rPr>
        <w:t xml:space="preserve">2. </w:t>
      </w:r>
      <w:r w:rsidRPr="00572C69">
        <w:rPr>
          <w:b/>
          <w:sz w:val="24"/>
          <w:szCs w:val="24"/>
        </w:rPr>
        <w:t xml:space="preserve">Перечень компетенций </w:t>
      </w:r>
      <w:r w:rsidR="00E42A1A" w:rsidRPr="00572C69">
        <w:rPr>
          <w:b/>
          <w:sz w:val="24"/>
          <w:szCs w:val="24"/>
        </w:rPr>
        <w:t>с указанием этапов их</w:t>
      </w:r>
      <w:r w:rsidRPr="00572C69">
        <w:rPr>
          <w:b/>
          <w:sz w:val="24"/>
          <w:szCs w:val="24"/>
        </w:rPr>
        <w:t xml:space="preserve"> формировани</w:t>
      </w:r>
      <w:r w:rsidR="00E42A1A" w:rsidRPr="00572C69">
        <w:rPr>
          <w:b/>
          <w:sz w:val="24"/>
          <w:szCs w:val="24"/>
        </w:rPr>
        <w:t>я</w:t>
      </w:r>
      <w:r w:rsidRPr="00572C69">
        <w:rPr>
          <w:b/>
          <w:sz w:val="24"/>
          <w:szCs w:val="24"/>
        </w:rPr>
        <w:t xml:space="preserve"> в </w:t>
      </w:r>
      <w:r w:rsidR="00E42A1A" w:rsidRPr="00572C69">
        <w:rPr>
          <w:b/>
          <w:sz w:val="24"/>
          <w:szCs w:val="24"/>
        </w:rPr>
        <w:t>процессе изуч</w:t>
      </w:r>
      <w:r w:rsidR="00E42A1A" w:rsidRPr="00572C69">
        <w:rPr>
          <w:b/>
          <w:sz w:val="24"/>
          <w:szCs w:val="24"/>
        </w:rPr>
        <w:t>е</w:t>
      </w:r>
      <w:r w:rsidR="00E42A1A" w:rsidRPr="00572C69">
        <w:rPr>
          <w:b/>
          <w:sz w:val="24"/>
          <w:szCs w:val="24"/>
        </w:rPr>
        <w:t>н</w:t>
      </w:r>
      <w:r w:rsidR="00BA063D" w:rsidRPr="00572C69">
        <w:rPr>
          <w:b/>
          <w:sz w:val="24"/>
          <w:szCs w:val="24"/>
        </w:rPr>
        <w:t>и</w:t>
      </w:r>
      <w:r w:rsidR="00E42A1A" w:rsidRPr="00572C69">
        <w:rPr>
          <w:b/>
          <w:sz w:val="24"/>
          <w:szCs w:val="24"/>
        </w:rPr>
        <w:t>я</w:t>
      </w:r>
      <w:r w:rsidRPr="00572C69">
        <w:rPr>
          <w:b/>
          <w:sz w:val="24"/>
          <w:szCs w:val="24"/>
        </w:rPr>
        <w:t xml:space="preserve"> дисциплины</w:t>
      </w:r>
    </w:p>
    <w:p w:rsidR="00EC08C4" w:rsidRPr="00572C69" w:rsidRDefault="00EC08C4" w:rsidP="000D0DE2">
      <w:pPr>
        <w:ind w:left="567" w:firstLine="426"/>
        <w:jc w:val="both"/>
        <w:rPr>
          <w:b/>
          <w:bCs/>
          <w:sz w:val="24"/>
          <w:szCs w:val="24"/>
        </w:rPr>
      </w:pPr>
      <w:r w:rsidRPr="00572C69">
        <w:rPr>
          <w:b/>
          <w:bCs/>
          <w:sz w:val="24"/>
          <w:szCs w:val="24"/>
        </w:rPr>
        <w:t xml:space="preserve">2.1. Перечень компетенций, формируемых в процессе изучения дисциплины: </w:t>
      </w:r>
    </w:p>
    <w:p w:rsidR="000D0DE2" w:rsidRPr="00572C69" w:rsidRDefault="000D0DE2" w:rsidP="00E42A1A">
      <w:pPr>
        <w:ind w:left="709" w:right="-142" w:firstLine="425"/>
        <w:jc w:val="both"/>
        <w:rPr>
          <w:sz w:val="24"/>
          <w:szCs w:val="24"/>
        </w:rPr>
      </w:pPr>
      <w:r w:rsidRPr="00572C69">
        <w:rPr>
          <w:b/>
          <w:sz w:val="24"/>
          <w:szCs w:val="24"/>
        </w:rPr>
        <w:t>ОПК-4</w:t>
      </w:r>
      <w:r w:rsidRPr="00572C69">
        <w:rPr>
          <w:sz w:val="24"/>
          <w:szCs w:val="24"/>
        </w:rPr>
        <w:t xml:space="preserve"> - готовность к профессиональной деятельности в соответствии с нормативно-правовыми актами сферы образования;</w:t>
      </w:r>
    </w:p>
    <w:p w:rsidR="000D0DE2" w:rsidRPr="00572C69" w:rsidRDefault="000D0DE2" w:rsidP="00E42A1A">
      <w:pPr>
        <w:ind w:left="709" w:right="-142" w:firstLine="425"/>
        <w:jc w:val="both"/>
        <w:rPr>
          <w:sz w:val="24"/>
          <w:szCs w:val="24"/>
        </w:rPr>
      </w:pPr>
      <w:r w:rsidRPr="00572C69">
        <w:rPr>
          <w:b/>
          <w:sz w:val="24"/>
          <w:szCs w:val="24"/>
        </w:rPr>
        <w:t>ОК-2</w:t>
      </w:r>
      <w:r w:rsidRPr="00572C69">
        <w:rPr>
          <w:sz w:val="24"/>
          <w:szCs w:val="24"/>
        </w:rPr>
        <w:t xml:space="preserve">- способность анализировать основные этапы и закономерности исторического развития для формирования патриотизма и гражданской позиции; </w:t>
      </w:r>
    </w:p>
    <w:p w:rsidR="000D0DE2" w:rsidRPr="00572C69" w:rsidRDefault="000D0DE2" w:rsidP="00E42A1A">
      <w:pPr>
        <w:ind w:left="709" w:right="-142" w:firstLine="425"/>
        <w:jc w:val="both"/>
        <w:rPr>
          <w:sz w:val="24"/>
          <w:szCs w:val="24"/>
        </w:rPr>
      </w:pPr>
      <w:r w:rsidRPr="00572C69">
        <w:rPr>
          <w:b/>
          <w:sz w:val="24"/>
          <w:szCs w:val="24"/>
        </w:rPr>
        <w:t>ПК-6</w:t>
      </w:r>
      <w:r w:rsidRPr="00572C69">
        <w:rPr>
          <w:sz w:val="24"/>
          <w:szCs w:val="24"/>
        </w:rPr>
        <w:t xml:space="preserve"> - готовность к взаимодействию с участниками образовательного процесса; </w:t>
      </w:r>
    </w:p>
    <w:p w:rsidR="000D0DE2" w:rsidRPr="00572C69" w:rsidRDefault="000D0DE2" w:rsidP="00E42A1A">
      <w:pPr>
        <w:ind w:left="709" w:right="-142" w:firstLine="425"/>
        <w:jc w:val="both"/>
        <w:rPr>
          <w:sz w:val="24"/>
          <w:szCs w:val="24"/>
        </w:rPr>
      </w:pPr>
      <w:r w:rsidRPr="00572C69">
        <w:rPr>
          <w:b/>
          <w:sz w:val="24"/>
          <w:szCs w:val="24"/>
        </w:rPr>
        <w:t>ПК-2</w:t>
      </w:r>
      <w:r w:rsidRPr="00572C69">
        <w:rPr>
          <w:sz w:val="24"/>
          <w:szCs w:val="24"/>
        </w:rPr>
        <w:t xml:space="preserve"> - способность использовать современные методы и технологии обучения и диа</w:t>
      </w:r>
      <w:r w:rsidRPr="00572C69">
        <w:rPr>
          <w:sz w:val="24"/>
          <w:szCs w:val="24"/>
        </w:rPr>
        <w:t>г</w:t>
      </w:r>
      <w:r w:rsidRPr="00572C69">
        <w:rPr>
          <w:sz w:val="24"/>
          <w:szCs w:val="24"/>
        </w:rPr>
        <w:t>ностики;</w:t>
      </w:r>
    </w:p>
    <w:p w:rsidR="00EC08C4" w:rsidRPr="00572C69" w:rsidRDefault="00EC08C4" w:rsidP="000D0DE2">
      <w:pPr>
        <w:ind w:left="567" w:firstLine="426"/>
        <w:rPr>
          <w:sz w:val="24"/>
          <w:szCs w:val="24"/>
        </w:rPr>
      </w:pPr>
    </w:p>
    <w:p w:rsidR="00EC08C4" w:rsidRPr="00572C69" w:rsidRDefault="00E8098A" w:rsidP="00572C69">
      <w:pPr>
        <w:ind w:left="567" w:firstLine="426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3</w:t>
      </w:r>
      <w:r w:rsidR="00EC08C4" w:rsidRPr="00572C69">
        <w:rPr>
          <w:b/>
          <w:sz w:val="24"/>
          <w:szCs w:val="24"/>
        </w:rPr>
        <w:t>. Оценочные средства</w:t>
      </w:r>
    </w:p>
    <w:p w:rsidR="00EC08C4" w:rsidRPr="00572C69" w:rsidRDefault="00EC08C4" w:rsidP="000D0DE2">
      <w:pPr>
        <w:ind w:left="567" w:firstLine="426"/>
        <w:rPr>
          <w:b/>
          <w:i/>
          <w:sz w:val="24"/>
          <w:szCs w:val="24"/>
        </w:rPr>
      </w:pPr>
    </w:p>
    <w:p w:rsidR="00EC08C4" w:rsidRPr="00572C69" w:rsidRDefault="00EC08C4" w:rsidP="000D0DE2">
      <w:pPr>
        <w:ind w:left="567" w:firstLine="426"/>
        <w:jc w:val="both"/>
        <w:rPr>
          <w:b/>
          <w:sz w:val="24"/>
          <w:szCs w:val="24"/>
        </w:rPr>
      </w:pPr>
      <w:r w:rsidRPr="00572C69">
        <w:rPr>
          <w:b/>
          <w:sz w:val="24"/>
          <w:szCs w:val="24"/>
        </w:rPr>
        <w:t>3.</w:t>
      </w:r>
      <w:r w:rsidR="00E8098A">
        <w:rPr>
          <w:b/>
          <w:sz w:val="24"/>
          <w:szCs w:val="24"/>
        </w:rPr>
        <w:t>1.</w:t>
      </w:r>
      <w:r w:rsidRPr="00572C69">
        <w:rPr>
          <w:b/>
          <w:sz w:val="24"/>
          <w:szCs w:val="24"/>
        </w:rPr>
        <w:t>Фонд оценочных сре</w:t>
      </w:r>
      <w:proofErr w:type="gramStart"/>
      <w:r w:rsidRPr="00572C69">
        <w:rPr>
          <w:b/>
          <w:sz w:val="24"/>
          <w:szCs w:val="24"/>
        </w:rPr>
        <w:t>дств дл</w:t>
      </w:r>
      <w:proofErr w:type="gramEnd"/>
      <w:r w:rsidRPr="00572C69">
        <w:rPr>
          <w:b/>
          <w:sz w:val="24"/>
          <w:szCs w:val="24"/>
        </w:rPr>
        <w:t>я промежуточной аттестации</w:t>
      </w:r>
    </w:p>
    <w:p w:rsidR="00EC08C4" w:rsidRPr="00572C69" w:rsidRDefault="00EC08C4" w:rsidP="000D0DE2">
      <w:pPr>
        <w:ind w:left="567" w:firstLine="426"/>
        <w:jc w:val="both"/>
        <w:rPr>
          <w:sz w:val="24"/>
          <w:szCs w:val="24"/>
        </w:rPr>
      </w:pPr>
      <w:r w:rsidRPr="00572C69">
        <w:rPr>
          <w:sz w:val="24"/>
          <w:szCs w:val="24"/>
        </w:rPr>
        <w:t>3.</w:t>
      </w:r>
      <w:r w:rsidR="00E8098A">
        <w:rPr>
          <w:sz w:val="24"/>
          <w:szCs w:val="24"/>
        </w:rPr>
        <w:t>1.</w:t>
      </w:r>
      <w:r w:rsidRPr="00572C69">
        <w:rPr>
          <w:sz w:val="24"/>
          <w:szCs w:val="24"/>
        </w:rPr>
        <w:t xml:space="preserve">1. Оценочное средство </w:t>
      </w:r>
      <w:r w:rsidR="00E42A1A" w:rsidRPr="00572C69">
        <w:rPr>
          <w:sz w:val="24"/>
          <w:szCs w:val="24"/>
        </w:rPr>
        <w:t xml:space="preserve">– </w:t>
      </w:r>
      <w:r w:rsidRPr="00572C69">
        <w:rPr>
          <w:i/>
          <w:sz w:val="24"/>
          <w:szCs w:val="24"/>
        </w:rPr>
        <w:t>зачет</w:t>
      </w:r>
      <w:r w:rsidR="00E42A1A" w:rsidRPr="00572C69">
        <w:rPr>
          <w:i/>
          <w:sz w:val="24"/>
          <w:szCs w:val="24"/>
        </w:rPr>
        <w:t xml:space="preserve"> </w:t>
      </w:r>
      <w:r w:rsidRPr="00572C69">
        <w:rPr>
          <w:sz w:val="24"/>
          <w:szCs w:val="24"/>
        </w:rPr>
        <w:t xml:space="preserve"> </w:t>
      </w:r>
    </w:p>
    <w:p w:rsidR="00E8098A" w:rsidRDefault="00E8098A" w:rsidP="00E42A1A">
      <w:pPr>
        <w:spacing w:after="120"/>
        <w:ind w:left="567"/>
        <w:jc w:val="both"/>
        <w:rPr>
          <w:b/>
          <w:sz w:val="24"/>
          <w:szCs w:val="24"/>
        </w:rPr>
      </w:pPr>
    </w:p>
    <w:p w:rsidR="00EC08C4" w:rsidRPr="00572C69" w:rsidRDefault="00EC08C4" w:rsidP="00E42A1A">
      <w:pPr>
        <w:spacing w:after="120"/>
        <w:ind w:left="567"/>
        <w:jc w:val="both"/>
        <w:rPr>
          <w:b/>
          <w:sz w:val="24"/>
          <w:szCs w:val="24"/>
        </w:rPr>
      </w:pPr>
      <w:r w:rsidRPr="00572C69">
        <w:rPr>
          <w:b/>
          <w:sz w:val="24"/>
          <w:szCs w:val="24"/>
        </w:rPr>
        <w:t xml:space="preserve">Критерии оценивания по оценочному средству  - </w:t>
      </w:r>
      <w:r w:rsidRPr="00572C69">
        <w:rPr>
          <w:i/>
          <w:sz w:val="24"/>
          <w:szCs w:val="24"/>
        </w:rPr>
        <w:t>зачет</w:t>
      </w:r>
    </w:p>
    <w:tbl>
      <w:tblPr>
        <w:tblStyle w:val="afb"/>
        <w:tblW w:w="0" w:type="auto"/>
        <w:tblInd w:w="675" w:type="dxa"/>
        <w:tblLayout w:type="fixed"/>
        <w:tblLook w:val="04A0"/>
      </w:tblPr>
      <w:tblGrid>
        <w:gridCol w:w="1134"/>
        <w:gridCol w:w="2694"/>
        <w:gridCol w:w="2835"/>
        <w:gridCol w:w="2693"/>
      </w:tblGrid>
      <w:tr w:rsidR="00EC08C4" w:rsidRPr="00EC08C4" w:rsidTr="00F34E36">
        <w:tc>
          <w:tcPr>
            <w:tcW w:w="1134" w:type="dxa"/>
            <w:vMerge w:val="restart"/>
          </w:tcPr>
          <w:p w:rsidR="00EC08C4" w:rsidRPr="00EC08C4" w:rsidRDefault="00EC08C4" w:rsidP="00E42A1A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C08C4">
              <w:rPr>
                <w:b/>
                <w:sz w:val="24"/>
                <w:szCs w:val="24"/>
              </w:rPr>
              <w:t>Форм</w:t>
            </w:r>
            <w:r w:rsidRPr="00EC08C4">
              <w:rPr>
                <w:b/>
                <w:sz w:val="24"/>
                <w:szCs w:val="24"/>
              </w:rPr>
              <w:t>и</w:t>
            </w:r>
            <w:r w:rsidRPr="00EC08C4">
              <w:rPr>
                <w:b/>
                <w:sz w:val="24"/>
                <w:szCs w:val="24"/>
              </w:rPr>
              <w:lastRenderedPageBreak/>
              <w:t>руемые комп</w:t>
            </w:r>
            <w:r w:rsidRPr="00EC08C4">
              <w:rPr>
                <w:b/>
                <w:sz w:val="24"/>
                <w:szCs w:val="24"/>
              </w:rPr>
              <w:t>е</w:t>
            </w:r>
            <w:r w:rsidRPr="00EC08C4">
              <w:rPr>
                <w:b/>
                <w:sz w:val="24"/>
                <w:szCs w:val="24"/>
              </w:rPr>
              <w:t>тенции</w:t>
            </w:r>
          </w:p>
        </w:tc>
        <w:tc>
          <w:tcPr>
            <w:tcW w:w="2694" w:type="dxa"/>
          </w:tcPr>
          <w:p w:rsidR="00EC08C4" w:rsidRPr="00EC08C4" w:rsidRDefault="00EC08C4" w:rsidP="00F03D9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EC08C4">
              <w:rPr>
                <w:b/>
                <w:sz w:val="24"/>
                <w:szCs w:val="24"/>
              </w:rPr>
              <w:lastRenderedPageBreak/>
              <w:t xml:space="preserve">Продвинутый уровень </w:t>
            </w:r>
            <w:proofErr w:type="spellStart"/>
            <w:r w:rsidRPr="00EC08C4">
              <w:rPr>
                <w:b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EC08C4">
              <w:rPr>
                <w:b/>
                <w:sz w:val="24"/>
                <w:szCs w:val="24"/>
              </w:rPr>
              <w:t xml:space="preserve"> компетенции</w:t>
            </w:r>
          </w:p>
        </w:tc>
        <w:tc>
          <w:tcPr>
            <w:tcW w:w="2835" w:type="dxa"/>
          </w:tcPr>
          <w:p w:rsidR="00EC08C4" w:rsidRPr="00EC08C4" w:rsidRDefault="00EC08C4" w:rsidP="00F03D9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EC08C4">
              <w:rPr>
                <w:b/>
                <w:sz w:val="24"/>
                <w:szCs w:val="24"/>
              </w:rPr>
              <w:lastRenderedPageBreak/>
              <w:t xml:space="preserve">Базовый уровень </w:t>
            </w:r>
            <w:proofErr w:type="spellStart"/>
            <w:r w:rsidRPr="00EC08C4">
              <w:rPr>
                <w:b/>
                <w:sz w:val="24"/>
                <w:szCs w:val="24"/>
              </w:rPr>
              <w:t>сфо</w:t>
            </w:r>
            <w:r w:rsidRPr="00EC08C4">
              <w:rPr>
                <w:b/>
                <w:sz w:val="24"/>
                <w:szCs w:val="24"/>
              </w:rPr>
              <w:t>р</w:t>
            </w:r>
            <w:r w:rsidRPr="00EC08C4">
              <w:rPr>
                <w:b/>
                <w:sz w:val="24"/>
                <w:szCs w:val="24"/>
              </w:rPr>
              <w:lastRenderedPageBreak/>
              <w:t>мированности</w:t>
            </w:r>
            <w:proofErr w:type="spellEnd"/>
            <w:r w:rsidRPr="00EC08C4">
              <w:rPr>
                <w:b/>
                <w:sz w:val="24"/>
                <w:szCs w:val="24"/>
              </w:rPr>
              <w:t xml:space="preserve"> комп</w:t>
            </w:r>
            <w:r w:rsidRPr="00EC08C4">
              <w:rPr>
                <w:b/>
                <w:sz w:val="24"/>
                <w:szCs w:val="24"/>
              </w:rPr>
              <w:t>е</w:t>
            </w:r>
            <w:r w:rsidRPr="00EC08C4">
              <w:rPr>
                <w:b/>
                <w:sz w:val="24"/>
                <w:szCs w:val="24"/>
              </w:rPr>
              <w:t>тенции</w:t>
            </w:r>
          </w:p>
        </w:tc>
        <w:tc>
          <w:tcPr>
            <w:tcW w:w="2693" w:type="dxa"/>
          </w:tcPr>
          <w:p w:rsidR="00EC08C4" w:rsidRPr="00EC08C4" w:rsidRDefault="00EC08C4" w:rsidP="00F03D9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EC08C4">
              <w:rPr>
                <w:b/>
                <w:sz w:val="24"/>
                <w:szCs w:val="24"/>
              </w:rPr>
              <w:lastRenderedPageBreak/>
              <w:t xml:space="preserve">Пороговый уровень </w:t>
            </w:r>
            <w:proofErr w:type="spellStart"/>
            <w:r w:rsidRPr="00EC08C4">
              <w:rPr>
                <w:b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EC08C4">
              <w:rPr>
                <w:b/>
                <w:sz w:val="24"/>
                <w:szCs w:val="24"/>
              </w:rPr>
              <w:t xml:space="preserve"> компетенции</w:t>
            </w:r>
          </w:p>
        </w:tc>
      </w:tr>
      <w:tr w:rsidR="00EC08C4" w:rsidRPr="00EC08C4" w:rsidTr="00F34E36">
        <w:tc>
          <w:tcPr>
            <w:tcW w:w="1134" w:type="dxa"/>
            <w:vMerge/>
          </w:tcPr>
          <w:p w:rsidR="00EC08C4" w:rsidRPr="00EC08C4" w:rsidRDefault="00EC08C4" w:rsidP="00E42A1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C08C4" w:rsidRPr="00EC08C4" w:rsidRDefault="00EC08C4" w:rsidP="00F03D97">
            <w:pPr>
              <w:ind w:right="-142"/>
              <w:jc w:val="center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(87-100 баллов)</w:t>
            </w:r>
          </w:p>
          <w:p w:rsidR="00EC08C4" w:rsidRPr="00EC08C4" w:rsidRDefault="00EC08C4" w:rsidP="00F03D97">
            <w:pPr>
              <w:ind w:right="-142"/>
              <w:jc w:val="center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отлично/зачтено</w:t>
            </w:r>
          </w:p>
        </w:tc>
        <w:tc>
          <w:tcPr>
            <w:tcW w:w="2835" w:type="dxa"/>
          </w:tcPr>
          <w:p w:rsidR="00EC08C4" w:rsidRPr="00EC08C4" w:rsidRDefault="00EC08C4" w:rsidP="00F03D97">
            <w:pPr>
              <w:ind w:right="-142"/>
              <w:jc w:val="center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(73-86 баллов)</w:t>
            </w:r>
          </w:p>
          <w:p w:rsidR="00EC08C4" w:rsidRPr="00EC08C4" w:rsidRDefault="00EC08C4" w:rsidP="00F03D97">
            <w:pPr>
              <w:ind w:right="-142"/>
              <w:jc w:val="center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хорошо/зачтено</w:t>
            </w:r>
          </w:p>
        </w:tc>
        <w:tc>
          <w:tcPr>
            <w:tcW w:w="2693" w:type="dxa"/>
          </w:tcPr>
          <w:p w:rsidR="00EC08C4" w:rsidRPr="00EC08C4" w:rsidRDefault="00EC08C4" w:rsidP="00F03D97">
            <w:pPr>
              <w:ind w:right="-142"/>
              <w:jc w:val="center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(60-72 баллов)</w:t>
            </w:r>
          </w:p>
          <w:p w:rsidR="00EC08C4" w:rsidRPr="00EC08C4" w:rsidRDefault="00EC08C4" w:rsidP="00F03D97">
            <w:pPr>
              <w:ind w:right="-142"/>
              <w:jc w:val="center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удовлетворительно/</w:t>
            </w:r>
          </w:p>
          <w:p w:rsidR="00EC08C4" w:rsidRPr="00EC08C4" w:rsidRDefault="00EC08C4" w:rsidP="00F03D97">
            <w:pPr>
              <w:ind w:right="-142"/>
              <w:jc w:val="center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зачтено</w:t>
            </w:r>
          </w:p>
        </w:tc>
      </w:tr>
      <w:tr w:rsidR="00EC08C4" w:rsidRPr="00EC08C4" w:rsidTr="00F34E36">
        <w:tc>
          <w:tcPr>
            <w:tcW w:w="1134" w:type="dxa"/>
          </w:tcPr>
          <w:p w:rsidR="00EC08C4" w:rsidRPr="00EC08C4" w:rsidRDefault="00EC08C4" w:rsidP="00E42A1A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C08C4" w:rsidRPr="00E42A1A" w:rsidRDefault="00EC08C4" w:rsidP="00E42A1A">
            <w:pPr>
              <w:ind w:left="-108"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C08C4" w:rsidRPr="00E42A1A" w:rsidRDefault="00EC08C4" w:rsidP="00E42A1A">
            <w:pPr>
              <w:ind w:left="-108"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C08C4" w:rsidRPr="00E42A1A" w:rsidRDefault="00EC08C4" w:rsidP="00E42A1A">
            <w:pPr>
              <w:ind w:left="-108" w:right="-142"/>
              <w:jc w:val="both"/>
              <w:rPr>
                <w:sz w:val="24"/>
                <w:szCs w:val="24"/>
              </w:rPr>
            </w:pPr>
          </w:p>
        </w:tc>
      </w:tr>
      <w:tr w:rsidR="00EC08C4" w:rsidRPr="00EC08C4" w:rsidTr="00F34E36">
        <w:tc>
          <w:tcPr>
            <w:tcW w:w="1134" w:type="dxa"/>
          </w:tcPr>
          <w:p w:rsidR="00EC08C4" w:rsidRPr="00EC08C4" w:rsidRDefault="00EC08C4" w:rsidP="00E42A1A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C08C4">
              <w:rPr>
                <w:b/>
                <w:sz w:val="24"/>
                <w:szCs w:val="24"/>
              </w:rPr>
              <w:t>ОПК-4</w:t>
            </w:r>
          </w:p>
        </w:tc>
        <w:tc>
          <w:tcPr>
            <w:tcW w:w="2694" w:type="dxa"/>
          </w:tcPr>
          <w:p w:rsidR="00EC08C4" w:rsidRPr="00E42A1A" w:rsidRDefault="00EC08C4" w:rsidP="00F34E36">
            <w:pPr>
              <w:ind w:left="34" w:right="-142" w:hanging="34"/>
              <w:jc w:val="both"/>
              <w:rPr>
                <w:sz w:val="24"/>
                <w:szCs w:val="24"/>
              </w:rPr>
            </w:pPr>
            <w:r w:rsidRPr="00E42A1A">
              <w:rPr>
                <w:sz w:val="24"/>
                <w:szCs w:val="24"/>
              </w:rPr>
              <w:t xml:space="preserve">На продвинутом уровне готов </w:t>
            </w:r>
            <w:r w:rsidR="00E42A1A" w:rsidRPr="00E42A1A">
              <w:rPr>
                <w:sz w:val="24"/>
                <w:szCs w:val="24"/>
              </w:rPr>
              <w:t>готовность к пр</w:t>
            </w:r>
            <w:r w:rsidR="00E42A1A" w:rsidRPr="00E42A1A">
              <w:rPr>
                <w:sz w:val="24"/>
                <w:szCs w:val="24"/>
              </w:rPr>
              <w:t>о</w:t>
            </w:r>
            <w:r w:rsidR="00E42A1A" w:rsidRPr="00E42A1A">
              <w:rPr>
                <w:sz w:val="24"/>
                <w:szCs w:val="24"/>
              </w:rPr>
              <w:t>фессиональной деятел</w:t>
            </w:r>
            <w:r w:rsidR="00E42A1A" w:rsidRPr="00E42A1A">
              <w:rPr>
                <w:sz w:val="24"/>
                <w:szCs w:val="24"/>
              </w:rPr>
              <w:t>ь</w:t>
            </w:r>
            <w:r w:rsidR="00E42A1A" w:rsidRPr="00E42A1A">
              <w:rPr>
                <w:sz w:val="24"/>
                <w:szCs w:val="24"/>
              </w:rPr>
              <w:t>ности в соответствии с нормативно-правовыми актами сферы образов</w:t>
            </w:r>
            <w:r w:rsidR="00E42A1A" w:rsidRPr="00E42A1A">
              <w:rPr>
                <w:sz w:val="24"/>
                <w:szCs w:val="24"/>
              </w:rPr>
              <w:t>а</w:t>
            </w:r>
            <w:r w:rsidR="00E42A1A" w:rsidRPr="00E42A1A">
              <w:rPr>
                <w:sz w:val="24"/>
                <w:szCs w:val="24"/>
              </w:rPr>
              <w:t>ния;</w:t>
            </w:r>
          </w:p>
        </w:tc>
        <w:tc>
          <w:tcPr>
            <w:tcW w:w="2835" w:type="dxa"/>
          </w:tcPr>
          <w:p w:rsidR="00E42A1A" w:rsidRPr="00E42A1A" w:rsidRDefault="00EC08C4" w:rsidP="00F34E36">
            <w:pPr>
              <w:ind w:left="34" w:right="-108" w:hanging="34"/>
              <w:jc w:val="both"/>
              <w:rPr>
                <w:sz w:val="24"/>
                <w:szCs w:val="24"/>
              </w:rPr>
            </w:pPr>
            <w:r w:rsidRPr="00E42A1A">
              <w:rPr>
                <w:sz w:val="24"/>
                <w:szCs w:val="24"/>
              </w:rPr>
              <w:t xml:space="preserve">На базовом уровне готов </w:t>
            </w:r>
            <w:r w:rsidR="00E42A1A" w:rsidRPr="00E42A1A">
              <w:rPr>
                <w:sz w:val="24"/>
                <w:szCs w:val="24"/>
              </w:rPr>
              <w:t>готовность к професси</w:t>
            </w:r>
            <w:r w:rsidR="00E42A1A" w:rsidRPr="00E42A1A">
              <w:rPr>
                <w:sz w:val="24"/>
                <w:szCs w:val="24"/>
              </w:rPr>
              <w:t>о</w:t>
            </w:r>
            <w:r w:rsidR="00E42A1A" w:rsidRPr="00E42A1A">
              <w:rPr>
                <w:sz w:val="24"/>
                <w:szCs w:val="24"/>
              </w:rPr>
              <w:t>нальной деятельности в соответствии с нормати</w:t>
            </w:r>
            <w:r w:rsidR="00E42A1A" w:rsidRPr="00E42A1A">
              <w:rPr>
                <w:sz w:val="24"/>
                <w:szCs w:val="24"/>
              </w:rPr>
              <w:t>в</w:t>
            </w:r>
            <w:r w:rsidR="00E42A1A" w:rsidRPr="00E42A1A">
              <w:rPr>
                <w:sz w:val="24"/>
                <w:szCs w:val="24"/>
              </w:rPr>
              <w:t>но-правовыми актами сферы образования;</w:t>
            </w:r>
          </w:p>
          <w:p w:rsidR="00EC08C4" w:rsidRPr="00E42A1A" w:rsidRDefault="00EC08C4" w:rsidP="00E42A1A">
            <w:pPr>
              <w:ind w:left="34" w:right="-142" w:hanging="3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42A1A" w:rsidRPr="00E42A1A" w:rsidRDefault="00EC08C4" w:rsidP="00F34E36">
            <w:pPr>
              <w:ind w:left="-108" w:right="-71"/>
              <w:jc w:val="both"/>
              <w:rPr>
                <w:sz w:val="24"/>
                <w:szCs w:val="24"/>
              </w:rPr>
            </w:pPr>
            <w:r w:rsidRPr="00E42A1A">
              <w:rPr>
                <w:sz w:val="24"/>
                <w:szCs w:val="24"/>
              </w:rPr>
              <w:t xml:space="preserve">На пороговом уровне готов </w:t>
            </w:r>
            <w:r w:rsidR="00E42A1A" w:rsidRPr="00E42A1A">
              <w:rPr>
                <w:sz w:val="24"/>
                <w:szCs w:val="24"/>
              </w:rPr>
              <w:t>готовность к пр</w:t>
            </w:r>
            <w:r w:rsidR="00E42A1A" w:rsidRPr="00E42A1A">
              <w:rPr>
                <w:sz w:val="24"/>
                <w:szCs w:val="24"/>
              </w:rPr>
              <w:t>о</w:t>
            </w:r>
            <w:r w:rsidR="00E42A1A" w:rsidRPr="00E42A1A">
              <w:rPr>
                <w:sz w:val="24"/>
                <w:szCs w:val="24"/>
              </w:rPr>
              <w:t>фессиональной деятел</w:t>
            </w:r>
            <w:r w:rsidR="00E42A1A" w:rsidRPr="00E42A1A">
              <w:rPr>
                <w:sz w:val="24"/>
                <w:szCs w:val="24"/>
              </w:rPr>
              <w:t>ь</w:t>
            </w:r>
            <w:r w:rsidR="00E42A1A" w:rsidRPr="00E42A1A">
              <w:rPr>
                <w:sz w:val="24"/>
                <w:szCs w:val="24"/>
              </w:rPr>
              <w:t>ности в соответствии с нормативно-правовыми актами сферы образов</w:t>
            </w:r>
            <w:r w:rsidR="00E42A1A" w:rsidRPr="00E42A1A">
              <w:rPr>
                <w:sz w:val="24"/>
                <w:szCs w:val="24"/>
              </w:rPr>
              <w:t>а</w:t>
            </w:r>
            <w:r w:rsidR="00E42A1A" w:rsidRPr="00E42A1A">
              <w:rPr>
                <w:sz w:val="24"/>
                <w:szCs w:val="24"/>
              </w:rPr>
              <w:t>ния;</w:t>
            </w:r>
          </w:p>
          <w:p w:rsidR="00EC08C4" w:rsidRPr="00E42A1A" w:rsidRDefault="00EC08C4" w:rsidP="00E42A1A">
            <w:pPr>
              <w:ind w:left="34" w:hanging="34"/>
              <w:jc w:val="both"/>
              <w:rPr>
                <w:sz w:val="24"/>
                <w:szCs w:val="24"/>
              </w:rPr>
            </w:pPr>
          </w:p>
        </w:tc>
      </w:tr>
      <w:tr w:rsidR="00E8098A" w:rsidRPr="00EC08C4" w:rsidTr="00F34E36">
        <w:tc>
          <w:tcPr>
            <w:tcW w:w="1134" w:type="dxa"/>
          </w:tcPr>
          <w:p w:rsidR="00E8098A" w:rsidRPr="00EC08C4" w:rsidRDefault="00E8098A" w:rsidP="00972F7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C08C4">
              <w:rPr>
                <w:b/>
                <w:sz w:val="24"/>
                <w:szCs w:val="24"/>
              </w:rPr>
              <w:t>ОК-2</w:t>
            </w:r>
          </w:p>
        </w:tc>
        <w:tc>
          <w:tcPr>
            <w:tcW w:w="2694" w:type="dxa"/>
          </w:tcPr>
          <w:p w:rsidR="00E8098A" w:rsidRPr="00E42A1A" w:rsidRDefault="00E8098A" w:rsidP="00972F7E">
            <w:pPr>
              <w:ind w:left="-108" w:right="-142"/>
              <w:jc w:val="both"/>
              <w:rPr>
                <w:sz w:val="24"/>
                <w:szCs w:val="24"/>
              </w:rPr>
            </w:pPr>
            <w:r w:rsidRPr="00E42A1A">
              <w:rPr>
                <w:sz w:val="24"/>
                <w:szCs w:val="24"/>
              </w:rPr>
              <w:t xml:space="preserve">На продвинутом уровне </w:t>
            </w:r>
            <w:proofErr w:type="gramStart"/>
            <w:r w:rsidRPr="00E42A1A">
              <w:rPr>
                <w:sz w:val="24"/>
                <w:szCs w:val="24"/>
              </w:rPr>
              <w:t>способен</w:t>
            </w:r>
            <w:proofErr w:type="gramEnd"/>
            <w:r w:rsidRPr="00E42A1A">
              <w:rPr>
                <w:sz w:val="24"/>
                <w:szCs w:val="24"/>
              </w:rPr>
              <w:t xml:space="preserve"> анализировать основные этапы и зак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номерности историческ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го развития для формир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вания патриотизма и гр</w:t>
            </w:r>
            <w:r w:rsidRPr="00E42A1A">
              <w:rPr>
                <w:sz w:val="24"/>
                <w:szCs w:val="24"/>
              </w:rPr>
              <w:t>а</w:t>
            </w:r>
            <w:r w:rsidRPr="00E42A1A">
              <w:rPr>
                <w:sz w:val="24"/>
                <w:szCs w:val="24"/>
              </w:rPr>
              <w:t xml:space="preserve">жданской позиции; </w:t>
            </w:r>
          </w:p>
        </w:tc>
        <w:tc>
          <w:tcPr>
            <w:tcW w:w="2835" w:type="dxa"/>
          </w:tcPr>
          <w:p w:rsidR="00E8098A" w:rsidRPr="00E42A1A" w:rsidRDefault="00E8098A" w:rsidP="00972F7E">
            <w:pPr>
              <w:ind w:left="-108" w:right="-142"/>
              <w:jc w:val="both"/>
              <w:rPr>
                <w:sz w:val="24"/>
                <w:szCs w:val="24"/>
              </w:rPr>
            </w:pPr>
            <w:r w:rsidRPr="00E42A1A">
              <w:rPr>
                <w:sz w:val="24"/>
                <w:szCs w:val="24"/>
              </w:rPr>
              <w:t xml:space="preserve">На базовом уровне </w:t>
            </w:r>
            <w:proofErr w:type="gramStart"/>
            <w:r w:rsidRPr="00E42A1A">
              <w:rPr>
                <w:sz w:val="24"/>
                <w:szCs w:val="24"/>
              </w:rPr>
              <w:t>спос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бен</w:t>
            </w:r>
            <w:proofErr w:type="gramEnd"/>
            <w:r w:rsidRPr="00E42A1A">
              <w:rPr>
                <w:sz w:val="24"/>
                <w:szCs w:val="24"/>
              </w:rPr>
              <w:t xml:space="preserve"> анализировать осно</w:t>
            </w:r>
            <w:r w:rsidRPr="00E42A1A">
              <w:rPr>
                <w:sz w:val="24"/>
                <w:szCs w:val="24"/>
              </w:rPr>
              <w:t>в</w:t>
            </w:r>
            <w:r w:rsidRPr="00E42A1A">
              <w:rPr>
                <w:sz w:val="24"/>
                <w:szCs w:val="24"/>
              </w:rPr>
              <w:t>ные этапы и закономерн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сти исторического развития для формирования патри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тизма и гражданской поз</w:t>
            </w:r>
            <w:r w:rsidRPr="00E42A1A">
              <w:rPr>
                <w:sz w:val="24"/>
                <w:szCs w:val="24"/>
              </w:rPr>
              <w:t>и</w:t>
            </w:r>
            <w:r w:rsidRPr="00E42A1A">
              <w:rPr>
                <w:sz w:val="24"/>
                <w:szCs w:val="24"/>
              </w:rPr>
              <w:t xml:space="preserve">ции; </w:t>
            </w:r>
          </w:p>
        </w:tc>
        <w:tc>
          <w:tcPr>
            <w:tcW w:w="2693" w:type="dxa"/>
          </w:tcPr>
          <w:p w:rsidR="00E8098A" w:rsidRPr="00E42A1A" w:rsidRDefault="00E8098A" w:rsidP="00972F7E">
            <w:pPr>
              <w:ind w:left="-108" w:right="-142"/>
              <w:jc w:val="both"/>
              <w:rPr>
                <w:sz w:val="24"/>
                <w:szCs w:val="24"/>
              </w:rPr>
            </w:pPr>
            <w:r w:rsidRPr="00E42A1A">
              <w:rPr>
                <w:sz w:val="24"/>
                <w:szCs w:val="24"/>
              </w:rPr>
              <w:t xml:space="preserve">На пороговом уровне </w:t>
            </w:r>
            <w:proofErr w:type="gramStart"/>
            <w:r w:rsidRPr="00E42A1A">
              <w:rPr>
                <w:sz w:val="24"/>
                <w:szCs w:val="24"/>
              </w:rPr>
              <w:t>способен</w:t>
            </w:r>
            <w:proofErr w:type="gramEnd"/>
            <w:r w:rsidRPr="00E42A1A">
              <w:rPr>
                <w:sz w:val="24"/>
                <w:szCs w:val="24"/>
              </w:rPr>
              <w:t xml:space="preserve"> анализировать основные этапы и зак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номерности историческ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го развития для формир</w:t>
            </w:r>
            <w:r w:rsidRPr="00E42A1A">
              <w:rPr>
                <w:sz w:val="24"/>
                <w:szCs w:val="24"/>
              </w:rPr>
              <w:t>о</w:t>
            </w:r>
            <w:r w:rsidRPr="00E42A1A">
              <w:rPr>
                <w:sz w:val="24"/>
                <w:szCs w:val="24"/>
              </w:rPr>
              <w:t>вания патриотизма и гр</w:t>
            </w:r>
            <w:r w:rsidRPr="00E42A1A">
              <w:rPr>
                <w:sz w:val="24"/>
                <w:szCs w:val="24"/>
              </w:rPr>
              <w:t>а</w:t>
            </w:r>
            <w:r w:rsidRPr="00E42A1A">
              <w:rPr>
                <w:sz w:val="24"/>
                <w:szCs w:val="24"/>
              </w:rPr>
              <w:t xml:space="preserve">жданской позиции; </w:t>
            </w:r>
          </w:p>
        </w:tc>
      </w:tr>
      <w:tr w:rsidR="00E8098A" w:rsidRPr="00EC08C4" w:rsidTr="00F34E36">
        <w:tc>
          <w:tcPr>
            <w:tcW w:w="1134" w:type="dxa"/>
          </w:tcPr>
          <w:p w:rsidR="00E8098A" w:rsidRPr="00EC08C4" w:rsidRDefault="00E8098A" w:rsidP="00F34E3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C08C4">
              <w:rPr>
                <w:b/>
                <w:sz w:val="24"/>
                <w:szCs w:val="24"/>
              </w:rPr>
              <w:t>ПК-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8098A" w:rsidRPr="00F34E36" w:rsidRDefault="00E8098A" w:rsidP="00F34E36">
            <w:pPr>
              <w:ind w:right="-142"/>
              <w:jc w:val="both"/>
              <w:rPr>
                <w:sz w:val="24"/>
                <w:szCs w:val="24"/>
              </w:rPr>
            </w:pPr>
            <w:r w:rsidRPr="00F34E36">
              <w:rPr>
                <w:sz w:val="24"/>
                <w:szCs w:val="24"/>
              </w:rPr>
              <w:t>На продвинутом уровне готовность к взаимоде</w:t>
            </w:r>
            <w:r w:rsidRPr="00F34E36">
              <w:rPr>
                <w:sz w:val="24"/>
                <w:szCs w:val="24"/>
              </w:rPr>
              <w:t>й</w:t>
            </w:r>
            <w:r w:rsidRPr="00F34E36">
              <w:rPr>
                <w:sz w:val="24"/>
                <w:szCs w:val="24"/>
              </w:rPr>
              <w:t>ствию с участниками о</w:t>
            </w:r>
            <w:r w:rsidRPr="00F34E36">
              <w:rPr>
                <w:sz w:val="24"/>
                <w:szCs w:val="24"/>
              </w:rPr>
              <w:t>б</w:t>
            </w:r>
            <w:r w:rsidRPr="00F34E36">
              <w:rPr>
                <w:sz w:val="24"/>
                <w:szCs w:val="24"/>
              </w:rPr>
              <w:t xml:space="preserve">разовательного процесса; </w:t>
            </w:r>
          </w:p>
        </w:tc>
        <w:tc>
          <w:tcPr>
            <w:tcW w:w="2835" w:type="dxa"/>
          </w:tcPr>
          <w:p w:rsidR="00E8098A" w:rsidRPr="00F34E36" w:rsidRDefault="00E8098A" w:rsidP="00F34E36">
            <w:pPr>
              <w:ind w:right="-142"/>
              <w:jc w:val="both"/>
              <w:rPr>
                <w:sz w:val="24"/>
                <w:szCs w:val="24"/>
              </w:rPr>
            </w:pPr>
            <w:r w:rsidRPr="00F34E36">
              <w:rPr>
                <w:sz w:val="24"/>
                <w:szCs w:val="24"/>
              </w:rPr>
              <w:t>На базовом уровне гото</w:t>
            </w:r>
            <w:r w:rsidRPr="00F34E36">
              <w:rPr>
                <w:sz w:val="24"/>
                <w:szCs w:val="24"/>
              </w:rPr>
              <w:t>в</w:t>
            </w:r>
            <w:r w:rsidRPr="00F34E36">
              <w:rPr>
                <w:sz w:val="24"/>
                <w:szCs w:val="24"/>
              </w:rPr>
              <w:t>ность к взаимодействию с участниками образов</w:t>
            </w:r>
            <w:r w:rsidRPr="00F34E36">
              <w:rPr>
                <w:sz w:val="24"/>
                <w:szCs w:val="24"/>
              </w:rPr>
              <w:t>а</w:t>
            </w:r>
            <w:r w:rsidRPr="00F34E36">
              <w:rPr>
                <w:sz w:val="24"/>
                <w:szCs w:val="24"/>
              </w:rPr>
              <w:t>тельного процесса;</w:t>
            </w:r>
          </w:p>
        </w:tc>
        <w:tc>
          <w:tcPr>
            <w:tcW w:w="2693" w:type="dxa"/>
          </w:tcPr>
          <w:p w:rsidR="00E8098A" w:rsidRPr="00F34E36" w:rsidRDefault="00E8098A" w:rsidP="00F34E36">
            <w:pPr>
              <w:ind w:right="-142"/>
              <w:jc w:val="both"/>
              <w:rPr>
                <w:sz w:val="24"/>
                <w:szCs w:val="24"/>
              </w:rPr>
            </w:pPr>
            <w:r w:rsidRPr="00F34E36">
              <w:rPr>
                <w:sz w:val="24"/>
                <w:szCs w:val="24"/>
              </w:rPr>
              <w:t>На пороговом уровне готовность к взаимоде</w:t>
            </w:r>
            <w:r w:rsidRPr="00F34E36">
              <w:rPr>
                <w:sz w:val="24"/>
                <w:szCs w:val="24"/>
              </w:rPr>
              <w:t>й</w:t>
            </w:r>
            <w:r w:rsidRPr="00F34E36">
              <w:rPr>
                <w:sz w:val="24"/>
                <w:szCs w:val="24"/>
              </w:rPr>
              <w:t>ствию с участниками о</w:t>
            </w:r>
            <w:r w:rsidRPr="00F34E36">
              <w:rPr>
                <w:sz w:val="24"/>
                <w:szCs w:val="24"/>
              </w:rPr>
              <w:t>б</w:t>
            </w:r>
            <w:r w:rsidRPr="00F34E36">
              <w:rPr>
                <w:sz w:val="24"/>
                <w:szCs w:val="24"/>
              </w:rPr>
              <w:t xml:space="preserve">разовательного процесса; </w:t>
            </w:r>
          </w:p>
        </w:tc>
      </w:tr>
      <w:tr w:rsidR="00E8098A" w:rsidRPr="00EC08C4" w:rsidTr="00F34E36">
        <w:tc>
          <w:tcPr>
            <w:tcW w:w="1134" w:type="dxa"/>
          </w:tcPr>
          <w:p w:rsidR="00E8098A" w:rsidRPr="00F34E36" w:rsidRDefault="00E8098A" w:rsidP="00F34E3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34E36">
              <w:rPr>
                <w:b/>
                <w:sz w:val="24"/>
                <w:szCs w:val="24"/>
              </w:rPr>
              <w:t>ПК-2</w:t>
            </w:r>
          </w:p>
        </w:tc>
        <w:tc>
          <w:tcPr>
            <w:tcW w:w="2694" w:type="dxa"/>
          </w:tcPr>
          <w:p w:rsidR="00E8098A" w:rsidRPr="00F34E36" w:rsidRDefault="00E8098A" w:rsidP="00F34E36">
            <w:pPr>
              <w:ind w:right="-108"/>
              <w:jc w:val="both"/>
              <w:rPr>
                <w:sz w:val="24"/>
                <w:szCs w:val="24"/>
              </w:rPr>
            </w:pPr>
            <w:r w:rsidRPr="00F34E36">
              <w:rPr>
                <w:sz w:val="24"/>
                <w:szCs w:val="24"/>
              </w:rPr>
              <w:t xml:space="preserve">На продвинутом уровне </w:t>
            </w:r>
            <w:proofErr w:type="gramStart"/>
            <w:r w:rsidRPr="00F34E36">
              <w:rPr>
                <w:sz w:val="24"/>
                <w:szCs w:val="24"/>
              </w:rPr>
              <w:t>способен</w:t>
            </w:r>
            <w:proofErr w:type="gramEnd"/>
            <w:r w:rsidRPr="00F34E36">
              <w:rPr>
                <w:sz w:val="24"/>
                <w:szCs w:val="24"/>
              </w:rPr>
              <w:t xml:space="preserve"> способность использовать совреме</w:t>
            </w:r>
            <w:r w:rsidRPr="00F34E36">
              <w:rPr>
                <w:sz w:val="24"/>
                <w:szCs w:val="24"/>
              </w:rPr>
              <w:t>н</w:t>
            </w:r>
            <w:r w:rsidRPr="00F34E36">
              <w:rPr>
                <w:sz w:val="24"/>
                <w:szCs w:val="24"/>
              </w:rPr>
              <w:t>ные методы и технол</w:t>
            </w:r>
            <w:r w:rsidRPr="00F34E36">
              <w:rPr>
                <w:sz w:val="24"/>
                <w:szCs w:val="24"/>
              </w:rPr>
              <w:t>о</w:t>
            </w:r>
            <w:r w:rsidRPr="00F34E36">
              <w:rPr>
                <w:sz w:val="24"/>
                <w:szCs w:val="24"/>
              </w:rPr>
              <w:t>гии обучения и диагн</w:t>
            </w:r>
            <w:r w:rsidRPr="00F34E36">
              <w:rPr>
                <w:sz w:val="24"/>
                <w:szCs w:val="24"/>
              </w:rPr>
              <w:t>о</w:t>
            </w:r>
            <w:r w:rsidRPr="00F34E36">
              <w:rPr>
                <w:sz w:val="24"/>
                <w:szCs w:val="24"/>
              </w:rPr>
              <w:t>стики;</w:t>
            </w:r>
          </w:p>
        </w:tc>
        <w:tc>
          <w:tcPr>
            <w:tcW w:w="2835" w:type="dxa"/>
          </w:tcPr>
          <w:p w:rsidR="00E8098A" w:rsidRPr="00F34E36" w:rsidRDefault="00E8098A" w:rsidP="00F34E36">
            <w:pPr>
              <w:ind w:right="-108"/>
              <w:jc w:val="both"/>
              <w:rPr>
                <w:sz w:val="24"/>
                <w:szCs w:val="24"/>
              </w:rPr>
            </w:pPr>
            <w:r w:rsidRPr="00F34E36">
              <w:rPr>
                <w:sz w:val="24"/>
                <w:szCs w:val="24"/>
              </w:rPr>
              <w:t xml:space="preserve">На базовом уровне </w:t>
            </w:r>
            <w:proofErr w:type="gramStart"/>
            <w:r w:rsidRPr="00F34E36">
              <w:rPr>
                <w:sz w:val="24"/>
                <w:szCs w:val="24"/>
              </w:rPr>
              <w:t>спос</w:t>
            </w:r>
            <w:r w:rsidRPr="00F34E36">
              <w:rPr>
                <w:sz w:val="24"/>
                <w:szCs w:val="24"/>
              </w:rPr>
              <w:t>о</w:t>
            </w:r>
            <w:r w:rsidRPr="00F34E36">
              <w:rPr>
                <w:sz w:val="24"/>
                <w:szCs w:val="24"/>
              </w:rPr>
              <w:t>бен</w:t>
            </w:r>
            <w:proofErr w:type="gramEnd"/>
            <w:r w:rsidRPr="00F34E36">
              <w:rPr>
                <w:sz w:val="24"/>
                <w:szCs w:val="24"/>
              </w:rPr>
              <w:t xml:space="preserve"> способность испол</w:t>
            </w:r>
            <w:r w:rsidRPr="00F34E36">
              <w:rPr>
                <w:sz w:val="24"/>
                <w:szCs w:val="24"/>
              </w:rPr>
              <w:t>ь</w:t>
            </w:r>
            <w:r w:rsidRPr="00F34E36">
              <w:rPr>
                <w:sz w:val="24"/>
                <w:szCs w:val="24"/>
              </w:rPr>
              <w:t>зовать современные мет</w:t>
            </w:r>
            <w:r w:rsidRPr="00F34E36">
              <w:rPr>
                <w:sz w:val="24"/>
                <w:szCs w:val="24"/>
              </w:rPr>
              <w:t>о</w:t>
            </w:r>
            <w:r w:rsidRPr="00F34E36">
              <w:rPr>
                <w:sz w:val="24"/>
                <w:szCs w:val="24"/>
              </w:rPr>
              <w:t>ды и технологии обучения и диагностики;</w:t>
            </w:r>
          </w:p>
        </w:tc>
        <w:tc>
          <w:tcPr>
            <w:tcW w:w="2693" w:type="dxa"/>
          </w:tcPr>
          <w:p w:rsidR="00E8098A" w:rsidRPr="00F34E36" w:rsidRDefault="00E8098A" w:rsidP="00F34E36">
            <w:pPr>
              <w:ind w:right="-108"/>
              <w:jc w:val="both"/>
              <w:rPr>
                <w:sz w:val="24"/>
                <w:szCs w:val="24"/>
              </w:rPr>
            </w:pPr>
            <w:r w:rsidRPr="00F34E36">
              <w:rPr>
                <w:sz w:val="24"/>
                <w:szCs w:val="24"/>
              </w:rPr>
              <w:t xml:space="preserve">На пороговом уровне </w:t>
            </w:r>
            <w:proofErr w:type="gramStart"/>
            <w:r w:rsidRPr="00F34E36">
              <w:rPr>
                <w:sz w:val="24"/>
                <w:szCs w:val="24"/>
              </w:rPr>
              <w:t>способен</w:t>
            </w:r>
            <w:proofErr w:type="gramEnd"/>
            <w:r w:rsidRPr="00F34E36">
              <w:rPr>
                <w:sz w:val="24"/>
                <w:szCs w:val="24"/>
              </w:rPr>
              <w:t xml:space="preserve"> способность использовать совреме</w:t>
            </w:r>
            <w:r w:rsidRPr="00F34E36">
              <w:rPr>
                <w:sz w:val="24"/>
                <w:szCs w:val="24"/>
              </w:rPr>
              <w:t>н</w:t>
            </w:r>
            <w:r w:rsidRPr="00F34E36">
              <w:rPr>
                <w:sz w:val="24"/>
                <w:szCs w:val="24"/>
              </w:rPr>
              <w:t>ные методы и технол</w:t>
            </w:r>
            <w:r w:rsidRPr="00F34E36">
              <w:rPr>
                <w:sz w:val="24"/>
                <w:szCs w:val="24"/>
              </w:rPr>
              <w:t>о</w:t>
            </w:r>
            <w:r w:rsidRPr="00F34E36">
              <w:rPr>
                <w:sz w:val="24"/>
                <w:szCs w:val="24"/>
              </w:rPr>
              <w:t>гии обучения и диагн</w:t>
            </w:r>
            <w:r w:rsidRPr="00F34E36">
              <w:rPr>
                <w:sz w:val="24"/>
                <w:szCs w:val="24"/>
              </w:rPr>
              <w:t>о</w:t>
            </w:r>
            <w:r w:rsidRPr="00F34E36">
              <w:rPr>
                <w:sz w:val="24"/>
                <w:szCs w:val="24"/>
              </w:rPr>
              <w:t>стики;</w:t>
            </w:r>
          </w:p>
        </w:tc>
      </w:tr>
    </w:tbl>
    <w:p w:rsidR="00E8098A" w:rsidRDefault="00E8098A" w:rsidP="00E8098A">
      <w:pPr>
        <w:ind w:left="360" w:right="-142"/>
        <w:jc w:val="both"/>
        <w:rPr>
          <w:sz w:val="28"/>
          <w:szCs w:val="28"/>
        </w:rPr>
      </w:pPr>
    </w:p>
    <w:p w:rsidR="00EC08C4" w:rsidRPr="00E8098A" w:rsidRDefault="00EC08C4" w:rsidP="00E8098A">
      <w:pPr>
        <w:ind w:left="360" w:right="-142"/>
        <w:jc w:val="both"/>
        <w:rPr>
          <w:sz w:val="24"/>
          <w:szCs w:val="24"/>
        </w:rPr>
      </w:pPr>
      <w:r w:rsidRPr="00E8098A">
        <w:rPr>
          <w:sz w:val="24"/>
          <w:szCs w:val="24"/>
        </w:rPr>
        <w:t>Менее 60 баллов – компетенция не сформирована</w:t>
      </w:r>
    </w:p>
    <w:p w:rsidR="00F34E36" w:rsidRDefault="00F34E36">
      <w:pPr>
        <w:overflowPunct/>
        <w:autoSpaceDE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4E36" w:rsidRDefault="00F34E36" w:rsidP="00F34E36">
      <w:pPr>
        <w:jc w:val="center"/>
        <w:rPr>
          <w:sz w:val="28"/>
          <w:szCs w:val="28"/>
        </w:rPr>
        <w:sectPr w:rsidR="00F34E36" w:rsidSect="00F34E36">
          <w:pgSz w:w="11906" w:h="16838"/>
          <w:pgMar w:top="1134" w:right="707" w:bottom="1134" w:left="1134" w:header="720" w:footer="720" w:gutter="0"/>
          <w:pgNumType w:start="3"/>
          <w:cols w:space="720"/>
          <w:docGrid w:linePitch="360"/>
        </w:sectPr>
      </w:pPr>
    </w:p>
    <w:p w:rsidR="00F34E36" w:rsidRPr="00834C72" w:rsidRDefault="00F34E36" w:rsidP="00F34E36">
      <w:pPr>
        <w:pStyle w:val="ab"/>
        <w:jc w:val="center"/>
        <w:rPr>
          <w:rFonts w:ascii="Times New Roman" w:hAnsi="Times New Roman" w:cs="Times New Roman"/>
          <w:b/>
        </w:rPr>
      </w:pPr>
      <w:r w:rsidRPr="00834C72">
        <w:rPr>
          <w:rFonts w:ascii="Times New Roman" w:hAnsi="Times New Roman" w:cs="Times New Roman"/>
          <w:b/>
        </w:rPr>
        <w:lastRenderedPageBreak/>
        <w:t>Оценочные средства</w:t>
      </w:r>
    </w:p>
    <w:tbl>
      <w:tblPr>
        <w:tblStyle w:val="afb"/>
        <w:tblW w:w="0" w:type="auto"/>
        <w:tblInd w:w="250" w:type="dxa"/>
        <w:tblLayout w:type="fixed"/>
        <w:tblLook w:val="04A0"/>
      </w:tblPr>
      <w:tblGrid>
        <w:gridCol w:w="3119"/>
        <w:gridCol w:w="7229"/>
        <w:gridCol w:w="1843"/>
        <w:gridCol w:w="992"/>
        <w:gridCol w:w="1352"/>
      </w:tblGrid>
      <w:tr w:rsidR="00F34E36" w:rsidRPr="00834C72" w:rsidTr="00BA063D">
        <w:tc>
          <w:tcPr>
            <w:tcW w:w="3119" w:type="dxa"/>
            <w:vMerge w:val="restart"/>
          </w:tcPr>
          <w:p w:rsidR="00F34E36" w:rsidRPr="00834C72" w:rsidRDefault="00F34E36" w:rsidP="00F34E36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7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7229" w:type="dxa"/>
            <w:vMerge w:val="restart"/>
          </w:tcPr>
          <w:p w:rsidR="00F34E36" w:rsidRPr="00834C72" w:rsidRDefault="00F34E36" w:rsidP="00F34E36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7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843" w:type="dxa"/>
            <w:vMerge w:val="restart"/>
          </w:tcPr>
          <w:p w:rsidR="00F34E36" w:rsidRPr="00BA063D" w:rsidRDefault="00F34E36" w:rsidP="00F34E36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Тип контроля</w:t>
            </w:r>
          </w:p>
        </w:tc>
        <w:tc>
          <w:tcPr>
            <w:tcW w:w="2344" w:type="dxa"/>
            <w:gridSpan w:val="2"/>
          </w:tcPr>
          <w:p w:rsidR="00F34E36" w:rsidRPr="00BA063D" w:rsidRDefault="00F34E36" w:rsidP="00F34E36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Оценочное средс</w:t>
            </w: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во/КИМ</w:t>
            </w:r>
          </w:p>
        </w:tc>
      </w:tr>
      <w:tr w:rsidR="00F34E36" w:rsidRPr="00834C72" w:rsidTr="00BA063D">
        <w:tc>
          <w:tcPr>
            <w:tcW w:w="3119" w:type="dxa"/>
            <w:vMerge/>
          </w:tcPr>
          <w:p w:rsidR="00F34E36" w:rsidRPr="00834C72" w:rsidRDefault="00F34E36" w:rsidP="00F34E36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F34E36" w:rsidRPr="00834C72" w:rsidRDefault="00F34E36" w:rsidP="00F34E36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4E36" w:rsidRPr="00BA063D" w:rsidRDefault="00F34E36" w:rsidP="00F34E36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4E36" w:rsidRPr="00BA063D" w:rsidRDefault="00F34E36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352" w:type="dxa"/>
          </w:tcPr>
          <w:p w:rsidR="00F34E36" w:rsidRPr="00BA063D" w:rsidRDefault="00F34E36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465FDB" w:rsidRPr="00834C72" w:rsidTr="00BA063D">
        <w:tc>
          <w:tcPr>
            <w:tcW w:w="3119" w:type="dxa"/>
          </w:tcPr>
          <w:p w:rsidR="00465FDB" w:rsidRPr="00834C72" w:rsidRDefault="00465FDB" w:rsidP="00D90EE5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E36">
              <w:rPr>
                <w:rFonts w:ascii="Times New Roman" w:hAnsi="Times New Roman" w:cs="Times New Roman"/>
                <w:b/>
                <w:sz w:val="24"/>
                <w:szCs w:val="24"/>
              </w:rPr>
              <w:t>ОК-2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 xml:space="preserve">  способность анал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 xml:space="preserve">зировать основные этапы и закономерности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для формир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вания патриотизма и гра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данской позиции</w:t>
            </w:r>
          </w:p>
        </w:tc>
        <w:tc>
          <w:tcPr>
            <w:tcW w:w="7229" w:type="dxa"/>
          </w:tcPr>
          <w:p w:rsidR="00465FDB" w:rsidRPr="00F3097E" w:rsidRDefault="00465FDB" w:rsidP="00E23350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Археология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Вспомогательные историч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ские дисциплины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Источниковедение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дисциплины м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одул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"Ист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рия России"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"Всеобщая 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история,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политических уч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Сибири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ст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реотипы поведения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Глобальные политические процессы с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временности  в рамках школьного курса истории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история совреме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3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ская практика</w:t>
            </w:r>
            <w:r w:rsidRPr="00F3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843" w:type="dxa"/>
          </w:tcPr>
          <w:p w:rsidR="00465FDB" w:rsidRPr="00BA063D" w:rsidRDefault="00465FDB" w:rsidP="000075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65FDB" w:rsidRPr="00BA063D" w:rsidRDefault="00465FDB" w:rsidP="000075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B" w:rsidRPr="00BA063D" w:rsidRDefault="00465FDB" w:rsidP="000075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FDB" w:rsidRPr="00BA063D" w:rsidRDefault="00465FDB" w:rsidP="000075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5FDB" w:rsidRPr="00BA063D" w:rsidRDefault="00465FDB" w:rsidP="00007563">
            <w:pPr>
              <w:pStyle w:val="ac"/>
              <w:ind w:firstLine="317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007563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4</w:t>
            </w:r>
          </w:p>
          <w:p w:rsidR="00465FDB" w:rsidRDefault="00465FDB" w:rsidP="00007563">
            <w:pPr>
              <w:pStyle w:val="a6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00756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465FDB" w:rsidRPr="00BA063D" w:rsidRDefault="00465FDB" w:rsidP="000075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65FDB" w:rsidRPr="00BA063D" w:rsidRDefault="00465FDB" w:rsidP="000075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ка эссе</w:t>
            </w:r>
          </w:p>
          <w:p w:rsidR="00465FDB" w:rsidRPr="00BA063D" w:rsidRDefault="00465FDB" w:rsidP="0000756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тест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</w:t>
            </w:r>
          </w:p>
        </w:tc>
      </w:tr>
      <w:tr w:rsidR="00465FDB" w:rsidRPr="00834C72" w:rsidTr="00BA063D">
        <w:tc>
          <w:tcPr>
            <w:tcW w:w="3119" w:type="dxa"/>
          </w:tcPr>
          <w:p w:rsidR="00465FDB" w:rsidRPr="00834C72" w:rsidRDefault="00465FDB" w:rsidP="00D90EE5">
            <w:pPr>
              <w:pStyle w:val="ab"/>
              <w:spacing w:before="0" w:after="0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834C72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ОПК-4</w:t>
            </w:r>
            <w:r w:rsidRPr="00834C7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-  готовность 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к пр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 в соответствии с нормати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0EE5">
              <w:rPr>
                <w:rFonts w:ascii="Times New Roman" w:hAnsi="Times New Roman" w:cs="Times New Roman"/>
                <w:sz w:val="24"/>
                <w:szCs w:val="24"/>
              </w:rPr>
              <w:t>но-правовыми актами сферы образования</w:t>
            </w:r>
            <w:r w:rsidRPr="00834C7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229" w:type="dxa"/>
          </w:tcPr>
          <w:p w:rsidR="00465FDB" w:rsidRPr="00E23350" w:rsidRDefault="00465FDB" w:rsidP="00F34E36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Общекультурные основы профессиональной деятельности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права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индивидуальных образов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тельных маршрутов детей с ОВЗ</w:t>
            </w:r>
            <w:proofErr w:type="gramStart"/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дисциплины м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одул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"История России"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2335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23350" w:rsidRPr="00E23350">
              <w:rPr>
                <w:rFonts w:ascii="Times New Roman" w:hAnsi="Times New Roman" w:cs="Times New Roman"/>
                <w:sz w:val="24"/>
                <w:szCs w:val="24"/>
              </w:rPr>
              <w:t xml:space="preserve">сновы учебной деятельности студента, </w:t>
            </w:r>
            <w:r w:rsidR="00E233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3350" w:rsidRPr="00E23350">
              <w:rPr>
                <w:rFonts w:ascii="Times New Roman" w:hAnsi="Times New Roman" w:cs="Times New Roman"/>
                <w:sz w:val="24"/>
                <w:szCs w:val="24"/>
              </w:rPr>
              <w:t>сновы научной деятельности ст</w:t>
            </w:r>
            <w:r w:rsidR="00E23350" w:rsidRPr="00E233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3350" w:rsidRPr="00E2335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r w:rsidR="00E233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3350"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Научно-исследовательская р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бота</w:t>
            </w:r>
          </w:p>
          <w:p w:rsidR="00465FDB" w:rsidRPr="00E23350" w:rsidRDefault="00465FDB" w:rsidP="00F34E36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5FDB" w:rsidRPr="00E23350" w:rsidRDefault="00465FDB" w:rsidP="00E23350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2</w:t>
            </w: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5</w:t>
            </w: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6</w:t>
            </w:r>
          </w:p>
        </w:tc>
        <w:tc>
          <w:tcPr>
            <w:tcW w:w="1352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Устный опрос Подгото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ка тестов</w:t>
            </w: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Реценз</w:t>
            </w:r>
            <w:r w:rsidRPr="00BA063D">
              <w:rPr>
                <w:sz w:val="24"/>
                <w:szCs w:val="24"/>
              </w:rPr>
              <w:t>и</w:t>
            </w:r>
            <w:r w:rsidRPr="00BA063D">
              <w:rPr>
                <w:sz w:val="24"/>
                <w:szCs w:val="24"/>
              </w:rPr>
              <w:t>рование статей</w:t>
            </w:r>
          </w:p>
          <w:p w:rsidR="00465FDB" w:rsidRPr="00BA063D" w:rsidRDefault="00465FDB" w:rsidP="00E23350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Реценз</w:t>
            </w:r>
            <w:r w:rsidRPr="00BA063D">
              <w:rPr>
                <w:sz w:val="24"/>
                <w:szCs w:val="24"/>
              </w:rPr>
              <w:t>и</w:t>
            </w:r>
            <w:r w:rsidRPr="00BA063D">
              <w:rPr>
                <w:sz w:val="24"/>
                <w:szCs w:val="24"/>
              </w:rPr>
              <w:t>рование моногр</w:t>
            </w:r>
            <w:r w:rsidRPr="00BA063D">
              <w:rPr>
                <w:sz w:val="24"/>
                <w:szCs w:val="24"/>
              </w:rPr>
              <w:t>а</w:t>
            </w:r>
            <w:r w:rsidRPr="00BA063D">
              <w:rPr>
                <w:sz w:val="24"/>
                <w:szCs w:val="24"/>
              </w:rPr>
              <w:t>фий</w:t>
            </w:r>
          </w:p>
        </w:tc>
      </w:tr>
      <w:tr w:rsidR="00465FDB" w:rsidRPr="00834C72" w:rsidTr="00BA063D">
        <w:tc>
          <w:tcPr>
            <w:tcW w:w="3119" w:type="dxa"/>
          </w:tcPr>
          <w:p w:rsidR="00465FDB" w:rsidRPr="00834C72" w:rsidRDefault="00465FDB" w:rsidP="00F34E36">
            <w:pPr>
              <w:pStyle w:val="a6"/>
              <w:rPr>
                <w:b/>
                <w:sz w:val="24"/>
                <w:szCs w:val="24"/>
              </w:rPr>
            </w:pPr>
            <w:r w:rsidRPr="00052241">
              <w:rPr>
                <w:b/>
                <w:sz w:val="24"/>
                <w:szCs w:val="24"/>
              </w:rPr>
              <w:t>ПК- 2</w:t>
            </w:r>
            <w:r w:rsidRPr="00834C72">
              <w:rPr>
                <w:sz w:val="24"/>
                <w:szCs w:val="24"/>
              </w:rPr>
              <w:t>- способность испол</w:t>
            </w:r>
            <w:r w:rsidRPr="00834C72">
              <w:rPr>
                <w:sz w:val="24"/>
                <w:szCs w:val="24"/>
              </w:rPr>
              <w:t>ь</w:t>
            </w:r>
            <w:r w:rsidRPr="00834C72">
              <w:rPr>
                <w:sz w:val="24"/>
                <w:szCs w:val="24"/>
              </w:rPr>
              <w:t>зовать современные методы и технологии обучения и диагностики;</w:t>
            </w:r>
          </w:p>
        </w:tc>
        <w:tc>
          <w:tcPr>
            <w:tcW w:w="7229" w:type="dxa"/>
          </w:tcPr>
          <w:p w:rsidR="00465FDB" w:rsidRPr="00A16BCA" w:rsidRDefault="00465FDB" w:rsidP="00E23350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научной деятельности студента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технологии инклюзивного образования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дисципл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 м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одул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"Методика обучения и воспитания"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дисциплины м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одул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"История России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Геополитические концепции в теории межд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народных отношений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Политическое лидерство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2335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23350" w:rsidRPr="00A16BCA">
              <w:rPr>
                <w:rFonts w:ascii="Times New Roman" w:hAnsi="Times New Roman" w:cs="Times New Roman"/>
                <w:sz w:val="24"/>
                <w:szCs w:val="24"/>
              </w:rPr>
              <w:t xml:space="preserve">сновы учебной деятельности студента, </w:t>
            </w:r>
            <w:r w:rsidR="00E233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3350" w:rsidRPr="00A16BCA">
              <w:rPr>
                <w:rFonts w:ascii="Times New Roman" w:hAnsi="Times New Roman" w:cs="Times New Roman"/>
                <w:sz w:val="24"/>
                <w:szCs w:val="24"/>
              </w:rPr>
              <w:t>сновы научной деятельности студента</w:t>
            </w:r>
            <w:r w:rsidR="00E233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3350"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Элективная дисциплина по общей физической подготовке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 по получению профессиональных умений и опыта професси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нальной деятельности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ская практика</w:t>
            </w:r>
            <w:r w:rsidRPr="00A16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дипломная практика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43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65FDB" w:rsidRPr="00BA063D" w:rsidRDefault="00465FDB" w:rsidP="00BA063D">
            <w:pPr>
              <w:pStyle w:val="ac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3</w:t>
            </w: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65FDB" w:rsidRPr="00BA063D" w:rsidRDefault="00465FDB" w:rsidP="00E23350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 xml:space="preserve">зентации </w:t>
            </w:r>
          </w:p>
        </w:tc>
      </w:tr>
      <w:tr w:rsidR="00465FDB" w:rsidRPr="00834C72" w:rsidTr="00BA063D">
        <w:tc>
          <w:tcPr>
            <w:tcW w:w="3119" w:type="dxa"/>
          </w:tcPr>
          <w:p w:rsidR="00465FDB" w:rsidRPr="00834C72" w:rsidRDefault="00465FDB" w:rsidP="00F34E36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ПК-6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к вза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>модействию с участниками образовательного процесса</w:t>
            </w:r>
          </w:p>
        </w:tc>
        <w:tc>
          <w:tcPr>
            <w:tcW w:w="7229" w:type="dxa"/>
          </w:tcPr>
          <w:p w:rsidR="00465FDB" w:rsidRPr="00E23350" w:rsidRDefault="00465FDB" w:rsidP="00B90BC4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2D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Психологические особенности детей с ОВЗ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технологии инклюзивного образования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дисци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лины м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одул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"Методика обучения и воспитания"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дисциплины м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дул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"История России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Геополитические концепции в теории м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ждународных отношений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Политическое лидерство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2D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Экскурсионная деятельность</w:t>
            </w:r>
            <w:r w:rsid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Элективная дисциплина по общей физической подг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товке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23350"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научной деятельности студента</w:t>
            </w:r>
            <w:r w:rsidR="00E23350"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 по пол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чению профессиональных умений и опыта профессиональной де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дагогическая практика</w:t>
            </w:r>
            <w:r w:rsidRPr="00E23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0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дипломная практика</w:t>
            </w:r>
            <w:proofErr w:type="gramEnd"/>
          </w:p>
        </w:tc>
        <w:tc>
          <w:tcPr>
            <w:tcW w:w="1843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B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50" w:rsidRDefault="00E23350" w:rsidP="00E23350">
            <w:pPr>
              <w:pStyle w:val="ac"/>
            </w:pPr>
          </w:p>
          <w:p w:rsidR="00465FDB" w:rsidRPr="00BA063D" w:rsidRDefault="00E23350" w:rsidP="00E23350">
            <w:pPr>
              <w:pStyle w:val="a6"/>
              <w:rPr>
                <w:b/>
                <w:sz w:val="24"/>
                <w:szCs w:val="24"/>
              </w:rPr>
            </w:pPr>
            <w:r w:rsidRPr="00E23350">
              <w:rPr>
                <w:sz w:val="24"/>
                <w:szCs w:val="24"/>
              </w:rPr>
              <w:t xml:space="preserve">Итоговый </w:t>
            </w:r>
            <w:proofErr w:type="gramStart"/>
            <w:r w:rsidRPr="00E23350">
              <w:rPr>
                <w:sz w:val="24"/>
                <w:szCs w:val="24"/>
              </w:rPr>
              <w:t>–з</w:t>
            </w:r>
            <w:proofErr w:type="gramEnd"/>
            <w:r w:rsidRPr="00E23350">
              <w:rPr>
                <w:sz w:val="24"/>
                <w:szCs w:val="24"/>
              </w:rPr>
              <w:t>ачет с оце</w:t>
            </w:r>
            <w:r w:rsidRPr="00E23350">
              <w:rPr>
                <w:sz w:val="24"/>
                <w:szCs w:val="24"/>
              </w:rPr>
              <w:t>н</w:t>
            </w:r>
            <w:r w:rsidRPr="00E23350">
              <w:rPr>
                <w:sz w:val="24"/>
                <w:szCs w:val="24"/>
              </w:rPr>
              <w:t>кой</w:t>
            </w:r>
          </w:p>
        </w:tc>
        <w:tc>
          <w:tcPr>
            <w:tcW w:w="992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65FDB" w:rsidRPr="00BA063D" w:rsidRDefault="00465FDB" w:rsidP="00BA063D">
            <w:pPr>
              <w:pStyle w:val="ac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6</w:t>
            </w: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</w:p>
          <w:p w:rsidR="00465FDB" w:rsidRPr="00BA063D" w:rsidRDefault="00465FDB" w:rsidP="00BA063D">
            <w:pPr>
              <w:pStyle w:val="a6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65FDB" w:rsidRPr="00BA063D" w:rsidRDefault="00465FDB" w:rsidP="00BA063D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Рецензия на мон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063D">
              <w:rPr>
                <w:rFonts w:ascii="Times New Roman" w:hAnsi="Times New Roman" w:cs="Times New Roman"/>
                <w:sz w:val="24"/>
                <w:szCs w:val="24"/>
              </w:rPr>
              <w:t>графию</w:t>
            </w:r>
          </w:p>
          <w:p w:rsidR="00465FDB" w:rsidRPr="00BA063D" w:rsidRDefault="00465FDB" w:rsidP="00E2335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BA063D">
              <w:rPr>
                <w:sz w:val="24"/>
                <w:szCs w:val="24"/>
              </w:rPr>
              <w:t>Составл</w:t>
            </w:r>
            <w:r w:rsidRPr="00BA063D">
              <w:rPr>
                <w:sz w:val="24"/>
                <w:szCs w:val="24"/>
              </w:rPr>
              <w:t>е</w:t>
            </w:r>
            <w:r w:rsidRPr="00BA063D">
              <w:rPr>
                <w:sz w:val="24"/>
                <w:szCs w:val="24"/>
              </w:rPr>
              <w:t>ние пр</w:t>
            </w:r>
            <w:r w:rsidRPr="00BA063D">
              <w:rPr>
                <w:sz w:val="24"/>
                <w:szCs w:val="24"/>
              </w:rPr>
              <w:t>е</w:t>
            </w:r>
            <w:r w:rsidRPr="00BA063D">
              <w:rPr>
                <w:sz w:val="24"/>
                <w:szCs w:val="24"/>
              </w:rPr>
              <w:t xml:space="preserve">зентации </w:t>
            </w:r>
          </w:p>
        </w:tc>
      </w:tr>
    </w:tbl>
    <w:p w:rsidR="00F34E36" w:rsidRDefault="00F34E36" w:rsidP="00F34E36"/>
    <w:p w:rsidR="00F34E36" w:rsidRDefault="00F34E36" w:rsidP="00F34E36"/>
    <w:p w:rsidR="00F34E36" w:rsidRDefault="00F34E36" w:rsidP="00F34E36">
      <w:pPr>
        <w:tabs>
          <w:tab w:val="left" w:pos="720"/>
        </w:tabs>
        <w:spacing w:line="200" w:lineRule="atLeast"/>
        <w:jc w:val="both"/>
        <w:rPr>
          <w:b/>
          <w:bCs/>
          <w:color w:val="000000"/>
          <w:sz w:val="32"/>
          <w:szCs w:val="32"/>
        </w:rPr>
        <w:sectPr w:rsidR="00F34E36">
          <w:pgSz w:w="16838" w:h="11906" w:orient="landscape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D252EF" w:rsidRPr="00B90BC4" w:rsidRDefault="00D252EF" w:rsidP="00D252EF">
      <w:pPr>
        <w:ind w:left="567"/>
        <w:jc w:val="center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lastRenderedPageBreak/>
        <w:t>Вопросы к зачету по курсу «</w:t>
      </w:r>
      <w:r w:rsidR="00953CF8">
        <w:rPr>
          <w:b/>
          <w:sz w:val="24"/>
          <w:szCs w:val="24"/>
        </w:rPr>
        <w:t>История российской м</w:t>
      </w:r>
      <w:r w:rsidRPr="00B90BC4">
        <w:rPr>
          <w:b/>
          <w:sz w:val="24"/>
          <w:szCs w:val="24"/>
        </w:rPr>
        <w:t>одернизаци</w:t>
      </w:r>
      <w:r w:rsidR="00953CF8">
        <w:rPr>
          <w:b/>
          <w:sz w:val="24"/>
          <w:szCs w:val="24"/>
        </w:rPr>
        <w:t>и</w:t>
      </w:r>
      <w:r w:rsidRPr="00B90BC4">
        <w:rPr>
          <w:b/>
          <w:sz w:val="24"/>
          <w:szCs w:val="24"/>
        </w:rPr>
        <w:t>»</w:t>
      </w:r>
    </w:p>
    <w:p w:rsidR="00D252EF" w:rsidRPr="00B90BC4" w:rsidRDefault="00D252EF" w:rsidP="00D252EF">
      <w:pPr>
        <w:pStyle w:val="afa"/>
        <w:ind w:left="567" w:right="-283" w:firstLine="426"/>
        <w:jc w:val="both"/>
        <w:rPr>
          <w:sz w:val="24"/>
          <w:szCs w:val="24"/>
        </w:rPr>
      </w:pPr>
    </w:p>
    <w:p w:rsidR="00D252EF" w:rsidRPr="00B90BC4" w:rsidRDefault="00D252EF" w:rsidP="00D252EF">
      <w:pPr>
        <w:pStyle w:val="afa"/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1.Теоретико-методологические основы изучения процесса модернизации.</w:t>
      </w:r>
    </w:p>
    <w:p w:rsidR="00D252EF" w:rsidRPr="00B90BC4" w:rsidRDefault="00D252EF" w:rsidP="00D252EF">
      <w:pPr>
        <w:pStyle w:val="afa"/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2. Модернизация в имперской России.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3.Модернизационное наследие, полученное большевиками после прихода к власти.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4. Первичные представления о модернизации большевиков и попытки их реализации в 1917-1920 гг.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 xml:space="preserve">5. НЭП и модернизация. Упущенные возможности и выигрыши. 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6. Сталинская индустриализация – ядро советской модернизации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 xml:space="preserve">7. Социалистическое преобразование деревни – модернизационный прорыв?.  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8. Соотношение культурной революции и модернизации духовной сферы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 xml:space="preserve">9. Советская довоенная повседневность и модернизация 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 xml:space="preserve">10. Демографическая революция в России и СССР в первой половине ХХ </w:t>
      </w:r>
      <w:proofErr w:type="gramStart"/>
      <w:r w:rsidRPr="00B90BC4">
        <w:rPr>
          <w:sz w:val="24"/>
          <w:szCs w:val="24"/>
        </w:rPr>
        <w:t>в</w:t>
      </w:r>
      <w:proofErr w:type="gramEnd"/>
      <w:r w:rsidRPr="00B90BC4">
        <w:rPr>
          <w:sz w:val="24"/>
          <w:szCs w:val="24"/>
        </w:rPr>
        <w:t>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11. Формирование сталинской общественно-политической системы и модернизация.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12. Модернизация и Великая Отечественная война. Достижения и потери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13. Холодная война и модернизация в послевоенный период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14. Оттепель в политической системе СССР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15. Проблемы НТП в годы «оттепели». Наука СССР.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16. Оттепель и индустриальная модернизация страны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17. Оттепель и начало модернизации аграрной сферы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18. Оттепель и общество массового потребления.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19. Оттепель и новые подходы к роли культуры в обществе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20. Достижения индустриальной модернизации в условиях «стабилизации» (сер. 1960-х – сер. 1980 гг.)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21. Модернизация агросферы в условиях «стабилизации» (сер. 1960-х – сер. 1980 гг.)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22. Политическая система СССР в условиях «стабилизации» (сер. 1960-х – сер. 1980 гг.)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23. Демографическая модернизация России в послевоенные советские десятилетия.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24. Культура в условиях «стабилизации» (сер. 1960-х – сер. 1980 гг.)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25. Советский социум в условиях «стабилизации» (сер. 1960-х – сер. 1980 гг.)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26. Последняя попытка модернизации советской системы в условиях перестройки. Дост</w:t>
      </w:r>
      <w:r w:rsidRPr="00B90BC4">
        <w:rPr>
          <w:sz w:val="24"/>
          <w:szCs w:val="24"/>
        </w:rPr>
        <w:t>и</w:t>
      </w:r>
      <w:r w:rsidRPr="00B90BC4">
        <w:rPr>
          <w:sz w:val="24"/>
          <w:szCs w:val="24"/>
        </w:rPr>
        <w:t>жения и просчеты.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27. Новый этап российской модернизации 1990-х гг. на основе либеральной модели разв</w:t>
      </w:r>
      <w:r w:rsidRPr="00B90BC4">
        <w:rPr>
          <w:sz w:val="24"/>
          <w:szCs w:val="24"/>
        </w:rPr>
        <w:t>и</w:t>
      </w:r>
      <w:r w:rsidRPr="00B90BC4">
        <w:rPr>
          <w:sz w:val="24"/>
          <w:szCs w:val="24"/>
        </w:rPr>
        <w:t>тия: политическая сфера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28. Новый этап российской модернизации 1990-х гг. на основе либеральной модели разв</w:t>
      </w:r>
      <w:r w:rsidRPr="00B90BC4">
        <w:rPr>
          <w:sz w:val="24"/>
          <w:szCs w:val="24"/>
        </w:rPr>
        <w:t>и</w:t>
      </w:r>
      <w:r w:rsidRPr="00B90BC4">
        <w:rPr>
          <w:sz w:val="24"/>
          <w:szCs w:val="24"/>
        </w:rPr>
        <w:t>тия: экономическая сфера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29. Новый этап российской модернизации 1990-х гг. на основе либеральной модели разв</w:t>
      </w:r>
      <w:r w:rsidRPr="00B90BC4">
        <w:rPr>
          <w:sz w:val="24"/>
          <w:szCs w:val="24"/>
        </w:rPr>
        <w:t>и</w:t>
      </w:r>
      <w:r w:rsidRPr="00B90BC4">
        <w:rPr>
          <w:sz w:val="24"/>
          <w:szCs w:val="24"/>
        </w:rPr>
        <w:t>тия: социальная, культурная и социокультурная сферы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 xml:space="preserve">30. Корректировка процесса модернизации России в 2000-х гг.: политическая сфера. 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31. Корректировка процесса модернизации России в 2000-х гг.: экономическая сфера.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32. Модернизация демографической сферы России в последнюю четверть века.</w:t>
      </w:r>
    </w:p>
    <w:p w:rsidR="00D252EF" w:rsidRPr="00B90BC4" w:rsidRDefault="00D252EF" w:rsidP="00D252EF">
      <w:pPr>
        <w:ind w:left="567" w:right="-283" w:firstLine="284"/>
        <w:jc w:val="both"/>
        <w:rPr>
          <w:b/>
          <w:sz w:val="24"/>
          <w:szCs w:val="24"/>
        </w:rPr>
      </w:pPr>
      <w:r w:rsidRPr="00B90BC4">
        <w:rPr>
          <w:sz w:val="24"/>
          <w:szCs w:val="24"/>
        </w:rPr>
        <w:t xml:space="preserve">33. Социум в условиях модернизационного перелома конца ХХ –  </w:t>
      </w:r>
      <w:proofErr w:type="spellStart"/>
      <w:r w:rsidRPr="00B90BC4">
        <w:rPr>
          <w:sz w:val="24"/>
          <w:szCs w:val="24"/>
        </w:rPr>
        <w:t>нач</w:t>
      </w:r>
      <w:proofErr w:type="spellEnd"/>
      <w:r w:rsidRPr="00B90BC4">
        <w:rPr>
          <w:sz w:val="24"/>
          <w:szCs w:val="24"/>
        </w:rPr>
        <w:t xml:space="preserve">. </w:t>
      </w:r>
      <w:proofErr w:type="gramStart"/>
      <w:r w:rsidRPr="00B90BC4">
        <w:rPr>
          <w:sz w:val="24"/>
          <w:szCs w:val="24"/>
          <w:lang w:val="en-US"/>
        </w:rPr>
        <w:t>XXI</w:t>
      </w:r>
      <w:r w:rsidRPr="00B90BC4">
        <w:rPr>
          <w:sz w:val="24"/>
          <w:szCs w:val="24"/>
        </w:rPr>
        <w:t xml:space="preserve"> вв.</w:t>
      </w:r>
      <w:proofErr w:type="gramEnd"/>
      <w:r w:rsidRPr="00B90BC4">
        <w:rPr>
          <w:sz w:val="24"/>
          <w:szCs w:val="24"/>
        </w:rPr>
        <w:t xml:space="preserve"> Социал</w:t>
      </w:r>
      <w:r w:rsidRPr="00B90BC4">
        <w:rPr>
          <w:sz w:val="24"/>
          <w:szCs w:val="24"/>
        </w:rPr>
        <w:t>ь</w:t>
      </w:r>
      <w:r w:rsidRPr="00B90BC4">
        <w:rPr>
          <w:sz w:val="24"/>
          <w:szCs w:val="24"/>
        </w:rPr>
        <w:t>ная структура, повседневность, наука и культура.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  <w:r w:rsidRPr="00B90BC4">
        <w:rPr>
          <w:sz w:val="24"/>
          <w:szCs w:val="24"/>
        </w:rPr>
        <w:t>34. Сегодняшняя Россия перед лицом модернизационных вызовов</w:t>
      </w:r>
    </w:p>
    <w:p w:rsidR="00D252EF" w:rsidRPr="00B90BC4" w:rsidRDefault="00D252EF" w:rsidP="00D252EF">
      <w:pPr>
        <w:ind w:left="567" w:right="-283" w:firstLine="284"/>
        <w:jc w:val="both"/>
        <w:rPr>
          <w:sz w:val="24"/>
          <w:szCs w:val="24"/>
        </w:rPr>
      </w:pPr>
    </w:p>
    <w:p w:rsidR="00EC08C4" w:rsidRPr="00B90BC4" w:rsidRDefault="00EC08C4" w:rsidP="00BA063D">
      <w:pPr>
        <w:pStyle w:val="afa"/>
        <w:ind w:left="567" w:right="-142" w:firstLine="426"/>
        <w:jc w:val="both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>4.Фонд оценочных сре</w:t>
      </w:r>
      <w:proofErr w:type="gramStart"/>
      <w:r w:rsidRPr="00B90BC4">
        <w:rPr>
          <w:b/>
          <w:sz w:val="24"/>
          <w:szCs w:val="24"/>
        </w:rPr>
        <w:t>дств дл</w:t>
      </w:r>
      <w:proofErr w:type="gramEnd"/>
      <w:r w:rsidRPr="00B90BC4">
        <w:rPr>
          <w:b/>
          <w:sz w:val="24"/>
          <w:szCs w:val="24"/>
        </w:rPr>
        <w:t>я текущего контроля</w:t>
      </w:r>
    </w:p>
    <w:p w:rsidR="00BA063D" w:rsidRPr="00B90BC4" w:rsidRDefault="00BA063D" w:rsidP="00BA063D">
      <w:pPr>
        <w:ind w:left="142" w:right="-142" w:firstLine="425"/>
        <w:jc w:val="both"/>
        <w:rPr>
          <w:b/>
          <w:sz w:val="24"/>
          <w:szCs w:val="24"/>
        </w:rPr>
      </w:pPr>
    </w:p>
    <w:p w:rsidR="00BA063D" w:rsidRPr="00B90BC4" w:rsidRDefault="00BA063D" w:rsidP="00BA063D">
      <w:pPr>
        <w:ind w:left="426" w:right="-142" w:firstLine="425"/>
        <w:jc w:val="both"/>
        <w:rPr>
          <w:sz w:val="24"/>
          <w:szCs w:val="24"/>
        </w:rPr>
      </w:pPr>
      <w:r w:rsidRPr="00B90BC4">
        <w:rPr>
          <w:b/>
          <w:sz w:val="24"/>
          <w:szCs w:val="24"/>
        </w:rPr>
        <w:t>4.1.</w:t>
      </w:r>
      <w:r w:rsidRPr="00B90BC4">
        <w:rPr>
          <w:sz w:val="24"/>
          <w:szCs w:val="24"/>
        </w:rPr>
        <w:t xml:space="preserve"> </w:t>
      </w:r>
      <w:r w:rsidRPr="00B90BC4">
        <w:rPr>
          <w:b/>
          <w:sz w:val="24"/>
          <w:szCs w:val="24"/>
        </w:rPr>
        <w:t>Фонды оценочных сре</w:t>
      </w:r>
      <w:proofErr w:type="gramStart"/>
      <w:r w:rsidRPr="00B90BC4">
        <w:rPr>
          <w:b/>
          <w:sz w:val="24"/>
          <w:szCs w:val="24"/>
        </w:rPr>
        <w:t>дств вкл</w:t>
      </w:r>
      <w:proofErr w:type="gramEnd"/>
      <w:r w:rsidRPr="00B90BC4">
        <w:rPr>
          <w:b/>
          <w:sz w:val="24"/>
          <w:szCs w:val="24"/>
        </w:rPr>
        <w:t>ючают</w:t>
      </w:r>
      <w:r w:rsidRPr="00B90BC4">
        <w:rPr>
          <w:sz w:val="24"/>
          <w:szCs w:val="24"/>
        </w:rPr>
        <w:t>: устный опрос, работа на семинаре, соста</w:t>
      </w:r>
      <w:r w:rsidRPr="00B90BC4">
        <w:rPr>
          <w:sz w:val="24"/>
          <w:szCs w:val="24"/>
        </w:rPr>
        <w:t>в</w:t>
      </w:r>
      <w:r w:rsidRPr="00B90BC4">
        <w:rPr>
          <w:sz w:val="24"/>
          <w:szCs w:val="24"/>
        </w:rPr>
        <w:t>ление тестов, подготовка презентации по теме, написание эссе, рецензий на статьи и мон</w:t>
      </w:r>
      <w:r w:rsidRPr="00B90BC4">
        <w:rPr>
          <w:sz w:val="24"/>
          <w:szCs w:val="24"/>
        </w:rPr>
        <w:t>о</w:t>
      </w:r>
      <w:r w:rsidRPr="00B90BC4">
        <w:rPr>
          <w:sz w:val="24"/>
          <w:szCs w:val="24"/>
        </w:rPr>
        <w:t>графии</w:t>
      </w:r>
    </w:p>
    <w:p w:rsidR="00BA063D" w:rsidRPr="00B90BC4" w:rsidRDefault="00BA063D" w:rsidP="00BA063D">
      <w:pPr>
        <w:spacing w:after="120"/>
        <w:ind w:left="426" w:firstLine="425"/>
        <w:jc w:val="both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 xml:space="preserve">4.2. Критерии оценивания </w:t>
      </w:r>
      <w:proofErr w:type="gramStart"/>
      <w:r w:rsidRPr="00B90BC4">
        <w:rPr>
          <w:b/>
          <w:sz w:val="24"/>
          <w:szCs w:val="24"/>
        </w:rPr>
        <w:t>см</w:t>
      </w:r>
      <w:proofErr w:type="gramEnd"/>
      <w:r w:rsidRPr="00B90BC4">
        <w:rPr>
          <w:b/>
          <w:sz w:val="24"/>
          <w:szCs w:val="24"/>
        </w:rPr>
        <w:t>. в технологической карте рейтинга рабочей пр</w:t>
      </w:r>
      <w:r w:rsidRPr="00B90BC4">
        <w:rPr>
          <w:b/>
          <w:sz w:val="24"/>
          <w:szCs w:val="24"/>
        </w:rPr>
        <w:t>о</w:t>
      </w:r>
      <w:r w:rsidRPr="00B90BC4">
        <w:rPr>
          <w:b/>
          <w:sz w:val="24"/>
          <w:szCs w:val="24"/>
        </w:rPr>
        <w:t>граммы дисциплины</w:t>
      </w:r>
    </w:p>
    <w:p w:rsidR="00BA063D" w:rsidRDefault="00BA063D" w:rsidP="002007F2">
      <w:pPr>
        <w:spacing w:line="240" w:lineRule="atLeast"/>
        <w:ind w:firstLine="426"/>
        <w:jc w:val="both"/>
        <w:rPr>
          <w:i/>
          <w:sz w:val="24"/>
          <w:szCs w:val="24"/>
        </w:rPr>
      </w:pPr>
      <w:r w:rsidRPr="00B90BC4">
        <w:rPr>
          <w:b/>
          <w:sz w:val="24"/>
          <w:szCs w:val="24"/>
        </w:rPr>
        <w:t>4.2.1. Критерии оценивания по оценочному средству 1</w:t>
      </w:r>
      <w:r w:rsidRPr="00B90BC4">
        <w:rPr>
          <w:sz w:val="24"/>
          <w:szCs w:val="24"/>
        </w:rPr>
        <w:t xml:space="preserve"> - </w:t>
      </w:r>
      <w:r w:rsidRPr="00B90BC4">
        <w:rPr>
          <w:i/>
          <w:sz w:val="24"/>
          <w:szCs w:val="24"/>
        </w:rPr>
        <w:t>устный опрос</w:t>
      </w:r>
    </w:p>
    <w:tbl>
      <w:tblPr>
        <w:tblStyle w:val="afb"/>
        <w:tblW w:w="9639" w:type="dxa"/>
        <w:tblInd w:w="534" w:type="dxa"/>
        <w:tblLook w:val="04A0"/>
      </w:tblPr>
      <w:tblGrid>
        <w:gridCol w:w="7229"/>
        <w:gridCol w:w="2410"/>
      </w:tblGrid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Количество баллов</w:t>
            </w:r>
          </w:p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Грамотное использование исторических терминов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4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Логичность и последовательность изложения материала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2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Умение отвечать на дополнительные вопросы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2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8</w:t>
            </w:r>
          </w:p>
        </w:tc>
      </w:tr>
    </w:tbl>
    <w:p w:rsidR="00BA063D" w:rsidRPr="00B90BC4" w:rsidRDefault="00BA063D" w:rsidP="002007F2">
      <w:pPr>
        <w:spacing w:line="240" w:lineRule="atLeast"/>
        <w:ind w:firstLine="709"/>
        <w:jc w:val="both"/>
        <w:rPr>
          <w:sz w:val="24"/>
          <w:szCs w:val="24"/>
        </w:rPr>
      </w:pPr>
    </w:p>
    <w:p w:rsidR="00BA063D" w:rsidRDefault="00BA063D" w:rsidP="002007F2">
      <w:pPr>
        <w:spacing w:line="240" w:lineRule="atLeast"/>
        <w:ind w:firstLine="426"/>
        <w:jc w:val="both"/>
        <w:rPr>
          <w:i/>
          <w:sz w:val="24"/>
          <w:szCs w:val="24"/>
        </w:rPr>
      </w:pPr>
      <w:r w:rsidRPr="00B90BC4">
        <w:rPr>
          <w:b/>
          <w:sz w:val="24"/>
          <w:szCs w:val="24"/>
        </w:rPr>
        <w:t>4.2.</w:t>
      </w:r>
      <w:r w:rsidR="00891FF0">
        <w:rPr>
          <w:b/>
          <w:sz w:val="24"/>
          <w:szCs w:val="24"/>
        </w:rPr>
        <w:t>2</w:t>
      </w:r>
      <w:r w:rsidRPr="00B90BC4">
        <w:rPr>
          <w:b/>
          <w:sz w:val="24"/>
          <w:szCs w:val="24"/>
        </w:rPr>
        <w:t>. Критерии оценивания по оценочному средству 2</w:t>
      </w:r>
      <w:r w:rsidRPr="00B90BC4">
        <w:rPr>
          <w:sz w:val="24"/>
          <w:szCs w:val="24"/>
        </w:rPr>
        <w:t xml:space="preserve"> – </w:t>
      </w:r>
      <w:r w:rsidRPr="00B90BC4">
        <w:rPr>
          <w:i/>
          <w:sz w:val="24"/>
          <w:szCs w:val="24"/>
        </w:rPr>
        <w:t>составление тестов</w:t>
      </w:r>
    </w:p>
    <w:tbl>
      <w:tblPr>
        <w:tblStyle w:val="afb"/>
        <w:tblW w:w="9639" w:type="dxa"/>
        <w:tblInd w:w="534" w:type="dxa"/>
        <w:tblLook w:val="04A0"/>
      </w:tblPr>
      <w:tblGrid>
        <w:gridCol w:w="7229"/>
        <w:gridCol w:w="2410"/>
      </w:tblGrid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Количество баллов</w:t>
            </w:r>
          </w:p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Внешнее оформление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2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Знание исторической терминологии, хронологии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2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Структура. Разнообразие заданий. 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5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Умение формулировать вопросы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7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Полнота охвата темы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7</w:t>
            </w:r>
          </w:p>
        </w:tc>
      </w:tr>
      <w:tr w:rsidR="00BA063D" w:rsidRPr="00B90BC4" w:rsidTr="00BA063D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ind w:firstLine="34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23</w:t>
            </w:r>
          </w:p>
        </w:tc>
      </w:tr>
    </w:tbl>
    <w:p w:rsidR="00BA063D" w:rsidRPr="00B90BC4" w:rsidRDefault="00BA063D" w:rsidP="002007F2">
      <w:pPr>
        <w:spacing w:line="240" w:lineRule="atLeast"/>
        <w:ind w:firstLine="709"/>
        <w:jc w:val="both"/>
        <w:rPr>
          <w:b/>
          <w:sz w:val="24"/>
          <w:szCs w:val="24"/>
        </w:rPr>
      </w:pPr>
    </w:p>
    <w:p w:rsidR="00BA063D" w:rsidRDefault="00BA063D" w:rsidP="002007F2">
      <w:pPr>
        <w:spacing w:line="240" w:lineRule="atLeast"/>
        <w:ind w:firstLine="426"/>
        <w:jc w:val="both"/>
        <w:rPr>
          <w:i/>
          <w:sz w:val="24"/>
          <w:szCs w:val="24"/>
        </w:rPr>
      </w:pPr>
      <w:r w:rsidRPr="00B90BC4">
        <w:rPr>
          <w:b/>
          <w:sz w:val="24"/>
          <w:szCs w:val="24"/>
        </w:rPr>
        <w:t>4.2.3. Критерии оценивания по оценочному средству 3</w:t>
      </w:r>
      <w:r w:rsidRPr="00B90BC4">
        <w:rPr>
          <w:sz w:val="24"/>
          <w:szCs w:val="24"/>
        </w:rPr>
        <w:t xml:space="preserve"> – </w:t>
      </w:r>
      <w:r w:rsidRPr="00B90BC4">
        <w:rPr>
          <w:i/>
          <w:sz w:val="24"/>
          <w:szCs w:val="24"/>
        </w:rPr>
        <w:t>составление презентации</w:t>
      </w:r>
    </w:p>
    <w:tbl>
      <w:tblPr>
        <w:tblStyle w:val="afb"/>
        <w:tblW w:w="9639" w:type="dxa"/>
        <w:tblInd w:w="534" w:type="dxa"/>
        <w:tblLook w:val="04A0"/>
      </w:tblPr>
      <w:tblGrid>
        <w:gridCol w:w="7229"/>
        <w:gridCol w:w="2410"/>
      </w:tblGrid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Количество слайдов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4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Соответствие оформления требованиям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4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Уровень глубины содержания 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8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16</w:t>
            </w:r>
          </w:p>
        </w:tc>
      </w:tr>
    </w:tbl>
    <w:p w:rsidR="00BA063D" w:rsidRPr="00B90BC4" w:rsidRDefault="00BA063D" w:rsidP="002007F2">
      <w:pPr>
        <w:spacing w:line="240" w:lineRule="atLeast"/>
        <w:ind w:firstLine="709"/>
        <w:jc w:val="both"/>
        <w:rPr>
          <w:sz w:val="24"/>
          <w:szCs w:val="24"/>
        </w:rPr>
      </w:pPr>
    </w:p>
    <w:p w:rsidR="00BA063D" w:rsidRDefault="00BA063D" w:rsidP="002007F2">
      <w:pPr>
        <w:spacing w:line="240" w:lineRule="atLeast"/>
        <w:ind w:firstLine="426"/>
        <w:jc w:val="both"/>
        <w:rPr>
          <w:i/>
          <w:sz w:val="24"/>
          <w:szCs w:val="24"/>
        </w:rPr>
      </w:pPr>
      <w:r w:rsidRPr="00B90BC4">
        <w:rPr>
          <w:b/>
          <w:sz w:val="24"/>
          <w:szCs w:val="24"/>
        </w:rPr>
        <w:t>4.2.4. Критерии оценивания по оценочному средству 4</w:t>
      </w:r>
      <w:r w:rsidRPr="00B90BC4">
        <w:rPr>
          <w:sz w:val="24"/>
          <w:szCs w:val="24"/>
        </w:rPr>
        <w:t xml:space="preserve"> – </w:t>
      </w:r>
      <w:r w:rsidRPr="00B90BC4">
        <w:rPr>
          <w:i/>
          <w:sz w:val="24"/>
          <w:szCs w:val="24"/>
        </w:rPr>
        <w:t>подготовка эссе</w:t>
      </w:r>
    </w:p>
    <w:tbl>
      <w:tblPr>
        <w:tblStyle w:val="afb"/>
        <w:tblW w:w="9639" w:type="dxa"/>
        <w:tblInd w:w="534" w:type="dxa"/>
        <w:tblLook w:val="04A0"/>
      </w:tblPr>
      <w:tblGrid>
        <w:gridCol w:w="7229"/>
        <w:gridCol w:w="2410"/>
      </w:tblGrid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tabs>
                <w:tab w:val="left" w:pos="2302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Правильность выделения предмета, цели работы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4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Научный аппарат, </w:t>
            </w:r>
            <w:proofErr w:type="spellStart"/>
            <w:r w:rsidRPr="00B90BC4">
              <w:rPr>
                <w:sz w:val="24"/>
                <w:szCs w:val="24"/>
              </w:rPr>
              <w:t>источниковая</w:t>
            </w:r>
            <w:proofErr w:type="spellEnd"/>
            <w:r w:rsidRPr="00B90BC4">
              <w:rPr>
                <w:sz w:val="24"/>
                <w:szCs w:val="24"/>
              </w:rPr>
              <w:t xml:space="preserve"> база 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4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Полнота и аргументированность изложения своих оценок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5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Умение сформулировать собственное отношение по вопросу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4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17</w:t>
            </w:r>
          </w:p>
        </w:tc>
      </w:tr>
    </w:tbl>
    <w:p w:rsidR="00BA063D" w:rsidRPr="00B90BC4" w:rsidRDefault="00BA063D" w:rsidP="002007F2">
      <w:pPr>
        <w:spacing w:line="240" w:lineRule="atLeast"/>
        <w:ind w:firstLine="709"/>
        <w:jc w:val="both"/>
        <w:rPr>
          <w:sz w:val="24"/>
          <w:szCs w:val="24"/>
        </w:rPr>
      </w:pPr>
    </w:p>
    <w:p w:rsidR="00BA063D" w:rsidRDefault="00BA063D" w:rsidP="002007F2">
      <w:pPr>
        <w:spacing w:line="240" w:lineRule="atLeast"/>
        <w:ind w:firstLine="426"/>
        <w:jc w:val="both"/>
        <w:rPr>
          <w:i/>
          <w:sz w:val="24"/>
          <w:szCs w:val="24"/>
        </w:rPr>
      </w:pPr>
      <w:r w:rsidRPr="00B90BC4">
        <w:rPr>
          <w:b/>
          <w:sz w:val="24"/>
          <w:szCs w:val="24"/>
        </w:rPr>
        <w:t>4.2.5. Критерии оценивания по оценочному средству 5</w:t>
      </w:r>
      <w:r w:rsidRPr="00B90BC4">
        <w:rPr>
          <w:sz w:val="24"/>
          <w:szCs w:val="24"/>
        </w:rPr>
        <w:t xml:space="preserve"> –</w:t>
      </w:r>
      <w:r w:rsidRPr="00B90BC4">
        <w:rPr>
          <w:i/>
          <w:sz w:val="24"/>
          <w:szCs w:val="24"/>
        </w:rPr>
        <w:t>рецензирование статей</w:t>
      </w:r>
    </w:p>
    <w:tbl>
      <w:tblPr>
        <w:tblStyle w:val="afb"/>
        <w:tblW w:w="9639" w:type="dxa"/>
        <w:tblInd w:w="534" w:type="dxa"/>
        <w:tblLook w:val="04A0"/>
      </w:tblPr>
      <w:tblGrid>
        <w:gridCol w:w="7229"/>
        <w:gridCol w:w="2410"/>
      </w:tblGrid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tabs>
                <w:tab w:val="left" w:pos="2194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Понимание научных задач статьи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2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5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Собственный вывод (рефлексия) по прочитанной статье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3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10</w:t>
            </w:r>
          </w:p>
        </w:tc>
      </w:tr>
    </w:tbl>
    <w:p w:rsidR="00BA063D" w:rsidRPr="00B90BC4" w:rsidRDefault="00BA063D" w:rsidP="002007F2">
      <w:pPr>
        <w:spacing w:line="240" w:lineRule="atLeast"/>
        <w:ind w:firstLine="709"/>
        <w:jc w:val="both"/>
        <w:rPr>
          <w:sz w:val="24"/>
          <w:szCs w:val="24"/>
        </w:rPr>
      </w:pPr>
    </w:p>
    <w:p w:rsidR="00BA063D" w:rsidRDefault="00BA063D" w:rsidP="002007F2">
      <w:pPr>
        <w:spacing w:line="240" w:lineRule="atLeast"/>
        <w:ind w:firstLine="426"/>
        <w:jc w:val="both"/>
        <w:rPr>
          <w:i/>
          <w:sz w:val="24"/>
          <w:szCs w:val="24"/>
        </w:rPr>
      </w:pPr>
      <w:r w:rsidRPr="00B90BC4">
        <w:rPr>
          <w:b/>
          <w:sz w:val="24"/>
          <w:szCs w:val="24"/>
        </w:rPr>
        <w:t>4.2.</w:t>
      </w:r>
      <w:r w:rsidR="002007F2">
        <w:rPr>
          <w:b/>
          <w:sz w:val="24"/>
          <w:szCs w:val="24"/>
        </w:rPr>
        <w:t>6</w:t>
      </w:r>
      <w:r w:rsidRPr="00B90BC4">
        <w:rPr>
          <w:b/>
          <w:sz w:val="24"/>
          <w:szCs w:val="24"/>
        </w:rPr>
        <w:t>. Критерии оценивания по оценочному средству 6</w:t>
      </w:r>
      <w:r w:rsidRPr="00B90BC4">
        <w:rPr>
          <w:sz w:val="24"/>
          <w:szCs w:val="24"/>
        </w:rPr>
        <w:t xml:space="preserve"> –</w:t>
      </w:r>
      <w:r w:rsidRPr="00B90BC4">
        <w:rPr>
          <w:i/>
          <w:sz w:val="24"/>
          <w:szCs w:val="24"/>
        </w:rPr>
        <w:t xml:space="preserve"> рецензирование монографии</w:t>
      </w:r>
    </w:p>
    <w:tbl>
      <w:tblPr>
        <w:tblStyle w:val="afb"/>
        <w:tblW w:w="9639" w:type="dxa"/>
        <w:tblInd w:w="534" w:type="dxa"/>
        <w:tblLook w:val="04A0"/>
      </w:tblPr>
      <w:tblGrid>
        <w:gridCol w:w="7229"/>
        <w:gridCol w:w="2410"/>
      </w:tblGrid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Понимание научных задач книги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3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8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Умение сформулировать собственное отношение к книге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5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Полнота охвата содержания и оценок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10</w:t>
            </w:r>
          </w:p>
        </w:tc>
      </w:tr>
      <w:tr w:rsidR="00BA063D" w:rsidRPr="00B90BC4" w:rsidTr="001E37BF">
        <w:tc>
          <w:tcPr>
            <w:tcW w:w="7229" w:type="dxa"/>
          </w:tcPr>
          <w:p w:rsidR="00BA063D" w:rsidRPr="00B90BC4" w:rsidRDefault="00BA063D" w:rsidP="002007F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</w:tcPr>
          <w:p w:rsidR="00BA063D" w:rsidRPr="00B90BC4" w:rsidRDefault="00BA063D" w:rsidP="002007F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</w:rPr>
              <w:t>26</w:t>
            </w:r>
          </w:p>
        </w:tc>
      </w:tr>
    </w:tbl>
    <w:p w:rsidR="007428DF" w:rsidRPr="00B90BC4" w:rsidRDefault="00EC08C4" w:rsidP="002007F2">
      <w:pPr>
        <w:spacing w:line="240" w:lineRule="atLeast"/>
        <w:jc w:val="center"/>
        <w:rPr>
          <w:b/>
          <w:sz w:val="24"/>
          <w:szCs w:val="24"/>
        </w:rPr>
      </w:pPr>
      <w:r w:rsidRPr="00EC08C4">
        <w:rPr>
          <w:b/>
          <w:sz w:val="28"/>
          <w:szCs w:val="28"/>
        </w:rPr>
        <w:br w:type="page"/>
      </w:r>
      <w:r w:rsidRPr="00B90BC4">
        <w:rPr>
          <w:b/>
          <w:sz w:val="24"/>
          <w:szCs w:val="24"/>
        </w:rPr>
        <w:lastRenderedPageBreak/>
        <w:t>3.3. АНАЛИЗ РЕЗУЛЬТАТОВ ОБУЧЕНИЯ И ПЕРЕЧЕНЬ</w:t>
      </w:r>
    </w:p>
    <w:p w:rsidR="00EC08C4" w:rsidRPr="00B90BC4" w:rsidRDefault="00EC08C4" w:rsidP="007428DF">
      <w:pPr>
        <w:ind w:left="567" w:right="-142"/>
        <w:jc w:val="center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 xml:space="preserve"> КОРРЕКТИРУЮЩИ</w:t>
      </w:r>
      <w:r w:rsidR="00B90BC4" w:rsidRPr="00B90BC4">
        <w:rPr>
          <w:b/>
          <w:sz w:val="24"/>
          <w:szCs w:val="24"/>
        </w:rPr>
        <w:t>Х</w:t>
      </w:r>
      <w:r w:rsidRPr="00B90BC4">
        <w:rPr>
          <w:b/>
          <w:sz w:val="24"/>
          <w:szCs w:val="24"/>
        </w:rPr>
        <w:t xml:space="preserve"> МЕРОПРИЯТИЙ ПО УЧЕБНОЙ ДИСЦИПЛИНЕ </w:t>
      </w:r>
    </w:p>
    <w:p w:rsidR="00EC08C4" w:rsidRPr="00B90BC4" w:rsidRDefault="00EC08C4" w:rsidP="007428DF">
      <w:pPr>
        <w:ind w:left="567" w:right="-142"/>
        <w:jc w:val="both"/>
        <w:rPr>
          <w:sz w:val="24"/>
          <w:szCs w:val="24"/>
        </w:rPr>
      </w:pPr>
    </w:p>
    <w:p w:rsidR="007A553E" w:rsidRPr="00B90BC4" w:rsidRDefault="007A553E" w:rsidP="007A553E">
      <w:pPr>
        <w:ind w:left="284" w:right="-142" w:firstLine="709"/>
        <w:jc w:val="center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>Лист внесения изменений</w:t>
      </w:r>
    </w:p>
    <w:p w:rsidR="007A553E" w:rsidRPr="00B90BC4" w:rsidRDefault="007A553E" w:rsidP="007A553E">
      <w:pPr>
        <w:ind w:left="284" w:right="-142" w:firstLine="709"/>
        <w:jc w:val="center"/>
        <w:rPr>
          <w:b/>
          <w:sz w:val="24"/>
          <w:szCs w:val="24"/>
        </w:rPr>
      </w:pPr>
    </w:p>
    <w:p w:rsidR="007A553E" w:rsidRPr="00B90BC4" w:rsidRDefault="007A553E" w:rsidP="007A553E">
      <w:pPr>
        <w:ind w:left="142" w:firstLine="425"/>
        <w:jc w:val="both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 xml:space="preserve">Дополнения и изменения в учебной программе на 2018 /2019 </w:t>
      </w:r>
      <w:proofErr w:type="spellStart"/>
      <w:r w:rsidRPr="00B90BC4">
        <w:rPr>
          <w:b/>
          <w:sz w:val="24"/>
          <w:szCs w:val="24"/>
        </w:rPr>
        <w:t>уч</w:t>
      </w:r>
      <w:proofErr w:type="spellEnd"/>
      <w:r w:rsidRPr="00B90BC4">
        <w:rPr>
          <w:b/>
          <w:sz w:val="24"/>
          <w:szCs w:val="24"/>
        </w:rPr>
        <w:t>. год.</w:t>
      </w:r>
    </w:p>
    <w:p w:rsidR="007A553E" w:rsidRPr="00B90BC4" w:rsidRDefault="007A553E" w:rsidP="007A553E">
      <w:pPr>
        <w:ind w:left="142" w:firstLine="425"/>
        <w:jc w:val="both"/>
        <w:rPr>
          <w:b/>
          <w:sz w:val="24"/>
          <w:szCs w:val="24"/>
        </w:rPr>
      </w:pPr>
    </w:p>
    <w:p w:rsidR="007A553E" w:rsidRPr="00B90BC4" w:rsidRDefault="007A553E" w:rsidP="007A553E">
      <w:pPr>
        <w:ind w:left="142" w:firstLine="425"/>
        <w:jc w:val="both"/>
        <w:rPr>
          <w:sz w:val="24"/>
          <w:szCs w:val="24"/>
        </w:rPr>
      </w:pPr>
      <w:r w:rsidRPr="00B90BC4">
        <w:rPr>
          <w:sz w:val="24"/>
          <w:szCs w:val="24"/>
        </w:rPr>
        <w:t xml:space="preserve">В рабочую программу дисциплины вносятся следующие изменения: </w:t>
      </w: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7A553E" w:rsidRPr="00B90BC4" w:rsidRDefault="007A553E" w:rsidP="007A553E">
      <w:pPr>
        <w:ind w:left="142" w:firstLine="425"/>
        <w:jc w:val="both"/>
        <w:rPr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1. Список литературы обновлен учебными и учебно-методическими изданиями, электро</w:t>
      </w:r>
      <w:r w:rsidRPr="00B90BC4">
        <w:rPr>
          <w:rFonts w:ascii="TimesNewRomanPSMT" w:hAnsi="TimesNewRomanPSMT"/>
          <w:color w:val="000000"/>
          <w:sz w:val="24"/>
          <w:szCs w:val="24"/>
        </w:rPr>
        <w:t>н</w:t>
      </w:r>
      <w:r w:rsidRPr="00B90BC4">
        <w:rPr>
          <w:rFonts w:ascii="TimesNewRomanPSMT" w:hAnsi="TimesNewRomanPSMT"/>
          <w:color w:val="000000"/>
          <w:sz w:val="24"/>
          <w:szCs w:val="24"/>
        </w:rPr>
        <w:t>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3. В фонд оценочных средств внесены изменения в соответствии с приказом «Об утве</w:t>
      </w:r>
      <w:r w:rsidRPr="00B90BC4">
        <w:rPr>
          <w:rFonts w:ascii="TimesNewRomanPSMT" w:hAnsi="TimesNewRomanPSMT"/>
          <w:color w:val="000000"/>
          <w:sz w:val="24"/>
          <w:szCs w:val="24"/>
        </w:rPr>
        <w:t>р</w:t>
      </w:r>
      <w:r w:rsidRPr="00B90BC4">
        <w:rPr>
          <w:rFonts w:ascii="TimesNewRomanPSMT" w:hAnsi="TimesNewRomanPSMT"/>
          <w:color w:val="000000"/>
          <w:sz w:val="24"/>
          <w:szCs w:val="24"/>
        </w:rPr>
        <w:t>ждении Положения о фонде оценочных сре</w:t>
      </w:r>
      <w:proofErr w:type="gramStart"/>
      <w:r w:rsidRPr="00B90BC4">
        <w:rPr>
          <w:rFonts w:ascii="TimesNewRomanPSMT" w:hAnsi="TimesNewRomanPSMT"/>
          <w:color w:val="000000"/>
          <w:sz w:val="24"/>
          <w:szCs w:val="24"/>
        </w:rPr>
        <w:t>дств дл</w:t>
      </w:r>
      <w:proofErr w:type="gramEnd"/>
      <w:r w:rsidRPr="00B90BC4">
        <w:rPr>
          <w:rFonts w:ascii="TimesNewRomanPSMT" w:hAnsi="TimesNewRomanPSMT"/>
          <w:color w:val="000000"/>
          <w:sz w:val="24"/>
          <w:szCs w:val="24"/>
        </w:rPr>
        <w:t>я текущего контроля успеваемости, пром</w:t>
      </w:r>
      <w:r w:rsidRPr="00B90BC4">
        <w:rPr>
          <w:rFonts w:ascii="TimesNewRomanPSMT" w:hAnsi="TimesNewRomanPSMT"/>
          <w:color w:val="000000"/>
          <w:sz w:val="24"/>
          <w:szCs w:val="24"/>
        </w:rPr>
        <w:t>е</w:t>
      </w:r>
      <w:r w:rsidRPr="00B90BC4">
        <w:rPr>
          <w:rFonts w:ascii="TimesNewRomanPSMT" w:hAnsi="TimesNewRomanPSMT"/>
          <w:color w:val="000000"/>
          <w:sz w:val="24"/>
          <w:szCs w:val="24"/>
        </w:rPr>
        <w:t>жуточной и итоговой (государственной итоговой) аттестации» от 28.04.2018 № 297 (</w:t>
      </w:r>
      <w:proofErr w:type="spellStart"/>
      <w:r w:rsidRPr="00B90BC4">
        <w:rPr>
          <w:rFonts w:ascii="TimesNewRomanPSMT" w:hAnsi="TimesNewRomanPSMT"/>
          <w:color w:val="000000"/>
          <w:sz w:val="24"/>
          <w:szCs w:val="24"/>
        </w:rPr>
        <w:t>п</w:t>
      </w:r>
      <w:proofErr w:type="spellEnd"/>
      <w:r w:rsidRPr="00B90BC4">
        <w:rPr>
          <w:rFonts w:ascii="TimesNewRomanPSMT" w:hAnsi="TimesNewRomanPSMT"/>
          <w:color w:val="000000"/>
          <w:sz w:val="24"/>
          <w:szCs w:val="24"/>
        </w:rPr>
        <w:t xml:space="preserve">). </w:t>
      </w: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 xml:space="preserve">Рабочая программа пересмотрена и одобрена </w:t>
      </w: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на заседании кафедры отечественной истории</w:t>
      </w: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 xml:space="preserve">Протокол № 6 от «14» мая 2018 г. </w:t>
      </w:r>
    </w:p>
    <w:p w:rsidR="007A553E" w:rsidRPr="00B90BC4" w:rsidRDefault="007A553E" w:rsidP="007A553E">
      <w:pPr>
        <w:ind w:left="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7A553E" w:rsidRPr="00B90BC4" w:rsidRDefault="007A553E" w:rsidP="007A553E">
      <w:pPr>
        <w:ind w:left="142" w:right="-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 xml:space="preserve">Внесенные изменения утверждаю: </w:t>
      </w:r>
    </w:p>
    <w:p w:rsidR="007A553E" w:rsidRPr="00B90BC4" w:rsidRDefault="007A553E" w:rsidP="007A553E">
      <w:pPr>
        <w:ind w:left="142" w:right="-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Заведующая кафедрой ___</w:t>
      </w:r>
      <w:r w:rsidRPr="00B90BC4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B90BC4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5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rFonts w:ascii="TimesNewRomanPSMT" w:hAnsi="TimesNewRomanPSMT"/>
          <w:color w:val="000000"/>
          <w:sz w:val="24"/>
          <w:szCs w:val="24"/>
        </w:rPr>
        <w:t xml:space="preserve">___ И.Н. Ценюга </w:t>
      </w:r>
    </w:p>
    <w:p w:rsidR="007A553E" w:rsidRPr="00B90BC4" w:rsidRDefault="007A553E" w:rsidP="007A553E">
      <w:pPr>
        <w:ind w:left="142" w:right="-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7A553E" w:rsidRPr="00B90BC4" w:rsidRDefault="007A553E" w:rsidP="007A553E">
      <w:pPr>
        <w:ind w:left="142" w:right="-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 xml:space="preserve">Одобрено НМСС (Н) исторического факультета </w:t>
      </w:r>
    </w:p>
    <w:p w:rsidR="007A553E" w:rsidRPr="00B90BC4" w:rsidRDefault="007A553E" w:rsidP="007A553E">
      <w:pPr>
        <w:ind w:left="142" w:right="-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 xml:space="preserve">Протокол № 9 от «25» июня 2018 г. </w:t>
      </w:r>
    </w:p>
    <w:p w:rsidR="007A553E" w:rsidRPr="00B90BC4" w:rsidRDefault="007A553E" w:rsidP="007A553E">
      <w:pPr>
        <w:ind w:left="142" w:right="-142" w:firstLine="425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7A553E" w:rsidRPr="00B90BC4" w:rsidRDefault="007A553E" w:rsidP="007A553E">
      <w:pPr>
        <w:ind w:left="142" w:right="-142" w:firstLine="425"/>
        <w:jc w:val="both"/>
        <w:rPr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Председатель НМСС (Н) ___</w:t>
      </w:r>
      <w:r w:rsidRPr="00B90BC4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B90BC4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26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rFonts w:ascii="TimesNewRomanPSMT" w:hAnsi="TimesNewRomanPSMT"/>
          <w:color w:val="000000"/>
          <w:sz w:val="24"/>
          <w:szCs w:val="24"/>
        </w:rPr>
        <w:t>___ А.А. Григорьев</w:t>
      </w:r>
    </w:p>
    <w:p w:rsidR="007A553E" w:rsidRPr="00B90BC4" w:rsidRDefault="007A553E" w:rsidP="007A553E">
      <w:pPr>
        <w:ind w:left="142" w:right="-142" w:firstLine="425"/>
        <w:rPr>
          <w:sz w:val="24"/>
          <w:szCs w:val="24"/>
        </w:rPr>
      </w:pPr>
    </w:p>
    <w:p w:rsidR="007A553E" w:rsidRPr="00B90BC4" w:rsidRDefault="007A553E" w:rsidP="007A553E">
      <w:pPr>
        <w:ind w:left="142" w:right="-142" w:firstLine="425"/>
        <w:rPr>
          <w:sz w:val="24"/>
          <w:szCs w:val="24"/>
        </w:rPr>
      </w:pPr>
    </w:p>
    <w:p w:rsidR="007A553E" w:rsidRPr="00B90BC4" w:rsidRDefault="007A553E" w:rsidP="007A553E">
      <w:pPr>
        <w:ind w:left="142" w:right="-142" w:firstLine="425"/>
        <w:rPr>
          <w:sz w:val="24"/>
          <w:szCs w:val="24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b/>
          <w:color w:val="000000"/>
          <w:sz w:val="24"/>
          <w:szCs w:val="24"/>
          <w:lang w:eastAsia="ru-RU"/>
        </w:rPr>
      </w:pPr>
      <w:r w:rsidRPr="00B90BC4">
        <w:rPr>
          <w:b/>
          <w:color w:val="000000"/>
          <w:sz w:val="24"/>
          <w:szCs w:val="24"/>
          <w:lang w:eastAsia="ru-RU"/>
        </w:rPr>
        <w:t xml:space="preserve">Дополнения и изменения рабочей программы на 2018/2019 </w:t>
      </w:r>
      <w:proofErr w:type="spellStart"/>
      <w:r w:rsidRPr="00B90BC4">
        <w:rPr>
          <w:b/>
          <w:color w:val="000000"/>
          <w:sz w:val="24"/>
          <w:szCs w:val="24"/>
          <w:lang w:eastAsia="ru-RU"/>
        </w:rPr>
        <w:t>уч</w:t>
      </w:r>
      <w:proofErr w:type="spellEnd"/>
      <w:r w:rsidRPr="00B90BC4">
        <w:rPr>
          <w:b/>
          <w:color w:val="000000"/>
          <w:sz w:val="24"/>
          <w:szCs w:val="24"/>
          <w:lang w:eastAsia="ru-RU"/>
        </w:rPr>
        <w:t>. год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b/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>В рабочую программу дисциплины вносятся следующие изменения: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ind w:left="567"/>
        <w:rPr>
          <w:b/>
          <w:bCs/>
          <w:sz w:val="24"/>
          <w:szCs w:val="24"/>
        </w:rPr>
      </w:pPr>
      <w:r w:rsidRPr="00B90BC4">
        <w:rPr>
          <w:color w:val="000000"/>
          <w:sz w:val="24"/>
          <w:szCs w:val="24"/>
          <w:lang w:eastAsia="ru-RU"/>
        </w:rPr>
        <w:t xml:space="preserve">1. </w:t>
      </w:r>
      <w:r w:rsidRPr="00B90BC4">
        <w:rPr>
          <w:rFonts w:ascii="TimesNewRomanPSMT" w:hAnsi="TimesNewRomanPSMT"/>
          <w:color w:val="000000"/>
          <w:sz w:val="24"/>
          <w:szCs w:val="24"/>
        </w:rPr>
        <w:t>4.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</w:t>
      </w:r>
      <w:r w:rsidRPr="00B90BC4">
        <w:rPr>
          <w:rFonts w:ascii="TimesNewRomanPSMT" w:hAnsi="TimesNewRomanPSMT"/>
          <w:color w:val="000000"/>
          <w:sz w:val="24"/>
          <w:szCs w:val="24"/>
        </w:rPr>
        <w:t>е</w:t>
      </w:r>
      <w:r w:rsidRPr="00B90BC4">
        <w:rPr>
          <w:rFonts w:ascii="TimesNewRomanPSMT" w:hAnsi="TimesNewRomanPSMT"/>
          <w:color w:val="000000"/>
          <w:sz w:val="24"/>
          <w:szCs w:val="24"/>
        </w:rPr>
        <w:t>нений в сведения о КГПУ им. В.П. Астафьева» от 15.07.2018 № 457 (</w:t>
      </w:r>
      <w:proofErr w:type="spellStart"/>
      <w:r w:rsidRPr="00B90BC4">
        <w:rPr>
          <w:rFonts w:ascii="TimesNewRomanPSMT" w:hAnsi="TimesNewRomanPSMT"/>
          <w:color w:val="000000"/>
          <w:sz w:val="24"/>
          <w:szCs w:val="24"/>
        </w:rPr>
        <w:t>п</w:t>
      </w:r>
      <w:proofErr w:type="spellEnd"/>
      <w:r w:rsidRPr="00B90BC4">
        <w:rPr>
          <w:rFonts w:ascii="TimesNewRomanPSMT" w:hAnsi="TimesNewRomanPSMT"/>
          <w:color w:val="000000"/>
          <w:sz w:val="24"/>
          <w:szCs w:val="24"/>
        </w:rPr>
        <w:t>)</w:t>
      </w:r>
    </w:p>
    <w:p w:rsidR="007A553E" w:rsidRPr="00B90BC4" w:rsidRDefault="007A553E" w:rsidP="007A553E">
      <w:pPr>
        <w:ind w:left="567"/>
        <w:rPr>
          <w:sz w:val="24"/>
          <w:szCs w:val="24"/>
        </w:rPr>
      </w:pPr>
    </w:p>
    <w:p w:rsidR="007A553E" w:rsidRPr="00B90BC4" w:rsidRDefault="007A553E" w:rsidP="007A553E">
      <w:pPr>
        <w:overflowPunct/>
        <w:autoSpaceDE/>
        <w:spacing w:after="200" w:line="276" w:lineRule="auto"/>
        <w:ind w:left="567"/>
        <w:rPr>
          <w:sz w:val="24"/>
          <w:szCs w:val="24"/>
        </w:rPr>
      </w:pPr>
      <w:r w:rsidRPr="00B90BC4">
        <w:rPr>
          <w:sz w:val="24"/>
          <w:szCs w:val="24"/>
        </w:rPr>
        <w:br w:type="page"/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b/>
          <w:color w:val="000000"/>
          <w:sz w:val="24"/>
          <w:szCs w:val="24"/>
          <w:lang w:eastAsia="ru-RU"/>
        </w:rPr>
      </w:pPr>
      <w:r w:rsidRPr="00B90BC4">
        <w:rPr>
          <w:b/>
          <w:color w:val="000000"/>
          <w:sz w:val="24"/>
          <w:szCs w:val="24"/>
          <w:lang w:eastAsia="ru-RU"/>
        </w:rPr>
        <w:lastRenderedPageBreak/>
        <w:t>Дополнения и изменения рабочей программы на 2019/2020 учебный год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b/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>В рабочую программу дисциплины вносятся следующие изменения: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ind w:left="567"/>
        <w:jc w:val="both"/>
        <w:rPr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1. Список литературы обновлен учебными и учебно-методическими изданиями, электро</w:t>
      </w:r>
      <w:r w:rsidRPr="00B90BC4">
        <w:rPr>
          <w:rFonts w:ascii="TimesNewRomanPSMT" w:hAnsi="TimesNewRomanPSMT"/>
          <w:color w:val="000000"/>
          <w:sz w:val="24"/>
          <w:szCs w:val="24"/>
        </w:rPr>
        <w:t>н</w:t>
      </w:r>
      <w:r w:rsidRPr="00B90BC4">
        <w:rPr>
          <w:rFonts w:ascii="TimesNewRomanPSMT" w:hAnsi="TimesNewRomanPSMT"/>
          <w:color w:val="000000"/>
          <w:sz w:val="24"/>
          <w:szCs w:val="24"/>
        </w:rPr>
        <w:t>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7A553E" w:rsidRPr="00B90BC4" w:rsidRDefault="007A553E" w:rsidP="007A553E">
      <w:pPr>
        <w:ind w:left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90BC4">
        <w:rPr>
          <w:rFonts w:ascii="TimesNewRomanPSMT" w:hAnsi="TimesNewRomanPSMT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отечественной ист</w:t>
      </w:r>
      <w:r w:rsidRPr="00B90BC4">
        <w:rPr>
          <w:color w:val="000000"/>
          <w:sz w:val="24"/>
          <w:szCs w:val="24"/>
          <w:lang w:eastAsia="ru-RU"/>
        </w:rPr>
        <w:t>о</w:t>
      </w:r>
      <w:r w:rsidRPr="00B90BC4">
        <w:rPr>
          <w:color w:val="000000"/>
          <w:sz w:val="24"/>
          <w:szCs w:val="24"/>
          <w:lang w:eastAsia="ru-RU"/>
        </w:rPr>
        <w:t>рии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>Протокол № 8 от «24» апреля 2019 г.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>Заведующая кафедрой _____________</w:t>
      </w:r>
      <w:r w:rsidRPr="00B90BC4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5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color w:val="000000"/>
          <w:sz w:val="24"/>
          <w:szCs w:val="24"/>
          <w:lang w:eastAsia="ru-RU"/>
        </w:rPr>
        <w:t xml:space="preserve">                     И.Н. Ценюга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 xml:space="preserve"> Протокол № 9 от 28 мая 2019 г.</w:t>
      </w:r>
    </w:p>
    <w:p w:rsidR="007A553E" w:rsidRPr="00B90BC4" w:rsidRDefault="007A553E" w:rsidP="007A553E">
      <w:pPr>
        <w:shd w:val="clear" w:color="auto" w:fill="FFFFFF"/>
        <w:overflowPunct/>
        <w:autoSpaceDE/>
        <w:ind w:left="567"/>
        <w:rPr>
          <w:color w:val="000000"/>
          <w:sz w:val="24"/>
          <w:szCs w:val="24"/>
          <w:lang w:eastAsia="ru-RU"/>
        </w:rPr>
      </w:pPr>
      <w:r w:rsidRPr="00B90BC4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B90BC4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6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7A553E" w:rsidRPr="00B90BC4" w:rsidRDefault="007A553E" w:rsidP="007A553E">
      <w:pPr>
        <w:ind w:left="567"/>
        <w:jc w:val="both"/>
        <w:rPr>
          <w:sz w:val="24"/>
          <w:szCs w:val="24"/>
        </w:rPr>
      </w:pPr>
    </w:p>
    <w:p w:rsidR="007A553E" w:rsidRPr="00B90BC4" w:rsidRDefault="007A553E" w:rsidP="007A553E">
      <w:pPr>
        <w:ind w:left="567"/>
        <w:rPr>
          <w:sz w:val="24"/>
          <w:szCs w:val="24"/>
        </w:rPr>
      </w:pPr>
    </w:p>
    <w:p w:rsidR="007A553E" w:rsidRPr="00B90BC4" w:rsidRDefault="007A553E" w:rsidP="007A553E">
      <w:pPr>
        <w:ind w:left="284" w:right="-142" w:firstLine="709"/>
        <w:rPr>
          <w:sz w:val="24"/>
          <w:szCs w:val="24"/>
        </w:rPr>
      </w:pPr>
    </w:p>
    <w:p w:rsidR="007A553E" w:rsidRPr="00B90BC4" w:rsidRDefault="007A553E" w:rsidP="007A553E">
      <w:pPr>
        <w:ind w:left="284" w:right="-142" w:firstLine="709"/>
        <w:rPr>
          <w:sz w:val="24"/>
          <w:szCs w:val="24"/>
        </w:rPr>
      </w:pPr>
    </w:p>
    <w:p w:rsidR="007A553E" w:rsidRPr="00B90BC4" w:rsidRDefault="007A553E" w:rsidP="007A553E">
      <w:pPr>
        <w:ind w:left="284" w:right="-142" w:firstLine="709"/>
        <w:rPr>
          <w:sz w:val="24"/>
          <w:szCs w:val="24"/>
        </w:rPr>
      </w:pPr>
    </w:p>
    <w:p w:rsidR="00EC08C4" w:rsidRPr="00B90BC4" w:rsidRDefault="00EC08C4" w:rsidP="007A553E">
      <w:pPr>
        <w:tabs>
          <w:tab w:val="left" w:pos="567"/>
        </w:tabs>
        <w:ind w:left="567" w:right="-142"/>
        <w:jc w:val="both"/>
        <w:rPr>
          <w:sz w:val="24"/>
          <w:szCs w:val="24"/>
        </w:rPr>
      </w:pPr>
    </w:p>
    <w:p w:rsidR="00EC08C4" w:rsidRPr="00B90BC4" w:rsidRDefault="00EC08C4" w:rsidP="007A553E">
      <w:pPr>
        <w:tabs>
          <w:tab w:val="left" w:pos="567"/>
        </w:tabs>
        <w:ind w:left="284" w:right="-142" w:firstLine="709"/>
        <w:rPr>
          <w:sz w:val="24"/>
          <w:szCs w:val="24"/>
        </w:rPr>
      </w:pPr>
    </w:p>
    <w:p w:rsidR="00EC08C4" w:rsidRPr="00B90BC4" w:rsidRDefault="00EC08C4" w:rsidP="00EC08C4">
      <w:pPr>
        <w:ind w:left="284" w:right="-142" w:firstLine="709"/>
        <w:rPr>
          <w:b/>
          <w:bCs/>
          <w:sz w:val="24"/>
          <w:szCs w:val="24"/>
        </w:rPr>
        <w:sectPr w:rsidR="00EC08C4" w:rsidRPr="00B90BC4" w:rsidSect="00F03D97">
          <w:footerReference w:type="default" r:id="rId12"/>
          <w:footnotePr>
            <w:pos w:val="beneathText"/>
          </w:footnotePr>
          <w:pgSz w:w="11905" w:h="16837"/>
          <w:pgMar w:top="1134" w:right="848" w:bottom="1134" w:left="1134" w:header="720" w:footer="709" w:gutter="0"/>
          <w:cols w:space="720"/>
          <w:docGrid w:linePitch="272"/>
        </w:sectPr>
      </w:pPr>
    </w:p>
    <w:p w:rsidR="00EC08C4" w:rsidRPr="00B90BC4" w:rsidRDefault="00EC08C4" w:rsidP="00EC08C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BC4">
        <w:rPr>
          <w:rFonts w:ascii="Times New Roman" w:hAnsi="Times New Roman" w:cs="Times New Roman"/>
          <w:b/>
          <w:sz w:val="24"/>
          <w:szCs w:val="24"/>
        </w:rPr>
        <w:lastRenderedPageBreak/>
        <w:t>3.3. УЧЕБНЫЕ РЕСУРСЫ</w:t>
      </w:r>
    </w:p>
    <w:p w:rsidR="00953CF8" w:rsidRDefault="00EC08C4" w:rsidP="00EC08C4">
      <w:pPr>
        <w:pStyle w:val="ab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BC4">
        <w:rPr>
          <w:rFonts w:ascii="Times New Roman" w:hAnsi="Times New Roman" w:cs="Times New Roman"/>
          <w:b/>
          <w:sz w:val="24"/>
          <w:szCs w:val="24"/>
        </w:rPr>
        <w:t>3.1. КАРТА ЛИТЕРАТУРНОГО ОБЕСПЕЧЕНИЯ ДИСЦИПЛИНЫ «</w:t>
      </w:r>
      <w:r w:rsidR="00953CF8">
        <w:rPr>
          <w:rFonts w:ascii="Times New Roman" w:hAnsi="Times New Roman" w:cs="Times New Roman"/>
          <w:b/>
          <w:sz w:val="24"/>
          <w:szCs w:val="24"/>
        </w:rPr>
        <w:t>История российской м</w:t>
      </w:r>
      <w:r w:rsidRPr="00B90BC4">
        <w:rPr>
          <w:rFonts w:ascii="Times New Roman" w:hAnsi="Times New Roman" w:cs="Times New Roman"/>
          <w:b/>
          <w:sz w:val="24"/>
          <w:szCs w:val="24"/>
        </w:rPr>
        <w:t>одернизаци</w:t>
      </w:r>
      <w:r w:rsidR="00953CF8">
        <w:rPr>
          <w:rFonts w:ascii="Times New Roman" w:hAnsi="Times New Roman" w:cs="Times New Roman"/>
          <w:b/>
          <w:sz w:val="24"/>
          <w:szCs w:val="24"/>
        </w:rPr>
        <w:t>и</w:t>
      </w:r>
      <w:r w:rsidRPr="00B90BC4">
        <w:rPr>
          <w:rFonts w:ascii="Times New Roman" w:hAnsi="Times New Roman" w:cs="Times New Roman"/>
          <w:b/>
          <w:sz w:val="24"/>
          <w:szCs w:val="24"/>
        </w:rPr>
        <w:t>»</w:t>
      </w:r>
    </w:p>
    <w:p w:rsidR="00EC08C4" w:rsidRPr="00B90BC4" w:rsidRDefault="00EC08C4" w:rsidP="00EC08C4">
      <w:pPr>
        <w:pStyle w:val="ab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BC4">
        <w:rPr>
          <w:rFonts w:ascii="Times New Roman" w:hAnsi="Times New Roman" w:cs="Times New Roman"/>
          <w:b/>
          <w:sz w:val="24"/>
          <w:szCs w:val="24"/>
        </w:rPr>
        <w:t>(ВКЛЮЧАЯ ЭЛЕКТРОННЫЕ РЕСУРСЫ)</w:t>
      </w:r>
    </w:p>
    <w:p w:rsidR="00953CF8" w:rsidRDefault="00EC08C4" w:rsidP="00EC08C4">
      <w:pPr>
        <w:jc w:val="center"/>
        <w:rPr>
          <w:sz w:val="24"/>
          <w:szCs w:val="24"/>
        </w:rPr>
      </w:pPr>
      <w:r w:rsidRPr="00B90BC4">
        <w:rPr>
          <w:sz w:val="24"/>
          <w:szCs w:val="24"/>
        </w:rPr>
        <w:t>Направление подготовки 44.03.0</w:t>
      </w:r>
      <w:r w:rsidR="00953CF8">
        <w:rPr>
          <w:sz w:val="24"/>
          <w:szCs w:val="24"/>
        </w:rPr>
        <w:t>5</w:t>
      </w:r>
      <w:r w:rsidRPr="00B90BC4">
        <w:rPr>
          <w:sz w:val="24"/>
          <w:szCs w:val="24"/>
        </w:rPr>
        <w:t xml:space="preserve"> Педагогическое образование</w:t>
      </w:r>
      <w:r w:rsidR="00953CF8">
        <w:rPr>
          <w:sz w:val="24"/>
          <w:szCs w:val="24"/>
        </w:rPr>
        <w:t xml:space="preserve"> (с двумя профилями подготовки)</w:t>
      </w:r>
    </w:p>
    <w:p w:rsidR="00EC08C4" w:rsidRPr="00B90BC4" w:rsidRDefault="00EC08C4" w:rsidP="00EC08C4">
      <w:pPr>
        <w:jc w:val="center"/>
        <w:rPr>
          <w:i/>
          <w:sz w:val="24"/>
          <w:szCs w:val="24"/>
        </w:rPr>
      </w:pPr>
      <w:r w:rsidRPr="00B90BC4">
        <w:rPr>
          <w:sz w:val="24"/>
          <w:szCs w:val="24"/>
        </w:rPr>
        <w:t>Направленность (профиль) образовательной программы: И</w:t>
      </w:r>
      <w:r w:rsidRPr="00B90BC4">
        <w:rPr>
          <w:i/>
          <w:sz w:val="24"/>
          <w:szCs w:val="24"/>
        </w:rPr>
        <w:t>стория</w:t>
      </w:r>
      <w:r w:rsidR="00953CF8">
        <w:rPr>
          <w:i/>
          <w:sz w:val="24"/>
          <w:szCs w:val="24"/>
        </w:rPr>
        <w:t xml:space="preserve"> </w:t>
      </w:r>
      <w:r w:rsidR="00824D3D">
        <w:rPr>
          <w:i/>
          <w:sz w:val="24"/>
          <w:szCs w:val="24"/>
        </w:rPr>
        <w:t>и</w:t>
      </w:r>
      <w:r w:rsidR="00953CF8">
        <w:rPr>
          <w:i/>
          <w:sz w:val="24"/>
          <w:szCs w:val="24"/>
        </w:rPr>
        <w:t xml:space="preserve"> иностранный язык (с двумя профилями), История и право, </w:t>
      </w:r>
      <w:r w:rsidR="00D958DC">
        <w:rPr>
          <w:i/>
          <w:sz w:val="24"/>
          <w:szCs w:val="24"/>
        </w:rPr>
        <w:t>Ис</w:t>
      </w:r>
      <w:r w:rsidR="00953CF8">
        <w:rPr>
          <w:i/>
          <w:sz w:val="24"/>
          <w:szCs w:val="24"/>
        </w:rPr>
        <w:t>тория и обществознание</w:t>
      </w:r>
      <w:r w:rsidRPr="00B90BC4">
        <w:rPr>
          <w:i/>
          <w:sz w:val="24"/>
          <w:szCs w:val="24"/>
        </w:rPr>
        <w:t xml:space="preserve"> </w:t>
      </w:r>
    </w:p>
    <w:p w:rsidR="00EC08C4" w:rsidRPr="00B90BC4" w:rsidRDefault="00EC08C4" w:rsidP="00EC08C4">
      <w:pPr>
        <w:jc w:val="center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>по очной форме обучения</w:t>
      </w:r>
    </w:p>
    <w:p w:rsidR="007A553E" w:rsidRPr="00B90BC4" w:rsidRDefault="007A553E" w:rsidP="00EC08C4">
      <w:pPr>
        <w:jc w:val="center"/>
        <w:rPr>
          <w:b/>
          <w:sz w:val="24"/>
          <w:szCs w:val="24"/>
        </w:rPr>
      </w:pPr>
    </w:p>
    <w:tbl>
      <w:tblPr>
        <w:tblW w:w="145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4A0"/>
      </w:tblPr>
      <w:tblGrid>
        <w:gridCol w:w="900"/>
        <w:gridCol w:w="8747"/>
        <w:gridCol w:w="2549"/>
        <w:gridCol w:w="2373"/>
      </w:tblGrid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0BC4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0BC4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90BC4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 xml:space="preserve">Место хранения </w:t>
            </w:r>
          </w:p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>/ электронный адрес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 xml:space="preserve">Кол-во экземпляров </w:t>
            </w:r>
          </w:p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>/ точка доступа</w:t>
            </w:r>
          </w:p>
        </w:tc>
      </w:tr>
      <w:tr w:rsidR="00EC08C4" w:rsidRPr="00B90BC4" w:rsidTr="00F03D9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История</w:t>
            </w:r>
            <w:r w:rsidRPr="00B90BC4">
              <w:rPr>
                <w:rStyle w:val="aff1"/>
                <w:color w:val="000000"/>
                <w:sz w:val="24"/>
                <w:szCs w:val="24"/>
              </w:rPr>
              <w:t xml:space="preserve"> России</w:t>
            </w:r>
            <w:r w:rsidRPr="00B90BC4">
              <w:rPr>
                <w:color w:val="000000"/>
                <w:sz w:val="24"/>
                <w:szCs w:val="24"/>
              </w:rPr>
              <w:t xml:space="preserve"> [Текст]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учебник / А. С. </w:t>
            </w:r>
            <w:r w:rsidRPr="00B90BC4">
              <w:rPr>
                <w:rStyle w:val="aff1"/>
                <w:color w:val="000000"/>
                <w:sz w:val="24"/>
                <w:szCs w:val="24"/>
              </w:rPr>
              <w:t>Орлов</w:t>
            </w:r>
            <w:r w:rsidRPr="00B90BC4">
              <w:rPr>
                <w:color w:val="000000"/>
                <w:sz w:val="24"/>
                <w:szCs w:val="24"/>
              </w:rPr>
              <w:t xml:space="preserve"> [и др.]. - 3-е изд.,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перераб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 и доп. - М. : Проспект, 2009. - 528 с.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Научная библиотека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84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Сахаров, А. Н. История России с древнейших времен до начала XXI века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учебное пособие / А. Н. Сахаров. - Москва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Директ-Медиа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, 2014. - Ч. 3. Раздел VII–VIII. - 584 с. - ISBN 978-5-4458-6320-5; То же [Электронный ресурс]. - URL: </w:t>
            </w:r>
            <w:hyperlink r:id="rId13">
              <w:r w:rsidRPr="00B90BC4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http://biblioclub.ru/index.php?page=book&amp;id=227412</w:t>
              </w:r>
            </w:hyperlink>
            <w:r w:rsidRPr="00B90B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Сахаров, А. Н. История России с древнейших времен до начала XXI века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учебное пособие / А. Н. Сахаров. - Москва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Директ-Медиа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, 2014. - Ч. 4. Раздел IX–XI. - 649 с. - ISBN 978-5-4458-6321-2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То же [Электронный ресурс]. - URL: </w:t>
            </w:r>
            <w:hyperlink r:id="rId14">
              <w:r w:rsidRPr="00B90BC4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http://biblioclub.ru/index.php?page=book&amp;id=227413</w:t>
              </w:r>
            </w:hyperlink>
            <w:r w:rsidRPr="00B90B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Сухов, А. Н. Историко-психологический анализ реформирования и модернизации России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учебное пособие / А. Н. Сухов. - 3-е изд., стер. - Москва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Издательство «Флинта», 2017. - 280 с. - ISBN 978-5-9765-1251-1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То же [Электронный ресурс]. - URL: </w:t>
            </w:r>
            <w:hyperlink r:id="rId15">
              <w:r w:rsidRPr="00B90BC4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http://biblioclub.ru/index.php?page=book&amp;id=103830</w:t>
              </w:r>
            </w:hyperlink>
            <w:r w:rsidRPr="00B90B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Вишневский, А. Серп и рубль: консервативная модернизация в СССР / А. Вишне</w:t>
            </w:r>
            <w:r w:rsidRPr="00B90BC4">
              <w:rPr>
                <w:color w:val="000000"/>
                <w:sz w:val="24"/>
                <w:szCs w:val="24"/>
              </w:rPr>
              <w:t>в</w:t>
            </w:r>
            <w:r w:rsidRPr="00B90BC4">
              <w:rPr>
                <w:color w:val="000000"/>
                <w:sz w:val="24"/>
                <w:szCs w:val="24"/>
              </w:rPr>
              <w:t>ский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Государственный университет — Высшая школа экономики. - 2-е изд. - М</w:t>
            </w:r>
            <w:r w:rsidRPr="00B90BC4">
              <w:rPr>
                <w:color w:val="000000"/>
                <w:sz w:val="24"/>
                <w:szCs w:val="24"/>
              </w:rPr>
              <w:t>о</w:t>
            </w:r>
            <w:r w:rsidRPr="00B90BC4">
              <w:rPr>
                <w:color w:val="000000"/>
                <w:sz w:val="24"/>
                <w:szCs w:val="24"/>
              </w:rPr>
              <w:t>сква : Издательский дом Высшей школы экономики, 2010. - 432 с.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ил. -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Библиогр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. в кн. - ISBN 978-5-7598-0760-5; То же [Электронный ресурс]. - URL: </w:t>
            </w:r>
            <w:hyperlink r:id="rId16">
              <w:r w:rsidRPr="00B90BC4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http://biblioclub.ru/index.php?page=book&amp;id=445567</w:t>
              </w:r>
            </w:hyperlink>
            <w:r w:rsidRPr="00B90B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lastRenderedPageBreak/>
              <w:t xml:space="preserve">ЭБС «Университетская библиотека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Ахиезер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, А. С. История России: конец или новое начало? / А. С.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Ахиезер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, И.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Кля</w:t>
            </w:r>
            <w:r w:rsidRPr="00B90BC4">
              <w:rPr>
                <w:color w:val="000000"/>
                <w:sz w:val="24"/>
                <w:szCs w:val="24"/>
              </w:rPr>
              <w:t>м</w:t>
            </w:r>
            <w:r w:rsidRPr="00B90BC4">
              <w:rPr>
                <w:color w:val="000000"/>
                <w:sz w:val="24"/>
                <w:szCs w:val="24"/>
              </w:rPr>
              <w:t>кин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, И.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Яковенко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 - Москва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Новое издательство, 2008. - 464 с. - ISBN 978-5-98379-099-5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То же [Электронный ресурс]. - URL: </w:t>
            </w:r>
            <w:hyperlink r:id="rId17">
              <w:r w:rsidRPr="00B90BC4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http://biblioclub.ru/index.php?page=book&amp;id=64508</w:t>
              </w:r>
            </w:hyperlink>
            <w:r w:rsidRPr="00B90B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Нефедов, С. А. История России. Факторный анализ / С. А. Нефедов. - Москва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И</w:t>
            </w:r>
            <w:r w:rsidRPr="00B90BC4">
              <w:rPr>
                <w:color w:val="000000"/>
                <w:sz w:val="24"/>
                <w:szCs w:val="24"/>
              </w:rPr>
              <w:t>з</w:t>
            </w:r>
            <w:r w:rsidRPr="00B90BC4">
              <w:rPr>
                <w:color w:val="000000"/>
                <w:sz w:val="24"/>
                <w:szCs w:val="24"/>
              </w:rPr>
              <w:t>дательский дом «Территория будущего», 2010. - Т. 2. От окончания Смуты до Фе</w:t>
            </w:r>
            <w:r w:rsidRPr="00B90BC4">
              <w:rPr>
                <w:color w:val="000000"/>
                <w:sz w:val="24"/>
                <w:szCs w:val="24"/>
              </w:rPr>
              <w:t>в</w:t>
            </w:r>
            <w:r w:rsidRPr="00B90BC4">
              <w:rPr>
                <w:color w:val="000000"/>
                <w:sz w:val="24"/>
                <w:szCs w:val="24"/>
              </w:rPr>
              <w:t xml:space="preserve">ральской революции. - 688 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>. - (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>Университетская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библиотека Александра Пог</w:t>
            </w:r>
            <w:r w:rsidRPr="00B90BC4">
              <w:rPr>
                <w:color w:val="000000"/>
                <w:sz w:val="24"/>
                <w:szCs w:val="24"/>
              </w:rPr>
              <w:t>о</w:t>
            </w:r>
            <w:r w:rsidRPr="00B90BC4">
              <w:rPr>
                <w:color w:val="000000"/>
                <w:sz w:val="24"/>
                <w:szCs w:val="24"/>
              </w:rPr>
              <w:t>рельского). - ISBN 978-5-91129-069-6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То же [Электронный ресурс]. - URL: </w:t>
            </w:r>
            <w:hyperlink r:id="rId18">
              <w:r w:rsidRPr="00B90BC4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http://biblioclub.ru/index.php?page=book&amp;id=85011</w:t>
              </w:r>
            </w:hyperlink>
            <w:r w:rsidRPr="00B90B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Демографическая модернизация России, 1900-2000 / ред. А. Г. Вишневский. - М</w:t>
            </w:r>
            <w:r w:rsidRPr="00B90BC4">
              <w:rPr>
                <w:color w:val="000000"/>
                <w:sz w:val="24"/>
                <w:szCs w:val="24"/>
              </w:rPr>
              <w:t>о</w:t>
            </w:r>
            <w:r w:rsidRPr="00B90BC4">
              <w:rPr>
                <w:color w:val="000000"/>
                <w:sz w:val="24"/>
                <w:szCs w:val="24"/>
              </w:rPr>
              <w:t>сква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Новое издательство, 2006. - 601 с. - ISBN 5-98379-042-0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То же [Электро</w:t>
            </w:r>
            <w:r w:rsidRPr="00B90BC4">
              <w:rPr>
                <w:color w:val="000000"/>
                <w:sz w:val="24"/>
                <w:szCs w:val="24"/>
              </w:rPr>
              <w:t>н</w:t>
            </w:r>
            <w:r w:rsidRPr="00B90BC4">
              <w:rPr>
                <w:color w:val="000000"/>
                <w:sz w:val="24"/>
                <w:szCs w:val="24"/>
              </w:rPr>
              <w:t xml:space="preserve">ный ресурс]. - URL: </w:t>
            </w:r>
            <w:hyperlink r:id="rId19">
              <w:r w:rsidRPr="00B90BC4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http://biblioclub.ru/index.php?page=book&amp;id=65010</w:t>
              </w:r>
            </w:hyperlink>
            <w:r w:rsidRPr="00B90B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>Учебно-методическое обеспечение самостоятельной работы студентов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Пивоваров, Ю. Л. Урбанизация России в ХХ веке: представления и реальность / Ю. Л. Пивоваров // ОНС. - 2001. - № 6. - С. 101-113.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>: https://dlib.eastview.com/browse/doc/3563953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1"/>
              <w:jc w:val="left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Побережников, И. В. 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 xml:space="preserve">Экономическая модернизация: обзор теоретико-методологических подходов / И. В. </w:t>
            </w:r>
            <w:r w:rsidRPr="00B90BC4">
              <w:rPr>
                <w:color w:val="000000"/>
                <w:sz w:val="24"/>
                <w:szCs w:val="24"/>
              </w:rPr>
              <w:t xml:space="preserve">Побережников 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 xml:space="preserve">//Гуманитарные науки в Сибири. -  2008. - № 2. - С. 37-40. - 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  <w:shd w:val="clear" w:color="auto" w:fill="FFFFFF"/>
              </w:rPr>
              <w:t>/18898795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Рогалина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, Н. Л. Задачи и уроки изучения российских аграрных реформ ХХ в. / Н. Л.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Рогалина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// Российская история. - 2011. - № 4. - С. 3-13.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/25818908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Бородкин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, Л. И. Концепции модернизации и модерности в контексте российских трансформаций Х</w:t>
            </w:r>
            <w:proofErr w:type="gramStart"/>
            <w:r w:rsidRPr="00B90BC4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Х-ХХ вв. / Л. И.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Бородкин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// Уральский исторический вестник. - 2017. - № 4. - С. 6-15.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elibrary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item</w:t>
            </w:r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asp</w:t>
            </w:r>
            <w:r w:rsidRPr="00B90BC4">
              <w:rPr>
                <w:color w:val="000000"/>
                <w:sz w:val="24"/>
                <w:szCs w:val="24"/>
              </w:rPr>
              <w:t>?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id</w:t>
            </w:r>
            <w:r w:rsidRPr="00B90BC4">
              <w:rPr>
                <w:color w:val="000000"/>
                <w:sz w:val="24"/>
                <w:szCs w:val="24"/>
              </w:rPr>
              <w:t>=30564590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Elibrary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Кива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, А. В. Многоликость российской модернизации / А. В.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Кива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// ОНС. - 2011. - № 1. - С. 42-51.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/24234931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6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Кудров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, В. М. Экономика России в Европе и мире: прошлое настоящее и будущее / В. М.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Кудров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//ОНС. - 2011. - № 5. - С. 21-33.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lastRenderedPageBreak/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/26103904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lastRenderedPageBreak/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6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Лебедева, Н. Н. Препятствия модернизации в современной России / Н. Н. Лебедева, К. А.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Туманянц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// ОНС. - 2012. - № 1. - С. 16-26.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/26785837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extAlignment w:val="auto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Магарил, С. А. Мужество знать / С. А. Магарил // Социологические исследования. - 2014. - № 2. - С. 146-151.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/39230157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Медушевский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, А. Н. Перестройка и причины крушения СССР с позиций аналит</w:t>
            </w:r>
            <w:r w:rsidRPr="00B90BC4">
              <w:rPr>
                <w:color w:val="000000"/>
                <w:sz w:val="24"/>
                <w:szCs w:val="24"/>
              </w:rPr>
              <w:t>и</w:t>
            </w:r>
            <w:r w:rsidRPr="00B90BC4">
              <w:rPr>
                <w:color w:val="000000"/>
                <w:sz w:val="24"/>
                <w:szCs w:val="24"/>
              </w:rPr>
              <w:t xml:space="preserve">ческой истории / А. Н.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Медушевский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// Российская история. - 2011. - № 6. - С. 3-30.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>: https://dlib.eastview.com/browse/doc/26675924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Плицкевич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, Н. М.</w:t>
            </w:r>
            <w:r w:rsidRPr="00B90BC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90BC4">
              <w:rPr>
                <w:color w:val="000000"/>
                <w:sz w:val="24"/>
                <w:szCs w:val="24"/>
              </w:rPr>
              <w:t xml:space="preserve">Возможности трансформации в России и концепция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Норта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Уоллиса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Вайнгаста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Ст. 1. Срывы модернизации: вчера и сегодня / Н. М.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Плицкевич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// ОНС. - 2013. - № 5. - С 37-50.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/37277579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Терехов, А. Н. 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Нанотехнологические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перспективы России: от «</w:t>
            </w:r>
            <w:proofErr w:type="spellStart"/>
            <w:r w:rsidRPr="00B90BC4">
              <w:rPr>
                <w:color w:val="000000"/>
                <w:sz w:val="24"/>
                <w:szCs w:val="24"/>
              </w:rPr>
              <w:t>нанобума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» к объе</w:t>
            </w:r>
            <w:r w:rsidRPr="00B90BC4">
              <w:rPr>
                <w:color w:val="000000"/>
                <w:sz w:val="24"/>
                <w:szCs w:val="24"/>
              </w:rPr>
              <w:t>к</w:t>
            </w:r>
            <w:r w:rsidRPr="00B90BC4">
              <w:rPr>
                <w:color w:val="000000"/>
                <w:sz w:val="24"/>
                <w:szCs w:val="24"/>
              </w:rPr>
              <w:t xml:space="preserve">тивным оценкам / А. Н. Терехов // ОНС. - 2011. - № 6. - С. 49-63.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/26388530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Тихонова, Н. Е. Динамика нормативно-ценностной системы российского общества (1995-2010 годы) / Н. Е. Тихонова //ОНС. - 2011. - № 4. - С. 5-19.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B90BC4">
              <w:rPr>
                <w:color w:val="000000"/>
                <w:sz w:val="24"/>
                <w:szCs w:val="24"/>
              </w:rPr>
              <w:t>/25823412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B90BC4">
              <w:rPr>
                <w:bCs/>
                <w:color w:val="000000"/>
                <w:sz w:val="24"/>
                <w:szCs w:val="24"/>
              </w:rPr>
              <w:t>ь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t>Ресурсы сети Интернет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</w:rPr>
            </w:pPr>
            <w:bookmarkStart w:id="0" w:name="__DdeLink__2448_1093035901"/>
            <w:r w:rsidRPr="00B90BC4">
              <w:rPr>
                <w:color w:val="000000"/>
                <w:sz w:val="24"/>
                <w:szCs w:val="24"/>
              </w:rPr>
              <w:t xml:space="preserve">Медведев, Д. А. Россия, вперед! / Д. А. Медведев // Президент России. - 2009. - 10 сент.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B90BC4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kremlin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events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president</w:t>
            </w:r>
            <w:r w:rsidRPr="00B90BC4">
              <w:rPr>
                <w:color w:val="000000"/>
                <w:sz w:val="24"/>
                <w:szCs w:val="24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B90BC4">
              <w:rPr>
                <w:color w:val="000000"/>
                <w:sz w:val="24"/>
                <w:szCs w:val="24"/>
              </w:rPr>
              <w:t>/5413</w:t>
            </w:r>
            <w:bookmarkEnd w:id="0"/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2"/>
              <w:numPr>
                <w:ilvl w:val="1"/>
                <w:numId w:val="30"/>
              </w:numPr>
              <w:shd w:val="clear" w:color="auto" w:fill="FFFFFF"/>
              <w:overflowPunct/>
              <w:autoSpaceDE/>
              <w:snapToGrid w:val="0"/>
              <w:spacing w:before="0" w:after="0" w:line="11" w:lineRule="atLeas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B90B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Официальные сетевые ресурсы</w:t>
            </w:r>
          </w:p>
          <w:p w:rsidR="00EC08C4" w:rsidRPr="00B90BC4" w:rsidRDefault="00EC08C4" w:rsidP="00F03D97">
            <w:pPr>
              <w:pStyle w:val="3"/>
              <w:spacing w:line="11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Президента России</w:t>
            </w:r>
          </w:p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 xml:space="preserve">Путин, В.В. Россия на рубеже тысячелетий / В. В. Путин // Независимая газета. - 1999. - 30 дек. - </w:t>
            </w:r>
            <w:r w:rsidRPr="00B90BC4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B90BC4">
              <w:rPr>
                <w:color w:val="000000"/>
                <w:sz w:val="24"/>
                <w:szCs w:val="24"/>
              </w:rPr>
              <w:t xml:space="preserve">: </w:t>
            </w:r>
            <w:bookmarkStart w:id="1" w:name="__DdeLink__8142_1864997512"/>
            <w:r w:rsidRPr="00B90BC4">
              <w:rPr>
                <w:color w:val="000000"/>
                <w:sz w:val="24"/>
                <w:szCs w:val="24"/>
              </w:rPr>
              <w:t>http://www.ng.ru/politics/1999-12-30/4_millenium.html</w:t>
            </w:r>
            <w:bookmarkEnd w:id="1"/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Независимая газета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uppressAutoHyphens/>
              <w:snapToGrid w:val="0"/>
              <w:rPr>
                <w:sz w:val="24"/>
                <w:szCs w:val="24"/>
              </w:rPr>
            </w:pPr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 xml:space="preserve">Путин, В. В. Россия сосредотачивается - вызовы, на которые мы должны ответить / В. В. Путин // Известия, 2012. - </w:t>
            </w:r>
            <w:r w:rsidRPr="00B90BC4">
              <w:rPr>
                <w:color w:val="000000"/>
                <w:sz w:val="24"/>
                <w:szCs w:val="24"/>
                <w:lang w:eastAsia="ru-RU"/>
              </w:rPr>
              <w:t xml:space="preserve">16 янв. - </w:t>
            </w:r>
            <w:r w:rsidRPr="00B90BC4">
              <w:rPr>
                <w:color w:val="000000"/>
                <w:sz w:val="24"/>
                <w:szCs w:val="24"/>
                <w:lang w:val="en-US" w:eastAsia="ru-RU"/>
              </w:rPr>
              <w:t>URL</w:t>
            </w:r>
            <w:r w:rsidRPr="00B90BC4">
              <w:rPr>
                <w:color w:val="000000"/>
                <w:sz w:val="24"/>
                <w:szCs w:val="24"/>
                <w:lang w:eastAsia="ru-RU"/>
              </w:rPr>
              <w:t>:</w:t>
            </w:r>
            <w:r w:rsidRPr="00B90BC4">
              <w:rPr>
                <w:color w:val="000000"/>
                <w:sz w:val="24"/>
                <w:szCs w:val="24"/>
                <w:lang w:val="en-US" w:eastAsia="ru-RU"/>
              </w:rPr>
              <w:t>https</w:t>
            </w:r>
            <w:r w:rsidRPr="00B90BC4">
              <w:rPr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 w:eastAsia="ru-RU"/>
              </w:rPr>
              <w:t>iz</w:t>
            </w:r>
            <w:proofErr w:type="spellEnd"/>
            <w:r w:rsidRPr="00B90BC4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B90BC4">
              <w:rPr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B90BC4">
              <w:rPr>
                <w:color w:val="000000"/>
                <w:sz w:val="24"/>
                <w:szCs w:val="24"/>
                <w:lang w:eastAsia="ru-RU"/>
              </w:rPr>
              <w:t>/</w:t>
            </w:r>
            <w:r w:rsidRPr="00B90BC4">
              <w:rPr>
                <w:color w:val="000000"/>
                <w:sz w:val="24"/>
                <w:szCs w:val="24"/>
                <w:lang w:val="en-US" w:eastAsia="ru-RU"/>
              </w:rPr>
              <w:t>news</w:t>
            </w:r>
            <w:r w:rsidRPr="00B90BC4">
              <w:rPr>
                <w:color w:val="000000"/>
                <w:sz w:val="24"/>
                <w:szCs w:val="24"/>
                <w:lang w:eastAsia="ru-RU"/>
              </w:rPr>
              <w:t>/511884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Известия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 xml:space="preserve">Путин В.В. 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Россия и меняющийся мир / В. В. Путин </w:t>
            </w:r>
            <w:r w:rsidRPr="00B90BC4">
              <w:rPr>
                <w:b/>
                <w:bCs/>
                <w:color w:val="000000"/>
                <w:sz w:val="24"/>
                <w:szCs w:val="24"/>
              </w:rPr>
              <w:t xml:space="preserve">// </w:t>
            </w:r>
            <w:r w:rsidRPr="00B90BC4">
              <w:rPr>
                <w:bCs/>
                <w:color w:val="000000"/>
                <w:sz w:val="24"/>
                <w:szCs w:val="24"/>
              </w:rPr>
              <w:t xml:space="preserve">Московские новости. - 2012. - 27 февр. - </w:t>
            </w:r>
            <w:r w:rsidRPr="00B90BC4">
              <w:rPr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90BC4">
              <w:rPr>
                <w:bCs/>
                <w:color w:val="000000"/>
                <w:sz w:val="24"/>
                <w:szCs w:val="24"/>
                <w:lang w:val="en-US" w:eastAsia="ru-RU"/>
              </w:rPr>
              <w:t>http</w:t>
            </w:r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>://</w:t>
            </w:r>
            <w:r w:rsidRPr="00B90BC4">
              <w:rPr>
                <w:bCs/>
                <w:color w:val="000000"/>
                <w:sz w:val="24"/>
                <w:szCs w:val="24"/>
                <w:lang w:val="en-US" w:eastAsia="ru-RU"/>
              </w:rPr>
              <w:t>www</w:t>
            </w:r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  <w:lang w:val="en-US" w:eastAsia="ru-RU"/>
              </w:rPr>
              <w:t>mn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B90BC4">
              <w:rPr>
                <w:bCs/>
                <w:color w:val="000000"/>
                <w:sz w:val="24"/>
                <w:szCs w:val="24"/>
                <w:lang w:val="en-US" w:eastAsia="ru-RU"/>
              </w:rPr>
              <w:t>politics</w:t>
            </w:r>
            <w:r w:rsidRPr="00B90BC4">
              <w:rPr>
                <w:bCs/>
                <w:color w:val="000000"/>
                <w:sz w:val="24"/>
                <w:szCs w:val="24"/>
                <w:lang w:eastAsia="ru-RU"/>
              </w:rPr>
              <w:t>/78738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Московские новости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snapToGrid w:val="0"/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EC08C4" w:rsidRPr="00B90BC4" w:rsidTr="00F03D9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b/>
                <w:bCs/>
                <w:color w:val="000000"/>
                <w:sz w:val="24"/>
                <w:szCs w:val="24"/>
              </w:rPr>
              <w:lastRenderedPageBreak/>
              <w:t>Информационные справочные системы и профессиональные базы данных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Межвузовская электронная библиотека (МЭБ)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https://icdlib.nspu.ru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: универсальные базы данных [Электронный ресурс] : периодика России, Украины и стран СНГ</w:t>
            </w:r>
            <w:proofErr w:type="gramStart"/>
            <w:r w:rsidRPr="00B90BC4">
              <w:rPr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90BC4">
              <w:rPr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90BC4">
              <w:rPr>
                <w:bCs/>
                <w:color w:val="000000"/>
                <w:sz w:val="24"/>
                <w:szCs w:val="24"/>
              </w:rPr>
              <w:t>Электрон.дан</w:t>
            </w:r>
            <w:proofErr w:type="spellEnd"/>
            <w:r w:rsidRPr="00B90BC4">
              <w:rPr>
                <w:bCs/>
                <w:color w:val="000000"/>
                <w:sz w:val="24"/>
                <w:szCs w:val="24"/>
              </w:rPr>
              <w:t>. – ООО ИВИС. – 2011.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https://dlib.eastview.com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B90BC4">
              <w:rPr>
                <w:color w:val="000000"/>
                <w:sz w:val="24"/>
                <w:szCs w:val="24"/>
              </w:rPr>
              <w:t>Elibrary.ru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 xml:space="preserve">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B90BC4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0BC4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B90BC4">
              <w:rPr>
                <w:color w:val="000000"/>
                <w:sz w:val="24"/>
                <w:szCs w:val="24"/>
              </w:rPr>
              <w:t>нформ</w:t>
            </w:r>
            <w:proofErr w:type="spellEnd"/>
            <w:r w:rsidRPr="00B90BC4">
              <w:rPr>
                <w:color w:val="000000"/>
                <w:sz w:val="24"/>
                <w:szCs w:val="24"/>
              </w:rPr>
              <w:t>. портал. – Москва, 2000. -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https://elibrary.ru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Индивидуальный н</w:t>
            </w:r>
            <w:r w:rsidRPr="00B90BC4">
              <w:rPr>
                <w:color w:val="000000"/>
                <w:sz w:val="24"/>
                <w:szCs w:val="24"/>
              </w:rPr>
              <w:t>е</w:t>
            </w:r>
            <w:r w:rsidRPr="00B90BC4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http://www.garant.ru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Доступ из локальной сети вуза</w:t>
            </w:r>
          </w:p>
        </w:tc>
      </w:tr>
      <w:tr w:rsidR="00EC08C4" w:rsidRPr="00B90BC4" w:rsidTr="00F03D9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http://library.kspu.ru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</w:tbl>
    <w:p w:rsidR="00EC08C4" w:rsidRPr="00B90BC4" w:rsidRDefault="00EC08C4" w:rsidP="00EC08C4">
      <w:pPr>
        <w:jc w:val="center"/>
        <w:rPr>
          <w:sz w:val="24"/>
          <w:szCs w:val="24"/>
        </w:rPr>
      </w:pPr>
    </w:p>
    <w:p w:rsidR="00EC08C4" w:rsidRPr="00B90BC4" w:rsidRDefault="00EC08C4" w:rsidP="00EC08C4">
      <w:pPr>
        <w:ind w:firstLine="708"/>
        <w:rPr>
          <w:sz w:val="24"/>
          <w:szCs w:val="24"/>
        </w:rPr>
      </w:pPr>
      <w:r w:rsidRPr="00B90BC4">
        <w:rPr>
          <w:sz w:val="24"/>
          <w:szCs w:val="24"/>
        </w:rPr>
        <w:t>Согласовано:</w:t>
      </w:r>
    </w:p>
    <w:p w:rsidR="00EC08C4" w:rsidRPr="00B90BC4" w:rsidRDefault="00EC08C4" w:rsidP="00EC08C4">
      <w:pPr>
        <w:ind w:left="708" w:firstLine="708"/>
        <w:rPr>
          <w:sz w:val="24"/>
          <w:szCs w:val="24"/>
        </w:rPr>
      </w:pPr>
      <w:r w:rsidRPr="00B90BC4">
        <w:rPr>
          <w:sz w:val="24"/>
          <w:szCs w:val="24"/>
        </w:rPr>
        <w:t xml:space="preserve">          </w:t>
      </w:r>
      <w:r w:rsidRPr="00B90BC4">
        <w:rPr>
          <w:sz w:val="24"/>
          <w:szCs w:val="24"/>
          <w:u w:val="single"/>
        </w:rPr>
        <w:t xml:space="preserve">        главный библиотекарь           </w:t>
      </w:r>
      <w:r w:rsidRPr="00B90BC4">
        <w:rPr>
          <w:sz w:val="24"/>
          <w:szCs w:val="24"/>
        </w:rPr>
        <w:t xml:space="preserve">     </w:t>
      </w:r>
      <w:r w:rsidRPr="00B90BC4">
        <w:rPr>
          <w:noProof/>
          <w:sz w:val="24"/>
          <w:szCs w:val="24"/>
          <w:lang w:eastAsia="ru-RU"/>
        </w:rPr>
        <w:drawing>
          <wp:inline distT="0" distB="0" distL="0" distR="0">
            <wp:extent cx="1006475" cy="297815"/>
            <wp:effectExtent l="0" t="0" r="0" b="0"/>
            <wp:docPr id="36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BC4">
        <w:rPr>
          <w:sz w:val="24"/>
          <w:szCs w:val="24"/>
        </w:rPr>
        <w:t xml:space="preserve">      /   </w:t>
      </w:r>
      <w:r w:rsidRPr="00B90BC4">
        <w:rPr>
          <w:sz w:val="24"/>
          <w:szCs w:val="24"/>
          <w:u w:val="single"/>
        </w:rPr>
        <w:t>Казанцева Е.Ю.</w:t>
      </w:r>
      <w:r w:rsidRPr="00B90BC4">
        <w:rPr>
          <w:sz w:val="24"/>
          <w:szCs w:val="24"/>
        </w:rPr>
        <w:t xml:space="preserve">   </w:t>
      </w:r>
    </w:p>
    <w:p w:rsidR="00EC08C4" w:rsidRPr="00B90BC4" w:rsidRDefault="00EC08C4" w:rsidP="00EC08C4">
      <w:pPr>
        <w:shd w:val="clear" w:color="auto" w:fill="FFFFFF"/>
        <w:spacing w:line="274" w:lineRule="exact"/>
        <w:ind w:left="708" w:firstLine="708"/>
        <w:textAlignment w:val="auto"/>
        <w:rPr>
          <w:sz w:val="24"/>
          <w:szCs w:val="24"/>
        </w:rPr>
      </w:pPr>
      <w:r w:rsidRPr="00B90BC4">
        <w:rPr>
          <w:color w:val="000000"/>
          <w:sz w:val="24"/>
          <w:szCs w:val="24"/>
          <w:lang w:eastAsia="ru-RU"/>
        </w:rPr>
        <w:t xml:space="preserve">  (должность структурного подразделения)    (подпись)               (Фамилия И.О.)   </w:t>
      </w:r>
      <w:r w:rsidRPr="00B90BC4">
        <w:rPr>
          <w:sz w:val="24"/>
          <w:szCs w:val="24"/>
        </w:rPr>
        <w:br w:type="page"/>
      </w:r>
    </w:p>
    <w:p w:rsidR="00EC08C4" w:rsidRPr="00B90BC4" w:rsidRDefault="00EC08C4" w:rsidP="00EC08C4">
      <w:pPr>
        <w:rPr>
          <w:rFonts w:eastAsia="Arial"/>
          <w:sz w:val="24"/>
          <w:szCs w:val="24"/>
        </w:rPr>
        <w:sectPr w:rsidR="00EC08C4" w:rsidRPr="00B90BC4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EC08C4" w:rsidRPr="00B90BC4" w:rsidRDefault="00682FCD" w:rsidP="00EC08C4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EC08C4" w:rsidRPr="00B90BC4">
        <w:rPr>
          <w:b/>
          <w:bCs/>
          <w:sz w:val="24"/>
          <w:szCs w:val="24"/>
        </w:rPr>
        <w:t>.2. КАРТА МАТЕРИАЛЬНО-ТЕХНИЧЕСКОЙ БАЗЫ ДИСЦИПЛИНЫ</w:t>
      </w:r>
    </w:p>
    <w:p w:rsidR="00B03A24" w:rsidRDefault="00B03A24" w:rsidP="00EC08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«История российской модернизации</w:t>
      </w:r>
      <w:r w:rsidR="00EC08C4" w:rsidRPr="00B90BC4">
        <w:rPr>
          <w:b/>
          <w:sz w:val="24"/>
          <w:szCs w:val="24"/>
        </w:rPr>
        <w:t>»</w:t>
      </w:r>
    </w:p>
    <w:p w:rsidR="00EC08C4" w:rsidRPr="00B90BC4" w:rsidRDefault="00EC08C4" w:rsidP="00EC08C4">
      <w:pPr>
        <w:jc w:val="center"/>
        <w:rPr>
          <w:sz w:val="24"/>
          <w:szCs w:val="24"/>
        </w:rPr>
      </w:pPr>
      <w:r w:rsidRPr="00B90BC4">
        <w:rPr>
          <w:sz w:val="24"/>
          <w:szCs w:val="24"/>
        </w:rPr>
        <w:t>Направление подготовки 44.03.0</w:t>
      </w:r>
      <w:r w:rsidR="00B03A24">
        <w:rPr>
          <w:sz w:val="24"/>
          <w:szCs w:val="24"/>
        </w:rPr>
        <w:t>5</w:t>
      </w:r>
      <w:r w:rsidRPr="00B90BC4">
        <w:rPr>
          <w:sz w:val="24"/>
          <w:szCs w:val="24"/>
        </w:rPr>
        <w:t xml:space="preserve"> Педагогическое образование</w:t>
      </w:r>
      <w:r w:rsidR="00B03A24">
        <w:rPr>
          <w:sz w:val="24"/>
          <w:szCs w:val="24"/>
        </w:rPr>
        <w:t xml:space="preserve"> (с двумя профилями по</w:t>
      </w:r>
      <w:r w:rsidR="00B03A24">
        <w:rPr>
          <w:sz w:val="24"/>
          <w:szCs w:val="24"/>
        </w:rPr>
        <w:t>д</w:t>
      </w:r>
      <w:r w:rsidR="00B03A24">
        <w:rPr>
          <w:sz w:val="24"/>
          <w:szCs w:val="24"/>
        </w:rPr>
        <w:t>готовки)</w:t>
      </w:r>
      <w:r w:rsidRPr="00B90BC4">
        <w:rPr>
          <w:sz w:val="24"/>
          <w:szCs w:val="24"/>
        </w:rPr>
        <w:t>.</w:t>
      </w:r>
    </w:p>
    <w:p w:rsidR="00EC08C4" w:rsidRPr="00B90BC4" w:rsidRDefault="00B03A24" w:rsidP="00EC08C4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EC08C4" w:rsidRPr="00B90BC4">
        <w:rPr>
          <w:sz w:val="24"/>
          <w:szCs w:val="24"/>
        </w:rPr>
        <w:t xml:space="preserve">Направленность (профиль) образовательной программы: </w:t>
      </w:r>
      <w:r w:rsidRPr="00B03A24">
        <w:rPr>
          <w:i/>
          <w:sz w:val="24"/>
          <w:szCs w:val="24"/>
        </w:rPr>
        <w:t>История и иностранный язык,</w:t>
      </w:r>
      <w:r>
        <w:rPr>
          <w:sz w:val="24"/>
          <w:szCs w:val="24"/>
        </w:rPr>
        <w:t xml:space="preserve"> </w:t>
      </w:r>
      <w:r w:rsidR="00EC08C4" w:rsidRPr="00B90BC4">
        <w:rPr>
          <w:sz w:val="24"/>
          <w:szCs w:val="24"/>
        </w:rPr>
        <w:t>И</w:t>
      </w:r>
      <w:r w:rsidR="00EC08C4" w:rsidRPr="00B90BC4">
        <w:rPr>
          <w:i/>
          <w:sz w:val="24"/>
          <w:szCs w:val="24"/>
        </w:rPr>
        <w:t>стория</w:t>
      </w:r>
      <w:r>
        <w:rPr>
          <w:i/>
          <w:sz w:val="24"/>
          <w:szCs w:val="24"/>
        </w:rPr>
        <w:t xml:space="preserve"> и право, История и обществознание</w:t>
      </w:r>
      <w:r w:rsidR="00EC08C4" w:rsidRPr="00B90BC4">
        <w:rPr>
          <w:i/>
          <w:sz w:val="24"/>
          <w:szCs w:val="24"/>
        </w:rPr>
        <w:t xml:space="preserve"> </w:t>
      </w:r>
    </w:p>
    <w:p w:rsidR="00EC08C4" w:rsidRPr="00B90BC4" w:rsidRDefault="00EC08C4" w:rsidP="00EC08C4">
      <w:pPr>
        <w:jc w:val="center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>по очной форме обучения</w:t>
      </w:r>
    </w:p>
    <w:p w:rsidR="00EC08C4" w:rsidRPr="00B90BC4" w:rsidRDefault="00EC08C4" w:rsidP="00EC08C4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42"/>
        <w:gridCol w:w="7052"/>
      </w:tblGrid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90BC4">
              <w:rPr>
                <w:rFonts w:eastAsia="Calibri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90BC4">
              <w:rPr>
                <w:rFonts w:eastAsia="Calibri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EC08C4" w:rsidRPr="00B90BC4" w:rsidTr="00F03D97">
        <w:tc>
          <w:tcPr>
            <w:tcW w:w="9570" w:type="dxa"/>
            <w:gridSpan w:val="3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90BC4">
              <w:rPr>
                <w:b/>
                <w:sz w:val="24"/>
                <w:szCs w:val="24"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</w:t>
            </w:r>
            <w:r w:rsidRPr="00B90BC4">
              <w:rPr>
                <w:b/>
                <w:sz w:val="24"/>
                <w:szCs w:val="24"/>
                <w:shd w:val="clear" w:color="auto" w:fill="FFFFFF"/>
              </w:rPr>
              <w:t>н</w:t>
            </w:r>
            <w:r w:rsidRPr="00B90BC4">
              <w:rPr>
                <w:b/>
                <w:sz w:val="24"/>
                <w:szCs w:val="24"/>
                <w:shd w:val="clear" w:color="auto" w:fill="FFFFFF"/>
              </w:rPr>
              <w:t>сультаций, текущего контроля успеваемости и промежуточной аттестации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ауд. 5-101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Учебная доска-1шт.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5- 203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Проектор-1шт, экран-1шт, учебная доска-1шт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5- 207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Учебная доска-1шт.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color w:val="000000"/>
                <w:sz w:val="24"/>
                <w:szCs w:val="24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ауд. 5-208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Учебная доска-1шт.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5-211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Экран-1шт, проектор-1шт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5-213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Экран-1шт, проектор-1шт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color w:val="000000"/>
                <w:sz w:val="24"/>
                <w:szCs w:val="24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ауд. 5-219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Учебная доска-1шт.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color w:val="000000"/>
                <w:sz w:val="24"/>
                <w:szCs w:val="24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ауд. 5-221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color w:val="000000"/>
                <w:sz w:val="24"/>
                <w:szCs w:val="24"/>
              </w:rPr>
            </w:pPr>
            <w:r w:rsidRPr="00B90BC4">
              <w:rPr>
                <w:color w:val="000000"/>
                <w:sz w:val="24"/>
                <w:szCs w:val="24"/>
              </w:rPr>
              <w:t>Учебная доска- 1 шт.</w:t>
            </w:r>
          </w:p>
          <w:p w:rsidR="00EC08C4" w:rsidRPr="00B90BC4" w:rsidRDefault="00EC08C4" w:rsidP="00F03D97">
            <w:pPr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  <w:u w:val="single"/>
                <w:lang w:eastAsia="ru-RU"/>
              </w:rPr>
              <w:t>Программное обеспечение</w:t>
            </w:r>
            <w:r w:rsidRPr="00B90BC4">
              <w:rPr>
                <w:sz w:val="24"/>
                <w:szCs w:val="24"/>
                <w:lang w:eastAsia="ru-RU"/>
              </w:rPr>
              <w:t>: Нет</w:t>
            </w:r>
          </w:p>
        </w:tc>
      </w:tr>
      <w:tr w:rsidR="00EC08C4" w:rsidRPr="00B90BC4" w:rsidTr="00F03D97">
        <w:tc>
          <w:tcPr>
            <w:tcW w:w="2518" w:type="dxa"/>
            <w:gridSpan w:val="2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ауд. 5-301</w:t>
            </w:r>
          </w:p>
        </w:tc>
        <w:tc>
          <w:tcPr>
            <w:tcW w:w="7052" w:type="dxa"/>
            <w:shd w:val="clear" w:color="auto" w:fill="auto"/>
          </w:tcPr>
          <w:p w:rsidR="00EC08C4" w:rsidRPr="00B90BC4" w:rsidRDefault="00EC08C4" w:rsidP="00F03D97">
            <w:pPr>
              <w:rPr>
                <w:sz w:val="24"/>
                <w:szCs w:val="24"/>
                <w:lang w:eastAsia="ru-RU"/>
              </w:rPr>
            </w:pPr>
            <w:r w:rsidRPr="00B90BC4">
              <w:rPr>
                <w:color w:val="000000"/>
                <w:sz w:val="24"/>
                <w:szCs w:val="24"/>
              </w:rPr>
              <w:t>Учебная доска-1шт.</w:t>
            </w:r>
            <w:r w:rsidRPr="00B90BC4">
              <w:rPr>
                <w:sz w:val="24"/>
                <w:szCs w:val="24"/>
                <w:lang w:eastAsia="ru-RU"/>
              </w:rPr>
              <w:t xml:space="preserve"> </w:t>
            </w:r>
          </w:p>
          <w:p w:rsidR="00EC08C4" w:rsidRPr="00B90BC4" w:rsidRDefault="00EC08C4" w:rsidP="00F03D9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EC08C4" w:rsidRPr="00B90BC4" w:rsidTr="00F03D97">
        <w:tc>
          <w:tcPr>
            <w:tcW w:w="9570" w:type="dxa"/>
            <w:gridSpan w:val="3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90BC4">
              <w:rPr>
                <w:rFonts w:eastAsia="Calibri"/>
                <w:b/>
                <w:bCs/>
                <w:sz w:val="24"/>
                <w:szCs w:val="24"/>
              </w:rPr>
              <w:t>для самостоятельной работы</w:t>
            </w:r>
          </w:p>
        </w:tc>
      </w:tr>
      <w:tr w:rsidR="00EC08C4" w:rsidRPr="00B90BC4" w:rsidTr="00F03D97">
        <w:tc>
          <w:tcPr>
            <w:tcW w:w="2376" w:type="dxa"/>
            <w:shd w:val="clear" w:color="auto" w:fill="auto"/>
          </w:tcPr>
          <w:p w:rsidR="00EC08C4" w:rsidRPr="00B90BC4" w:rsidRDefault="00EC08C4" w:rsidP="00F03D97">
            <w:pPr>
              <w:jc w:val="center"/>
              <w:rPr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B90BC4">
              <w:rPr>
                <w:sz w:val="24"/>
                <w:szCs w:val="24"/>
              </w:rPr>
              <w:t>Взлетная</w:t>
            </w:r>
            <w:proofErr w:type="gramEnd"/>
            <w:r w:rsidRPr="00B90BC4">
              <w:rPr>
                <w:sz w:val="24"/>
                <w:szCs w:val="24"/>
              </w:rPr>
              <w:t xml:space="preserve">, д.20, </w:t>
            </w:r>
          </w:p>
          <w:p w:rsidR="00EC08C4" w:rsidRPr="00B90BC4" w:rsidRDefault="00EC08C4" w:rsidP="00F03D9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</w:rPr>
              <w:t>ауд. 5-209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EC08C4" w:rsidRPr="00B90BC4" w:rsidRDefault="00EC08C4" w:rsidP="00F03D97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B90BC4">
              <w:rPr>
                <w:sz w:val="24"/>
                <w:szCs w:val="24"/>
              </w:rPr>
              <w:t xml:space="preserve">Компьютер-15 </w:t>
            </w:r>
            <w:proofErr w:type="spellStart"/>
            <w:proofErr w:type="gramStart"/>
            <w:r w:rsidRPr="00B90BC4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B90BC4">
              <w:rPr>
                <w:sz w:val="24"/>
                <w:szCs w:val="24"/>
              </w:rPr>
              <w:t>, научно-справочная литература</w:t>
            </w:r>
            <w:r w:rsidRPr="00B90BC4">
              <w:rPr>
                <w:sz w:val="24"/>
                <w:szCs w:val="24"/>
                <w:lang w:eastAsia="ru-RU"/>
              </w:rPr>
              <w:t>.</w:t>
            </w:r>
          </w:p>
          <w:p w:rsidR="00EC08C4" w:rsidRPr="00B90BC4" w:rsidRDefault="00EC08C4" w:rsidP="00F03D97">
            <w:pPr>
              <w:ind w:left="28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B90BC4">
              <w:rPr>
                <w:sz w:val="24"/>
                <w:szCs w:val="24"/>
                <w:u w:val="single"/>
                <w:lang w:eastAsia="ru-RU"/>
              </w:rPr>
              <w:t>Программное обеспечение</w:t>
            </w:r>
            <w:r w:rsidRPr="00B90BC4">
              <w:rPr>
                <w:sz w:val="24"/>
                <w:szCs w:val="24"/>
                <w:lang w:eastAsia="ru-RU"/>
              </w:rPr>
              <w:t xml:space="preserve">: </w:t>
            </w:r>
            <w:r w:rsidRPr="00B90BC4">
              <w:rPr>
                <w:sz w:val="24"/>
                <w:szCs w:val="24"/>
                <w:lang w:val="en-US"/>
              </w:rPr>
              <w:t>Microsoft</w:t>
            </w:r>
            <w:r w:rsidRPr="00B90BC4">
              <w:rPr>
                <w:sz w:val="24"/>
                <w:szCs w:val="24"/>
              </w:rPr>
              <w:t xml:space="preserve">® </w:t>
            </w:r>
            <w:r w:rsidRPr="00B90BC4">
              <w:rPr>
                <w:sz w:val="24"/>
                <w:szCs w:val="24"/>
                <w:lang w:val="en-US"/>
              </w:rPr>
              <w:t>Windows</w:t>
            </w:r>
            <w:r w:rsidRPr="00B90BC4">
              <w:rPr>
                <w:sz w:val="24"/>
                <w:szCs w:val="24"/>
              </w:rPr>
              <w:t xml:space="preserve">® 7 </w:t>
            </w:r>
            <w:r w:rsidRPr="00B90BC4">
              <w:rPr>
                <w:sz w:val="24"/>
                <w:szCs w:val="24"/>
                <w:lang w:val="en-US"/>
              </w:rPr>
              <w:t>Professional</w:t>
            </w:r>
            <w:r w:rsidRPr="00B90BC4">
              <w:rPr>
                <w:sz w:val="24"/>
                <w:szCs w:val="24"/>
              </w:rPr>
              <w:t xml:space="preserve"> Лицензия </w:t>
            </w:r>
            <w:proofErr w:type="spellStart"/>
            <w:r w:rsidRPr="00B90BC4">
              <w:rPr>
                <w:sz w:val="24"/>
                <w:szCs w:val="24"/>
                <w:lang w:val="en-US"/>
              </w:rPr>
              <w:t>Dreamspark</w:t>
            </w:r>
            <w:proofErr w:type="spellEnd"/>
            <w:r w:rsidRPr="00B90BC4">
              <w:rPr>
                <w:sz w:val="24"/>
                <w:szCs w:val="24"/>
              </w:rPr>
              <w:t xml:space="preserve"> (</w:t>
            </w:r>
            <w:r w:rsidRPr="00B90BC4">
              <w:rPr>
                <w:sz w:val="24"/>
                <w:szCs w:val="24"/>
                <w:lang w:val="en-US"/>
              </w:rPr>
              <w:t>MSDN</w:t>
            </w:r>
            <w:r w:rsidRPr="00B90BC4">
              <w:rPr>
                <w:sz w:val="24"/>
                <w:szCs w:val="24"/>
              </w:rPr>
              <w:t xml:space="preserve"> </w:t>
            </w:r>
            <w:r w:rsidRPr="00B90BC4">
              <w:rPr>
                <w:sz w:val="24"/>
                <w:szCs w:val="24"/>
                <w:lang w:val="en-US"/>
              </w:rPr>
              <w:t>AA</w:t>
            </w:r>
            <w:r w:rsidRPr="00B90BC4">
              <w:rPr>
                <w:sz w:val="24"/>
                <w:szCs w:val="24"/>
              </w:rPr>
              <w:t xml:space="preserve">); </w:t>
            </w:r>
            <w:proofErr w:type="spellStart"/>
            <w:r w:rsidRPr="00B90BC4">
              <w:rPr>
                <w:sz w:val="24"/>
                <w:szCs w:val="24"/>
                <w:lang w:val="en-US"/>
              </w:rPr>
              <w:t>Kaspersky</w:t>
            </w:r>
            <w:proofErr w:type="spellEnd"/>
            <w:r w:rsidRPr="00B90BC4">
              <w:rPr>
                <w:sz w:val="24"/>
                <w:szCs w:val="24"/>
              </w:rPr>
              <w:t xml:space="preserve"> </w:t>
            </w:r>
            <w:r w:rsidRPr="00B90BC4">
              <w:rPr>
                <w:sz w:val="24"/>
                <w:szCs w:val="24"/>
                <w:lang w:val="en-US"/>
              </w:rPr>
              <w:t>Endpoint</w:t>
            </w:r>
            <w:r w:rsidRPr="00B90BC4">
              <w:rPr>
                <w:sz w:val="24"/>
                <w:szCs w:val="24"/>
              </w:rPr>
              <w:t xml:space="preserve"> </w:t>
            </w:r>
            <w:r w:rsidRPr="00B90BC4">
              <w:rPr>
                <w:sz w:val="24"/>
                <w:szCs w:val="24"/>
                <w:lang w:val="en-US"/>
              </w:rPr>
              <w:t>Security</w:t>
            </w:r>
            <w:r w:rsidRPr="00B90BC4">
              <w:rPr>
                <w:sz w:val="24"/>
                <w:szCs w:val="24"/>
              </w:rPr>
              <w:t xml:space="preserve"> – Лиц </w:t>
            </w:r>
            <w:proofErr w:type="gramStart"/>
            <w:r w:rsidRPr="00B90BC4">
              <w:rPr>
                <w:sz w:val="24"/>
                <w:szCs w:val="24"/>
              </w:rPr>
              <w:t>сертификат  №</w:t>
            </w:r>
            <w:proofErr w:type="gramEnd"/>
            <w:r w:rsidRPr="00B90BC4">
              <w:rPr>
                <w:sz w:val="24"/>
                <w:szCs w:val="24"/>
              </w:rPr>
              <w:t>2304- 180417-031116- 577-384. 7-Zip - (Свобо</w:t>
            </w:r>
            <w:r w:rsidRPr="00B90BC4">
              <w:rPr>
                <w:sz w:val="24"/>
                <w:szCs w:val="24"/>
              </w:rPr>
              <w:t>д</w:t>
            </w:r>
            <w:r w:rsidRPr="00B90BC4">
              <w:rPr>
                <w:sz w:val="24"/>
                <w:szCs w:val="24"/>
              </w:rPr>
              <w:t xml:space="preserve">ная лицензия GPL); </w:t>
            </w:r>
            <w:r w:rsidRPr="00B90BC4">
              <w:rPr>
                <w:sz w:val="24"/>
                <w:szCs w:val="24"/>
                <w:lang w:val="en-US"/>
              </w:rPr>
              <w:t>Adobe</w:t>
            </w:r>
            <w:r w:rsidRPr="00B90BC4">
              <w:rPr>
                <w:sz w:val="24"/>
                <w:szCs w:val="24"/>
              </w:rPr>
              <w:t xml:space="preserve"> </w:t>
            </w:r>
            <w:r w:rsidRPr="00B90BC4">
              <w:rPr>
                <w:sz w:val="24"/>
                <w:szCs w:val="24"/>
                <w:lang w:val="en-US"/>
              </w:rPr>
              <w:t>Acrobat</w:t>
            </w:r>
            <w:r w:rsidRPr="00B90BC4">
              <w:rPr>
                <w:sz w:val="24"/>
                <w:szCs w:val="24"/>
              </w:rPr>
              <w:t xml:space="preserve"> </w:t>
            </w:r>
            <w:r w:rsidRPr="00B90BC4">
              <w:rPr>
                <w:sz w:val="24"/>
                <w:szCs w:val="24"/>
                <w:lang w:val="en-US"/>
              </w:rPr>
              <w:t>Reader</w:t>
            </w:r>
            <w:r w:rsidRPr="00B90BC4">
              <w:rPr>
                <w:sz w:val="24"/>
                <w:szCs w:val="24"/>
              </w:rPr>
              <w:t xml:space="preserve"> – (Свободная лицензия); </w:t>
            </w:r>
            <w:proofErr w:type="spellStart"/>
            <w:r w:rsidRPr="00B90BC4">
              <w:rPr>
                <w:sz w:val="24"/>
                <w:szCs w:val="24"/>
              </w:rPr>
              <w:t>Google</w:t>
            </w:r>
            <w:proofErr w:type="spellEnd"/>
            <w:r w:rsidRPr="00B90BC4">
              <w:rPr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sz w:val="24"/>
                <w:szCs w:val="24"/>
              </w:rPr>
              <w:t>Chrome</w:t>
            </w:r>
            <w:proofErr w:type="spellEnd"/>
            <w:r w:rsidRPr="00B90BC4">
              <w:rPr>
                <w:sz w:val="24"/>
                <w:szCs w:val="24"/>
              </w:rPr>
              <w:t xml:space="preserve"> – (Свободная лицензия); </w:t>
            </w:r>
            <w:proofErr w:type="spellStart"/>
            <w:r w:rsidRPr="00B90BC4">
              <w:rPr>
                <w:sz w:val="24"/>
                <w:szCs w:val="24"/>
              </w:rPr>
              <w:t>Mozilla</w:t>
            </w:r>
            <w:proofErr w:type="spellEnd"/>
            <w:r w:rsidRPr="00B90BC4">
              <w:rPr>
                <w:sz w:val="24"/>
                <w:szCs w:val="24"/>
              </w:rPr>
              <w:t xml:space="preserve"> </w:t>
            </w:r>
            <w:proofErr w:type="spellStart"/>
            <w:r w:rsidRPr="00B90BC4">
              <w:rPr>
                <w:sz w:val="24"/>
                <w:szCs w:val="24"/>
              </w:rPr>
              <w:t>Firefox</w:t>
            </w:r>
            <w:proofErr w:type="spellEnd"/>
            <w:r w:rsidRPr="00B90BC4">
              <w:rPr>
                <w:sz w:val="24"/>
                <w:szCs w:val="24"/>
              </w:rPr>
              <w:t xml:space="preserve"> – (Свобо</w:t>
            </w:r>
            <w:r w:rsidRPr="00B90BC4">
              <w:rPr>
                <w:sz w:val="24"/>
                <w:szCs w:val="24"/>
              </w:rPr>
              <w:t>д</w:t>
            </w:r>
            <w:r w:rsidRPr="00B90BC4">
              <w:rPr>
                <w:sz w:val="24"/>
                <w:szCs w:val="24"/>
              </w:rPr>
              <w:t xml:space="preserve">ная лицензия); </w:t>
            </w:r>
            <w:proofErr w:type="spellStart"/>
            <w:r w:rsidRPr="00B90BC4">
              <w:rPr>
                <w:sz w:val="24"/>
                <w:szCs w:val="24"/>
              </w:rPr>
              <w:t>LibreOffice</w:t>
            </w:r>
            <w:proofErr w:type="spellEnd"/>
            <w:r w:rsidRPr="00B90BC4">
              <w:rPr>
                <w:sz w:val="24"/>
                <w:szCs w:val="24"/>
              </w:rPr>
              <w:t xml:space="preserve"> – (Свободная лицензия GPL); </w:t>
            </w:r>
            <w:proofErr w:type="spellStart"/>
            <w:r w:rsidRPr="00B90BC4">
              <w:rPr>
                <w:sz w:val="24"/>
                <w:szCs w:val="24"/>
              </w:rPr>
              <w:t>Java</w:t>
            </w:r>
            <w:proofErr w:type="spellEnd"/>
            <w:r w:rsidRPr="00B90BC4">
              <w:rPr>
                <w:sz w:val="24"/>
                <w:szCs w:val="24"/>
              </w:rPr>
              <w:t xml:space="preserve"> – (Свободная лицензия); </w:t>
            </w:r>
            <w:r w:rsidRPr="00B90BC4">
              <w:rPr>
                <w:sz w:val="24"/>
                <w:szCs w:val="24"/>
                <w:lang w:val="en-US"/>
              </w:rPr>
              <w:t>VLC</w:t>
            </w:r>
            <w:r w:rsidRPr="00B90BC4">
              <w:rPr>
                <w:sz w:val="24"/>
                <w:szCs w:val="24"/>
              </w:rPr>
              <w:t xml:space="preserve"> – (Свободная лицензия); Консультант Плюс - (Свободная лицензия для учебных целей); Гарант - (Св</w:t>
            </w:r>
            <w:r w:rsidRPr="00B90BC4">
              <w:rPr>
                <w:sz w:val="24"/>
                <w:szCs w:val="24"/>
              </w:rPr>
              <w:t>о</w:t>
            </w:r>
            <w:r w:rsidRPr="00B90BC4">
              <w:rPr>
                <w:sz w:val="24"/>
                <w:szCs w:val="24"/>
              </w:rPr>
              <w:t>бодная лицензия для учебных целей).</w:t>
            </w:r>
          </w:p>
        </w:tc>
      </w:tr>
    </w:tbl>
    <w:p w:rsidR="00EC08C4" w:rsidRPr="00B90BC4" w:rsidRDefault="00EC08C4" w:rsidP="00EC08C4">
      <w:pPr>
        <w:rPr>
          <w:sz w:val="24"/>
          <w:szCs w:val="24"/>
        </w:rPr>
      </w:pPr>
    </w:p>
    <w:p w:rsidR="005149E3" w:rsidRPr="00B90BC4" w:rsidRDefault="005149E3">
      <w:pPr>
        <w:rPr>
          <w:sz w:val="24"/>
          <w:szCs w:val="24"/>
        </w:rPr>
      </w:pPr>
    </w:p>
    <w:sectPr w:rsidR="005149E3" w:rsidRPr="00B90BC4" w:rsidSect="0051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A7" w:rsidRDefault="001A16A7" w:rsidP="00A338F9">
      <w:r>
        <w:separator/>
      </w:r>
    </w:p>
  </w:endnote>
  <w:endnote w:type="continuationSeparator" w:id="0">
    <w:p w:rsidR="001A16A7" w:rsidRDefault="001A16A7" w:rsidP="00A3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roid Sans Fallback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83673"/>
      <w:docPartObj>
        <w:docPartGallery w:val="Page Numbers (Bottom of Page)"/>
        <w:docPartUnique/>
      </w:docPartObj>
    </w:sdtPr>
    <w:sdtContent>
      <w:p w:rsidR="009E0BDD" w:rsidRDefault="009E0BDD">
        <w:pPr>
          <w:pStyle w:val="af"/>
        </w:pPr>
        <w:fldSimple w:instr=" PAGE   \* MERGEFORMAT ">
          <w:r w:rsidR="00682FCD">
            <w:rPr>
              <w:noProof/>
            </w:rPr>
            <w:t>13</w:t>
          </w:r>
        </w:fldSimple>
      </w:p>
    </w:sdtContent>
  </w:sdt>
  <w:p w:rsidR="009E0BDD" w:rsidRDefault="009E0BD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A7" w:rsidRDefault="001A16A7" w:rsidP="00A338F9">
      <w:r>
        <w:separator/>
      </w:r>
    </w:p>
  </w:footnote>
  <w:footnote w:type="continuationSeparator" w:id="0">
    <w:p w:rsidR="001A16A7" w:rsidRDefault="001A16A7" w:rsidP="00A33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9B5B77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1401E9C"/>
    <w:multiLevelType w:val="hybridMultilevel"/>
    <w:tmpl w:val="2D6E2892"/>
    <w:lvl w:ilvl="0" w:tplc="5AAAC9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CDE4505"/>
    <w:multiLevelType w:val="hybridMultilevel"/>
    <w:tmpl w:val="07E40BCE"/>
    <w:lvl w:ilvl="0" w:tplc="27961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35443"/>
    <w:multiLevelType w:val="hybridMultilevel"/>
    <w:tmpl w:val="7D3C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4520A3"/>
    <w:multiLevelType w:val="hybridMultilevel"/>
    <w:tmpl w:val="3484052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B43AA"/>
    <w:multiLevelType w:val="hybridMultilevel"/>
    <w:tmpl w:val="49AA6C54"/>
    <w:lvl w:ilvl="0" w:tplc="56148F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ED76752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21434B17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A3F0F"/>
    <w:multiLevelType w:val="multilevel"/>
    <w:tmpl w:val="BA20FA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7703C4F"/>
    <w:multiLevelType w:val="hybridMultilevel"/>
    <w:tmpl w:val="DF0A3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5909F9"/>
    <w:multiLevelType w:val="multilevel"/>
    <w:tmpl w:val="6D408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910DD"/>
    <w:multiLevelType w:val="hybridMultilevel"/>
    <w:tmpl w:val="84623C5A"/>
    <w:lvl w:ilvl="0" w:tplc="9B5CC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E07099"/>
    <w:multiLevelType w:val="hybridMultilevel"/>
    <w:tmpl w:val="F27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94C51"/>
    <w:multiLevelType w:val="multilevel"/>
    <w:tmpl w:val="E2FC8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16">
    <w:nsid w:val="33E804B4"/>
    <w:multiLevelType w:val="hybridMultilevel"/>
    <w:tmpl w:val="544C53DC"/>
    <w:lvl w:ilvl="0" w:tplc="BA2E0B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A07683D"/>
    <w:multiLevelType w:val="hybridMultilevel"/>
    <w:tmpl w:val="8A1CD2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BC78FE"/>
    <w:multiLevelType w:val="hybridMultilevel"/>
    <w:tmpl w:val="EEF82F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BD563D"/>
    <w:multiLevelType w:val="hybridMultilevel"/>
    <w:tmpl w:val="09A69D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F2777"/>
    <w:multiLevelType w:val="multilevel"/>
    <w:tmpl w:val="84F08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C3C6B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84EB2"/>
    <w:multiLevelType w:val="hybridMultilevel"/>
    <w:tmpl w:val="DF60E6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23257C"/>
    <w:multiLevelType w:val="hybridMultilevel"/>
    <w:tmpl w:val="876A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12692"/>
    <w:multiLevelType w:val="hybridMultilevel"/>
    <w:tmpl w:val="DD5A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0511A4"/>
    <w:multiLevelType w:val="hybridMultilevel"/>
    <w:tmpl w:val="AB4859E2"/>
    <w:lvl w:ilvl="0" w:tplc="8E54AF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642523AD"/>
    <w:multiLevelType w:val="hybridMultilevel"/>
    <w:tmpl w:val="54D60A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3A5F33"/>
    <w:multiLevelType w:val="hybridMultilevel"/>
    <w:tmpl w:val="9374584C"/>
    <w:lvl w:ilvl="0" w:tplc="9DE00B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15F08C8"/>
    <w:multiLevelType w:val="hybridMultilevel"/>
    <w:tmpl w:val="AE686978"/>
    <w:lvl w:ilvl="0" w:tplc="B3F66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66B276C"/>
    <w:multiLevelType w:val="hybridMultilevel"/>
    <w:tmpl w:val="9BAA5C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1223E5"/>
    <w:multiLevelType w:val="hybridMultilevel"/>
    <w:tmpl w:val="CA28E9FE"/>
    <w:lvl w:ilvl="0" w:tplc="F704EF3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8"/>
  </w:num>
  <w:num w:numId="15">
    <w:abstractNumId w:val="14"/>
  </w:num>
  <w:num w:numId="16">
    <w:abstractNumId w:val="2"/>
  </w:num>
  <w:num w:numId="17">
    <w:abstractNumId w:val="4"/>
  </w:num>
  <w:num w:numId="18">
    <w:abstractNumId w:val="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8"/>
  </w:num>
  <w:num w:numId="23">
    <w:abstractNumId w:val="7"/>
  </w:num>
  <w:num w:numId="24">
    <w:abstractNumId w:val="25"/>
  </w:num>
  <w:num w:numId="25">
    <w:abstractNumId w:val="3"/>
  </w:num>
  <w:num w:numId="26">
    <w:abstractNumId w:val="5"/>
  </w:num>
  <w:num w:numId="27">
    <w:abstractNumId w:val="13"/>
  </w:num>
  <w:num w:numId="28">
    <w:abstractNumId w:val="9"/>
  </w:num>
  <w:num w:numId="29">
    <w:abstractNumId w:val="21"/>
  </w:num>
  <w:num w:numId="30">
    <w:abstractNumId w:val="10"/>
  </w:num>
  <w:num w:numId="31">
    <w:abstractNumId w:val="20"/>
  </w:num>
  <w:num w:numId="32">
    <w:abstractNumId w:val="27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8C4"/>
    <w:rsid w:val="00052241"/>
    <w:rsid w:val="000704A0"/>
    <w:rsid w:val="00073ABF"/>
    <w:rsid w:val="000D0DE2"/>
    <w:rsid w:val="001312F2"/>
    <w:rsid w:val="00185D7E"/>
    <w:rsid w:val="001A05F0"/>
    <w:rsid w:val="001A16A7"/>
    <w:rsid w:val="001D3B3F"/>
    <w:rsid w:val="001E37BF"/>
    <w:rsid w:val="001E4683"/>
    <w:rsid w:val="002007F2"/>
    <w:rsid w:val="00212D8F"/>
    <w:rsid w:val="002170FE"/>
    <w:rsid w:val="002271A1"/>
    <w:rsid w:val="002E1055"/>
    <w:rsid w:val="0035220C"/>
    <w:rsid w:val="003727BC"/>
    <w:rsid w:val="003B0186"/>
    <w:rsid w:val="003B5E1C"/>
    <w:rsid w:val="00402D96"/>
    <w:rsid w:val="004038D8"/>
    <w:rsid w:val="004347EE"/>
    <w:rsid w:val="0044624D"/>
    <w:rsid w:val="0044726D"/>
    <w:rsid w:val="00465FDB"/>
    <w:rsid w:val="0046673E"/>
    <w:rsid w:val="00471E59"/>
    <w:rsid w:val="005149E3"/>
    <w:rsid w:val="00516659"/>
    <w:rsid w:val="00536F13"/>
    <w:rsid w:val="0055247E"/>
    <w:rsid w:val="00566936"/>
    <w:rsid w:val="00572C69"/>
    <w:rsid w:val="005E726E"/>
    <w:rsid w:val="00632F91"/>
    <w:rsid w:val="006561B2"/>
    <w:rsid w:val="0067740A"/>
    <w:rsid w:val="00681164"/>
    <w:rsid w:val="00682FCD"/>
    <w:rsid w:val="006D0DD3"/>
    <w:rsid w:val="00732CA5"/>
    <w:rsid w:val="007428DF"/>
    <w:rsid w:val="007A553E"/>
    <w:rsid w:val="007C3834"/>
    <w:rsid w:val="00800A96"/>
    <w:rsid w:val="00824D3D"/>
    <w:rsid w:val="00891FF0"/>
    <w:rsid w:val="008E7776"/>
    <w:rsid w:val="008F467C"/>
    <w:rsid w:val="00905863"/>
    <w:rsid w:val="00920932"/>
    <w:rsid w:val="0092437D"/>
    <w:rsid w:val="00953CF8"/>
    <w:rsid w:val="00972F7E"/>
    <w:rsid w:val="00986E7D"/>
    <w:rsid w:val="009E0BDD"/>
    <w:rsid w:val="009E475D"/>
    <w:rsid w:val="009F6B39"/>
    <w:rsid w:val="00A16BCA"/>
    <w:rsid w:val="00A338F9"/>
    <w:rsid w:val="00A62F1B"/>
    <w:rsid w:val="00A91B4E"/>
    <w:rsid w:val="00AA6C67"/>
    <w:rsid w:val="00AC36FD"/>
    <w:rsid w:val="00AD0E72"/>
    <w:rsid w:val="00B03A24"/>
    <w:rsid w:val="00B34A56"/>
    <w:rsid w:val="00B35A04"/>
    <w:rsid w:val="00B375C0"/>
    <w:rsid w:val="00B4342F"/>
    <w:rsid w:val="00B43927"/>
    <w:rsid w:val="00B57910"/>
    <w:rsid w:val="00B60DD0"/>
    <w:rsid w:val="00B90BC4"/>
    <w:rsid w:val="00BA063D"/>
    <w:rsid w:val="00BA3EBF"/>
    <w:rsid w:val="00BA46AD"/>
    <w:rsid w:val="00BB439E"/>
    <w:rsid w:val="00C146A0"/>
    <w:rsid w:val="00C373AA"/>
    <w:rsid w:val="00C84F7E"/>
    <w:rsid w:val="00C94606"/>
    <w:rsid w:val="00CD7DA9"/>
    <w:rsid w:val="00CF24EB"/>
    <w:rsid w:val="00CF3C16"/>
    <w:rsid w:val="00CF54AB"/>
    <w:rsid w:val="00D1062E"/>
    <w:rsid w:val="00D15EA2"/>
    <w:rsid w:val="00D17610"/>
    <w:rsid w:val="00D252EF"/>
    <w:rsid w:val="00D65732"/>
    <w:rsid w:val="00D90EE5"/>
    <w:rsid w:val="00D958DC"/>
    <w:rsid w:val="00DB0EAE"/>
    <w:rsid w:val="00DB40E7"/>
    <w:rsid w:val="00E13AB1"/>
    <w:rsid w:val="00E23350"/>
    <w:rsid w:val="00E42A1A"/>
    <w:rsid w:val="00E742B9"/>
    <w:rsid w:val="00E8098A"/>
    <w:rsid w:val="00E876BF"/>
    <w:rsid w:val="00EB6D43"/>
    <w:rsid w:val="00EB75CF"/>
    <w:rsid w:val="00EC08C4"/>
    <w:rsid w:val="00F03D97"/>
    <w:rsid w:val="00F34E36"/>
    <w:rsid w:val="00F9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C4"/>
    <w:pPr>
      <w:overflowPunct w:val="0"/>
      <w:autoSpaceDE w:val="0"/>
      <w:spacing w:after="0" w:line="240" w:lineRule="auto"/>
      <w:textAlignment w:val="baseline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C08C4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C08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08C4"/>
    <w:pPr>
      <w:keepNext/>
      <w:overflowPunct/>
      <w:autoSpaceDE/>
      <w:spacing w:line="360" w:lineRule="auto"/>
      <w:jc w:val="center"/>
      <w:textAlignment w:val="auto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8C4"/>
    <w:rPr>
      <w:rFonts w:eastAsia="Times New Roman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C08C4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30">
    <w:name w:val="Заголовок 3 Знак"/>
    <w:basedOn w:val="a0"/>
    <w:link w:val="3"/>
    <w:rsid w:val="00EC08C4"/>
    <w:rPr>
      <w:rFonts w:eastAsia="Times New Roman"/>
      <w:szCs w:val="20"/>
      <w:lang w:eastAsia="ru-RU"/>
    </w:rPr>
  </w:style>
  <w:style w:type="character" w:customStyle="1" w:styleId="WW8Num1z0">
    <w:name w:val="WW8Num1z0"/>
    <w:rsid w:val="00EC08C4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C08C4"/>
  </w:style>
  <w:style w:type="character" w:customStyle="1" w:styleId="11">
    <w:name w:val="Основной шрифт абзаца1"/>
    <w:rsid w:val="00EC08C4"/>
  </w:style>
  <w:style w:type="character" w:styleId="a3">
    <w:name w:val="page number"/>
    <w:basedOn w:val="11"/>
    <w:rsid w:val="00EC08C4"/>
  </w:style>
  <w:style w:type="character" w:customStyle="1" w:styleId="a4">
    <w:name w:val="Символ нумерации"/>
    <w:rsid w:val="00EC08C4"/>
  </w:style>
  <w:style w:type="character" w:customStyle="1" w:styleId="WW-Absatz-Standardschriftart">
    <w:name w:val="WW-Absatz-Standardschriftart"/>
    <w:rsid w:val="00EC08C4"/>
  </w:style>
  <w:style w:type="character" w:customStyle="1" w:styleId="WW8Num3z0">
    <w:name w:val="WW8Num3z0"/>
    <w:rsid w:val="00EC08C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EC08C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EC08C4"/>
    <w:rPr>
      <w:rFonts w:ascii="Times New Roman" w:eastAsia="Times New Roman" w:hAnsi="Times New Roman" w:cs="Times New Roman"/>
    </w:rPr>
  </w:style>
  <w:style w:type="paragraph" w:customStyle="1" w:styleId="a5">
    <w:name w:val="Заголовок"/>
    <w:basedOn w:val="a"/>
    <w:next w:val="a6"/>
    <w:rsid w:val="00EC08C4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a6">
    <w:name w:val="Body Text"/>
    <w:basedOn w:val="a"/>
    <w:link w:val="a7"/>
    <w:rsid w:val="00EC08C4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C08C4"/>
    <w:rPr>
      <w:rFonts w:eastAsia="Times New Roman"/>
      <w:szCs w:val="20"/>
      <w:lang w:eastAsia="ar-SA"/>
    </w:rPr>
  </w:style>
  <w:style w:type="paragraph" w:styleId="a8">
    <w:name w:val="List"/>
    <w:basedOn w:val="a6"/>
    <w:rsid w:val="00EC08C4"/>
    <w:rPr>
      <w:rFonts w:ascii="Times" w:hAnsi="Times"/>
    </w:rPr>
  </w:style>
  <w:style w:type="paragraph" w:customStyle="1" w:styleId="12">
    <w:name w:val="Название1"/>
    <w:basedOn w:val="a"/>
    <w:rsid w:val="00EC08C4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13">
    <w:name w:val="Указатель1"/>
    <w:basedOn w:val="a"/>
    <w:rsid w:val="00EC08C4"/>
    <w:pPr>
      <w:suppressLineNumbers/>
    </w:pPr>
    <w:rPr>
      <w:rFonts w:ascii="Times" w:hAnsi="Times"/>
    </w:rPr>
  </w:style>
  <w:style w:type="paragraph" w:styleId="a9">
    <w:name w:val="Body Text Indent"/>
    <w:basedOn w:val="a"/>
    <w:link w:val="aa"/>
    <w:rsid w:val="00EC08C4"/>
    <w:pPr>
      <w:spacing w:line="360" w:lineRule="auto"/>
      <w:ind w:firstLine="708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C08C4"/>
    <w:rPr>
      <w:rFonts w:eastAsia="Times New Roman"/>
      <w:szCs w:val="20"/>
      <w:lang w:eastAsia="ar-SA"/>
    </w:rPr>
  </w:style>
  <w:style w:type="paragraph" w:styleId="ab">
    <w:name w:val="Title"/>
    <w:basedOn w:val="a5"/>
    <w:next w:val="ac"/>
    <w:link w:val="ad"/>
    <w:qFormat/>
    <w:rsid w:val="00EC08C4"/>
  </w:style>
  <w:style w:type="character" w:customStyle="1" w:styleId="ad">
    <w:name w:val="Название Знак"/>
    <w:basedOn w:val="a0"/>
    <w:link w:val="ab"/>
    <w:rsid w:val="00EC08C4"/>
    <w:rPr>
      <w:rFonts w:ascii="Helvetica" w:eastAsia="DejaVu Sans" w:hAnsi="Helvetica" w:cs="DejaVu Sans"/>
      <w:lang w:eastAsia="ar-SA"/>
    </w:rPr>
  </w:style>
  <w:style w:type="paragraph" w:styleId="ac">
    <w:name w:val="Subtitle"/>
    <w:basedOn w:val="a"/>
    <w:next w:val="a6"/>
    <w:link w:val="ae"/>
    <w:qFormat/>
    <w:rsid w:val="00EC08C4"/>
    <w:pPr>
      <w:overflowPunct/>
      <w:autoSpaceDE/>
      <w:ind w:firstLine="709"/>
      <w:jc w:val="both"/>
      <w:textAlignment w:val="auto"/>
    </w:pPr>
    <w:rPr>
      <w:sz w:val="28"/>
      <w:szCs w:val="28"/>
    </w:rPr>
  </w:style>
  <w:style w:type="character" w:customStyle="1" w:styleId="ae">
    <w:name w:val="Подзаголовок Знак"/>
    <w:basedOn w:val="a0"/>
    <w:link w:val="ac"/>
    <w:rsid w:val="00EC08C4"/>
    <w:rPr>
      <w:rFonts w:eastAsia="Times New Roman"/>
      <w:lang w:eastAsia="ar-SA"/>
    </w:rPr>
  </w:style>
  <w:style w:type="paragraph" w:styleId="af">
    <w:name w:val="footer"/>
    <w:basedOn w:val="a"/>
    <w:link w:val="af0"/>
    <w:uiPriority w:val="99"/>
    <w:rsid w:val="00EC08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08C4"/>
    <w:rPr>
      <w:rFonts w:eastAsia="Times New Roman"/>
      <w:sz w:val="20"/>
      <w:szCs w:val="20"/>
      <w:lang w:eastAsia="ar-SA"/>
    </w:rPr>
  </w:style>
  <w:style w:type="paragraph" w:customStyle="1" w:styleId="af1">
    <w:name w:val="Содержимое таблицы"/>
    <w:basedOn w:val="a"/>
    <w:qFormat/>
    <w:rsid w:val="00EC08C4"/>
    <w:pPr>
      <w:suppressLineNumbers/>
    </w:pPr>
  </w:style>
  <w:style w:type="paragraph" w:customStyle="1" w:styleId="af2">
    <w:name w:val="Заголовок таблицы"/>
    <w:basedOn w:val="af1"/>
    <w:rsid w:val="00EC08C4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EC08C4"/>
  </w:style>
  <w:style w:type="paragraph" w:customStyle="1" w:styleId="21">
    <w:name w:val="Основной текст 21"/>
    <w:basedOn w:val="a"/>
    <w:rsid w:val="00EC08C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EC08C4"/>
    <w:pPr>
      <w:ind w:firstLine="851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EC08C4"/>
    <w:pPr>
      <w:ind w:firstLine="709"/>
      <w:jc w:val="both"/>
    </w:pPr>
    <w:rPr>
      <w:sz w:val="28"/>
    </w:rPr>
  </w:style>
  <w:style w:type="paragraph" w:customStyle="1" w:styleId="WW-BodyText2">
    <w:name w:val="WW-Body Text 2"/>
    <w:basedOn w:val="a"/>
    <w:rsid w:val="00EC08C4"/>
    <w:rPr>
      <w:sz w:val="28"/>
    </w:rPr>
  </w:style>
  <w:style w:type="paragraph" w:customStyle="1" w:styleId="p2">
    <w:name w:val="p2"/>
    <w:basedOn w:val="a"/>
    <w:rsid w:val="00EC08C4"/>
    <w:pPr>
      <w:spacing w:before="100" w:after="100"/>
    </w:pPr>
    <w:rPr>
      <w:sz w:val="24"/>
    </w:rPr>
  </w:style>
  <w:style w:type="paragraph" w:customStyle="1" w:styleId="WW-BodyText21">
    <w:name w:val="WW-Body Text 21"/>
    <w:basedOn w:val="a"/>
    <w:rsid w:val="00EC08C4"/>
    <w:pPr>
      <w:spacing w:line="360" w:lineRule="auto"/>
      <w:ind w:firstLine="567"/>
      <w:jc w:val="center"/>
    </w:pPr>
    <w:rPr>
      <w:sz w:val="28"/>
    </w:rPr>
  </w:style>
  <w:style w:type="paragraph" w:customStyle="1" w:styleId="310">
    <w:name w:val="Основной текст 31"/>
    <w:basedOn w:val="a"/>
    <w:rsid w:val="00EC08C4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rsid w:val="00EC08C4"/>
    <w:pPr>
      <w:ind w:firstLine="708"/>
      <w:jc w:val="both"/>
    </w:pPr>
    <w:rPr>
      <w:sz w:val="28"/>
    </w:rPr>
  </w:style>
  <w:style w:type="paragraph" w:customStyle="1" w:styleId="211">
    <w:name w:val="Продолжение списка 21"/>
    <w:basedOn w:val="a"/>
    <w:rsid w:val="00EC08C4"/>
    <w:pPr>
      <w:overflowPunct/>
      <w:autoSpaceDE/>
      <w:spacing w:before="100" w:after="120"/>
      <w:ind w:left="566"/>
      <w:textAlignment w:val="auto"/>
    </w:pPr>
    <w:rPr>
      <w:sz w:val="24"/>
    </w:rPr>
  </w:style>
  <w:style w:type="paragraph" w:styleId="22">
    <w:name w:val="List 2"/>
    <w:basedOn w:val="a"/>
    <w:rsid w:val="00EC08C4"/>
    <w:pPr>
      <w:ind w:left="566" w:hanging="283"/>
    </w:pPr>
  </w:style>
  <w:style w:type="paragraph" w:customStyle="1" w:styleId="14">
    <w:name w:val="Обычный1"/>
    <w:qFormat/>
    <w:rsid w:val="00EC08C4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character" w:styleId="af4">
    <w:name w:val="Hyperlink"/>
    <w:basedOn w:val="a0"/>
    <w:rsid w:val="00EC08C4"/>
    <w:rPr>
      <w:color w:val="0000FF"/>
      <w:u w:val="single"/>
    </w:rPr>
  </w:style>
  <w:style w:type="character" w:styleId="af5">
    <w:name w:val="FollowedHyperlink"/>
    <w:basedOn w:val="a0"/>
    <w:rsid w:val="00EC08C4"/>
    <w:rPr>
      <w:color w:val="800080"/>
      <w:u w:val="single"/>
    </w:rPr>
  </w:style>
  <w:style w:type="character" w:customStyle="1" w:styleId="apple-converted-space">
    <w:name w:val="apple-converted-space"/>
    <w:basedOn w:val="a0"/>
    <w:rsid w:val="00EC08C4"/>
  </w:style>
  <w:style w:type="character" w:styleId="af6">
    <w:name w:val="Emphasis"/>
    <w:basedOn w:val="a0"/>
    <w:qFormat/>
    <w:rsid w:val="00EC08C4"/>
    <w:rPr>
      <w:i/>
      <w:iCs/>
    </w:rPr>
  </w:style>
  <w:style w:type="paragraph" w:styleId="af7">
    <w:name w:val="Normal (Web)"/>
    <w:basedOn w:val="a"/>
    <w:rsid w:val="00EC08C4"/>
    <w:pPr>
      <w:overflowPunct/>
      <w:autoSpaceDE/>
      <w:spacing w:before="100" w:after="100"/>
      <w:textAlignment w:val="auto"/>
    </w:pPr>
    <w:rPr>
      <w:sz w:val="24"/>
      <w:lang w:eastAsia="ru-RU"/>
    </w:rPr>
  </w:style>
  <w:style w:type="paragraph" w:styleId="23">
    <w:name w:val="Body Text Indent 2"/>
    <w:basedOn w:val="a"/>
    <w:link w:val="24"/>
    <w:rsid w:val="00EC08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C08C4"/>
    <w:rPr>
      <w:rFonts w:eastAsia="Times New Roman"/>
      <w:sz w:val="20"/>
      <w:szCs w:val="20"/>
      <w:lang w:eastAsia="ar-SA"/>
    </w:rPr>
  </w:style>
  <w:style w:type="paragraph" w:customStyle="1" w:styleId="BodyText23">
    <w:name w:val="Body Text 23"/>
    <w:basedOn w:val="a"/>
    <w:rsid w:val="00EC08C4"/>
    <w:pPr>
      <w:overflowPunct/>
      <w:autoSpaceDE/>
      <w:textAlignment w:val="auto"/>
    </w:pPr>
    <w:rPr>
      <w:sz w:val="28"/>
      <w:lang w:eastAsia="ru-RU"/>
    </w:rPr>
  </w:style>
  <w:style w:type="paragraph" w:customStyle="1" w:styleId="BodyText22">
    <w:name w:val="Body Text 22"/>
    <w:basedOn w:val="a"/>
    <w:rsid w:val="00EC08C4"/>
    <w:pPr>
      <w:overflowPunct/>
      <w:autoSpaceDE/>
      <w:spacing w:line="360" w:lineRule="auto"/>
      <w:ind w:firstLine="708"/>
      <w:jc w:val="both"/>
      <w:textAlignment w:val="auto"/>
    </w:pPr>
    <w:rPr>
      <w:sz w:val="28"/>
      <w:lang w:eastAsia="ru-RU"/>
    </w:rPr>
  </w:style>
  <w:style w:type="paragraph" w:customStyle="1" w:styleId="32">
    <w:name w:val="Основной текст 32"/>
    <w:basedOn w:val="a"/>
    <w:rsid w:val="00EC08C4"/>
    <w:pPr>
      <w:overflowPunct/>
      <w:autoSpaceDE/>
      <w:spacing w:line="360" w:lineRule="auto"/>
      <w:jc w:val="both"/>
      <w:textAlignment w:val="auto"/>
    </w:pPr>
    <w:rPr>
      <w:color w:val="FF0000"/>
      <w:sz w:val="28"/>
      <w:lang w:eastAsia="ru-RU"/>
    </w:rPr>
  </w:style>
  <w:style w:type="paragraph" w:customStyle="1" w:styleId="BodyTextIndent21">
    <w:name w:val="Body Text Indent 21"/>
    <w:basedOn w:val="a"/>
    <w:rsid w:val="00EC08C4"/>
    <w:pPr>
      <w:overflowPunct/>
      <w:autoSpaceDE/>
      <w:spacing w:line="360" w:lineRule="auto"/>
      <w:ind w:firstLine="567"/>
      <w:jc w:val="both"/>
      <w:textAlignment w:val="auto"/>
    </w:pPr>
    <w:rPr>
      <w:color w:val="FF0000"/>
      <w:sz w:val="28"/>
      <w:lang w:eastAsia="ru-RU"/>
    </w:rPr>
  </w:style>
  <w:style w:type="paragraph" w:customStyle="1" w:styleId="BodyText31">
    <w:name w:val="Body Text 31"/>
    <w:basedOn w:val="a"/>
    <w:rsid w:val="00EC08C4"/>
    <w:pPr>
      <w:overflowPunct/>
      <w:autoSpaceDE/>
      <w:spacing w:line="360" w:lineRule="auto"/>
      <w:jc w:val="center"/>
      <w:textAlignment w:val="auto"/>
    </w:pPr>
    <w:rPr>
      <w:sz w:val="28"/>
      <w:lang w:eastAsia="ru-RU"/>
    </w:rPr>
  </w:style>
  <w:style w:type="paragraph" w:customStyle="1" w:styleId="tit2">
    <w:name w:val="tit2"/>
    <w:basedOn w:val="a"/>
    <w:rsid w:val="00EC08C4"/>
    <w:pPr>
      <w:overflowPunct/>
      <w:autoSpaceDE/>
      <w:spacing w:before="100" w:after="100"/>
      <w:textAlignment w:val="auto"/>
    </w:pPr>
    <w:rPr>
      <w:sz w:val="24"/>
      <w:lang w:eastAsia="ru-RU"/>
    </w:rPr>
  </w:style>
  <w:style w:type="paragraph" w:styleId="25">
    <w:name w:val="Body Text 2"/>
    <w:basedOn w:val="a"/>
    <w:link w:val="26"/>
    <w:rsid w:val="00EC08C4"/>
    <w:pPr>
      <w:tabs>
        <w:tab w:val="left" w:pos="10605"/>
      </w:tabs>
      <w:overflowPunct/>
      <w:autoSpaceDE/>
      <w:spacing w:before="100" w:after="100"/>
      <w:jc w:val="both"/>
      <w:textAlignment w:val="auto"/>
    </w:pPr>
    <w:rPr>
      <w:rFonts w:ascii="Arial" w:hAnsi="Arial"/>
      <w:color w:val="000000"/>
      <w:lang w:eastAsia="ru-RU"/>
    </w:rPr>
  </w:style>
  <w:style w:type="character" w:customStyle="1" w:styleId="26">
    <w:name w:val="Основной текст 2 Знак"/>
    <w:basedOn w:val="a0"/>
    <w:link w:val="25"/>
    <w:rsid w:val="00EC08C4"/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EC08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EC08C4"/>
    <w:rPr>
      <w:rFonts w:eastAsia="Times New Roman"/>
      <w:sz w:val="20"/>
      <w:szCs w:val="20"/>
      <w:lang w:eastAsia="ar-SA"/>
    </w:rPr>
  </w:style>
  <w:style w:type="paragraph" w:styleId="afa">
    <w:name w:val="List Paragraph"/>
    <w:basedOn w:val="a"/>
    <w:uiPriority w:val="34"/>
    <w:qFormat/>
    <w:rsid w:val="00EC08C4"/>
    <w:pPr>
      <w:ind w:left="720"/>
      <w:contextualSpacing/>
    </w:pPr>
  </w:style>
  <w:style w:type="table" w:styleId="afb">
    <w:name w:val="Table Grid"/>
    <w:basedOn w:val="a1"/>
    <w:rsid w:val="00EC0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qFormat/>
    <w:rsid w:val="00EC08C4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d">
    <w:name w:val="Базовый"/>
    <w:rsid w:val="00EC08C4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8z0">
    <w:name w:val="WW8Num8z0"/>
    <w:rsid w:val="00EC08C4"/>
    <w:rPr>
      <w:rFonts w:ascii="Symbol" w:hAnsi="Symbol"/>
    </w:rPr>
  </w:style>
  <w:style w:type="character" w:customStyle="1" w:styleId="fontstyle01">
    <w:name w:val="fontstyle01"/>
    <w:basedOn w:val="a0"/>
    <w:rsid w:val="00EC08C4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  <w:style w:type="character" w:styleId="afe">
    <w:name w:val="Strong"/>
    <w:basedOn w:val="a0"/>
    <w:uiPriority w:val="22"/>
    <w:qFormat/>
    <w:rsid w:val="00EC08C4"/>
    <w:rPr>
      <w:b/>
      <w:bCs/>
    </w:rPr>
  </w:style>
  <w:style w:type="paragraph" w:customStyle="1" w:styleId="a-txt">
    <w:name w:val="a-txt"/>
    <w:basedOn w:val="a"/>
    <w:rsid w:val="00EC08C4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EC08C4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C08C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21">
    <w:name w:val="fontstyle21"/>
    <w:basedOn w:val="a0"/>
    <w:rsid w:val="00EC08C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15">
    <w:name w:val="Абзац списка1"/>
    <w:basedOn w:val="a"/>
    <w:rsid w:val="00EC08C4"/>
    <w:pPr>
      <w:overflowPunct/>
      <w:autoSpaceDE/>
      <w:ind w:left="720"/>
      <w:contextualSpacing/>
      <w:textAlignment w:val="auto"/>
    </w:pPr>
    <w:rPr>
      <w:rFonts w:ascii="Calibri" w:hAnsi="Calibri"/>
      <w:sz w:val="24"/>
      <w:szCs w:val="24"/>
      <w:lang w:val="en-US" w:eastAsia="en-US"/>
    </w:rPr>
  </w:style>
  <w:style w:type="character" w:customStyle="1" w:styleId="b-history-eventevent-text-extract">
    <w:name w:val="b-history-event__event-text-extract"/>
    <w:basedOn w:val="a0"/>
    <w:rsid w:val="00EC08C4"/>
  </w:style>
  <w:style w:type="character" w:customStyle="1" w:styleId="-">
    <w:name w:val="Интернет-ссылка"/>
    <w:basedOn w:val="a0"/>
    <w:rsid w:val="00EC08C4"/>
    <w:rPr>
      <w:color w:val="0000FF"/>
      <w:u w:val="single"/>
    </w:rPr>
  </w:style>
  <w:style w:type="character" w:customStyle="1" w:styleId="aff1">
    <w:name w:val="Выделение жирным"/>
    <w:qFormat/>
    <w:rsid w:val="00EC08C4"/>
    <w:rPr>
      <w:b/>
      <w:bCs/>
    </w:rPr>
  </w:style>
  <w:style w:type="paragraph" w:customStyle="1" w:styleId="Standard">
    <w:name w:val="Standard"/>
    <w:rsid w:val="00EC08C4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9F6B3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rsid w:val="001E4683"/>
  </w:style>
  <w:style w:type="character" w:customStyle="1" w:styleId="eop">
    <w:name w:val="eop"/>
    <w:rsid w:val="001E4683"/>
  </w:style>
  <w:style w:type="paragraph" w:customStyle="1" w:styleId="paragraph">
    <w:name w:val="paragraph"/>
    <w:basedOn w:val="a"/>
    <w:rsid w:val="001E4683"/>
    <w:pPr>
      <w:widowControl w:val="0"/>
      <w:suppressAutoHyphens/>
      <w:overflowPunct/>
      <w:autoSpaceDE/>
      <w:spacing w:before="280" w:after="280"/>
      <w:textAlignment w:val="auto"/>
    </w:pPr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iblioclub.ru/index.php?page=book&amp;id=227412" TargetMode="External"/><Relationship Id="rId18" Type="http://schemas.openxmlformats.org/officeDocument/2006/relationships/hyperlink" Target="http://biblioclub.ru/index.php?page=book&amp;id=8501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biblioclub.ru/index.php?page=book&amp;id=645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45567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103830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biblioclub.ru/index.php?page=book&amp;id=650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biblioclub.ru/index.php?page=book&amp;id=2274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8CBAC-DA81-4CAE-8BBC-48FC472B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36</Pages>
  <Words>10943</Words>
  <Characters>62381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44</cp:revision>
  <dcterms:created xsi:type="dcterms:W3CDTF">2019-03-10T07:11:00Z</dcterms:created>
  <dcterms:modified xsi:type="dcterms:W3CDTF">2019-08-31T07:24:00Z</dcterms:modified>
</cp:coreProperties>
</file>