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1CB8" w:rsidRDefault="00A41CB8" w:rsidP="004B065D">
      <w:pPr>
        <w:tabs>
          <w:tab w:val="left" w:pos="708"/>
        </w:tabs>
        <w:spacing w:after="0" w:line="360" w:lineRule="auto"/>
        <w:contextualSpacing/>
        <w:jc w:val="center"/>
        <w:rPr>
          <w:noProof/>
          <w:lang w:eastAsia="ru-RU"/>
        </w:rPr>
      </w:pPr>
    </w:p>
    <w:p w:rsidR="00A41CB8" w:rsidRDefault="00A41CB8" w:rsidP="004B065D">
      <w:pPr>
        <w:tabs>
          <w:tab w:val="left" w:pos="708"/>
        </w:tabs>
        <w:spacing w:after="0" w:line="360" w:lineRule="auto"/>
        <w:contextualSpacing/>
        <w:jc w:val="center"/>
        <w:rPr>
          <w:rFonts w:ascii="Times New Roman" w:hAnsi="Times New Roman"/>
          <w:b/>
          <w:sz w:val="32"/>
          <w:szCs w:val="32"/>
          <w:lang w:eastAsia="ru-RU"/>
        </w:rPr>
      </w:pPr>
      <w:r>
        <w:rPr>
          <w:noProof/>
          <w:lang w:eastAsia="ru-RU"/>
        </w:rPr>
        <w:drawing>
          <wp:inline distT="0" distB="0" distL="0" distR="0" wp14:anchorId="3D412CC3" wp14:editId="736EEB0A">
            <wp:extent cx="8677239" cy="5691673"/>
            <wp:effectExtent l="6667" t="0" r="0" b="0"/>
            <wp:docPr id="21" name="Рисунок 21" descr="https://psv4.userapi.com/c848324/u56165092/docs/d16/2a939ac0c7da/201907021258131014.jpg?extra=nhpOkZctxfy4pUovpwNJZV5EgjPaHWjjK7NLZqCc0jvpgl0wcm6woxDgRbFcjbc8m477gxhEGjNpCPS5iccCRKdzQVofrWs0yRBwSIAMfAY_LGGCnjllrL2d3xNhdob1CLw5Yt5T8QjjsLMo5EQoX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userapi.com/c848324/u56165092/docs/d16/2a939ac0c7da/201907021258131014.jpg?extra=nhpOkZctxfy4pUovpwNJZV5EgjPaHWjjK7NLZqCc0jvpgl0wcm6woxDgRbFcjbc8m477gxhEGjNpCPS5iccCRKdzQVofrWs0yRBwSIAMfAY_LGGCnjllrL2d3xNhdob1CLw5Yt5T8QjjsLMo5EQoXoc"/>
                    <pic:cNvPicPr>
                      <a:picLocks noChangeAspect="1" noChangeArrowheads="1"/>
                    </pic:cNvPicPr>
                  </pic:nvPicPr>
                  <pic:blipFill rotWithShape="1">
                    <a:blip r:embed="rId8">
                      <a:extLst>
                        <a:ext uri="{28A0092B-C50C-407E-A947-70E740481C1C}">
                          <a14:useLocalDpi xmlns:a14="http://schemas.microsoft.com/office/drawing/2010/main" val="0"/>
                        </a:ext>
                      </a:extLst>
                    </a:blip>
                    <a:srcRect b="12508"/>
                    <a:stretch/>
                  </pic:blipFill>
                  <pic:spPr bwMode="auto">
                    <a:xfrm rot="5400000">
                      <a:off x="0" y="0"/>
                      <a:ext cx="8677239" cy="5691673"/>
                    </a:xfrm>
                    <a:prstGeom prst="rect">
                      <a:avLst/>
                    </a:prstGeom>
                    <a:noFill/>
                    <a:ln>
                      <a:noFill/>
                    </a:ln>
                    <a:extLst>
                      <a:ext uri="{53640926-AAD7-44D8-BBD7-CCE9431645EC}">
                        <a14:shadowObscured xmlns:a14="http://schemas.microsoft.com/office/drawing/2010/main"/>
                      </a:ext>
                    </a:extLst>
                  </pic:spPr>
                </pic:pic>
              </a:graphicData>
            </a:graphic>
          </wp:inline>
        </w:drawing>
      </w:r>
    </w:p>
    <w:p w:rsidR="00A41CB8" w:rsidRDefault="00A41CB8">
      <w:pPr>
        <w:autoSpaceDN/>
        <w:spacing w:after="0" w:line="240" w:lineRule="auto"/>
        <w:rPr>
          <w:rFonts w:ascii="Times New Roman" w:hAnsi="Times New Roman"/>
          <w:b/>
          <w:sz w:val="32"/>
          <w:szCs w:val="32"/>
          <w:lang w:eastAsia="ru-RU"/>
        </w:rPr>
      </w:pPr>
      <w:r>
        <w:rPr>
          <w:rFonts w:ascii="Times New Roman" w:hAnsi="Times New Roman"/>
          <w:b/>
          <w:sz w:val="32"/>
          <w:szCs w:val="32"/>
          <w:lang w:eastAsia="ru-RU"/>
        </w:rPr>
        <w:br w:type="page"/>
      </w:r>
    </w:p>
    <w:p w:rsidR="005702D6" w:rsidRPr="005702D6" w:rsidRDefault="005702D6" w:rsidP="004B065D">
      <w:pPr>
        <w:tabs>
          <w:tab w:val="left" w:pos="708"/>
        </w:tabs>
        <w:spacing w:after="0" w:line="360" w:lineRule="auto"/>
        <w:contextualSpacing/>
        <w:jc w:val="center"/>
        <w:rPr>
          <w:rFonts w:ascii="Times New Roman" w:hAnsi="Times New Roman"/>
          <w:sz w:val="32"/>
          <w:szCs w:val="32"/>
          <w:lang w:eastAsia="ru-RU"/>
        </w:rPr>
      </w:pPr>
      <w:bookmarkStart w:id="0" w:name="_GoBack"/>
      <w:bookmarkEnd w:id="0"/>
      <w:r w:rsidRPr="005702D6">
        <w:rPr>
          <w:rFonts w:ascii="Times New Roman" w:hAnsi="Times New Roman"/>
          <w:b/>
          <w:sz w:val="32"/>
          <w:szCs w:val="32"/>
          <w:lang w:eastAsia="ru-RU"/>
        </w:rPr>
        <w:lastRenderedPageBreak/>
        <w:t>Содержание</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Введение</w:t>
      </w:r>
      <w:r w:rsidRPr="005702D6">
        <w:rPr>
          <w:rFonts w:ascii="Times New Roman" w:hAnsi="Times New Roman"/>
          <w:bCs/>
          <w:sz w:val="28"/>
          <w:szCs w:val="28"/>
          <w:lang w:eastAsia="ru-RU"/>
        </w:rPr>
        <w:tab/>
        <w:t>3</w:t>
      </w:r>
    </w:p>
    <w:p w:rsidR="005702D6" w:rsidRPr="005702D6" w:rsidRDefault="00850E01" w:rsidP="00071644">
      <w:pPr>
        <w:tabs>
          <w:tab w:val="right" w:leader="dot" w:pos="9355"/>
        </w:tabs>
        <w:autoSpaceDN/>
        <w:spacing w:after="100" w:line="360" w:lineRule="auto"/>
        <w:ind w:firstLine="709"/>
        <w:contextualSpacing/>
        <w:rPr>
          <w:rFonts w:ascii="Times New Roman" w:hAnsi="Times New Roman"/>
          <w:sz w:val="28"/>
          <w:szCs w:val="28"/>
          <w:lang w:eastAsia="ru-RU"/>
        </w:rPr>
      </w:pPr>
      <w:r>
        <w:rPr>
          <w:rFonts w:ascii="Times New Roman" w:hAnsi="Times New Roman"/>
          <w:sz w:val="28"/>
          <w:szCs w:val="28"/>
          <w:lang w:eastAsia="ru-RU"/>
        </w:rPr>
        <w:t>Глава</w:t>
      </w:r>
      <w:r w:rsidR="005702D6" w:rsidRPr="005702D6">
        <w:rPr>
          <w:rFonts w:ascii="Times New Roman" w:hAnsi="Times New Roman"/>
          <w:sz w:val="28"/>
          <w:szCs w:val="28"/>
          <w:lang w:eastAsia="ru-RU"/>
        </w:rPr>
        <w:t xml:space="preserve"> 1. </w:t>
      </w:r>
      <w:r w:rsidR="005702D6" w:rsidRPr="005702D6">
        <w:rPr>
          <w:rFonts w:ascii="Times New Roman" w:hAnsi="Times New Roman"/>
          <w:sz w:val="28"/>
          <w:szCs w:val="28"/>
          <w:lang w:eastAsia="ar-SA"/>
        </w:rPr>
        <w:t>Теоретические основы исследования формирования систематизированных знаний и навыков в области компьютерной графики у учеников старшей школы на дистанционном обучении</w:t>
      </w:r>
      <w:r w:rsidR="005702D6" w:rsidRPr="005702D6">
        <w:rPr>
          <w:rFonts w:ascii="Times New Roman" w:hAnsi="Times New Roman"/>
          <w:bCs/>
          <w:sz w:val="28"/>
          <w:szCs w:val="28"/>
          <w:lang w:eastAsia="ru-RU"/>
        </w:rPr>
        <w:tab/>
        <w:t>6</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1.1.</w:t>
      </w:r>
      <w:r w:rsidRPr="005702D6">
        <w:rPr>
          <w:rFonts w:ascii="Times New Roman" w:hAnsi="Times New Roman"/>
          <w:sz w:val="28"/>
          <w:szCs w:val="28"/>
          <w:lang w:eastAsia="ar-SA"/>
        </w:rPr>
        <w:t xml:space="preserve"> </w:t>
      </w:r>
      <w:r w:rsidRPr="005702D6">
        <w:rPr>
          <w:rFonts w:ascii="Times New Roman" w:hAnsi="Times New Roman"/>
          <w:sz w:val="28"/>
          <w:szCs w:val="28"/>
          <w:lang w:eastAsia="ru-RU"/>
        </w:rPr>
        <w:t>Сущность и содержание понятия «дистанционное обучение»</w:t>
      </w:r>
      <w:r w:rsidRPr="005702D6">
        <w:rPr>
          <w:rFonts w:ascii="Times New Roman" w:hAnsi="Times New Roman"/>
          <w:sz w:val="28"/>
          <w:szCs w:val="28"/>
          <w:lang w:eastAsia="ru-RU"/>
        </w:rPr>
        <w:tab/>
        <w:t>6</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1.2. Способы формирования знаний и навыков в области растровой          графики у учеников ста</w:t>
      </w:r>
      <w:r w:rsidR="008154C8">
        <w:rPr>
          <w:rFonts w:ascii="Times New Roman" w:hAnsi="Times New Roman"/>
          <w:sz w:val="28"/>
          <w:szCs w:val="28"/>
          <w:lang w:eastAsia="ru-RU"/>
        </w:rPr>
        <w:t xml:space="preserve">ршей школы на дистанционном </w:t>
      </w:r>
      <w:r w:rsidR="00462936">
        <w:rPr>
          <w:rFonts w:ascii="Times New Roman" w:hAnsi="Times New Roman"/>
          <w:sz w:val="28"/>
          <w:szCs w:val="28"/>
          <w:lang w:eastAsia="ru-RU"/>
        </w:rPr>
        <w:t>обучении</w:t>
      </w:r>
      <w:r w:rsidR="00462936">
        <w:rPr>
          <w:rFonts w:ascii="Times New Roman" w:hAnsi="Times New Roman"/>
          <w:sz w:val="28"/>
          <w:szCs w:val="28"/>
          <w:lang w:eastAsia="ru-RU"/>
        </w:rPr>
        <w:tab/>
        <w:t>16</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1.3. Необходимость изучения ком</w:t>
      </w:r>
      <w:r w:rsidR="00462936">
        <w:rPr>
          <w:rFonts w:ascii="Times New Roman" w:hAnsi="Times New Roman"/>
          <w:sz w:val="28"/>
          <w:szCs w:val="28"/>
          <w:lang w:eastAsia="ru-RU"/>
        </w:rPr>
        <w:t xml:space="preserve">пьютерной графики </w:t>
      </w:r>
      <w:r w:rsidR="00643864">
        <w:rPr>
          <w:rFonts w:ascii="Times New Roman" w:hAnsi="Times New Roman"/>
          <w:sz w:val="28"/>
          <w:szCs w:val="28"/>
          <w:lang w:eastAsia="ru-RU"/>
        </w:rPr>
        <w:t xml:space="preserve">в </w:t>
      </w:r>
      <w:r w:rsidR="00462936">
        <w:rPr>
          <w:rFonts w:ascii="Times New Roman" w:hAnsi="Times New Roman"/>
          <w:sz w:val="28"/>
          <w:szCs w:val="28"/>
          <w:lang w:eastAsia="ru-RU"/>
        </w:rPr>
        <w:t>старшей школе…………………………………………………………………………......24</w:t>
      </w:r>
    </w:p>
    <w:p w:rsidR="005702D6" w:rsidRPr="005702D6" w:rsidRDefault="00850E01" w:rsidP="00071644">
      <w:pPr>
        <w:tabs>
          <w:tab w:val="right" w:leader="dot" w:pos="9355"/>
        </w:tabs>
        <w:autoSpaceDN/>
        <w:spacing w:after="100" w:line="360" w:lineRule="auto"/>
        <w:ind w:firstLine="709"/>
        <w:contextualSpacing/>
        <w:rPr>
          <w:rFonts w:ascii="Times New Roman" w:hAnsi="Times New Roman"/>
          <w:sz w:val="28"/>
          <w:szCs w:val="28"/>
          <w:lang w:eastAsia="ru-RU"/>
        </w:rPr>
      </w:pPr>
      <w:r>
        <w:rPr>
          <w:rFonts w:ascii="Times New Roman" w:hAnsi="Times New Roman"/>
          <w:sz w:val="28"/>
          <w:szCs w:val="28"/>
          <w:lang w:eastAsia="ru-RU"/>
        </w:rPr>
        <w:t>Выводы по главе 1</w:t>
      </w:r>
      <w:r w:rsidR="00462936">
        <w:rPr>
          <w:rFonts w:ascii="Times New Roman" w:hAnsi="Times New Roman"/>
          <w:sz w:val="28"/>
          <w:szCs w:val="28"/>
          <w:lang w:eastAsia="ru-RU"/>
        </w:rPr>
        <w:t>………………………………………………………...29</w:t>
      </w:r>
    </w:p>
    <w:p w:rsidR="005702D6" w:rsidRPr="005702D6" w:rsidRDefault="00850E01" w:rsidP="00071644">
      <w:pPr>
        <w:tabs>
          <w:tab w:val="right" w:leader="dot" w:pos="9355"/>
        </w:tabs>
        <w:autoSpaceDN/>
        <w:spacing w:after="100" w:line="360" w:lineRule="auto"/>
        <w:ind w:firstLine="709"/>
        <w:contextualSpacing/>
        <w:rPr>
          <w:rFonts w:ascii="Times New Roman" w:hAnsi="Times New Roman"/>
          <w:sz w:val="28"/>
          <w:szCs w:val="28"/>
          <w:lang w:eastAsia="ru-RU"/>
        </w:rPr>
      </w:pPr>
      <w:r>
        <w:rPr>
          <w:rFonts w:ascii="Times New Roman" w:hAnsi="Times New Roman"/>
          <w:sz w:val="28"/>
          <w:szCs w:val="28"/>
          <w:lang w:eastAsia="ru-RU"/>
        </w:rPr>
        <w:t>Глава</w:t>
      </w:r>
      <w:r w:rsidR="005702D6" w:rsidRPr="005702D6">
        <w:rPr>
          <w:rFonts w:ascii="Times New Roman" w:hAnsi="Times New Roman"/>
          <w:sz w:val="28"/>
          <w:szCs w:val="28"/>
          <w:lang w:eastAsia="ru-RU"/>
        </w:rPr>
        <w:t xml:space="preserve"> 2. Экспериментальная работа по обучению растровой графике учеников старшей школы на дистанционном обучении</w:t>
      </w:r>
      <w:r w:rsidR="00462936">
        <w:rPr>
          <w:rFonts w:ascii="Times New Roman" w:hAnsi="Times New Roman"/>
          <w:bCs/>
          <w:sz w:val="28"/>
          <w:szCs w:val="28"/>
          <w:lang w:eastAsia="ru-RU"/>
        </w:rPr>
        <w:tab/>
        <w:t>31</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2.1 Организация, содержание и проведение экспериментальной работы по обучению растровой графике учеников старшей школы на дистанцион</w:t>
      </w:r>
      <w:r w:rsidR="00611F0F">
        <w:rPr>
          <w:rFonts w:ascii="Times New Roman" w:hAnsi="Times New Roman"/>
          <w:sz w:val="28"/>
          <w:szCs w:val="28"/>
          <w:lang w:eastAsia="ru-RU"/>
        </w:rPr>
        <w:t>ном обучен</w:t>
      </w:r>
      <w:r w:rsidR="00306C94">
        <w:rPr>
          <w:rFonts w:ascii="Times New Roman" w:hAnsi="Times New Roman"/>
          <w:sz w:val="28"/>
          <w:szCs w:val="28"/>
          <w:lang w:eastAsia="ru-RU"/>
        </w:rPr>
        <w:t>ии</w:t>
      </w:r>
      <w:r w:rsidR="00306C94">
        <w:rPr>
          <w:rFonts w:ascii="Times New Roman" w:hAnsi="Times New Roman"/>
          <w:sz w:val="28"/>
          <w:szCs w:val="28"/>
          <w:lang w:eastAsia="ru-RU"/>
        </w:rPr>
        <w:tab/>
        <w:t>31</w:t>
      </w:r>
    </w:p>
    <w:p w:rsidR="00C168CB"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 xml:space="preserve">2.2. </w:t>
      </w:r>
      <w:r w:rsidR="00C168CB" w:rsidRPr="00C168CB">
        <w:rPr>
          <w:rFonts w:ascii="Times New Roman" w:hAnsi="Times New Roman"/>
          <w:sz w:val="28"/>
          <w:szCs w:val="28"/>
          <w:lang w:eastAsia="ru-RU"/>
        </w:rPr>
        <w:t xml:space="preserve">Серия занятий и методические рекомендации к ним, направленные </w:t>
      </w:r>
      <w:r w:rsidRPr="005702D6">
        <w:rPr>
          <w:rFonts w:ascii="Times New Roman" w:hAnsi="Times New Roman"/>
          <w:sz w:val="28"/>
          <w:szCs w:val="28"/>
          <w:lang w:eastAsia="ru-RU"/>
        </w:rPr>
        <w:t xml:space="preserve">на обучение растровой графике учеников старшей школы с применением программ </w:t>
      </w:r>
      <w:proofErr w:type="spellStart"/>
      <w:r w:rsidRPr="005702D6">
        <w:rPr>
          <w:rFonts w:ascii="Times New Roman" w:hAnsi="Times New Roman"/>
          <w:sz w:val="28"/>
          <w:szCs w:val="28"/>
          <w:lang w:eastAsia="ru-RU"/>
        </w:rPr>
        <w:t>Kr</w:t>
      </w:r>
      <w:r w:rsidR="00611F0F">
        <w:rPr>
          <w:rFonts w:ascii="Times New Roman" w:hAnsi="Times New Roman"/>
          <w:sz w:val="28"/>
          <w:szCs w:val="28"/>
          <w:lang w:eastAsia="ru-RU"/>
        </w:rPr>
        <w:t>ita</w:t>
      </w:r>
      <w:proofErr w:type="spellEnd"/>
      <w:r w:rsidR="00611F0F">
        <w:rPr>
          <w:rFonts w:ascii="Times New Roman" w:hAnsi="Times New Roman"/>
          <w:sz w:val="28"/>
          <w:szCs w:val="28"/>
          <w:lang w:eastAsia="ru-RU"/>
        </w:rPr>
        <w:t xml:space="preserve"> на дистанционном обучении</w:t>
      </w:r>
      <w:r w:rsidR="00611F0F">
        <w:rPr>
          <w:rFonts w:ascii="Times New Roman" w:hAnsi="Times New Roman"/>
          <w:sz w:val="28"/>
          <w:szCs w:val="28"/>
          <w:lang w:eastAsia="ru-RU"/>
        </w:rPr>
        <w:tab/>
      </w:r>
      <w:r w:rsidR="00306C94">
        <w:rPr>
          <w:rFonts w:ascii="Times New Roman" w:hAnsi="Times New Roman"/>
          <w:sz w:val="28"/>
          <w:szCs w:val="28"/>
          <w:lang w:eastAsia="ru-RU"/>
        </w:rPr>
        <w:t>35</w:t>
      </w:r>
    </w:p>
    <w:p w:rsidR="005702D6" w:rsidRPr="005702D6" w:rsidRDefault="00850E01" w:rsidP="00071644">
      <w:pPr>
        <w:tabs>
          <w:tab w:val="right" w:leader="dot" w:pos="9355"/>
        </w:tabs>
        <w:autoSpaceDN/>
        <w:spacing w:after="100" w:line="360" w:lineRule="auto"/>
        <w:ind w:firstLine="709"/>
        <w:contextualSpacing/>
        <w:rPr>
          <w:rFonts w:ascii="Times New Roman" w:hAnsi="Times New Roman"/>
          <w:sz w:val="28"/>
          <w:szCs w:val="28"/>
          <w:lang w:eastAsia="ru-RU"/>
        </w:rPr>
      </w:pPr>
      <w:r>
        <w:rPr>
          <w:rFonts w:ascii="Times New Roman" w:hAnsi="Times New Roman"/>
          <w:sz w:val="28"/>
          <w:szCs w:val="28"/>
          <w:lang w:eastAsia="ru-RU"/>
        </w:rPr>
        <w:t xml:space="preserve">Выводы по </w:t>
      </w:r>
      <w:r w:rsidR="00306C94">
        <w:rPr>
          <w:rFonts w:ascii="Times New Roman" w:hAnsi="Times New Roman"/>
          <w:sz w:val="28"/>
          <w:szCs w:val="28"/>
          <w:lang w:eastAsia="ru-RU"/>
        </w:rPr>
        <w:t>главе 2</w:t>
      </w:r>
      <w:r w:rsidR="00306C94">
        <w:rPr>
          <w:rFonts w:ascii="Times New Roman" w:hAnsi="Times New Roman"/>
          <w:sz w:val="28"/>
          <w:szCs w:val="28"/>
          <w:lang w:eastAsia="ru-RU"/>
        </w:rPr>
        <w:tab/>
        <w:t>51</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Заключение</w:t>
      </w:r>
      <w:r w:rsidR="00306C94">
        <w:rPr>
          <w:rFonts w:ascii="Times New Roman" w:hAnsi="Times New Roman"/>
          <w:bCs/>
          <w:sz w:val="28"/>
          <w:szCs w:val="28"/>
          <w:lang w:eastAsia="ru-RU"/>
        </w:rPr>
        <w:tab/>
        <w:t>53</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Список литературы</w:t>
      </w:r>
      <w:r w:rsidR="00850E01">
        <w:rPr>
          <w:rFonts w:ascii="Times New Roman" w:hAnsi="Times New Roman"/>
          <w:bCs/>
          <w:sz w:val="28"/>
          <w:szCs w:val="28"/>
          <w:lang w:eastAsia="ru-RU"/>
        </w:rPr>
        <w:tab/>
      </w:r>
      <w:r w:rsidR="00306C94">
        <w:rPr>
          <w:rFonts w:ascii="Times New Roman" w:hAnsi="Times New Roman"/>
          <w:bCs/>
          <w:sz w:val="28"/>
          <w:szCs w:val="28"/>
          <w:lang w:eastAsia="ru-RU"/>
        </w:rPr>
        <w:t>56</w:t>
      </w:r>
    </w:p>
    <w:p w:rsidR="005702D6" w:rsidRPr="005702D6" w:rsidRDefault="005702D6" w:rsidP="00071644">
      <w:pPr>
        <w:tabs>
          <w:tab w:val="right" w:leader="dot" w:pos="9355"/>
        </w:tabs>
        <w:autoSpaceDN/>
        <w:spacing w:after="100" w:line="360" w:lineRule="auto"/>
        <w:ind w:firstLine="709"/>
        <w:contextualSpacing/>
        <w:rPr>
          <w:rFonts w:ascii="Times New Roman" w:hAnsi="Times New Roman"/>
          <w:sz w:val="28"/>
          <w:szCs w:val="28"/>
          <w:lang w:eastAsia="ru-RU"/>
        </w:rPr>
      </w:pPr>
      <w:r w:rsidRPr="005702D6">
        <w:rPr>
          <w:rFonts w:ascii="Times New Roman" w:hAnsi="Times New Roman"/>
          <w:sz w:val="28"/>
          <w:szCs w:val="28"/>
          <w:lang w:eastAsia="ru-RU"/>
        </w:rPr>
        <w:t>Приложение</w:t>
      </w:r>
      <w:r w:rsidRPr="005702D6">
        <w:rPr>
          <w:rFonts w:ascii="Times New Roman" w:hAnsi="Times New Roman"/>
          <w:bCs/>
          <w:sz w:val="28"/>
          <w:szCs w:val="28"/>
          <w:lang w:eastAsia="ru-RU"/>
        </w:rPr>
        <w:tab/>
      </w:r>
      <w:r w:rsidR="00306C94">
        <w:rPr>
          <w:rFonts w:ascii="Times New Roman" w:hAnsi="Times New Roman"/>
          <w:bCs/>
          <w:sz w:val="28"/>
          <w:szCs w:val="28"/>
          <w:lang w:eastAsia="ru-RU"/>
        </w:rPr>
        <w:t>63</w:t>
      </w:r>
    </w:p>
    <w:p w:rsidR="00817E3F" w:rsidRDefault="005702D6" w:rsidP="00817E3F">
      <w:pPr>
        <w:tabs>
          <w:tab w:val="left" w:pos="4860"/>
        </w:tabs>
        <w:spacing w:after="0" w:line="360" w:lineRule="auto"/>
        <w:ind w:firstLine="709"/>
        <w:contextualSpacing/>
        <w:jc w:val="center"/>
        <w:rPr>
          <w:rFonts w:ascii="Times New Roman" w:hAnsi="Times New Roman"/>
          <w:b/>
          <w:bCs/>
          <w:sz w:val="28"/>
          <w:szCs w:val="28"/>
        </w:rPr>
      </w:pPr>
      <w:r>
        <w:rPr>
          <w:rFonts w:ascii="Times New Roman" w:hAnsi="Times New Roman"/>
          <w:b/>
          <w:bCs/>
          <w:sz w:val="28"/>
          <w:szCs w:val="28"/>
        </w:rPr>
        <w:br w:type="page"/>
      </w:r>
      <w:r w:rsidR="00D5310D" w:rsidRPr="00817E3F">
        <w:rPr>
          <w:rFonts w:ascii="Times New Roman" w:hAnsi="Times New Roman"/>
          <w:b/>
          <w:bCs/>
          <w:sz w:val="28"/>
          <w:szCs w:val="28"/>
        </w:rPr>
        <w:lastRenderedPageBreak/>
        <w:t>Введение</w:t>
      </w:r>
    </w:p>
    <w:p w:rsidR="00817E3F" w:rsidRDefault="00817E3F" w:rsidP="00817E3F">
      <w:pPr>
        <w:tabs>
          <w:tab w:val="left" w:pos="4860"/>
        </w:tabs>
        <w:spacing w:after="0" w:line="360" w:lineRule="auto"/>
        <w:ind w:firstLine="709"/>
        <w:contextualSpacing/>
        <w:jc w:val="center"/>
        <w:rPr>
          <w:rFonts w:ascii="Times New Roman" w:hAnsi="Times New Roman"/>
          <w:b/>
          <w:bCs/>
          <w:sz w:val="28"/>
          <w:szCs w:val="28"/>
        </w:rPr>
      </w:pPr>
    </w:p>
    <w:p w:rsidR="00D5310D" w:rsidRPr="00817E3F" w:rsidRDefault="00D5310D" w:rsidP="00817E3F">
      <w:pPr>
        <w:tabs>
          <w:tab w:val="left" w:pos="4860"/>
        </w:tabs>
        <w:spacing w:after="0" w:line="360" w:lineRule="auto"/>
        <w:ind w:firstLine="709"/>
        <w:contextualSpacing/>
        <w:jc w:val="both"/>
        <w:rPr>
          <w:rFonts w:ascii="Times New Roman" w:hAnsi="Times New Roman"/>
          <w:b/>
          <w:bCs/>
          <w:sz w:val="28"/>
          <w:szCs w:val="28"/>
        </w:rPr>
      </w:pPr>
      <w:r w:rsidRPr="00817E3F">
        <w:rPr>
          <w:rFonts w:ascii="Times New Roman" w:hAnsi="Times New Roman"/>
          <w:sz w:val="28"/>
          <w:szCs w:val="28"/>
          <w:shd w:val="clear" w:color="auto" w:fill="FFFFFF"/>
        </w:rPr>
        <w:t>Знакомство с компьютерной графикой в основной школе начинается на предмете «Информатика и ИКТ». Изучается предмет в следующем количестве: 8-й класс (1 час.) и 9-й класс (2 час.). В 10-11 классах, если школа работает по универсальному (базовому) уровню, то выделено по 1 час в неделю в каждом классе. Все остальные варианты изучения информатики - это решение, принимаемое на педагогическом совете школы (школьный компонент) либо на региональном уровне (региональный компонент) [9].</w:t>
      </w:r>
    </w:p>
    <w:p w:rsidR="00D5310D" w:rsidRPr="008A1EB9" w:rsidRDefault="00D5310D" w:rsidP="00817E3F">
      <w:pPr>
        <w:pStyle w:val="a4"/>
        <w:shd w:val="clear" w:color="auto" w:fill="FFFFFF"/>
        <w:spacing w:before="0" w:after="0" w:line="360" w:lineRule="auto"/>
        <w:contextualSpacing/>
        <w:jc w:val="both"/>
        <w:rPr>
          <w:kern w:val="0"/>
          <w:sz w:val="28"/>
          <w:szCs w:val="28"/>
          <w:shd w:val="clear" w:color="auto" w:fill="FFFFFF"/>
        </w:rPr>
      </w:pPr>
      <w:r w:rsidRPr="008A1EB9">
        <w:rPr>
          <w:kern w:val="0"/>
          <w:sz w:val="28"/>
          <w:szCs w:val="28"/>
          <w:shd w:val="clear" w:color="auto" w:fill="FFFFFF"/>
        </w:rPr>
        <w:t xml:space="preserve">В общем курсе информатики и ИКТ в школе наблюдается поверхностное изучение такой дисциплины, как компьютерная графика. </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xml:space="preserve"> Актуальность работы обусловлена тем, что в условиях формирования единого глобального информационного и образовательного пространства все в большей степени возрастает роль новых информационных технологий. Для современной системы образования характерна тенденция к широкомасштабному практическому внедрению технологий дистанционного обучения. Однако на данный момент вопросы дистанционного обучения в применении к такой перспективной и специфичной отрасли знаний, как компьютерная графика, пока еще достаточно слабо охвачены и требуют глубокой комплексной проработки, что обуславливает актуальность проведения исследований в указанной сфере.</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xml:space="preserve">На современном этапе развития </w:t>
      </w:r>
      <w:r w:rsidR="00335DC1">
        <w:rPr>
          <w:kern w:val="0"/>
          <w:sz w:val="28"/>
          <w:szCs w:val="28"/>
          <w:shd w:val="clear" w:color="auto" w:fill="FFFFFF"/>
        </w:rPr>
        <w:t>в школе</w:t>
      </w:r>
      <w:r w:rsidRPr="008A1EB9">
        <w:rPr>
          <w:kern w:val="0"/>
          <w:sz w:val="28"/>
          <w:szCs w:val="28"/>
          <w:shd w:val="clear" w:color="auto" w:fill="FFFFFF"/>
        </w:rPr>
        <w:t xml:space="preserve"> важным является поиск путей и методов повышения эффективности обучения. Стремительн</w:t>
      </w:r>
      <w:r w:rsidR="00335DC1">
        <w:rPr>
          <w:kern w:val="0"/>
          <w:sz w:val="28"/>
          <w:szCs w:val="28"/>
          <w:shd w:val="clear" w:color="auto" w:fill="FFFFFF"/>
        </w:rPr>
        <w:t xml:space="preserve">ый прогресс персональных </w:t>
      </w:r>
      <w:r w:rsidRPr="008A1EB9">
        <w:rPr>
          <w:kern w:val="0"/>
          <w:sz w:val="28"/>
          <w:szCs w:val="28"/>
          <w:shd w:val="clear" w:color="auto" w:fill="FFFFFF"/>
        </w:rPr>
        <w:t xml:space="preserve">компьютеров, развитие информационных технологий и создание нового поколения программного обеспечения открывают </w:t>
      </w:r>
      <w:r w:rsidR="003563B8">
        <w:rPr>
          <w:kern w:val="0"/>
          <w:sz w:val="28"/>
          <w:szCs w:val="28"/>
          <w:shd w:val="clear" w:color="auto" w:fill="FFFFFF"/>
        </w:rPr>
        <w:t xml:space="preserve">обширные возможности </w:t>
      </w:r>
      <w:r w:rsidRPr="008A1EB9">
        <w:rPr>
          <w:kern w:val="0"/>
          <w:sz w:val="28"/>
          <w:szCs w:val="28"/>
          <w:shd w:val="clear" w:color="auto" w:fill="FFFFFF"/>
        </w:rPr>
        <w:t>совершенствования процесса образования, активизации познавательной деятельности.</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xml:space="preserve">Основной задачей изучения данного раздела в школе является создание геометрических моделей объектов и получения определенных знаний и навыков манипуляции компьютерными изображениями этих объектов. Для </w:t>
      </w:r>
      <w:r w:rsidRPr="008A1EB9">
        <w:rPr>
          <w:kern w:val="0"/>
          <w:sz w:val="28"/>
          <w:szCs w:val="28"/>
          <w:shd w:val="clear" w:color="auto" w:fill="FFFFFF"/>
        </w:rPr>
        <w:lastRenderedPageBreak/>
        <w:t xml:space="preserve">этого используются простейшие программные средства, которые можно заменить дистанционным ПО (облачными технологиями). Используемые сейчас учебные пособия не затрагивают эту сторону вопроса, либо предлагают простейший материал, которого явно недостаточно для формирования целостного представления об обработке изображений. Следовательно, выбор программного средства ложится на учителя, как и разработка методики. </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xml:space="preserve">Цель исследования: определение актуальности направления и подходы к совершенствованию систем дистанционного обучения компьютерной графике с учетом специфики предметной области и с точки зрения информационных аспектов. </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Во время работы над темой были определены следующие параметры исследования:</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Объект исследован</w:t>
      </w:r>
      <w:r w:rsidR="004A0FAA">
        <w:rPr>
          <w:kern w:val="0"/>
          <w:sz w:val="28"/>
          <w:szCs w:val="28"/>
          <w:shd w:val="clear" w:color="auto" w:fill="FFFFFF"/>
        </w:rPr>
        <w:t>ия: процесс обучения учеников</w:t>
      </w:r>
      <w:r w:rsidRPr="008A1EB9">
        <w:rPr>
          <w:kern w:val="0"/>
          <w:sz w:val="28"/>
          <w:szCs w:val="28"/>
          <w:shd w:val="clear" w:color="auto" w:fill="FFFFFF"/>
        </w:rPr>
        <w:t xml:space="preserve"> старшей школы компьютерной графике на дистанционном обучении.</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Предмет исследования: модель методики обучения учеников средней и старшей школы компьютерной графике на дистанционном обучении.</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В связи с целью были определены следующие задачи исследования:</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1. Изучить теоретические аспекты понятия «дистанционное обучение».</w:t>
      </w:r>
    </w:p>
    <w:p w:rsidR="00D5310D" w:rsidRPr="008A1EB9" w:rsidRDefault="004A0FAA" w:rsidP="004B065D">
      <w:pPr>
        <w:pStyle w:val="a4"/>
        <w:shd w:val="clear" w:color="auto" w:fill="FFFFFF"/>
        <w:spacing w:after="0" w:line="360" w:lineRule="auto"/>
        <w:ind w:firstLine="709"/>
        <w:contextualSpacing/>
        <w:jc w:val="both"/>
        <w:rPr>
          <w:kern w:val="0"/>
          <w:sz w:val="28"/>
          <w:szCs w:val="28"/>
          <w:shd w:val="clear" w:color="auto" w:fill="FFFFFF"/>
        </w:rPr>
      </w:pPr>
      <w:r>
        <w:rPr>
          <w:kern w:val="0"/>
          <w:sz w:val="28"/>
          <w:szCs w:val="28"/>
          <w:shd w:val="clear" w:color="auto" w:fill="FFFFFF"/>
        </w:rPr>
        <w:t xml:space="preserve">2. </w:t>
      </w:r>
      <w:r w:rsidR="00D5310D" w:rsidRPr="008A1EB9">
        <w:rPr>
          <w:kern w:val="0"/>
          <w:sz w:val="28"/>
          <w:szCs w:val="28"/>
          <w:shd w:val="clear" w:color="auto" w:fill="FFFFFF"/>
        </w:rPr>
        <w:t xml:space="preserve">Изучить особенности дисциплины «компьютерная графика» и её освоение учащимися среднего и старшего школьного возраста на дистанционном обучении. </w:t>
      </w:r>
    </w:p>
    <w:p w:rsidR="00D5310D"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3. Изучить практическую возможность освоения дисциплины «компьютерная графика» учащимися старшего школьного возраста на дистанционном обучении.</w:t>
      </w:r>
    </w:p>
    <w:p w:rsidR="00AB409A" w:rsidRDefault="00AB409A" w:rsidP="004B065D">
      <w:pPr>
        <w:pStyle w:val="a4"/>
        <w:shd w:val="clear" w:color="auto" w:fill="FFFFFF"/>
        <w:spacing w:after="0" w:line="360" w:lineRule="auto"/>
        <w:ind w:firstLine="709"/>
        <w:contextualSpacing/>
        <w:jc w:val="both"/>
        <w:rPr>
          <w:kern w:val="0"/>
          <w:sz w:val="28"/>
          <w:szCs w:val="28"/>
          <w:shd w:val="clear" w:color="auto" w:fill="FFFFFF"/>
        </w:rPr>
      </w:pPr>
      <w:r>
        <w:rPr>
          <w:kern w:val="0"/>
          <w:sz w:val="28"/>
          <w:szCs w:val="28"/>
          <w:shd w:val="clear" w:color="auto" w:fill="FFFFFF"/>
        </w:rPr>
        <w:t>4. П</w:t>
      </w:r>
      <w:r w:rsidRPr="00AB409A">
        <w:rPr>
          <w:kern w:val="0"/>
          <w:sz w:val="28"/>
          <w:szCs w:val="28"/>
          <w:shd w:val="clear" w:color="auto" w:fill="FFFFFF"/>
        </w:rPr>
        <w:t xml:space="preserve">ровести и описать педагогический эксперимент по организации дистанционного обучения </w:t>
      </w:r>
      <w:r>
        <w:rPr>
          <w:kern w:val="0"/>
          <w:sz w:val="28"/>
          <w:szCs w:val="28"/>
          <w:shd w:val="clear" w:color="auto" w:fill="FFFFFF"/>
        </w:rPr>
        <w:t>компьютерной графике</w:t>
      </w:r>
      <w:r w:rsidR="008255A8">
        <w:rPr>
          <w:kern w:val="0"/>
          <w:sz w:val="28"/>
          <w:szCs w:val="28"/>
          <w:shd w:val="clear" w:color="auto" w:fill="FFFFFF"/>
        </w:rPr>
        <w:t xml:space="preserve"> в 11</w:t>
      </w:r>
      <w:r>
        <w:rPr>
          <w:kern w:val="0"/>
          <w:sz w:val="28"/>
          <w:szCs w:val="28"/>
          <w:shd w:val="clear" w:color="auto" w:fill="FFFFFF"/>
        </w:rPr>
        <w:t xml:space="preserve"> классе.</w:t>
      </w:r>
    </w:p>
    <w:p w:rsidR="00AE502D" w:rsidRDefault="00BC2410" w:rsidP="004B065D">
      <w:pPr>
        <w:pStyle w:val="a4"/>
        <w:shd w:val="clear" w:color="auto" w:fill="FFFFFF"/>
        <w:spacing w:after="0" w:line="360" w:lineRule="auto"/>
        <w:ind w:firstLine="709"/>
        <w:contextualSpacing/>
        <w:jc w:val="both"/>
        <w:rPr>
          <w:kern w:val="0"/>
          <w:sz w:val="28"/>
          <w:szCs w:val="28"/>
          <w:shd w:val="clear" w:color="auto" w:fill="FFFFFF"/>
        </w:rPr>
      </w:pPr>
      <w:r>
        <w:rPr>
          <w:kern w:val="0"/>
          <w:sz w:val="28"/>
          <w:szCs w:val="28"/>
          <w:shd w:val="clear" w:color="auto" w:fill="FFFFFF"/>
        </w:rPr>
        <w:t>5</w:t>
      </w:r>
      <w:r w:rsidR="00AE502D">
        <w:rPr>
          <w:kern w:val="0"/>
          <w:sz w:val="28"/>
          <w:szCs w:val="28"/>
          <w:shd w:val="clear" w:color="auto" w:fill="FFFFFF"/>
        </w:rPr>
        <w:t>. С</w:t>
      </w:r>
      <w:r w:rsidR="00AE502D" w:rsidRPr="00AE502D">
        <w:rPr>
          <w:kern w:val="0"/>
          <w:sz w:val="28"/>
          <w:szCs w:val="28"/>
          <w:shd w:val="clear" w:color="auto" w:fill="FFFFFF"/>
        </w:rPr>
        <w:t xml:space="preserve">оздать серию занятий и методических рекомендаций к ним, направленных на </w:t>
      </w:r>
      <w:r w:rsidR="00AE502D">
        <w:rPr>
          <w:kern w:val="0"/>
          <w:sz w:val="28"/>
          <w:szCs w:val="28"/>
          <w:shd w:val="clear" w:color="auto" w:fill="FFFFFF"/>
        </w:rPr>
        <w:t>освоение дисциплины «Компьютерная графика» учащимися старшего школьного возраста на дистанционном обучении.</w:t>
      </w:r>
    </w:p>
    <w:p w:rsidR="00536DD6" w:rsidRPr="00536DD6" w:rsidRDefault="00536DD6" w:rsidP="00586334">
      <w:pPr>
        <w:pStyle w:val="a4"/>
        <w:shd w:val="clear" w:color="auto" w:fill="FFFFFF"/>
        <w:spacing w:line="360" w:lineRule="auto"/>
        <w:ind w:firstLine="709"/>
        <w:contextualSpacing/>
        <w:jc w:val="both"/>
        <w:rPr>
          <w:b/>
          <w:i/>
          <w:sz w:val="28"/>
          <w:szCs w:val="28"/>
          <w:shd w:val="clear" w:color="auto" w:fill="FFFFFF"/>
        </w:rPr>
      </w:pPr>
      <w:r w:rsidRPr="00536DD6">
        <w:rPr>
          <w:b/>
          <w:bCs/>
          <w:sz w:val="28"/>
          <w:szCs w:val="28"/>
          <w:shd w:val="clear" w:color="auto" w:fill="FFFFFF"/>
        </w:rPr>
        <w:lastRenderedPageBreak/>
        <w:t xml:space="preserve">Гипотеза исследования: </w:t>
      </w:r>
      <w:r w:rsidRPr="00536DD6">
        <w:rPr>
          <w:bCs/>
          <w:sz w:val="28"/>
          <w:szCs w:val="28"/>
          <w:shd w:val="clear" w:color="auto" w:fill="FFFFFF"/>
        </w:rPr>
        <w:t>технология дистанционного обучения растровой графики позволит реализовать качественное профильное обучение школьников при выполнении следующих условий:</w:t>
      </w:r>
    </w:p>
    <w:p w:rsidR="00536DD6" w:rsidRPr="00536DD6" w:rsidRDefault="00536DD6" w:rsidP="004B065D">
      <w:pPr>
        <w:pStyle w:val="a4"/>
        <w:numPr>
          <w:ilvl w:val="0"/>
          <w:numId w:val="35"/>
        </w:numPr>
        <w:shd w:val="clear" w:color="auto" w:fill="FFFFFF"/>
        <w:spacing w:line="360" w:lineRule="auto"/>
        <w:contextualSpacing/>
        <w:jc w:val="both"/>
        <w:rPr>
          <w:b/>
          <w:i/>
          <w:sz w:val="28"/>
          <w:szCs w:val="28"/>
          <w:shd w:val="clear" w:color="auto" w:fill="FFFFFF"/>
        </w:rPr>
      </w:pPr>
      <w:r w:rsidRPr="00536DD6">
        <w:rPr>
          <w:bCs/>
          <w:sz w:val="28"/>
          <w:szCs w:val="28"/>
          <w:shd w:val="clear" w:color="auto" w:fill="FFFFFF"/>
        </w:rPr>
        <w:t xml:space="preserve"> Процесс обучения должен учитывать специфику учебного предмета «Компьютерная графика» на современном эта</w:t>
      </w:r>
      <w:r>
        <w:rPr>
          <w:bCs/>
          <w:sz w:val="28"/>
          <w:szCs w:val="28"/>
          <w:shd w:val="clear" w:color="auto" w:fill="FFFFFF"/>
        </w:rPr>
        <w:t>пе развития общего образования;</w:t>
      </w:r>
    </w:p>
    <w:p w:rsidR="00536DD6" w:rsidRPr="00536DD6" w:rsidRDefault="00536DD6" w:rsidP="004B065D">
      <w:pPr>
        <w:pStyle w:val="a4"/>
        <w:numPr>
          <w:ilvl w:val="0"/>
          <w:numId w:val="35"/>
        </w:numPr>
        <w:shd w:val="clear" w:color="auto" w:fill="FFFFFF"/>
        <w:spacing w:line="360" w:lineRule="auto"/>
        <w:contextualSpacing/>
        <w:jc w:val="both"/>
        <w:rPr>
          <w:b/>
          <w:i/>
          <w:sz w:val="28"/>
          <w:szCs w:val="28"/>
          <w:shd w:val="clear" w:color="auto" w:fill="FFFFFF"/>
        </w:rPr>
      </w:pPr>
      <w:r w:rsidRPr="00536DD6">
        <w:rPr>
          <w:bCs/>
          <w:sz w:val="28"/>
          <w:szCs w:val="28"/>
          <w:shd w:val="clear" w:color="auto" w:fill="FFFFFF"/>
        </w:rPr>
        <w:t>Отбор содержания дистанционных элективных курсов необходимо осуществить на основе принципов аналогии представления школьного компонента федеральному компоненту образовательного стандарта и преемственности школьного компонента по отношению к федеральному компоненту образовательного стандарта</w:t>
      </w:r>
      <w:r>
        <w:rPr>
          <w:bCs/>
          <w:sz w:val="28"/>
          <w:szCs w:val="28"/>
          <w:shd w:val="clear" w:color="auto" w:fill="FFFFFF"/>
        </w:rPr>
        <w:t>;</w:t>
      </w:r>
    </w:p>
    <w:p w:rsidR="00536DD6" w:rsidRPr="00536DD6" w:rsidRDefault="00536DD6" w:rsidP="004B065D">
      <w:pPr>
        <w:pStyle w:val="a4"/>
        <w:numPr>
          <w:ilvl w:val="0"/>
          <w:numId w:val="35"/>
        </w:numPr>
        <w:shd w:val="clear" w:color="auto" w:fill="FFFFFF"/>
        <w:spacing w:line="360" w:lineRule="auto"/>
        <w:contextualSpacing/>
        <w:jc w:val="both"/>
        <w:rPr>
          <w:b/>
          <w:i/>
          <w:sz w:val="28"/>
          <w:szCs w:val="28"/>
          <w:shd w:val="clear" w:color="auto" w:fill="FFFFFF"/>
        </w:rPr>
      </w:pPr>
      <w:r w:rsidRPr="00536DD6">
        <w:rPr>
          <w:bCs/>
          <w:sz w:val="28"/>
          <w:szCs w:val="28"/>
          <w:shd w:val="clear" w:color="auto" w:fill="FFFFFF"/>
        </w:rPr>
        <w:t xml:space="preserve"> Обучение должно быть основано на использовании компьютерной образовательной среды, которая обеспечивает реализацию всех компонентов образовательного процесса.</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xml:space="preserve">Для решения поставленных задач использован комплекс теоретических и эмпирических методов исследования: </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xml:space="preserve">- анкетирование; </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практическое занятие;</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педагогический эксперимент;</w:t>
      </w:r>
    </w:p>
    <w:p w:rsidR="00D5310D" w:rsidRPr="008A1EB9" w:rsidRDefault="00D5310D" w:rsidP="004B065D">
      <w:pPr>
        <w:pStyle w:val="a4"/>
        <w:shd w:val="clear" w:color="auto" w:fill="FFFFFF"/>
        <w:spacing w:after="0" w:line="360" w:lineRule="auto"/>
        <w:ind w:firstLine="709"/>
        <w:contextualSpacing/>
        <w:jc w:val="both"/>
        <w:rPr>
          <w:kern w:val="0"/>
          <w:sz w:val="28"/>
          <w:szCs w:val="28"/>
          <w:shd w:val="clear" w:color="auto" w:fill="FFFFFF"/>
        </w:rPr>
      </w:pPr>
      <w:r w:rsidRPr="008A1EB9">
        <w:rPr>
          <w:kern w:val="0"/>
          <w:sz w:val="28"/>
          <w:szCs w:val="28"/>
          <w:shd w:val="clear" w:color="auto" w:fill="FFFFFF"/>
        </w:rPr>
        <w:t>- анализ продуктов творческой деятельности учащихся.</w:t>
      </w:r>
    </w:p>
    <w:p w:rsidR="00111FF6" w:rsidRDefault="00D5310D" w:rsidP="004B065D">
      <w:pPr>
        <w:pStyle w:val="a4"/>
        <w:shd w:val="clear" w:color="auto" w:fill="FFFFFF"/>
        <w:spacing w:after="0" w:line="360" w:lineRule="auto"/>
        <w:ind w:firstLine="709"/>
        <w:contextualSpacing/>
        <w:jc w:val="both"/>
        <w:rPr>
          <w:rFonts w:eastAsia="Calibri"/>
          <w:b/>
          <w:bCs/>
          <w:sz w:val="28"/>
          <w:szCs w:val="28"/>
          <w:lang w:eastAsia="ar-SA"/>
        </w:rPr>
      </w:pPr>
      <w:r w:rsidRPr="008A1EB9">
        <w:rPr>
          <w:kern w:val="0"/>
          <w:sz w:val="28"/>
          <w:szCs w:val="28"/>
          <w:shd w:val="clear" w:color="auto" w:fill="FFFFFF"/>
        </w:rPr>
        <w:t xml:space="preserve">В работе используются средства облачной обработки информации - технология распределённой обработки данных в которой компьютерные ресурсы и мощности предоставляются пользователю как интернет-сервис, а точнее на удаленном сервере. </w:t>
      </w:r>
      <w:r w:rsidR="00111FF6">
        <w:rPr>
          <w:b/>
          <w:bCs/>
          <w:sz w:val="28"/>
          <w:szCs w:val="28"/>
          <w:lang w:eastAsia="ar-SA"/>
        </w:rPr>
        <w:br w:type="page"/>
      </w:r>
    </w:p>
    <w:p w:rsidR="00D5310D" w:rsidRPr="008A1EB9" w:rsidRDefault="00D5310D" w:rsidP="004B065D">
      <w:pPr>
        <w:pStyle w:val="Standard"/>
        <w:spacing w:after="0" w:line="360" w:lineRule="auto"/>
        <w:ind w:firstLine="709"/>
        <w:contextualSpacing/>
        <w:jc w:val="both"/>
        <w:rPr>
          <w:rFonts w:ascii="Times New Roman" w:hAnsi="Times New Roman" w:cs="Times New Roman"/>
          <w:b/>
          <w:bCs/>
          <w:sz w:val="28"/>
          <w:szCs w:val="28"/>
          <w:lang w:eastAsia="ar-SA"/>
        </w:rPr>
      </w:pPr>
      <w:r w:rsidRPr="00795DBB">
        <w:rPr>
          <w:rFonts w:ascii="Times New Roman" w:hAnsi="Times New Roman" w:cs="Times New Roman"/>
          <w:b/>
          <w:bCs/>
          <w:sz w:val="28"/>
          <w:szCs w:val="28"/>
          <w:lang w:eastAsia="ar-SA"/>
        </w:rPr>
        <w:lastRenderedPageBreak/>
        <w:t xml:space="preserve">Глава I.   </w:t>
      </w:r>
      <w:r w:rsidRPr="008A1EB9">
        <w:rPr>
          <w:rFonts w:ascii="Times New Roman" w:hAnsi="Times New Roman" w:cs="Times New Roman"/>
          <w:b/>
          <w:bCs/>
          <w:sz w:val="28"/>
          <w:szCs w:val="28"/>
          <w:lang w:eastAsia="ar-SA"/>
        </w:rPr>
        <w:t>Теоретические основы исследования формирования систематизированных знаний и навыков в области компьютерной графики у учеников старшей школы на дистанционном обучении</w:t>
      </w:r>
    </w:p>
    <w:p w:rsidR="00D5310D" w:rsidRPr="008A1EB9" w:rsidRDefault="00D5310D" w:rsidP="004B065D">
      <w:pPr>
        <w:pStyle w:val="a4"/>
        <w:shd w:val="clear" w:color="auto" w:fill="FFFFFF"/>
        <w:spacing w:before="0" w:after="0" w:line="360" w:lineRule="auto"/>
        <w:ind w:left="709"/>
        <w:contextualSpacing/>
        <w:rPr>
          <w:b/>
          <w:sz w:val="28"/>
          <w:szCs w:val="28"/>
        </w:rPr>
      </w:pPr>
      <w:r w:rsidRPr="008A1EB9">
        <w:rPr>
          <w:b/>
          <w:sz w:val="28"/>
          <w:szCs w:val="28"/>
        </w:rPr>
        <w:t>1.1. Сущность и содержание понятия «дистанционное обучение»</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Существует большое количество определений понятия дистанционное обучение, отражающих разные подходы к его пониманию. </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1. Дистанционное обучение (ДО) является формой образования, наряду с очной и заочной, по которой в образовательном процессе используются лучшие традиционные и инновационные средства и формы обучения, основанные на компьютерных и телекоммуникационных технологиях [3].</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Основу образовательного процесса при ДО составляет целенаправленная и контролируемая интенсивная самостоятельная работа </w:t>
      </w:r>
      <w:r w:rsidR="002174B2">
        <w:rPr>
          <w:bCs/>
          <w:sz w:val="28"/>
          <w:szCs w:val="28"/>
          <w:lang w:eastAsia="ar-SA"/>
        </w:rPr>
        <w:t>обучающегося</w:t>
      </w:r>
      <w:r w:rsidRPr="008A1EB9">
        <w:rPr>
          <w:bCs/>
          <w:sz w:val="28"/>
          <w:szCs w:val="28"/>
          <w:lang w:eastAsia="ar-SA"/>
        </w:rPr>
        <w:t>, который может учиться в удобном для себя месте, по индивидуальному расписанию, имея комплект специальных средств обучения и согласованную возможность контакта с преподавателем по телефону, электронной и обычной почте, а также очно [5].</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2. Дистанционное обучение является целенаправленным интерактивным асинхронным процессом взаимодействия субъектов и объектов обучения между собой и со средствами обучения, причем процесс обучения индифферентный к их пространственному расположению. Образовательный процесс проходит в специфической педагогической системе. Элементами этой системы являются подсистемы: цель обучения; содержание обучения; средства обучения; организационные формы обучения [7].</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3. Дистанционное обучение - новая организация образовательного процесса, базирующаяся на принципе самостоятельного обучения как школьника, так и студента. Среда обучения характеризуется тем, что есть категория школьников в основном, а зачастую и полностью, отдалённых от преподавателя в пространстве и времени, в то же время они имеют возможность в любой момент поддерживать диалог с помощью средств телекоммуникации [12].</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lastRenderedPageBreak/>
        <w:t>4. Дистанционное обучение - совокупность информационных технологий, обеспечивающих доставку школьнику основного объема учебного материала; интерактивное взаимодействие школьников и учителей в процессе обучения; предоставление ученикам возможности самостоятельной работы по освоению учебного материала; а также оценки их знаний и умений в процессе обучения [13].</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5. Дистанционное обучение - это универсальная гуманистическая форма обучения, базирующаяся на использовании широкого спектра традиционных и новых информационных и телекоммуникационных технологий, технических средств, которые создают условия для выбора студентами свободных образовательных дисциплин, соответствующих стандартам, диалогового обмена с преподавателем; при этом процесс обучения не зависит от расположения студента в пространстве и времени [16].</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6. Дистанционное обучение -</w:t>
      </w:r>
      <w:r w:rsidR="002174B2">
        <w:rPr>
          <w:bCs/>
          <w:sz w:val="28"/>
          <w:szCs w:val="28"/>
          <w:lang w:eastAsia="ar-SA"/>
        </w:rPr>
        <w:t xml:space="preserve"> это, по словам Л.В. Хуторского:</w:t>
      </w:r>
      <w:r w:rsidRPr="008A1EB9">
        <w:rPr>
          <w:bCs/>
          <w:sz w:val="28"/>
          <w:szCs w:val="28"/>
          <w:lang w:eastAsia="ar-SA"/>
        </w:rPr>
        <w:t xml:space="preserve"> </w:t>
      </w:r>
      <w:r w:rsidR="002174B2">
        <w:rPr>
          <w:bCs/>
          <w:sz w:val="28"/>
          <w:szCs w:val="28"/>
          <w:lang w:eastAsia="ar-SA"/>
        </w:rPr>
        <w:t>«</w:t>
      </w:r>
      <w:r w:rsidRPr="008A1EB9">
        <w:rPr>
          <w:bCs/>
          <w:sz w:val="28"/>
          <w:szCs w:val="28"/>
          <w:lang w:eastAsia="ar-SA"/>
        </w:rPr>
        <w:t>электронный вариант очного или заочного обучения, что адаптирует традиционные формы занятий и бумажные средства обучения в телекоммуникационные</w:t>
      </w:r>
      <w:r w:rsidR="002174B2">
        <w:rPr>
          <w:bCs/>
          <w:sz w:val="28"/>
          <w:szCs w:val="28"/>
          <w:lang w:eastAsia="ar-SA"/>
        </w:rPr>
        <w:t>»</w:t>
      </w:r>
      <w:r w:rsidRPr="008A1EB9">
        <w:rPr>
          <w:bCs/>
          <w:sz w:val="28"/>
          <w:szCs w:val="28"/>
          <w:lang w:eastAsia="ar-SA"/>
        </w:rPr>
        <w:t>. Дистанционное обучение призвано решать специфические задачи по развитию творческой составляющей образования и проблемы, сложные для решения в обычном обучении, в частности: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а) усиления активной роли ученика в собственном образовании: в постановке образовательной цели, выборе доминирующих направлений, форм и темпов обучения в различных образовательных областях;</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б) резкое увеличение объема доступных образовательных массивов, культурно-исторических достижений человечества, доступ к мировых культурных и научных сокровищ для детей из любого населенного пункта, где есть телесвязь;</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 получение возможности общения ученика с педагогами-профессионалами, с ровесниками-единомышленниками, консультирование у специалистов высокого уровня независимо от их территориального расположения;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lastRenderedPageBreak/>
        <w:t>г) увеличение эвристической составляющей учебного процесса за счет применения интерактивных форм занятий, мультимедийных обучающих программ;</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д) более комфортные, по сравнению с традиционными, условия для творческого самовыражения студента, возможность демонстрации продуктов своей творческой деятельности для всех, широкие экспертные возможности оценивания творческих достижений;</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д) возможность соревнования с большим количеством ровесников, которые находятся в разных городах и странах, посредством участия в дистанционных проектах, конкурсах, олимпиадах [22].</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Приведенное ниже определение было предложено А.А. Андреевым как более полноценное и учитывающее все характерные особенности дистанционного обучения. </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«Дистанционное обучение - это синтетическая, интегральная гуманистическая форма обучения, базирующаяся на использовании широкого спектра традиционных и новых информационных технологий, и их технических средств, которые применяются для доставки учебного материала, его самостоятельного изучения, диалогового обмена между преподавателем и обучающимся, причем процесс обучения в общем случае некритичен к их расположению в пространстве и во времени, а также к конкретному образовательному учреждению.» [1]</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Современное дистанционное обучение является одним из направлений в более широкой области - применении информационных технологий в образовательной сфере. Технологический аспект развития дистанционного образования обусловлен прорывом в коммуникационных средствах, позволяющих реализовывать передовые методы обучения на индивидуально вариативной основе. С точки зрения классической педагогики дистанционное обучение - это процесс передачи и усвоения знаний на расстоянии, когда обучаемый и учитель </w:t>
      </w:r>
      <w:proofErr w:type="spellStart"/>
      <w:r w:rsidRPr="008A1EB9">
        <w:rPr>
          <w:bCs/>
          <w:sz w:val="28"/>
          <w:szCs w:val="28"/>
          <w:lang w:eastAsia="ar-SA"/>
        </w:rPr>
        <w:t>пространственно</w:t>
      </w:r>
      <w:proofErr w:type="spellEnd"/>
      <w:r w:rsidRPr="008A1EB9">
        <w:rPr>
          <w:bCs/>
          <w:sz w:val="28"/>
          <w:szCs w:val="28"/>
          <w:lang w:eastAsia="ar-SA"/>
        </w:rPr>
        <w:t xml:space="preserve"> разделены и общаются посредствам некоторого канала связи.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lastRenderedPageBreak/>
        <w:t>Дистанционное образование стремительно развивается и позволяет создавать новые формы и модели образовательного процесса. Отечественные специалисты оценили спрос в России на дистанционное образование, он сравнителен с потребностями в очной форме обучения и составил примерно 1,5 млн. человек в год.</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Дистанционное обучение обеспечивается применением совокупности образовательных технологий, при которых целенаправленное опосредованное или не полностью опосредованное взаимодействие обучающегося и преподавателя осуществляется независимо от места их нахождения и распределения во времени на основе педагогически организованных информационных технологий, прежде всего с использованием средств телекоммуникации [2]. </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Целью дистанционного обучения является предоставление обучающимся непосредственно по месту жительства или временного их пребывания возможности освоения основных и (или) дополнительных образовательных программ [1]. </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Рассмотрим возможности облачных вычислений в дистанционном обучении (компьютерная графика):</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Доступ к личной информации с любого компьютера, подключённого к Интернету;</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Можно работать с информацией с разных устройств (ПК, планшеты, телефоны и т.п.);</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Не важно в какой операционной системе Вы предпочитаете работать, - веб-сервисы работают в браузере любых ОС;</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Одну и туже информацию, как Вы, так и окружающие, могут просматривать и редактировать одновременно с разных устройств;</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Многие платные программы стали бесплатными (или более дешёвыми) веб-приложениями;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lastRenderedPageBreak/>
        <w:t>•</w:t>
      </w:r>
      <w:r w:rsidRPr="008A1EB9">
        <w:rPr>
          <w:bCs/>
          <w:sz w:val="28"/>
          <w:szCs w:val="28"/>
          <w:lang w:eastAsia="ar-SA"/>
        </w:rPr>
        <w:tab/>
        <w:t>Если что-то случится с вашим устройством (ПК, планшетом, телефоном), то Вы не потеряете важную информацию, так как она теперь не хранится в памяти устройств;</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Всегда под рукой свежая и обновлённая информация;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Вы всегда пользуетесь самой последней версией программ и при этом не надо следить за выходом обновлений;</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Можно свою информацию объединять с другими пользователями;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Легко можно делиться информацией с близкими людьми или с людьми из любой точки земного шара.</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Дистанционное обучение позволяет:</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снизить затраты на проведение обучения (не требуется затрат на аренду помещений, поездок к месту учёбы как учащихся, так и преподавателей и т. п.);</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проводить обучение большого количества человек;</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повысить качество обучения за счет применения современных средств, объёмных электронных библиотек и т. д.</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создать единую образовательную среду [7].</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 качестве основного информационного ресурса в учебном процессе используются методически (дидактически) проработанные информационные базы данных дистанционного обучения, обеспечивающие современный уровень требований на момент их использования, по своему объему и содержанию соответствующие требованиям федеральных государственных образовательных стандартов основных образовательных программ. [25]</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База данных дистанционного обучения включает в виде изданий на различных типах носителей фонд основной учебной и учебно-методической литературы; фонд периодических изданий, справочно-библиографических, а также массовых центральных и местных общественно-политических изданий.</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При дистанционном обучении учебный процесс состоит из организационных форм, характерных для традиционного учебного процесса. Он включает в себя лекции, семинарские, практические, лабораторные </w:t>
      </w:r>
      <w:r w:rsidRPr="008A1EB9">
        <w:rPr>
          <w:bCs/>
          <w:sz w:val="28"/>
          <w:szCs w:val="28"/>
          <w:lang w:eastAsia="ar-SA"/>
        </w:rPr>
        <w:lastRenderedPageBreak/>
        <w:t>занятия, системы контроля, самостоятельную работу обучающихся. Активно применяются в практике дистанционного образования развитые средства телекоммуникации, использование спутниковых каналов связи, передача упакованного видеоизображения по компьютерным сетям. Индивидуальная работа с электронными учебниками дает глубокое усвоение и понимание материала. Электронная почта как инновационная технология используется для доставки содержательной части учебных материалов. Однако она имеет ограниченный педагогический эффект из-за невозможности реализации диалога между учителем и учениками, принятого в традиционной форме обучения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Преимущества дистанционного обучения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оперативные преимущества (преодоление пространства и времени, т. е. учитель может находиться на любом расстоянии от своего обучаемого, но оперативно осуществлять процесс обучения, оказывать помощь в выполнении заданий, поскольку здесь еще существует и быстрая обратная связь);</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информационные преимущества (доступность удаленных образовательных массивов, т. е. доступ и получение информации из сети Интернет по рекомендации либо по желанию самого учащегося);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коммуникационные преимущества (оперативность взаимодействия участников обучения);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педагогические преимущества (большая мотивация и интерактивность обучения). Это можно объяснить следующим: креативные информационные технологии привлекают школьников. Интерактивность образовательных массивов предполагает более тесную их интеграцию с образовательными технологиями;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психологические преимущества (более комфортные условия для самовыражения, снятие психологических барьеров очного общения, т. е. обучаемые по системе ДО, как правило, не посещают регулярных занятий, а работают в удобном для себя режиме (по месту, времени и темпу занятий)).</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lastRenderedPageBreak/>
        <w:t>•</w:t>
      </w:r>
      <w:r w:rsidRPr="008A1EB9">
        <w:rPr>
          <w:bCs/>
          <w:sz w:val="28"/>
          <w:szCs w:val="28"/>
          <w:lang w:eastAsia="ar-SA"/>
        </w:rPr>
        <w:tab/>
        <w:t>экономические преимущества (уменьшение затрат за счет экономии транспортных расходов, содержания помещений, сокращения «бумажного» делопроизводства);</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w:t>
      </w:r>
      <w:r w:rsidRPr="008A1EB9">
        <w:rPr>
          <w:bCs/>
          <w:sz w:val="28"/>
          <w:szCs w:val="28"/>
          <w:lang w:eastAsia="ar-SA"/>
        </w:rPr>
        <w:tab/>
        <w:t>эргономические преимущества (возможность индивидуального графика и темпа обучения, подходящего оборудования). Это означает, что дистанционные формы подбора и структурирования содержания образования позволяют использовать данные из разных информационных источников, что значительно расширяет потенциальную образовательную среду. Например, применение в качестве учебных пособий веб-</w:t>
      </w:r>
      <w:proofErr w:type="spellStart"/>
      <w:r w:rsidRPr="008A1EB9">
        <w:rPr>
          <w:bCs/>
          <w:sz w:val="28"/>
          <w:szCs w:val="28"/>
          <w:lang w:eastAsia="ar-SA"/>
        </w:rPr>
        <w:t>квестов</w:t>
      </w:r>
      <w:proofErr w:type="spellEnd"/>
      <w:r w:rsidRPr="008A1EB9">
        <w:rPr>
          <w:bCs/>
          <w:sz w:val="28"/>
          <w:szCs w:val="28"/>
          <w:lang w:eastAsia="ar-SA"/>
        </w:rPr>
        <w:t xml:space="preserve"> – тематически подобранных гипертекстовых материалов со ссылками на локальные или глобальные ресурсы, позволяет ученикам максимально индивидуализировать образовательную траекторию обучения (темп и график работы). Также каждый обучаемый может выбрать для себя оборудование и дистанционные средства дистанционного обучения [18].</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Дистанционное образование, с одной стороны, открывает возможности обучающемуся удовлетворять свои образовательные потребности благодаря мобильной, виртуальной форме обучения, а с другой стороны - в системе непрерывного образования осуществлять постоянную динамику знаний, умений и навыков. Обучение в системе дистанционного образования предъявляет современные требования к уровню подготовки обучаемых, что определяет актуальность решения задач по формированию базового уровня информационной культуры обучаемого. В учебных заведениях должны готовить людей, умеющих самостоятельно учиться, работать с информацией, самостоятельно совершенствовать свои знания и умения в разных областях. </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Существует ряд заблуждений насчет дистанционного образования. </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Во-первых, считается, что отсутствие "живого" контакта между преподавателем и учащимися снижает качество обучения.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Это ошибочное мнение. При прочих равных условиях наличие и отсутствие общения мало влияет на качество обучения. Структура очного учебного процесса в большинстве вузов такова, что времени именно на </w:t>
      </w:r>
      <w:r w:rsidRPr="008A1EB9">
        <w:rPr>
          <w:bCs/>
          <w:sz w:val="28"/>
          <w:szCs w:val="28"/>
          <w:lang w:eastAsia="ar-SA"/>
        </w:rPr>
        <w:lastRenderedPageBreak/>
        <w:t>учебное общение крайне мало: общения на лекциях нет, на семинарах, проводимых в традиционных формах, при написании курсовых и рефератов и при подготовке к зачетам и экзаменам студенты также общаются немного. Кроме того, большая часть информации воспринимается человеком через зрение, а не через слух. Что касается виртуальных знаний, то знание, полученное любым путем, будет виртуальным: информация, прежде чем стать знанием, проходит через цепь рецепторов, накладывается на имеющиеся ассоциации, обрабатывается и "раскладывается" в мозгу по местам. Но между выдачей информации и ее получением всегда есть определенная дистанция - как временная, так и пространственная. С этой точки зрения очный учебный процесс мало чем отличается от дистанционного. Немаловажное значение имеет также мотивация учащихся. У учеников она очень велика, они осознают, что результат зависит от них самих больше, чем при очном обучении. Это отчасти компенсирует недостаток живого учебного общения. И, наконец, в большинстве дистанционных программ есть так называемая контактная фаза, когда студенты встречаются с преподавателями.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Во-вторых, есть мнение, что качество знаний, полученных при дистанционном обучении, ниже, чем при очном обучении.</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Это в решающей степени зависит от участников образовательного процесса и качества учебных программ. Другой фактор - мотивация учащихся. Те, кто хочет учиться дистанционно, уже имеют определенную базу знаний (хотя бы в области современных средств коммуникации) и ориентированы именно на получение образования.</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В-третьих, многие люди ложно считают, что учиться дистанционно намного легче и комфортнее, чем очно, что расхолаживает. Учишься, когда захочешь и сколько захочешь.</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 xml:space="preserve">С точки зрения удобства и комфортности - да. Но вряд ли это недостаток, особенно если сравнить с условиями, в которых проходят очные занятия во многих современных вузах. Учебная дисциплина в дистанционном обучении - понятие гораздо более конкретное, чем при очных занятиях. В том числе и </w:t>
      </w:r>
      <w:r w:rsidRPr="008A1EB9">
        <w:rPr>
          <w:bCs/>
          <w:sz w:val="28"/>
          <w:szCs w:val="28"/>
          <w:lang w:eastAsia="ar-SA"/>
        </w:rPr>
        <w:lastRenderedPageBreak/>
        <w:t>потому, что студент четко осознает следующее: его успехи в большой степени зависят как раз от соблюдения учебной дисциплины. Есть достаточно жесткий график учебной отчетности, контролей, общения с преподавателем и администрацией.</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В-четвертых, есть заблуждение, что при дистанционном обучении, легко писать работы и сдавать экзамены.</w:t>
      </w:r>
    </w:p>
    <w:p w:rsidR="00D5310D" w:rsidRPr="008A1EB9" w:rsidRDefault="00D5310D" w:rsidP="004B065D">
      <w:pPr>
        <w:pStyle w:val="a4"/>
        <w:shd w:val="clear" w:color="auto" w:fill="FFFFFF"/>
        <w:spacing w:after="0" w:line="360" w:lineRule="auto"/>
        <w:ind w:firstLine="709"/>
        <w:contextualSpacing/>
        <w:jc w:val="both"/>
        <w:rPr>
          <w:bCs/>
          <w:sz w:val="28"/>
          <w:szCs w:val="28"/>
          <w:lang w:eastAsia="ar-SA"/>
        </w:rPr>
      </w:pPr>
      <w:r w:rsidRPr="008A1EB9">
        <w:rPr>
          <w:bCs/>
          <w:sz w:val="28"/>
          <w:szCs w:val="28"/>
          <w:lang w:eastAsia="ar-SA"/>
        </w:rPr>
        <w:t>В дистанционных курсах нет работ, предполагающих списывание. Если отправлена работа, которая списана (это очень легко определяется), то она не принимается. В дистанционных программах наиболее распространены тесты и профессионально-ориентированные задачи, при решении которых учебником и дополнительными материалами пользоваться рекомендуется. На тесты, особенно итоговые, часто предлагается отвечать в режиме реального времени, где каждый вопрос "висит" на экране строго определенное время. []</w:t>
      </w:r>
    </w:p>
    <w:p w:rsidR="00586334" w:rsidRDefault="00D5310D" w:rsidP="00586334">
      <w:pPr>
        <w:pStyle w:val="a4"/>
        <w:shd w:val="clear" w:color="auto" w:fill="FFFFFF"/>
        <w:spacing w:before="0" w:after="0" w:line="360" w:lineRule="auto"/>
        <w:ind w:firstLine="709"/>
        <w:contextualSpacing/>
        <w:jc w:val="both"/>
        <w:rPr>
          <w:b/>
          <w:sz w:val="28"/>
          <w:szCs w:val="28"/>
        </w:rPr>
      </w:pPr>
      <w:r w:rsidRPr="008A1EB9">
        <w:rPr>
          <w:bCs/>
          <w:sz w:val="28"/>
          <w:szCs w:val="28"/>
          <w:lang w:eastAsia="ar-SA"/>
        </w:rPr>
        <w:t xml:space="preserve">Таким образом, дистанционное образование - особая, совершенная форма, которая сочетает элементы очного, очно-заочного, заочного и вечернего обучения на основе новых информационных технологий и систем мультимедиа. Современные средства телекоммуникаций и электронных изданий дают возможность преодолеть недостатки традиционных форм обучения, сохраняя при этом все их положительные черты. Данный комплекс образовательных услуг, предоставляемых широким слоям населения в стране и за рубежом с помощью, специализированной информационной образовательной среды, базирующейся на средствах обмена учебной информацией на расстоянии (спутниковое телевидение, радио, компьютерная связь и прочее). Информационно-образовательная среда ДО составляет системную совокупность, которая организовалась из средств передачи данных, информационных ресурсов, протоколов взаимодействия, аппаратно-программного и организационно-методического обеспечения, которое ориентируется на удовлетворение образовательных потребностей пользователей. Дистанционное обучение является одной из форм </w:t>
      </w:r>
      <w:r w:rsidRPr="008A1EB9">
        <w:rPr>
          <w:bCs/>
          <w:sz w:val="28"/>
          <w:szCs w:val="28"/>
          <w:lang w:eastAsia="ar-SA"/>
        </w:rPr>
        <w:lastRenderedPageBreak/>
        <w:t>непрерывного образования, которое призвано реализовать права человека на обучение и получение информации.</w:t>
      </w:r>
    </w:p>
    <w:p w:rsidR="00586334" w:rsidRDefault="00586334">
      <w:pPr>
        <w:autoSpaceDN/>
        <w:spacing w:after="0" w:line="240" w:lineRule="auto"/>
        <w:rPr>
          <w:rFonts w:ascii="Times New Roman" w:hAnsi="Times New Roman"/>
          <w:b/>
          <w:kern w:val="3"/>
          <w:sz w:val="28"/>
          <w:szCs w:val="28"/>
        </w:rPr>
      </w:pPr>
      <w:r>
        <w:rPr>
          <w:b/>
          <w:sz w:val="28"/>
          <w:szCs w:val="28"/>
        </w:rPr>
        <w:br w:type="page"/>
      </w:r>
    </w:p>
    <w:p w:rsidR="00D5310D" w:rsidRDefault="00D5310D" w:rsidP="00586334">
      <w:pPr>
        <w:pStyle w:val="a4"/>
        <w:shd w:val="clear" w:color="auto" w:fill="FFFFFF"/>
        <w:spacing w:before="0" w:after="0" w:line="360" w:lineRule="auto"/>
        <w:ind w:firstLine="709"/>
        <w:contextualSpacing/>
        <w:jc w:val="both"/>
        <w:rPr>
          <w:b/>
          <w:sz w:val="28"/>
          <w:szCs w:val="28"/>
        </w:rPr>
      </w:pPr>
      <w:r>
        <w:rPr>
          <w:b/>
          <w:sz w:val="28"/>
          <w:szCs w:val="28"/>
        </w:rPr>
        <w:lastRenderedPageBreak/>
        <w:t>1</w:t>
      </w:r>
      <w:r w:rsidR="00586334">
        <w:rPr>
          <w:b/>
          <w:sz w:val="28"/>
          <w:szCs w:val="28"/>
        </w:rPr>
        <w:t>.</w:t>
      </w:r>
      <w:r>
        <w:rPr>
          <w:b/>
          <w:sz w:val="28"/>
          <w:szCs w:val="28"/>
        </w:rPr>
        <w:t>2.</w:t>
      </w:r>
      <w:r w:rsidRPr="008A1EB9">
        <w:rPr>
          <w:b/>
          <w:sz w:val="28"/>
          <w:szCs w:val="28"/>
        </w:rPr>
        <w:t xml:space="preserve"> Способы формирования знаний и навыков в области компьютерной графики у учеников старшей школы на дистанционном обучении</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 xml:space="preserve">Учебный предмет «Компьютерная графика» направлен на усвоение учащимися знаний, умений и навыков по выполнению графических проектов способами компьютерных технологий, овладение способами применения их в дальнейшем в практической и творческой деятельности.[24] Освоение программы учебного предмета «Компьютерная графика» основано на изучении компьютерных технологий путем исполнения творческих заданий с применением полученных навыков, что способствует развитию таких качеств личности как интуиция, образное мышление, а также развитию способностей к проектированию. В основу обучения по данной программе положен метод художественного проекта, предполагающий поэтапное создание учащимся творческого продукта с использованием полученных знаний, умений и навыков. Проблемно-поисковый характер данного метода предполагает активное самостоятельное использование учащимися возможностей современной информационной среды [24]. </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Для успешного р</w:t>
      </w:r>
      <w:r w:rsidR="00DB792A">
        <w:rPr>
          <w:sz w:val="28"/>
          <w:szCs w:val="28"/>
        </w:rPr>
        <w:t>ешения проектных задач учащимся</w:t>
      </w:r>
      <w:r w:rsidRPr="008A1EB9">
        <w:rPr>
          <w:sz w:val="28"/>
          <w:szCs w:val="28"/>
        </w:rPr>
        <w:t xml:space="preserve"> необходимо освоить все основные закономерности формальной композиции и уметь пользоваться этими средствами для сознательного подхода к дизайнерскому творчеству.</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Дисциплина «Компьютерная графика» имеет техническую направленность. Содержание данного учебного предмета включает теоретическую и практическую части, при этом теоретическая часть тесно связана с практической. Рекомендуемые формы проведения занятий: лекции, беседы, демонстрация, самостоятельная практическая работа, проектная деятельность. Большая часть учебного времени выделяется на практические упражнения и самостоятельную работу. Теоретическая часть предполагает изучение учащимися теоретических основ компьютерной графики и дизайна, при этом формой обучения являются лекции с элементами беседы и демонстрацией учебного материала. [4]</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lastRenderedPageBreak/>
        <w:t xml:space="preserve">Основным видом занятий по учебному предмету «Компьютерная графика» является практикум, содержание которого направлено на применение теоретических знаний в учебном и творческом опыте. Программа предполагает также изучение основ графического дизайна через выполнение большого количества несложных упражнений, выполняемых средствами компьютерной графики. Задания носят творческий характер и рассчитаны на индивидуальные темпы выполнения. Программа предусматривает формирование у учащихся знаний и навыков, позволяющих им в полной мере раскрыть свои творческие способности, в том числе: практических навыков использования возможностей программ для компьютерной графики, изучения различных способов и стилей рисования, а также основных возможностей обработки и ретуширования фотографий. </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Между тем компьютерная технология обучения - это образовательный процесс, основанный на едином средстве обучения - компьютере, и взаимодействие пользователя с новой обучающей средой должно строиться на основе привычных каждому обучающемуся курсов навыков. [4]</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Особенности самого дистанционного обучения (возросшая роль компьютерных коммуникаций, особенности общения на расстоянии) обуславливает специфические роли, функции, требования ко всем его участникам.</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Эффективность дистанционного обучения напрямую зависит от желания получать знания, а также от участия родителей в процессе обучения, особенно в младшем и среднем звене, т. е. выстраивании четкого алгоритма взаимодействия с родителями. Поэтому важным звеном в дистанционном обучении являются именно родители [8].</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Контроль над выполнением заданий в непривычной форме как часть воспитательного процесса должен выполняться на начальном этапе родителями регулярно. Только тогда учащиеся вместе с родителями увлекаются и в скором времени могут определить дальнейшее направление в самообразовании. [15]</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lastRenderedPageBreak/>
        <w:t>Для формирования универсальных учебных действий в данном направлении исключительно важно использовать информационно-образовательную среду, в которой учащиеся и учителя планируют свою деятельность, а также фиксируют ее результаты, создавая цифровые портфолио работ.</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Развитие системы общего образования предусматривает индивидуализацию, ориентацию на практические навыки и фундаментальные умения [7]. В связи с этим, учитывая также низкую мотивацию как учащихся, так и их родителей, целесообразно начинать процесс обучения с использованием дистанционных образовательных технологий в начальной школе через проектную деятельность, дистанционные конкурсы и олимпиады, позднее через электронные учебники.</w:t>
      </w:r>
    </w:p>
    <w:p w:rsidR="00D5310D" w:rsidRPr="008A1EB9" w:rsidRDefault="006123FB" w:rsidP="004B065D">
      <w:pPr>
        <w:pStyle w:val="a4"/>
        <w:shd w:val="clear" w:color="auto" w:fill="FFFFFF"/>
        <w:spacing w:after="0" w:line="360" w:lineRule="auto"/>
        <w:ind w:firstLine="708"/>
        <w:contextualSpacing/>
        <w:jc w:val="both"/>
        <w:rPr>
          <w:sz w:val="28"/>
          <w:szCs w:val="28"/>
        </w:rPr>
      </w:pPr>
      <w:r>
        <w:rPr>
          <w:sz w:val="28"/>
          <w:szCs w:val="28"/>
        </w:rPr>
        <w:t xml:space="preserve">Среди главных задач учителя, одной из основных является </w:t>
      </w:r>
      <w:r w:rsidR="00D5310D" w:rsidRPr="008A1EB9">
        <w:rPr>
          <w:sz w:val="28"/>
          <w:szCs w:val="28"/>
        </w:rPr>
        <w:t xml:space="preserve">организация учебной деятельности таким образом, чтобы у учащихся сформировались потребности в осуществлении творческого потенциала учебного материала с целью овладения новым знанием. Основная задача учителя - повышение удельного веса внутренней мотивации учения. А формирование познавательной активности возможно при условии, что деятельность, которой занимается ученик, ему интересна. </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 xml:space="preserve">Дистанционное обучение - эффективный способ выявления и развития потенциала одаренных детей. Данный вид деятельности помогает проявить себя детям застенчивым, робким, неуверенным в себе, медлительным, несобранным, которым трудно заставить себя сидеть в классе [1]. </w:t>
      </w:r>
    </w:p>
    <w:p w:rsidR="00D5310D" w:rsidRPr="008A1EB9" w:rsidRDefault="00E1472A" w:rsidP="004B065D">
      <w:pPr>
        <w:pStyle w:val="a4"/>
        <w:shd w:val="clear" w:color="auto" w:fill="FFFFFF"/>
        <w:spacing w:after="0" w:line="360" w:lineRule="auto"/>
        <w:ind w:firstLine="708"/>
        <w:contextualSpacing/>
        <w:jc w:val="both"/>
        <w:rPr>
          <w:sz w:val="28"/>
          <w:szCs w:val="28"/>
        </w:rPr>
      </w:pPr>
      <w:r>
        <w:rPr>
          <w:sz w:val="28"/>
          <w:szCs w:val="28"/>
        </w:rPr>
        <w:t>Среди преимуществ</w:t>
      </w:r>
      <w:r w:rsidR="00D5310D" w:rsidRPr="008A1EB9">
        <w:rPr>
          <w:sz w:val="28"/>
          <w:szCs w:val="28"/>
        </w:rPr>
        <w:t xml:space="preserve"> дистанционных форм </w:t>
      </w:r>
      <w:r>
        <w:rPr>
          <w:sz w:val="28"/>
          <w:szCs w:val="28"/>
        </w:rPr>
        <w:t>обучения выделяются: доступность</w:t>
      </w:r>
      <w:r w:rsidR="00D5310D" w:rsidRPr="008A1EB9">
        <w:rPr>
          <w:sz w:val="28"/>
          <w:szCs w:val="28"/>
        </w:rPr>
        <w:t xml:space="preserve"> </w:t>
      </w:r>
      <w:r>
        <w:rPr>
          <w:sz w:val="28"/>
          <w:szCs w:val="28"/>
        </w:rPr>
        <w:t>обучения</w:t>
      </w:r>
      <w:r w:rsidR="00D5310D" w:rsidRPr="008A1EB9">
        <w:rPr>
          <w:sz w:val="28"/>
          <w:szCs w:val="28"/>
        </w:rPr>
        <w:t xml:space="preserve"> </w:t>
      </w:r>
      <w:r>
        <w:rPr>
          <w:sz w:val="28"/>
          <w:szCs w:val="28"/>
        </w:rPr>
        <w:t>вне зависимости</w:t>
      </w:r>
      <w:r w:rsidR="00D5310D" w:rsidRPr="008A1EB9">
        <w:rPr>
          <w:sz w:val="28"/>
          <w:szCs w:val="28"/>
        </w:rPr>
        <w:t xml:space="preserve"> от места проживания, </w:t>
      </w:r>
      <w:r w:rsidRPr="00E1472A">
        <w:rPr>
          <w:sz w:val="28"/>
          <w:szCs w:val="28"/>
        </w:rPr>
        <w:t xml:space="preserve">возможность </w:t>
      </w:r>
      <w:r>
        <w:rPr>
          <w:sz w:val="28"/>
          <w:szCs w:val="28"/>
        </w:rPr>
        <w:t>совмещения с учебным процессом, выбор удобного времени для обучения, неограниченное количество</w:t>
      </w:r>
      <w:r w:rsidR="00D5310D" w:rsidRPr="008A1EB9">
        <w:rPr>
          <w:sz w:val="28"/>
          <w:szCs w:val="28"/>
        </w:rPr>
        <w:t xml:space="preserve"> участников.</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 xml:space="preserve">Специфика обучения ставит каждого участника в ситуацию полной ответственности за свой труд, способствует повышению мотивации учеников к обучению, позволяет осуществлять процесс индивидуализации [5]. Как </w:t>
      </w:r>
      <w:r w:rsidRPr="008A1EB9">
        <w:rPr>
          <w:sz w:val="28"/>
          <w:szCs w:val="28"/>
        </w:rPr>
        <w:lastRenderedPageBreak/>
        <w:t>считал Б.Г. Ананьев, «одним из важных индикаторов человеческой индивидуальности является активность созидающей, творческой деятельности человека, воплощение, реализация в ней всех великих возможностей.» [2]</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 xml:space="preserve">Современное дистанционное обучение </w:t>
      </w:r>
      <w:r w:rsidR="00E1472A">
        <w:rPr>
          <w:sz w:val="28"/>
          <w:szCs w:val="28"/>
        </w:rPr>
        <w:t>основывается</w:t>
      </w:r>
      <w:r w:rsidRPr="008A1EB9">
        <w:rPr>
          <w:sz w:val="28"/>
          <w:szCs w:val="28"/>
        </w:rPr>
        <w:t xml:space="preserve"> на использовании следующих элементов:</w:t>
      </w:r>
    </w:p>
    <w:p w:rsidR="00D5310D" w:rsidRPr="008A1EB9" w:rsidRDefault="00E1472A" w:rsidP="004B065D">
      <w:pPr>
        <w:pStyle w:val="a4"/>
        <w:shd w:val="clear" w:color="auto" w:fill="FFFFFF"/>
        <w:spacing w:after="0" w:line="360" w:lineRule="auto"/>
        <w:ind w:firstLine="708"/>
        <w:contextualSpacing/>
        <w:jc w:val="both"/>
        <w:rPr>
          <w:sz w:val="28"/>
          <w:szCs w:val="28"/>
        </w:rPr>
      </w:pPr>
      <w:r>
        <w:rPr>
          <w:sz w:val="28"/>
          <w:szCs w:val="28"/>
        </w:rPr>
        <w:t>•</w:t>
      </w:r>
      <w:r>
        <w:rPr>
          <w:sz w:val="28"/>
          <w:szCs w:val="28"/>
        </w:rPr>
        <w:tab/>
        <w:t>среды для</w:t>
      </w:r>
      <w:r w:rsidR="00D5310D" w:rsidRPr="008A1EB9">
        <w:rPr>
          <w:sz w:val="28"/>
          <w:szCs w:val="28"/>
        </w:rPr>
        <w:t xml:space="preserve"> передачи информации (почта, телевидение, радио, информационные коммуникационные сети);</w:t>
      </w:r>
    </w:p>
    <w:p w:rsidR="00D5310D" w:rsidRPr="008A1EB9" w:rsidRDefault="00D5310D" w:rsidP="004B065D">
      <w:pPr>
        <w:pStyle w:val="a4"/>
        <w:shd w:val="clear" w:color="auto" w:fill="FFFFFF"/>
        <w:spacing w:after="0" w:line="360" w:lineRule="auto"/>
        <w:ind w:left="708"/>
        <w:contextualSpacing/>
        <w:jc w:val="both"/>
        <w:rPr>
          <w:sz w:val="28"/>
          <w:szCs w:val="28"/>
        </w:rPr>
      </w:pPr>
      <w:r w:rsidRPr="008A1EB9">
        <w:rPr>
          <w:sz w:val="28"/>
          <w:szCs w:val="28"/>
        </w:rPr>
        <w:t>•</w:t>
      </w:r>
      <w:r w:rsidRPr="008A1EB9">
        <w:rPr>
          <w:sz w:val="28"/>
          <w:szCs w:val="28"/>
        </w:rPr>
        <w:tab/>
        <w:t xml:space="preserve">методов, </w:t>
      </w:r>
      <w:r w:rsidR="00E1472A">
        <w:rPr>
          <w:sz w:val="28"/>
          <w:szCs w:val="28"/>
        </w:rPr>
        <w:t>которые зависимы</w:t>
      </w:r>
      <w:r w:rsidRPr="008A1EB9">
        <w:rPr>
          <w:sz w:val="28"/>
          <w:szCs w:val="28"/>
        </w:rPr>
        <w:t xml:space="preserve"> от технич</w:t>
      </w:r>
      <w:r w:rsidR="00E1472A">
        <w:rPr>
          <w:sz w:val="28"/>
          <w:szCs w:val="28"/>
        </w:rPr>
        <w:t>еской среды обмена информацией.</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 xml:space="preserve">В настоящее время перспективным является интерактивное взаимодействие с учащимся посредством информационных коммуникационных сетей, из которых массово выделяется среда интернет-пользователей [12]. </w:t>
      </w:r>
    </w:p>
    <w:p w:rsidR="00D5310D" w:rsidRPr="008A1EB9" w:rsidRDefault="000063D5" w:rsidP="004B065D">
      <w:pPr>
        <w:pStyle w:val="a4"/>
        <w:shd w:val="clear" w:color="auto" w:fill="FFFFFF"/>
        <w:spacing w:after="0" w:line="360" w:lineRule="auto"/>
        <w:ind w:firstLine="708"/>
        <w:contextualSpacing/>
        <w:jc w:val="both"/>
        <w:rPr>
          <w:sz w:val="28"/>
          <w:szCs w:val="28"/>
        </w:rPr>
      </w:pPr>
      <w:r>
        <w:rPr>
          <w:sz w:val="28"/>
          <w:szCs w:val="28"/>
        </w:rPr>
        <w:t>Основным</w:t>
      </w:r>
      <w:r w:rsidR="00E1472A">
        <w:rPr>
          <w:sz w:val="28"/>
          <w:szCs w:val="28"/>
        </w:rPr>
        <w:t xml:space="preserve"> </w:t>
      </w:r>
      <w:r>
        <w:rPr>
          <w:sz w:val="28"/>
          <w:szCs w:val="28"/>
        </w:rPr>
        <w:t>преимуществом инструментов</w:t>
      </w:r>
      <w:r w:rsidRPr="008A1EB9">
        <w:rPr>
          <w:sz w:val="28"/>
          <w:szCs w:val="28"/>
        </w:rPr>
        <w:t xml:space="preserve"> </w:t>
      </w:r>
      <w:r>
        <w:rPr>
          <w:sz w:val="28"/>
          <w:szCs w:val="28"/>
        </w:rPr>
        <w:t xml:space="preserve">дистанционного обучения </w:t>
      </w:r>
      <w:r w:rsidR="00D5310D" w:rsidRPr="008A1EB9">
        <w:rPr>
          <w:sz w:val="28"/>
          <w:szCs w:val="28"/>
        </w:rPr>
        <w:t xml:space="preserve">является </w:t>
      </w:r>
      <w:r>
        <w:rPr>
          <w:sz w:val="28"/>
          <w:szCs w:val="28"/>
        </w:rPr>
        <w:t>создание</w:t>
      </w:r>
      <w:r w:rsidR="00D5310D" w:rsidRPr="008A1EB9">
        <w:rPr>
          <w:sz w:val="28"/>
          <w:szCs w:val="28"/>
        </w:rPr>
        <w:t xml:space="preserve"> индивидуально</w:t>
      </w:r>
      <w:r>
        <w:rPr>
          <w:sz w:val="28"/>
          <w:szCs w:val="28"/>
        </w:rPr>
        <w:t>го образовательного плана</w:t>
      </w:r>
      <w:r w:rsidR="00D5310D" w:rsidRPr="008A1EB9">
        <w:rPr>
          <w:sz w:val="28"/>
          <w:szCs w:val="28"/>
        </w:rPr>
        <w:t xml:space="preserve">, </w:t>
      </w:r>
      <w:r>
        <w:rPr>
          <w:sz w:val="28"/>
          <w:szCs w:val="28"/>
        </w:rPr>
        <w:t xml:space="preserve">наибольшая </w:t>
      </w:r>
      <w:r w:rsidR="00D5310D" w:rsidRPr="008A1EB9">
        <w:rPr>
          <w:sz w:val="28"/>
          <w:szCs w:val="28"/>
        </w:rPr>
        <w:t>индивидуализация обра</w:t>
      </w:r>
      <w:r>
        <w:rPr>
          <w:sz w:val="28"/>
          <w:szCs w:val="28"/>
        </w:rPr>
        <w:t>зовательного процесса. Появляется потребность</w:t>
      </w:r>
      <w:r w:rsidR="00D5310D" w:rsidRPr="008A1EB9">
        <w:rPr>
          <w:sz w:val="28"/>
          <w:szCs w:val="28"/>
        </w:rPr>
        <w:t xml:space="preserve"> включения в образовательный процесс </w:t>
      </w:r>
      <w:r>
        <w:rPr>
          <w:sz w:val="28"/>
          <w:szCs w:val="28"/>
        </w:rPr>
        <w:t>вспомогательных</w:t>
      </w:r>
      <w:r w:rsidRPr="008A1EB9">
        <w:rPr>
          <w:sz w:val="28"/>
          <w:szCs w:val="28"/>
        </w:rPr>
        <w:t xml:space="preserve"> организ</w:t>
      </w:r>
      <w:r>
        <w:rPr>
          <w:sz w:val="28"/>
          <w:szCs w:val="28"/>
        </w:rPr>
        <w:t>ационно-содержательных компонентов</w:t>
      </w:r>
      <w:r w:rsidRPr="008A1EB9">
        <w:rPr>
          <w:sz w:val="28"/>
          <w:szCs w:val="28"/>
        </w:rPr>
        <w:t xml:space="preserve"> методического обеспечения,</w:t>
      </w:r>
      <w:r w:rsidR="00D5310D" w:rsidRPr="008A1EB9">
        <w:rPr>
          <w:sz w:val="28"/>
          <w:szCs w:val="28"/>
        </w:rPr>
        <w:t xml:space="preserve"> </w:t>
      </w:r>
      <w:r>
        <w:rPr>
          <w:sz w:val="28"/>
          <w:szCs w:val="28"/>
        </w:rPr>
        <w:t>представленных побуждающими методами и педагогической поддержкой. Они обуславливают</w:t>
      </w:r>
      <w:r w:rsidR="00D5310D" w:rsidRPr="008A1EB9">
        <w:rPr>
          <w:sz w:val="28"/>
          <w:szCs w:val="28"/>
        </w:rPr>
        <w:t xml:space="preserve"> продуктивную </w:t>
      </w:r>
      <w:r w:rsidR="00DD3A96">
        <w:rPr>
          <w:sz w:val="28"/>
          <w:szCs w:val="28"/>
        </w:rPr>
        <w:t>самостоятельную</w:t>
      </w:r>
      <w:r w:rsidR="00D5310D" w:rsidRPr="008A1EB9">
        <w:rPr>
          <w:sz w:val="28"/>
          <w:szCs w:val="28"/>
        </w:rPr>
        <w:t xml:space="preserve"> деятельно</w:t>
      </w:r>
      <w:r w:rsidR="00DD3A96">
        <w:rPr>
          <w:sz w:val="28"/>
          <w:szCs w:val="28"/>
        </w:rPr>
        <w:t>сть обучающихся, приводящую к</w:t>
      </w:r>
      <w:r w:rsidR="00D5310D" w:rsidRPr="008A1EB9">
        <w:rPr>
          <w:sz w:val="28"/>
          <w:szCs w:val="28"/>
        </w:rPr>
        <w:t xml:space="preserve"> творческой самореализации и формированию «образовательной траектории».</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 xml:space="preserve">Дистанционное обучение строится на </w:t>
      </w:r>
      <w:r w:rsidR="00DD3A96">
        <w:rPr>
          <w:sz w:val="28"/>
          <w:szCs w:val="28"/>
        </w:rPr>
        <w:t>индивидуальной</w:t>
      </w:r>
      <w:r w:rsidRPr="008A1EB9">
        <w:rPr>
          <w:sz w:val="28"/>
          <w:szCs w:val="28"/>
        </w:rPr>
        <w:t xml:space="preserve"> работе </w:t>
      </w:r>
      <w:r w:rsidR="00DD3A96">
        <w:rPr>
          <w:sz w:val="28"/>
          <w:szCs w:val="28"/>
        </w:rPr>
        <w:t>обучающихся</w:t>
      </w:r>
      <w:r w:rsidRPr="008A1EB9">
        <w:rPr>
          <w:sz w:val="28"/>
          <w:szCs w:val="28"/>
        </w:rPr>
        <w:t xml:space="preserve">, когда они </w:t>
      </w:r>
      <w:r w:rsidR="00DD3A96">
        <w:rPr>
          <w:sz w:val="28"/>
          <w:szCs w:val="28"/>
        </w:rPr>
        <w:t>могут сами выбрать удобный для себя график и темп обучения. П</w:t>
      </w:r>
      <w:r w:rsidRPr="008A1EB9">
        <w:rPr>
          <w:sz w:val="28"/>
          <w:szCs w:val="28"/>
        </w:rPr>
        <w:t xml:space="preserve">ри </w:t>
      </w:r>
      <w:r w:rsidR="00DD3A96">
        <w:rPr>
          <w:sz w:val="28"/>
          <w:szCs w:val="28"/>
        </w:rPr>
        <w:t>трудностях в освоении материала у них будет</w:t>
      </w:r>
      <w:r w:rsidRPr="008A1EB9">
        <w:rPr>
          <w:sz w:val="28"/>
          <w:szCs w:val="28"/>
        </w:rPr>
        <w:t xml:space="preserve"> возможность </w:t>
      </w:r>
      <w:r w:rsidR="00DD3A96">
        <w:rPr>
          <w:sz w:val="28"/>
          <w:szCs w:val="28"/>
        </w:rPr>
        <w:t>проконсультироваться со своим преподавателем и получить помощь</w:t>
      </w:r>
      <w:r w:rsidRPr="008A1EB9">
        <w:rPr>
          <w:sz w:val="28"/>
          <w:szCs w:val="28"/>
        </w:rPr>
        <w:t xml:space="preserve"> по возникшим вопросам в форуме среды </w:t>
      </w:r>
      <w:r w:rsidR="00DD3A96">
        <w:rPr>
          <w:sz w:val="28"/>
          <w:szCs w:val="28"/>
        </w:rPr>
        <w:t>дистанционного обучения</w:t>
      </w:r>
      <w:r w:rsidRPr="008A1EB9">
        <w:rPr>
          <w:sz w:val="28"/>
          <w:szCs w:val="28"/>
        </w:rPr>
        <w:t xml:space="preserve"> или по электронной почте. </w:t>
      </w:r>
      <w:r w:rsidR="00DD3A96">
        <w:rPr>
          <w:sz w:val="28"/>
          <w:szCs w:val="28"/>
        </w:rPr>
        <w:t>Знания</w:t>
      </w:r>
      <w:r w:rsidRPr="008A1EB9">
        <w:rPr>
          <w:sz w:val="28"/>
          <w:szCs w:val="28"/>
        </w:rPr>
        <w:t xml:space="preserve"> каждого учащегося </w:t>
      </w:r>
      <w:r w:rsidR="00DD3A96">
        <w:rPr>
          <w:sz w:val="28"/>
          <w:szCs w:val="28"/>
        </w:rPr>
        <w:t>оцениваются</w:t>
      </w:r>
      <w:r w:rsidRPr="008A1EB9">
        <w:rPr>
          <w:sz w:val="28"/>
          <w:szCs w:val="28"/>
        </w:rPr>
        <w:t xml:space="preserve"> в режиме </w:t>
      </w:r>
      <w:proofErr w:type="spellStart"/>
      <w:r w:rsidRPr="008A1EB9">
        <w:rPr>
          <w:sz w:val="28"/>
          <w:szCs w:val="28"/>
        </w:rPr>
        <w:t>on-line</w:t>
      </w:r>
      <w:proofErr w:type="spellEnd"/>
      <w:r w:rsidRPr="008A1EB9">
        <w:rPr>
          <w:sz w:val="28"/>
          <w:szCs w:val="28"/>
        </w:rPr>
        <w:t xml:space="preserve">, </w:t>
      </w:r>
      <w:r w:rsidR="00DD3A96">
        <w:rPr>
          <w:sz w:val="28"/>
          <w:szCs w:val="28"/>
        </w:rPr>
        <w:t>с возможностью детального разбора и пояснений со стороны преподавателя. Таким образом</w:t>
      </w:r>
      <w:r w:rsidRPr="008A1EB9">
        <w:rPr>
          <w:sz w:val="28"/>
          <w:szCs w:val="28"/>
        </w:rPr>
        <w:t xml:space="preserve"> </w:t>
      </w:r>
      <w:r w:rsidR="00DD3A96">
        <w:rPr>
          <w:sz w:val="28"/>
          <w:szCs w:val="28"/>
        </w:rPr>
        <w:t xml:space="preserve">повышается </w:t>
      </w:r>
      <w:r w:rsidRPr="008A1EB9">
        <w:rPr>
          <w:sz w:val="28"/>
          <w:szCs w:val="28"/>
        </w:rPr>
        <w:t>э</w:t>
      </w:r>
      <w:r w:rsidR="00DD3A96">
        <w:rPr>
          <w:sz w:val="28"/>
          <w:szCs w:val="28"/>
        </w:rPr>
        <w:t xml:space="preserve">ффективность обучения, которое </w:t>
      </w:r>
      <w:r w:rsidRPr="008A1EB9">
        <w:rPr>
          <w:sz w:val="28"/>
          <w:szCs w:val="28"/>
        </w:rPr>
        <w:t xml:space="preserve">направлено на </w:t>
      </w:r>
      <w:r w:rsidRPr="008A1EB9">
        <w:rPr>
          <w:sz w:val="28"/>
          <w:szCs w:val="28"/>
        </w:rPr>
        <w:lastRenderedPageBreak/>
        <w:t xml:space="preserve">выработку умений у обучающихся </w:t>
      </w:r>
      <w:r w:rsidR="000F03C9" w:rsidRPr="000F03C9">
        <w:rPr>
          <w:sz w:val="28"/>
          <w:szCs w:val="28"/>
        </w:rPr>
        <w:t xml:space="preserve">в дальнейшем </w:t>
      </w:r>
      <w:r w:rsidRPr="008A1EB9">
        <w:rPr>
          <w:sz w:val="28"/>
          <w:szCs w:val="28"/>
        </w:rPr>
        <w:t>самостоятельно получать навыки самообразования. В результате такого обучения учащиеся должны:</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w:t>
      </w:r>
      <w:r w:rsidRPr="008A1EB9">
        <w:rPr>
          <w:sz w:val="28"/>
          <w:szCs w:val="28"/>
        </w:rPr>
        <w:tab/>
        <w:t>научиться самостоятельно получать знания;</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w:t>
      </w:r>
      <w:r w:rsidRPr="008A1EB9">
        <w:rPr>
          <w:sz w:val="28"/>
          <w:szCs w:val="28"/>
        </w:rPr>
        <w:tab/>
        <w:t>пользоваться различными источниками информации;</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w:t>
      </w:r>
      <w:r w:rsidRPr="008A1EB9">
        <w:rPr>
          <w:sz w:val="28"/>
          <w:szCs w:val="28"/>
        </w:rPr>
        <w:tab/>
        <w:t>уметь работать с этой информацией, используя разнообразные способы познавательной деятельности;</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w:t>
      </w:r>
      <w:r w:rsidRPr="008A1EB9">
        <w:rPr>
          <w:sz w:val="28"/>
          <w:szCs w:val="28"/>
        </w:rPr>
        <w:tab/>
        <w:t>иметь возможность выполнять образовательную деятельность в удобное время;</w:t>
      </w:r>
    </w:p>
    <w:p w:rsidR="00D5310D" w:rsidRPr="008A1EB9" w:rsidRDefault="00594B14" w:rsidP="004B065D">
      <w:pPr>
        <w:pStyle w:val="a4"/>
        <w:shd w:val="clear" w:color="auto" w:fill="FFFFFF"/>
        <w:spacing w:after="0" w:line="360" w:lineRule="auto"/>
        <w:ind w:firstLine="708"/>
        <w:contextualSpacing/>
        <w:jc w:val="both"/>
        <w:rPr>
          <w:sz w:val="28"/>
          <w:szCs w:val="28"/>
        </w:rPr>
      </w:pPr>
      <w:r>
        <w:rPr>
          <w:sz w:val="28"/>
          <w:szCs w:val="28"/>
        </w:rPr>
        <w:t>Для организации</w:t>
      </w:r>
      <w:r w:rsidR="00D5310D" w:rsidRPr="008A1EB9">
        <w:rPr>
          <w:sz w:val="28"/>
          <w:szCs w:val="28"/>
        </w:rPr>
        <w:t xml:space="preserve"> </w:t>
      </w:r>
      <w:r>
        <w:rPr>
          <w:sz w:val="28"/>
          <w:szCs w:val="28"/>
        </w:rPr>
        <w:t>индивидуальной</w:t>
      </w:r>
      <w:r w:rsidR="00D5310D" w:rsidRPr="008A1EB9">
        <w:rPr>
          <w:sz w:val="28"/>
          <w:szCs w:val="28"/>
        </w:rPr>
        <w:t xml:space="preserve"> деятельности учащихся в системе </w:t>
      </w:r>
      <w:r>
        <w:rPr>
          <w:sz w:val="28"/>
          <w:szCs w:val="28"/>
        </w:rPr>
        <w:t>дистанционного обучения</w:t>
      </w:r>
      <w:r w:rsidR="00D5310D" w:rsidRPr="008A1EB9">
        <w:rPr>
          <w:sz w:val="28"/>
          <w:szCs w:val="28"/>
        </w:rPr>
        <w:t xml:space="preserve"> должны </w:t>
      </w:r>
      <w:r>
        <w:rPr>
          <w:sz w:val="28"/>
          <w:szCs w:val="28"/>
        </w:rPr>
        <w:t>быть использованы</w:t>
      </w:r>
      <w:r w:rsidR="00D5310D" w:rsidRPr="008A1EB9">
        <w:rPr>
          <w:sz w:val="28"/>
          <w:szCs w:val="28"/>
        </w:rPr>
        <w:t xml:space="preserve"> новейшие педагогические технологии, которые </w:t>
      </w:r>
      <w:r>
        <w:rPr>
          <w:sz w:val="28"/>
          <w:szCs w:val="28"/>
        </w:rPr>
        <w:t>отвечают всем</w:t>
      </w:r>
      <w:r w:rsidR="00D5310D" w:rsidRPr="008A1EB9">
        <w:rPr>
          <w:sz w:val="28"/>
          <w:szCs w:val="28"/>
        </w:rPr>
        <w:t xml:space="preserve"> требованиям специфики данн</w:t>
      </w:r>
      <w:r>
        <w:rPr>
          <w:sz w:val="28"/>
          <w:szCs w:val="28"/>
        </w:rPr>
        <w:t>ого вида обучения, стимулируют</w:t>
      </w:r>
      <w:r w:rsidR="00D5310D" w:rsidRPr="008A1EB9">
        <w:rPr>
          <w:sz w:val="28"/>
          <w:szCs w:val="28"/>
        </w:rPr>
        <w:t xml:space="preserve"> раскрытие потенциала </w:t>
      </w:r>
      <w:r>
        <w:rPr>
          <w:sz w:val="28"/>
          <w:szCs w:val="28"/>
        </w:rPr>
        <w:t>обучающихся и способствуют</w:t>
      </w:r>
      <w:r w:rsidR="00D5310D" w:rsidRPr="008A1EB9">
        <w:rPr>
          <w:sz w:val="28"/>
          <w:szCs w:val="28"/>
        </w:rPr>
        <w:t xml:space="preserve"> формированию социально значимых качеств личности. Каждый </w:t>
      </w:r>
      <w:r>
        <w:rPr>
          <w:sz w:val="28"/>
          <w:szCs w:val="28"/>
        </w:rPr>
        <w:t>выбранный метод и прием</w:t>
      </w:r>
      <w:r w:rsidR="00D5310D" w:rsidRPr="008A1EB9">
        <w:rPr>
          <w:sz w:val="28"/>
          <w:szCs w:val="28"/>
        </w:rPr>
        <w:t xml:space="preserve"> педагогического воздействия </w:t>
      </w:r>
      <w:r>
        <w:rPr>
          <w:sz w:val="28"/>
          <w:szCs w:val="28"/>
        </w:rPr>
        <w:t xml:space="preserve">должен быть </w:t>
      </w:r>
      <w:r w:rsidR="00D5310D" w:rsidRPr="008A1EB9">
        <w:rPr>
          <w:sz w:val="28"/>
          <w:szCs w:val="28"/>
        </w:rPr>
        <w:t xml:space="preserve">направлен на формирование </w:t>
      </w:r>
      <w:r>
        <w:rPr>
          <w:sz w:val="28"/>
          <w:szCs w:val="28"/>
        </w:rPr>
        <w:t>умений и навыков</w:t>
      </w:r>
      <w:r w:rsidR="00D5310D" w:rsidRPr="008A1EB9">
        <w:rPr>
          <w:sz w:val="28"/>
          <w:szCs w:val="28"/>
        </w:rPr>
        <w:t>. Для активизации познавательной активности каждого учащегося наиболее удачно обучение в сотрудничестве; для творческого подхода в применении собственных знаний более полезен метод проектов; широко применяются проблемные и исследовательские методы работы.</w:t>
      </w:r>
    </w:p>
    <w:p w:rsidR="00D5310D" w:rsidRPr="008A1EB9" w:rsidRDefault="00767261" w:rsidP="004B065D">
      <w:pPr>
        <w:pStyle w:val="a4"/>
        <w:shd w:val="clear" w:color="auto" w:fill="FFFFFF"/>
        <w:spacing w:after="0" w:line="360" w:lineRule="auto"/>
        <w:ind w:firstLine="708"/>
        <w:contextualSpacing/>
        <w:jc w:val="both"/>
        <w:rPr>
          <w:sz w:val="28"/>
          <w:szCs w:val="28"/>
        </w:rPr>
      </w:pPr>
      <w:r>
        <w:rPr>
          <w:sz w:val="28"/>
          <w:szCs w:val="28"/>
        </w:rPr>
        <w:t xml:space="preserve">Существует несколько методов дистанционного обучения, которые выбирают в зависимости </w:t>
      </w:r>
      <w:r w:rsidR="00D5310D" w:rsidRPr="008A1EB9">
        <w:rPr>
          <w:sz w:val="28"/>
          <w:szCs w:val="28"/>
        </w:rPr>
        <w:t>от способа коммуникации</w:t>
      </w:r>
      <w:r w:rsidR="009B74CD" w:rsidRPr="009B74CD">
        <w:rPr>
          <w:sz w:val="28"/>
          <w:szCs w:val="28"/>
        </w:rPr>
        <w:t xml:space="preserve"> </w:t>
      </w:r>
      <w:r>
        <w:rPr>
          <w:sz w:val="28"/>
          <w:szCs w:val="28"/>
        </w:rPr>
        <w:t>учителя</w:t>
      </w:r>
      <w:r w:rsidR="00D5310D" w:rsidRPr="008A1EB9">
        <w:rPr>
          <w:sz w:val="28"/>
          <w:szCs w:val="28"/>
        </w:rPr>
        <w:t xml:space="preserve"> и </w:t>
      </w:r>
      <w:r>
        <w:rPr>
          <w:sz w:val="28"/>
          <w:szCs w:val="28"/>
        </w:rPr>
        <w:t>обучаемых:</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1.</w:t>
      </w:r>
      <w:r w:rsidRPr="008A1EB9">
        <w:rPr>
          <w:sz w:val="28"/>
          <w:szCs w:val="28"/>
        </w:rPr>
        <w:tab/>
        <w:t>Метод обучения посредством взаимодействия обучаемого с образовательными ресурсами при минимальном участии учителей (самообучение). Для осуществления этого метода учителями создаются и подбираются различные образовательные ресурсы: печатные, аудио- и видеоматериалы, а также учебные пособия, доставляемые по телекоммуникационным сетям (интерактивные базы данных, электронные издания и компьютерные обучающие системы). [5]</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2.</w:t>
      </w:r>
      <w:r w:rsidRPr="008A1EB9">
        <w:rPr>
          <w:sz w:val="28"/>
          <w:szCs w:val="28"/>
        </w:rPr>
        <w:tab/>
        <w:t xml:space="preserve">Метод индивидуализированного преподавания и обучения, для которого характерны взаимоотношения одного учащегося с одним </w:t>
      </w:r>
      <w:r w:rsidRPr="008A1EB9">
        <w:rPr>
          <w:sz w:val="28"/>
          <w:szCs w:val="28"/>
        </w:rPr>
        <w:lastRenderedPageBreak/>
        <w:t>преподавателем (обучение «один к одному»). Этот метод может реализоваться в дистанционном обучении в основном посредством таких технологий, как телефон, голосовая почта, факс, электронная почта, система Скайп [11].</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3.</w:t>
      </w:r>
      <w:r w:rsidRPr="008A1EB9">
        <w:rPr>
          <w:sz w:val="28"/>
          <w:szCs w:val="28"/>
        </w:rPr>
        <w:tab/>
        <w:t>Метод, в основе которого лежит изложение учебного материала преподавателем, при этом обучаемые не играют активную роль в коммуникации (обучение «один к многим»). Данный метод используется педагогом, когда обучаемых и консультируемых целая группа, они примерно одинаково подготовлены и для всех одинаков конечный результат. Например, это происходит при подготовке школьников к ЕГЭ. Этот метод, свойственный традиционной образовательной системе, получает новое развитие на базе современных информационных технологий. Так, лекции, записанные на аудио- или видеокассеты, читаемые по радио или телевидению, дополняются в современном дистанционном обучении так называемыми электронными лекциями, т. е. лекционным материалом, распространяемым по компьютерным сетям с помощью систем досок объявлений. Электронная лекция, которую готовят и подбирают учителя, может представлять собой подборку статей или выдержек из них, а также учебных материалов, подготавливающих обучаемых к будущим дискуссиям. На базе технологии электронной доски объявлений развивается также метод проведения учебных электронных симпозиумов, представляющих собой серию выступлений нескольких авторитетных ученых. [6]</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4.</w:t>
      </w:r>
      <w:r w:rsidRPr="008A1EB9">
        <w:rPr>
          <w:sz w:val="28"/>
          <w:szCs w:val="28"/>
        </w:rPr>
        <w:tab/>
        <w:t xml:space="preserve">Метод, для которого характерно активное взаимодействие между всеми участниками учебного процесса (обучение «многие к многим»). Значение этого метода и интенсивность его использования существенно возрастает с развитием обучающих телекоммуникационных технологий. Именно этот метод, который ориентирован на групповую работу школьников, представляет наибольший интерес для дистанционного обучения. Метод обучения в сотрудничестве появился как альтернативный вариант традиционной аудиторно-лекционной системе. В едином процессе такого метода объединяются три идеи: обучение в коллективе, </w:t>
      </w:r>
      <w:proofErr w:type="spellStart"/>
      <w:r w:rsidRPr="008A1EB9">
        <w:rPr>
          <w:sz w:val="28"/>
          <w:szCs w:val="28"/>
        </w:rPr>
        <w:t>взаимооценка</w:t>
      </w:r>
      <w:proofErr w:type="spellEnd"/>
      <w:r w:rsidRPr="008A1EB9">
        <w:rPr>
          <w:sz w:val="28"/>
          <w:szCs w:val="28"/>
        </w:rPr>
        <w:t xml:space="preserve">, </w:t>
      </w:r>
      <w:r w:rsidRPr="008A1EB9">
        <w:rPr>
          <w:sz w:val="28"/>
          <w:szCs w:val="28"/>
        </w:rPr>
        <w:lastRenderedPageBreak/>
        <w:t>обучение в малых группах. Роль преподавателя при таком обучении сводится к тому, что он задает тему для обучающихся, а далее он должен создать и поддерживать такую благоприятную среду общения и психологический климат, при которых обучаемые могли бы работать в сотрудничестве. Учитель несет ответственность за координацию, управление ходом дискуссий, а также за подготовку материалов, разработку плана работы, обсуждаемых вопросов и тем. [5]</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5.</w:t>
      </w:r>
      <w:r w:rsidRPr="008A1EB9">
        <w:rPr>
          <w:sz w:val="28"/>
          <w:szCs w:val="28"/>
        </w:rPr>
        <w:tab/>
        <w:t>Метод проектов предполагает комплексный процесс обучения, позволяющий обучаемому проявить самостоятельность в планировании, организации и контроле своей учебно-познавательной деятельности, результатом которой является создание какого-либо продукта или явления. В основе метода проектов лежит развитие познавательных, творческих интересов обучаемых, умений самостоятельно формировать свои знания. Этот метод обучения всегда ориентирован на самостоятельную деятельность учащихся (индивидуальную, парную, групповую), которую обучаемые выполняют в течение определенного отрезка времени. [10]</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6.</w:t>
      </w:r>
      <w:r w:rsidRPr="008A1EB9">
        <w:rPr>
          <w:sz w:val="28"/>
          <w:szCs w:val="28"/>
        </w:rPr>
        <w:tab/>
        <w:t>Метод проблемного обучения основан на рассмотрении сложных познавательных задач, решение которых представляет собой существенный практический или теоретический интерес. В процессе проблемного обучения внимание обучающихся фокусируется на важных проблемах, они стимулируют познавательную активность, способствуют развитию умений и навыков по решению этих проблем. Образовательный процесс строится вокруг обучаемого, вся работа организуется в малых группах. Роль учителя сводится к наблюдению и поддержке, но не более [1].</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t>7.</w:t>
      </w:r>
      <w:r w:rsidRPr="008A1EB9">
        <w:rPr>
          <w:sz w:val="28"/>
          <w:szCs w:val="28"/>
        </w:rPr>
        <w:tab/>
        <w:t>Исследовательский метод обучения характеризуется наличием четко поставленных актуальных и значимых для участников целей, продуманной и обоснованной структуры, широкого использования арсенала методов исследования, использования научных методов обработки и оформления результатов [22].</w:t>
      </w:r>
    </w:p>
    <w:p w:rsidR="00D5310D" w:rsidRPr="008A1EB9" w:rsidRDefault="00D5310D" w:rsidP="004B065D">
      <w:pPr>
        <w:pStyle w:val="a4"/>
        <w:shd w:val="clear" w:color="auto" w:fill="FFFFFF"/>
        <w:spacing w:after="0" w:line="360" w:lineRule="auto"/>
        <w:ind w:firstLine="708"/>
        <w:contextualSpacing/>
        <w:jc w:val="both"/>
        <w:rPr>
          <w:sz w:val="28"/>
          <w:szCs w:val="28"/>
        </w:rPr>
      </w:pPr>
      <w:r w:rsidRPr="008A1EB9">
        <w:rPr>
          <w:sz w:val="28"/>
          <w:szCs w:val="28"/>
        </w:rPr>
        <w:lastRenderedPageBreak/>
        <w:t xml:space="preserve">Таким образом, </w:t>
      </w:r>
      <w:r w:rsidR="00767261">
        <w:rPr>
          <w:sz w:val="28"/>
          <w:szCs w:val="28"/>
        </w:rPr>
        <w:t xml:space="preserve">успешная реализация </w:t>
      </w:r>
      <w:r w:rsidRPr="008A1EB9">
        <w:rPr>
          <w:sz w:val="28"/>
          <w:szCs w:val="28"/>
        </w:rPr>
        <w:t xml:space="preserve">дистанционного обучения </w:t>
      </w:r>
      <w:r w:rsidR="00767261">
        <w:rPr>
          <w:sz w:val="28"/>
          <w:szCs w:val="28"/>
        </w:rPr>
        <w:t>достигается</w:t>
      </w:r>
      <w:r w:rsidRPr="008A1EB9">
        <w:rPr>
          <w:sz w:val="28"/>
          <w:szCs w:val="28"/>
        </w:rPr>
        <w:t xml:space="preserve"> соблюдение</w:t>
      </w:r>
      <w:r w:rsidR="00767261">
        <w:rPr>
          <w:sz w:val="28"/>
          <w:szCs w:val="28"/>
        </w:rPr>
        <w:t>м</w:t>
      </w:r>
      <w:r w:rsidRPr="008A1EB9">
        <w:rPr>
          <w:sz w:val="28"/>
          <w:szCs w:val="28"/>
        </w:rPr>
        <w:t xml:space="preserve"> </w:t>
      </w:r>
      <w:r w:rsidR="00767261">
        <w:rPr>
          <w:sz w:val="28"/>
          <w:szCs w:val="28"/>
        </w:rPr>
        <w:t xml:space="preserve">следующих </w:t>
      </w:r>
      <w:r w:rsidRPr="008A1EB9">
        <w:rPr>
          <w:sz w:val="28"/>
          <w:szCs w:val="28"/>
        </w:rPr>
        <w:t xml:space="preserve">условий: </w:t>
      </w:r>
      <w:r w:rsidR="00365B91">
        <w:rPr>
          <w:sz w:val="28"/>
          <w:szCs w:val="28"/>
        </w:rPr>
        <w:t>систематизация дистанционного обучения для участников учебной деятельности</w:t>
      </w:r>
      <w:r w:rsidRPr="008A1EB9">
        <w:rPr>
          <w:sz w:val="28"/>
          <w:szCs w:val="28"/>
        </w:rPr>
        <w:t xml:space="preserve">; </w:t>
      </w:r>
      <w:r w:rsidR="00365B91">
        <w:rPr>
          <w:sz w:val="28"/>
          <w:szCs w:val="28"/>
        </w:rPr>
        <w:t>организация единой электронной образовательной среды</w:t>
      </w:r>
      <w:r w:rsidRPr="008A1EB9">
        <w:rPr>
          <w:sz w:val="28"/>
          <w:szCs w:val="28"/>
        </w:rPr>
        <w:t xml:space="preserve">, которая </w:t>
      </w:r>
      <w:r w:rsidR="00365B91">
        <w:rPr>
          <w:sz w:val="28"/>
          <w:szCs w:val="28"/>
        </w:rPr>
        <w:t xml:space="preserve">обеспечит </w:t>
      </w:r>
      <w:r w:rsidRPr="008A1EB9">
        <w:rPr>
          <w:sz w:val="28"/>
          <w:szCs w:val="28"/>
        </w:rPr>
        <w:t>взаимодействие всех пользователей; хранение, регуля</w:t>
      </w:r>
      <w:r w:rsidR="00365B91">
        <w:rPr>
          <w:sz w:val="28"/>
          <w:szCs w:val="28"/>
        </w:rPr>
        <w:t>рное обновление и систематизация</w:t>
      </w:r>
      <w:r w:rsidRPr="008A1EB9">
        <w:rPr>
          <w:sz w:val="28"/>
          <w:szCs w:val="28"/>
        </w:rPr>
        <w:t xml:space="preserve"> учебно-</w:t>
      </w:r>
      <w:r w:rsidR="00365B91">
        <w:rPr>
          <w:sz w:val="28"/>
          <w:szCs w:val="28"/>
        </w:rPr>
        <w:t>методических ресурсов; поддержка</w:t>
      </w:r>
      <w:r w:rsidRPr="008A1EB9">
        <w:rPr>
          <w:sz w:val="28"/>
          <w:szCs w:val="28"/>
        </w:rPr>
        <w:t xml:space="preserve"> </w:t>
      </w:r>
      <w:r w:rsidR="00365B91">
        <w:rPr>
          <w:sz w:val="28"/>
          <w:szCs w:val="28"/>
        </w:rPr>
        <w:t xml:space="preserve">обучающихся </w:t>
      </w:r>
      <w:r w:rsidRPr="008A1EB9">
        <w:rPr>
          <w:sz w:val="28"/>
          <w:szCs w:val="28"/>
        </w:rPr>
        <w:t>с помощью дистанционных технологий; мониторинг дистанционного учебного процесса и его эффективности.</w:t>
      </w:r>
    </w:p>
    <w:p w:rsidR="00D5310D" w:rsidRPr="008A1EB9" w:rsidRDefault="00D5310D" w:rsidP="004B065D">
      <w:pPr>
        <w:autoSpaceDN/>
        <w:spacing w:after="160" w:line="360" w:lineRule="auto"/>
        <w:contextualSpacing/>
        <w:rPr>
          <w:rFonts w:ascii="Times New Roman" w:hAnsi="Times New Roman"/>
          <w:kern w:val="3"/>
          <w:sz w:val="28"/>
          <w:szCs w:val="28"/>
        </w:rPr>
      </w:pPr>
      <w:r>
        <w:rPr>
          <w:sz w:val="28"/>
          <w:szCs w:val="28"/>
        </w:rPr>
        <w:br w:type="page"/>
      </w:r>
    </w:p>
    <w:p w:rsidR="00D5310D" w:rsidRPr="00946C33" w:rsidRDefault="00D5310D" w:rsidP="002820EC">
      <w:pPr>
        <w:pStyle w:val="a4"/>
        <w:shd w:val="clear" w:color="auto" w:fill="FFFFFF"/>
        <w:spacing w:before="0" w:after="0" w:line="360" w:lineRule="auto"/>
        <w:ind w:firstLine="709"/>
        <w:contextualSpacing/>
        <w:jc w:val="both"/>
        <w:rPr>
          <w:b/>
          <w:sz w:val="28"/>
          <w:szCs w:val="28"/>
        </w:rPr>
      </w:pPr>
      <w:r>
        <w:rPr>
          <w:b/>
          <w:sz w:val="28"/>
          <w:szCs w:val="28"/>
        </w:rPr>
        <w:lastRenderedPageBreak/>
        <w:t xml:space="preserve">1.3 </w:t>
      </w:r>
      <w:r w:rsidRPr="008A1EB9">
        <w:rPr>
          <w:b/>
          <w:sz w:val="28"/>
          <w:szCs w:val="28"/>
        </w:rPr>
        <w:t>Необходимость изучения компьютерной графики в старшей школе</w:t>
      </w:r>
    </w:p>
    <w:p w:rsidR="00D5310D" w:rsidRDefault="00D5310D" w:rsidP="00586334">
      <w:pPr>
        <w:autoSpaceDN/>
        <w:spacing w:after="160" w:line="360" w:lineRule="auto"/>
        <w:ind w:firstLine="709"/>
        <w:contextualSpacing/>
        <w:jc w:val="both"/>
        <w:rPr>
          <w:rFonts w:ascii="Times New Roman" w:hAnsi="Times New Roman"/>
          <w:sz w:val="28"/>
          <w:szCs w:val="28"/>
        </w:rPr>
      </w:pPr>
      <w:r w:rsidRPr="008A1EB9">
        <w:rPr>
          <w:rFonts w:ascii="Times New Roman" w:hAnsi="Times New Roman"/>
          <w:sz w:val="28"/>
          <w:szCs w:val="28"/>
        </w:rPr>
        <w:t>Дисциплина «Компьютерная графика» – это учебный предмет, который характеризуется двумя взаимосвязанными компонентами. Это овладение инструментами и приемами создания различных видов компьютерной графики и использование творческого подхода для создания учебных проектов реального назначения, которые могут быть востребованы в других областях знаний и на рынке труда [24]. Область компьютерной графики предполагает творческую направленность процесса создания продукта и, на первый взгляд, не ассоциируется с понятиями «технологичность», «</w:t>
      </w:r>
      <w:proofErr w:type="spellStart"/>
      <w:r w:rsidRPr="008A1EB9">
        <w:rPr>
          <w:rFonts w:ascii="Times New Roman" w:hAnsi="Times New Roman"/>
          <w:sz w:val="28"/>
          <w:szCs w:val="28"/>
        </w:rPr>
        <w:t>технократичность</w:t>
      </w:r>
      <w:proofErr w:type="spellEnd"/>
      <w:r w:rsidRPr="008A1EB9">
        <w:rPr>
          <w:rFonts w:ascii="Times New Roman" w:hAnsi="Times New Roman"/>
          <w:sz w:val="28"/>
          <w:szCs w:val="28"/>
        </w:rPr>
        <w:t>».</w:t>
      </w:r>
      <w:r w:rsidR="00FA754B">
        <w:rPr>
          <w:rFonts w:ascii="Courier New" w:hAnsi="Courier New" w:cs="Courier New"/>
          <w:color w:val="000000"/>
          <w:sz w:val="20"/>
          <w:szCs w:val="20"/>
          <w:lang w:eastAsia="ru-RU"/>
        </w:rPr>
        <w:t xml:space="preserve"> </w:t>
      </w:r>
      <w:r w:rsidR="00FA754B" w:rsidRPr="00FA754B">
        <w:rPr>
          <w:rFonts w:ascii="Times New Roman" w:hAnsi="Times New Roman"/>
          <w:sz w:val="28"/>
          <w:szCs w:val="28"/>
        </w:rPr>
        <w:t xml:space="preserve">Но, объекты, </w:t>
      </w:r>
      <w:r w:rsidR="00FA754B">
        <w:rPr>
          <w:rFonts w:ascii="Times New Roman" w:hAnsi="Times New Roman"/>
          <w:sz w:val="28"/>
          <w:szCs w:val="28"/>
        </w:rPr>
        <w:t xml:space="preserve">элементы компьютерной графики – </w:t>
      </w:r>
      <w:r w:rsidR="00FA754B" w:rsidRPr="00FA754B">
        <w:rPr>
          <w:rFonts w:ascii="Times New Roman" w:hAnsi="Times New Roman"/>
          <w:sz w:val="28"/>
          <w:szCs w:val="28"/>
        </w:rPr>
        <w:t>модели, изображения, коллажи, векторный а</w:t>
      </w:r>
      <w:r w:rsidR="00F327C4">
        <w:rPr>
          <w:rFonts w:ascii="Times New Roman" w:hAnsi="Times New Roman"/>
          <w:sz w:val="28"/>
          <w:szCs w:val="28"/>
        </w:rPr>
        <w:t xml:space="preserve">рт, – создаются средствами ИКТ, </w:t>
      </w:r>
      <w:r w:rsidR="00FA754B" w:rsidRPr="00FA754B">
        <w:rPr>
          <w:rFonts w:ascii="Times New Roman" w:hAnsi="Times New Roman"/>
          <w:sz w:val="28"/>
          <w:szCs w:val="28"/>
        </w:rPr>
        <w:t>кото</w:t>
      </w:r>
      <w:r w:rsidR="00F327C4">
        <w:rPr>
          <w:rFonts w:ascii="Times New Roman" w:hAnsi="Times New Roman"/>
          <w:sz w:val="28"/>
          <w:szCs w:val="28"/>
        </w:rPr>
        <w:t>рые технологичны по своей сути.</w:t>
      </w:r>
      <w:r w:rsidR="00FA754B">
        <w:rPr>
          <w:rFonts w:ascii="Times New Roman" w:hAnsi="Times New Roman"/>
          <w:sz w:val="28"/>
          <w:szCs w:val="28"/>
        </w:rPr>
        <w:t xml:space="preserve"> </w:t>
      </w:r>
      <w:r w:rsidRPr="008A1EB9">
        <w:rPr>
          <w:rFonts w:ascii="Times New Roman" w:hAnsi="Times New Roman"/>
          <w:sz w:val="28"/>
          <w:szCs w:val="28"/>
        </w:rPr>
        <w:t xml:space="preserve"> [7]</w:t>
      </w:r>
    </w:p>
    <w:p w:rsidR="00F327C4" w:rsidRDefault="00F327C4" w:rsidP="00586334">
      <w:pPr>
        <w:autoSpaceDN/>
        <w:spacing w:after="160" w:line="360" w:lineRule="auto"/>
        <w:ind w:firstLine="709"/>
        <w:contextualSpacing/>
        <w:jc w:val="both"/>
        <w:rPr>
          <w:rFonts w:ascii="Times New Roman" w:hAnsi="Times New Roman"/>
          <w:sz w:val="28"/>
          <w:szCs w:val="28"/>
        </w:rPr>
      </w:pPr>
      <w:r w:rsidRPr="00F327C4">
        <w:rPr>
          <w:rFonts w:ascii="Times New Roman" w:hAnsi="Times New Roman"/>
          <w:sz w:val="28"/>
          <w:szCs w:val="28"/>
        </w:rPr>
        <w:t xml:space="preserve">Особенно важным, знание компьютерной графики, становится в процессе подготовки специалистов в области художественной деятельности (учитель изобразительного искусства, художник-дизайнер, художник-монументалист, художник-график и т.д.), так как является активным средством развития личностных качеств, необходимых в процессе художественно-творческой деятельности. Это — восприятие глубины пространства, способность к образному (абстрактно-логическому) мышлению, восприятие цвета, формы объема и т.д. </w:t>
      </w:r>
    </w:p>
    <w:p w:rsidR="0035511D" w:rsidRDefault="00D51A26" w:rsidP="00586334">
      <w:pPr>
        <w:autoSpaceDN/>
        <w:spacing w:after="160" w:line="360" w:lineRule="auto"/>
        <w:ind w:firstLine="709"/>
        <w:contextualSpacing/>
        <w:jc w:val="both"/>
        <w:rPr>
          <w:rFonts w:ascii="Times New Roman" w:hAnsi="Times New Roman"/>
          <w:sz w:val="28"/>
          <w:szCs w:val="28"/>
        </w:rPr>
      </w:pPr>
      <w:r w:rsidRPr="00D51A26">
        <w:rPr>
          <w:rFonts w:ascii="Times New Roman" w:hAnsi="Times New Roman"/>
          <w:sz w:val="28"/>
          <w:szCs w:val="28"/>
        </w:rPr>
        <w:t>Пространственное мышление – вид умственной деятельности, обеспечивающий</w:t>
      </w:r>
      <w:r>
        <w:rPr>
          <w:rFonts w:ascii="Times New Roman" w:hAnsi="Times New Roman"/>
          <w:sz w:val="28"/>
          <w:szCs w:val="28"/>
        </w:rPr>
        <w:t xml:space="preserve"> </w:t>
      </w:r>
      <w:r w:rsidRPr="00D51A26">
        <w:rPr>
          <w:rFonts w:ascii="Times New Roman" w:hAnsi="Times New Roman"/>
          <w:sz w:val="28"/>
          <w:szCs w:val="28"/>
        </w:rPr>
        <w:t>создание пространственных образов, мышление в терминах изображений и оперирование</w:t>
      </w:r>
      <w:r>
        <w:rPr>
          <w:rFonts w:ascii="Times New Roman" w:hAnsi="Times New Roman"/>
          <w:sz w:val="28"/>
          <w:szCs w:val="28"/>
        </w:rPr>
        <w:t xml:space="preserve"> </w:t>
      </w:r>
      <w:r w:rsidRPr="00D51A26">
        <w:rPr>
          <w:rFonts w:ascii="Times New Roman" w:hAnsi="Times New Roman"/>
          <w:sz w:val="28"/>
          <w:szCs w:val="28"/>
        </w:rPr>
        <w:t>ними в процессе решения практических и творческих задач.</w:t>
      </w:r>
      <w:r>
        <w:rPr>
          <w:rFonts w:ascii="Times New Roman" w:hAnsi="Times New Roman"/>
          <w:sz w:val="28"/>
          <w:szCs w:val="28"/>
        </w:rPr>
        <w:t xml:space="preserve"> </w:t>
      </w:r>
    </w:p>
    <w:p w:rsidR="0035511D" w:rsidRDefault="0035511D" w:rsidP="00586334">
      <w:pPr>
        <w:autoSpaceDN/>
        <w:spacing w:after="160" w:line="360" w:lineRule="auto"/>
        <w:ind w:firstLine="709"/>
        <w:contextualSpacing/>
        <w:jc w:val="both"/>
        <w:rPr>
          <w:rFonts w:ascii="Times New Roman" w:hAnsi="Times New Roman"/>
          <w:sz w:val="28"/>
          <w:szCs w:val="28"/>
        </w:rPr>
      </w:pPr>
      <w:r w:rsidRPr="0035511D">
        <w:rPr>
          <w:rFonts w:ascii="Times New Roman" w:hAnsi="Times New Roman"/>
          <w:sz w:val="28"/>
          <w:szCs w:val="28"/>
        </w:rPr>
        <w:t>Сформированность пространственного мышления оказывает большое влияние на способность человека воспринимать действительность: ориентироваться в окружающем его пространстве, видеть красоту окружающего мира, произведения искусства и т.д.</w:t>
      </w:r>
      <w:r w:rsidR="007A3C38">
        <w:rPr>
          <w:rFonts w:ascii="Times New Roman" w:hAnsi="Times New Roman"/>
          <w:sz w:val="28"/>
          <w:szCs w:val="28"/>
        </w:rPr>
        <w:t xml:space="preserve"> Он критически важен для </w:t>
      </w:r>
      <w:r w:rsidR="007A3C38">
        <w:rPr>
          <w:rFonts w:ascii="Times New Roman" w:hAnsi="Times New Roman"/>
          <w:sz w:val="28"/>
          <w:szCs w:val="28"/>
        </w:rPr>
        <w:lastRenderedPageBreak/>
        <w:t xml:space="preserve">дизайнеров и архитекторов, которые имеют непосредственное отношение к пространству и расположению в нем объектов. </w:t>
      </w:r>
    </w:p>
    <w:p w:rsidR="0035511D" w:rsidRDefault="00371FEE" w:rsidP="00586334">
      <w:pPr>
        <w:autoSpaceDN/>
        <w:spacing w:after="160" w:line="360" w:lineRule="auto"/>
        <w:ind w:firstLine="709"/>
        <w:contextualSpacing/>
        <w:jc w:val="both"/>
        <w:rPr>
          <w:rFonts w:ascii="Times New Roman" w:hAnsi="Times New Roman"/>
          <w:sz w:val="28"/>
          <w:szCs w:val="28"/>
        </w:rPr>
      </w:pPr>
      <w:r>
        <w:rPr>
          <w:rFonts w:ascii="Times New Roman" w:hAnsi="Times New Roman"/>
          <w:sz w:val="28"/>
          <w:szCs w:val="28"/>
        </w:rPr>
        <w:t xml:space="preserve">Для достижения </w:t>
      </w:r>
      <w:r w:rsidR="0035511D" w:rsidRPr="0035511D">
        <w:rPr>
          <w:rFonts w:ascii="Times New Roman" w:hAnsi="Times New Roman"/>
          <w:sz w:val="28"/>
          <w:szCs w:val="28"/>
        </w:rPr>
        <w:t>нужного уровня</w:t>
      </w:r>
      <w:r>
        <w:rPr>
          <w:rFonts w:ascii="Times New Roman" w:hAnsi="Times New Roman"/>
          <w:sz w:val="28"/>
          <w:szCs w:val="28"/>
        </w:rPr>
        <w:t xml:space="preserve"> пространственного представления</w:t>
      </w:r>
      <w:r w:rsidR="0035511D" w:rsidRPr="0035511D">
        <w:rPr>
          <w:rFonts w:ascii="Times New Roman" w:hAnsi="Times New Roman"/>
          <w:sz w:val="28"/>
          <w:szCs w:val="28"/>
        </w:rPr>
        <w:t xml:space="preserve"> необходимо его намеренно развивать. </w:t>
      </w:r>
      <w:r>
        <w:rPr>
          <w:rFonts w:ascii="Times New Roman" w:hAnsi="Times New Roman"/>
          <w:sz w:val="28"/>
          <w:szCs w:val="28"/>
        </w:rPr>
        <w:t>Его</w:t>
      </w:r>
      <w:r w:rsidR="0035511D" w:rsidRPr="0035511D">
        <w:rPr>
          <w:rFonts w:ascii="Times New Roman" w:hAnsi="Times New Roman"/>
          <w:sz w:val="28"/>
          <w:szCs w:val="28"/>
        </w:rPr>
        <w:t xml:space="preserve"> разви</w:t>
      </w:r>
      <w:r>
        <w:rPr>
          <w:rFonts w:ascii="Times New Roman" w:hAnsi="Times New Roman"/>
          <w:sz w:val="28"/>
          <w:szCs w:val="28"/>
        </w:rPr>
        <w:t>тие происходит</w:t>
      </w:r>
      <w:r w:rsidR="0035511D" w:rsidRPr="0035511D">
        <w:rPr>
          <w:rFonts w:ascii="Times New Roman" w:hAnsi="Times New Roman"/>
          <w:sz w:val="28"/>
          <w:szCs w:val="28"/>
        </w:rPr>
        <w:t xml:space="preserve"> </w:t>
      </w:r>
      <w:r>
        <w:rPr>
          <w:rFonts w:ascii="Times New Roman" w:hAnsi="Times New Roman"/>
          <w:sz w:val="28"/>
          <w:szCs w:val="28"/>
        </w:rPr>
        <w:t>во время</w:t>
      </w:r>
      <w:r w:rsidR="0035511D" w:rsidRPr="0035511D">
        <w:rPr>
          <w:rFonts w:ascii="Times New Roman" w:hAnsi="Times New Roman"/>
          <w:sz w:val="28"/>
          <w:szCs w:val="28"/>
        </w:rPr>
        <w:t xml:space="preserve"> разных</w:t>
      </w:r>
      <w:r>
        <w:rPr>
          <w:rFonts w:ascii="Times New Roman" w:hAnsi="Times New Roman"/>
          <w:sz w:val="28"/>
          <w:szCs w:val="28"/>
        </w:rPr>
        <w:t xml:space="preserve"> </w:t>
      </w:r>
      <w:r w:rsidR="0035511D" w:rsidRPr="0035511D">
        <w:rPr>
          <w:rFonts w:ascii="Times New Roman" w:hAnsi="Times New Roman"/>
          <w:sz w:val="28"/>
          <w:szCs w:val="28"/>
        </w:rPr>
        <w:t>вид</w:t>
      </w:r>
      <w:r>
        <w:rPr>
          <w:rFonts w:ascii="Times New Roman" w:hAnsi="Times New Roman"/>
          <w:sz w:val="28"/>
          <w:szCs w:val="28"/>
        </w:rPr>
        <w:t>ов</w:t>
      </w:r>
      <w:r w:rsidR="0035511D" w:rsidRPr="0035511D">
        <w:rPr>
          <w:rFonts w:ascii="Times New Roman" w:hAnsi="Times New Roman"/>
          <w:sz w:val="28"/>
          <w:szCs w:val="28"/>
        </w:rPr>
        <w:t xml:space="preserve"> деятельности</w:t>
      </w:r>
      <w:r>
        <w:rPr>
          <w:rFonts w:ascii="Times New Roman" w:hAnsi="Times New Roman"/>
          <w:sz w:val="28"/>
          <w:szCs w:val="28"/>
        </w:rPr>
        <w:t xml:space="preserve"> </w:t>
      </w:r>
      <w:r w:rsidR="0035511D" w:rsidRPr="0035511D">
        <w:rPr>
          <w:rFonts w:ascii="Times New Roman" w:hAnsi="Times New Roman"/>
          <w:sz w:val="28"/>
          <w:szCs w:val="28"/>
        </w:rPr>
        <w:t xml:space="preserve">– работе, учёбе или во время отдыха (напр. компьютерные игры). </w:t>
      </w:r>
      <w:r>
        <w:rPr>
          <w:rFonts w:ascii="Times New Roman" w:hAnsi="Times New Roman"/>
          <w:sz w:val="28"/>
          <w:szCs w:val="28"/>
        </w:rPr>
        <w:t xml:space="preserve">Одним из </w:t>
      </w:r>
      <w:r w:rsidR="0035511D" w:rsidRPr="0035511D">
        <w:rPr>
          <w:rFonts w:ascii="Times New Roman" w:hAnsi="Times New Roman"/>
          <w:sz w:val="28"/>
          <w:szCs w:val="28"/>
        </w:rPr>
        <w:t>факторо</w:t>
      </w:r>
      <w:r>
        <w:rPr>
          <w:rFonts w:ascii="Times New Roman" w:hAnsi="Times New Roman"/>
          <w:sz w:val="28"/>
          <w:szCs w:val="28"/>
        </w:rPr>
        <w:t>в</w:t>
      </w:r>
      <w:r w:rsidR="0035511D" w:rsidRPr="0035511D">
        <w:rPr>
          <w:rFonts w:ascii="Times New Roman" w:hAnsi="Times New Roman"/>
          <w:sz w:val="28"/>
          <w:szCs w:val="28"/>
        </w:rPr>
        <w:t xml:space="preserve"> его </w:t>
      </w:r>
      <w:r>
        <w:rPr>
          <w:rFonts w:ascii="Times New Roman" w:hAnsi="Times New Roman"/>
          <w:sz w:val="28"/>
          <w:szCs w:val="28"/>
        </w:rPr>
        <w:t>развития</w:t>
      </w:r>
      <w:r w:rsidR="0035511D" w:rsidRPr="0035511D">
        <w:rPr>
          <w:rFonts w:ascii="Times New Roman" w:hAnsi="Times New Roman"/>
          <w:sz w:val="28"/>
          <w:szCs w:val="28"/>
        </w:rPr>
        <w:t xml:space="preserve"> является обучение в школе при помощи подходящих заданий на разных предметах.</w:t>
      </w:r>
    </w:p>
    <w:p w:rsidR="00D51A26" w:rsidRPr="008A1EB9" w:rsidRDefault="0035511D" w:rsidP="00586334">
      <w:pPr>
        <w:autoSpaceDN/>
        <w:spacing w:after="160" w:line="360" w:lineRule="auto"/>
        <w:ind w:firstLine="709"/>
        <w:contextualSpacing/>
        <w:jc w:val="both"/>
        <w:rPr>
          <w:rFonts w:ascii="Times New Roman" w:hAnsi="Times New Roman"/>
          <w:sz w:val="28"/>
          <w:szCs w:val="28"/>
        </w:rPr>
      </w:pPr>
      <w:r w:rsidRPr="0035511D">
        <w:rPr>
          <w:rFonts w:ascii="Times New Roman" w:hAnsi="Times New Roman"/>
          <w:sz w:val="28"/>
          <w:szCs w:val="28"/>
        </w:rPr>
        <w:t>В своих наиболее развитых формах пространственное мышление формируется на графической основе (А.В.</w:t>
      </w:r>
      <w:r w:rsidR="00371FEE">
        <w:rPr>
          <w:rFonts w:ascii="Times New Roman" w:hAnsi="Times New Roman"/>
          <w:sz w:val="28"/>
          <w:szCs w:val="28"/>
        </w:rPr>
        <w:t xml:space="preserve"> </w:t>
      </w:r>
      <w:r w:rsidRPr="0035511D">
        <w:rPr>
          <w:rFonts w:ascii="Times New Roman" w:hAnsi="Times New Roman"/>
          <w:sz w:val="28"/>
          <w:szCs w:val="28"/>
        </w:rPr>
        <w:t>Запорожец,</w:t>
      </w:r>
      <w:r w:rsidR="00377152">
        <w:rPr>
          <w:rFonts w:ascii="Times New Roman" w:hAnsi="Times New Roman"/>
          <w:sz w:val="28"/>
          <w:szCs w:val="28"/>
        </w:rPr>
        <w:t xml:space="preserve"> Б.Ф. Ломов, В.П. Зинченко, И.Я. </w:t>
      </w:r>
      <w:proofErr w:type="spellStart"/>
      <w:r w:rsidRPr="0035511D">
        <w:rPr>
          <w:rFonts w:ascii="Times New Roman" w:hAnsi="Times New Roman"/>
          <w:sz w:val="28"/>
          <w:szCs w:val="28"/>
        </w:rPr>
        <w:t>Каплунович</w:t>
      </w:r>
      <w:proofErr w:type="spellEnd"/>
      <w:r w:rsidRPr="0035511D">
        <w:rPr>
          <w:rFonts w:ascii="Times New Roman" w:hAnsi="Times New Roman"/>
          <w:sz w:val="28"/>
          <w:szCs w:val="28"/>
        </w:rPr>
        <w:t xml:space="preserve">, Е.И. Рогов, И.С. </w:t>
      </w:r>
      <w:proofErr w:type="spellStart"/>
      <w:r w:rsidRPr="0035511D">
        <w:rPr>
          <w:rFonts w:ascii="Times New Roman" w:hAnsi="Times New Roman"/>
          <w:sz w:val="28"/>
          <w:szCs w:val="28"/>
        </w:rPr>
        <w:t>Якиманская</w:t>
      </w:r>
      <w:proofErr w:type="spellEnd"/>
      <w:r w:rsidRPr="0035511D">
        <w:rPr>
          <w:rFonts w:ascii="Times New Roman" w:hAnsi="Times New Roman"/>
          <w:sz w:val="28"/>
          <w:szCs w:val="28"/>
        </w:rPr>
        <w:t xml:space="preserve"> и др.). Следовательно, в общеобразовательной школе одним из главных предметов, способствующих его развитию, является</w:t>
      </w:r>
      <w:r w:rsidR="00371FEE">
        <w:rPr>
          <w:rFonts w:ascii="Times New Roman" w:hAnsi="Times New Roman"/>
          <w:sz w:val="28"/>
          <w:szCs w:val="28"/>
        </w:rPr>
        <w:t xml:space="preserve"> </w:t>
      </w:r>
      <w:r>
        <w:rPr>
          <w:rFonts w:ascii="Times New Roman" w:hAnsi="Times New Roman"/>
          <w:sz w:val="28"/>
          <w:szCs w:val="28"/>
        </w:rPr>
        <w:t>черчение и компьютерная графика</w:t>
      </w:r>
      <w:r w:rsidRPr="0035511D">
        <w:rPr>
          <w:rFonts w:ascii="Times New Roman" w:hAnsi="Times New Roman"/>
          <w:sz w:val="28"/>
          <w:szCs w:val="28"/>
        </w:rPr>
        <w:t>.</w:t>
      </w:r>
    </w:p>
    <w:p w:rsidR="00D5310D" w:rsidRPr="008A1EB9" w:rsidRDefault="00D5310D" w:rsidP="004B065D">
      <w:pPr>
        <w:autoSpaceDN/>
        <w:spacing w:after="160" w:line="360" w:lineRule="auto"/>
        <w:ind w:firstLine="708"/>
        <w:contextualSpacing/>
        <w:jc w:val="both"/>
        <w:rPr>
          <w:rFonts w:ascii="Times New Roman" w:hAnsi="Times New Roman"/>
          <w:sz w:val="28"/>
          <w:szCs w:val="28"/>
        </w:rPr>
      </w:pPr>
      <w:r w:rsidRPr="008A1EB9">
        <w:rPr>
          <w:rFonts w:ascii="Times New Roman" w:hAnsi="Times New Roman"/>
          <w:sz w:val="28"/>
          <w:szCs w:val="28"/>
        </w:rPr>
        <w:t>Компьютерная графика —</w:t>
      </w:r>
      <w:r w:rsidR="00371FEE">
        <w:rPr>
          <w:rFonts w:ascii="Times New Roman" w:hAnsi="Times New Roman"/>
          <w:sz w:val="28"/>
          <w:szCs w:val="28"/>
        </w:rPr>
        <w:t xml:space="preserve"> </w:t>
      </w:r>
      <w:r w:rsidRPr="008A1EB9">
        <w:rPr>
          <w:rFonts w:ascii="Times New Roman" w:hAnsi="Times New Roman"/>
          <w:sz w:val="28"/>
          <w:szCs w:val="28"/>
        </w:rPr>
        <w:t>инструмент</w:t>
      </w:r>
      <w:r w:rsidR="00371FEE">
        <w:rPr>
          <w:rFonts w:ascii="Times New Roman" w:hAnsi="Times New Roman"/>
          <w:sz w:val="28"/>
          <w:szCs w:val="28"/>
        </w:rPr>
        <w:t>, активно применяющийся</w:t>
      </w:r>
      <w:r w:rsidRPr="008A1EB9">
        <w:rPr>
          <w:rFonts w:ascii="Times New Roman" w:hAnsi="Times New Roman"/>
          <w:sz w:val="28"/>
          <w:szCs w:val="28"/>
        </w:rPr>
        <w:t xml:space="preserve"> в таких областях, как кино, реклама, искусс</w:t>
      </w:r>
      <w:r w:rsidR="00371FEE">
        <w:rPr>
          <w:rFonts w:ascii="Times New Roman" w:hAnsi="Times New Roman"/>
          <w:sz w:val="28"/>
          <w:szCs w:val="28"/>
        </w:rPr>
        <w:t>тво, архитектурные презентации</w:t>
      </w:r>
      <w:r w:rsidRPr="008A1EB9">
        <w:rPr>
          <w:rFonts w:ascii="Times New Roman" w:hAnsi="Times New Roman"/>
          <w:sz w:val="28"/>
          <w:szCs w:val="28"/>
        </w:rPr>
        <w:t>, а также в создании компьютерных игр и обучающи</w:t>
      </w:r>
      <w:r w:rsidR="00371FEE">
        <w:rPr>
          <w:rFonts w:ascii="Times New Roman" w:hAnsi="Times New Roman"/>
          <w:sz w:val="28"/>
          <w:szCs w:val="28"/>
        </w:rPr>
        <w:t>х программ [22]. К</w:t>
      </w:r>
      <w:r w:rsidRPr="008A1EB9">
        <w:rPr>
          <w:rFonts w:ascii="Times New Roman" w:hAnsi="Times New Roman"/>
          <w:sz w:val="28"/>
          <w:szCs w:val="28"/>
        </w:rPr>
        <w:t>омпьютерн</w:t>
      </w:r>
      <w:r w:rsidR="00371FEE">
        <w:rPr>
          <w:rFonts w:ascii="Times New Roman" w:hAnsi="Times New Roman"/>
          <w:sz w:val="28"/>
          <w:szCs w:val="28"/>
        </w:rPr>
        <w:t>ая</w:t>
      </w:r>
      <w:r w:rsidRPr="008A1EB9">
        <w:rPr>
          <w:rFonts w:ascii="Times New Roman" w:hAnsi="Times New Roman"/>
          <w:sz w:val="28"/>
          <w:szCs w:val="28"/>
        </w:rPr>
        <w:t xml:space="preserve"> график</w:t>
      </w:r>
      <w:r w:rsidR="00371FEE">
        <w:rPr>
          <w:rFonts w:ascii="Times New Roman" w:hAnsi="Times New Roman"/>
          <w:sz w:val="28"/>
          <w:szCs w:val="28"/>
        </w:rPr>
        <w:t>а всё чаще применяется в постоянно растущем числе сфер</w:t>
      </w:r>
      <w:r w:rsidR="00377152">
        <w:rPr>
          <w:rFonts w:ascii="Times New Roman" w:hAnsi="Times New Roman"/>
          <w:sz w:val="28"/>
          <w:szCs w:val="28"/>
        </w:rPr>
        <w:t>. Следовательно, появляется необходимость в новых</w:t>
      </w:r>
      <w:r w:rsidRPr="008A1EB9">
        <w:rPr>
          <w:rFonts w:ascii="Times New Roman" w:hAnsi="Times New Roman"/>
          <w:sz w:val="28"/>
          <w:szCs w:val="28"/>
        </w:rPr>
        <w:t xml:space="preserve"> педаг</w:t>
      </w:r>
      <w:r w:rsidR="00377152">
        <w:rPr>
          <w:rFonts w:ascii="Times New Roman" w:hAnsi="Times New Roman"/>
          <w:sz w:val="28"/>
          <w:szCs w:val="28"/>
        </w:rPr>
        <w:t>огических и методических подходах для подготовки</w:t>
      </w:r>
      <w:r w:rsidRPr="008A1EB9">
        <w:rPr>
          <w:rFonts w:ascii="Times New Roman" w:hAnsi="Times New Roman"/>
          <w:sz w:val="28"/>
          <w:szCs w:val="28"/>
        </w:rPr>
        <w:t xml:space="preserve"> будущих специалистов в сфере ИТ [21]. Обучение компьютерной графике </w:t>
      </w:r>
      <w:r w:rsidR="00377152">
        <w:rPr>
          <w:rFonts w:ascii="Times New Roman" w:hAnsi="Times New Roman"/>
          <w:sz w:val="28"/>
          <w:szCs w:val="28"/>
        </w:rPr>
        <w:t>является одним</w:t>
      </w:r>
      <w:r w:rsidRPr="008A1EB9">
        <w:rPr>
          <w:rFonts w:ascii="Times New Roman" w:hAnsi="Times New Roman"/>
          <w:sz w:val="28"/>
          <w:szCs w:val="28"/>
        </w:rPr>
        <w:t xml:space="preserve"> из важнейших направлений использования </w:t>
      </w:r>
      <w:r w:rsidR="00377152">
        <w:rPr>
          <w:rFonts w:ascii="Times New Roman" w:hAnsi="Times New Roman"/>
          <w:sz w:val="28"/>
          <w:szCs w:val="28"/>
        </w:rPr>
        <w:t xml:space="preserve">ПК и </w:t>
      </w:r>
      <w:r w:rsidR="00377152" w:rsidRPr="008A1EB9">
        <w:rPr>
          <w:rFonts w:ascii="Times New Roman" w:hAnsi="Times New Roman"/>
          <w:sz w:val="28"/>
          <w:szCs w:val="28"/>
        </w:rPr>
        <w:t>рассматривается</w:t>
      </w:r>
      <w:r w:rsidRPr="008A1EB9">
        <w:rPr>
          <w:rFonts w:ascii="Times New Roman" w:hAnsi="Times New Roman"/>
          <w:sz w:val="28"/>
          <w:szCs w:val="28"/>
        </w:rPr>
        <w:t xml:space="preserve"> как </w:t>
      </w:r>
      <w:r w:rsidR="00377152">
        <w:rPr>
          <w:rFonts w:ascii="Times New Roman" w:hAnsi="Times New Roman"/>
          <w:sz w:val="28"/>
          <w:szCs w:val="28"/>
        </w:rPr>
        <w:t>главный</w:t>
      </w:r>
      <w:r w:rsidRPr="008A1EB9">
        <w:rPr>
          <w:rFonts w:ascii="Times New Roman" w:hAnsi="Times New Roman"/>
          <w:sz w:val="28"/>
          <w:szCs w:val="28"/>
        </w:rPr>
        <w:t xml:space="preserve"> компонент образования. Достижения в области ИКТ актуализируют вопросы подготовки специалиста в области представления информации в виде графических образов: чертежей, схем, рисунков, эскизов, презентаций, визуализаций, анимационных роликов, виртуальных миров и т.д.</w:t>
      </w:r>
    </w:p>
    <w:p w:rsidR="00D5310D" w:rsidRPr="008A1EB9" w:rsidRDefault="00410D7D" w:rsidP="004B065D">
      <w:pPr>
        <w:autoSpaceDN/>
        <w:spacing w:after="160" w:line="360" w:lineRule="auto"/>
        <w:ind w:firstLine="708"/>
        <w:contextualSpacing/>
        <w:jc w:val="both"/>
        <w:rPr>
          <w:rFonts w:ascii="Times New Roman" w:hAnsi="Times New Roman"/>
          <w:sz w:val="28"/>
          <w:szCs w:val="28"/>
        </w:rPr>
      </w:pPr>
      <w:r>
        <w:rPr>
          <w:rFonts w:ascii="Times New Roman" w:hAnsi="Times New Roman"/>
          <w:sz w:val="28"/>
          <w:szCs w:val="28"/>
        </w:rPr>
        <w:t>Сфера</w:t>
      </w:r>
      <w:r w:rsidR="00D5310D" w:rsidRPr="008A1EB9">
        <w:rPr>
          <w:rFonts w:ascii="Times New Roman" w:hAnsi="Times New Roman"/>
          <w:sz w:val="28"/>
          <w:szCs w:val="28"/>
        </w:rPr>
        <w:t xml:space="preserve"> информатики, </w:t>
      </w:r>
      <w:r>
        <w:rPr>
          <w:rFonts w:ascii="Times New Roman" w:hAnsi="Times New Roman"/>
          <w:sz w:val="28"/>
          <w:szCs w:val="28"/>
        </w:rPr>
        <w:t>которая связанна</w:t>
      </w:r>
      <w:r w:rsidR="00D5310D" w:rsidRPr="008A1EB9">
        <w:rPr>
          <w:rFonts w:ascii="Times New Roman" w:hAnsi="Times New Roman"/>
          <w:sz w:val="28"/>
          <w:szCs w:val="28"/>
        </w:rPr>
        <w:t xml:space="preserve"> с компьютерной графикой, </w:t>
      </w:r>
      <w:r w:rsidR="00EE1243">
        <w:rPr>
          <w:rFonts w:ascii="Times New Roman" w:hAnsi="Times New Roman"/>
          <w:sz w:val="28"/>
          <w:szCs w:val="28"/>
        </w:rPr>
        <w:t>включает в себя</w:t>
      </w:r>
      <w:r w:rsidR="00D5310D" w:rsidRPr="008A1EB9">
        <w:rPr>
          <w:rFonts w:ascii="Times New Roman" w:hAnsi="Times New Roman"/>
          <w:sz w:val="28"/>
          <w:szCs w:val="28"/>
        </w:rPr>
        <w:t xml:space="preserve"> виды и формы представления изображений, доступных для восприятия человеком на экране монитора</w:t>
      </w:r>
      <w:r w:rsidR="00EE1243">
        <w:rPr>
          <w:rFonts w:ascii="Times New Roman" w:hAnsi="Times New Roman"/>
          <w:sz w:val="28"/>
          <w:szCs w:val="28"/>
        </w:rPr>
        <w:t xml:space="preserve"> или </w:t>
      </w:r>
      <w:r w:rsidR="00D5310D" w:rsidRPr="008A1EB9">
        <w:rPr>
          <w:rFonts w:ascii="Times New Roman" w:hAnsi="Times New Roman"/>
          <w:sz w:val="28"/>
          <w:szCs w:val="28"/>
        </w:rPr>
        <w:t xml:space="preserve">в виде копии на внешнем носителе. Она находит применение не только в компьютерном мире, но и в различных сферах человеческой деятельности: научных исследованиях </w:t>
      </w:r>
      <w:r w:rsidR="00D5310D" w:rsidRPr="008A1EB9">
        <w:rPr>
          <w:rFonts w:ascii="Times New Roman" w:hAnsi="Times New Roman"/>
          <w:sz w:val="28"/>
          <w:szCs w:val="28"/>
        </w:rPr>
        <w:lastRenderedPageBreak/>
        <w:t>(визуализация строения вещества, векторных полей и т. д.), медицине (компьютерная томография), опытно- конструкторских разработках и т. п. [19]</w:t>
      </w:r>
    </w:p>
    <w:p w:rsidR="00D5310D" w:rsidRPr="008A1EB9" w:rsidRDefault="00D5310D" w:rsidP="00117D00">
      <w:pPr>
        <w:autoSpaceDN/>
        <w:spacing w:after="160" w:line="360" w:lineRule="auto"/>
        <w:ind w:firstLine="709"/>
        <w:contextualSpacing/>
        <w:jc w:val="both"/>
        <w:rPr>
          <w:rFonts w:ascii="Times New Roman" w:hAnsi="Times New Roman"/>
          <w:sz w:val="28"/>
          <w:szCs w:val="28"/>
        </w:rPr>
      </w:pPr>
      <w:r w:rsidRPr="008A1EB9">
        <w:rPr>
          <w:rFonts w:ascii="Times New Roman" w:hAnsi="Times New Roman"/>
          <w:sz w:val="28"/>
          <w:szCs w:val="28"/>
        </w:rPr>
        <w:t xml:space="preserve">В результате освоения дисциплины ученик старшей школы должен уметь: </w:t>
      </w:r>
    </w:p>
    <w:p w:rsidR="00D5310D" w:rsidRPr="008A1EB9" w:rsidRDefault="00D5310D" w:rsidP="00586334">
      <w:pPr>
        <w:numPr>
          <w:ilvl w:val="0"/>
          <w:numId w:val="6"/>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Различать форматы</w:t>
      </w:r>
      <w:r w:rsidRPr="008A1EB9">
        <w:rPr>
          <w:rFonts w:ascii="Times New Roman" w:hAnsi="Times New Roman"/>
          <w:sz w:val="28"/>
          <w:szCs w:val="28"/>
        </w:rPr>
        <w:t> графических файлов и понимать целесообразность их использования при работе с различными графическими программами;</w:t>
      </w:r>
    </w:p>
    <w:p w:rsidR="00D5310D" w:rsidRPr="008A1EB9" w:rsidRDefault="00D5310D" w:rsidP="00586334">
      <w:pPr>
        <w:numPr>
          <w:ilvl w:val="0"/>
          <w:numId w:val="6"/>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Создавать</w:t>
      </w:r>
      <w:r w:rsidRPr="008A1EB9">
        <w:rPr>
          <w:rFonts w:ascii="Times New Roman" w:hAnsi="Times New Roman"/>
          <w:i/>
          <w:sz w:val="28"/>
          <w:szCs w:val="28"/>
        </w:rPr>
        <w:t> </w:t>
      </w:r>
      <w:r w:rsidRPr="008A1EB9">
        <w:rPr>
          <w:rFonts w:ascii="Times New Roman" w:hAnsi="Times New Roman"/>
          <w:sz w:val="28"/>
          <w:szCs w:val="28"/>
        </w:rPr>
        <w:t>собственные иллюстрации, используя главные инструменты векторных и растровых программ (</w:t>
      </w:r>
      <w:r w:rsidRPr="008A1EB9">
        <w:rPr>
          <w:rFonts w:ascii="Times New Roman" w:hAnsi="Times New Roman"/>
          <w:sz w:val="28"/>
          <w:szCs w:val="28"/>
          <w:lang w:val="en-US"/>
        </w:rPr>
        <w:t>Photoshop</w:t>
      </w:r>
      <w:r w:rsidRPr="008A1EB9">
        <w:rPr>
          <w:rFonts w:ascii="Times New Roman" w:hAnsi="Times New Roman"/>
          <w:sz w:val="28"/>
          <w:szCs w:val="28"/>
        </w:rPr>
        <w:t xml:space="preserve">, </w:t>
      </w:r>
      <w:r w:rsidRPr="008A1EB9">
        <w:rPr>
          <w:rFonts w:ascii="Times New Roman" w:hAnsi="Times New Roman"/>
          <w:sz w:val="28"/>
          <w:szCs w:val="28"/>
          <w:lang w:val="en-US"/>
        </w:rPr>
        <w:t>Krita</w:t>
      </w:r>
      <w:r w:rsidRPr="008A1EB9">
        <w:rPr>
          <w:rFonts w:ascii="Times New Roman" w:hAnsi="Times New Roman"/>
          <w:sz w:val="28"/>
          <w:szCs w:val="28"/>
        </w:rPr>
        <w:t>,</w:t>
      </w:r>
      <w:r w:rsidRPr="008A1EB9">
        <w:t xml:space="preserve"> </w:t>
      </w:r>
      <w:proofErr w:type="spellStart"/>
      <w:r w:rsidRPr="008A1EB9">
        <w:rPr>
          <w:rFonts w:ascii="Times New Roman" w:hAnsi="Times New Roman"/>
          <w:sz w:val="28"/>
          <w:szCs w:val="28"/>
        </w:rPr>
        <w:t>Illustrator</w:t>
      </w:r>
      <w:proofErr w:type="spellEnd"/>
      <w:r w:rsidRPr="008A1EB9">
        <w:rPr>
          <w:rFonts w:ascii="Times New Roman" w:hAnsi="Times New Roman"/>
          <w:sz w:val="28"/>
          <w:szCs w:val="28"/>
        </w:rPr>
        <w:t>), а именно:</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Создавать рисунки из простых объектов (линий, дуг, окружностей и т.д.);</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Выполнять основные операции над объектами (удаление, перемещение, масштабирование, вращение и т.д.);</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Формировать собственные цветные оттенки в различных цветовых моделях;</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Создавать заливки из нескольких цветовых переходов;</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Работать с контурами объектов;</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Создавать иллюстрации с использованием метода упорядочивания и объединения объектов, а также операции вычитания и пересечения;</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Получать объемные изображения;</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Применять различные графические эффекты (объем, перетекание, фигурная подрезка и т.д.);</w:t>
      </w:r>
    </w:p>
    <w:p w:rsidR="00D5310D" w:rsidRPr="008A1EB9" w:rsidRDefault="00D5310D" w:rsidP="004B065D">
      <w:pPr>
        <w:numPr>
          <w:ilvl w:val="1"/>
          <w:numId w:val="6"/>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Создавать надписи, заголовки, размещать текст вдоль траектории;</w:t>
      </w:r>
    </w:p>
    <w:p w:rsidR="00D5310D" w:rsidRPr="008A1EB9" w:rsidRDefault="00D5310D" w:rsidP="00586334">
      <w:pPr>
        <w:numPr>
          <w:ilvl w:val="0"/>
          <w:numId w:val="11"/>
        </w:numPr>
        <w:tabs>
          <w:tab w:val="clear" w:pos="72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Обрабатывать</w:t>
      </w:r>
      <w:r w:rsidRPr="008A1EB9">
        <w:rPr>
          <w:rFonts w:ascii="Times New Roman" w:hAnsi="Times New Roman"/>
          <w:i/>
          <w:sz w:val="28"/>
          <w:szCs w:val="28"/>
        </w:rPr>
        <w:t> </w:t>
      </w:r>
      <w:r w:rsidRPr="008A1EB9">
        <w:rPr>
          <w:rFonts w:ascii="Times New Roman" w:hAnsi="Times New Roman"/>
          <w:sz w:val="28"/>
          <w:szCs w:val="28"/>
        </w:rPr>
        <w:t>графическую информацию с помощью растровых программ, а именно:</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Выделять фрагменты изображений с использованием различных инструментов (Область, Лассо, Волшебная палочка и др.);</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Перемещать, дублировать, вращать выделенные области;</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lastRenderedPageBreak/>
        <w:t>Редактировать фотографии с использованием различных средств художественного оформления;</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Сохранять выделенные области для последующего использования;</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Монтировать фотографии (создавать многослойные документы);</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Раскрашивать черно-белые эскизы и фотографии;</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Применять к тексту различные эффекты;</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Выполнять цветовую и тоновую коррекцию фотографий;</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Ретушировать фотографии;</w:t>
      </w:r>
    </w:p>
    <w:p w:rsidR="00D5310D" w:rsidRPr="008A1EB9" w:rsidRDefault="00D5310D" w:rsidP="004B065D">
      <w:pPr>
        <w:numPr>
          <w:ilvl w:val="1"/>
          <w:numId w:val="10"/>
        </w:numPr>
        <w:autoSpaceDN/>
        <w:spacing w:after="160" w:line="360" w:lineRule="auto"/>
        <w:contextualSpacing/>
        <w:jc w:val="both"/>
        <w:rPr>
          <w:rFonts w:ascii="Times New Roman" w:hAnsi="Times New Roman"/>
          <w:sz w:val="28"/>
          <w:szCs w:val="28"/>
        </w:rPr>
      </w:pPr>
      <w:r w:rsidRPr="008A1EB9">
        <w:rPr>
          <w:rFonts w:ascii="Times New Roman" w:hAnsi="Times New Roman"/>
          <w:sz w:val="28"/>
          <w:szCs w:val="28"/>
        </w:rPr>
        <w:t>Выполнять обмен файлами между графическими программами;</w:t>
      </w:r>
    </w:p>
    <w:p w:rsidR="00D5310D" w:rsidRPr="008A1EB9" w:rsidRDefault="00D5310D" w:rsidP="00586334">
      <w:pPr>
        <w:numPr>
          <w:ilvl w:val="0"/>
          <w:numId w:val="6"/>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Создавать</w:t>
      </w:r>
      <w:r w:rsidRPr="008A1EB9">
        <w:rPr>
          <w:rFonts w:ascii="Times New Roman" w:hAnsi="Times New Roman"/>
          <w:sz w:val="28"/>
          <w:szCs w:val="28"/>
        </w:rPr>
        <w:t> и редактировать собственные изображения, используя инструменты графических программ;</w:t>
      </w:r>
    </w:p>
    <w:p w:rsidR="00D5310D" w:rsidRPr="008A1EB9" w:rsidRDefault="00D5310D" w:rsidP="00586334">
      <w:pPr>
        <w:numPr>
          <w:ilvl w:val="0"/>
          <w:numId w:val="6"/>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Выполнять</w:t>
      </w:r>
      <w:r w:rsidRPr="008A1EB9">
        <w:rPr>
          <w:rFonts w:ascii="Times New Roman" w:hAnsi="Times New Roman"/>
          <w:sz w:val="28"/>
          <w:szCs w:val="28"/>
        </w:rPr>
        <w:t> обмен графическими данными между различными программами</w:t>
      </w:r>
    </w:p>
    <w:p w:rsidR="00D5310D" w:rsidRPr="008A1EB9" w:rsidRDefault="00D5310D" w:rsidP="00586334">
      <w:pPr>
        <w:numPr>
          <w:ilvl w:val="0"/>
          <w:numId w:val="7"/>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Развивать</w:t>
      </w:r>
      <w:r w:rsidRPr="008A1EB9">
        <w:rPr>
          <w:rFonts w:ascii="Times New Roman" w:hAnsi="Times New Roman"/>
          <w:b/>
          <w:bCs/>
          <w:sz w:val="28"/>
          <w:szCs w:val="28"/>
        </w:rPr>
        <w:t> </w:t>
      </w:r>
      <w:r w:rsidRPr="008A1EB9">
        <w:rPr>
          <w:rFonts w:ascii="Times New Roman" w:hAnsi="Times New Roman"/>
          <w:sz w:val="28"/>
          <w:szCs w:val="28"/>
        </w:rPr>
        <w:t>познавательные интересы, интеллектуальные и творческие способности средствами ИКТ;</w:t>
      </w:r>
    </w:p>
    <w:p w:rsidR="00D5310D" w:rsidRPr="008A1EB9" w:rsidRDefault="00D5310D" w:rsidP="00586334">
      <w:pPr>
        <w:numPr>
          <w:ilvl w:val="0"/>
          <w:numId w:val="7"/>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Развивать</w:t>
      </w:r>
      <w:r w:rsidRPr="008A1EB9">
        <w:rPr>
          <w:rFonts w:ascii="Times New Roman" w:hAnsi="Times New Roman"/>
          <w:sz w:val="28"/>
          <w:szCs w:val="28"/>
        </w:rPr>
        <w:t> алгоритмическое мышление, способности к формализации;</w:t>
      </w:r>
    </w:p>
    <w:p w:rsidR="00D5310D" w:rsidRPr="008A1EB9" w:rsidRDefault="00D5310D" w:rsidP="00586334">
      <w:pPr>
        <w:numPr>
          <w:ilvl w:val="0"/>
          <w:numId w:val="8"/>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Воспитывать</w:t>
      </w:r>
      <w:r w:rsidRPr="008A1EB9">
        <w:rPr>
          <w:rFonts w:ascii="Times New Roman" w:hAnsi="Times New Roman"/>
          <w:sz w:val="28"/>
          <w:szCs w:val="28"/>
        </w:rPr>
        <w:t> стремление к самоутверждению через освоение компьютера и созидательную деятельность с его помощью;</w:t>
      </w:r>
    </w:p>
    <w:p w:rsidR="00D5310D" w:rsidRPr="008A1EB9" w:rsidRDefault="00D5310D" w:rsidP="00586334">
      <w:pPr>
        <w:numPr>
          <w:ilvl w:val="0"/>
          <w:numId w:val="8"/>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Воспитывать</w:t>
      </w:r>
      <w:r w:rsidRPr="008A1EB9">
        <w:rPr>
          <w:rFonts w:ascii="Times New Roman" w:hAnsi="Times New Roman"/>
          <w:sz w:val="28"/>
          <w:szCs w:val="28"/>
        </w:rPr>
        <w:t> личную ответственность за результаты своей работы на компьютере, за возможные свои ошибки;</w:t>
      </w:r>
    </w:p>
    <w:p w:rsidR="00D5310D" w:rsidRPr="008A1EB9" w:rsidRDefault="00D5310D" w:rsidP="00586334">
      <w:pPr>
        <w:numPr>
          <w:ilvl w:val="0"/>
          <w:numId w:val="8"/>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bCs/>
          <w:sz w:val="28"/>
          <w:szCs w:val="28"/>
        </w:rPr>
        <w:t>Воспитывать</w:t>
      </w:r>
      <w:r w:rsidRPr="008A1EB9">
        <w:rPr>
          <w:rFonts w:ascii="Times New Roman" w:hAnsi="Times New Roman"/>
          <w:sz w:val="28"/>
          <w:szCs w:val="28"/>
        </w:rPr>
        <w:t> потребность и умение работать в коллективе при решении сложных задач;</w:t>
      </w:r>
    </w:p>
    <w:p w:rsidR="00D5310D" w:rsidRPr="008A1EB9" w:rsidRDefault="00D5310D" w:rsidP="00586334">
      <w:pPr>
        <w:autoSpaceDN/>
        <w:spacing w:after="160" w:line="360" w:lineRule="auto"/>
        <w:ind w:firstLine="709"/>
        <w:contextualSpacing/>
        <w:jc w:val="both"/>
        <w:rPr>
          <w:rFonts w:ascii="Times New Roman" w:hAnsi="Times New Roman"/>
          <w:sz w:val="28"/>
          <w:szCs w:val="28"/>
        </w:rPr>
      </w:pPr>
      <w:r w:rsidRPr="008A1EB9">
        <w:rPr>
          <w:rFonts w:ascii="Times New Roman" w:hAnsi="Times New Roman"/>
          <w:bCs/>
          <w:iCs/>
          <w:sz w:val="28"/>
          <w:szCs w:val="28"/>
        </w:rPr>
        <w:t>В результате обучения, учащиеся смогут получить опыт:</w:t>
      </w:r>
    </w:p>
    <w:p w:rsidR="00D5310D" w:rsidRPr="008A1EB9" w:rsidRDefault="00D5310D" w:rsidP="00586334">
      <w:pPr>
        <w:numPr>
          <w:ilvl w:val="0"/>
          <w:numId w:val="9"/>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sz w:val="28"/>
          <w:szCs w:val="28"/>
        </w:rPr>
        <w:t>проектной деятельности, создания, редактирования, оформления, сохранения, передачи информационных объектов различного типа с помощью современных программных средств;</w:t>
      </w:r>
    </w:p>
    <w:p w:rsidR="00D5310D" w:rsidRPr="008A1EB9" w:rsidRDefault="00D5310D" w:rsidP="00586334">
      <w:pPr>
        <w:numPr>
          <w:ilvl w:val="0"/>
          <w:numId w:val="9"/>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sz w:val="28"/>
          <w:szCs w:val="28"/>
        </w:rPr>
        <w:lastRenderedPageBreak/>
        <w:t>коллективной реализации информационных проектов, информационной деятельности в различных сферах, востребованных на рынке труда;</w:t>
      </w:r>
    </w:p>
    <w:p w:rsidR="00D5310D" w:rsidRPr="008A1EB9" w:rsidRDefault="00D5310D" w:rsidP="00586334">
      <w:pPr>
        <w:numPr>
          <w:ilvl w:val="0"/>
          <w:numId w:val="9"/>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sz w:val="28"/>
          <w:szCs w:val="28"/>
        </w:rPr>
        <w:t>эффективного применения информационных образовательных ресурсов в учебной деятельности, в том числе самообразовании;</w:t>
      </w:r>
    </w:p>
    <w:p w:rsidR="00D5310D" w:rsidRPr="008A1EB9" w:rsidRDefault="00D5310D" w:rsidP="00586334">
      <w:pPr>
        <w:numPr>
          <w:ilvl w:val="0"/>
          <w:numId w:val="9"/>
        </w:numPr>
        <w:tabs>
          <w:tab w:val="clear" w:pos="720"/>
          <w:tab w:val="num" w:pos="360"/>
        </w:tabs>
        <w:autoSpaceDN/>
        <w:spacing w:after="160" w:line="360" w:lineRule="auto"/>
        <w:ind w:left="0" w:firstLine="709"/>
        <w:contextualSpacing/>
        <w:jc w:val="both"/>
        <w:rPr>
          <w:rFonts w:ascii="Times New Roman" w:hAnsi="Times New Roman"/>
          <w:sz w:val="28"/>
          <w:szCs w:val="28"/>
        </w:rPr>
      </w:pPr>
      <w:r w:rsidRPr="008A1EB9">
        <w:rPr>
          <w:rFonts w:ascii="Times New Roman" w:hAnsi="Times New Roman"/>
          <w:sz w:val="28"/>
          <w:szCs w:val="28"/>
        </w:rPr>
        <w:t>эффективной организации индивидуального информационного пространства;</w:t>
      </w:r>
    </w:p>
    <w:p w:rsidR="00D5310D" w:rsidRPr="008A1EB9" w:rsidRDefault="00D5310D" w:rsidP="00117D00">
      <w:pPr>
        <w:autoSpaceDN/>
        <w:spacing w:after="160" w:line="360" w:lineRule="auto"/>
        <w:ind w:firstLine="709"/>
        <w:contextualSpacing/>
        <w:jc w:val="both"/>
        <w:rPr>
          <w:rFonts w:ascii="Times New Roman" w:hAnsi="Times New Roman"/>
          <w:sz w:val="28"/>
          <w:szCs w:val="28"/>
        </w:rPr>
      </w:pPr>
      <w:r w:rsidRPr="008A1EB9">
        <w:rPr>
          <w:rFonts w:ascii="Times New Roman" w:hAnsi="Times New Roman"/>
          <w:sz w:val="28"/>
          <w:szCs w:val="28"/>
        </w:rPr>
        <w:t xml:space="preserve">Знания и умения, </w:t>
      </w:r>
      <w:r w:rsidR="00A26A74">
        <w:rPr>
          <w:rFonts w:ascii="Times New Roman" w:hAnsi="Times New Roman"/>
          <w:sz w:val="28"/>
          <w:szCs w:val="28"/>
        </w:rPr>
        <w:t>которые учащиеся получают</w:t>
      </w:r>
      <w:r w:rsidRPr="008A1EB9">
        <w:rPr>
          <w:rFonts w:ascii="Times New Roman" w:hAnsi="Times New Roman"/>
          <w:sz w:val="28"/>
          <w:szCs w:val="28"/>
        </w:rPr>
        <w:t xml:space="preserve"> при изучении курса «Компьютерная графика», </w:t>
      </w:r>
      <w:r w:rsidR="00A26A74">
        <w:rPr>
          <w:rFonts w:ascii="Times New Roman" w:hAnsi="Times New Roman"/>
          <w:sz w:val="28"/>
          <w:szCs w:val="28"/>
        </w:rPr>
        <w:t xml:space="preserve">могут быть использованы для создания изображений </w:t>
      </w:r>
      <w:r w:rsidRPr="008A1EB9">
        <w:rPr>
          <w:rFonts w:ascii="Times New Roman" w:hAnsi="Times New Roman"/>
          <w:sz w:val="28"/>
          <w:szCs w:val="28"/>
        </w:rPr>
        <w:t>различной визуальной продукции: рекламные буклеты, поздравительные открытки, школьные газеты, почетные грамоты, рефераты; прикладные исследо</w:t>
      </w:r>
      <w:r w:rsidR="00A26A74">
        <w:rPr>
          <w:rFonts w:ascii="Times New Roman" w:hAnsi="Times New Roman"/>
          <w:sz w:val="28"/>
          <w:szCs w:val="28"/>
        </w:rPr>
        <w:t>вания и научные работы, выполняющиеся</w:t>
      </w:r>
      <w:r w:rsidRPr="008A1EB9">
        <w:rPr>
          <w:rFonts w:ascii="Times New Roman" w:hAnsi="Times New Roman"/>
          <w:sz w:val="28"/>
          <w:szCs w:val="28"/>
        </w:rPr>
        <w:t xml:space="preserve"> в рамках учебного процесса в различных областях – физике, химии, биологии, истории и т.д.; для</w:t>
      </w:r>
      <w:r w:rsidR="00A26A74">
        <w:rPr>
          <w:rFonts w:ascii="Times New Roman" w:hAnsi="Times New Roman"/>
          <w:sz w:val="28"/>
          <w:szCs w:val="28"/>
        </w:rPr>
        <w:t xml:space="preserve"> размещения на </w:t>
      </w:r>
      <w:proofErr w:type="spellStart"/>
      <w:r w:rsidR="00A26A74">
        <w:rPr>
          <w:rFonts w:ascii="Times New Roman" w:hAnsi="Times New Roman"/>
          <w:sz w:val="28"/>
          <w:szCs w:val="28"/>
        </w:rPr>
        <w:t>Web</w:t>
      </w:r>
      <w:proofErr w:type="spellEnd"/>
      <w:r w:rsidR="00A26A74">
        <w:rPr>
          <w:rFonts w:ascii="Times New Roman" w:hAnsi="Times New Roman"/>
          <w:sz w:val="28"/>
          <w:szCs w:val="28"/>
        </w:rPr>
        <w:t>-страницах и</w:t>
      </w:r>
      <w:r w:rsidRPr="008A1EB9">
        <w:rPr>
          <w:rFonts w:ascii="Times New Roman" w:hAnsi="Times New Roman"/>
          <w:sz w:val="28"/>
          <w:szCs w:val="28"/>
        </w:rPr>
        <w:t xml:space="preserve"> импортирования в документы издательских систем.</w:t>
      </w:r>
    </w:p>
    <w:p w:rsidR="00D5310D" w:rsidRPr="008A1EB9" w:rsidRDefault="00A26A74" w:rsidP="00117D00">
      <w:pPr>
        <w:autoSpaceDN/>
        <w:spacing w:after="160" w:line="360" w:lineRule="auto"/>
        <w:ind w:firstLine="709"/>
        <w:contextualSpacing/>
        <w:jc w:val="both"/>
        <w:rPr>
          <w:rFonts w:ascii="Times New Roman" w:hAnsi="Times New Roman"/>
          <w:sz w:val="28"/>
          <w:szCs w:val="28"/>
        </w:rPr>
      </w:pPr>
      <w:r>
        <w:rPr>
          <w:rFonts w:ascii="Times New Roman" w:hAnsi="Times New Roman"/>
          <w:sz w:val="28"/>
          <w:szCs w:val="28"/>
        </w:rPr>
        <w:t>З</w:t>
      </w:r>
      <w:r w:rsidR="00D5310D" w:rsidRPr="008A1EB9">
        <w:rPr>
          <w:rFonts w:ascii="Times New Roman" w:hAnsi="Times New Roman"/>
          <w:sz w:val="28"/>
          <w:szCs w:val="28"/>
        </w:rPr>
        <w:t>нания</w:t>
      </w:r>
      <w:r>
        <w:rPr>
          <w:rFonts w:ascii="Times New Roman" w:hAnsi="Times New Roman"/>
          <w:sz w:val="28"/>
          <w:szCs w:val="28"/>
        </w:rPr>
        <w:t>, полученные при изучении</w:t>
      </w:r>
      <w:r w:rsidR="00D5310D" w:rsidRPr="008A1EB9">
        <w:rPr>
          <w:rFonts w:ascii="Times New Roman" w:hAnsi="Times New Roman"/>
          <w:sz w:val="28"/>
          <w:szCs w:val="28"/>
        </w:rPr>
        <w:t xml:space="preserve"> </w:t>
      </w:r>
      <w:r>
        <w:rPr>
          <w:rFonts w:ascii="Times New Roman" w:hAnsi="Times New Roman"/>
          <w:sz w:val="28"/>
          <w:szCs w:val="28"/>
        </w:rPr>
        <w:t>курса, являются фундаментом в освоении</w:t>
      </w:r>
      <w:r w:rsidR="00D5310D" w:rsidRPr="008A1EB9">
        <w:rPr>
          <w:rFonts w:ascii="Times New Roman" w:hAnsi="Times New Roman"/>
          <w:sz w:val="28"/>
          <w:szCs w:val="28"/>
        </w:rPr>
        <w:t xml:space="preserve"> программ в </w:t>
      </w:r>
      <w:r>
        <w:rPr>
          <w:rFonts w:ascii="Times New Roman" w:hAnsi="Times New Roman"/>
          <w:sz w:val="28"/>
          <w:szCs w:val="28"/>
        </w:rPr>
        <w:t>сферах</w:t>
      </w:r>
      <w:r w:rsidR="00D5310D" w:rsidRPr="008A1EB9">
        <w:rPr>
          <w:rFonts w:ascii="Times New Roman" w:hAnsi="Times New Roman"/>
          <w:sz w:val="28"/>
          <w:szCs w:val="28"/>
        </w:rPr>
        <w:t xml:space="preserve"> видеомонтажа, трехмерного моделирования и анимации.</w:t>
      </w:r>
    </w:p>
    <w:p w:rsidR="00D5310D" w:rsidRPr="008A1EB9" w:rsidRDefault="00D5310D" w:rsidP="004B065D">
      <w:pPr>
        <w:autoSpaceDN/>
        <w:spacing w:after="160" w:line="360" w:lineRule="auto"/>
        <w:ind w:firstLine="708"/>
        <w:contextualSpacing/>
        <w:jc w:val="both"/>
        <w:rPr>
          <w:rFonts w:ascii="Times New Roman" w:hAnsi="Times New Roman"/>
          <w:sz w:val="28"/>
          <w:szCs w:val="28"/>
        </w:rPr>
      </w:pPr>
      <w:r w:rsidRPr="008A1EB9">
        <w:rPr>
          <w:rFonts w:ascii="Times New Roman" w:hAnsi="Times New Roman"/>
          <w:sz w:val="28"/>
          <w:szCs w:val="28"/>
        </w:rPr>
        <w:t xml:space="preserve">Таким образом, использование компьютерной графики позволяет детям, даже без </w:t>
      </w:r>
      <w:r w:rsidR="00A26A74">
        <w:rPr>
          <w:rFonts w:ascii="Times New Roman" w:hAnsi="Times New Roman"/>
          <w:sz w:val="28"/>
          <w:szCs w:val="28"/>
        </w:rPr>
        <w:t xml:space="preserve">наличия </w:t>
      </w:r>
      <w:r w:rsidRPr="008A1EB9">
        <w:rPr>
          <w:rFonts w:ascii="Times New Roman" w:hAnsi="Times New Roman"/>
          <w:sz w:val="28"/>
          <w:szCs w:val="28"/>
        </w:rPr>
        <w:t xml:space="preserve">художественных способностей, ощущать себя определенным творцом, </w:t>
      </w:r>
      <w:r w:rsidR="00A26A74">
        <w:rPr>
          <w:rFonts w:ascii="Times New Roman" w:hAnsi="Times New Roman"/>
          <w:sz w:val="28"/>
          <w:szCs w:val="28"/>
        </w:rPr>
        <w:t xml:space="preserve">создавать художественные образы, предоставляя при этом </w:t>
      </w:r>
      <w:r w:rsidRPr="008A1EB9">
        <w:rPr>
          <w:rFonts w:ascii="Times New Roman" w:hAnsi="Times New Roman"/>
          <w:sz w:val="28"/>
          <w:szCs w:val="28"/>
        </w:rPr>
        <w:t xml:space="preserve">широкие возможности для самореализации. Использование графических возможностей компьютера </w:t>
      </w:r>
      <w:r w:rsidR="00A26A74">
        <w:rPr>
          <w:rFonts w:ascii="Times New Roman" w:hAnsi="Times New Roman"/>
          <w:sz w:val="28"/>
          <w:szCs w:val="28"/>
        </w:rPr>
        <w:t>повышает</w:t>
      </w:r>
      <w:r w:rsidRPr="008A1EB9">
        <w:rPr>
          <w:rFonts w:ascii="Times New Roman" w:hAnsi="Times New Roman"/>
          <w:sz w:val="28"/>
          <w:szCs w:val="28"/>
        </w:rPr>
        <w:t xml:space="preserve"> интерес </w:t>
      </w:r>
      <w:r w:rsidR="00A26A74">
        <w:rPr>
          <w:rFonts w:ascii="Times New Roman" w:hAnsi="Times New Roman"/>
          <w:sz w:val="28"/>
          <w:szCs w:val="28"/>
        </w:rPr>
        <w:t>обучающихся к занятиям и активизирует</w:t>
      </w:r>
      <w:r w:rsidRPr="008A1EB9">
        <w:rPr>
          <w:rFonts w:ascii="Times New Roman" w:hAnsi="Times New Roman"/>
          <w:sz w:val="28"/>
          <w:szCs w:val="28"/>
        </w:rPr>
        <w:t xml:space="preserve"> их познавательную деятельность. </w:t>
      </w:r>
      <w:r w:rsidR="00A26A74">
        <w:rPr>
          <w:rFonts w:ascii="Times New Roman" w:hAnsi="Times New Roman"/>
          <w:sz w:val="28"/>
          <w:szCs w:val="28"/>
        </w:rPr>
        <w:t>Компьютерная графика</w:t>
      </w:r>
      <w:r w:rsidRPr="008A1EB9">
        <w:rPr>
          <w:rFonts w:ascii="Times New Roman" w:hAnsi="Times New Roman"/>
          <w:sz w:val="28"/>
          <w:szCs w:val="28"/>
        </w:rPr>
        <w:t xml:space="preserve"> помогает подростку в развитии мышления и творческих способностей, </w:t>
      </w:r>
      <w:r w:rsidR="00A26A74">
        <w:rPr>
          <w:rFonts w:ascii="Times New Roman" w:hAnsi="Times New Roman"/>
          <w:sz w:val="28"/>
          <w:szCs w:val="28"/>
        </w:rPr>
        <w:t xml:space="preserve">а также </w:t>
      </w:r>
      <w:r w:rsidRPr="008A1EB9">
        <w:rPr>
          <w:rFonts w:ascii="Times New Roman" w:hAnsi="Times New Roman"/>
          <w:sz w:val="28"/>
          <w:szCs w:val="28"/>
        </w:rPr>
        <w:t>развивает художественные навыки.</w:t>
      </w:r>
    </w:p>
    <w:p w:rsidR="0093667D" w:rsidRDefault="0093667D" w:rsidP="004B065D">
      <w:pPr>
        <w:autoSpaceDN/>
        <w:spacing w:after="160" w:line="360" w:lineRule="auto"/>
        <w:contextualSpacing/>
        <w:rPr>
          <w:rFonts w:ascii="Times New Roman" w:hAnsi="Times New Roman"/>
          <w:b/>
          <w:sz w:val="28"/>
          <w:szCs w:val="28"/>
        </w:rPr>
      </w:pPr>
      <w:r>
        <w:rPr>
          <w:rFonts w:ascii="Times New Roman" w:hAnsi="Times New Roman"/>
          <w:b/>
          <w:sz w:val="28"/>
          <w:szCs w:val="28"/>
        </w:rPr>
        <w:br w:type="page"/>
      </w:r>
    </w:p>
    <w:p w:rsidR="00D5310D" w:rsidRPr="004B3ECA" w:rsidRDefault="00D5310D" w:rsidP="004B065D">
      <w:pPr>
        <w:spacing w:after="0" w:line="360" w:lineRule="auto"/>
        <w:contextualSpacing/>
        <w:jc w:val="center"/>
        <w:rPr>
          <w:rFonts w:ascii="Times New Roman" w:hAnsi="Times New Roman"/>
          <w:b/>
          <w:sz w:val="28"/>
          <w:szCs w:val="28"/>
        </w:rPr>
      </w:pPr>
      <w:r>
        <w:rPr>
          <w:rFonts w:ascii="Times New Roman" w:hAnsi="Times New Roman"/>
          <w:b/>
          <w:sz w:val="28"/>
          <w:szCs w:val="28"/>
        </w:rPr>
        <w:lastRenderedPageBreak/>
        <w:t>Выводы главы</w:t>
      </w:r>
      <w:r w:rsidRPr="004B3ECA">
        <w:rPr>
          <w:rFonts w:ascii="Times New Roman" w:hAnsi="Times New Roman"/>
          <w:b/>
          <w:sz w:val="28"/>
          <w:szCs w:val="28"/>
        </w:rPr>
        <w:t xml:space="preserve"> </w:t>
      </w:r>
      <w:r w:rsidRPr="004B3ECA">
        <w:rPr>
          <w:rFonts w:ascii="Times New Roman" w:hAnsi="Times New Roman"/>
          <w:b/>
          <w:sz w:val="28"/>
          <w:szCs w:val="28"/>
          <w:lang w:val="en-US"/>
        </w:rPr>
        <w:t>I</w:t>
      </w:r>
    </w:p>
    <w:p w:rsidR="00D5310D" w:rsidRPr="008A1EB9" w:rsidRDefault="00D5310D" w:rsidP="004B065D">
      <w:pPr>
        <w:pStyle w:val="a4"/>
        <w:shd w:val="clear" w:color="auto" w:fill="FFFFFF"/>
        <w:spacing w:after="0" w:line="360" w:lineRule="auto"/>
        <w:ind w:firstLine="709"/>
        <w:contextualSpacing/>
        <w:jc w:val="both"/>
        <w:rPr>
          <w:sz w:val="28"/>
          <w:szCs w:val="28"/>
        </w:rPr>
      </w:pPr>
      <w:r w:rsidRPr="008A1EB9">
        <w:rPr>
          <w:sz w:val="28"/>
          <w:szCs w:val="28"/>
        </w:rPr>
        <w:t>Было установлено, что характерной и перспективной тенденцией совершенствования системы образования на основе применения прогрессивных информационных технологий является все более активное и разностороннее внедрение систем дистанционного обучения (в том числе компьютерной графике) как в практику работы учебных заведений, так и в процессы индивидуального самообучения различных категорий населения. С</w:t>
      </w:r>
      <w:r w:rsidR="008B744C">
        <w:rPr>
          <w:sz w:val="28"/>
          <w:szCs w:val="28"/>
        </w:rPr>
        <w:t>тоит</w:t>
      </w:r>
      <w:r w:rsidRPr="008A1EB9">
        <w:rPr>
          <w:sz w:val="28"/>
          <w:szCs w:val="28"/>
        </w:rPr>
        <w:t xml:space="preserve"> </w:t>
      </w:r>
      <w:r w:rsidR="008B744C">
        <w:rPr>
          <w:sz w:val="28"/>
          <w:szCs w:val="28"/>
        </w:rPr>
        <w:t>выделить то, что в основном</w:t>
      </w:r>
      <w:r w:rsidRPr="008A1EB9">
        <w:rPr>
          <w:sz w:val="28"/>
          <w:szCs w:val="28"/>
        </w:rPr>
        <w:t xml:space="preserve"> системы дистанционного обучения </w:t>
      </w:r>
      <w:r w:rsidR="008B744C">
        <w:rPr>
          <w:sz w:val="28"/>
          <w:szCs w:val="28"/>
        </w:rPr>
        <w:t>являются хорошо проработанным</w:t>
      </w:r>
      <w:r w:rsidRPr="008A1EB9">
        <w:rPr>
          <w:sz w:val="28"/>
          <w:szCs w:val="28"/>
        </w:rPr>
        <w:t xml:space="preserve"> направление</w:t>
      </w:r>
      <w:r w:rsidR="008B744C">
        <w:rPr>
          <w:sz w:val="28"/>
          <w:szCs w:val="28"/>
        </w:rPr>
        <w:t>м</w:t>
      </w:r>
      <w:r w:rsidRPr="008A1EB9">
        <w:rPr>
          <w:sz w:val="28"/>
          <w:szCs w:val="28"/>
        </w:rPr>
        <w:t xml:space="preserve"> внедрения технических средств в </w:t>
      </w:r>
      <w:r w:rsidR="008B744C">
        <w:rPr>
          <w:sz w:val="28"/>
          <w:szCs w:val="28"/>
        </w:rPr>
        <w:t>процесс обучения</w:t>
      </w:r>
      <w:r w:rsidRPr="008A1EB9">
        <w:rPr>
          <w:sz w:val="28"/>
          <w:szCs w:val="28"/>
        </w:rPr>
        <w:t xml:space="preserve">. Однако целый ряд </w:t>
      </w:r>
      <w:r w:rsidR="003D378E">
        <w:rPr>
          <w:sz w:val="28"/>
          <w:szCs w:val="28"/>
        </w:rPr>
        <w:t>нюансов</w:t>
      </w:r>
      <w:r w:rsidRPr="008A1EB9">
        <w:rPr>
          <w:sz w:val="28"/>
          <w:szCs w:val="28"/>
        </w:rPr>
        <w:t xml:space="preserve"> </w:t>
      </w:r>
      <w:r w:rsidR="008B744C">
        <w:rPr>
          <w:sz w:val="28"/>
          <w:szCs w:val="28"/>
        </w:rPr>
        <w:t>упомянутых</w:t>
      </w:r>
      <w:r w:rsidRPr="008A1EB9">
        <w:rPr>
          <w:sz w:val="28"/>
          <w:szCs w:val="28"/>
        </w:rPr>
        <w:t xml:space="preserve"> </w:t>
      </w:r>
      <w:r w:rsidR="003D378E">
        <w:rPr>
          <w:sz w:val="28"/>
          <w:szCs w:val="28"/>
        </w:rPr>
        <w:t>концепций</w:t>
      </w:r>
      <w:r w:rsidRPr="008A1EB9">
        <w:rPr>
          <w:sz w:val="28"/>
          <w:szCs w:val="28"/>
        </w:rPr>
        <w:t xml:space="preserve"> </w:t>
      </w:r>
      <w:r w:rsidR="008B744C">
        <w:rPr>
          <w:sz w:val="28"/>
          <w:szCs w:val="28"/>
        </w:rPr>
        <w:t>все также</w:t>
      </w:r>
      <w:r w:rsidRPr="008A1EB9">
        <w:rPr>
          <w:sz w:val="28"/>
          <w:szCs w:val="28"/>
        </w:rPr>
        <w:t xml:space="preserve"> требует </w:t>
      </w:r>
      <w:r w:rsidR="003563B8">
        <w:rPr>
          <w:sz w:val="28"/>
          <w:szCs w:val="28"/>
        </w:rPr>
        <w:t>последующих</w:t>
      </w:r>
      <w:r w:rsidRPr="008A1EB9">
        <w:rPr>
          <w:sz w:val="28"/>
          <w:szCs w:val="28"/>
        </w:rPr>
        <w:t xml:space="preserve"> исследований</w:t>
      </w:r>
      <w:r w:rsidR="008B744C">
        <w:rPr>
          <w:sz w:val="28"/>
          <w:szCs w:val="28"/>
        </w:rPr>
        <w:t>, целью которых является усиление направленности</w:t>
      </w:r>
      <w:r w:rsidRPr="008A1EB9">
        <w:rPr>
          <w:sz w:val="28"/>
          <w:szCs w:val="28"/>
        </w:rPr>
        <w:t xml:space="preserve"> изучения компьютерной графики и расшир</w:t>
      </w:r>
      <w:r w:rsidR="008B744C">
        <w:rPr>
          <w:sz w:val="28"/>
          <w:szCs w:val="28"/>
        </w:rPr>
        <w:t>ение возможности</w:t>
      </w:r>
      <w:r w:rsidRPr="008A1EB9">
        <w:rPr>
          <w:sz w:val="28"/>
          <w:szCs w:val="28"/>
        </w:rPr>
        <w:t xml:space="preserve"> использования графического ПО, установленного на облачном ресурсе для доступа </w:t>
      </w:r>
      <w:r w:rsidR="008B744C">
        <w:rPr>
          <w:sz w:val="28"/>
          <w:szCs w:val="28"/>
        </w:rPr>
        <w:t>обучающихся</w:t>
      </w:r>
      <w:r w:rsidRPr="008A1EB9">
        <w:rPr>
          <w:sz w:val="28"/>
          <w:szCs w:val="28"/>
        </w:rPr>
        <w:t xml:space="preserve"> к нему. </w:t>
      </w:r>
      <w:r w:rsidR="008B744C">
        <w:rPr>
          <w:sz w:val="28"/>
          <w:szCs w:val="28"/>
        </w:rPr>
        <w:t>Например, итогом</w:t>
      </w:r>
      <w:r w:rsidRPr="008A1EB9">
        <w:rPr>
          <w:sz w:val="28"/>
          <w:szCs w:val="28"/>
        </w:rPr>
        <w:t xml:space="preserve"> эволюции исследований в области систем </w:t>
      </w:r>
      <w:r w:rsidR="008B744C">
        <w:rPr>
          <w:sz w:val="28"/>
          <w:szCs w:val="28"/>
        </w:rPr>
        <w:t>ДО</w:t>
      </w:r>
      <w:r w:rsidRPr="008A1EB9">
        <w:rPr>
          <w:sz w:val="28"/>
          <w:szCs w:val="28"/>
        </w:rPr>
        <w:t xml:space="preserve">, </w:t>
      </w:r>
      <w:r w:rsidR="008B744C">
        <w:rPr>
          <w:sz w:val="28"/>
          <w:szCs w:val="28"/>
        </w:rPr>
        <w:t>является их наибольшая проработанность с позиции</w:t>
      </w:r>
      <w:r w:rsidRPr="008A1EB9">
        <w:rPr>
          <w:sz w:val="28"/>
          <w:szCs w:val="28"/>
        </w:rPr>
        <w:t xml:space="preserve"> педагогических и дидактических систем, систем автоматического и автоматизированного управления учебным процессом, информационных систем общего назначения, унифицированных информационно-коммуникационных технологий. </w:t>
      </w:r>
      <w:r w:rsidR="00955E04">
        <w:rPr>
          <w:sz w:val="28"/>
          <w:szCs w:val="28"/>
        </w:rPr>
        <w:t>В тоже время</w:t>
      </w:r>
      <w:r w:rsidRPr="008A1EB9">
        <w:rPr>
          <w:sz w:val="28"/>
          <w:szCs w:val="28"/>
        </w:rPr>
        <w:t>, системы дистанционного о</w:t>
      </w:r>
      <w:r w:rsidR="00955E04">
        <w:rPr>
          <w:sz w:val="28"/>
          <w:szCs w:val="28"/>
        </w:rPr>
        <w:t>бучения все еще недостаточно исследованы</w:t>
      </w:r>
      <w:r w:rsidRPr="008A1EB9">
        <w:rPr>
          <w:sz w:val="28"/>
          <w:szCs w:val="28"/>
        </w:rPr>
        <w:t xml:space="preserve"> </w:t>
      </w:r>
      <w:r w:rsidR="00955E04">
        <w:rPr>
          <w:sz w:val="28"/>
          <w:szCs w:val="28"/>
        </w:rPr>
        <w:t>с позиции</w:t>
      </w:r>
      <w:r w:rsidRPr="008A1EB9">
        <w:rPr>
          <w:sz w:val="28"/>
          <w:szCs w:val="28"/>
        </w:rPr>
        <w:t xml:space="preserve"> специализированных информационных систем, </w:t>
      </w:r>
      <w:r w:rsidR="00955E04">
        <w:rPr>
          <w:sz w:val="28"/>
          <w:szCs w:val="28"/>
        </w:rPr>
        <w:t>которые ориентированы</w:t>
      </w:r>
      <w:r w:rsidRPr="008A1EB9">
        <w:rPr>
          <w:sz w:val="28"/>
          <w:szCs w:val="28"/>
        </w:rPr>
        <w:t xml:space="preserve"> на мобильное и адаптивное персо</w:t>
      </w:r>
      <w:r w:rsidR="00955E04">
        <w:rPr>
          <w:sz w:val="28"/>
          <w:szCs w:val="28"/>
        </w:rPr>
        <w:t>нализированное</w:t>
      </w:r>
      <w:r w:rsidRPr="008A1EB9">
        <w:rPr>
          <w:sz w:val="28"/>
          <w:szCs w:val="28"/>
        </w:rPr>
        <w:t xml:space="preserve"> обслужив</w:t>
      </w:r>
      <w:r w:rsidR="00955E04">
        <w:rPr>
          <w:sz w:val="28"/>
          <w:szCs w:val="28"/>
        </w:rPr>
        <w:t>ание информационных нужд</w:t>
      </w:r>
      <w:r w:rsidRPr="008A1EB9">
        <w:rPr>
          <w:sz w:val="28"/>
          <w:szCs w:val="28"/>
        </w:rPr>
        <w:t xml:space="preserve"> и запросов </w:t>
      </w:r>
      <w:r w:rsidR="00955E04">
        <w:rPr>
          <w:sz w:val="28"/>
          <w:szCs w:val="28"/>
        </w:rPr>
        <w:t>обучающихся</w:t>
      </w:r>
      <w:r w:rsidRPr="008A1EB9">
        <w:rPr>
          <w:sz w:val="28"/>
          <w:szCs w:val="28"/>
        </w:rPr>
        <w:t xml:space="preserve">-пользователей. </w:t>
      </w:r>
      <w:r w:rsidR="00955E04">
        <w:rPr>
          <w:sz w:val="28"/>
          <w:szCs w:val="28"/>
        </w:rPr>
        <w:t>Следует отметить, что к</w:t>
      </w:r>
      <w:r w:rsidRPr="008A1EB9">
        <w:rPr>
          <w:sz w:val="28"/>
          <w:szCs w:val="28"/>
        </w:rPr>
        <w:t xml:space="preserve">ак правило, степень универсальности инструментария систем </w:t>
      </w:r>
      <w:r w:rsidR="00955E04">
        <w:rPr>
          <w:sz w:val="28"/>
          <w:szCs w:val="28"/>
        </w:rPr>
        <w:t>ДО</w:t>
      </w:r>
      <w:r w:rsidRPr="008A1EB9">
        <w:rPr>
          <w:sz w:val="28"/>
          <w:szCs w:val="28"/>
        </w:rPr>
        <w:t xml:space="preserve"> </w:t>
      </w:r>
      <w:r w:rsidR="00955E04">
        <w:rPr>
          <w:sz w:val="28"/>
          <w:szCs w:val="28"/>
        </w:rPr>
        <w:t>может позволить успешно применять данные системы</w:t>
      </w:r>
      <w:r w:rsidRPr="008A1EB9">
        <w:rPr>
          <w:sz w:val="28"/>
          <w:szCs w:val="28"/>
        </w:rPr>
        <w:t xml:space="preserve"> к любой предметной деятельности.</w:t>
      </w:r>
    </w:p>
    <w:p w:rsidR="000D630B" w:rsidRDefault="00D5310D" w:rsidP="000D630B">
      <w:pPr>
        <w:pStyle w:val="a4"/>
        <w:shd w:val="clear" w:color="auto" w:fill="FFFFFF"/>
        <w:spacing w:after="0" w:line="360" w:lineRule="auto"/>
        <w:ind w:firstLine="709"/>
        <w:contextualSpacing/>
        <w:jc w:val="both"/>
        <w:rPr>
          <w:sz w:val="28"/>
          <w:szCs w:val="28"/>
        </w:rPr>
      </w:pPr>
      <w:r w:rsidRPr="008A1EB9">
        <w:rPr>
          <w:sz w:val="28"/>
          <w:szCs w:val="28"/>
        </w:rPr>
        <w:t xml:space="preserve">Проанализировав научную литературу о дистанционном обучении, а также, учитывая возрастные особенности и специфику формирования знаний по дисциплине «Компьютерная графика» у учащихся старшего школьного </w:t>
      </w:r>
      <w:r w:rsidRPr="008A1EB9">
        <w:rPr>
          <w:sz w:val="28"/>
          <w:szCs w:val="28"/>
        </w:rPr>
        <w:lastRenderedPageBreak/>
        <w:t>возраста, были выделены следующие критерии, которые позволят выявить актуальный уровень знаний и навыков по компьютерной графике:</w:t>
      </w:r>
    </w:p>
    <w:p w:rsidR="000D630B" w:rsidRDefault="000D630B" w:rsidP="000D630B">
      <w:pPr>
        <w:pStyle w:val="a4"/>
        <w:shd w:val="clear" w:color="auto" w:fill="FFFFFF"/>
        <w:spacing w:after="0" w:line="360" w:lineRule="auto"/>
        <w:ind w:firstLine="709"/>
        <w:contextualSpacing/>
        <w:jc w:val="both"/>
        <w:rPr>
          <w:sz w:val="28"/>
          <w:szCs w:val="28"/>
        </w:rPr>
      </w:pPr>
      <w:r w:rsidRPr="000D630B">
        <w:rPr>
          <w:sz w:val="28"/>
          <w:szCs w:val="28"/>
        </w:rPr>
        <w:t xml:space="preserve">I – Теоретические знания о </w:t>
      </w:r>
      <w:r w:rsidR="002C668D">
        <w:rPr>
          <w:sz w:val="28"/>
          <w:szCs w:val="28"/>
        </w:rPr>
        <w:t>растровой</w:t>
      </w:r>
      <w:r>
        <w:rPr>
          <w:sz w:val="28"/>
          <w:szCs w:val="28"/>
        </w:rPr>
        <w:t xml:space="preserve"> графике и её видах.</w:t>
      </w:r>
    </w:p>
    <w:p w:rsidR="000D630B" w:rsidRDefault="000D630B" w:rsidP="000D630B">
      <w:pPr>
        <w:pStyle w:val="a4"/>
        <w:shd w:val="clear" w:color="auto" w:fill="FFFFFF"/>
        <w:spacing w:after="0" w:line="360" w:lineRule="auto"/>
        <w:ind w:firstLine="709"/>
        <w:contextualSpacing/>
        <w:jc w:val="both"/>
        <w:rPr>
          <w:sz w:val="28"/>
          <w:szCs w:val="28"/>
        </w:rPr>
      </w:pPr>
      <w:r w:rsidRPr="000D630B">
        <w:rPr>
          <w:sz w:val="28"/>
          <w:szCs w:val="28"/>
        </w:rPr>
        <w:t>II – Умение оперировать пространственными образами</w:t>
      </w:r>
      <w:r w:rsidR="005C46BF">
        <w:rPr>
          <w:sz w:val="28"/>
          <w:szCs w:val="28"/>
        </w:rPr>
        <w:t xml:space="preserve"> в растровой графике</w:t>
      </w:r>
      <w:r w:rsidRPr="000D630B">
        <w:rPr>
          <w:sz w:val="28"/>
          <w:szCs w:val="28"/>
        </w:rPr>
        <w:t xml:space="preserve">. </w:t>
      </w:r>
    </w:p>
    <w:p w:rsidR="000D630B" w:rsidRPr="008A1EB9" w:rsidRDefault="000D630B" w:rsidP="000D630B">
      <w:pPr>
        <w:pStyle w:val="a4"/>
        <w:shd w:val="clear" w:color="auto" w:fill="FFFFFF"/>
        <w:spacing w:after="0" w:line="360" w:lineRule="auto"/>
        <w:ind w:firstLine="709"/>
        <w:contextualSpacing/>
        <w:jc w:val="both"/>
        <w:rPr>
          <w:sz w:val="28"/>
          <w:szCs w:val="28"/>
        </w:rPr>
      </w:pPr>
      <w:r w:rsidRPr="000D630B">
        <w:rPr>
          <w:sz w:val="28"/>
          <w:szCs w:val="28"/>
        </w:rPr>
        <w:t xml:space="preserve">III – Умение </w:t>
      </w:r>
      <w:r w:rsidR="00440301">
        <w:rPr>
          <w:sz w:val="28"/>
          <w:szCs w:val="28"/>
        </w:rPr>
        <w:t>применять</w:t>
      </w:r>
      <w:r w:rsidRPr="000D630B">
        <w:rPr>
          <w:sz w:val="28"/>
          <w:szCs w:val="28"/>
        </w:rPr>
        <w:t xml:space="preserve"> </w:t>
      </w:r>
      <w:r w:rsidR="00440301">
        <w:rPr>
          <w:sz w:val="28"/>
          <w:szCs w:val="28"/>
        </w:rPr>
        <w:t>технические навыки в</w:t>
      </w:r>
      <w:r w:rsidR="002C137E">
        <w:rPr>
          <w:sz w:val="28"/>
          <w:szCs w:val="28"/>
        </w:rPr>
        <w:t xml:space="preserve"> растровой графике </w:t>
      </w:r>
      <w:r w:rsidR="00F73382" w:rsidRPr="00F73382">
        <w:rPr>
          <w:sz w:val="28"/>
          <w:szCs w:val="28"/>
        </w:rPr>
        <w:t>при самостоятельной творческой деятельности</w:t>
      </w:r>
      <w:r w:rsidRPr="00F73382">
        <w:rPr>
          <w:sz w:val="28"/>
          <w:szCs w:val="28"/>
        </w:rPr>
        <w:t>.</w:t>
      </w:r>
    </w:p>
    <w:p w:rsidR="00D5310D" w:rsidRDefault="00D5310D" w:rsidP="000D630B">
      <w:pPr>
        <w:pStyle w:val="a4"/>
        <w:shd w:val="clear" w:color="auto" w:fill="FFFFFF"/>
        <w:spacing w:after="0" w:line="360" w:lineRule="auto"/>
        <w:ind w:firstLine="709"/>
        <w:contextualSpacing/>
        <w:jc w:val="both"/>
        <w:rPr>
          <w:sz w:val="28"/>
          <w:szCs w:val="28"/>
        </w:rPr>
      </w:pPr>
      <w:r w:rsidRPr="008A1EB9">
        <w:rPr>
          <w:sz w:val="28"/>
          <w:szCs w:val="28"/>
        </w:rPr>
        <w:t xml:space="preserve">На сегодняшний день дистанционное обучение компьютерной графике занимается не только формированием новых образовательных потребностей населения, но и удовлетворяет увеличивающиеся образовательные потребности коммуникационной цивилизации. </w:t>
      </w:r>
      <w:r w:rsidR="00A83C7E">
        <w:rPr>
          <w:sz w:val="28"/>
          <w:szCs w:val="28"/>
        </w:rPr>
        <w:t>Подобные</w:t>
      </w:r>
      <w:r w:rsidRPr="008A1EB9">
        <w:rPr>
          <w:sz w:val="28"/>
          <w:szCs w:val="28"/>
        </w:rPr>
        <w:t xml:space="preserve"> условия обучения требуют пересмотра педагогических подходов, взаимодействий и взаимоотношений между участниками образовательного процесса и знаниями, сотрудничества между учителями и учениками. Необходимо изменение содержания и организации учебных курсов. Исходя из этого, можно сделать вывод о том, что педагогической проблемой современного образования является построение модели совмещения традиционного школьного образования и технологий дистанционного обучения компьютерной графике. В условиях, когда внедряется Федеральный государственный образовательный стандарт нового поколения, реализация этих задач наиболее актуальна. Внедрение дистанционного обучения компьютерной графике выполняет задачу обеспечения целенаправленной дифференциации структуры содержания данной дисциплины, методов и форм организации образовательного процесса, который ориентирован на удовлетворение образовательных интересов и запросов учащихся, развития склонностей и способностей каждого из них и реализует цель – достичь новых образовательных результатов.</w:t>
      </w:r>
    </w:p>
    <w:p w:rsidR="00D5310D" w:rsidRPr="00E22B62" w:rsidRDefault="0093667D" w:rsidP="004B065D">
      <w:pPr>
        <w:spacing w:after="0" w:line="360" w:lineRule="auto"/>
        <w:ind w:firstLine="709"/>
        <w:contextualSpacing/>
        <w:jc w:val="both"/>
        <w:rPr>
          <w:rFonts w:ascii="Times New Roman" w:hAnsi="Times New Roman"/>
          <w:b/>
          <w:sz w:val="28"/>
          <w:szCs w:val="28"/>
        </w:rPr>
      </w:pPr>
      <w:r>
        <w:rPr>
          <w:rFonts w:ascii="Times New Roman" w:hAnsi="Times New Roman"/>
          <w:b/>
          <w:sz w:val="28"/>
          <w:szCs w:val="28"/>
        </w:rPr>
        <w:br w:type="page"/>
      </w:r>
      <w:r w:rsidR="00D5310D" w:rsidRPr="00E22B62">
        <w:rPr>
          <w:rFonts w:ascii="Times New Roman" w:hAnsi="Times New Roman"/>
          <w:b/>
          <w:sz w:val="28"/>
          <w:szCs w:val="28"/>
        </w:rPr>
        <w:lastRenderedPageBreak/>
        <w:t>Глава II</w:t>
      </w:r>
      <w:r w:rsidR="0092534B">
        <w:t xml:space="preserve">. </w:t>
      </w:r>
      <w:r w:rsidR="0092534B" w:rsidRPr="0092534B">
        <w:rPr>
          <w:rFonts w:ascii="Times New Roman" w:hAnsi="Times New Roman"/>
          <w:b/>
          <w:sz w:val="28"/>
          <w:szCs w:val="28"/>
        </w:rPr>
        <w:t>Экспериментальная работа по обучению растровой графике учеников старшей школы на дистанционном обучении</w:t>
      </w:r>
    </w:p>
    <w:p w:rsidR="00D5310D" w:rsidRDefault="00D5310D" w:rsidP="004B065D">
      <w:pPr>
        <w:spacing w:after="0" w:line="360" w:lineRule="auto"/>
        <w:ind w:firstLine="709"/>
        <w:contextualSpacing/>
        <w:jc w:val="both"/>
        <w:rPr>
          <w:rFonts w:ascii="Times New Roman" w:hAnsi="Times New Roman"/>
          <w:b/>
          <w:bCs/>
          <w:sz w:val="28"/>
          <w:szCs w:val="28"/>
          <w:lang w:eastAsia="ar-SA"/>
        </w:rPr>
      </w:pPr>
      <w:r w:rsidRPr="00E22B62">
        <w:rPr>
          <w:rFonts w:ascii="Times New Roman" w:hAnsi="Times New Roman"/>
          <w:b/>
          <w:sz w:val="28"/>
          <w:szCs w:val="28"/>
        </w:rPr>
        <w:t xml:space="preserve">2.1. </w:t>
      </w:r>
      <w:r w:rsidRPr="00E22B62">
        <w:rPr>
          <w:rFonts w:ascii="Times New Roman" w:hAnsi="Times New Roman"/>
          <w:b/>
          <w:sz w:val="28"/>
          <w:szCs w:val="28"/>
          <w:lang w:eastAsia="ar-SA"/>
        </w:rPr>
        <w:t xml:space="preserve">Организация, содержание и проведение экспериментальной работы по исследованию актуального уровня развития пространственного мышления </w:t>
      </w:r>
      <w:r w:rsidRPr="00E22B62">
        <w:rPr>
          <w:rFonts w:ascii="Times New Roman" w:hAnsi="Times New Roman"/>
          <w:b/>
          <w:bCs/>
          <w:sz w:val="28"/>
          <w:szCs w:val="28"/>
          <w:lang w:eastAsia="ar-SA"/>
        </w:rPr>
        <w:t>у старших подростков</w:t>
      </w:r>
    </w:p>
    <w:p w:rsidR="00D5310D" w:rsidRPr="009B74CD" w:rsidRDefault="00477F31" w:rsidP="004B065D">
      <w:pPr>
        <w:spacing w:after="0" w:line="360" w:lineRule="auto"/>
        <w:ind w:firstLine="709"/>
        <w:contextualSpacing/>
        <w:jc w:val="both"/>
        <w:rPr>
          <w:rFonts w:ascii="Times New Roman" w:hAnsi="Times New Roman"/>
          <w:sz w:val="28"/>
          <w:szCs w:val="28"/>
        </w:rPr>
      </w:pPr>
      <w:r w:rsidRPr="009B74CD">
        <w:rPr>
          <w:rFonts w:ascii="Times New Roman" w:hAnsi="Times New Roman"/>
          <w:sz w:val="28"/>
          <w:szCs w:val="28"/>
        </w:rPr>
        <w:t>В контексте темы исследования, с учетом цели и задач была проведена</w:t>
      </w:r>
      <w:r w:rsidR="009B74CD" w:rsidRPr="009B74CD">
        <w:rPr>
          <w:rFonts w:ascii="Times New Roman" w:hAnsi="Times New Roman"/>
          <w:sz w:val="28"/>
          <w:szCs w:val="28"/>
        </w:rPr>
        <w:t xml:space="preserve"> </w:t>
      </w:r>
      <w:r w:rsidRPr="009B74CD">
        <w:rPr>
          <w:rFonts w:ascii="Times New Roman" w:hAnsi="Times New Roman"/>
          <w:sz w:val="28"/>
          <w:szCs w:val="28"/>
        </w:rPr>
        <w:t xml:space="preserve">диагностика, направленная на </w:t>
      </w:r>
      <w:r w:rsidR="009B74CD">
        <w:rPr>
          <w:rFonts w:ascii="Times New Roman" w:hAnsi="Times New Roman"/>
          <w:sz w:val="28"/>
          <w:szCs w:val="28"/>
        </w:rPr>
        <w:t>исследование актуального уровня</w:t>
      </w:r>
      <w:r w:rsidR="009B74CD" w:rsidRPr="009B74CD">
        <w:rPr>
          <w:rFonts w:ascii="Times New Roman" w:hAnsi="Times New Roman"/>
          <w:sz w:val="28"/>
          <w:szCs w:val="28"/>
        </w:rPr>
        <w:t xml:space="preserve"> </w:t>
      </w:r>
      <w:r w:rsidR="005D4C20">
        <w:rPr>
          <w:rFonts w:ascii="Times New Roman" w:hAnsi="Times New Roman"/>
          <w:sz w:val="28"/>
          <w:szCs w:val="28"/>
        </w:rPr>
        <w:t>сформированности представлений о</w:t>
      </w:r>
      <w:r w:rsidRPr="009B74CD">
        <w:rPr>
          <w:rFonts w:ascii="Times New Roman" w:hAnsi="Times New Roman"/>
          <w:sz w:val="28"/>
          <w:szCs w:val="28"/>
        </w:rPr>
        <w:t xml:space="preserve"> растровой графике у старших школьников.</w:t>
      </w:r>
    </w:p>
    <w:p w:rsidR="00D5310D" w:rsidRPr="00E33B78" w:rsidRDefault="00D5310D" w:rsidP="004B065D">
      <w:pPr>
        <w:spacing w:after="0" w:line="360" w:lineRule="auto"/>
        <w:ind w:firstLine="709"/>
        <w:contextualSpacing/>
        <w:jc w:val="both"/>
        <w:rPr>
          <w:rFonts w:ascii="Times New Roman" w:hAnsi="Times New Roman"/>
          <w:sz w:val="28"/>
          <w:szCs w:val="28"/>
        </w:rPr>
      </w:pPr>
      <w:r w:rsidRPr="00E33B78">
        <w:rPr>
          <w:rFonts w:ascii="Times New Roman" w:hAnsi="Times New Roman"/>
          <w:sz w:val="28"/>
          <w:szCs w:val="28"/>
        </w:rPr>
        <w:t>Экспериментальное исследование проводилось в Художественной школе МАОУ Гимназия № 1 «</w:t>
      </w:r>
      <w:proofErr w:type="spellStart"/>
      <w:r w:rsidRPr="00E33B78">
        <w:rPr>
          <w:rFonts w:ascii="Times New Roman" w:hAnsi="Times New Roman"/>
          <w:sz w:val="28"/>
          <w:szCs w:val="28"/>
        </w:rPr>
        <w:t>Универс</w:t>
      </w:r>
      <w:proofErr w:type="spellEnd"/>
      <w:r w:rsidRPr="00E33B78">
        <w:rPr>
          <w:rFonts w:ascii="Times New Roman" w:hAnsi="Times New Roman"/>
          <w:sz w:val="28"/>
          <w:szCs w:val="28"/>
        </w:rPr>
        <w:t>».</w:t>
      </w:r>
    </w:p>
    <w:p w:rsidR="00D5310D" w:rsidRPr="00E33B78" w:rsidRDefault="00D5310D" w:rsidP="004B065D">
      <w:pPr>
        <w:spacing w:after="0" w:line="360" w:lineRule="auto"/>
        <w:ind w:firstLine="709"/>
        <w:contextualSpacing/>
        <w:jc w:val="both"/>
        <w:rPr>
          <w:rFonts w:ascii="Times New Roman" w:hAnsi="Times New Roman"/>
          <w:sz w:val="28"/>
          <w:szCs w:val="28"/>
        </w:rPr>
      </w:pPr>
      <w:r w:rsidRPr="00E33B78">
        <w:rPr>
          <w:rFonts w:ascii="Times New Roman" w:hAnsi="Times New Roman"/>
          <w:sz w:val="28"/>
          <w:szCs w:val="28"/>
        </w:rPr>
        <w:t>В иссл</w:t>
      </w:r>
      <w:r w:rsidR="00CC2368">
        <w:rPr>
          <w:rFonts w:ascii="Times New Roman" w:hAnsi="Times New Roman"/>
          <w:sz w:val="28"/>
          <w:szCs w:val="28"/>
        </w:rPr>
        <w:t>едовании приняло участие 10 человек из 11 класса</w:t>
      </w:r>
      <w:r w:rsidR="009717FD">
        <w:rPr>
          <w:rFonts w:ascii="Times New Roman" w:hAnsi="Times New Roman"/>
          <w:sz w:val="28"/>
          <w:szCs w:val="28"/>
        </w:rPr>
        <w:t xml:space="preserve">. </w:t>
      </w:r>
    </w:p>
    <w:p w:rsidR="00D5310D" w:rsidRDefault="00D5310D" w:rsidP="004B065D">
      <w:pPr>
        <w:spacing w:after="0" w:line="360" w:lineRule="auto"/>
        <w:ind w:firstLine="709"/>
        <w:contextualSpacing/>
        <w:jc w:val="both"/>
        <w:rPr>
          <w:rFonts w:ascii="Times New Roman" w:hAnsi="Times New Roman"/>
          <w:sz w:val="28"/>
          <w:szCs w:val="28"/>
        </w:rPr>
      </w:pPr>
      <w:r w:rsidRPr="00E33B78">
        <w:rPr>
          <w:rFonts w:ascii="Times New Roman" w:hAnsi="Times New Roman"/>
          <w:sz w:val="28"/>
          <w:szCs w:val="28"/>
        </w:rPr>
        <w:t xml:space="preserve">Для исследования </w:t>
      </w:r>
      <w:r w:rsidR="005D4C20">
        <w:rPr>
          <w:rFonts w:ascii="Times New Roman" w:hAnsi="Times New Roman"/>
          <w:sz w:val="28"/>
          <w:szCs w:val="28"/>
        </w:rPr>
        <w:t xml:space="preserve">уровня </w:t>
      </w:r>
      <w:r w:rsidR="005D4C20" w:rsidRPr="005D4C20">
        <w:rPr>
          <w:rFonts w:ascii="Times New Roman" w:hAnsi="Times New Roman"/>
          <w:sz w:val="28"/>
          <w:szCs w:val="28"/>
        </w:rPr>
        <w:t xml:space="preserve">сформированности представлений о растровой графике у </w:t>
      </w:r>
      <w:r w:rsidRPr="008E44C2">
        <w:rPr>
          <w:rFonts w:ascii="Times New Roman" w:hAnsi="Times New Roman"/>
          <w:sz w:val="28"/>
          <w:szCs w:val="28"/>
        </w:rPr>
        <w:t>старших подростков нами были выделены три критерия:</w:t>
      </w:r>
    </w:p>
    <w:p w:rsidR="00440301" w:rsidRPr="00440301" w:rsidRDefault="00440301" w:rsidP="00440301">
      <w:pPr>
        <w:spacing w:after="0" w:line="360" w:lineRule="auto"/>
        <w:ind w:firstLine="709"/>
        <w:contextualSpacing/>
        <w:jc w:val="both"/>
        <w:rPr>
          <w:rFonts w:ascii="Times New Roman" w:hAnsi="Times New Roman"/>
          <w:sz w:val="28"/>
          <w:szCs w:val="28"/>
        </w:rPr>
      </w:pPr>
      <w:r w:rsidRPr="00440301">
        <w:rPr>
          <w:rFonts w:ascii="Times New Roman" w:hAnsi="Times New Roman"/>
          <w:sz w:val="28"/>
          <w:szCs w:val="28"/>
        </w:rPr>
        <w:t>I – Теоретические знания о растровой графике и её видах.</w:t>
      </w:r>
    </w:p>
    <w:p w:rsidR="00440301" w:rsidRPr="00440301" w:rsidRDefault="00440301" w:rsidP="00440301">
      <w:pPr>
        <w:spacing w:after="0" w:line="360" w:lineRule="auto"/>
        <w:ind w:firstLine="709"/>
        <w:contextualSpacing/>
        <w:jc w:val="both"/>
        <w:rPr>
          <w:rFonts w:ascii="Times New Roman" w:hAnsi="Times New Roman"/>
          <w:sz w:val="28"/>
          <w:szCs w:val="28"/>
        </w:rPr>
      </w:pPr>
      <w:r w:rsidRPr="00440301">
        <w:rPr>
          <w:rFonts w:ascii="Times New Roman" w:hAnsi="Times New Roman"/>
          <w:sz w:val="28"/>
          <w:szCs w:val="28"/>
        </w:rPr>
        <w:t>II – Умение оперировать пространственными образами</w:t>
      </w:r>
      <w:r w:rsidR="005C46BF">
        <w:rPr>
          <w:rFonts w:ascii="Times New Roman" w:hAnsi="Times New Roman"/>
          <w:sz w:val="28"/>
          <w:szCs w:val="28"/>
        </w:rPr>
        <w:t xml:space="preserve"> в растровой графике</w:t>
      </w:r>
      <w:r w:rsidRPr="00440301">
        <w:rPr>
          <w:rFonts w:ascii="Times New Roman" w:hAnsi="Times New Roman"/>
          <w:sz w:val="28"/>
          <w:szCs w:val="28"/>
        </w:rPr>
        <w:t xml:space="preserve">. </w:t>
      </w:r>
    </w:p>
    <w:p w:rsidR="008335D9" w:rsidRDefault="00440301" w:rsidP="00440301">
      <w:pPr>
        <w:spacing w:after="0" w:line="360" w:lineRule="auto"/>
        <w:ind w:firstLine="709"/>
        <w:contextualSpacing/>
        <w:jc w:val="both"/>
        <w:rPr>
          <w:rFonts w:ascii="Times New Roman" w:hAnsi="Times New Roman"/>
          <w:sz w:val="28"/>
          <w:szCs w:val="28"/>
        </w:rPr>
      </w:pPr>
      <w:r w:rsidRPr="00440301">
        <w:rPr>
          <w:rFonts w:ascii="Times New Roman" w:hAnsi="Times New Roman"/>
          <w:sz w:val="28"/>
          <w:szCs w:val="28"/>
        </w:rPr>
        <w:t>III – Умение применять техническ</w:t>
      </w:r>
      <w:r w:rsidR="002C137E">
        <w:rPr>
          <w:rFonts w:ascii="Times New Roman" w:hAnsi="Times New Roman"/>
          <w:sz w:val="28"/>
          <w:szCs w:val="28"/>
        </w:rPr>
        <w:t xml:space="preserve">ие навыки в растровой графике </w:t>
      </w:r>
      <w:r w:rsidR="00F73382" w:rsidRPr="00F73382">
        <w:rPr>
          <w:rFonts w:ascii="Times New Roman" w:hAnsi="Times New Roman"/>
          <w:sz w:val="28"/>
          <w:szCs w:val="28"/>
        </w:rPr>
        <w:t>при самостоятельной творческой деятельности</w:t>
      </w:r>
      <w:r w:rsidRPr="00F73382">
        <w:rPr>
          <w:rFonts w:ascii="Times New Roman" w:hAnsi="Times New Roman"/>
          <w:sz w:val="28"/>
          <w:szCs w:val="28"/>
        </w:rPr>
        <w:t>.</w:t>
      </w:r>
    </w:p>
    <w:p w:rsidR="00477F31" w:rsidRDefault="00477F31" w:rsidP="004B065D">
      <w:pPr>
        <w:spacing w:after="0" w:line="360" w:lineRule="auto"/>
        <w:ind w:firstLine="709"/>
        <w:contextualSpacing/>
        <w:jc w:val="both"/>
        <w:rPr>
          <w:rFonts w:ascii="Times New Roman" w:hAnsi="Times New Roman"/>
          <w:sz w:val="28"/>
          <w:szCs w:val="28"/>
        </w:rPr>
      </w:pPr>
      <w:r w:rsidRPr="00477F31">
        <w:rPr>
          <w:rFonts w:ascii="Times New Roman" w:hAnsi="Times New Roman"/>
          <w:sz w:val="28"/>
          <w:szCs w:val="28"/>
        </w:rPr>
        <w:t xml:space="preserve">Уровни критериев освоения старшими подростками </w:t>
      </w:r>
      <w:r>
        <w:rPr>
          <w:rFonts w:ascii="Times New Roman" w:hAnsi="Times New Roman"/>
          <w:sz w:val="28"/>
          <w:szCs w:val="28"/>
        </w:rPr>
        <w:t>знаний о компьютерной графике</w:t>
      </w:r>
      <w:r w:rsidRPr="00477F31">
        <w:rPr>
          <w:rFonts w:ascii="Times New Roman" w:hAnsi="Times New Roman"/>
          <w:sz w:val="28"/>
          <w:szCs w:val="28"/>
        </w:rPr>
        <w:t xml:space="preserve"> представлены в Приложении А (Табл. №1). Для выявления уровня теоретических знаний о</w:t>
      </w:r>
      <w:r w:rsidR="009717FD">
        <w:rPr>
          <w:rFonts w:ascii="Times New Roman" w:hAnsi="Times New Roman"/>
          <w:sz w:val="28"/>
          <w:szCs w:val="28"/>
        </w:rPr>
        <w:t xml:space="preserve"> растровой</w:t>
      </w:r>
      <w:r>
        <w:rPr>
          <w:rFonts w:ascii="Times New Roman" w:hAnsi="Times New Roman"/>
          <w:sz w:val="28"/>
          <w:szCs w:val="28"/>
        </w:rPr>
        <w:t xml:space="preserve"> графике и её видах</w:t>
      </w:r>
      <w:r w:rsidRPr="00477F31">
        <w:rPr>
          <w:rFonts w:ascii="Times New Roman" w:hAnsi="Times New Roman"/>
          <w:sz w:val="28"/>
          <w:szCs w:val="28"/>
        </w:rPr>
        <w:t xml:space="preserve"> у подростков нами была составлена методика (тест) «</w:t>
      </w:r>
      <w:r w:rsidR="00806AD2">
        <w:rPr>
          <w:rFonts w:ascii="Times New Roman" w:hAnsi="Times New Roman"/>
          <w:sz w:val="28"/>
          <w:szCs w:val="28"/>
        </w:rPr>
        <w:t xml:space="preserve">Основы </w:t>
      </w:r>
      <w:r w:rsidR="009717FD">
        <w:rPr>
          <w:rFonts w:ascii="Times New Roman" w:hAnsi="Times New Roman"/>
          <w:sz w:val="28"/>
          <w:szCs w:val="28"/>
        </w:rPr>
        <w:t xml:space="preserve">растровой </w:t>
      </w:r>
      <w:r w:rsidR="00806AD2">
        <w:rPr>
          <w:rFonts w:ascii="Times New Roman" w:hAnsi="Times New Roman"/>
          <w:sz w:val="28"/>
          <w:szCs w:val="28"/>
        </w:rPr>
        <w:t>графики</w:t>
      </w:r>
      <w:r w:rsidRPr="00477F31">
        <w:rPr>
          <w:rFonts w:ascii="Times New Roman" w:hAnsi="Times New Roman"/>
          <w:sz w:val="28"/>
          <w:szCs w:val="28"/>
        </w:rPr>
        <w:t xml:space="preserve">» (Приложение А). Вопросы теста были направлены на выявление степени знания </w:t>
      </w:r>
      <w:r w:rsidR="00806AD2">
        <w:rPr>
          <w:rFonts w:ascii="Times New Roman" w:hAnsi="Times New Roman"/>
          <w:sz w:val="28"/>
          <w:szCs w:val="28"/>
        </w:rPr>
        <w:t>дисциплины «</w:t>
      </w:r>
      <w:r w:rsidR="009717FD">
        <w:rPr>
          <w:rFonts w:ascii="Times New Roman" w:hAnsi="Times New Roman"/>
          <w:sz w:val="28"/>
          <w:szCs w:val="28"/>
        </w:rPr>
        <w:t>Растровая</w:t>
      </w:r>
      <w:r w:rsidR="00806AD2">
        <w:rPr>
          <w:rFonts w:ascii="Times New Roman" w:hAnsi="Times New Roman"/>
          <w:sz w:val="28"/>
          <w:szCs w:val="28"/>
        </w:rPr>
        <w:t xml:space="preserve"> графика»</w:t>
      </w:r>
      <w:r w:rsidRPr="00477F31">
        <w:rPr>
          <w:rFonts w:ascii="Times New Roman" w:hAnsi="Times New Roman"/>
          <w:sz w:val="28"/>
          <w:szCs w:val="28"/>
        </w:rPr>
        <w:t>. Результаты приведенной диагностики представлены в таблице (Приложени</w:t>
      </w:r>
      <w:r w:rsidR="00291C24">
        <w:rPr>
          <w:rFonts w:ascii="Times New Roman" w:hAnsi="Times New Roman"/>
          <w:sz w:val="28"/>
          <w:szCs w:val="28"/>
        </w:rPr>
        <w:t xml:space="preserve">е А, Табл. №2) Таким образом, 20% учащихся продемонстрировали высокий уровень знаний о </w:t>
      </w:r>
      <w:r w:rsidR="009717FD">
        <w:rPr>
          <w:rFonts w:ascii="Times New Roman" w:hAnsi="Times New Roman"/>
          <w:sz w:val="28"/>
          <w:szCs w:val="28"/>
        </w:rPr>
        <w:t>растровой</w:t>
      </w:r>
      <w:r w:rsidR="00233BAC">
        <w:rPr>
          <w:rFonts w:ascii="Times New Roman" w:hAnsi="Times New Roman"/>
          <w:sz w:val="28"/>
          <w:szCs w:val="28"/>
        </w:rPr>
        <w:t xml:space="preserve"> графике у подростков; 5</w:t>
      </w:r>
      <w:r w:rsidR="00291C24">
        <w:rPr>
          <w:rFonts w:ascii="Times New Roman" w:hAnsi="Times New Roman"/>
          <w:sz w:val="28"/>
          <w:szCs w:val="28"/>
        </w:rPr>
        <w:t>0</w:t>
      </w:r>
      <w:r w:rsidRPr="00477F31">
        <w:rPr>
          <w:rFonts w:ascii="Times New Roman" w:hAnsi="Times New Roman"/>
          <w:sz w:val="28"/>
          <w:szCs w:val="28"/>
        </w:rPr>
        <w:t xml:space="preserve">% учащихся продемонстрировали средний уровень знаний о </w:t>
      </w:r>
      <w:r w:rsidR="009717FD">
        <w:rPr>
          <w:rFonts w:ascii="Times New Roman" w:hAnsi="Times New Roman"/>
          <w:sz w:val="28"/>
          <w:szCs w:val="28"/>
        </w:rPr>
        <w:t>растровой</w:t>
      </w:r>
      <w:r w:rsidR="00806AD2">
        <w:rPr>
          <w:rFonts w:ascii="Times New Roman" w:hAnsi="Times New Roman"/>
          <w:sz w:val="28"/>
          <w:szCs w:val="28"/>
        </w:rPr>
        <w:t xml:space="preserve"> графике</w:t>
      </w:r>
      <w:r w:rsidR="006A1B27">
        <w:rPr>
          <w:rFonts w:ascii="Times New Roman" w:hAnsi="Times New Roman"/>
          <w:sz w:val="28"/>
          <w:szCs w:val="28"/>
        </w:rPr>
        <w:t xml:space="preserve">; </w:t>
      </w:r>
      <w:r w:rsidR="00233BAC">
        <w:rPr>
          <w:rFonts w:ascii="Times New Roman" w:hAnsi="Times New Roman"/>
          <w:sz w:val="28"/>
          <w:szCs w:val="28"/>
        </w:rPr>
        <w:t>3</w:t>
      </w:r>
      <w:r w:rsidR="00291C24">
        <w:rPr>
          <w:rFonts w:ascii="Times New Roman" w:hAnsi="Times New Roman"/>
          <w:sz w:val="28"/>
          <w:szCs w:val="28"/>
        </w:rPr>
        <w:t>0</w:t>
      </w:r>
      <w:r w:rsidRPr="00477F31">
        <w:rPr>
          <w:rFonts w:ascii="Times New Roman" w:hAnsi="Times New Roman"/>
          <w:sz w:val="28"/>
          <w:szCs w:val="28"/>
        </w:rPr>
        <w:t xml:space="preserve">% обучающиеся продемонстрировал низкий уровень знаний о </w:t>
      </w:r>
      <w:r w:rsidR="009717FD">
        <w:rPr>
          <w:rFonts w:ascii="Times New Roman" w:hAnsi="Times New Roman"/>
          <w:sz w:val="28"/>
          <w:szCs w:val="28"/>
        </w:rPr>
        <w:t xml:space="preserve">растровой </w:t>
      </w:r>
      <w:r w:rsidR="00806AD2">
        <w:rPr>
          <w:rFonts w:ascii="Times New Roman" w:hAnsi="Times New Roman"/>
          <w:sz w:val="28"/>
          <w:szCs w:val="28"/>
        </w:rPr>
        <w:t>графике</w:t>
      </w:r>
      <w:r w:rsidRPr="00477F31">
        <w:rPr>
          <w:rFonts w:ascii="Times New Roman" w:hAnsi="Times New Roman"/>
          <w:sz w:val="28"/>
          <w:szCs w:val="28"/>
        </w:rPr>
        <w:t>.</w:t>
      </w:r>
    </w:p>
    <w:p w:rsidR="00806AD2" w:rsidRDefault="00806AD2" w:rsidP="004B065D">
      <w:pPr>
        <w:spacing w:after="0" w:line="360" w:lineRule="auto"/>
        <w:ind w:firstLine="709"/>
        <w:contextualSpacing/>
        <w:jc w:val="center"/>
        <w:rPr>
          <w:rFonts w:ascii="Times New Roman" w:hAnsi="Times New Roman"/>
          <w:sz w:val="28"/>
          <w:szCs w:val="28"/>
        </w:rPr>
      </w:pPr>
      <w:r w:rsidRPr="00806AD2">
        <w:rPr>
          <w:rFonts w:ascii="Times New Roman" w:hAnsi="Times New Roman"/>
          <w:sz w:val="28"/>
          <w:szCs w:val="28"/>
        </w:rPr>
        <w:lastRenderedPageBreak/>
        <w:t>Результаты диагностики представлены в диаграмме рис.1.</w:t>
      </w:r>
      <w:r w:rsidRPr="00806AD2">
        <w:rPr>
          <w:rFonts w:ascii="Times New Roman" w:hAnsi="Times New Roman"/>
          <w:sz w:val="28"/>
          <w:szCs w:val="28"/>
        </w:rPr>
        <w:cr/>
      </w:r>
      <w:r>
        <w:rPr>
          <w:rFonts w:ascii="Times New Roman" w:hAnsi="Times New Roman"/>
          <w:sz w:val="28"/>
          <w:szCs w:val="28"/>
        </w:rPr>
        <w:t xml:space="preserve">       </w:t>
      </w:r>
      <w:r w:rsidR="000001AC">
        <w:rPr>
          <w:rFonts w:ascii="Times New Roman" w:hAnsi="Times New Roman"/>
          <w:noProof/>
          <w:sz w:val="28"/>
          <w:szCs w:val="28"/>
          <w:lang w:eastAsia="ru-RU"/>
        </w:rPr>
        <w:drawing>
          <wp:inline distT="0" distB="0" distL="0" distR="0">
            <wp:extent cx="2743200" cy="1828800"/>
            <wp:effectExtent l="0" t="0" r="0" b="0"/>
            <wp:docPr id="1"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91C24" w:rsidRDefault="00291C24" w:rsidP="004B065D">
      <w:pPr>
        <w:spacing w:after="0" w:line="360" w:lineRule="auto"/>
        <w:ind w:firstLine="709"/>
        <w:contextualSpacing/>
        <w:rPr>
          <w:rFonts w:ascii="Times New Roman" w:hAnsi="Times New Roman"/>
          <w:i/>
          <w:sz w:val="24"/>
          <w:szCs w:val="24"/>
        </w:rPr>
      </w:pPr>
      <w:r w:rsidRPr="00291C24">
        <w:rPr>
          <w:rFonts w:ascii="Times New Roman" w:hAnsi="Times New Roman"/>
          <w:i/>
          <w:sz w:val="24"/>
          <w:szCs w:val="24"/>
        </w:rPr>
        <w:t>Рис. 1 Распределени</w:t>
      </w:r>
      <w:r w:rsidR="00DE0776">
        <w:rPr>
          <w:rFonts w:ascii="Times New Roman" w:hAnsi="Times New Roman"/>
          <w:i/>
          <w:sz w:val="24"/>
          <w:szCs w:val="24"/>
        </w:rPr>
        <w:t>е обучающихся по уровню</w:t>
      </w:r>
      <w:r>
        <w:rPr>
          <w:rFonts w:ascii="Times New Roman" w:hAnsi="Times New Roman"/>
          <w:i/>
          <w:sz w:val="24"/>
          <w:szCs w:val="24"/>
        </w:rPr>
        <w:t xml:space="preserve"> знаний о </w:t>
      </w:r>
      <w:r w:rsidR="009717FD">
        <w:rPr>
          <w:rFonts w:ascii="Times New Roman" w:hAnsi="Times New Roman"/>
          <w:i/>
          <w:sz w:val="24"/>
          <w:szCs w:val="24"/>
        </w:rPr>
        <w:t>растровой</w:t>
      </w:r>
      <w:r>
        <w:rPr>
          <w:rFonts w:ascii="Times New Roman" w:hAnsi="Times New Roman"/>
          <w:i/>
          <w:sz w:val="24"/>
          <w:szCs w:val="24"/>
        </w:rPr>
        <w:t xml:space="preserve"> графике</w:t>
      </w:r>
    </w:p>
    <w:p w:rsidR="00291C24" w:rsidRDefault="00291C24" w:rsidP="004B065D">
      <w:pPr>
        <w:spacing w:after="0" w:line="360" w:lineRule="auto"/>
        <w:ind w:firstLine="709"/>
        <w:contextualSpacing/>
        <w:rPr>
          <w:rFonts w:ascii="Times New Roman" w:hAnsi="Times New Roman"/>
          <w:sz w:val="28"/>
          <w:szCs w:val="28"/>
        </w:rPr>
      </w:pPr>
    </w:p>
    <w:p w:rsidR="00F417E8" w:rsidRDefault="00605CCE" w:rsidP="004B065D">
      <w:pPr>
        <w:spacing w:after="0" w:line="360" w:lineRule="auto"/>
        <w:ind w:firstLine="709"/>
        <w:contextualSpacing/>
        <w:jc w:val="both"/>
        <w:rPr>
          <w:rFonts w:ascii="Times New Roman" w:hAnsi="Times New Roman"/>
          <w:sz w:val="28"/>
          <w:szCs w:val="28"/>
        </w:rPr>
      </w:pPr>
      <w:r w:rsidRPr="00605CCE">
        <w:rPr>
          <w:rFonts w:ascii="Times New Roman" w:hAnsi="Times New Roman"/>
          <w:sz w:val="28"/>
          <w:szCs w:val="28"/>
        </w:rPr>
        <w:t>Для выявления умения</w:t>
      </w:r>
      <w:r>
        <w:rPr>
          <w:rFonts w:ascii="Times New Roman" w:hAnsi="Times New Roman"/>
          <w:sz w:val="28"/>
          <w:szCs w:val="28"/>
        </w:rPr>
        <w:t xml:space="preserve"> оперировать пространственным мышлением</w:t>
      </w:r>
      <w:r w:rsidR="00F417E8">
        <w:rPr>
          <w:rFonts w:ascii="Times New Roman" w:hAnsi="Times New Roman"/>
          <w:sz w:val="28"/>
          <w:szCs w:val="28"/>
        </w:rPr>
        <w:t xml:space="preserve"> было предложено задание на чувство пространства. Задание разделено на две части. В первой части задания учащимся предлагается изобразить объекты предложенного рисунка сверху. Во второй части задания необходимо совершить обратное действие: </w:t>
      </w:r>
      <w:r w:rsidR="00F417E8" w:rsidRPr="00F417E8">
        <w:rPr>
          <w:rFonts w:ascii="Times New Roman" w:hAnsi="Times New Roman"/>
          <w:sz w:val="28"/>
          <w:szCs w:val="28"/>
        </w:rPr>
        <w:t>выполнить перспективу рисунка, заданного видом сверху</w:t>
      </w:r>
      <w:r w:rsidR="00F417E8">
        <w:rPr>
          <w:rFonts w:ascii="Times New Roman" w:hAnsi="Times New Roman"/>
          <w:sz w:val="28"/>
          <w:szCs w:val="28"/>
        </w:rPr>
        <w:t>.</w:t>
      </w:r>
    </w:p>
    <w:p w:rsidR="007F38D3" w:rsidRDefault="000001AC" w:rsidP="004B065D">
      <w:pPr>
        <w:spacing w:after="0" w:line="360" w:lineRule="auto"/>
        <w:ind w:firstLine="709"/>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314700" cy="2209800"/>
            <wp:effectExtent l="0" t="0" r="0" b="0"/>
            <wp:docPr id="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160BC" w:rsidRPr="002160BC" w:rsidRDefault="002160BC" w:rsidP="004B065D">
      <w:pPr>
        <w:spacing w:after="0" w:line="360" w:lineRule="auto"/>
        <w:ind w:firstLine="709"/>
        <w:contextualSpacing/>
        <w:jc w:val="both"/>
        <w:rPr>
          <w:rFonts w:ascii="Times New Roman" w:hAnsi="Times New Roman"/>
          <w:sz w:val="28"/>
          <w:szCs w:val="28"/>
        </w:rPr>
      </w:pPr>
      <w:r>
        <w:rPr>
          <w:rFonts w:ascii="Times New Roman" w:hAnsi="Times New Roman"/>
          <w:i/>
          <w:sz w:val="24"/>
          <w:szCs w:val="24"/>
        </w:rPr>
        <w:t>Рис.2 Распределение учащихся по умению оперировать пространственными образами</w:t>
      </w:r>
    </w:p>
    <w:p w:rsidR="00830271" w:rsidRDefault="00075E2B" w:rsidP="004B065D">
      <w:pPr>
        <w:spacing w:after="0" w:line="360" w:lineRule="auto"/>
        <w:ind w:firstLine="709"/>
        <w:contextualSpacing/>
        <w:jc w:val="both"/>
        <w:rPr>
          <w:rFonts w:ascii="Times New Roman" w:hAnsi="Times New Roman"/>
          <w:sz w:val="28"/>
          <w:szCs w:val="28"/>
        </w:rPr>
      </w:pPr>
      <w:r w:rsidRPr="00075E2B">
        <w:rPr>
          <w:rFonts w:ascii="Times New Roman" w:hAnsi="Times New Roman"/>
          <w:sz w:val="28"/>
          <w:szCs w:val="28"/>
        </w:rPr>
        <w:t xml:space="preserve">Для выявления умения использовать знания о </w:t>
      </w:r>
      <w:r>
        <w:rPr>
          <w:rFonts w:ascii="Times New Roman" w:hAnsi="Times New Roman"/>
          <w:sz w:val="28"/>
          <w:szCs w:val="28"/>
        </w:rPr>
        <w:t>растровой графике</w:t>
      </w:r>
      <w:r w:rsidRPr="00075E2B">
        <w:rPr>
          <w:rFonts w:ascii="Times New Roman" w:hAnsi="Times New Roman"/>
          <w:sz w:val="28"/>
          <w:szCs w:val="28"/>
        </w:rPr>
        <w:t xml:space="preserve"> в практической творческой деятельности учащимся было предложено задание</w:t>
      </w:r>
      <w:r>
        <w:rPr>
          <w:rFonts w:ascii="Times New Roman" w:hAnsi="Times New Roman"/>
          <w:sz w:val="28"/>
          <w:szCs w:val="28"/>
        </w:rPr>
        <w:t xml:space="preserve"> «</w:t>
      </w:r>
      <w:r w:rsidR="00AE54EC">
        <w:rPr>
          <w:rFonts w:ascii="Times New Roman" w:hAnsi="Times New Roman"/>
          <w:sz w:val="28"/>
          <w:szCs w:val="28"/>
        </w:rPr>
        <w:t xml:space="preserve">Автопортрет с элементами коллажа». </w:t>
      </w:r>
    </w:p>
    <w:p w:rsidR="00AE54EC" w:rsidRDefault="00AE54EC" w:rsidP="004B065D">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Инструкция: </w:t>
      </w:r>
    </w:p>
    <w:p w:rsidR="00CC2368" w:rsidRDefault="00AE54EC" w:rsidP="004B065D">
      <w:pPr>
        <w:spacing w:after="0" w:line="360" w:lineRule="auto"/>
        <w:ind w:firstLine="709"/>
        <w:contextualSpacing/>
        <w:jc w:val="both"/>
        <w:rPr>
          <w:rFonts w:ascii="Times New Roman" w:hAnsi="Times New Roman"/>
          <w:sz w:val="28"/>
          <w:szCs w:val="28"/>
        </w:rPr>
      </w:pPr>
      <w:r>
        <w:rPr>
          <w:rFonts w:ascii="Times New Roman" w:hAnsi="Times New Roman"/>
          <w:sz w:val="28"/>
          <w:szCs w:val="28"/>
        </w:rPr>
        <w:lastRenderedPageBreak/>
        <w:t xml:space="preserve">Учащимся предлагается задание: </w:t>
      </w:r>
      <w:r w:rsidR="00CC2368">
        <w:rPr>
          <w:rFonts w:ascii="Times New Roman" w:hAnsi="Times New Roman"/>
          <w:sz w:val="28"/>
          <w:szCs w:val="28"/>
        </w:rPr>
        <w:t xml:space="preserve">используя программу </w:t>
      </w:r>
      <w:r w:rsidR="00CC2368">
        <w:rPr>
          <w:rFonts w:ascii="Times New Roman" w:hAnsi="Times New Roman"/>
          <w:sz w:val="28"/>
          <w:szCs w:val="28"/>
          <w:lang w:val="en-US"/>
        </w:rPr>
        <w:t>Krita</w:t>
      </w:r>
      <w:r w:rsidR="00CC2368">
        <w:rPr>
          <w:rFonts w:ascii="Times New Roman" w:hAnsi="Times New Roman"/>
          <w:sz w:val="28"/>
          <w:szCs w:val="28"/>
        </w:rPr>
        <w:t xml:space="preserve">, создать свой автопортрет. Часть элементов требуется нарисовать самому, часть создать из изображений, взятых в интернете. Можно использовать свою фотографию, дорисовывая её. Материалы для реализации задания: компьютер (ноутбук), графический редактор </w:t>
      </w:r>
      <w:r w:rsidR="00CC2368">
        <w:rPr>
          <w:rFonts w:ascii="Times New Roman" w:hAnsi="Times New Roman"/>
          <w:sz w:val="28"/>
          <w:szCs w:val="28"/>
          <w:lang w:val="en-US"/>
        </w:rPr>
        <w:t>Krita</w:t>
      </w:r>
      <w:r w:rsidR="00CC2368">
        <w:rPr>
          <w:rFonts w:ascii="Times New Roman" w:hAnsi="Times New Roman"/>
          <w:sz w:val="28"/>
          <w:szCs w:val="28"/>
        </w:rPr>
        <w:t xml:space="preserve">, графический планшет или компьютерная мышь. </w:t>
      </w:r>
      <w:r w:rsidR="00CC2368" w:rsidRPr="00CC2368">
        <w:rPr>
          <w:rFonts w:ascii="Times New Roman" w:hAnsi="Times New Roman"/>
          <w:sz w:val="28"/>
          <w:szCs w:val="28"/>
        </w:rPr>
        <w:t>Творческое задание было дано для самостоятельной, внеурочной деятельности.</w:t>
      </w:r>
    </w:p>
    <w:p w:rsidR="00D70CDF" w:rsidRDefault="00D70CDF" w:rsidP="004B065D">
      <w:pPr>
        <w:spacing w:after="0" w:line="360" w:lineRule="auto"/>
        <w:ind w:firstLine="709"/>
        <w:contextualSpacing/>
        <w:jc w:val="both"/>
        <w:rPr>
          <w:rFonts w:ascii="Times New Roman" w:hAnsi="Times New Roman"/>
          <w:sz w:val="28"/>
          <w:szCs w:val="28"/>
        </w:rPr>
      </w:pPr>
      <w:r w:rsidRPr="00D70CDF">
        <w:rPr>
          <w:rFonts w:ascii="Times New Roman" w:hAnsi="Times New Roman"/>
          <w:sz w:val="28"/>
          <w:szCs w:val="28"/>
        </w:rPr>
        <w:t xml:space="preserve">Определение результатов осуществляется по следующей схеме: </w:t>
      </w:r>
    </w:p>
    <w:p w:rsidR="00D70CDF" w:rsidRDefault="00D70CDF" w:rsidP="004B065D">
      <w:pPr>
        <w:spacing w:after="0" w:line="360" w:lineRule="auto"/>
        <w:ind w:firstLine="709"/>
        <w:contextualSpacing/>
        <w:jc w:val="both"/>
        <w:rPr>
          <w:rFonts w:ascii="Times New Roman" w:hAnsi="Times New Roman"/>
          <w:sz w:val="28"/>
          <w:szCs w:val="28"/>
        </w:rPr>
      </w:pPr>
      <w:r w:rsidRPr="00D70CDF">
        <w:rPr>
          <w:rFonts w:ascii="Times New Roman" w:hAnsi="Times New Roman"/>
          <w:sz w:val="28"/>
          <w:szCs w:val="28"/>
        </w:rPr>
        <w:t xml:space="preserve">2 балла - учащемуся удалось </w:t>
      </w:r>
      <w:r w:rsidR="002F1B8A">
        <w:rPr>
          <w:rFonts w:ascii="Times New Roman" w:hAnsi="Times New Roman"/>
          <w:sz w:val="28"/>
          <w:szCs w:val="28"/>
        </w:rPr>
        <w:t xml:space="preserve">грамотно использовать графический редактор. </w:t>
      </w:r>
      <w:r w:rsidR="006648D3">
        <w:rPr>
          <w:rFonts w:ascii="Times New Roman" w:hAnsi="Times New Roman"/>
          <w:sz w:val="28"/>
          <w:szCs w:val="28"/>
        </w:rPr>
        <w:t>Не возникло сложностей при выполнении работы.</w:t>
      </w:r>
    </w:p>
    <w:p w:rsidR="00D70CDF" w:rsidRDefault="00D70CDF" w:rsidP="004B065D">
      <w:pPr>
        <w:spacing w:after="0" w:line="360" w:lineRule="auto"/>
        <w:ind w:firstLine="709"/>
        <w:contextualSpacing/>
        <w:jc w:val="both"/>
        <w:rPr>
          <w:rFonts w:ascii="Times New Roman" w:hAnsi="Times New Roman"/>
          <w:sz w:val="28"/>
          <w:szCs w:val="28"/>
        </w:rPr>
      </w:pPr>
      <w:r w:rsidRPr="00D70CDF">
        <w:rPr>
          <w:rFonts w:ascii="Times New Roman" w:hAnsi="Times New Roman"/>
          <w:sz w:val="28"/>
          <w:szCs w:val="28"/>
        </w:rPr>
        <w:t>1 балл - учащийся столкну</w:t>
      </w:r>
      <w:r w:rsidR="006648D3">
        <w:rPr>
          <w:rFonts w:ascii="Times New Roman" w:hAnsi="Times New Roman"/>
          <w:sz w:val="28"/>
          <w:szCs w:val="28"/>
        </w:rPr>
        <w:t>лся с трудностью при выполнении работы, возникают сложности в использовании графического редактора</w:t>
      </w:r>
      <w:r w:rsidRPr="00D70CDF">
        <w:rPr>
          <w:rFonts w:ascii="Times New Roman" w:hAnsi="Times New Roman"/>
          <w:sz w:val="28"/>
          <w:szCs w:val="28"/>
        </w:rPr>
        <w:t xml:space="preserve">. </w:t>
      </w:r>
    </w:p>
    <w:p w:rsidR="006648D3" w:rsidRDefault="00D70CDF" w:rsidP="004B065D">
      <w:pPr>
        <w:spacing w:after="0" w:line="360" w:lineRule="auto"/>
        <w:ind w:firstLine="709"/>
        <w:contextualSpacing/>
        <w:jc w:val="both"/>
        <w:rPr>
          <w:rFonts w:ascii="Times New Roman" w:hAnsi="Times New Roman"/>
          <w:sz w:val="28"/>
          <w:szCs w:val="28"/>
        </w:rPr>
      </w:pPr>
      <w:r w:rsidRPr="00D70CDF">
        <w:rPr>
          <w:rFonts w:ascii="Times New Roman" w:hAnsi="Times New Roman"/>
          <w:sz w:val="28"/>
          <w:szCs w:val="28"/>
        </w:rPr>
        <w:t xml:space="preserve">0 баллов </w:t>
      </w:r>
      <w:r w:rsidR="006648D3">
        <w:rPr>
          <w:rFonts w:ascii="Times New Roman" w:hAnsi="Times New Roman"/>
          <w:sz w:val="28"/>
          <w:szCs w:val="28"/>
        </w:rPr>
        <w:t>–</w:t>
      </w:r>
      <w:r w:rsidRPr="00D70CDF">
        <w:rPr>
          <w:rFonts w:ascii="Times New Roman" w:hAnsi="Times New Roman"/>
          <w:sz w:val="28"/>
          <w:szCs w:val="28"/>
        </w:rPr>
        <w:t xml:space="preserve"> </w:t>
      </w:r>
      <w:r w:rsidR="006648D3">
        <w:rPr>
          <w:rFonts w:ascii="Times New Roman" w:hAnsi="Times New Roman"/>
          <w:sz w:val="28"/>
          <w:szCs w:val="28"/>
        </w:rPr>
        <w:t xml:space="preserve">учащийся не понимает, как работать с графическим редактором, не смог выполнить большую часть/всю работу. </w:t>
      </w:r>
    </w:p>
    <w:p w:rsidR="002160BC" w:rsidRDefault="000001AC" w:rsidP="004B065D">
      <w:pPr>
        <w:spacing w:after="0" w:line="360" w:lineRule="auto"/>
        <w:ind w:firstLine="709"/>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009900" cy="2000250"/>
            <wp:effectExtent l="0" t="0" r="0" b="0"/>
            <wp:docPr id="3"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160BC" w:rsidRDefault="002160BC" w:rsidP="004B065D">
      <w:pPr>
        <w:spacing w:after="0" w:line="360" w:lineRule="auto"/>
        <w:ind w:firstLine="709"/>
        <w:contextualSpacing/>
        <w:jc w:val="both"/>
        <w:rPr>
          <w:rFonts w:ascii="Times New Roman" w:hAnsi="Times New Roman"/>
          <w:i/>
          <w:sz w:val="24"/>
          <w:szCs w:val="24"/>
        </w:rPr>
      </w:pPr>
      <w:r w:rsidRPr="002160BC">
        <w:rPr>
          <w:rFonts w:ascii="Times New Roman" w:hAnsi="Times New Roman"/>
          <w:i/>
          <w:sz w:val="24"/>
          <w:szCs w:val="24"/>
        </w:rPr>
        <w:t xml:space="preserve">Рис.3 Распределение учащихся по уровню умения использовать знания о </w:t>
      </w:r>
      <w:r w:rsidR="00763864">
        <w:rPr>
          <w:rFonts w:ascii="Times New Roman" w:hAnsi="Times New Roman"/>
          <w:i/>
          <w:sz w:val="24"/>
          <w:szCs w:val="24"/>
        </w:rPr>
        <w:t xml:space="preserve">растровой графике </w:t>
      </w:r>
      <w:r w:rsidR="00072361">
        <w:rPr>
          <w:rFonts w:ascii="Times New Roman" w:hAnsi="Times New Roman"/>
          <w:i/>
          <w:sz w:val="24"/>
          <w:szCs w:val="24"/>
        </w:rPr>
        <w:t>при</w:t>
      </w:r>
      <w:r w:rsidRPr="002160BC">
        <w:rPr>
          <w:rFonts w:ascii="Times New Roman" w:hAnsi="Times New Roman"/>
          <w:i/>
          <w:sz w:val="24"/>
          <w:szCs w:val="24"/>
        </w:rPr>
        <w:t xml:space="preserve"> </w:t>
      </w:r>
      <w:r w:rsidR="00072361">
        <w:rPr>
          <w:rFonts w:ascii="Times New Roman" w:hAnsi="Times New Roman"/>
          <w:i/>
          <w:sz w:val="24"/>
          <w:szCs w:val="24"/>
        </w:rPr>
        <w:t>самостоятельной</w:t>
      </w:r>
      <w:r w:rsidRPr="002160BC">
        <w:rPr>
          <w:rFonts w:ascii="Times New Roman" w:hAnsi="Times New Roman"/>
          <w:i/>
          <w:sz w:val="24"/>
          <w:szCs w:val="24"/>
        </w:rPr>
        <w:t xml:space="preserve"> творческой деятельности</w:t>
      </w:r>
    </w:p>
    <w:p w:rsidR="00763864" w:rsidRDefault="00763864" w:rsidP="004B065D">
      <w:pPr>
        <w:spacing w:after="0" w:line="360" w:lineRule="auto"/>
        <w:ind w:firstLine="709"/>
        <w:contextualSpacing/>
        <w:jc w:val="both"/>
        <w:rPr>
          <w:rFonts w:ascii="Times New Roman" w:hAnsi="Times New Roman"/>
          <w:sz w:val="24"/>
          <w:szCs w:val="24"/>
        </w:rPr>
      </w:pPr>
    </w:p>
    <w:p w:rsidR="00763864" w:rsidRPr="00763864" w:rsidRDefault="000001AC" w:rsidP="004B065D">
      <w:pPr>
        <w:spacing w:after="0" w:line="360" w:lineRule="auto"/>
        <w:ind w:firstLine="709"/>
        <w:contextualSpacing/>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143250" cy="2209800"/>
            <wp:effectExtent l="0" t="0" r="0" b="0"/>
            <wp:docPr id="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E0776" w:rsidRDefault="00DE0776" w:rsidP="00DE0776">
      <w:pPr>
        <w:spacing w:after="0" w:line="360" w:lineRule="auto"/>
        <w:ind w:firstLine="709"/>
        <w:contextualSpacing/>
        <w:jc w:val="both"/>
        <w:rPr>
          <w:rFonts w:ascii="Times New Roman" w:hAnsi="Times New Roman"/>
          <w:i/>
          <w:sz w:val="24"/>
          <w:szCs w:val="24"/>
        </w:rPr>
      </w:pPr>
      <w:r>
        <w:rPr>
          <w:rFonts w:ascii="Times New Roman" w:hAnsi="Times New Roman"/>
          <w:i/>
          <w:sz w:val="24"/>
          <w:szCs w:val="24"/>
        </w:rPr>
        <w:t xml:space="preserve">Рис.4 </w:t>
      </w:r>
      <w:r w:rsidRPr="00DE0776">
        <w:rPr>
          <w:rFonts w:ascii="Times New Roman" w:hAnsi="Times New Roman"/>
          <w:i/>
          <w:sz w:val="24"/>
          <w:szCs w:val="24"/>
        </w:rPr>
        <w:t xml:space="preserve">Сводные результаты констатирующего эксперимента по изучению сформированности представлений о </w:t>
      </w:r>
      <w:r w:rsidR="00DB719F">
        <w:rPr>
          <w:rFonts w:ascii="Times New Roman" w:hAnsi="Times New Roman"/>
          <w:i/>
          <w:sz w:val="24"/>
          <w:szCs w:val="24"/>
        </w:rPr>
        <w:t>растровой графике у старших</w:t>
      </w:r>
      <w:r w:rsidRPr="00DE0776">
        <w:rPr>
          <w:rFonts w:ascii="Times New Roman" w:hAnsi="Times New Roman"/>
          <w:i/>
          <w:sz w:val="24"/>
          <w:szCs w:val="24"/>
        </w:rPr>
        <w:t xml:space="preserve"> школьников</w:t>
      </w:r>
    </w:p>
    <w:p w:rsidR="00DB719F" w:rsidRPr="00DE0776" w:rsidRDefault="00DB719F" w:rsidP="00DE0776">
      <w:pPr>
        <w:spacing w:after="0" w:line="360" w:lineRule="auto"/>
        <w:ind w:firstLine="709"/>
        <w:contextualSpacing/>
        <w:jc w:val="both"/>
        <w:rPr>
          <w:rFonts w:ascii="Times New Roman" w:hAnsi="Times New Roman"/>
          <w:i/>
          <w:sz w:val="24"/>
          <w:szCs w:val="24"/>
        </w:rPr>
      </w:pPr>
    </w:p>
    <w:p w:rsidR="00C36D30" w:rsidRDefault="009717FD" w:rsidP="004B065D">
      <w:pPr>
        <w:spacing w:after="0" w:line="360" w:lineRule="auto"/>
        <w:ind w:firstLine="709"/>
        <w:contextualSpacing/>
        <w:jc w:val="both"/>
        <w:rPr>
          <w:rFonts w:ascii="Times New Roman" w:hAnsi="Times New Roman"/>
          <w:sz w:val="28"/>
          <w:szCs w:val="28"/>
        </w:rPr>
      </w:pPr>
      <w:r w:rsidRPr="009717FD">
        <w:rPr>
          <w:rFonts w:ascii="Times New Roman" w:hAnsi="Times New Roman"/>
          <w:sz w:val="28"/>
          <w:szCs w:val="28"/>
        </w:rPr>
        <w:t xml:space="preserve">Таким образом, при измерении </w:t>
      </w:r>
      <w:r>
        <w:rPr>
          <w:rFonts w:ascii="Times New Roman" w:hAnsi="Times New Roman"/>
          <w:sz w:val="28"/>
          <w:szCs w:val="28"/>
        </w:rPr>
        <w:t xml:space="preserve">уровня </w:t>
      </w:r>
      <w:r w:rsidR="00BC2410">
        <w:rPr>
          <w:rFonts w:ascii="Times New Roman" w:hAnsi="Times New Roman"/>
          <w:sz w:val="28"/>
          <w:szCs w:val="28"/>
        </w:rPr>
        <w:t>развития пространственного мышления</w:t>
      </w:r>
      <w:r w:rsidRPr="009717FD">
        <w:rPr>
          <w:rFonts w:ascii="Times New Roman" w:hAnsi="Times New Roman"/>
          <w:sz w:val="28"/>
          <w:szCs w:val="28"/>
        </w:rPr>
        <w:t xml:space="preserve"> по трем показателям (критериям) в совокупности было выявлено преобладание среднего уровня с тенденцией к низкому.</w:t>
      </w:r>
      <w:r w:rsidR="00763864">
        <w:rPr>
          <w:rFonts w:ascii="Times New Roman" w:hAnsi="Times New Roman"/>
          <w:sz w:val="28"/>
          <w:szCs w:val="28"/>
        </w:rPr>
        <w:t xml:space="preserve"> В испытуемой группе учащихся 16</w:t>
      </w:r>
      <w:r w:rsidRPr="009717FD">
        <w:rPr>
          <w:rFonts w:ascii="Times New Roman" w:hAnsi="Times New Roman"/>
          <w:sz w:val="28"/>
          <w:szCs w:val="28"/>
        </w:rPr>
        <w:t xml:space="preserve">% учеников имеет высокий уровень, </w:t>
      </w:r>
      <w:r w:rsidR="00233BAC">
        <w:rPr>
          <w:rFonts w:ascii="Times New Roman" w:hAnsi="Times New Roman"/>
          <w:sz w:val="28"/>
          <w:szCs w:val="28"/>
        </w:rPr>
        <w:t>44</w:t>
      </w:r>
      <w:r w:rsidRPr="009717FD">
        <w:rPr>
          <w:rFonts w:ascii="Times New Roman" w:hAnsi="Times New Roman"/>
          <w:sz w:val="28"/>
          <w:szCs w:val="28"/>
        </w:rPr>
        <w:t xml:space="preserve">% </w:t>
      </w:r>
      <w:r w:rsidR="006A1B27">
        <w:rPr>
          <w:rFonts w:ascii="Times New Roman" w:hAnsi="Times New Roman"/>
          <w:sz w:val="28"/>
          <w:szCs w:val="28"/>
        </w:rPr>
        <w:t>низкий</w:t>
      </w:r>
      <w:r w:rsidRPr="009717FD">
        <w:rPr>
          <w:rFonts w:ascii="Times New Roman" w:hAnsi="Times New Roman"/>
          <w:sz w:val="28"/>
          <w:szCs w:val="28"/>
        </w:rPr>
        <w:t xml:space="preserve"> и </w:t>
      </w:r>
      <w:r w:rsidR="00233BAC">
        <w:rPr>
          <w:rFonts w:ascii="Times New Roman" w:hAnsi="Times New Roman"/>
          <w:sz w:val="28"/>
          <w:szCs w:val="28"/>
        </w:rPr>
        <w:t>50</w:t>
      </w:r>
      <w:r w:rsidRPr="009717FD">
        <w:rPr>
          <w:rFonts w:ascii="Times New Roman" w:hAnsi="Times New Roman"/>
          <w:sz w:val="28"/>
          <w:szCs w:val="28"/>
        </w:rPr>
        <w:t xml:space="preserve">% - </w:t>
      </w:r>
      <w:r w:rsidR="006A1B27">
        <w:rPr>
          <w:rFonts w:ascii="Times New Roman" w:hAnsi="Times New Roman"/>
          <w:sz w:val="28"/>
          <w:szCs w:val="28"/>
        </w:rPr>
        <w:t>средний</w:t>
      </w:r>
      <w:r w:rsidRPr="009717FD">
        <w:rPr>
          <w:rFonts w:ascii="Times New Roman" w:hAnsi="Times New Roman"/>
          <w:sz w:val="28"/>
          <w:szCs w:val="28"/>
        </w:rPr>
        <w:t>. Полученные данные являются осн</w:t>
      </w:r>
      <w:r>
        <w:rPr>
          <w:rFonts w:ascii="Times New Roman" w:hAnsi="Times New Roman"/>
          <w:sz w:val="28"/>
          <w:szCs w:val="28"/>
        </w:rPr>
        <w:t>овой для разработки уроков</w:t>
      </w:r>
      <w:r w:rsidRPr="009717FD">
        <w:rPr>
          <w:rFonts w:ascii="Times New Roman" w:hAnsi="Times New Roman"/>
          <w:sz w:val="28"/>
          <w:szCs w:val="28"/>
        </w:rPr>
        <w:t xml:space="preserve">, направленных на знакомство учащихся с </w:t>
      </w:r>
      <w:r>
        <w:rPr>
          <w:rFonts w:ascii="Times New Roman" w:hAnsi="Times New Roman"/>
          <w:sz w:val="28"/>
          <w:szCs w:val="28"/>
        </w:rPr>
        <w:t>основами растровой графики</w:t>
      </w:r>
      <w:r w:rsidRPr="009717FD">
        <w:rPr>
          <w:rFonts w:ascii="Times New Roman" w:hAnsi="Times New Roman"/>
          <w:sz w:val="28"/>
          <w:szCs w:val="28"/>
        </w:rPr>
        <w:t>.</w:t>
      </w:r>
    </w:p>
    <w:p w:rsidR="00D5310D" w:rsidRPr="008E44C2" w:rsidRDefault="00D5310D" w:rsidP="004B065D">
      <w:pPr>
        <w:spacing w:after="0" w:line="360" w:lineRule="auto"/>
        <w:ind w:firstLine="709"/>
        <w:contextualSpacing/>
        <w:jc w:val="both"/>
        <w:rPr>
          <w:rFonts w:ascii="Times New Roman" w:hAnsi="Times New Roman"/>
          <w:sz w:val="28"/>
          <w:szCs w:val="28"/>
        </w:rPr>
      </w:pPr>
    </w:p>
    <w:p w:rsidR="00D5310D" w:rsidRPr="00633A77" w:rsidRDefault="00D5310D" w:rsidP="004B065D">
      <w:pPr>
        <w:spacing w:after="0" w:line="360" w:lineRule="auto"/>
        <w:contextualSpacing/>
        <w:jc w:val="both"/>
        <w:rPr>
          <w:rFonts w:ascii="Times New Roman" w:hAnsi="Times New Roman"/>
          <w:sz w:val="28"/>
          <w:szCs w:val="28"/>
        </w:rPr>
        <w:sectPr w:rsidR="00D5310D" w:rsidRPr="00633A77" w:rsidSect="00B940B3">
          <w:footerReference w:type="default" r:id="rId13"/>
          <w:pgSz w:w="11906" w:h="16838"/>
          <w:pgMar w:top="1134" w:right="850" w:bottom="1134" w:left="1701" w:header="708" w:footer="708" w:gutter="0"/>
          <w:cols w:space="708"/>
          <w:titlePg/>
          <w:docGrid w:linePitch="360"/>
        </w:sectPr>
      </w:pPr>
    </w:p>
    <w:p w:rsidR="00D5310D" w:rsidRDefault="00D5310D" w:rsidP="004B065D">
      <w:pPr>
        <w:pStyle w:val="a4"/>
        <w:shd w:val="clear" w:color="auto" w:fill="FFFFFF"/>
        <w:spacing w:before="0" w:after="0" w:line="360" w:lineRule="auto"/>
        <w:contextualSpacing/>
        <w:jc w:val="center"/>
        <w:rPr>
          <w:b/>
          <w:sz w:val="28"/>
          <w:szCs w:val="28"/>
          <w:lang w:eastAsia="ar-SA"/>
        </w:rPr>
      </w:pPr>
      <w:r w:rsidRPr="00E22B62">
        <w:rPr>
          <w:b/>
          <w:sz w:val="28"/>
          <w:szCs w:val="28"/>
          <w:lang w:eastAsia="ar-SA"/>
        </w:rPr>
        <w:lastRenderedPageBreak/>
        <w:t xml:space="preserve">2.2. </w:t>
      </w:r>
      <w:r w:rsidRPr="00AD62D4">
        <w:rPr>
          <w:b/>
          <w:sz w:val="28"/>
          <w:szCs w:val="28"/>
          <w:lang w:eastAsia="ar-SA"/>
        </w:rPr>
        <w:t xml:space="preserve">Тематический план занятий по работе направленной на обучение растровой графике учеников старшей школы с применением программ SAI и </w:t>
      </w:r>
      <w:proofErr w:type="spellStart"/>
      <w:r w:rsidRPr="00AD62D4">
        <w:rPr>
          <w:b/>
          <w:sz w:val="28"/>
          <w:szCs w:val="28"/>
          <w:lang w:eastAsia="ar-SA"/>
        </w:rPr>
        <w:t>Krita</w:t>
      </w:r>
      <w:proofErr w:type="spellEnd"/>
      <w:r w:rsidRPr="00AD62D4">
        <w:rPr>
          <w:b/>
          <w:sz w:val="28"/>
          <w:szCs w:val="28"/>
          <w:lang w:eastAsia="ar-SA"/>
        </w:rPr>
        <w:t xml:space="preserve"> на дистанционном обучении</w:t>
      </w:r>
    </w:p>
    <w:p w:rsidR="00763864" w:rsidRPr="00763864" w:rsidRDefault="00763864" w:rsidP="004B065D">
      <w:pPr>
        <w:pStyle w:val="a4"/>
        <w:shd w:val="clear" w:color="auto" w:fill="FFFFFF"/>
        <w:spacing w:before="0" w:after="0" w:line="360" w:lineRule="auto"/>
        <w:contextualSpacing/>
        <w:rPr>
          <w:bCs/>
          <w:lang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2"/>
        <w:gridCol w:w="2118"/>
        <w:gridCol w:w="3081"/>
        <w:gridCol w:w="5547"/>
        <w:gridCol w:w="3282"/>
      </w:tblGrid>
      <w:tr w:rsidR="00777346" w:rsidTr="00F723A8">
        <w:tc>
          <w:tcPr>
            <w:tcW w:w="532" w:type="dxa"/>
          </w:tcPr>
          <w:p w:rsidR="00D5310D" w:rsidRPr="00DD390B" w:rsidRDefault="00D5310D" w:rsidP="004B065D">
            <w:pPr>
              <w:spacing w:line="360" w:lineRule="auto"/>
              <w:contextualSpacing/>
              <w:jc w:val="center"/>
              <w:rPr>
                <w:rFonts w:ascii="Times New Roman" w:hAnsi="Times New Roman"/>
                <w:b/>
                <w:sz w:val="28"/>
                <w:szCs w:val="28"/>
              </w:rPr>
            </w:pPr>
            <w:r w:rsidRPr="00DD390B">
              <w:rPr>
                <w:rFonts w:ascii="Times New Roman" w:hAnsi="Times New Roman"/>
                <w:i/>
                <w:sz w:val="28"/>
                <w:szCs w:val="28"/>
              </w:rPr>
              <w:t>№</w:t>
            </w:r>
          </w:p>
        </w:tc>
        <w:tc>
          <w:tcPr>
            <w:tcW w:w="2118" w:type="dxa"/>
          </w:tcPr>
          <w:p w:rsidR="00D5310D" w:rsidRPr="00DD390B" w:rsidRDefault="00D5310D" w:rsidP="004B065D">
            <w:pPr>
              <w:spacing w:line="360" w:lineRule="auto"/>
              <w:contextualSpacing/>
              <w:jc w:val="center"/>
              <w:rPr>
                <w:rFonts w:ascii="Times New Roman" w:hAnsi="Times New Roman"/>
                <w:b/>
                <w:sz w:val="28"/>
                <w:szCs w:val="28"/>
              </w:rPr>
            </w:pPr>
            <w:r w:rsidRPr="00DD390B">
              <w:rPr>
                <w:rFonts w:ascii="Times New Roman" w:hAnsi="Times New Roman"/>
                <w:i/>
                <w:sz w:val="28"/>
                <w:szCs w:val="28"/>
              </w:rPr>
              <w:t>Название темы</w:t>
            </w:r>
          </w:p>
        </w:tc>
        <w:tc>
          <w:tcPr>
            <w:tcW w:w="3081" w:type="dxa"/>
          </w:tcPr>
          <w:p w:rsidR="00D5310D" w:rsidRPr="00DD390B" w:rsidRDefault="00D5310D" w:rsidP="004B065D">
            <w:pPr>
              <w:spacing w:line="360" w:lineRule="auto"/>
              <w:contextualSpacing/>
              <w:jc w:val="center"/>
              <w:rPr>
                <w:rFonts w:ascii="Times New Roman" w:hAnsi="Times New Roman"/>
                <w:b/>
                <w:sz w:val="28"/>
                <w:szCs w:val="28"/>
              </w:rPr>
            </w:pPr>
            <w:r w:rsidRPr="00DD390B">
              <w:rPr>
                <w:rFonts w:ascii="Times New Roman" w:hAnsi="Times New Roman"/>
                <w:i/>
                <w:sz w:val="28"/>
                <w:szCs w:val="28"/>
              </w:rPr>
              <w:t>Цели и задачи</w:t>
            </w:r>
          </w:p>
        </w:tc>
        <w:tc>
          <w:tcPr>
            <w:tcW w:w="5547" w:type="dxa"/>
          </w:tcPr>
          <w:p w:rsidR="00D5310D" w:rsidRPr="00DD390B" w:rsidRDefault="00D5310D" w:rsidP="004B065D">
            <w:pPr>
              <w:spacing w:line="360" w:lineRule="auto"/>
              <w:contextualSpacing/>
              <w:jc w:val="center"/>
              <w:rPr>
                <w:rFonts w:ascii="Times New Roman" w:hAnsi="Times New Roman"/>
                <w:i/>
                <w:sz w:val="28"/>
                <w:szCs w:val="28"/>
              </w:rPr>
            </w:pPr>
            <w:r w:rsidRPr="00DD390B">
              <w:rPr>
                <w:rFonts w:ascii="Times New Roman" w:hAnsi="Times New Roman"/>
                <w:i/>
                <w:sz w:val="28"/>
                <w:szCs w:val="28"/>
              </w:rPr>
              <w:t>Основное содержание</w:t>
            </w:r>
          </w:p>
          <w:p w:rsidR="00D5310D" w:rsidRPr="00DD390B" w:rsidRDefault="00D5310D" w:rsidP="004B065D">
            <w:pPr>
              <w:spacing w:line="360" w:lineRule="auto"/>
              <w:contextualSpacing/>
              <w:jc w:val="center"/>
              <w:rPr>
                <w:rFonts w:ascii="Times New Roman" w:hAnsi="Times New Roman"/>
                <w:b/>
                <w:sz w:val="28"/>
                <w:szCs w:val="28"/>
              </w:rPr>
            </w:pPr>
            <w:r w:rsidRPr="00DD390B">
              <w:rPr>
                <w:rFonts w:ascii="Times New Roman" w:hAnsi="Times New Roman"/>
                <w:i/>
                <w:sz w:val="28"/>
                <w:szCs w:val="28"/>
              </w:rPr>
              <w:t>(действия педагога)</w:t>
            </w:r>
          </w:p>
        </w:tc>
        <w:tc>
          <w:tcPr>
            <w:tcW w:w="3282" w:type="dxa"/>
          </w:tcPr>
          <w:p w:rsidR="00D5310D" w:rsidRPr="00DD390B" w:rsidRDefault="00D5310D" w:rsidP="004B065D">
            <w:pPr>
              <w:spacing w:line="360" w:lineRule="auto"/>
              <w:contextualSpacing/>
              <w:jc w:val="center"/>
              <w:rPr>
                <w:rFonts w:ascii="Times New Roman" w:hAnsi="Times New Roman"/>
                <w:b/>
                <w:sz w:val="28"/>
                <w:szCs w:val="28"/>
              </w:rPr>
            </w:pPr>
            <w:r w:rsidRPr="00DD390B">
              <w:rPr>
                <w:rFonts w:ascii="Times New Roman" w:hAnsi="Times New Roman"/>
                <w:i/>
                <w:sz w:val="28"/>
                <w:szCs w:val="28"/>
              </w:rPr>
              <w:t>Результаты работы</w:t>
            </w:r>
          </w:p>
        </w:tc>
      </w:tr>
      <w:tr w:rsidR="00777346" w:rsidTr="00F723A8">
        <w:tc>
          <w:tcPr>
            <w:tcW w:w="532" w:type="dxa"/>
          </w:tcPr>
          <w:p w:rsidR="00D5310D" w:rsidRPr="00DD390B" w:rsidRDefault="00D5310D" w:rsidP="004B065D">
            <w:pPr>
              <w:spacing w:line="360" w:lineRule="auto"/>
              <w:contextualSpacing/>
              <w:jc w:val="center"/>
              <w:rPr>
                <w:rFonts w:ascii="Times New Roman" w:hAnsi="Times New Roman"/>
                <w:sz w:val="28"/>
                <w:szCs w:val="28"/>
              </w:rPr>
            </w:pPr>
            <w:r w:rsidRPr="00DD390B">
              <w:rPr>
                <w:rFonts w:ascii="Times New Roman" w:hAnsi="Times New Roman"/>
                <w:sz w:val="28"/>
                <w:szCs w:val="28"/>
              </w:rPr>
              <w:t>1</w:t>
            </w:r>
          </w:p>
        </w:tc>
        <w:tc>
          <w:tcPr>
            <w:tcW w:w="2118" w:type="dxa"/>
          </w:tcPr>
          <w:p w:rsidR="00D5310D" w:rsidRPr="00DD390B" w:rsidRDefault="00D5310D" w:rsidP="004B065D">
            <w:pPr>
              <w:spacing w:line="360" w:lineRule="auto"/>
              <w:contextualSpacing/>
              <w:jc w:val="both"/>
              <w:rPr>
                <w:rFonts w:ascii="Times New Roman" w:hAnsi="Times New Roman"/>
                <w:sz w:val="24"/>
                <w:szCs w:val="24"/>
              </w:rPr>
            </w:pPr>
            <w:r w:rsidRPr="00DD390B">
              <w:rPr>
                <w:rFonts w:ascii="Times New Roman" w:hAnsi="Times New Roman"/>
                <w:sz w:val="24"/>
                <w:szCs w:val="24"/>
              </w:rPr>
              <w:t>Лекция №1 «Компьютерная графика. Растровая и векторная графика»</w:t>
            </w:r>
          </w:p>
        </w:tc>
        <w:tc>
          <w:tcPr>
            <w:tcW w:w="3081" w:type="dxa"/>
          </w:tcPr>
          <w:p w:rsidR="00D5310D" w:rsidRPr="00DD390B" w:rsidRDefault="00D5310D" w:rsidP="004B065D">
            <w:pPr>
              <w:spacing w:line="360" w:lineRule="auto"/>
              <w:contextualSpacing/>
              <w:jc w:val="both"/>
              <w:rPr>
                <w:rFonts w:ascii="Times New Roman" w:hAnsi="Times New Roman"/>
                <w:b/>
                <w:sz w:val="24"/>
                <w:szCs w:val="24"/>
              </w:rPr>
            </w:pPr>
            <w:r w:rsidRPr="00DD390B">
              <w:rPr>
                <w:rFonts w:ascii="Times New Roman" w:hAnsi="Times New Roman"/>
                <w:color w:val="000000"/>
                <w:sz w:val="24"/>
                <w:szCs w:val="24"/>
                <w:shd w:val="clear" w:color="auto" w:fill="FFFFFF"/>
              </w:rPr>
              <w:t>Узнать о том, что такое компьютерная графика, разобрать её виды.</w:t>
            </w:r>
          </w:p>
        </w:tc>
        <w:tc>
          <w:tcPr>
            <w:tcW w:w="5547" w:type="dxa"/>
          </w:tcPr>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1.</w:t>
            </w:r>
            <w:r w:rsidRPr="00DD390B">
              <w:rPr>
                <w:rFonts w:ascii="Times New Roman" w:hAnsi="Times New Roman" w:cs="Times New Roman"/>
                <w:i/>
                <w:color w:val="000000"/>
                <w:sz w:val="24"/>
                <w:szCs w:val="24"/>
              </w:rPr>
              <w:t>Организационная часть</w:t>
            </w:r>
            <w:r w:rsidRPr="00DD390B">
              <w:rPr>
                <w:rFonts w:ascii="Times New Roman" w:hAnsi="Times New Roman" w:cs="Times New Roman"/>
                <w:color w:val="000000"/>
                <w:sz w:val="24"/>
                <w:szCs w:val="24"/>
              </w:rPr>
              <w:t>: приветствие, проверка готовности учащихся к уроку, активизация познавательной деятельности учащихся, постановка цели и задач, сообщение темы. Создание ситуации, побуждающей к возникновению новой темы.</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2.</w:t>
            </w:r>
            <w:r w:rsidRPr="00DD390B">
              <w:rPr>
                <w:rFonts w:ascii="Times New Roman" w:hAnsi="Times New Roman" w:cs="Times New Roman"/>
                <w:i/>
                <w:color w:val="000000"/>
                <w:sz w:val="24"/>
                <w:szCs w:val="24"/>
              </w:rPr>
              <w:t>Основная часть</w:t>
            </w:r>
            <w:r w:rsidRPr="00DD390B">
              <w:rPr>
                <w:rFonts w:ascii="Times New Roman" w:hAnsi="Times New Roman" w:cs="Times New Roman"/>
                <w:color w:val="000000"/>
                <w:sz w:val="24"/>
                <w:szCs w:val="24"/>
              </w:rPr>
              <w:t>: перед началом лекции предлагает учащимся кратко конспектировать прослушиваемую информацию, затем ответить на ряд вопросов (использует слайды с иллюстрациями):</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-Что вы знаете о компьютерной графике?</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 xml:space="preserve">- Какие виды компьютерной графики вы знаете? </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-Как вы относитесь к компьютерной графике?</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 А было ли желание научиться?</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lastRenderedPageBreak/>
              <w:t xml:space="preserve">Рассказывает о компьютерной графике, о его видах, попутно иллюстрируя лекцию работами разных художников, использующих данное направление. </w:t>
            </w:r>
          </w:p>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3.</w:t>
            </w:r>
            <w:r w:rsidRPr="00DD390B">
              <w:rPr>
                <w:rFonts w:ascii="Times New Roman" w:hAnsi="Times New Roman"/>
                <w:i/>
                <w:color w:val="000000"/>
                <w:sz w:val="24"/>
                <w:szCs w:val="24"/>
              </w:rPr>
              <w:t>Завершение урока</w:t>
            </w:r>
            <w:r w:rsidRPr="00DD390B">
              <w:rPr>
                <w:rFonts w:ascii="Times New Roman" w:hAnsi="Times New Roman"/>
                <w:color w:val="000000"/>
                <w:sz w:val="24"/>
                <w:szCs w:val="24"/>
              </w:rPr>
              <w:t>:</w:t>
            </w:r>
          </w:p>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Закрепление лекции с помощью уточняющих вопросов.</w:t>
            </w:r>
          </w:p>
          <w:p w:rsidR="00D5310D" w:rsidRPr="00DD390B" w:rsidRDefault="00D5310D" w:rsidP="004B065D">
            <w:pPr>
              <w:spacing w:line="360" w:lineRule="auto"/>
              <w:contextualSpacing/>
              <w:jc w:val="both"/>
              <w:rPr>
                <w:rFonts w:ascii="Times New Roman" w:hAnsi="Times New Roman"/>
                <w:b/>
                <w:sz w:val="24"/>
                <w:szCs w:val="24"/>
              </w:rPr>
            </w:pPr>
            <w:r w:rsidRPr="00DD390B">
              <w:rPr>
                <w:rFonts w:ascii="Times New Roman" w:hAnsi="Times New Roman"/>
                <w:color w:val="000000"/>
                <w:sz w:val="24"/>
                <w:szCs w:val="24"/>
              </w:rPr>
              <w:t xml:space="preserve">Домашнее задание не дается. </w:t>
            </w:r>
          </w:p>
        </w:tc>
        <w:tc>
          <w:tcPr>
            <w:tcW w:w="3282" w:type="dxa"/>
          </w:tcPr>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lastRenderedPageBreak/>
              <w:t>Актуализация знаний о различных видах и направлениях компьютерной графики.</w:t>
            </w:r>
          </w:p>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Ознакомление учащихся с видами компьютерной графики;</w:t>
            </w:r>
          </w:p>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 xml:space="preserve"> Ознакомление учащихся с терминологией компьютерной графики;</w:t>
            </w:r>
          </w:p>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 xml:space="preserve"> Ознакомление учащихся с примерами работ разных художников, которые использовали компьютерную графику разных видов.</w:t>
            </w:r>
          </w:p>
          <w:p w:rsidR="00D5310D" w:rsidRPr="00DD390B" w:rsidRDefault="00D5310D" w:rsidP="004B065D">
            <w:pPr>
              <w:spacing w:line="360" w:lineRule="auto"/>
              <w:contextualSpacing/>
              <w:jc w:val="both"/>
              <w:rPr>
                <w:rFonts w:ascii="Times New Roman" w:hAnsi="Times New Roman"/>
                <w:color w:val="000000"/>
                <w:sz w:val="24"/>
                <w:szCs w:val="24"/>
              </w:rPr>
            </w:pPr>
          </w:p>
        </w:tc>
      </w:tr>
      <w:tr w:rsidR="00777346" w:rsidTr="00F723A8">
        <w:tc>
          <w:tcPr>
            <w:tcW w:w="532" w:type="dxa"/>
          </w:tcPr>
          <w:p w:rsidR="00D5310D" w:rsidRPr="00DD390B" w:rsidRDefault="00D5310D" w:rsidP="004B065D">
            <w:pPr>
              <w:spacing w:line="360" w:lineRule="auto"/>
              <w:contextualSpacing/>
              <w:jc w:val="center"/>
              <w:rPr>
                <w:rFonts w:ascii="Times New Roman" w:hAnsi="Times New Roman"/>
                <w:sz w:val="28"/>
                <w:szCs w:val="28"/>
              </w:rPr>
            </w:pPr>
            <w:r w:rsidRPr="00DD390B">
              <w:rPr>
                <w:rFonts w:ascii="Times New Roman" w:hAnsi="Times New Roman"/>
                <w:sz w:val="28"/>
                <w:szCs w:val="28"/>
              </w:rPr>
              <w:lastRenderedPageBreak/>
              <w:t>2</w:t>
            </w:r>
          </w:p>
        </w:tc>
        <w:tc>
          <w:tcPr>
            <w:tcW w:w="2118" w:type="dxa"/>
          </w:tcPr>
          <w:p w:rsidR="00D5310D" w:rsidRDefault="00D5310D" w:rsidP="004B065D">
            <w:pPr>
              <w:spacing w:line="360" w:lineRule="auto"/>
              <w:contextualSpacing/>
              <w:jc w:val="both"/>
              <w:rPr>
                <w:rFonts w:ascii="Times New Roman" w:hAnsi="Times New Roman"/>
                <w:sz w:val="24"/>
                <w:szCs w:val="24"/>
              </w:rPr>
            </w:pPr>
            <w:r w:rsidRPr="00DD390B">
              <w:rPr>
                <w:rFonts w:ascii="Times New Roman" w:hAnsi="Times New Roman"/>
                <w:sz w:val="24"/>
                <w:szCs w:val="24"/>
              </w:rPr>
              <w:t>Лекция №2 «Растровая графика. Программы растровой графики и их использование.»</w:t>
            </w:r>
          </w:p>
          <w:p w:rsidR="00CF5246" w:rsidRPr="00DD390B" w:rsidRDefault="00CF5246" w:rsidP="004B065D">
            <w:pPr>
              <w:spacing w:line="360" w:lineRule="auto"/>
              <w:contextualSpacing/>
              <w:jc w:val="both"/>
              <w:rPr>
                <w:rFonts w:ascii="Times New Roman" w:hAnsi="Times New Roman"/>
                <w:b/>
                <w:sz w:val="24"/>
                <w:szCs w:val="24"/>
              </w:rPr>
            </w:pPr>
          </w:p>
        </w:tc>
        <w:tc>
          <w:tcPr>
            <w:tcW w:w="3081" w:type="dxa"/>
          </w:tcPr>
          <w:p w:rsidR="00D5310D" w:rsidRPr="00DD390B" w:rsidRDefault="00D5310D" w:rsidP="004B065D">
            <w:pPr>
              <w:spacing w:line="360" w:lineRule="auto"/>
              <w:contextualSpacing/>
              <w:jc w:val="both"/>
              <w:rPr>
                <w:rFonts w:ascii="Times New Roman" w:hAnsi="Times New Roman"/>
                <w:b/>
                <w:sz w:val="24"/>
                <w:szCs w:val="24"/>
              </w:rPr>
            </w:pPr>
            <w:r w:rsidRPr="00DD390B">
              <w:rPr>
                <w:rFonts w:ascii="Times New Roman" w:hAnsi="Times New Roman"/>
                <w:color w:val="000000"/>
                <w:sz w:val="24"/>
                <w:szCs w:val="24"/>
                <w:shd w:val="clear" w:color="auto" w:fill="FFFFFF"/>
              </w:rPr>
              <w:t xml:space="preserve">Дать понятие о растровой графике и её программах. </w:t>
            </w:r>
          </w:p>
        </w:tc>
        <w:tc>
          <w:tcPr>
            <w:tcW w:w="5547" w:type="dxa"/>
          </w:tcPr>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1.</w:t>
            </w:r>
            <w:r w:rsidRPr="00DD390B">
              <w:rPr>
                <w:rFonts w:ascii="Times New Roman" w:hAnsi="Times New Roman" w:cs="Times New Roman"/>
                <w:i/>
                <w:color w:val="000000"/>
                <w:sz w:val="24"/>
                <w:szCs w:val="24"/>
              </w:rPr>
              <w:t>Организационная часть</w:t>
            </w:r>
            <w:r w:rsidRPr="00DD390B">
              <w:rPr>
                <w:rFonts w:ascii="Times New Roman" w:hAnsi="Times New Roman" w:cs="Times New Roman"/>
                <w:color w:val="000000"/>
                <w:sz w:val="24"/>
                <w:szCs w:val="24"/>
              </w:rPr>
              <w:t xml:space="preserve">: приветствие, проверка готовности учащихся к уроку, активизация познавательной деятельности учащихся, постановка цели и задач, сообщение темы. </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2.</w:t>
            </w:r>
            <w:r w:rsidRPr="00DD390B">
              <w:rPr>
                <w:rFonts w:ascii="Times New Roman" w:hAnsi="Times New Roman" w:cs="Times New Roman"/>
                <w:i/>
                <w:color w:val="000000"/>
                <w:sz w:val="24"/>
                <w:szCs w:val="24"/>
              </w:rPr>
              <w:t>Основная часть</w:t>
            </w:r>
            <w:r w:rsidRPr="00DD390B">
              <w:rPr>
                <w:rFonts w:ascii="Times New Roman" w:hAnsi="Times New Roman" w:cs="Times New Roman"/>
                <w:color w:val="000000"/>
                <w:sz w:val="24"/>
                <w:szCs w:val="24"/>
              </w:rPr>
              <w:t>: перед началом лекции предлагает учащимся кратко конспектировать прослушиваемую информацию.</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Рассказывает о растровой графике, программах растровой графики.</w:t>
            </w:r>
          </w:p>
          <w:p w:rsidR="00D5310D" w:rsidRPr="00DD390B" w:rsidRDefault="00D5310D" w:rsidP="004B065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3.</w:t>
            </w:r>
            <w:r w:rsidRPr="00DD390B">
              <w:rPr>
                <w:rFonts w:ascii="Times New Roman" w:hAnsi="Times New Roman"/>
                <w:i/>
                <w:color w:val="000000"/>
                <w:sz w:val="24"/>
                <w:szCs w:val="24"/>
              </w:rPr>
              <w:t>Завершение урока</w:t>
            </w:r>
            <w:r w:rsidRPr="00DD390B">
              <w:rPr>
                <w:rFonts w:ascii="Times New Roman" w:hAnsi="Times New Roman"/>
                <w:color w:val="000000"/>
                <w:sz w:val="24"/>
                <w:szCs w:val="24"/>
              </w:rPr>
              <w:t>:</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Закрепление лекции с помощью уточняющих вопросов.</w:t>
            </w:r>
          </w:p>
        </w:tc>
        <w:tc>
          <w:tcPr>
            <w:tcW w:w="3282" w:type="dxa"/>
          </w:tcPr>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Обучающиеся повторяют известные им сведения о данном искусстве.</w:t>
            </w:r>
          </w:p>
          <w:p w:rsidR="00D5310D" w:rsidRPr="00DD390B" w:rsidRDefault="00D5310D" w:rsidP="004B065D">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Знакомятся с новой информацией.</w:t>
            </w:r>
          </w:p>
        </w:tc>
      </w:tr>
      <w:tr w:rsidR="00777346" w:rsidTr="00F723A8">
        <w:tc>
          <w:tcPr>
            <w:tcW w:w="532" w:type="dxa"/>
          </w:tcPr>
          <w:p w:rsidR="00CF5246" w:rsidRPr="00DD390B" w:rsidRDefault="00CF5246" w:rsidP="00CF5246">
            <w:pPr>
              <w:spacing w:line="360" w:lineRule="auto"/>
              <w:contextualSpacing/>
              <w:jc w:val="center"/>
              <w:rPr>
                <w:rFonts w:ascii="Times New Roman" w:hAnsi="Times New Roman"/>
                <w:sz w:val="28"/>
                <w:szCs w:val="28"/>
              </w:rPr>
            </w:pPr>
          </w:p>
        </w:tc>
        <w:tc>
          <w:tcPr>
            <w:tcW w:w="2118" w:type="dxa"/>
          </w:tcPr>
          <w:p w:rsidR="00CF5246" w:rsidRPr="00CF5246" w:rsidRDefault="00CF5246" w:rsidP="00CF5246">
            <w:pPr>
              <w:spacing w:line="360" w:lineRule="auto"/>
              <w:contextualSpacing/>
              <w:jc w:val="both"/>
              <w:rPr>
                <w:rFonts w:ascii="Times New Roman" w:hAnsi="Times New Roman"/>
                <w:sz w:val="24"/>
                <w:szCs w:val="24"/>
              </w:rPr>
            </w:pPr>
            <w:r>
              <w:rPr>
                <w:rFonts w:ascii="Times New Roman" w:hAnsi="Times New Roman"/>
                <w:sz w:val="24"/>
                <w:szCs w:val="24"/>
              </w:rPr>
              <w:t xml:space="preserve">Лекция №3 «Программа </w:t>
            </w:r>
            <w:r>
              <w:rPr>
                <w:rFonts w:ascii="Times New Roman" w:hAnsi="Times New Roman"/>
                <w:sz w:val="24"/>
                <w:szCs w:val="24"/>
                <w:lang w:val="en-US"/>
              </w:rPr>
              <w:t>Krita</w:t>
            </w:r>
            <w:r>
              <w:rPr>
                <w:rFonts w:ascii="Times New Roman" w:hAnsi="Times New Roman"/>
                <w:sz w:val="24"/>
                <w:szCs w:val="24"/>
              </w:rPr>
              <w:t xml:space="preserve"> и её особенности. Как рисовать в программе </w:t>
            </w:r>
            <w:r>
              <w:rPr>
                <w:rFonts w:ascii="Times New Roman" w:hAnsi="Times New Roman"/>
                <w:sz w:val="24"/>
                <w:szCs w:val="24"/>
                <w:lang w:val="en-US"/>
              </w:rPr>
              <w:t>Krita</w:t>
            </w:r>
            <w:r>
              <w:rPr>
                <w:rFonts w:ascii="Times New Roman" w:hAnsi="Times New Roman"/>
                <w:sz w:val="24"/>
                <w:szCs w:val="24"/>
              </w:rPr>
              <w:t xml:space="preserve">» </w:t>
            </w:r>
          </w:p>
        </w:tc>
        <w:tc>
          <w:tcPr>
            <w:tcW w:w="3081" w:type="dxa"/>
          </w:tcPr>
          <w:p w:rsidR="00CF5246" w:rsidRPr="00CF5246" w:rsidRDefault="00345066" w:rsidP="00345066">
            <w:pPr>
              <w:spacing w:line="360" w:lineRule="auto"/>
              <w:contextualSpacing/>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Познакомить с программой </w:t>
            </w:r>
            <w:r>
              <w:rPr>
                <w:rFonts w:ascii="Times New Roman" w:hAnsi="Times New Roman"/>
                <w:color w:val="000000"/>
                <w:sz w:val="24"/>
                <w:szCs w:val="24"/>
                <w:shd w:val="clear" w:color="auto" w:fill="FFFFFF"/>
                <w:lang w:val="en-US"/>
              </w:rPr>
              <w:t>Krita</w:t>
            </w:r>
            <w:r>
              <w:rPr>
                <w:rFonts w:ascii="Times New Roman" w:hAnsi="Times New Roman"/>
                <w:color w:val="000000"/>
                <w:sz w:val="24"/>
                <w:szCs w:val="24"/>
                <w:shd w:val="clear" w:color="auto" w:fill="FFFFFF"/>
              </w:rPr>
              <w:t xml:space="preserve">, с её функциями и особенностями. </w:t>
            </w:r>
            <w:r w:rsidR="00CF5246">
              <w:rPr>
                <w:rFonts w:ascii="Times New Roman" w:hAnsi="Times New Roman"/>
                <w:color w:val="000000"/>
                <w:sz w:val="24"/>
                <w:szCs w:val="24"/>
                <w:shd w:val="clear" w:color="auto" w:fill="FFFFFF"/>
              </w:rPr>
              <w:t xml:space="preserve">Показать на своем примере работу с программой. </w:t>
            </w:r>
          </w:p>
        </w:tc>
        <w:tc>
          <w:tcPr>
            <w:tcW w:w="5547" w:type="dxa"/>
          </w:tcPr>
          <w:p w:rsidR="00CF5246" w:rsidRPr="00DD390B" w:rsidRDefault="00CF5246" w:rsidP="00CF5246">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1.</w:t>
            </w:r>
            <w:r w:rsidRPr="00DD390B">
              <w:rPr>
                <w:rFonts w:ascii="Times New Roman" w:hAnsi="Times New Roman" w:cs="Times New Roman"/>
                <w:i/>
                <w:color w:val="000000"/>
                <w:sz w:val="24"/>
                <w:szCs w:val="24"/>
              </w:rPr>
              <w:t>Организационная часть</w:t>
            </w:r>
            <w:r w:rsidRPr="00DD390B">
              <w:rPr>
                <w:rFonts w:ascii="Times New Roman" w:hAnsi="Times New Roman" w:cs="Times New Roman"/>
                <w:color w:val="000000"/>
                <w:sz w:val="24"/>
                <w:szCs w:val="24"/>
              </w:rPr>
              <w:t xml:space="preserve">: приветствие, проверка готовности учащихся к уроку, активизация познавательной деятельности учащихся, постановка цели и задач, сообщение темы. </w:t>
            </w:r>
          </w:p>
          <w:p w:rsidR="00CF5246" w:rsidRPr="00DD390B" w:rsidRDefault="00CF5246" w:rsidP="00CF5246">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2.</w:t>
            </w:r>
            <w:r w:rsidRPr="00DD390B">
              <w:rPr>
                <w:rFonts w:ascii="Times New Roman" w:hAnsi="Times New Roman" w:cs="Times New Roman"/>
                <w:i/>
                <w:color w:val="000000"/>
                <w:sz w:val="24"/>
                <w:szCs w:val="24"/>
              </w:rPr>
              <w:t>Основная часть</w:t>
            </w:r>
            <w:r w:rsidRPr="00DD390B">
              <w:rPr>
                <w:rFonts w:ascii="Times New Roman" w:hAnsi="Times New Roman" w:cs="Times New Roman"/>
                <w:color w:val="000000"/>
                <w:sz w:val="24"/>
                <w:szCs w:val="24"/>
              </w:rPr>
              <w:t>: перед началом лекции предлагает учащимся кратко конспектировать прослушиваемую информацию.</w:t>
            </w:r>
          </w:p>
          <w:p w:rsidR="00CF5246" w:rsidRPr="00DD390B" w:rsidRDefault="00CF5246" w:rsidP="00CF5246">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t xml:space="preserve">Рассказывает о </w:t>
            </w:r>
            <w:r>
              <w:rPr>
                <w:rFonts w:ascii="Times New Roman" w:hAnsi="Times New Roman" w:cs="Times New Roman"/>
                <w:color w:val="000000"/>
                <w:sz w:val="24"/>
                <w:szCs w:val="24"/>
              </w:rPr>
              <w:t>программе</w:t>
            </w:r>
            <w:r w:rsidRPr="00DD390B">
              <w:rPr>
                <w:rFonts w:ascii="Times New Roman" w:hAnsi="Times New Roman" w:cs="Times New Roman"/>
                <w:color w:val="000000"/>
                <w:sz w:val="24"/>
                <w:szCs w:val="24"/>
              </w:rPr>
              <w:t xml:space="preserve"> </w:t>
            </w:r>
            <w:r w:rsidRPr="00DD390B">
              <w:rPr>
                <w:rFonts w:ascii="Times New Roman" w:hAnsi="Times New Roman" w:cs="Times New Roman"/>
                <w:color w:val="000000"/>
                <w:sz w:val="24"/>
                <w:szCs w:val="24"/>
                <w:lang w:val="en-US"/>
              </w:rPr>
              <w:t>Krita</w:t>
            </w:r>
            <w:r>
              <w:rPr>
                <w:rFonts w:ascii="Times New Roman" w:hAnsi="Times New Roman" w:cs="Times New Roman"/>
                <w:color w:val="000000"/>
                <w:sz w:val="24"/>
                <w:szCs w:val="24"/>
              </w:rPr>
              <w:t xml:space="preserve">, показывает </w:t>
            </w:r>
            <w:r w:rsidRPr="00DD390B">
              <w:rPr>
                <w:rFonts w:ascii="Times New Roman" w:hAnsi="Times New Roman" w:cs="Times New Roman"/>
                <w:color w:val="000000"/>
                <w:sz w:val="24"/>
                <w:szCs w:val="24"/>
              </w:rPr>
              <w:t>особенности использования программы.</w:t>
            </w:r>
            <w:r>
              <w:rPr>
                <w:rFonts w:ascii="Times New Roman" w:hAnsi="Times New Roman" w:cs="Times New Roman"/>
                <w:color w:val="000000"/>
                <w:sz w:val="24"/>
                <w:szCs w:val="24"/>
              </w:rPr>
              <w:t xml:space="preserve"> На своем примере показывает, как пользоваться программой, рисуя предметы на плоскости и используя разные инструменты. </w:t>
            </w:r>
          </w:p>
          <w:p w:rsidR="005856DD" w:rsidRDefault="00CF5246" w:rsidP="005856D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3.</w:t>
            </w:r>
            <w:r w:rsidRPr="00DD390B">
              <w:rPr>
                <w:rFonts w:ascii="Times New Roman" w:hAnsi="Times New Roman"/>
                <w:i/>
                <w:color w:val="000000"/>
                <w:sz w:val="24"/>
                <w:szCs w:val="24"/>
              </w:rPr>
              <w:t>Завершение урока</w:t>
            </w:r>
            <w:r w:rsidR="005856DD">
              <w:rPr>
                <w:rFonts w:ascii="Times New Roman" w:hAnsi="Times New Roman"/>
                <w:color w:val="000000"/>
                <w:sz w:val="24"/>
                <w:szCs w:val="24"/>
              </w:rPr>
              <w:t>:</w:t>
            </w:r>
          </w:p>
          <w:p w:rsidR="005856DD" w:rsidRDefault="00CF5246" w:rsidP="005856D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Закрепление лекции с помощью уточняющих вопросов.</w:t>
            </w:r>
          </w:p>
          <w:p w:rsidR="00CF5246" w:rsidRPr="00DD390B" w:rsidRDefault="00CF5246" w:rsidP="005856DD">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 xml:space="preserve">На дом дается задание: скачать программу </w:t>
            </w:r>
            <w:r w:rsidRPr="00DD390B">
              <w:rPr>
                <w:rFonts w:ascii="Times New Roman" w:hAnsi="Times New Roman"/>
                <w:color w:val="000000"/>
                <w:sz w:val="24"/>
                <w:szCs w:val="24"/>
                <w:lang w:val="en-US"/>
              </w:rPr>
              <w:t>Krita</w:t>
            </w:r>
            <w:r w:rsidRPr="00DD390B">
              <w:rPr>
                <w:rFonts w:ascii="Times New Roman" w:hAnsi="Times New Roman"/>
                <w:color w:val="000000"/>
                <w:sz w:val="24"/>
                <w:szCs w:val="24"/>
              </w:rPr>
              <w:t xml:space="preserve"> и попробовать самостоятельно нарисовать рисунок со свободной темой, используя стандартные кисти т любые инструменты. </w:t>
            </w:r>
          </w:p>
        </w:tc>
        <w:tc>
          <w:tcPr>
            <w:tcW w:w="3282" w:type="dxa"/>
          </w:tcPr>
          <w:p w:rsidR="00CF5246" w:rsidRPr="00CF5246" w:rsidRDefault="00CF5246" w:rsidP="00777346">
            <w:pPr>
              <w:rPr>
                <w:rFonts w:ascii="Times New Roman" w:eastAsia="Calibri" w:hAnsi="Times New Roman"/>
                <w:color w:val="000000"/>
                <w:sz w:val="24"/>
                <w:szCs w:val="24"/>
              </w:rPr>
            </w:pPr>
            <w:r>
              <w:rPr>
                <w:rFonts w:ascii="Times New Roman" w:eastAsia="Calibri" w:hAnsi="Times New Roman"/>
                <w:color w:val="000000"/>
                <w:sz w:val="24"/>
                <w:szCs w:val="24"/>
              </w:rPr>
              <w:t xml:space="preserve">Обучающиеся </w:t>
            </w:r>
            <w:r w:rsidR="00777346">
              <w:rPr>
                <w:rFonts w:ascii="Times New Roman" w:eastAsia="Calibri" w:hAnsi="Times New Roman"/>
                <w:color w:val="000000"/>
                <w:sz w:val="24"/>
                <w:szCs w:val="24"/>
              </w:rPr>
              <w:t xml:space="preserve">ознакомлены с программой </w:t>
            </w:r>
            <w:r w:rsidR="00777346">
              <w:rPr>
                <w:rFonts w:ascii="Times New Roman" w:eastAsia="Calibri" w:hAnsi="Times New Roman"/>
                <w:color w:val="000000"/>
                <w:sz w:val="24"/>
                <w:szCs w:val="24"/>
                <w:lang w:val="en-US"/>
              </w:rPr>
              <w:t>Krita</w:t>
            </w:r>
            <w:r w:rsidR="00777346">
              <w:rPr>
                <w:rFonts w:ascii="Times New Roman" w:eastAsia="Calibri" w:hAnsi="Times New Roman"/>
                <w:color w:val="000000"/>
                <w:sz w:val="24"/>
                <w:szCs w:val="24"/>
              </w:rPr>
              <w:t xml:space="preserve"> и могут самостоятельно осваивать её. </w:t>
            </w:r>
          </w:p>
        </w:tc>
      </w:tr>
      <w:tr w:rsidR="00777346" w:rsidTr="00F723A8">
        <w:tc>
          <w:tcPr>
            <w:tcW w:w="532" w:type="dxa"/>
          </w:tcPr>
          <w:p w:rsidR="00CF5246" w:rsidRPr="00DD390B" w:rsidRDefault="00CF5246" w:rsidP="00CF5246">
            <w:pPr>
              <w:spacing w:line="360" w:lineRule="auto"/>
              <w:contextualSpacing/>
              <w:jc w:val="center"/>
              <w:rPr>
                <w:rFonts w:ascii="Times New Roman" w:hAnsi="Times New Roman"/>
                <w:sz w:val="28"/>
                <w:szCs w:val="28"/>
              </w:rPr>
            </w:pPr>
            <w:r w:rsidRPr="00DD390B">
              <w:rPr>
                <w:rFonts w:ascii="Times New Roman" w:hAnsi="Times New Roman"/>
                <w:sz w:val="28"/>
                <w:szCs w:val="28"/>
              </w:rPr>
              <w:t>3</w:t>
            </w:r>
          </w:p>
        </w:tc>
        <w:tc>
          <w:tcPr>
            <w:tcW w:w="2118" w:type="dxa"/>
          </w:tcPr>
          <w:p w:rsidR="00CF5246" w:rsidRDefault="00CF5246" w:rsidP="00CF5246">
            <w:pPr>
              <w:spacing w:line="360" w:lineRule="auto"/>
              <w:contextualSpacing/>
              <w:jc w:val="both"/>
              <w:rPr>
                <w:rFonts w:ascii="Times New Roman" w:hAnsi="Times New Roman"/>
                <w:sz w:val="24"/>
                <w:szCs w:val="24"/>
              </w:rPr>
            </w:pPr>
            <w:r w:rsidRPr="00DD390B">
              <w:rPr>
                <w:rFonts w:ascii="Times New Roman" w:hAnsi="Times New Roman"/>
                <w:sz w:val="24"/>
                <w:szCs w:val="24"/>
              </w:rPr>
              <w:t xml:space="preserve">Урок-практикум №1 «Рисование </w:t>
            </w:r>
            <w:r w:rsidRPr="00DD390B">
              <w:rPr>
                <w:rFonts w:ascii="Times New Roman" w:hAnsi="Times New Roman"/>
                <w:sz w:val="24"/>
                <w:szCs w:val="24"/>
              </w:rPr>
              <w:lastRenderedPageBreak/>
              <w:t>шара на плоскости»</w:t>
            </w:r>
          </w:p>
          <w:p w:rsidR="00CF5246" w:rsidRDefault="00CF5246" w:rsidP="00CF5246">
            <w:pPr>
              <w:spacing w:line="360" w:lineRule="auto"/>
              <w:contextualSpacing/>
              <w:jc w:val="both"/>
              <w:rPr>
                <w:rFonts w:ascii="Times New Roman" w:hAnsi="Times New Roman"/>
                <w:sz w:val="24"/>
                <w:szCs w:val="24"/>
              </w:rPr>
            </w:pPr>
          </w:p>
          <w:p w:rsidR="00CF5246" w:rsidRPr="00DD390B" w:rsidRDefault="00CF5246" w:rsidP="00CF5246">
            <w:pPr>
              <w:spacing w:line="360" w:lineRule="auto"/>
              <w:contextualSpacing/>
              <w:jc w:val="both"/>
              <w:rPr>
                <w:rFonts w:ascii="Times New Roman" w:hAnsi="Times New Roman"/>
                <w:b/>
                <w:sz w:val="24"/>
                <w:szCs w:val="24"/>
              </w:rPr>
            </w:pPr>
          </w:p>
        </w:tc>
        <w:tc>
          <w:tcPr>
            <w:tcW w:w="3081" w:type="dxa"/>
          </w:tcPr>
          <w:p w:rsidR="00CF5246" w:rsidRPr="00345066" w:rsidRDefault="00777346" w:rsidP="00777346">
            <w:pPr>
              <w:spacing w:line="360" w:lineRule="auto"/>
              <w:contextualSpacing/>
              <w:jc w:val="both"/>
              <w:rPr>
                <w:rFonts w:ascii="Times New Roman" w:hAnsi="Times New Roman"/>
                <w:sz w:val="24"/>
                <w:szCs w:val="24"/>
              </w:rPr>
            </w:pPr>
            <w:r>
              <w:rPr>
                <w:rFonts w:ascii="Times New Roman" w:hAnsi="Times New Roman"/>
                <w:sz w:val="24"/>
                <w:szCs w:val="24"/>
              </w:rPr>
              <w:lastRenderedPageBreak/>
              <w:t xml:space="preserve">Научить обучающихся пользоваться программой </w:t>
            </w:r>
            <w:r>
              <w:rPr>
                <w:rFonts w:ascii="Times New Roman" w:hAnsi="Times New Roman"/>
                <w:sz w:val="24"/>
                <w:szCs w:val="24"/>
              </w:rPr>
              <w:lastRenderedPageBreak/>
              <w:t>более углубленно. Показать, как скомпоновать объект на плоскости, как работать с объемом, используя функции данной программы для создания работы.</w:t>
            </w:r>
          </w:p>
        </w:tc>
        <w:tc>
          <w:tcPr>
            <w:tcW w:w="5547" w:type="dxa"/>
          </w:tcPr>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color w:val="000000"/>
                <w:sz w:val="24"/>
                <w:szCs w:val="24"/>
              </w:rPr>
              <w:lastRenderedPageBreak/>
              <w:t>1.</w:t>
            </w:r>
            <w:r w:rsidRPr="00DD390B">
              <w:rPr>
                <w:rFonts w:ascii="Times New Roman" w:hAnsi="Times New Roman"/>
                <w:i/>
                <w:color w:val="000000"/>
                <w:sz w:val="24"/>
                <w:szCs w:val="24"/>
              </w:rPr>
              <w:t>Организационная часть</w:t>
            </w:r>
            <w:r w:rsidRPr="00DD390B">
              <w:rPr>
                <w:rFonts w:ascii="Times New Roman" w:hAnsi="Times New Roman"/>
                <w:color w:val="000000"/>
                <w:sz w:val="24"/>
                <w:szCs w:val="24"/>
              </w:rPr>
              <w:t xml:space="preserve">: приветствие, проверка готовности учащихся к уроку, активизация </w:t>
            </w:r>
            <w:r w:rsidRPr="00DD390B">
              <w:rPr>
                <w:rFonts w:ascii="Times New Roman" w:hAnsi="Times New Roman"/>
                <w:color w:val="000000"/>
                <w:sz w:val="24"/>
                <w:szCs w:val="24"/>
              </w:rPr>
              <w:lastRenderedPageBreak/>
              <w:t>познавательной деятельности учащихся, постановка цели и задач, сообщение темы. Создает условия для возникновения у обучающихся внутренней потребности включения в деятельность.</w:t>
            </w:r>
          </w:p>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color w:val="000000"/>
                <w:sz w:val="24"/>
                <w:szCs w:val="24"/>
              </w:rPr>
              <w:t>2.</w:t>
            </w:r>
            <w:r w:rsidRPr="00DD390B">
              <w:rPr>
                <w:rFonts w:ascii="Times New Roman" w:hAnsi="Times New Roman"/>
                <w:i/>
                <w:color w:val="000000"/>
                <w:sz w:val="24"/>
                <w:szCs w:val="24"/>
              </w:rPr>
              <w:t>Основная часть</w:t>
            </w:r>
            <w:r w:rsidRPr="00DD390B">
              <w:rPr>
                <w:rFonts w:ascii="Times New Roman" w:hAnsi="Times New Roman"/>
                <w:color w:val="000000"/>
                <w:sz w:val="24"/>
                <w:szCs w:val="24"/>
              </w:rPr>
              <w:t>:</w:t>
            </w:r>
          </w:p>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color w:val="000000"/>
                <w:sz w:val="24"/>
                <w:szCs w:val="24"/>
              </w:rPr>
              <w:t xml:space="preserve">Учитель показывает, как рисовать при помощи инструментов в программе </w:t>
            </w:r>
            <w:proofErr w:type="spellStart"/>
            <w:r w:rsidRPr="00DD390B">
              <w:rPr>
                <w:rFonts w:ascii="Times New Roman" w:hAnsi="Times New Roman"/>
                <w:color w:val="000000"/>
                <w:sz w:val="24"/>
                <w:szCs w:val="24"/>
                <w:lang w:val="en-US"/>
              </w:rPr>
              <w:t>Krit</w:t>
            </w:r>
            <w:proofErr w:type="spellEnd"/>
            <w:r w:rsidRPr="00DD390B">
              <w:rPr>
                <w:rFonts w:ascii="Times New Roman" w:hAnsi="Times New Roman"/>
                <w:color w:val="000000"/>
                <w:sz w:val="24"/>
                <w:szCs w:val="24"/>
              </w:rPr>
              <w:t xml:space="preserve">а. Показывает поэтапно, как рисовать шар на плоскости, как наметить объем в ч/б, отвечает на вопросы и помогает при затруднении. </w:t>
            </w:r>
          </w:p>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3.</w:t>
            </w:r>
            <w:r w:rsidRPr="00DD390B">
              <w:rPr>
                <w:rFonts w:ascii="Times New Roman" w:hAnsi="Times New Roman"/>
                <w:i/>
                <w:color w:val="000000"/>
                <w:sz w:val="24"/>
                <w:szCs w:val="24"/>
              </w:rPr>
              <w:t>Завершение урока</w:t>
            </w:r>
            <w:r w:rsidRPr="00DD390B">
              <w:rPr>
                <w:rFonts w:ascii="Times New Roman" w:hAnsi="Times New Roman"/>
                <w:color w:val="000000"/>
                <w:sz w:val="24"/>
                <w:szCs w:val="24"/>
              </w:rPr>
              <w:t xml:space="preserve">: </w:t>
            </w:r>
          </w:p>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Педагог предлагает учащимся продемонстрировать получившиеся работы, задает вопросы:</w:t>
            </w:r>
          </w:p>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 xml:space="preserve">- Что вызвало затруднения в работе? </w:t>
            </w:r>
          </w:p>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 xml:space="preserve">- Что было проще всего сделать в данной работе? </w:t>
            </w:r>
          </w:p>
          <w:p w:rsidR="00CF5246" w:rsidRPr="00DD390B" w:rsidRDefault="00CF5246" w:rsidP="00CF5246">
            <w:pPr>
              <w:spacing w:line="360" w:lineRule="auto"/>
              <w:contextualSpacing/>
              <w:jc w:val="both"/>
              <w:rPr>
                <w:rFonts w:ascii="Times New Roman" w:hAnsi="Times New Roman"/>
                <w:sz w:val="24"/>
                <w:szCs w:val="24"/>
                <w:shd w:val="clear" w:color="auto" w:fill="FFFFFF"/>
              </w:rPr>
            </w:pPr>
          </w:p>
        </w:tc>
        <w:tc>
          <w:tcPr>
            <w:tcW w:w="3282" w:type="dxa"/>
          </w:tcPr>
          <w:p w:rsidR="00CF5246" w:rsidRPr="00DD390B" w:rsidRDefault="00CF5246" w:rsidP="000D630B">
            <w:pPr>
              <w:pStyle w:val="a3"/>
              <w:spacing w:after="0" w:line="360" w:lineRule="auto"/>
              <w:ind w:left="0"/>
              <w:contextualSpacing/>
              <w:jc w:val="both"/>
              <w:rPr>
                <w:rFonts w:ascii="Times New Roman" w:hAnsi="Times New Roman" w:cs="Times New Roman"/>
                <w:color w:val="000000"/>
                <w:sz w:val="24"/>
                <w:szCs w:val="24"/>
              </w:rPr>
            </w:pPr>
            <w:r w:rsidRPr="00DD390B">
              <w:rPr>
                <w:rFonts w:ascii="Times New Roman" w:hAnsi="Times New Roman" w:cs="Times New Roman"/>
                <w:color w:val="000000"/>
                <w:sz w:val="24"/>
                <w:szCs w:val="24"/>
              </w:rPr>
              <w:lastRenderedPageBreak/>
              <w:t>Обучающиеся знакомятс</w:t>
            </w:r>
            <w:r>
              <w:rPr>
                <w:rFonts w:ascii="Times New Roman" w:hAnsi="Times New Roman" w:cs="Times New Roman"/>
                <w:color w:val="000000"/>
                <w:sz w:val="24"/>
                <w:szCs w:val="24"/>
              </w:rPr>
              <w:t xml:space="preserve">я с </w:t>
            </w:r>
            <w:r w:rsidR="000D630B">
              <w:rPr>
                <w:rFonts w:ascii="Times New Roman" w:hAnsi="Times New Roman" w:cs="Times New Roman"/>
                <w:color w:val="000000"/>
                <w:sz w:val="24"/>
                <w:szCs w:val="24"/>
              </w:rPr>
              <w:t xml:space="preserve">программой более </w:t>
            </w:r>
            <w:r w:rsidR="000D630B">
              <w:rPr>
                <w:rFonts w:ascii="Times New Roman" w:hAnsi="Times New Roman" w:cs="Times New Roman"/>
                <w:color w:val="000000"/>
                <w:sz w:val="24"/>
                <w:szCs w:val="24"/>
              </w:rPr>
              <w:lastRenderedPageBreak/>
              <w:t>углубленно, учатся компоновать объект на плоскости</w:t>
            </w:r>
            <w:r w:rsidR="00777346">
              <w:rPr>
                <w:rFonts w:ascii="Times New Roman" w:hAnsi="Times New Roman" w:cs="Times New Roman"/>
                <w:color w:val="000000"/>
                <w:sz w:val="24"/>
                <w:szCs w:val="24"/>
              </w:rPr>
              <w:t xml:space="preserve"> и использовать инструменты для создания работы</w:t>
            </w:r>
            <w:r w:rsidR="000D630B">
              <w:rPr>
                <w:rFonts w:ascii="Times New Roman" w:hAnsi="Times New Roman" w:cs="Times New Roman"/>
                <w:color w:val="000000"/>
                <w:sz w:val="24"/>
                <w:szCs w:val="24"/>
              </w:rPr>
              <w:t xml:space="preserve">. </w:t>
            </w:r>
          </w:p>
        </w:tc>
      </w:tr>
      <w:tr w:rsidR="00777346" w:rsidTr="00F723A8">
        <w:tc>
          <w:tcPr>
            <w:tcW w:w="532" w:type="dxa"/>
          </w:tcPr>
          <w:p w:rsidR="00CF5246" w:rsidRPr="00DD390B" w:rsidRDefault="00F63EF1" w:rsidP="00CF5246">
            <w:pPr>
              <w:spacing w:line="360" w:lineRule="auto"/>
              <w:contextualSpacing/>
              <w:jc w:val="center"/>
              <w:rPr>
                <w:rFonts w:ascii="Times New Roman" w:hAnsi="Times New Roman"/>
                <w:sz w:val="28"/>
                <w:szCs w:val="28"/>
              </w:rPr>
            </w:pPr>
            <w:r>
              <w:rPr>
                <w:rFonts w:ascii="Times New Roman" w:hAnsi="Times New Roman"/>
                <w:sz w:val="28"/>
                <w:szCs w:val="28"/>
              </w:rPr>
              <w:lastRenderedPageBreak/>
              <w:t>4</w:t>
            </w:r>
          </w:p>
        </w:tc>
        <w:tc>
          <w:tcPr>
            <w:tcW w:w="2118" w:type="dxa"/>
          </w:tcPr>
          <w:p w:rsidR="00CF5246" w:rsidRPr="005146C6" w:rsidRDefault="00CF5246" w:rsidP="00CF5246">
            <w:pPr>
              <w:spacing w:line="360" w:lineRule="auto"/>
              <w:contextualSpacing/>
              <w:jc w:val="both"/>
              <w:rPr>
                <w:rFonts w:ascii="Times New Roman" w:hAnsi="Times New Roman"/>
                <w:sz w:val="24"/>
                <w:szCs w:val="24"/>
              </w:rPr>
            </w:pPr>
            <w:r>
              <w:rPr>
                <w:rFonts w:ascii="Times New Roman" w:hAnsi="Times New Roman"/>
                <w:sz w:val="24"/>
                <w:szCs w:val="24"/>
              </w:rPr>
              <w:t>Урок-практикум №2</w:t>
            </w:r>
            <w:r w:rsidRPr="005146C6">
              <w:rPr>
                <w:rFonts w:ascii="Times New Roman" w:hAnsi="Times New Roman"/>
                <w:sz w:val="24"/>
                <w:szCs w:val="24"/>
              </w:rPr>
              <w:t xml:space="preserve"> «Рисование шара на плоскости</w:t>
            </w:r>
            <w:r>
              <w:rPr>
                <w:rFonts w:ascii="Times New Roman" w:hAnsi="Times New Roman"/>
                <w:sz w:val="24"/>
                <w:szCs w:val="24"/>
              </w:rPr>
              <w:t>. Цвет и светотень</w:t>
            </w:r>
            <w:r w:rsidRPr="005146C6">
              <w:rPr>
                <w:rFonts w:ascii="Times New Roman" w:hAnsi="Times New Roman"/>
                <w:sz w:val="24"/>
                <w:szCs w:val="24"/>
              </w:rPr>
              <w:t>»</w:t>
            </w:r>
          </w:p>
          <w:p w:rsidR="00CF5246" w:rsidRPr="00DD390B" w:rsidRDefault="00CF5246" w:rsidP="00CF5246">
            <w:pPr>
              <w:spacing w:line="360" w:lineRule="auto"/>
              <w:contextualSpacing/>
              <w:jc w:val="both"/>
              <w:rPr>
                <w:rFonts w:ascii="Times New Roman" w:hAnsi="Times New Roman"/>
                <w:sz w:val="24"/>
                <w:szCs w:val="24"/>
              </w:rPr>
            </w:pPr>
          </w:p>
        </w:tc>
        <w:tc>
          <w:tcPr>
            <w:tcW w:w="3081" w:type="dxa"/>
          </w:tcPr>
          <w:p w:rsidR="00CF5246" w:rsidRPr="00DD390B" w:rsidRDefault="00777346" w:rsidP="00FA429D">
            <w:pPr>
              <w:spacing w:line="360" w:lineRule="auto"/>
              <w:contextualSpacing/>
              <w:jc w:val="both"/>
              <w:rPr>
                <w:rFonts w:ascii="Times New Roman" w:hAnsi="Times New Roman"/>
                <w:sz w:val="24"/>
                <w:szCs w:val="24"/>
              </w:rPr>
            </w:pPr>
            <w:r w:rsidRPr="00777346">
              <w:rPr>
                <w:rFonts w:ascii="Times New Roman" w:hAnsi="Times New Roman"/>
                <w:sz w:val="24"/>
                <w:szCs w:val="24"/>
              </w:rPr>
              <w:lastRenderedPageBreak/>
              <w:t xml:space="preserve">Научить обучающихся пользоваться программой. Показать, </w:t>
            </w:r>
            <w:r>
              <w:rPr>
                <w:rFonts w:ascii="Times New Roman" w:hAnsi="Times New Roman"/>
                <w:sz w:val="24"/>
                <w:szCs w:val="24"/>
              </w:rPr>
              <w:t>как работать с цветом и светотенью</w:t>
            </w:r>
            <w:r w:rsidRPr="00777346">
              <w:rPr>
                <w:rFonts w:ascii="Times New Roman" w:hAnsi="Times New Roman"/>
                <w:sz w:val="24"/>
                <w:szCs w:val="24"/>
              </w:rPr>
              <w:t xml:space="preserve">, используя функции данной </w:t>
            </w:r>
            <w:r w:rsidRPr="00777346">
              <w:rPr>
                <w:rFonts w:ascii="Times New Roman" w:hAnsi="Times New Roman"/>
                <w:sz w:val="24"/>
                <w:szCs w:val="24"/>
              </w:rPr>
              <w:lastRenderedPageBreak/>
              <w:t>программы для создания работы.</w:t>
            </w:r>
          </w:p>
        </w:tc>
        <w:tc>
          <w:tcPr>
            <w:tcW w:w="5547" w:type="dxa"/>
          </w:tcPr>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lastRenderedPageBreak/>
              <w:t>1.</w:t>
            </w:r>
            <w:r w:rsidRPr="000D630B">
              <w:rPr>
                <w:rFonts w:ascii="Times New Roman" w:hAnsi="Times New Roman"/>
                <w:i/>
                <w:color w:val="000000"/>
                <w:sz w:val="24"/>
                <w:szCs w:val="24"/>
              </w:rPr>
              <w:t>Организационная часть</w:t>
            </w:r>
            <w:r w:rsidRPr="000D630B">
              <w:rPr>
                <w:rFonts w:ascii="Times New Roman" w:hAnsi="Times New Roman"/>
                <w:color w:val="000000"/>
                <w:sz w:val="24"/>
                <w:szCs w:val="24"/>
              </w:rPr>
              <w:t xml:space="preserve">: приветствие, проверка готовности учащихся к уроку, активизация познавательной деятельности учащихся, постановка цели и задач, сообщение темы. Создает условия для </w:t>
            </w:r>
            <w:r w:rsidRPr="000D630B">
              <w:rPr>
                <w:rFonts w:ascii="Times New Roman" w:hAnsi="Times New Roman"/>
                <w:color w:val="000000"/>
                <w:sz w:val="24"/>
                <w:szCs w:val="24"/>
              </w:rPr>
              <w:lastRenderedPageBreak/>
              <w:t>возникновения у обучающихся внутренней потребности включения в деятельность.</w:t>
            </w:r>
          </w:p>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t>2.</w:t>
            </w:r>
            <w:r w:rsidRPr="000D630B">
              <w:rPr>
                <w:rFonts w:ascii="Times New Roman" w:hAnsi="Times New Roman"/>
                <w:i/>
                <w:color w:val="000000"/>
                <w:sz w:val="24"/>
                <w:szCs w:val="24"/>
              </w:rPr>
              <w:t>Основная часть</w:t>
            </w:r>
            <w:r w:rsidRPr="000D630B">
              <w:rPr>
                <w:rFonts w:ascii="Times New Roman" w:hAnsi="Times New Roman"/>
                <w:color w:val="000000"/>
                <w:sz w:val="24"/>
                <w:szCs w:val="24"/>
              </w:rPr>
              <w:t>:</w:t>
            </w:r>
          </w:p>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t xml:space="preserve">Учитель показывает, как рисовать при помощи инструментов в программе </w:t>
            </w:r>
            <w:proofErr w:type="spellStart"/>
            <w:r w:rsidRPr="000D630B">
              <w:rPr>
                <w:rFonts w:ascii="Times New Roman" w:hAnsi="Times New Roman"/>
                <w:color w:val="000000"/>
                <w:sz w:val="24"/>
                <w:szCs w:val="24"/>
                <w:lang w:val="en-US"/>
              </w:rPr>
              <w:t>Krit</w:t>
            </w:r>
            <w:proofErr w:type="spellEnd"/>
            <w:r w:rsidRPr="000D630B">
              <w:rPr>
                <w:rFonts w:ascii="Times New Roman" w:hAnsi="Times New Roman"/>
                <w:color w:val="000000"/>
                <w:sz w:val="24"/>
                <w:szCs w:val="24"/>
              </w:rPr>
              <w:t xml:space="preserve">а. Показывает поэтапно, как </w:t>
            </w:r>
            <w:r w:rsidR="00777346">
              <w:rPr>
                <w:rFonts w:ascii="Times New Roman" w:hAnsi="Times New Roman"/>
                <w:color w:val="000000"/>
                <w:sz w:val="24"/>
                <w:szCs w:val="24"/>
              </w:rPr>
              <w:t>работать с цветом и светотенью на объекте, какие лучше всего использовать функции и инструменты программы для этого</w:t>
            </w:r>
            <w:r w:rsidRPr="000D630B">
              <w:rPr>
                <w:rFonts w:ascii="Times New Roman" w:hAnsi="Times New Roman"/>
                <w:color w:val="000000"/>
                <w:sz w:val="24"/>
                <w:szCs w:val="24"/>
              </w:rPr>
              <w:t xml:space="preserve">, отвечает на вопросы и помогает при затруднении. </w:t>
            </w:r>
          </w:p>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t>3.</w:t>
            </w:r>
            <w:r w:rsidRPr="000D630B">
              <w:rPr>
                <w:rFonts w:ascii="Times New Roman" w:hAnsi="Times New Roman"/>
                <w:i/>
                <w:color w:val="000000"/>
                <w:sz w:val="24"/>
                <w:szCs w:val="24"/>
              </w:rPr>
              <w:t>Завершение урока</w:t>
            </w:r>
            <w:r w:rsidRPr="000D630B">
              <w:rPr>
                <w:rFonts w:ascii="Times New Roman" w:hAnsi="Times New Roman"/>
                <w:color w:val="000000"/>
                <w:sz w:val="24"/>
                <w:szCs w:val="24"/>
              </w:rPr>
              <w:t xml:space="preserve">: </w:t>
            </w:r>
          </w:p>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t>Педагог предлагает учащимся продемонстрировать получившиеся работы, задает вопросы:</w:t>
            </w:r>
          </w:p>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t xml:space="preserve">- Что вызвало затруднения в работе? </w:t>
            </w:r>
          </w:p>
          <w:p w:rsidR="000D630B" w:rsidRPr="000D630B" w:rsidRDefault="000D630B" w:rsidP="000D630B">
            <w:pPr>
              <w:spacing w:line="360" w:lineRule="auto"/>
              <w:contextualSpacing/>
              <w:jc w:val="both"/>
              <w:rPr>
                <w:rFonts w:ascii="Times New Roman" w:hAnsi="Times New Roman"/>
                <w:color w:val="000000"/>
                <w:sz w:val="24"/>
                <w:szCs w:val="24"/>
              </w:rPr>
            </w:pPr>
            <w:r w:rsidRPr="000D630B">
              <w:rPr>
                <w:rFonts w:ascii="Times New Roman" w:hAnsi="Times New Roman"/>
                <w:color w:val="000000"/>
                <w:sz w:val="24"/>
                <w:szCs w:val="24"/>
              </w:rPr>
              <w:t xml:space="preserve">- Что было проще всего сделать в данной работе? </w:t>
            </w:r>
          </w:p>
          <w:p w:rsidR="00CF5246" w:rsidRPr="00DD390B" w:rsidRDefault="00CF5246" w:rsidP="00CF5246">
            <w:pPr>
              <w:spacing w:line="360" w:lineRule="auto"/>
              <w:contextualSpacing/>
              <w:jc w:val="both"/>
              <w:rPr>
                <w:rFonts w:ascii="Times New Roman" w:hAnsi="Times New Roman"/>
                <w:color w:val="000000"/>
                <w:sz w:val="24"/>
                <w:szCs w:val="24"/>
              </w:rPr>
            </w:pPr>
          </w:p>
        </w:tc>
        <w:tc>
          <w:tcPr>
            <w:tcW w:w="3282" w:type="dxa"/>
          </w:tcPr>
          <w:p w:rsidR="00CF5246" w:rsidRPr="00DD390B" w:rsidRDefault="00777346" w:rsidP="00777346">
            <w:pPr>
              <w:pStyle w:val="a3"/>
              <w:spacing w:after="0" w:line="360" w:lineRule="auto"/>
              <w:ind w:left="0"/>
              <w:contextualSpacing/>
              <w:jc w:val="both"/>
              <w:rPr>
                <w:rFonts w:ascii="Times New Roman" w:hAnsi="Times New Roman" w:cs="Times New Roman"/>
                <w:color w:val="000000"/>
                <w:sz w:val="24"/>
                <w:szCs w:val="24"/>
              </w:rPr>
            </w:pPr>
            <w:r w:rsidRPr="00777346">
              <w:rPr>
                <w:rFonts w:ascii="Times New Roman" w:hAnsi="Times New Roman" w:cs="Times New Roman"/>
                <w:color w:val="000000"/>
                <w:sz w:val="24"/>
                <w:szCs w:val="24"/>
              </w:rPr>
              <w:lastRenderedPageBreak/>
              <w:t xml:space="preserve">Обучающиеся знакомятся с программой более углубленно, учатся </w:t>
            </w:r>
            <w:r>
              <w:rPr>
                <w:rFonts w:ascii="Times New Roman" w:hAnsi="Times New Roman" w:cs="Times New Roman"/>
                <w:color w:val="000000"/>
                <w:sz w:val="24"/>
                <w:szCs w:val="24"/>
              </w:rPr>
              <w:t>работать с цветом и светотенью на объекте, используя</w:t>
            </w:r>
            <w:r w:rsidRPr="00777346">
              <w:rPr>
                <w:rFonts w:ascii="Times New Roman" w:hAnsi="Times New Roman" w:cs="Times New Roman"/>
                <w:color w:val="000000"/>
                <w:sz w:val="24"/>
                <w:szCs w:val="24"/>
              </w:rPr>
              <w:t xml:space="preserve"> </w:t>
            </w:r>
            <w:r w:rsidRPr="00777346">
              <w:rPr>
                <w:rFonts w:ascii="Times New Roman" w:hAnsi="Times New Roman" w:cs="Times New Roman"/>
                <w:color w:val="000000"/>
                <w:sz w:val="24"/>
                <w:szCs w:val="24"/>
              </w:rPr>
              <w:lastRenderedPageBreak/>
              <w:t>инструменты</w:t>
            </w:r>
            <w:r>
              <w:rPr>
                <w:rFonts w:ascii="Times New Roman" w:hAnsi="Times New Roman" w:cs="Times New Roman"/>
                <w:color w:val="000000"/>
                <w:sz w:val="24"/>
                <w:szCs w:val="24"/>
              </w:rPr>
              <w:t xml:space="preserve"> программы</w:t>
            </w:r>
            <w:r w:rsidRPr="00777346">
              <w:rPr>
                <w:rFonts w:ascii="Times New Roman" w:hAnsi="Times New Roman" w:cs="Times New Roman"/>
                <w:color w:val="000000"/>
                <w:sz w:val="24"/>
                <w:szCs w:val="24"/>
              </w:rPr>
              <w:t xml:space="preserve"> для создания работы.</w:t>
            </w:r>
          </w:p>
        </w:tc>
      </w:tr>
      <w:tr w:rsidR="00777346" w:rsidTr="00F723A8">
        <w:tc>
          <w:tcPr>
            <w:tcW w:w="532" w:type="dxa"/>
          </w:tcPr>
          <w:p w:rsidR="00CF5246" w:rsidRPr="00DD390B" w:rsidRDefault="00F63EF1" w:rsidP="00CF5246">
            <w:pPr>
              <w:spacing w:line="360" w:lineRule="auto"/>
              <w:contextualSpacing/>
              <w:jc w:val="center"/>
              <w:rPr>
                <w:rFonts w:ascii="Times New Roman" w:hAnsi="Times New Roman"/>
                <w:sz w:val="28"/>
                <w:szCs w:val="28"/>
              </w:rPr>
            </w:pPr>
            <w:r>
              <w:rPr>
                <w:rFonts w:ascii="Times New Roman" w:hAnsi="Times New Roman"/>
                <w:sz w:val="28"/>
                <w:szCs w:val="28"/>
              </w:rPr>
              <w:lastRenderedPageBreak/>
              <w:t>5</w:t>
            </w:r>
          </w:p>
        </w:tc>
        <w:tc>
          <w:tcPr>
            <w:tcW w:w="2118" w:type="dxa"/>
          </w:tcPr>
          <w:p w:rsidR="00CF5246" w:rsidRPr="00DD390B" w:rsidRDefault="002F1D25" w:rsidP="00CF5246">
            <w:pPr>
              <w:spacing w:line="360" w:lineRule="auto"/>
              <w:contextualSpacing/>
              <w:jc w:val="both"/>
              <w:rPr>
                <w:rFonts w:ascii="Times New Roman" w:hAnsi="Times New Roman"/>
                <w:b/>
                <w:sz w:val="24"/>
                <w:szCs w:val="24"/>
              </w:rPr>
            </w:pPr>
            <w:r>
              <w:rPr>
                <w:rFonts w:ascii="Times New Roman" w:hAnsi="Times New Roman"/>
                <w:sz w:val="24"/>
                <w:szCs w:val="24"/>
              </w:rPr>
              <w:t>Урок-практикум №3</w:t>
            </w:r>
            <w:r w:rsidR="00CF5246" w:rsidRPr="00DD390B">
              <w:rPr>
                <w:rFonts w:ascii="Times New Roman" w:hAnsi="Times New Roman"/>
                <w:sz w:val="24"/>
                <w:szCs w:val="24"/>
              </w:rPr>
              <w:t xml:space="preserve"> «Эскиз»</w:t>
            </w:r>
          </w:p>
        </w:tc>
        <w:tc>
          <w:tcPr>
            <w:tcW w:w="3081" w:type="dxa"/>
          </w:tcPr>
          <w:p w:rsidR="00CF5246" w:rsidRPr="00431A25" w:rsidRDefault="00B740A4" w:rsidP="00431A25">
            <w:pPr>
              <w:spacing w:line="360" w:lineRule="auto"/>
              <w:contextualSpacing/>
              <w:jc w:val="both"/>
              <w:rPr>
                <w:rFonts w:ascii="Times New Roman" w:hAnsi="Times New Roman"/>
                <w:sz w:val="24"/>
                <w:szCs w:val="24"/>
              </w:rPr>
            </w:pPr>
            <w:r w:rsidRPr="00B740A4">
              <w:rPr>
                <w:rFonts w:ascii="Times New Roman" w:hAnsi="Times New Roman"/>
                <w:sz w:val="24"/>
                <w:szCs w:val="24"/>
              </w:rPr>
              <w:t xml:space="preserve">Развить </w:t>
            </w:r>
            <w:r>
              <w:rPr>
                <w:rFonts w:ascii="Times New Roman" w:hAnsi="Times New Roman"/>
                <w:sz w:val="24"/>
                <w:szCs w:val="24"/>
              </w:rPr>
              <w:t>умение</w:t>
            </w:r>
            <w:r w:rsidRPr="00B740A4">
              <w:rPr>
                <w:rFonts w:ascii="Times New Roman" w:hAnsi="Times New Roman"/>
                <w:sz w:val="24"/>
                <w:szCs w:val="24"/>
              </w:rPr>
              <w:t xml:space="preserve"> подвергать преобразованию структуру исходного образа, умению орие</w:t>
            </w:r>
            <w:r>
              <w:rPr>
                <w:rFonts w:ascii="Times New Roman" w:hAnsi="Times New Roman"/>
                <w:sz w:val="24"/>
                <w:szCs w:val="24"/>
              </w:rPr>
              <w:t>нтироваться в пространстве листа</w:t>
            </w:r>
            <w:r w:rsidR="00431A25">
              <w:rPr>
                <w:rFonts w:ascii="Times New Roman" w:hAnsi="Times New Roman"/>
                <w:sz w:val="24"/>
                <w:szCs w:val="24"/>
              </w:rPr>
              <w:t xml:space="preserve">, </w:t>
            </w:r>
            <w:r w:rsidR="00431A25">
              <w:rPr>
                <w:rFonts w:ascii="Times New Roman" w:hAnsi="Times New Roman"/>
                <w:sz w:val="24"/>
                <w:szCs w:val="24"/>
              </w:rPr>
              <w:lastRenderedPageBreak/>
              <w:t xml:space="preserve">умению работать с информацией в интернете. </w:t>
            </w:r>
          </w:p>
        </w:tc>
        <w:tc>
          <w:tcPr>
            <w:tcW w:w="5547" w:type="dxa"/>
          </w:tcPr>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lastRenderedPageBreak/>
              <w:t>1.</w:t>
            </w:r>
            <w:r w:rsidRPr="00DD390B">
              <w:rPr>
                <w:rFonts w:ascii="Times New Roman" w:hAnsi="Times New Roman"/>
                <w:i/>
                <w:color w:val="000000"/>
                <w:sz w:val="24"/>
                <w:szCs w:val="24"/>
              </w:rPr>
              <w:t>Организационная часть</w:t>
            </w:r>
            <w:r w:rsidRPr="00DD390B">
              <w:rPr>
                <w:rFonts w:ascii="Times New Roman" w:hAnsi="Times New Roman"/>
                <w:color w:val="000000"/>
                <w:sz w:val="24"/>
                <w:szCs w:val="24"/>
              </w:rPr>
              <w:t>: приветствие, проверка готовности учащихся к уроку, активизация познавательной деятельности учащихся, постановка цели и задач, сообщение темы. Создает условия для возникновения у обучающихся внутренней потребности включения в деятельность.</w:t>
            </w:r>
          </w:p>
          <w:p w:rsidR="00CF5246"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lastRenderedPageBreak/>
              <w:t>2.</w:t>
            </w:r>
            <w:r w:rsidRPr="00DD390B">
              <w:rPr>
                <w:rFonts w:ascii="Times New Roman" w:hAnsi="Times New Roman"/>
                <w:i/>
                <w:color w:val="000000"/>
                <w:sz w:val="24"/>
                <w:szCs w:val="24"/>
              </w:rPr>
              <w:t>Основная часть</w:t>
            </w:r>
            <w:r w:rsidRPr="00DD390B">
              <w:rPr>
                <w:rFonts w:ascii="Times New Roman" w:hAnsi="Times New Roman"/>
                <w:color w:val="000000"/>
                <w:sz w:val="24"/>
                <w:szCs w:val="24"/>
              </w:rPr>
              <w:t>:</w:t>
            </w:r>
          </w:p>
          <w:p w:rsidR="00B740A4" w:rsidRDefault="00B740A4" w:rsidP="00CF5246">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 </w:t>
            </w:r>
            <w:r w:rsidRPr="00B740A4">
              <w:rPr>
                <w:rFonts w:ascii="Times New Roman" w:hAnsi="Times New Roman"/>
                <w:color w:val="000000"/>
                <w:sz w:val="24"/>
                <w:szCs w:val="24"/>
              </w:rPr>
              <w:t xml:space="preserve">демонстрация обучающимся фотографий </w:t>
            </w:r>
            <w:r>
              <w:rPr>
                <w:rFonts w:ascii="Times New Roman" w:hAnsi="Times New Roman"/>
                <w:color w:val="000000"/>
                <w:sz w:val="24"/>
                <w:szCs w:val="24"/>
              </w:rPr>
              <w:t>концепт-артов,</w:t>
            </w:r>
            <w:r w:rsidRPr="00B740A4">
              <w:rPr>
                <w:rFonts w:ascii="Times New Roman" w:hAnsi="Times New Roman"/>
                <w:color w:val="000000"/>
                <w:sz w:val="24"/>
                <w:szCs w:val="24"/>
              </w:rPr>
              <w:t xml:space="preserve"> </w:t>
            </w:r>
            <w:r>
              <w:rPr>
                <w:rFonts w:ascii="Times New Roman" w:hAnsi="Times New Roman"/>
                <w:color w:val="000000"/>
                <w:sz w:val="24"/>
                <w:szCs w:val="24"/>
              </w:rPr>
              <w:t>профессиональных художников, где были изображены разработанные персонажи.</w:t>
            </w:r>
          </w:p>
          <w:p w:rsidR="00B740A4" w:rsidRPr="00DD390B" w:rsidRDefault="00B740A4" w:rsidP="00CF5246">
            <w:pPr>
              <w:spacing w:line="360" w:lineRule="auto"/>
              <w:contextualSpacing/>
              <w:jc w:val="both"/>
              <w:rPr>
                <w:rFonts w:ascii="Times New Roman" w:hAnsi="Times New Roman"/>
                <w:color w:val="000000"/>
                <w:sz w:val="24"/>
                <w:szCs w:val="24"/>
              </w:rPr>
            </w:pPr>
            <w:r w:rsidRPr="00B740A4">
              <w:rPr>
                <w:rFonts w:ascii="Times New Roman" w:hAnsi="Times New Roman"/>
                <w:color w:val="000000"/>
                <w:sz w:val="24"/>
                <w:szCs w:val="24"/>
              </w:rPr>
              <w:t xml:space="preserve"> - педагог рассказывает об</w:t>
            </w:r>
            <w:r>
              <w:rPr>
                <w:rFonts w:ascii="Times New Roman" w:hAnsi="Times New Roman"/>
                <w:color w:val="000000"/>
                <w:sz w:val="24"/>
                <w:szCs w:val="24"/>
              </w:rPr>
              <w:t>учающимся о способах компоновки</w:t>
            </w:r>
            <w:r w:rsidRPr="00B740A4">
              <w:rPr>
                <w:rFonts w:ascii="Times New Roman" w:hAnsi="Times New Roman"/>
                <w:color w:val="000000"/>
                <w:sz w:val="24"/>
                <w:szCs w:val="24"/>
              </w:rPr>
              <w:t xml:space="preserve"> в пространстве </w:t>
            </w:r>
            <w:r>
              <w:rPr>
                <w:rFonts w:ascii="Times New Roman" w:hAnsi="Times New Roman"/>
                <w:color w:val="000000"/>
                <w:sz w:val="24"/>
                <w:szCs w:val="24"/>
              </w:rPr>
              <w:t xml:space="preserve">холста программы </w:t>
            </w:r>
            <w:proofErr w:type="spellStart"/>
            <w:r>
              <w:rPr>
                <w:rFonts w:ascii="Times New Roman" w:hAnsi="Times New Roman"/>
                <w:color w:val="000000"/>
                <w:sz w:val="24"/>
                <w:szCs w:val="24"/>
                <w:lang w:val="en-US"/>
              </w:rPr>
              <w:t>Krita</w:t>
            </w:r>
            <w:proofErr w:type="spellEnd"/>
            <w:r w:rsidRPr="00B740A4">
              <w:rPr>
                <w:rFonts w:ascii="Times New Roman" w:hAnsi="Times New Roman"/>
                <w:color w:val="000000"/>
                <w:sz w:val="24"/>
                <w:szCs w:val="24"/>
              </w:rPr>
              <w:t>, о спо</w:t>
            </w:r>
            <w:r>
              <w:rPr>
                <w:rFonts w:ascii="Times New Roman" w:hAnsi="Times New Roman"/>
                <w:color w:val="000000"/>
                <w:sz w:val="24"/>
                <w:szCs w:val="24"/>
              </w:rPr>
              <w:t>собах переноса бумажного эскиза на цифровой холст</w:t>
            </w:r>
            <w:r w:rsidRPr="00B740A4">
              <w:rPr>
                <w:rFonts w:ascii="Times New Roman" w:hAnsi="Times New Roman"/>
                <w:color w:val="000000"/>
                <w:sz w:val="24"/>
                <w:szCs w:val="24"/>
              </w:rPr>
              <w:t>;</w:t>
            </w:r>
          </w:p>
          <w:p w:rsidR="00B740A4" w:rsidRPr="00DD390B" w:rsidRDefault="00B740A4" w:rsidP="00CF5246">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 </w:t>
            </w:r>
            <w:r w:rsidR="00CF5246" w:rsidRPr="00DD390B">
              <w:rPr>
                <w:rFonts w:ascii="Times New Roman" w:hAnsi="Times New Roman"/>
                <w:color w:val="000000"/>
                <w:sz w:val="24"/>
                <w:szCs w:val="24"/>
              </w:rPr>
              <w:t>учитель дает время на эскиз</w:t>
            </w:r>
            <w:r>
              <w:rPr>
                <w:rFonts w:ascii="Times New Roman" w:hAnsi="Times New Roman"/>
                <w:color w:val="000000"/>
                <w:sz w:val="24"/>
                <w:szCs w:val="24"/>
              </w:rPr>
              <w:t xml:space="preserve"> своего персонажа</w:t>
            </w:r>
            <w:r w:rsidR="00CF5246" w:rsidRPr="00DD390B">
              <w:rPr>
                <w:rFonts w:ascii="Times New Roman" w:hAnsi="Times New Roman"/>
                <w:color w:val="000000"/>
                <w:sz w:val="24"/>
                <w:szCs w:val="24"/>
              </w:rPr>
              <w:t xml:space="preserve"> и помогает в затруднениях;</w:t>
            </w:r>
          </w:p>
          <w:p w:rsidR="00CF5246" w:rsidRPr="00DD390B" w:rsidRDefault="00CF5246" w:rsidP="00CF5246">
            <w:pPr>
              <w:spacing w:line="360" w:lineRule="auto"/>
              <w:contextualSpacing/>
              <w:jc w:val="both"/>
              <w:rPr>
                <w:rFonts w:ascii="Times New Roman" w:hAnsi="Times New Roman"/>
                <w:sz w:val="24"/>
                <w:szCs w:val="24"/>
                <w:shd w:val="clear" w:color="auto" w:fill="FFFFFF"/>
              </w:rPr>
            </w:pPr>
            <w:r w:rsidRPr="00DD390B">
              <w:rPr>
                <w:rFonts w:ascii="Times New Roman" w:hAnsi="Times New Roman"/>
                <w:color w:val="000000"/>
                <w:sz w:val="24"/>
                <w:szCs w:val="24"/>
              </w:rPr>
              <w:t>3.</w:t>
            </w:r>
            <w:r w:rsidRPr="00DD390B">
              <w:rPr>
                <w:rFonts w:ascii="Times New Roman" w:hAnsi="Times New Roman"/>
                <w:i/>
                <w:color w:val="000000"/>
                <w:sz w:val="24"/>
                <w:szCs w:val="24"/>
              </w:rPr>
              <w:t>Завершение урока</w:t>
            </w:r>
            <w:r w:rsidRPr="00DD390B">
              <w:rPr>
                <w:rFonts w:ascii="Times New Roman" w:hAnsi="Times New Roman"/>
                <w:color w:val="000000"/>
                <w:sz w:val="24"/>
                <w:szCs w:val="24"/>
              </w:rPr>
              <w:t>:</w:t>
            </w:r>
            <w:r w:rsidRPr="00DD390B">
              <w:rPr>
                <w:rFonts w:ascii="Times New Roman" w:hAnsi="Times New Roman"/>
                <w:sz w:val="24"/>
                <w:szCs w:val="24"/>
                <w:shd w:val="clear" w:color="auto" w:fill="FFFFFF"/>
              </w:rPr>
              <w:t xml:space="preserve"> </w:t>
            </w:r>
          </w:p>
          <w:p w:rsidR="00CF5246"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Педагог предлагает обучающимся продемонстрировать получившиеся эскизы, отвечает на вопросы.</w:t>
            </w:r>
          </w:p>
          <w:p w:rsidR="00431A25" w:rsidRPr="00431A25" w:rsidRDefault="00B740A4" w:rsidP="00CF5246">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На дом дается задание: посмотреть больше информации про концепт-арт в компьютерной графике, а также материал, который поможет для создания собственного персонажа.</w:t>
            </w:r>
            <w:r w:rsidR="00431A25">
              <w:rPr>
                <w:rFonts w:ascii="Times New Roman" w:hAnsi="Times New Roman"/>
                <w:color w:val="000000"/>
                <w:sz w:val="24"/>
                <w:szCs w:val="24"/>
              </w:rPr>
              <w:t xml:space="preserve"> Можно также немного доработать эскиз персонажа или набросать уже в программе </w:t>
            </w:r>
            <w:proofErr w:type="spellStart"/>
            <w:r w:rsidR="00431A25">
              <w:rPr>
                <w:rFonts w:ascii="Times New Roman" w:hAnsi="Times New Roman"/>
                <w:color w:val="000000"/>
                <w:sz w:val="24"/>
                <w:szCs w:val="24"/>
                <w:lang w:val="en-US"/>
              </w:rPr>
              <w:t>Krita</w:t>
            </w:r>
            <w:proofErr w:type="spellEnd"/>
            <w:r w:rsidR="00431A25">
              <w:rPr>
                <w:rFonts w:ascii="Times New Roman" w:hAnsi="Times New Roman"/>
                <w:color w:val="000000"/>
                <w:sz w:val="24"/>
                <w:szCs w:val="24"/>
              </w:rPr>
              <w:t>.</w:t>
            </w:r>
          </w:p>
        </w:tc>
        <w:tc>
          <w:tcPr>
            <w:tcW w:w="3282" w:type="dxa"/>
          </w:tcPr>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color w:val="000000"/>
                <w:sz w:val="24"/>
                <w:szCs w:val="24"/>
              </w:rPr>
              <w:lastRenderedPageBreak/>
              <w:t>Создают эскизы своих персонажей – усвоение нового материала на практике.</w:t>
            </w:r>
          </w:p>
        </w:tc>
      </w:tr>
      <w:tr w:rsidR="00777346" w:rsidTr="00F723A8">
        <w:tc>
          <w:tcPr>
            <w:tcW w:w="532" w:type="dxa"/>
          </w:tcPr>
          <w:p w:rsidR="00CF5246" w:rsidRPr="00DD390B" w:rsidRDefault="00F63EF1" w:rsidP="00CF5246">
            <w:pPr>
              <w:spacing w:line="360" w:lineRule="auto"/>
              <w:contextualSpacing/>
              <w:jc w:val="center"/>
              <w:rPr>
                <w:rFonts w:ascii="Times New Roman" w:hAnsi="Times New Roman"/>
                <w:sz w:val="28"/>
                <w:szCs w:val="28"/>
              </w:rPr>
            </w:pPr>
            <w:r>
              <w:rPr>
                <w:rFonts w:ascii="Times New Roman" w:hAnsi="Times New Roman"/>
                <w:sz w:val="28"/>
                <w:szCs w:val="28"/>
              </w:rPr>
              <w:lastRenderedPageBreak/>
              <w:t>6</w:t>
            </w:r>
          </w:p>
        </w:tc>
        <w:tc>
          <w:tcPr>
            <w:tcW w:w="2118" w:type="dxa"/>
          </w:tcPr>
          <w:p w:rsidR="00CF5246" w:rsidRPr="00DD390B" w:rsidRDefault="00431A25" w:rsidP="00CF5246">
            <w:pPr>
              <w:spacing w:line="360" w:lineRule="auto"/>
              <w:contextualSpacing/>
              <w:jc w:val="both"/>
              <w:rPr>
                <w:rFonts w:ascii="Times New Roman" w:hAnsi="Times New Roman"/>
                <w:sz w:val="24"/>
                <w:szCs w:val="24"/>
              </w:rPr>
            </w:pPr>
            <w:r w:rsidRPr="00431A25">
              <w:rPr>
                <w:rFonts w:ascii="Times New Roman" w:hAnsi="Times New Roman"/>
                <w:sz w:val="24"/>
                <w:szCs w:val="24"/>
              </w:rPr>
              <w:t>Урок-практикум №4 «Эскиз</w:t>
            </w:r>
            <w:r w:rsidR="002E6878">
              <w:rPr>
                <w:rFonts w:ascii="Times New Roman" w:hAnsi="Times New Roman"/>
                <w:sz w:val="24"/>
                <w:szCs w:val="24"/>
              </w:rPr>
              <w:t xml:space="preserve"> персонажа</w:t>
            </w:r>
            <w:r w:rsidRPr="00431A25">
              <w:rPr>
                <w:rFonts w:ascii="Times New Roman" w:hAnsi="Times New Roman"/>
                <w:sz w:val="24"/>
                <w:szCs w:val="24"/>
              </w:rPr>
              <w:t xml:space="preserve"> и его воплощение»</w:t>
            </w:r>
          </w:p>
        </w:tc>
        <w:tc>
          <w:tcPr>
            <w:tcW w:w="3081" w:type="dxa"/>
          </w:tcPr>
          <w:p w:rsidR="00CF5246" w:rsidRPr="00F723A8" w:rsidRDefault="00596EA8" w:rsidP="00F723A8">
            <w:pPr>
              <w:spacing w:line="360" w:lineRule="auto"/>
              <w:contextualSpacing/>
              <w:jc w:val="both"/>
              <w:rPr>
                <w:rFonts w:ascii="Times New Roman" w:hAnsi="Times New Roman"/>
                <w:sz w:val="24"/>
                <w:szCs w:val="24"/>
              </w:rPr>
            </w:pPr>
            <w:r w:rsidRPr="00596EA8">
              <w:rPr>
                <w:rFonts w:ascii="Times New Roman" w:hAnsi="Times New Roman"/>
                <w:sz w:val="24"/>
                <w:szCs w:val="24"/>
              </w:rPr>
              <w:t>Развить умение ориентироваться в воображаемом трехмерном пространстве, устанавливать пространственные отношения между объектами</w:t>
            </w:r>
            <w:r w:rsidR="00F723A8">
              <w:rPr>
                <w:rFonts w:ascii="Times New Roman" w:hAnsi="Times New Roman"/>
                <w:sz w:val="24"/>
                <w:szCs w:val="24"/>
              </w:rPr>
              <w:t xml:space="preserve">, умение работать с программой </w:t>
            </w:r>
            <w:proofErr w:type="spellStart"/>
            <w:r w:rsidR="00F723A8">
              <w:rPr>
                <w:rFonts w:ascii="Times New Roman" w:hAnsi="Times New Roman"/>
                <w:sz w:val="24"/>
                <w:szCs w:val="24"/>
                <w:lang w:val="en-US"/>
              </w:rPr>
              <w:t>Krita</w:t>
            </w:r>
            <w:proofErr w:type="spellEnd"/>
            <w:r w:rsidR="00F723A8" w:rsidRPr="00F723A8">
              <w:rPr>
                <w:rFonts w:ascii="Times New Roman" w:hAnsi="Times New Roman"/>
                <w:sz w:val="24"/>
                <w:szCs w:val="24"/>
              </w:rPr>
              <w:t xml:space="preserve"> </w:t>
            </w:r>
            <w:r w:rsidR="00F723A8">
              <w:rPr>
                <w:rFonts w:ascii="Times New Roman" w:hAnsi="Times New Roman"/>
                <w:sz w:val="24"/>
                <w:szCs w:val="24"/>
              </w:rPr>
              <w:t xml:space="preserve">и другими программами растровой графики, используя её функции и особенности. </w:t>
            </w:r>
          </w:p>
        </w:tc>
        <w:tc>
          <w:tcPr>
            <w:tcW w:w="5547" w:type="dxa"/>
          </w:tcPr>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1.</w:t>
            </w:r>
            <w:r w:rsidRPr="00DD390B">
              <w:rPr>
                <w:rFonts w:ascii="Times New Roman" w:hAnsi="Times New Roman"/>
                <w:i/>
                <w:color w:val="000000"/>
                <w:sz w:val="24"/>
                <w:szCs w:val="24"/>
              </w:rPr>
              <w:t>Организационная часть</w:t>
            </w:r>
            <w:r w:rsidRPr="00DD390B">
              <w:rPr>
                <w:rFonts w:ascii="Times New Roman" w:hAnsi="Times New Roman"/>
                <w:color w:val="000000"/>
                <w:sz w:val="24"/>
                <w:szCs w:val="24"/>
              </w:rPr>
              <w:t>: приветствие, проверка готовности учащихся к уроку, активизация познавательной деятельности учащихся, постановка цели и задач, сообщение темы. Создает условия для возникновения у обучающихся внутренней потребности включения в деятельность.</w:t>
            </w:r>
          </w:p>
          <w:p w:rsidR="00431A25"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2.</w:t>
            </w:r>
            <w:r w:rsidRPr="00DD390B">
              <w:rPr>
                <w:rFonts w:ascii="Times New Roman" w:hAnsi="Times New Roman"/>
                <w:i/>
                <w:color w:val="000000"/>
                <w:sz w:val="24"/>
                <w:szCs w:val="24"/>
              </w:rPr>
              <w:t>Основная часть</w:t>
            </w:r>
            <w:r w:rsidRPr="00DD390B">
              <w:rPr>
                <w:rFonts w:ascii="Times New Roman" w:hAnsi="Times New Roman"/>
                <w:color w:val="000000"/>
                <w:sz w:val="24"/>
                <w:szCs w:val="24"/>
              </w:rPr>
              <w:t xml:space="preserve">: данный </w:t>
            </w:r>
          </w:p>
          <w:p w:rsidR="00431A25" w:rsidRDefault="00431A25" w:rsidP="00CF5246">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 учитель предлагает провести небольшую демонстрацию своих эскизов персонажей и рассказать о том, что вдохновило на их создание.</w:t>
            </w:r>
          </w:p>
          <w:p w:rsidR="00431A25" w:rsidRDefault="00431A25" w:rsidP="00CF5246">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 </w:t>
            </w:r>
            <w:r w:rsidRPr="00431A25">
              <w:rPr>
                <w:rFonts w:ascii="Times New Roman" w:hAnsi="Times New Roman"/>
                <w:color w:val="000000"/>
                <w:sz w:val="24"/>
                <w:szCs w:val="24"/>
              </w:rPr>
              <w:t>педагог предлагает о</w:t>
            </w:r>
            <w:r>
              <w:rPr>
                <w:rFonts w:ascii="Times New Roman" w:hAnsi="Times New Roman"/>
                <w:color w:val="000000"/>
                <w:sz w:val="24"/>
                <w:szCs w:val="24"/>
              </w:rPr>
              <w:t>бучающимся обсудить получившиеся</w:t>
            </w:r>
            <w:r w:rsidRPr="00431A25">
              <w:rPr>
                <w:rFonts w:ascii="Times New Roman" w:hAnsi="Times New Roman"/>
                <w:color w:val="000000"/>
                <w:sz w:val="24"/>
                <w:szCs w:val="24"/>
              </w:rPr>
              <w:t xml:space="preserve"> эскиз</w:t>
            </w:r>
            <w:r>
              <w:rPr>
                <w:rFonts w:ascii="Times New Roman" w:hAnsi="Times New Roman"/>
                <w:color w:val="000000"/>
                <w:sz w:val="24"/>
                <w:szCs w:val="24"/>
              </w:rPr>
              <w:t>ы</w:t>
            </w:r>
            <w:r w:rsidRPr="00431A25">
              <w:rPr>
                <w:rFonts w:ascii="Times New Roman" w:hAnsi="Times New Roman"/>
                <w:color w:val="000000"/>
                <w:sz w:val="24"/>
                <w:szCs w:val="24"/>
              </w:rPr>
              <w:t>, провести работу над ошибками, а затем рассказать о возникших сложностях в ходе работы.</w:t>
            </w:r>
            <w:r>
              <w:rPr>
                <w:rFonts w:ascii="Times New Roman" w:hAnsi="Times New Roman"/>
                <w:color w:val="000000"/>
                <w:sz w:val="24"/>
                <w:szCs w:val="24"/>
              </w:rPr>
              <w:t xml:space="preserve"> </w:t>
            </w:r>
          </w:p>
          <w:p w:rsidR="00431A25" w:rsidRPr="00431A25" w:rsidRDefault="00431A25" w:rsidP="00CF5246">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 обучающиеся </w:t>
            </w:r>
            <w:r w:rsidR="00AB05AE">
              <w:rPr>
                <w:rFonts w:ascii="Times New Roman" w:hAnsi="Times New Roman"/>
                <w:color w:val="000000"/>
                <w:sz w:val="24"/>
                <w:szCs w:val="24"/>
              </w:rPr>
              <w:t>переносят эскиз</w:t>
            </w:r>
            <w:r>
              <w:rPr>
                <w:rFonts w:ascii="Times New Roman" w:hAnsi="Times New Roman"/>
                <w:color w:val="000000"/>
                <w:sz w:val="24"/>
                <w:szCs w:val="24"/>
              </w:rPr>
              <w:t xml:space="preserve"> в программе </w:t>
            </w:r>
            <w:proofErr w:type="spellStart"/>
            <w:r>
              <w:rPr>
                <w:rFonts w:ascii="Times New Roman" w:hAnsi="Times New Roman"/>
                <w:color w:val="000000"/>
                <w:sz w:val="24"/>
                <w:szCs w:val="24"/>
                <w:lang w:val="en-US"/>
              </w:rPr>
              <w:t>Krita</w:t>
            </w:r>
            <w:proofErr w:type="spellEnd"/>
            <w:r>
              <w:rPr>
                <w:rFonts w:ascii="Times New Roman" w:hAnsi="Times New Roman"/>
                <w:color w:val="000000"/>
                <w:sz w:val="24"/>
                <w:szCs w:val="24"/>
              </w:rPr>
              <w:t>,</w:t>
            </w:r>
            <w:r w:rsidR="00AB05AE">
              <w:rPr>
                <w:rFonts w:ascii="Times New Roman" w:hAnsi="Times New Roman"/>
                <w:color w:val="000000"/>
                <w:sz w:val="24"/>
                <w:szCs w:val="24"/>
              </w:rPr>
              <w:t xml:space="preserve"> педагог отвечает на возникающие вопросы и помогает при затруднении.</w:t>
            </w:r>
            <w:r>
              <w:rPr>
                <w:rFonts w:ascii="Times New Roman" w:hAnsi="Times New Roman"/>
                <w:color w:val="000000"/>
                <w:sz w:val="24"/>
                <w:szCs w:val="24"/>
              </w:rPr>
              <w:t xml:space="preserve"> </w:t>
            </w:r>
          </w:p>
          <w:p w:rsidR="00CF5246" w:rsidRPr="00DD390B" w:rsidRDefault="00AB05AE" w:rsidP="00AB05AE">
            <w:pPr>
              <w:spacing w:line="360" w:lineRule="auto"/>
              <w:contextualSpacing/>
              <w:jc w:val="both"/>
              <w:rPr>
                <w:rFonts w:ascii="Times New Roman" w:hAnsi="Times New Roman"/>
                <w:color w:val="000000"/>
                <w:sz w:val="24"/>
                <w:szCs w:val="24"/>
              </w:rPr>
            </w:pPr>
            <w:r>
              <w:rPr>
                <w:rFonts w:ascii="Times New Roman" w:hAnsi="Times New Roman"/>
                <w:color w:val="000000"/>
                <w:sz w:val="24"/>
                <w:szCs w:val="24"/>
              </w:rPr>
              <w:t xml:space="preserve">Данный </w:t>
            </w:r>
            <w:r w:rsidR="00CF5246" w:rsidRPr="00DD390B">
              <w:rPr>
                <w:rFonts w:ascii="Times New Roman" w:hAnsi="Times New Roman"/>
                <w:color w:val="000000"/>
                <w:sz w:val="24"/>
                <w:szCs w:val="24"/>
              </w:rPr>
              <w:t xml:space="preserve">вид работы требует больше занятий чем одно. Поэтому рекомендуем сделать серию занятий, на которых дети под руководством педагога сделают концепт своего персонажа. В нашем случае </w:t>
            </w:r>
            <w:r w:rsidR="00CF5246" w:rsidRPr="00DD390B">
              <w:rPr>
                <w:rFonts w:ascii="Times New Roman" w:hAnsi="Times New Roman"/>
                <w:color w:val="000000"/>
                <w:sz w:val="24"/>
                <w:szCs w:val="24"/>
              </w:rPr>
              <w:lastRenderedPageBreak/>
              <w:t>мы отдаём этому э</w:t>
            </w:r>
            <w:r>
              <w:rPr>
                <w:rFonts w:ascii="Times New Roman" w:hAnsi="Times New Roman"/>
                <w:color w:val="000000"/>
                <w:sz w:val="24"/>
                <w:szCs w:val="24"/>
              </w:rPr>
              <w:t>тапу формирующего эксперимента 2</w:t>
            </w:r>
            <w:r w:rsidR="00CF5246" w:rsidRPr="00DD390B">
              <w:rPr>
                <w:rFonts w:ascii="Times New Roman" w:hAnsi="Times New Roman"/>
                <w:color w:val="000000"/>
                <w:sz w:val="24"/>
                <w:szCs w:val="24"/>
              </w:rPr>
              <w:t xml:space="preserve"> урока</w:t>
            </w:r>
            <w:r>
              <w:rPr>
                <w:rFonts w:ascii="Times New Roman" w:hAnsi="Times New Roman"/>
                <w:color w:val="000000"/>
                <w:sz w:val="24"/>
                <w:szCs w:val="24"/>
              </w:rPr>
              <w:t>, с учетом того, что учащиеся будут работать с заданием в домашних условиях</w:t>
            </w:r>
            <w:r w:rsidR="00CF5246" w:rsidRPr="00DD390B">
              <w:rPr>
                <w:rFonts w:ascii="Times New Roman" w:hAnsi="Times New Roman"/>
                <w:color w:val="000000"/>
                <w:sz w:val="24"/>
                <w:szCs w:val="24"/>
              </w:rPr>
              <w:t xml:space="preserve">. </w:t>
            </w:r>
          </w:p>
        </w:tc>
        <w:tc>
          <w:tcPr>
            <w:tcW w:w="3282" w:type="dxa"/>
          </w:tcPr>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sz w:val="24"/>
                <w:szCs w:val="24"/>
              </w:rPr>
              <w:lastRenderedPageBreak/>
              <w:t>Обучающиеся дорабатывают</w:t>
            </w:r>
            <w:r w:rsidR="00AB05AE">
              <w:rPr>
                <w:rFonts w:ascii="Times New Roman" w:hAnsi="Times New Roman"/>
                <w:sz w:val="24"/>
                <w:szCs w:val="24"/>
              </w:rPr>
              <w:t xml:space="preserve"> и переносят</w:t>
            </w:r>
            <w:r w:rsidRPr="00DD390B">
              <w:rPr>
                <w:rFonts w:ascii="Times New Roman" w:hAnsi="Times New Roman"/>
                <w:sz w:val="24"/>
                <w:szCs w:val="24"/>
              </w:rPr>
              <w:t xml:space="preserve"> эскиз</w:t>
            </w:r>
            <w:r w:rsidR="00AB05AE">
              <w:rPr>
                <w:rFonts w:ascii="Times New Roman" w:hAnsi="Times New Roman"/>
                <w:sz w:val="24"/>
                <w:szCs w:val="24"/>
              </w:rPr>
              <w:t xml:space="preserve"> на цифровой холст</w:t>
            </w:r>
            <w:r w:rsidRPr="00DD390B">
              <w:rPr>
                <w:rFonts w:ascii="Times New Roman" w:hAnsi="Times New Roman"/>
                <w:sz w:val="24"/>
                <w:szCs w:val="24"/>
              </w:rPr>
              <w:t xml:space="preserve">, затем работают с цветом, светотенью и с помощью кистей и инструментов программы </w:t>
            </w:r>
            <w:r w:rsidRPr="00DD390B">
              <w:rPr>
                <w:rFonts w:ascii="Times New Roman" w:hAnsi="Times New Roman"/>
                <w:sz w:val="24"/>
                <w:szCs w:val="24"/>
                <w:lang w:val="en-US"/>
              </w:rPr>
              <w:t>Krita</w:t>
            </w:r>
            <w:r w:rsidRPr="00DD390B">
              <w:rPr>
                <w:rFonts w:ascii="Times New Roman" w:hAnsi="Times New Roman"/>
                <w:sz w:val="24"/>
                <w:szCs w:val="24"/>
              </w:rPr>
              <w:t xml:space="preserve"> обрабатывают работу. </w:t>
            </w:r>
          </w:p>
        </w:tc>
      </w:tr>
      <w:tr w:rsidR="00777346" w:rsidTr="00F723A8">
        <w:tc>
          <w:tcPr>
            <w:tcW w:w="532" w:type="dxa"/>
          </w:tcPr>
          <w:p w:rsidR="00CF5246" w:rsidRPr="00DD390B" w:rsidRDefault="003F4BE0" w:rsidP="00CF5246">
            <w:pPr>
              <w:spacing w:line="360" w:lineRule="auto"/>
              <w:contextualSpacing/>
              <w:jc w:val="center"/>
              <w:rPr>
                <w:rFonts w:ascii="Times New Roman" w:hAnsi="Times New Roman"/>
                <w:sz w:val="28"/>
                <w:szCs w:val="28"/>
              </w:rPr>
            </w:pPr>
            <w:r>
              <w:rPr>
                <w:rFonts w:ascii="Times New Roman" w:hAnsi="Times New Roman"/>
                <w:sz w:val="28"/>
                <w:szCs w:val="28"/>
              </w:rPr>
              <w:lastRenderedPageBreak/>
              <w:t>7</w:t>
            </w:r>
          </w:p>
        </w:tc>
        <w:tc>
          <w:tcPr>
            <w:tcW w:w="2118" w:type="dxa"/>
          </w:tcPr>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sz w:val="24"/>
                <w:szCs w:val="24"/>
              </w:rPr>
              <w:t>Итоговое занятие</w:t>
            </w:r>
          </w:p>
        </w:tc>
        <w:tc>
          <w:tcPr>
            <w:tcW w:w="3081" w:type="dxa"/>
          </w:tcPr>
          <w:p w:rsidR="00CF5246" w:rsidRPr="00DD390B" w:rsidRDefault="00CF5246" w:rsidP="00CF5246">
            <w:pPr>
              <w:spacing w:line="360" w:lineRule="auto"/>
              <w:contextualSpacing/>
              <w:jc w:val="both"/>
              <w:rPr>
                <w:rFonts w:ascii="Times New Roman" w:hAnsi="Times New Roman"/>
                <w:sz w:val="24"/>
                <w:szCs w:val="24"/>
              </w:rPr>
            </w:pPr>
            <w:r w:rsidRPr="00DD390B">
              <w:rPr>
                <w:rFonts w:ascii="Times New Roman" w:hAnsi="Times New Roman"/>
                <w:sz w:val="24"/>
                <w:szCs w:val="24"/>
              </w:rPr>
              <w:t>Выяснить, чему научились обучающиеся в процессе работы.</w:t>
            </w:r>
          </w:p>
        </w:tc>
        <w:tc>
          <w:tcPr>
            <w:tcW w:w="5547" w:type="dxa"/>
          </w:tcPr>
          <w:p w:rsidR="00CF5246" w:rsidRPr="00DD390B" w:rsidRDefault="00CF5246" w:rsidP="00CF5246">
            <w:pPr>
              <w:spacing w:line="360" w:lineRule="auto"/>
              <w:contextualSpacing/>
              <w:jc w:val="both"/>
              <w:rPr>
                <w:rFonts w:ascii="Times New Roman" w:hAnsi="Times New Roman"/>
                <w:color w:val="000000"/>
                <w:sz w:val="24"/>
                <w:szCs w:val="24"/>
              </w:rPr>
            </w:pPr>
            <w:r w:rsidRPr="00DD390B">
              <w:rPr>
                <w:rFonts w:ascii="Times New Roman" w:hAnsi="Times New Roman"/>
                <w:color w:val="000000"/>
                <w:sz w:val="24"/>
                <w:szCs w:val="24"/>
              </w:rPr>
              <w:t>1.</w:t>
            </w:r>
            <w:r w:rsidRPr="00DD390B">
              <w:rPr>
                <w:rFonts w:ascii="Times New Roman" w:hAnsi="Times New Roman"/>
                <w:i/>
                <w:color w:val="000000"/>
                <w:sz w:val="24"/>
                <w:szCs w:val="24"/>
              </w:rPr>
              <w:t>Организационная часть</w:t>
            </w:r>
            <w:r w:rsidRPr="00DD390B">
              <w:rPr>
                <w:rFonts w:ascii="Times New Roman" w:hAnsi="Times New Roman"/>
                <w:color w:val="000000"/>
                <w:sz w:val="24"/>
                <w:szCs w:val="24"/>
              </w:rPr>
              <w:t>: приветствие, проверка готовности учащихся к уроку, активизация познавательной деятельности учащихся.</w:t>
            </w:r>
          </w:p>
          <w:p w:rsidR="00CF5246" w:rsidRPr="00DD390B" w:rsidRDefault="00CF5246" w:rsidP="00CF5246">
            <w:pPr>
              <w:spacing w:line="360" w:lineRule="auto"/>
              <w:contextualSpacing/>
              <w:jc w:val="both"/>
              <w:rPr>
                <w:rFonts w:ascii="Times New Roman" w:hAnsi="Times New Roman"/>
                <w:b/>
                <w:sz w:val="24"/>
                <w:szCs w:val="24"/>
              </w:rPr>
            </w:pPr>
            <w:r w:rsidRPr="00DD390B">
              <w:rPr>
                <w:rFonts w:ascii="Times New Roman" w:hAnsi="Times New Roman"/>
                <w:color w:val="000000"/>
                <w:sz w:val="24"/>
                <w:szCs w:val="24"/>
              </w:rPr>
              <w:t>2.</w:t>
            </w:r>
            <w:r w:rsidRPr="00DD390B">
              <w:rPr>
                <w:rFonts w:ascii="Times New Roman" w:hAnsi="Times New Roman"/>
                <w:i/>
                <w:color w:val="000000"/>
                <w:sz w:val="24"/>
                <w:szCs w:val="24"/>
              </w:rPr>
              <w:t>Основная часть</w:t>
            </w:r>
            <w:r w:rsidRPr="00DD390B">
              <w:rPr>
                <w:rFonts w:ascii="Times New Roman" w:hAnsi="Times New Roman"/>
                <w:color w:val="000000"/>
                <w:sz w:val="24"/>
                <w:szCs w:val="24"/>
              </w:rPr>
              <w:t>: педагог проводит беседу, в результате которой обучающиеся рассказывают о сложившихся трудностях, о том, что им понравилось, а что показалось трудным, есть ли у них желание поработать ещё.</w:t>
            </w:r>
            <w:r w:rsidRPr="00DD390B">
              <w:rPr>
                <w:rFonts w:ascii="Times New Roman" w:hAnsi="Times New Roman"/>
                <w:color w:val="000000"/>
                <w:sz w:val="24"/>
                <w:szCs w:val="24"/>
              </w:rPr>
              <w:br/>
              <w:t>3.</w:t>
            </w:r>
            <w:r w:rsidRPr="00DD390B">
              <w:rPr>
                <w:rFonts w:ascii="Times New Roman" w:hAnsi="Times New Roman"/>
                <w:i/>
                <w:color w:val="000000"/>
                <w:sz w:val="24"/>
                <w:szCs w:val="24"/>
              </w:rPr>
              <w:t>Завершение урока</w:t>
            </w:r>
            <w:r w:rsidRPr="00DD390B">
              <w:rPr>
                <w:rFonts w:ascii="Times New Roman" w:hAnsi="Times New Roman"/>
                <w:color w:val="000000"/>
                <w:sz w:val="24"/>
                <w:szCs w:val="24"/>
              </w:rPr>
              <w:t xml:space="preserve">: учитель благодарит обучающихся за работу. </w:t>
            </w:r>
          </w:p>
        </w:tc>
        <w:tc>
          <w:tcPr>
            <w:tcW w:w="3282" w:type="dxa"/>
          </w:tcPr>
          <w:p w:rsidR="00CF5246" w:rsidRPr="00DD390B" w:rsidRDefault="00F723A8" w:rsidP="00CF5246">
            <w:pPr>
              <w:spacing w:line="360" w:lineRule="auto"/>
              <w:contextualSpacing/>
              <w:jc w:val="both"/>
              <w:rPr>
                <w:rFonts w:ascii="Times New Roman" w:hAnsi="Times New Roman"/>
                <w:sz w:val="24"/>
                <w:szCs w:val="24"/>
              </w:rPr>
            </w:pPr>
            <w:r w:rsidRPr="00F723A8">
              <w:rPr>
                <w:rFonts w:ascii="Times New Roman" w:hAnsi="Times New Roman"/>
                <w:sz w:val="24"/>
                <w:szCs w:val="24"/>
              </w:rPr>
              <w:t>Обучающиеся рассказывают о своих впечатлениях.</w:t>
            </w:r>
          </w:p>
        </w:tc>
      </w:tr>
    </w:tbl>
    <w:p w:rsidR="00D5310D" w:rsidRPr="00F723A8" w:rsidRDefault="00F723A8" w:rsidP="00F723A8">
      <w:pPr>
        <w:pStyle w:val="a4"/>
        <w:shd w:val="clear" w:color="auto" w:fill="FFFFFF"/>
        <w:spacing w:before="0" w:after="0" w:line="360" w:lineRule="auto"/>
        <w:ind w:firstLine="709"/>
        <w:contextualSpacing/>
        <w:jc w:val="center"/>
        <w:rPr>
          <w:bCs/>
          <w:i/>
          <w:sz w:val="28"/>
          <w:szCs w:val="28"/>
          <w:lang w:eastAsia="ar-SA"/>
        </w:rPr>
      </w:pPr>
      <w:r w:rsidRPr="00F723A8">
        <w:rPr>
          <w:bCs/>
          <w:i/>
          <w:sz w:val="28"/>
          <w:szCs w:val="28"/>
          <w:lang w:eastAsia="ar-SA"/>
        </w:rPr>
        <w:t>(Технологические карты ур</w:t>
      </w:r>
      <w:r w:rsidR="00807ED5">
        <w:rPr>
          <w:bCs/>
          <w:i/>
          <w:sz w:val="28"/>
          <w:szCs w:val="28"/>
          <w:lang w:eastAsia="ar-SA"/>
        </w:rPr>
        <w:t>оков представлены в Приложении Ж</w:t>
      </w:r>
      <w:r w:rsidRPr="00F723A8">
        <w:rPr>
          <w:bCs/>
          <w:i/>
          <w:sz w:val="28"/>
          <w:szCs w:val="28"/>
          <w:lang w:eastAsia="ar-SA"/>
        </w:rPr>
        <w:t xml:space="preserve">; фотографии </w:t>
      </w:r>
      <w:proofErr w:type="gramStart"/>
      <w:r>
        <w:rPr>
          <w:bCs/>
          <w:i/>
          <w:sz w:val="28"/>
          <w:szCs w:val="28"/>
          <w:lang w:eastAsia="ar-SA"/>
        </w:rPr>
        <w:t>творческих работ</w:t>
      </w:r>
      <w:proofErr w:type="gramEnd"/>
      <w:r w:rsidRPr="00F723A8">
        <w:rPr>
          <w:bCs/>
          <w:i/>
          <w:sz w:val="28"/>
          <w:szCs w:val="28"/>
          <w:lang w:eastAsia="ar-SA"/>
        </w:rPr>
        <w:t xml:space="preserve"> обучающ</w:t>
      </w:r>
      <w:r w:rsidR="00807ED5">
        <w:rPr>
          <w:bCs/>
          <w:i/>
          <w:sz w:val="28"/>
          <w:szCs w:val="28"/>
          <w:lang w:eastAsia="ar-SA"/>
        </w:rPr>
        <w:t>ихся представлены в Приложении З</w:t>
      </w:r>
      <w:r w:rsidRPr="00F723A8">
        <w:rPr>
          <w:bCs/>
          <w:i/>
          <w:sz w:val="28"/>
          <w:szCs w:val="28"/>
          <w:lang w:eastAsia="ar-SA"/>
        </w:rPr>
        <w:t>)</w:t>
      </w:r>
    </w:p>
    <w:p w:rsidR="00D5310D" w:rsidRDefault="00D5310D" w:rsidP="004B065D">
      <w:pPr>
        <w:pStyle w:val="a4"/>
        <w:shd w:val="clear" w:color="auto" w:fill="FFFFFF"/>
        <w:spacing w:before="0" w:after="0" w:line="360" w:lineRule="auto"/>
        <w:ind w:firstLine="709"/>
        <w:contextualSpacing/>
        <w:jc w:val="center"/>
        <w:rPr>
          <w:b/>
          <w:bCs/>
          <w:sz w:val="28"/>
          <w:szCs w:val="28"/>
          <w:lang w:eastAsia="ar-SA"/>
        </w:rPr>
      </w:pPr>
    </w:p>
    <w:p w:rsidR="00D5310D" w:rsidRDefault="00D5310D" w:rsidP="00401BBB">
      <w:pPr>
        <w:pStyle w:val="a4"/>
        <w:shd w:val="clear" w:color="auto" w:fill="FFFFFF"/>
        <w:spacing w:before="0" w:after="0" w:line="360" w:lineRule="auto"/>
        <w:contextualSpacing/>
        <w:rPr>
          <w:b/>
          <w:bCs/>
          <w:sz w:val="28"/>
          <w:szCs w:val="28"/>
          <w:lang w:eastAsia="ar-SA"/>
        </w:rPr>
      </w:pPr>
    </w:p>
    <w:p w:rsidR="00D5310D" w:rsidRDefault="00D5310D" w:rsidP="004B065D">
      <w:pPr>
        <w:pStyle w:val="a4"/>
        <w:shd w:val="clear" w:color="auto" w:fill="FFFFFF"/>
        <w:spacing w:before="0" w:after="0" w:line="360" w:lineRule="auto"/>
        <w:contextualSpacing/>
        <w:rPr>
          <w:b/>
          <w:bCs/>
          <w:sz w:val="28"/>
          <w:szCs w:val="28"/>
          <w:lang w:eastAsia="ar-SA"/>
        </w:rPr>
        <w:sectPr w:rsidR="00D5310D" w:rsidSect="00A34055">
          <w:pgSz w:w="16838" w:h="11906" w:orient="landscape"/>
          <w:pgMar w:top="1701" w:right="1134" w:bottom="851" w:left="1134" w:header="709" w:footer="709" w:gutter="0"/>
          <w:cols w:space="708"/>
          <w:docGrid w:linePitch="360"/>
        </w:sectPr>
      </w:pPr>
    </w:p>
    <w:p w:rsidR="00AD521C" w:rsidRDefault="00AD521C" w:rsidP="004B065D">
      <w:pPr>
        <w:autoSpaceDN/>
        <w:spacing w:after="0" w:line="360" w:lineRule="auto"/>
        <w:contextualSpacing/>
        <w:jc w:val="center"/>
        <w:rPr>
          <w:rFonts w:ascii="Times New Roman" w:hAnsi="Times New Roman"/>
          <w:i/>
          <w:sz w:val="28"/>
          <w:szCs w:val="28"/>
          <w:lang w:eastAsia="ru-RU"/>
        </w:rPr>
      </w:pPr>
      <w:r w:rsidRPr="00AD521C">
        <w:rPr>
          <w:rFonts w:ascii="Times New Roman" w:hAnsi="Times New Roman"/>
          <w:i/>
          <w:sz w:val="28"/>
          <w:szCs w:val="28"/>
          <w:lang w:eastAsia="ru-RU"/>
        </w:rPr>
        <w:lastRenderedPageBreak/>
        <w:t>Методические рекомендации к серии уроков, направленных</w:t>
      </w:r>
      <w:r>
        <w:rPr>
          <w:rFonts w:ascii="Times New Roman" w:hAnsi="Times New Roman"/>
          <w:i/>
          <w:sz w:val="28"/>
          <w:szCs w:val="28"/>
          <w:lang w:eastAsia="ru-RU"/>
        </w:rPr>
        <w:t xml:space="preserve"> </w:t>
      </w:r>
      <w:r w:rsidRPr="00AD521C">
        <w:rPr>
          <w:rFonts w:ascii="Times New Roman" w:hAnsi="Times New Roman"/>
          <w:i/>
          <w:sz w:val="28"/>
          <w:szCs w:val="28"/>
          <w:lang w:eastAsia="ru-RU"/>
        </w:rPr>
        <w:t xml:space="preserve">на обучение растровой графике учеников старшей школы с применением программ </w:t>
      </w:r>
      <w:proofErr w:type="spellStart"/>
      <w:r w:rsidRPr="00AD521C">
        <w:rPr>
          <w:rFonts w:ascii="Times New Roman" w:hAnsi="Times New Roman"/>
          <w:i/>
          <w:sz w:val="28"/>
          <w:szCs w:val="28"/>
          <w:lang w:eastAsia="ru-RU"/>
        </w:rPr>
        <w:t>Krita</w:t>
      </w:r>
      <w:proofErr w:type="spellEnd"/>
      <w:r w:rsidRPr="00AD521C">
        <w:rPr>
          <w:rFonts w:ascii="Times New Roman" w:hAnsi="Times New Roman"/>
          <w:i/>
          <w:sz w:val="28"/>
          <w:szCs w:val="28"/>
          <w:lang w:eastAsia="ru-RU"/>
        </w:rPr>
        <w:t xml:space="preserve"> на дистанционном обучении</w:t>
      </w:r>
    </w:p>
    <w:p w:rsidR="00AD521C" w:rsidRDefault="00AD521C" w:rsidP="004B065D">
      <w:pPr>
        <w:autoSpaceDN/>
        <w:spacing w:after="0" w:line="360" w:lineRule="auto"/>
        <w:contextualSpacing/>
        <w:jc w:val="both"/>
        <w:rPr>
          <w:rFonts w:ascii="Times New Roman" w:hAnsi="Times New Roman"/>
          <w:sz w:val="28"/>
          <w:szCs w:val="28"/>
          <w:lang w:eastAsia="ru-RU"/>
        </w:rPr>
      </w:pP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Данные методические рекомендации по организации дистанционного обучения школьников </w:t>
      </w:r>
      <w:r w:rsidR="008A579A">
        <w:rPr>
          <w:rFonts w:ascii="Times New Roman" w:hAnsi="Times New Roman"/>
          <w:sz w:val="28"/>
          <w:szCs w:val="28"/>
          <w:lang w:eastAsia="ru-RU"/>
        </w:rPr>
        <w:t>растровой</w:t>
      </w:r>
      <w:r w:rsidRPr="00C333AD">
        <w:rPr>
          <w:rFonts w:ascii="Times New Roman" w:hAnsi="Times New Roman"/>
          <w:sz w:val="28"/>
          <w:szCs w:val="28"/>
          <w:lang w:eastAsia="ru-RU"/>
        </w:rPr>
        <w:t xml:space="preserve"> графике направлены на достижение следующих целей:</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развитие творческого образа мышления, интереса к изучению художественных дисциплин и потребности в получении художественных знаний;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освоение системы знаний об компьютерной графике;</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формирование и развитие умений получать и критически осмысливать информацию, анализировать и систематизировать полученные данные;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формирование опыта применения полученных знаний и умений на практике;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воспитание ответственности, уважения к труду;</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Необходимо формирование у учащихся </w:t>
      </w:r>
      <w:proofErr w:type="spellStart"/>
      <w:r w:rsidRPr="00C333AD">
        <w:rPr>
          <w:rFonts w:ascii="Times New Roman" w:hAnsi="Times New Roman"/>
          <w:sz w:val="28"/>
          <w:szCs w:val="28"/>
          <w:lang w:eastAsia="ru-RU"/>
        </w:rPr>
        <w:t>общеучебных</w:t>
      </w:r>
      <w:proofErr w:type="spellEnd"/>
      <w:r w:rsidRPr="00C333AD">
        <w:rPr>
          <w:rFonts w:ascii="Times New Roman" w:hAnsi="Times New Roman"/>
          <w:sz w:val="28"/>
          <w:szCs w:val="28"/>
          <w:lang w:eastAsia="ru-RU"/>
        </w:rPr>
        <w:t xml:space="preserve"> умений и навыков, и ключевых компетенций, в частности: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объяснение изученного на предлагаемых конкретных примерах;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поиск нужной информации по заданной теме в источниках различного типа и извлечение необходимой информации из источников, созданных в различных системах;</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критическое оценивание достоверности полученной информации, отделение основной информации от второстепенной, передача содержания информации адекватно поставленной цели (полно, сжато, выборочно и т.д.);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работа с текстами различных стилей, понимание их специфики; адекватное восприятие языка средств массовой информации;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выбор вида чтения в соответствии с поставленной целью (ознакомительное, поисковое, просмотровое и др.);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lastRenderedPageBreak/>
        <w:sym w:font="Symbol" w:char="F02D"/>
      </w:r>
      <w:r w:rsidRPr="00C333AD">
        <w:rPr>
          <w:rFonts w:ascii="Times New Roman" w:hAnsi="Times New Roman"/>
          <w:sz w:val="28"/>
          <w:szCs w:val="28"/>
          <w:lang w:eastAsia="ru-RU"/>
        </w:rPr>
        <w:t xml:space="preserve"> участие в проектной деятельности, владение приемами исследовательской деятельности, элементарными умениями прогноза;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самостоятельное создание алгоритмов познавательной деятельности для решения задач творческого и поискового характера;</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 </w:t>
      </w:r>
      <w:r w:rsidRPr="00C333AD">
        <w:rPr>
          <w:rFonts w:ascii="Times New Roman" w:hAnsi="Times New Roman"/>
          <w:sz w:val="28"/>
          <w:szCs w:val="28"/>
          <w:lang w:eastAsia="ru-RU"/>
        </w:rPr>
        <w:sym w:font="Symbol" w:char="F02D"/>
      </w:r>
      <w:r w:rsidRPr="00C333AD">
        <w:rPr>
          <w:rFonts w:ascii="Times New Roman" w:hAnsi="Times New Roman"/>
          <w:sz w:val="28"/>
          <w:szCs w:val="28"/>
          <w:lang w:eastAsia="ru-RU"/>
        </w:rPr>
        <w:t xml:space="preserve"> пользование компьютерными технологиями и мультимедийными ресурсами для обработки, передачи, систематизации информации, создание баз данных, презентации результатов познавательной и практической деятельности.</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При </w:t>
      </w:r>
      <w:r w:rsidR="008A579A">
        <w:rPr>
          <w:rFonts w:ascii="Times New Roman" w:hAnsi="Times New Roman"/>
          <w:sz w:val="28"/>
          <w:szCs w:val="28"/>
          <w:lang w:eastAsia="ru-RU"/>
        </w:rPr>
        <w:t>дистанционном обучении старших</w:t>
      </w:r>
      <w:r w:rsidRPr="00C333AD">
        <w:rPr>
          <w:rFonts w:ascii="Times New Roman" w:hAnsi="Times New Roman"/>
          <w:sz w:val="28"/>
          <w:szCs w:val="28"/>
          <w:lang w:eastAsia="ru-RU"/>
        </w:rPr>
        <w:t xml:space="preserve"> школьников </w:t>
      </w:r>
      <w:r w:rsidR="008A579A">
        <w:rPr>
          <w:rFonts w:ascii="Times New Roman" w:hAnsi="Times New Roman"/>
          <w:sz w:val="28"/>
          <w:szCs w:val="28"/>
          <w:lang w:eastAsia="ru-RU"/>
        </w:rPr>
        <w:t>растровой графике могут быть рассмотрены</w:t>
      </w:r>
      <w:r w:rsidRPr="00C333AD">
        <w:rPr>
          <w:rFonts w:ascii="Times New Roman" w:hAnsi="Times New Roman"/>
          <w:sz w:val="28"/>
          <w:szCs w:val="28"/>
          <w:lang w:eastAsia="ru-RU"/>
        </w:rPr>
        <w:t xml:space="preserve"> варианты организации образовательного процесса </w:t>
      </w:r>
      <w:r w:rsidR="008A579A">
        <w:rPr>
          <w:rFonts w:ascii="Times New Roman" w:hAnsi="Times New Roman"/>
          <w:sz w:val="28"/>
          <w:szCs w:val="28"/>
          <w:lang w:eastAsia="ru-RU"/>
        </w:rPr>
        <w:t xml:space="preserve">преимущественно </w:t>
      </w:r>
      <w:r w:rsidRPr="00C333AD">
        <w:rPr>
          <w:rFonts w:ascii="Times New Roman" w:hAnsi="Times New Roman"/>
          <w:sz w:val="28"/>
          <w:szCs w:val="28"/>
          <w:lang w:eastAsia="ru-RU"/>
        </w:rPr>
        <w:t xml:space="preserve">с разным соотношением дистанционной и очной частей образовательных программ: </w:t>
      </w:r>
    </w:p>
    <w:p w:rsidR="00C333AD" w:rsidRPr="00C333AD" w:rsidRDefault="0025688B" w:rsidP="005A2C9C">
      <w:pPr>
        <w:autoSpaceDN/>
        <w:spacing w:after="0" w:line="360" w:lineRule="auto"/>
        <w:ind w:firstLine="709"/>
        <w:contextualSpacing/>
        <w:jc w:val="both"/>
        <w:rPr>
          <w:rFonts w:ascii="Times New Roman" w:hAnsi="Times New Roman"/>
          <w:sz w:val="28"/>
          <w:szCs w:val="28"/>
          <w:lang w:eastAsia="ru-RU"/>
        </w:rPr>
      </w:pPr>
      <w:r w:rsidRPr="0025688B">
        <w:rPr>
          <w:rFonts w:ascii="Times New Roman" w:hAnsi="Times New Roman"/>
          <w:sz w:val="28"/>
          <w:szCs w:val="28"/>
          <w:lang w:eastAsia="ru-RU"/>
        </w:rPr>
        <w:t>–</w:t>
      </w:r>
      <w:r w:rsidR="008A579A">
        <w:rPr>
          <w:rFonts w:ascii="Times New Roman" w:hAnsi="Times New Roman"/>
          <w:sz w:val="28"/>
          <w:szCs w:val="28"/>
          <w:lang w:eastAsia="ru-RU"/>
        </w:rPr>
        <w:t xml:space="preserve"> очное обучение</w:t>
      </w:r>
      <w:r w:rsidR="00C333AD" w:rsidRPr="00C333AD">
        <w:rPr>
          <w:rFonts w:ascii="Times New Roman" w:hAnsi="Times New Roman"/>
          <w:sz w:val="28"/>
          <w:szCs w:val="28"/>
          <w:lang w:eastAsia="ru-RU"/>
        </w:rPr>
        <w:t xml:space="preserve"> в традиционной </w:t>
      </w:r>
      <w:r w:rsidR="008A579A">
        <w:rPr>
          <w:rFonts w:ascii="Times New Roman" w:hAnsi="Times New Roman"/>
          <w:sz w:val="28"/>
          <w:szCs w:val="28"/>
          <w:lang w:eastAsia="ru-RU"/>
        </w:rPr>
        <w:t xml:space="preserve">школе со своим </w:t>
      </w:r>
      <w:r w:rsidR="008A579A" w:rsidRPr="00C333AD">
        <w:rPr>
          <w:rFonts w:ascii="Times New Roman" w:hAnsi="Times New Roman"/>
          <w:sz w:val="28"/>
          <w:szCs w:val="28"/>
          <w:lang w:eastAsia="ru-RU"/>
        </w:rPr>
        <w:t>учителем</w:t>
      </w:r>
      <w:r w:rsidR="008A579A">
        <w:rPr>
          <w:rFonts w:ascii="Times New Roman" w:hAnsi="Times New Roman"/>
          <w:sz w:val="28"/>
          <w:szCs w:val="28"/>
          <w:lang w:eastAsia="ru-RU"/>
        </w:rPr>
        <w:t>. Ученики</w:t>
      </w:r>
      <w:r w:rsidR="00C333AD" w:rsidRPr="00C333AD">
        <w:rPr>
          <w:rFonts w:ascii="Times New Roman" w:hAnsi="Times New Roman"/>
          <w:sz w:val="28"/>
          <w:szCs w:val="28"/>
          <w:lang w:eastAsia="ru-RU"/>
        </w:rPr>
        <w:t xml:space="preserve"> взаимодействуют с </w:t>
      </w:r>
      <w:r w:rsidR="008A579A" w:rsidRPr="00C333AD">
        <w:rPr>
          <w:rFonts w:ascii="Times New Roman" w:hAnsi="Times New Roman"/>
          <w:sz w:val="28"/>
          <w:szCs w:val="28"/>
          <w:lang w:eastAsia="ru-RU"/>
        </w:rPr>
        <w:t>удалённой</w:t>
      </w:r>
      <w:r w:rsidR="00C333AD" w:rsidRPr="00C333AD">
        <w:rPr>
          <w:rFonts w:ascii="Times New Roman" w:hAnsi="Times New Roman"/>
          <w:sz w:val="28"/>
          <w:szCs w:val="28"/>
          <w:lang w:eastAsia="ru-RU"/>
        </w:rPr>
        <w:t xml:space="preserve"> информацией, различными образовательными объектами, с </w:t>
      </w:r>
      <w:r w:rsidR="00B81D7A">
        <w:rPr>
          <w:rFonts w:ascii="Times New Roman" w:hAnsi="Times New Roman"/>
          <w:sz w:val="28"/>
          <w:szCs w:val="28"/>
          <w:lang w:eastAsia="ru-RU"/>
        </w:rPr>
        <w:t>обучающимися</w:t>
      </w:r>
      <w:r w:rsidR="00C333AD" w:rsidRPr="00C333AD">
        <w:rPr>
          <w:rFonts w:ascii="Times New Roman" w:hAnsi="Times New Roman"/>
          <w:sz w:val="28"/>
          <w:szCs w:val="28"/>
          <w:lang w:eastAsia="ru-RU"/>
        </w:rPr>
        <w:t xml:space="preserve"> других школ, со специалистами в </w:t>
      </w:r>
      <w:r w:rsidR="00B81D7A">
        <w:rPr>
          <w:rFonts w:ascii="Times New Roman" w:hAnsi="Times New Roman"/>
          <w:sz w:val="28"/>
          <w:szCs w:val="28"/>
          <w:lang w:eastAsia="ru-RU"/>
        </w:rPr>
        <w:t>изучаемых областях. Ис</w:t>
      </w:r>
      <w:r w:rsidR="00C333AD" w:rsidRPr="00C333AD">
        <w:rPr>
          <w:rFonts w:ascii="Times New Roman" w:hAnsi="Times New Roman"/>
          <w:sz w:val="28"/>
          <w:szCs w:val="28"/>
          <w:lang w:eastAsia="ru-RU"/>
        </w:rPr>
        <w:t>п</w:t>
      </w:r>
      <w:r w:rsidR="00B81D7A">
        <w:rPr>
          <w:rFonts w:ascii="Times New Roman" w:hAnsi="Times New Roman"/>
          <w:sz w:val="28"/>
          <w:szCs w:val="28"/>
          <w:lang w:eastAsia="ru-RU"/>
        </w:rPr>
        <w:t xml:space="preserve">ользуются </w:t>
      </w:r>
      <w:r w:rsidR="00B81D7A" w:rsidRPr="00B81D7A">
        <w:rPr>
          <w:rFonts w:ascii="Times New Roman" w:hAnsi="Times New Roman"/>
          <w:sz w:val="28"/>
          <w:szCs w:val="28"/>
          <w:lang w:eastAsia="ru-RU"/>
        </w:rPr>
        <w:t xml:space="preserve">информационные и телекоммуникационные возможности </w:t>
      </w:r>
      <w:r w:rsidR="00B81D7A">
        <w:rPr>
          <w:rFonts w:ascii="Times New Roman" w:hAnsi="Times New Roman"/>
          <w:sz w:val="28"/>
          <w:szCs w:val="28"/>
          <w:lang w:eastAsia="ru-RU"/>
        </w:rPr>
        <w:t>доступа к Интернету</w:t>
      </w:r>
      <w:r w:rsidR="00C333AD" w:rsidRPr="00C333AD">
        <w:rPr>
          <w:rFonts w:ascii="Times New Roman" w:hAnsi="Times New Roman"/>
          <w:sz w:val="28"/>
          <w:szCs w:val="28"/>
          <w:lang w:eastAsia="ru-RU"/>
        </w:rPr>
        <w:t>. Центр</w:t>
      </w:r>
      <w:r w:rsidR="00B81D7A">
        <w:rPr>
          <w:rFonts w:ascii="Times New Roman" w:hAnsi="Times New Roman"/>
          <w:sz w:val="28"/>
          <w:szCs w:val="28"/>
          <w:lang w:eastAsia="ru-RU"/>
        </w:rPr>
        <w:t>ом</w:t>
      </w:r>
      <w:r w:rsidR="00C333AD" w:rsidRPr="00C333AD">
        <w:rPr>
          <w:rFonts w:ascii="Times New Roman" w:hAnsi="Times New Roman"/>
          <w:sz w:val="28"/>
          <w:szCs w:val="28"/>
          <w:lang w:eastAsia="ru-RU"/>
        </w:rPr>
        <w:t xml:space="preserve"> учебного процесса сохраняется </w:t>
      </w:r>
      <w:r w:rsidR="00B81D7A">
        <w:rPr>
          <w:rFonts w:ascii="Times New Roman" w:hAnsi="Times New Roman"/>
          <w:sz w:val="28"/>
          <w:szCs w:val="28"/>
          <w:lang w:eastAsia="ru-RU"/>
        </w:rPr>
        <w:t>очная школа</w:t>
      </w:r>
      <w:r w:rsidR="00C333AD" w:rsidRPr="00C333AD">
        <w:rPr>
          <w:rFonts w:ascii="Times New Roman" w:hAnsi="Times New Roman"/>
          <w:sz w:val="28"/>
          <w:szCs w:val="28"/>
          <w:lang w:eastAsia="ru-RU"/>
        </w:rPr>
        <w:t xml:space="preserve">. </w:t>
      </w:r>
      <w:r w:rsidR="00B81D7A">
        <w:rPr>
          <w:rFonts w:ascii="Times New Roman" w:hAnsi="Times New Roman"/>
          <w:sz w:val="28"/>
          <w:szCs w:val="28"/>
          <w:lang w:eastAsia="ru-RU"/>
        </w:rPr>
        <w:t xml:space="preserve">В </w:t>
      </w:r>
      <w:r w:rsidR="00C333AD" w:rsidRPr="00C333AD">
        <w:rPr>
          <w:rFonts w:ascii="Times New Roman" w:hAnsi="Times New Roman"/>
          <w:sz w:val="28"/>
          <w:szCs w:val="28"/>
          <w:lang w:eastAsia="ru-RU"/>
        </w:rPr>
        <w:t xml:space="preserve">этом случае </w:t>
      </w:r>
      <w:r w:rsidR="00B81D7A">
        <w:rPr>
          <w:rFonts w:ascii="Times New Roman" w:hAnsi="Times New Roman"/>
          <w:sz w:val="28"/>
          <w:szCs w:val="28"/>
          <w:lang w:eastAsia="ru-RU"/>
        </w:rPr>
        <w:t xml:space="preserve">дистанционное обучение будет являться </w:t>
      </w:r>
      <w:r w:rsidR="00C333AD" w:rsidRPr="00C333AD">
        <w:rPr>
          <w:rFonts w:ascii="Times New Roman" w:hAnsi="Times New Roman"/>
          <w:sz w:val="28"/>
          <w:szCs w:val="28"/>
          <w:lang w:eastAsia="ru-RU"/>
        </w:rPr>
        <w:t xml:space="preserve">дополнительным средством решения традиционных общеобразовательных задач. </w:t>
      </w:r>
    </w:p>
    <w:p w:rsidR="00C333AD" w:rsidRPr="00C333AD" w:rsidRDefault="0025688B" w:rsidP="005A2C9C">
      <w:pPr>
        <w:autoSpaceDN/>
        <w:spacing w:after="0" w:line="360" w:lineRule="auto"/>
        <w:ind w:firstLine="709"/>
        <w:contextualSpacing/>
        <w:jc w:val="both"/>
        <w:rPr>
          <w:rFonts w:ascii="Times New Roman" w:hAnsi="Times New Roman"/>
          <w:sz w:val="28"/>
          <w:szCs w:val="28"/>
          <w:lang w:eastAsia="ru-RU"/>
        </w:rPr>
      </w:pPr>
      <w:r w:rsidRPr="0025688B">
        <w:rPr>
          <w:rFonts w:ascii="Times New Roman" w:hAnsi="Times New Roman"/>
          <w:sz w:val="28"/>
          <w:szCs w:val="28"/>
          <w:lang w:eastAsia="ru-RU"/>
        </w:rPr>
        <w:t>–</w:t>
      </w:r>
      <w:r w:rsidR="00C333AD" w:rsidRPr="00C333AD">
        <w:rPr>
          <w:rFonts w:ascii="Times New Roman" w:hAnsi="Times New Roman"/>
          <w:sz w:val="28"/>
          <w:szCs w:val="28"/>
          <w:lang w:eastAsia="ru-RU"/>
        </w:rPr>
        <w:t xml:space="preserve"> </w:t>
      </w:r>
      <w:r w:rsidR="00B81D7A">
        <w:rPr>
          <w:rFonts w:ascii="Times New Roman" w:hAnsi="Times New Roman"/>
          <w:sz w:val="28"/>
          <w:szCs w:val="28"/>
          <w:lang w:eastAsia="ru-RU"/>
        </w:rPr>
        <w:t>очное обучение</w:t>
      </w:r>
      <w:r w:rsidR="00C333AD" w:rsidRPr="00C333AD">
        <w:rPr>
          <w:rFonts w:ascii="Times New Roman" w:hAnsi="Times New Roman"/>
          <w:sz w:val="28"/>
          <w:szCs w:val="28"/>
          <w:lang w:eastAsia="ru-RU"/>
        </w:rPr>
        <w:t xml:space="preserve"> в традиционной школе, но к</w:t>
      </w:r>
      <w:r w:rsidR="00B81D7A">
        <w:rPr>
          <w:rFonts w:ascii="Times New Roman" w:hAnsi="Times New Roman"/>
          <w:sz w:val="28"/>
          <w:szCs w:val="28"/>
          <w:lang w:eastAsia="ru-RU"/>
        </w:rPr>
        <w:t>роме очных педагогов с обучающимися</w:t>
      </w:r>
      <w:r w:rsidR="00C333AD" w:rsidRPr="00C333AD">
        <w:rPr>
          <w:rFonts w:ascii="Times New Roman" w:hAnsi="Times New Roman"/>
          <w:sz w:val="28"/>
          <w:szCs w:val="28"/>
          <w:lang w:eastAsia="ru-RU"/>
        </w:rPr>
        <w:t xml:space="preserve"> эпизодически ил</w:t>
      </w:r>
      <w:r w:rsidR="00B81D7A">
        <w:rPr>
          <w:rFonts w:ascii="Times New Roman" w:hAnsi="Times New Roman"/>
          <w:sz w:val="28"/>
          <w:szCs w:val="28"/>
          <w:lang w:eastAsia="ru-RU"/>
        </w:rPr>
        <w:t xml:space="preserve">и непрерывно удалённо работает </w:t>
      </w:r>
      <w:r w:rsidR="00C333AD" w:rsidRPr="00C333AD">
        <w:rPr>
          <w:rFonts w:ascii="Times New Roman" w:hAnsi="Times New Roman"/>
          <w:sz w:val="28"/>
          <w:szCs w:val="28"/>
          <w:lang w:eastAsia="ru-RU"/>
        </w:rPr>
        <w:t xml:space="preserve">учитель профильного курса. Занятия </w:t>
      </w:r>
      <w:r w:rsidR="00B81D7A">
        <w:rPr>
          <w:rFonts w:ascii="Times New Roman" w:hAnsi="Times New Roman"/>
          <w:sz w:val="28"/>
          <w:szCs w:val="28"/>
          <w:lang w:eastAsia="ru-RU"/>
        </w:rPr>
        <w:t xml:space="preserve">дистанционные, целью которых является </w:t>
      </w:r>
      <w:r w:rsidR="00C333AD" w:rsidRPr="00C333AD">
        <w:rPr>
          <w:rFonts w:ascii="Times New Roman" w:hAnsi="Times New Roman"/>
          <w:sz w:val="28"/>
          <w:szCs w:val="28"/>
          <w:lang w:eastAsia="ru-RU"/>
        </w:rPr>
        <w:t xml:space="preserve">углублённое изучение </w:t>
      </w:r>
      <w:r w:rsidR="00B81D7A">
        <w:rPr>
          <w:rFonts w:ascii="Times New Roman" w:hAnsi="Times New Roman"/>
          <w:sz w:val="28"/>
          <w:szCs w:val="28"/>
          <w:lang w:eastAsia="ru-RU"/>
        </w:rPr>
        <w:t>определенной</w:t>
      </w:r>
      <w:r w:rsidR="00C333AD" w:rsidRPr="00C333AD">
        <w:rPr>
          <w:rFonts w:ascii="Times New Roman" w:hAnsi="Times New Roman"/>
          <w:sz w:val="28"/>
          <w:szCs w:val="28"/>
          <w:lang w:eastAsia="ru-RU"/>
        </w:rPr>
        <w:t xml:space="preserve"> темы, подготовку к поступлению в вуз и т.п.</w:t>
      </w:r>
    </w:p>
    <w:p w:rsidR="00C333AD" w:rsidRPr="00C333AD" w:rsidRDefault="0025688B" w:rsidP="005A2C9C">
      <w:pPr>
        <w:autoSpaceDN/>
        <w:spacing w:after="0" w:line="360" w:lineRule="auto"/>
        <w:ind w:firstLine="709"/>
        <w:contextualSpacing/>
        <w:jc w:val="both"/>
        <w:rPr>
          <w:rFonts w:ascii="Times New Roman" w:hAnsi="Times New Roman"/>
          <w:sz w:val="28"/>
          <w:szCs w:val="28"/>
          <w:lang w:eastAsia="ru-RU"/>
        </w:rPr>
      </w:pPr>
      <w:r w:rsidRPr="0025688B">
        <w:rPr>
          <w:rFonts w:ascii="Times New Roman" w:hAnsi="Times New Roman"/>
          <w:sz w:val="28"/>
          <w:szCs w:val="28"/>
          <w:lang w:eastAsia="ru-RU"/>
        </w:rPr>
        <w:t>–</w:t>
      </w:r>
      <w:r w:rsidR="00C333AD" w:rsidRPr="00C333AD">
        <w:rPr>
          <w:rFonts w:ascii="Times New Roman" w:hAnsi="Times New Roman"/>
          <w:sz w:val="28"/>
          <w:szCs w:val="28"/>
          <w:lang w:eastAsia="ru-RU"/>
        </w:rPr>
        <w:t xml:space="preserve"> </w:t>
      </w:r>
      <w:r w:rsidR="00B81D7A">
        <w:rPr>
          <w:rFonts w:ascii="Times New Roman" w:hAnsi="Times New Roman"/>
          <w:sz w:val="28"/>
          <w:szCs w:val="28"/>
          <w:lang w:eastAsia="ru-RU"/>
        </w:rPr>
        <w:t>обучение в нескольких очных и дистанционных школах</w:t>
      </w:r>
      <w:r w:rsidR="00C333AD" w:rsidRPr="00C333AD">
        <w:rPr>
          <w:rFonts w:ascii="Times New Roman" w:hAnsi="Times New Roman"/>
          <w:sz w:val="28"/>
          <w:szCs w:val="28"/>
          <w:lang w:eastAsia="ru-RU"/>
        </w:rPr>
        <w:t xml:space="preserve">. Комплексная образовательная программа составляется таким образом, что изучение дисциплины проводится в различных учреждениях или у разных педагогов. Координирующую роль в этом случае играет очное или дистанционное учебное заведения, родители ученика.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lastRenderedPageBreak/>
        <w:t xml:space="preserve">Для реализации дополнительных образовательных программ, дистанционные образовательные технологии могут использоваться по усмотрению образовательной организации частично или в полном объеме.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Обязательным условием является наличие у образовательной организации имеющих необходимую подготовку педагогических работников и учебно-вспомогательного персонала, учебно-методической документации (на бумажном и электронном носителях) и доступа к электронным образовательным и информационным ресурсам, необходимым для качественного освоения соответствующей образовательной программы.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Порядок и формы доступа, обучающихся к электронным образовательным и информационным ресурсам при освоении образовательной программы, определяется локальным актом образовательной организации.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Эффективность дистанционного обучения достигается путём наиболее полного и точного согласования требований образовательного стандарта и возможностей обучающегося. Учитываются все временные и территориальные ограничения, с которыми сталкиваются учитель и ученик.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Притом, что дистанционное образование может предполагать расположение участников на разных территориях, многие подтверждают, что получают намного больше индивидуального внимания и возможностей взаимодействовать с учителем и соучениками, чем это было возможно в обычных условиях. Качественная дистанционная программа вовлекает обучающихся с помощью групповых проектов и онлайновых дискуссий. При этом учителя своевременно отвечают на вопросы и регулярно оценивают работу учеников, а ученики имеют множество возможностей для взаимодействия друг с другом.</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Программа учебного предмета «Компьютерная графика» составлена с учетом сложившихся традиций реалистической школы обучения рисунку, а также принципов наглядности, последовательности, доступности с учетом специфики направления «Дизайн». Содержание программы учебного </w:t>
      </w:r>
      <w:r w:rsidRPr="00C333AD">
        <w:rPr>
          <w:rFonts w:ascii="Times New Roman" w:hAnsi="Times New Roman"/>
          <w:sz w:val="28"/>
          <w:szCs w:val="28"/>
          <w:lang w:eastAsia="ru-RU"/>
        </w:rPr>
        <w:lastRenderedPageBreak/>
        <w:t>предмета «Компьютерная графика» построено с учетом возрастных особенностей детей и с учетом особенностей их объемно-пространственного мышления.</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Разделы содержания предмета определяют основные направления, этапы и формы в обучении компьютерной графике, которые в своем единстве решают задачу формирования у учащихся умений видеть, понимать и изображать элементы графического дизайна. Темы учебных заданий располагаются в порядке постепенного усложнения, нарастания учебных задач – от простейших упражнений до изображения сложной и разнообразной по форме натуры. Предлагаемые темы заданий по компьютерной графике носят рекомендательный характер, преподаватель может предложить другие задания по своему усмотрению, что дает ему возможность творчески применять на занятиях авторские методики. Главной формой обучения компьютерной графике является практическая работа по изучения возможностей векторной и растровой графики, позволяющих выполнять любой вид работ в графическом дизайне. Выполнение краткосрочных упражнений способствует развитию у учащихся наблюдательности, креативного мышления, дает возможность эффективно овладевать искусством компьютерной графики. Параллельно с выполнением практических заданий на компьютере учащиеся собирают (фотографируют) натурный материал, необходимый им в работе по предмету, что способствует развитию наблюдательности, креативного мышления, зрительной памяти и дает возможность эффективно овладеть искусством графического дизайна.</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Активное использование учебно-методических материалов необходимо для успешного восприятия содержания учебной программы.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Рекомендуемые учебно-методические материалы: учебник; учебные пособия; презентация тематических заданий курса компьютерной графики (слайды, видео фрагменты); учебно-методические разработки для преподавателей (рекомендации, пособия, указания); учебно-методические разработки (рекомендации, пособия) к практическим занятиям для учащихся;</w:t>
      </w:r>
      <w:r w:rsidR="005A2C9C">
        <w:rPr>
          <w:rFonts w:ascii="Times New Roman" w:hAnsi="Times New Roman"/>
          <w:sz w:val="28"/>
          <w:szCs w:val="28"/>
          <w:lang w:eastAsia="ru-RU"/>
        </w:rPr>
        <w:t xml:space="preserve"> </w:t>
      </w:r>
      <w:r w:rsidR="005A2C9C">
        <w:rPr>
          <w:rFonts w:ascii="Times New Roman" w:hAnsi="Times New Roman"/>
          <w:sz w:val="28"/>
          <w:szCs w:val="28"/>
          <w:lang w:eastAsia="ru-RU"/>
        </w:rPr>
        <w:lastRenderedPageBreak/>
        <w:t>у</w:t>
      </w:r>
      <w:r w:rsidRPr="00C333AD">
        <w:rPr>
          <w:rFonts w:ascii="Times New Roman" w:hAnsi="Times New Roman"/>
          <w:sz w:val="28"/>
          <w:szCs w:val="28"/>
          <w:lang w:eastAsia="ru-RU"/>
        </w:rPr>
        <w:t>чебно-методические пособия для самостоятельной работы; варианты и методические материалы по выполнению контро</w:t>
      </w:r>
      <w:r w:rsidR="005A2C9C">
        <w:rPr>
          <w:rFonts w:ascii="Times New Roman" w:hAnsi="Times New Roman"/>
          <w:sz w:val="28"/>
          <w:szCs w:val="28"/>
          <w:lang w:eastAsia="ru-RU"/>
        </w:rPr>
        <w:t xml:space="preserve">льных и самостоятельных работ; </w:t>
      </w:r>
      <w:r w:rsidRPr="00C333AD">
        <w:rPr>
          <w:rFonts w:ascii="Times New Roman" w:hAnsi="Times New Roman"/>
          <w:sz w:val="28"/>
          <w:szCs w:val="28"/>
          <w:lang w:eastAsia="ru-RU"/>
        </w:rPr>
        <w:t xml:space="preserve">технические и электронные средства обучения: электронные учебники и учебные пособия; обучающие компьютерные программы; контролирующие компьютерные программы; видеофильмы; справочные и дополнительные материалы: нормативные материалы; справочники; словари; глоссарий (список терминов и их определение); альбомы и т. п.; ссылки в сети Интернет на источники информации; материалы для углубленного изучения.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На начальном этапе обучения, на примере рисования простых форм происходит знакомство с принципами и приемами работы различными инструментами в растровом графическом редакторе </w:t>
      </w:r>
      <w:r w:rsidRPr="00C333AD">
        <w:rPr>
          <w:rFonts w:ascii="Times New Roman" w:hAnsi="Times New Roman"/>
          <w:sz w:val="28"/>
          <w:szCs w:val="28"/>
          <w:lang w:val="en-US" w:eastAsia="ru-RU"/>
        </w:rPr>
        <w:t>Krita</w:t>
      </w:r>
      <w:r w:rsidRPr="00C333AD">
        <w:rPr>
          <w:rFonts w:ascii="Times New Roman" w:hAnsi="Times New Roman"/>
          <w:sz w:val="28"/>
          <w:szCs w:val="28"/>
          <w:lang w:eastAsia="ru-RU"/>
        </w:rPr>
        <w:t xml:space="preserve">. В последующем осуществляется переход к изображению более сложных комбинированных форм и графических объектов, изучаются основные законы композиции на примерах и образцах произведений графического дизайна. Основным методическим условием обучения компьютерной графике является приобретение учащимися практических навыков работы на компьютере в растровой графике по принципу: от простого - к сложному, от частного - к обогащенному общему, от плоскостного - к объемному решению. На завершающем этапе обучения происходит ознакомление с основами создания графических дизайнерских проектов. Обучение компьютерной графике включает также композиционные творческие задания, ставящие своей целью комплексное применение приобретенных знаний и умений при решении творческих задач, формирование художественного мышления.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На протяжении всего процесса обучения выполняются обязательные самостоятельные и домашние задания. После изучения каждой темы для качественного усвоения учебного материала преподаватель самостоятельно определяет объем самостоятельной работы и домашнего задания.</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Большинство заданий и упражнений выполняются учащимися на форматах А-4 и А-3, что позволяет все графические эскизы выводить на </w:t>
      </w:r>
      <w:r w:rsidRPr="00C333AD">
        <w:rPr>
          <w:rFonts w:ascii="Times New Roman" w:hAnsi="Times New Roman"/>
          <w:sz w:val="28"/>
          <w:szCs w:val="28"/>
          <w:lang w:eastAsia="ru-RU"/>
        </w:rPr>
        <w:lastRenderedPageBreak/>
        <w:t>печать. Этот процесс «от идеи - к эскизу, от эскиза - к готовому произведению» способствует более глубокому пониманию сущности графического дизайна.</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Освоение программы учебного предмета «Компьютерная графика» проходит в форме практических занятий на основе анализа образцов произведений графического дизайна и изучения теоретических основ графического дизайна в сочетании со сбором натурного графического материала. Выполнение учебных упражнений дополняется композиционными творческими заданиями. Выполнение каждого задания желательно сопровождать демонстрацией лучших образцов аналогичного задания из методического фонда, просмотром произведений художников в репродукциях или слайдах. Приоритетная роль отводится показу преподавателем приемов и порядка ведения работы.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При изучении компьютерной графики вообще и графических редакторов в частности желательно использовать методы обучения, стимулирующие самостоятельную работу и стремление к самостоятельному изучению материала. Расчленение сложного задания на ряд простых с последующим обсуждением результатов их выполнения, взаимная заинтересованность в результатах труда позволяют решать многие педагогические задачи. Если возможно, следует отказаться от выставления конкретных оценок и вести зачетную систему оценок.</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Проводя занятия по изучению компьютерной графики, педагог должен не только уметь учитывать и понимать психологическое состояние школьников, но и уметь научить учащихся учитывать психологические особенности других людей, - тех, которые будут воспринимать и оценивать результат их труда, а именно – готовые изображения. Ведь успех обучения во многом зависит от того, как будет воспринята работа, поэтому необходимо знать и учитывать особенности восприятия человека.</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На начальном этапе обучения должно преобладать подробное изложение содержания каждой задачи, последовательности и практических приемов ее решения, что обеспечит грамотное выполнение работы. В старших </w:t>
      </w:r>
      <w:r w:rsidRPr="00C333AD">
        <w:rPr>
          <w:rFonts w:ascii="Times New Roman" w:hAnsi="Times New Roman"/>
          <w:sz w:val="28"/>
          <w:szCs w:val="28"/>
          <w:lang w:eastAsia="ru-RU"/>
        </w:rPr>
        <w:lastRenderedPageBreak/>
        <w:t>классах отводится время на самостоятельное осмысление задания, алгоритма его реализации, на этом этапе роль преподавателя - направляющая и корректирующая. Одним из действенных и результативных методов в освоении компьютерной графики является проведение преподавателем мастер-классов, демонстрации приемов работы в графических программах, которые дают возможность учащимся увидеть результат, к которому нужно стремиться. Каждое задание предполагает решение определенных учебно-творческих задач, которые сообщаются преподавателем перед началом выполнения задания. Преподаватель также разъясняет и обосновывает методику выполнения задания. Степень законченности графической работы будет определяться степенью решения поставленных задач. По мере усвоения программы от учащихся требуется не только отработка технических приемов, но и развитие эмоционального отношения к выполняемой работе. Дифференцированный подход в работе преподавателя предполагает наличие в методическом обеспечении дополнительных заданий и упражнений по каждой теме занятия, что способствует более плодотворному освоению учебного предмета, реализации индивидуального подхода к каждому учащемуся.</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Обучение компьютерной графике должно сопровождаться выполнением домашних (самостоятельных) заданий. Наиболее сложные программные задания предусматривают выполнение домашней работы по теме занятия. Домашние задания должны быть посильными и нетрудоемкими по времени. Регулярность выполнения самостоятельных работ должна контролироваться педагогом и влиять на итоговую оценку учащегося. Ход работы учебных заданий сопровождается периодическим анализом с участием самих учащихся с целью развития у них аналитических способностей и умения прогнозировать и видеть ошибки. Каждое задание оценивается соответствующей оценкой.</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На этапе передачи сведений и учебного материала практически отсутствует разница между очной и дистанционной формами обучения. При переходе к активным методам обучения, где требуется живой контакт, живая </w:t>
      </w:r>
      <w:r w:rsidRPr="00C333AD">
        <w:rPr>
          <w:rFonts w:ascii="Times New Roman" w:hAnsi="Times New Roman"/>
          <w:sz w:val="28"/>
          <w:szCs w:val="28"/>
          <w:lang w:eastAsia="ru-RU"/>
        </w:rPr>
        <w:lastRenderedPageBreak/>
        <w:t xml:space="preserve">дискуссия, столкновение точек зрения, ведущую роль в обеспечении качества образования играет степень владения передовыми информационно-коммуникативными технологиями, которые помогают осуществить такое взаимодействие в режиме онлайн. При правильной организации учебного процесса дистанционные технологии эффективны даже в изучении практико-ориентированных курсов.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Таким образом, дистанционные образовательные технологии дают возможность организовать обучение обучающихся в удобное время и в удобном месте, в соответствии с индивидуальными особенностями обучающегося, по индивидуальному расписанию (особенно важно для лиц с ограниченными возможностями передвижения (состояние здоровья). </w:t>
      </w:r>
    </w:p>
    <w:p w:rsidR="00C333AD" w:rsidRPr="00C333AD"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 xml:space="preserve">Использование средств электронного контроля знаний повышает объективность и независимость оценок. Наряду с обучением происходит дополнительное углубленное освоение персонального компьютера и средств коммуникаций. </w:t>
      </w:r>
    </w:p>
    <w:p w:rsidR="00850E01" w:rsidRDefault="00C333AD" w:rsidP="005A2C9C">
      <w:pPr>
        <w:autoSpaceDN/>
        <w:spacing w:after="0" w:line="360" w:lineRule="auto"/>
        <w:ind w:firstLine="709"/>
        <w:contextualSpacing/>
        <w:jc w:val="both"/>
        <w:rPr>
          <w:rFonts w:ascii="Times New Roman" w:hAnsi="Times New Roman"/>
          <w:sz w:val="28"/>
          <w:szCs w:val="28"/>
          <w:lang w:eastAsia="ru-RU"/>
        </w:rPr>
      </w:pPr>
      <w:r w:rsidRPr="00C333AD">
        <w:rPr>
          <w:rFonts w:ascii="Times New Roman" w:hAnsi="Times New Roman"/>
          <w:sz w:val="28"/>
          <w:szCs w:val="28"/>
          <w:lang w:eastAsia="ru-RU"/>
        </w:rPr>
        <w:t>При организации дистанционного обучения важно соблюдать принцип оптимального сочетания очных и дистанционных форм деятельности обучающихся с учетом его индивидуальных возможностей, образовательных потребностей. Дистанционные формы занятий, какими бы массовыми они ни были, должны быть направлены на выявление индивидуальных способностей обучающихся, развитие их личностного мировоззрения.</w:t>
      </w:r>
    </w:p>
    <w:p w:rsidR="00850E01" w:rsidRDefault="00850E01" w:rsidP="005A2C9C">
      <w:pPr>
        <w:autoSpaceDN/>
        <w:spacing w:after="0" w:line="360" w:lineRule="auto"/>
        <w:ind w:firstLine="709"/>
        <w:contextualSpacing/>
        <w:rPr>
          <w:rFonts w:ascii="Times New Roman" w:hAnsi="Times New Roman"/>
          <w:sz w:val="28"/>
          <w:szCs w:val="28"/>
          <w:lang w:eastAsia="ru-RU"/>
        </w:rPr>
      </w:pPr>
      <w:r>
        <w:rPr>
          <w:rFonts w:ascii="Times New Roman" w:hAnsi="Times New Roman"/>
          <w:sz w:val="28"/>
          <w:szCs w:val="28"/>
          <w:lang w:eastAsia="ru-RU"/>
        </w:rPr>
        <w:br w:type="page"/>
      </w:r>
    </w:p>
    <w:p w:rsidR="00D5310D" w:rsidRPr="00960F53" w:rsidRDefault="00D5310D" w:rsidP="004B065D">
      <w:pPr>
        <w:spacing w:after="0" w:line="360" w:lineRule="auto"/>
        <w:ind w:firstLine="709"/>
        <w:contextualSpacing/>
        <w:jc w:val="center"/>
        <w:rPr>
          <w:rFonts w:ascii="Times New Roman" w:hAnsi="Times New Roman"/>
          <w:b/>
          <w:sz w:val="28"/>
          <w:szCs w:val="28"/>
        </w:rPr>
      </w:pPr>
      <w:r>
        <w:rPr>
          <w:rFonts w:ascii="Times New Roman" w:hAnsi="Times New Roman"/>
          <w:b/>
          <w:sz w:val="28"/>
          <w:szCs w:val="28"/>
        </w:rPr>
        <w:lastRenderedPageBreak/>
        <w:t xml:space="preserve">Выводы главы </w:t>
      </w:r>
      <w:r>
        <w:rPr>
          <w:rFonts w:ascii="Times New Roman" w:hAnsi="Times New Roman"/>
          <w:b/>
          <w:sz w:val="28"/>
          <w:szCs w:val="28"/>
          <w:lang w:val="en-US"/>
        </w:rPr>
        <w:t>II</w:t>
      </w:r>
    </w:p>
    <w:p w:rsidR="00000B30" w:rsidRPr="00960F53" w:rsidRDefault="00000B30" w:rsidP="004B065D">
      <w:pPr>
        <w:spacing w:after="0" w:line="360" w:lineRule="auto"/>
        <w:ind w:firstLine="709"/>
        <w:contextualSpacing/>
        <w:jc w:val="center"/>
        <w:rPr>
          <w:rFonts w:ascii="Times New Roman" w:hAnsi="Times New Roman"/>
          <w:b/>
          <w:sz w:val="28"/>
          <w:szCs w:val="28"/>
        </w:rPr>
      </w:pPr>
    </w:p>
    <w:p w:rsidR="005A2C9C" w:rsidRDefault="00000B30" w:rsidP="005A2C9C">
      <w:pPr>
        <w:spacing w:after="0" w:line="360" w:lineRule="auto"/>
        <w:ind w:firstLine="709"/>
        <w:contextualSpacing/>
        <w:jc w:val="both"/>
        <w:rPr>
          <w:rFonts w:ascii="Times New Roman" w:hAnsi="Times New Roman"/>
          <w:sz w:val="28"/>
          <w:szCs w:val="28"/>
        </w:rPr>
      </w:pPr>
      <w:r w:rsidRPr="00000B30">
        <w:rPr>
          <w:rFonts w:ascii="Times New Roman" w:hAnsi="Times New Roman"/>
          <w:sz w:val="28"/>
          <w:szCs w:val="28"/>
        </w:rPr>
        <w:t xml:space="preserve">В ходе проведения экспериментальной работы в испытуемой группе было выявлено преобладание среднего уровня знаний и представлений о </w:t>
      </w:r>
      <w:r>
        <w:rPr>
          <w:rFonts w:ascii="Times New Roman" w:hAnsi="Times New Roman"/>
          <w:sz w:val="28"/>
          <w:szCs w:val="28"/>
        </w:rPr>
        <w:t>растровой графике</w:t>
      </w:r>
      <w:r w:rsidRPr="00000B30">
        <w:rPr>
          <w:rFonts w:ascii="Times New Roman" w:hAnsi="Times New Roman"/>
          <w:sz w:val="28"/>
          <w:szCs w:val="28"/>
        </w:rPr>
        <w:t xml:space="preserve"> с тенденцией к низкому. У учеников возникали трудности в ходе выполнения теста. Учащимся было проблематично давать ответы на поставленные вопросы и задания из-за низкого уровня знаний по данной теме. У учащихся появилась заинтересованность к данной теме. Проблема является актуальной и требует педагогического вмешательства, поэтому необходимо разработать серию уроков, чтобы познакомить учащихся с </w:t>
      </w:r>
      <w:r>
        <w:rPr>
          <w:rFonts w:ascii="Times New Roman" w:hAnsi="Times New Roman"/>
          <w:sz w:val="28"/>
          <w:szCs w:val="28"/>
        </w:rPr>
        <w:t>компьютерной графикой и её особенностями</w:t>
      </w:r>
      <w:r w:rsidRPr="00000B30">
        <w:rPr>
          <w:rFonts w:ascii="Times New Roman" w:hAnsi="Times New Roman"/>
          <w:sz w:val="28"/>
          <w:szCs w:val="28"/>
        </w:rPr>
        <w:t xml:space="preserve">. Знакомство учащихся подросткового возраста с </w:t>
      </w:r>
      <w:r>
        <w:rPr>
          <w:rFonts w:ascii="Times New Roman" w:hAnsi="Times New Roman"/>
          <w:sz w:val="28"/>
          <w:szCs w:val="28"/>
        </w:rPr>
        <w:t>растровой графикой</w:t>
      </w:r>
      <w:r w:rsidRPr="00000B30">
        <w:rPr>
          <w:rFonts w:ascii="Times New Roman" w:hAnsi="Times New Roman"/>
          <w:sz w:val="28"/>
          <w:szCs w:val="28"/>
        </w:rPr>
        <w:t xml:space="preserve"> осуществлялось поср</w:t>
      </w:r>
      <w:r>
        <w:rPr>
          <w:rFonts w:ascii="Times New Roman" w:hAnsi="Times New Roman"/>
          <w:sz w:val="28"/>
          <w:szCs w:val="28"/>
        </w:rPr>
        <w:t>едством организации практических уроков и уроков-бесед</w:t>
      </w:r>
      <w:r w:rsidRPr="00000B30">
        <w:rPr>
          <w:rFonts w:ascii="Times New Roman" w:hAnsi="Times New Roman"/>
          <w:sz w:val="28"/>
          <w:szCs w:val="28"/>
        </w:rPr>
        <w:t xml:space="preserve">. Разработка уроков-бесед предполагала: подбор визуального материала (картины </w:t>
      </w:r>
      <w:r w:rsidR="00960F53" w:rsidRPr="00000B30">
        <w:rPr>
          <w:rFonts w:ascii="Times New Roman" w:hAnsi="Times New Roman"/>
          <w:sz w:val="28"/>
          <w:szCs w:val="28"/>
        </w:rPr>
        <w:t>художн</w:t>
      </w:r>
      <w:r w:rsidR="00960F53">
        <w:rPr>
          <w:rFonts w:ascii="Times New Roman" w:hAnsi="Times New Roman"/>
          <w:sz w:val="28"/>
          <w:szCs w:val="28"/>
        </w:rPr>
        <w:t>иков,</w:t>
      </w:r>
      <w:r>
        <w:rPr>
          <w:rFonts w:ascii="Times New Roman" w:hAnsi="Times New Roman"/>
          <w:sz w:val="28"/>
          <w:szCs w:val="28"/>
        </w:rPr>
        <w:t xml:space="preserve"> использующих программы растровой графики)</w:t>
      </w:r>
      <w:r w:rsidRPr="00000B30">
        <w:rPr>
          <w:rFonts w:ascii="Times New Roman" w:hAnsi="Times New Roman"/>
          <w:sz w:val="28"/>
          <w:szCs w:val="28"/>
        </w:rPr>
        <w:t xml:space="preserve">. Во время знакомства с </w:t>
      </w:r>
      <w:r>
        <w:rPr>
          <w:rFonts w:ascii="Times New Roman" w:hAnsi="Times New Roman"/>
          <w:sz w:val="28"/>
          <w:szCs w:val="28"/>
        </w:rPr>
        <w:t>растровой графикой</w:t>
      </w:r>
      <w:r w:rsidRPr="00000B30">
        <w:rPr>
          <w:rFonts w:ascii="Times New Roman" w:hAnsi="Times New Roman"/>
          <w:sz w:val="28"/>
          <w:szCs w:val="28"/>
        </w:rPr>
        <w:t xml:space="preserve"> учащиеся заинтересовались темой.</w:t>
      </w:r>
    </w:p>
    <w:p w:rsidR="002246E4" w:rsidRDefault="00000B30" w:rsidP="002246E4">
      <w:pPr>
        <w:spacing w:after="0" w:line="360" w:lineRule="auto"/>
        <w:ind w:firstLine="709"/>
        <w:contextualSpacing/>
        <w:jc w:val="both"/>
        <w:rPr>
          <w:rFonts w:ascii="Times New Roman" w:hAnsi="Times New Roman"/>
          <w:bCs/>
          <w:kern w:val="3"/>
          <w:sz w:val="28"/>
          <w:szCs w:val="28"/>
          <w:lang w:eastAsia="ar-SA"/>
        </w:rPr>
      </w:pPr>
      <w:r w:rsidRPr="005A2C9C">
        <w:rPr>
          <w:rFonts w:ascii="Times New Roman" w:hAnsi="Times New Roman"/>
          <w:bCs/>
          <w:kern w:val="3"/>
          <w:sz w:val="28"/>
          <w:szCs w:val="28"/>
          <w:lang w:eastAsia="ar-SA"/>
        </w:rPr>
        <w:t xml:space="preserve">В связи с тем, что дисциплина информатика перенасыщена понятиями и изучению каждого из них уделяется мало времени, курс компьютерной графики должен быть чрезвычайно емким и в то же время наиболее эффективным. Изучение компьютерной графики должно происходить в процессе формирования умений работать с соответствующими графическими редакторами. Однако при разработке уроков не следует забывать о необходимости осваивать основные концепции построения компьютерных изображений. На профильном уровне — углубленное изучение редакторов компьютерной графики, возможность создавать: образы с помощью нескольких редакторов, целевого изображения для поддержки собственных проектов, анимированных роликов и простых 3D-сцен, импортировать и экспортировать изображения и элементы изображения. Однако практической литературы для этого уровня почти нет. Есть разбросанные уроки, нет </w:t>
      </w:r>
      <w:r w:rsidRPr="005A2C9C">
        <w:rPr>
          <w:rFonts w:ascii="Times New Roman" w:hAnsi="Times New Roman"/>
          <w:bCs/>
          <w:kern w:val="3"/>
          <w:sz w:val="28"/>
          <w:szCs w:val="28"/>
          <w:lang w:eastAsia="ar-SA"/>
        </w:rPr>
        <w:lastRenderedPageBreak/>
        <w:t>методических рекомендаций для учителей. То есть, больше методических материалов связано с обучением компьютерной графике на базовом уровне.</w:t>
      </w:r>
    </w:p>
    <w:p w:rsidR="00000B30" w:rsidRPr="002246E4" w:rsidRDefault="00000B30" w:rsidP="002246E4">
      <w:pPr>
        <w:spacing w:after="0" w:line="360" w:lineRule="auto"/>
        <w:ind w:firstLine="709"/>
        <w:contextualSpacing/>
        <w:jc w:val="both"/>
        <w:rPr>
          <w:rFonts w:ascii="Times New Roman" w:hAnsi="Times New Roman"/>
          <w:bCs/>
          <w:kern w:val="3"/>
          <w:sz w:val="28"/>
          <w:szCs w:val="28"/>
          <w:lang w:eastAsia="ar-SA"/>
        </w:rPr>
      </w:pPr>
      <w:r w:rsidRPr="002246E4">
        <w:rPr>
          <w:rFonts w:ascii="Times New Roman" w:hAnsi="Times New Roman"/>
          <w:bCs/>
          <w:kern w:val="3"/>
          <w:sz w:val="28"/>
          <w:szCs w:val="28"/>
          <w:lang w:eastAsia="ar-SA"/>
        </w:rPr>
        <w:t>В учебниках по информатике содержание учебного материала в разделе «Информационные технологии» представлено по-разному — на примере различных программных средств. Кроме того, количество часов, затрачиваемых на изучение этого раздела, слишком мало по сравнению с содержанием, которое нужно освоить. В то же время использование компьютерной графики позволяет существенно увеличить эффективность обучения не только информатике, но и другим предметам, в частности геометрии, за счет принципа наглядности и активности.</w:t>
      </w:r>
    </w:p>
    <w:p w:rsidR="00000B30" w:rsidRPr="00000B30" w:rsidRDefault="00000B30" w:rsidP="004B065D">
      <w:pPr>
        <w:spacing w:after="0" w:line="360" w:lineRule="auto"/>
        <w:ind w:firstLine="709"/>
        <w:contextualSpacing/>
        <w:jc w:val="both"/>
        <w:rPr>
          <w:rFonts w:ascii="Times New Roman" w:hAnsi="Times New Roman"/>
          <w:sz w:val="28"/>
          <w:szCs w:val="28"/>
        </w:rPr>
      </w:pPr>
    </w:p>
    <w:p w:rsidR="00000B30" w:rsidRDefault="00763864" w:rsidP="004B065D">
      <w:pPr>
        <w:pStyle w:val="a4"/>
        <w:shd w:val="clear" w:color="auto" w:fill="FFFFFF"/>
        <w:spacing w:before="0" w:after="0" w:line="360" w:lineRule="auto"/>
        <w:contextualSpacing/>
        <w:rPr>
          <w:b/>
          <w:bCs/>
          <w:sz w:val="28"/>
          <w:szCs w:val="28"/>
          <w:lang w:eastAsia="ar-SA"/>
        </w:rPr>
      </w:pPr>
      <w:r>
        <w:rPr>
          <w:b/>
          <w:bCs/>
          <w:sz w:val="28"/>
          <w:szCs w:val="28"/>
          <w:lang w:eastAsia="ar-SA"/>
        </w:rPr>
        <w:br w:type="page"/>
      </w:r>
    </w:p>
    <w:p w:rsidR="00D5310D" w:rsidRDefault="00D5310D" w:rsidP="004B065D">
      <w:pPr>
        <w:pStyle w:val="a4"/>
        <w:shd w:val="clear" w:color="auto" w:fill="FFFFFF"/>
        <w:spacing w:before="0" w:after="0" w:line="360" w:lineRule="auto"/>
        <w:contextualSpacing/>
        <w:jc w:val="center"/>
        <w:rPr>
          <w:b/>
          <w:bCs/>
          <w:sz w:val="28"/>
          <w:szCs w:val="28"/>
          <w:lang w:eastAsia="ar-SA"/>
        </w:rPr>
      </w:pPr>
      <w:r>
        <w:rPr>
          <w:b/>
          <w:bCs/>
          <w:sz w:val="28"/>
          <w:szCs w:val="28"/>
          <w:lang w:eastAsia="ar-SA"/>
        </w:rPr>
        <w:lastRenderedPageBreak/>
        <w:t>Заключение</w:t>
      </w:r>
    </w:p>
    <w:p w:rsidR="002246E4" w:rsidRDefault="002246E4" w:rsidP="004B065D">
      <w:pPr>
        <w:pStyle w:val="a4"/>
        <w:shd w:val="clear" w:color="auto" w:fill="FFFFFF"/>
        <w:spacing w:before="0" w:after="0" w:line="360" w:lineRule="auto"/>
        <w:contextualSpacing/>
        <w:jc w:val="center"/>
        <w:rPr>
          <w:b/>
          <w:bCs/>
          <w:sz w:val="28"/>
          <w:szCs w:val="28"/>
          <w:lang w:eastAsia="ar-SA"/>
        </w:rPr>
      </w:pPr>
    </w:p>
    <w:p w:rsidR="00842E89" w:rsidRDefault="00842E89" w:rsidP="005A2C9C">
      <w:pPr>
        <w:pStyle w:val="a4"/>
        <w:spacing w:line="360" w:lineRule="auto"/>
        <w:ind w:firstLine="709"/>
        <w:contextualSpacing/>
        <w:jc w:val="both"/>
        <w:rPr>
          <w:bCs/>
          <w:sz w:val="28"/>
          <w:szCs w:val="28"/>
          <w:lang w:eastAsia="ar-SA"/>
        </w:rPr>
      </w:pPr>
      <w:r w:rsidRPr="00842E89">
        <w:rPr>
          <w:bCs/>
          <w:sz w:val="28"/>
          <w:szCs w:val="28"/>
          <w:lang w:eastAsia="ar-SA"/>
        </w:rPr>
        <w:t xml:space="preserve">Таким образом, в нашем исследовании мы рассмотрели дистанционные технологии обучения </w:t>
      </w:r>
      <w:r>
        <w:rPr>
          <w:bCs/>
          <w:sz w:val="28"/>
          <w:szCs w:val="28"/>
          <w:lang w:eastAsia="ar-SA"/>
        </w:rPr>
        <w:t>растровой графике</w:t>
      </w:r>
      <w:r w:rsidRPr="00842E89">
        <w:rPr>
          <w:bCs/>
          <w:sz w:val="28"/>
          <w:szCs w:val="28"/>
          <w:lang w:eastAsia="ar-SA"/>
        </w:rPr>
        <w:t xml:space="preserve"> в школе. </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Резюмируя вышеизложенное, можно утверждать, что успешность развития дистанционного обучения определяется следующими факторами: наличием компьютеров, программного обеспечения, подготовленностью учителей, разработанностью методики дистанционного преподавания предметов в целом и конкретных тем, наличием сети Интернет</w:t>
      </w:r>
      <w:r>
        <w:rPr>
          <w:bCs/>
          <w:sz w:val="28"/>
          <w:szCs w:val="28"/>
          <w:lang w:eastAsia="ar-SA"/>
        </w:rPr>
        <w:t>.</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Дистанционное образование, несомненно, имеет свои преимущества перед традиционными формами обучения</w:t>
      </w:r>
      <w:r w:rsidR="00E202F1">
        <w:rPr>
          <w:bCs/>
          <w:sz w:val="28"/>
          <w:szCs w:val="28"/>
          <w:lang w:eastAsia="ar-SA"/>
        </w:rPr>
        <w:t>, но не исключает его</w:t>
      </w:r>
      <w:r w:rsidRPr="003227E6">
        <w:rPr>
          <w:bCs/>
          <w:sz w:val="28"/>
          <w:szCs w:val="28"/>
          <w:lang w:eastAsia="ar-SA"/>
        </w:rPr>
        <w:t>. Оно решает психологические проблемы учащегося, снимает временные и пространственные ограничения, проблемы удалённости от квалифицированных учебных заведений, помогает учиться людям с физическими недостатками, имеющими индивидуальные черты и неординарные особенности, расширяет коммуникативную сферу учеников и педагогов.</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К плюсам дистанционного обучения принято относить: </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 доступность; </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 гибкость (возможность самостоятельного планирования времени, места и продолжительности занятий учеником и его родителями), активное участие родителей в образовательном процессе, обучение в индивидуальном темпе; </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 технологичность; </w:t>
      </w:r>
    </w:p>
    <w:p w:rsidR="003227E6" w:rsidRDefault="003227E6" w:rsidP="005A2C9C">
      <w:pPr>
        <w:pStyle w:val="a4"/>
        <w:spacing w:line="360" w:lineRule="auto"/>
        <w:ind w:firstLine="709"/>
        <w:contextualSpacing/>
        <w:jc w:val="both"/>
        <w:rPr>
          <w:bCs/>
          <w:sz w:val="28"/>
          <w:szCs w:val="28"/>
          <w:lang w:eastAsia="ar-SA"/>
        </w:rPr>
      </w:pPr>
      <w:r>
        <w:rPr>
          <w:bCs/>
          <w:sz w:val="28"/>
          <w:szCs w:val="28"/>
          <w:lang w:eastAsia="ar-SA"/>
        </w:rPr>
        <w:t xml:space="preserve">- </w:t>
      </w:r>
      <w:r w:rsidRPr="003227E6">
        <w:rPr>
          <w:bCs/>
          <w:sz w:val="28"/>
          <w:szCs w:val="28"/>
          <w:lang w:eastAsia="ar-SA"/>
        </w:rPr>
        <w:t xml:space="preserve">социальное равноправие, которое заключается в возможности получить качественное образование независимо от места проживания, состояния здоровья и </w:t>
      </w:r>
      <w:proofErr w:type="spellStart"/>
      <w:r w:rsidRPr="003227E6">
        <w:rPr>
          <w:bCs/>
          <w:sz w:val="28"/>
          <w:szCs w:val="28"/>
          <w:lang w:eastAsia="ar-SA"/>
        </w:rPr>
        <w:t>т.д</w:t>
      </w:r>
      <w:proofErr w:type="spellEnd"/>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При дистанционном обучении обратная связь между учителем и учеником, учителем и его родителями более эффективна, что, в свою очередь, является основой успешности процесса обучения</w:t>
      </w:r>
      <w:r w:rsidR="00BC2410">
        <w:rPr>
          <w:bCs/>
          <w:sz w:val="28"/>
          <w:szCs w:val="28"/>
          <w:lang w:eastAsia="ar-SA"/>
        </w:rPr>
        <w:t>. Кроме того,</w:t>
      </w:r>
      <w:r w:rsidRPr="003227E6">
        <w:rPr>
          <w:bCs/>
          <w:sz w:val="28"/>
          <w:szCs w:val="28"/>
          <w:lang w:eastAsia="ar-SA"/>
        </w:rPr>
        <w:t xml:space="preserve"> важны для </w:t>
      </w:r>
      <w:r w:rsidRPr="003227E6">
        <w:rPr>
          <w:bCs/>
          <w:sz w:val="28"/>
          <w:szCs w:val="28"/>
          <w:lang w:eastAsia="ar-SA"/>
        </w:rPr>
        <w:lastRenderedPageBreak/>
        <w:t>школьников и комфортные условия для творческого самовыражении, которые предоставляет дистанционное обучение</w:t>
      </w:r>
      <w:r>
        <w:rPr>
          <w:bCs/>
          <w:sz w:val="28"/>
          <w:szCs w:val="28"/>
          <w:lang w:eastAsia="ar-SA"/>
        </w:rPr>
        <w:t>.</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В настоящее время образование в школе предполагает большой выбор форм и видов дистанционного обучения: </w:t>
      </w:r>
    </w:p>
    <w:p w:rsidR="003227E6" w:rsidRDefault="003227E6" w:rsidP="005A2C9C">
      <w:pPr>
        <w:pStyle w:val="a4"/>
        <w:numPr>
          <w:ilvl w:val="0"/>
          <w:numId w:val="36"/>
        </w:numPr>
        <w:spacing w:line="360" w:lineRule="auto"/>
        <w:ind w:left="0" w:firstLine="709"/>
        <w:contextualSpacing/>
        <w:jc w:val="both"/>
        <w:rPr>
          <w:bCs/>
          <w:sz w:val="28"/>
          <w:szCs w:val="28"/>
          <w:lang w:eastAsia="ar-SA"/>
        </w:rPr>
      </w:pPr>
      <w:r w:rsidRPr="003227E6">
        <w:rPr>
          <w:bCs/>
          <w:sz w:val="28"/>
          <w:szCs w:val="28"/>
          <w:lang w:eastAsia="ar-SA"/>
        </w:rPr>
        <w:t xml:space="preserve">Позволяет реализовывать учебный процесс индивидуально (посредством электронных курсов); </w:t>
      </w:r>
    </w:p>
    <w:p w:rsidR="003227E6" w:rsidRDefault="003227E6" w:rsidP="005A2C9C">
      <w:pPr>
        <w:pStyle w:val="a4"/>
        <w:numPr>
          <w:ilvl w:val="0"/>
          <w:numId w:val="36"/>
        </w:numPr>
        <w:spacing w:line="360" w:lineRule="auto"/>
        <w:ind w:left="0" w:firstLine="709"/>
        <w:contextualSpacing/>
        <w:jc w:val="both"/>
        <w:rPr>
          <w:bCs/>
          <w:sz w:val="28"/>
          <w:szCs w:val="28"/>
          <w:lang w:eastAsia="ar-SA"/>
        </w:rPr>
      </w:pPr>
      <w:r w:rsidRPr="003227E6">
        <w:rPr>
          <w:bCs/>
          <w:sz w:val="28"/>
          <w:szCs w:val="28"/>
          <w:lang w:eastAsia="ar-SA"/>
        </w:rPr>
        <w:t xml:space="preserve">Позволяет реализовывать учебный процесс коллективно (через </w:t>
      </w:r>
      <w:proofErr w:type="spellStart"/>
      <w:r w:rsidRPr="003227E6">
        <w:rPr>
          <w:bCs/>
          <w:sz w:val="28"/>
          <w:szCs w:val="28"/>
          <w:lang w:eastAsia="ar-SA"/>
        </w:rPr>
        <w:t>вебинары</w:t>
      </w:r>
      <w:proofErr w:type="spellEnd"/>
      <w:r w:rsidRPr="003227E6">
        <w:rPr>
          <w:bCs/>
          <w:sz w:val="28"/>
          <w:szCs w:val="28"/>
          <w:lang w:eastAsia="ar-SA"/>
        </w:rPr>
        <w:t>, видеоконференции, чат-классы и другие формы организации дискуссий).</w:t>
      </w:r>
    </w:p>
    <w:p w:rsidR="003227E6" w:rsidRDefault="003227E6" w:rsidP="005A2C9C">
      <w:pPr>
        <w:pStyle w:val="a4"/>
        <w:numPr>
          <w:ilvl w:val="0"/>
          <w:numId w:val="36"/>
        </w:numPr>
        <w:spacing w:line="360" w:lineRule="auto"/>
        <w:ind w:left="0" w:firstLine="709"/>
        <w:contextualSpacing/>
        <w:jc w:val="both"/>
        <w:rPr>
          <w:bCs/>
          <w:sz w:val="28"/>
          <w:szCs w:val="28"/>
          <w:lang w:eastAsia="ar-SA"/>
        </w:rPr>
      </w:pPr>
      <w:r w:rsidRPr="003227E6">
        <w:rPr>
          <w:bCs/>
          <w:sz w:val="28"/>
          <w:szCs w:val="28"/>
          <w:lang w:eastAsia="ar-SA"/>
        </w:rPr>
        <w:t xml:space="preserve">Взаимодействие участников </w:t>
      </w:r>
      <w:r>
        <w:rPr>
          <w:bCs/>
          <w:sz w:val="28"/>
          <w:szCs w:val="28"/>
          <w:lang w:eastAsia="ar-SA"/>
        </w:rPr>
        <w:t>организуется как синхронно, т. е</w:t>
      </w:r>
      <w:r w:rsidRPr="003227E6">
        <w:rPr>
          <w:bCs/>
          <w:sz w:val="28"/>
          <w:szCs w:val="28"/>
          <w:lang w:eastAsia="ar-SA"/>
        </w:rPr>
        <w:t xml:space="preserve">. в режиме </w:t>
      </w:r>
      <w:proofErr w:type="spellStart"/>
      <w:r w:rsidRPr="003227E6">
        <w:rPr>
          <w:bCs/>
          <w:sz w:val="28"/>
          <w:szCs w:val="28"/>
          <w:lang w:eastAsia="ar-SA"/>
        </w:rPr>
        <w:t>online</w:t>
      </w:r>
      <w:proofErr w:type="spellEnd"/>
      <w:r w:rsidRPr="003227E6">
        <w:rPr>
          <w:bCs/>
          <w:sz w:val="28"/>
          <w:szCs w:val="28"/>
          <w:lang w:eastAsia="ar-SA"/>
        </w:rPr>
        <w:t xml:space="preserve">, так и асинхронно, когда участники в различное время получают доступ, оставляют свои вопросы, работы и ожидают обратной связи. </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Р.М. Грановская считает, что групповая форма обучения становится все более востребованной, но ее главной проблемой остается обеспечение качественной и бесперебойной связи между всеми участниками. К этому трудно прийти из-за различий условий связи участников (индивидуальные особенности, технические характеристики компьютера, территориальная удаленность).</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Практически везде дистанционное школьное обучение учеников средней </w:t>
      </w:r>
      <w:r>
        <w:rPr>
          <w:bCs/>
          <w:sz w:val="28"/>
          <w:szCs w:val="28"/>
          <w:lang w:eastAsia="ar-SA"/>
        </w:rPr>
        <w:t xml:space="preserve">и старшей </w:t>
      </w:r>
      <w:r w:rsidRPr="003227E6">
        <w:rPr>
          <w:bCs/>
          <w:sz w:val="28"/>
          <w:szCs w:val="28"/>
          <w:lang w:eastAsia="ar-SA"/>
        </w:rPr>
        <w:t>школы организуется как индивидуальное, групповые формы не используются.</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Проведённое в исследование показало, что применение в школе элементов дистанционного обучения учителем поможет сделать школьное преподавание более эффективным. </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В настоящее время еще идет разработка программно-комплексного подхода компьютерного обучения, что требует практических экспериментальных исследований в области методов, форм способов применения дистанционного обучения школьников, в том числе при обучении экономике.</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lastRenderedPageBreak/>
        <w:t>В контексте споров о вреде здоровья чрезмерной работы на компьютере, особо хотелось бы отметить, что при составлении программ дистанционного обучения особое внимание следует уделять созданию различных специальных приемов для отдыха и снятия напряжения.</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При разработке методических рекомендаций по организации дистанционного обучения школьников экономике были выявлены следующие сложности организации дистанционного обучения в школе:</w:t>
      </w:r>
    </w:p>
    <w:p w:rsidR="003227E6" w:rsidRDefault="003227E6" w:rsidP="005A2C9C">
      <w:pPr>
        <w:pStyle w:val="a4"/>
        <w:numPr>
          <w:ilvl w:val="0"/>
          <w:numId w:val="33"/>
        </w:numPr>
        <w:spacing w:line="360" w:lineRule="auto"/>
        <w:ind w:left="0" w:firstLine="709"/>
        <w:contextualSpacing/>
        <w:jc w:val="both"/>
        <w:rPr>
          <w:bCs/>
          <w:sz w:val="28"/>
          <w:szCs w:val="28"/>
          <w:lang w:eastAsia="ar-SA"/>
        </w:rPr>
      </w:pPr>
      <w:r w:rsidRPr="003227E6">
        <w:rPr>
          <w:bCs/>
          <w:sz w:val="28"/>
          <w:szCs w:val="28"/>
          <w:lang w:eastAsia="ar-SA"/>
        </w:rPr>
        <w:t xml:space="preserve">Информация, предоставляемая ученику в дистанционной форме, требует от него более тщательной обработки; </w:t>
      </w:r>
    </w:p>
    <w:p w:rsidR="003227E6" w:rsidRDefault="003227E6" w:rsidP="005A2C9C">
      <w:pPr>
        <w:pStyle w:val="a4"/>
        <w:numPr>
          <w:ilvl w:val="0"/>
          <w:numId w:val="33"/>
        </w:numPr>
        <w:spacing w:line="360" w:lineRule="auto"/>
        <w:ind w:left="0" w:firstLine="709"/>
        <w:contextualSpacing/>
        <w:jc w:val="both"/>
        <w:rPr>
          <w:bCs/>
          <w:sz w:val="28"/>
          <w:szCs w:val="28"/>
          <w:lang w:eastAsia="ar-SA"/>
        </w:rPr>
      </w:pPr>
      <w:r w:rsidRPr="003227E6">
        <w:rPr>
          <w:bCs/>
          <w:sz w:val="28"/>
          <w:szCs w:val="28"/>
          <w:lang w:eastAsia="ar-SA"/>
        </w:rPr>
        <w:t>Ограниченные возможности для непосредственной педагогической импровизации в дистанционном режиме, ведь алгоритм предъявления информации продумывается заранее;</w:t>
      </w:r>
    </w:p>
    <w:p w:rsidR="003227E6" w:rsidRDefault="003227E6" w:rsidP="005A2C9C">
      <w:pPr>
        <w:pStyle w:val="a4"/>
        <w:numPr>
          <w:ilvl w:val="0"/>
          <w:numId w:val="33"/>
        </w:numPr>
        <w:spacing w:line="360" w:lineRule="auto"/>
        <w:ind w:left="0" w:firstLine="709"/>
        <w:contextualSpacing/>
        <w:jc w:val="both"/>
        <w:rPr>
          <w:bCs/>
          <w:sz w:val="28"/>
          <w:szCs w:val="28"/>
          <w:lang w:eastAsia="ar-SA"/>
        </w:rPr>
      </w:pPr>
      <w:r>
        <w:rPr>
          <w:bCs/>
          <w:sz w:val="28"/>
          <w:szCs w:val="28"/>
          <w:lang w:eastAsia="ar-SA"/>
        </w:rPr>
        <w:t>Ж</w:t>
      </w:r>
      <w:r w:rsidRPr="003227E6">
        <w:rPr>
          <w:bCs/>
          <w:sz w:val="28"/>
          <w:szCs w:val="28"/>
          <w:lang w:eastAsia="ar-SA"/>
        </w:rPr>
        <w:t>есткий временной режим – дети должны моментально получать задания и отправлять их выполненными, не теряя времени, так как у педагога ограничен временной ресурс для работы;</w:t>
      </w:r>
    </w:p>
    <w:p w:rsidR="003227E6" w:rsidRDefault="003227E6" w:rsidP="005A2C9C">
      <w:pPr>
        <w:pStyle w:val="a4"/>
        <w:spacing w:line="360" w:lineRule="auto"/>
        <w:ind w:firstLine="709"/>
        <w:contextualSpacing/>
        <w:jc w:val="both"/>
        <w:rPr>
          <w:bCs/>
          <w:sz w:val="28"/>
          <w:szCs w:val="28"/>
          <w:lang w:eastAsia="ar-SA"/>
        </w:rPr>
      </w:pPr>
      <w:r w:rsidRPr="003227E6">
        <w:rPr>
          <w:bCs/>
          <w:sz w:val="28"/>
          <w:szCs w:val="28"/>
          <w:lang w:eastAsia="ar-SA"/>
        </w:rPr>
        <w:t xml:space="preserve">Таким образом, наша гипотеза подтвердилась – технология дистанционного обучения </w:t>
      </w:r>
      <w:r w:rsidR="00B97EEE">
        <w:rPr>
          <w:bCs/>
          <w:sz w:val="28"/>
          <w:szCs w:val="28"/>
          <w:lang w:eastAsia="ar-SA"/>
        </w:rPr>
        <w:t>компьютерной графике</w:t>
      </w:r>
      <w:r w:rsidRPr="003227E6">
        <w:rPr>
          <w:bCs/>
          <w:sz w:val="28"/>
          <w:szCs w:val="28"/>
          <w:lang w:eastAsia="ar-SA"/>
        </w:rPr>
        <w:t xml:space="preserve"> позволит реализовать качественное профильное обучение школьников при выполнении следующих условий:</w:t>
      </w:r>
    </w:p>
    <w:p w:rsidR="00B97EEE" w:rsidRDefault="003227E6" w:rsidP="005A2C9C">
      <w:pPr>
        <w:pStyle w:val="a4"/>
        <w:numPr>
          <w:ilvl w:val="0"/>
          <w:numId w:val="34"/>
        </w:numPr>
        <w:spacing w:line="360" w:lineRule="auto"/>
        <w:ind w:left="0" w:firstLine="709"/>
        <w:contextualSpacing/>
        <w:jc w:val="both"/>
        <w:rPr>
          <w:bCs/>
          <w:sz w:val="28"/>
          <w:szCs w:val="28"/>
          <w:lang w:eastAsia="ar-SA"/>
        </w:rPr>
      </w:pPr>
      <w:r w:rsidRPr="003227E6">
        <w:rPr>
          <w:bCs/>
          <w:sz w:val="28"/>
          <w:szCs w:val="28"/>
          <w:lang w:eastAsia="ar-SA"/>
        </w:rPr>
        <w:t>Процесс обучения должен учитывать специфику учебного предмета «</w:t>
      </w:r>
      <w:r w:rsidR="00B97EEE">
        <w:rPr>
          <w:bCs/>
          <w:sz w:val="28"/>
          <w:szCs w:val="28"/>
          <w:lang w:eastAsia="ar-SA"/>
        </w:rPr>
        <w:t>Компьютерная графика</w:t>
      </w:r>
      <w:r w:rsidRPr="003227E6">
        <w:rPr>
          <w:bCs/>
          <w:sz w:val="28"/>
          <w:szCs w:val="28"/>
          <w:lang w:eastAsia="ar-SA"/>
        </w:rPr>
        <w:t>» на современном эт</w:t>
      </w:r>
      <w:r w:rsidR="00B97EEE">
        <w:rPr>
          <w:bCs/>
          <w:sz w:val="28"/>
          <w:szCs w:val="28"/>
          <w:lang w:eastAsia="ar-SA"/>
        </w:rPr>
        <w:t>апе развития общего образования;</w:t>
      </w:r>
      <w:r w:rsidRPr="003227E6">
        <w:rPr>
          <w:bCs/>
          <w:sz w:val="28"/>
          <w:szCs w:val="28"/>
          <w:lang w:eastAsia="ar-SA"/>
        </w:rPr>
        <w:t xml:space="preserve"> </w:t>
      </w:r>
    </w:p>
    <w:p w:rsidR="00B97EEE" w:rsidRDefault="003227E6" w:rsidP="005A2C9C">
      <w:pPr>
        <w:pStyle w:val="a4"/>
        <w:numPr>
          <w:ilvl w:val="0"/>
          <w:numId w:val="34"/>
        </w:numPr>
        <w:spacing w:line="360" w:lineRule="auto"/>
        <w:ind w:left="0" w:firstLine="709"/>
        <w:contextualSpacing/>
        <w:jc w:val="both"/>
        <w:rPr>
          <w:bCs/>
          <w:sz w:val="28"/>
          <w:szCs w:val="28"/>
          <w:lang w:eastAsia="ar-SA"/>
        </w:rPr>
      </w:pPr>
      <w:r w:rsidRPr="003227E6">
        <w:rPr>
          <w:bCs/>
          <w:sz w:val="28"/>
          <w:szCs w:val="28"/>
          <w:lang w:eastAsia="ar-SA"/>
        </w:rPr>
        <w:t>Отбор содержания дистанционных элективных курсов необходимо осуществить на основе принципов аналогии представления школьного компонента федеральному компоненту образовательного стандарта и преемственности школьного компонента по отношению к федеральному компоне</w:t>
      </w:r>
      <w:r w:rsidR="00B97EEE">
        <w:rPr>
          <w:bCs/>
          <w:sz w:val="28"/>
          <w:szCs w:val="28"/>
          <w:lang w:eastAsia="ar-SA"/>
        </w:rPr>
        <w:t>нту образовательного стандарта;</w:t>
      </w:r>
    </w:p>
    <w:p w:rsidR="00221343" w:rsidRPr="00850E01" w:rsidRDefault="003227E6" w:rsidP="005A2C9C">
      <w:pPr>
        <w:pStyle w:val="a4"/>
        <w:numPr>
          <w:ilvl w:val="0"/>
          <w:numId w:val="34"/>
        </w:numPr>
        <w:spacing w:line="360" w:lineRule="auto"/>
        <w:ind w:left="0" w:firstLine="709"/>
        <w:contextualSpacing/>
        <w:jc w:val="both"/>
        <w:rPr>
          <w:bCs/>
          <w:sz w:val="28"/>
          <w:szCs w:val="28"/>
          <w:lang w:eastAsia="ar-SA"/>
        </w:rPr>
      </w:pPr>
      <w:r w:rsidRPr="003227E6">
        <w:rPr>
          <w:bCs/>
          <w:sz w:val="28"/>
          <w:szCs w:val="28"/>
          <w:lang w:eastAsia="ar-SA"/>
        </w:rPr>
        <w:t>Обучение должно быть основано на использовании компьютерной образовательной среды, которая обеспечивает реализацию всех компонентов образовательного процесса.</w:t>
      </w:r>
      <w:r w:rsidR="00221343" w:rsidRPr="00850E01">
        <w:rPr>
          <w:b/>
          <w:sz w:val="28"/>
          <w:szCs w:val="28"/>
        </w:rPr>
        <w:br w:type="page"/>
      </w:r>
    </w:p>
    <w:p w:rsidR="005E2B6D" w:rsidRPr="001A1437" w:rsidRDefault="00D5310D" w:rsidP="004B065D">
      <w:pPr>
        <w:spacing w:after="0" w:line="360" w:lineRule="auto"/>
        <w:ind w:firstLine="709"/>
        <w:contextualSpacing/>
        <w:jc w:val="center"/>
        <w:rPr>
          <w:rFonts w:ascii="Times New Roman" w:hAnsi="Times New Roman"/>
          <w:b/>
          <w:sz w:val="28"/>
          <w:szCs w:val="28"/>
        </w:rPr>
      </w:pPr>
      <w:r w:rsidRPr="00E46EAE">
        <w:rPr>
          <w:rFonts w:ascii="Times New Roman" w:hAnsi="Times New Roman"/>
          <w:b/>
          <w:sz w:val="28"/>
          <w:szCs w:val="28"/>
        </w:rPr>
        <w:lastRenderedPageBreak/>
        <w:t>С</w:t>
      </w:r>
      <w:r>
        <w:rPr>
          <w:rFonts w:ascii="Times New Roman" w:hAnsi="Times New Roman"/>
          <w:b/>
          <w:sz w:val="28"/>
          <w:szCs w:val="28"/>
        </w:rPr>
        <w:t>писок используемых источников</w:t>
      </w:r>
    </w:p>
    <w:p w:rsidR="00FD07DA"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F5033E">
        <w:rPr>
          <w:i/>
          <w:sz w:val="28"/>
          <w:szCs w:val="28"/>
        </w:rPr>
        <w:t>Агапова Р. О</w:t>
      </w:r>
      <w:r w:rsidR="00F5033E">
        <w:rPr>
          <w:i/>
          <w:sz w:val="28"/>
          <w:szCs w:val="28"/>
        </w:rPr>
        <w:t>.</w:t>
      </w:r>
      <w:r w:rsidRPr="00FD07DA">
        <w:rPr>
          <w:sz w:val="28"/>
          <w:szCs w:val="28"/>
        </w:rPr>
        <w:t xml:space="preserve"> </w:t>
      </w:r>
      <w:r w:rsidR="00F5033E">
        <w:rPr>
          <w:sz w:val="28"/>
          <w:szCs w:val="28"/>
        </w:rPr>
        <w:t xml:space="preserve"> О </w:t>
      </w:r>
      <w:r w:rsidRPr="00FD07DA">
        <w:rPr>
          <w:sz w:val="28"/>
          <w:szCs w:val="28"/>
        </w:rPr>
        <w:t>трех поколениях компьютерных технологий обучения в школе / Р. О</w:t>
      </w:r>
      <w:r w:rsidR="00F5033E">
        <w:rPr>
          <w:sz w:val="28"/>
          <w:szCs w:val="28"/>
        </w:rPr>
        <w:t>.</w:t>
      </w:r>
      <w:r w:rsidRPr="00FD07DA">
        <w:rPr>
          <w:sz w:val="28"/>
          <w:szCs w:val="28"/>
        </w:rPr>
        <w:t xml:space="preserve"> Агапова //</w:t>
      </w:r>
      <w:r w:rsidR="00F5033E">
        <w:rPr>
          <w:sz w:val="28"/>
          <w:szCs w:val="28"/>
        </w:rPr>
        <w:t xml:space="preserve"> </w:t>
      </w:r>
      <w:r w:rsidRPr="00FD07DA">
        <w:rPr>
          <w:sz w:val="28"/>
          <w:szCs w:val="28"/>
        </w:rPr>
        <w:t>Информатика и образование. – 2004. - №2. – С. 14–16.</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F5033E">
        <w:rPr>
          <w:i/>
          <w:sz w:val="28"/>
          <w:szCs w:val="28"/>
        </w:rPr>
        <w:t>Андреев А. А</w:t>
      </w:r>
      <w:r w:rsidRPr="00196C00">
        <w:rPr>
          <w:sz w:val="28"/>
          <w:szCs w:val="28"/>
        </w:rPr>
        <w:t>. Введение в дистанционное обучение: учебно-методическое пособие</w:t>
      </w:r>
      <w:r w:rsidR="008A10CC">
        <w:rPr>
          <w:sz w:val="28"/>
          <w:szCs w:val="28"/>
        </w:rPr>
        <w:t xml:space="preserve"> / А. А. Андреев //</w:t>
      </w:r>
      <w:r w:rsidRPr="00196C00">
        <w:rPr>
          <w:sz w:val="28"/>
          <w:szCs w:val="28"/>
        </w:rPr>
        <w:t xml:space="preserve"> М.: ВУ, 1997.</w:t>
      </w:r>
    </w:p>
    <w:p w:rsidR="00833129" w:rsidRDefault="00833129"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4D2625">
        <w:rPr>
          <w:i/>
          <w:sz w:val="28"/>
          <w:szCs w:val="28"/>
        </w:rPr>
        <w:t>Баженов Н.</w:t>
      </w:r>
      <w:r w:rsidR="004D2625">
        <w:rPr>
          <w:i/>
          <w:sz w:val="28"/>
          <w:szCs w:val="28"/>
        </w:rPr>
        <w:t xml:space="preserve"> </w:t>
      </w:r>
      <w:r w:rsidRPr="004D2625">
        <w:rPr>
          <w:i/>
          <w:sz w:val="28"/>
          <w:szCs w:val="28"/>
        </w:rPr>
        <w:t>В.</w:t>
      </w:r>
      <w:r w:rsidRPr="00833129">
        <w:rPr>
          <w:sz w:val="28"/>
          <w:szCs w:val="28"/>
        </w:rPr>
        <w:t xml:space="preserve"> Дистанционное обучение: проблемы и перспективы / Н.</w:t>
      </w:r>
      <w:r w:rsidR="004D2625">
        <w:rPr>
          <w:sz w:val="28"/>
          <w:szCs w:val="28"/>
        </w:rPr>
        <w:t xml:space="preserve"> </w:t>
      </w:r>
      <w:r w:rsidRPr="00833129">
        <w:rPr>
          <w:sz w:val="28"/>
          <w:szCs w:val="28"/>
        </w:rPr>
        <w:t>В. Баженов [Электронный ресурс]. – Режим доступа: http:/</w:t>
      </w:r>
      <w:r>
        <w:rPr>
          <w:sz w:val="28"/>
          <w:szCs w:val="28"/>
        </w:rPr>
        <w:t xml:space="preserve">/edu.mari.ru/mouoyoshkarola </w:t>
      </w:r>
    </w:p>
    <w:p w:rsidR="00833129" w:rsidRDefault="00833129"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4D2625">
        <w:rPr>
          <w:i/>
          <w:sz w:val="28"/>
          <w:szCs w:val="28"/>
        </w:rPr>
        <w:t>Бабенко Р.</w:t>
      </w:r>
      <w:r w:rsidR="004D2625">
        <w:rPr>
          <w:i/>
          <w:sz w:val="28"/>
          <w:szCs w:val="28"/>
        </w:rPr>
        <w:t xml:space="preserve"> </w:t>
      </w:r>
      <w:r w:rsidRPr="004D2625">
        <w:rPr>
          <w:i/>
          <w:sz w:val="28"/>
          <w:szCs w:val="28"/>
        </w:rPr>
        <w:t>В.</w:t>
      </w:r>
      <w:r w:rsidRPr="00833129">
        <w:rPr>
          <w:sz w:val="28"/>
          <w:szCs w:val="28"/>
        </w:rPr>
        <w:t xml:space="preserve"> Использование современных технологий в работе учителя</w:t>
      </w:r>
      <w:r>
        <w:rPr>
          <w:sz w:val="28"/>
          <w:szCs w:val="28"/>
        </w:rPr>
        <w:t>-</w:t>
      </w:r>
      <w:r w:rsidRPr="00833129">
        <w:rPr>
          <w:sz w:val="28"/>
          <w:szCs w:val="28"/>
        </w:rPr>
        <w:t>предметника / Р.</w:t>
      </w:r>
      <w:r w:rsidR="004D2625">
        <w:rPr>
          <w:sz w:val="28"/>
          <w:szCs w:val="28"/>
        </w:rPr>
        <w:t xml:space="preserve"> </w:t>
      </w:r>
      <w:r w:rsidRPr="00833129">
        <w:rPr>
          <w:sz w:val="28"/>
          <w:szCs w:val="28"/>
        </w:rPr>
        <w:t xml:space="preserve">В. Бабенко // </w:t>
      </w:r>
      <w:r w:rsidR="004D2625">
        <w:rPr>
          <w:sz w:val="28"/>
          <w:szCs w:val="28"/>
        </w:rPr>
        <w:t>Завуч. – 2011. – № 1. – С. 31–</w:t>
      </w:r>
      <w:r w:rsidRPr="00833129">
        <w:rPr>
          <w:sz w:val="28"/>
          <w:szCs w:val="28"/>
        </w:rPr>
        <w:t>38.</w:t>
      </w:r>
    </w:p>
    <w:p w:rsidR="00FD07DA"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4D2625">
        <w:rPr>
          <w:i/>
          <w:sz w:val="28"/>
          <w:szCs w:val="28"/>
        </w:rPr>
        <w:t>Бабенко Р.</w:t>
      </w:r>
      <w:r w:rsidR="004D2625" w:rsidRPr="004D2625">
        <w:rPr>
          <w:i/>
          <w:sz w:val="28"/>
          <w:szCs w:val="28"/>
        </w:rPr>
        <w:t xml:space="preserve"> </w:t>
      </w:r>
      <w:r w:rsidRPr="004D2625">
        <w:rPr>
          <w:i/>
          <w:sz w:val="28"/>
          <w:szCs w:val="28"/>
        </w:rPr>
        <w:t>В.</w:t>
      </w:r>
      <w:r w:rsidRPr="00FD07DA">
        <w:rPr>
          <w:sz w:val="28"/>
          <w:szCs w:val="28"/>
        </w:rPr>
        <w:t xml:space="preserve"> Использование современных технологий в работе классного руководителя / Р.</w:t>
      </w:r>
      <w:r w:rsidR="004D2625">
        <w:rPr>
          <w:sz w:val="28"/>
          <w:szCs w:val="28"/>
        </w:rPr>
        <w:t xml:space="preserve"> </w:t>
      </w:r>
      <w:r w:rsidRPr="00FD07DA">
        <w:rPr>
          <w:sz w:val="28"/>
          <w:szCs w:val="28"/>
        </w:rPr>
        <w:t>В. Бабенко // Справочник классного руководителя.</w:t>
      </w:r>
      <w:r w:rsidR="004D2625">
        <w:rPr>
          <w:sz w:val="28"/>
          <w:szCs w:val="28"/>
        </w:rPr>
        <w:t xml:space="preserve"> – 2007. – № 2. – С. 58–</w:t>
      </w:r>
      <w:r w:rsidRPr="00FD07DA">
        <w:rPr>
          <w:sz w:val="28"/>
          <w:szCs w:val="28"/>
        </w:rPr>
        <w:t>61.</w:t>
      </w:r>
    </w:p>
    <w:p w:rsidR="003C458E" w:rsidRDefault="003C458E"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4D2625">
        <w:rPr>
          <w:i/>
          <w:sz w:val="28"/>
          <w:szCs w:val="28"/>
        </w:rPr>
        <w:t>Башмаков А.</w:t>
      </w:r>
      <w:r w:rsidR="004D2625" w:rsidRPr="004D2625">
        <w:rPr>
          <w:i/>
          <w:sz w:val="28"/>
          <w:szCs w:val="28"/>
        </w:rPr>
        <w:t xml:space="preserve"> И.</w:t>
      </w:r>
      <w:r w:rsidRPr="003C458E">
        <w:rPr>
          <w:sz w:val="28"/>
          <w:szCs w:val="28"/>
        </w:rPr>
        <w:t xml:space="preserve"> Интеллектуальные информационные технологии: Учеб. Пособие.</w:t>
      </w:r>
      <w:r w:rsidR="004D2625">
        <w:rPr>
          <w:sz w:val="28"/>
          <w:szCs w:val="28"/>
        </w:rPr>
        <w:t xml:space="preserve"> / А. И. Башмаков</w:t>
      </w:r>
      <w:r w:rsidR="007D4A4C">
        <w:rPr>
          <w:sz w:val="28"/>
          <w:szCs w:val="28"/>
        </w:rPr>
        <w:t xml:space="preserve"> //</w:t>
      </w:r>
      <w:r w:rsidRPr="003C458E">
        <w:rPr>
          <w:sz w:val="28"/>
          <w:szCs w:val="28"/>
        </w:rPr>
        <w:t xml:space="preserve"> М.: Изд-во МГТУ им. Н.Э. Баумана, 2005. – 304 с</w:t>
      </w:r>
    </w:p>
    <w:p w:rsidR="00FD07DA" w:rsidRPr="003C458E"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7D4A4C">
        <w:rPr>
          <w:i/>
          <w:sz w:val="28"/>
          <w:szCs w:val="28"/>
        </w:rPr>
        <w:t>Башмаков М.</w:t>
      </w:r>
      <w:r w:rsidR="004D2625" w:rsidRPr="007D4A4C">
        <w:rPr>
          <w:i/>
          <w:sz w:val="28"/>
          <w:szCs w:val="28"/>
        </w:rPr>
        <w:t xml:space="preserve"> </w:t>
      </w:r>
      <w:r w:rsidR="007D4A4C" w:rsidRPr="007D4A4C">
        <w:rPr>
          <w:i/>
          <w:sz w:val="28"/>
          <w:szCs w:val="28"/>
        </w:rPr>
        <w:t>И.</w:t>
      </w:r>
      <w:r w:rsidRPr="00FD07DA">
        <w:rPr>
          <w:sz w:val="28"/>
          <w:szCs w:val="28"/>
        </w:rPr>
        <w:t xml:space="preserve"> Процесс обучения в информационной среде / М.</w:t>
      </w:r>
      <w:r w:rsidR="007D4A4C">
        <w:rPr>
          <w:sz w:val="28"/>
          <w:szCs w:val="28"/>
        </w:rPr>
        <w:t xml:space="preserve"> </w:t>
      </w:r>
      <w:r w:rsidRPr="00FD07DA">
        <w:rPr>
          <w:sz w:val="28"/>
          <w:szCs w:val="28"/>
        </w:rPr>
        <w:t>И. Башмаков, С.</w:t>
      </w:r>
      <w:r w:rsidR="007D4A4C">
        <w:rPr>
          <w:sz w:val="28"/>
          <w:szCs w:val="28"/>
        </w:rPr>
        <w:t xml:space="preserve"> </w:t>
      </w:r>
      <w:r w:rsidRPr="00FD07DA">
        <w:rPr>
          <w:sz w:val="28"/>
          <w:szCs w:val="28"/>
        </w:rPr>
        <w:t>Н. Поздняков, Н.</w:t>
      </w:r>
      <w:r w:rsidR="007D4A4C">
        <w:rPr>
          <w:sz w:val="28"/>
          <w:szCs w:val="28"/>
        </w:rPr>
        <w:t xml:space="preserve"> </w:t>
      </w:r>
      <w:r w:rsidRPr="00FD07DA">
        <w:rPr>
          <w:sz w:val="28"/>
          <w:szCs w:val="28"/>
        </w:rPr>
        <w:t>А. Резник // Школьные технологии. – 2010. - № 6. – С. 132–138.</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7D4A4C">
        <w:rPr>
          <w:i/>
          <w:sz w:val="28"/>
          <w:szCs w:val="28"/>
        </w:rPr>
        <w:t>Боброва И.</w:t>
      </w:r>
      <w:r w:rsidR="007D4A4C">
        <w:rPr>
          <w:i/>
          <w:sz w:val="28"/>
          <w:szCs w:val="28"/>
        </w:rPr>
        <w:t xml:space="preserve"> </w:t>
      </w:r>
      <w:r w:rsidRPr="007D4A4C">
        <w:rPr>
          <w:i/>
          <w:sz w:val="28"/>
          <w:szCs w:val="28"/>
        </w:rPr>
        <w:t>И.</w:t>
      </w:r>
      <w:r w:rsidRPr="0036645D">
        <w:rPr>
          <w:sz w:val="28"/>
          <w:szCs w:val="28"/>
        </w:rPr>
        <w:t xml:space="preserve"> Дистанционное образование. Методологические основы развития и методического сопровождения дистанционного </w:t>
      </w:r>
      <w:r w:rsidR="007D4A4C">
        <w:rPr>
          <w:sz w:val="28"/>
          <w:szCs w:val="28"/>
        </w:rPr>
        <w:t xml:space="preserve">образования </w:t>
      </w:r>
      <w:r w:rsidRPr="0036645D">
        <w:rPr>
          <w:sz w:val="28"/>
          <w:szCs w:val="28"/>
        </w:rPr>
        <w:t>/</w:t>
      </w:r>
      <w:r w:rsidR="007D4A4C">
        <w:rPr>
          <w:sz w:val="28"/>
          <w:szCs w:val="28"/>
        </w:rPr>
        <w:t xml:space="preserve"> </w:t>
      </w:r>
      <w:r w:rsidRPr="0036645D">
        <w:rPr>
          <w:sz w:val="28"/>
          <w:szCs w:val="28"/>
        </w:rPr>
        <w:t>И.</w:t>
      </w:r>
      <w:r w:rsidR="007D4A4C">
        <w:rPr>
          <w:sz w:val="28"/>
          <w:szCs w:val="28"/>
        </w:rPr>
        <w:t xml:space="preserve"> </w:t>
      </w:r>
      <w:r w:rsidRPr="0036645D">
        <w:rPr>
          <w:sz w:val="28"/>
          <w:szCs w:val="28"/>
        </w:rPr>
        <w:t>И.</w:t>
      </w:r>
      <w:r w:rsidR="007D4A4C">
        <w:rPr>
          <w:sz w:val="28"/>
          <w:szCs w:val="28"/>
        </w:rPr>
        <w:t xml:space="preserve"> Боброва –</w:t>
      </w:r>
      <w:r w:rsidRPr="0036645D">
        <w:rPr>
          <w:sz w:val="28"/>
          <w:szCs w:val="28"/>
        </w:rPr>
        <w:t xml:space="preserve"> Германия: LAP LAMBERT, 2013</w:t>
      </w:r>
      <w:r w:rsidR="007D4A4C">
        <w:rPr>
          <w:sz w:val="28"/>
          <w:szCs w:val="28"/>
        </w:rPr>
        <w:t>. – 77 с.</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7D4A4C">
        <w:rPr>
          <w:i/>
          <w:sz w:val="28"/>
          <w:szCs w:val="28"/>
        </w:rPr>
        <w:t>Боброва И.</w:t>
      </w:r>
      <w:r w:rsidR="007D4A4C" w:rsidRPr="007D4A4C">
        <w:rPr>
          <w:i/>
          <w:sz w:val="28"/>
          <w:szCs w:val="28"/>
        </w:rPr>
        <w:t xml:space="preserve"> </w:t>
      </w:r>
      <w:r w:rsidRPr="007D4A4C">
        <w:rPr>
          <w:i/>
          <w:sz w:val="28"/>
          <w:szCs w:val="28"/>
        </w:rPr>
        <w:t>И.</w:t>
      </w:r>
      <w:r w:rsidRPr="0036645D">
        <w:rPr>
          <w:sz w:val="28"/>
          <w:szCs w:val="28"/>
        </w:rPr>
        <w:t xml:space="preserve"> Методика использования электронных учебно-методических комплексов как способ перехода к </w:t>
      </w:r>
      <w:r w:rsidR="007D4A4C">
        <w:rPr>
          <w:sz w:val="28"/>
          <w:szCs w:val="28"/>
        </w:rPr>
        <w:t xml:space="preserve">дистанционному обучению </w:t>
      </w:r>
      <w:r w:rsidRPr="0036645D">
        <w:rPr>
          <w:sz w:val="28"/>
          <w:szCs w:val="28"/>
        </w:rPr>
        <w:t>/</w:t>
      </w:r>
      <w:r w:rsidR="007D4A4C">
        <w:rPr>
          <w:sz w:val="28"/>
          <w:szCs w:val="28"/>
        </w:rPr>
        <w:t xml:space="preserve"> </w:t>
      </w:r>
      <w:r w:rsidRPr="0036645D">
        <w:rPr>
          <w:sz w:val="28"/>
          <w:szCs w:val="28"/>
        </w:rPr>
        <w:t>И.</w:t>
      </w:r>
      <w:r w:rsidR="007D4A4C">
        <w:rPr>
          <w:sz w:val="28"/>
          <w:szCs w:val="28"/>
        </w:rPr>
        <w:t xml:space="preserve"> </w:t>
      </w:r>
      <w:r w:rsidRPr="0036645D">
        <w:rPr>
          <w:sz w:val="28"/>
          <w:szCs w:val="28"/>
        </w:rPr>
        <w:t>И.</w:t>
      </w:r>
      <w:r w:rsidR="007D4A4C">
        <w:rPr>
          <w:sz w:val="28"/>
          <w:szCs w:val="28"/>
        </w:rPr>
        <w:t xml:space="preserve"> Боброва </w:t>
      </w:r>
      <w:r w:rsidRPr="0036645D">
        <w:rPr>
          <w:sz w:val="28"/>
          <w:szCs w:val="28"/>
        </w:rPr>
        <w:t>//</w:t>
      </w:r>
      <w:r w:rsidR="007D4A4C">
        <w:rPr>
          <w:sz w:val="28"/>
          <w:szCs w:val="28"/>
        </w:rPr>
        <w:t xml:space="preserve"> </w:t>
      </w:r>
      <w:r w:rsidRPr="0036645D">
        <w:rPr>
          <w:sz w:val="28"/>
          <w:szCs w:val="28"/>
        </w:rPr>
        <w:t>Информатика</w:t>
      </w:r>
      <w:r w:rsidR="007D4A4C">
        <w:rPr>
          <w:sz w:val="28"/>
          <w:szCs w:val="28"/>
        </w:rPr>
        <w:t xml:space="preserve"> и образование. – </w:t>
      </w:r>
      <w:r w:rsidRPr="0036645D">
        <w:rPr>
          <w:sz w:val="28"/>
          <w:szCs w:val="28"/>
        </w:rPr>
        <w:t xml:space="preserve">2009. - </w:t>
      </w:r>
      <w:r w:rsidR="007D4A4C">
        <w:rPr>
          <w:sz w:val="28"/>
          <w:szCs w:val="28"/>
        </w:rPr>
        <w:t>№11. – С. 124-125.</w:t>
      </w:r>
    </w:p>
    <w:p w:rsidR="005E2B6D" w:rsidRPr="0036645D" w:rsidRDefault="008A10C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i/>
          <w:sz w:val="28"/>
          <w:szCs w:val="28"/>
        </w:rPr>
        <w:lastRenderedPageBreak/>
        <w:t xml:space="preserve"> </w:t>
      </w:r>
      <w:r w:rsidR="005E2B6D" w:rsidRPr="007D4A4C">
        <w:rPr>
          <w:i/>
          <w:sz w:val="28"/>
          <w:szCs w:val="28"/>
        </w:rPr>
        <w:t>Боброва И.И.</w:t>
      </w:r>
      <w:r w:rsidR="005E2B6D" w:rsidRPr="0036645D">
        <w:rPr>
          <w:sz w:val="28"/>
          <w:szCs w:val="28"/>
        </w:rPr>
        <w:t xml:space="preserve"> Некоторые проблемы дистанционного образования России /</w:t>
      </w:r>
      <w:r w:rsidR="007D4A4C">
        <w:rPr>
          <w:sz w:val="28"/>
          <w:szCs w:val="28"/>
        </w:rPr>
        <w:t xml:space="preserve"> </w:t>
      </w:r>
      <w:r w:rsidR="005E2B6D" w:rsidRPr="0036645D">
        <w:rPr>
          <w:sz w:val="28"/>
          <w:szCs w:val="28"/>
        </w:rPr>
        <w:t>И.</w:t>
      </w:r>
      <w:r w:rsidR="007D4A4C">
        <w:rPr>
          <w:sz w:val="28"/>
          <w:szCs w:val="28"/>
        </w:rPr>
        <w:t xml:space="preserve"> </w:t>
      </w:r>
      <w:r w:rsidR="005E2B6D" w:rsidRPr="0036645D">
        <w:rPr>
          <w:sz w:val="28"/>
          <w:szCs w:val="28"/>
        </w:rPr>
        <w:t>И.</w:t>
      </w:r>
      <w:r w:rsidR="007D4A4C">
        <w:rPr>
          <w:sz w:val="28"/>
          <w:szCs w:val="28"/>
        </w:rPr>
        <w:t xml:space="preserve"> Боброва </w:t>
      </w:r>
      <w:r>
        <w:rPr>
          <w:sz w:val="28"/>
          <w:szCs w:val="28"/>
        </w:rPr>
        <w:t>// Сборник</w:t>
      </w:r>
      <w:r w:rsidRPr="0036645D">
        <w:rPr>
          <w:sz w:val="28"/>
          <w:szCs w:val="28"/>
        </w:rPr>
        <w:t xml:space="preserve"> научных трудов </w:t>
      </w:r>
      <w:proofErr w:type="spellStart"/>
      <w:r w:rsidRPr="0036645D">
        <w:rPr>
          <w:sz w:val="28"/>
          <w:szCs w:val="28"/>
        </w:rPr>
        <w:t>Sworld</w:t>
      </w:r>
      <w:proofErr w:type="spellEnd"/>
      <w:r>
        <w:rPr>
          <w:sz w:val="28"/>
          <w:szCs w:val="28"/>
        </w:rPr>
        <w:t>. –</w:t>
      </w:r>
      <w:r w:rsidR="005E2B6D" w:rsidRPr="0036645D">
        <w:rPr>
          <w:sz w:val="28"/>
          <w:szCs w:val="28"/>
        </w:rPr>
        <w:t xml:space="preserve"> 2013. </w:t>
      </w:r>
      <w:r>
        <w:rPr>
          <w:sz w:val="28"/>
          <w:szCs w:val="28"/>
        </w:rPr>
        <w:t>– № 4. –</w:t>
      </w:r>
      <w:r w:rsidR="005E2B6D" w:rsidRPr="0036645D">
        <w:rPr>
          <w:sz w:val="28"/>
          <w:szCs w:val="28"/>
        </w:rPr>
        <w:t xml:space="preserve"> С. 11-14.</w:t>
      </w:r>
    </w:p>
    <w:p w:rsidR="003C458E" w:rsidRPr="003C458E" w:rsidRDefault="008A10C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00FD07DA" w:rsidRPr="008A10CC">
        <w:rPr>
          <w:i/>
          <w:sz w:val="28"/>
          <w:szCs w:val="28"/>
        </w:rPr>
        <w:t>Видерхольд</w:t>
      </w:r>
      <w:proofErr w:type="spellEnd"/>
      <w:r w:rsidR="00FD07DA" w:rsidRPr="008A10CC">
        <w:rPr>
          <w:i/>
          <w:sz w:val="28"/>
          <w:szCs w:val="28"/>
        </w:rPr>
        <w:t xml:space="preserve"> М.</w:t>
      </w:r>
      <w:r w:rsidRPr="008A10CC">
        <w:rPr>
          <w:i/>
          <w:sz w:val="28"/>
          <w:szCs w:val="28"/>
        </w:rPr>
        <w:t xml:space="preserve"> </w:t>
      </w:r>
      <w:r w:rsidR="00FD07DA" w:rsidRPr="008A10CC">
        <w:rPr>
          <w:i/>
          <w:sz w:val="28"/>
          <w:szCs w:val="28"/>
        </w:rPr>
        <w:t>М.</w:t>
      </w:r>
      <w:r w:rsidR="00FD07DA" w:rsidRPr="00FD07DA">
        <w:rPr>
          <w:sz w:val="28"/>
          <w:szCs w:val="28"/>
        </w:rPr>
        <w:t xml:space="preserve"> Компьютер дома и в школе / М.М. </w:t>
      </w:r>
      <w:proofErr w:type="spellStart"/>
      <w:r w:rsidR="00FD07DA" w:rsidRPr="00FD07DA">
        <w:rPr>
          <w:sz w:val="28"/>
          <w:szCs w:val="28"/>
        </w:rPr>
        <w:t>Видерхольд</w:t>
      </w:r>
      <w:proofErr w:type="spellEnd"/>
      <w:r w:rsidR="00FD07DA" w:rsidRPr="00FD07DA">
        <w:rPr>
          <w:sz w:val="28"/>
          <w:szCs w:val="28"/>
        </w:rPr>
        <w:t xml:space="preserve"> // Инфо</w:t>
      </w:r>
      <w:r>
        <w:rPr>
          <w:sz w:val="28"/>
          <w:szCs w:val="28"/>
        </w:rPr>
        <w:t>рматика и образование. – 2013. –</w:t>
      </w:r>
      <w:r w:rsidR="00FD07DA" w:rsidRPr="00FD07DA">
        <w:rPr>
          <w:sz w:val="28"/>
          <w:szCs w:val="28"/>
        </w:rPr>
        <w:t xml:space="preserve"> №2. – С. 7</w:t>
      </w:r>
      <w:r>
        <w:rPr>
          <w:sz w:val="28"/>
          <w:szCs w:val="28"/>
        </w:rPr>
        <w:t>.</w:t>
      </w:r>
      <w:r w:rsidR="00FD07DA" w:rsidRPr="00FD07DA">
        <w:rPr>
          <w:sz w:val="28"/>
          <w:szCs w:val="28"/>
        </w:rPr>
        <w:t xml:space="preserve"> </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proofErr w:type="spellStart"/>
      <w:r w:rsidRPr="008A10CC">
        <w:rPr>
          <w:i/>
          <w:sz w:val="28"/>
          <w:szCs w:val="28"/>
        </w:rPr>
        <w:t>Гелясина</w:t>
      </w:r>
      <w:proofErr w:type="spellEnd"/>
      <w:r w:rsidRPr="008A10CC">
        <w:rPr>
          <w:i/>
          <w:sz w:val="28"/>
          <w:szCs w:val="28"/>
        </w:rPr>
        <w:t>, Е.</w:t>
      </w:r>
      <w:r w:rsidR="008A10CC" w:rsidRPr="008A10CC">
        <w:rPr>
          <w:i/>
          <w:sz w:val="28"/>
          <w:szCs w:val="28"/>
        </w:rPr>
        <w:t xml:space="preserve"> </w:t>
      </w:r>
      <w:r w:rsidRPr="008A10CC">
        <w:rPr>
          <w:i/>
          <w:sz w:val="28"/>
          <w:szCs w:val="28"/>
        </w:rPr>
        <w:t xml:space="preserve">В. </w:t>
      </w:r>
      <w:r w:rsidRPr="00196C00">
        <w:rPr>
          <w:sz w:val="28"/>
          <w:szCs w:val="28"/>
        </w:rPr>
        <w:t>Диагностическое обеспечение управления качеством дистанционного повышения квалификации педагогических кадров / Е.</w:t>
      </w:r>
      <w:r w:rsidR="008A10CC">
        <w:rPr>
          <w:sz w:val="28"/>
          <w:szCs w:val="28"/>
        </w:rPr>
        <w:t xml:space="preserve"> </w:t>
      </w:r>
      <w:r w:rsidRPr="00196C00">
        <w:rPr>
          <w:sz w:val="28"/>
          <w:szCs w:val="28"/>
        </w:rPr>
        <w:t xml:space="preserve">В. </w:t>
      </w:r>
      <w:proofErr w:type="spellStart"/>
      <w:r w:rsidRPr="00196C00">
        <w:rPr>
          <w:sz w:val="28"/>
          <w:szCs w:val="28"/>
        </w:rPr>
        <w:t>Гелясина</w:t>
      </w:r>
      <w:proofErr w:type="spellEnd"/>
      <w:r w:rsidRPr="00196C00">
        <w:rPr>
          <w:sz w:val="28"/>
          <w:szCs w:val="28"/>
        </w:rPr>
        <w:t xml:space="preserve"> // Дистанционное </w:t>
      </w:r>
      <w:r w:rsidR="008A10CC">
        <w:rPr>
          <w:sz w:val="28"/>
          <w:szCs w:val="28"/>
        </w:rPr>
        <w:t>и виртуальное обучение</w:t>
      </w:r>
      <w:r w:rsidRPr="00196C00">
        <w:rPr>
          <w:sz w:val="28"/>
          <w:szCs w:val="28"/>
        </w:rPr>
        <w:t xml:space="preserve"> — 2014.</w:t>
      </w:r>
      <w:r w:rsidR="00D5682D">
        <w:rPr>
          <w:sz w:val="28"/>
          <w:szCs w:val="28"/>
        </w:rPr>
        <w:t xml:space="preserve"> </w:t>
      </w:r>
      <w:r w:rsidRPr="00196C00">
        <w:rPr>
          <w:sz w:val="28"/>
          <w:szCs w:val="28"/>
        </w:rPr>
        <w:t>—</w:t>
      </w:r>
      <w:r w:rsidR="00D5682D">
        <w:rPr>
          <w:sz w:val="28"/>
          <w:szCs w:val="28"/>
        </w:rPr>
        <w:t xml:space="preserve"> </w:t>
      </w:r>
      <w:r w:rsidRPr="00196C00">
        <w:rPr>
          <w:sz w:val="28"/>
          <w:szCs w:val="28"/>
        </w:rPr>
        <w:t>№ 5.</w:t>
      </w:r>
      <w:r w:rsidR="00D5682D">
        <w:rPr>
          <w:sz w:val="28"/>
          <w:szCs w:val="28"/>
        </w:rPr>
        <w:t xml:space="preserve"> </w:t>
      </w:r>
      <w:r w:rsidRPr="00196C00">
        <w:rPr>
          <w:sz w:val="28"/>
          <w:szCs w:val="28"/>
        </w:rPr>
        <w:t>— С. 26-43.</w:t>
      </w:r>
    </w:p>
    <w:p w:rsidR="005E2B6D" w:rsidRPr="00196C00" w:rsidRDefault="008A10C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8A10CC">
        <w:rPr>
          <w:i/>
          <w:sz w:val="28"/>
          <w:szCs w:val="28"/>
        </w:rPr>
        <w:t>Гербеков</w:t>
      </w:r>
      <w:proofErr w:type="spellEnd"/>
      <w:r w:rsidRPr="008A10CC">
        <w:rPr>
          <w:i/>
          <w:sz w:val="28"/>
          <w:szCs w:val="28"/>
        </w:rPr>
        <w:t xml:space="preserve"> Х. А.</w:t>
      </w:r>
      <w:r>
        <w:rPr>
          <w:sz w:val="28"/>
          <w:szCs w:val="28"/>
        </w:rPr>
        <w:t xml:space="preserve"> </w:t>
      </w:r>
      <w:r w:rsidR="005E2B6D" w:rsidRPr="00196C00">
        <w:rPr>
          <w:sz w:val="28"/>
          <w:szCs w:val="28"/>
        </w:rPr>
        <w:t>Изучение компьютерной графики в системе общего образования</w:t>
      </w:r>
      <w:r>
        <w:rPr>
          <w:sz w:val="28"/>
          <w:szCs w:val="28"/>
        </w:rPr>
        <w:t xml:space="preserve"> /</w:t>
      </w:r>
      <w:r w:rsidR="005E2B6D" w:rsidRPr="00196C00">
        <w:rPr>
          <w:sz w:val="28"/>
          <w:szCs w:val="28"/>
        </w:rPr>
        <w:t xml:space="preserve"> </w:t>
      </w:r>
      <w:r>
        <w:rPr>
          <w:sz w:val="28"/>
          <w:szCs w:val="28"/>
        </w:rPr>
        <w:t xml:space="preserve">Х. А. </w:t>
      </w:r>
      <w:proofErr w:type="spellStart"/>
      <w:r>
        <w:rPr>
          <w:sz w:val="28"/>
          <w:szCs w:val="28"/>
        </w:rPr>
        <w:t>Гербеков</w:t>
      </w:r>
      <w:proofErr w:type="spellEnd"/>
      <w:r w:rsidRPr="00196C00">
        <w:rPr>
          <w:sz w:val="28"/>
          <w:szCs w:val="28"/>
        </w:rPr>
        <w:t>,</w:t>
      </w:r>
      <w:r>
        <w:rPr>
          <w:sz w:val="28"/>
          <w:szCs w:val="28"/>
        </w:rPr>
        <w:t xml:space="preserve"> И. Т</w:t>
      </w:r>
      <w:r w:rsidRPr="00196C00">
        <w:rPr>
          <w:sz w:val="28"/>
          <w:szCs w:val="28"/>
        </w:rPr>
        <w:t xml:space="preserve"> </w:t>
      </w:r>
      <w:proofErr w:type="spellStart"/>
      <w:r w:rsidRPr="00196C00">
        <w:rPr>
          <w:sz w:val="28"/>
          <w:szCs w:val="28"/>
        </w:rPr>
        <w:t>Халкечева</w:t>
      </w:r>
      <w:proofErr w:type="spellEnd"/>
      <w:r w:rsidRPr="00196C00">
        <w:rPr>
          <w:sz w:val="28"/>
          <w:szCs w:val="28"/>
        </w:rPr>
        <w:t xml:space="preserve"> </w:t>
      </w:r>
      <w:r>
        <w:rPr>
          <w:sz w:val="28"/>
          <w:szCs w:val="28"/>
        </w:rPr>
        <w:t>// Информатизация образования –</w:t>
      </w:r>
      <w:r w:rsidR="005E2B6D" w:rsidRPr="00196C00">
        <w:rPr>
          <w:sz w:val="28"/>
          <w:szCs w:val="28"/>
        </w:rPr>
        <w:t xml:space="preserve"> 2017. </w:t>
      </w:r>
      <w:r>
        <w:rPr>
          <w:sz w:val="28"/>
          <w:szCs w:val="28"/>
        </w:rPr>
        <w:t>–</w:t>
      </w:r>
      <w:r w:rsidR="005E2B6D" w:rsidRPr="00196C00">
        <w:rPr>
          <w:sz w:val="28"/>
          <w:szCs w:val="28"/>
        </w:rPr>
        <w:t xml:space="preserve"> № 4.</w:t>
      </w:r>
      <w:r>
        <w:rPr>
          <w:sz w:val="28"/>
          <w:szCs w:val="28"/>
        </w:rPr>
        <w:t xml:space="preserve"> – С. 435–</w:t>
      </w:r>
      <w:r w:rsidR="005E2B6D" w:rsidRPr="00196C00">
        <w:rPr>
          <w:sz w:val="28"/>
          <w:szCs w:val="28"/>
        </w:rPr>
        <w:t>441.</w:t>
      </w:r>
    </w:p>
    <w:p w:rsidR="003C458E"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8A10CC">
        <w:rPr>
          <w:i/>
          <w:sz w:val="28"/>
          <w:szCs w:val="28"/>
        </w:rPr>
        <w:t>Глушко А.</w:t>
      </w:r>
      <w:r w:rsidR="008A10CC" w:rsidRPr="008A10CC">
        <w:rPr>
          <w:i/>
          <w:sz w:val="28"/>
          <w:szCs w:val="28"/>
        </w:rPr>
        <w:t xml:space="preserve"> </w:t>
      </w:r>
      <w:r w:rsidRPr="008A10CC">
        <w:rPr>
          <w:i/>
          <w:sz w:val="28"/>
          <w:szCs w:val="28"/>
        </w:rPr>
        <w:t>И.</w:t>
      </w:r>
      <w:r w:rsidRPr="00FD07DA">
        <w:rPr>
          <w:sz w:val="28"/>
          <w:szCs w:val="28"/>
        </w:rPr>
        <w:t xml:space="preserve"> Компьютерный класс в школе / А.</w:t>
      </w:r>
      <w:r w:rsidR="008A10CC">
        <w:rPr>
          <w:sz w:val="28"/>
          <w:szCs w:val="28"/>
        </w:rPr>
        <w:t xml:space="preserve"> </w:t>
      </w:r>
      <w:r w:rsidRPr="00FD07DA">
        <w:rPr>
          <w:sz w:val="28"/>
          <w:szCs w:val="28"/>
        </w:rPr>
        <w:t>И. Глушко // Информатика и образование. – 2014. - №4. – С. 3–5.</w:t>
      </w:r>
    </w:p>
    <w:p w:rsidR="00FD07DA" w:rsidRPr="003C458E"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8A10CC">
        <w:rPr>
          <w:i/>
          <w:sz w:val="28"/>
          <w:szCs w:val="28"/>
        </w:rPr>
        <w:t>Гребенев</w:t>
      </w:r>
      <w:proofErr w:type="spellEnd"/>
      <w:r w:rsidRPr="008A10CC">
        <w:rPr>
          <w:i/>
          <w:sz w:val="28"/>
          <w:szCs w:val="28"/>
        </w:rPr>
        <w:t xml:space="preserve"> И.</w:t>
      </w:r>
      <w:r w:rsidR="008A10CC" w:rsidRPr="008A10CC">
        <w:rPr>
          <w:i/>
          <w:sz w:val="28"/>
          <w:szCs w:val="28"/>
        </w:rPr>
        <w:t xml:space="preserve"> </w:t>
      </w:r>
      <w:r w:rsidRPr="008A10CC">
        <w:rPr>
          <w:i/>
          <w:sz w:val="28"/>
          <w:szCs w:val="28"/>
        </w:rPr>
        <w:t>В.</w:t>
      </w:r>
      <w:r w:rsidRPr="00FD07DA">
        <w:rPr>
          <w:sz w:val="28"/>
          <w:szCs w:val="28"/>
        </w:rPr>
        <w:t xml:space="preserve"> Методические проблемы компьютеризации обучения в школе / И.</w:t>
      </w:r>
      <w:r w:rsidR="008A10CC">
        <w:rPr>
          <w:sz w:val="28"/>
          <w:szCs w:val="28"/>
        </w:rPr>
        <w:t xml:space="preserve"> </w:t>
      </w:r>
      <w:r w:rsidRPr="00FD07DA">
        <w:rPr>
          <w:sz w:val="28"/>
          <w:szCs w:val="28"/>
        </w:rPr>
        <w:t xml:space="preserve">В. </w:t>
      </w:r>
      <w:proofErr w:type="spellStart"/>
      <w:r w:rsidRPr="00FD07DA">
        <w:rPr>
          <w:sz w:val="28"/>
          <w:szCs w:val="28"/>
        </w:rPr>
        <w:t>Гребенев</w:t>
      </w:r>
      <w:proofErr w:type="spellEnd"/>
      <w:r w:rsidRPr="00FD07DA">
        <w:rPr>
          <w:sz w:val="28"/>
          <w:szCs w:val="28"/>
        </w:rPr>
        <w:t xml:space="preserve"> //</w:t>
      </w:r>
      <w:r w:rsidR="008A10CC">
        <w:rPr>
          <w:sz w:val="28"/>
          <w:szCs w:val="28"/>
        </w:rPr>
        <w:t xml:space="preserve"> </w:t>
      </w:r>
      <w:r w:rsidRPr="00FD07DA">
        <w:rPr>
          <w:sz w:val="28"/>
          <w:szCs w:val="28"/>
        </w:rPr>
        <w:t>Педагогика – 2014. - №5. – С. 17–19.</w:t>
      </w:r>
    </w:p>
    <w:p w:rsidR="003C458E" w:rsidRPr="003C458E"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005E2B6D" w:rsidRPr="008A10CC">
        <w:rPr>
          <w:i/>
          <w:sz w:val="28"/>
          <w:szCs w:val="28"/>
        </w:rPr>
        <w:t>Громова Т. В</w:t>
      </w:r>
      <w:r w:rsidR="005E2B6D" w:rsidRPr="00196C00">
        <w:rPr>
          <w:sz w:val="28"/>
          <w:szCs w:val="28"/>
        </w:rPr>
        <w:t>. Подготовка преподавателя к деятельности в системе дистанционного обучения как ресурс повышения качества образования</w:t>
      </w:r>
      <w:r w:rsidR="008A10CC">
        <w:rPr>
          <w:sz w:val="28"/>
          <w:szCs w:val="28"/>
        </w:rPr>
        <w:t xml:space="preserve"> / Т. В. Громова</w:t>
      </w:r>
      <w:r w:rsidR="005E2B6D" w:rsidRPr="00196C00">
        <w:rPr>
          <w:sz w:val="28"/>
          <w:szCs w:val="28"/>
        </w:rPr>
        <w:t xml:space="preserve"> // </w:t>
      </w:r>
      <w:proofErr w:type="spellStart"/>
      <w:r w:rsidR="005E2B6D" w:rsidRPr="00196C00">
        <w:rPr>
          <w:sz w:val="28"/>
          <w:szCs w:val="28"/>
        </w:rPr>
        <w:t>Вестн</w:t>
      </w:r>
      <w:proofErr w:type="spellEnd"/>
      <w:r w:rsidR="005E2B6D" w:rsidRPr="00196C00">
        <w:rPr>
          <w:sz w:val="28"/>
          <w:szCs w:val="28"/>
        </w:rPr>
        <w:t>. Помор. ун-та.</w:t>
      </w:r>
      <w:r w:rsidR="008A10CC">
        <w:rPr>
          <w:sz w:val="28"/>
          <w:szCs w:val="28"/>
        </w:rPr>
        <w:t xml:space="preserve"> –</w:t>
      </w:r>
      <w:r w:rsidR="005E2B6D" w:rsidRPr="00196C00">
        <w:rPr>
          <w:sz w:val="28"/>
          <w:szCs w:val="28"/>
        </w:rPr>
        <w:t xml:space="preserve"> 2008.</w:t>
      </w:r>
      <w:r w:rsidR="008A10CC">
        <w:rPr>
          <w:sz w:val="28"/>
          <w:szCs w:val="28"/>
        </w:rPr>
        <w:t xml:space="preserve"> –</w:t>
      </w:r>
      <w:r w:rsidR="005E2B6D" w:rsidRPr="00196C00">
        <w:rPr>
          <w:sz w:val="28"/>
          <w:szCs w:val="28"/>
        </w:rPr>
        <w:t xml:space="preserve"> № 3.</w:t>
      </w:r>
      <w:r w:rsidR="008A10CC">
        <w:rPr>
          <w:sz w:val="28"/>
          <w:szCs w:val="28"/>
        </w:rPr>
        <w:t xml:space="preserve"> – С. 78–</w:t>
      </w:r>
      <w:r w:rsidR="005E2B6D" w:rsidRPr="00196C00">
        <w:rPr>
          <w:sz w:val="28"/>
          <w:szCs w:val="28"/>
        </w:rPr>
        <w:t>84.</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r w:rsidR="00FD07DA">
        <w:rPr>
          <w:sz w:val="28"/>
          <w:szCs w:val="28"/>
        </w:rPr>
        <w:t xml:space="preserve"> </w:t>
      </w:r>
      <w:r w:rsidR="008A10CC">
        <w:rPr>
          <w:i/>
          <w:sz w:val="28"/>
          <w:szCs w:val="28"/>
        </w:rPr>
        <w:t>Гусев</w:t>
      </w:r>
      <w:r w:rsidRPr="008A10CC">
        <w:rPr>
          <w:i/>
          <w:sz w:val="28"/>
          <w:szCs w:val="28"/>
        </w:rPr>
        <w:t xml:space="preserve"> Д.</w:t>
      </w:r>
      <w:r w:rsidR="008A10CC" w:rsidRPr="008A10CC">
        <w:rPr>
          <w:i/>
          <w:sz w:val="28"/>
          <w:szCs w:val="28"/>
        </w:rPr>
        <w:t xml:space="preserve"> </w:t>
      </w:r>
      <w:r w:rsidRPr="008A10CC">
        <w:rPr>
          <w:i/>
          <w:sz w:val="28"/>
          <w:szCs w:val="28"/>
        </w:rPr>
        <w:t>А.</w:t>
      </w:r>
      <w:r w:rsidRPr="00196C00">
        <w:rPr>
          <w:sz w:val="28"/>
          <w:szCs w:val="28"/>
        </w:rPr>
        <w:t xml:space="preserve"> Основные принципы эффективного построения системы дистанционного обучения / Д.</w:t>
      </w:r>
      <w:r w:rsidR="008A10CC">
        <w:rPr>
          <w:sz w:val="28"/>
          <w:szCs w:val="28"/>
        </w:rPr>
        <w:t xml:space="preserve"> А. Гусев // Наука и школа – 2014. – № 5</w:t>
      </w:r>
      <w:r w:rsidRPr="00196C00">
        <w:rPr>
          <w:sz w:val="28"/>
          <w:szCs w:val="28"/>
        </w:rPr>
        <w:t>.</w:t>
      </w:r>
      <w:r w:rsidR="008A10CC">
        <w:rPr>
          <w:sz w:val="28"/>
          <w:szCs w:val="28"/>
        </w:rPr>
        <w:t xml:space="preserve"> –</w:t>
      </w:r>
      <w:r w:rsidRPr="00196C00">
        <w:rPr>
          <w:sz w:val="28"/>
          <w:szCs w:val="28"/>
        </w:rPr>
        <w:t xml:space="preserve"> С. 106-112.</w:t>
      </w:r>
    </w:p>
    <w:p w:rsidR="005E2B6D" w:rsidRPr="00196C00" w:rsidRDefault="008A10C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8A10CC">
        <w:rPr>
          <w:i/>
          <w:sz w:val="28"/>
          <w:szCs w:val="28"/>
        </w:rPr>
        <w:t>Диков</w:t>
      </w:r>
      <w:proofErr w:type="spellEnd"/>
      <w:r w:rsidR="005E2B6D" w:rsidRPr="008A10CC">
        <w:rPr>
          <w:i/>
          <w:sz w:val="28"/>
          <w:szCs w:val="28"/>
        </w:rPr>
        <w:t xml:space="preserve"> А.</w:t>
      </w:r>
      <w:r w:rsidRPr="008A10CC">
        <w:rPr>
          <w:i/>
          <w:sz w:val="28"/>
          <w:szCs w:val="28"/>
        </w:rPr>
        <w:t xml:space="preserve"> </w:t>
      </w:r>
      <w:r w:rsidR="005E2B6D" w:rsidRPr="008A10CC">
        <w:rPr>
          <w:i/>
          <w:sz w:val="28"/>
          <w:szCs w:val="28"/>
        </w:rPr>
        <w:t>В.</w:t>
      </w:r>
      <w:r w:rsidR="005E2B6D" w:rsidRPr="00196C00">
        <w:rPr>
          <w:sz w:val="28"/>
          <w:szCs w:val="28"/>
        </w:rPr>
        <w:t xml:space="preserve"> Важные аспекты организации дистанционного обучения / А.</w:t>
      </w:r>
      <w:r>
        <w:rPr>
          <w:sz w:val="28"/>
          <w:szCs w:val="28"/>
        </w:rPr>
        <w:t xml:space="preserve"> </w:t>
      </w:r>
      <w:r w:rsidR="005E2B6D" w:rsidRPr="00196C00">
        <w:rPr>
          <w:sz w:val="28"/>
          <w:szCs w:val="28"/>
        </w:rPr>
        <w:t xml:space="preserve">В. </w:t>
      </w:r>
      <w:proofErr w:type="spellStart"/>
      <w:r w:rsidR="005E2B6D" w:rsidRPr="00196C00">
        <w:rPr>
          <w:sz w:val="28"/>
          <w:szCs w:val="28"/>
        </w:rPr>
        <w:t>Диков</w:t>
      </w:r>
      <w:proofErr w:type="spellEnd"/>
      <w:r w:rsidR="005E2B6D" w:rsidRPr="00196C00">
        <w:rPr>
          <w:sz w:val="28"/>
          <w:szCs w:val="28"/>
        </w:rPr>
        <w:t xml:space="preserve"> //</w:t>
      </w:r>
      <w:r>
        <w:rPr>
          <w:sz w:val="28"/>
          <w:szCs w:val="28"/>
        </w:rPr>
        <w:t xml:space="preserve"> </w:t>
      </w:r>
      <w:r w:rsidR="005E2B6D" w:rsidRPr="00196C00">
        <w:rPr>
          <w:sz w:val="28"/>
          <w:szCs w:val="28"/>
        </w:rPr>
        <w:t>Образовательные технологии</w:t>
      </w:r>
      <w:r>
        <w:rPr>
          <w:sz w:val="28"/>
          <w:szCs w:val="28"/>
        </w:rPr>
        <w:t>.</w:t>
      </w:r>
      <w:r w:rsidR="005E2B6D" w:rsidRPr="00196C00">
        <w:rPr>
          <w:sz w:val="28"/>
          <w:szCs w:val="28"/>
        </w:rPr>
        <w:t xml:space="preserve"> </w:t>
      </w:r>
      <w:r>
        <w:rPr>
          <w:sz w:val="28"/>
          <w:szCs w:val="28"/>
        </w:rPr>
        <w:t>–</w:t>
      </w:r>
      <w:r w:rsidR="005E2B6D" w:rsidRPr="00196C00">
        <w:rPr>
          <w:sz w:val="28"/>
          <w:szCs w:val="28"/>
        </w:rPr>
        <w:t xml:space="preserve"> 2014.</w:t>
      </w:r>
      <w:r>
        <w:rPr>
          <w:sz w:val="28"/>
          <w:szCs w:val="28"/>
        </w:rPr>
        <w:t xml:space="preserve"> – </w:t>
      </w:r>
      <w:r w:rsidR="005E2B6D" w:rsidRPr="00196C00">
        <w:rPr>
          <w:sz w:val="28"/>
          <w:szCs w:val="28"/>
        </w:rPr>
        <w:t>№ 2.</w:t>
      </w:r>
      <w:r>
        <w:rPr>
          <w:sz w:val="28"/>
          <w:szCs w:val="28"/>
        </w:rPr>
        <w:t xml:space="preserve"> –</w:t>
      </w:r>
      <w:r w:rsidR="005E2B6D" w:rsidRPr="00196C00">
        <w:rPr>
          <w:sz w:val="28"/>
          <w:szCs w:val="28"/>
        </w:rPr>
        <w:t xml:space="preserve"> С. 47-50.</w:t>
      </w:r>
    </w:p>
    <w:p w:rsidR="005E2B6D" w:rsidRDefault="008A10C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8A10CC">
        <w:rPr>
          <w:i/>
          <w:sz w:val="28"/>
          <w:szCs w:val="28"/>
        </w:rPr>
        <w:t>Докучаев</w:t>
      </w:r>
      <w:r w:rsidR="005E2B6D" w:rsidRPr="008A10CC">
        <w:rPr>
          <w:i/>
          <w:sz w:val="28"/>
          <w:szCs w:val="28"/>
        </w:rPr>
        <w:t xml:space="preserve"> И.</w:t>
      </w:r>
      <w:r w:rsidRPr="008A10CC">
        <w:rPr>
          <w:i/>
          <w:sz w:val="28"/>
          <w:szCs w:val="28"/>
        </w:rPr>
        <w:t xml:space="preserve"> </w:t>
      </w:r>
      <w:r w:rsidR="005E2B6D" w:rsidRPr="008A10CC">
        <w:rPr>
          <w:i/>
          <w:sz w:val="28"/>
          <w:szCs w:val="28"/>
        </w:rPr>
        <w:t xml:space="preserve">И. </w:t>
      </w:r>
      <w:r w:rsidR="005E2B6D" w:rsidRPr="00196C00">
        <w:rPr>
          <w:sz w:val="28"/>
          <w:szCs w:val="28"/>
        </w:rPr>
        <w:t>Дистанционные технологии в сфере высшего гуманитарного образования: зарубежные образцы и российское восприятие / И.И. Докучаев // Ученый совет</w:t>
      </w:r>
      <w:r w:rsidR="00D9562B">
        <w:rPr>
          <w:sz w:val="28"/>
          <w:szCs w:val="28"/>
        </w:rPr>
        <w:t>.</w:t>
      </w:r>
      <w:r w:rsidR="005E2B6D" w:rsidRPr="00196C00">
        <w:rPr>
          <w:sz w:val="28"/>
          <w:szCs w:val="28"/>
        </w:rPr>
        <w:t xml:space="preserve"> </w:t>
      </w:r>
      <w:r w:rsidR="00D9562B">
        <w:rPr>
          <w:sz w:val="28"/>
          <w:szCs w:val="28"/>
        </w:rPr>
        <w:t>–</w:t>
      </w:r>
      <w:r w:rsidR="005E2B6D" w:rsidRPr="00196C00">
        <w:rPr>
          <w:sz w:val="28"/>
          <w:szCs w:val="28"/>
        </w:rPr>
        <w:t xml:space="preserve"> 2014.</w:t>
      </w:r>
      <w:r w:rsidR="00D9562B">
        <w:rPr>
          <w:sz w:val="28"/>
          <w:szCs w:val="28"/>
        </w:rPr>
        <w:t xml:space="preserve"> –</w:t>
      </w:r>
      <w:r w:rsidR="005E2B6D" w:rsidRPr="00196C00">
        <w:rPr>
          <w:sz w:val="28"/>
          <w:szCs w:val="28"/>
        </w:rPr>
        <w:t xml:space="preserve"> № 12.</w:t>
      </w:r>
      <w:r w:rsidR="00D9562B">
        <w:rPr>
          <w:sz w:val="28"/>
          <w:szCs w:val="28"/>
        </w:rPr>
        <w:t xml:space="preserve"> –</w:t>
      </w:r>
      <w:r w:rsidR="005E2B6D" w:rsidRPr="00196C00">
        <w:rPr>
          <w:sz w:val="28"/>
          <w:szCs w:val="28"/>
        </w:rPr>
        <w:t xml:space="preserve"> С.65-69.</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D9562B">
        <w:rPr>
          <w:i/>
          <w:sz w:val="28"/>
          <w:szCs w:val="28"/>
        </w:rPr>
        <w:t>Долинер</w:t>
      </w:r>
      <w:proofErr w:type="spellEnd"/>
      <w:r w:rsidRPr="00D9562B">
        <w:rPr>
          <w:i/>
          <w:sz w:val="28"/>
          <w:szCs w:val="28"/>
        </w:rPr>
        <w:t xml:space="preserve"> Л.</w:t>
      </w:r>
      <w:r w:rsidR="00D9562B" w:rsidRPr="00D9562B">
        <w:rPr>
          <w:i/>
          <w:sz w:val="28"/>
          <w:szCs w:val="28"/>
        </w:rPr>
        <w:t xml:space="preserve"> </w:t>
      </w:r>
      <w:r w:rsidRPr="00D9562B">
        <w:rPr>
          <w:i/>
          <w:sz w:val="28"/>
          <w:szCs w:val="28"/>
        </w:rPr>
        <w:t>И.</w:t>
      </w:r>
      <w:r w:rsidRPr="007A7116">
        <w:rPr>
          <w:sz w:val="28"/>
          <w:szCs w:val="28"/>
        </w:rPr>
        <w:t xml:space="preserve"> Информатика. Вводный курс</w:t>
      </w:r>
      <w:r w:rsidR="00D9562B">
        <w:rPr>
          <w:sz w:val="28"/>
          <w:szCs w:val="28"/>
        </w:rPr>
        <w:t xml:space="preserve">. / Л. И. </w:t>
      </w:r>
      <w:proofErr w:type="spellStart"/>
      <w:r w:rsidR="00D9562B">
        <w:rPr>
          <w:sz w:val="28"/>
          <w:szCs w:val="28"/>
        </w:rPr>
        <w:t>Долинер</w:t>
      </w:r>
      <w:proofErr w:type="spellEnd"/>
      <w:r w:rsidR="00D9562B">
        <w:rPr>
          <w:sz w:val="28"/>
          <w:szCs w:val="28"/>
        </w:rPr>
        <w:t xml:space="preserve"> // Информатика. –</w:t>
      </w:r>
      <w:r w:rsidRPr="007A7116">
        <w:rPr>
          <w:sz w:val="28"/>
          <w:szCs w:val="28"/>
        </w:rPr>
        <w:t xml:space="preserve"> 2005</w:t>
      </w:r>
      <w:r w:rsidR="00D9562B">
        <w:rPr>
          <w:sz w:val="28"/>
          <w:szCs w:val="28"/>
        </w:rPr>
        <w:t>. – № 5. – С. 21-25.</w:t>
      </w:r>
    </w:p>
    <w:p w:rsidR="00FD07DA"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lastRenderedPageBreak/>
        <w:t xml:space="preserve"> </w:t>
      </w:r>
      <w:proofErr w:type="spellStart"/>
      <w:r w:rsidRPr="00D9562B">
        <w:rPr>
          <w:i/>
          <w:sz w:val="28"/>
          <w:szCs w:val="28"/>
        </w:rPr>
        <w:t>Зак</w:t>
      </w:r>
      <w:proofErr w:type="spellEnd"/>
      <w:r w:rsidRPr="00D9562B">
        <w:rPr>
          <w:i/>
          <w:sz w:val="28"/>
          <w:szCs w:val="28"/>
        </w:rPr>
        <w:t xml:space="preserve"> А.</w:t>
      </w:r>
      <w:r w:rsidR="00D9562B" w:rsidRPr="00D9562B">
        <w:rPr>
          <w:i/>
          <w:sz w:val="28"/>
          <w:szCs w:val="28"/>
        </w:rPr>
        <w:t xml:space="preserve"> </w:t>
      </w:r>
      <w:r w:rsidRPr="00D9562B">
        <w:rPr>
          <w:i/>
          <w:sz w:val="28"/>
          <w:szCs w:val="28"/>
        </w:rPr>
        <w:t>З.</w:t>
      </w:r>
      <w:r w:rsidRPr="00FD07DA">
        <w:rPr>
          <w:sz w:val="28"/>
          <w:szCs w:val="28"/>
        </w:rPr>
        <w:t xml:space="preserve"> Развитие теоретическо</w:t>
      </w:r>
      <w:r w:rsidR="00D9562B">
        <w:rPr>
          <w:sz w:val="28"/>
          <w:szCs w:val="28"/>
        </w:rPr>
        <w:t xml:space="preserve">го мышления учащихся / А.З. </w:t>
      </w:r>
      <w:proofErr w:type="spellStart"/>
      <w:r w:rsidR="00D9562B">
        <w:rPr>
          <w:sz w:val="28"/>
          <w:szCs w:val="28"/>
        </w:rPr>
        <w:t>Зак</w:t>
      </w:r>
      <w:proofErr w:type="spellEnd"/>
      <w:r w:rsidRPr="00FD07DA">
        <w:rPr>
          <w:sz w:val="28"/>
          <w:szCs w:val="28"/>
        </w:rPr>
        <w:t xml:space="preserve"> </w:t>
      </w:r>
      <w:r w:rsidR="00D9562B">
        <w:rPr>
          <w:sz w:val="28"/>
          <w:szCs w:val="28"/>
        </w:rPr>
        <w:t xml:space="preserve">// </w:t>
      </w:r>
      <w:proofErr w:type="spellStart"/>
      <w:r w:rsidR="00D9562B">
        <w:rPr>
          <w:sz w:val="28"/>
          <w:szCs w:val="28"/>
        </w:rPr>
        <w:t>Гардарики</w:t>
      </w:r>
      <w:proofErr w:type="spellEnd"/>
      <w:r w:rsidR="00D9562B">
        <w:rPr>
          <w:sz w:val="28"/>
          <w:szCs w:val="28"/>
        </w:rPr>
        <w:t>. –</w:t>
      </w:r>
      <w:r w:rsidRPr="00FD07DA">
        <w:rPr>
          <w:sz w:val="28"/>
          <w:szCs w:val="28"/>
        </w:rPr>
        <w:t xml:space="preserve"> 2004. –</w:t>
      </w:r>
      <w:r w:rsidR="00D9562B">
        <w:rPr>
          <w:sz w:val="28"/>
          <w:szCs w:val="28"/>
        </w:rPr>
        <w:t xml:space="preserve"> С.</w:t>
      </w:r>
      <w:r w:rsidRPr="00FD07DA">
        <w:rPr>
          <w:sz w:val="28"/>
          <w:szCs w:val="28"/>
        </w:rPr>
        <w:t xml:space="preserve"> 120</w:t>
      </w:r>
      <w:r w:rsidR="00D9562B">
        <w:rPr>
          <w:sz w:val="28"/>
          <w:szCs w:val="28"/>
        </w:rPr>
        <w:t>.</w:t>
      </w:r>
    </w:p>
    <w:p w:rsidR="003C458E" w:rsidRDefault="003C458E"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D9562B">
        <w:rPr>
          <w:i/>
          <w:sz w:val="28"/>
          <w:szCs w:val="28"/>
        </w:rPr>
        <w:t>Залогова</w:t>
      </w:r>
      <w:proofErr w:type="spellEnd"/>
      <w:r w:rsidRPr="00D9562B">
        <w:rPr>
          <w:i/>
          <w:sz w:val="28"/>
          <w:szCs w:val="28"/>
        </w:rPr>
        <w:t xml:space="preserve"> Л. А.</w:t>
      </w:r>
      <w:r w:rsidRPr="003C458E">
        <w:rPr>
          <w:sz w:val="28"/>
          <w:szCs w:val="28"/>
        </w:rPr>
        <w:t xml:space="preserve"> Компьютерная графика. </w:t>
      </w:r>
      <w:r w:rsidR="00D9562B">
        <w:rPr>
          <w:sz w:val="28"/>
          <w:szCs w:val="28"/>
        </w:rPr>
        <w:t xml:space="preserve">/ Л. А. </w:t>
      </w:r>
      <w:proofErr w:type="spellStart"/>
      <w:r w:rsidR="00D9562B">
        <w:rPr>
          <w:sz w:val="28"/>
          <w:szCs w:val="28"/>
        </w:rPr>
        <w:t>Залогова</w:t>
      </w:r>
      <w:proofErr w:type="spellEnd"/>
      <w:r w:rsidR="00D9562B">
        <w:rPr>
          <w:sz w:val="28"/>
          <w:szCs w:val="28"/>
        </w:rPr>
        <w:t xml:space="preserve"> // </w:t>
      </w:r>
      <w:r w:rsidRPr="003C458E">
        <w:rPr>
          <w:sz w:val="28"/>
          <w:szCs w:val="28"/>
        </w:rPr>
        <w:t xml:space="preserve">Элективный курс: учебное пособие + практикум. </w:t>
      </w:r>
      <w:r w:rsidR="00D9562B">
        <w:rPr>
          <w:sz w:val="28"/>
          <w:szCs w:val="28"/>
        </w:rPr>
        <w:t>–</w:t>
      </w:r>
      <w:r w:rsidRPr="003C458E">
        <w:rPr>
          <w:sz w:val="28"/>
          <w:szCs w:val="28"/>
        </w:rPr>
        <w:t xml:space="preserve"> 2005</w:t>
      </w:r>
      <w:r w:rsidR="00D9562B">
        <w:rPr>
          <w:sz w:val="28"/>
          <w:szCs w:val="28"/>
        </w:rPr>
        <w:t>.</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36645D">
        <w:rPr>
          <w:sz w:val="28"/>
          <w:szCs w:val="28"/>
        </w:rPr>
        <w:t>Информационный ресурс «В</w:t>
      </w:r>
      <w:r w:rsidR="00487834">
        <w:rPr>
          <w:sz w:val="28"/>
          <w:szCs w:val="28"/>
        </w:rPr>
        <w:t>икипедия» [Электронный ресурс].</w:t>
      </w:r>
      <w:r w:rsidR="00D5682D">
        <w:rPr>
          <w:sz w:val="28"/>
          <w:szCs w:val="28"/>
        </w:rPr>
        <w:t xml:space="preserve"> – Р</w:t>
      </w:r>
      <w:r w:rsidRPr="0036645D">
        <w:rPr>
          <w:sz w:val="28"/>
          <w:szCs w:val="28"/>
        </w:rPr>
        <w:t xml:space="preserve">ежим доступа </w:t>
      </w:r>
      <w:hyperlink r:id="rId14" w:history="1">
        <w:r w:rsidR="00487834" w:rsidRPr="00DB719F">
          <w:rPr>
            <w:rStyle w:val="a5"/>
            <w:sz w:val="28"/>
            <w:szCs w:val="28"/>
          </w:rPr>
          <w:t>http://www.sbup.com/wiki/Дистанционное_обучение</w:t>
        </w:r>
      </w:hyperlink>
      <w:r w:rsidR="00487834">
        <w:rPr>
          <w:sz w:val="28"/>
          <w:szCs w:val="28"/>
        </w:rPr>
        <w:t xml:space="preserve"> </w:t>
      </w:r>
      <w:r w:rsidR="00D5682D">
        <w:rPr>
          <w:sz w:val="28"/>
          <w:szCs w:val="28"/>
        </w:rPr>
        <w:t>(Дата обращения: 16.05.2019)</w:t>
      </w:r>
    </w:p>
    <w:p w:rsidR="005E2B6D" w:rsidRPr="00F41986"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00487834" w:rsidRPr="00D9562B">
        <w:rPr>
          <w:i/>
          <w:sz w:val="28"/>
          <w:szCs w:val="28"/>
        </w:rPr>
        <w:t>Ишханова</w:t>
      </w:r>
      <w:proofErr w:type="spellEnd"/>
      <w:r w:rsidR="00487834" w:rsidRPr="00D9562B">
        <w:rPr>
          <w:i/>
          <w:sz w:val="28"/>
          <w:szCs w:val="28"/>
        </w:rPr>
        <w:t xml:space="preserve"> М. </w:t>
      </w:r>
      <w:r w:rsidR="00D9562B" w:rsidRPr="00D9562B">
        <w:rPr>
          <w:i/>
          <w:sz w:val="28"/>
          <w:szCs w:val="28"/>
        </w:rPr>
        <w:t>Г</w:t>
      </w:r>
      <w:r w:rsidR="00D9562B">
        <w:rPr>
          <w:sz w:val="28"/>
          <w:szCs w:val="28"/>
        </w:rPr>
        <w:t xml:space="preserve"> </w:t>
      </w:r>
      <w:r w:rsidR="00D9562B" w:rsidRPr="00F41986">
        <w:rPr>
          <w:sz w:val="28"/>
          <w:szCs w:val="28"/>
        </w:rPr>
        <w:t>Информационные технологии в науке, управлении, социальной сфере и медицине</w:t>
      </w:r>
      <w:r w:rsidR="00D9562B">
        <w:rPr>
          <w:sz w:val="28"/>
          <w:szCs w:val="28"/>
        </w:rPr>
        <w:t xml:space="preserve"> </w:t>
      </w:r>
      <w:r w:rsidR="00D9562B" w:rsidRPr="00F41986">
        <w:rPr>
          <w:sz w:val="28"/>
          <w:szCs w:val="28"/>
        </w:rPr>
        <w:t xml:space="preserve">/ </w:t>
      </w:r>
      <w:r w:rsidR="00487834">
        <w:rPr>
          <w:sz w:val="28"/>
          <w:szCs w:val="28"/>
        </w:rPr>
        <w:t xml:space="preserve">М. Г. </w:t>
      </w:r>
      <w:proofErr w:type="spellStart"/>
      <w:r w:rsidR="00487834">
        <w:rPr>
          <w:sz w:val="28"/>
          <w:szCs w:val="28"/>
        </w:rPr>
        <w:t>Ишханова</w:t>
      </w:r>
      <w:proofErr w:type="spellEnd"/>
      <w:r w:rsidR="00D9562B">
        <w:rPr>
          <w:sz w:val="28"/>
          <w:szCs w:val="28"/>
        </w:rPr>
        <w:t>,</w:t>
      </w:r>
      <w:r w:rsidR="00D9562B" w:rsidRPr="00F41986">
        <w:rPr>
          <w:sz w:val="28"/>
          <w:szCs w:val="28"/>
        </w:rPr>
        <w:t xml:space="preserve"> О.</w:t>
      </w:r>
      <w:r w:rsidR="00D9562B">
        <w:rPr>
          <w:sz w:val="28"/>
          <w:szCs w:val="28"/>
        </w:rPr>
        <w:t xml:space="preserve"> </w:t>
      </w:r>
      <w:r w:rsidR="00D9562B" w:rsidRPr="00F41986">
        <w:rPr>
          <w:sz w:val="28"/>
          <w:szCs w:val="28"/>
        </w:rPr>
        <w:t>М.</w:t>
      </w:r>
      <w:r w:rsidR="00D9562B">
        <w:rPr>
          <w:sz w:val="28"/>
          <w:szCs w:val="28"/>
        </w:rPr>
        <w:t xml:space="preserve"> </w:t>
      </w:r>
      <w:proofErr w:type="spellStart"/>
      <w:r w:rsidR="00D9562B" w:rsidRPr="00F41986">
        <w:rPr>
          <w:sz w:val="28"/>
          <w:szCs w:val="28"/>
        </w:rPr>
        <w:t>Гергет</w:t>
      </w:r>
      <w:proofErr w:type="spellEnd"/>
      <w:r w:rsidR="00D9562B" w:rsidRPr="00F41986">
        <w:rPr>
          <w:sz w:val="28"/>
          <w:szCs w:val="28"/>
        </w:rPr>
        <w:t xml:space="preserve"> /</w:t>
      </w:r>
      <w:r w:rsidR="00D9562B">
        <w:rPr>
          <w:sz w:val="28"/>
          <w:szCs w:val="28"/>
        </w:rPr>
        <w:t>/ С</w:t>
      </w:r>
      <w:r w:rsidR="00D9562B" w:rsidRPr="00F41986">
        <w:rPr>
          <w:sz w:val="28"/>
          <w:szCs w:val="28"/>
        </w:rPr>
        <w:t>борник научных трудов II Международной конференции «Информационные технологии в науке, управлении, социальной сфере и медицине»</w:t>
      </w:r>
      <w:r w:rsidRPr="00F41986">
        <w:rPr>
          <w:sz w:val="28"/>
          <w:szCs w:val="28"/>
        </w:rPr>
        <w:t>. − Томск, 2015. –</w:t>
      </w:r>
      <w:r w:rsidR="00D9562B">
        <w:rPr>
          <w:sz w:val="28"/>
          <w:szCs w:val="28"/>
        </w:rPr>
        <w:t xml:space="preserve"> С.</w:t>
      </w:r>
      <w:r w:rsidRPr="00F41986">
        <w:rPr>
          <w:sz w:val="28"/>
          <w:szCs w:val="28"/>
        </w:rPr>
        <w:t xml:space="preserve"> 356</w:t>
      </w:r>
      <w:r w:rsidR="00D9562B">
        <w:rPr>
          <w:sz w:val="28"/>
          <w:szCs w:val="28"/>
        </w:rPr>
        <w:t>.</w:t>
      </w:r>
    </w:p>
    <w:p w:rsidR="005E2B6D" w:rsidRPr="00196C00"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005E2B6D">
        <w:rPr>
          <w:sz w:val="28"/>
          <w:szCs w:val="28"/>
        </w:rPr>
        <w:t xml:space="preserve"> </w:t>
      </w:r>
      <w:proofErr w:type="spellStart"/>
      <w:r w:rsidR="005E2B6D" w:rsidRPr="00D9562B">
        <w:rPr>
          <w:i/>
          <w:sz w:val="28"/>
          <w:szCs w:val="28"/>
        </w:rPr>
        <w:t>Ишханова</w:t>
      </w:r>
      <w:proofErr w:type="spellEnd"/>
      <w:r w:rsidR="005E2B6D" w:rsidRPr="00D9562B">
        <w:rPr>
          <w:i/>
          <w:sz w:val="28"/>
          <w:szCs w:val="28"/>
        </w:rPr>
        <w:t xml:space="preserve"> М.</w:t>
      </w:r>
      <w:r w:rsidR="00D9562B" w:rsidRPr="00D9562B">
        <w:rPr>
          <w:i/>
          <w:sz w:val="28"/>
          <w:szCs w:val="28"/>
        </w:rPr>
        <w:t xml:space="preserve"> </w:t>
      </w:r>
      <w:r w:rsidR="005E2B6D" w:rsidRPr="00D9562B">
        <w:rPr>
          <w:i/>
          <w:sz w:val="28"/>
          <w:szCs w:val="28"/>
        </w:rPr>
        <w:t>Г.</w:t>
      </w:r>
      <w:r w:rsidR="005E2B6D" w:rsidRPr="00196C00">
        <w:rPr>
          <w:sz w:val="28"/>
          <w:szCs w:val="28"/>
        </w:rPr>
        <w:t xml:space="preserve"> Современное образование в условиях становления информационного общества</w:t>
      </w:r>
      <w:r w:rsidR="00D9562B">
        <w:rPr>
          <w:sz w:val="28"/>
          <w:szCs w:val="28"/>
        </w:rPr>
        <w:t xml:space="preserve"> / М. Г. </w:t>
      </w:r>
      <w:proofErr w:type="spellStart"/>
      <w:r w:rsidR="00D9562B">
        <w:rPr>
          <w:sz w:val="28"/>
          <w:szCs w:val="28"/>
        </w:rPr>
        <w:t>Ишханова</w:t>
      </w:r>
      <w:proofErr w:type="spellEnd"/>
      <w:r w:rsidR="005E2B6D" w:rsidRPr="00196C00">
        <w:rPr>
          <w:sz w:val="28"/>
          <w:szCs w:val="28"/>
        </w:rPr>
        <w:t xml:space="preserve"> // </w:t>
      </w:r>
      <w:r w:rsidR="00D9562B" w:rsidRPr="00196C00">
        <w:rPr>
          <w:sz w:val="28"/>
          <w:szCs w:val="28"/>
        </w:rPr>
        <w:t>Материалы научно-методических чтений</w:t>
      </w:r>
      <w:r w:rsidR="00D9562B">
        <w:rPr>
          <w:sz w:val="28"/>
          <w:szCs w:val="28"/>
        </w:rPr>
        <w:t>. –</w:t>
      </w:r>
      <w:r w:rsidR="005E2B6D" w:rsidRPr="00196C00">
        <w:rPr>
          <w:sz w:val="28"/>
          <w:szCs w:val="28"/>
        </w:rPr>
        <w:t xml:space="preserve"> </w:t>
      </w:r>
      <w:r w:rsidR="00E50EAC">
        <w:rPr>
          <w:sz w:val="28"/>
          <w:szCs w:val="28"/>
        </w:rPr>
        <w:t xml:space="preserve">Пятигорск, </w:t>
      </w:r>
      <w:r w:rsidR="005E2B6D" w:rsidRPr="00196C00">
        <w:rPr>
          <w:sz w:val="28"/>
          <w:szCs w:val="28"/>
        </w:rPr>
        <w:t>2015.</w:t>
      </w:r>
      <w:r w:rsidR="00E50EAC">
        <w:rPr>
          <w:sz w:val="28"/>
          <w:szCs w:val="28"/>
        </w:rPr>
        <w:t xml:space="preserve"> –</w:t>
      </w:r>
      <w:r w:rsidR="005E2B6D" w:rsidRPr="00196C00">
        <w:rPr>
          <w:sz w:val="28"/>
          <w:szCs w:val="28"/>
        </w:rPr>
        <w:t xml:space="preserve"> С. 162-166.</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E50EAC">
        <w:rPr>
          <w:i/>
          <w:sz w:val="28"/>
          <w:szCs w:val="28"/>
        </w:rPr>
        <w:t xml:space="preserve"> Калинина, А.</w:t>
      </w:r>
      <w:r w:rsidR="00E50EAC" w:rsidRPr="00E50EAC">
        <w:rPr>
          <w:i/>
          <w:sz w:val="28"/>
          <w:szCs w:val="28"/>
        </w:rPr>
        <w:t xml:space="preserve"> </w:t>
      </w:r>
      <w:r w:rsidRPr="00E50EAC">
        <w:rPr>
          <w:i/>
          <w:sz w:val="28"/>
          <w:szCs w:val="28"/>
        </w:rPr>
        <w:t>И.</w:t>
      </w:r>
      <w:r w:rsidRPr="00196C00">
        <w:rPr>
          <w:sz w:val="28"/>
          <w:szCs w:val="28"/>
        </w:rPr>
        <w:t xml:space="preserve"> Дистанционное обучение как часть системы непрерывного образования и роль самообразования в дистанционном обучении / А.</w:t>
      </w:r>
      <w:r w:rsidR="00E50EAC">
        <w:rPr>
          <w:sz w:val="28"/>
          <w:szCs w:val="28"/>
        </w:rPr>
        <w:t xml:space="preserve"> </w:t>
      </w:r>
      <w:r w:rsidRPr="00196C00">
        <w:rPr>
          <w:sz w:val="28"/>
          <w:szCs w:val="28"/>
        </w:rPr>
        <w:t xml:space="preserve">И. Калинина //Вестник МУ. Педагогическое образование. </w:t>
      </w:r>
      <w:r w:rsidR="00E50EAC">
        <w:rPr>
          <w:sz w:val="28"/>
          <w:szCs w:val="28"/>
        </w:rPr>
        <w:t>–</w:t>
      </w:r>
      <w:r w:rsidRPr="00196C00">
        <w:rPr>
          <w:sz w:val="28"/>
          <w:szCs w:val="28"/>
        </w:rPr>
        <w:t xml:space="preserve"> 2014</w:t>
      </w:r>
      <w:r w:rsidR="00E50EAC">
        <w:rPr>
          <w:sz w:val="28"/>
          <w:szCs w:val="28"/>
        </w:rPr>
        <w:t>.</w:t>
      </w:r>
      <w:r w:rsidRPr="00196C00">
        <w:rPr>
          <w:sz w:val="28"/>
          <w:szCs w:val="28"/>
        </w:rPr>
        <w:t xml:space="preserve"> </w:t>
      </w:r>
      <w:r w:rsidR="00E50EAC">
        <w:rPr>
          <w:sz w:val="28"/>
          <w:szCs w:val="28"/>
        </w:rPr>
        <w:t>–</w:t>
      </w:r>
      <w:r w:rsidRPr="00196C00">
        <w:rPr>
          <w:sz w:val="28"/>
          <w:szCs w:val="28"/>
        </w:rPr>
        <w:t xml:space="preserve"> № </w:t>
      </w:r>
      <w:r w:rsidR="00833129" w:rsidRPr="00196C00">
        <w:rPr>
          <w:sz w:val="28"/>
          <w:szCs w:val="28"/>
        </w:rPr>
        <w:t>1.</w:t>
      </w:r>
      <w:r w:rsidR="00E50EAC">
        <w:rPr>
          <w:sz w:val="28"/>
          <w:szCs w:val="28"/>
        </w:rPr>
        <w:t xml:space="preserve"> –</w:t>
      </w:r>
      <w:r w:rsidRPr="00196C00">
        <w:rPr>
          <w:sz w:val="28"/>
          <w:szCs w:val="28"/>
        </w:rPr>
        <w:t xml:space="preserve"> С. 100-105.</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r w:rsidRPr="00E50EAC">
        <w:rPr>
          <w:i/>
          <w:sz w:val="28"/>
          <w:szCs w:val="28"/>
        </w:rPr>
        <w:t>Камалов, Р.</w:t>
      </w:r>
      <w:r w:rsidR="00E50EAC" w:rsidRPr="00E50EAC">
        <w:rPr>
          <w:i/>
          <w:sz w:val="28"/>
          <w:szCs w:val="28"/>
        </w:rPr>
        <w:t xml:space="preserve"> </w:t>
      </w:r>
      <w:r w:rsidRPr="00E50EAC">
        <w:rPr>
          <w:i/>
          <w:sz w:val="28"/>
          <w:szCs w:val="28"/>
        </w:rPr>
        <w:t>Р.</w:t>
      </w:r>
      <w:r w:rsidRPr="00196C00">
        <w:rPr>
          <w:sz w:val="28"/>
          <w:szCs w:val="28"/>
        </w:rPr>
        <w:t xml:space="preserve"> Использование дистанционных технологий в воспитательной работе педагогического вуза / Р.</w:t>
      </w:r>
      <w:r w:rsidR="00E50EAC">
        <w:rPr>
          <w:sz w:val="28"/>
          <w:szCs w:val="28"/>
        </w:rPr>
        <w:t xml:space="preserve"> </w:t>
      </w:r>
      <w:r w:rsidRPr="00196C00">
        <w:rPr>
          <w:sz w:val="28"/>
          <w:szCs w:val="28"/>
        </w:rPr>
        <w:t>Р. Камалов // Дистанционное и виртуальное</w:t>
      </w:r>
      <w:r w:rsidR="00833129">
        <w:rPr>
          <w:sz w:val="28"/>
          <w:szCs w:val="28"/>
        </w:rPr>
        <w:t xml:space="preserve"> обучение</w:t>
      </w:r>
      <w:r w:rsidR="00E50EAC">
        <w:rPr>
          <w:sz w:val="28"/>
          <w:szCs w:val="28"/>
        </w:rPr>
        <w:t>. — 2014</w:t>
      </w:r>
      <w:r w:rsidRPr="00196C00">
        <w:rPr>
          <w:sz w:val="28"/>
          <w:szCs w:val="28"/>
        </w:rPr>
        <w:t>.</w:t>
      </w:r>
      <w:r w:rsidR="00E50EAC">
        <w:rPr>
          <w:sz w:val="28"/>
          <w:szCs w:val="28"/>
        </w:rPr>
        <w:t xml:space="preserve"> </w:t>
      </w:r>
      <w:r w:rsidRPr="00196C00">
        <w:rPr>
          <w:sz w:val="28"/>
          <w:szCs w:val="28"/>
        </w:rPr>
        <w:t>— № 10.</w:t>
      </w:r>
      <w:r w:rsidR="00E50EAC">
        <w:rPr>
          <w:sz w:val="28"/>
          <w:szCs w:val="28"/>
        </w:rPr>
        <w:t xml:space="preserve"> </w:t>
      </w:r>
      <w:r w:rsidRPr="00196C00">
        <w:rPr>
          <w:sz w:val="28"/>
          <w:szCs w:val="28"/>
        </w:rPr>
        <w:t>— С. 10-13.</w:t>
      </w:r>
    </w:p>
    <w:p w:rsidR="005E2B6D" w:rsidRPr="00196C00" w:rsidRDefault="00E50EA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E50EAC">
        <w:rPr>
          <w:i/>
          <w:sz w:val="28"/>
          <w:szCs w:val="28"/>
        </w:rPr>
        <w:t>Кеспиков</w:t>
      </w:r>
      <w:proofErr w:type="spellEnd"/>
      <w:r w:rsidRPr="00E50EAC">
        <w:rPr>
          <w:i/>
          <w:sz w:val="28"/>
          <w:szCs w:val="28"/>
        </w:rPr>
        <w:t xml:space="preserve"> В. Н.</w:t>
      </w:r>
      <w:r>
        <w:rPr>
          <w:sz w:val="28"/>
          <w:szCs w:val="28"/>
        </w:rPr>
        <w:t xml:space="preserve"> </w:t>
      </w:r>
      <w:r w:rsidR="005E2B6D" w:rsidRPr="00196C00">
        <w:rPr>
          <w:sz w:val="28"/>
          <w:szCs w:val="28"/>
        </w:rPr>
        <w:t xml:space="preserve">Информатизация - действия и последствия </w:t>
      </w:r>
      <w:r>
        <w:rPr>
          <w:sz w:val="28"/>
          <w:szCs w:val="28"/>
        </w:rPr>
        <w:t xml:space="preserve">/ В. Н. </w:t>
      </w:r>
      <w:proofErr w:type="spellStart"/>
      <w:r>
        <w:rPr>
          <w:sz w:val="28"/>
          <w:szCs w:val="28"/>
        </w:rPr>
        <w:t>Кеспиков</w:t>
      </w:r>
      <w:proofErr w:type="spellEnd"/>
      <w:r w:rsidRPr="00196C00">
        <w:rPr>
          <w:sz w:val="28"/>
          <w:szCs w:val="28"/>
        </w:rPr>
        <w:t xml:space="preserve">, </w:t>
      </w:r>
      <w:r>
        <w:rPr>
          <w:sz w:val="28"/>
          <w:szCs w:val="28"/>
        </w:rPr>
        <w:t xml:space="preserve">О. П. </w:t>
      </w:r>
      <w:r w:rsidRPr="00196C00">
        <w:rPr>
          <w:sz w:val="28"/>
          <w:szCs w:val="28"/>
        </w:rPr>
        <w:t xml:space="preserve">Осипова </w:t>
      </w:r>
      <w:r w:rsidR="005E2B6D" w:rsidRPr="00196C00">
        <w:rPr>
          <w:sz w:val="28"/>
          <w:szCs w:val="28"/>
        </w:rPr>
        <w:t xml:space="preserve">// Нар. образование. </w:t>
      </w:r>
      <w:r>
        <w:rPr>
          <w:sz w:val="28"/>
          <w:szCs w:val="28"/>
        </w:rPr>
        <w:t xml:space="preserve">– </w:t>
      </w:r>
      <w:r w:rsidR="005E2B6D" w:rsidRPr="00196C00">
        <w:rPr>
          <w:sz w:val="28"/>
          <w:szCs w:val="28"/>
        </w:rPr>
        <w:t>2008.</w:t>
      </w:r>
      <w:r>
        <w:rPr>
          <w:sz w:val="28"/>
          <w:szCs w:val="28"/>
        </w:rPr>
        <w:t xml:space="preserve"> –</w:t>
      </w:r>
      <w:r w:rsidR="005E2B6D" w:rsidRPr="00196C00">
        <w:rPr>
          <w:sz w:val="28"/>
          <w:szCs w:val="28"/>
        </w:rPr>
        <w:t xml:space="preserve"> № 9.</w:t>
      </w:r>
      <w:r>
        <w:rPr>
          <w:sz w:val="28"/>
          <w:szCs w:val="28"/>
        </w:rPr>
        <w:t xml:space="preserve"> –</w:t>
      </w:r>
      <w:r w:rsidR="005E2B6D" w:rsidRPr="00196C00">
        <w:rPr>
          <w:sz w:val="28"/>
          <w:szCs w:val="28"/>
        </w:rPr>
        <w:t xml:space="preserve"> С. 148-154.</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proofErr w:type="spellStart"/>
      <w:r w:rsidR="003D5E42" w:rsidRPr="003D5E42">
        <w:rPr>
          <w:i/>
          <w:sz w:val="28"/>
          <w:szCs w:val="28"/>
        </w:rPr>
        <w:t>К</w:t>
      </w:r>
      <w:r w:rsidR="00E50EAC" w:rsidRPr="003D5E42">
        <w:rPr>
          <w:i/>
          <w:sz w:val="28"/>
          <w:szCs w:val="28"/>
        </w:rPr>
        <w:t>етро</w:t>
      </w:r>
      <w:r w:rsidR="00E50EAC" w:rsidRPr="00E50EAC">
        <w:rPr>
          <w:i/>
          <w:sz w:val="28"/>
          <w:szCs w:val="28"/>
        </w:rPr>
        <w:t>в</w:t>
      </w:r>
      <w:proofErr w:type="spellEnd"/>
      <w:r w:rsidR="00E50EAC" w:rsidRPr="00E50EAC">
        <w:rPr>
          <w:i/>
          <w:sz w:val="28"/>
          <w:szCs w:val="28"/>
        </w:rPr>
        <w:t xml:space="preserve"> М. Н</w:t>
      </w:r>
      <w:r w:rsidR="00E50EAC">
        <w:rPr>
          <w:sz w:val="28"/>
          <w:szCs w:val="28"/>
        </w:rPr>
        <w:t xml:space="preserve"> Компьютерная графика</w:t>
      </w:r>
      <w:r w:rsidRPr="00196C00">
        <w:rPr>
          <w:sz w:val="28"/>
          <w:szCs w:val="28"/>
        </w:rPr>
        <w:t xml:space="preserve"> </w:t>
      </w:r>
      <w:r w:rsidR="003D5E42">
        <w:rPr>
          <w:sz w:val="28"/>
          <w:szCs w:val="28"/>
        </w:rPr>
        <w:t xml:space="preserve">/ М. Н. </w:t>
      </w:r>
      <w:proofErr w:type="spellStart"/>
      <w:r w:rsidR="003D5E42">
        <w:rPr>
          <w:sz w:val="28"/>
          <w:szCs w:val="28"/>
        </w:rPr>
        <w:t>К</w:t>
      </w:r>
      <w:r w:rsidR="00E50EAC">
        <w:rPr>
          <w:sz w:val="28"/>
          <w:szCs w:val="28"/>
        </w:rPr>
        <w:t>етров</w:t>
      </w:r>
      <w:proofErr w:type="spellEnd"/>
      <w:r w:rsidR="00E50EAC">
        <w:rPr>
          <w:sz w:val="28"/>
          <w:szCs w:val="28"/>
        </w:rPr>
        <w:t xml:space="preserve">, В. П. Молочков // Компьютерная графика. – </w:t>
      </w:r>
      <w:r w:rsidRPr="00196C00">
        <w:rPr>
          <w:sz w:val="28"/>
          <w:szCs w:val="28"/>
        </w:rPr>
        <w:t>СПб</w:t>
      </w:r>
      <w:r w:rsidR="00833129" w:rsidRPr="00196C00">
        <w:rPr>
          <w:sz w:val="28"/>
          <w:szCs w:val="28"/>
        </w:rPr>
        <w:t>.</w:t>
      </w:r>
      <w:r w:rsidRPr="00196C00">
        <w:rPr>
          <w:sz w:val="28"/>
          <w:szCs w:val="28"/>
        </w:rPr>
        <w:t>, 2010.</w:t>
      </w:r>
    </w:p>
    <w:p w:rsidR="005E2B6D" w:rsidRDefault="00E50EAC"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E50EAC">
        <w:rPr>
          <w:i/>
          <w:sz w:val="28"/>
          <w:szCs w:val="28"/>
        </w:rPr>
        <w:t>Лапчик</w:t>
      </w:r>
      <w:proofErr w:type="spellEnd"/>
      <w:r w:rsidR="005E2B6D" w:rsidRPr="00E50EAC">
        <w:rPr>
          <w:i/>
          <w:sz w:val="28"/>
          <w:szCs w:val="28"/>
        </w:rPr>
        <w:t xml:space="preserve"> М.</w:t>
      </w:r>
      <w:r w:rsidRPr="00E50EAC">
        <w:rPr>
          <w:i/>
          <w:sz w:val="28"/>
          <w:szCs w:val="28"/>
        </w:rPr>
        <w:t xml:space="preserve"> </w:t>
      </w:r>
      <w:r w:rsidR="005E2B6D" w:rsidRPr="00E50EAC">
        <w:rPr>
          <w:i/>
          <w:sz w:val="28"/>
          <w:szCs w:val="28"/>
        </w:rPr>
        <w:t>П.</w:t>
      </w:r>
      <w:r w:rsidR="005E2B6D" w:rsidRPr="00196C00">
        <w:rPr>
          <w:sz w:val="28"/>
          <w:szCs w:val="28"/>
        </w:rPr>
        <w:t xml:space="preserve"> О развитии нормативно-правовых основ дистанционного образования в России / М.</w:t>
      </w:r>
      <w:r>
        <w:rPr>
          <w:sz w:val="28"/>
          <w:szCs w:val="28"/>
        </w:rPr>
        <w:t xml:space="preserve"> </w:t>
      </w:r>
      <w:r w:rsidR="005E2B6D" w:rsidRPr="00196C00">
        <w:rPr>
          <w:sz w:val="28"/>
          <w:szCs w:val="28"/>
        </w:rPr>
        <w:t xml:space="preserve">П. </w:t>
      </w:r>
      <w:proofErr w:type="spellStart"/>
      <w:r w:rsidR="005E2B6D" w:rsidRPr="00196C00">
        <w:rPr>
          <w:sz w:val="28"/>
          <w:szCs w:val="28"/>
        </w:rPr>
        <w:t>Лапчик</w:t>
      </w:r>
      <w:proofErr w:type="spellEnd"/>
      <w:r w:rsidR="005E2B6D" w:rsidRPr="00196C00">
        <w:rPr>
          <w:sz w:val="28"/>
          <w:szCs w:val="28"/>
        </w:rPr>
        <w:t xml:space="preserve"> // Вестник РУДН. Информатизация </w:t>
      </w:r>
      <w:r w:rsidR="00833129" w:rsidRPr="00196C00">
        <w:rPr>
          <w:sz w:val="28"/>
          <w:szCs w:val="28"/>
        </w:rPr>
        <w:t>образования. —</w:t>
      </w:r>
      <w:r w:rsidR="005E2B6D" w:rsidRPr="00196C00">
        <w:rPr>
          <w:sz w:val="28"/>
          <w:szCs w:val="28"/>
        </w:rPr>
        <w:t xml:space="preserve"> </w:t>
      </w:r>
      <w:r w:rsidR="00833129" w:rsidRPr="00196C00">
        <w:rPr>
          <w:sz w:val="28"/>
          <w:szCs w:val="28"/>
        </w:rPr>
        <w:t>2014. —</w:t>
      </w:r>
      <w:r w:rsidR="005E2B6D" w:rsidRPr="00196C00">
        <w:rPr>
          <w:sz w:val="28"/>
          <w:szCs w:val="28"/>
        </w:rPr>
        <w:t xml:space="preserve"> № </w:t>
      </w:r>
      <w:r w:rsidR="00833129" w:rsidRPr="00196C00">
        <w:rPr>
          <w:sz w:val="28"/>
          <w:szCs w:val="28"/>
        </w:rPr>
        <w:t>4. —</w:t>
      </w:r>
      <w:r w:rsidR="005E2B6D" w:rsidRPr="00196C00">
        <w:rPr>
          <w:sz w:val="28"/>
          <w:szCs w:val="28"/>
        </w:rPr>
        <w:t xml:space="preserve"> С. 100-113.</w:t>
      </w:r>
    </w:p>
    <w:p w:rsidR="003C458E" w:rsidRPr="00196C00" w:rsidRDefault="003C458E"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lastRenderedPageBreak/>
        <w:t xml:space="preserve"> </w:t>
      </w:r>
      <w:r w:rsidR="00E50EAC" w:rsidRPr="00E50EAC">
        <w:rPr>
          <w:i/>
          <w:sz w:val="28"/>
          <w:szCs w:val="28"/>
        </w:rPr>
        <w:t>Лобачев</w:t>
      </w:r>
      <w:r w:rsidRPr="00E50EAC">
        <w:rPr>
          <w:i/>
          <w:sz w:val="28"/>
          <w:szCs w:val="28"/>
        </w:rPr>
        <w:t xml:space="preserve"> С.</w:t>
      </w:r>
      <w:r w:rsidR="00E50EAC" w:rsidRPr="00E50EAC">
        <w:rPr>
          <w:i/>
          <w:sz w:val="28"/>
          <w:szCs w:val="28"/>
        </w:rPr>
        <w:t xml:space="preserve"> </w:t>
      </w:r>
      <w:r w:rsidRPr="00E50EAC">
        <w:rPr>
          <w:i/>
          <w:sz w:val="28"/>
          <w:szCs w:val="28"/>
        </w:rPr>
        <w:t>Л.</w:t>
      </w:r>
      <w:r w:rsidRPr="003C458E">
        <w:rPr>
          <w:sz w:val="28"/>
          <w:szCs w:val="28"/>
        </w:rPr>
        <w:t xml:space="preserve"> Дистанционные образовательные технологи</w:t>
      </w:r>
      <w:r w:rsidR="00E50EAC">
        <w:rPr>
          <w:sz w:val="28"/>
          <w:szCs w:val="28"/>
        </w:rPr>
        <w:t>и: информационный аспект</w:t>
      </w:r>
      <w:r w:rsidRPr="003C458E">
        <w:rPr>
          <w:sz w:val="28"/>
          <w:szCs w:val="28"/>
        </w:rPr>
        <w:t xml:space="preserve"> / С.</w:t>
      </w:r>
      <w:r w:rsidR="00E50EAC">
        <w:rPr>
          <w:sz w:val="28"/>
          <w:szCs w:val="28"/>
        </w:rPr>
        <w:t xml:space="preserve"> </w:t>
      </w:r>
      <w:r w:rsidRPr="003C458E">
        <w:rPr>
          <w:sz w:val="28"/>
          <w:szCs w:val="28"/>
        </w:rPr>
        <w:t>Л. Лобачев</w:t>
      </w:r>
      <w:r w:rsidR="00E50EAC">
        <w:rPr>
          <w:sz w:val="28"/>
          <w:szCs w:val="28"/>
        </w:rPr>
        <w:t xml:space="preserve"> //</w:t>
      </w:r>
      <w:r w:rsidRPr="003C458E">
        <w:rPr>
          <w:sz w:val="28"/>
          <w:szCs w:val="28"/>
        </w:rPr>
        <w:t xml:space="preserve"> </w:t>
      </w:r>
      <w:r w:rsidR="00E50EAC" w:rsidRPr="003C458E">
        <w:rPr>
          <w:sz w:val="28"/>
          <w:szCs w:val="28"/>
        </w:rPr>
        <w:t>Дистанционные образовательные технологи</w:t>
      </w:r>
      <w:r w:rsidR="00E50EAC">
        <w:rPr>
          <w:sz w:val="28"/>
          <w:szCs w:val="28"/>
        </w:rPr>
        <w:t>и.</w:t>
      </w:r>
      <w:r w:rsidR="00E50EAC" w:rsidRPr="003C458E">
        <w:rPr>
          <w:sz w:val="28"/>
          <w:szCs w:val="28"/>
        </w:rPr>
        <w:t xml:space="preserve"> </w:t>
      </w:r>
      <w:r w:rsidR="00E50EAC">
        <w:rPr>
          <w:sz w:val="28"/>
          <w:szCs w:val="28"/>
        </w:rPr>
        <w:t>– М.,</w:t>
      </w:r>
      <w:r w:rsidRPr="003C458E">
        <w:rPr>
          <w:sz w:val="28"/>
          <w:szCs w:val="28"/>
        </w:rPr>
        <w:t xml:space="preserve"> 2008. –</w:t>
      </w:r>
      <w:r w:rsidR="00E50EAC">
        <w:rPr>
          <w:sz w:val="28"/>
          <w:szCs w:val="28"/>
        </w:rPr>
        <w:t xml:space="preserve"> С. 104</w:t>
      </w:r>
      <w:r w:rsidRPr="003C458E">
        <w:rPr>
          <w:sz w:val="28"/>
          <w:szCs w:val="28"/>
        </w:rPr>
        <w:t>.</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r w:rsidRPr="00083EBC">
        <w:rPr>
          <w:i/>
          <w:sz w:val="28"/>
          <w:szCs w:val="28"/>
        </w:rPr>
        <w:t>Макарова Н.</w:t>
      </w:r>
      <w:r w:rsidR="00083EBC" w:rsidRPr="00083EBC">
        <w:rPr>
          <w:i/>
          <w:sz w:val="28"/>
          <w:szCs w:val="28"/>
        </w:rPr>
        <w:t xml:space="preserve"> </w:t>
      </w:r>
      <w:r w:rsidRPr="00083EBC">
        <w:rPr>
          <w:i/>
          <w:sz w:val="28"/>
          <w:szCs w:val="28"/>
        </w:rPr>
        <w:t>В.</w:t>
      </w:r>
      <w:r w:rsidRPr="00F41986">
        <w:rPr>
          <w:sz w:val="28"/>
          <w:szCs w:val="28"/>
        </w:rPr>
        <w:t xml:space="preserve"> Информатика и ИКТ. Базовой уровень. </w:t>
      </w:r>
      <w:r w:rsidR="00083EBC" w:rsidRPr="00F41986">
        <w:rPr>
          <w:sz w:val="28"/>
          <w:szCs w:val="28"/>
        </w:rPr>
        <w:t xml:space="preserve">10 </w:t>
      </w:r>
      <w:proofErr w:type="spellStart"/>
      <w:r w:rsidR="00083EBC" w:rsidRPr="00F41986">
        <w:rPr>
          <w:sz w:val="28"/>
          <w:szCs w:val="28"/>
        </w:rPr>
        <w:t>кл</w:t>
      </w:r>
      <w:proofErr w:type="spellEnd"/>
      <w:r w:rsidR="00083EBC" w:rsidRPr="00F41986">
        <w:rPr>
          <w:sz w:val="28"/>
          <w:szCs w:val="28"/>
        </w:rPr>
        <w:t xml:space="preserve">. </w:t>
      </w:r>
      <w:r w:rsidRPr="00F41986">
        <w:rPr>
          <w:sz w:val="28"/>
          <w:szCs w:val="28"/>
        </w:rPr>
        <w:t>/ Н.</w:t>
      </w:r>
      <w:r w:rsidR="00083EBC">
        <w:rPr>
          <w:sz w:val="28"/>
          <w:szCs w:val="28"/>
        </w:rPr>
        <w:t xml:space="preserve"> </w:t>
      </w:r>
      <w:r w:rsidRPr="00F41986">
        <w:rPr>
          <w:sz w:val="28"/>
          <w:szCs w:val="28"/>
        </w:rPr>
        <w:t>В.</w:t>
      </w:r>
      <w:r w:rsidR="00083EBC">
        <w:rPr>
          <w:sz w:val="28"/>
          <w:szCs w:val="28"/>
        </w:rPr>
        <w:t xml:space="preserve"> Макарова. – СПб.: Изд-во Питер, 2011. – 549 с.</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083EBC">
        <w:rPr>
          <w:i/>
          <w:sz w:val="28"/>
          <w:szCs w:val="28"/>
        </w:rPr>
        <w:t>Макарова Н.</w:t>
      </w:r>
      <w:r w:rsidR="00083EBC" w:rsidRPr="00083EBC">
        <w:rPr>
          <w:i/>
          <w:sz w:val="28"/>
          <w:szCs w:val="28"/>
        </w:rPr>
        <w:t xml:space="preserve"> </w:t>
      </w:r>
      <w:r w:rsidRPr="00083EBC">
        <w:rPr>
          <w:i/>
          <w:sz w:val="28"/>
          <w:szCs w:val="28"/>
        </w:rPr>
        <w:t>В.</w:t>
      </w:r>
      <w:r w:rsidRPr="00F41986">
        <w:rPr>
          <w:sz w:val="28"/>
          <w:szCs w:val="28"/>
        </w:rPr>
        <w:t xml:space="preserve"> Информатика и ИКТ. Базовой уровень. 11 </w:t>
      </w:r>
      <w:proofErr w:type="spellStart"/>
      <w:r w:rsidRPr="00F41986">
        <w:rPr>
          <w:sz w:val="28"/>
          <w:szCs w:val="28"/>
        </w:rPr>
        <w:t>кл</w:t>
      </w:r>
      <w:proofErr w:type="spellEnd"/>
      <w:r w:rsidRPr="00F41986">
        <w:rPr>
          <w:sz w:val="28"/>
          <w:szCs w:val="28"/>
        </w:rPr>
        <w:t>.</w:t>
      </w:r>
      <w:r w:rsidR="00083EBC">
        <w:rPr>
          <w:sz w:val="28"/>
          <w:szCs w:val="28"/>
        </w:rPr>
        <w:t xml:space="preserve"> </w:t>
      </w:r>
      <w:r w:rsidRPr="00F41986">
        <w:rPr>
          <w:sz w:val="28"/>
          <w:szCs w:val="28"/>
        </w:rPr>
        <w:t>/ Н.</w:t>
      </w:r>
      <w:r w:rsidR="00083EBC">
        <w:rPr>
          <w:sz w:val="28"/>
          <w:szCs w:val="28"/>
        </w:rPr>
        <w:t xml:space="preserve"> </w:t>
      </w:r>
      <w:r w:rsidRPr="00F41986">
        <w:rPr>
          <w:sz w:val="28"/>
          <w:szCs w:val="28"/>
        </w:rPr>
        <w:t>В.</w:t>
      </w:r>
      <w:r w:rsidR="00083EBC">
        <w:rPr>
          <w:sz w:val="28"/>
          <w:szCs w:val="28"/>
        </w:rPr>
        <w:t xml:space="preserve"> </w:t>
      </w:r>
      <w:r w:rsidR="006B21BD">
        <w:rPr>
          <w:sz w:val="28"/>
          <w:szCs w:val="28"/>
        </w:rPr>
        <w:t>Макарова,</w:t>
      </w:r>
      <w:r w:rsidRPr="00F41986">
        <w:rPr>
          <w:sz w:val="28"/>
          <w:szCs w:val="28"/>
        </w:rPr>
        <w:t xml:space="preserve"> Г. С. </w:t>
      </w:r>
      <w:proofErr w:type="spellStart"/>
      <w:r w:rsidRPr="00F41986">
        <w:rPr>
          <w:sz w:val="28"/>
          <w:szCs w:val="28"/>
        </w:rPr>
        <w:t>Николайчук</w:t>
      </w:r>
      <w:proofErr w:type="spellEnd"/>
      <w:r w:rsidRPr="00F41986">
        <w:rPr>
          <w:sz w:val="28"/>
          <w:szCs w:val="28"/>
        </w:rPr>
        <w:t>, Ю. Ф. Титова</w:t>
      </w:r>
      <w:r w:rsidR="00833129" w:rsidRPr="00F41986">
        <w:rPr>
          <w:sz w:val="28"/>
          <w:szCs w:val="28"/>
        </w:rPr>
        <w:t>. –</w:t>
      </w:r>
      <w:r w:rsidRPr="00F41986">
        <w:rPr>
          <w:sz w:val="28"/>
          <w:szCs w:val="28"/>
        </w:rPr>
        <w:t xml:space="preserve"> СПб.:</w:t>
      </w:r>
      <w:r w:rsidR="00083EBC">
        <w:rPr>
          <w:sz w:val="28"/>
          <w:szCs w:val="28"/>
        </w:rPr>
        <w:t xml:space="preserve"> Изд-во</w:t>
      </w:r>
      <w:r w:rsidRPr="00F41986">
        <w:rPr>
          <w:sz w:val="28"/>
          <w:szCs w:val="28"/>
        </w:rPr>
        <w:t xml:space="preserve"> Питер, 2011.</w:t>
      </w:r>
      <w:r w:rsidR="006B21BD">
        <w:rPr>
          <w:sz w:val="28"/>
          <w:szCs w:val="28"/>
        </w:rPr>
        <w:t xml:space="preserve"> –  </w:t>
      </w:r>
      <w:r w:rsidRPr="00F41986">
        <w:rPr>
          <w:sz w:val="28"/>
          <w:szCs w:val="28"/>
        </w:rPr>
        <w:t>718 с.</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006B21BD">
        <w:rPr>
          <w:i/>
          <w:sz w:val="28"/>
          <w:szCs w:val="28"/>
        </w:rPr>
        <w:t>Макарова</w:t>
      </w:r>
      <w:r w:rsidRPr="006B21BD">
        <w:rPr>
          <w:i/>
          <w:sz w:val="28"/>
          <w:szCs w:val="28"/>
        </w:rPr>
        <w:t xml:space="preserve"> Н.</w:t>
      </w:r>
      <w:r w:rsidR="006B21BD">
        <w:rPr>
          <w:i/>
          <w:sz w:val="28"/>
          <w:szCs w:val="28"/>
        </w:rPr>
        <w:t xml:space="preserve"> </w:t>
      </w:r>
      <w:r w:rsidRPr="006B21BD">
        <w:rPr>
          <w:i/>
          <w:sz w:val="28"/>
          <w:szCs w:val="28"/>
        </w:rPr>
        <w:t>В.</w:t>
      </w:r>
      <w:r w:rsidRPr="00F41986">
        <w:rPr>
          <w:sz w:val="28"/>
          <w:szCs w:val="28"/>
        </w:rPr>
        <w:t xml:space="preserve"> Информатика. Практикум по технологии работы на компьютере / Н.</w:t>
      </w:r>
      <w:r w:rsidR="006B21BD">
        <w:rPr>
          <w:sz w:val="28"/>
          <w:szCs w:val="28"/>
        </w:rPr>
        <w:t xml:space="preserve"> В. Макарова // Финансы и статистика. –</w:t>
      </w:r>
      <w:r w:rsidRPr="00F41986">
        <w:rPr>
          <w:sz w:val="28"/>
          <w:szCs w:val="28"/>
        </w:rPr>
        <w:t> М., 2012.</w:t>
      </w:r>
      <w:r w:rsidR="006B21BD">
        <w:rPr>
          <w:sz w:val="28"/>
          <w:szCs w:val="28"/>
        </w:rPr>
        <w:t xml:space="preserve"> – С. 131-133.</w:t>
      </w:r>
    </w:p>
    <w:p w:rsidR="00FD07DA"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6B21BD">
        <w:rPr>
          <w:i/>
          <w:sz w:val="28"/>
          <w:szCs w:val="28"/>
        </w:rPr>
        <w:t xml:space="preserve"> Матрос Д. Ш.,</w:t>
      </w:r>
      <w:r w:rsidRPr="00FD07DA">
        <w:rPr>
          <w:sz w:val="28"/>
          <w:szCs w:val="28"/>
        </w:rPr>
        <w:t xml:space="preserve"> Управление качеством образования на основе новых информационных технологий и образовательного мониторинга / Д.</w:t>
      </w:r>
      <w:r w:rsidR="006B21BD">
        <w:rPr>
          <w:sz w:val="28"/>
          <w:szCs w:val="28"/>
        </w:rPr>
        <w:t xml:space="preserve"> </w:t>
      </w:r>
      <w:r w:rsidRPr="00FD07DA">
        <w:rPr>
          <w:sz w:val="28"/>
          <w:szCs w:val="28"/>
        </w:rPr>
        <w:t xml:space="preserve">Ш. Матрос, Д. М. Полев, </w:t>
      </w:r>
      <w:r w:rsidR="006B21BD">
        <w:rPr>
          <w:sz w:val="28"/>
          <w:szCs w:val="28"/>
        </w:rPr>
        <w:t>П</w:t>
      </w:r>
      <w:r w:rsidRPr="00FD07DA">
        <w:rPr>
          <w:sz w:val="28"/>
          <w:szCs w:val="28"/>
        </w:rPr>
        <w:t>.</w:t>
      </w:r>
      <w:r w:rsidR="006B21BD">
        <w:rPr>
          <w:sz w:val="28"/>
          <w:szCs w:val="28"/>
        </w:rPr>
        <w:t xml:space="preserve"> Н. Мельникова –</w:t>
      </w:r>
      <w:r w:rsidRPr="00FD07DA">
        <w:rPr>
          <w:sz w:val="28"/>
          <w:szCs w:val="28"/>
        </w:rPr>
        <w:t xml:space="preserve"> М., 2009. – 320 с</w:t>
      </w:r>
    </w:p>
    <w:p w:rsidR="00FD07DA" w:rsidRPr="00FD07DA" w:rsidRDefault="00FD07D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6B21BD">
        <w:rPr>
          <w:i/>
          <w:sz w:val="28"/>
          <w:szCs w:val="28"/>
        </w:rPr>
        <w:t>Матрос Д. III.</w:t>
      </w:r>
      <w:r w:rsidRPr="00FD07DA">
        <w:rPr>
          <w:sz w:val="28"/>
          <w:szCs w:val="28"/>
        </w:rPr>
        <w:t xml:space="preserve"> Внедрение информационных и коммуникационных технологий в школу / Д.</w:t>
      </w:r>
      <w:r w:rsidR="006B21BD">
        <w:rPr>
          <w:sz w:val="28"/>
          <w:szCs w:val="28"/>
        </w:rPr>
        <w:t xml:space="preserve"> </w:t>
      </w:r>
      <w:r w:rsidRPr="00FD07DA">
        <w:rPr>
          <w:sz w:val="28"/>
          <w:szCs w:val="28"/>
        </w:rPr>
        <w:t>Ш. Матрос // Информатика и образование. – 2010. - № 8. – С. 9-11.</w:t>
      </w:r>
    </w:p>
    <w:p w:rsidR="003C458E" w:rsidRPr="00F41986" w:rsidRDefault="003C458E"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6B21BD">
        <w:rPr>
          <w:i/>
          <w:sz w:val="28"/>
          <w:szCs w:val="28"/>
        </w:rPr>
        <w:t>Медведев Л.</w:t>
      </w:r>
      <w:r w:rsidR="006B21BD">
        <w:rPr>
          <w:i/>
          <w:sz w:val="28"/>
          <w:szCs w:val="28"/>
        </w:rPr>
        <w:t xml:space="preserve"> Ф.</w:t>
      </w:r>
      <w:r w:rsidRPr="003C458E">
        <w:rPr>
          <w:sz w:val="28"/>
          <w:szCs w:val="28"/>
        </w:rPr>
        <w:t xml:space="preserve"> Формирование графического художественног</w:t>
      </w:r>
      <w:r w:rsidR="006B21BD">
        <w:rPr>
          <w:sz w:val="28"/>
          <w:szCs w:val="28"/>
        </w:rPr>
        <w:t>о образа на занятиях по рисунку / Л. Ф. Медведев</w:t>
      </w:r>
      <w:r w:rsidRPr="003C458E">
        <w:rPr>
          <w:sz w:val="28"/>
          <w:szCs w:val="28"/>
        </w:rPr>
        <w:t xml:space="preserve"> </w:t>
      </w:r>
      <w:r w:rsidR="006B21BD">
        <w:rPr>
          <w:sz w:val="28"/>
          <w:szCs w:val="28"/>
        </w:rPr>
        <w:t>–</w:t>
      </w:r>
      <w:r w:rsidRPr="003C458E">
        <w:rPr>
          <w:sz w:val="28"/>
          <w:szCs w:val="28"/>
        </w:rPr>
        <w:t xml:space="preserve"> М., 1986</w:t>
      </w:r>
      <w:r w:rsidR="006B21BD">
        <w:rPr>
          <w:sz w:val="28"/>
          <w:szCs w:val="28"/>
        </w:rPr>
        <w:t>. – 105 с.</w:t>
      </w:r>
    </w:p>
    <w:p w:rsidR="005E2B6D" w:rsidRPr="00196C00" w:rsidRDefault="006B21B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6B21BD">
        <w:rPr>
          <w:i/>
          <w:sz w:val="28"/>
          <w:szCs w:val="28"/>
        </w:rPr>
        <w:t>Молчанов</w:t>
      </w:r>
      <w:r w:rsidR="005E2B6D" w:rsidRPr="006B21BD">
        <w:rPr>
          <w:i/>
          <w:sz w:val="28"/>
          <w:szCs w:val="28"/>
        </w:rPr>
        <w:t xml:space="preserve"> А.</w:t>
      </w:r>
      <w:r w:rsidR="005E2B6D" w:rsidRPr="00196C00">
        <w:rPr>
          <w:sz w:val="28"/>
          <w:szCs w:val="28"/>
        </w:rPr>
        <w:t xml:space="preserve"> Новая нормативн</w:t>
      </w:r>
      <w:r>
        <w:rPr>
          <w:sz w:val="28"/>
          <w:szCs w:val="28"/>
        </w:rPr>
        <w:t xml:space="preserve">ая база дистанционного обучения </w:t>
      </w:r>
      <w:r w:rsidR="005E2B6D" w:rsidRPr="00196C00">
        <w:rPr>
          <w:sz w:val="28"/>
          <w:szCs w:val="28"/>
        </w:rPr>
        <w:t>/ А. Молчанов //</w:t>
      </w:r>
      <w:r>
        <w:rPr>
          <w:sz w:val="28"/>
          <w:szCs w:val="28"/>
        </w:rPr>
        <w:t xml:space="preserve"> Ректор вуза</w:t>
      </w:r>
      <w:r w:rsidR="005E2B6D" w:rsidRPr="00196C00">
        <w:rPr>
          <w:sz w:val="28"/>
          <w:szCs w:val="28"/>
        </w:rPr>
        <w:t>. — 2014.</w:t>
      </w:r>
      <w:r>
        <w:rPr>
          <w:sz w:val="28"/>
          <w:szCs w:val="28"/>
        </w:rPr>
        <w:t xml:space="preserve"> </w:t>
      </w:r>
      <w:r w:rsidR="005E2B6D" w:rsidRPr="00196C00">
        <w:rPr>
          <w:sz w:val="28"/>
          <w:szCs w:val="28"/>
        </w:rPr>
        <w:t>— №5.</w:t>
      </w:r>
      <w:r>
        <w:rPr>
          <w:sz w:val="28"/>
          <w:szCs w:val="28"/>
        </w:rPr>
        <w:t xml:space="preserve"> </w:t>
      </w:r>
      <w:r w:rsidR="005E2B6D" w:rsidRPr="00196C00">
        <w:rPr>
          <w:sz w:val="28"/>
          <w:szCs w:val="28"/>
        </w:rPr>
        <w:t>— С. 56-57.</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r w:rsidRPr="006B21BD">
        <w:rPr>
          <w:i/>
          <w:sz w:val="28"/>
          <w:szCs w:val="28"/>
        </w:rPr>
        <w:t>Монахов, Д.</w:t>
      </w:r>
      <w:r w:rsidR="006B21BD" w:rsidRPr="006B21BD">
        <w:rPr>
          <w:i/>
          <w:sz w:val="28"/>
          <w:szCs w:val="28"/>
        </w:rPr>
        <w:t xml:space="preserve"> </w:t>
      </w:r>
      <w:r w:rsidRPr="006B21BD">
        <w:rPr>
          <w:i/>
          <w:sz w:val="28"/>
          <w:szCs w:val="28"/>
        </w:rPr>
        <w:t>Н.</w:t>
      </w:r>
      <w:r w:rsidRPr="00196C00">
        <w:rPr>
          <w:sz w:val="28"/>
          <w:szCs w:val="28"/>
        </w:rPr>
        <w:t xml:space="preserve"> Инструментарий дистанционных образовательных технологий / Д.</w:t>
      </w:r>
      <w:r w:rsidR="006B21BD">
        <w:rPr>
          <w:sz w:val="28"/>
          <w:szCs w:val="28"/>
        </w:rPr>
        <w:t xml:space="preserve"> </w:t>
      </w:r>
      <w:r w:rsidRPr="00196C00">
        <w:rPr>
          <w:sz w:val="28"/>
          <w:szCs w:val="28"/>
        </w:rPr>
        <w:t>Н. Монахов, Н.</w:t>
      </w:r>
      <w:r w:rsidR="006B21BD">
        <w:rPr>
          <w:sz w:val="28"/>
          <w:szCs w:val="28"/>
        </w:rPr>
        <w:t xml:space="preserve"> </w:t>
      </w:r>
      <w:r w:rsidRPr="00196C00">
        <w:rPr>
          <w:sz w:val="28"/>
          <w:szCs w:val="28"/>
        </w:rPr>
        <w:t>В. Монахов // Диста</w:t>
      </w:r>
      <w:r w:rsidR="00833129">
        <w:rPr>
          <w:sz w:val="28"/>
          <w:szCs w:val="28"/>
        </w:rPr>
        <w:t>нционное и виртуальное обучение</w:t>
      </w:r>
      <w:r w:rsidRPr="00196C00">
        <w:rPr>
          <w:sz w:val="28"/>
          <w:szCs w:val="28"/>
        </w:rPr>
        <w:t>. —</w:t>
      </w:r>
      <w:r w:rsidR="00833129" w:rsidRPr="00196C00">
        <w:rPr>
          <w:sz w:val="28"/>
          <w:szCs w:val="28"/>
        </w:rPr>
        <w:t>2014. —</w:t>
      </w:r>
      <w:r w:rsidRPr="00196C00">
        <w:rPr>
          <w:sz w:val="28"/>
          <w:szCs w:val="28"/>
        </w:rPr>
        <w:t xml:space="preserve"> №1.</w:t>
      </w:r>
      <w:r w:rsidR="006B21BD">
        <w:rPr>
          <w:sz w:val="28"/>
          <w:szCs w:val="28"/>
        </w:rPr>
        <w:t xml:space="preserve"> </w:t>
      </w:r>
      <w:r w:rsidRPr="00196C00">
        <w:rPr>
          <w:sz w:val="28"/>
          <w:szCs w:val="28"/>
        </w:rPr>
        <w:t>— С. 60-67.</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proofErr w:type="spellStart"/>
      <w:r w:rsidRPr="006B21BD">
        <w:rPr>
          <w:i/>
          <w:sz w:val="28"/>
          <w:szCs w:val="28"/>
        </w:rPr>
        <w:t>Мудракова</w:t>
      </w:r>
      <w:proofErr w:type="spellEnd"/>
      <w:r w:rsidRPr="006B21BD">
        <w:rPr>
          <w:i/>
          <w:sz w:val="28"/>
          <w:szCs w:val="28"/>
        </w:rPr>
        <w:t xml:space="preserve"> О.</w:t>
      </w:r>
      <w:r w:rsidR="006B21BD" w:rsidRPr="006B21BD">
        <w:rPr>
          <w:i/>
          <w:sz w:val="28"/>
          <w:szCs w:val="28"/>
        </w:rPr>
        <w:t xml:space="preserve"> </w:t>
      </w:r>
      <w:r w:rsidRPr="006B21BD">
        <w:rPr>
          <w:i/>
          <w:sz w:val="28"/>
          <w:szCs w:val="28"/>
        </w:rPr>
        <w:t>А.</w:t>
      </w:r>
      <w:r w:rsidRPr="00196C00">
        <w:rPr>
          <w:sz w:val="28"/>
          <w:szCs w:val="28"/>
        </w:rPr>
        <w:t xml:space="preserve"> Проблема использования технологий дистанционного обучения в школьном образовании / О.</w:t>
      </w:r>
      <w:r w:rsidR="006B21BD">
        <w:rPr>
          <w:sz w:val="28"/>
          <w:szCs w:val="28"/>
        </w:rPr>
        <w:t xml:space="preserve"> </w:t>
      </w:r>
      <w:r w:rsidRPr="00196C00">
        <w:rPr>
          <w:sz w:val="28"/>
          <w:szCs w:val="28"/>
        </w:rPr>
        <w:t xml:space="preserve">А. </w:t>
      </w:r>
      <w:proofErr w:type="spellStart"/>
      <w:r w:rsidRPr="00196C00">
        <w:rPr>
          <w:sz w:val="28"/>
          <w:szCs w:val="28"/>
        </w:rPr>
        <w:t>Мудракова</w:t>
      </w:r>
      <w:proofErr w:type="spellEnd"/>
      <w:r w:rsidRPr="00196C00">
        <w:rPr>
          <w:sz w:val="28"/>
          <w:szCs w:val="28"/>
        </w:rPr>
        <w:t>, Т.</w:t>
      </w:r>
      <w:r w:rsidR="006B21BD">
        <w:rPr>
          <w:sz w:val="28"/>
          <w:szCs w:val="28"/>
        </w:rPr>
        <w:t xml:space="preserve"> </w:t>
      </w:r>
      <w:r w:rsidRPr="00196C00">
        <w:rPr>
          <w:sz w:val="28"/>
          <w:szCs w:val="28"/>
        </w:rPr>
        <w:t xml:space="preserve">А. </w:t>
      </w:r>
      <w:proofErr w:type="spellStart"/>
      <w:r w:rsidRPr="00196C00">
        <w:rPr>
          <w:sz w:val="28"/>
          <w:szCs w:val="28"/>
        </w:rPr>
        <w:t>Бинд</w:t>
      </w:r>
      <w:r w:rsidR="00833129">
        <w:rPr>
          <w:sz w:val="28"/>
          <w:szCs w:val="28"/>
        </w:rPr>
        <w:t>юкова</w:t>
      </w:r>
      <w:proofErr w:type="spellEnd"/>
      <w:r w:rsidR="00833129">
        <w:rPr>
          <w:sz w:val="28"/>
          <w:szCs w:val="28"/>
        </w:rPr>
        <w:t xml:space="preserve"> // Интеграция образования</w:t>
      </w:r>
      <w:r w:rsidR="00833129" w:rsidRPr="00196C00">
        <w:rPr>
          <w:sz w:val="28"/>
          <w:szCs w:val="28"/>
        </w:rPr>
        <w:t>. —</w:t>
      </w:r>
      <w:r w:rsidRPr="00196C00">
        <w:rPr>
          <w:sz w:val="28"/>
          <w:szCs w:val="28"/>
        </w:rPr>
        <w:t xml:space="preserve"> 2015.</w:t>
      </w:r>
      <w:r w:rsidR="006B21BD">
        <w:rPr>
          <w:sz w:val="28"/>
          <w:szCs w:val="28"/>
        </w:rPr>
        <w:t xml:space="preserve"> </w:t>
      </w:r>
      <w:r w:rsidRPr="00196C00">
        <w:rPr>
          <w:sz w:val="28"/>
          <w:szCs w:val="28"/>
        </w:rPr>
        <w:t>— № 3.</w:t>
      </w:r>
      <w:r w:rsidR="006B21BD">
        <w:rPr>
          <w:sz w:val="28"/>
          <w:szCs w:val="28"/>
        </w:rPr>
        <w:t xml:space="preserve"> </w:t>
      </w:r>
      <w:r w:rsidRPr="00196C00">
        <w:rPr>
          <w:sz w:val="28"/>
          <w:szCs w:val="28"/>
        </w:rPr>
        <w:t>— С. 29-35.</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r w:rsidRPr="006B21BD">
        <w:rPr>
          <w:i/>
          <w:sz w:val="28"/>
          <w:szCs w:val="28"/>
        </w:rPr>
        <w:t>Панасенко М.</w:t>
      </w:r>
      <w:r w:rsidR="006B21BD" w:rsidRPr="006B21BD">
        <w:rPr>
          <w:i/>
          <w:sz w:val="28"/>
          <w:szCs w:val="28"/>
        </w:rPr>
        <w:t xml:space="preserve"> </w:t>
      </w:r>
      <w:r w:rsidRPr="006B21BD">
        <w:rPr>
          <w:i/>
          <w:sz w:val="28"/>
          <w:szCs w:val="28"/>
        </w:rPr>
        <w:t>В.</w:t>
      </w:r>
      <w:r w:rsidRPr="00196C00">
        <w:rPr>
          <w:sz w:val="28"/>
          <w:szCs w:val="28"/>
        </w:rPr>
        <w:t xml:space="preserve"> Компьютерная графика как форма художественного творчества / М.</w:t>
      </w:r>
      <w:r w:rsidR="006B21BD">
        <w:rPr>
          <w:sz w:val="28"/>
          <w:szCs w:val="28"/>
        </w:rPr>
        <w:t xml:space="preserve"> </w:t>
      </w:r>
      <w:r w:rsidRPr="00196C00">
        <w:rPr>
          <w:sz w:val="28"/>
          <w:szCs w:val="28"/>
        </w:rPr>
        <w:t>В. Панасенко, В.</w:t>
      </w:r>
      <w:r w:rsidR="006B21BD">
        <w:rPr>
          <w:sz w:val="28"/>
          <w:szCs w:val="28"/>
        </w:rPr>
        <w:t xml:space="preserve"> </w:t>
      </w:r>
      <w:r w:rsidRPr="00196C00">
        <w:rPr>
          <w:sz w:val="28"/>
          <w:szCs w:val="28"/>
        </w:rPr>
        <w:t xml:space="preserve">В. </w:t>
      </w:r>
      <w:proofErr w:type="spellStart"/>
      <w:r w:rsidRPr="00196C00">
        <w:rPr>
          <w:sz w:val="28"/>
          <w:szCs w:val="28"/>
        </w:rPr>
        <w:t>Бекмурзина-Сошникова</w:t>
      </w:r>
      <w:proofErr w:type="spellEnd"/>
      <w:r w:rsidRPr="00196C00">
        <w:rPr>
          <w:sz w:val="28"/>
          <w:szCs w:val="28"/>
        </w:rPr>
        <w:t>, О.</w:t>
      </w:r>
      <w:r w:rsidR="006B21BD">
        <w:rPr>
          <w:sz w:val="28"/>
          <w:szCs w:val="28"/>
        </w:rPr>
        <w:t xml:space="preserve"> </w:t>
      </w:r>
      <w:r w:rsidRPr="00196C00">
        <w:rPr>
          <w:sz w:val="28"/>
          <w:szCs w:val="28"/>
        </w:rPr>
        <w:t xml:space="preserve">В. </w:t>
      </w:r>
      <w:r w:rsidRPr="00196C00">
        <w:rPr>
          <w:sz w:val="28"/>
          <w:szCs w:val="28"/>
        </w:rPr>
        <w:lastRenderedPageBreak/>
        <w:t>Сергиенко // Современные тенденции развития изобразительного, декоративно-прикладного искусства и дизайна. – 2015. – С. 191-199</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proofErr w:type="spellStart"/>
      <w:r w:rsidRPr="006B21BD">
        <w:rPr>
          <w:i/>
          <w:sz w:val="28"/>
          <w:szCs w:val="28"/>
        </w:rPr>
        <w:t>Рауш</w:t>
      </w:r>
      <w:proofErr w:type="spellEnd"/>
      <w:r w:rsidRPr="006B21BD">
        <w:rPr>
          <w:i/>
          <w:sz w:val="28"/>
          <w:szCs w:val="28"/>
        </w:rPr>
        <w:t xml:space="preserve"> Л. И.</w:t>
      </w:r>
      <w:r w:rsidRPr="00196C00">
        <w:rPr>
          <w:sz w:val="28"/>
          <w:szCs w:val="28"/>
        </w:rPr>
        <w:t xml:space="preserve"> Компьютер как инструмент самореализации и саморазвития человека</w:t>
      </w:r>
      <w:r w:rsidR="006B21BD">
        <w:rPr>
          <w:sz w:val="28"/>
          <w:szCs w:val="28"/>
        </w:rPr>
        <w:t xml:space="preserve"> / Л. И. </w:t>
      </w:r>
      <w:proofErr w:type="spellStart"/>
      <w:r w:rsidR="006B21BD">
        <w:rPr>
          <w:sz w:val="28"/>
          <w:szCs w:val="28"/>
        </w:rPr>
        <w:t>Рауш</w:t>
      </w:r>
      <w:proofErr w:type="spellEnd"/>
      <w:r w:rsidRPr="00196C00">
        <w:rPr>
          <w:sz w:val="28"/>
          <w:szCs w:val="28"/>
        </w:rPr>
        <w:t xml:space="preserve"> // Среднее образование: управление, методика, инновации. </w:t>
      </w:r>
      <w:r w:rsidR="004F16BA">
        <w:rPr>
          <w:sz w:val="28"/>
          <w:szCs w:val="28"/>
        </w:rPr>
        <w:t>–</w:t>
      </w:r>
      <w:r w:rsidRPr="00196C00">
        <w:rPr>
          <w:sz w:val="28"/>
          <w:szCs w:val="28"/>
        </w:rPr>
        <w:t xml:space="preserve"> 2012. </w:t>
      </w:r>
      <w:r w:rsidR="004F16BA">
        <w:rPr>
          <w:sz w:val="28"/>
          <w:szCs w:val="28"/>
        </w:rPr>
        <w:t>–</w:t>
      </w:r>
      <w:r w:rsidRPr="00196C00">
        <w:rPr>
          <w:sz w:val="28"/>
          <w:szCs w:val="28"/>
        </w:rPr>
        <w:t xml:space="preserve"> № 1. </w:t>
      </w:r>
      <w:r w:rsidR="004F16BA">
        <w:rPr>
          <w:sz w:val="28"/>
          <w:szCs w:val="28"/>
        </w:rPr>
        <w:t>–</w:t>
      </w:r>
      <w:r w:rsidRPr="00196C00">
        <w:rPr>
          <w:sz w:val="28"/>
          <w:szCs w:val="28"/>
        </w:rPr>
        <w:t xml:space="preserve"> С. 71-77.</w:t>
      </w:r>
    </w:p>
    <w:p w:rsidR="003C458E" w:rsidRDefault="003C458E"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4F16BA">
        <w:rPr>
          <w:i/>
          <w:sz w:val="28"/>
          <w:szCs w:val="28"/>
        </w:rPr>
        <w:t>Розенсон</w:t>
      </w:r>
      <w:proofErr w:type="spellEnd"/>
      <w:r w:rsidRPr="004F16BA">
        <w:rPr>
          <w:i/>
          <w:sz w:val="28"/>
          <w:szCs w:val="28"/>
        </w:rPr>
        <w:t xml:space="preserve"> И.</w:t>
      </w:r>
      <w:r w:rsidR="004F16BA" w:rsidRPr="004F16BA">
        <w:rPr>
          <w:i/>
          <w:sz w:val="28"/>
          <w:szCs w:val="28"/>
        </w:rPr>
        <w:t xml:space="preserve"> </w:t>
      </w:r>
      <w:r w:rsidRPr="004F16BA">
        <w:rPr>
          <w:i/>
          <w:sz w:val="28"/>
          <w:szCs w:val="28"/>
        </w:rPr>
        <w:t>А</w:t>
      </w:r>
      <w:r w:rsidR="004F16BA">
        <w:rPr>
          <w:sz w:val="28"/>
          <w:szCs w:val="28"/>
        </w:rPr>
        <w:t>. Основы теории дизайна</w:t>
      </w:r>
      <w:r w:rsidRPr="003C458E">
        <w:rPr>
          <w:sz w:val="28"/>
          <w:szCs w:val="28"/>
        </w:rPr>
        <w:t xml:space="preserve"> </w:t>
      </w:r>
      <w:r w:rsidR="004F16BA">
        <w:rPr>
          <w:sz w:val="28"/>
          <w:szCs w:val="28"/>
        </w:rPr>
        <w:t xml:space="preserve">/ И. А. </w:t>
      </w:r>
      <w:proofErr w:type="spellStart"/>
      <w:r w:rsidR="004F16BA">
        <w:rPr>
          <w:sz w:val="28"/>
          <w:szCs w:val="28"/>
        </w:rPr>
        <w:t>Розенсон</w:t>
      </w:r>
      <w:proofErr w:type="spellEnd"/>
      <w:r w:rsidR="004F16BA">
        <w:rPr>
          <w:sz w:val="28"/>
          <w:szCs w:val="28"/>
        </w:rPr>
        <w:t xml:space="preserve">. </w:t>
      </w:r>
      <w:r w:rsidRPr="003C458E">
        <w:rPr>
          <w:sz w:val="28"/>
          <w:szCs w:val="28"/>
        </w:rPr>
        <w:t>– СПб:</w:t>
      </w:r>
      <w:r w:rsidR="004F16BA">
        <w:rPr>
          <w:sz w:val="28"/>
          <w:szCs w:val="28"/>
        </w:rPr>
        <w:t xml:space="preserve"> Изд-во</w:t>
      </w:r>
      <w:r w:rsidRPr="003C458E">
        <w:rPr>
          <w:sz w:val="28"/>
          <w:szCs w:val="28"/>
        </w:rPr>
        <w:t xml:space="preserve"> Питер, 2008</w:t>
      </w:r>
      <w:r w:rsidR="004F16BA">
        <w:rPr>
          <w:sz w:val="28"/>
          <w:szCs w:val="28"/>
        </w:rPr>
        <w:t>. – 128 с.</w:t>
      </w:r>
    </w:p>
    <w:p w:rsidR="00833129" w:rsidRDefault="00833129"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4F16BA">
        <w:rPr>
          <w:i/>
          <w:sz w:val="28"/>
          <w:szCs w:val="28"/>
        </w:rPr>
        <w:t>Рулиене</w:t>
      </w:r>
      <w:proofErr w:type="spellEnd"/>
      <w:r w:rsidRPr="004F16BA">
        <w:rPr>
          <w:i/>
          <w:sz w:val="28"/>
          <w:szCs w:val="28"/>
        </w:rPr>
        <w:t xml:space="preserve"> Л.</w:t>
      </w:r>
      <w:r w:rsidR="004F16BA" w:rsidRPr="004F16BA">
        <w:rPr>
          <w:i/>
          <w:sz w:val="28"/>
          <w:szCs w:val="28"/>
        </w:rPr>
        <w:t xml:space="preserve"> </w:t>
      </w:r>
      <w:r w:rsidRPr="004F16BA">
        <w:rPr>
          <w:i/>
          <w:sz w:val="28"/>
          <w:szCs w:val="28"/>
        </w:rPr>
        <w:t>Н.</w:t>
      </w:r>
      <w:r w:rsidRPr="00833129">
        <w:rPr>
          <w:sz w:val="28"/>
          <w:szCs w:val="28"/>
        </w:rPr>
        <w:t xml:space="preserve"> Дистанционное обучение как социальная организация и гуманитарная технология / Л.</w:t>
      </w:r>
      <w:r w:rsidR="004F16BA">
        <w:rPr>
          <w:sz w:val="28"/>
          <w:szCs w:val="28"/>
        </w:rPr>
        <w:t xml:space="preserve"> </w:t>
      </w:r>
      <w:r w:rsidRPr="00833129">
        <w:rPr>
          <w:sz w:val="28"/>
          <w:szCs w:val="28"/>
        </w:rPr>
        <w:t xml:space="preserve">Н. </w:t>
      </w:r>
      <w:proofErr w:type="spellStart"/>
      <w:r w:rsidRPr="00833129">
        <w:rPr>
          <w:sz w:val="28"/>
          <w:szCs w:val="28"/>
        </w:rPr>
        <w:t>Рулиене</w:t>
      </w:r>
      <w:proofErr w:type="spellEnd"/>
      <w:r w:rsidRPr="00833129">
        <w:rPr>
          <w:sz w:val="28"/>
          <w:szCs w:val="28"/>
        </w:rPr>
        <w:t xml:space="preserve"> // Наука. Философия. Общество: Материалы V Российского философского конгресса. </w:t>
      </w:r>
      <w:r w:rsidR="004F16BA">
        <w:rPr>
          <w:sz w:val="28"/>
          <w:szCs w:val="28"/>
        </w:rPr>
        <w:t>– М.</w:t>
      </w:r>
      <w:r w:rsidRPr="00833129">
        <w:rPr>
          <w:sz w:val="28"/>
          <w:szCs w:val="28"/>
        </w:rPr>
        <w:t xml:space="preserve">, 2009. </w:t>
      </w:r>
      <w:r w:rsidR="004F16BA">
        <w:rPr>
          <w:sz w:val="28"/>
          <w:szCs w:val="28"/>
        </w:rPr>
        <w:t>–</w:t>
      </w:r>
      <w:r w:rsidRPr="00833129">
        <w:rPr>
          <w:sz w:val="28"/>
          <w:szCs w:val="28"/>
        </w:rPr>
        <w:t xml:space="preserve"> С.</w:t>
      </w:r>
      <w:r w:rsidR="004F16BA">
        <w:rPr>
          <w:sz w:val="28"/>
          <w:szCs w:val="28"/>
        </w:rPr>
        <w:t xml:space="preserve"> </w:t>
      </w:r>
      <w:r w:rsidRPr="00833129">
        <w:rPr>
          <w:sz w:val="28"/>
          <w:szCs w:val="28"/>
        </w:rPr>
        <w:t>416</w:t>
      </w:r>
      <w:r w:rsidR="004F16BA">
        <w:rPr>
          <w:sz w:val="28"/>
          <w:szCs w:val="28"/>
        </w:rPr>
        <w:t>–</w:t>
      </w:r>
      <w:r w:rsidRPr="00833129">
        <w:rPr>
          <w:sz w:val="28"/>
          <w:szCs w:val="28"/>
        </w:rPr>
        <w:t>417.</w:t>
      </w:r>
    </w:p>
    <w:p w:rsidR="00833129" w:rsidRPr="00833129" w:rsidRDefault="00833129"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4F16BA">
        <w:rPr>
          <w:i/>
          <w:sz w:val="28"/>
          <w:szCs w:val="28"/>
        </w:rPr>
        <w:t>Рудакова Т.</w:t>
      </w:r>
      <w:r w:rsidR="004F16BA" w:rsidRPr="004F16BA">
        <w:rPr>
          <w:i/>
          <w:sz w:val="28"/>
          <w:szCs w:val="28"/>
        </w:rPr>
        <w:t xml:space="preserve"> </w:t>
      </w:r>
      <w:r w:rsidRPr="004F16BA">
        <w:rPr>
          <w:i/>
          <w:sz w:val="28"/>
          <w:szCs w:val="28"/>
        </w:rPr>
        <w:t>Д.</w:t>
      </w:r>
      <w:r w:rsidRPr="00833129">
        <w:rPr>
          <w:sz w:val="28"/>
          <w:szCs w:val="28"/>
        </w:rPr>
        <w:t xml:space="preserve"> Основные принципы дистанционного обучения в профил</w:t>
      </w:r>
      <w:r w:rsidR="003D5E42">
        <w:rPr>
          <w:sz w:val="28"/>
          <w:szCs w:val="28"/>
        </w:rPr>
        <w:t>ьной школе [Электронный ресурс] / Т. Д. Р</w:t>
      </w:r>
      <w:r w:rsidR="00D5682D">
        <w:rPr>
          <w:sz w:val="28"/>
          <w:szCs w:val="28"/>
        </w:rPr>
        <w:t>удакова –</w:t>
      </w:r>
      <w:r w:rsidRPr="00833129">
        <w:rPr>
          <w:sz w:val="28"/>
          <w:szCs w:val="28"/>
        </w:rPr>
        <w:t xml:space="preserve"> Режим доступа: </w:t>
      </w:r>
      <w:hyperlink r:id="rId15" w:history="1">
        <w:r w:rsidR="00D5682D" w:rsidRPr="00DB719F">
          <w:rPr>
            <w:rStyle w:val="a5"/>
            <w:sz w:val="28"/>
            <w:szCs w:val="28"/>
          </w:rPr>
          <w:t>http://edu.of.ru/attach/17/13475.doc</w:t>
        </w:r>
      </w:hyperlink>
      <w:r w:rsidR="00D5682D">
        <w:rPr>
          <w:sz w:val="28"/>
          <w:szCs w:val="28"/>
        </w:rPr>
        <w:t xml:space="preserve"> (Дата обращения: 16.05.2019)</w:t>
      </w:r>
    </w:p>
    <w:p w:rsidR="005E2B6D" w:rsidRDefault="004F16BA"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4F16BA">
        <w:rPr>
          <w:i/>
          <w:sz w:val="28"/>
          <w:szCs w:val="28"/>
        </w:rPr>
        <w:t>Сакулина</w:t>
      </w:r>
      <w:proofErr w:type="spellEnd"/>
      <w:r w:rsidR="005E2B6D" w:rsidRPr="004F16BA">
        <w:rPr>
          <w:i/>
          <w:sz w:val="28"/>
          <w:szCs w:val="28"/>
        </w:rPr>
        <w:t xml:space="preserve"> Ю. В.</w:t>
      </w:r>
      <w:r w:rsidR="005E2B6D" w:rsidRPr="00196C00">
        <w:rPr>
          <w:sz w:val="28"/>
          <w:szCs w:val="28"/>
        </w:rPr>
        <w:t xml:space="preserve"> Компьютерная графика как средство формирования профессиональных компетенций /</w:t>
      </w:r>
      <w:r>
        <w:rPr>
          <w:sz w:val="28"/>
          <w:szCs w:val="28"/>
        </w:rPr>
        <w:t xml:space="preserve"> </w:t>
      </w:r>
      <w:r w:rsidR="005E2B6D" w:rsidRPr="00196C00">
        <w:rPr>
          <w:sz w:val="28"/>
          <w:szCs w:val="28"/>
        </w:rPr>
        <w:t xml:space="preserve">Ю. В. </w:t>
      </w:r>
      <w:proofErr w:type="spellStart"/>
      <w:r w:rsidR="005E2B6D" w:rsidRPr="00196C00">
        <w:rPr>
          <w:sz w:val="28"/>
          <w:szCs w:val="28"/>
        </w:rPr>
        <w:t>Сакулина</w:t>
      </w:r>
      <w:proofErr w:type="spellEnd"/>
      <w:r w:rsidR="005E2B6D" w:rsidRPr="00196C00">
        <w:rPr>
          <w:sz w:val="28"/>
          <w:szCs w:val="28"/>
        </w:rPr>
        <w:t xml:space="preserve">, И. В. Рожина // Педагогическое образование в </w:t>
      </w:r>
      <w:r>
        <w:rPr>
          <w:sz w:val="28"/>
          <w:szCs w:val="28"/>
        </w:rPr>
        <w:t>России. – 2012. – № 6. – С. 76</w:t>
      </w:r>
      <w:r w:rsidR="005E2B6D" w:rsidRPr="00196C00">
        <w:rPr>
          <w:sz w:val="28"/>
          <w:szCs w:val="28"/>
        </w:rPr>
        <w:t>–80.</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4F16BA">
        <w:rPr>
          <w:i/>
          <w:sz w:val="28"/>
          <w:szCs w:val="28"/>
        </w:rPr>
        <w:t>Савельева Л.</w:t>
      </w:r>
      <w:r w:rsidR="004F16BA" w:rsidRPr="004F16BA">
        <w:rPr>
          <w:i/>
          <w:sz w:val="28"/>
          <w:szCs w:val="28"/>
        </w:rPr>
        <w:t xml:space="preserve"> </w:t>
      </w:r>
      <w:r w:rsidRPr="004F16BA">
        <w:rPr>
          <w:i/>
          <w:sz w:val="28"/>
          <w:szCs w:val="28"/>
        </w:rPr>
        <w:t>А.</w:t>
      </w:r>
      <w:r w:rsidRPr="007A7116">
        <w:rPr>
          <w:sz w:val="28"/>
          <w:szCs w:val="28"/>
        </w:rPr>
        <w:t xml:space="preserve"> Роль информационных технологий в педагогическом мониторинге</w:t>
      </w:r>
      <w:r w:rsidR="004F16BA">
        <w:rPr>
          <w:sz w:val="28"/>
          <w:szCs w:val="28"/>
        </w:rPr>
        <w:t xml:space="preserve"> / Л. А. Савельева</w:t>
      </w:r>
      <w:r w:rsidRPr="007A7116">
        <w:rPr>
          <w:sz w:val="28"/>
          <w:szCs w:val="28"/>
        </w:rPr>
        <w:t xml:space="preserve"> // Информационные технологии в науке, образовании, искусстве. – СПб.: Изд-во РГПУ им. А.И. Герцена, 2005. – С. 143-146.</w:t>
      </w:r>
    </w:p>
    <w:p w:rsidR="004F16BA" w:rsidRDefault="005E2B6D" w:rsidP="004F16BA">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4F16BA">
        <w:rPr>
          <w:sz w:val="28"/>
          <w:szCs w:val="28"/>
        </w:rPr>
        <w:t xml:space="preserve"> </w:t>
      </w:r>
      <w:r w:rsidRPr="004F16BA">
        <w:rPr>
          <w:i/>
          <w:sz w:val="28"/>
          <w:szCs w:val="28"/>
        </w:rPr>
        <w:t>Савельева Л.</w:t>
      </w:r>
      <w:r w:rsidR="004F16BA" w:rsidRPr="004F16BA">
        <w:rPr>
          <w:i/>
          <w:sz w:val="28"/>
          <w:szCs w:val="28"/>
        </w:rPr>
        <w:t xml:space="preserve"> </w:t>
      </w:r>
      <w:r w:rsidRPr="004F16BA">
        <w:rPr>
          <w:i/>
          <w:sz w:val="28"/>
          <w:szCs w:val="28"/>
        </w:rPr>
        <w:t>А.</w:t>
      </w:r>
      <w:r w:rsidRPr="004F16BA">
        <w:rPr>
          <w:sz w:val="28"/>
          <w:szCs w:val="28"/>
        </w:rPr>
        <w:t xml:space="preserve"> Вопросы подготовки будущих учителей информатики к использованию инновационных технологий </w:t>
      </w:r>
      <w:r w:rsidR="004F16BA" w:rsidRPr="004F16BA">
        <w:rPr>
          <w:sz w:val="28"/>
          <w:szCs w:val="28"/>
        </w:rPr>
        <w:t xml:space="preserve">/ </w:t>
      </w:r>
      <w:r w:rsidR="004F16BA">
        <w:rPr>
          <w:sz w:val="28"/>
          <w:szCs w:val="28"/>
        </w:rPr>
        <w:t>Л. А. Савельева</w:t>
      </w:r>
      <w:r w:rsidR="004F16BA" w:rsidRPr="007A7116">
        <w:rPr>
          <w:sz w:val="28"/>
          <w:szCs w:val="28"/>
        </w:rPr>
        <w:t xml:space="preserve"> // Информационные технологии в науке, образовании, искусстве. – СПб.: Изд-во РГПУ </w:t>
      </w:r>
      <w:r w:rsidR="004F16BA">
        <w:rPr>
          <w:sz w:val="28"/>
          <w:szCs w:val="28"/>
        </w:rPr>
        <w:t>им. А.И. Герцена, 2005. – С. 180–21</w:t>
      </w:r>
      <w:r w:rsidR="004F16BA" w:rsidRPr="007A7116">
        <w:rPr>
          <w:sz w:val="28"/>
          <w:szCs w:val="28"/>
        </w:rPr>
        <w:t>6.</w:t>
      </w:r>
    </w:p>
    <w:p w:rsidR="005E2B6D" w:rsidRPr="004F16BA" w:rsidRDefault="005E2B6D" w:rsidP="00335DC1">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4F16BA">
        <w:rPr>
          <w:sz w:val="28"/>
          <w:szCs w:val="28"/>
        </w:rPr>
        <w:t xml:space="preserve"> </w:t>
      </w:r>
      <w:r w:rsidRPr="004F16BA">
        <w:rPr>
          <w:i/>
          <w:sz w:val="28"/>
          <w:szCs w:val="28"/>
        </w:rPr>
        <w:t>Савельева Л.</w:t>
      </w:r>
      <w:r w:rsidR="004F16BA" w:rsidRPr="004F16BA">
        <w:rPr>
          <w:i/>
          <w:sz w:val="28"/>
          <w:szCs w:val="28"/>
        </w:rPr>
        <w:t xml:space="preserve"> </w:t>
      </w:r>
      <w:r w:rsidRPr="004F16BA">
        <w:rPr>
          <w:i/>
          <w:sz w:val="28"/>
          <w:szCs w:val="28"/>
        </w:rPr>
        <w:t>А.</w:t>
      </w:r>
      <w:r w:rsidRPr="004F16BA">
        <w:rPr>
          <w:sz w:val="28"/>
          <w:szCs w:val="28"/>
        </w:rPr>
        <w:t xml:space="preserve"> Образовательные технологии в обучен</w:t>
      </w:r>
      <w:r w:rsidR="004F16BA">
        <w:rPr>
          <w:sz w:val="28"/>
          <w:szCs w:val="28"/>
        </w:rPr>
        <w:t>ии будущих учителей информатики</w:t>
      </w:r>
      <w:r w:rsidRPr="004F16BA">
        <w:rPr>
          <w:sz w:val="28"/>
          <w:szCs w:val="28"/>
        </w:rPr>
        <w:t xml:space="preserve"> </w:t>
      </w:r>
      <w:r w:rsidR="004F16BA" w:rsidRPr="004F16BA">
        <w:rPr>
          <w:sz w:val="28"/>
          <w:szCs w:val="28"/>
        </w:rPr>
        <w:t xml:space="preserve">/ </w:t>
      </w:r>
      <w:r w:rsidR="004F16BA">
        <w:rPr>
          <w:sz w:val="28"/>
          <w:szCs w:val="28"/>
        </w:rPr>
        <w:t>Л. А. Савельева</w:t>
      </w:r>
      <w:r w:rsidR="004F16BA" w:rsidRPr="007A7116">
        <w:rPr>
          <w:sz w:val="28"/>
          <w:szCs w:val="28"/>
        </w:rPr>
        <w:t xml:space="preserve"> //</w:t>
      </w:r>
      <w:r w:rsidR="004F16BA">
        <w:rPr>
          <w:sz w:val="28"/>
          <w:szCs w:val="28"/>
        </w:rPr>
        <w:t xml:space="preserve"> </w:t>
      </w:r>
      <w:r w:rsidR="004F16BA" w:rsidRPr="004F16BA">
        <w:rPr>
          <w:sz w:val="28"/>
          <w:szCs w:val="28"/>
        </w:rPr>
        <w:t>Интеллектуальные технологии в образовании, экономики и Информационные технолог</w:t>
      </w:r>
      <w:r w:rsidR="004F16BA">
        <w:rPr>
          <w:sz w:val="28"/>
          <w:szCs w:val="28"/>
        </w:rPr>
        <w:t>ии в образовании 29 управлении.</w:t>
      </w:r>
      <w:r w:rsidR="004F16BA" w:rsidRPr="007A7116">
        <w:rPr>
          <w:sz w:val="28"/>
          <w:szCs w:val="28"/>
        </w:rPr>
        <w:t xml:space="preserve"> </w:t>
      </w:r>
      <w:r w:rsidRPr="004F16BA">
        <w:rPr>
          <w:sz w:val="28"/>
          <w:szCs w:val="28"/>
        </w:rPr>
        <w:t>Сборник материалов VI Международной научно-практической конференции. – Воронеж, 2009.</w:t>
      </w:r>
      <w:r w:rsidR="004F16BA">
        <w:rPr>
          <w:sz w:val="28"/>
          <w:szCs w:val="28"/>
        </w:rPr>
        <w:t xml:space="preserve"> – С. 288–</w:t>
      </w:r>
      <w:r w:rsidRPr="004F16BA">
        <w:rPr>
          <w:sz w:val="28"/>
          <w:szCs w:val="28"/>
        </w:rPr>
        <w:t>293.</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7A7116">
        <w:rPr>
          <w:sz w:val="28"/>
          <w:szCs w:val="28"/>
        </w:rPr>
        <w:lastRenderedPageBreak/>
        <w:t xml:space="preserve"> </w:t>
      </w:r>
      <w:r w:rsidRPr="004F16BA">
        <w:rPr>
          <w:i/>
          <w:sz w:val="28"/>
          <w:szCs w:val="28"/>
        </w:rPr>
        <w:t>Серебренников Л.</w:t>
      </w:r>
      <w:r w:rsidR="004F16BA" w:rsidRPr="004F16BA">
        <w:rPr>
          <w:i/>
          <w:sz w:val="28"/>
          <w:szCs w:val="28"/>
        </w:rPr>
        <w:t xml:space="preserve"> </w:t>
      </w:r>
      <w:r w:rsidRPr="004F16BA">
        <w:rPr>
          <w:i/>
          <w:sz w:val="28"/>
          <w:szCs w:val="28"/>
        </w:rPr>
        <w:t>Н.</w:t>
      </w:r>
      <w:r w:rsidRPr="007A7116">
        <w:rPr>
          <w:sz w:val="28"/>
          <w:szCs w:val="28"/>
        </w:rPr>
        <w:t xml:space="preserve"> Состояние и перспективы технологического образования на с</w:t>
      </w:r>
      <w:r w:rsidR="004F16BA">
        <w:rPr>
          <w:sz w:val="28"/>
          <w:szCs w:val="28"/>
        </w:rPr>
        <w:t xml:space="preserve">овременном этапе развития школы / Л. Н. Серебренников // </w:t>
      </w:r>
      <w:r w:rsidRPr="007A7116">
        <w:rPr>
          <w:sz w:val="28"/>
          <w:szCs w:val="28"/>
        </w:rPr>
        <w:t xml:space="preserve">Школа и производство. </w:t>
      </w:r>
      <w:r w:rsidR="004F16BA">
        <w:rPr>
          <w:sz w:val="28"/>
          <w:szCs w:val="28"/>
        </w:rPr>
        <w:t>– 2006. –</w:t>
      </w:r>
      <w:r>
        <w:rPr>
          <w:sz w:val="28"/>
          <w:szCs w:val="28"/>
        </w:rPr>
        <w:t xml:space="preserve"> №4. </w:t>
      </w:r>
      <w:r w:rsidR="004F16BA">
        <w:rPr>
          <w:sz w:val="28"/>
          <w:szCs w:val="28"/>
        </w:rPr>
        <w:t>– С. 13–16.</w:t>
      </w:r>
    </w:p>
    <w:p w:rsidR="003C458E" w:rsidRPr="003C458E" w:rsidRDefault="003C458E"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4F16BA">
        <w:rPr>
          <w:i/>
          <w:sz w:val="28"/>
          <w:szCs w:val="28"/>
        </w:rPr>
        <w:t>Трайнев</w:t>
      </w:r>
      <w:proofErr w:type="spellEnd"/>
      <w:r w:rsidRPr="004F16BA">
        <w:rPr>
          <w:i/>
          <w:sz w:val="28"/>
          <w:szCs w:val="28"/>
        </w:rPr>
        <w:t xml:space="preserve"> В. А.</w:t>
      </w:r>
      <w:r w:rsidRPr="003C458E">
        <w:rPr>
          <w:sz w:val="28"/>
          <w:szCs w:val="28"/>
        </w:rPr>
        <w:t xml:space="preserve"> Дистанционное обучение и его развитие: (обобщение методологии и практики использования) / В.</w:t>
      </w:r>
      <w:r w:rsidR="004F16BA">
        <w:rPr>
          <w:sz w:val="28"/>
          <w:szCs w:val="28"/>
        </w:rPr>
        <w:t xml:space="preserve"> </w:t>
      </w:r>
      <w:r w:rsidRPr="003C458E">
        <w:rPr>
          <w:sz w:val="28"/>
          <w:szCs w:val="28"/>
        </w:rPr>
        <w:t xml:space="preserve">А. </w:t>
      </w:r>
      <w:proofErr w:type="spellStart"/>
      <w:r w:rsidRPr="003C458E">
        <w:rPr>
          <w:sz w:val="28"/>
          <w:szCs w:val="28"/>
        </w:rPr>
        <w:t>Трайнев</w:t>
      </w:r>
      <w:proofErr w:type="spellEnd"/>
      <w:r w:rsidRPr="003C458E">
        <w:rPr>
          <w:sz w:val="28"/>
          <w:szCs w:val="28"/>
        </w:rPr>
        <w:t>, В.</w:t>
      </w:r>
      <w:r w:rsidR="004F16BA">
        <w:rPr>
          <w:sz w:val="28"/>
          <w:szCs w:val="28"/>
        </w:rPr>
        <w:t xml:space="preserve"> </w:t>
      </w:r>
      <w:r w:rsidRPr="003C458E">
        <w:rPr>
          <w:sz w:val="28"/>
          <w:szCs w:val="28"/>
        </w:rPr>
        <w:t xml:space="preserve">Ф. </w:t>
      </w:r>
      <w:proofErr w:type="spellStart"/>
      <w:r w:rsidRPr="003C458E">
        <w:rPr>
          <w:sz w:val="28"/>
          <w:szCs w:val="28"/>
        </w:rPr>
        <w:t>Гуркин</w:t>
      </w:r>
      <w:proofErr w:type="spellEnd"/>
      <w:r w:rsidRPr="003C458E">
        <w:rPr>
          <w:sz w:val="28"/>
          <w:szCs w:val="28"/>
        </w:rPr>
        <w:t>, О.</w:t>
      </w:r>
      <w:r w:rsidR="004F16BA">
        <w:rPr>
          <w:sz w:val="28"/>
          <w:szCs w:val="28"/>
        </w:rPr>
        <w:t xml:space="preserve"> </w:t>
      </w:r>
      <w:r w:rsidRPr="003C458E">
        <w:rPr>
          <w:sz w:val="28"/>
          <w:szCs w:val="28"/>
        </w:rPr>
        <w:t xml:space="preserve">В. </w:t>
      </w:r>
      <w:proofErr w:type="spellStart"/>
      <w:r w:rsidRPr="003C458E">
        <w:rPr>
          <w:sz w:val="28"/>
          <w:szCs w:val="28"/>
        </w:rPr>
        <w:t>Трайнев</w:t>
      </w:r>
      <w:proofErr w:type="spellEnd"/>
      <w:r w:rsidRPr="003C458E">
        <w:rPr>
          <w:sz w:val="28"/>
          <w:szCs w:val="28"/>
        </w:rPr>
        <w:t xml:space="preserve"> </w:t>
      </w:r>
      <w:r w:rsidR="004F16BA">
        <w:rPr>
          <w:sz w:val="28"/>
          <w:szCs w:val="28"/>
        </w:rPr>
        <w:t>//</w:t>
      </w:r>
      <w:r w:rsidRPr="003C458E">
        <w:rPr>
          <w:sz w:val="28"/>
          <w:szCs w:val="28"/>
        </w:rPr>
        <w:t xml:space="preserve"> Ун-т информатиза</w:t>
      </w:r>
      <w:r w:rsidR="00BD23D2">
        <w:rPr>
          <w:sz w:val="28"/>
          <w:szCs w:val="28"/>
        </w:rPr>
        <w:t>ции и упр. – Москва</w:t>
      </w:r>
      <w:r w:rsidRPr="003C458E">
        <w:rPr>
          <w:sz w:val="28"/>
          <w:szCs w:val="28"/>
        </w:rPr>
        <w:t>, 2007. –</w:t>
      </w:r>
      <w:r w:rsidR="00BD23D2">
        <w:rPr>
          <w:sz w:val="28"/>
          <w:szCs w:val="28"/>
        </w:rPr>
        <w:t xml:space="preserve"> С</w:t>
      </w:r>
      <w:r w:rsidRPr="003C458E">
        <w:rPr>
          <w:sz w:val="28"/>
          <w:szCs w:val="28"/>
        </w:rPr>
        <w:t xml:space="preserve"> 292.</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BD23D2">
        <w:rPr>
          <w:i/>
          <w:sz w:val="28"/>
          <w:szCs w:val="28"/>
        </w:rPr>
        <w:t>Угринович</w:t>
      </w:r>
      <w:proofErr w:type="spellEnd"/>
      <w:r w:rsidR="003C458E" w:rsidRPr="00BD23D2">
        <w:rPr>
          <w:i/>
          <w:sz w:val="28"/>
          <w:szCs w:val="28"/>
        </w:rPr>
        <w:t xml:space="preserve"> Н.</w:t>
      </w:r>
      <w:r w:rsidR="00BD23D2" w:rsidRPr="00BD23D2">
        <w:rPr>
          <w:i/>
          <w:sz w:val="28"/>
          <w:szCs w:val="28"/>
        </w:rPr>
        <w:t xml:space="preserve"> </w:t>
      </w:r>
      <w:r w:rsidR="003C458E" w:rsidRPr="00BD23D2">
        <w:rPr>
          <w:i/>
          <w:sz w:val="28"/>
          <w:szCs w:val="28"/>
        </w:rPr>
        <w:t>Д</w:t>
      </w:r>
      <w:r w:rsidRPr="00BD23D2">
        <w:rPr>
          <w:i/>
          <w:sz w:val="28"/>
          <w:szCs w:val="28"/>
        </w:rPr>
        <w:t>.</w:t>
      </w:r>
      <w:r w:rsidRPr="007A7116">
        <w:rPr>
          <w:sz w:val="28"/>
          <w:szCs w:val="28"/>
        </w:rPr>
        <w:t xml:space="preserve"> Информатика и ИКТ</w:t>
      </w:r>
      <w:r w:rsidR="00BD23D2">
        <w:rPr>
          <w:sz w:val="28"/>
          <w:szCs w:val="28"/>
        </w:rPr>
        <w:t xml:space="preserve"> / Н. Д. </w:t>
      </w:r>
      <w:proofErr w:type="spellStart"/>
      <w:r w:rsidR="00BD23D2">
        <w:rPr>
          <w:sz w:val="28"/>
          <w:szCs w:val="28"/>
        </w:rPr>
        <w:t>Угринович</w:t>
      </w:r>
      <w:proofErr w:type="spellEnd"/>
      <w:r w:rsidR="00BD23D2">
        <w:rPr>
          <w:sz w:val="28"/>
          <w:szCs w:val="28"/>
        </w:rPr>
        <w:t xml:space="preserve"> </w:t>
      </w:r>
      <w:r w:rsidRPr="007A7116">
        <w:rPr>
          <w:sz w:val="28"/>
          <w:szCs w:val="28"/>
        </w:rPr>
        <w:t xml:space="preserve">– Москва: </w:t>
      </w:r>
      <w:r w:rsidR="00BD23D2">
        <w:rPr>
          <w:sz w:val="28"/>
          <w:szCs w:val="28"/>
        </w:rPr>
        <w:t xml:space="preserve">Изд-во </w:t>
      </w:r>
      <w:r w:rsidRPr="007A7116">
        <w:rPr>
          <w:sz w:val="28"/>
          <w:szCs w:val="28"/>
        </w:rPr>
        <w:t>БИНОМ, 2011.</w:t>
      </w:r>
      <w:r w:rsidR="00BD23D2">
        <w:rPr>
          <w:sz w:val="28"/>
          <w:szCs w:val="28"/>
        </w:rPr>
        <w:t xml:space="preserve"> – 128 с.</w:t>
      </w:r>
    </w:p>
    <w:p w:rsidR="00BD23D2" w:rsidRDefault="005E2B6D" w:rsidP="00BD23D2">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BD23D2">
        <w:rPr>
          <w:sz w:val="28"/>
          <w:szCs w:val="28"/>
        </w:rPr>
        <w:t xml:space="preserve"> </w:t>
      </w:r>
      <w:proofErr w:type="spellStart"/>
      <w:r w:rsidR="00BD23D2" w:rsidRPr="00BD23D2">
        <w:rPr>
          <w:i/>
          <w:sz w:val="28"/>
          <w:szCs w:val="28"/>
        </w:rPr>
        <w:t>Угринович</w:t>
      </w:r>
      <w:proofErr w:type="spellEnd"/>
      <w:r w:rsidR="00BD23D2" w:rsidRPr="00BD23D2">
        <w:rPr>
          <w:i/>
          <w:sz w:val="28"/>
          <w:szCs w:val="28"/>
        </w:rPr>
        <w:t xml:space="preserve"> Н. Д.</w:t>
      </w:r>
      <w:r w:rsidR="00BD23D2" w:rsidRPr="007A7116">
        <w:rPr>
          <w:sz w:val="28"/>
          <w:szCs w:val="28"/>
        </w:rPr>
        <w:t xml:space="preserve"> Информатика и ИКТ</w:t>
      </w:r>
      <w:r w:rsidR="00BD23D2">
        <w:rPr>
          <w:sz w:val="28"/>
          <w:szCs w:val="28"/>
        </w:rPr>
        <w:t xml:space="preserve"> / Н. Д. </w:t>
      </w:r>
      <w:proofErr w:type="spellStart"/>
      <w:r w:rsidR="00BD23D2">
        <w:rPr>
          <w:sz w:val="28"/>
          <w:szCs w:val="28"/>
        </w:rPr>
        <w:t>Угринович</w:t>
      </w:r>
      <w:proofErr w:type="spellEnd"/>
      <w:r w:rsidR="00BD23D2">
        <w:rPr>
          <w:sz w:val="28"/>
          <w:szCs w:val="28"/>
        </w:rPr>
        <w:t xml:space="preserve"> </w:t>
      </w:r>
      <w:r w:rsidR="00BD23D2" w:rsidRPr="007A7116">
        <w:rPr>
          <w:sz w:val="28"/>
          <w:szCs w:val="28"/>
        </w:rPr>
        <w:t xml:space="preserve">– Москва: </w:t>
      </w:r>
      <w:r w:rsidR="00BD23D2">
        <w:rPr>
          <w:sz w:val="28"/>
          <w:szCs w:val="28"/>
        </w:rPr>
        <w:t xml:space="preserve">Изд-во </w:t>
      </w:r>
      <w:r w:rsidR="00BD23D2" w:rsidRPr="007A7116">
        <w:rPr>
          <w:sz w:val="28"/>
          <w:szCs w:val="28"/>
        </w:rPr>
        <w:t xml:space="preserve">БИНОМ, </w:t>
      </w:r>
      <w:r w:rsidR="00BD23D2">
        <w:rPr>
          <w:sz w:val="28"/>
          <w:szCs w:val="28"/>
        </w:rPr>
        <w:t>2010</w:t>
      </w:r>
      <w:r w:rsidR="00BD23D2" w:rsidRPr="007A7116">
        <w:rPr>
          <w:sz w:val="28"/>
          <w:szCs w:val="28"/>
        </w:rPr>
        <w:t>.</w:t>
      </w:r>
      <w:r w:rsidR="00BD23D2">
        <w:rPr>
          <w:sz w:val="28"/>
          <w:szCs w:val="28"/>
        </w:rPr>
        <w:t xml:space="preserve"> – 221 с.</w:t>
      </w:r>
    </w:p>
    <w:p w:rsidR="005E2B6D" w:rsidRPr="00BD23D2" w:rsidRDefault="005E2B6D" w:rsidP="00335DC1">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BD23D2">
        <w:rPr>
          <w:sz w:val="28"/>
          <w:szCs w:val="28"/>
        </w:rPr>
        <w:t xml:space="preserve"> </w:t>
      </w:r>
      <w:proofErr w:type="spellStart"/>
      <w:r w:rsidRPr="00BD23D2">
        <w:rPr>
          <w:i/>
          <w:sz w:val="28"/>
          <w:szCs w:val="28"/>
        </w:rPr>
        <w:t>Угринович</w:t>
      </w:r>
      <w:proofErr w:type="spellEnd"/>
      <w:r w:rsidR="003C458E" w:rsidRPr="00BD23D2">
        <w:rPr>
          <w:i/>
          <w:sz w:val="28"/>
          <w:szCs w:val="28"/>
        </w:rPr>
        <w:t xml:space="preserve"> Н.</w:t>
      </w:r>
      <w:r w:rsidR="00BD23D2" w:rsidRPr="00BD23D2">
        <w:rPr>
          <w:i/>
          <w:sz w:val="28"/>
          <w:szCs w:val="28"/>
        </w:rPr>
        <w:t xml:space="preserve"> </w:t>
      </w:r>
      <w:r w:rsidR="003C458E" w:rsidRPr="00BD23D2">
        <w:rPr>
          <w:i/>
          <w:sz w:val="28"/>
          <w:szCs w:val="28"/>
        </w:rPr>
        <w:t>Д</w:t>
      </w:r>
      <w:r w:rsidRPr="00BD23D2">
        <w:rPr>
          <w:i/>
          <w:sz w:val="28"/>
          <w:szCs w:val="28"/>
        </w:rPr>
        <w:t>.</w:t>
      </w:r>
      <w:r w:rsidRPr="00BD23D2">
        <w:rPr>
          <w:sz w:val="28"/>
          <w:szCs w:val="28"/>
        </w:rPr>
        <w:t xml:space="preserve"> Преподавание курса “Информатика и ИКТ” в основной и старшей школе</w:t>
      </w:r>
      <w:r w:rsidR="00BD23D2">
        <w:rPr>
          <w:sz w:val="28"/>
          <w:szCs w:val="28"/>
        </w:rPr>
        <w:t xml:space="preserve"> / Н. Д. </w:t>
      </w:r>
      <w:proofErr w:type="spellStart"/>
      <w:r w:rsidR="00BD23D2">
        <w:rPr>
          <w:sz w:val="28"/>
          <w:szCs w:val="28"/>
        </w:rPr>
        <w:t>Угринович</w:t>
      </w:r>
      <w:proofErr w:type="spellEnd"/>
      <w:r w:rsidR="00BD23D2">
        <w:rPr>
          <w:sz w:val="28"/>
          <w:szCs w:val="28"/>
        </w:rPr>
        <w:t xml:space="preserve"> </w:t>
      </w:r>
      <w:r w:rsidR="00BD23D2" w:rsidRPr="007A7116">
        <w:rPr>
          <w:sz w:val="28"/>
          <w:szCs w:val="28"/>
        </w:rPr>
        <w:t xml:space="preserve">– Москва: </w:t>
      </w:r>
      <w:r w:rsidR="00BD23D2">
        <w:rPr>
          <w:sz w:val="28"/>
          <w:szCs w:val="28"/>
        </w:rPr>
        <w:t xml:space="preserve">Изд-во </w:t>
      </w:r>
      <w:r w:rsidR="00BD23D2" w:rsidRPr="007A7116">
        <w:rPr>
          <w:sz w:val="28"/>
          <w:szCs w:val="28"/>
        </w:rPr>
        <w:t xml:space="preserve">БИНОМ, </w:t>
      </w:r>
      <w:r w:rsidRPr="00BD23D2">
        <w:rPr>
          <w:sz w:val="28"/>
          <w:szCs w:val="28"/>
        </w:rPr>
        <w:t>2008</w:t>
      </w:r>
      <w:r w:rsidR="00BD23D2">
        <w:rPr>
          <w:sz w:val="28"/>
          <w:szCs w:val="28"/>
        </w:rPr>
        <w:t xml:space="preserve"> г. – 12 с.</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Pr="00BD23D2">
        <w:rPr>
          <w:i/>
          <w:sz w:val="28"/>
          <w:szCs w:val="28"/>
        </w:rPr>
        <w:t>Фиошин М.</w:t>
      </w:r>
      <w:r w:rsidR="00BD23D2" w:rsidRPr="00BD23D2">
        <w:rPr>
          <w:i/>
          <w:sz w:val="28"/>
          <w:szCs w:val="28"/>
        </w:rPr>
        <w:t xml:space="preserve"> </w:t>
      </w:r>
      <w:r w:rsidRPr="00BD23D2">
        <w:rPr>
          <w:i/>
          <w:sz w:val="28"/>
          <w:szCs w:val="28"/>
        </w:rPr>
        <w:t>Е.</w:t>
      </w:r>
      <w:r w:rsidRPr="00F41986">
        <w:rPr>
          <w:sz w:val="28"/>
          <w:szCs w:val="28"/>
        </w:rPr>
        <w:t xml:space="preserve"> Информатика и ИКТ. 10–11 </w:t>
      </w:r>
      <w:proofErr w:type="spellStart"/>
      <w:r w:rsidRPr="00F41986">
        <w:rPr>
          <w:sz w:val="28"/>
          <w:szCs w:val="28"/>
        </w:rPr>
        <w:t>кл</w:t>
      </w:r>
      <w:proofErr w:type="spellEnd"/>
      <w:r w:rsidRPr="00F41986">
        <w:rPr>
          <w:sz w:val="28"/>
          <w:szCs w:val="28"/>
        </w:rPr>
        <w:t xml:space="preserve">. Профильный уровень: учебник для общеобразовательных учреждений / М. Е. Фиошин, </w:t>
      </w:r>
      <w:r w:rsidR="00BD23D2">
        <w:rPr>
          <w:sz w:val="28"/>
          <w:szCs w:val="28"/>
        </w:rPr>
        <w:t>А. А. Ресин, С. М. Юнусов. – М.</w:t>
      </w:r>
      <w:r w:rsidRPr="00F41986">
        <w:rPr>
          <w:sz w:val="28"/>
          <w:szCs w:val="28"/>
        </w:rPr>
        <w:t>, 2011.</w:t>
      </w:r>
      <w:r w:rsidR="00BD23D2">
        <w:rPr>
          <w:sz w:val="28"/>
          <w:szCs w:val="28"/>
        </w:rPr>
        <w:t xml:space="preserve"> – 129 с.</w:t>
      </w:r>
    </w:p>
    <w:p w:rsidR="00833129" w:rsidRPr="00196C00" w:rsidRDefault="00833129"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BD23D2">
        <w:rPr>
          <w:i/>
          <w:sz w:val="28"/>
          <w:szCs w:val="28"/>
        </w:rPr>
        <w:t>Хосейн</w:t>
      </w:r>
      <w:proofErr w:type="spellEnd"/>
      <w:r w:rsidRPr="00BD23D2">
        <w:rPr>
          <w:i/>
          <w:sz w:val="28"/>
          <w:szCs w:val="28"/>
        </w:rPr>
        <w:t xml:space="preserve"> Г.</w:t>
      </w:r>
      <w:r w:rsidRPr="00833129">
        <w:rPr>
          <w:sz w:val="28"/>
          <w:szCs w:val="28"/>
        </w:rPr>
        <w:t xml:space="preserve"> Политика информационного общества: ограничение и сдерживание глобальных потоков данных / Г. </w:t>
      </w:r>
      <w:proofErr w:type="spellStart"/>
      <w:r w:rsidRPr="00833129">
        <w:rPr>
          <w:sz w:val="28"/>
          <w:szCs w:val="28"/>
        </w:rPr>
        <w:t>Хосейн</w:t>
      </w:r>
      <w:proofErr w:type="spellEnd"/>
      <w:r w:rsidRPr="00833129">
        <w:rPr>
          <w:sz w:val="28"/>
          <w:szCs w:val="28"/>
        </w:rPr>
        <w:t>. – М., 2008. – 7</w:t>
      </w:r>
      <w:r w:rsidR="00BD23D2">
        <w:rPr>
          <w:sz w:val="28"/>
          <w:szCs w:val="28"/>
        </w:rPr>
        <w:t xml:space="preserve"> с</w:t>
      </w:r>
      <w:r w:rsidRPr="00833129">
        <w:rPr>
          <w:sz w:val="28"/>
          <w:szCs w:val="28"/>
        </w:rPr>
        <w:t>.</w:t>
      </w:r>
    </w:p>
    <w:p w:rsidR="005E2B6D" w:rsidRPr="00196C00"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sidRPr="00196C00">
        <w:rPr>
          <w:sz w:val="28"/>
          <w:szCs w:val="28"/>
        </w:rPr>
        <w:t xml:space="preserve"> </w:t>
      </w:r>
      <w:r w:rsidRPr="00BD23D2">
        <w:rPr>
          <w:i/>
          <w:sz w:val="28"/>
          <w:szCs w:val="28"/>
        </w:rPr>
        <w:t>Хуторской А.</w:t>
      </w:r>
      <w:r w:rsidR="00BD23D2" w:rsidRPr="00BD23D2">
        <w:rPr>
          <w:i/>
          <w:sz w:val="28"/>
          <w:szCs w:val="28"/>
        </w:rPr>
        <w:t xml:space="preserve"> </w:t>
      </w:r>
      <w:r w:rsidRPr="00BD23D2">
        <w:rPr>
          <w:i/>
          <w:sz w:val="28"/>
          <w:szCs w:val="28"/>
        </w:rPr>
        <w:t>В.</w:t>
      </w:r>
      <w:r w:rsidRPr="00196C00">
        <w:rPr>
          <w:sz w:val="28"/>
          <w:szCs w:val="28"/>
        </w:rPr>
        <w:t xml:space="preserve"> Интернет в школе. Практ</w:t>
      </w:r>
      <w:r w:rsidR="00BD23D2">
        <w:rPr>
          <w:sz w:val="28"/>
          <w:szCs w:val="28"/>
        </w:rPr>
        <w:t>икум по дистанционному обучению</w:t>
      </w:r>
      <w:r w:rsidRPr="00196C00">
        <w:rPr>
          <w:sz w:val="28"/>
          <w:szCs w:val="28"/>
        </w:rPr>
        <w:t xml:space="preserve"> </w:t>
      </w:r>
      <w:r w:rsidR="00BD23D2">
        <w:rPr>
          <w:sz w:val="28"/>
          <w:szCs w:val="28"/>
        </w:rPr>
        <w:t>/ А. В. Хуторской –</w:t>
      </w:r>
      <w:r w:rsidRPr="00196C00">
        <w:rPr>
          <w:sz w:val="28"/>
          <w:szCs w:val="28"/>
        </w:rPr>
        <w:t xml:space="preserve"> М., 2000. – 304 с.</w:t>
      </w:r>
    </w:p>
    <w:p w:rsidR="005E2B6D" w:rsidRDefault="00833129"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005E2B6D" w:rsidRPr="00BD23D2">
        <w:rPr>
          <w:i/>
          <w:sz w:val="28"/>
          <w:szCs w:val="28"/>
        </w:rPr>
        <w:t>Чошанов</w:t>
      </w:r>
      <w:proofErr w:type="spellEnd"/>
      <w:r w:rsidR="005E2B6D" w:rsidRPr="00BD23D2">
        <w:rPr>
          <w:i/>
          <w:sz w:val="28"/>
          <w:szCs w:val="28"/>
        </w:rPr>
        <w:t xml:space="preserve"> М. А.</w:t>
      </w:r>
      <w:r w:rsidR="005E2B6D" w:rsidRPr="00196C00">
        <w:rPr>
          <w:sz w:val="28"/>
          <w:szCs w:val="28"/>
        </w:rPr>
        <w:t xml:space="preserve"> Обучающие системы дистанционного образования</w:t>
      </w:r>
      <w:r w:rsidR="00BD23D2">
        <w:rPr>
          <w:sz w:val="28"/>
          <w:szCs w:val="28"/>
        </w:rPr>
        <w:t xml:space="preserve"> / М. А. </w:t>
      </w:r>
      <w:proofErr w:type="spellStart"/>
      <w:r w:rsidR="00BD23D2">
        <w:rPr>
          <w:sz w:val="28"/>
          <w:szCs w:val="28"/>
        </w:rPr>
        <w:t>Чошанов</w:t>
      </w:r>
      <w:proofErr w:type="spellEnd"/>
      <w:r w:rsidR="005E2B6D" w:rsidRPr="00196C00">
        <w:rPr>
          <w:sz w:val="28"/>
          <w:szCs w:val="28"/>
        </w:rPr>
        <w:t xml:space="preserve"> // Школьные технологии. </w:t>
      </w:r>
      <w:r w:rsidR="00BD23D2">
        <w:rPr>
          <w:sz w:val="28"/>
          <w:szCs w:val="28"/>
        </w:rPr>
        <w:t>–</w:t>
      </w:r>
      <w:r w:rsidR="005E2B6D" w:rsidRPr="00196C00">
        <w:rPr>
          <w:sz w:val="28"/>
          <w:szCs w:val="28"/>
        </w:rPr>
        <w:t xml:space="preserve"> 2011. </w:t>
      </w:r>
      <w:r w:rsidR="00BD23D2">
        <w:rPr>
          <w:sz w:val="28"/>
          <w:szCs w:val="28"/>
        </w:rPr>
        <w:t>–</w:t>
      </w:r>
      <w:r w:rsidR="005E2B6D" w:rsidRPr="00196C00">
        <w:rPr>
          <w:sz w:val="28"/>
          <w:szCs w:val="28"/>
        </w:rPr>
        <w:t xml:space="preserve"> </w:t>
      </w:r>
      <w:r w:rsidR="00BD23D2">
        <w:rPr>
          <w:sz w:val="28"/>
          <w:szCs w:val="28"/>
        </w:rPr>
        <w:t>№</w:t>
      </w:r>
      <w:r w:rsidR="005E2B6D" w:rsidRPr="00196C00">
        <w:rPr>
          <w:sz w:val="28"/>
          <w:szCs w:val="28"/>
        </w:rPr>
        <w:t xml:space="preserve"> 4. </w:t>
      </w:r>
      <w:r w:rsidR="00BD23D2">
        <w:rPr>
          <w:sz w:val="28"/>
          <w:szCs w:val="28"/>
        </w:rPr>
        <w:t>– С. 81–</w:t>
      </w:r>
      <w:r w:rsidR="005E2B6D" w:rsidRPr="00196C00">
        <w:rPr>
          <w:sz w:val="28"/>
          <w:szCs w:val="28"/>
        </w:rPr>
        <w:t>88.</w:t>
      </w:r>
    </w:p>
    <w:p w:rsidR="005E2B6D" w:rsidRPr="0036645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Pr="00BD23D2">
        <w:rPr>
          <w:i/>
          <w:sz w:val="28"/>
          <w:szCs w:val="28"/>
        </w:rPr>
        <w:t>Чусавитина</w:t>
      </w:r>
      <w:proofErr w:type="spellEnd"/>
      <w:r w:rsidRPr="00BD23D2">
        <w:rPr>
          <w:i/>
          <w:sz w:val="28"/>
          <w:szCs w:val="28"/>
        </w:rPr>
        <w:t xml:space="preserve"> Г.</w:t>
      </w:r>
      <w:r w:rsidR="00BD23D2" w:rsidRPr="00BD23D2">
        <w:rPr>
          <w:i/>
          <w:sz w:val="28"/>
          <w:szCs w:val="28"/>
        </w:rPr>
        <w:t xml:space="preserve"> </w:t>
      </w:r>
      <w:r w:rsidRPr="00BD23D2">
        <w:rPr>
          <w:i/>
          <w:sz w:val="28"/>
          <w:szCs w:val="28"/>
        </w:rPr>
        <w:t>Н.</w:t>
      </w:r>
      <w:r w:rsidRPr="0036645D">
        <w:rPr>
          <w:sz w:val="28"/>
          <w:szCs w:val="28"/>
        </w:rPr>
        <w:t xml:space="preserve"> Модернизация ИТ-инфраструктуры образовательных учреждений в целях обеспечения информационной безопасности</w:t>
      </w:r>
      <w:r w:rsidR="00BD23D2">
        <w:rPr>
          <w:sz w:val="28"/>
          <w:szCs w:val="28"/>
        </w:rPr>
        <w:t xml:space="preserve"> / Г. Н. </w:t>
      </w:r>
      <w:proofErr w:type="spellStart"/>
      <w:r w:rsidR="00BD23D2" w:rsidRPr="0036645D">
        <w:rPr>
          <w:sz w:val="28"/>
          <w:szCs w:val="28"/>
        </w:rPr>
        <w:t>Чусавитина</w:t>
      </w:r>
      <w:proofErr w:type="spellEnd"/>
      <w:r w:rsidR="00BD23D2" w:rsidRPr="0036645D">
        <w:rPr>
          <w:sz w:val="28"/>
          <w:szCs w:val="28"/>
        </w:rPr>
        <w:t>,</w:t>
      </w:r>
      <w:r w:rsidR="00BD23D2">
        <w:rPr>
          <w:sz w:val="28"/>
          <w:szCs w:val="28"/>
        </w:rPr>
        <w:t xml:space="preserve"> В. Н.</w:t>
      </w:r>
      <w:r w:rsidR="00BD23D2" w:rsidRPr="0036645D">
        <w:rPr>
          <w:sz w:val="28"/>
          <w:szCs w:val="28"/>
        </w:rPr>
        <w:t xml:space="preserve"> Макашова</w:t>
      </w:r>
      <w:r w:rsidR="00BD23D2">
        <w:rPr>
          <w:sz w:val="28"/>
          <w:szCs w:val="28"/>
        </w:rPr>
        <w:t xml:space="preserve"> </w:t>
      </w:r>
      <w:r w:rsidRPr="0036645D">
        <w:rPr>
          <w:sz w:val="28"/>
          <w:szCs w:val="28"/>
        </w:rPr>
        <w:t xml:space="preserve">// Современные информационные технологии и ИТ-образование: сб. мат. VIII Международной </w:t>
      </w:r>
      <w:proofErr w:type="spellStart"/>
      <w:r w:rsidRPr="0036645D">
        <w:rPr>
          <w:sz w:val="28"/>
          <w:szCs w:val="28"/>
        </w:rPr>
        <w:t>научнопрактической</w:t>
      </w:r>
      <w:proofErr w:type="spellEnd"/>
      <w:r w:rsidRPr="0036645D">
        <w:rPr>
          <w:sz w:val="28"/>
          <w:szCs w:val="28"/>
        </w:rPr>
        <w:t xml:space="preserve"> конференции. </w:t>
      </w:r>
      <w:r w:rsidR="00BD23D2">
        <w:rPr>
          <w:sz w:val="28"/>
          <w:szCs w:val="28"/>
        </w:rPr>
        <w:t xml:space="preserve">– </w:t>
      </w:r>
      <w:r w:rsidRPr="0036645D">
        <w:rPr>
          <w:sz w:val="28"/>
          <w:szCs w:val="28"/>
        </w:rPr>
        <w:t xml:space="preserve">2014. </w:t>
      </w:r>
      <w:r w:rsidR="00BD23D2">
        <w:rPr>
          <w:sz w:val="28"/>
          <w:szCs w:val="28"/>
        </w:rPr>
        <w:t xml:space="preserve">– </w:t>
      </w:r>
      <w:r w:rsidRPr="0036645D">
        <w:rPr>
          <w:sz w:val="28"/>
          <w:szCs w:val="28"/>
        </w:rPr>
        <w:t>№</w:t>
      </w:r>
      <w:r w:rsidR="00BD23D2">
        <w:rPr>
          <w:sz w:val="28"/>
          <w:szCs w:val="28"/>
        </w:rPr>
        <w:t xml:space="preserve"> </w:t>
      </w:r>
      <w:r w:rsidRPr="0036645D">
        <w:rPr>
          <w:sz w:val="28"/>
          <w:szCs w:val="28"/>
        </w:rPr>
        <w:t>1</w:t>
      </w:r>
      <w:r w:rsidR="00BD23D2">
        <w:rPr>
          <w:sz w:val="28"/>
          <w:szCs w:val="28"/>
        </w:rPr>
        <w:t>.</w:t>
      </w:r>
      <w:r w:rsidRPr="0036645D">
        <w:rPr>
          <w:sz w:val="28"/>
          <w:szCs w:val="28"/>
        </w:rPr>
        <w:t xml:space="preserve"> – С.</w:t>
      </w:r>
      <w:r w:rsidR="00BD23D2">
        <w:rPr>
          <w:sz w:val="28"/>
          <w:szCs w:val="28"/>
        </w:rPr>
        <w:t xml:space="preserve"> </w:t>
      </w:r>
      <w:r w:rsidRPr="0036645D">
        <w:rPr>
          <w:sz w:val="28"/>
          <w:szCs w:val="28"/>
        </w:rPr>
        <w:t>632</w:t>
      </w:r>
      <w:r w:rsidR="00BD23D2">
        <w:rPr>
          <w:sz w:val="28"/>
          <w:szCs w:val="28"/>
        </w:rPr>
        <w:t>–</w:t>
      </w:r>
      <w:r w:rsidRPr="0036645D">
        <w:rPr>
          <w:sz w:val="28"/>
          <w:szCs w:val="28"/>
        </w:rPr>
        <w:t>638</w:t>
      </w:r>
    </w:p>
    <w:p w:rsidR="005E2B6D" w:rsidRPr="00196C00" w:rsidRDefault="00BD23D2"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proofErr w:type="spellStart"/>
      <w:r w:rsidR="005E2B6D" w:rsidRPr="00BD23D2">
        <w:rPr>
          <w:i/>
          <w:sz w:val="28"/>
          <w:szCs w:val="28"/>
        </w:rPr>
        <w:t>Шаляев</w:t>
      </w:r>
      <w:proofErr w:type="spellEnd"/>
      <w:r w:rsidR="005E2B6D" w:rsidRPr="00BD23D2">
        <w:rPr>
          <w:i/>
          <w:sz w:val="28"/>
          <w:szCs w:val="28"/>
        </w:rPr>
        <w:t xml:space="preserve"> А.</w:t>
      </w:r>
      <w:r w:rsidRPr="00BD23D2">
        <w:rPr>
          <w:i/>
          <w:sz w:val="28"/>
          <w:szCs w:val="28"/>
        </w:rPr>
        <w:t xml:space="preserve"> </w:t>
      </w:r>
      <w:r w:rsidR="005E2B6D" w:rsidRPr="00BD23D2">
        <w:rPr>
          <w:i/>
          <w:sz w:val="28"/>
          <w:szCs w:val="28"/>
        </w:rPr>
        <w:t>А.</w:t>
      </w:r>
      <w:r w:rsidR="005E2B6D" w:rsidRPr="00196C00">
        <w:rPr>
          <w:sz w:val="28"/>
          <w:szCs w:val="28"/>
        </w:rPr>
        <w:t xml:space="preserve"> Компьютерная графика в школе</w:t>
      </w:r>
      <w:r>
        <w:rPr>
          <w:sz w:val="28"/>
          <w:szCs w:val="28"/>
        </w:rPr>
        <w:t xml:space="preserve"> / А. А. </w:t>
      </w:r>
      <w:proofErr w:type="spellStart"/>
      <w:r>
        <w:rPr>
          <w:sz w:val="28"/>
          <w:szCs w:val="28"/>
        </w:rPr>
        <w:t>Шаляев</w:t>
      </w:r>
      <w:proofErr w:type="spellEnd"/>
      <w:r w:rsidR="005E2B6D" w:rsidRPr="00196C00">
        <w:rPr>
          <w:sz w:val="28"/>
          <w:szCs w:val="28"/>
        </w:rPr>
        <w:t xml:space="preserve"> // Современная педагогика.</w:t>
      </w:r>
      <w:r>
        <w:rPr>
          <w:sz w:val="28"/>
          <w:szCs w:val="28"/>
        </w:rPr>
        <w:t xml:space="preserve"> –</w:t>
      </w:r>
      <w:r w:rsidR="005E2B6D" w:rsidRPr="00196C00">
        <w:rPr>
          <w:sz w:val="28"/>
          <w:szCs w:val="28"/>
        </w:rPr>
        <w:t xml:space="preserve"> 2014.</w:t>
      </w:r>
      <w:r>
        <w:rPr>
          <w:sz w:val="28"/>
          <w:szCs w:val="28"/>
        </w:rPr>
        <w:t xml:space="preserve"> –</w:t>
      </w:r>
      <w:r w:rsidR="005E2B6D" w:rsidRPr="00196C00">
        <w:rPr>
          <w:sz w:val="28"/>
          <w:szCs w:val="28"/>
        </w:rPr>
        <w:t xml:space="preserve"> № 6.</w:t>
      </w:r>
      <w:r>
        <w:rPr>
          <w:sz w:val="28"/>
          <w:szCs w:val="28"/>
        </w:rPr>
        <w:t xml:space="preserve"> – С. 56–59.</w:t>
      </w:r>
    </w:p>
    <w:p w:rsidR="005E2B6D" w:rsidRPr="003D5E42" w:rsidRDefault="00BD23D2" w:rsidP="003D5E42">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lastRenderedPageBreak/>
        <w:t xml:space="preserve"> </w:t>
      </w:r>
      <w:proofErr w:type="spellStart"/>
      <w:r w:rsidR="003D5E42" w:rsidRPr="003D5E42">
        <w:rPr>
          <w:i/>
          <w:sz w:val="28"/>
          <w:szCs w:val="28"/>
        </w:rPr>
        <w:t>Шелепаева</w:t>
      </w:r>
      <w:proofErr w:type="spellEnd"/>
      <w:r w:rsidR="003D5E42" w:rsidRPr="003D5E42">
        <w:rPr>
          <w:i/>
          <w:sz w:val="28"/>
          <w:szCs w:val="28"/>
        </w:rPr>
        <w:t xml:space="preserve"> А. Х. </w:t>
      </w:r>
      <w:r w:rsidR="003D5E42" w:rsidRPr="007A7116">
        <w:rPr>
          <w:sz w:val="28"/>
          <w:szCs w:val="28"/>
        </w:rPr>
        <w:t>Поурочные разработки по информатике 10-11 класс</w:t>
      </w:r>
      <w:r w:rsidR="003D5E42">
        <w:rPr>
          <w:sz w:val="28"/>
          <w:szCs w:val="28"/>
        </w:rPr>
        <w:t xml:space="preserve"> / А. Х. </w:t>
      </w:r>
      <w:proofErr w:type="spellStart"/>
      <w:r w:rsidR="003D5E42">
        <w:rPr>
          <w:sz w:val="28"/>
          <w:szCs w:val="28"/>
        </w:rPr>
        <w:t>Шелепаева</w:t>
      </w:r>
      <w:proofErr w:type="spellEnd"/>
      <w:r w:rsidR="003D5E42">
        <w:rPr>
          <w:sz w:val="28"/>
          <w:szCs w:val="28"/>
        </w:rPr>
        <w:t>. – Москва: Изд-во</w:t>
      </w:r>
      <w:r w:rsidR="003D5E42" w:rsidRPr="007A7116">
        <w:rPr>
          <w:sz w:val="28"/>
          <w:szCs w:val="28"/>
        </w:rPr>
        <w:t xml:space="preserve"> ВАКО, 2007</w:t>
      </w:r>
      <w:r w:rsidR="003D5E42">
        <w:rPr>
          <w:sz w:val="28"/>
          <w:szCs w:val="28"/>
        </w:rPr>
        <w:t>.</w:t>
      </w:r>
    </w:p>
    <w:p w:rsidR="005E2B6D" w:rsidRDefault="005E2B6D" w:rsidP="004B065D">
      <w:pPr>
        <w:pStyle w:val="a4"/>
        <w:numPr>
          <w:ilvl w:val="0"/>
          <w:numId w:val="12"/>
        </w:numPr>
        <w:shd w:val="clear" w:color="auto" w:fill="FFFFFF"/>
        <w:suppressAutoHyphens w:val="0"/>
        <w:autoSpaceDN/>
        <w:spacing w:before="100" w:beforeAutospacing="1" w:after="0" w:afterAutospacing="1" w:line="360" w:lineRule="auto"/>
        <w:contextualSpacing/>
        <w:jc w:val="both"/>
        <w:textAlignment w:val="auto"/>
        <w:rPr>
          <w:sz w:val="28"/>
          <w:szCs w:val="28"/>
        </w:rPr>
      </w:pPr>
      <w:r>
        <w:rPr>
          <w:sz w:val="28"/>
          <w:szCs w:val="28"/>
        </w:rPr>
        <w:t xml:space="preserve"> </w:t>
      </w:r>
      <w:r w:rsidR="003D5E42" w:rsidRPr="00BD23D2">
        <w:rPr>
          <w:i/>
          <w:sz w:val="28"/>
          <w:szCs w:val="28"/>
        </w:rPr>
        <w:t>Шитова В. А.</w:t>
      </w:r>
      <w:r w:rsidR="003D5E42" w:rsidRPr="00196C00">
        <w:rPr>
          <w:sz w:val="28"/>
          <w:szCs w:val="28"/>
        </w:rPr>
        <w:t xml:space="preserve"> </w:t>
      </w:r>
      <w:r w:rsidR="003D5E42" w:rsidRPr="003D5E42">
        <w:rPr>
          <w:sz w:val="28"/>
          <w:szCs w:val="28"/>
        </w:rPr>
        <w:t>Научно-методическое обеспечение подготовительных курсов в сетевом режиме дистанционного обучения / В. А. Шитова</w:t>
      </w:r>
      <w:r w:rsidR="003D5E42">
        <w:rPr>
          <w:sz w:val="28"/>
          <w:szCs w:val="28"/>
        </w:rPr>
        <w:t>. – Москва: Изд-во МГОУ, 2006. – 240 с.</w:t>
      </w:r>
    </w:p>
    <w:p w:rsidR="00683135" w:rsidRDefault="00683135">
      <w:pPr>
        <w:autoSpaceDN/>
        <w:spacing w:after="0" w:line="240" w:lineRule="auto"/>
        <w:rPr>
          <w:rFonts w:eastAsia="Calibri" w:cs="Tahoma"/>
          <w:kern w:val="3"/>
          <w:sz w:val="28"/>
          <w:szCs w:val="28"/>
        </w:rPr>
      </w:pPr>
      <w:r>
        <w:rPr>
          <w:sz w:val="28"/>
          <w:szCs w:val="28"/>
        </w:rPr>
        <w:br w:type="page"/>
      </w: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eastAsia="Calibri" w:cs="Tahoma"/>
          <w:kern w:val="3"/>
          <w:sz w:val="28"/>
          <w:szCs w:val="28"/>
        </w:rPr>
      </w:pPr>
    </w:p>
    <w:p w:rsidR="00683135" w:rsidRPr="00902954" w:rsidRDefault="00683135" w:rsidP="00683135">
      <w:pPr>
        <w:suppressAutoHyphens/>
        <w:spacing w:line="360" w:lineRule="auto"/>
        <w:contextualSpacing/>
        <w:jc w:val="center"/>
        <w:textAlignment w:val="baseline"/>
        <w:rPr>
          <w:rFonts w:ascii="Times New Roman" w:eastAsia="Calibri" w:hAnsi="Times New Roman"/>
          <w:kern w:val="3"/>
          <w:sz w:val="72"/>
          <w:szCs w:val="72"/>
        </w:rPr>
      </w:pPr>
      <w:r w:rsidRPr="00902954">
        <w:rPr>
          <w:rFonts w:ascii="Times New Roman" w:eastAsia="Calibri" w:hAnsi="Times New Roman"/>
          <w:kern w:val="3"/>
          <w:sz w:val="72"/>
          <w:szCs w:val="72"/>
        </w:rPr>
        <w:t>ПРИЛОЖЕНИЕ</w:t>
      </w:r>
    </w:p>
    <w:p w:rsidR="00683135" w:rsidRPr="00902954" w:rsidRDefault="00683135" w:rsidP="00683135">
      <w:pPr>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72"/>
          <w:szCs w:val="72"/>
        </w:rPr>
        <w:br w:type="page"/>
      </w:r>
      <w:r w:rsidRPr="00902954">
        <w:rPr>
          <w:rFonts w:ascii="Times New Roman" w:eastAsia="Calibri" w:hAnsi="Times New Roman"/>
          <w:kern w:val="3"/>
          <w:sz w:val="28"/>
          <w:szCs w:val="28"/>
        </w:rPr>
        <w:lastRenderedPageBreak/>
        <w:t xml:space="preserve"> </w:t>
      </w:r>
    </w:p>
    <w:p w:rsidR="00683135" w:rsidRPr="00902954" w:rsidRDefault="00683135" w:rsidP="00683135">
      <w:pPr>
        <w:suppressAutoHyphens/>
        <w:spacing w:line="360" w:lineRule="auto"/>
        <w:contextualSpacing/>
        <w:jc w:val="right"/>
        <w:textAlignment w:val="baseline"/>
        <w:rPr>
          <w:rFonts w:ascii="Times New Roman" w:eastAsia="Calibri" w:hAnsi="Times New Roman"/>
          <w:i/>
          <w:kern w:val="3"/>
          <w:sz w:val="28"/>
          <w:szCs w:val="28"/>
        </w:rPr>
      </w:pPr>
      <w:r w:rsidRPr="00902954">
        <w:rPr>
          <w:rFonts w:ascii="Times New Roman" w:eastAsia="Calibri" w:hAnsi="Times New Roman"/>
          <w:i/>
          <w:kern w:val="3"/>
          <w:sz w:val="28"/>
          <w:szCs w:val="28"/>
        </w:rPr>
        <w:t>Приложение А</w:t>
      </w:r>
    </w:p>
    <w:p w:rsidR="00683135" w:rsidRPr="00902954" w:rsidRDefault="00683135" w:rsidP="00683135">
      <w:pPr>
        <w:suppressAutoHyphens/>
        <w:spacing w:line="360" w:lineRule="auto"/>
        <w:contextualSpacing/>
        <w:jc w:val="both"/>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Таблица 1 – Таблица уровней критериев знакомства с растровой графикой учащихся старшего подросткового возраста</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9"/>
        <w:gridCol w:w="2400"/>
        <w:gridCol w:w="2400"/>
        <w:gridCol w:w="2401"/>
      </w:tblGrid>
      <w:tr w:rsidR="00683135" w:rsidRPr="00902954" w:rsidTr="00CD35E2">
        <w:trPr>
          <w:trHeight w:val="70"/>
        </w:trPr>
        <w:tc>
          <w:tcPr>
            <w:tcW w:w="2399" w:type="dxa"/>
            <w:vMerge w:val="restart"/>
            <w:shd w:val="clear" w:color="auto" w:fill="auto"/>
          </w:tcPr>
          <w:p w:rsidR="00683135" w:rsidRPr="00902954" w:rsidRDefault="00683135" w:rsidP="00CD35E2">
            <w:pPr>
              <w:suppressAutoHyphens/>
              <w:spacing w:before="240" w:after="0"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Критерии</w:t>
            </w:r>
          </w:p>
        </w:tc>
        <w:tc>
          <w:tcPr>
            <w:tcW w:w="7201" w:type="dxa"/>
            <w:gridSpan w:val="3"/>
            <w:shd w:val="clear" w:color="auto" w:fill="auto"/>
          </w:tcPr>
          <w:p w:rsidR="00683135" w:rsidRPr="00902954" w:rsidRDefault="00683135" w:rsidP="00CD35E2">
            <w:pPr>
              <w:suppressAutoHyphens/>
              <w:spacing w:after="0"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Уровни</w:t>
            </w:r>
          </w:p>
        </w:tc>
      </w:tr>
      <w:tr w:rsidR="00683135" w:rsidRPr="00902954" w:rsidTr="00CD35E2">
        <w:trPr>
          <w:trHeight w:val="70"/>
        </w:trPr>
        <w:tc>
          <w:tcPr>
            <w:tcW w:w="2399" w:type="dxa"/>
            <w:vMerge/>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8"/>
                <w:szCs w:val="28"/>
              </w:rPr>
            </w:pPr>
          </w:p>
        </w:tc>
        <w:tc>
          <w:tcPr>
            <w:tcW w:w="2400" w:type="dxa"/>
            <w:shd w:val="clear" w:color="auto" w:fill="auto"/>
          </w:tcPr>
          <w:p w:rsidR="00683135" w:rsidRPr="00902954" w:rsidRDefault="00683135" w:rsidP="00CD35E2">
            <w:pPr>
              <w:suppressAutoHyphens/>
              <w:spacing w:after="0"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c>
          <w:tcPr>
            <w:tcW w:w="2400" w:type="dxa"/>
            <w:shd w:val="clear" w:color="auto" w:fill="auto"/>
          </w:tcPr>
          <w:p w:rsidR="00683135" w:rsidRPr="00902954" w:rsidRDefault="00683135" w:rsidP="00CD35E2">
            <w:pPr>
              <w:suppressAutoHyphens/>
              <w:spacing w:after="0"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2400" w:type="dxa"/>
            <w:shd w:val="clear" w:color="auto" w:fill="auto"/>
          </w:tcPr>
          <w:p w:rsidR="00683135" w:rsidRPr="00902954" w:rsidRDefault="00683135" w:rsidP="00CD35E2">
            <w:pPr>
              <w:suppressAutoHyphens/>
              <w:spacing w:after="0"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r>
      <w:tr w:rsidR="00683135" w:rsidRPr="00902954" w:rsidTr="00CD35E2">
        <w:trPr>
          <w:trHeight w:val="1721"/>
        </w:trPr>
        <w:tc>
          <w:tcPr>
            <w:tcW w:w="2399" w:type="dxa"/>
            <w:shd w:val="clear" w:color="auto" w:fill="auto"/>
          </w:tcPr>
          <w:p w:rsidR="00683135" w:rsidRPr="00902954" w:rsidRDefault="00683135" w:rsidP="00CD35E2">
            <w:pPr>
              <w:suppressAutoHyphens/>
              <w:spacing w:line="360" w:lineRule="auto"/>
              <w:contextualSpacing/>
              <w:textAlignment w:val="baseline"/>
              <w:rPr>
                <w:rFonts w:ascii="Times New Roman" w:eastAsia="Calibri" w:hAnsi="Times New Roman" w:cs="Tahoma"/>
                <w:kern w:val="3"/>
                <w:sz w:val="24"/>
                <w:szCs w:val="24"/>
              </w:rPr>
            </w:pPr>
            <w:r w:rsidRPr="00902954">
              <w:rPr>
                <w:rFonts w:ascii="Times New Roman" w:eastAsia="Calibri" w:hAnsi="Times New Roman" w:cs="Tahoma"/>
                <w:kern w:val="3"/>
                <w:sz w:val="24"/>
                <w:szCs w:val="24"/>
              </w:rPr>
              <w:t>1. Теоретические знания о компьютерной графике и её видах.</w:t>
            </w:r>
          </w:p>
          <w:p w:rsidR="00683135" w:rsidRPr="00902954" w:rsidRDefault="00683135" w:rsidP="00CD35E2">
            <w:pPr>
              <w:suppressAutoHyphens/>
              <w:spacing w:line="360" w:lineRule="auto"/>
              <w:ind w:left="720"/>
              <w:contextualSpacing/>
              <w:textAlignment w:val="baseline"/>
              <w:rPr>
                <w:rFonts w:ascii="Times New Roman" w:eastAsia="Calibri" w:hAnsi="Times New Roman"/>
                <w:kern w:val="3"/>
                <w:sz w:val="28"/>
                <w:szCs w:val="28"/>
              </w:rPr>
            </w:pP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Учащийся способен объяснить, что такое компьютерная графика, описать её виды и их отличия друг от друга, может перечислить графические редакторы и как ими пользоваться. Способен свободно отвечать на вопросы по данной теме. </w:t>
            </w: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Учащийся способен формулировать понятие «компьютерная графика», назвать её виды и чем они отличаются друг от друга. Может назвать несколько или один пример графического редактора.</w:t>
            </w: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Отсутствие знаний о понятии, учащийся не может сформулировать понятие «компьютерная графика», не может рассказать о её видах, о растровой графике. </w:t>
            </w:r>
          </w:p>
        </w:tc>
      </w:tr>
      <w:tr w:rsidR="00683135" w:rsidRPr="00902954" w:rsidTr="00CD35E2">
        <w:trPr>
          <w:trHeight w:val="557"/>
        </w:trPr>
        <w:tc>
          <w:tcPr>
            <w:tcW w:w="2399" w:type="dxa"/>
            <w:shd w:val="clear" w:color="auto" w:fill="auto"/>
          </w:tcPr>
          <w:p w:rsidR="00683135" w:rsidRPr="00902954" w:rsidRDefault="00683135" w:rsidP="00CD35E2">
            <w:pPr>
              <w:suppressAutoHyphens/>
              <w:spacing w:line="360" w:lineRule="auto"/>
              <w:contextualSpacing/>
              <w:textAlignment w:val="baseline"/>
              <w:rPr>
                <w:rFonts w:ascii="Times New Roman" w:eastAsia="Calibri" w:hAnsi="Times New Roman" w:cs="Tahoma"/>
                <w:kern w:val="3"/>
                <w:sz w:val="24"/>
                <w:szCs w:val="24"/>
              </w:rPr>
            </w:pPr>
            <w:r w:rsidRPr="00902954">
              <w:rPr>
                <w:rFonts w:ascii="Times New Roman" w:eastAsia="Calibri" w:hAnsi="Times New Roman" w:cs="Tahoma"/>
                <w:kern w:val="3"/>
                <w:sz w:val="24"/>
                <w:szCs w:val="24"/>
              </w:rPr>
              <w:t xml:space="preserve">2. Умение оперировать пространственными образами в растровой графике. </w:t>
            </w:r>
          </w:p>
          <w:p w:rsidR="00683135" w:rsidRPr="00902954" w:rsidRDefault="00683135" w:rsidP="00CD35E2">
            <w:pPr>
              <w:suppressAutoHyphens/>
              <w:spacing w:line="360" w:lineRule="auto"/>
              <w:ind w:left="720"/>
              <w:contextualSpacing/>
              <w:textAlignment w:val="baseline"/>
              <w:rPr>
                <w:rFonts w:ascii="Times New Roman" w:eastAsia="Calibri" w:hAnsi="Times New Roman"/>
                <w:kern w:val="3"/>
                <w:sz w:val="28"/>
                <w:szCs w:val="28"/>
              </w:rPr>
            </w:pP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Учащийся свободно и грамотно изображает предметы в перспективе, ориентируется в пространстве листа. Умеет перемещать мысленно пространственные объекты, находить на рисунке положение фигуры после её перемещения, вид перемещения. У </w:t>
            </w:r>
            <w:r w:rsidRPr="00902954">
              <w:rPr>
                <w:rFonts w:ascii="Times New Roman" w:eastAsia="Calibri" w:hAnsi="Times New Roman"/>
                <w:kern w:val="3"/>
                <w:sz w:val="24"/>
                <w:szCs w:val="24"/>
              </w:rPr>
              <w:lastRenderedPageBreak/>
              <w:t>учащегося богатый запас пространственного представления, терминологии, они легко дифференцируют пространственные признаки и отношения.</w:t>
            </w: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lastRenderedPageBreak/>
              <w:t xml:space="preserve">Учащийся изображает предметы в перспективе с недочетами и ошибками, но ориентируется в пространстве листа. Умеет перемещать мысленно пространственные объекты, находить на рисунке положение фигуры после её </w:t>
            </w:r>
            <w:r w:rsidRPr="00902954">
              <w:rPr>
                <w:rFonts w:ascii="Times New Roman" w:eastAsia="Calibri" w:hAnsi="Times New Roman"/>
                <w:kern w:val="3"/>
                <w:sz w:val="24"/>
                <w:szCs w:val="24"/>
              </w:rPr>
              <w:lastRenderedPageBreak/>
              <w:t>перемещения, вид перемещения.</w:t>
            </w: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lastRenderedPageBreak/>
              <w:t>У учащегося возникают трудности в изображении предметов в перспективе, не ориентируется в пространстве листа.</w:t>
            </w:r>
          </w:p>
        </w:tc>
      </w:tr>
      <w:tr w:rsidR="00683135" w:rsidRPr="00902954" w:rsidTr="00CD35E2">
        <w:trPr>
          <w:trHeight w:val="557"/>
        </w:trPr>
        <w:tc>
          <w:tcPr>
            <w:tcW w:w="2399" w:type="dxa"/>
            <w:shd w:val="clear" w:color="auto" w:fill="auto"/>
          </w:tcPr>
          <w:p w:rsidR="00683135" w:rsidRPr="00902954" w:rsidRDefault="00683135" w:rsidP="00CD35E2">
            <w:pPr>
              <w:suppressAutoHyphens/>
              <w:spacing w:line="360" w:lineRule="auto"/>
              <w:contextualSpacing/>
              <w:textAlignment w:val="baseline"/>
              <w:rPr>
                <w:rFonts w:ascii="Times New Roman" w:eastAsia="Calibri" w:hAnsi="Times New Roman" w:cs="Tahoma"/>
                <w:kern w:val="3"/>
                <w:sz w:val="24"/>
                <w:szCs w:val="24"/>
              </w:rPr>
            </w:pPr>
            <w:r w:rsidRPr="00902954">
              <w:rPr>
                <w:rFonts w:ascii="Times New Roman" w:eastAsia="Calibri" w:hAnsi="Times New Roman" w:cs="Tahoma"/>
                <w:kern w:val="3"/>
                <w:sz w:val="24"/>
                <w:szCs w:val="24"/>
              </w:rPr>
              <w:lastRenderedPageBreak/>
              <w:t>3. Умение использовать знания о растровой графике в творческой деятельности.</w:t>
            </w:r>
          </w:p>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8"/>
                <w:szCs w:val="28"/>
              </w:rPr>
            </w:pP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Учащийся грамотно работает с графическим редактором, не допускает ошибок в работе, разбирается в инструментарии. </w:t>
            </w: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Учащийся частично разбирается в работе с графическим редактором, но возникают сложности и вопросы.</w:t>
            </w:r>
          </w:p>
        </w:tc>
        <w:tc>
          <w:tcPr>
            <w:tcW w:w="2400" w:type="dxa"/>
            <w:shd w:val="clear" w:color="auto" w:fill="auto"/>
          </w:tcPr>
          <w:p w:rsidR="00683135" w:rsidRPr="00902954" w:rsidRDefault="00683135" w:rsidP="00CD35E2">
            <w:pPr>
              <w:suppressAutoHyphens/>
              <w:spacing w:line="360" w:lineRule="auto"/>
              <w:contextualSpacing/>
              <w:jc w:val="both"/>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Учащийся не понимает как работать с графическим редактором, допускает ошибки.</w:t>
            </w:r>
          </w:p>
        </w:tc>
      </w:tr>
    </w:tbl>
    <w:p w:rsidR="00683135" w:rsidRPr="00902954" w:rsidRDefault="00683135" w:rsidP="00683135">
      <w:pPr>
        <w:suppressAutoHyphens/>
        <w:spacing w:line="360" w:lineRule="auto"/>
        <w:contextualSpacing/>
        <w:jc w:val="both"/>
        <w:textAlignment w:val="baseline"/>
        <w:rPr>
          <w:rFonts w:ascii="Times New Roman" w:eastAsia="Calibri" w:hAnsi="Times New Roman"/>
          <w:kern w:val="3"/>
          <w:sz w:val="28"/>
          <w:szCs w:val="28"/>
        </w:rPr>
      </w:pPr>
    </w:p>
    <w:p w:rsidR="00683135" w:rsidRPr="00902954" w:rsidRDefault="00683135" w:rsidP="00683135">
      <w:pPr>
        <w:tabs>
          <w:tab w:val="left" w:pos="600"/>
        </w:tabs>
        <w:suppressAutoHyphens/>
        <w:spacing w:line="360" w:lineRule="auto"/>
        <w:contextualSpacing/>
        <w:jc w:val="right"/>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br w:type="page"/>
      </w:r>
      <w:r w:rsidRPr="00902954">
        <w:rPr>
          <w:rFonts w:ascii="Times New Roman" w:eastAsia="Calibri" w:hAnsi="Times New Roman"/>
          <w:i/>
          <w:kern w:val="3"/>
          <w:sz w:val="28"/>
          <w:szCs w:val="28"/>
        </w:rPr>
        <w:lastRenderedPageBreak/>
        <w:t>Приложение А</w:t>
      </w:r>
      <w:r w:rsidRPr="00902954">
        <w:rPr>
          <w:rFonts w:ascii="Times New Roman" w:eastAsia="Calibri" w:hAnsi="Times New Roman"/>
          <w:kern w:val="3"/>
          <w:sz w:val="28"/>
          <w:szCs w:val="28"/>
        </w:rPr>
        <w:tab/>
      </w:r>
    </w:p>
    <w:p w:rsidR="00683135" w:rsidRPr="00902954" w:rsidRDefault="00683135" w:rsidP="00683135">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Таблица 2 - Определение уровня знаний о растровой графике учащихся старшего школьного возраста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
        <w:gridCol w:w="1553"/>
        <w:gridCol w:w="1732"/>
        <w:gridCol w:w="2288"/>
        <w:gridCol w:w="1871"/>
        <w:gridCol w:w="1405"/>
      </w:tblGrid>
      <w:tr w:rsidR="00683135" w:rsidRPr="00902954" w:rsidTr="00CD35E2">
        <w:trPr>
          <w:trHeight w:val="1242"/>
        </w:trPr>
        <w:tc>
          <w:tcPr>
            <w:tcW w:w="496" w:type="dxa"/>
            <w:vMerge w:val="restart"/>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w:t>
            </w:r>
          </w:p>
        </w:tc>
        <w:tc>
          <w:tcPr>
            <w:tcW w:w="2589" w:type="dxa"/>
            <w:vMerge w:val="restart"/>
            <w:tcBorders>
              <w:tr2bl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Испытуемые</w:t>
            </w:r>
          </w:p>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                 </w:t>
            </w:r>
          </w:p>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p>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                               </w:t>
            </w:r>
          </w:p>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               Критерии</w:t>
            </w:r>
          </w:p>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                </w:t>
            </w:r>
          </w:p>
          <w:p w:rsidR="00683135" w:rsidRPr="00902954" w:rsidRDefault="00683135" w:rsidP="00CD35E2">
            <w:pPr>
              <w:spacing w:line="360" w:lineRule="auto"/>
              <w:contextualSpacing/>
              <w:jc w:val="center"/>
            </w:pPr>
          </w:p>
        </w:tc>
        <w:tc>
          <w:tcPr>
            <w:tcW w:w="1121" w:type="dxa"/>
            <w:tcBorders>
              <w:bottom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Теоретические знания о компьютерной графике и её видах</w:t>
            </w:r>
          </w:p>
        </w:tc>
        <w:tc>
          <w:tcPr>
            <w:tcW w:w="2288" w:type="dxa"/>
            <w:tcBorders>
              <w:bottom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Умение оперировать пространственными образами в растровой графике</w:t>
            </w:r>
          </w:p>
        </w:tc>
        <w:tc>
          <w:tcPr>
            <w:tcW w:w="1770" w:type="dxa"/>
            <w:tcBorders>
              <w:bottom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Умение использовать знания о растровой графике в творческой деятельности</w:t>
            </w:r>
          </w:p>
        </w:tc>
        <w:tc>
          <w:tcPr>
            <w:tcW w:w="1307" w:type="dxa"/>
            <w:vMerge w:val="restart"/>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Общий уровень</w:t>
            </w:r>
          </w:p>
        </w:tc>
      </w:tr>
      <w:tr w:rsidR="00683135" w:rsidRPr="00902954" w:rsidTr="00CD35E2">
        <w:trPr>
          <w:trHeight w:val="1200"/>
        </w:trPr>
        <w:tc>
          <w:tcPr>
            <w:tcW w:w="496" w:type="dxa"/>
            <w:vMerge/>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p>
        </w:tc>
        <w:tc>
          <w:tcPr>
            <w:tcW w:w="2589" w:type="dxa"/>
            <w:vMerge/>
            <w:tcBorders>
              <w:tr2bl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p>
        </w:tc>
        <w:tc>
          <w:tcPr>
            <w:tcW w:w="1121" w:type="dxa"/>
            <w:tcBorders>
              <w:top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Тест на знание основ компьютерной графики</w:t>
            </w:r>
          </w:p>
        </w:tc>
        <w:tc>
          <w:tcPr>
            <w:tcW w:w="2288" w:type="dxa"/>
            <w:tcBorders>
              <w:top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Задание на чувство пространства</w:t>
            </w:r>
          </w:p>
        </w:tc>
        <w:tc>
          <w:tcPr>
            <w:tcW w:w="1770" w:type="dxa"/>
            <w:tcBorders>
              <w:top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Автопортрет с использованием техники «коллаж»</w:t>
            </w:r>
          </w:p>
        </w:tc>
        <w:tc>
          <w:tcPr>
            <w:tcW w:w="1307" w:type="dxa"/>
            <w:vMerge/>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1</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Анна М.</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 с тенденцией к высокому</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2</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Александра С.</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3</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Даниил В.</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 с тенденцией к низкому</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4</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Георгий Д.</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5</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Нина Л.</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Низкий </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r>
      <w:tr w:rsidR="00683135" w:rsidRPr="00902954" w:rsidTr="00CD35E2">
        <w:tc>
          <w:tcPr>
            <w:tcW w:w="496" w:type="dxa"/>
            <w:tcBorders>
              <w:bottom w:val="single" w:sz="4" w:space="0" w:color="000000"/>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6</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Никита Д.</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7</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Ольга С. </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Высокий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 с тенденцией к высокому</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8</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 xml:space="preserve">Павел А. </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r>
      <w:tr w:rsidR="00683135" w:rsidRPr="00902954" w:rsidTr="00CD35E2">
        <w:tc>
          <w:tcPr>
            <w:tcW w:w="496"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9</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Юлия Б.</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Низкий с тенденцией к среднему</w:t>
            </w:r>
          </w:p>
        </w:tc>
      </w:tr>
      <w:tr w:rsidR="00683135" w:rsidRPr="00902954" w:rsidTr="00CD35E2">
        <w:tc>
          <w:tcPr>
            <w:tcW w:w="496" w:type="dxa"/>
            <w:tcBorders>
              <w:bottom w:val="single" w:sz="4" w:space="0" w:color="auto"/>
            </w:tcBorders>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10</w:t>
            </w:r>
          </w:p>
        </w:tc>
        <w:tc>
          <w:tcPr>
            <w:tcW w:w="2589" w:type="dxa"/>
            <w:shd w:val="clear" w:color="auto" w:fill="auto"/>
          </w:tcPr>
          <w:p w:rsidR="00683135" w:rsidRPr="00902954" w:rsidRDefault="00683135" w:rsidP="00CD35E2">
            <w:pPr>
              <w:tabs>
                <w:tab w:val="left" w:pos="600"/>
              </w:tabs>
              <w:suppressAutoHyphens/>
              <w:spacing w:line="360" w:lineRule="auto"/>
              <w:contextualSpacing/>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Ярослав Т.</w:t>
            </w:r>
          </w:p>
        </w:tc>
        <w:tc>
          <w:tcPr>
            <w:tcW w:w="1121"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2288"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770"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c>
          <w:tcPr>
            <w:tcW w:w="1307" w:type="dxa"/>
            <w:shd w:val="clear" w:color="auto" w:fill="auto"/>
          </w:tcPr>
          <w:p w:rsidR="00683135" w:rsidRPr="00902954" w:rsidRDefault="00683135" w:rsidP="00CD35E2">
            <w:pPr>
              <w:tabs>
                <w:tab w:val="left" w:pos="600"/>
              </w:tabs>
              <w:suppressAutoHyphens/>
              <w:spacing w:line="360" w:lineRule="auto"/>
              <w:contextualSpacing/>
              <w:jc w:val="center"/>
              <w:textAlignment w:val="baseline"/>
              <w:rPr>
                <w:rFonts w:ascii="Times New Roman" w:eastAsia="Calibri" w:hAnsi="Times New Roman"/>
                <w:kern w:val="3"/>
                <w:sz w:val="24"/>
                <w:szCs w:val="24"/>
              </w:rPr>
            </w:pPr>
            <w:r w:rsidRPr="00902954">
              <w:rPr>
                <w:rFonts w:ascii="Times New Roman" w:eastAsia="Calibri" w:hAnsi="Times New Roman"/>
                <w:kern w:val="3"/>
                <w:sz w:val="24"/>
                <w:szCs w:val="24"/>
              </w:rPr>
              <w:t>Средний</w:t>
            </w:r>
          </w:p>
        </w:tc>
      </w:tr>
    </w:tbl>
    <w:p w:rsidR="00683135" w:rsidRPr="00902954" w:rsidRDefault="00683135" w:rsidP="002820EC">
      <w:pPr>
        <w:tabs>
          <w:tab w:val="left" w:pos="600"/>
          <w:tab w:val="left" w:pos="3058"/>
        </w:tabs>
        <w:suppressAutoHyphens/>
        <w:spacing w:line="360" w:lineRule="auto"/>
        <w:contextualSpacing/>
        <w:textAlignment w:val="baseline"/>
        <w:rPr>
          <w:rFonts w:ascii="Times New Roman" w:eastAsia="Calibri" w:hAnsi="Times New Roman"/>
          <w:i/>
          <w:kern w:val="3"/>
          <w:sz w:val="28"/>
          <w:szCs w:val="28"/>
        </w:rPr>
      </w:pPr>
      <w:r w:rsidRPr="002820EC">
        <w:rPr>
          <w:rFonts w:ascii="Times New Roman" w:eastAsia="Calibri" w:hAnsi="Times New Roman"/>
          <w:sz w:val="28"/>
          <w:szCs w:val="28"/>
        </w:rPr>
        <w:br w:type="page"/>
      </w:r>
      <w:r w:rsidRPr="00902954">
        <w:rPr>
          <w:rFonts w:ascii="Times New Roman" w:eastAsia="Calibri" w:hAnsi="Times New Roman"/>
          <w:i/>
          <w:kern w:val="3"/>
          <w:sz w:val="28"/>
          <w:szCs w:val="28"/>
        </w:rPr>
        <w:lastRenderedPageBreak/>
        <w:t>Приложение Б</w:t>
      </w:r>
    </w:p>
    <w:p w:rsidR="00683135" w:rsidRPr="00902954" w:rsidRDefault="00683135" w:rsidP="00683135">
      <w:pPr>
        <w:tabs>
          <w:tab w:val="left" w:pos="600"/>
        </w:tabs>
        <w:suppressAutoHyphens/>
        <w:spacing w:line="360" w:lineRule="auto"/>
        <w:contextualSpacing/>
        <w:jc w:val="both"/>
        <w:textAlignment w:val="baseline"/>
        <w:rPr>
          <w:rFonts w:ascii="Times New Roman" w:eastAsia="Calibri" w:hAnsi="Times New Roman"/>
          <w:b/>
          <w:kern w:val="3"/>
          <w:sz w:val="28"/>
          <w:szCs w:val="28"/>
        </w:rPr>
      </w:pPr>
      <w:r w:rsidRPr="00902954">
        <w:rPr>
          <w:rFonts w:ascii="Times New Roman" w:eastAsia="Calibri" w:hAnsi="Times New Roman"/>
          <w:b/>
          <w:kern w:val="3"/>
          <w:sz w:val="28"/>
          <w:szCs w:val="28"/>
        </w:rPr>
        <w:t xml:space="preserve">Задание по выявлению теоретических знаний о растровой графике </w:t>
      </w:r>
    </w:p>
    <w:p w:rsidR="00683135" w:rsidRPr="00902954" w:rsidRDefault="00683135" w:rsidP="00683135">
      <w:pPr>
        <w:suppressAutoHyphens/>
        <w:spacing w:line="360" w:lineRule="auto"/>
        <w:contextualSpacing/>
        <w:jc w:val="center"/>
        <w:textAlignment w:val="baseline"/>
        <w:rPr>
          <w:rFonts w:ascii="Times New Roman" w:eastAsia="Calibri" w:hAnsi="Times New Roman"/>
          <w:kern w:val="3"/>
          <w:sz w:val="28"/>
          <w:szCs w:val="28"/>
        </w:rPr>
      </w:pPr>
      <w:r w:rsidRPr="00902954">
        <w:rPr>
          <w:rFonts w:ascii="Times New Roman" w:eastAsia="Calibri" w:hAnsi="Times New Roman"/>
          <w:kern w:val="3"/>
          <w:sz w:val="28"/>
          <w:szCs w:val="28"/>
        </w:rPr>
        <w:t xml:space="preserve">Тест </w:t>
      </w:r>
    </w:p>
    <w:p w:rsidR="00683135" w:rsidRPr="00902954" w:rsidRDefault="00683135" w:rsidP="00683135">
      <w:pPr>
        <w:numPr>
          <w:ilvl w:val="0"/>
          <w:numId w:val="13"/>
        </w:numPr>
        <w:spacing w:line="360" w:lineRule="auto"/>
        <w:contextualSpacing/>
        <w:rPr>
          <w:rFonts w:ascii="Times New Roman" w:eastAsia="Calibri" w:hAnsi="Times New Roman"/>
          <w:sz w:val="24"/>
          <w:szCs w:val="24"/>
        </w:rPr>
      </w:pPr>
      <w:r w:rsidRPr="00902954">
        <w:rPr>
          <w:rFonts w:ascii="Times New Roman" w:eastAsia="Calibri" w:hAnsi="Times New Roman"/>
          <w:b/>
          <w:sz w:val="24"/>
          <w:szCs w:val="24"/>
          <w:lang w:eastAsia="ru-RU"/>
        </w:rPr>
        <w:t xml:space="preserve">В </w:t>
      </w:r>
      <w:r w:rsidRPr="00902954">
        <w:rPr>
          <w:rFonts w:ascii="Times New Roman" w:eastAsia="Calibri" w:hAnsi="Times New Roman"/>
          <w:b/>
          <w:sz w:val="24"/>
          <w:szCs w:val="24"/>
        </w:rPr>
        <w:t>модели СМУК используется</w:t>
      </w:r>
      <w:r w:rsidRPr="00902954">
        <w:rPr>
          <w:rFonts w:ascii="Times New Roman" w:eastAsia="Calibri" w:hAnsi="Times New Roman"/>
          <w:sz w:val="24"/>
          <w:szCs w:val="24"/>
        </w:rPr>
        <w:br/>
        <w:t>а. красный, голубой, желтый, синий</w:t>
      </w:r>
      <w:r w:rsidRPr="00902954">
        <w:rPr>
          <w:rFonts w:ascii="Times New Roman" w:eastAsia="Calibri" w:hAnsi="Times New Roman"/>
          <w:sz w:val="24"/>
          <w:szCs w:val="24"/>
        </w:rPr>
        <w:br/>
        <w:t xml:space="preserve">б. голубой, пурпурный, желтый, черный </w:t>
      </w:r>
      <w:r w:rsidRPr="00902954">
        <w:rPr>
          <w:rFonts w:ascii="Times New Roman" w:eastAsia="Calibri" w:hAnsi="Times New Roman"/>
          <w:sz w:val="24"/>
          <w:szCs w:val="24"/>
        </w:rPr>
        <w:br/>
        <w:t>в. голубой, пурпурный, желтый, белый</w:t>
      </w:r>
      <w:r w:rsidRPr="00902954">
        <w:rPr>
          <w:rFonts w:ascii="Times New Roman" w:eastAsia="Calibri" w:hAnsi="Times New Roman"/>
          <w:sz w:val="24"/>
          <w:szCs w:val="24"/>
        </w:rPr>
        <w:br/>
        <w:t>г. красный, зеленый, синий, черный</w:t>
      </w:r>
    </w:p>
    <w:p w:rsidR="00683135" w:rsidRPr="00902954" w:rsidRDefault="00683135" w:rsidP="00683135">
      <w:pPr>
        <w:spacing w:line="360" w:lineRule="auto"/>
        <w:ind w:left="72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sz w:val="24"/>
          <w:szCs w:val="24"/>
        </w:rPr>
      </w:pPr>
      <w:r w:rsidRPr="00902954">
        <w:rPr>
          <w:rFonts w:ascii="Times New Roman" w:eastAsia="Calibri" w:hAnsi="Times New Roman"/>
          <w:b/>
          <w:sz w:val="24"/>
          <w:szCs w:val="24"/>
        </w:rPr>
        <w:t>В цветовой модели RGB установлены следующие параметры: 0, 255, 0. Какой цвет будет соответствовать этим параметрам?</w:t>
      </w:r>
      <w:r w:rsidRPr="00902954">
        <w:rPr>
          <w:rFonts w:ascii="Times New Roman" w:eastAsia="Calibri" w:hAnsi="Times New Roman"/>
          <w:b/>
          <w:sz w:val="24"/>
          <w:szCs w:val="24"/>
        </w:rPr>
        <w:br/>
      </w:r>
      <w:r w:rsidRPr="00902954">
        <w:rPr>
          <w:rFonts w:ascii="Times New Roman" w:eastAsia="Calibri" w:hAnsi="Times New Roman"/>
          <w:sz w:val="24"/>
          <w:szCs w:val="24"/>
        </w:rPr>
        <w:t xml:space="preserve">а. красный </w:t>
      </w:r>
      <w:r w:rsidRPr="00902954">
        <w:rPr>
          <w:rFonts w:ascii="Times New Roman" w:eastAsia="Calibri" w:hAnsi="Times New Roman"/>
          <w:sz w:val="24"/>
          <w:szCs w:val="24"/>
        </w:rPr>
        <w:br/>
        <w:t>б. чёрный</w:t>
      </w:r>
      <w:r w:rsidRPr="00902954">
        <w:rPr>
          <w:rFonts w:ascii="Times New Roman" w:eastAsia="Calibri" w:hAnsi="Times New Roman"/>
          <w:sz w:val="24"/>
          <w:szCs w:val="24"/>
        </w:rPr>
        <w:br/>
        <w:t>в. голубой</w:t>
      </w:r>
      <w:r w:rsidRPr="00902954">
        <w:rPr>
          <w:rFonts w:ascii="Times New Roman" w:eastAsia="Calibri" w:hAnsi="Times New Roman"/>
          <w:sz w:val="24"/>
          <w:szCs w:val="24"/>
        </w:rPr>
        <w:br/>
        <w:t>г. зелёный</w:t>
      </w:r>
    </w:p>
    <w:p w:rsidR="00683135" w:rsidRPr="00902954" w:rsidRDefault="00683135" w:rsidP="00683135">
      <w:pPr>
        <w:numPr>
          <w:ilvl w:val="0"/>
          <w:numId w:val="13"/>
        </w:numPr>
        <w:spacing w:line="360" w:lineRule="auto"/>
        <w:contextualSpacing/>
        <w:rPr>
          <w:rFonts w:ascii="Times New Roman" w:eastAsia="Calibri" w:hAnsi="Times New Roman"/>
          <w:sz w:val="24"/>
          <w:szCs w:val="24"/>
        </w:rPr>
      </w:pPr>
      <w:r w:rsidRPr="00902954">
        <w:rPr>
          <w:rFonts w:ascii="Times New Roman" w:eastAsia="Calibri" w:hAnsi="Times New Roman"/>
          <w:b/>
          <w:sz w:val="24"/>
          <w:szCs w:val="24"/>
        </w:rPr>
        <w:t>Какие цвета входят в цветовую модель RGB</w:t>
      </w:r>
      <w:r w:rsidRPr="00902954">
        <w:rPr>
          <w:rFonts w:ascii="Times New Roman" w:eastAsia="Calibri" w:hAnsi="Times New Roman"/>
          <w:b/>
          <w:sz w:val="24"/>
          <w:szCs w:val="24"/>
        </w:rPr>
        <w:br/>
      </w:r>
      <w:r w:rsidRPr="00902954">
        <w:rPr>
          <w:rFonts w:ascii="Times New Roman" w:eastAsia="Calibri" w:hAnsi="Times New Roman"/>
          <w:sz w:val="24"/>
          <w:szCs w:val="24"/>
        </w:rPr>
        <w:t>а. чёрный синий красный</w:t>
      </w:r>
      <w:r w:rsidRPr="00902954">
        <w:rPr>
          <w:rFonts w:ascii="Times New Roman" w:eastAsia="Calibri" w:hAnsi="Times New Roman"/>
          <w:sz w:val="24"/>
          <w:szCs w:val="24"/>
        </w:rPr>
        <w:br/>
        <w:t>б. жёлтый розовый голубой</w:t>
      </w:r>
      <w:r w:rsidRPr="00902954">
        <w:rPr>
          <w:rFonts w:ascii="Times New Roman" w:eastAsia="Calibri" w:hAnsi="Times New Roman"/>
          <w:sz w:val="24"/>
          <w:szCs w:val="24"/>
        </w:rPr>
        <w:br/>
        <w:t>в. красный зелёный голубой +</w:t>
      </w:r>
      <w:r w:rsidRPr="00902954">
        <w:rPr>
          <w:rFonts w:ascii="Times New Roman" w:eastAsia="Calibri" w:hAnsi="Times New Roman"/>
          <w:sz w:val="24"/>
          <w:szCs w:val="24"/>
        </w:rPr>
        <w:br/>
        <w:t>г. розовый голубой белый</w:t>
      </w:r>
    </w:p>
    <w:p w:rsidR="00683135" w:rsidRPr="00902954" w:rsidRDefault="00683135" w:rsidP="00683135">
      <w:pPr>
        <w:numPr>
          <w:ilvl w:val="0"/>
          <w:numId w:val="13"/>
        </w:numPr>
        <w:spacing w:line="360" w:lineRule="auto"/>
        <w:contextualSpacing/>
        <w:rPr>
          <w:rFonts w:ascii="Times New Roman" w:eastAsia="Calibri" w:hAnsi="Times New Roman"/>
          <w:sz w:val="24"/>
          <w:szCs w:val="24"/>
        </w:rPr>
      </w:pPr>
      <w:r w:rsidRPr="00902954">
        <w:rPr>
          <w:rFonts w:ascii="Times New Roman" w:eastAsia="Calibri" w:hAnsi="Times New Roman"/>
          <w:b/>
          <w:sz w:val="24"/>
          <w:szCs w:val="24"/>
        </w:rPr>
        <w:t>«</w:t>
      </w:r>
      <w:proofErr w:type="spellStart"/>
      <w:r w:rsidRPr="00902954">
        <w:rPr>
          <w:rFonts w:ascii="Times New Roman" w:eastAsia="Calibri" w:hAnsi="Times New Roman"/>
          <w:b/>
          <w:sz w:val="24"/>
          <w:szCs w:val="24"/>
        </w:rPr>
        <w:t>Пиксилизация</w:t>
      </w:r>
      <w:proofErr w:type="spellEnd"/>
      <w:r w:rsidRPr="00902954">
        <w:rPr>
          <w:rFonts w:ascii="Times New Roman" w:eastAsia="Calibri" w:hAnsi="Times New Roman"/>
          <w:b/>
          <w:sz w:val="24"/>
          <w:szCs w:val="24"/>
        </w:rPr>
        <w:t>» или эффект ступенек - это один из недостатков…</w:t>
      </w:r>
      <w:r w:rsidRPr="00902954">
        <w:rPr>
          <w:rFonts w:ascii="Times New Roman" w:eastAsia="Calibri" w:hAnsi="Times New Roman"/>
          <w:sz w:val="24"/>
          <w:szCs w:val="24"/>
        </w:rPr>
        <w:br/>
        <w:t xml:space="preserve">а. растровой графики </w:t>
      </w:r>
      <w:r w:rsidRPr="00902954">
        <w:rPr>
          <w:rFonts w:ascii="Times New Roman" w:eastAsia="Calibri" w:hAnsi="Times New Roman"/>
          <w:sz w:val="24"/>
          <w:szCs w:val="24"/>
        </w:rPr>
        <w:br/>
        <w:t>б. векторной графики</w:t>
      </w:r>
      <w:r w:rsidRPr="00902954">
        <w:rPr>
          <w:rFonts w:ascii="Times New Roman" w:eastAsia="Calibri" w:hAnsi="Times New Roman"/>
          <w:sz w:val="24"/>
          <w:szCs w:val="24"/>
        </w:rPr>
        <w:br/>
        <w:t>в. фрактальной графики</w:t>
      </w:r>
      <w:r w:rsidRPr="00902954">
        <w:rPr>
          <w:rFonts w:ascii="Times New Roman" w:eastAsia="Calibri" w:hAnsi="Times New Roman"/>
          <w:sz w:val="24"/>
          <w:szCs w:val="24"/>
        </w:rPr>
        <w:br/>
        <w:t>г. масленой графики</w:t>
      </w:r>
    </w:p>
    <w:p w:rsidR="00683135" w:rsidRPr="00902954" w:rsidRDefault="00683135" w:rsidP="00683135">
      <w:pPr>
        <w:spacing w:line="360" w:lineRule="auto"/>
        <w:ind w:left="36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Графический редактор-это ...  </w:t>
      </w:r>
    </w:p>
    <w:p w:rsidR="00683135" w:rsidRPr="00902954" w:rsidRDefault="00683135" w:rsidP="00683135">
      <w:pPr>
        <w:numPr>
          <w:ilvl w:val="0"/>
          <w:numId w:val="1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программа просмотра графических изображений;</w:t>
      </w:r>
    </w:p>
    <w:p w:rsidR="00683135" w:rsidRPr="00902954" w:rsidRDefault="00683135" w:rsidP="00683135">
      <w:pPr>
        <w:numPr>
          <w:ilvl w:val="0"/>
          <w:numId w:val="1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программа создания, редактирования и просмотра графических изображений;</w:t>
      </w:r>
    </w:p>
    <w:p w:rsidR="00683135" w:rsidRPr="00902954" w:rsidRDefault="00683135" w:rsidP="00683135">
      <w:pPr>
        <w:numPr>
          <w:ilvl w:val="0"/>
          <w:numId w:val="1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программа взаимодействия визуальных и аудио эффектов под управлением интерактивного программного обеспечения;</w:t>
      </w:r>
    </w:p>
    <w:p w:rsidR="00683135" w:rsidRPr="00902954" w:rsidRDefault="00683135" w:rsidP="00683135">
      <w:pPr>
        <w:spacing w:line="360" w:lineRule="auto"/>
        <w:ind w:left="36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Какой редактор является векторным? </w:t>
      </w:r>
    </w:p>
    <w:p w:rsidR="00683135" w:rsidRPr="00902954" w:rsidRDefault="00683135" w:rsidP="00683135">
      <w:pPr>
        <w:numPr>
          <w:ilvl w:val="0"/>
          <w:numId w:val="17"/>
        </w:numPr>
        <w:spacing w:line="360" w:lineRule="auto"/>
        <w:contextualSpacing/>
        <w:rPr>
          <w:rFonts w:ascii="Times New Roman" w:eastAsia="Calibri" w:hAnsi="Times New Roman"/>
          <w:sz w:val="24"/>
          <w:szCs w:val="24"/>
        </w:rPr>
      </w:pPr>
      <w:proofErr w:type="spellStart"/>
      <w:r w:rsidRPr="00902954">
        <w:rPr>
          <w:rFonts w:ascii="Times New Roman" w:eastAsia="Calibri" w:hAnsi="Times New Roman"/>
          <w:sz w:val="24"/>
          <w:szCs w:val="24"/>
        </w:rPr>
        <w:t>Corel</w:t>
      </w:r>
      <w:proofErr w:type="spellEnd"/>
      <w:r w:rsidRPr="00902954">
        <w:rPr>
          <w:rFonts w:ascii="Times New Roman" w:eastAsia="Calibri" w:hAnsi="Times New Roman"/>
          <w:sz w:val="24"/>
          <w:szCs w:val="24"/>
        </w:rPr>
        <w:t xml:space="preserve"> </w:t>
      </w:r>
      <w:proofErr w:type="spellStart"/>
      <w:r w:rsidRPr="00902954">
        <w:rPr>
          <w:rFonts w:ascii="Times New Roman" w:eastAsia="Calibri" w:hAnsi="Times New Roman"/>
          <w:sz w:val="24"/>
          <w:szCs w:val="24"/>
        </w:rPr>
        <w:t>Draw</w:t>
      </w:r>
      <w:proofErr w:type="spellEnd"/>
    </w:p>
    <w:p w:rsidR="00683135" w:rsidRPr="00902954" w:rsidRDefault="00683135" w:rsidP="00683135">
      <w:pPr>
        <w:numPr>
          <w:ilvl w:val="0"/>
          <w:numId w:val="17"/>
        </w:numPr>
        <w:spacing w:line="360" w:lineRule="auto"/>
        <w:contextualSpacing/>
        <w:rPr>
          <w:rFonts w:ascii="Times New Roman" w:eastAsia="Calibri" w:hAnsi="Times New Roman"/>
          <w:sz w:val="24"/>
          <w:szCs w:val="24"/>
        </w:rPr>
      </w:pPr>
      <w:proofErr w:type="spellStart"/>
      <w:r w:rsidRPr="00902954">
        <w:rPr>
          <w:rFonts w:ascii="Times New Roman" w:eastAsia="Calibri" w:hAnsi="Times New Roman"/>
          <w:sz w:val="24"/>
          <w:szCs w:val="24"/>
        </w:rPr>
        <w:lastRenderedPageBreak/>
        <w:t>Paint</w:t>
      </w:r>
      <w:proofErr w:type="spellEnd"/>
    </w:p>
    <w:p w:rsidR="00683135" w:rsidRPr="00902954" w:rsidRDefault="00683135" w:rsidP="00683135">
      <w:pPr>
        <w:numPr>
          <w:ilvl w:val="0"/>
          <w:numId w:val="17"/>
        </w:numPr>
        <w:spacing w:line="360" w:lineRule="auto"/>
        <w:contextualSpacing/>
        <w:rPr>
          <w:rFonts w:ascii="Times New Roman" w:eastAsia="Calibri" w:hAnsi="Times New Roman"/>
          <w:sz w:val="24"/>
          <w:szCs w:val="24"/>
        </w:rPr>
      </w:pPr>
      <w:proofErr w:type="spellStart"/>
      <w:r w:rsidRPr="00902954">
        <w:rPr>
          <w:rFonts w:ascii="Times New Roman" w:eastAsia="Calibri" w:hAnsi="Times New Roman"/>
          <w:sz w:val="24"/>
          <w:szCs w:val="24"/>
        </w:rPr>
        <w:t>Photoshop</w:t>
      </w:r>
      <w:proofErr w:type="spellEnd"/>
    </w:p>
    <w:p w:rsidR="00683135" w:rsidRPr="00902954" w:rsidRDefault="00683135" w:rsidP="00683135">
      <w:pPr>
        <w:spacing w:line="360" w:lineRule="auto"/>
        <w:ind w:left="108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Какой из графических редакторов является растровым? </w:t>
      </w:r>
    </w:p>
    <w:p w:rsidR="00683135" w:rsidRPr="00902954" w:rsidRDefault="00683135" w:rsidP="00683135">
      <w:pPr>
        <w:numPr>
          <w:ilvl w:val="0"/>
          <w:numId w:val="21"/>
        </w:numPr>
        <w:spacing w:line="360" w:lineRule="auto"/>
        <w:contextualSpacing/>
        <w:rPr>
          <w:rFonts w:ascii="Times New Roman" w:eastAsia="Calibri" w:hAnsi="Times New Roman"/>
          <w:sz w:val="24"/>
          <w:szCs w:val="24"/>
        </w:rPr>
      </w:pPr>
      <w:proofErr w:type="spellStart"/>
      <w:r w:rsidRPr="00902954">
        <w:rPr>
          <w:rFonts w:ascii="Times New Roman" w:eastAsia="Calibri" w:hAnsi="Times New Roman"/>
          <w:sz w:val="24"/>
          <w:szCs w:val="24"/>
        </w:rPr>
        <w:t>Corel</w:t>
      </w:r>
      <w:proofErr w:type="spellEnd"/>
      <w:r w:rsidRPr="00902954">
        <w:rPr>
          <w:rFonts w:ascii="Times New Roman" w:eastAsia="Calibri" w:hAnsi="Times New Roman"/>
          <w:sz w:val="24"/>
          <w:szCs w:val="24"/>
        </w:rPr>
        <w:t xml:space="preserve"> </w:t>
      </w:r>
      <w:proofErr w:type="spellStart"/>
      <w:r w:rsidRPr="00902954">
        <w:rPr>
          <w:rFonts w:ascii="Times New Roman" w:eastAsia="Calibri" w:hAnsi="Times New Roman"/>
          <w:sz w:val="24"/>
          <w:szCs w:val="24"/>
        </w:rPr>
        <w:t>Draw</w:t>
      </w:r>
      <w:proofErr w:type="spellEnd"/>
      <w:r w:rsidRPr="00902954">
        <w:rPr>
          <w:rFonts w:ascii="Times New Roman" w:eastAsia="Calibri" w:hAnsi="Times New Roman"/>
          <w:sz w:val="24"/>
          <w:szCs w:val="24"/>
        </w:rPr>
        <w:t>;</w:t>
      </w:r>
    </w:p>
    <w:p w:rsidR="00683135" w:rsidRPr="00902954" w:rsidRDefault="00683135" w:rsidP="00683135">
      <w:pPr>
        <w:numPr>
          <w:ilvl w:val="0"/>
          <w:numId w:val="21"/>
        </w:numPr>
        <w:spacing w:line="360" w:lineRule="auto"/>
        <w:contextualSpacing/>
        <w:rPr>
          <w:rFonts w:ascii="Times New Roman" w:eastAsia="Calibri" w:hAnsi="Times New Roman"/>
          <w:sz w:val="24"/>
          <w:szCs w:val="24"/>
        </w:rPr>
      </w:pPr>
      <w:proofErr w:type="spellStart"/>
      <w:r w:rsidRPr="00902954">
        <w:rPr>
          <w:rFonts w:ascii="Times New Roman" w:eastAsia="Calibri" w:hAnsi="Times New Roman"/>
          <w:sz w:val="24"/>
          <w:szCs w:val="24"/>
        </w:rPr>
        <w:t>Photoshop</w:t>
      </w:r>
      <w:proofErr w:type="spellEnd"/>
      <w:r w:rsidRPr="00902954">
        <w:rPr>
          <w:rFonts w:ascii="Times New Roman" w:eastAsia="Calibri" w:hAnsi="Times New Roman"/>
          <w:sz w:val="24"/>
          <w:szCs w:val="24"/>
        </w:rPr>
        <w:t>;</w:t>
      </w:r>
    </w:p>
    <w:p w:rsidR="00683135" w:rsidRPr="00902954" w:rsidRDefault="00683135" w:rsidP="00683135">
      <w:pPr>
        <w:numPr>
          <w:ilvl w:val="0"/>
          <w:numId w:val="21"/>
        </w:numPr>
        <w:spacing w:line="360" w:lineRule="auto"/>
        <w:contextualSpacing/>
        <w:rPr>
          <w:rFonts w:ascii="Times New Roman" w:eastAsia="Calibri" w:hAnsi="Times New Roman"/>
          <w:sz w:val="24"/>
          <w:szCs w:val="24"/>
        </w:rPr>
      </w:pPr>
      <w:proofErr w:type="spellStart"/>
      <w:r w:rsidRPr="00902954">
        <w:rPr>
          <w:rFonts w:ascii="Times New Roman" w:eastAsia="Calibri" w:hAnsi="Times New Roman"/>
          <w:sz w:val="24"/>
          <w:szCs w:val="24"/>
        </w:rPr>
        <w:t>Word</w:t>
      </w:r>
      <w:proofErr w:type="spellEnd"/>
      <w:r w:rsidRPr="00902954">
        <w:rPr>
          <w:rFonts w:ascii="Times New Roman" w:eastAsia="Calibri" w:hAnsi="Times New Roman"/>
          <w:sz w:val="24"/>
          <w:szCs w:val="24"/>
        </w:rPr>
        <w:t>;</w:t>
      </w:r>
    </w:p>
    <w:p w:rsidR="00683135" w:rsidRPr="00902954" w:rsidRDefault="00683135" w:rsidP="00683135">
      <w:pPr>
        <w:spacing w:line="360" w:lineRule="auto"/>
        <w:ind w:left="1080"/>
        <w:contextualSpacing/>
        <w:rPr>
          <w:rFonts w:ascii="Times New Roman" w:eastAsia="Calibri" w:hAnsi="Times New Roman"/>
          <w:b/>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Файлы с какой графикой имеют наибольший размер? </w:t>
      </w:r>
    </w:p>
    <w:p w:rsidR="00683135" w:rsidRPr="00902954" w:rsidRDefault="00683135" w:rsidP="00683135">
      <w:pPr>
        <w:numPr>
          <w:ilvl w:val="0"/>
          <w:numId w:val="14"/>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Растровой</w:t>
      </w:r>
    </w:p>
    <w:p w:rsidR="00683135" w:rsidRPr="00902954" w:rsidRDefault="00683135" w:rsidP="00683135">
      <w:pPr>
        <w:numPr>
          <w:ilvl w:val="0"/>
          <w:numId w:val="14"/>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Векторной</w:t>
      </w:r>
    </w:p>
    <w:p w:rsidR="00683135" w:rsidRPr="00902954" w:rsidRDefault="00683135" w:rsidP="00683135">
      <w:pPr>
        <w:numPr>
          <w:ilvl w:val="0"/>
          <w:numId w:val="14"/>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Фрактальной</w:t>
      </w:r>
    </w:p>
    <w:p w:rsidR="00683135" w:rsidRPr="00902954" w:rsidRDefault="00683135" w:rsidP="00683135">
      <w:pPr>
        <w:numPr>
          <w:ilvl w:val="0"/>
          <w:numId w:val="14"/>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Трёхмерной</w:t>
      </w:r>
    </w:p>
    <w:p w:rsidR="00683135" w:rsidRPr="00902954" w:rsidRDefault="00683135" w:rsidP="00683135">
      <w:pPr>
        <w:spacing w:line="360" w:lineRule="auto"/>
        <w:ind w:left="36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Какое из следующих расширений является расширением растровых изображений:  </w:t>
      </w:r>
    </w:p>
    <w:p w:rsidR="00683135" w:rsidRPr="00902954" w:rsidRDefault="00683135" w:rsidP="00683135">
      <w:pPr>
        <w:numPr>
          <w:ilvl w:val="0"/>
          <w:numId w:val="1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w:t>
      </w:r>
      <w:proofErr w:type="spellStart"/>
      <w:r w:rsidRPr="00902954">
        <w:rPr>
          <w:rFonts w:ascii="Times New Roman" w:eastAsia="Calibri" w:hAnsi="Times New Roman"/>
          <w:sz w:val="24"/>
          <w:szCs w:val="24"/>
        </w:rPr>
        <w:t>xls</w:t>
      </w:r>
      <w:proofErr w:type="spellEnd"/>
    </w:p>
    <w:p w:rsidR="00683135" w:rsidRPr="00902954" w:rsidRDefault="00683135" w:rsidP="00683135">
      <w:pPr>
        <w:numPr>
          <w:ilvl w:val="0"/>
          <w:numId w:val="1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w:t>
      </w:r>
      <w:proofErr w:type="spellStart"/>
      <w:r w:rsidRPr="00902954">
        <w:rPr>
          <w:rFonts w:ascii="Times New Roman" w:eastAsia="Calibri" w:hAnsi="Times New Roman"/>
          <w:sz w:val="24"/>
          <w:szCs w:val="24"/>
        </w:rPr>
        <w:t>doc</w:t>
      </w:r>
      <w:proofErr w:type="spellEnd"/>
      <w:r w:rsidRPr="00902954">
        <w:rPr>
          <w:rFonts w:ascii="Times New Roman" w:eastAsia="Calibri" w:hAnsi="Times New Roman"/>
          <w:sz w:val="24"/>
          <w:szCs w:val="24"/>
        </w:rPr>
        <w:t xml:space="preserve"> </w:t>
      </w:r>
    </w:p>
    <w:p w:rsidR="00683135" w:rsidRPr="00902954" w:rsidRDefault="00683135" w:rsidP="00683135">
      <w:pPr>
        <w:numPr>
          <w:ilvl w:val="0"/>
          <w:numId w:val="1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w:t>
      </w:r>
      <w:proofErr w:type="spellStart"/>
      <w:r w:rsidRPr="00902954">
        <w:rPr>
          <w:rFonts w:ascii="Times New Roman" w:eastAsia="Calibri" w:hAnsi="Times New Roman"/>
          <w:sz w:val="24"/>
          <w:szCs w:val="24"/>
          <w:lang w:val="en-US"/>
        </w:rPr>
        <w:t>png</w:t>
      </w:r>
      <w:proofErr w:type="spellEnd"/>
    </w:p>
    <w:p w:rsidR="00683135" w:rsidRPr="00902954" w:rsidRDefault="00683135" w:rsidP="00683135">
      <w:pPr>
        <w:spacing w:line="360" w:lineRule="auto"/>
        <w:ind w:left="72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Элементарным объектом, используемым в растровом графическом редакторе, является:</w:t>
      </w:r>
    </w:p>
    <w:p w:rsidR="00683135" w:rsidRPr="00902954" w:rsidRDefault="00683135" w:rsidP="00683135">
      <w:pPr>
        <w:numPr>
          <w:ilvl w:val="0"/>
          <w:numId w:val="16"/>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палитра цветов</w:t>
      </w:r>
    </w:p>
    <w:p w:rsidR="00683135" w:rsidRPr="00902954" w:rsidRDefault="00683135" w:rsidP="00683135">
      <w:pPr>
        <w:numPr>
          <w:ilvl w:val="0"/>
          <w:numId w:val="1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точка (пиксель)</w:t>
      </w:r>
    </w:p>
    <w:p w:rsidR="00683135" w:rsidRPr="00902954" w:rsidRDefault="00683135" w:rsidP="00683135">
      <w:pPr>
        <w:numPr>
          <w:ilvl w:val="0"/>
          <w:numId w:val="1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линия</w:t>
      </w:r>
    </w:p>
    <w:p w:rsidR="00683135" w:rsidRPr="00902954" w:rsidRDefault="00683135" w:rsidP="00683135">
      <w:pPr>
        <w:numPr>
          <w:ilvl w:val="0"/>
          <w:numId w:val="1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треугольник</w:t>
      </w:r>
    </w:p>
    <w:p w:rsidR="00683135" w:rsidRPr="00902954" w:rsidRDefault="00683135" w:rsidP="00683135">
      <w:pPr>
        <w:spacing w:line="360" w:lineRule="auto"/>
        <w:ind w:left="108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Минимальным объектом, используемым в векторном графическом редакторе, является ...</w:t>
      </w:r>
    </w:p>
    <w:p w:rsidR="00683135" w:rsidRPr="00902954" w:rsidRDefault="00683135" w:rsidP="00683135">
      <w:pPr>
        <w:numPr>
          <w:ilvl w:val="0"/>
          <w:numId w:val="2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Точка;</w:t>
      </w:r>
    </w:p>
    <w:p w:rsidR="00683135" w:rsidRPr="00902954" w:rsidRDefault="00683135" w:rsidP="00683135">
      <w:pPr>
        <w:numPr>
          <w:ilvl w:val="0"/>
          <w:numId w:val="2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пипетка;</w:t>
      </w:r>
    </w:p>
    <w:p w:rsidR="00683135" w:rsidRPr="00902954" w:rsidRDefault="00683135" w:rsidP="00683135">
      <w:pPr>
        <w:numPr>
          <w:ilvl w:val="0"/>
          <w:numId w:val="2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линия;</w:t>
      </w:r>
    </w:p>
    <w:p w:rsidR="00683135" w:rsidRPr="00902954" w:rsidRDefault="00683135" w:rsidP="00683135">
      <w:pPr>
        <w:spacing w:line="360" w:lineRule="auto"/>
        <w:ind w:left="720"/>
        <w:contextualSpacing/>
        <w:rPr>
          <w:rFonts w:ascii="Times New Roman" w:eastAsia="Calibri" w:hAnsi="Times New Roman"/>
          <w:sz w:val="24"/>
          <w:szCs w:val="24"/>
        </w:rPr>
      </w:pPr>
    </w:p>
    <w:p w:rsidR="00683135" w:rsidRPr="00902954" w:rsidRDefault="00683135" w:rsidP="00CD35E2">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lastRenderedPageBreak/>
        <w:t>Созданное изображение имеет расширение .</w:t>
      </w:r>
      <w:proofErr w:type="spellStart"/>
      <w:r w:rsidRPr="00902954">
        <w:rPr>
          <w:rFonts w:ascii="Times New Roman" w:eastAsia="Calibri" w:hAnsi="Times New Roman"/>
          <w:b/>
          <w:sz w:val="24"/>
          <w:szCs w:val="24"/>
        </w:rPr>
        <w:t>bmp</w:t>
      </w:r>
      <w:proofErr w:type="spellEnd"/>
      <w:r w:rsidRPr="00902954">
        <w:rPr>
          <w:rFonts w:ascii="Times New Roman" w:eastAsia="Calibri" w:hAnsi="Times New Roman"/>
          <w:b/>
          <w:sz w:val="24"/>
          <w:szCs w:val="24"/>
        </w:rPr>
        <w:t>, к какой компьютерной графике оно относится?</w:t>
      </w:r>
    </w:p>
    <w:p w:rsidR="00683135" w:rsidRPr="00902954" w:rsidRDefault="00683135" w:rsidP="00CD35E2">
      <w:pPr>
        <w:numPr>
          <w:ilvl w:val="0"/>
          <w:numId w:val="2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Растровой;</w:t>
      </w:r>
    </w:p>
    <w:p w:rsidR="00683135" w:rsidRPr="00902954" w:rsidRDefault="00683135" w:rsidP="00CD35E2">
      <w:pPr>
        <w:numPr>
          <w:ilvl w:val="0"/>
          <w:numId w:val="2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Фрактальной;</w:t>
      </w:r>
    </w:p>
    <w:p w:rsidR="00683135" w:rsidRPr="00902954" w:rsidRDefault="00683135" w:rsidP="00CD35E2">
      <w:pPr>
        <w:numPr>
          <w:ilvl w:val="0"/>
          <w:numId w:val="2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Векторной;</w:t>
      </w:r>
    </w:p>
    <w:p w:rsidR="00683135" w:rsidRPr="00902954" w:rsidRDefault="00683135" w:rsidP="00CD35E2">
      <w:pPr>
        <w:spacing w:line="360" w:lineRule="auto"/>
        <w:ind w:left="720" w:hanging="360"/>
        <w:contextualSpacing/>
        <w:rPr>
          <w:rFonts w:ascii="Times New Roman" w:eastAsia="Calibri" w:hAnsi="Times New Roman"/>
          <w:b/>
          <w:sz w:val="24"/>
          <w:szCs w:val="24"/>
        </w:rPr>
      </w:pPr>
    </w:p>
    <w:p w:rsidR="00683135" w:rsidRPr="00902954" w:rsidRDefault="00683135" w:rsidP="00CD35E2">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Применение векторной графики по сравнению с растровой:</w:t>
      </w:r>
    </w:p>
    <w:p w:rsidR="00683135" w:rsidRPr="00902954" w:rsidRDefault="00683135" w:rsidP="00CD35E2">
      <w:pPr>
        <w:numPr>
          <w:ilvl w:val="0"/>
          <w:numId w:val="23"/>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не меняет способы кодирования изображения;</w:t>
      </w:r>
    </w:p>
    <w:p w:rsidR="00683135" w:rsidRPr="00902954" w:rsidRDefault="00683135" w:rsidP="00CD35E2">
      <w:pPr>
        <w:numPr>
          <w:ilvl w:val="0"/>
          <w:numId w:val="23"/>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увеличивает объем памяти, необходимой для хранения изображения;</w:t>
      </w:r>
    </w:p>
    <w:p w:rsidR="00683135" w:rsidRPr="00902954" w:rsidRDefault="00683135" w:rsidP="00CD35E2">
      <w:pPr>
        <w:numPr>
          <w:ilvl w:val="0"/>
          <w:numId w:val="23"/>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не влияет на объем памяти, необходимой для хранения изображения, и на трудоемкость редактирования изображения;</w:t>
      </w:r>
    </w:p>
    <w:p w:rsidR="00683135" w:rsidRPr="00902954" w:rsidRDefault="00683135" w:rsidP="00CD35E2">
      <w:pPr>
        <w:numPr>
          <w:ilvl w:val="0"/>
          <w:numId w:val="23"/>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сокращает объем памяти, необходимой для хранения изображения, и облегчает редактирование последнего.</w:t>
      </w:r>
    </w:p>
    <w:p w:rsidR="00683135" w:rsidRPr="00902954" w:rsidRDefault="00683135" w:rsidP="00CD35E2">
      <w:pPr>
        <w:spacing w:line="360" w:lineRule="auto"/>
        <w:ind w:left="720" w:hanging="360"/>
        <w:contextualSpacing/>
        <w:rPr>
          <w:rFonts w:ascii="Times New Roman" w:eastAsia="Calibri" w:hAnsi="Times New Roman"/>
          <w:sz w:val="24"/>
          <w:szCs w:val="24"/>
        </w:rPr>
      </w:pPr>
    </w:p>
    <w:p w:rsidR="00683135" w:rsidRPr="00902954" w:rsidRDefault="00683135" w:rsidP="00CD35E2">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Изображения какой графики состоят из массива точек (пикселей)?</w:t>
      </w:r>
    </w:p>
    <w:p w:rsidR="00683135" w:rsidRPr="00902954" w:rsidRDefault="00683135" w:rsidP="00CD35E2">
      <w:pPr>
        <w:numPr>
          <w:ilvl w:val="0"/>
          <w:numId w:val="24"/>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Фрактальной</w:t>
      </w:r>
    </w:p>
    <w:p w:rsidR="00683135" w:rsidRPr="00902954" w:rsidRDefault="00683135" w:rsidP="00CD35E2">
      <w:pPr>
        <w:numPr>
          <w:ilvl w:val="0"/>
          <w:numId w:val="24"/>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Растровой</w:t>
      </w:r>
    </w:p>
    <w:p w:rsidR="00683135" w:rsidRPr="00902954" w:rsidRDefault="00683135" w:rsidP="00CD35E2">
      <w:pPr>
        <w:numPr>
          <w:ilvl w:val="0"/>
          <w:numId w:val="24"/>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Трёхмерной</w:t>
      </w:r>
    </w:p>
    <w:p w:rsidR="00683135" w:rsidRPr="00902954" w:rsidRDefault="00683135" w:rsidP="00CD35E2">
      <w:pPr>
        <w:numPr>
          <w:ilvl w:val="0"/>
          <w:numId w:val="24"/>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Векторной</w:t>
      </w:r>
    </w:p>
    <w:p w:rsidR="00683135" w:rsidRPr="00902954" w:rsidRDefault="00683135" w:rsidP="00CD35E2">
      <w:pPr>
        <w:spacing w:line="360" w:lineRule="auto"/>
        <w:ind w:left="720" w:hanging="360"/>
        <w:contextualSpacing/>
        <w:rPr>
          <w:rFonts w:ascii="Times New Roman" w:eastAsia="Calibri" w:hAnsi="Times New Roman"/>
          <w:sz w:val="24"/>
          <w:szCs w:val="24"/>
        </w:rPr>
      </w:pPr>
    </w:p>
    <w:p w:rsidR="00683135" w:rsidRPr="00902954" w:rsidRDefault="00683135" w:rsidP="00CD35E2">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Где используется векторное компьютерное изображение?</w:t>
      </w:r>
    </w:p>
    <w:p w:rsidR="00683135" w:rsidRPr="00902954" w:rsidRDefault="00683135" w:rsidP="00CD35E2">
      <w:pPr>
        <w:numPr>
          <w:ilvl w:val="0"/>
          <w:numId w:val="2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 архитектуре, в рекламных видеороликах, компьютерном моделирование физических объектов.</w:t>
      </w:r>
    </w:p>
    <w:p w:rsidR="00683135" w:rsidRPr="00902954" w:rsidRDefault="00683135" w:rsidP="00CD35E2">
      <w:pPr>
        <w:numPr>
          <w:ilvl w:val="0"/>
          <w:numId w:val="2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Для создания вывесок, этикеток, логотипов, эмблем и пр. символьных изображений.</w:t>
      </w:r>
    </w:p>
    <w:p w:rsidR="00683135" w:rsidRPr="00902954" w:rsidRDefault="00683135" w:rsidP="00CD35E2">
      <w:pPr>
        <w:numPr>
          <w:ilvl w:val="0"/>
          <w:numId w:val="2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Для обработки фотографий, создания фотоколлажа, создания иллюстраций.</w:t>
      </w:r>
    </w:p>
    <w:p w:rsidR="00683135" w:rsidRPr="00902954" w:rsidRDefault="00683135" w:rsidP="00CD35E2">
      <w:pPr>
        <w:numPr>
          <w:ilvl w:val="0"/>
          <w:numId w:val="25"/>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 математике и искусстве</w:t>
      </w:r>
    </w:p>
    <w:p w:rsidR="00683135" w:rsidRPr="00902954" w:rsidRDefault="00683135" w:rsidP="00CD35E2">
      <w:pPr>
        <w:spacing w:line="360" w:lineRule="auto"/>
        <w:ind w:left="720" w:hanging="360"/>
        <w:contextualSpacing/>
        <w:rPr>
          <w:rFonts w:ascii="Times New Roman" w:eastAsia="Calibri" w:hAnsi="Times New Roman"/>
          <w:sz w:val="24"/>
          <w:szCs w:val="24"/>
        </w:rPr>
      </w:pPr>
    </w:p>
    <w:p w:rsidR="00683135" w:rsidRPr="00902954" w:rsidRDefault="00683135" w:rsidP="00CD35E2">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Где используется фрактальное компьютерное изображение?</w:t>
      </w:r>
    </w:p>
    <w:p w:rsidR="00683135" w:rsidRPr="00902954" w:rsidRDefault="00683135" w:rsidP="00CD35E2">
      <w:pPr>
        <w:numPr>
          <w:ilvl w:val="0"/>
          <w:numId w:val="26"/>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Для обработки фотографий, создания фотоколлажа, создания иллюстраций.</w:t>
      </w:r>
    </w:p>
    <w:p w:rsidR="00683135" w:rsidRPr="00902954" w:rsidRDefault="00683135" w:rsidP="00CD35E2">
      <w:pPr>
        <w:numPr>
          <w:ilvl w:val="0"/>
          <w:numId w:val="26"/>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В математике и искусстве.</w:t>
      </w:r>
    </w:p>
    <w:p w:rsidR="00683135" w:rsidRPr="00902954" w:rsidRDefault="00683135" w:rsidP="00CD35E2">
      <w:pPr>
        <w:numPr>
          <w:ilvl w:val="0"/>
          <w:numId w:val="26"/>
        </w:numPr>
        <w:spacing w:line="360" w:lineRule="auto"/>
        <w:ind w:left="720"/>
        <w:contextualSpacing/>
        <w:rPr>
          <w:rFonts w:ascii="Times New Roman" w:eastAsia="Calibri" w:hAnsi="Times New Roman"/>
          <w:sz w:val="24"/>
          <w:szCs w:val="24"/>
        </w:rPr>
      </w:pPr>
      <w:r w:rsidRPr="00902954">
        <w:rPr>
          <w:rFonts w:ascii="Times New Roman" w:eastAsia="Calibri" w:hAnsi="Times New Roman"/>
          <w:sz w:val="24"/>
          <w:szCs w:val="24"/>
        </w:rPr>
        <w:t>Для создания вывесок, этикеток, логотипов, эмблем и пр. символьных изображений.</w:t>
      </w:r>
    </w:p>
    <w:p w:rsidR="00683135" w:rsidRPr="00902954" w:rsidRDefault="00683135" w:rsidP="00683135">
      <w:pPr>
        <w:numPr>
          <w:ilvl w:val="0"/>
          <w:numId w:val="26"/>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lastRenderedPageBreak/>
        <w:t>В архитектуре, в рекламных видеороликах, компьютерном моделирование физических объектов.</w:t>
      </w:r>
    </w:p>
    <w:p w:rsidR="00683135" w:rsidRPr="00902954" w:rsidRDefault="00683135" w:rsidP="00683135">
      <w:pPr>
        <w:spacing w:line="360" w:lineRule="auto"/>
        <w:ind w:left="108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Какие виды компьютерной графики используются в настоящее время? </w:t>
      </w:r>
    </w:p>
    <w:p w:rsidR="00683135" w:rsidRPr="00902954" w:rsidRDefault="00683135" w:rsidP="00683135">
      <w:pPr>
        <w:numPr>
          <w:ilvl w:val="0"/>
          <w:numId w:val="27"/>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Векторная</w:t>
      </w:r>
    </w:p>
    <w:p w:rsidR="00683135" w:rsidRPr="00902954" w:rsidRDefault="00683135" w:rsidP="00683135">
      <w:pPr>
        <w:numPr>
          <w:ilvl w:val="0"/>
          <w:numId w:val="27"/>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Растровая</w:t>
      </w:r>
    </w:p>
    <w:p w:rsidR="00683135" w:rsidRPr="00902954" w:rsidRDefault="00683135" w:rsidP="00683135">
      <w:pPr>
        <w:numPr>
          <w:ilvl w:val="0"/>
          <w:numId w:val="27"/>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Масляная</w:t>
      </w:r>
    </w:p>
    <w:p w:rsidR="00683135" w:rsidRPr="00902954" w:rsidRDefault="00683135" w:rsidP="00683135">
      <w:pPr>
        <w:numPr>
          <w:ilvl w:val="0"/>
          <w:numId w:val="27"/>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Фрактальная</w:t>
      </w:r>
    </w:p>
    <w:p w:rsidR="00683135" w:rsidRPr="00902954" w:rsidRDefault="00683135" w:rsidP="00683135">
      <w:pPr>
        <w:numPr>
          <w:ilvl w:val="0"/>
          <w:numId w:val="27"/>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Акварельная</w:t>
      </w:r>
    </w:p>
    <w:p w:rsidR="00683135" w:rsidRPr="00902954" w:rsidRDefault="00683135" w:rsidP="00683135">
      <w:pPr>
        <w:numPr>
          <w:ilvl w:val="0"/>
          <w:numId w:val="27"/>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Трёхмерная</w:t>
      </w:r>
    </w:p>
    <w:p w:rsidR="00683135" w:rsidRPr="00902954" w:rsidRDefault="00683135" w:rsidP="00683135">
      <w:pPr>
        <w:spacing w:line="360" w:lineRule="auto"/>
        <w:ind w:left="72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Наименьшим элементом изображения на графическом экране монитора является?</w:t>
      </w:r>
    </w:p>
    <w:p w:rsidR="00683135" w:rsidRPr="00902954" w:rsidRDefault="00683135" w:rsidP="00683135">
      <w:pPr>
        <w:numPr>
          <w:ilvl w:val="0"/>
          <w:numId w:val="2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линия;</w:t>
      </w:r>
    </w:p>
    <w:p w:rsidR="00683135" w:rsidRPr="00902954" w:rsidRDefault="00683135" w:rsidP="00683135">
      <w:pPr>
        <w:numPr>
          <w:ilvl w:val="0"/>
          <w:numId w:val="2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курсор;</w:t>
      </w:r>
    </w:p>
    <w:p w:rsidR="00683135" w:rsidRPr="00902954" w:rsidRDefault="00683135" w:rsidP="00683135">
      <w:pPr>
        <w:numPr>
          <w:ilvl w:val="0"/>
          <w:numId w:val="2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символ;</w:t>
      </w:r>
    </w:p>
    <w:p w:rsidR="00683135" w:rsidRPr="00902954" w:rsidRDefault="00683135" w:rsidP="00683135">
      <w:pPr>
        <w:numPr>
          <w:ilvl w:val="0"/>
          <w:numId w:val="28"/>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пиксель.</w:t>
      </w:r>
    </w:p>
    <w:p w:rsidR="00683135" w:rsidRPr="00902954" w:rsidRDefault="00683135" w:rsidP="00683135">
      <w:pPr>
        <w:spacing w:line="360" w:lineRule="auto"/>
        <w:ind w:left="720"/>
        <w:contextualSpacing/>
        <w:rPr>
          <w:rFonts w:ascii="Times New Roman" w:eastAsia="Calibri" w:hAnsi="Times New Roman"/>
          <w:b/>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Что можно отнести к достоинствам растровой графики по сравнению с векторной?</w:t>
      </w:r>
    </w:p>
    <w:p w:rsidR="00683135" w:rsidRPr="00902954" w:rsidRDefault="00683135" w:rsidP="00683135">
      <w:pPr>
        <w:numPr>
          <w:ilvl w:val="0"/>
          <w:numId w:val="2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Возможность просмотра изображения на экране графического дисплея.</w:t>
      </w:r>
    </w:p>
    <w:p w:rsidR="00683135" w:rsidRPr="00902954" w:rsidRDefault="00683135" w:rsidP="00683135">
      <w:pPr>
        <w:numPr>
          <w:ilvl w:val="0"/>
          <w:numId w:val="2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Возможность преобразования изображения (поворот, наклон и т.д.)</w:t>
      </w:r>
    </w:p>
    <w:p w:rsidR="00683135" w:rsidRPr="00902954" w:rsidRDefault="00683135" w:rsidP="00683135">
      <w:pPr>
        <w:numPr>
          <w:ilvl w:val="0"/>
          <w:numId w:val="2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Фотографическое качество изображения.</w:t>
      </w:r>
    </w:p>
    <w:p w:rsidR="00683135" w:rsidRPr="00902954" w:rsidRDefault="00683135" w:rsidP="00683135">
      <w:pPr>
        <w:numPr>
          <w:ilvl w:val="0"/>
          <w:numId w:val="2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Малый объем графических файлов.</w:t>
      </w:r>
    </w:p>
    <w:p w:rsidR="00683135" w:rsidRPr="00902954" w:rsidRDefault="00683135" w:rsidP="00683135">
      <w:pPr>
        <w:numPr>
          <w:ilvl w:val="0"/>
          <w:numId w:val="29"/>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Возможность масштабирования изображения.</w:t>
      </w:r>
    </w:p>
    <w:p w:rsidR="00683135" w:rsidRPr="00902954" w:rsidRDefault="00683135" w:rsidP="00683135">
      <w:pPr>
        <w:spacing w:line="360" w:lineRule="auto"/>
        <w:ind w:left="720"/>
        <w:contextualSpacing/>
        <w:rPr>
          <w:rFonts w:ascii="Times New Roman" w:eastAsia="Calibri" w:hAnsi="Times New Roman"/>
          <w:b/>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Какое изображение масштабируется без потери качества?</w:t>
      </w:r>
    </w:p>
    <w:p w:rsidR="00683135" w:rsidRPr="00902954" w:rsidRDefault="00683135" w:rsidP="00683135">
      <w:pPr>
        <w:numPr>
          <w:ilvl w:val="0"/>
          <w:numId w:val="3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растровое;</w:t>
      </w:r>
    </w:p>
    <w:p w:rsidR="00683135" w:rsidRPr="00902954" w:rsidRDefault="00683135" w:rsidP="00683135">
      <w:pPr>
        <w:numPr>
          <w:ilvl w:val="0"/>
          <w:numId w:val="3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трёхмерное;</w:t>
      </w:r>
    </w:p>
    <w:p w:rsidR="00683135" w:rsidRPr="00902954" w:rsidRDefault="00683135" w:rsidP="00683135">
      <w:pPr>
        <w:numPr>
          <w:ilvl w:val="0"/>
          <w:numId w:val="3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символьное;</w:t>
      </w:r>
    </w:p>
    <w:p w:rsidR="00683135" w:rsidRPr="00902954" w:rsidRDefault="00683135" w:rsidP="00683135">
      <w:pPr>
        <w:numPr>
          <w:ilvl w:val="0"/>
          <w:numId w:val="30"/>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векторное.</w:t>
      </w:r>
    </w:p>
    <w:p w:rsidR="00683135" w:rsidRPr="00902954" w:rsidRDefault="00683135" w:rsidP="00683135">
      <w:pPr>
        <w:spacing w:line="360" w:lineRule="auto"/>
        <w:ind w:left="72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При изменении размеров растрового изображения</w:t>
      </w:r>
    </w:p>
    <w:p w:rsidR="00683135" w:rsidRPr="00902954" w:rsidRDefault="00683135" w:rsidP="00683135">
      <w:pPr>
        <w:numPr>
          <w:ilvl w:val="0"/>
          <w:numId w:val="31"/>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качество остаётся неизменным</w:t>
      </w:r>
    </w:p>
    <w:p w:rsidR="00683135" w:rsidRPr="00902954" w:rsidRDefault="00683135" w:rsidP="00683135">
      <w:pPr>
        <w:numPr>
          <w:ilvl w:val="0"/>
          <w:numId w:val="31"/>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lastRenderedPageBreak/>
        <w:t>качество ухудшается при увеличении и уменьшении +</w:t>
      </w:r>
    </w:p>
    <w:p w:rsidR="00683135" w:rsidRPr="00902954" w:rsidRDefault="00683135" w:rsidP="00683135">
      <w:pPr>
        <w:numPr>
          <w:ilvl w:val="0"/>
          <w:numId w:val="31"/>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 xml:space="preserve">При уменьшении остаётся </w:t>
      </w:r>
      <w:proofErr w:type="gramStart"/>
      <w:r w:rsidRPr="00902954">
        <w:rPr>
          <w:rFonts w:ascii="Times New Roman" w:eastAsia="Calibri" w:hAnsi="Times New Roman"/>
          <w:sz w:val="24"/>
          <w:szCs w:val="24"/>
        </w:rPr>
        <w:t>неизменным</w:t>
      </w:r>
      <w:proofErr w:type="gramEnd"/>
      <w:r w:rsidRPr="00902954">
        <w:rPr>
          <w:rFonts w:ascii="Times New Roman" w:eastAsia="Calibri" w:hAnsi="Times New Roman"/>
          <w:sz w:val="24"/>
          <w:szCs w:val="24"/>
        </w:rPr>
        <w:t xml:space="preserve"> а при увеличении ухудшается</w:t>
      </w:r>
    </w:p>
    <w:p w:rsidR="00683135" w:rsidRPr="00902954" w:rsidRDefault="00683135" w:rsidP="00683135">
      <w:pPr>
        <w:numPr>
          <w:ilvl w:val="0"/>
          <w:numId w:val="31"/>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 xml:space="preserve">При уменьшении </w:t>
      </w:r>
      <w:proofErr w:type="gramStart"/>
      <w:r w:rsidRPr="00902954">
        <w:rPr>
          <w:rFonts w:ascii="Times New Roman" w:eastAsia="Calibri" w:hAnsi="Times New Roman"/>
          <w:sz w:val="24"/>
          <w:szCs w:val="24"/>
        </w:rPr>
        <w:t>ухудшается</w:t>
      </w:r>
      <w:proofErr w:type="gramEnd"/>
      <w:r w:rsidRPr="00902954">
        <w:rPr>
          <w:rFonts w:ascii="Times New Roman" w:eastAsia="Calibri" w:hAnsi="Times New Roman"/>
          <w:sz w:val="24"/>
          <w:szCs w:val="24"/>
        </w:rPr>
        <w:t xml:space="preserve"> а при увеличении остаётся неизменным</w:t>
      </w:r>
    </w:p>
    <w:p w:rsidR="00683135" w:rsidRPr="00902954" w:rsidRDefault="00683135" w:rsidP="00683135">
      <w:pPr>
        <w:spacing w:line="360" w:lineRule="auto"/>
        <w:ind w:left="1080"/>
        <w:contextualSpacing/>
        <w:rPr>
          <w:rFonts w:ascii="Times New Roman" w:eastAsia="Calibri" w:hAnsi="Times New Roman"/>
          <w:sz w:val="24"/>
          <w:szCs w:val="24"/>
        </w:rPr>
      </w:pPr>
    </w:p>
    <w:p w:rsidR="00683135" w:rsidRPr="00902954" w:rsidRDefault="00683135" w:rsidP="00683135">
      <w:pPr>
        <w:numPr>
          <w:ilvl w:val="0"/>
          <w:numId w:val="13"/>
        </w:numPr>
        <w:spacing w:line="360" w:lineRule="auto"/>
        <w:contextualSpacing/>
        <w:rPr>
          <w:rFonts w:ascii="Times New Roman" w:eastAsia="Calibri" w:hAnsi="Times New Roman"/>
          <w:b/>
          <w:sz w:val="24"/>
          <w:szCs w:val="24"/>
        </w:rPr>
      </w:pPr>
      <w:r w:rsidRPr="00902954">
        <w:rPr>
          <w:rFonts w:ascii="Times New Roman" w:eastAsia="Calibri" w:hAnsi="Times New Roman"/>
          <w:b/>
          <w:sz w:val="24"/>
          <w:szCs w:val="24"/>
        </w:rPr>
        <w:t xml:space="preserve">Как называется изображенный на рисунке элемент окна графического редактора </w:t>
      </w:r>
      <w:proofErr w:type="spellStart"/>
      <w:r w:rsidRPr="00902954">
        <w:rPr>
          <w:rFonts w:ascii="Times New Roman" w:eastAsia="Calibri" w:hAnsi="Times New Roman"/>
          <w:b/>
          <w:sz w:val="24"/>
          <w:szCs w:val="24"/>
        </w:rPr>
        <w:t>Paint</w:t>
      </w:r>
      <w:proofErr w:type="spellEnd"/>
      <w:r w:rsidRPr="00902954">
        <w:rPr>
          <w:rFonts w:ascii="Times New Roman" w:eastAsia="Calibri" w:hAnsi="Times New Roman"/>
          <w:b/>
          <w:sz w:val="24"/>
          <w:szCs w:val="24"/>
        </w:rPr>
        <w:t>?</w:t>
      </w:r>
    </w:p>
    <w:p w:rsidR="00683135" w:rsidRPr="00902954" w:rsidRDefault="00683135" w:rsidP="00683135">
      <w:pPr>
        <w:spacing w:line="360" w:lineRule="auto"/>
        <w:ind w:left="720"/>
        <w:contextualSpacing/>
        <w:rPr>
          <w:rFonts w:ascii="Times New Roman" w:eastAsia="Calibri" w:hAnsi="Times New Roman"/>
          <w:sz w:val="24"/>
          <w:szCs w:val="24"/>
        </w:rPr>
      </w:pPr>
      <w:r w:rsidRPr="00902954">
        <w:rPr>
          <w:rFonts w:ascii="Times New Roman" w:eastAsia="Calibri" w:hAnsi="Times New Roman"/>
          <w:noProof/>
          <w:sz w:val="24"/>
          <w:szCs w:val="24"/>
          <w:lang w:eastAsia="ru-RU"/>
        </w:rPr>
        <w:drawing>
          <wp:inline distT="0" distB="0" distL="0" distR="0" wp14:anchorId="7BA889A8" wp14:editId="0BB5DFE1">
            <wp:extent cx="3067050" cy="476250"/>
            <wp:effectExtent l="0" t="0" r="0" b="0"/>
            <wp:docPr id="5" name="Рисунок 1" descr="https://arhivurokov.ru/multiurok/5/a/b/5aba61a3c02047011971402f5dd512336bb0ab1b/tiest-komp-iutiernaia-ghrafika-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rhivurokov.ru/multiurok/5/a/b/5aba61a3c02047011971402f5dd512336bb0ab1b/tiest-komp-iutiernaia-ghrafika-1_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7050" cy="476250"/>
                    </a:xfrm>
                    <a:prstGeom prst="rect">
                      <a:avLst/>
                    </a:prstGeom>
                    <a:noFill/>
                    <a:ln>
                      <a:noFill/>
                    </a:ln>
                  </pic:spPr>
                </pic:pic>
              </a:graphicData>
            </a:graphic>
          </wp:inline>
        </w:drawing>
      </w:r>
    </w:p>
    <w:p w:rsidR="00683135" w:rsidRPr="00902954" w:rsidRDefault="00683135" w:rsidP="00683135">
      <w:pPr>
        <w:numPr>
          <w:ilvl w:val="0"/>
          <w:numId w:val="3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Оконное меню</w:t>
      </w:r>
    </w:p>
    <w:p w:rsidR="00683135" w:rsidRPr="00902954" w:rsidRDefault="00683135" w:rsidP="00683135">
      <w:pPr>
        <w:numPr>
          <w:ilvl w:val="0"/>
          <w:numId w:val="3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Палитра</w:t>
      </w:r>
    </w:p>
    <w:p w:rsidR="00683135" w:rsidRPr="00902954" w:rsidRDefault="00683135" w:rsidP="00683135">
      <w:pPr>
        <w:numPr>
          <w:ilvl w:val="0"/>
          <w:numId w:val="3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Панель инструментов</w:t>
      </w:r>
    </w:p>
    <w:p w:rsidR="00683135" w:rsidRPr="00902954" w:rsidRDefault="00683135" w:rsidP="00683135">
      <w:pPr>
        <w:numPr>
          <w:ilvl w:val="0"/>
          <w:numId w:val="32"/>
        </w:numPr>
        <w:spacing w:line="360" w:lineRule="auto"/>
        <w:contextualSpacing/>
        <w:rPr>
          <w:rFonts w:ascii="Times New Roman" w:eastAsia="Calibri" w:hAnsi="Times New Roman"/>
          <w:sz w:val="24"/>
          <w:szCs w:val="24"/>
        </w:rPr>
      </w:pPr>
      <w:r w:rsidRPr="00902954">
        <w:rPr>
          <w:rFonts w:ascii="Times New Roman" w:eastAsia="Calibri" w:hAnsi="Times New Roman"/>
          <w:sz w:val="24"/>
          <w:szCs w:val="24"/>
        </w:rPr>
        <w:t>Панель атрибутов текста</w:t>
      </w:r>
    </w:p>
    <w:p w:rsidR="00683135" w:rsidRPr="00902954" w:rsidRDefault="00683135" w:rsidP="00683135">
      <w:pPr>
        <w:spacing w:line="360" w:lineRule="auto"/>
        <w:contextualSpacing/>
        <w:jc w:val="right"/>
        <w:rPr>
          <w:rFonts w:ascii="Times New Roman" w:eastAsia="Calibri" w:hAnsi="Times New Roman"/>
          <w:i/>
          <w:sz w:val="24"/>
          <w:szCs w:val="24"/>
        </w:rPr>
      </w:pPr>
      <w:r w:rsidRPr="00902954">
        <w:rPr>
          <w:rFonts w:ascii="Times New Roman" w:eastAsia="Calibri" w:hAnsi="Times New Roman"/>
          <w:sz w:val="24"/>
          <w:szCs w:val="24"/>
        </w:rPr>
        <w:br w:type="page"/>
      </w:r>
      <w:r w:rsidRPr="00902954">
        <w:rPr>
          <w:rFonts w:ascii="Times New Roman" w:eastAsia="Calibri" w:hAnsi="Times New Roman"/>
          <w:i/>
          <w:sz w:val="24"/>
          <w:szCs w:val="24"/>
        </w:rPr>
        <w:lastRenderedPageBreak/>
        <w:t>Приложение В</w:t>
      </w:r>
    </w:p>
    <w:p w:rsidR="00683135" w:rsidRPr="00902954" w:rsidRDefault="00683135" w:rsidP="00683135">
      <w:pPr>
        <w:spacing w:line="360" w:lineRule="auto"/>
        <w:contextualSpacing/>
        <w:jc w:val="center"/>
        <w:rPr>
          <w:rFonts w:ascii="Times New Roman" w:eastAsia="Calibri" w:hAnsi="Times New Roman"/>
          <w:sz w:val="24"/>
          <w:szCs w:val="24"/>
        </w:rPr>
      </w:pPr>
    </w:p>
    <w:p w:rsidR="00683135" w:rsidRPr="00902954" w:rsidRDefault="00683135" w:rsidP="00683135">
      <w:pPr>
        <w:spacing w:line="360" w:lineRule="auto"/>
        <w:contextualSpacing/>
        <w:jc w:val="center"/>
        <w:rPr>
          <w:rFonts w:ascii="Times New Roman" w:eastAsia="Calibri" w:hAnsi="Times New Roman"/>
          <w:b/>
          <w:sz w:val="28"/>
          <w:szCs w:val="28"/>
        </w:rPr>
      </w:pPr>
      <w:r w:rsidRPr="00902954">
        <w:rPr>
          <w:rFonts w:ascii="Times New Roman" w:eastAsia="Calibri" w:hAnsi="Times New Roman"/>
          <w:b/>
          <w:sz w:val="28"/>
          <w:szCs w:val="28"/>
        </w:rPr>
        <w:t>Образцы результатов проведённого задания по выявлению уровня знаний о компьютерной графике</w:t>
      </w:r>
    </w:p>
    <w:p w:rsidR="00683135" w:rsidRPr="00902954" w:rsidRDefault="00683135" w:rsidP="00683135">
      <w:pPr>
        <w:spacing w:line="360" w:lineRule="auto"/>
        <w:contextualSpacing/>
        <w:jc w:val="both"/>
        <w:rPr>
          <w:rFonts w:ascii="Times New Roman" w:eastAsia="Calibri" w:hAnsi="Times New Roman"/>
          <w:b/>
          <w:sz w:val="28"/>
          <w:szCs w:val="28"/>
        </w:rPr>
      </w:pPr>
    </w:p>
    <w:p w:rsidR="00683135" w:rsidRPr="00902954" w:rsidRDefault="00683135" w:rsidP="00683135">
      <w:pPr>
        <w:spacing w:line="360" w:lineRule="auto"/>
        <w:contextualSpacing/>
        <w:jc w:val="center"/>
        <w:rPr>
          <w:rFonts w:ascii="Times New Roman" w:eastAsia="Calibri" w:hAnsi="Times New Roman"/>
          <w:sz w:val="24"/>
          <w:szCs w:val="24"/>
        </w:rPr>
      </w:pPr>
      <w:r w:rsidRPr="00902954">
        <w:rPr>
          <w:noProof/>
          <w:lang w:eastAsia="ru-RU"/>
        </w:rPr>
        <w:drawing>
          <wp:inline distT="0" distB="0" distL="0" distR="0" wp14:anchorId="5B5A794D" wp14:editId="38EC7283">
            <wp:extent cx="4451214" cy="6880761"/>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4994" cy="6886605"/>
                    </a:xfrm>
                    <a:prstGeom prst="rect">
                      <a:avLst/>
                    </a:prstGeom>
                    <a:noFill/>
                    <a:ln>
                      <a:noFill/>
                    </a:ln>
                  </pic:spPr>
                </pic:pic>
              </a:graphicData>
            </a:graphic>
          </wp:inline>
        </w:drawing>
      </w:r>
    </w:p>
    <w:p w:rsidR="00683135" w:rsidRPr="00902954" w:rsidRDefault="00683135" w:rsidP="00683135">
      <w:pPr>
        <w:suppressAutoHyphens/>
        <w:spacing w:line="360" w:lineRule="auto"/>
        <w:contextualSpacing/>
        <w:textAlignment w:val="baseline"/>
        <w:rPr>
          <w:rFonts w:ascii="Times New Roman" w:eastAsia="Calibri" w:hAnsi="Times New Roman"/>
          <w:i/>
          <w:kern w:val="3"/>
          <w:sz w:val="24"/>
          <w:szCs w:val="24"/>
        </w:rPr>
      </w:pPr>
      <w:r w:rsidRPr="00902954">
        <w:rPr>
          <w:rFonts w:ascii="Times New Roman" w:eastAsia="Calibri" w:hAnsi="Times New Roman"/>
          <w:i/>
          <w:kern w:val="3"/>
          <w:sz w:val="24"/>
          <w:szCs w:val="24"/>
        </w:rPr>
        <w:t>Рис.4 Задание по выявлению теоретических знаний о растровой графике</w:t>
      </w:r>
      <w:r w:rsidRPr="00902954">
        <w:rPr>
          <w:rFonts w:ascii="Times New Roman" w:eastAsia="Calibri" w:hAnsi="Times New Roman"/>
          <w:b/>
          <w:i/>
          <w:kern w:val="3"/>
          <w:sz w:val="24"/>
          <w:szCs w:val="24"/>
        </w:rPr>
        <w:t xml:space="preserve"> </w:t>
      </w:r>
      <w:r w:rsidRPr="00902954">
        <w:rPr>
          <w:rFonts w:ascii="Times New Roman" w:eastAsia="Calibri" w:hAnsi="Times New Roman"/>
          <w:i/>
          <w:kern w:val="3"/>
          <w:sz w:val="24"/>
          <w:szCs w:val="24"/>
        </w:rPr>
        <w:t>на этапе констатирующего эксперимента</w:t>
      </w:r>
    </w:p>
    <w:p w:rsidR="00683135" w:rsidRPr="00902954" w:rsidRDefault="00683135" w:rsidP="00683135">
      <w:pPr>
        <w:suppressAutoHyphens/>
        <w:spacing w:line="360" w:lineRule="auto"/>
        <w:contextualSpacing/>
        <w:jc w:val="center"/>
        <w:textAlignment w:val="baseline"/>
        <w:rPr>
          <w:rFonts w:ascii="Times New Roman" w:eastAsia="Calibri" w:hAnsi="Times New Roman"/>
          <w:i/>
          <w:kern w:val="3"/>
          <w:sz w:val="24"/>
          <w:szCs w:val="24"/>
        </w:rPr>
      </w:pPr>
      <w:r w:rsidRPr="00902954">
        <w:rPr>
          <w:rFonts w:ascii="Times New Roman" w:eastAsia="Calibri" w:hAnsi="Times New Roman"/>
          <w:i/>
          <w:kern w:val="3"/>
          <w:sz w:val="24"/>
          <w:szCs w:val="24"/>
        </w:rPr>
        <w:br w:type="page"/>
      </w:r>
      <w:r w:rsidRPr="00902954">
        <w:rPr>
          <w:rFonts w:eastAsia="Calibri" w:cs="Tahoma"/>
          <w:noProof/>
          <w:kern w:val="3"/>
          <w:lang w:eastAsia="ru-RU"/>
        </w:rPr>
        <w:lastRenderedPageBreak/>
        <w:drawing>
          <wp:inline distT="0" distB="0" distL="0" distR="0" wp14:anchorId="61F1E8E0" wp14:editId="187FB8B0">
            <wp:extent cx="4972050" cy="73342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72050" cy="7334250"/>
                    </a:xfrm>
                    <a:prstGeom prst="rect">
                      <a:avLst/>
                    </a:prstGeom>
                    <a:noFill/>
                    <a:ln>
                      <a:noFill/>
                    </a:ln>
                  </pic:spPr>
                </pic:pic>
              </a:graphicData>
            </a:graphic>
          </wp:inline>
        </w:drawing>
      </w:r>
    </w:p>
    <w:p w:rsidR="00683135" w:rsidRPr="00902954" w:rsidRDefault="00683135" w:rsidP="00683135">
      <w:pPr>
        <w:suppressAutoHyphens/>
        <w:spacing w:line="360" w:lineRule="auto"/>
        <w:contextualSpacing/>
        <w:jc w:val="center"/>
        <w:textAlignment w:val="baseline"/>
        <w:rPr>
          <w:rFonts w:ascii="Times New Roman" w:eastAsia="Calibri" w:hAnsi="Times New Roman" w:cs="Tahoma"/>
          <w:i/>
          <w:kern w:val="3"/>
          <w:sz w:val="24"/>
          <w:szCs w:val="24"/>
        </w:rPr>
      </w:pPr>
      <w:r w:rsidRPr="00902954">
        <w:rPr>
          <w:rFonts w:ascii="Times New Roman" w:eastAsia="Calibri" w:hAnsi="Times New Roman" w:cs="Tahoma"/>
          <w:i/>
          <w:kern w:val="3"/>
          <w:sz w:val="24"/>
          <w:szCs w:val="24"/>
        </w:rPr>
        <w:t>Рис.5 Задание по выявлению теоретических знаний о растровой графике</w:t>
      </w:r>
      <w:r w:rsidRPr="00902954">
        <w:rPr>
          <w:rFonts w:ascii="Times New Roman" w:eastAsia="Calibri" w:hAnsi="Times New Roman" w:cs="Tahoma"/>
          <w:b/>
          <w:i/>
          <w:kern w:val="3"/>
          <w:sz w:val="24"/>
          <w:szCs w:val="24"/>
        </w:rPr>
        <w:t xml:space="preserve"> </w:t>
      </w:r>
      <w:r w:rsidRPr="00902954">
        <w:rPr>
          <w:rFonts w:ascii="Times New Roman" w:eastAsia="Calibri" w:hAnsi="Times New Roman" w:cs="Tahoma"/>
          <w:i/>
          <w:kern w:val="3"/>
          <w:sz w:val="24"/>
          <w:szCs w:val="24"/>
        </w:rPr>
        <w:t>на этапе констатирующего эксперимента</w:t>
      </w:r>
    </w:p>
    <w:p w:rsidR="00683135" w:rsidRPr="00902954" w:rsidRDefault="00683135" w:rsidP="00683135">
      <w:pPr>
        <w:suppressAutoHyphens/>
        <w:spacing w:line="360" w:lineRule="auto"/>
        <w:contextualSpacing/>
        <w:jc w:val="center"/>
        <w:textAlignment w:val="baseline"/>
        <w:rPr>
          <w:rFonts w:ascii="Times New Roman" w:eastAsia="Calibri" w:hAnsi="Times New Roman" w:cs="Tahoma"/>
          <w:i/>
          <w:kern w:val="3"/>
          <w:sz w:val="24"/>
          <w:szCs w:val="24"/>
        </w:rPr>
      </w:pPr>
      <w:r w:rsidRPr="00902954">
        <w:rPr>
          <w:rFonts w:ascii="Times New Roman" w:eastAsia="Calibri" w:hAnsi="Times New Roman" w:cs="Tahoma"/>
          <w:i/>
          <w:kern w:val="3"/>
          <w:sz w:val="24"/>
          <w:szCs w:val="24"/>
        </w:rPr>
        <w:br w:type="page"/>
      </w:r>
      <w:r w:rsidRPr="00902954">
        <w:rPr>
          <w:rFonts w:eastAsia="Calibri" w:cs="Tahoma"/>
          <w:noProof/>
          <w:kern w:val="3"/>
          <w:lang w:eastAsia="ru-RU"/>
        </w:rPr>
        <w:lastRenderedPageBreak/>
        <w:drawing>
          <wp:inline distT="0" distB="0" distL="0" distR="0" wp14:anchorId="76DCED35" wp14:editId="14851014">
            <wp:extent cx="4914900" cy="6800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4900" cy="6800850"/>
                    </a:xfrm>
                    <a:prstGeom prst="rect">
                      <a:avLst/>
                    </a:prstGeom>
                    <a:noFill/>
                    <a:ln>
                      <a:noFill/>
                    </a:ln>
                  </pic:spPr>
                </pic:pic>
              </a:graphicData>
            </a:graphic>
          </wp:inline>
        </w:drawing>
      </w:r>
    </w:p>
    <w:p w:rsidR="00683135" w:rsidRPr="00902954" w:rsidRDefault="00683135" w:rsidP="00683135">
      <w:pPr>
        <w:suppressAutoHyphens/>
        <w:spacing w:line="360" w:lineRule="auto"/>
        <w:contextualSpacing/>
        <w:jc w:val="center"/>
        <w:textAlignment w:val="baseline"/>
        <w:rPr>
          <w:rFonts w:ascii="Times New Roman" w:eastAsia="Calibri" w:hAnsi="Times New Roman" w:cs="Tahoma"/>
          <w:i/>
          <w:kern w:val="3"/>
          <w:sz w:val="24"/>
          <w:szCs w:val="24"/>
        </w:rPr>
      </w:pPr>
      <w:r w:rsidRPr="00902954">
        <w:rPr>
          <w:rFonts w:ascii="Times New Roman" w:eastAsia="Calibri" w:hAnsi="Times New Roman" w:cs="Tahoma"/>
          <w:i/>
          <w:kern w:val="3"/>
          <w:sz w:val="24"/>
          <w:szCs w:val="24"/>
        </w:rPr>
        <w:t>Рис.6 Задание по выявлению теоретических знаний о растровой графике</w:t>
      </w:r>
      <w:r w:rsidRPr="00902954">
        <w:rPr>
          <w:rFonts w:ascii="Times New Roman" w:eastAsia="Calibri" w:hAnsi="Times New Roman" w:cs="Tahoma"/>
          <w:b/>
          <w:i/>
          <w:kern w:val="3"/>
          <w:sz w:val="24"/>
          <w:szCs w:val="24"/>
        </w:rPr>
        <w:t xml:space="preserve"> </w:t>
      </w:r>
      <w:r w:rsidRPr="00902954">
        <w:rPr>
          <w:rFonts w:ascii="Times New Roman" w:eastAsia="Calibri" w:hAnsi="Times New Roman" w:cs="Tahoma"/>
          <w:i/>
          <w:kern w:val="3"/>
          <w:sz w:val="24"/>
          <w:szCs w:val="24"/>
        </w:rPr>
        <w:t>на этапе констатирующего эксперимента</w:t>
      </w:r>
    </w:p>
    <w:p w:rsidR="00683135" w:rsidRPr="00902954" w:rsidRDefault="00683135" w:rsidP="00683135">
      <w:pPr>
        <w:suppressAutoHyphens/>
        <w:spacing w:line="360" w:lineRule="auto"/>
        <w:contextualSpacing/>
        <w:jc w:val="right"/>
        <w:textAlignment w:val="baseline"/>
        <w:rPr>
          <w:rFonts w:ascii="Times New Roman" w:eastAsia="Calibri" w:hAnsi="Times New Roman"/>
          <w:kern w:val="3"/>
          <w:sz w:val="24"/>
          <w:szCs w:val="24"/>
        </w:rPr>
      </w:pPr>
      <w:r w:rsidRPr="00902954">
        <w:rPr>
          <w:rFonts w:ascii="Times New Roman" w:eastAsia="Calibri" w:hAnsi="Times New Roman"/>
          <w:i/>
          <w:kern w:val="3"/>
          <w:sz w:val="24"/>
          <w:szCs w:val="24"/>
        </w:rPr>
        <w:br w:type="page"/>
      </w:r>
      <w:r w:rsidRPr="00902954">
        <w:rPr>
          <w:rFonts w:ascii="Times New Roman" w:eastAsia="Calibri" w:hAnsi="Times New Roman"/>
          <w:i/>
          <w:kern w:val="3"/>
          <w:sz w:val="24"/>
          <w:szCs w:val="24"/>
        </w:rPr>
        <w:lastRenderedPageBreak/>
        <w:t>Приложение Г</w:t>
      </w:r>
    </w:p>
    <w:p w:rsidR="00683135" w:rsidRPr="00902954" w:rsidRDefault="00683135" w:rsidP="00683135">
      <w:pPr>
        <w:suppressAutoHyphens/>
        <w:spacing w:line="360" w:lineRule="auto"/>
        <w:contextualSpacing/>
        <w:jc w:val="center"/>
        <w:textAlignment w:val="baseline"/>
        <w:rPr>
          <w:rFonts w:ascii="Times New Roman" w:eastAsia="Calibri" w:hAnsi="Times New Roman"/>
          <w:b/>
          <w:kern w:val="3"/>
          <w:sz w:val="28"/>
          <w:szCs w:val="28"/>
        </w:rPr>
      </w:pPr>
      <w:r w:rsidRPr="00902954">
        <w:rPr>
          <w:rFonts w:ascii="Times New Roman" w:eastAsia="Calibri" w:hAnsi="Times New Roman"/>
          <w:b/>
          <w:kern w:val="3"/>
          <w:sz w:val="28"/>
          <w:szCs w:val="28"/>
        </w:rPr>
        <w:t>Задание по выявлению умения оперировать пространственными образами</w:t>
      </w:r>
    </w:p>
    <w:p w:rsidR="00683135" w:rsidRPr="00902954" w:rsidRDefault="00683135" w:rsidP="00683135">
      <w:pPr>
        <w:suppressAutoHyphens/>
        <w:spacing w:line="360" w:lineRule="auto"/>
        <w:contextualSpacing/>
        <w:jc w:val="both"/>
        <w:textAlignment w:val="baseline"/>
        <w:rPr>
          <w:rFonts w:ascii="Times New Roman" w:eastAsia="Calibri" w:hAnsi="Times New Roman"/>
          <w:kern w:val="3"/>
          <w:sz w:val="28"/>
          <w:szCs w:val="28"/>
        </w:rPr>
      </w:pPr>
    </w:p>
    <w:p w:rsidR="00683135" w:rsidRPr="00902954" w:rsidRDefault="00683135" w:rsidP="00683135">
      <w:pPr>
        <w:suppressAutoHyphens/>
        <w:spacing w:line="360" w:lineRule="auto"/>
        <w:contextualSpacing/>
        <w:jc w:val="center"/>
        <w:textAlignment w:val="baseline"/>
        <w:rPr>
          <w:rFonts w:ascii="Times New Roman" w:eastAsia="Calibri" w:hAnsi="Times New Roman"/>
          <w:kern w:val="3"/>
          <w:sz w:val="28"/>
          <w:szCs w:val="28"/>
        </w:rPr>
      </w:pPr>
      <w:r w:rsidRPr="00902954">
        <w:rPr>
          <w:rFonts w:ascii="Times New Roman" w:eastAsia="Calibri" w:hAnsi="Times New Roman"/>
          <w:noProof/>
          <w:kern w:val="3"/>
          <w:sz w:val="28"/>
          <w:szCs w:val="28"/>
          <w:lang w:eastAsia="ru-RU"/>
        </w:rPr>
        <w:drawing>
          <wp:inline distT="0" distB="0" distL="0" distR="0" wp14:anchorId="4FC692A0" wp14:editId="0FF3E948">
            <wp:extent cx="3695700" cy="3695700"/>
            <wp:effectExtent l="0" t="0" r="0" b="0"/>
            <wp:docPr id="10" name="Рисунок 10" descr="pVmsmuNHy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VmsmuNHy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95700" cy="3695700"/>
                    </a:xfrm>
                    <a:prstGeom prst="rect">
                      <a:avLst/>
                    </a:prstGeom>
                    <a:noFill/>
                    <a:ln>
                      <a:noFill/>
                    </a:ln>
                  </pic:spPr>
                </pic:pic>
              </a:graphicData>
            </a:graphic>
          </wp:inline>
        </w:drawing>
      </w:r>
    </w:p>
    <w:p w:rsidR="00683135" w:rsidRPr="00902954" w:rsidRDefault="00683135" w:rsidP="00683135">
      <w:pPr>
        <w:suppressAutoHyphens/>
        <w:spacing w:line="360" w:lineRule="auto"/>
        <w:contextualSpacing/>
        <w:jc w:val="center"/>
        <w:textAlignment w:val="baseline"/>
        <w:rPr>
          <w:rFonts w:ascii="Times New Roman" w:eastAsia="Calibri" w:hAnsi="Times New Roman"/>
          <w:i/>
          <w:kern w:val="3"/>
          <w:sz w:val="24"/>
          <w:szCs w:val="24"/>
        </w:rPr>
      </w:pPr>
      <w:r w:rsidRPr="00902954">
        <w:rPr>
          <w:rFonts w:ascii="Times New Roman" w:eastAsia="Calibri" w:hAnsi="Times New Roman"/>
          <w:i/>
          <w:kern w:val="3"/>
          <w:sz w:val="24"/>
          <w:szCs w:val="24"/>
        </w:rPr>
        <w:t>Рис.7</w:t>
      </w:r>
      <w:r w:rsidRPr="00902954">
        <w:rPr>
          <w:rFonts w:ascii="Times New Roman" w:eastAsia="Calibri" w:hAnsi="Times New Roman"/>
          <w:b/>
          <w:kern w:val="3"/>
          <w:sz w:val="28"/>
          <w:szCs w:val="28"/>
        </w:rPr>
        <w:t xml:space="preserve"> </w:t>
      </w:r>
      <w:r w:rsidRPr="00902954">
        <w:rPr>
          <w:rFonts w:ascii="Times New Roman" w:eastAsia="Calibri" w:hAnsi="Times New Roman"/>
          <w:i/>
          <w:kern w:val="3"/>
          <w:sz w:val="24"/>
          <w:szCs w:val="24"/>
        </w:rPr>
        <w:t>Задание по выявлению умения оперировать пространственными образами</w:t>
      </w:r>
      <w:r w:rsidRPr="00786734">
        <w:rPr>
          <w:rFonts w:ascii="Times New Roman" w:eastAsia="Calibri" w:hAnsi="Times New Roman"/>
          <w:i/>
          <w:kern w:val="3"/>
          <w:sz w:val="24"/>
          <w:szCs w:val="24"/>
        </w:rPr>
        <w:t xml:space="preserve"> при самостоятельной творческой деятельности </w:t>
      </w:r>
      <w:r w:rsidRPr="00902954">
        <w:rPr>
          <w:rFonts w:ascii="Times New Roman" w:eastAsia="Calibri" w:hAnsi="Times New Roman"/>
          <w:i/>
          <w:kern w:val="3"/>
          <w:sz w:val="24"/>
          <w:szCs w:val="24"/>
        </w:rPr>
        <w:t xml:space="preserve">(автор работы - </w:t>
      </w:r>
      <w:proofErr w:type="spellStart"/>
      <w:r w:rsidRPr="00902954">
        <w:rPr>
          <w:rFonts w:ascii="Times New Roman" w:eastAsia="Calibri" w:hAnsi="Times New Roman"/>
          <w:i/>
          <w:kern w:val="3"/>
          <w:sz w:val="24"/>
          <w:szCs w:val="24"/>
        </w:rPr>
        <w:t>Alessandro</w:t>
      </w:r>
      <w:proofErr w:type="spellEnd"/>
      <w:r w:rsidRPr="00902954">
        <w:rPr>
          <w:rFonts w:ascii="Times New Roman" w:eastAsia="Calibri" w:hAnsi="Times New Roman"/>
          <w:i/>
          <w:kern w:val="3"/>
          <w:sz w:val="24"/>
          <w:szCs w:val="24"/>
        </w:rPr>
        <w:t xml:space="preserve"> </w:t>
      </w:r>
      <w:proofErr w:type="spellStart"/>
      <w:r w:rsidRPr="00902954">
        <w:rPr>
          <w:rFonts w:ascii="Times New Roman" w:eastAsia="Calibri" w:hAnsi="Times New Roman"/>
          <w:i/>
          <w:kern w:val="3"/>
          <w:sz w:val="24"/>
          <w:szCs w:val="24"/>
        </w:rPr>
        <w:t>Tofanelli</w:t>
      </w:r>
      <w:proofErr w:type="spellEnd"/>
      <w:r w:rsidRPr="00902954">
        <w:rPr>
          <w:rFonts w:ascii="Times New Roman" w:eastAsia="Calibri" w:hAnsi="Times New Roman"/>
          <w:i/>
          <w:kern w:val="3"/>
          <w:sz w:val="24"/>
          <w:szCs w:val="24"/>
        </w:rPr>
        <w:t>)</w:t>
      </w:r>
    </w:p>
    <w:p w:rsidR="00683135" w:rsidRPr="00902954" w:rsidRDefault="00683135" w:rsidP="00683135">
      <w:pPr>
        <w:suppressAutoHyphens/>
        <w:spacing w:line="360" w:lineRule="auto"/>
        <w:contextualSpacing/>
        <w:jc w:val="center"/>
        <w:textAlignment w:val="baseline"/>
        <w:rPr>
          <w:rFonts w:ascii="Times New Roman" w:eastAsia="Calibri" w:hAnsi="Times New Roman"/>
          <w:i/>
          <w:kern w:val="3"/>
          <w:sz w:val="24"/>
          <w:szCs w:val="24"/>
        </w:rPr>
      </w:pPr>
      <w:r w:rsidRPr="00902954">
        <w:rPr>
          <w:rFonts w:eastAsia="Calibri" w:cs="Tahoma"/>
          <w:noProof/>
          <w:kern w:val="3"/>
          <w:lang w:eastAsia="ru-RU"/>
        </w:rPr>
        <w:drawing>
          <wp:inline distT="0" distB="0" distL="0" distR="0" wp14:anchorId="1B492AE0" wp14:editId="60FEA44C">
            <wp:extent cx="4114800" cy="2266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4800" cy="2266950"/>
                    </a:xfrm>
                    <a:prstGeom prst="rect">
                      <a:avLst/>
                    </a:prstGeom>
                    <a:noFill/>
                    <a:ln>
                      <a:noFill/>
                    </a:ln>
                  </pic:spPr>
                </pic:pic>
              </a:graphicData>
            </a:graphic>
          </wp:inline>
        </w:drawing>
      </w:r>
    </w:p>
    <w:p w:rsidR="00683135" w:rsidRPr="00902954" w:rsidRDefault="00683135" w:rsidP="00683135">
      <w:pPr>
        <w:suppressAutoHyphens/>
        <w:spacing w:line="360" w:lineRule="auto"/>
        <w:contextualSpacing/>
        <w:jc w:val="center"/>
        <w:textAlignment w:val="baseline"/>
        <w:rPr>
          <w:rFonts w:ascii="Times New Roman" w:eastAsia="Calibri" w:hAnsi="Times New Roman"/>
          <w:kern w:val="3"/>
          <w:sz w:val="24"/>
          <w:szCs w:val="24"/>
        </w:rPr>
      </w:pPr>
    </w:p>
    <w:p w:rsidR="00683135" w:rsidRPr="00786734" w:rsidRDefault="00683135" w:rsidP="00683135">
      <w:pPr>
        <w:suppressAutoHyphens/>
        <w:spacing w:line="360" w:lineRule="auto"/>
        <w:contextualSpacing/>
        <w:jc w:val="center"/>
        <w:textAlignment w:val="baseline"/>
        <w:rPr>
          <w:rFonts w:ascii="Times New Roman" w:eastAsia="Calibri" w:hAnsi="Times New Roman"/>
          <w:i/>
          <w:kern w:val="3"/>
          <w:sz w:val="24"/>
          <w:szCs w:val="24"/>
        </w:rPr>
      </w:pPr>
      <w:r w:rsidRPr="00902954">
        <w:rPr>
          <w:rFonts w:ascii="Times New Roman" w:eastAsia="Calibri" w:hAnsi="Times New Roman"/>
          <w:i/>
          <w:kern w:val="3"/>
          <w:sz w:val="24"/>
          <w:szCs w:val="24"/>
        </w:rPr>
        <w:t xml:space="preserve"> Рис.8</w:t>
      </w:r>
      <w:r w:rsidRPr="00902954">
        <w:rPr>
          <w:rFonts w:ascii="Times New Roman" w:eastAsia="Calibri" w:hAnsi="Times New Roman"/>
          <w:b/>
          <w:i/>
          <w:kern w:val="3"/>
          <w:sz w:val="24"/>
          <w:szCs w:val="24"/>
        </w:rPr>
        <w:t xml:space="preserve"> </w:t>
      </w:r>
      <w:r w:rsidRPr="00902954">
        <w:rPr>
          <w:rFonts w:ascii="Times New Roman" w:eastAsia="Calibri" w:hAnsi="Times New Roman"/>
          <w:i/>
          <w:kern w:val="3"/>
          <w:sz w:val="24"/>
          <w:szCs w:val="24"/>
        </w:rPr>
        <w:t>Задание по выявлению умения оперировать пространственными образами</w:t>
      </w:r>
      <w:r w:rsidRPr="00786734">
        <w:rPr>
          <w:rFonts w:ascii="Times New Roman" w:eastAsia="Calibri" w:hAnsi="Times New Roman"/>
          <w:i/>
          <w:kern w:val="3"/>
          <w:sz w:val="24"/>
          <w:szCs w:val="24"/>
        </w:rPr>
        <w:t xml:space="preserve"> при самостоятельной творческой деятельности </w:t>
      </w:r>
    </w:p>
    <w:p w:rsidR="00683135" w:rsidRPr="00902954" w:rsidRDefault="00683135" w:rsidP="00683135">
      <w:pPr>
        <w:suppressAutoHyphens/>
        <w:spacing w:line="360" w:lineRule="auto"/>
        <w:contextualSpacing/>
        <w:jc w:val="right"/>
        <w:textAlignment w:val="baseline"/>
        <w:rPr>
          <w:rFonts w:ascii="Times New Roman" w:eastAsia="Calibri" w:hAnsi="Times New Roman"/>
          <w:b/>
          <w:kern w:val="3"/>
          <w:sz w:val="28"/>
          <w:szCs w:val="28"/>
        </w:rPr>
      </w:pPr>
      <w:r w:rsidRPr="00902954">
        <w:rPr>
          <w:rFonts w:ascii="Times New Roman" w:eastAsia="Calibri" w:hAnsi="Times New Roman"/>
          <w:i/>
          <w:kern w:val="3"/>
          <w:sz w:val="24"/>
          <w:szCs w:val="24"/>
        </w:rPr>
        <w:br w:type="page"/>
      </w:r>
      <w:r w:rsidRPr="00902954">
        <w:rPr>
          <w:rFonts w:ascii="Times New Roman" w:eastAsia="Calibri" w:hAnsi="Times New Roman"/>
          <w:i/>
          <w:kern w:val="3"/>
          <w:sz w:val="24"/>
          <w:szCs w:val="24"/>
        </w:rPr>
        <w:lastRenderedPageBreak/>
        <w:t>Приложение Д</w:t>
      </w:r>
    </w:p>
    <w:p w:rsidR="00683135" w:rsidRPr="00902954" w:rsidRDefault="00683135" w:rsidP="00683135">
      <w:pPr>
        <w:suppressAutoHyphens/>
        <w:spacing w:line="360" w:lineRule="auto"/>
        <w:contextualSpacing/>
        <w:jc w:val="center"/>
        <w:textAlignment w:val="baseline"/>
        <w:rPr>
          <w:rFonts w:ascii="Times New Roman" w:eastAsia="Calibri" w:hAnsi="Times New Roman"/>
          <w:b/>
          <w:kern w:val="3"/>
          <w:sz w:val="28"/>
          <w:szCs w:val="28"/>
        </w:rPr>
      </w:pPr>
      <w:r w:rsidRPr="00902954">
        <w:rPr>
          <w:rFonts w:ascii="Times New Roman" w:eastAsia="Calibri" w:hAnsi="Times New Roman"/>
          <w:b/>
          <w:kern w:val="3"/>
          <w:sz w:val="28"/>
          <w:szCs w:val="28"/>
        </w:rPr>
        <w:t>Образцы результатов проведённого задания по выявлению умения оперировать пространственными образами</w:t>
      </w:r>
      <w:r>
        <w:rPr>
          <w:rFonts w:ascii="Times New Roman" w:eastAsia="Calibri" w:hAnsi="Times New Roman"/>
          <w:b/>
          <w:kern w:val="3"/>
          <w:sz w:val="28"/>
          <w:szCs w:val="28"/>
        </w:rPr>
        <w:t xml:space="preserve"> в растровой графике</w:t>
      </w:r>
    </w:p>
    <w:p w:rsidR="00683135" w:rsidRPr="00902954" w:rsidRDefault="00683135" w:rsidP="00683135">
      <w:pPr>
        <w:suppressAutoHyphens/>
        <w:spacing w:line="360" w:lineRule="auto"/>
        <w:contextualSpacing/>
        <w:textAlignment w:val="baseline"/>
        <w:rPr>
          <w:rFonts w:ascii="Times New Roman" w:eastAsia="Calibri" w:hAnsi="Times New Roman"/>
          <w:i/>
          <w:kern w:val="3"/>
          <w:sz w:val="28"/>
          <w:szCs w:val="28"/>
        </w:rPr>
      </w:pPr>
    </w:p>
    <w:p w:rsidR="00683135" w:rsidRPr="00902954" w:rsidRDefault="00683135" w:rsidP="00683135">
      <w:pPr>
        <w:suppressAutoHyphens/>
        <w:spacing w:line="360" w:lineRule="auto"/>
        <w:contextualSpacing/>
        <w:jc w:val="center"/>
        <w:textAlignment w:val="baseline"/>
        <w:rPr>
          <w:rFonts w:ascii="Times New Roman" w:eastAsia="Calibri" w:hAnsi="Times New Roman"/>
          <w:kern w:val="3"/>
          <w:sz w:val="28"/>
          <w:szCs w:val="28"/>
        </w:rPr>
      </w:pPr>
      <w:r w:rsidRPr="00902954">
        <w:rPr>
          <w:rFonts w:eastAsia="Calibri" w:cs="Tahoma"/>
          <w:noProof/>
          <w:kern w:val="3"/>
          <w:lang w:eastAsia="ru-RU"/>
        </w:rPr>
        <w:drawing>
          <wp:inline distT="0" distB="0" distL="0" distR="0" wp14:anchorId="23F1D80B" wp14:editId="0FF9EF12">
            <wp:extent cx="4267200" cy="3238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67200" cy="3238500"/>
                    </a:xfrm>
                    <a:prstGeom prst="rect">
                      <a:avLst/>
                    </a:prstGeom>
                    <a:noFill/>
                    <a:ln>
                      <a:noFill/>
                    </a:ln>
                  </pic:spPr>
                </pic:pic>
              </a:graphicData>
            </a:graphic>
          </wp:inline>
        </w:drawing>
      </w:r>
    </w:p>
    <w:p w:rsidR="00683135" w:rsidRPr="00902954" w:rsidRDefault="00683135" w:rsidP="00683135">
      <w:pPr>
        <w:suppressAutoHyphens/>
        <w:spacing w:line="360" w:lineRule="auto"/>
        <w:contextualSpacing/>
        <w:jc w:val="center"/>
        <w:textAlignment w:val="baseline"/>
        <w:rPr>
          <w:rFonts w:ascii="Times New Roman" w:eastAsia="Calibri" w:hAnsi="Times New Roman"/>
          <w:i/>
          <w:kern w:val="3"/>
          <w:sz w:val="24"/>
          <w:szCs w:val="24"/>
        </w:rPr>
      </w:pPr>
      <w:r w:rsidRPr="00902954">
        <w:rPr>
          <w:rFonts w:ascii="Times New Roman" w:eastAsia="Calibri" w:hAnsi="Times New Roman"/>
          <w:i/>
          <w:kern w:val="3"/>
          <w:sz w:val="24"/>
          <w:szCs w:val="24"/>
        </w:rPr>
        <w:t>Рис.9 Задание по выявлению умения оперировать пространственными образами</w:t>
      </w:r>
      <w:r>
        <w:rPr>
          <w:rFonts w:ascii="Times New Roman" w:eastAsia="Calibri" w:hAnsi="Times New Roman"/>
          <w:i/>
          <w:kern w:val="3"/>
          <w:sz w:val="24"/>
          <w:szCs w:val="24"/>
        </w:rPr>
        <w:t xml:space="preserve"> в растровой графике</w:t>
      </w:r>
      <w:r w:rsidRPr="00902954">
        <w:rPr>
          <w:rFonts w:ascii="Times New Roman" w:eastAsia="Calibri" w:hAnsi="Times New Roman"/>
          <w:i/>
          <w:kern w:val="3"/>
          <w:sz w:val="24"/>
          <w:szCs w:val="24"/>
        </w:rPr>
        <w:t xml:space="preserve"> в ходе констатирующего эксперимента </w:t>
      </w:r>
    </w:p>
    <w:p w:rsidR="00683135" w:rsidRPr="00902954" w:rsidRDefault="00683135" w:rsidP="00683135">
      <w:pPr>
        <w:suppressAutoHyphens/>
        <w:spacing w:line="360" w:lineRule="auto"/>
        <w:contextualSpacing/>
        <w:jc w:val="center"/>
        <w:textAlignment w:val="baseline"/>
        <w:rPr>
          <w:rFonts w:ascii="Times New Roman" w:eastAsia="Calibri" w:hAnsi="Times New Roman"/>
          <w:i/>
          <w:kern w:val="3"/>
          <w:sz w:val="28"/>
          <w:szCs w:val="28"/>
        </w:rPr>
      </w:pPr>
      <w:r w:rsidRPr="00902954">
        <w:rPr>
          <w:rFonts w:eastAsia="Calibri" w:cs="Tahoma"/>
          <w:noProof/>
          <w:kern w:val="3"/>
          <w:lang w:eastAsia="ru-RU"/>
        </w:rPr>
        <w:drawing>
          <wp:inline distT="0" distB="0" distL="0" distR="0" wp14:anchorId="02554D8D" wp14:editId="1D8CBCB1">
            <wp:extent cx="4267200" cy="2876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67200" cy="2876550"/>
                    </a:xfrm>
                    <a:prstGeom prst="rect">
                      <a:avLst/>
                    </a:prstGeom>
                    <a:noFill/>
                    <a:ln>
                      <a:noFill/>
                    </a:ln>
                  </pic:spPr>
                </pic:pic>
              </a:graphicData>
            </a:graphic>
          </wp:inline>
        </w:drawing>
      </w:r>
    </w:p>
    <w:p w:rsidR="00683135" w:rsidRPr="00902954" w:rsidRDefault="00683135" w:rsidP="00683135">
      <w:pPr>
        <w:tabs>
          <w:tab w:val="left" w:pos="1200"/>
        </w:tabs>
        <w:spacing w:line="360" w:lineRule="auto"/>
        <w:contextualSpacing/>
        <w:jc w:val="center"/>
        <w:rPr>
          <w:rFonts w:ascii="Times New Roman" w:hAnsi="Times New Roman"/>
          <w:i/>
          <w:sz w:val="24"/>
          <w:szCs w:val="24"/>
        </w:rPr>
      </w:pPr>
      <w:r w:rsidRPr="00902954">
        <w:rPr>
          <w:rFonts w:ascii="Times New Roman" w:hAnsi="Times New Roman"/>
          <w:i/>
          <w:sz w:val="24"/>
          <w:szCs w:val="24"/>
        </w:rPr>
        <w:t xml:space="preserve">Рис.10 Задание по выявлению умения оперировать пространственными образами </w:t>
      </w:r>
      <w:r>
        <w:rPr>
          <w:rFonts w:ascii="Times New Roman" w:hAnsi="Times New Roman"/>
          <w:i/>
          <w:sz w:val="24"/>
          <w:szCs w:val="24"/>
        </w:rPr>
        <w:t xml:space="preserve">в растровой графике </w:t>
      </w:r>
      <w:r w:rsidRPr="00902954">
        <w:rPr>
          <w:rFonts w:ascii="Times New Roman" w:hAnsi="Times New Roman"/>
          <w:i/>
          <w:sz w:val="24"/>
          <w:szCs w:val="24"/>
        </w:rPr>
        <w:t>в ходе констатирующего эксперимента</w:t>
      </w:r>
    </w:p>
    <w:p w:rsidR="00683135" w:rsidRDefault="00683135" w:rsidP="00683135">
      <w:pPr>
        <w:jc w:val="right"/>
        <w:rPr>
          <w:rFonts w:ascii="Times New Roman" w:hAnsi="Times New Roman"/>
          <w:i/>
          <w:sz w:val="24"/>
          <w:szCs w:val="24"/>
        </w:rPr>
      </w:pPr>
      <w:r w:rsidRPr="00902954">
        <w:rPr>
          <w:rFonts w:ascii="Times New Roman" w:hAnsi="Times New Roman"/>
          <w:i/>
          <w:sz w:val="24"/>
          <w:szCs w:val="24"/>
        </w:rPr>
        <w:br w:type="page"/>
      </w:r>
      <w:r>
        <w:rPr>
          <w:rFonts w:ascii="Times New Roman" w:hAnsi="Times New Roman"/>
          <w:i/>
          <w:sz w:val="24"/>
          <w:szCs w:val="24"/>
        </w:rPr>
        <w:lastRenderedPageBreak/>
        <w:t>Приложение Е</w:t>
      </w:r>
    </w:p>
    <w:p w:rsidR="00683135" w:rsidRDefault="00683135" w:rsidP="00683135">
      <w:pPr>
        <w:jc w:val="center"/>
        <w:rPr>
          <w:rFonts w:ascii="Times New Roman" w:hAnsi="Times New Roman"/>
          <w:i/>
          <w:sz w:val="24"/>
          <w:szCs w:val="24"/>
        </w:rPr>
      </w:pPr>
      <w:r w:rsidRPr="00902954">
        <w:rPr>
          <w:rFonts w:ascii="Times New Roman" w:hAnsi="Times New Roman"/>
          <w:i/>
          <w:noProof/>
          <w:sz w:val="24"/>
          <w:szCs w:val="24"/>
          <w:lang w:eastAsia="ru-RU"/>
        </w:rPr>
        <w:drawing>
          <wp:inline distT="0" distB="0" distL="0" distR="0" wp14:anchorId="350B197E" wp14:editId="05DDC1A1">
            <wp:extent cx="4610100" cy="5532120"/>
            <wp:effectExtent l="0" t="0" r="0" b="0"/>
            <wp:docPr id="15" name="Рисунок 15" descr="C:\Users\Aumanoxo\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manoxo\Desktop\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0356" cy="5532427"/>
                    </a:xfrm>
                    <a:prstGeom prst="rect">
                      <a:avLst/>
                    </a:prstGeom>
                    <a:noFill/>
                    <a:ln>
                      <a:noFill/>
                    </a:ln>
                  </pic:spPr>
                </pic:pic>
              </a:graphicData>
            </a:graphic>
          </wp:inline>
        </w:drawing>
      </w:r>
    </w:p>
    <w:p w:rsidR="00683135" w:rsidRDefault="00683135" w:rsidP="00683135">
      <w:pPr>
        <w:jc w:val="center"/>
        <w:rPr>
          <w:rFonts w:ascii="Times New Roman" w:hAnsi="Times New Roman"/>
          <w:i/>
          <w:sz w:val="24"/>
          <w:szCs w:val="24"/>
        </w:rPr>
      </w:pPr>
      <w:r>
        <w:rPr>
          <w:rFonts w:ascii="Times New Roman" w:hAnsi="Times New Roman"/>
          <w:i/>
          <w:sz w:val="24"/>
          <w:szCs w:val="24"/>
        </w:rPr>
        <w:t xml:space="preserve">Рис.11 Задание по выявлению умений </w:t>
      </w:r>
      <w:r w:rsidRPr="00902954">
        <w:rPr>
          <w:rFonts w:ascii="Times New Roman" w:hAnsi="Times New Roman"/>
          <w:i/>
          <w:sz w:val="24"/>
          <w:szCs w:val="24"/>
        </w:rPr>
        <w:t>применять техничес</w:t>
      </w:r>
      <w:r>
        <w:rPr>
          <w:rFonts w:ascii="Times New Roman" w:hAnsi="Times New Roman"/>
          <w:i/>
          <w:sz w:val="24"/>
          <w:szCs w:val="24"/>
        </w:rPr>
        <w:t>кие навыки в растровой графике при</w:t>
      </w:r>
      <w:r w:rsidRPr="00902954">
        <w:rPr>
          <w:rFonts w:ascii="Times New Roman" w:hAnsi="Times New Roman"/>
          <w:i/>
          <w:sz w:val="24"/>
          <w:szCs w:val="24"/>
        </w:rPr>
        <w:t xml:space="preserve"> самостоятельной творческой деятельност</w:t>
      </w:r>
      <w:r>
        <w:rPr>
          <w:rFonts w:ascii="Times New Roman" w:hAnsi="Times New Roman"/>
          <w:i/>
          <w:sz w:val="24"/>
          <w:szCs w:val="24"/>
        </w:rPr>
        <w:t>и в ходе констатирующего эксперимента</w:t>
      </w:r>
    </w:p>
    <w:p w:rsidR="00683135" w:rsidRDefault="00683135" w:rsidP="00683135">
      <w:pPr>
        <w:rPr>
          <w:rFonts w:ascii="Times New Roman" w:hAnsi="Times New Roman"/>
          <w:i/>
          <w:sz w:val="24"/>
          <w:szCs w:val="24"/>
        </w:rPr>
      </w:pPr>
      <w:r>
        <w:rPr>
          <w:rFonts w:ascii="Times New Roman" w:hAnsi="Times New Roman"/>
          <w:i/>
          <w:sz w:val="24"/>
          <w:szCs w:val="24"/>
        </w:rPr>
        <w:br w:type="page"/>
      </w:r>
    </w:p>
    <w:p w:rsidR="00683135" w:rsidRDefault="00683135" w:rsidP="00683135">
      <w:pPr>
        <w:jc w:val="center"/>
        <w:rPr>
          <w:rFonts w:ascii="Times New Roman" w:hAnsi="Times New Roman"/>
          <w:i/>
          <w:sz w:val="24"/>
          <w:szCs w:val="24"/>
        </w:rPr>
      </w:pPr>
      <w:r w:rsidRPr="00902954">
        <w:rPr>
          <w:rFonts w:ascii="Times New Roman" w:hAnsi="Times New Roman"/>
          <w:i/>
          <w:noProof/>
          <w:sz w:val="24"/>
          <w:szCs w:val="24"/>
          <w:lang w:eastAsia="ru-RU"/>
        </w:rPr>
        <w:lastRenderedPageBreak/>
        <w:drawing>
          <wp:inline distT="0" distB="0" distL="0" distR="0" wp14:anchorId="275A0293" wp14:editId="43218703">
            <wp:extent cx="4838700" cy="7258050"/>
            <wp:effectExtent l="0" t="0" r="0" b="0"/>
            <wp:docPr id="16" name="Рисунок 16" descr="C:\Users\Aumanoxo\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manoxo\Desktop\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38873" cy="7258310"/>
                    </a:xfrm>
                    <a:prstGeom prst="rect">
                      <a:avLst/>
                    </a:prstGeom>
                    <a:noFill/>
                    <a:ln>
                      <a:noFill/>
                    </a:ln>
                  </pic:spPr>
                </pic:pic>
              </a:graphicData>
            </a:graphic>
          </wp:inline>
        </w:drawing>
      </w:r>
    </w:p>
    <w:p w:rsidR="00683135" w:rsidRPr="00902954" w:rsidRDefault="00683135" w:rsidP="00683135">
      <w:pPr>
        <w:jc w:val="center"/>
        <w:rPr>
          <w:rFonts w:ascii="Times New Roman" w:hAnsi="Times New Roman"/>
          <w:i/>
          <w:sz w:val="24"/>
          <w:szCs w:val="24"/>
        </w:rPr>
      </w:pPr>
      <w:r>
        <w:rPr>
          <w:rFonts w:ascii="Times New Roman" w:hAnsi="Times New Roman"/>
          <w:i/>
          <w:sz w:val="24"/>
          <w:szCs w:val="24"/>
        </w:rPr>
        <w:t>Рис.12</w:t>
      </w:r>
      <w:r w:rsidRPr="00902954">
        <w:rPr>
          <w:rFonts w:ascii="Times New Roman" w:hAnsi="Times New Roman"/>
          <w:i/>
          <w:sz w:val="24"/>
          <w:szCs w:val="24"/>
        </w:rPr>
        <w:t xml:space="preserve"> Задание по выявлению умений применять техничес</w:t>
      </w:r>
      <w:r>
        <w:rPr>
          <w:rFonts w:ascii="Times New Roman" w:hAnsi="Times New Roman"/>
          <w:i/>
          <w:sz w:val="24"/>
          <w:szCs w:val="24"/>
        </w:rPr>
        <w:t>кие навыки в растровой графике при</w:t>
      </w:r>
      <w:r w:rsidRPr="00902954">
        <w:rPr>
          <w:rFonts w:ascii="Times New Roman" w:hAnsi="Times New Roman"/>
          <w:i/>
          <w:sz w:val="24"/>
          <w:szCs w:val="24"/>
        </w:rPr>
        <w:t xml:space="preserve"> самостоятельной творческой деятельности в ходе констатирующего эксперимента</w:t>
      </w:r>
    </w:p>
    <w:p w:rsidR="00CD35E2" w:rsidRDefault="00CD35E2" w:rsidP="00CD35E2">
      <w:pPr>
        <w:keepNext/>
        <w:spacing w:before="240"/>
        <w:ind w:right="140"/>
        <w:contextualSpacing/>
        <w:jc w:val="right"/>
        <w:outlineLvl w:val="0"/>
        <w:rPr>
          <w:rFonts w:ascii="Times New Roman" w:hAnsi="Times New Roman"/>
          <w:i/>
          <w:sz w:val="24"/>
          <w:szCs w:val="24"/>
        </w:rPr>
        <w:sectPr w:rsidR="00CD35E2" w:rsidSect="00683135">
          <w:pgSz w:w="11906" w:h="16838"/>
          <w:pgMar w:top="1134" w:right="850" w:bottom="1134" w:left="1701" w:header="708" w:footer="708" w:gutter="0"/>
          <w:cols w:space="708"/>
          <w:docGrid w:linePitch="360"/>
        </w:sectPr>
      </w:pPr>
      <w:r>
        <w:rPr>
          <w:rFonts w:ascii="Times New Roman" w:hAnsi="Times New Roman"/>
          <w:i/>
          <w:sz w:val="24"/>
          <w:szCs w:val="24"/>
        </w:rPr>
        <w:br w:type="page"/>
      </w:r>
    </w:p>
    <w:p w:rsidR="00CD35E2" w:rsidRPr="009A29A4" w:rsidRDefault="00CD35E2" w:rsidP="00CD35E2">
      <w:pPr>
        <w:keepNext/>
        <w:spacing w:before="240"/>
        <w:ind w:right="140"/>
        <w:contextualSpacing/>
        <w:jc w:val="right"/>
        <w:outlineLvl w:val="0"/>
        <w:rPr>
          <w:rFonts w:ascii="Times New Roman" w:hAnsi="Times New Roman"/>
          <w:bCs/>
          <w:i/>
          <w:kern w:val="32"/>
        </w:rPr>
      </w:pPr>
      <w:r>
        <w:rPr>
          <w:rFonts w:ascii="Times New Roman" w:hAnsi="Times New Roman"/>
          <w:bCs/>
          <w:i/>
          <w:kern w:val="32"/>
        </w:rPr>
        <w:lastRenderedPageBreak/>
        <w:t>Приложение Ж</w:t>
      </w:r>
    </w:p>
    <w:p w:rsidR="00CD35E2" w:rsidRPr="00860CC6" w:rsidRDefault="00CD35E2" w:rsidP="00CD35E2">
      <w:pPr>
        <w:keepNext/>
        <w:spacing w:before="240"/>
        <w:ind w:right="140"/>
        <w:contextualSpacing/>
        <w:jc w:val="center"/>
        <w:outlineLvl w:val="0"/>
        <w:rPr>
          <w:rFonts w:ascii="Times New Roman" w:hAnsi="Times New Roman"/>
          <w:b/>
          <w:bCs/>
          <w:kern w:val="32"/>
        </w:rPr>
      </w:pPr>
      <w:r w:rsidRPr="00D02405">
        <w:rPr>
          <w:rFonts w:ascii="Times New Roman" w:hAnsi="Times New Roman"/>
          <w:b/>
          <w:bCs/>
          <w:kern w:val="32"/>
        </w:rPr>
        <w:t>ТЕХНОЛОГИЧЕСКАЯ КАРТА ЗАНЯТИЯ</w:t>
      </w:r>
    </w:p>
    <w:p w:rsidR="00CD35E2" w:rsidRPr="00C95492" w:rsidRDefault="00CD35E2" w:rsidP="00CD35E2">
      <w:pPr>
        <w:spacing w:before="100" w:beforeAutospacing="1" w:after="100" w:afterAutospacing="1" w:line="240" w:lineRule="atLeast"/>
        <w:ind w:left="567"/>
        <w:contextualSpacing/>
        <w:rPr>
          <w:rFonts w:ascii="Times New Roman" w:hAnsi="Times New Roman"/>
          <w:b/>
          <w:sz w:val="24"/>
          <w:szCs w:val="24"/>
        </w:rPr>
      </w:pPr>
      <w:r w:rsidRPr="00C95492">
        <w:rPr>
          <w:rFonts w:ascii="Times New Roman" w:hAnsi="Times New Roman"/>
          <w:b/>
          <w:sz w:val="24"/>
          <w:szCs w:val="24"/>
        </w:rPr>
        <w:t xml:space="preserve">Класс: </w:t>
      </w:r>
      <w:r w:rsidRPr="00C95492">
        <w:rPr>
          <w:rFonts w:ascii="Times New Roman" w:hAnsi="Times New Roman"/>
          <w:sz w:val="24"/>
          <w:szCs w:val="24"/>
        </w:rPr>
        <w:t>11</w:t>
      </w:r>
    </w:p>
    <w:p w:rsidR="00CD35E2" w:rsidRPr="00C95492" w:rsidRDefault="00CD35E2" w:rsidP="00CD35E2">
      <w:pPr>
        <w:spacing w:before="100" w:beforeAutospacing="1" w:after="100" w:afterAutospacing="1" w:line="240" w:lineRule="atLeast"/>
        <w:ind w:left="567"/>
        <w:contextualSpacing/>
        <w:rPr>
          <w:rFonts w:ascii="Times New Roman" w:hAnsi="Times New Roman"/>
          <w:sz w:val="24"/>
          <w:szCs w:val="24"/>
        </w:rPr>
      </w:pPr>
      <w:r w:rsidRPr="00C95492">
        <w:rPr>
          <w:rFonts w:ascii="Times New Roman" w:hAnsi="Times New Roman"/>
          <w:b/>
          <w:sz w:val="24"/>
          <w:szCs w:val="24"/>
        </w:rPr>
        <w:t xml:space="preserve">Тема урока: </w:t>
      </w:r>
      <w:r w:rsidRPr="00C95492">
        <w:rPr>
          <w:rFonts w:ascii="Times New Roman" w:hAnsi="Times New Roman"/>
          <w:sz w:val="24"/>
          <w:szCs w:val="24"/>
        </w:rPr>
        <w:t>Знакомство с видами компьютерной графики</w:t>
      </w:r>
    </w:p>
    <w:p w:rsidR="00CD35E2" w:rsidRPr="00C95492" w:rsidRDefault="00CD35E2" w:rsidP="00CD35E2">
      <w:pPr>
        <w:spacing w:before="100" w:beforeAutospacing="1" w:after="100" w:afterAutospacing="1" w:line="240" w:lineRule="atLeast"/>
        <w:ind w:left="567"/>
        <w:contextualSpacing/>
        <w:rPr>
          <w:rFonts w:ascii="Times New Roman" w:hAnsi="Times New Roman"/>
          <w:b/>
          <w:sz w:val="24"/>
          <w:szCs w:val="24"/>
        </w:rPr>
      </w:pPr>
      <w:r w:rsidRPr="00C95492">
        <w:rPr>
          <w:rFonts w:ascii="Times New Roman" w:hAnsi="Times New Roman"/>
          <w:b/>
          <w:sz w:val="24"/>
          <w:szCs w:val="24"/>
        </w:rPr>
        <w:t xml:space="preserve">Тип урока: </w:t>
      </w:r>
      <w:r w:rsidRPr="00C95492">
        <w:rPr>
          <w:rFonts w:ascii="Times New Roman" w:hAnsi="Times New Roman"/>
          <w:sz w:val="24"/>
          <w:szCs w:val="24"/>
        </w:rPr>
        <w:t>формирование новых знаний.</w:t>
      </w:r>
    </w:p>
    <w:p w:rsidR="00CD35E2" w:rsidRPr="00C95492" w:rsidRDefault="00CD35E2" w:rsidP="00CD35E2">
      <w:pPr>
        <w:spacing w:before="100" w:beforeAutospacing="1" w:after="100" w:afterAutospacing="1" w:line="240" w:lineRule="atLeast"/>
        <w:ind w:left="567"/>
        <w:contextualSpacing/>
        <w:rPr>
          <w:rFonts w:ascii="Times New Roman" w:hAnsi="Times New Roman"/>
          <w:sz w:val="24"/>
          <w:szCs w:val="24"/>
        </w:rPr>
      </w:pPr>
      <w:r w:rsidRPr="00C95492">
        <w:rPr>
          <w:rFonts w:ascii="Times New Roman" w:hAnsi="Times New Roman"/>
          <w:b/>
          <w:sz w:val="24"/>
          <w:szCs w:val="24"/>
        </w:rPr>
        <w:t xml:space="preserve">Цель урока: </w:t>
      </w:r>
      <w:r w:rsidRPr="00C95492">
        <w:rPr>
          <w:rFonts w:ascii="Times New Roman" w:hAnsi="Times New Roman"/>
          <w:sz w:val="24"/>
          <w:szCs w:val="24"/>
        </w:rPr>
        <w:t>Познакомить учащихся с видами компьютерной графики</w:t>
      </w:r>
    </w:p>
    <w:p w:rsidR="00CD35E2" w:rsidRPr="00C95492" w:rsidRDefault="00CD35E2" w:rsidP="00CD35E2">
      <w:pPr>
        <w:spacing w:before="100" w:beforeAutospacing="1" w:after="100" w:afterAutospacing="1" w:line="240" w:lineRule="atLeast"/>
        <w:ind w:left="567"/>
        <w:contextualSpacing/>
        <w:rPr>
          <w:rFonts w:ascii="Times New Roman" w:hAnsi="Times New Roman"/>
          <w:b/>
          <w:sz w:val="24"/>
          <w:szCs w:val="24"/>
        </w:rPr>
      </w:pPr>
      <w:r w:rsidRPr="00C95492">
        <w:rPr>
          <w:rFonts w:ascii="Times New Roman" w:hAnsi="Times New Roman"/>
          <w:b/>
          <w:sz w:val="24"/>
          <w:szCs w:val="24"/>
        </w:rPr>
        <w:t xml:space="preserve">Задачи урока: </w:t>
      </w:r>
    </w:p>
    <w:p w:rsidR="00CD35E2" w:rsidRPr="00C95492" w:rsidRDefault="00CD35E2" w:rsidP="00CD35E2">
      <w:pPr>
        <w:pStyle w:val="a4"/>
        <w:shd w:val="clear" w:color="auto" w:fill="FFFFFF"/>
        <w:spacing w:before="0" w:after="0"/>
        <w:ind w:left="709"/>
        <w:rPr>
          <w:rFonts w:eastAsiaTheme="minorEastAsia"/>
          <w:bCs/>
          <w:color w:val="000000"/>
        </w:rPr>
      </w:pPr>
      <w:r w:rsidRPr="00C95492">
        <w:rPr>
          <w:rFonts w:eastAsiaTheme="minorEastAsia"/>
          <w:bCs/>
          <w:color w:val="000000"/>
        </w:rPr>
        <w:t>Образовательная:</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eastAsiaTheme="minorEastAsia"/>
          <w:bCs/>
          <w:color w:val="000000"/>
        </w:rPr>
        <w:t>-Знать: что такое компьютерная графика, виды компьютерной графики, основные направления;</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eastAsiaTheme="minorEastAsia"/>
          <w:bCs/>
          <w:color w:val="000000"/>
        </w:rPr>
        <w:t>-Уметь: определять вид компьютерной графики.</w:t>
      </w:r>
    </w:p>
    <w:p w:rsidR="00CD35E2" w:rsidRPr="00C95492" w:rsidRDefault="00CD35E2" w:rsidP="00CD35E2">
      <w:pPr>
        <w:pStyle w:val="a4"/>
        <w:shd w:val="clear" w:color="auto" w:fill="FFFFFF"/>
        <w:spacing w:before="0" w:after="0"/>
        <w:ind w:left="709"/>
        <w:rPr>
          <w:rFonts w:eastAsiaTheme="minorEastAsia"/>
          <w:bCs/>
          <w:color w:val="000000"/>
        </w:rPr>
      </w:pPr>
      <w:r w:rsidRPr="00C95492">
        <w:rPr>
          <w:rFonts w:eastAsiaTheme="minorEastAsia"/>
          <w:bCs/>
          <w:color w:val="000000"/>
        </w:rPr>
        <w:t>Развивающая:</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eastAsiaTheme="minorEastAsia"/>
          <w:bCs/>
          <w:color w:val="000000"/>
        </w:rPr>
        <w:t>-Развивать пространственное мышление, творческую активность, способность оценивать, обобщать, анализировать свою работу и работу товарища.</w:t>
      </w:r>
    </w:p>
    <w:p w:rsidR="00CD35E2" w:rsidRPr="00C95492" w:rsidRDefault="00CD35E2" w:rsidP="00CD35E2">
      <w:pPr>
        <w:pStyle w:val="a4"/>
        <w:shd w:val="clear" w:color="auto" w:fill="FFFFFF"/>
        <w:spacing w:before="0" w:after="0"/>
        <w:ind w:left="709"/>
        <w:rPr>
          <w:rFonts w:eastAsiaTheme="minorEastAsia"/>
          <w:bCs/>
          <w:color w:val="000000"/>
        </w:rPr>
      </w:pPr>
      <w:r w:rsidRPr="00C95492">
        <w:rPr>
          <w:rFonts w:eastAsiaTheme="minorEastAsia"/>
          <w:bCs/>
          <w:color w:val="000000"/>
        </w:rPr>
        <w:t>Воспитательная:</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eastAsiaTheme="minorEastAsia"/>
          <w:bCs/>
          <w:color w:val="000000"/>
        </w:rPr>
        <w:t>-Воспитывать</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asciiTheme="minorHAnsi" w:eastAsiaTheme="minorEastAsia" w:hAnsiTheme="minorHAnsi" w:cstheme="minorBidi"/>
        </w:rPr>
        <w:t xml:space="preserve"> </w:t>
      </w:r>
      <w:r w:rsidRPr="00C95492">
        <w:rPr>
          <w:rFonts w:eastAsiaTheme="minorEastAsia"/>
          <w:bCs/>
          <w:color w:val="000000"/>
        </w:rPr>
        <w:t xml:space="preserve">-работа над коммуникативными умениями (умение работать в группе) </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eastAsiaTheme="minorEastAsia"/>
          <w:bCs/>
          <w:color w:val="000000"/>
        </w:rPr>
        <w:t xml:space="preserve">-способствовать воспитанию общей культуры труда: (соблюдения правил безопасной работы инструментами и правил санитарной гигиены); </w:t>
      </w:r>
    </w:p>
    <w:p w:rsidR="00CD35E2" w:rsidRPr="00C95492" w:rsidRDefault="00CD35E2" w:rsidP="00CD35E2">
      <w:pPr>
        <w:pStyle w:val="a4"/>
        <w:shd w:val="clear" w:color="auto" w:fill="FFFFFF"/>
        <w:spacing w:before="0" w:after="0"/>
        <w:ind w:left="1134"/>
        <w:rPr>
          <w:rFonts w:eastAsiaTheme="minorEastAsia"/>
          <w:bCs/>
          <w:color w:val="000000"/>
        </w:rPr>
      </w:pPr>
      <w:r w:rsidRPr="00C95492">
        <w:rPr>
          <w:rFonts w:eastAsiaTheme="minorEastAsia"/>
          <w:bCs/>
          <w:color w:val="000000"/>
        </w:rPr>
        <w:t>-художественно-эстетического вкуса, творческой активности, усидчивости, трудолюбия и т.д.</w:t>
      </w:r>
    </w:p>
    <w:p w:rsidR="00CD35E2" w:rsidRPr="007C521A" w:rsidRDefault="00CD35E2" w:rsidP="00CD35E2">
      <w:pPr>
        <w:pStyle w:val="a4"/>
        <w:shd w:val="clear" w:color="auto" w:fill="FFFFFF"/>
        <w:spacing w:before="0" w:after="0"/>
        <w:ind w:left="1134"/>
        <w:rPr>
          <w:rFonts w:eastAsiaTheme="minorEastAsia"/>
          <w:bCs/>
          <w:color w:val="000000"/>
        </w:rPr>
      </w:pPr>
    </w:p>
    <w:p w:rsidR="00CD35E2" w:rsidRPr="00C95492" w:rsidRDefault="00CD35E2" w:rsidP="00CD35E2">
      <w:pPr>
        <w:spacing w:line="200" w:lineRule="atLeast"/>
        <w:ind w:right="140"/>
        <w:jc w:val="center"/>
        <w:rPr>
          <w:rFonts w:ascii="Times New Roman" w:hAnsi="Times New Roman"/>
          <w:i/>
          <w:sz w:val="24"/>
          <w:szCs w:val="24"/>
        </w:rPr>
      </w:pPr>
      <w:r w:rsidRPr="00C95492">
        <w:rPr>
          <w:rFonts w:ascii="Times New Roman" w:hAnsi="Times New Roman"/>
          <w:sz w:val="24"/>
          <w:szCs w:val="24"/>
        </w:rPr>
        <w:t>Планируемые результаты урока</w:t>
      </w:r>
    </w:p>
    <w:tbl>
      <w:tblPr>
        <w:tblW w:w="1587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2"/>
        <w:gridCol w:w="2401"/>
        <w:gridCol w:w="2885"/>
        <w:gridCol w:w="2835"/>
        <w:gridCol w:w="2693"/>
      </w:tblGrid>
      <w:tr w:rsidR="00CD35E2" w:rsidRPr="00C95492" w:rsidTr="00CD35E2">
        <w:tc>
          <w:tcPr>
            <w:tcW w:w="5062" w:type="dxa"/>
            <w:vMerge w:val="restart"/>
            <w:shd w:val="clear" w:color="auto" w:fill="auto"/>
          </w:tcPr>
          <w:p w:rsidR="00CD35E2" w:rsidRPr="00C95492" w:rsidRDefault="00CD35E2" w:rsidP="00CD35E2">
            <w:pPr>
              <w:pStyle w:val="a3"/>
              <w:ind w:left="0" w:right="140"/>
              <w:jc w:val="center"/>
              <w:rPr>
                <w:rFonts w:ascii="Times New Roman" w:hAnsi="Times New Roman"/>
              </w:rPr>
            </w:pPr>
            <w:r w:rsidRPr="00C95492">
              <w:rPr>
                <w:rFonts w:ascii="Times New Roman" w:hAnsi="Times New Roman"/>
              </w:rPr>
              <w:t>Предметные знания, предметные действия</w:t>
            </w:r>
          </w:p>
          <w:p w:rsidR="00CD35E2" w:rsidRPr="00C95492" w:rsidRDefault="00CD35E2" w:rsidP="00CD35E2">
            <w:pPr>
              <w:pStyle w:val="a3"/>
              <w:ind w:left="0" w:right="140"/>
              <w:jc w:val="center"/>
              <w:rPr>
                <w:rFonts w:ascii="Times New Roman" w:hAnsi="Times New Roman"/>
              </w:rPr>
            </w:pPr>
          </w:p>
        </w:tc>
        <w:tc>
          <w:tcPr>
            <w:tcW w:w="10814" w:type="dxa"/>
            <w:gridSpan w:val="4"/>
            <w:shd w:val="clear" w:color="auto" w:fill="auto"/>
          </w:tcPr>
          <w:p w:rsidR="00CD35E2" w:rsidRPr="00C95492" w:rsidRDefault="00CD35E2" w:rsidP="00CD35E2">
            <w:pPr>
              <w:pStyle w:val="a3"/>
              <w:ind w:left="0" w:right="140"/>
              <w:jc w:val="center"/>
              <w:rPr>
                <w:rFonts w:ascii="Times New Roman" w:hAnsi="Times New Roman"/>
              </w:rPr>
            </w:pPr>
            <w:r w:rsidRPr="00C95492">
              <w:rPr>
                <w:rFonts w:ascii="Times New Roman" w:hAnsi="Times New Roman"/>
              </w:rPr>
              <w:t xml:space="preserve">УУД </w:t>
            </w:r>
          </w:p>
        </w:tc>
      </w:tr>
      <w:tr w:rsidR="00CD35E2" w:rsidRPr="00860CC6" w:rsidTr="00CD35E2">
        <w:tc>
          <w:tcPr>
            <w:tcW w:w="5062" w:type="dxa"/>
            <w:vMerge/>
            <w:shd w:val="clear" w:color="auto" w:fill="auto"/>
          </w:tcPr>
          <w:p w:rsidR="00CD35E2" w:rsidRPr="00860CC6" w:rsidRDefault="00CD35E2" w:rsidP="00CD35E2">
            <w:pPr>
              <w:pStyle w:val="a3"/>
              <w:ind w:left="0" w:right="140"/>
              <w:jc w:val="center"/>
              <w:rPr>
                <w:rFonts w:ascii="Times New Roman" w:hAnsi="Times New Roman"/>
                <w:szCs w:val="20"/>
              </w:rPr>
            </w:pPr>
          </w:p>
        </w:tc>
        <w:tc>
          <w:tcPr>
            <w:tcW w:w="2401" w:type="dxa"/>
            <w:shd w:val="clear" w:color="auto" w:fill="auto"/>
          </w:tcPr>
          <w:p w:rsidR="00CD35E2" w:rsidRPr="00860CC6" w:rsidRDefault="00CD35E2" w:rsidP="00CD35E2">
            <w:pPr>
              <w:pStyle w:val="a3"/>
              <w:ind w:left="0" w:right="140"/>
              <w:jc w:val="center"/>
              <w:rPr>
                <w:rFonts w:ascii="Times New Roman" w:hAnsi="Times New Roman"/>
                <w:szCs w:val="20"/>
              </w:rPr>
            </w:pPr>
            <w:r w:rsidRPr="00860CC6">
              <w:rPr>
                <w:rFonts w:ascii="Times New Roman" w:hAnsi="Times New Roman"/>
                <w:szCs w:val="20"/>
              </w:rPr>
              <w:t>регулятивные</w:t>
            </w:r>
          </w:p>
        </w:tc>
        <w:tc>
          <w:tcPr>
            <w:tcW w:w="2885" w:type="dxa"/>
            <w:shd w:val="clear" w:color="auto" w:fill="auto"/>
          </w:tcPr>
          <w:p w:rsidR="00CD35E2" w:rsidRPr="00860CC6" w:rsidRDefault="00CD35E2" w:rsidP="00CD35E2">
            <w:pPr>
              <w:pStyle w:val="a3"/>
              <w:ind w:left="0" w:right="140"/>
              <w:jc w:val="center"/>
              <w:rPr>
                <w:rFonts w:ascii="Times New Roman" w:hAnsi="Times New Roman"/>
                <w:szCs w:val="20"/>
              </w:rPr>
            </w:pPr>
            <w:r w:rsidRPr="00860CC6">
              <w:rPr>
                <w:rFonts w:ascii="Times New Roman" w:hAnsi="Times New Roman"/>
                <w:szCs w:val="20"/>
              </w:rPr>
              <w:t>познавательные</w:t>
            </w:r>
          </w:p>
        </w:tc>
        <w:tc>
          <w:tcPr>
            <w:tcW w:w="2835" w:type="dxa"/>
            <w:shd w:val="clear" w:color="auto" w:fill="auto"/>
          </w:tcPr>
          <w:p w:rsidR="00CD35E2" w:rsidRPr="00860CC6" w:rsidRDefault="00CD35E2" w:rsidP="00CD35E2">
            <w:pPr>
              <w:pStyle w:val="a3"/>
              <w:ind w:left="0" w:right="140"/>
              <w:jc w:val="center"/>
              <w:rPr>
                <w:rFonts w:ascii="Times New Roman" w:hAnsi="Times New Roman"/>
                <w:szCs w:val="20"/>
              </w:rPr>
            </w:pPr>
            <w:r w:rsidRPr="00860CC6">
              <w:rPr>
                <w:rFonts w:ascii="Times New Roman" w:hAnsi="Times New Roman"/>
                <w:szCs w:val="20"/>
              </w:rPr>
              <w:t>коммуникативные</w:t>
            </w:r>
          </w:p>
        </w:tc>
        <w:tc>
          <w:tcPr>
            <w:tcW w:w="2693" w:type="dxa"/>
            <w:shd w:val="clear" w:color="auto" w:fill="auto"/>
          </w:tcPr>
          <w:p w:rsidR="00CD35E2" w:rsidRPr="00860CC6" w:rsidRDefault="00CD35E2" w:rsidP="00CD35E2">
            <w:pPr>
              <w:pStyle w:val="a3"/>
              <w:ind w:left="0" w:right="140"/>
              <w:jc w:val="center"/>
              <w:rPr>
                <w:rFonts w:ascii="Times New Roman" w:hAnsi="Times New Roman"/>
                <w:szCs w:val="20"/>
              </w:rPr>
            </w:pPr>
            <w:r w:rsidRPr="00860CC6">
              <w:rPr>
                <w:rFonts w:ascii="Times New Roman" w:hAnsi="Times New Roman"/>
                <w:szCs w:val="20"/>
              </w:rPr>
              <w:t>личностные</w:t>
            </w:r>
          </w:p>
        </w:tc>
      </w:tr>
      <w:tr w:rsidR="00CD35E2" w:rsidRPr="00860CC6" w:rsidTr="00CD35E2">
        <w:tc>
          <w:tcPr>
            <w:tcW w:w="5062" w:type="dxa"/>
            <w:shd w:val="clear" w:color="auto" w:fill="auto"/>
          </w:tcPr>
          <w:p w:rsidR="00CD35E2" w:rsidRPr="00860CC6" w:rsidRDefault="00CD35E2" w:rsidP="00CD35E2">
            <w:pPr>
              <w:pStyle w:val="c1"/>
              <w:shd w:val="clear" w:color="auto" w:fill="FFFFFF"/>
              <w:spacing w:before="0" w:beforeAutospacing="0" w:after="0" w:afterAutospacing="0"/>
              <w:ind w:right="140"/>
              <w:rPr>
                <w:sz w:val="22"/>
                <w:szCs w:val="20"/>
              </w:rPr>
            </w:pPr>
          </w:p>
        </w:tc>
        <w:tc>
          <w:tcPr>
            <w:tcW w:w="240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 xml:space="preserve">принимают и сохраняют учебную задачу; учитывают выделенные учителем ориентиры действия в новом учебном материале; </w:t>
            </w:r>
            <w:r w:rsidRPr="00C95492">
              <w:rPr>
                <w:rFonts w:ascii="Times New Roman" w:hAnsi="Times New Roman"/>
              </w:rPr>
              <w:lastRenderedPageBreak/>
              <w:t>оценивают свои достижения на уроке.</w:t>
            </w:r>
          </w:p>
        </w:tc>
        <w:tc>
          <w:tcPr>
            <w:tcW w:w="2885"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lastRenderedPageBreak/>
              <w:t xml:space="preserve">ставят и формулируют проблему урока: выдвигают версии (об увиденном), работают по плану, сверяясь с целью, делают выводы; самостоятельно создают </w:t>
            </w:r>
            <w:r w:rsidRPr="00C95492">
              <w:rPr>
                <w:rFonts w:ascii="Times New Roman" w:hAnsi="Times New Roman"/>
              </w:rPr>
              <w:lastRenderedPageBreak/>
              <w:t>алгоритм при работе с проектом; определяют цель (различают содержание и сюжет при восприятии произведения).</w:t>
            </w:r>
          </w:p>
        </w:tc>
        <w:tc>
          <w:tcPr>
            <w:tcW w:w="2835"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lastRenderedPageBreak/>
              <w:t xml:space="preserve">проявляют активность для решения коммуникативных и познавательных задач (выражают и контролируют свои эмоции, адекватно </w:t>
            </w:r>
            <w:r w:rsidRPr="00C95492">
              <w:rPr>
                <w:rFonts w:ascii="Times New Roman" w:hAnsi="Times New Roman"/>
              </w:rPr>
              <w:lastRenderedPageBreak/>
              <w:t>оценивают свою работу, строят понятные для партнера по коммуникации речевые высказывания); выдвигают контраргументы в дискуссии; делают выводы</w:t>
            </w:r>
          </w:p>
        </w:tc>
        <w:tc>
          <w:tcPr>
            <w:tcW w:w="2693"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lastRenderedPageBreak/>
              <w:t xml:space="preserve">Самостоятельно определяют цели своей деятельности; организуют учебное сотрудничество и совместную </w:t>
            </w:r>
            <w:r w:rsidRPr="00C95492">
              <w:rPr>
                <w:rFonts w:ascii="Times New Roman" w:hAnsi="Times New Roman"/>
              </w:rPr>
              <w:lastRenderedPageBreak/>
              <w:t>деятельность с учителем</w:t>
            </w:r>
            <w:r w:rsidRPr="00C95492">
              <w:rPr>
                <w:rFonts w:ascii="Times New Roman" w:hAnsi="Times New Roman"/>
              </w:rPr>
              <w:br/>
              <w:t>и сверстниками;</w:t>
            </w:r>
          </w:p>
        </w:tc>
      </w:tr>
    </w:tbl>
    <w:p w:rsidR="00CD35E2" w:rsidRPr="00860CC6" w:rsidRDefault="00CD35E2" w:rsidP="00CD35E2">
      <w:pPr>
        <w:rPr>
          <w:rFonts w:ascii="Times New Roman" w:eastAsia="Courier New" w:hAnsi="Times New Roman" w:cs="Courier New"/>
          <w:color w:val="000000"/>
          <w:szCs w:val="20"/>
        </w:rPr>
      </w:pPr>
    </w:p>
    <w:p w:rsidR="00CD35E2" w:rsidRPr="00860CC6" w:rsidRDefault="00CD35E2" w:rsidP="00CD35E2">
      <w:pPr>
        <w:pStyle w:val="a3"/>
        <w:ind w:left="360" w:right="140"/>
        <w:jc w:val="center"/>
        <w:rPr>
          <w:rFonts w:ascii="Times New Roman" w:hAnsi="Times New Roman"/>
          <w:szCs w:val="20"/>
        </w:rPr>
      </w:pPr>
      <w:r w:rsidRPr="00860CC6">
        <w:rPr>
          <w:rFonts w:ascii="Times New Roman" w:hAnsi="Times New Roman"/>
          <w:szCs w:val="20"/>
        </w:rPr>
        <w:t>Ход урока</w:t>
      </w:r>
    </w:p>
    <w:tbl>
      <w:tblPr>
        <w:tblpPr w:leftFromText="180" w:rightFromText="180" w:vertAnchor="text" w:horzAnchor="page" w:tblpX="635" w:tblpY="132"/>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1715"/>
        <w:gridCol w:w="2126"/>
        <w:gridCol w:w="1491"/>
        <w:gridCol w:w="3471"/>
        <w:gridCol w:w="2046"/>
        <w:gridCol w:w="2632"/>
        <w:gridCol w:w="1842"/>
      </w:tblGrid>
      <w:tr w:rsidR="00CD35E2" w:rsidRPr="00860CC6" w:rsidTr="00CD35E2">
        <w:trPr>
          <w:trHeight w:val="1408"/>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p>
          <w:p w:rsidR="00CD35E2" w:rsidRPr="00860CC6" w:rsidRDefault="00CD35E2" w:rsidP="00CD35E2">
            <w:pPr>
              <w:pStyle w:val="a3"/>
              <w:ind w:left="0" w:right="140"/>
              <w:rPr>
                <w:rFonts w:ascii="Times New Roman" w:hAnsi="Times New Roman"/>
                <w:szCs w:val="20"/>
              </w:rPr>
            </w:pPr>
          </w:p>
          <w:p w:rsidR="00CD35E2" w:rsidRPr="00860CC6" w:rsidRDefault="00CD35E2" w:rsidP="00CD35E2">
            <w:pPr>
              <w:pStyle w:val="a3"/>
              <w:ind w:left="0" w:right="140"/>
              <w:rPr>
                <w:rFonts w:ascii="Times New Roman" w:hAnsi="Times New Roman"/>
                <w:szCs w:val="20"/>
              </w:rPr>
            </w:pPr>
          </w:p>
          <w:p w:rsidR="00CD35E2" w:rsidRPr="00860CC6" w:rsidRDefault="00CD35E2" w:rsidP="00CD35E2">
            <w:pPr>
              <w:pStyle w:val="a3"/>
              <w:ind w:left="0" w:right="140"/>
              <w:rPr>
                <w:rFonts w:ascii="Times New Roman" w:hAnsi="Times New Roman"/>
                <w:szCs w:val="20"/>
              </w:rPr>
            </w:pPr>
          </w:p>
          <w:p w:rsidR="00CD35E2" w:rsidRPr="00860CC6" w:rsidRDefault="00CD35E2" w:rsidP="00CD35E2">
            <w:pPr>
              <w:pStyle w:val="a3"/>
              <w:ind w:left="0" w:right="140"/>
              <w:rPr>
                <w:rFonts w:ascii="Times New Roman" w:hAnsi="Times New Roman"/>
                <w:szCs w:val="20"/>
              </w:rPr>
            </w:pPr>
          </w:p>
          <w:p w:rsidR="00CD35E2" w:rsidRPr="00860CC6" w:rsidRDefault="00CD35E2" w:rsidP="00CD35E2">
            <w:pPr>
              <w:pStyle w:val="a3"/>
              <w:ind w:left="0" w:right="140"/>
              <w:rPr>
                <w:rFonts w:ascii="Times New Roman" w:hAnsi="Times New Roman"/>
                <w:szCs w:val="20"/>
              </w:rPr>
            </w:pPr>
          </w:p>
        </w:tc>
        <w:tc>
          <w:tcPr>
            <w:tcW w:w="1715" w:type="dxa"/>
            <w:tcBorders>
              <w:tr2bl w:val="nil"/>
            </w:tcBorders>
            <w:shd w:val="clear" w:color="auto" w:fill="auto"/>
          </w:tcPr>
          <w:p w:rsidR="00CD35E2" w:rsidRPr="00C95492" w:rsidRDefault="00CD35E2" w:rsidP="00CD35E2">
            <w:pPr>
              <w:pStyle w:val="a3"/>
              <w:ind w:left="87" w:right="140"/>
              <w:rPr>
                <w:rFonts w:ascii="Times New Roman" w:hAnsi="Times New Roman"/>
              </w:rPr>
            </w:pPr>
            <w:r w:rsidRPr="00C95492">
              <w:rPr>
                <w:rFonts w:ascii="Times New Roman" w:hAnsi="Times New Roman"/>
              </w:rPr>
              <w:t xml:space="preserve">  Название  </w:t>
            </w:r>
          </w:p>
          <w:p w:rsidR="00CD35E2" w:rsidRPr="00C95492" w:rsidRDefault="00CD35E2" w:rsidP="00CD35E2">
            <w:pPr>
              <w:pStyle w:val="a3"/>
              <w:ind w:left="207" w:right="140"/>
              <w:rPr>
                <w:rFonts w:ascii="Times New Roman" w:hAnsi="Times New Roman"/>
              </w:rPr>
            </w:pPr>
            <w:r w:rsidRPr="00C95492">
              <w:rPr>
                <w:rFonts w:ascii="Times New Roman" w:hAnsi="Times New Roman"/>
              </w:rPr>
              <w:t>этапа урока</w:t>
            </w:r>
          </w:p>
          <w:p w:rsidR="00CD35E2" w:rsidRPr="00C95492" w:rsidRDefault="00CD35E2" w:rsidP="00CD35E2">
            <w:pPr>
              <w:ind w:right="140"/>
              <w:rPr>
                <w:rFonts w:ascii="Times New Roman" w:hAnsi="Times New Roman"/>
                <w:sz w:val="24"/>
                <w:szCs w:val="24"/>
              </w:rPr>
            </w:pPr>
          </w:p>
          <w:p w:rsidR="00CD35E2" w:rsidRPr="00C95492" w:rsidRDefault="00CD35E2" w:rsidP="00CD35E2">
            <w:pPr>
              <w:pStyle w:val="a3"/>
              <w:ind w:left="2847" w:right="140"/>
              <w:rPr>
                <w:rFonts w:ascii="Times New Roman" w:hAnsi="Times New Roman"/>
              </w:rPr>
            </w:pPr>
          </w:p>
          <w:p w:rsidR="00CD35E2" w:rsidRPr="00C95492" w:rsidRDefault="00CD35E2" w:rsidP="00CD35E2">
            <w:pPr>
              <w:pStyle w:val="a3"/>
              <w:ind w:left="0" w:right="140"/>
              <w:rPr>
                <w:rFonts w:ascii="Times New Roman" w:hAnsi="Times New Roman"/>
              </w:rPr>
            </w:pPr>
          </w:p>
        </w:tc>
        <w:tc>
          <w:tcPr>
            <w:tcW w:w="2126"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Задача, которая должна быть решена (в рамках достижения планируемых результатов урока)</w:t>
            </w:r>
          </w:p>
        </w:tc>
        <w:tc>
          <w:tcPr>
            <w:tcW w:w="1491" w:type="dxa"/>
            <w:shd w:val="clear" w:color="auto" w:fill="auto"/>
          </w:tcPr>
          <w:p w:rsidR="00CD35E2" w:rsidRPr="00C95492" w:rsidRDefault="00CD35E2" w:rsidP="00CD35E2">
            <w:pPr>
              <w:pStyle w:val="a3"/>
              <w:ind w:left="0" w:right="140"/>
              <w:jc w:val="center"/>
              <w:rPr>
                <w:rFonts w:ascii="Times New Roman" w:hAnsi="Times New Roman"/>
              </w:rPr>
            </w:pPr>
            <w:r w:rsidRPr="00C95492">
              <w:rPr>
                <w:rFonts w:ascii="Times New Roman" w:hAnsi="Times New Roman"/>
              </w:rPr>
              <w:t xml:space="preserve">Формы организации деятельности учащихся </w:t>
            </w:r>
          </w:p>
        </w:tc>
        <w:tc>
          <w:tcPr>
            <w:tcW w:w="3471" w:type="dxa"/>
            <w:shd w:val="clear" w:color="auto" w:fill="auto"/>
          </w:tcPr>
          <w:p w:rsidR="00CD35E2" w:rsidRPr="00C95492" w:rsidRDefault="00CD35E2" w:rsidP="00CD35E2">
            <w:pPr>
              <w:pStyle w:val="a3"/>
              <w:ind w:left="0" w:right="140"/>
              <w:jc w:val="center"/>
              <w:rPr>
                <w:rFonts w:ascii="Times New Roman" w:hAnsi="Times New Roman"/>
                <w:i/>
              </w:rPr>
            </w:pPr>
            <w:r w:rsidRPr="00C95492">
              <w:rPr>
                <w:rFonts w:ascii="Times New Roman" w:hAnsi="Times New Roman"/>
              </w:rPr>
              <w:t xml:space="preserve">Действия учителя по организации деятельности учащихся </w:t>
            </w:r>
          </w:p>
        </w:tc>
        <w:tc>
          <w:tcPr>
            <w:tcW w:w="2046" w:type="dxa"/>
            <w:shd w:val="clear" w:color="auto" w:fill="auto"/>
          </w:tcPr>
          <w:p w:rsidR="00CD35E2" w:rsidRPr="00C95492" w:rsidRDefault="00CD35E2" w:rsidP="00CD35E2">
            <w:pPr>
              <w:pStyle w:val="a3"/>
              <w:ind w:left="0" w:right="140"/>
              <w:jc w:val="center"/>
              <w:rPr>
                <w:rFonts w:ascii="Times New Roman" w:hAnsi="Times New Roman"/>
                <w:i/>
              </w:rPr>
            </w:pPr>
            <w:r w:rsidRPr="00C95492">
              <w:rPr>
                <w:rFonts w:ascii="Times New Roman" w:hAnsi="Times New Roman"/>
              </w:rPr>
              <w:t>Действия учащихся (предметные, познавательные, регулятивные)</w:t>
            </w:r>
          </w:p>
        </w:tc>
        <w:tc>
          <w:tcPr>
            <w:tcW w:w="2632" w:type="dxa"/>
            <w:shd w:val="clear" w:color="auto" w:fill="auto"/>
          </w:tcPr>
          <w:p w:rsidR="00CD35E2" w:rsidRPr="00C95492" w:rsidRDefault="00CD35E2" w:rsidP="00CD35E2">
            <w:pPr>
              <w:pStyle w:val="a3"/>
              <w:ind w:left="0" w:right="140"/>
              <w:jc w:val="center"/>
              <w:rPr>
                <w:rFonts w:ascii="Times New Roman" w:hAnsi="Times New Roman"/>
              </w:rPr>
            </w:pPr>
            <w:r w:rsidRPr="00C95492">
              <w:rPr>
                <w:rFonts w:ascii="Times New Roman" w:hAnsi="Times New Roman"/>
              </w:rPr>
              <w:t>Результат взаимодействия учителя и учащихся по достижению планируемых результатов урока</w:t>
            </w:r>
          </w:p>
        </w:tc>
        <w:tc>
          <w:tcPr>
            <w:tcW w:w="1842" w:type="dxa"/>
            <w:shd w:val="clear" w:color="auto" w:fill="auto"/>
          </w:tcPr>
          <w:p w:rsidR="00CD35E2" w:rsidRPr="00C95492" w:rsidRDefault="00CD35E2" w:rsidP="00CD35E2">
            <w:pPr>
              <w:pStyle w:val="a3"/>
              <w:ind w:left="0" w:right="140"/>
              <w:jc w:val="center"/>
              <w:rPr>
                <w:rFonts w:ascii="Times New Roman" w:hAnsi="Times New Roman"/>
              </w:rPr>
            </w:pPr>
            <w:r w:rsidRPr="00C95492">
              <w:rPr>
                <w:rFonts w:ascii="Times New Roman" w:hAnsi="Times New Roman"/>
              </w:rPr>
              <w:t>Диагностика</w:t>
            </w:r>
          </w:p>
          <w:p w:rsidR="00CD35E2" w:rsidRPr="00C95492" w:rsidRDefault="00CD35E2" w:rsidP="00CD35E2">
            <w:pPr>
              <w:pStyle w:val="a3"/>
              <w:ind w:left="0" w:right="140"/>
              <w:jc w:val="center"/>
              <w:rPr>
                <w:rFonts w:ascii="Times New Roman" w:hAnsi="Times New Roman"/>
              </w:rPr>
            </w:pPr>
            <w:r w:rsidRPr="00C95492">
              <w:rPr>
                <w:rFonts w:ascii="Times New Roman" w:hAnsi="Times New Roman"/>
              </w:rPr>
              <w:t xml:space="preserve">достижения планируемых результатов урока </w:t>
            </w:r>
          </w:p>
        </w:tc>
      </w:tr>
      <w:tr w:rsidR="00CD35E2" w:rsidRPr="00860CC6" w:rsidTr="00CD35E2">
        <w:trPr>
          <w:trHeight w:val="487"/>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r w:rsidRPr="00860CC6">
              <w:rPr>
                <w:rFonts w:ascii="Times New Roman" w:hAnsi="Times New Roman"/>
                <w:szCs w:val="20"/>
              </w:rPr>
              <w:t>1</w:t>
            </w:r>
          </w:p>
        </w:tc>
        <w:tc>
          <w:tcPr>
            <w:tcW w:w="1715" w:type="dxa"/>
            <w:tcBorders>
              <w:tr2bl w:val="nil"/>
            </w:tcBorders>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proofErr w:type="spellStart"/>
            <w:proofErr w:type="gramStart"/>
            <w:r w:rsidRPr="00C95492">
              <w:rPr>
                <w:rFonts w:eastAsia="Courier New" w:cs="Courier New"/>
                <w:color w:val="000000"/>
              </w:rPr>
              <w:t>Организацион-ный</w:t>
            </w:r>
            <w:proofErr w:type="spellEnd"/>
            <w:proofErr w:type="gramEnd"/>
            <w:r w:rsidRPr="00C95492">
              <w:rPr>
                <w:rFonts w:eastAsia="Courier New" w:cs="Courier New"/>
                <w:color w:val="000000"/>
              </w:rPr>
              <w:t xml:space="preserve"> момент</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2 мин.</w:t>
            </w:r>
          </w:p>
          <w:p w:rsidR="00CD35E2" w:rsidRPr="00C95492" w:rsidRDefault="00CD35E2" w:rsidP="00CD35E2">
            <w:pPr>
              <w:pStyle w:val="a3"/>
              <w:ind w:left="537" w:right="140"/>
              <w:rPr>
                <w:rFonts w:ascii="Times New Roman" w:hAnsi="Times New Roman"/>
              </w:rPr>
            </w:pPr>
          </w:p>
        </w:tc>
        <w:tc>
          <w:tcPr>
            <w:tcW w:w="2126"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Организация рабочего места, настрой на работу на уроке</w:t>
            </w:r>
          </w:p>
        </w:tc>
        <w:tc>
          <w:tcPr>
            <w:tcW w:w="1491"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Фронтальная работа</w:t>
            </w:r>
          </w:p>
        </w:tc>
        <w:tc>
          <w:tcPr>
            <w:tcW w:w="3471"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 xml:space="preserve">Приветствует уч-ся, проверяет готовность к уроку. </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Перекличка</w:t>
            </w:r>
          </w:p>
        </w:tc>
        <w:tc>
          <w:tcPr>
            <w:tcW w:w="2046" w:type="dxa"/>
            <w:shd w:val="clear" w:color="auto" w:fill="auto"/>
          </w:tcPr>
          <w:p w:rsidR="00CD35E2" w:rsidRPr="00C95492" w:rsidRDefault="00CD35E2" w:rsidP="00CD35E2">
            <w:pPr>
              <w:pStyle w:val="c1"/>
              <w:spacing w:before="0" w:beforeAutospacing="0" w:after="0" w:afterAutospacing="0" w:line="0" w:lineRule="atLeast"/>
              <w:ind w:right="140"/>
              <w:rPr>
                <w:rFonts w:eastAsia="Courier New" w:cs="Courier New"/>
                <w:color w:val="000000"/>
              </w:rPr>
            </w:pPr>
            <w:r w:rsidRPr="00C95492">
              <w:rPr>
                <w:rFonts w:eastAsia="Courier New" w:cs="Courier New"/>
                <w:color w:val="000000"/>
              </w:rPr>
              <w:t>Внимательно слушают учителя, готовятся к занятию</w:t>
            </w:r>
          </w:p>
        </w:tc>
        <w:tc>
          <w:tcPr>
            <w:tcW w:w="2632"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Достигнута благоприятная среда для начала урока и последующего взаимодействия в учебном процессе.</w:t>
            </w:r>
          </w:p>
        </w:tc>
        <w:tc>
          <w:tcPr>
            <w:tcW w:w="1842" w:type="dxa"/>
            <w:shd w:val="clear" w:color="auto" w:fill="auto"/>
          </w:tcPr>
          <w:p w:rsidR="00CD35E2" w:rsidRPr="00C95492" w:rsidRDefault="00CD35E2" w:rsidP="00CD35E2">
            <w:pPr>
              <w:pStyle w:val="c1"/>
              <w:spacing w:before="0" w:beforeAutospacing="0" w:after="0" w:afterAutospacing="0" w:line="0" w:lineRule="atLeast"/>
              <w:ind w:right="140"/>
              <w:rPr>
                <w:rFonts w:eastAsia="Courier New" w:cs="Courier New"/>
                <w:color w:val="000000"/>
              </w:rPr>
            </w:pPr>
            <w:r w:rsidRPr="00C95492">
              <w:rPr>
                <w:rFonts w:eastAsia="Courier New" w:cs="Courier New"/>
                <w:color w:val="000000"/>
              </w:rPr>
              <w:t>Проверка готовности к занятию</w:t>
            </w:r>
          </w:p>
        </w:tc>
      </w:tr>
      <w:tr w:rsidR="00CD35E2" w:rsidRPr="00860CC6" w:rsidTr="00CD35E2">
        <w:trPr>
          <w:trHeight w:val="480"/>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r w:rsidRPr="00860CC6">
              <w:rPr>
                <w:rFonts w:ascii="Times New Roman" w:hAnsi="Times New Roman"/>
                <w:szCs w:val="20"/>
              </w:rPr>
              <w:t>2</w:t>
            </w:r>
          </w:p>
        </w:tc>
        <w:tc>
          <w:tcPr>
            <w:tcW w:w="1715" w:type="dxa"/>
            <w:tcBorders>
              <w:tr2bl w:val="nil"/>
            </w:tcBorders>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 xml:space="preserve">Формулирование темы урока, </w:t>
            </w:r>
            <w:r w:rsidRPr="00C95492">
              <w:rPr>
                <w:rFonts w:eastAsia="Courier New" w:cs="Courier New"/>
                <w:color w:val="000000"/>
              </w:rPr>
              <w:lastRenderedPageBreak/>
              <w:t xml:space="preserve">постановка цели </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3 мин.</w:t>
            </w:r>
          </w:p>
          <w:p w:rsidR="00CD35E2" w:rsidRPr="00C95492" w:rsidRDefault="00CD35E2" w:rsidP="00CD35E2">
            <w:pPr>
              <w:pStyle w:val="a3"/>
              <w:ind w:left="0" w:right="140"/>
              <w:rPr>
                <w:rFonts w:ascii="Times New Roman" w:hAnsi="Times New Roman"/>
              </w:rPr>
            </w:pPr>
          </w:p>
        </w:tc>
        <w:tc>
          <w:tcPr>
            <w:tcW w:w="2126"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lastRenderedPageBreak/>
              <w:t>Понимание учащимися темы и цели урока</w:t>
            </w:r>
          </w:p>
        </w:tc>
        <w:tc>
          <w:tcPr>
            <w:tcW w:w="149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Фронтальная работа, индивидуальная</w:t>
            </w:r>
          </w:p>
        </w:tc>
        <w:tc>
          <w:tcPr>
            <w:tcW w:w="347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 xml:space="preserve">Организует формулирование  темы и цели  урока, обозначает основные образовательные </w:t>
            </w:r>
            <w:r w:rsidRPr="00C95492">
              <w:rPr>
                <w:rFonts w:ascii="Times New Roman" w:hAnsi="Times New Roman"/>
              </w:rPr>
              <w:lastRenderedPageBreak/>
              <w:t>задачи, выясняет практическую значимость работы.</w:t>
            </w:r>
          </w:p>
        </w:tc>
        <w:tc>
          <w:tcPr>
            <w:tcW w:w="2046" w:type="dxa"/>
            <w:shd w:val="clear" w:color="auto" w:fill="auto"/>
          </w:tcPr>
          <w:p w:rsidR="00CD35E2" w:rsidRPr="00C95492" w:rsidRDefault="00CD35E2" w:rsidP="00CD35E2">
            <w:pPr>
              <w:shd w:val="clear" w:color="auto" w:fill="FFFFFF"/>
              <w:spacing w:after="0" w:line="240" w:lineRule="atLeast"/>
              <w:ind w:right="142"/>
              <w:rPr>
                <w:rFonts w:ascii="Times New Roman" w:eastAsia="Courier New" w:hAnsi="Times New Roman" w:cs="Courier New"/>
                <w:color w:val="000000"/>
                <w:sz w:val="24"/>
                <w:szCs w:val="24"/>
              </w:rPr>
            </w:pPr>
            <w:r w:rsidRPr="00C95492">
              <w:rPr>
                <w:rFonts w:ascii="Times New Roman" w:eastAsia="Courier New" w:hAnsi="Times New Roman" w:cs="Courier New"/>
                <w:color w:val="000000"/>
                <w:sz w:val="24"/>
                <w:szCs w:val="24"/>
              </w:rPr>
              <w:lastRenderedPageBreak/>
              <w:t xml:space="preserve">С помощью учителя формулируют </w:t>
            </w:r>
            <w:r w:rsidRPr="00C95492">
              <w:rPr>
                <w:rFonts w:ascii="Times New Roman" w:eastAsia="Courier New" w:hAnsi="Times New Roman" w:cs="Courier New"/>
                <w:color w:val="000000"/>
                <w:sz w:val="24"/>
                <w:szCs w:val="24"/>
              </w:rPr>
              <w:lastRenderedPageBreak/>
              <w:t>тему и цель урока,</w:t>
            </w:r>
          </w:p>
          <w:p w:rsidR="00CD35E2" w:rsidRPr="00C95492" w:rsidRDefault="00CD35E2" w:rsidP="00CD35E2">
            <w:pPr>
              <w:shd w:val="clear" w:color="auto" w:fill="FFFFFF"/>
              <w:spacing w:after="0" w:line="240" w:lineRule="atLeast"/>
              <w:ind w:right="142"/>
              <w:rPr>
                <w:rFonts w:ascii="Times New Roman" w:eastAsia="Courier New" w:hAnsi="Times New Roman" w:cs="Courier New"/>
                <w:color w:val="000000"/>
                <w:sz w:val="24"/>
                <w:szCs w:val="24"/>
              </w:rPr>
            </w:pPr>
            <w:r w:rsidRPr="00C95492">
              <w:rPr>
                <w:rFonts w:ascii="Times New Roman" w:eastAsia="Courier New" w:hAnsi="Times New Roman" w:cs="Courier New"/>
                <w:color w:val="000000"/>
                <w:sz w:val="24"/>
                <w:szCs w:val="24"/>
              </w:rPr>
              <w:t>высказывают свое мнение о практической значимости работы</w:t>
            </w:r>
          </w:p>
          <w:p w:rsidR="00CD35E2" w:rsidRPr="00C95492" w:rsidRDefault="00CD35E2" w:rsidP="00CD35E2">
            <w:pPr>
              <w:shd w:val="clear" w:color="auto" w:fill="FFFFFF"/>
              <w:spacing w:after="0" w:line="240" w:lineRule="atLeast"/>
              <w:ind w:right="142"/>
              <w:rPr>
                <w:rFonts w:ascii="Times New Roman" w:eastAsia="Courier New" w:hAnsi="Times New Roman" w:cs="Courier New"/>
                <w:color w:val="000000"/>
                <w:sz w:val="24"/>
                <w:szCs w:val="24"/>
              </w:rPr>
            </w:pPr>
          </w:p>
        </w:tc>
        <w:tc>
          <w:tcPr>
            <w:tcW w:w="2632"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lastRenderedPageBreak/>
              <w:t xml:space="preserve">Поиск и выделение необходимой информации; умение </w:t>
            </w:r>
            <w:r w:rsidRPr="00C95492">
              <w:rPr>
                <w:rFonts w:eastAsia="Courier New" w:cs="Courier New"/>
                <w:color w:val="000000"/>
              </w:rPr>
              <w:lastRenderedPageBreak/>
              <w:t>структурировать полученные знания.</w:t>
            </w:r>
          </w:p>
        </w:tc>
        <w:tc>
          <w:tcPr>
            <w:tcW w:w="1842"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lastRenderedPageBreak/>
              <w:t>Беседа с классом</w:t>
            </w:r>
          </w:p>
        </w:tc>
      </w:tr>
      <w:tr w:rsidR="00CD35E2" w:rsidRPr="00860CC6" w:rsidTr="00CD35E2">
        <w:trPr>
          <w:trHeight w:val="480"/>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r w:rsidRPr="00860CC6">
              <w:rPr>
                <w:rFonts w:ascii="Times New Roman" w:hAnsi="Times New Roman"/>
                <w:szCs w:val="20"/>
              </w:rPr>
              <w:lastRenderedPageBreak/>
              <w:t>3</w:t>
            </w:r>
          </w:p>
        </w:tc>
        <w:tc>
          <w:tcPr>
            <w:tcW w:w="1715" w:type="dxa"/>
            <w:tcBorders>
              <w:tr2bl w:val="nil"/>
            </w:tcBorders>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Актуализация опорных знаний.</w:t>
            </w:r>
          </w:p>
        </w:tc>
        <w:tc>
          <w:tcPr>
            <w:tcW w:w="2126"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Актуализация знаний, полученных ранее</w:t>
            </w:r>
          </w:p>
        </w:tc>
        <w:tc>
          <w:tcPr>
            <w:tcW w:w="149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Фронтальная работа</w:t>
            </w:r>
          </w:p>
        </w:tc>
        <w:tc>
          <w:tcPr>
            <w:tcW w:w="3471"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Вводная беседа.</w:t>
            </w:r>
          </w:p>
        </w:tc>
        <w:tc>
          <w:tcPr>
            <w:tcW w:w="2046" w:type="dxa"/>
            <w:shd w:val="clear" w:color="auto" w:fill="auto"/>
          </w:tcPr>
          <w:p w:rsidR="00CD35E2" w:rsidRPr="00C95492" w:rsidRDefault="00CD35E2" w:rsidP="00CD35E2">
            <w:pPr>
              <w:shd w:val="clear" w:color="auto" w:fill="FFFFFF"/>
              <w:ind w:right="140"/>
              <w:rPr>
                <w:rFonts w:ascii="Times New Roman" w:hAnsi="Times New Roman"/>
                <w:sz w:val="24"/>
                <w:szCs w:val="24"/>
              </w:rPr>
            </w:pPr>
            <w:r w:rsidRPr="00C95492">
              <w:rPr>
                <w:rFonts w:ascii="Times New Roman" w:hAnsi="Times New Roman"/>
                <w:sz w:val="24"/>
                <w:szCs w:val="24"/>
              </w:rPr>
              <w:t>Слушают учителя, вспоминают виды и направления в компьютерной графике</w:t>
            </w:r>
          </w:p>
          <w:p w:rsidR="00CD35E2" w:rsidRPr="00C95492" w:rsidRDefault="00CD35E2" w:rsidP="00CD35E2">
            <w:pPr>
              <w:shd w:val="clear" w:color="auto" w:fill="FFFFFF"/>
              <w:ind w:right="140"/>
              <w:rPr>
                <w:rFonts w:ascii="Times New Roman" w:hAnsi="Times New Roman"/>
                <w:sz w:val="24"/>
                <w:szCs w:val="24"/>
              </w:rPr>
            </w:pPr>
          </w:p>
        </w:tc>
        <w:tc>
          <w:tcPr>
            <w:tcW w:w="2632" w:type="dxa"/>
            <w:shd w:val="clear" w:color="auto" w:fill="auto"/>
          </w:tcPr>
          <w:p w:rsidR="00CD35E2" w:rsidRPr="00C95492" w:rsidRDefault="00CD35E2" w:rsidP="00CD35E2">
            <w:pPr>
              <w:shd w:val="clear" w:color="auto" w:fill="FFFFFF"/>
              <w:ind w:right="140"/>
              <w:rPr>
                <w:rFonts w:ascii="Times New Roman" w:hAnsi="Times New Roman"/>
                <w:sz w:val="24"/>
                <w:szCs w:val="24"/>
              </w:rPr>
            </w:pPr>
            <w:r w:rsidRPr="00C95492">
              <w:rPr>
                <w:rFonts w:ascii="Times New Roman" w:hAnsi="Times New Roman"/>
                <w:sz w:val="24"/>
                <w:szCs w:val="24"/>
              </w:rPr>
              <w:t>Актуализация знаний о различных видах и направлениях компьютерной графики</w:t>
            </w:r>
          </w:p>
        </w:tc>
        <w:tc>
          <w:tcPr>
            <w:tcW w:w="1842"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Беседа</w:t>
            </w:r>
          </w:p>
        </w:tc>
      </w:tr>
      <w:tr w:rsidR="00CD35E2" w:rsidRPr="00860CC6" w:rsidTr="00CD35E2">
        <w:trPr>
          <w:trHeight w:val="480"/>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r w:rsidRPr="00860CC6">
              <w:rPr>
                <w:rFonts w:ascii="Times New Roman" w:hAnsi="Times New Roman"/>
                <w:szCs w:val="20"/>
              </w:rPr>
              <w:t>4</w:t>
            </w:r>
          </w:p>
        </w:tc>
        <w:tc>
          <w:tcPr>
            <w:tcW w:w="1715" w:type="dxa"/>
            <w:tcBorders>
              <w:tr2bl w:val="nil"/>
            </w:tcBorders>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Объяснение новой темы</w:t>
            </w:r>
          </w:p>
        </w:tc>
        <w:tc>
          <w:tcPr>
            <w:tcW w:w="2126"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 xml:space="preserve">Понимание того, что такое компьютерная графика, какие её виды существуют и как это может пригодиться в будущем. </w:t>
            </w:r>
          </w:p>
        </w:tc>
        <w:tc>
          <w:tcPr>
            <w:tcW w:w="149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Фронтальная работа, индивидуальная</w:t>
            </w:r>
          </w:p>
        </w:tc>
        <w:tc>
          <w:tcPr>
            <w:tcW w:w="3471"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 xml:space="preserve">Учитель показывает презентацию, рассказывает более подробно о видах компьютерной графики, показывает примеры работ в разных направлениях. </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Задаёт вопросы по ходу презентации.</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Отвечает на вопросы учеников.</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p>
          <w:p w:rsidR="00CD35E2" w:rsidRPr="00C95492" w:rsidRDefault="00CD35E2" w:rsidP="00CD35E2">
            <w:pPr>
              <w:pStyle w:val="a4"/>
              <w:shd w:val="clear" w:color="auto" w:fill="FFFFFF"/>
              <w:spacing w:before="0" w:after="0"/>
              <w:rPr>
                <w:rFonts w:eastAsia="Courier New" w:cs="Courier New"/>
                <w:i/>
                <w:color w:val="000000"/>
              </w:rPr>
            </w:pPr>
            <w:r w:rsidRPr="00C95492">
              <w:rPr>
                <w:rFonts w:eastAsia="Courier New" w:cs="Courier New"/>
                <w:i/>
                <w:color w:val="000000"/>
              </w:rPr>
              <w:lastRenderedPageBreak/>
              <w:t>Включается презентация «Компьютерная графика».</w:t>
            </w:r>
          </w:p>
          <w:p w:rsidR="00CD35E2" w:rsidRPr="00C95492" w:rsidRDefault="00CD35E2" w:rsidP="00CD35E2">
            <w:pPr>
              <w:pStyle w:val="a4"/>
              <w:shd w:val="clear" w:color="auto" w:fill="FFFFFF"/>
              <w:spacing w:before="0" w:after="0"/>
              <w:rPr>
                <w:rFonts w:eastAsia="Courier New" w:cs="Courier New"/>
                <w:i/>
                <w:color w:val="000000"/>
              </w:rPr>
            </w:pPr>
            <w:r w:rsidRPr="00C95492">
              <w:rPr>
                <w:rFonts w:eastAsia="Courier New" w:cs="Courier New"/>
                <w:i/>
                <w:color w:val="000000"/>
              </w:rPr>
              <w:t xml:space="preserve">Основные разделы презентации: Что такое компьютерная графика, виды компьютерной графики, направления и примеры работ разных художников.  </w:t>
            </w:r>
          </w:p>
        </w:tc>
        <w:tc>
          <w:tcPr>
            <w:tcW w:w="2046"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lastRenderedPageBreak/>
              <w:t>Смотрят презентацию, слушают учителя, задают вопросы, если информация не понятна.</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Отвечают на   вопросы по ходу презентации.</w:t>
            </w:r>
          </w:p>
        </w:tc>
        <w:tc>
          <w:tcPr>
            <w:tcW w:w="2632"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1) Ознакомление учащихся с видами компьютерной графики;</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 2) Ознакомление учащихся с терминологией компьютерной графики;</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 xml:space="preserve"> 3) Ознакомление учащихся с примерами работ разных художников, </w:t>
            </w:r>
            <w:r w:rsidRPr="00C95492">
              <w:rPr>
                <w:rFonts w:eastAsia="Courier New" w:cs="Courier New"/>
                <w:color w:val="000000"/>
              </w:rPr>
              <w:lastRenderedPageBreak/>
              <w:t>которые использовали компьютерную графику разных видов.</w:t>
            </w:r>
          </w:p>
        </w:tc>
        <w:tc>
          <w:tcPr>
            <w:tcW w:w="1842"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lastRenderedPageBreak/>
              <w:t>Наблюдение</w:t>
            </w:r>
          </w:p>
        </w:tc>
      </w:tr>
      <w:tr w:rsidR="00CD35E2" w:rsidRPr="00860CC6" w:rsidTr="00CD35E2">
        <w:trPr>
          <w:trHeight w:val="1821"/>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r w:rsidRPr="00860CC6">
              <w:rPr>
                <w:rFonts w:ascii="Times New Roman" w:hAnsi="Times New Roman"/>
                <w:szCs w:val="20"/>
              </w:rPr>
              <w:lastRenderedPageBreak/>
              <w:t>5</w:t>
            </w:r>
          </w:p>
        </w:tc>
        <w:tc>
          <w:tcPr>
            <w:tcW w:w="1715" w:type="dxa"/>
            <w:tcBorders>
              <w:tr2bl w:val="nil"/>
            </w:tcBorders>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Закрепление изученного материала</w:t>
            </w:r>
          </w:p>
        </w:tc>
        <w:tc>
          <w:tcPr>
            <w:tcW w:w="2126"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Структурирование полученных знаний, более глубокое понимание темы.</w:t>
            </w:r>
          </w:p>
        </w:tc>
        <w:tc>
          <w:tcPr>
            <w:tcW w:w="149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Беседа</w:t>
            </w:r>
          </w:p>
        </w:tc>
        <w:tc>
          <w:tcPr>
            <w:tcW w:w="3471"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 xml:space="preserve">Учитель показывает учащимся список вопросов (на экране) и даёт время на их обсуждение. </w:t>
            </w:r>
          </w:p>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Слушает ответы, дополняет их.</w:t>
            </w:r>
          </w:p>
        </w:tc>
        <w:tc>
          <w:tcPr>
            <w:tcW w:w="2046"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Читают список вопросов, обсуждают их. Через несколько минут учащиеся по желанию отвечают на вопросы.</w:t>
            </w:r>
          </w:p>
        </w:tc>
        <w:tc>
          <w:tcPr>
            <w:tcW w:w="2632"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Овладение знаниями и  умениями  аналитического  характера, развитие устной речи учащихся</w:t>
            </w:r>
          </w:p>
        </w:tc>
        <w:tc>
          <w:tcPr>
            <w:tcW w:w="1842"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Беседа с классом</w:t>
            </w:r>
          </w:p>
        </w:tc>
      </w:tr>
      <w:tr w:rsidR="00CD35E2" w:rsidRPr="00860CC6" w:rsidTr="00CD35E2">
        <w:trPr>
          <w:trHeight w:val="480"/>
        </w:trPr>
        <w:tc>
          <w:tcPr>
            <w:tcW w:w="236" w:type="dxa"/>
            <w:tcBorders>
              <w:tr2bl w:val="nil"/>
            </w:tcBorders>
            <w:shd w:val="clear" w:color="auto" w:fill="auto"/>
          </w:tcPr>
          <w:p w:rsidR="00CD35E2" w:rsidRPr="00860CC6" w:rsidRDefault="00CD35E2" w:rsidP="00CD35E2">
            <w:pPr>
              <w:pStyle w:val="a3"/>
              <w:ind w:left="0" w:right="140"/>
              <w:rPr>
                <w:rFonts w:ascii="Times New Roman" w:hAnsi="Times New Roman"/>
                <w:szCs w:val="20"/>
              </w:rPr>
            </w:pPr>
            <w:r w:rsidRPr="00860CC6">
              <w:rPr>
                <w:rFonts w:ascii="Times New Roman" w:hAnsi="Times New Roman"/>
                <w:szCs w:val="20"/>
              </w:rPr>
              <w:t>6</w:t>
            </w:r>
          </w:p>
        </w:tc>
        <w:tc>
          <w:tcPr>
            <w:tcW w:w="1715" w:type="dxa"/>
            <w:tcBorders>
              <w:tr2bl w:val="nil"/>
            </w:tcBorders>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Подведение итога урока. </w:t>
            </w:r>
          </w:p>
        </w:tc>
        <w:tc>
          <w:tcPr>
            <w:tcW w:w="2126" w:type="dxa"/>
            <w:shd w:val="clear" w:color="auto" w:fill="auto"/>
          </w:tcPr>
          <w:p w:rsidR="00CD35E2" w:rsidRPr="00C95492" w:rsidRDefault="00CD35E2" w:rsidP="00CD35E2">
            <w:pPr>
              <w:pStyle w:val="a3"/>
              <w:ind w:left="0" w:right="140"/>
              <w:rPr>
                <w:rFonts w:ascii="Times New Roman" w:hAnsi="Times New Roman" w:cs="Times New Roman"/>
              </w:rPr>
            </w:pPr>
            <w:r w:rsidRPr="00C95492">
              <w:rPr>
                <w:rFonts w:ascii="Times New Roman" w:hAnsi="Times New Roman" w:cs="Times New Roman"/>
              </w:rPr>
              <w:t>Организация рефлексии собственной учебной деятельности</w:t>
            </w:r>
          </w:p>
          <w:p w:rsidR="00CD35E2" w:rsidRPr="00C95492" w:rsidRDefault="00CD35E2" w:rsidP="00CD35E2">
            <w:pPr>
              <w:pStyle w:val="a3"/>
              <w:ind w:left="0" w:right="140"/>
              <w:rPr>
                <w:rFonts w:ascii="Times New Roman" w:hAnsi="Times New Roman"/>
              </w:rPr>
            </w:pPr>
            <w:r w:rsidRPr="00C95492">
              <w:rPr>
                <w:rFonts w:ascii="Times New Roman" w:hAnsi="Times New Roman" w:cs="Times New Roman"/>
              </w:rPr>
              <w:t>обучающихся</w:t>
            </w:r>
          </w:p>
        </w:tc>
        <w:tc>
          <w:tcPr>
            <w:tcW w:w="1491"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Фронтальная работа, индивидуальная</w:t>
            </w:r>
          </w:p>
        </w:tc>
        <w:tc>
          <w:tcPr>
            <w:tcW w:w="3471" w:type="dxa"/>
            <w:shd w:val="clear" w:color="auto" w:fill="auto"/>
          </w:tcPr>
          <w:p w:rsidR="00CD35E2" w:rsidRPr="00C95492" w:rsidRDefault="00CD35E2" w:rsidP="00CD35E2">
            <w:pPr>
              <w:pStyle w:val="a4"/>
              <w:shd w:val="clear" w:color="auto" w:fill="FFFFFF"/>
              <w:spacing w:after="0"/>
              <w:rPr>
                <w:rFonts w:eastAsia="Courier New" w:cs="Courier New"/>
                <w:color w:val="000000"/>
              </w:rPr>
            </w:pPr>
            <w:r w:rsidRPr="00C95492">
              <w:rPr>
                <w:rFonts w:eastAsia="Courier New" w:cs="Courier New"/>
                <w:color w:val="000000"/>
              </w:rPr>
              <w:t>Учитель организует рефлексию учащихся по поводу беседы по теме данного урока</w:t>
            </w:r>
          </w:p>
        </w:tc>
        <w:tc>
          <w:tcPr>
            <w:tcW w:w="2046" w:type="dxa"/>
            <w:shd w:val="clear" w:color="auto" w:fill="auto"/>
          </w:tcPr>
          <w:p w:rsidR="00CD35E2" w:rsidRPr="00C95492" w:rsidRDefault="00CD35E2" w:rsidP="00CD35E2">
            <w:pPr>
              <w:shd w:val="clear" w:color="auto" w:fill="FFFFFF"/>
              <w:ind w:right="140"/>
              <w:rPr>
                <w:rFonts w:ascii="Times New Roman" w:hAnsi="Times New Roman"/>
                <w:sz w:val="24"/>
                <w:szCs w:val="24"/>
              </w:rPr>
            </w:pPr>
            <w:r w:rsidRPr="00C95492">
              <w:rPr>
                <w:rFonts w:ascii="Times New Roman" w:hAnsi="Times New Roman"/>
                <w:sz w:val="24"/>
                <w:szCs w:val="24"/>
              </w:rPr>
              <w:t>Внимательно слушают учителя, подводят итоги</w:t>
            </w:r>
          </w:p>
        </w:tc>
        <w:tc>
          <w:tcPr>
            <w:tcW w:w="2632" w:type="dxa"/>
            <w:shd w:val="clear" w:color="auto" w:fill="auto"/>
          </w:tcPr>
          <w:p w:rsidR="00CD35E2" w:rsidRPr="00C95492" w:rsidRDefault="00CD35E2" w:rsidP="00CD35E2">
            <w:pPr>
              <w:pStyle w:val="c1"/>
              <w:shd w:val="clear" w:color="auto" w:fill="FFFFFF"/>
              <w:spacing w:before="0" w:beforeAutospacing="0" w:after="0" w:afterAutospacing="0"/>
              <w:ind w:right="140"/>
              <w:rPr>
                <w:rFonts w:eastAsia="Courier New" w:cs="Courier New"/>
                <w:color w:val="000000"/>
              </w:rPr>
            </w:pPr>
            <w:r w:rsidRPr="00C95492">
              <w:rPr>
                <w:rFonts w:eastAsia="Courier New" w:cs="Courier New"/>
                <w:color w:val="000000"/>
              </w:rPr>
              <w:t>Подведение итогов урока</w:t>
            </w:r>
          </w:p>
        </w:tc>
        <w:tc>
          <w:tcPr>
            <w:tcW w:w="1842" w:type="dxa"/>
            <w:shd w:val="clear" w:color="auto" w:fill="auto"/>
          </w:tcPr>
          <w:p w:rsidR="00CD35E2" w:rsidRPr="00C95492" w:rsidRDefault="00CD35E2" w:rsidP="00CD35E2">
            <w:pPr>
              <w:pStyle w:val="a3"/>
              <w:ind w:left="0" w:right="140"/>
              <w:rPr>
                <w:rFonts w:ascii="Times New Roman" w:hAnsi="Times New Roman"/>
              </w:rPr>
            </w:pPr>
            <w:r w:rsidRPr="00C95492">
              <w:rPr>
                <w:rFonts w:ascii="Times New Roman" w:hAnsi="Times New Roman"/>
              </w:rPr>
              <w:t>Опрос</w:t>
            </w:r>
          </w:p>
        </w:tc>
      </w:tr>
    </w:tbl>
    <w:p w:rsidR="00CD35E2" w:rsidRDefault="00CD35E2">
      <w:pPr>
        <w:autoSpaceDN/>
        <w:spacing w:after="0" w:line="240" w:lineRule="auto"/>
        <w:rPr>
          <w:rFonts w:ascii="Times New Roman" w:hAnsi="Times New Roman"/>
          <w:i/>
          <w:sz w:val="24"/>
          <w:szCs w:val="24"/>
        </w:rPr>
        <w:sectPr w:rsidR="00CD35E2" w:rsidSect="00CD35E2">
          <w:pgSz w:w="16838" w:h="11906" w:orient="landscape"/>
          <w:pgMar w:top="1701" w:right="1134" w:bottom="851" w:left="1134" w:header="709" w:footer="709" w:gutter="0"/>
          <w:cols w:space="708"/>
          <w:docGrid w:linePitch="360"/>
        </w:sectPr>
      </w:pPr>
    </w:p>
    <w:p w:rsidR="00CD35E2" w:rsidRPr="008B7E88" w:rsidRDefault="00CD35E2" w:rsidP="00CD35E2">
      <w:pPr>
        <w:shd w:val="clear" w:color="auto" w:fill="FFFFFF"/>
        <w:ind w:right="140"/>
        <w:jc w:val="right"/>
        <w:rPr>
          <w:rFonts w:ascii="Times New Roman" w:hAnsi="Times New Roman"/>
          <w:bCs/>
          <w:i/>
          <w:spacing w:val="-2"/>
        </w:rPr>
      </w:pPr>
      <w:r w:rsidRPr="008B7E88">
        <w:rPr>
          <w:rFonts w:ascii="Times New Roman" w:hAnsi="Times New Roman"/>
          <w:bCs/>
          <w:i/>
          <w:spacing w:val="-2"/>
        </w:rPr>
        <w:lastRenderedPageBreak/>
        <w:t>Приложение Ж</w:t>
      </w:r>
    </w:p>
    <w:p w:rsidR="00CD35E2" w:rsidRPr="00D02405" w:rsidRDefault="00CD35E2" w:rsidP="00CD35E2">
      <w:pPr>
        <w:keepNext/>
        <w:spacing w:before="240"/>
        <w:ind w:right="140"/>
        <w:contextualSpacing/>
        <w:jc w:val="center"/>
        <w:outlineLvl w:val="0"/>
        <w:rPr>
          <w:rFonts w:ascii="Times New Roman" w:hAnsi="Times New Roman"/>
          <w:b/>
          <w:bCs/>
          <w:kern w:val="32"/>
        </w:rPr>
      </w:pPr>
      <w:r w:rsidRPr="00D02405">
        <w:rPr>
          <w:rFonts w:ascii="Times New Roman" w:hAnsi="Times New Roman"/>
          <w:b/>
          <w:bCs/>
          <w:kern w:val="32"/>
        </w:rPr>
        <w:t>ТЕХНОЛОГИЧЕСКАЯ КАРТА ЗАНЯТИЯ</w:t>
      </w:r>
    </w:p>
    <w:p w:rsidR="00CD35E2" w:rsidRPr="009F59D2" w:rsidRDefault="00CD35E2" w:rsidP="00CD35E2">
      <w:pPr>
        <w:shd w:val="clear" w:color="auto" w:fill="FFFFFF"/>
        <w:tabs>
          <w:tab w:val="left" w:leader="underscore" w:pos="1579"/>
        </w:tabs>
        <w:ind w:right="140"/>
        <w:jc w:val="both"/>
        <w:rPr>
          <w:rFonts w:ascii="Times New Roman" w:hAnsi="Times New Roman"/>
          <w:i/>
        </w:rPr>
      </w:pPr>
    </w:p>
    <w:p w:rsidR="00CD35E2" w:rsidRPr="001B516A" w:rsidRDefault="00CD35E2" w:rsidP="00CD35E2">
      <w:pPr>
        <w:spacing w:before="100" w:beforeAutospacing="1" w:after="100" w:afterAutospacing="1" w:line="240" w:lineRule="atLeast"/>
        <w:ind w:left="567"/>
        <w:contextualSpacing/>
        <w:rPr>
          <w:rFonts w:ascii="Times New Roman" w:hAnsi="Times New Roman"/>
          <w:sz w:val="24"/>
          <w:szCs w:val="24"/>
        </w:rPr>
      </w:pPr>
      <w:r w:rsidRPr="001B516A">
        <w:rPr>
          <w:rFonts w:ascii="Times New Roman" w:hAnsi="Times New Roman"/>
          <w:b/>
          <w:sz w:val="24"/>
          <w:szCs w:val="24"/>
        </w:rPr>
        <w:t>Класс:</w:t>
      </w:r>
      <w:r w:rsidRPr="001B516A">
        <w:rPr>
          <w:rFonts w:ascii="Times New Roman" w:hAnsi="Times New Roman"/>
          <w:sz w:val="24"/>
          <w:szCs w:val="24"/>
        </w:rPr>
        <w:t xml:space="preserve"> 11</w:t>
      </w:r>
    </w:p>
    <w:p w:rsidR="00CD35E2" w:rsidRPr="001B516A" w:rsidRDefault="00CD35E2" w:rsidP="00CD35E2">
      <w:pPr>
        <w:spacing w:before="100" w:beforeAutospacing="1" w:after="100" w:afterAutospacing="1" w:line="240" w:lineRule="atLeast"/>
        <w:ind w:left="567"/>
        <w:contextualSpacing/>
        <w:rPr>
          <w:rFonts w:ascii="Times New Roman" w:hAnsi="Times New Roman"/>
          <w:sz w:val="24"/>
          <w:szCs w:val="24"/>
        </w:rPr>
      </w:pPr>
      <w:r w:rsidRPr="001B516A">
        <w:rPr>
          <w:rFonts w:ascii="Times New Roman" w:hAnsi="Times New Roman"/>
          <w:b/>
          <w:sz w:val="24"/>
          <w:szCs w:val="24"/>
        </w:rPr>
        <w:t>Тема урока:</w:t>
      </w:r>
      <w:r w:rsidRPr="001B516A">
        <w:rPr>
          <w:rFonts w:ascii="Times New Roman" w:hAnsi="Times New Roman"/>
          <w:sz w:val="24"/>
          <w:szCs w:val="24"/>
        </w:rPr>
        <w:t xml:space="preserve"> Растровая графика</w:t>
      </w:r>
    </w:p>
    <w:p w:rsidR="00CD35E2" w:rsidRPr="001B516A" w:rsidRDefault="00CD35E2" w:rsidP="00CD35E2">
      <w:pPr>
        <w:spacing w:before="100" w:beforeAutospacing="1" w:after="100" w:afterAutospacing="1" w:line="240" w:lineRule="atLeast"/>
        <w:ind w:left="567"/>
        <w:contextualSpacing/>
        <w:rPr>
          <w:rFonts w:ascii="Times New Roman" w:hAnsi="Times New Roman"/>
          <w:sz w:val="24"/>
          <w:szCs w:val="24"/>
        </w:rPr>
      </w:pPr>
      <w:r w:rsidRPr="001B516A">
        <w:rPr>
          <w:rFonts w:ascii="Times New Roman" w:hAnsi="Times New Roman"/>
          <w:b/>
          <w:sz w:val="24"/>
          <w:szCs w:val="24"/>
        </w:rPr>
        <w:t>Тип урока:</w:t>
      </w:r>
      <w:r w:rsidRPr="001B516A">
        <w:rPr>
          <w:rFonts w:ascii="Times New Roman" w:hAnsi="Times New Roman"/>
          <w:sz w:val="24"/>
          <w:szCs w:val="24"/>
        </w:rPr>
        <w:t xml:space="preserve"> Формирование новых знаний.</w:t>
      </w:r>
    </w:p>
    <w:p w:rsidR="00CD35E2" w:rsidRPr="001B516A" w:rsidRDefault="00CD35E2" w:rsidP="00CD35E2">
      <w:pPr>
        <w:spacing w:before="100" w:beforeAutospacing="1" w:after="100" w:afterAutospacing="1" w:line="240" w:lineRule="atLeast"/>
        <w:ind w:left="567"/>
        <w:contextualSpacing/>
        <w:rPr>
          <w:rFonts w:ascii="Times New Roman" w:hAnsi="Times New Roman"/>
          <w:sz w:val="24"/>
          <w:szCs w:val="24"/>
        </w:rPr>
      </w:pPr>
      <w:r w:rsidRPr="001B516A">
        <w:rPr>
          <w:rFonts w:ascii="Times New Roman" w:hAnsi="Times New Roman"/>
          <w:b/>
          <w:sz w:val="24"/>
          <w:szCs w:val="24"/>
        </w:rPr>
        <w:t>Цель урока:</w:t>
      </w:r>
      <w:r w:rsidRPr="001B516A">
        <w:rPr>
          <w:rFonts w:ascii="Times New Roman" w:hAnsi="Times New Roman"/>
          <w:sz w:val="24"/>
          <w:szCs w:val="24"/>
        </w:rPr>
        <w:t xml:space="preserve"> Рассказать подробно о растровой графике, о программах и функциях для работы с ней;</w:t>
      </w:r>
    </w:p>
    <w:p w:rsidR="00CD35E2" w:rsidRPr="001B516A" w:rsidRDefault="00CD35E2" w:rsidP="00CD35E2">
      <w:pPr>
        <w:spacing w:before="100" w:beforeAutospacing="1" w:after="100" w:afterAutospacing="1" w:line="240" w:lineRule="atLeast"/>
        <w:ind w:left="567"/>
        <w:contextualSpacing/>
        <w:rPr>
          <w:rFonts w:ascii="Times New Roman" w:hAnsi="Times New Roman"/>
          <w:b/>
          <w:sz w:val="24"/>
          <w:szCs w:val="24"/>
        </w:rPr>
      </w:pPr>
    </w:p>
    <w:p w:rsidR="00CD35E2" w:rsidRPr="001B516A" w:rsidRDefault="00CD35E2" w:rsidP="00CD35E2">
      <w:pPr>
        <w:spacing w:before="100" w:beforeAutospacing="1" w:after="100" w:afterAutospacing="1" w:line="240" w:lineRule="atLeast"/>
        <w:ind w:left="567"/>
        <w:contextualSpacing/>
        <w:rPr>
          <w:rFonts w:ascii="Times New Roman" w:hAnsi="Times New Roman"/>
          <w:b/>
          <w:sz w:val="24"/>
          <w:szCs w:val="24"/>
        </w:rPr>
      </w:pPr>
      <w:r w:rsidRPr="001B516A">
        <w:rPr>
          <w:rFonts w:ascii="Times New Roman" w:hAnsi="Times New Roman"/>
          <w:b/>
          <w:sz w:val="24"/>
          <w:szCs w:val="24"/>
        </w:rPr>
        <w:t xml:space="preserve">Задачи урока: </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xml:space="preserve">Обучающая: </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дать понятие о растровой графике;</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рассказать о особенностях растровой графики;</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xml:space="preserve">Развивающая: </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xml:space="preserve">-способствовать развитию внимания и аналитического мышления; </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xml:space="preserve">-расширить кругозор обучающихся; </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xml:space="preserve">Воспитывающая: </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-способствовать воспитанию общей культуры труда: (соблюдения правил безопасной работы инструментами и правил санитарной гигиены);</w:t>
      </w:r>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r w:rsidRPr="001B516A">
        <w:rPr>
          <w:rFonts w:ascii="Times New Roman" w:hAnsi="Times New Roman"/>
          <w:sz w:val="24"/>
          <w:szCs w:val="24"/>
        </w:rPr>
        <w:t xml:space="preserve"> -художественно-эстетического вкуса, творческой активности, усидчивости, трудолюбия и </w:t>
      </w:r>
      <w:proofErr w:type="spellStart"/>
      <w:r w:rsidRPr="001B516A">
        <w:rPr>
          <w:rFonts w:ascii="Times New Roman" w:hAnsi="Times New Roman"/>
          <w:sz w:val="24"/>
          <w:szCs w:val="24"/>
        </w:rPr>
        <w:t>т.д</w:t>
      </w:r>
      <w:proofErr w:type="spellEnd"/>
    </w:p>
    <w:p w:rsidR="00CD35E2" w:rsidRPr="001B516A" w:rsidRDefault="00CD35E2" w:rsidP="00CD35E2">
      <w:pPr>
        <w:spacing w:before="100" w:beforeAutospacing="1" w:after="100" w:afterAutospacing="1" w:line="240" w:lineRule="atLeast"/>
        <w:ind w:left="1134"/>
        <w:contextualSpacing/>
        <w:rPr>
          <w:rFonts w:ascii="Times New Roman" w:hAnsi="Times New Roman"/>
          <w:sz w:val="24"/>
          <w:szCs w:val="24"/>
        </w:rPr>
      </w:pPr>
    </w:p>
    <w:p w:rsidR="00CD35E2" w:rsidRPr="001B516A" w:rsidRDefault="00CD35E2" w:rsidP="00CD35E2">
      <w:pPr>
        <w:spacing w:before="100" w:beforeAutospacing="1" w:after="100" w:afterAutospacing="1" w:line="240" w:lineRule="atLeast"/>
        <w:ind w:left="567"/>
        <w:contextualSpacing/>
        <w:rPr>
          <w:rFonts w:ascii="Times New Roman" w:hAnsi="Times New Roman"/>
          <w:sz w:val="24"/>
          <w:szCs w:val="24"/>
        </w:rPr>
      </w:pPr>
    </w:p>
    <w:p w:rsidR="00CD35E2" w:rsidRPr="001B516A" w:rsidRDefault="00CD35E2" w:rsidP="00CD35E2">
      <w:pPr>
        <w:spacing w:line="200" w:lineRule="atLeast"/>
        <w:ind w:right="140"/>
        <w:jc w:val="center"/>
        <w:rPr>
          <w:rFonts w:ascii="Times New Roman" w:hAnsi="Times New Roman"/>
          <w:i/>
          <w:sz w:val="24"/>
          <w:szCs w:val="24"/>
        </w:rPr>
      </w:pPr>
      <w:r w:rsidRPr="001B516A">
        <w:rPr>
          <w:rFonts w:ascii="Times New Roman" w:hAnsi="Times New Roman"/>
          <w:sz w:val="24"/>
          <w:szCs w:val="24"/>
        </w:rPr>
        <w:t>Планируемые результаты</w:t>
      </w:r>
    </w:p>
    <w:tbl>
      <w:tblPr>
        <w:tblW w:w="1318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2"/>
        <w:gridCol w:w="2401"/>
        <w:gridCol w:w="2885"/>
        <w:gridCol w:w="2835"/>
      </w:tblGrid>
      <w:tr w:rsidR="00CD35E2" w:rsidRPr="001B516A" w:rsidTr="00CD35E2">
        <w:trPr>
          <w:gridAfter w:val="3"/>
          <w:wAfter w:w="8121" w:type="dxa"/>
          <w:trHeight w:val="413"/>
        </w:trPr>
        <w:tc>
          <w:tcPr>
            <w:tcW w:w="5062" w:type="dxa"/>
            <w:vMerge w:val="restart"/>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Предметные знания, предметные действия</w:t>
            </w:r>
          </w:p>
          <w:p w:rsidR="00CD35E2" w:rsidRPr="001B516A" w:rsidRDefault="00CD35E2" w:rsidP="00CD35E2">
            <w:pPr>
              <w:pStyle w:val="a3"/>
              <w:ind w:left="0" w:right="140"/>
              <w:jc w:val="center"/>
              <w:rPr>
                <w:rFonts w:ascii="Times New Roman" w:hAnsi="Times New Roman"/>
              </w:rPr>
            </w:pPr>
          </w:p>
        </w:tc>
      </w:tr>
      <w:tr w:rsidR="00CD35E2" w:rsidRPr="001B516A" w:rsidTr="00CD35E2">
        <w:tc>
          <w:tcPr>
            <w:tcW w:w="5062" w:type="dxa"/>
            <w:vMerge/>
            <w:shd w:val="clear" w:color="auto" w:fill="auto"/>
          </w:tcPr>
          <w:p w:rsidR="00CD35E2" w:rsidRPr="001B516A" w:rsidRDefault="00CD35E2" w:rsidP="00CD35E2">
            <w:pPr>
              <w:pStyle w:val="a3"/>
              <w:ind w:left="0" w:right="140"/>
              <w:jc w:val="center"/>
              <w:rPr>
                <w:rFonts w:ascii="Times New Roman" w:hAnsi="Times New Roman"/>
              </w:rPr>
            </w:pPr>
          </w:p>
        </w:tc>
        <w:tc>
          <w:tcPr>
            <w:tcW w:w="2401" w:type="dxa"/>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регулятивные</w:t>
            </w:r>
          </w:p>
        </w:tc>
        <w:tc>
          <w:tcPr>
            <w:tcW w:w="2885" w:type="dxa"/>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познавательные</w:t>
            </w:r>
          </w:p>
        </w:tc>
        <w:tc>
          <w:tcPr>
            <w:tcW w:w="2835" w:type="dxa"/>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коммуникативные</w:t>
            </w:r>
          </w:p>
        </w:tc>
      </w:tr>
      <w:tr w:rsidR="00CD35E2" w:rsidRPr="001B516A" w:rsidTr="00CD35E2">
        <w:tc>
          <w:tcPr>
            <w:tcW w:w="5062" w:type="dxa"/>
            <w:shd w:val="clear" w:color="auto" w:fill="auto"/>
          </w:tcPr>
          <w:p w:rsidR="00CD35E2" w:rsidRPr="001B516A" w:rsidRDefault="00CD35E2" w:rsidP="00CD35E2">
            <w:pPr>
              <w:pStyle w:val="c1"/>
              <w:shd w:val="clear" w:color="auto" w:fill="FFFFFF"/>
              <w:spacing w:before="0" w:beforeAutospacing="0" w:after="0" w:afterAutospacing="0"/>
              <w:ind w:right="140"/>
            </w:pPr>
          </w:p>
        </w:tc>
        <w:tc>
          <w:tcPr>
            <w:tcW w:w="2401"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принимают и сохраняют учебную задачу; учитывают выделенные учителем ориентиры действия в новом учебном материале; оценивают свои достижения на уроке.</w:t>
            </w:r>
          </w:p>
        </w:tc>
        <w:tc>
          <w:tcPr>
            <w:tcW w:w="2885" w:type="dxa"/>
            <w:shd w:val="clear" w:color="auto" w:fill="auto"/>
          </w:tcPr>
          <w:p w:rsidR="00CD35E2" w:rsidRPr="001B516A" w:rsidRDefault="00CD35E2" w:rsidP="00CD35E2">
            <w:pPr>
              <w:ind w:right="140"/>
              <w:rPr>
                <w:rFonts w:ascii="Times New Roman" w:hAnsi="Times New Roman"/>
                <w:sz w:val="24"/>
                <w:szCs w:val="24"/>
              </w:rPr>
            </w:pPr>
            <w:r w:rsidRPr="001B516A">
              <w:rPr>
                <w:rFonts w:ascii="Times New Roman" w:hAnsi="Times New Roman"/>
                <w:sz w:val="24"/>
                <w:szCs w:val="24"/>
              </w:rPr>
              <w:t xml:space="preserve">Умение выполнять </w:t>
            </w:r>
            <w:proofErr w:type="spellStart"/>
            <w:r w:rsidRPr="001B516A">
              <w:rPr>
                <w:rFonts w:ascii="Times New Roman" w:hAnsi="Times New Roman"/>
                <w:sz w:val="24"/>
                <w:szCs w:val="24"/>
              </w:rPr>
              <w:t>учебнопознавательные</w:t>
            </w:r>
            <w:proofErr w:type="spellEnd"/>
            <w:r w:rsidRPr="001B516A">
              <w:rPr>
                <w:rFonts w:ascii="Times New Roman" w:hAnsi="Times New Roman"/>
                <w:sz w:val="24"/>
                <w:szCs w:val="24"/>
              </w:rPr>
              <w:t xml:space="preserve"> действия в материализованной и умственной форме;</w:t>
            </w:r>
          </w:p>
        </w:tc>
        <w:tc>
          <w:tcPr>
            <w:tcW w:w="2835"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Выражать и контролировать свои эмоции, строить понятные для партнера по коммуникации речевые высказывания; выдвигать контраргументы в дискуссии; Работать в группе; Слушать других.</w:t>
            </w:r>
          </w:p>
        </w:tc>
      </w:tr>
    </w:tbl>
    <w:p w:rsidR="00CD35E2" w:rsidRPr="001B516A" w:rsidRDefault="00CD35E2" w:rsidP="00CD35E2">
      <w:pPr>
        <w:pStyle w:val="a3"/>
        <w:ind w:left="360" w:right="140"/>
        <w:jc w:val="center"/>
        <w:rPr>
          <w:rFonts w:ascii="Times New Roman" w:hAnsi="Times New Roman"/>
        </w:rPr>
      </w:pPr>
    </w:p>
    <w:p w:rsidR="00CD35E2" w:rsidRPr="001B516A" w:rsidRDefault="00CD35E2" w:rsidP="00CD35E2">
      <w:pPr>
        <w:rPr>
          <w:rFonts w:ascii="Times New Roman" w:eastAsia="Courier New" w:hAnsi="Times New Roman" w:cs="Courier New"/>
          <w:color w:val="000000"/>
          <w:sz w:val="24"/>
          <w:szCs w:val="24"/>
        </w:rPr>
      </w:pPr>
    </w:p>
    <w:p w:rsidR="00CD35E2" w:rsidRPr="001B516A" w:rsidRDefault="00CD35E2" w:rsidP="00CD35E2">
      <w:pPr>
        <w:pStyle w:val="a3"/>
        <w:ind w:left="360" w:right="140"/>
        <w:jc w:val="center"/>
        <w:rPr>
          <w:rFonts w:ascii="Times New Roman" w:hAnsi="Times New Roman"/>
        </w:rPr>
      </w:pPr>
      <w:r w:rsidRPr="001B516A">
        <w:rPr>
          <w:rFonts w:ascii="Times New Roman" w:hAnsi="Times New Roman"/>
        </w:rPr>
        <w:t>Ход урока</w:t>
      </w:r>
    </w:p>
    <w:tbl>
      <w:tblPr>
        <w:tblpPr w:leftFromText="180" w:rightFromText="180" w:vertAnchor="text" w:horzAnchor="page" w:tblpX="635" w:tblpY="132"/>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1715"/>
        <w:gridCol w:w="2126"/>
        <w:gridCol w:w="1491"/>
        <w:gridCol w:w="3471"/>
        <w:gridCol w:w="2046"/>
        <w:gridCol w:w="2632"/>
        <w:gridCol w:w="1842"/>
      </w:tblGrid>
      <w:tr w:rsidR="00CD35E2" w:rsidRPr="001B516A" w:rsidTr="00CD35E2">
        <w:trPr>
          <w:trHeight w:val="1408"/>
        </w:trPr>
        <w:tc>
          <w:tcPr>
            <w:tcW w:w="236" w:type="dxa"/>
            <w:tcBorders>
              <w:tr2bl w:val="nil"/>
            </w:tcBorders>
            <w:shd w:val="clear" w:color="auto" w:fill="auto"/>
          </w:tcPr>
          <w:p w:rsidR="00CD35E2" w:rsidRPr="001B516A" w:rsidRDefault="00CD35E2" w:rsidP="00CD35E2">
            <w:pPr>
              <w:pStyle w:val="a3"/>
              <w:ind w:left="0" w:right="140"/>
              <w:rPr>
                <w:rFonts w:ascii="Times New Roman" w:hAnsi="Times New Roman"/>
              </w:rPr>
            </w:pPr>
          </w:p>
          <w:p w:rsidR="00CD35E2" w:rsidRPr="001B516A" w:rsidRDefault="00CD35E2" w:rsidP="00CD35E2">
            <w:pPr>
              <w:pStyle w:val="a3"/>
              <w:ind w:left="0" w:right="140"/>
              <w:rPr>
                <w:rFonts w:ascii="Times New Roman" w:hAnsi="Times New Roman"/>
              </w:rPr>
            </w:pPr>
          </w:p>
          <w:p w:rsidR="00CD35E2" w:rsidRPr="001B516A" w:rsidRDefault="00CD35E2" w:rsidP="00CD35E2">
            <w:pPr>
              <w:pStyle w:val="a3"/>
              <w:ind w:left="0" w:right="140"/>
              <w:rPr>
                <w:rFonts w:ascii="Times New Roman" w:hAnsi="Times New Roman"/>
              </w:rPr>
            </w:pPr>
          </w:p>
          <w:p w:rsidR="00CD35E2" w:rsidRPr="001B516A" w:rsidRDefault="00CD35E2" w:rsidP="00CD35E2">
            <w:pPr>
              <w:pStyle w:val="a3"/>
              <w:ind w:left="0" w:right="140"/>
              <w:rPr>
                <w:rFonts w:ascii="Times New Roman" w:hAnsi="Times New Roman"/>
              </w:rPr>
            </w:pPr>
          </w:p>
          <w:p w:rsidR="00CD35E2" w:rsidRPr="001B516A" w:rsidRDefault="00CD35E2" w:rsidP="00CD35E2">
            <w:pPr>
              <w:pStyle w:val="a3"/>
              <w:ind w:left="0" w:right="140"/>
              <w:rPr>
                <w:rFonts w:ascii="Times New Roman" w:hAnsi="Times New Roman"/>
              </w:rPr>
            </w:pPr>
          </w:p>
          <w:p w:rsidR="00CD35E2" w:rsidRPr="001B516A" w:rsidRDefault="00CD35E2" w:rsidP="00CD35E2">
            <w:pPr>
              <w:pStyle w:val="a3"/>
              <w:ind w:left="0" w:right="140"/>
              <w:rPr>
                <w:rFonts w:ascii="Times New Roman" w:hAnsi="Times New Roman"/>
              </w:rPr>
            </w:pPr>
          </w:p>
        </w:tc>
        <w:tc>
          <w:tcPr>
            <w:tcW w:w="1715" w:type="dxa"/>
            <w:tcBorders>
              <w:tr2bl w:val="nil"/>
            </w:tcBorders>
            <w:shd w:val="clear" w:color="auto" w:fill="auto"/>
          </w:tcPr>
          <w:p w:rsidR="00CD35E2" w:rsidRPr="001B516A" w:rsidRDefault="00CD35E2" w:rsidP="00CD35E2">
            <w:pPr>
              <w:pStyle w:val="a3"/>
              <w:ind w:left="87" w:right="140"/>
              <w:rPr>
                <w:rFonts w:ascii="Times New Roman" w:hAnsi="Times New Roman"/>
              </w:rPr>
            </w:pPr>
            <w:r w:rsidRPr="001B516A">
              <w:rPr>
                <w:rFonts w:ascii="Times New Roman" w:hAnsi="Times New Roman"/>
              </w:rPr>
              <w:t xml:space="preserve">   Название  </w:t>
            </w:r>
          </w:p>
          <w:p w:rsidR="00CD35E2" w:rsidRPr="001B516A" w:rsidRDefault="00CD35E2" w:rsidP="00CD35E2">
            <w:pPr>
              <w:pStyle w:val="a3"/>
              <w:ind w:left="207" w:right="140"/>
              <w:rPr>
                <w:rFonts w:ascii="Times New Roman" w:hAnsi="Times New Roman"/>
              </w:rPr>
            </w:pPr>
            <w:r w:rsidRPr="001B516A">
              <w:rPr>
                <w:rFonts w:ascii="Times New Roman" w:hAnsi="Times New Roman"/>
              </w:rPr>
              <w:t>этапа урока</w:t>
            </w:r>
          </w:p>
          <w:p w:rsidR="00CD35E2" w:rsidRPr="001B516A" w:rsidRDefault="00CD35E2" w:rsidP="00CD35E2">
            <w:pPr>
              <w:ind w:right="140"/>
              <w:rPr>
                <w:rFonts w:ascii="Times New Roman" w:hAnsi="Times New Roman"/>
                <w:sz w:val="24"/>
                <w:szCs w:val="24"/>
              </w:rPr>
            </w:pPr>
          </w:p>
          <w:p w:rsidR="00CD35E2" w:rsidRPr="001B516A" w:rsidRDefault="00CD35E2" w:rsidP="00CD35E2">
            <w:pPr>
              <w:pStyle w:val="a3"/>
              <w:ind w:left="2847" w:right="140"/>
              <w:rPr>
                <w:rFonts w:ascii="Times New Roman" w:hAnsi="Times New Roman"/>
              </w:rPr>
            </w:pPr>
          </w:p>
          <w:p w:rsidR="00CD35E2" w:rsidRPr="001B516A" w:rsidRDefault="00CD35E2" w:rsidP="00CD35E2">
            <w:pPr>
              <w:pStyle w:val="a3"/>
              <w:ind w:left="0" w:right="140"/>
              <w:rPr>
                <w:rFonts w:ascii="Times New Roman" w:hAnsi="Times New Roman"/>
              </w:rPr>
            </w:pPr>
          </w:p>
        </w:tc>
        <w:tc>
          <w:tcPr>
            <w:tcW w:w="2126"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Задача, которая должна быть решена (в рамках достижения планируемых результатов урока)</w:t>
            </w:r>
          </w:p>
        </w:tc>
        <w:tc>
          <w:tcPr>
            <w:tcW w:w="1491" w:type="dxa"/>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 xml:space="preserve">Формы организации деятельности учащихся </w:t>
            </w:r>
          </w:p>
        </w:tc>
        <w:tc>
          <w:tcPr>
            <w:tcW w:w="3471" w:type="dxa"/>
            <w:shd w:val="clear" w:color="auto" w:fill="auto"/>
          </w:tcPr>
          <w:p w:rsidR="00CD35E2" w:rsidRPr="001B516A" w:rsidRDefault="00CD35E2" w:rsidP="00CD35E2">
            <w:pPr>
              <w:pStyle w:val="a3"/>
              <w:ind w:left="0" w:right="140"/>
              <w:jc w:val="center"/>
              <w:rPr>
                <w:rFonts w:ascii="Times New Roman" w:hAnsi="Times New Roman"/>
                <w:i/>
              </w:rPr>
            </w:pPr>
            <w:r w:rsidRPr="001B516A">
              <w:rPr>
                <w:rFonts w:ascii="Times New Roman" w:hAnsi="Times New Roman"/>
              </w:rPr>
              <w:t xml:space="preserve">Действия учителя по организации деятельности учащихся </w:t>
            </w:r>
          </w:p>
        </w:tc>
        <w:tc>
          <w:tcPr>
            <w:tcW w:w="2046" w:type="dxa"/>
            <w:shd w:val="clear" w:color="auto" w:fill="auto"/>
          </w:tcPr>
          <w:p w:rsidR="00CD35E2" w:rsidRPr="001B516A" w:rsidRDefault="00CD35E2" w:rsidP="00CD35E2">
            <w:pPr>
              <w:pStyle w:val="a3"/>
              <w:ind w:left="0" w:right="140"/>
              <w:jc w:val="center"/>
              <w:rPr>
                <w:rFonts w:ascii="Times New Roman" w:hAnsi="Times New Roman"/>
                <w:i/>
              </w:rPr>
            </w:pPr>
            <w:r w:rsidRPr="001B516A">
              <w:rPr>
                <w:rFonts w:ascii="Times New Roman" w:hAnsi="Times New Roman"/>
              </w:rPr>
              <w:t>Действия учащихся (предметные, познавательные, регулятивные)</w:t>
            </w:r>
          </w:p>
        </w:tc>
        <w:tc>
          <w:tcPr>
            <w:tcW w:w="2632" w:type="dxa"/>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Результат взаимодействия учителя и учащихся по достижению планируемых результатов урока</w:t>
            </w:r>
          </w:p>
        </w:tc>
        <w:tc>
          <w:tcPr>
            <w:tcW w:w="1842" w:type="dxa"/>
            <w:shd w:val="clear" w:color="auto" w:fill="auto"/>
          </w:tcPr>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Диагностика</w:t>
            </w:r>
          </w:p>
          <w:p w:rsidR="00CD35E2" w:rsidRPr="001B516A" w:rsidRDefault="00CD35E2" w:rsidP="00CD35E2">
            <w:pPr>
              <w:pStyle w:val="a3"/>
              <w:ind w:left="0" w:right="140"/>
              <w:jc w:val="center"/>
              <w:rPr>
                <w:rFonts w:ascii="Times New Roman" w:hAnsi="Times New Roman"/>
              </w:rPr>
            </w:pPr>
            <w:r w:rsidRPr="001B516A">
              <w:rPr>
                <w:rFonts w:ascii="Times New Roman" w:hAnsi="Times New Roman"/>
              </w:rPr>
              <w:t xml:space="preserve">достижения планируемых результатов урока </w:t>
            </w:r>
          </w:p>
        </w:tc>
      </w:tr>
      <w:tr w:rsidR="00CD35E2" w:rsidRPr="001B516A" w:rsidTr="00CD35E2">
        <w:trPr>
          <w:trHeight w:val="487"/>
        </w:trPr>
        <w:tc>
          <w:tcPr>
            <w:tcW w:w="236" w:type="dxa"/>
            <w:tcBorders>
              <w:tr2bl w:val="nil"/>
            </w:tcBorders>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1</w:t>
            </w:r>
          </w:p>
        </w:tc>
        <w:tc>
          <w:tcPr>
            <w:tcW w:w="1715" w:type="dxa"/>
            <w:tcBorders>
              <w:tr2bl w:val="nil"/>
            </w:tcBorders>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proofErr w:type="spellStart"/>
            <w:proofErr w:type="gramStart"/>
            <w:r w:rsidRPr="001B516A">
              <w:rPr>
                <w:rFonts w:eastAsia="Courier New" w:cs="Courier New"/>
                <w:color w:val="000000"/>
              </w:rPr>
              <w:t>Организацион-ный</w:t>
            </w:r>
            <w:proofErr w:type="spellEnd"/>
            <w:proofErr w:type="gramEnd"/>
            <w:r w:rsidRPr="001B516A">
              <w:rPr>
                <w:rFonts w:eastAsia="Courier New" w:cs="Courier New"/>
                <w:color w:val="000000"/>
              </w:rPr>
              <w:t xml:space="preserve"> момент</w:t>
            </w:r>
          </w:p>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2 мин.</w:t>
            </w:r>
          </w:p>
          <w:p w:rsidR="00CD35E2" w:rsidRPr="001B516A" w:rsidRDefault="00CD35E2" w:rsidP="00CD35E2">
            <w:pPr>
              <w:pStyle w:val="a3"/>
              <w:ind w:left="537" w:right="140"/>
              <w:rPr>
                <w:rFonts w:ascii="Times New Roman" w:hAnsi="Times New Roman"/>
              </w:rPr>
            </w:pPr>
          </w:p>
        </w:tc>
        <w:tc>
          <w:tcPr>
            <w:tcW w:w="2126"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Организация рабочего места, настрой на работу на уроке</w:t>
            </w:r>
          </w:p>
        </w:tc>
        <w:tc>
          <w:tcPr>
            <w:tcW w:w="1491"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Фронтальная работа</w:t>
            </w:r>
          </w:p>
        </w:tc>
        <w:tc>
          <w:tcPr>
            <w:tcW w:w="3471"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Приветствует обучающихся, отмечает присутствующих</w:t>
            </w:r>
          </w:p>
        </w:tc>
        <w:tc>
          <w:tcPr>
            <w:tcW w:w="2046" w:type="dxa"/>
            <w:shd w:val="clear" w:color="auto" w:fill="auto"/>
          </w:tcPr>
          <w:p w:rsidR="00CD35E2" w:rsidRPr="001B516A" w:rsidRDefault="00CD35E2" w:rsidP="00CD35E2">
            <w:pPr>
              <w:pStyle w:val="c1"/>
              <w:spacing w:before="0" w:beforeAutospacing="0" w:after="0" w:afterAutospacing="0" w:line="0" w:lineRule="atLeast"/>
              <w:ind w:right="140"/>
              <w:rPr>
                <w:rFonts w:eastAsia="Courier New" w:cs="Courier New"/>
                <w:color w:val="000000"/>
              </w:rPr>
            </w:pPr>
            <w:r w:rsidRPr="001B516A">
              <w:rPr>
                <w:rFonts w:eastAsia="Courier New" w:cs="Courier New"/>
                <w:color w:val="000000"/>
              </w:rPr>
              <w:t>Внимательно слушают учителя</w:t>
            </w:r>
          </w:p>
        </w:tc>
        <w:tc>
          <w:tcPr>
            <w:tcW w:w="2632"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Перекличка проведена</w:t>
            </w:r>
          </w:p>
        </w:tc>
        <w:tc>
          <w:tcPr>
            <w:tcW w:w="1842" w:type="dxa"/>
            <w:shd w:val="clear" w:color="auto" w:fill="auto"/>
          </w:tcPr>
          <w:p w:rsidR="00CD35E2" w:rsidRPr="001B516A" w:rsidRDefault="00CD35E2" w:rsidP="00CD35E2">
            <w:pPr>
              <w:pStyle w:val="c1"/>
              <w:spacing w:before="0" w:beforeAutospacing="0" w:after="0" w:afterAutospacing="0" w:line="0" w:lineRule="atLeast"/>
              <w:ind w:right="140"/>
              <w:rPr>
                <w:rFonts w:eastAsia="Courier New" w:cs="Courier New"/>
                <w:color w:val="000000"/>
              </w:rPr>
            </w:pPr>
            <w:r w:rsidRPr="001B516A">
              <w:rPr>
                <w:rFonts w:eastAsia="Courier New" w:cs="Courier New"/>
                <w:color w:val="000000"/>
              </w:rPr>
              <w:t>Отсутствующие на уроке отмечены в электронном журнале</w:t>
            </w:r>
          </w:p>
        </w:tc>
      </w:tr>
      <w:tr w:rsidR="00CD35E2" w:rsidRPr="001B516A" w:rsidTr="00CD35E2">
        <w:trPr>
          <w:trHeight w:val="480"/>
        </w:trPr>
        <w:tc>
          <w:tcPr>
            <w:tcW w:w="236" w:type="dxa"/>
            <w:tcBorders>
              <w:tr2bl w:val="nil"/>
            </w:tcBorders>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2</w:t>
            </w:r>
          </w:p>
        </w:tc>
        <w:tc>
          <w:tcPr>
            <w:tcW w:w="1715" w:type="dxa"/>
            <w:tcBorders>
              <w:tr2bl w:val="nil"/>
            </w:tcBorders>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 xml:space="preserve">Формулирование темы урока, </w:t>
            </w:r>
            <w:r w:rsidRPr="001B516A">
              <w:rPr>
                <w:rFonts w:eastAsia="Courier New" w:cs="Courier New"/>
                <w:color w:val="000000"/>
              </w:rPr>
              <w:lastRenderedPageBreak/>
              <w:t xml:space="preserve">постановка цели </w:t>
            </w:r>
          </w:p>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3 мин.</w:t>
            </w:r>
          </w:p>
          <w:p w:rsidR="00CD35E2" w:rsidRPr="001B516A" w:rsidRDefault="00CD35E2" w:rsidP="00CD35E2">
            <w:pPr>
              <w:pStyle w:val="a3"/>
              <w:ind w:left="0" w:right="140"/>
              <w:rPr>
                <w:rFonts w:ascii="Times New Roman" w:hAnsi="Times New Roman"/>
              </w:rPr>
            </w:pPr>
          </w:p>
        </w:tc>
        <w:tc>
          <w:tcPr>
            <w:tcW w:w="2126"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lastRenderedPageBreak/>
              <w:t>Понимание учащимися темы и цели урока</w:t>
            </w:r>
          </w:p>
        </w:tc>
        <w:tc>
          <w:tcPr>
            <w:tcW w:w="1491"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Фронтальная работа</w:t>
            </w:r>
          </w:p>
        </w:tc>
        <w:tc>
          <w:tcPr>
            <w:tcW w:w="3471"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 xml:space="preserve">Организует формулирование темы и цели урока, обозначает основные образовательные </w:t>
            </w:r>
            <w:r w:rsidRPr="001B516A">
              <w:rPr>
                <w:rFonts w:ascii="Times New Roman" w:hAnsi="Times New Roman"/>
              </w:rPr>
              <w:lastRenderedPageBreak/>
              <w:t>задачи, выясняет практическую значимость работы. Ставит перед учащимися учебную проблему, актуализирует имеющихся знаний  у учащихся.</w:t>
            </w:r>
          </w:p>
        </w:tc>
        <w:tc>
          <w:tcPr>
            <w:tcW w:w="2046" w:type="dxa"/>
            <w:shd w:val="clear" w:color="auto" w:fill="auto"/>
          </w:tcPr>
          <w:p w:rsidR="00CD35E2" w:rsidRPr="001B516A" w:rsidRDefault="00CD35E2" w:rsidP="00CD35E2">
            <w:pPr>
              <w:shd w:val="clear" w:color="auto" w:fill="FFFFFF"/>
              <w:spacing w:after="0" w:line="240" w:lineRule="atLeast"/>
              <w:ind w:right="142"/>
              <w:rPr>
                <w:rFonts w:ascii="Times New Roman" w:eastAsia="Courier New" w:hAnsi="Times New Roman" w:cs="Courier New"/>
                <w:color w:val="000000"/>
                <w:sz w:val="24"/>
                <w:szCs w:val="24"/>
              </w:rPr>
            </w:pPr>
            <w:r w:rsidRPr="001B516A">
              <w:rPr>
                <w:rFonts w:ascii="Times New Roman" w:eastAsia="Courier New" w:hAnsi="Times New Roman" w:cs="Courier New"/>
                <w:color w:val="000000"/>
                <w:sz w:val="24"/>
                <w:szCs w:val="24"/>
              </w:rPr>
              <w:lastRenderedPageBreak/>
              <w:t xml:space="preserve">С помощью учителя формулируют </w:t>
            </w:r>
            <w:r w:rsidRPr="001B516A">
              <w:rPr>
                <w:rFonts w:ascii="Times New Roman" w:eastAsia="Courier New" w:hAnsi="Times New Roman" w:cs="Courier New"/>
                <w:color w:val="000000"/>
                <w:sz w:val="24"/>
                <w:szCs w:val="24"/>
              </w:rPr>
              <w:lastRenderedPageBreak/>
              <w:t>тему и  цель урока</w:t>
            </w:r>
          </w:p>
        </w:tc>
        <w:tc>
          <w:tcPr>
            <w:tcW w:w="2632"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lastRenderedPageBreak/>
              <w:t xml:space="preserve">Поиск и выделение необходимой информации; умение </w:t>
            </w:r>
            <w:r w:rsidRPr="001B516A">
              <w:rPr>
                <w:rFonts w:eastAsia="Courier New" w:cs="Courier New"/>
                <w:color w:val="000000"/>
              </w:rPr>
              <w:lastRenderedPageBreak/>
              <w:t>структурировать полученные знания.</w:t>
            </w:r>
          </w:p>
        </w:tc>
        <w:tc>
          <w:tcPr>
            <w:tcW w:w="1842"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lastRenderedPageBreak/>
              <w:t>Беседа с классом</w:t>
            </w:r>
          </w:p>
        </w:tc>
      </w:tr>
      <w:tr w:rsidR="00CD35E2" w:rsidRPr="001B516A" w:rsidTr="00CD35E2">
        <w:trPr>
          <w:trHeight w:val="480"/>
        </w:trPr>
        <w:tc>
          <w:tcPr>
            <w:tcW w:w="236" w:type="dxa"/>
            <w:tcBorders>
              <w:tr2bl w:val="nil"/>
            </w:tcBorders>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lastRenderedPageBreak/>
              <w:t>3</w:t>
            </w:r>
          </w:p>
        </w:tc>
        <w:tc>
          <w:tcPr>
            <w:tcW w:w="1715" w:type="dxa"/>
            <w:tcBorders>
              <w:tr2bl w:val="nil"/>
            </w:tcBorders>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Актуализация опорных знаний.</w:t>
            </w:r>
          </w:p>
        </w:tc>
        <w:tc>
          <w:tcPr>
            <w:tcW w:w="2126"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Актуализация знаний, полученных ранее</w:t>
            </w:r>
          </w:p>
        </w:tc>
        <w:tc>
          <w:tcPr>
            <w:tcW w:w="1491"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Фронтальная работа, индивидуальная</w:t>
            </w:r>
          </w:p>
        </w:tc>
        <w:tc>
          <w:tcPr>
            <w:tcW w:w="3471"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Вводная беседа.</w:t>
            </w:r>
          </w:p>
        </w:tc>
        <w:tc>
          <w:tcPr>
            <w:tcW w:w="2046" w:type="dxa"/>
            <w:shd w:val="clear" w:color="auto" w:fill="auto"/>
          </w:tcPr>
          <w:p w:rsidR="00CD35E2" w:rsidRPr="001B516A" w:rsidRDefault="00CD35E2" w:rsidP="00CD35E2">
            <w:pPr>
              <w:shd w:val="clear" w:color="auto" w:fill="FFFFFF"/>
              <w:ind w:right="140"/>
              <w:rPr>
                <w:rFonts w:ascii="Times New Roman" w:hAnsi="Times New Roman"/>
                <w:sz w:val="24"/>
                <w:szCs w:val="24"/>
              </w:rPr>
            </w:pPr>
            <w:r w:rsidRPr="001B516A">
              <w:rPr>
                <w:rFonts w:ascii="Times New Roman" w:hAnsi="Times New Roman"/>
                <w:sz w:val="24"/>
                <w:szCs w:val="24"/>
              </w:rPr>
              <w:t>Слушают учителя</w:t>
            </w:r>
          </w:p>
        </w:tc>
        <w:tc>
          <w:tcPr>
            <w:tcW w:w="2632" w:type="dxa"/>
            <w:shd w:val="clear" w:color="auto" w:fill="auto"/>
          </w:tcPr>
          <w:p w:rsidR="00CD35E2" w:rsidRPr="001B516A" w:rsidRDefault="00CD35E2" w:rsidP="00CD35E2">
            <w:pPr>
              <w:shd w:val="clear" w:color="auto" w:fill="FFFFFF"/>
              <w:ind w:right="140"/>
              <w:rPr>
                <w:rFonts w:ascii="Times New Roman" w:hAnsi="Times New Roman"/>
                <w:sz w:val="24"/>
                <w:szCs w:val="24"/>
              </w:rPr>
            </w:pPr>
            <w:r w:rsidRPr="001B516A">
              <w:rPr>
                <w:rFonts w:ascii="Times New Roman" w:hAnsi="Times New Roman"/>
                <w:sz w:val="24"/>
                <w:szCs w:val="24"/>
              </w:rPr>
              <w:t xml:space="preserve">Актуализация знаний о растровой графике  </w:t>
            </w:r>
          </w:p>
        </w:tc>
        <w:tc>
          <w:tcPr>
            <w:tcW w:w="1842"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Беседа</w:t>
            </w:r>
          </w:p>
        </w:tc>
      </w:tr>
      <w:tr w:rsidR="00CD35E2" w:rsidRPr="001B516A" w:rsidTr="00CD35E2">
        <w:trPr>
          <w:trHeight w:val="480"/>
        </w:trPr>
        <w:tc>
          <w:tcPr>
            <w:tcW w:w="236" w:type="dxa"/>
            <w:tcBorders>
              <w:tr2bl w:val="nil"/>
            </w:tcBorders>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4</w:t>
            </w:r>
          </w:p>
        </w:tc>
        <w:tc>
          <w:tcPr>
            <w:tcW w:w="1715" w:type="dxa"/>
            <w:tcBorders>
              <w:tr2bl w:val="nil"/>
            </w:tcBorders>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Объяснение новой темы</w:t>
            </w:r>
          </w:p>
        </w:tc>
        <w:tc>
          <w:tcPr>
            <w:tcW w:w="2126"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 xml:space="preserve">Понимание полученной информации, знание разных программ для растровой графики, форматов изображения и свойств самой растровой графики </w:t>
            </w:r>
          </w:p>
        </w:tc>
        <w:tc>
          <w:tcPr>
            <w:tcW w:w="1491"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Фронтальная работа, индивидуальная</w:t>
            </w:r>
          </w:p>
        </w:tc>
        <w:tc>
          <w:tcPr>
            <w:tcW w:w="3471"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Учитель рассказывать о растровой графике, программах для растровой графики, их свойствах.</w:t>
            </w:r>
          </w:p>
        </w:tc>
        <w:tc>
          <w:tcPr>
            <w:tcW w:w="2046" w:type="dxa"/>
            <w:shd w:val="clear" w:color="auto" w:fill="auto"/>
          </w:tcPr>
          <w:p w:rsidR="00CD35E2" w:rsidRPr="001B516A" w:rsidRDefault="00CD35E2" w:rsidP="00CD35E2">
            <w:pPr>
              <w:pStyle w:val="c1"/>
              <w:shd w:val="clear" w:color="auto" w:fill="FFFFFF"/>
              <w:spacing w:after="0"/>
              <w:ind w:right="140"/>
              <w:rPr>
                <w:rFonts w:eastAsia="Courier New" w:cs="Courier New"/>
                <w:color w:val="000000"/>
              </w:rPr>
            </w:pPr>
            <w:r w:rsidRPr="001B516A">
              <w:rPr>
                <w:rFonts w:eastAsia="Courier New" w:cs="Courier New"/>
                <w:color w:val="000000"/>
              </w:rPr>
              <w:t>Смотрят презентацию, слушают учителя, задают вопросы, если информация не понятна.</w:t>
            </w:r>
          </w:p>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Отвечают на   вопросы по ходу презентации.</w:t>
            </w:r>
          </w:p>
        </w:tc>
        <w:tc>
          <w:tcPr>
            <w:tcW w:w="2632"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1) ознакомление учащихся с особенностями растровой графики;</w:t>
            </w:r>
          </w:p>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 2) Актуализация знаний терминологии компьютерной графики;</w:t>
            </w:r>
          </w:p>
        </w:tc>
        <w:tc>
          <w:tcPr>
            <w:tcW w:w="1842" w:type="dxa"/>
            <w:shd w:val="clear" w:color="auto" w:fill="auto"/>
          </w:tcPr>
          <w:p w:rsidR="00CD35E2" w:rsidRPr="001B516A" w:rsidRDefault="00CD35E2" w:rsidP="00CD35E2">
            <w:pPr>
              <w:pStyle w:val="a3"/>
              <w:ind w:left="0" w:right="140"/>
              <w:rPr>
                <w:rFonts w:ascii="Times New Roman" w:hAnsi="Times New Roman"/>
              </w:rPr>
            </w:pPr>
          </w:p>
        </w:tc>
      </w:tr>
      <w:tr w:rsidR="00CD35E2" w:rsidRPr="001B516A" w:rsidTr="00CD35E2">
        <w:trPr>
          <w:trHeight w:val="480"/>
        </w:trPr>
        <w:tc>
          <w:tcPr>
            <w:tcW w:w="236" w:type="dxa"/>
            <w:tcBorders>
              <w:tr2bl w:val="nil"/>
            </w:tcBorders>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5</w:t>
            </w:r>
          </w:p>
        </w:tc>
        <w:tc>
          <w:tcPr>
            <w:tcW w:w="1715" w:type="dxa"/>
            <w:tcBorders>
              <w:tr2bl w:val="nil"/>
            </w:tcBorders>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Закрепление изученного материала</w:t>
            </w:r>
          </w:p>
        </w:tc>
        <w:tc>
          <w:tcPr>
            <w:tcW w:w="2126"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Структурирование полученных знаний, более глубокое понимание темы.</w:t>
            </w:r>
          </w:p>
        </w:tc>
        <w:tc>
          <w:tcPr>
            <w:tcW w:w="1491"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Беседа</w:t>
            </w:r>
          </w:p>
        </w:tc>
        <w:tc>
          <w:tcPr>
            <w:tcW w:w="3471" w:type="dxa"/>
            <w:shd w:val="clear" w:color="auto" w:fill="auto"/>
          </w:tcPr>
          <w:p w:rsidR="00CD35E2" w:rsidRPr="001B516A" w:rsidRDefault="00CD35E2" w:rsidP="00CD35E2">
            <w:pPr>
              <w:pStyle w:val="c1"/>
              <w:shd w:val="clear" w:color="auto" w:fill="FFFFFF"/>
              <w:spacing w:after="0"/>
              <w:ind w:right="140"/>
              <w:rPr>
                <w:rFonts w:eastAsia="Courier New" w:cs="Courier New"/>
                <w:color w:val="000000"/>
              </w:rPr>
            </w:pPr>
            <w:r w:rsidRPr="001B516A">
              <w:rPr>
                <w:rFonts w:eastAsia="Courier New" w:cs="Courier New"/>
                <w:color w:val="000000"/>
              </w:rPr>
              <w:t xml:space="preserve">Учитель показывает учащимся список вопросов (на экране) и даёт время на их обсуждение. </w:t>
            </w:r>
          </w:p>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Слушает ответы, дополняет их.</w:t>
            </w:r>
          </w:p>
        </w:tc>
        <w:tc>
          <w:tcPr>
            <w:tcW w:w="2046"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Проговаривают основные понятия, оперируют к ним, отвечают на вопросы</w:t>
            </w:r>
          </w:p>
        </w:tc>
        <w:tc>
          <w:tcPr>
            <w:tcW w:w="2632" w:type="dxa"/>
            <w:shd w:val="clear" w:color="auto" w:fill="auto"/>
          </w:tcPr>
          <w:p w:rsidR="00CD35E2" w:rsidRPr="001B516A" w:rsidRDefault="00CD35E2" w:rsidP="00CD35E2">
            <w:pPr>
              <w:pStyle w:val="c1"/>
              <w:shd w:val="clear" w:color="auto" w:fill="FFFFFF"/>
              <w:spacing w:before="0" w:beforeAutospacing="0" w:after="0" w:afterAutospacing="0"/>
              <w:ind w:right="140"/>
              <w:rPr>
                <w:rFonts w:eastAsia="Courier New" w:cs="Courier New"/>
                <w:color w:val="000000"/>
              </w:rPr>
            </w:pPr>
            <w:r w:rsidRPr="001B516A">
              <w:rPr>
                <w:rFonts w:eastAsia="Courier New" w:cs="Courier New"/>
                <w:color w:val="000000"/>
              </w:rPr>
              <w:t>Овладение знаниями и  умениями  аналитического  характера, развитие устной речи учащихся</w:t>
            </w:r>
          </w:p>
        </w:tc>
        <w:tc>
          <w:tcPr>
            <w:tcW w:w="1842" w:type="dxa"/>
            <w:shd w:val="clear" w:color="auto" w:fill="auto"/>
          </w:tcPr>
          <w:p w:rsidR="00CD35E2" w:rsidRPr="001B516A" w:rsidRDefault="00CD35E2" w:rsidP="00CD35E2">
            <w:pPr>
              <w:pStyle w:val="a3"/>
              <w:ind w:left="0" w:right="140"/>
              <w:rPr>
                <w:rFonts w:ascii="Times New Roman" w:hAnsi="Times New Roman"/>
              </w:rPr>
            </w:pPr>
            <w:r w:rsidRPr="001B516A">
              <w:rPr>
                <w:rFonts w:ascii="Times New Roman" w:hAnsi="Times New Roman"/>
              </w:rPr>
              <w:t>Беседа с классом, опрос</w:t>
            </w:r>
          </w:p>
        </w:tc>
      </w:tr>
    </w:tbl>
    <w:p w:rsidR="00CD35E2" w:rsidRDefault="00CD35E2" w:rsidP="00CD35E2"/>
    <w:p w:rsidR="00CD35E2" w:rsidRDefault="00CD35E2">
      <w:pPr>
        <w:autoSpaceDN/>
        <w:spacing w:after="0" w:line="240" w:lineRule="auto"/>
        <w:rPr>
          <w:rFonts w:ascii="Times New Roman" w:hAnsi="Times New Roman"/>
          <w:i/>
          <w:sz w:val="24"/>
          <w:szCs w:val="24"/>
        </w:rPr>
        <w:sectPr w:rsidR="00CD35E2" w:rsidSect="00CD35E2">
          <w:pgSz w:w="16838" w:h="11906" w:orient="landscape"/>
          <w:pgMar w:top="1701" w:right="1134" w:bottom="851" w:left="1134" w:header="709" w:footer="709" w:gutter="0"/>
          <w:cols w:space="708"/>
          <w:docGrid w:linePitch="360"/>
        </w:sectPr>
      </w:pPr>
    </w:p>
    <w:p w:rsidR="000A57AC" w:rsidRPr="006468D2" w:rsidRDefault="000A57AC" w:rsidP="000A57AC">
      <w:pPr>
        <w:shd w:val="clear" w:color="auto" w:fill="FFFFFF"/>
        <w:ind w:right="140"/>
        <w:jc w:val="right"/>
        <w:rPr>
          <w:rFonts w:ascii="Times New Roman" w:hAnsi="Times New Roman"/>
          <w:bCs/>
          <w:i/>
          <w:spacing w:val="-2"/>
        </w:rPr>
      </w:pPr>
      <w:r w:rsidRPr="006468D2">
        <w:rPr>
          <w:rFonts w:ascii="Times New Roman" w:hAnsi="Times New Roman"/>
          <w:bCs/>
          <w:i/>
          <w:spacing w:val="-2"/>
        </w:rPr>
        <w:lastRenderedPageBreak/>
        <w:t>Приложение Ж</w:t>
      </w:r>
    </w:p>
    <w:p w:rsidR="000A57AC" w:rsidRPr="00D02405" w:rsidRDefault="000A57AC" w:rsidP="000A57AC">
      <w:pPr>
        <w:keepNext/>
        <w:tabs>
          <w:tab w:val="center" w:pos="7215"/>
        </w:tabs>
        <w:spacing w:before="240"/>
        <w:ind w:right="140"/>
        <w:contextualSpacing/>
        <w:outlineLvl w:val="0"/>
        <w:rPr>
          <w:rFonts w:ascii="Times New Roman" w:hAnsi="Times New Roman"/>
          <w:b/>
          <w:bCs/>
          <w:kern w:val="32"/>
        </w:rPr>
      </w:pPr>
      <w:r>
        <w:rPr>
          <w:rFonts w:ascii="Times New Roman" w:hAnsi="Times New Roman"/>
          <w:b/>
          <w:bCs/>
          <w:kern w:val="32"/>
        </w:rPr>
        <w:tab/>
      </w:r>
      <w:r w:rsidRPr="00D02405">
        <w:rPr>
          <w:rFonts w:ascii="Times New Roman" w:hAnsi="Times New Roman"/>
          <w:b/>
          <w:bCs/>
          <w:kern w:val="32"/>
        </w:rPr>
        <w:t>ТЕХНОЛОГИЧЕСКАЯ КАРТА ЗАНЯТИЯ</w:t>
      </w:r>
    </w:p>
    <w:p w:rsidR="000A57AC" w:rsidRPr="009F59D2" w:rsidRDefault="000A57AC" w:rsidP="000A57AC">
      <w:pPr>
        <w:shd w:val="clear" w:color="auto" w:fill="FFFFFF"/>
        <w:tabs>
          <w:tab w:val="left" w:leader="underscore" w:pos="1579"/>
        </w:tabs>
        <w:ind w:right="140"/>
        <w:jc w:val="both"/>
        <w:rPr>
          <w:rFonts w:ascii="Times New Roman" w:hAnsi="Times New Roman"/>
          <w:i/>
        </w:rPr>
      </w:pPr>
    </w:p>
    <w:p w:rsidR="000A57AC" w:rsidRPr="00057F59" w:rsidRDefault="000A57AC" w:rsidP="000A57AC">
      <w:pPr>
        <w:spacing w:before="100" w:beforeAutospacing="1" w:after="100" w:afterAutospacing="1" w:line="240" w:lineRule="atLeast"/>
        <w:ind w:left="567"/>
        <w:contextualSpacing/>
        <w:rPr>
          <w:rFonts w:ascii="Times New Roman" w:hAnsi="Times New Roman"/>
          <w:sz w:val="24"/>
          <w:szCs w:val="24"/>
        </w:rPr>
      </w:pPr>
      <w:r w:rsidRPr="00057F59">
        <w:rPr>
          <w:rFonts w:ascii="Times New Roman" w:hAnsi="Times New Roman"/>
          <w:b/>
          <w:sz w:val="24"/>
          <w:szCs w:val="24"/>
        </w:rPr>
        <w:t>Класс:</w:t>
      </w:r>
      <w:r w:rsidRPr="00057F59">
        <w:rPr>
          <w:rFonts w:ascii="Times New Roman" w:hAnsi="Times New Roman"/>
          <w:sz w:val="24"/>
          <w:szCs w:val="24"/>
        </w:rPr>
        <w:t xml:space="preserve"> 11</w:t>
      </w:r>
    </w:p>
    <w:p w:rsidR="000A57AC" w:rsidRPr="00057F59" w:rsidRDefault="000A57AC" w:rsidP="000A57AC">
      <w:pPr>
        <w:spacing w:before="100" w:beforeAutospacing="1" w:after="100" w:afterAutospacing="1" w:line="240" w:lineRule="atLeast"/>
        <w:ind w:left="567"/>
        <w:contextualSpacing/>
        <w:rPr>
          <w:rFonts w:ascii="Times New Roman" w:hAnsi="Times New Roman"/>
          <w:sz w:val="24"/>
          <w:szCs w:val="24"/>
        </w:rPr>
      </w:pPr>
      <w:r w:rsidRPr="00057F59">
        <w:rPr>
          <w:rFonts w:ascii="Times New Roman" w:hAnsi="Times New Roman"/>
          <w:b/>
          <w:sz w:val="24"/>
          <w:szCs w:val="24"/>
        </w:rPr>
        <w:t>Тема урока:</w:t>
      </w:r>
      <w:r w:rsidRPr="00057F59">
        <w:rPr>
          <w:rFonts w:ascii="Times New Roman" w:hAnsi="Times New Roman"/>
          <w:sz w:val="24"/>
          <w:szCs w:val="24"/>
        </w:rPr>
        <w:t xml:space="preserve"> Программа </w:t>
      </w:r>
      <w:proofErr w:type="spellStart"/>
      <w:r w:rsidRPr="00057F59">
        <w:rPr>
          <w:rFonts w:ascii="Times New Roman" w:hAnsi="Times New Roman"/>
          <w:sz w:val="24"/>
          <w:szCs w:val="24"/>
          <w:lang w:val="en-US"/>
        </w:rPr>
        <w:t>Krita</w:t>
      </w:r>
      <w:proofErr w:type="spellEnd"/>
      <w:r w:rsidRPr="00057F59">
        <w:rPr>
          <w:rFonts w:ascii="Times New Roman" w:hAnsi="Times New Roman"/>
          <w:sz w:val="24"/>
          <w:szCs w:val="24"/>
        </w:rPr>
        <w:t xml:space="preserve"> и её особенности. Как рисовать в программе </w:t>
      </w:r>
      <w:proofErr w:type="spellStart"/>
      <w:r w:rsidRPr="00057F59">
        <w:rPr>
          <w:rFonts w:ascii="Times New Roman" w:hAnsi="Times New Roman"/>
          <w:sz w:val="24"/>
          <w:szCs w:val="24"/>
          <w:lang w:val="en-US"/>
        </w:rPr>
        <w:t>Krita</w:t>
      </w:r>
      <w:proofErr w:type="spellEnd"/>
      <w:r w:rsidRPr="00057F59">
        <w:rPr>
          <w:rFonts w:ascii="Times New Roman" w:hAnsi="Times New Roman"/>
          <w:sz w:val="24"/>
          <w:szCs w:val="24"/>
        </w:rPr>
        <w:t>.</w:t>
      </w:r>
    </w:p>
    <w:p w:rsidR="000A57AC" w:rsidRPr="00057F59" w:rsidRDefault="000A57AC" w:rsidP="000A57AC">
      <w:pPr>
        <w:spacing w:before="100" w:beforeAutospacing="1" w:after="100" w:afterAutospacing="1" w:line="240" w:lineRule="atLeast"/>
        <w:ind w:left="567"/>
        <w:contextualSpacing/>
        <w:rPr>
          <w:rFonts w:ascii="Times New Roman" w:hAnsi="Times New Roman"/>
          <w:sz w:val="24"/>
          <w:szCs w:val="24"/>
        </w:rPr>
      </w:pPr>
      <w:r w:rsidRPr="00057F59">
        <w:rPr>
          <w:rFonts w:ascii="Times New Roman" w:hAnsi="Times New Roman"/>
          <w:b/>
          <w:sz w:val="24"/>
          <w:szCs w:val="24"/>
        </w:rPr>
        <w:t>Тип урока:</w:t>
      </w:r>
      <w:r w:rsidRPr="00057F59">
        <w:rPr>
          <w:rFonts w:ascii="Times New Roman" w:hAnsi="Times New Roman"/>
          <w:sz w:val="24"/>
          <w:szCs w:val="24"/>
        </w:rPr>
        <w:t xml:space="preserve"> Формирование новых знаний.</w:t>
      </w:r>
    </w:p>
    <w:p w:rsidR="000A57AC" w:rsidRPr="00057F59" w:rsidRDefault="000A57AC" w:rsidP="000A57AC">
      <w:pPr>
        <w:spacing w:before="100" w:beforeAutospacing="1" w:after="100" w:afterAutospacing="1" w:line="240" w:lineRule="atLeast"/>
        <w:ind w:left="567"/>
        <w:contextualSpacing/>
        <w:rPr>
          <w:rFonts w:ascii="Times New Roman" w:hAnsi="Times New Roman"/>
          <w:sz w:val="24"/>
          <w:szCs w:val="24"/>
        </w:rPr>
      </w:pPr>
      <w:r w:rsidRPr="00057F59">
        <w:rPr>
          <w:rFonts w:ascii="Times New Roman" w:hAnsi="Times New Roman"/>
          <w:b/>
          <w:sz w:val="24"/>
          <w:szCs w:val="24"/>
        </w:rPr>
        <w:t>Цель урока:</w:t>
      </w:r>
      <w:r w:rsidRPr="00057F59">
        <w:rPr>
          <w:rFonts w:ascii="Times New Roman" w:hAnsi="Times New Roman"/>
          <w:sz w:val="24"/>
          <w:szCs w:val="24"/>
        </w:rPr>
        <w:t xml:space="preserve"> Познакомить с программой </w:t>
      </w:r>
      <w:proofErr w:type="spellStart"/>
      <w:r w:rsidRPr="00057F59">
        <w:rPr>
          <w:rFonts w:ascii="Times New Roman" w:hAnsi="Times New Roman"/>
          <w:sz w:val="24"/>
          <w:szCs w:val="24"/>
        </w:rPr>
        <w:t>Krita</w:t>
      </w:r>
      <w:proofErr w:type="spellEnd"/>
      <w:r w:rsidRPr="00057F59">
        <w:rPr>
          <w:rFonts w:ascii="Times New Roman" w:hAnsi="Times New Roman"/>
          <w:sz w:val="24"/>
          <w:szCs w:val="24"/>
        </w:rPr>
        <w:t xml:space="preserve">, с её функциями и особенностями. </w:t>
      </w:r>
    </w:p>
    <w:p w:rsidR="000A57AC" w:rsidRPr="00057F59" w:rsidRDefault="000A57AC" w:rsidP="000A57AC">
      <w:pPr>
        <w:spacing w:before="100" w:beforeAutospacing="1" w:after="100" w:afterAutospacing="1" w:line="240" w:lineRule="atLeast"/>
        <w:ind w:left="567"/>
        <w:contextualSpacing/>
        <w:rPr>
          <w:rFonts w:ascii="Times New Roman" w:hAnsi="Times New Roman"/>
          <w:b/>
          <w:sz w:val="24"/>
          <w:szCs w:val="24"/>
        </w:rPr>
      </w:pPr>
      <w:r w:rsidRPr="00057F59">
        <w:rPr>
          <w:rFonts w:ascii="Times New Roman" w:hAnsi="Times New Roman"/>
          <w:b/>
          <w:sz w:val="24"/>
          <w:szCs w:val="24"/>
        </w:rPr>
        <w:t xml:space="preserve">Задачи урока: </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Обучающая: </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-подробно объяснить работу с программой </w:t>
      </w:r>
      <w:proofErr w:type="spellStart"/>
      <w:r w:rsidRPr="00057F59">
        <w:rPr>
          <w:rFonts w:ascii="Times New Roman" w:hAnsi="Times New Roman"/>
          <w:sz w:val="24"/>
          <w:szCs w:val="24"/>
          <w:lang w:val="en-US"/>
        </w:rPr>
        <w:t>Krita</w:t>
      </w:r>
      <w:proofErr w:type="spellEnd"/>
      <w:r w:rsidRPr="00057F59">
        <w:rPr>
          <w:rFonts w:ascii="Times New Roman" w:hAnsi="Times New Roman"/>
          <w:sz w:val="24"/>
          <w:szCs w:val="24"/>
        </w:rPr>
        <w:t>;</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-сформировать умение работать в программе </w:t>
      </w:r>
      <w:proofErr w:type="spellStart"/>
      <w:r w:rsidRPr="00057F59">
        <w:rPr>
          <w:rFonts w:ascii="Times New Roman" w:hAnsi="Times New Roman"/>
          <w:sz w:val="24"/>
          <w:szCs w:val="24"/>
          <w:lang w:val="en-US"/>
        </w:rPr>
        <w:t>Krita</w:t>
      </w:r>
      <w:proofErr w:type="spellEnd"/>
      <w:r w:rsidRPr="00057F59">
        <w:rPr>
          <w:rFonts w:ascii="Times New Roman" w:hAnsi="Times New Roman"/>
          <w:sz w:val="24"/>
          <w:szCs w:val="24"/>
        </w:rPr>
        <w:t>;</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Развивающая: </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-способствовать развитию внимания и аналитического мышления; </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-расширить кругозор обучающихся; </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Воспитывающая: </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-способствовать воспитанию общей культуры труда: (соблюдения правил безопасной работы инструментами и правил санитарной гигиены);</w:t>
      </w:r>
    </w:p>
    <w:p w:rsidR="000A57AC" w:rsidRPr="00057F59" w:rsidRDefault="000A57AC" w:rsidP="000A57AC">
      <w:pPr>
        <w:spacing w:before="100" w:beforeAutospacing="1" w:after="100" w:afterAutospacing="1" w:line="240" w:lineRule="atLeast"/>
        <w:ind w:left="1134"/>
        <w:contextualSpacing/>
        <w:rPr>
          <w:rFonts w:ascii="Times New Roman" w:hAnsi="Times New Roman"/>
          <w:sz w:val="24"/>
          <w:szCs w:val="24"/>
        </w:rPr>
      </w:pPr>
      <w:r w:rsidRPr="00057F59">
        <w:rPr>
          <w:rFonts w:ascii="Times New Roman" w:hAnsi="Times New Roman"/>
          <w:sz w:val="24"/>
          <w:szCs w:val="24"/>
        </w:rPr>
        <w:t xml:space="preserve"> -художественно-эстетического вкуса, творческой активности, усидчивости, трудолюбия и </w:t>
      </w:r>
      <w:proofErr w:type="spellStart"/>
      <w:r w:rsidRPr="00057F59">
        <w:rPr>
          <w:rFonts w:ascii="Times New Roman" w:hAnsi="Times New Roman"/>
          <w:sz w:val="24"/>
          <w:szCs w:val="24"/>
        </w:rPr>
        <w:t>т.д</w:t>
      </w:r>
      <w:proofErr w:type="spellEnd"/>
    </w:p>
    <w:p w:rsidR="000A57AC" w:rsidRPr="00057F59" w:rsidRDefault="000A57AC" w:rsidP="000A57AC">
      <w:pPr>
        <w:spacing w:before="100" w:beforeAutospacing="1" w:after="100" w:afterAutospacing="1" w:line="240" w:lineRule="atLeast"/>
        <w:ind w:left="567"/>
        <w:contextualSpacing/>
        <w:rPr>
          <w:rFonts w:ascii="Times New Roman" w:hAnsi="Times New Roman"/>
          <w:sz w:val="24"/>
          <w:szCs w:val="24"/>
        </w:rPr>
      </w:pPr>
    </w:p>
    <w:p w:rsidR="000A57AC" w:rsidRPr="00057F59" w:rsidRDefault="000A57AC" w:rsidP="000A57AC">
      <w:pPr>
        <w:spacing w:line="200" w:lineRule="atLeast"/>
        <w:ind w:right="140"/>
        <w:jc w:val="center"/>
        <w:rPr>
          <w:rFonts w:ascii="Times New Roman" w:hAnsi="Times New Roman"/>
          <w:i/>
          <w:sz w:val="24"/>
          <w:szCs w:val="24"/>
        </w:rPr>
      </w:pPr>
      <w:r w:rsidRPr="00057F59">
        <w:rPr>
          <w:rFonts w:ascii="Times New Roman" w:hAnsi="Times New Roman"/>
          <w:sz w:val="24"/>
          <w:szCs w:val="24"/>
        </w:rPr>
        <w:t>Планируемые результаты</w:t>
      </w:r>
    </w:p>
    <w:tbl>
      <w:tblPr>
        <w:tblW w:w="1318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2"/>
        <w:gridCol w:w="2401"/>
        <w:gridCol w:w="2885"/>
        <w:gridCol w:w="2835"/>
      </w:tblGrid>
      <w:tr w:rsidR="000A57AC" w:rsidRPr="00057F59" w:rsidTr="0049761F">
        <w:trPr>
          <w:gridAfter w:val="3"/>
          <w:wAfter w:w="8121" w:type="dxa"/>
          <w:trHeight w:val="413"/>
        </w:trPr>
        <w:tc>
          <w:tcPr>
            <w:tcW w:w="5062" w:type="dxa"/>
            <w:vMerge w:val="restart"/>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Предметные знания, предметные действия</w:t>
            </w:r>
          </w:p>
          <w:p w:rsidR="000A57AC" w:rsidRPr="00057F59" w:rsidRDefault="000A57AC" w:rsidP="0049761F">
            <w:pPr>
              <w:pStyle w:val="a3"/>
              <w:ind w:left="0" w:right="140"/>
              <w:jc w:val="center"/>
              <w:rPr>
                <w:rFonts w:ascii="Times New Roman" w:hAnsi="Times New Roman"/>
              </w:rPr>
            </w:pPr>
          </w:p>
        </w:tc>
      </w:tr>
      <w:tr w:rsidR="000A57AC" w:rsidRPr="00057F59" w:rsidTr="0049761F">
        <w:tc>
          <w:tcPr>
            <w:tcW w:w="5062" w:type="dxa"/>
            <w:vMerge/>
            <w:shd w:val="clear" w:color="auto" w:fill="auto"/>
          </w:tcPr>
          <w:p w:rsidR="000A57AC" w:rsidRPr="00057F59" w:rsidRDefault="000A57AC" w:rsidP="0049761F">
            <w:pPr>
              <w:pStyle w:val="a3"/>
              <w:ind w:left="0" w:right="140"/>
              <w:jc w:val="center"/>
              <w:rPr>
                <w:rFonts w:ascii="Times New Roman" w:hAnsi="Times New Roman"/>
              </w:rPr>
            </w:pPr>
          </w:p>
        </w:tc>
        <w:tc>
          <w:tcPr>
            <w:tcW w:w="2401" w:type="dxa"/>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регулятивные</w:t>
            </w:r>
          </w:p>
        </w:tc>
        <w:tc>
          <w:tcPr>
            <w:tcW w:w="2885" w:type="dxa"/>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познавательные</w:t>
            </w:r>
          </w:p>
        </w:tc>
        <w:tc>
          <w:tcPr>
            <w:tcW w:w="2835" w:type="dxa"/>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коммуникативные</w:t>
            </w:r>
          </w:p>
        </w:tc>
      </w:tr>
      <w:tr w:rsidR="000A57AC" w:rsidRPr="00057F59" w:rsidTr="0049761F">
        <w:tc>
          <w:tcPr>
            <w:tcW w:w="5062" w:type="dxa"/>
            <w:shd w:val="clear" w:color="auto" w:fill="auto"/>
          </w:tcPr>
          <w:p w:rsidR="000A57AC" w:rsidRPr="00057F59" w:rsidRDefault="000A57AC" w:rsidP="0049761F">
            <w:pPr>
              <w:pStyle w:val="c1"/>
              <w:shd w:val="clear" w:color="auto" w:fill="FFFFFF"/>
              <w:spacing w:before="0" w:beforeAutospacing="0" w:after="0" w:afterAutospacing="0"/>
              <w:ind w:right="140"/>
            </w:pPr>
          </w:p>
        </w:tc>
        <w:tc>
          <w:tcPr>
            <w:tcW w:w="2401"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 xml:space="preserve">принимают и сохраняют учебную задачу; учитывают выделенные </w:t>
            </w:r>
            <w:r w:rsidRPr="00057F59">
              <w:rPr>
                <w:rFonts w:ascii="Times New Roman" w:hAnsi="Times New Roman"/>
              </w:rPr>
              <w:lastRenderedPageBreak/>
              <w:t>учителем ориентиры действия в новом учебном материале; оценивают свои достижения на уроке.</w:t>
            </w:r>
          </w:p>
        </w:tc>
        <w:tc>
          <w:tcPr>
            <w:tcW w:w="2885" w:type="dxa"/>
            <w:shd w:val="clear" w:color="auto" w:fill="auto"/>
          </w:tcPr>
          <w:p w:rsidR="000A57AC" w:rsidRPr="00057F59" w:rsidRDefault="000A57AC" w:rsidP="0049761F">
            <w:pPr>
              <w:ind w:right="140"/>
              <w:rPr>
                <w:rFonts w:ascii="Times New Roman" w:hAnsi="Times New Roman"/>
                <w:sz w:val="24"/>
                <w:szCs w:val="24"/>
              </w:rPr>
            </w:pPr>
            <w:r w:rsidRPr="00057F59">
              <w:rPr>
                <w:rFonts w:ascii="Times New Roman" w:hAnsi="Times New Roman"/>
                <w:sz w:val="24"/>
                <w:szCs w:val="24"/>
              </w:rPr>
              <w:lastRenderedPageBreak/>
              <w:t xml:space="preserve">Умение выполнять </w:t>
            </w:r>
            <w:proofErr w:type="spellStart"/>
            <w:r w:rsidRPr="00057F59">
              <w:rPr>
                <w:rFonts w:ascii="Times New Roman" w:hAnsi="Times New Roman"/>
                <w:sz w:val="24"/>
                <w:szCs w:val="24"/>
              </w:rPr>
              <w:t>учебнопознавательные</w:t>
            </w:r>
            <w:proofErr w:type="spellEnd"/>
            <w:r w:rsidRPr="00057F59">
              <w:rPr>
                <w:rFonts w:ascii="Times New Roman" w:hAnsi="Times New Roman"/>
                <w:sz w:val="24"/>
                <w:szCs w:val="24"/>
              </w:rPr>
              <w:t xml:space="preserve"> действия в </w:t>
            </w:r>
            <w:r w:rsidRPr="00057F59">
              <w:rPr>
                <w:rFonts w:ascii="Times New Roman" w:hAnsi="Times New Roman"/>
                <w:sz w:val="24"/>
                <w:szCs w:val="24"/>
              </w:rPr>
              <w:lastRenderedPageBreak/>
              <w:t>материализованной и умственной форме;</w:t>
            </w:r>
          </w:p>
        </w:tc>
        <w:tc>
          <w:tcPr>
            <w:tcW w:w="2835"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lastRenderedPageBreak/>
              <w:t xml:space="preserve">Выражать и контролировать свои эмоции, адекватно оценивать свою работу, </w:t>
            </w:r>
            <w:r w:rsidRPr="00057F59">
              <w:rPr>
                <w:rFonts w:ascii="Times New Roman" w:hAnsi="Times New Roman"/>
              </w:rPr>
              <w:lastRenderedPageBreak/>
              <w:t xml:space="preserve">строить понятные для партнера по коммуникации речевые высказывания; выдвигать контраргументы в дискуссии; </w:t>
            </w:r>
          </w:p>
        </w:tc>
      </w:tr>
    </w:tbl>
    <w:p w:rsidR="000A57AC" w:rsidRPr="00057F59" w:rsidRDefault="000A57AC" w:rsidP="000A57AC">
      <w:pPr>
        <w:pStyle w:val="a3"/>
        <w:ind w:left="360" w:right="140"/>
        <w:jc w:val="center"/>
        <w:rPr>
          <w:rFonts w:ascii="Times New Roman" w:hAnsi="Times New Roman"/>
        </w:rPr>
      </w:pPr>
    </w:p>
    <w:p w:rsidR="000A57AC" w:rsidRPr="00057F59" w:rsidRDefault="000A57AC" w:rsidP="000A57AC">
      <w:pPr>
        <w:rPr>
          <w:rFonts w:ascii="Times New Roman" w:eastAsia="Courier New" w:hAnsi="Times New Roman" w:cs="Courier New"/>
          <w:color w:val="000000"/>
          <w:sz w:val="24"/>
          <w:szCs w:val="24"/>
        </w:rPr>
      </w:pPr>
      <w:r w:rsidRPr="00057F59">
        <w:rPr>
          <w:rFonts w:ascii="Times New Roman" w:hAnsi="Times New Roman"/>
          <w:sz w:val="24"/>
          <w:szCs w:val="24"/>
        </w:rPr>
        <w:br w:type="page"/>
      </w:r>
    </w:p>
    <w:p w:rsidR="000A57AC" w:rsidRPr="00057F59" w:rsidRDefault="000A57AC" w:rsidP="000A57AC">
      <w:pPr>
        <w:pStyle w:val="a3"/>
        <w:ind w:left="360" w:right="140"/>
        <w:jc w:val="center"/>
        <w:rPr>
          <w:rFonts w:ascii="Times New Roman" w:hAnsi="Times New Roman"/>
        </w:rPr>
      </w:pPr>
      <w:r w:rsidRPr="00057F59">
        <w:rPr>
          <w:rFonts w:ascii="Times New Roman" w:hAnsi="Times New Roman"/>
        </w:rPr>
        <w:lastRenderedPageBreak/>
        <w:t>Ход урока</w:t>
      </w:r>
    </w:p>
    <w:tbl>
      <w:tblPr>
        <w:tblpPr w:leftFromText="180" w:rightFromText="180" w:vertAnchor="text" w:horzAnchor="page" w:tblpX="635" w:tblpY="132"/>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1715"/>
        <w:gridCol w:w="2126"/>
        <w:gridCol w:w="1491"/>
        <w:gridCol w:w="3471"/>
        <w:gridCol w:w="2046"/>
        <w:gridCol w:w="2632"/>
        <w:gridCol w:w="1842"/>
      </w:tblGrid>
      <w:tr w:rsidR="000A57AC" w:rsidRPr="00057F59" w:rsidTr="0049761F">
        <w:trPr>
          <w:trHeight w:val="1408"/>
        </w:trPr>
        <w:tc>
          <w:tcPr>
            <w:tcW w:w="236" w:type="dxa"/>
            <w:tcBorders>
              <w:tr2bl w:val="nil"/>
            </w:tcBorders>
            <w:shd w:val="clear" w:color="auto" w:fill="auto"/>
          </w:tcPr>
          <w:p w:rsidR="000A57AC" w:rsidRPr="00057F59" w:rsidRDefault="000A57AC" w:rsidP="0049761F">
            <w:pPr>
              <w:pStyle w:val="a3"/>
              <w:ind w:left="0" w:right="140"/>
              <w:rPr>
                <w:rFonts w:ascii="Times New Roman" w:hAnsi="Times New Roman"/>
              </w:rPr>
            </w:pPr>
          </w:p>
          <w:p w:rsidR="000A57AC" w:rsidRPr="00057F59" w:rsidRDefault="000A57AC" w:rsidP="0049761F">
            <w:pPr>
              <w:pStyle w:val="a3"/>
              <w:ind w:left="0" w:right="140"/>
              <w:rPr>
                <w:rFonts w:ascii="Times New Roman" w:hAnsi="Times New Roman"/>
              </w:rPr>
            </w:pPr>
          </w:p>
          <w:p w:rsidR="000A57AC" w:rsidRPr="00057F59" w:rsidRDefault="000A57AC" w:rsidP="0049761F">
            <w:pPr>
              <w:pStyle w:val="a3"/>
              <w:ind w:left="0" w:right="140"/>
              <w:rPr>
                <w:rFonts w:ascii="Times New Roman" w:hAnsi="Times New Roman"/>
              </w:rPr>
            </w:pPr>
          </w:p>
          <w:p w:rsidR="000A57AC" w:rsidRPr="00057F59" w:rsidRDefault="000A57AC" w:rsidP="0049761F">
            <w:pPr>
              <w:pStyle w:val="a3"/>
              <w:ind w:left="0" w:right="140"/>
              <w:rPr>
                <w:rFonts w:ascii="Times New Roman" w:hAnsi="Times New Roman"/>
              </w:rPr>
            </w:pPr>
          </w:p>
          <w:p w:rsidR="000A57AC" w:rsidRPr="00057F59" w:rsidRDefault="000A57AC" w:rsidP="0049761F">
            <w:pPr>
              <w:pStyle w:val="a3"/>
              <w:ind w:left="0" w:right="140"/>
              <w:rPr>
                <w:rFonts w:ascii="Times New Roman" w:hAnsi="Times New Roman"/>
              </w:rPr>
            </w:pPr>
          </w:p>
          <w:p w:rsidR="000A57AC" w:rsidRPr="00057F59" w:rsidRDefault="000A57AC" w:rsidP="0049761F">
            <w:pPr>
              <w:pStyle w:val="a3"/>
              <w:ind w:left="0" w:right="140"/>
              <w:rPr>
                <w:rFonts w:ascii="Times New Roman" w:hAnsi="Times New Roman"/>
              </w:rPr>
            </w:pPr>
          </w:p>
        </w:tc>
        <w:tc>
          <w:tcPr>
            <w:tcW w:w="1715" w:type="dxa"/>
            <w:tcBorders>
              <w:tr2bl w:val="nil"/>
            </w:tcBorders>
            <w:shd w:val="clear" w:color="auto" w:fill="auto"/>
          </w:tcPr>
          <w:p w:rsidR="000A57AC" w:rsidRPr="00057F59" w:rsidRDefault="000A57AC" w:rsidP="0049761F">
            <w:pPr>
              <w:pStyle w:val="a3"/>
              <w:ind w:left="87" w:right="140"/>
              <w:rPr>
                <w:rFonts w:ascii="Times New Roman" w:hAnsi="Times New Roman"/>
              </w:rPr>
            </w:pPr>
            <w:r w:rsidRPr="00057F59">
              <w:rPr>
                <w:rFonts w:ascii="Times New Roman" w:hAnsi="Times New Roman"/>
              </w:rPr>
              <w:t xml:space="preserve">** Название  </w:t>
            </w:r>
          </w:p>
          <w:p w:rsidR="000A57AC" w:rsidRPr="00057F59" w:rsidRDefault="000A57AC" w:rsidP="0049761F">
            <w:pPr>
              <w:pStyle w:val="a3"/>
              <w:ind w:left="207" w:right="140"/>
              <w:rPr>
                <w:rFonts w:ascii="Times New Roman" w:hAnsi="Times New Roman"/>
              </w:rPr>
            </w:pPr>
            <w:r w:rsidRPr="00057F59">
              <w:rPr>
                <w:rFonts w:ascii="Times New Roman" w:hAnsi="Times New Roman"/>
              </w:rPr>
              <w:t>этапа урока</w:t>
            </w:r>
          </w:p>
          <w:p w:rsidR="000A57AC" w:rsidRPr="00057F59" w:rsidRDefault="000A57AC" w:rsidP="0049761F">
            <w:pPr>
              <w:ind w:right="140"/>
              <w:rPr>
                <w:rFonts w:ascii="Times New Roman" w:hAnsi="Times New Roman"/>
                <w:sz w:val="24"/>
                <w:szCs w:val="24"/>
              </w:rPr>
            </w:pPr>
          </w:p>
          <w:p w:rsidR="000A57AC" w:rsidRPr="00057F59" w:rsidRDefault="000A57AC" w:rsidP="0049761F">
            <w:pPr>
              <w:pStyle w:val="a3"/>
              <w:ind w:left="2847" w:right="140"/>
              <w:rPr>
                <w:rFonts w:ascii="Times New Roman" w:hAnsi="Times New Roman"/>
              </w:rPr>
            </w:pPr>
          </w:p>
          <w:p w:rsidR="000A57AC" w:rsidRPr="00057F59" w:rsidRDefault="000A57AC" w:rsidP="0049761F">
            <w:pPr>
              <w:pStyle w:val="a3"/>
              <w:ind w:left="0" w:right="140"/>
              <w:rPr>
                <w:rFonts w:ascii="Times New Roman" w:hAnsi="Times New Roman"/>
              </w:rPr>
            </w:pPr>
          </w:p>
        </w:tc>
        <w:tc>
          <w:tcPr>
            <w:tcW w:w="2126"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Задача, которая должна быть решена (в рамках достижения планируемых результатов урока)</w:t>
            </w:r>
          </w:p>
        </w:tc>
        <w:tc>
          <w:tcPr>
            <w:tcW w:w="1491" w:type="dxa"/>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 xml:space="preserve">Формы организации деятельности учащихся </w:t>
            </w:r>
          </w:p>
        </w:tc>
        <w:tc>
          <w:tcPr>
            <w:tcW w:w="3471" w:type="dxa"/>
            <w:shd w:val="clear" w:color="auto" w:fill="auto"/>
          </w:tcPr>
          <w:p w:rsidR="000A57AC" w:rsidRPr="00057F59" w:rsidRDefault="000A57AC" w:rsidP="0049761F">
            <w:pPr>
              <w:pStyle w:val="a3"/>
              <w:ind w:left="0" w:right="140"/>
              <w:jc w:val="center"/>
              <w:rPr>
                <w:rFonts w:ascii="Times New Roman" w:hAnsi="Times New Roman"/>
                <w:i/>
              </w:rPr>
            </w:pPr>
            <w:r w:rsidRPr="00057F59">
              <w:rPr>
                <w:rFonts w:ascii="Times New Roman" w:hAnsi="Times New Roman"/>
              </w:rPr>
              <w:t xml:space="preserve">Действия учителя по организации деятельности учащихся </w:t>
            </w:r>
          </w:p>
        </w:tc>
        <w:tc>
          <w:tcPr>
            <w:tcW w:w="2046" w:type="dxa"/>
            <w:shd w:val="clear" w:color="auto" w:fill="auto"/>
          </w:tcPr>
          <w:p w:rsidR="000A57AC" w:rsidRPr="00057F59" w:rsidRDefault="000A57AC" w:rsidP="0049761F">
            <w:pPr>
              <w:pStyle w:val="a3"/>
              <w:ind w:left="0" w:right="140"/>
              <w:jc w:val="center"/>
              <w:rPr>
                <w:rFonts w:ascii="Times New Roman" w:hAnsi="Times New Roman"/>
                <w:i/>
              </w:rPr>
            </w:pPr>
            <w:r w:rsidRPr="00057F59">
              <w:rPr>
                <w:rFonts w:ascii="Times New Roman" w:hAnsi="Times New Roman"/>
              </w:rPr>
              <w:t>Действия учащихся (предметные, познавательные, регулятивные)</w:t>
            </w:r>
          </w:p>
        </w:tc>
        <w:tc>
          <w:tcPr>
            <w:tcW w:w="2632" w:type="dxa"/>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Результат взаимодействия учителя и учащихся по достижению планируемых результатов урока</w:t>
            </w:r>
          </w:p>
        </w:tc>
        <w:tc>
          <w:tcPr>
            <w:tcW w:w="1842" w:type="dxa"/>
            <w:shd w:val="clear" w:color="auto" w:fill="auto"/>
          </w:tcPr>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Диагностика</w:t>
            </w:r>
          </w:p>
          <w:p w:rsidR="000A57AC" w:rsidRPr="00057F59" w:rsidRDefault="000A57AC" w:rsidP="0049761F">
            <w:pPr>
              <w:pStyle w:val="a3"/>
              <w:ind w:left="0" w:right="140"/>
              <w:jc w:val="center"/>
              <w:rPr>
                <w:rFonts w:ascii="Times New Roman" w:hAnsi="Times New Roman"/>
              </w:rPr>
            </w:pPr>
            <w:r w:rsidRPr="00057F59">
              <w:rPr>
                <w:rFonts w:ascii="Times New Roman" w:hAnsi="Times New Roman"/>
              </w:rPr>
              <w:t xml:space="preserve">достижения планируемых результатов урока </w:t>
            </w:r>
          </w:p>
        </w:tc>
      </w:tr>
      <w:tr w:rsidR="000A57AC" w:rsidRPr="00057F59" w:rsidTr="0049761F">
        <w:trPr>
          <w:trHeight w:val="487"/>
        </w:trPr>
        <w:tc>
          <w:tcPr>
            <w:tcW w:w="236" w:type="dxa"/>
            <w:tcBorders>
              <w:tr2bl w:val="nil"/>
            </w:tcBorders>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1</w:t>
            </w:r>
          </w:p>
        </w:tc>
        <w:tc>
          <w:tcPr>
            <w:tcW w:w="1715" w:type="dxa"/>
            <w:tcBorders>
              <w:tr2bl w:val="nil"/>
            </w:tcBorders>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proofErr w:type="spellStart"/>
            <w:proofErr w:type="gramStart"/>
            <w:r w:rsidRPr="00057F59">
              <w:rPr>
                <w:rFonts w:eastAsia="Courier New" w:cs="Courier New"/>
                <w:color w:val="000000"/>
              </w:rPr>
              <w:t>Организацион-ный</w:t>
            </w:r>
            <w:proofErr w:type="spellEnd"/>
            <w:proofErr w:type="gramEnd"/>
            <w:r w:rsidRPr="00057F59">
              <w:rPr>
                <w:rFonts w:eastAsia="Courier New" w:cs="Courier New"/>
                <w:color w:val="000000"/>
              </w:rPr>
              <w:t xml:space="preserve"> момент</w:t>
            </w:r>
          </w:p>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2 мин.</w:t>
            </w:r>
          </w:p>
          <w:p w:rsidR="000A57AC" w:rsidRPr="00057F59" w:rsidRDefault="000A57AC" w:rsidP="0049761F">
            <w:pPr>
              <w:pStyle w:val="a3"/>
              <w:ind w:left="537" w:right="140"/>
              <w:rPr>
                <w:rFonts w:ascii="Times New Roman" w:hAnsi="Times New Roman"/>
              </w:rPr>
            </w:pPr>
          </w:p>
        </w:tc>
        <w:tc>
          <w:tcPr>
            <w:tcW w:w="2126"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Организация рабочего места, настрой на работу на уроке</w:t>
            </w:r>
          </w:p>
        </w:tc>
        <w:tc>
          <w:tcPr>
            <w:tcW w:w="1491"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Фронтальная работа</w:t>
            </w:r>
          </w:p>
        </w:tc>
        <w:tc>
          <w:tcPr>
            <w:tcW w:w="3471"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Приветствует обучающихся, отмечает присутствующих</w:t>
            </w:r>
          </w:p>
        </w:tc>
        <w:tc>
          <w:tcPr>
            <w:tcW w:w="2046" w:type="dxa"/>
            <w:shd w:val="clear" w:color="auto" w:fill="auto"/>
          </w:tcPr>
          <w:p w:rsidR="000A57AC" w:rsidRPr="00057F59" w:rsidRDefault="000A57AC" w:rsidP="0049761F">
            <w:pPr>
              <w:pStyle w:val="c1"/>
              <w:spacing w:before="0" w:beforeAutospacing="0" w:after="0" w:afterAutospacing="0" w:line="0" w:lineRule="atLeast"/>
              <w:ind w:right="140"/>
              <w:rPr>
                <w:rFonts w:eastAsia="Courier New" w:cs="Courier New"/>
                <w:color w:val="000000"/>
              </w:rPr>
            </w:pPr>
            <w:r w:rsidRPr="00057F59">
              <w:rPr>
                <w:rFonts w:eastAsia="Courier New" w:cs="Courier New"/>
                <w:color w:val="000000"/>
              </w:rPr>
              <w:t>Внимательно слушают учителя</w:t>
            </w:r>
          </w:p>
        </w:tc>
        <w:tc>
          <w:tcPr>
            <w:tcW w:w="2632"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Перекличка проведена</w:t>
            </w:r>
          </w:p>
        </w:tc>
        <w:tc>
          <w:tcPr>
            <w:tcW w:w="1842" w:type="dxa"/>
            <w:shd w:val="clear" w:color="auto" w:fill="auto"/>
          </w:tcPr>
          <w:p w:rsidR="000A57AC" w:rsidRPr="00057F59" w:rsidRDefault="000A57AC" w:rsidP="0049761F">
            <w:pPr>
              <w:pStyle w:val="c1"/>
              <w:spacing w:before="0" w:beforeAutospacing="0" w:after="0" w:afterAutospacing="0" w:line="0" w:lineRule="atLeast"/>
              <w:ind w:right="140"/>
              <w:rPr>
                <w:rFonts w:eastAsia="Courier New" w:cs="Courier New"/>
                <w:color w:val="000000"/>
              </w:rPr>
            </w:pPr>
            <w:r w:rsidRPr="00057F59">
              <w:rPr>
                <w:rFonts w:eastAsia="Courier New" w:cs="Courier New"/>
                <w:color w:val="000000"/>
              </w:rPr>
              <w:t>Отсутствующие на уроке отмечены в электронном журнале</w:t>
            </w:r>
          </w:p>
        </w:tc>
      </w:tr>
      <w:tr w:rsidR="000A57AC" w:rsidRPr="00057F59" w:rsidTr="0049761F">
        <w:trPr>
          <w:trHeight w:val="480"/>
        </w:trPr>
        <w:tc>
          <w:tcPr>
            <w:tcW w:w="236" w:type="dxa"/>
            <w:tcBorders>
              <w:tr2bl w:val="nil"/>
            </w:tcBorders>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2</w:t>
            </w:r>
          </w:p>
        </w:tc>
        <w:tc>
          <w:tcPr>
            <w:tcW w:w="1715" w:type="dxa"/>
            <w:tcBorders>
              <w:tr2bl w:val="nil"/>
            </w:tcBorders>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 xml:space="preserve">Формулирование темы урока, постановка цели </w:t>
            </w:r>
          </w:p>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3 мин.</w:t>
            </w:r>
          </w:p>
          <w:p w:rsidR="000A57AC" w:rsidRPr="00057F59" w:rsidRDefault="000A57AC" w:rsidP="0049761F">
            <w:pPr>
              <w:pStyle w:val="a3"/>
              <w:ind w:left="0" w:right="140"/>
              <w:rPr>
                <w:rFonts w:ascii="Times New Roman" w:hAnsi="Times New Roman"/>
              </w:rPr>
            </w:pPr>
          </w:p>
        </w:tc>
        <w:tc>
          <w:tcPr>
            <w:tcW w:w="2126"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Понимание учащимися темы и цели урока</w:t>
            </w:r>
          </w:p>
        </w:tc>
        <w:tc>
          <w:tcPr>
            <w:tcW w:w="1491"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Фронтальная работа</w:t>
            </w:r>
          </w:p>
        </w:tc>
        <w:tc>
          <w:tcPr>
            <w:tcW w:w="3471"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 xml:space="preserve">Организует </w:t>
            </w:r>
            <w:proofErr w:type="gramStart"/>
            <w:r w:rsidRPr="00057F59">
              <w:rPr>
                <w:rFonts w:ascii="Times New Roman" w:hAnsi="Times New Roman"/>
              </w:rPr>
              <w:t>формулирование  темы</w:t>
            </w:r>
            <w:proofErr w:type="gramEnd"/>
            <w:r w:rsidRPr="00057F59">
              <w:rPr>
                <w:rFonts w:ascii="Times New Roman" w:hAnsi="Times New Roman"/>
              </w:rPr>
              <w:t xml:space="preserve"> и цели  урока, обозначает основные образовательные задачи, выясняет практическую значимость работы. Ставит перед учащимися учебную проблему, актуализирует имеющихся знаний  у учащихся.</w:t>
            </w:r>
          </w:p>
        </w:tc>
        <w:tc>
          <w:tcPr>
            <w:tcW w:w="2046" w:type="dxa"/>
            <w:shd w:val="clear" w:color="auto" w:fill="auto"/>
          </w:tcPr>
          <w:p w:rsidR="000A57AC" w:rsidRPr="00057F59" w:rsidRDefault="000A57AC" w:rsidP="0049761F">
            <w:pPr>
              <w:shd w:val="clear" w:color="auto" w:fill="FFFFFF"/>
              <w:spacing w:after="0" w:line="240" w:lineRule="atLeast"/>
              <w:ind w:right="142"/>
              <w:rPr>
                <w:rFonts w:ascii="Times New Roman" w:eastAsia="Courier New" w:hAnsi="Times New Roman" w:cs="Courier New"/>
                <w:color w:val="000000"/>
                <w:sz w:val="24"/>
                <w:szCs w:val="24"/>
              </w:rPr>
            </w:pPr>
            <w:r w:rsidRPr="00057F59">
              <w:rPr>
                <w:rFonts w:ascii="Times New Roman" w:eastAsia="Courier New" w:hAnsi="Times New Roman" w:cs="Courier New"/>
                <w:color w:val="000000"/>
                <w:sz w:val="24"/>
                <w:szCs w:val="24"/>
              </w:rPr>
              <w:t>С помощью учителя формулируют тему и  цель урока</w:t>
            </w:r>
          </w:p>
        </w:tc>
        <w:tc>
          <w:tcPr>
            <w:tcW w:w="2632"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Поиск и выделение необходимой информации; умение структурировать полученные знания.</w:t>
            </w:r>
          </w:p>
        </w:tc>
        <w:tc>
          <w:tcPr>
            <w:tcW w:w="1842"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Беседа с классом</w:t>
            </w:r>
          </w:p>
        </w:tc>
      </w:tr>
      <w:tr w:rsidR="000A57AC" w:rsidRPr="00057F59" w:rsidTr="0049761F">
        <w:trPr>
          <w:trHeight w:val="480"/>
        </w:trPr>
        <w:tc>
          <w:tcPr>
            <w:tcW w:w="236" w:type="dxa"/>
            <w:tcBorders>
              <w:tr2bl w:val="nil"/>
            </w:tcBorders>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3</w:t>
            </w:r>
          </w:p>
        </w:tc>
        <w:tc>
          <w:tcPr>
            <w:tcW w:w="1715" w:type="dxa"/>
            <w:tcBorders>
              <w:tr2bl w:val="nil"/>
            </w:tcBorders>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Актуализация опорных знаний.</w:t>
            </w:r>
          </w:p>
        </w:tc>
        <w:tc>
          <w:tcPr>
            <w:tcW w:w="2126"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Актуализация знаний, полученных ранее</w:t>
            </w:r>
          </w:p>
        </w:tc>
        <w:tc>
          <w:tcPr>
            <w:tcW w:w="1491"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Фронтальная работа, индивидуальная</w:t>
            </w:r>
          </w:p>
        </w:tc>
        <w:tc>
          <w:tcPr>
            <w:tcW w:w="3471"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Вводная беседа.</w:t>
            </w:r>
          </w:p>
        </w:tc>
        <w:tc>
          <w:tcPr>
            <w:tcW w:w="2046" w:type="dxa"/>
            <w:shd w:val="clear" w:color="auto" w:fill="auto"/>
          </w:tcPr>
          <w:p w:rsidR="000A57AC" w:rsidRPr="00057F59" w:rsidRDefault="000A57AC" w:rsidP="0049761F">
            <w:pPr>
              <w:shd w:val="clear" w:color="auto" w:fill="FFFFFF"/>
              <w:ind w:right="140"/>
              <w:rPr>
                <w:rFonts w:ascii="Times New Roman" w:hAnsi="Times New Roman"/>
                <w:sz w:val="24"/>
                <w:szCs w:val="24"/>
              </w:rPr>
            </w:pPr>
            <w:r w:rsidRPr="00057F59">
              <w:rPr>
                <w:rFonts w:ascii="Times New Roman" w:hAnsi="Times New Roman"/>
                <w:sz w:val="24"/>
                <w:szCs w:val="24"/>
              </w:rPr>
              <w:t>Слушают учителя</w:t>
            </w:r>
          </w:p>
        </w:tc>
        <w:tc>
          <w:tcPr>
            <w:tcW w:w="2632" w:type="dxa"/>
            <w:shd w:val="clear" w:color="auto" w:fill="auto"/>
          </w:tcPr>
          <w:p w:rsidR="000A57AC" w:rsidRPr="00057F59" w:rsidRDefault="000A57AC" w:rsidP="0049761F">
            <w:pPr>
              <w:shd w:val="clear" w:color="auto" w:fill="FFFFFF"/>
              <w:ind w:right="140"/>
              <w:rPr>
                <w:rFonts w:ascii="Times New Roman" w:hAnsi="Times New Roman"/>
                <w:sz w:val="24"/>
                <w:szCs w:val="24"/>
              </w:rPr>
            </w:pPr>
            <w:r w:rsidRPr="00057F59">
              <w:rPr>
                <w:rFonts w:ascii="Times New Roman" w:hAnsi="Times New Roman"/>
                <w:sz w:val="24"/>
                <w:szCs w:val="24"/>
              </w:rPr>
              <w:t xml:space="preserve">Актуализация знаний о растровой графике и программе </w:t>
            </w:r>
            <w:proofErr w:type="spellStart"/>
            <w:r w:rsidRPr="00057F59">
              <w:rPr>
                <w:rFonts w:ascii="Times New Roman" w:hAnsi="Times New Roman"/>
                <w:sz w:val="24"/>
                <w:szCs w:val="24"/>
                <w:lang w:val="en-US"/>
              </w:rPr>
              <w:t>Krita</w:t>
            </w:r>
            <w:proofErr w:type="spellEnd"/>
            <w:r w:rsidRPr="00057F59">
              <w:rPr>
                <w:rFonts w:ascii="Times New Roman" w:hAnsi="Times New Roman"/>
                <w:sz w:val="24"/>
                <w:szCs w:val="24"/>
              </w:rPr>
              <w:t xml:space="preserve"> </w:t>
            </w:r>
          </w:p>
        </w:tc>
        <w:tc>
          <w:tcPr>
            <w:tcW w:w="1842"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Беседа</w:t>
            </w:r>
          </w:p>
        </w:tc>
      </w:tr>
      <w:tr w:rsidR="000A57AC" w:rsidRPr="00057F59" w:rsidTr="0049761F">
        <w:trPr>
          <w:trHeight w:val="480"/>
        </w:trPr>
        <w:tc>
          <w:tcPr>
            <w:tcW w:w="236" w:type="dxa"/>
            <w:tcBorders>
              <w:tr2bl w:val="nil"/>
            </w:tcBorders>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lastRenderedPageBreak/>
              <w:t>4</w:t>
            </w:r>
          </w:p>
        </w:tc>
        <w:tc>
          <w:tcPr>
            <w:tcW w:w="1715" w:type="dxa"/>
            <w:tcBorders>
              <w:tr2bl w:val="nil"/>
            </w:tcBorders>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Объяснение новой темы</w:t>
            </w:r>
          </w:p>
        </w:tc>
        <w:tc>
          <w:tcPr>
            <w:tcW w:w="2126"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 xml:space="preserve">Понимание полученной информации, знание программы </w:t>
            </w:r>
            <w:proofErr w:type="spellStart"/>
            <w:r w:rsidRPr="00057F59">
              <w:rPr>
                <w:rFonts w:ascii="Times New Roman" w:hAnsi="Times New Roman"/>
                <w:lang w:val="en-US"/>
              </w:rPr>
              <w:t>Krita</w:t>
            </w:r>
            <w:proofErr w:type="spellEnd"/>
            <w:r w:rsidRPr="00057F59">
              <w:rPr>
                <w:rFonts w:ascii="Times New Roman" w:hAnsi="Times New Roman"/>
              </w:rPr>
              <w:t xml:space="preserve"> и её особенностей. Возможность освоить программу без сильных затруднений. </w:t>
            </w:r>
          </w:p>
        </w:tc>
        <w:tc>
          <w:tcPr>
            <w:tcW w:w="1491"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Фронтальная работа, индивидуальная</w:t>
            </w:r>
          </w:p>
        </w:tc>
        <w:tc>
          <w:tcPr>
            <w:tcW w:w="3471" w:type="dxa"/>
            <w:shd w:val="clear" w:color="auto" w:fill="auto"/>
          </w:tcPr>
          <w:p w:rsidR="000A57AC" w:rsidRPr="00057F59" w:rsidRDefault="000A57AC" w:rsidP="0049761F">
            <w:pPr>
              <w:pStyle w:val="c1"/>
              <w:shd w:val="clear" w:color="auto" w:fill="FFFFFF"/>
              <w:ind w:right="140"/>
            </w:pPr>
            <w:r w:rsidRPr="00057F59">
              <w:rPr>
                <w:rFonts w:eastAsia="Courier New" w:cs="Courier New"/>
                <w:color w:val="000000"/>
              </w:rPr>
              <w:t xml:space="preserve">Учитель </w:t>
            </w:r>
            <w:r w:rsidRPr="00057F59">
              <w:t xml:space="preserve">рассказывает о программе </w:t>
            </w:r>
            <w:proofErr w:type="spellStart"/>
            <w:r w:rsidRPr="00057F59">
              <w:rPr>
                <w:lang w:val="en-US"/>
              </w:rPr>
              <w:t>Krita</w:t>
            </w:r>
            <w:proofErr w:type="spellEnd"/>
            <w:r w:rsidRPr="00057F59">
              <w:t xml:space="preserve">, показывает особенности использования программы. На своем примере показывает, как пользоваться программой, рисуя предметы на плоскости и используя разные инструменты. </w:t>
            </w:r>
          </w:p>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p>
        </w:tc>
        <w:tc>
          <w:tcPr>
            <w:tcW w:w="2046" w:type="dxa"/>
            <w:shd w:val="clear" w:color="auto" w:fill="auto"/>
          </w:tcPr>
          <w:p w:rsidR="000A57AC" w:rsidRPr="00057F59" w:rsidRDefault="000A57AC" w:rsidP="0049761F">
            <w:pPr>
              <w:pStyle w:val="c1"/>
              <w:shd w:val="clear" w:color="auto" w:fill="FFFFFF"/>
              <w:spacing w:after="0"/>
              <w:ind w:right="140"/>
              <w:rPr>
                <w:rFonts w:eastAsia="Courier New" w:cs="Courier New"/>
                <w:color w:val="000000"/>
              </w:rPr>
            </w:pPr>
            <w:r w:rsidRPr="00057F59">
              <w:rPr>
                <w:rFonts w:eastAsia="Courier New" w:cs="Courier New"/>
                <w:color w:val="000000"/>
              </w:rPr>
              <w:t>Смотрят презентацию, слушают учителя, задают вопросы, если информация не понятна.</w:t>
            </w:r>
          </w:p>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Отвечают на   вопросы по ходу презентации.</w:t>
            </w:r>
          </w:p>
        </w:tc>
        <w:tc>
          <w:tcPr>
            <w:tcW w:w="2632"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 xml:space="preserve">1) ознакомление учащихся с программой </w:t>
            </w:r>
            <w:proofErr w:type="spellStart"/>
            <w:r w:rsidRPr="00057F59">
              <w:rPr>
                <w:rFonts w:eastAsia="Courier New" w:cs="Courier New"/>
                <w:color w:val="000000"/>
                <w:lang w:val="en-US"/>
              </w:rPr>
              <w:t>Krita</w:t>
            </w:r>
            <w:proofErr w:type="spellEnd"/>
            <w:r w:rsidRPr="00057F59">
              <w:rPr>
                <w:rFonts w:eastAsia="Courier New" w:cs="Courier New"/>
                <w:color w:val="000000"/>
              </w:rPr>
              <w:t>;</w:t>
            </w:r>
          </w:p>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 xml:space="preserve"> 2) Актуализация знаний о программе </w:t>
            </w:r>
            <w:proofErr w:type="spellStart"/>
            <w:r w:rsidRPr="00057F59">
              <w:rPr>
                <w:rFonts w:eastAsia="Courier New" w:cs="Courier New"/>
                <w:color w:val="000000"/>
                <w:lang w:val="en-US"/>
              </w:rPr>
              <w:t>Krita</w:t>
            </w:r>
            <w:proofErr w:type="spellEnd"/>
            <w:r w:rsidRPr="00057F59">
              <w:rPr>
                <w:rFonts w:eastAsia="Courier New" w:cs="Courier New"/>
                <w:color w:val="000000"/>
              </w:rPr>
              <w:t xml:space="preserve"> ;</w:t>
            </w:r>
          </w:p>
        </w:tc>
        <w:tc>
          <w:tcPr>
            <w:tcW w:w="1842" w:type="dxa"/>
            <w:shd w:val="clear" w:color="auto" w:fill="auto"/>
          </w:tcPr>
          <w:p w:rsidR="000A57AC" w:rsidRPr="00057F59" w:rsidRDefault="000A57AC" w:rsidP="0049761F">
            <w:pPr>
              <w:pStyle w:val="a3"/>
              <w:ind w:left="0" w:right="140"/>
              <w:rPr>
                <w:rFonts w:ascii="Times New Roman" w:hAnsi="Times New Roman"/>
              </w:rPr>
            </w:pPr>
          </w:p>
        </w:tc>
      </w:tr>
      <w:tr w:rsidR="000A57AC" w:rsidRPr="00057F59" w:rsidTr="0049761F">
        <w:trPr>
          <w:trHeight w:val="480"/>
        </w:trPr>
        <w:tc>
          <w:tcPr>
            <w:tcW w:w="236" w:type="dxa"/>
            <w:tcBorders>
              <w:tr2bl w:val="nil"/>
            </w:tcBorders>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5</w:t>
            </w:r>
          </w:p>
        </w:tc>
        <w:tc>
          <w:tcPr>
            <w:tcW w:w="1715" w:type="dxa"/>
            <w:tcBorders>
              <w:tr2bl w:val="nil"/>
            </w:tcBorders>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Закрепление изученного материала</w:t>
            </w:r>
          </w:p>
        </w:tc>
        <w:tc>
          <w:tcPr>
            <w:tcW w:w="2126"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Структурирование полученных знаний, более глубокое понимание темы.</w:t>
            </w:r>
          </w:p>
        </w:tc>
        <w:tc>
          <w:tcPr>
            <w:tcW w:w="1491"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Беседа</w:t>
            </w:r>
          </w:p>
        </w:tc>
        <w:tc>
          <w:tcPr>
            <w:tcW w:w="3471"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Закрепление лекции с помощью уточняющих вопросов. Слушает ответы, дополняет их.</w:t>
            </w:r>
          </w:p>
        </w:tc>
        <w:tc>
          <w:tcPr>
            <w:tcW w:w="2046"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Проговаривают основные понятия, оперируют к ним, отвечают на вопросы</w:t>
            </w:r>
          </w:p>
        </w:tc>
        <w:tc>
          <w:tcPr>
            <w:tcW w:w="2632" w:type="dxa"/>
            <w:shd w:val="clear" w:color="auto" w:fill="auto"/>
          </w:tcPr>
          <w:p w:rsidR="000A57AC" w:rsidRPr="00057F59" w:rsidRDefault="000A57AC" w:rsidP="0049761F">
            <w:pPr>
              <w:pStyle w:val="c1"/>
              <w:shd w:val="clear" w:color="auto" w:fill="FFFFFF"/>
              <w:spacing w:before="0" w:beforeAutospacing="0" w:after="0" w:afterAutospacing="0"/>
              <w:ind w:right="140"/>
              <w:rPr>
                <w:rFonts w:eastAsia="Courier New" w:cs="Courier New"/>
                <w:color w:val="000000"/>
              </w:rPr>
            </w:pPr>
            <w:r w:rsidRPr="00057F59">
              <w:rPr>
                <w:rFonts w:eastAsia="Courier New" w:cs="Courier New"/>
                <w:color w:val="000000"/>
              </w:rPr>
              <w:t xml:space="preserve">Обучающиеся ознакомлены с программой </w:t>
            </w:r>
            <w:proofErr w:type="spellStart"/>
            <w:r w:rsidRPr="00057F59">
              <w:rPr>
                <w:rFonts w:eastAsia="Courier New" w:cs="Courier New"/>
                <w:color w:val="000000"/>
                <w:lang w:val="en-US"/>
              </w:rPr>
              <w:t>Krita</w:t>
            </w:r>
            <w:proofErr w:type="spellEnd"/>
            <w:r w:rsidRPr="00057F59">
              <w:rPr>
                <w:rFonts w:eastAsia="Courier New" w:cs="Courier New"/>
                <w:color w:val="000000"/>
              </w:rPr>
              <w:t xml:space="preserve"> и могут самостоятельно осваивать её.</w:t>
            </w:r>
          </w:p>
        </w:tc>
        <w:tc>
          <w:tcPr>
            <w:tcW w:w="1842" w:type="dxa"/>
            <w:shd w:val="clear" w:color="auto" w:fill="auto"/>
          </w:tcPr>
          <w:p w:rsidR="000A57AC" w:rsidRPr="00057F59" w:rsidRDefault="000A57AC" w:rsidP="0049761F">
            <w:pPr>
              <w:pStyle w:val="a3"/>
              <w:ind w:left="0" w:right="140"/>
              <w:rPr>
                <w:rFonts w:ascii="Times New Roman" w:hAnsi="Times New Roman"/>
              </w:rPr>
            </w:pPr>
            <w:r w:rsidRPr="00057F59">
              <w:rPr>
                <w:rFonts w:ascii="Times New Roman" w:hAnsi="Times New Roman"/>
              </w:rPr>
              <w:t>Беседа с классом, опрос</w:t>
            </w:r>
          </w:p>
        </w:tc>
      </w:tr>
    </w:tbl>
    <w:p w:rsidR="000A57AC" w:rsidRDefault="000A57AC" w:rsidP="000A57AC">
      <w:pPr>
        <w:rPr>
          <w:sz w:val="24"/>
          <w:szCs w:val="24"/>
        </w:rPr>
      </w:pPr>
    </w:p>
    <w:p w:rsidR="000A57AC" w:rsidRDefault="000A57AC">
      <w:pPr>
        <w:autoSpaceDN/>
        <w:spacing w:after="0" w:line="240" w:lineRule="auto"/>
        <w:rPr>
          <w:sz w:val="24"/>
          <w:szCs w:val="24"/>
        </w:rPr>
      </w:pPr>
      <w:r>
        <w:rPr>
          <w:sz w:val="24"/>
          <w:szCs w:val="24"/>
        </w:rPr>
        <w:br w:type="page"/>
      </w:r>
    </w:p>
    <w:p w:rsidR="000A57AC" w:rsidRPr="00531BC6" w:rsidRDefault="000A57AC" w:rsidP="000A57AC">
      <w:pPr>
        <w:shd w:val="clear" w:color="auto" w:fill="FFFFFF"/>
        <w:ind w:right="140"/>
        <w:jc w:val="right"/>
        <w:rPr>
          <w:rFonts w:ascii="Times New Roman" w:hAnsi="Times New Roman"/>
          <w:bCs/>
          <w:i/>
          <w:spacing w:val="-2"/>
        </w:rPr>
      </w:pPr>
      <w:r w:rsidRPr="00531BC6">
        <w:rPr>
          <w:rFonts w:ascii="Times New Roman" w:hAnsi="Times New Roman"/>
          <w:bCs/>
          <w:i/>
          <w:spacing w:val="-2"/>
        </w:rPr>
        <w:lastRenderedPageBreak/>
        <w:t>Приложение Ж</w:t>
      </w:r>
    </w:p>
    <w:p w:rsidR="000A57AC" w:rsidRPr="004748F1" w:rsidRDefault="000A57AC" w:rsidP="000A57AC">
      <w:pPr>
        <w:keepNext/>
        <w:spacing w:before="240"/>
        <w:ind w:right="140"/>
        <w:contextualSpacing/>
        <w:jc w:val="center"/>
        <w:outlineLvl w:val="0"/>
        <w:rPr>
          <w:rFonts w:ascii="Times New Roman" w:hAnsi="Times New Roman"/>
          <w:b/>
          <w:bCs/>
          <w:kern w:val="32"/>
          <w:sz w:val="24"/>
          <w:szCs w:val="24"/>
        </w:rPr>
      </w:pPr>
      <w:r w:rsidRPr="004748F1">
        <w:rPr>
          <w:rFonts w:ascii="Times New Roman" w:hAnsi="Times New Roman"/>
          <w:b/>
          <w:bCs/>
          <w:kern w:val="32"/>
          <w:sz w:val="24"/>
          <w:szCs w:val="24"/>
        </w:rPr>
        <w:t>ТЕХНОЛОГИЧЕСКАЯ КАРТА ЗАНЯТИЯ</w:t>
      </w:r>
    </w:p>
    <w:p w:rsidR="000A57AC" w:rsidRPr="004748F1" w:rsidRDefault="000A57AC" w:rsidP="000A57AC">
      <w:pPr>
        <w:shd w:val="clear" w:color="auto" w:fill="FFFFFF"/>
        <w:tabs>
          <w:tab w:val="left" w:leader="underscore" w:pos="1579"/>
        </w:tabs>
        <w:ind w:right="140"/>
        <w:jc w:val="both"/>
        <w:rPr>
          <w:rFonts w:ascii="Times New Roman" w:hAnsi="Times New Roman"/>
          <w:i/>
          <w:sz w:val="24"/>
          <w:szCs w:val="24"/>
        </w:rPr>
      </w:pPr>
    </w:p>
    <w:p w:rsidR="000A57AC" w:rsidRPr="004748F1" w:rsidRDefault="000A57AC" w:rsidP="000A57AC">
      <w:pPr>
        <w:spacing w:before="100" w:beforeAutospacing="1" w:after="100" w:afterAutospacing="1" w:line="240" w:lineRule="atLeast"/>
        <w:ind w:left="567"/>
        <w:contextualSpacing/>
        <w:rPr>
          <w:rFonts w:ascii="Times New Roman" w:hAnsi="Times New Roman"/>
          <w:sz w:val="24"/>
          <w:szCs w:val="24"/>
        </w:rPr>
      </w:pPr>
      <w:r w:rsidRPr="004748F1">
        <w:rPr>
          <w:rFonts w:ascii="Times New Roman" w:hAnsi="Times New Roman"/>
          <w:b/>
          <w:sz w:val="24"/>
          <w:szCs w:val="24"/>
        </w:rPr>
        <w:t>Класс:</w:t>
      </w:r>
      <w:r w:rsidRPr="004748F1">
        <w:rPr>
          <w:rFonts w:ascii="Times New Roman" w:hAnsi="Times New Roman"/>
          <w:sz w:val="24"/>
          <w:szCs w:val="24"/>
        </w:rPr>
        <w:t xml:space="preserve"> 11</w:t>
      </w:r>
    </w:p>
    <w:p w:rsidR="000A57AC" w:rsidRPr="004748F1" w:rsidRDefault="000A57AC" w:rsidP="000A57AC">
      <w:pPr>
        <w:spacing w:before="100" w:beforeAutospacing="1" w:after="100" w:afterAutospacing="1" w:line="240" w:lineRule="atLeast"/>
        <w:ind w:left="567"/>
        <w:contextualSpacing/>
        <w:rPr>
          <w:rFonts w:ascii="Times New Roman" w:hAnsi="Times New Roman"/>
          <w:b/>
          <w:sz w:val="24"/>
          <w:szCs w:val="24"/>
        </w:rPr>
      </w:pPr>
      <w:r w:rsidRPr="004748F1">
        <w:rPr>
          <w:rFonts w:ascii="Times New Roman" w:hAnsi="Times New Roman"/>
          <w:b/>
          <w:sz w:val="24"/>
          <w:szCs w:val="24"/>
        </w:rPr>
        <w:t>Тема урока:</w:t>
      </w:r>
      <w:r w:rsidRPr="004748F1">
        <w:rPr>
          <w:rFonts w:ascii="Times New Roman" w:hAnsi="Times New Roman"/>
          <w:sz w:val="24"/>
          <w:szCs w:val="24"/>
        </w:rPr>
        <w:t xml:space="preserve"> Рисование шара на плоскости</w:t>
      </w:r>
      <w:r w:rsidRPr="004748F1">
        <w:rPr>
          <w:rFonts w:ascii="Times New Roman" w:hAnsi="Times New Roman"/>
          <w:b/>
          <w:sz w:val="24"/>
          <w:szCs w:val="24"/>
        </w:rPr>
        <w:t xml:space="preserve"> </w:t>
      </w:r>
    </w:p>
    <w:p w:rsidR="000A57AC" w:rsidRPr="004748F1" w:rsidRDefault="000A57AC" w:rsidP="000A57AC">
      <w:pPr>
        <w:spacing w:before="100" w:beforeAutospacing="1" w:after="100" w:afterAutospacing="1" w:line="240" w:lineRule="atLeast"/>
        <w:ind w:left="567"/>
        <w:contextualSpacing/>
        <w:rPr>
          <w:rFonts w:ascii="Times New Roman" w:hAnsi="Times New Roman"/>
          <w:sz w:val="24"/>
          <w:szCs w:val="24"/>
        </w:rPr>
      </w:pPr>
      <w:r w:rsidRPr="004748F1">
        <w:rPr>
          <w:rFonts w:ascii="Times New Roman" w:hAnsi="Times New Roman"/>
          <w:b/>
          <w:sz w:val="24"/>
          <w:szCs w:val="24"/>
        </w:rPr>
        <w:t>Тип урока:</w:t>
      </w:r>
      <w:r w:rsidRPr="004748F1">
        <w:rPr>
          <w:rFonts w:ascii="Times New Roman" w:hAnsi="Times New Roman"/>
          <w:sz w:val="24"/>
          <w:szCs w:val="24"/>
        </w:rPr>
        <w:t xml:space="preserve"> Формирование новых знаний</w:t>
      </w:r>
    </w:p>
    <w:p w:rsidR="000A57AC" w:rsidRPr="004748F1" w:rsidRDefault="000A57AC" w:rsidP="000A57AC">
      <w:pPr>
        <w:spacing w:before="100" w:beforeAutospacing="1" w:after="100" w:afterAutospacing="1" w:line="240" w:lineRule="atLeast"/>
        <w:ind w:left="567"/>
        <w:contextualSpacing/>
        <w:rPr>
          <w:rFonts w:ascii="Times New Roman" w:hAnsi="Times New Roman"/>
          <w:sz w:val="24"/>
          <w:szCs w:val="24"/>
        </w:rPr>
      </w:pPr>
      <w:r w:rsidRPr="004748F1">
        <w:rPr>
          <w:rFonts w:ascii="Times New Roman" w:hAnsi="Times New Roman"/>
          <w:b/>
          <w:sz w:val="24"/>
          <w:szCs w:val="24"/>
        </w:rPr>
        <w:t>Цель урока:</w:t>
      </w:r>
      <w:r w:rsidRPr="004748F1">
        <w:rPr>
          <w:rFonts w:ascii="Times New Roman" w:hAnsi="Times New Roman"/>
          <w:sz w:val="24"/>
          <w:szCs w:val="24"/>
        </w:rPr>
        <w:t xml:space="preserve"> Научить обучающихся углубленно пользоваться программой</w:t>
      </w:r>
      <w:r w:rsidRPr="004748F1">
        <w:rPr>
          <w:sz w:val="24"/>
          <w:szCs w:val="24"/>
        </w:rPr>
        <w:t xml:space="preserve"> </w:t>
      </w:r>
      <w:proofErr w:type="spellStart"/>
      <w:r w:rsidRPr="004748F1">
        <w:rPr>
          <w:rFonts w:ascii="Times New Roman" w:hAnsi="Times New Roman"/>
          <w:sz w:val="24"/>
          <w:szCs w:val="24"/>
        </w:rPr>
        <w:t>Krita</w:t>
      </w:r>
      <w:proofErr w:type="spellEnd"/>
      <w:r w:rsidRPr="004748F1">
        <w:rPr>
          <w:rFonts w:ascii="Times New Roman" w:hAnsi="Times New Roman"/>
          <w:sz w:val="24"/>
          <w:szCs w:val="24"/>
        </w:rPr>
        <w:t xml:space="preserve"> на практике</w:t>
      </w:r>
    </w:p>
    <w:p w:rsidR="000A57AC" w:rsidRPr="004748F1" w:rsidRDefault="000A57AC" w:rsidP="000A57AC">
      <w:pPr>
        <w:spacing w:before="100" w:beforeAutospacing="1" w:after="100" w:afterAutospacing="1" w:line="240" w:lineRule="atLeast"/>
        <w:ind w:left="567"/>
        <w:contextualSpacing/>
        <w:rPr>
          <w:rFonts w:ascii="Times New Roman" w:hAnsi="Times New Roman"/>
          <w:b/>
          <w:sz w:val="24"/>
          <w:szCs w:val="24"/>
        </w:rPr>
      </w:pPr>
      <w:r w:rsidRPr="004748F1">
        <w:rPr>
          <w:rFonts w:ascii="Times New Roman" w:hAnsi="Times New Roman"/>
          <w:b/>
          <w:sz w:val="24"/>
          <w:szCs w:val="24"/>
        </w:rPr>
        <w:t xml:space="preserve">Задачи урока: </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Обучающая: </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 -сформировать умение работать в программе </w:t>
      </w:r>
      <w:proofErr w:type="spellStart"/>
      <w:r w:rsidRPr="004748F1">
        <w:rPr>
          <w:rFonts w:ascii="Times New Roman" w:hAnsi="Times New Roman"/>
          <w:sz w:val="24"/>
          <w:szCs w:val="24"/>
          <w:lang w:val="en-US"/>
        </w:rPr>
        <w:t>Krita</w:t>
      </w:r>
      <w:proofErr w:type="spellEnd"/>
      <w:r w:rsidRPr="004748F1">
        <w:rPr>
          <w:rFonts w:ascii="Times New Roman" w:hAnsi="Times New Roman"/>
          <w:sz w:val="24"/>
          <w:szCs w:val="24"/>
        </w:rPr>
        <w:t>;</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Развивающая: </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-способствовать развитию внимания и аналитического мышления; </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-расширить кругозор обучающихся; </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Воспитывающая: </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-способствовать воспитанию общей культуры труда: (соблюдения правил безопасной работы инструментами и правил санитарной гигиены);</w:t>
      </w:r>
    </w:p>
    <w:p w:rsidR="000A57AC" w:rsidRPr="004748F1" w:rsidRDefault="000A57AC" w:rsidP="000A57AC">
      <w:pPr>
        <w:spacing w:before="100" w:beforeAutospacing="1" w:after="100" w:afterAutospacing="1" w:line="240" w:lineRule="atLeast"/>
        <w:ind w:left="1134"/>
        <w:contextualSpacing/>
        <w:rPr>
          <w:rFonts w:ascii="Times New Roman" w:hAnsi="Times New Roman"/>
          <w:sz w:val="24"/>
          <w:szCs w:val="24"/>
        </w:rPr>
      </w:pPr>
      <w:r w:rsidRPr="004748F1">
        <w:rPr>
          <w:rFonts w:ascii="Times New Roman" w:hAnsi="Times New Roman"/>
          <w:sz w:val="24"/>
          <w:szCs w:val="24"/>
        </w:rPr>
        <w:t xml:space="preserve"> -художественно-эстетического вкуса, творческой активности, усидчивости, трудолюбия и </w:t>
      </w:r>
      <w:proofErr w:type="spellStart"/>
      <w:r w:rsidRPr="004748F1">
        <w:rPr>
          <w:rFonts w:ascii="Times New Roman" w:hAnsi="Times New Roman"/>
          <w:sz w:val="24"/>
          <w:szCs w:val="24"/>
        </w:rPr>
        <w:t>т.д</w:t>
      </w:r>
      <w:proofErr w:type="spellEnd"/>
    </w:p>
    <w:p w:rsidR="000A57AC" w:rsidRPr="004748F1" w:rsidRDefault="000A57AC" w:rsidP="000A57AC">
      <w:pPr>
        <w:spacing w:before="100" w:beforeAutospacing="1" w:after="100" w:afterAutospacing="1" w:line="240" w:lineRule="atLeast"/>
        <w:ind w:left="567"/>
        <w:contextualSpacing/>
        <w:rPr>
          <w:rFonts w:ascii="Times New Roman" w:hAnsi="Times New Roman"/>
          <w:sz w:val="24"/>
          <w:szCs w:val="24"/>
        </w:rPr>
      </w:pPr>
    </w:p>
    <w:p w:rsidR="000A57AC" w:rsidRPr="004748F1" w:rsidRDefault="000A57AC" w:rsidP="000A57AC">
      <w:pPr>
        <w:spacing w:line="200" w:lineRule="atLeast"/>
        <w:ind w:right="140"/>
        <w:jc w:val="center"/>
        <w:rPr>
          <w:rFonts w:ascii="Times New Roman" w:hAnsi="Times New Roman"/>
          <w:i/>
          <w:sz w:val="24"/>
          <w:szCs w:val="24"/>
        </w:rPr>
      </w:pPr>
      <w:r w:rsidRPr="004748F1">
        <w:rPr>
          <w:rFonts w:ascii="Times New Roman" w:hAnsi="Times New Roman"/>
          <w:sz w:val="24"/>
          <w:szCs w:val="24"/>
        </w:rPr>
        <w:t>Планируемые результаты</w:t>
      </w:r>
    </w:p>
    <w:tbl>
      <w:tblPr>
        <w:tblW w:w="1318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2"/>
        <w:gridCol w:w="2401"/>
        <w:gridCol w:w="2885"/>
        <w:gridCol w:w="2835"/>
      </w:tblGrid>
      <w:tr w:rsidR="000A57AC" w:rsidRPr="004748F1" w:rsidTr="0049761F">
        <w:trPr>
          <w:gridAfter w:val="3"/>
          <w:wAfter w:w="8121" w:type="dxa"/>
          <w:trHeight w:val="413"/>
        </w:trPr>
        <w:tc>
          <w:tcPr>
            <w:tcW w:w="5062" w:type="dxa"/>
            <w:vMerge w:val="restart"/>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Предметные знания, предметные действия</w:t>
            </w:r>
          </w:p>
          <w:p w:rsidR="000A57AC" w:rsidRPr="004748F1" w:rsidRDefault="000A57AC" w:rsidP="0049761F">
            <w:pPr>
              <w:pStyle w:val="a3"/>
              <w:ind w:left="0" w:right="140"/>
              <w:jc w:val="center"/>
              <w:rPr>
                <w:rFonts w:ascii="Times New Roman" w:hAnsi="Times New Roman"/>
              </w:rPr>
            </w:pPr>
          </w:p>
        </w:tc>
      </w:tr>
      <w:tr w:rsidR="000A57AC" w:rsidRPr="004748F1" w:rsidTr="0049761F">
        <w:tc>
          <w:tcPr>
            <w:tcW w:w="5062" w:type="dxa"/>
            <w:vMerge/>
            <w:shd w:val="clear" w:color="auto" w:fill="auto"/>
          </w:tcPr>
          <w:p w:rsidR="000A57AC" w:rsidRPr="004748F1" w:rsidRDefault="000A57AC" w:rsidP="0049761F">
            <w:pPr>
              <w:pStyle w:val="a3"/>
              <w:ind w:left="0" w:right="140"/>
              <w:jc w:val="center"/>
              <w:rPr>
                <w:rFonts w:ascii="Times New Roman" w:hAnsi="Times New Roman"/>
              </w:rPr>
            </w:pPr>
          </w:p>
        </w:tc>
        <w:tc>
          <w:tcPr>
            <w:tcW w:w="2401" w:type="dxa"/>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регулятивные</w:t>
            </w:r>
          </w:p>
        </w:tc>
        <w:tc>
          <w:tcPr>
            <w:tcW w:w="2885" w:type="dxa"/>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познавательные</w:t>
            </w:r>
          </w:p>
        </w:tc>
        <w:tc>
          <w:tcPr>
            <w:tcW w:w="2835" w:type="dxa"/>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коммуникативные</w:t>
            </w:r>
          </w:p>
        </w:tc>
      </w:tr>
      <w:tr w:rsidR="000A57AC" w:rsidRPr="004748F1" w:rsidTr="0049761F">
        <w:tc>
          <w:tcPr>
            <w:tcW w:w="5062" w:type="dxa"/>
            <w:shd w:val="clear" w:color="auto" w:fill="auto"/>
          </w:tcPr>
          <w:p w:rsidR="000A57AC" w:rsidRPr="004748F1" w:rsidRDefault="000A57AC" w:rsidP="0049761F">
            <w:pPr>
              <w:pStyle w:val="c1"/>
              <w:shd w:val="clear" w:color="auto" w:fill="FFFFFF"/>
              <w:spacing w:before="0" w:beforeAutospacing="0" w:after="0" w:afterAutospacing="0"/>
              <w:ind w:right="140"/>
            </w:pPr>
          </w:p>
        </w:tc>
        <w:tc>
          <w:tcPr>
            <w:tcW w:w="2401"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 xml:space="preserve">принимают и сохраняют учебную задачу; учитывают выделенные учителем ориентиры действия в новом </w:t>
            </w:r>
            <w:r w:rsidRPr="004748F1">
              <w:rPr>
                <w:rFonts w:ascii="Times New Roman" w:hAnsi="Times New Roman"/>
              </w:rPr>
              <w:lastRenderedPageBreak/>
              <w:t>учебном материале; оценивают свои достижения на уроке.</w:t>
            </w:r>
          </w:p>
        </w:tc>
        <w:tc>
          <w:tcPr>
            <w:tcW w:w="2885" w:type="dxa"/>
            <w:shd w:val="clear" w:color="auto" w:fill="auto"/>
          </w:tcPr>
          <w:p w:rsidR="000A57AC" w:rsidRPr="004748F1" w:rsidRDefault="000A57AC" w:rsidP="0049761F">
            <w:pPr>
              <w:ind w:right="140"/>
              <w:rPr>
                <w:rFonts w:ascii="Times New Roman" w:hAnsi="Times New Roman"/>
                <w:sz w:val="24"/>
                <w:szCs w:val="24"/>
              </w:rPr>
            </w:pPr>
            <w:r w:rsidRPr="004748F1">
              <w:rPr>
                <w:rFonts w:ascii="Times New Roman" w:hAnsi="Times New Roman"/>
                <w:sz w:val="24"/>
                <w:szCs w:val="24"/>
              </w:rPr>
              <w:lastRenderedPageBreak/>
              <w:t xml:space="preserve">Умение выполнять </w:t>
            </w:r>
            <w:proofErr w:type="spellStart"/>
            <w:r w:rsidRPr="004748F1">
              <w:rPr>
                <w:rFonts w:ascii="Times New Roman" w:hAnsi="Times New Roman"/>
                <w:sz w:val="24"/>
                <w:szCs w:val="24"/>
              </w:rPr>
              <w:t>учебнопознавательные</w:t>
            </w:r>
            <w:proofErr w:type="spellEnd"/>
            <w:r w:rsidRPr="004748F1">
              <w:rPr>
                <w:rFonts w:ascii="Times New Roman" w:hAnsi="Times New Roman"/>
                <w:sz w:val="24"/>
                <w:szCs w:val="24"/>
              </w:rPr>
              <w:t xml:space="preserve"> действия в </w:t>
            </w:r>
            <w:r w:rsidRPr="004748F1">
              <w:rPr>
                <w:rFonts w:ascii="Times New Roman" w:hAnsi="Times New Roman"/>
                <w:sz w:val="24"/>
                <w:szCs w:val="24"/>
              </w:rPr>
              <w:lastRenderedPageBreak/>
              <w:t>материализованной и умственной форме;</w:t>
            </w:r>
          </w:p>
        </w:tc>
        <w:tc>
          <w:tcPr>
            <w:tcW w:w="2835"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lastRenderedPageBreak/>
              <w:t xml:space="preserve">Выражать и контролировать свои эмоции, адекватно оценивать свою работу, строить понятные для партнера по </w:t>
            </w:r>
            <w:r w:rsidRPr="004748F1">
              <w:rPr>
                <w:rFonts w:ascii="Times New Roman" w:hAnsi="Times New Roman"/>
              </w:rPr>
              <w:lastRenderedPageBreak/>
              <w:t xml:space="preserve">коммуникации речевые высказывания; выдвигать контраргументы в дискуссии; </w:t>
            </w:r>
          </w:p>
        </w:tc>
      </w:tr>
    </w:tbl>
    <w:p w:rsidR="000A57AC" w:rsidRPr="004748F1" w:rsidRDefault="000A57AC" w:rsidP="000A57AC">
      <w:pPr>
        <w:pStyle w:val="a3"/>
        <w:ind w:left="360" w:right="140"/>
        <w:jc w:val="center"/>
        <w:rPr>
          <w:rFonts w:ascii="Times New Roman" w:hAnsi="Times New Roman"/>
        </w:rPr>
      </w:pPr>
    </w:p>
    <w:p w:rsidR="000A57AC" w:rsidRPr="004748F1" w:rsidRDefault="000A57AC" w:rsidP="000A57AC">
      <w:pPr>
        <w:rPr>
          <w:rFonts w:ascii="Times New Roman" w:eastAsia="Courier New" w:hAnsi="Times New Roman" w:cs="Courier New"/>
          <w:color w:val="000000"/>
          <w:sz w:val="24"/>
          <w:szCs w:val="24"/>
        </w:rPr>
      </w:pPr>
    </w:p>
    <w:p w:rsidR="000A57AC" w:rsidRPr="004748F1" w:rsidRDefault="000A57AC" w:rsidP="000A57AC">
      <w:pPr>
        <w:pStyle w:val="a3"/>
        <w:ind w:left="360" w:right="140"/>
        <w:jc w:val="center"/>
        <w:rPr>
          <w:rFonts w:ascii="Times New Roman" w:hAnsi="Times New Roman"/>
        </w:rPr>
      </w:pPr>
      <w:r w:rsidRPr="004748F1">
        <w:rPr>
          <w:rFonts w:ascii="Times New Roman" w:hAnsi="Times New Roman"/>
        </w:rPr>
        <w:t>Ход урока</w:t>
      </w:r>
    </w:p>
    <w:tbl>
      <w:tblPr>
        <w:tblpPr w:leftFromText="180" w:rightFromText="180" w:vertAnchor="text" w:horzAnchor="page" w:tblpX="635" w:tblpY="132"/>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1715"/>
        <w:gridCol w:w="2126"/>
        <w:gridCol w:w="1491"/>
        <w:gridCol w:w="3471"/>
        <w:gridCol w:w="2046"/>
        <w:gridCol w:w="2632"/>
        <w:gridCol w:w="1842"/>
      </w:tblGrid>
      <w:tr w:rsidR="000A57AC" w:rsidRPr="004748F1" w:rsidTr="0049761F">
        <w:trPr>
          <w:trHeight w:val="1408"/>
        </w:trPr>
        <w:tc>
          <w:tcPr>
            <w:tcW w:w="236" w:type="dxa"/>
            <w:tcBorders>
              <w:tr2bl w:val="nil"/>
            </w:tcBorders>
            <w:shd w:val="clear" w:color="auto" w:fill="auto"/>
          </w:tcPr>
          <w:p w:rsidR="000A57AC" w:rsidRPr="004748F1" w:rsidRDefault="000A57AC" w:rsidP="0049761F">
            <w:pPr>
              <w:pStyle w:val="a3"/>
              <w:ind w:left="0" w:right="140"/>
              <w:rPr>
                <w:rFonts w:ascii="Times New Roman" w:hAnsi="Times New Roman"/>
              </w:rPr>
            </w:pPr>
          </w:p>
          <w:p w:rsidR="000A57AC" w:rsidRPr="004748F1" w:rsidRDefault="000A57AC" w:rsidP="0049761F">
            <w:pPr>
              <w:pStyle w:val="a3"/>
              <w:ind w:left="0" w:right="140"/>
              <w:rPr>
                <w:rFonts w:ascii="Times New Roman" w:hAnsi="Times New Roman"/>
              </w:rPr>
            </w:pPr>
          </w:p>
          <w:p w:rsidR="000A57AC" w:rsidRPr="004748F1" w:rsidRDefault="000A57AC" w:rsidP="0049761F">
            <w:pPr>
              <w:pStyle w:val="a3"/>
              <w:ind w:left="0" w:right="140"/>
              <w:rPr>
                <w:rFonts w:ascii="Times New Roman" w:hAnsi="Times New Roman"/>
              </w:rPr>
            </w:pPr>
          </w:p>
          <w:p w:rsidR="000A57AC" w:rsidRPr="004748F1" w:rsidRDefault="000A57AC" w:rsidP="0049761F">
            <w:pPr>
              <w:pStyle w:val="a3"/>
              <w:ind w:left="0" w:right="140"/>
              <w:rPr>
                <w:rFonts w:ascii="Times New Roman" w:hAnsi="Times New Roman"/>
              </w:rPr>
            </w:pPr>
          </w:p>
          <w:p w:rsidR="000A57AC" w:rsidRPr="004748F1" w:rsidRDefault="000A57AC" w:rsidP="0049761F">
            <w:pPr>
              <w:pStyle w:val="a3"/>
              <w:ind w:left="0" w:right="140"/>
              <w:rPr>
                <w:rFonts w:ascii="Times New Roman" w:hAnsi="Times New Roman"/>
              </w:rPr>
            </w:pPr>
          </w:p>
          <w:p w:rsidR="000A57AC" w:rsidRPr="004748F1" w:rsidRDefault="000A57AC" w:rsidP="0049761F">
            <w:pPr>
              <w:pStyle w:val="a3"/>
              <w:ind w:left="0" w:right="140"/>
              <w:rPr>
                <w:rFonts w:ascii="Times New Roman" w:hAnsi="Times New Roman"/>
              </w:rPr>
            </w:pPr>
          </w:p>
        </w:tc>
        <w:tc>
          <w:tcPr>
            <w:tcW w:w="1715" w:type="dxa"/>
            <w:tcBorders>
              <w:tr2bl w:val="nil"/>
            </w:tcBorders>
            <w:shd w:val="clear" w:color="auto" w:fill="auto"/>
          </w:tcPr>
          <w:p w:rsidR="000A57AC" w:rsidRPr="004748F1" w:rsidRDefault="000A57AC" w:rsidP="0049761F">
            <w:pPr>
              <w:pStyle w:val="a3"/>
              <w:ind w:left="87" w:right="140"/>
              <w:rPr>
                <w:rFonts w:ascii="Times New Roman" w:hAnsi="Times New Roman"/>
              </w:rPr>
            </w:pPr>
            <w:r w:rsidRPr="004748F1">
              <w:rPr>
                <w:rFonts w:ascii="Times New Roman" w:hAnsi="Times New Roman"/>
              </w:rPr>
              <w:t xml:space="preserve">   Название  </w:t>
            </w:r>
          </w:p>
          <w:p w:rsidR="000A57AC" w:rsidRPr="004748F1" w:rsidRDefault="000A57AC" w:rsidP="0049761F">
            <w:pPr>
              <w:pStyle w:val="a3"/>
              <w:ind w:left="207" w:right="140"/>
              <w:rPr>
                <w:rFonts w:ascii="Times New Roman" w:hAnsi="Times New Roman"/>
              </w:rPr>
            </w:pPr>
            <w:r w:rsidRPr="004748F1">
              <w:rPr>
                <w:rFonts w:ascii="Times New Roman" w:hAnsi="Times New Roman"/>
              </w:rPr>
              <w:t>этапа урока</w:t>
            </w:r>
          </w:p>
          <w:p w:rsidR="000A57AC" w:rsidRPr="004748F1" w:rsidRDefault="000A57AC" w:rsidP="0049761F">
            <w:pPr>
              <w:ind w:right="140"/>
              <w:rPr>
                <w:rFonts w:ascii="Times New Roman" w:hAnsi="Times New Roman"/>
                <w:sz w:val="24"/>
                <w:szCs w:val="24"/>
              </w:rPr>
            </w:pPr>
          </w:p>
          <w:p w:rsidR="000A57AC" w:rsidRPr="004748F1" w:rsidRDefault="000A57AC" w:rsidP="0049761F">
            <w:pPr>
              <w:pStyle w:val="a3"/>
              <w:ind w:left="2847" w:right="140"/>
              <w:rPr>
                <w:rFonts w:ascii="Times New Roman" w:hAnsi="Times New Roman"/>
              </w:rPr>
            </w:pPr>
          </w:p>
          <w:p w:rsidR="000A57AC" w:rsidRPr="004748F1" w:rsidRDefault="000A57AC" w:rsidP="0049761F">
            <w:pPr>
              <w:pStyle w:val="a3"/>
              <w:ind w:left="0" w:right="140"/>
              <w:rPr>
                <w:rFonts w:ascii="Times New Roman" w:hAnsi="Times New Roman"/>
              </w:rPr>
            </w:pPr>
          </w:p>
        </w:tc>
        <w:tc>
          <w:tcPr>
            <w:tcW w:w="2126"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Задача, которая должна быть решена (в рамках достижения планируемых результатов урока)</w:t>
            </w:r>
          </w:p>
        </w:tc>
        <w:tc>
          <w:tcPr>
            <w:tcW w:w="1491" w:type="dxa"/>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 xml:space="preserve">Формы организации деятельности учащихся </w:t>
            </w:r>
          </w:p>
        </w:tc>
        <w:tc>
          <w:tcPr>
            <w:tcW w:w="3471" w:type="dxa"/>
            <w:shd w:val="clear" w:color="auto" w:fill="auto"/>
          </w:tcPr>
          <w:p w:rsidR="000A57AC" w:rsidRPr="004748F1" w:rsidRDefault="000A57AC" w:rsidP="0049761F">
            <w:pPr>
              <w:pStyle w:val="a3"/>
              <w:ind w:left="0" w:right="140"/>
              <w:jc w:val="center"/>
              <w:rPr>
                <w:rFonts w:ascii="Times New Roman" w:hAnsi="Times New Roman"/>
                <w:i/>
              </w:rPr>
            </w:pPr>
            <w:r w:rsidRPr="004748F1">
              <w:rPr>
                <w:rFonts w:ascii="Times New Roman" w:hAnsi="Times New Roman"/>
              </w:rPr>
              <w:t xml:space="preserve">Действия учителя по организации деятельности учащихся </w:t>
            </w:r>
          </w:p>
        </w:tc>
        <w:tc>
          <w:tcPr>
            <w:tcW w:w="2046" w:type="dxa"/>
            <w:shd w:val="clear" w:color="auto" w:fill="auto"/>
          </w:tcPr>
          <w:p w:rsidR="000A57AC" w:rsidRPr="004748F1" w:rsidRDefault="000A57AC" w:rsidP="0049761F">
            <w:pPr>
              <w:pStyle w:val="a3"/>
              <w:ind w:left="0" w:right="140"/>
              <w:jc w:val="center"/>
              <w:rPr>
                <w:rFonts w:ascii="Times New Roman" w:hAnsi="Times New Roman"/>
                <w:i/>
              </w:rPr>
            </w:pPr>
            <w:r w:rsidRPr="004748F1">
              <w:rPr>
                <w:rFonts w:ascii="Times New Roman" w:hAnsi="Times New Roman"/>
              </w:rPr>
              <w:t>Действия учащихся (предметные, познавательные, регулятивные)</w:t>
            </w:r>
          </w:p>
        </w:tc>
        <w:tc>
          <w:tcPr>
            <w:tcW w:w="2632" w:type="dxa"/>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Результат взаимодействия учителя и учащихся по достижению планируемых результатов урока</w:t>
            </w:r>
          </w:p>
        </w:tc>
        <w:tc>
          <w:tcPr>
            <w:tcW w:w="1842" w:type="dxa"/>
            <w:shd w:val="clear" w:color="auto" w:fill="auto"/>
          </w:tcPr>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Диагностика</w:t>
            </w:r>
          </w:p>
          <w:p w:rsidR="000A57AC" w:rsidRPr="004748F1" w:rsidRDefault="000A57AC" w:rsidP="0049761F">
            <w:pPr>
              <w:pStyle w:val="a3"/>
              <w:ind w:left="0" w:right="140"/>
              <w:jc w:val="center"/>
              <w:rPr>
                <w:rFonts w:ascii="Times New Roman" w:hAnsi="Times New Roman"/>
              </w:rPr>
            </w:pPr>
            <w:r w:rsidRPr="004748F1">
              <w:rPr>
                <w:rFonts w:ascii="Times New Roman" w:hAnsi="Times New Roman"/>
              </w:rPr>
              <w:t xml:space="preserve">достижения планируемых результатов урока </w:t>
            </w:r>
          </w:p>
        </w:tc>
      </w:tr>
      <w:tr w:rsidR="000A57AC" w:rsidRPr="004748F1" w:rsidTr="0049761F">
        <w:trPr>
          <w:trHeight w:val="487"/>
        </w:trPr>
        <w:tc>
          <w:tcPr>
            <w:tcW w:w="236" w:type="dxa"/>
            <w:tcBorders>
              <w:tr2bl w:val="nil"/>
            </w:tcBorders>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1</w:t>
            </w:r>
          </w:p>
        </w:tc>
        <w:tc>
          <w:tcPr>
            <w:tcW w:w="1715" w:type="dxa"/>
            <w:tcBorders>
              <w:tr2bl w:val="nil"/>
            </w:tcBorders>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proofErr w:type="spellStart"/>
            <w:proofErr w:type="gramStart"/>
            <w:r w:rsidRPr="004748F1">
              <w:rPr>
                <w:rFonts w:eastAsia="Courier New" w:cs="Courier New"/>
                <w:color w:val="000000"/>
              </w:rPr>
              <w:t>Организацион-ный</w:t>
            </w:r>
            <w:proofErr w:type="spellEnd"/>
            <w:proofErr w:type="gramEnd"/>
            <w:r w:rsidRPr="004748F1">
              <w:rPr>
                <w:rFonts w:eastAsia="Courier New" w:cs="Courier New"/>
                <w:color w:val="000000"/>
              </w:rPr>
              <w:t xml:space="preserve"> момент</w:t>
            </w:r>
          </w:p>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2 мин.</w:t>
            </w:r>
          </w:p>
          <w:p w:rsidR="000A57AC" w:rsidRPr="004748F1" w:rsidRDefault="000A57AC" w:rsidP="0049761F">
            <w:pPr>
              <w:pStyle w:val="a3"/>
              <w:ind w:left="537" w:right="140"/>
              <w:rPr>
                <w:rFonts w:ascii="Times New Roman" w:hAnsi="Times New Roman"/>
              </w:rPr>
            </w:pPr>
          </w:p>
        </w:tc>
        <w:tc>
          <w:tcPr>
            <w:tcW w:w="2126"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Организация рабочего места, настрой на работу на уроке</w:t>
            </w:r>
          </w:p>
        </w:tc>
        <w:tc>
          <w:tcPr>
            <w:tcW w:w="1491"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Фронтальная работа</w:t>
            </w:r>
          </w:p>
        </w:tc>
        <w:tc>
          <w:tcPr>
            <w:tcW w:w="3471"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Приветствует обучающихся, отмечает присутствующих</w:t>
            </w:r>
          </w:p>
        </w:tc>
        <w:tc>
          <w:tcPr>
            <w:tcW w:w="2046" w:type="dxa"/>
            <w:shd w:val="clear" w:color="auto" w:fill="auto"/>
          </w:tcPr>
          <w:p w:rsidR="000A57AC" w:rsidRPr="004748F1" w:rsidRDefault="000A57AC" w:rsidP="0049761F">
            <w:pPr>
              <w:pStyle w:val="c1"/>
              <w:spacing w:before="0" w:beforeAutospacing="0" w:after="0" w:afterAutospacing="0" w:line="0" w:lineRule="atLeast"/>
              <w:ind w:right="140"/>
              <w:rPr>
                <w:rFonts w:eastAsia="Courier New" w:cs="Courier New"/>
                <w:color w:val="000000"/>
              </w:rPr>
            </w:pPr>
            <w:r w:rsidRPr="004748F1">
              <w:rPr>
                <w:rFonts w:eastAsia="Courier New" w:cs="Courier New"/>
                <w:color w:val="000000"/>
              </w:rPr>
              <w:t>Внимательно слушают учителя</w:t>
            </w:r>
          </w:p>
        </w:tc>
        <w:tc>
          <w:tcPr>
            <w:tcW w:w="2632"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Перекличка проведена</w:t>
            </w:r>
          </w:p>
        </w:tc>
        <w:tc>
          <w:tcPr>
            <w:tcW w:w="1842" w:type="dxa"/>
            <w:shd w:val="clear" w:color="auto" w:fill="auto"/>
          </w:tcPr>
          <w:p w:rsidR="000A57AC" w:rsidRPr="004748F1" w:rsidRDefault="000A57AC" w:rsidP="0049761F">
            <w:pPr>
              <w:pStyle w:val="c1"/>
              <w:spacing w:before="0" w:beforeAutospacing="0" w:after="0" w:afterAutospacing="0" w:line="0" w:lineRule="atLeast"/>
              <w:ind w:right="140"/>
              <w:rPr>
                <w:rFonts w:eastAsia="Courier New" w:cs="Courier New"/>
                <w:color w:val="000000"/>
              </w:rPr>
            </w:pPr>
            <w:r w:rsidRPr="004748F1">
              <w:rPr>
                <w:rFonts w:eastAsia="Courier New" w:cs="Courier New"/>
                <w:color w:val="000000"/>
              </w:rPr>
              <w:t>Отсутствующие на уроке отмечены в электронном журнале</w:t>
            </w:r>
          </w:p>
        </w:tc>
      </w:tr>
      <w:tr w:rsidR="000A57AC" w:rsidRPr="004748F1" w:rsidTr="0049761F">
        <w:trPr>
          <w:trHeight w:val="480"/>
        </w:trPr>
        <w:tc>
          <w:tcPr>
            <w:tcW w:w="236" w:type="dxa"/>
            <w:tcBorders>
              <w:tr2bl w:val="nil"/>
            </w:tcBorders>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2</w:t>
            </w:r>
          </w:p>
        </w:tc>
        <w:tc>
          <w:tcPr>
            <w:tcW w:w="1715" w:type="dxa"/>
            <w:tcBorders>
              <w:tr2bl w:val="nil"/>
            </w:tcBorders>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 xml:space="preserve">Формулирование темы урока, постановка цели </w:t>
            </w:r>
          </w:p>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3 мин.</w:t>
            </w:r>
          </w:p>
          <w:p w:rsidR="000A57AC" w:rsidRPr="004748F1" w:rsidRDefault="000A57AC" w:rsidP="0049761F">
            <w:pPr>
              <w:pStyle w:val="a3"/>
              <w:ind w:left="0" w:right="140"/>
              <w:rPr>
                <w:rFonts w:ascii="Times New Roman" w:hAnsi="Times New Roman"/>
              </w:rPr>
            </w:pPr>
          </w:p>
        </w:tc>
        <w:tc>
          <w:tcPr>
            <w:tcW w:w="2126"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Понимание учащимися темы и цели урока</w:t>
            </w:r>
          </w:p>
        </w:tc>
        <w:tc>
          <w:tcPr>
            <w:tcW w:w="1491"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Фронтальная работа</w:t>
            </w:r>
          </w:p>
        </w:tc>
        <w:tc>
          <w:tcPr>
            <w:tcW w:w="3471"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 xml:space="preserve">Организует </w:t>
            </w:r>
            <w:proofErr w:type="gramStart"/>
            <w:r w:rsidRPr="004748F1">
              <w:rPr>
                <w:rFonts w:ascii="Times New Roman" w:hAnsi="Times New Roman"/>
              </w:rPr>
              <w:t>формулирование  темы</w:t>
            </w:r>
            <w:proofErr w:type="gramEnd"/>
            <w:r w:rsidRPr="004748F1">
              <w:rPr>
                <w:rFonts w:ascii="Times New Roman" w:hAnsi="Times New Roman"/>
              </w:rPr>
              <w:t xml:space="preserve"> и цели  урока, обозначает основные образовательные задачи, выясняет практическую значимость работы. Ставит перед учащимися учебную </w:t>
            </w:r>
            <w:r w:rsidRPr="004748F1">
              <w:rPr>
                <w:rFonts w:ascii="Times New Roman" w:hAnsi="Times New Roman"/>
              </w:rPr>
              <w:lastRenderedPageBreak/>
              <w:t>проблему, актуализирует имеющихся знаний  у учащихся.</w:t>
            </w:r>
          </w:p>
        </w:tc>
        <w:tc>
          <w:tcPr>
            <w:tcW w:w="2046" w:type="dxa"/>
            <w:shd w:val="clear" w:color="auto" w:fill="auto"/>
          </w:tcPr>
          <w:p w:rsidR="000A57AC" w:rsidRPr="004748F1" w:rsidRDefault="000A57AC" w:rsidP="0049761F">
            <w:pPr>
              <w:shd w:val="clear" w:color="auto" w:fill="FFFFFF"/>
              <w:spacing w:after="0" w:line="240" w:lineRule="atLeast"/>
              <w:ind w:right="142"/>
              <w:rPr>
                <w:rFonts w:ascii="Times New Roman" w:eastAsia="Courier New" w:hAnsi="Times New Roman" w:cs="Courier New"/>
                <w:color w:val="000000"/>
                <w:sz w:val="24"/>
                <w:szCs w:val="24"/>
              </w:rPr>
            </w:pPr>
            <w:r w:rsidRPr="004748F1">
              <w:rPr>
                <w:rFonts w:ascii="Times New Roman" w:eastAsia="Courier New" w:hAnsi="Times New Roman" w:cs="Courier New"/>
                <w:color w:val="000000"/>
                <w:sz w:val="24"/>
                <w:szCs w:val="24"/>
              </w:rPr>
              <w:lastRenderedPageBreak/>
              <w:t>С помощью учителя формулируют тему и  цель урока</w:t>
            </w:r>
          </w:p>
        </w:tc>
        <w:tc>
          <w:tcPr>
            <w:tcW w:w="2632"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Поиск и выделение необходимой информации; умение структурировать полученные знания.</w:t>
            </w:r>
          </w:p>
        </w:tc>
        <w:tc>
          <w:tcPr>
            <w:tcW w:w="1842"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Беседа с классом</w:t>
            </w:r>
          </w:p>
        </w:tc>
      </w:tr>
      <w:tr w:rsidR="000A57AC" w:rsidRPr="004748F1" w:rsidTr="0049761F">
        <w:trPr>
          <w:trHeight w:val="480"/>
        </w:trPr>
        <w:tc>
          <w:tcPr>
            <w:tcW w:w="236" w:type="dxa"/>
            <w:tcBorders>
              <w:tr2bl w:val="nil"/>
            </w:tcBorders>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lastRenderedPageBreak/>
              <w:t>3</w:t>
            </w:r>
          </w:p>
        </w:tc>
        <w:tc>
          <w:tcPr>
            <w:tcW w:w="1715" w:type="dxa"/>
            <w:tcBorders>
              <w:tr2bl w:val="nil"/>
            </w:tcBorders>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Актуализация опорных знаний.</w:t>
            </w:r>
          </w:p>
        </w:tc>
        <w:tc>
          <w:tcPr>
            <w:tcW w:w="2126"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Актуализация знаний, полученных ранее</w:t>
            </w:r>
          </w:p>
        </w:tc>
        <w:tc>
          <w:tcPr>
            <w:tcW w:w="1491"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Фронтальная работа, индивидуальная</w:t>
            </w:r>
          </w:p>
        </w:tc>
        <w:tc>
          <w:tcPr>
            <w:tcW w:w="3471"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Вводная беседа.</w:t>
            </w:r>
          </w:p>
        </w:tc>
        <w:tc>
          <w:tcPr>
            <w:tcW w:w="2046" w:type="dxa"/>
            <w:shd w:val="clear" w:color="auto" w:fill="auto"/>
          </w:tcPr>
          <w:p w:rsidR="000A57AC" w:rsidRPr="004748F1" w:rsidRDefault="000A57AC" w:rsidP="0049761F">
            <w:pPr>
              <w:shd w:val="clear" w:color="auto" w:fill="FFFFFF"/>
              <w:ind w:right="140"/>
              <w:rPr>
                <w:rFonts w:ascii="Times New Roman" w:hAnsi="Times New Roman"/>
                <w:sz w:val="24"/>
                <w:szCs w:val="24"/>
              </w:rPr>
            </w:pPr>
            <w:r w:rsidRPr="004748F1">
              <w:rPr>
                <w:rFonts w:ascii="Times New Roman" w:hAnsi="Times New Roman"/>
                <w:sz w:val="24"/>
                <w:szCs w:val="24"/>
              </w:rPr>
              <w:t>Слушают учителя</w:t>
            </w:r>
          </w:p>
        </w:tc>
        <w:tc>
          <w:tcPr>
            <w:tcW w:w="2632" w:type="dxa"/>
            <w:shd w:val="clear" w:color="auto" w:fill="auto"/>
          </w:tcPr>
          <w:p w:rsidR="000A57AC" w:rsidRPr="004748F1" w:rsidRDefault="000A57AC" w:rsidP="0049761F">
            <w:pPr>
              <w:shd w:val="clear" w:color="auto" w:fill="FFFFFF"/>
              <w:ind w:right="140"/>
              <w:rPr>
                <w:rFonts w:ascii="Times New Roman" w:hAnsi="Times New Roman"/>
                <w:sz w:val="24"/>
                <w:szCs w:val="24"/>
              </w:rPr>
            </w:pPr>
            <w:r w:rsidRPr="004748F1">
              <w:rPr>
                <w:rFonts w:ascii="Times New Roman" w:hAnsi="Times New Roman"/>
                <w:sz w:val="24"/>
                <w:szCs w:val="24"/>
              </w:rPr>
              <w:t xml:space="preserve">Актуализация знаний о растровой графике и программе </w:t>
            </w:r>
            <w:proofErr w:type="spellStart"/>
            <w:r w:rsidRPr="004748F1">
              <w:rPr>
                <w:rFonts w:ascii="Times New Roman" w:hAnsi="Times New Roman"/>
                <w:sz w:val="24"/>
                <w:szCs w:val="24"/>
                <w:lang w:val="en-US"/>
              </w:rPr>
              <w:t>Krita</w:t>
            </w:r>
            <w:proofErr w:type="spellEnd"/>
            <w:r w:rsidRPr="004748F1">
              <w:rPr>
                <w:rFonts w:ascii="Times New Roman" w:hAnsi="Times New Roman"/>
                <w:sz w:val="24"/>
                <w:szCs w:val="24"/>
              </w:rPr>
              <w:t xml:space="preserve"> </w:t>
            </w:r>
          </w:p>
        </w:tc>
        <w:tc>
          <w:tcPr>
            <w:tcW w:w="1842"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Беседа</w:t>
            </w:r>
          </w:p>
        </w:tc>
      </w:tr>
      <w:tr w:rsidR="000A57AC" w:rsidRPr="004748F1" w:rsidTr="0049761F">
        <w:trPr>
          <w:trHeight w:val="480"/>
        </w:trPr>
        <w:tc>
          <w:tcPr>
            <w:tcW w:w="236" w:type="dxa"/>
            <w:tcBorders>
              <w:tr2bl w:val="nil"/>
            </w:tcBorders>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4</w:t>
            </w:r>
          </w:p>
        </w:tc>
        <w:tc>
          <w:tcPr>
            <w:tcW w:w="1715" w:type="dxa"/>
            <w:tcBorders>
              <w:tr2bl w:val="nil"/>
            </w:tcBorders>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Объяснение новой темы</w:t>
            </w:r>
          </w:p>
        </w:tc>
        <w:tc>
          <w:tcPr>
            <w:tcW w:w="2126"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 xml:space="preserve">Научить обучающихся углубленно пользоваться программой </w:t>
            </w:r>
            <w:proofErr w:type="spellStart"/>
            <w:r w:rsidRPr="004748F1">
              <w:rPr>
                <w:rFonts w:ascii="Times New Roman" w:hAnsi="Times New Roman"/>
                <w:lang w:val="en-US"/>
              </w:rPr>
              <w:t>Krita</w:t>
            </w:r>
            <w:proofErr w:type="spellEnd"/>
            <w:r w:rsidRPr="004748F1">
              <w:rPr>
                <w:rFonts w:ascii="Times New Roman" w:hAnsi="Times New Roman"/>
              </w:rPr>
              <w:t>. Показать, как скомпоновать объект на плоскости, используя функции данной программы для создания работы.</w:t>
            </w:r>
          </w:p>
        </w:tc>
        <w:tc>
          <w:tcPr>
            <w:tcW w:w="1491"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Фронтальная работа, индивидуальная</w:t>
            </w:r>
          </w:p>
        </w:tc>
        <w:tc>
          <w:tcPr>
            <w:tcW w:w="3471" w:type="dxa"/>
            <w:shd w:val="clear" w:color="auto" w:fill="auto"/>
          </w:tcPr>
          <w:p w:rsidR="000A57AC" w:rsidRPr="004748F1" w:rsidRDefault="000A57AC" w:rsidP="0049761F">
            <w:pPr>
              <w:pStyle w:val="c1"/>
              <w:shd w:val="clear" w:color="auto" w:fill="FFFFFF"/>
              <w:ind w:right="140"/>
              <w:rPr>
                <w:rFonts w:eastAsia="Courier New" w:cs="Courier New"/>
                <w:color w:val="000000"/>
              </w:rPr>
            </w:pPr>
            <w:r w:rsidRPr="004748F1">
              <w:rPr>
                <w:rFonts w:eastAsia="Courier New" w:cs="Courier New"/>
                <w:color w:val="000000"/>
              </w:rPr>
              <w:t xml:space="preserve">Учитель показывает, как рисовать при помощи инструментов в программе </w:t>
            </w:r>
            <w:proofErr w:type="spellStart"/>
            <w:r w:rsidRPr="004748F1">
              <w:rPr>
                <w:rFonts w:eastAsia="Courier New" w:cs="Courier New"/>
                <w:color w:val="000000"/>
                <w:lang w:val="en-US"/>
              </w:rPr>
              <w:t>Krit</w:t>
            </w:r>
            <w:proofErr w:type="spellEnd"/>
            <w:r w:rsidRPr="004748F1">
              <w:rPr>
                <w:rFonts w:eastAsia="Courier New" w:cs="Courier New"/>
                <w:color w:val="000000"/>
              </w:rPr>
              <w:t xml:space="preserve">а. Показывает поэтапно, как рисовать шар на плоскости, как наметить объем в ч/б, отвечает на вопросы и помогает при затруднении. </w:t>
            </w:r>
          </w:p>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p>
        </w:tc>
        <w:tc>
          <w:tcPr>
            <w:tcW w:w="2046" w:type="dxa"/>
            <w:shd w:val="clear" w:color="auto" w:fill="auto"/>
          </w:tcPr>
          <w:p w:rsidR="000A57AC" w:rsidRPr="004748F1" w:rsidRDefault="000A57AC" w:rsidP="0049761F">
            <w:pPr>
              <w:pStyle w:val="c1"/>
              <w:shd w:val="clear" w:color="auto" w:fill="FFFFFF"/>
              <w:spacing w:after="0"/>
              <w:ind w:right="140"/>
              <w:rPr>
                <w:rFonts w:eastAsia="Courier New" w:cs="Courier New"/>
                <w:color w:val="000000"/>
              </w:rPr>
            </w:pPr>
            <w:r w:rsidRPr="004748F1">
              <w:rPr>
                <w:rFonts w:eastAsia="Courier New" w:cs="Courier New"/>
                <w:color w:val="000000"/>
              </w:rPr>
              <w:t>Смотрят презентацию, слушают учителя, задают вопросы, если информация не понятна.</w:t>
            </w:r>
          </w:p>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Отвечают на   вопросы по ходу презентации.</w:t>
            </w:r>
          </w:p>
        </w:tc>
        <w:tc>
          <w:tcPr>
            <w:tcW w:w="2632"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 xml:space="preserve">1) ознакомление учащихся с программой </w:t>
            </w:r>
            <w:proofErr w:type="spellStart"/>
            <w:r w:rsidRPr="004748F1">
              <w:rPr>
                <w:rFonts w:eastAsia="Courier New" w:cs="Courier New"/>
                <w:color w:val="000000"/>
                <w:lang w:val="en-US"/>
              </w:rPr>
              <w:t>Krita</w:t>
            </w:r>
            <w:proofErr w:type="spellEnd"/>
            <w:r w:rsidRPr="004748F1">
              <w:rPr>
                <w:rFonts w:eastAsia="Courier New" w:cs="Courier New"/>
                <w:color w:val="000000"/>
              </w:rPr>
              <w:t>;</w:t>
            </w:r>
          </w:p>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 xml:space="preserve">2) Актуализация знаний о программе </w:t>
            </w:r>
            <w:proofErr w:type="spellStart"/>
            <w:r w:rsidRPr="004748F1">
              <w:rPr>
                <w:rFonts w:eastAsia="Courier New" w:cs="Courier New"/>
                <w:color w:val="000000"/>
                <w:lang w:val="en-US"/>
              </w:rPr>
              <w:t>Krita</w:t>
            </w:r>
            <w:proofErr w:type="spellEnd"/>
            <w:r w:rsidRPr="004748F1">
              <w:rPr>
                <w:rFonts w:eastAsia="Courier New" w:cs="Courier New"/>
                <w:color w:val="000000"/>
              </w:rPr>
              <w:t>;</w:t>
            </w:r>
          </w:p>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3) Ознакомление с работой в программе на практике;</w:t>
            </w:r>
          </w:p>
        </w:tc>
        <w:tc>
          <w:tcPr>
            <w:tcW w:w="1842" w:type="dxa"/>
            <w:shd w:val="clear" w:color="auto" w:fill="auto"/>
          </w:tcPr>
          <w:p w:rsidR="000A57AC" w:rsidRPr="004748F1" w:rsidRDefault="000A57AC" w:rsidP="0049761F">
            <w:pPr>
              <w:pStyle w:val="a3"/>
              <w:ind w:left="0" w:right="140"/>
              <w:rPr>
                <w:rFonts w:ascii="Times New Roman" w:hAnsi="Times New Roman"/>
              </w:rPr>
            </w:pPr>
          </w:p>
        </w:tc>
      </w:tr>
      <w:tr w:rsidR="000A57AC" w:rsidRPr="004748F1" w:rsidTr="0049761F">
        <w:trPr>
          <w:trHeight w:val="480"/>
        </w:trPr>
        <w:tc>
          <w:tcPr>
            <w:tcW w:w="236" w:type="dxa"/>
            <w:tcBorders>
              <w:tr2bl w:val="nil"/>
            </w:tcBorders>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5</w:t>
            </w:r>
          </w:p>
        </w:tc>
        <w:tc>
          <w:tcPr>
            <w:tcW w:w="1715" w:type="dxa"/>
            <w:tcBorders>
              <w:tr2bl w:val="nil"/>
            </w:tcBorders>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Закрепление изученного материала</w:t>
            </w:r>
          </w:p>
        </w:tc>
        <w:tc>
          <w:tcPr>
            <w:tcW w:w="2126"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Структурирование полученных знаний, более глубокое понимание темы.</w:t>
            </w:r>
          </w:p>
        </w:tc>
        <w:tc>
          <w:tcPr>
            <w:tcW w:w="1491"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Беседа</w:t>
            </w:r>
          </w:p>
        </w:tc>
        <w:tc>
          <w:tcPr>
            <w:tcW w:w="3471"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Закрепление лекции с помощью уточняющих вопросов. Слушает ответы, дополняет их.</w:t>
            </w:r>
          </w:p>
        </w:tc>
        <w:tc>
          <w:tcPr>
            <w:tcW w:w="2046"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Проговаривают основные понятия, оперируют к ним, отвечают на вопросы</w:t>
            </w:r>
          </w:p>
        </w:tc>
        <w:tc>
          <w:tcPr>
            <w:tcW w:w="2632" w:type="dxa"/>
            <w:shd w:val="clear" w:color="auto" w:fill="auto"/>
          </w:tcPr>
          <w:p w:rsidR="000A57AC" w:rsidRPr="004748F1" w:rsidRDefault="000A57AC" w:rsidP="0049761F">
            <w:pPr>
              <w:pStyle w:val="c1"/>
              <w:shd w:val="clear" w:color="auto" w:fill="FFFFFF"/>
              <w:spacing w:before="0" w:beforeAutospacing="0" w:after="0" w:afterAutospacing="0"/>
              <w:ind w:right="140"/>
              <w:rPr>
                <w:rFonts w:eastAsia="Courier New" w:cs="Courier New"/>
                <w:color w:val="000000"/>
              </w:rPr>
            </w:pPr>
            <w:r w:rsidRPr="004748F1">
              <w:rPr>
                <w:rFonts w:eastAsia="Courier New" w:cs="Courier New"/>
                <w:color w:val="000000"/>
              </w:rPr>
              <w:t>Обучающиеся знакомятся с программой более углубленно, учатся компоновать объект на плоскости и использовать инструменты для создания работы.</w:t>
            </w:r>
          </w:p>
        </w:tc>
        <w:tc>
          <w:tcPr>
            <w:tcW w:w="1842" w:type="dxa"/>
            <w:shd w:val="clear" w:color="auto" w:fill="auto"/>
          </w:tcPr>
          <w:p w:rsidR="000A57AC" w:rsidRPr="004748F1" w:rsidRDefault="000A57AC" w:rsidP="0049761F">
            <w:pPr>
              <w:pStyle w:val="a3"/>
              <w:ind w:left="0" w:right="140"/>
              <w:rPr>
                <w:rFonts w:ascii="Times New Roman" w:hAnsi="Times New Roman"/>
              </w:rPr>
            </w:pPr>
            <w:r w:rsidRPr="004748F1">
              <w:rPr>
                <w:rFonts w:ascii="Times New Roman" w:hAnsi="Times New Roman"/>
              </w:rPr>
              <w:t>Беседа с классом, опрос</w:t>
            </w:r>
          </w:p>
        </w:tc>
      </w:tr>
    </w:tbl>
    <w:p w:rsidR="000A57AC" w:rsidRPr="004748F1" w:rsidRDefault="000A57AC" w:rsidP="000A57AC">
      <w:pPr>
        <w:rPr>
          <w:sz w:val="24"/>
          <w:szCs w:val="24"/>
        </w:rPr>
      </w:pPr>
    </w:p>
    <w:p w:rsidR="000A57AC" w:rsidRPr="00057F59" w:rsidRDefault="000A57AC" w:rsidP="000A57AC">
      <w:pPr>
        <w:rPr>
          <w:sz w:val="24"/>
          <w:szCs w:val="24"/>
        </w:rPr>
      </w:pPr>
    </w:p>
    <w:p w:rsidR="000A57AC" w:rsidRDefault="000A57AC">
      <w:pPr>
        <w:autoSpaceDN/>
        <w:spacing w:after="0" w:line="240" w:lineRule="auto"/>
        <w:rPr>
          <w:rFonts w:ascii="Times New Roman" w:hAnsi="Times New Roman"/>
          <w:i/>
          <w:sz w:val="24"/>
          <w:szCs w:val="24"/>
        </w:rPr>
        <w:sectPr w:rsidR="000A57AC" w:rsidSect="000A57AC">
          <w:pgSz w:w="16838" w:h="11906" w:orient="landscape"/>
          <w:pgMar w:top="1701" w:right="1134" w:bottom="851" w:left="1134" w:header="709" w:footer="709" w:gutter="0"/>
          <w:cols w:space="708"/>
          <w:docGrid w:linePitch="360"/>
        </w:sectPr>
      </w:pPr>
    </w:p>
    <w:p w:rsidR="00683135" w:rsidRDefault="00683135">
      <w:pPr>
        <w:autoSpaceDN/>
        <w:spacing w:after="0" w:line="240" w:lineRule="auto"/>
        <w:rPr>
          <w:rFonts w:ascii="Times New Roman" w:hAnsi="Times New Roman"/>
          <w:i/>
          <w:sz w:val="24"/>
          <w:szCs w:val="24"/>
        </w:rPr>
      </w:pPr>
    </w:p>
    <w:p w:rsidR="00683135" w:rsidRDefault="00683135" w:rsidP="00683135">
      <w:pPr>
        <w:jc w:val="center"/>
        <w:rPr>
          <w:rFonts w:ascii="Times New Roman" w:hAnsi="Times New Roman"/>
          <w:i/>
          <w:sz w:val="24"/>
          <w:szCs w:val="24"/>
        </w:rPr>
      </w:pPr>
    </w:p>
    <w:p w:rsidR="00683135" w:rsidRPr="00902954" w:rsidRDefault="00683135" w:rsidP="00683135">
      <w:pPr>
        <w:jc w:val="right"/>
        <w:rPr>
          <w:rFonts w:ascii="Times New Roman" w:hAnsi="Times New Roman"/>
          <w:i/>
          <w:color w:val="000000"/>
          <w:sz w:val="28"/>
          <w:szCs w:val="28"/>
          <w:lang w:eastAsia="ru-RU"/>
        </w:rPr>
      </w:pPr>
      <w:r>
        <w:rPr>
          <w:rFonts w:ascii="Times New Roman" w:hAnsi="Times New Roman"/>
          <w:i/>
          <w:color w:val="000000"/>
          <w:sz w:val="28"/>
          <w:szCs w:val="28"/>
          <w:lang w:eastAsia="ru-RU"/>
        </w:rPr>
        <w:t>Приложение З</w:t>
      </w:r>
    </w:p>
    <w:p w:rsidR="00683135" w:rsidRDefault="00683135" w:rsidP="00683135">
      <w:pPr>
        <w:jc w:val="center"/>
        <w:rPr>
          <w:noProof/>
          <w:lang w:eastAsia="ru-RU"/>
        </w:rPr>
      </w:pPr>
      <w:r w:rsidRPr="001C1C3A">
        <w:rPr>
          <w:noProof/>
          <w:lang w:eastAsia="ru-RU"/>
        </w:rPr>
        <w:drawing>
          <wp:inline distT="0" distB="0" distL="0" distR="0" wp14:anchorId="29746FFD" wp14:editId="72F8FD0C">
            <wp:extent cx="5133975" cy="3807603"/>
            <wp:effectExtent l="0" t="0" r="0" b="2540"/>
            <wp:docPr id="17" name="Рисунок 17" descr="C:\Users\Aumanoxo\Desktop\Wxk5Cnb2o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manoxo\Desktop\Wxk5Cnb2oz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41643" cy="3813290"/>
                    </a:xfrm>
                    <a:prstGeom prst="rect">
                      <a:avLst/>
                    </a:prstGeom>
                    <a:noFill/>
                    <a:ln>
                      <a:noFill/>
                    </a:ln>
                  </pic:spPr>
                </pic:pic>
              </a:graphicData>
            </a:graphic>
          </wp:inline>
        </w:drawing>
      </w:r>
      <w:r w:rsidRPr="001C1C3A">
        <w:rPr>
          <w:noProof/>
          <w:lang w:eastAsia="ru-RU"/>
        </w:rPr>
        <w:t xml:space="preserve"> </w:t>
      </w:r>
    </w:p>
    <w:p w:rsidR="00683135" w:rsidRDefault="00683135" w:rsidP="00683135">
      <w:pPr>
        <w:jc w:val="center"/>
        <w:rPr>
          <w:rFonts w:ascii="Times New Roman" w:hAnsi="Times New Roman"/>
          <w:i/>
          <w:sz w:val="24"/>
          <w:szCs w:val="24"/>
        </w:rPr>
      </w:pPr>
      <w:r>
        <w:rPr>
          <w:rFonts w:ascii="Times New Roman" w:hAnsi="Times New Roman"/>
          <w:i/>
          <w:sz w:val="24"/>
          <w:szCs w:val="24"/>
        </w:rPr>
        <w:t>Рис.13</w:t>
      </w:r>
      <w:r w:rsidRPr="00902954">
        <w:t xml:space="preserve"> </w:t>
      </w:r>
      <w:r w:rsidRPr="00902954">
        <w:rPr>
          <w:rFonts w:ascii="Times New Roman" w:hAnsi="Times New Roman"/>
          <w:i/>
          <w:sz w:val="24"/>
          <w:szCs w:val="24"/>
        </w:rPr>
        <w:t>Выполненная рабо</w:t>
      </w:r>
      <w:r>
        <w:rPr>
          <w:rFonts w:ascii="Times New Roman" w:hAnsi="Times New Roman"/>
          <w:i/>
          <w:sz w:val="24"/>
          <w:szCs w:val="24"/>
        </w:rPr>
        <w:t>та на уроке-практикуме №1 «</w:t>
      </w:r>
      <w:r w:rsidRPr="000666F2">
        <w:rPr>
          <w:rFonts w:ascii="Times New Roman" w:hAnsi="Times New Roman"/>
          <w:i/>
          <w:sz w:val="24"/>
          <w:szCs w:val="24"/>
        </w:rPr>
        <w:t>Рисование шара на плоскости</w:t>
      </w:r>
      <w:r w:rsidRPr="00902954">
        <w:rPr>
          <w:rFonts w:ascii="Times New Roman" w:hAnsi="Times New Roman"/>
          <w:i/>
          <w:sz w:val="24"/>
          <w:szCs w:val="24"/>
        </w:rPr>
        <w:t>»</w:t>
      </w:r>
    </w:p>
    <w:p w:rsidR="00683135" w:rsidRDefault="00683135" w:rsidP="00683135">
      <w:pPr>
        <w:jc w:val="center"/>
        <w:rPr>
          <w:noProof/>
          <w:lang w:eastAsia="ru-RU"/>
        </w:rPr>
      </w:pPr>
    </w:p>
    <w:p w:rsidR="00683135" w:rsidRDefault="00683135" w:rsidP="00683135">
      <w:pPr>
        <w:jc w:val="center"/>
        <w:rPr>
          <w:noProof/>
          <w:lang w:eastAsia="ru-RU"/>
        </w:rPr>
      </w:pPr>
      <w:r w:rsidRPr="001C1C3A">
        <w:rPr>
          <w:noProof/>
          <w:lang w:eastAsia="ru-RU"/>
        </w:rPr>
        <w:drawing>
          <wp:inline distT="0" distB="0" distL="0" distR="0" wp14:anchorId="5510A1C8" wp14:editId="7A1B4933">
            <wp:extent cx="4105275" cy="3347669"/>
            <wp:effectExtent l="0" t="0" r="0" b="5715"/>
            <wp:docPr id="18" name="Рисунок 18" descr="C:\Users\Aumanoxo\Desktop\KnDTdah3C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manoxo\Desktop\KnDTdah3C6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8036" cy="3358075"/>
                    </a:xfrm>
                    <a:prstGeom prst="rect">
                      <a:avLst/>
                    </a:prstGeom>
                    <a:noFill/>
                    <a:ln>
                      <a:noFill/>
                    </a:ln>
                  </pic:spPr>
                </pic:pic>
              </a:graphicData>
            </a:graphic>
          </wp:inline>
        </w:drawing>
      </w:r>
    </w:p>
    <w:p w:rsidR="00683135" w:rsidRDefault="00683135" w:rsidP="00683135">
      <w:pPr>
        <w:jc w:val="center"/>
        <w:rPr>
          <w:rFonts w:ascii="Times New Roman" w:hAnsi="Times New Roman"/>
          <w:i/>
          <w:sz w:val="24"/>
          <w:szCs w:val="24"/>
        </w:rPr>
      </w:pPr>
      <w:r>
        <w:rPr>
          <w:rFonts w:ascii="Times New Roman" w:hAnsi="Times New Roman"/>
          <w:i/>
          <w:sz w:val="24"/>
          <w:szCs w:val="24"/>
        </w:rPr>
        <w:t>Рис.14</w:t>
      </w:r>
      <w:r w:rsidRPr="00902954">
        <w:t xml:space="preserve"> </w:t>
      </w:r>
      <w:r w:rsidRPr="00902954">
        <w:rPr>
          <w:rFonts w:ascii="Times New Roman" w:hAnsi="Times New Roman"/>
          <w:i/>
          <w:sz w:val="24"/>
          <w:szCs w:val="24"/>
        </w:rPr>
        <w:t>Выполненная рабо</w:t>
      </w:r>
      <w:r>
        <w:rPr>
          <w:rFonts w:ascii="Times New Roman" w:hAnsi="Times New Roman"/>
          <w:i/>
          <w:sz w:val="24"/>
          <w:szCs w:val="24"/>
        </w:rPr>
        <w:t>та на уроке-практикуме №1 «</w:t>
      </w:r>
      <w:r w:rsidRPr="000666F2">
        <w:rPr>
          <w:rFonts w:ascii="Times New Roman" w:hAnsi="Times New Roman"/>
          <w:i/>
          <w:sz w:val="24"/>
          <w:szCs w:val="24"/>
        </w:rPr>
        <w:t>Рисование шара на плоскости</w:t>
      </w:r>
      <w:r w:rsidRPr="00902954">
        <w:rPr>
          <w:rFonts w:ascii="Times New Roman" w:hAnsi="Times New Roman"/>
          <w:i/>
          <w:sz w:val="24"/>
          <w:szCs w:val="24"/>
        </w:rPr>
        <w:t>»</w:t>
      </w:r>
    </w:p>
    <w:p w:rsidR="00683135" w:rsidRDefault="00683135" w:rsidP="00683135">
      <w:pPr>
        <w:jc w:val="center"/>
        <w:rPr>
          <w:noProof/>
          <w:lang w:eastAsia="ru-RU"/>
        </w:rPr>
      </w:pPr>
    </w:p>
    <w:p w:rsidR="00683135" w:rsidRPr="00024CE9" w:rsidRDefault="00683135" w:rsidP="00683135">
      <w:pPr>
        <w:rPr>
          <w:rFonts w:ascii="Times New Roman" w:hAnsi="Times New Roman"/>
          <w:color w:val="000000"/>
          <w:sz w:val="28"/>
          <w:szCs w:val="28"/>
          <w:lang w:eastAsia="ru-RU"/>
        </w:rPr>
      </w:pPr>
    </w:p>
    <w:p w:rsidR="00683135" w:rsidRPr="00902954" w:rsidRDefault="00683135" w:rsidP="00683135">
      <w:pPr>
        <w:jc w:val="right"/>
        <w:rPr>
          <w:rFonts w:ascii="Times New Roman" w:hAnsi="Times New Roman"/>
          <w:i/>
          <w:color w:val="000000"/>
          <w:sz w:val="28"/>
          <w:szCs w:val="28"/>
          <w:lang w:eastAsia="ru-RU"/>
        </w:rPr>
      </w:pPr>
      <w:r>
        <w:rPr>
          <w:rFonts w:ascii="Times New Roman" w:hAnsi="Times New Roman"/>
          <w:i/>
          <w:color w:val="000000"/>
          <w:sz w:val="28"/>
          <w:szCs w:val="28"/>
          <w:lang w:eastAsia="ru-RU"/>
        </w:rPr>
        <w:t>Приложение З</w:t>
      </w:r>
    </w:p>
    <w:p w:rsidR="00683135" w:rsidRDefault="00683135" w:rsidP="00683135">
      <w:pPr>
        <w:jc w:val="center"/>
        <w:rPr>
          <w:rFonts w:ascii="Times New Roman" w:hAnsi="Times New Roman"/>
          <w:i/>
          <w:color w:val="000000"/>
          <w:sz w:val="28"/>
          <w:szCs w:val="28"/>
          <w:lang w:eastAsia="ru-RU"/>
        </w:rPr>
      </w:pPr>
    </w:p>
    <w:p w:rsidR="00683135" w:rsidRDefault="00683135" w:rsidP="00683135">
      <w:pPr>
        <w:jc w:val="center"/>
        <w:rPr>
          <w:rFonts w:ascii="Times New Roman" w:hAnsi="Times New Roman"/>
          <w:color w:val="000000"/>
          <w:sz w:val="28"/>
          <w:szCs w:val="28"/>
          <w:lang w:eastAsia="ru-RU"/>
        </w:rPr>
      </w:pPr>
      <w:r>
        <w:rPr>
          <w:noProof/>
          <w:lang w:eastAsia="ru-RU"/>
        </w:rPr>
        <w:drawing>
          <wp:inline distT="0" distB="0" distL="0" distR="0" wp14:anchorId="03D417AD" wp14:editId="7A9CFBEB">
            <wp:extent cx="4476750" cy="3619500"/>
            <wp:effectExtent l="0" t="0" r="0" b="0"/>
            <wp:docPr id="19" name="Рисунок 19" descr="https://pp.userapi.com/c851020/v851020412/c1542/X0rMnYC78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51020/v851020412/c1542/X0rMnYC78a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76750" cy="3619500"/>
                    </a:xfrm>
                    <a:prstGeom prst="rect">
                      <a:avLst/>
                    </a:prstGeom>
                    <a:noFill/>
                    <a:ln>
                      <a:noFill/>
                    </a:ln>
                  </pic:spPr>
                </pic:pic>
              </a:graphicData>
            </a:graphic>
          </wp:inline>
        </w:drawing>
      </w:r>
    </w:p>
    <w:p w:rsidR="00683135" w:rsidRDefault="00683135" w:rsidP="00683135">
      <w:pPr>
        <w:jc w:val="center"/>
        <w:rPr>
          <w:rFonts w:ascii="Times New Roman" w:hAnsi="Times New Roman"/>
          <w:i/>
          <w:sz w:val="24"/>
          <w:szCs w:val="24"/>
        </w:rPr>
      </w:pPr>
      <w:r>
        <w:rPr>
          <w:rFonts w:ascii="Times New Roman" w:hAnsi="Times New Roman"/>
          <w:i/>
          <w:sz w:val="24"/>
          <w:szCs w:val="24"/>
        </w:rPr>
        <w:t>Рис.14</w:t>
      </w:r>
      <w:r w:rsidRPr="00902954">
        <w:t xml:space="preserve"> </w:t>
      </w:r>
      <w:r w:rsidRPr="00902954">
        <w:rPr>
          <w:rFonts w:ascii="Times New Roman" w:hAnsi="Times New Roman"/>
          <w:i/>
          <w:sz w:val="24"/>
          <w:szCs w:val="24"/>
        </w:rPr>
        <w:t>Выполненная рабо</w:t>
      </w:r>
      <w:r>
        <w:rPr>
          <w:rFonts w:ascii="Times New Roman" w:hAnsi="Times New Roman"/>
          <w:i/>
          <w:sz w:val="24"/>
          <w:szCs w:val="24"/>
        </w:rPr>
        <w:t>та на уроке-практикуме №4 «Эскиз и его воплощение</w:t>
      </w:r>
      <w:r w:rsidRPr="00902954">
        <w:rPr>
          <w:rFonts w:ascii="Times New Roman" w:hAnsi="Times New Roman"/>
          <w:i/>
          <w:sz w:val="24"/>
          <w:szCs w:val="24"/>
        </w:rPr>
        <w:t>»</w:t>
      </w:r>
    </w:p>
    <w:p w:rsidR="00683135" w:rsidRDefault="00683135" w:rsidP="00683135">
      <w:pPr>
        <w:jc w:val="center"/>
        <w:rPr>
          <w:rFonts w:ascii="Times New Roman" w:hAnsi="Times New Roman"/>
          <w:color w:val="000000"/>
          <w:sz w:val="28"/>
          <w:szCs w:val="28"/>
          <w:lang w:eastAsia="ru-RU"/>
        </w:rPr>
      </w:pPr>
    </w:p>
    <w:p w:rsidR="00683135" w:rsidRDefault="00683135" w:rsidP="00683135">
      <w:pPr>
        <w:jc w:val="center"/>
        <w:rPr>
          <w:rFonts w:ascii="Times New Roman" w:hAnsi="Times New Roman"/>
          <w:color w:val="000000"/>
          <w:sz w:val="28"/>
          <w:szCs w:val="28"/>
          <w:lang w:eastAsia="ru-RU"/>
        </w:rPr>
      </w:pPr>
      <w:r>
        <w:rPr>
          <w:noProof/>
          <w:lang w:eastAsia="ru-RU"/>
        </w:rPr>
        <w:lastRenderedPageBreak/>
        <w:drawing>
          <wp:inline distT="0" distB="0" distL="0" distR="0" wp14:anchorId="73796FC9" wp14:editId="14C27752">
            <wp:extent cx="4533900" cy="377833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37859" cy="3781630"/>
                    </a:xfrm>
                    <a:prstGeom prst="rect">
                      <a:avLst/>
                    </a:prstGeom>
                  </pic:spPr>
                </pic:pic>
              </a:graphicData>
            </a:graphic>
          </wp:inline>
        </w:drawing>
      </w:r>
    </w:p>
    <w:p w:rsidR="00683135" w:rsidRDefault="00683135" w:rsidP="00683135">
      <w:pPr>
        <w:jc w:val="center"/>
        <w:rPr>
          <w:rFonts w:ascii="Times New Roman" w:hAnsi="Times New Roman"/>
          <w:i/>
          <w:sz w:val="24"/>
          <w:szCs w:val="24"/>
        </w:rPr>
      </w:pPr>
      <w:r>
        <w:rPr>
          <w:rFonts w:ascii="Times New Roman" w:hAnsi="Times New Roman"/>
          <w:i/>
          <w:sz w:val="24"/>
          <w:szCs w:val="24"/>
        </w:rPr>
        <w:t>Рис.15</w:t>
      </w:r>
      <w:r w:rsidRPr="00902954">
        <w:t xml:space="preserve"> </w:t>
      </w:r>
      <w:r w:rsidRPr="00902954">
        <w:rPr>
          <w:rFonts w:ascii="Times New Roman" w:hAnsi="Times New Roman"/>
          <w:i/>
          <w:sz w:val="24"/>
          <w:szCs w:val="24"/>
        </w:rPr>
        <w:t>Выполненная рабо</w:t>
      </w:r>
      <w:r>
        <w:rPr>
          <w:rFonts w:ascii="Times New Roman" w:hAnsi="Times New Roman"/>
          <w:i/>
          <w:sz w:val="24"/>
          <w:szCs w:val="24"/>
        </w:rPr>
        <w:t>та на уроке-практикуме №4 «Эскиз персонажа и его воплощение</w:t>
      </w:r>
      <w:r w:rsidRPr="00902954">
        <w:rPr>
          <w:rFonts w:ascii="Times New Roman" w:hAnsi="Times New Roman"/>
          <w:i/>
          <w:sz w:val="24"/>
          <w:szCs w:val="24"/>
        </w:rPr>
        <w:t>»</w:t>
      </w:r>
    </w:p>
    <w:p w:rsidR="00683135" w:rsidRPr="00902954" w:rsidRDefault="00683135" w:rsidP="00683135">
      <w:pPr>
        <w:jc w:val="right"/>
        <w:rPr>
          <w:rFonts w:ascii="Times New Roman" w:hAnsi="Times New Roman"/>
          <w:i/>
          <w:color w:val="000000"/>
          <w:sz w:val="28"/>
          <w:szCs w:val="28"/>
          <w:lang w:eastAsia="ru-RU"/>
        </w:rPr>
      </w:pPr>
      <w:r>
        <w:rPr>
          <w:rFonts w:ascii="Times New Roman" w:hAnsi="Times New Roman"/>
          <w:i/>
          <w:color w:val="000000"/>
          <w:sz w:val="28"/>
          <w:szCs w:val="28"/>
          <w:lang w:eastAsia="ru-RU"/>
        </w:rPr>
        <w:t>Приложение З</w:t>
      </w:r>
    </w:p>
    <w:p w:rsidR="00683135" w:rsidRDefault="00683135" w:rsidP="00683135">
      <w:pPr>
        <w:rPr>
          <w:rFonts w:ascii="Times New Roman" w:hAnsi="Times New Roman"/>
          <w:color w:val="000000"/>
          <w:sz w:val="28"/>
          <w:szCs w:val="28"/>
          <w:lang w:eastAsia="ru-RU"/>
        </w:rPr>
      </w:pPr>
    </w:p>
    <w:p w:rsidR="00683135" w:rsidRDefault="00683135" w:rsidP="00683135">
      <w:pPr>
        <w:jc w:val="center"/>
        <w:rPr>
          <w:rFonts w:ascii="Times New Roman" w:hAnsi="Times New Roman"/>
          <w:color w:val="000000"/>
          <w:sz w:val="28"/>
          <w:szCs w:val="28"/>
          <w:lang w:eastAsia="ru-RU"/>
        </w:rPr>
      </w:pPr>
      <w:r>
        <w:rPr>
          <w:noProof/>
          <w:lang w:eastAsia="ru-RU"/>
        </w:rPr>
        <w:lastRenderedPageBreak/>
        <w:drawing>
          <wp:inline distT="0" distB="0" distL="0" distR="0" wp14:anchorId="03683DAA" wp14:editId="51125110">
            <wp:extent cx="4992688" cy="59912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94190" cy="5993028"/>
                    </a:xfrm>
                    <a:prstGeom prst="rect">
                      <a:avLst/>
                    </a:prstGeom>
                  </pic:spPr>
                </pic:pic>
              </a:graphicData>
            </a:graphic>
          </wp:inline>
        </w:drawing>
      </w:r>
    </w:p>
    <w:p w:rsidR="00683135" w:rsidRDefault="00683135" w:rsidP="00683135">
      <w:pPr>
        <w:jc w:val="center"/>
        <w:rPr>
          <w:rFonts w:ascii="Times New Roman" w:hAnsi="Times New Roman"/>
          <w:i/>
          <w:sz w:val="24"/>
          <w:szCs w:val="24"/>
        </w:rPr>
      </w:pPr>
      <w:r>
        <w:rPr>
          <w:rFonts w:ascii="Times New Roman" w:hAnsi="Times New Roman"/>
          <w:i/>
          <w:sz w:val="24"/>
          <w:szCs w:val="24"/>
        </w:rPr>
        <w:t>Рис.16</w:t>
      </w:r>
      <w:r w:rsidRPr="00902954">
        <w:t xml:space="preserve"> </w:t>
      </w:r>
      <w:r w:rsidRPr="00902954">
        <w:rPr>
          <w:rFonts w:ascii="Times New Roman" w:hAnsi="Times New Roman"/>
          <w:i/>
          <w:sz w:val="24"/>
          <w:szCs w:val="24"/>
        </w:rPr>
        <w:t>Выполненная рабо</w:t>
      </w:r>
      <w:r>
        <w:rPr>
          <w:rFonts w:ascii="Times New Roman" w:hAnsi="Times New Roman"/>
          <w:i/>
          <w:sz w:val="24"/>
          <w:szCs w:val="24"/>
        </w:rPr>
        <w:t>та на уроке-практикуме №4 «Эскиз персонажа и его воплощение</w:t>
      </w:r>
      <w:r w:rsidRPr="00902954">
        <w:rPr>
          <w:rFonts w:ascii="Times New Roman" w:hAnsi="Times New Roman"/>
          <w:i/>
          <w:sz w:val="24"/>
          <w:szCs w:val="24"/>
        </w:rPr>
        <w:t>»</w:t>
      </w:r>
    </w:p>
    <w:p w:rsidR="00683135" w:rsidRPr="000666F2" w:rsidRDefault="00683135" w:rsidP="00683135">
      <w:pPr>
        <w:rPr>
          <w:rFonts w:ascii="Times New Roman" w:hAnsi="Times New Roman"/>
          <w:color w:val="000000"/>
          <w:sz w:val="28"/>
          <w:szCs w:val="28"/>
          <w:lang w:eastAsia="ru-RU"/>
        </w:rPr>
      </w:pPr>
    </w:p>
    <w:p w:rsidR="00683135" w:rsidRPr="000666F2" w:rsidRDefault="00683135" w:rsidP="00683135">
      <w:pPr>
        <w:rPr>
          <w:rFonts w:ascii="Times New Roman" w:hAnsi="Times New Roman"/>
          <w:color w:val="000000"/>
          <w:sz w:val="28"/>
          <w:szCs w:val="28"/>
          <w:lang w:eastAsia="ru-RU"/>
        </w:rPr>
      </w:pPr>
    </w:p>
    <w:p w:rsidR="00683135" w:rsidRDefault="00683135">
      <w:pPr>
        <w:autoSpaceDN/>
        <w:spacing w:after="0" w:line="240" w:lineRule="auto"/>
        <w:rPr>
          <w:rFonts w:eastAsia="Calibri" w:cs="Tahoma"/>
          <w:kern w:val="3"/>
          <w:sz w:val="28"/>
          <w:szCs w:val="28"/>
        </w:rPr>
      </w:pPr>
      <w:r>
        <w:rPr>
          <w:sz w:val="28"/>
          <w:szCs w:val="28"/>
        </w:rPr>
        <w:br w:type="page"/>
      </w:r>
    </w:p>
    <w:p w:rsidR="00683135" w:rsidRPr="00683135" w:rsidRDefault="00683135" w:rsidP="00683135">
      <w:pPr>
        <w:autoSpaceDN/>
        <w:spacing w:after="0" w:line="240" w:lineRule="auto"/>
        <w:rPr>
          <w:rFonts w:ascii="Times New Roman" w:hAnsi="Times New Roman"/>
          <w:i/>
          <w:sz w:val="24"/>
          <w:szCs w:val="24"/>
        </w:rPr>
      </w:pPr>
    </w:p>
    <w:p w:rsidR="00683135" w:rsidRPr="00683135" w:rsidRDefault="00683135" w:rsidP="002820EC">
      <w:pPr>
        <w:autoSpaceDN/>
        <w:spacing w:after="160" w:line="259" w:lineRule="auto"/>
        <w:ind w:firstLine="709"/>
        <w:jc w:val="center"/>
        <w:rPr>
          <w:rFonts w:ascii="Times New Roman" w:eastAsia="Calibri" w:hAnsi="Times New Roman"/>
          <w:b/>
          <w:sz w:val="28"/>
          <w:szCs w:val="28"/>
        </w:rPr>
      </w:pPr>
      <w:r w:rsidRPr="00683135">
        <w:rPr>
          <w:rFonts w:ascii="Times New Roman" w:eastAsia="Calibri" w:hAnsi="Times New Roman"/>
          <w:b/>
          <w:sz w:val="28"/>
          <w:szCs w:val="28"/>
        </w:rPr>
        <w:t xml:space="preserve">Творческая работа </w:t>
      </w:r>
    </w:p>
    <w:p w:rsidR="00683135" w:rsidRPr="00683135" w:rsidRDefault="00683135" w:rsidP="00CA5494">
      <w:pPr>
        <w:autoSpaceDN/>
        <w:spacing w:after="160" w:line="360" w:lineRule="auto"/>
        <w:ind w:firstLine="709"/>
        <w:contextualSpacing/>
        <w:jc w:val="both"/>
        <w:rPr>
          <w:rFonts w:ascii="Times New Roman" w:eastAsia="Calibri" w:hAnsi="Times New Roman"/>
          <w:sz w:val="28"/>
          <w:szCs w:val="28"/>
        </w:rPr>
      </w:pPr>
      <w:r w:rsidRPr="00683135">
        <w:rPr>
          <w:rFonts w:ascii="Times New Roman" w:eastAsia="Calibri" w:hAnsi="Times New Roman"/>
          <w:sz w:val="28"/>
          <w:szCs w:val="28"/>
        </w:rPr>
        <w:t>Так как мы занимаемся работой, связанной с растровой графикой, то было решено применить её в качестве основной техники. Главной идеей данной работы послужило переосмысление путешествия души после смерти на основе имеющихся знаний о мифологии древнего мира с влиянием современной культуры. Было решено изобразить древние ворота в виде арки, являющейся проходом в потусторонний мир. Их охраняет всадник на черном коне. Волк, который стоит рядом с человеком, является его спутником.</w:t>
      </w:r>
    </w:p>
    <w:p w:rsidR="00683135" w:rsidRPr="00683135" w:rsidRDefault="00683135" w:rsidP="00CA5494">
      <w:pPr>
        <w:autoSpaceDN/>
        <w:spacing w:after="160" w:line="360" w:lineRule="auto"/>
        <w:ind w:firstLine="709"/>
        <w:contextualSpacing/>
        <w:jc w:val="both"/>
        <w:rPr>
          <w:rFonts w:ascii="Times New Roman" w:eastAsia="Calibri" w:hAnsi="Times New Roman"/>
          <w:sz w:val="28"/>
          <w:szCs w:val="28"/>
        </w:rPr>
      </w:pPr>
      <w:r w:rsidRPr="00683135">
        <w:rPr>
          <w:rFonts w:ascii="Times New Roman" w:eastAsia="Calibri" w:hAnsi="Times New Roman"/>
          <w:sz w:val="28"/>
          <w:szCs w:val="28"/>
        </w:rPr>
        <w:t>Работа была выполнена в формате 3000</w:t>
      </w:r>
      <w:r w:rsidRPr="00683135">
        <w:rPr>
          <w:rFonts w:ascii="Times New Roman" w:eastAsia="Calibri" w:hAnsi="Times New Roman"/>
          <w:sz w:val="28"/>
          <w:szCs w:val="28"/>
          <w:lang w:val="en-US"/>
        </w:rPr>
        <w:t>x</w:t>
      </w:r>
      <w:r w:rsidRPr="00683135">
        <w:rPr>
          <w:rFonts w:ascii="Times New Roman" w:eastAsia="Calibri" w:hAnsi="Times New Roman"/>
          <w:sz w:val="28"/>
          <w:szCs w:val="28"/>
        </w:rPr>
        <w:t xml:space="preserve">4500 пикселей (в распечатанном формате 297х420). В качестве материалов была выбрана программа растровой графики </w:t>
      </w:r>
      <w:proofErr w:type="spellStart"/>
      <w:r w:rsidRPr="00683135">
        <w:rPr>
          <w:rFonts w:ascii="Times New Roman" w:eastAsia="Calibri" w:hAnsi="Times New Roman"/>
          <w:sz w:val="28"/>
          <w:szCs w:val="28"/>
          <w:lang w:val="en-US"/>
        </w:rPr>
        <w:t>Krita</w:t>
      </w:r>
      <w:proofErr w:type="spellEnd"/>
      <w:r w:rsidRPr="00683135">
        <w:rPr>
          <w:rFonts w:ascii="Times New Roman" w:eastAsia="Calibri" w:hAnsi="Times New Roman"/>
          <w:sz w:val="28"/>
          <w:szCs w:val="28"/>
        </w:rPr>
        <w:t xml:space="preserve"> и графический планшет. </w:t>
      </w:r>
    </w:p>
    <w:p w:rsidR="00683135" w:rsidRPr="00683135" w:rsidRDefault="00683135" w:rsidP="00CA5494">
      <w:pPr>
        <w:autoSpaceDN/>
        <w:spacing w:after="160" w:line="360" w:lineRule="auto"/>
        <w:ind w:firstLine="709"/>
        <w:contextualSpacing/>
        <w:jc w:val="both"/>
        <w:rPr>
          <w:rFonts w:ascii="Times New Roman" w:eastAsia="Calibri" w:hAnsi="Times New Roman"/>
          <w:sz w:val="28"/>
          <w:szCs w:val="28"/>
        </w:rPr>
      </w:pPr>
      <w:r w:rsidRPr="00683135">
        <w:rPr>
          <w:rFonts w:ascii="Times New Roman" w:eastAsia="Calibri" w:hAnsi="Times New Roman"/>
          <w:sz w:val="28"/>
          <w:szCs w:val="28"/>
        </w:rPr>
        <w:t xml:space="preserve">Для работы были выбраны преимущественно мрачные холодные оттенки и тусклое освещение, для придания нагнетающего тяжелого эффекта. Всадник по размерам кажется гораздо больше человека и его спутника, так как хотелось показать его хладнокровным опасным стражем. Красный цвет, который присутствует как на коне, так и на его всаднике, также говорит об опасности и враждебности по отношению к спутникам. Врата в потусторонний мир выглядят старыми, частично сломанными и запустившимися, намекая на их древнее происхождение. За вратами и вокруг них все выглядит мертвым и опустошенным, при этом рядом с волком и человеком трава зеленее и присутствует небольшое количество цветов, которые будто обходят спутников. </w:t>
      </w:r>
    </w:p>
    <w:p w:rsidR="00683135" w:rsidRPr="00683135" w:rsidRDefault="00683135" w:rsidP="00CA5494">
      <w:pPr>
        <w:autoSpaceDN/>
        <w:spacing w:after="160" w:line="360" w:lineRule="auto"/>
        <w:ind w:firstLine="709"/>
        <w:contextualSpacing/>
        <w:jc w:val="both"/>
        <w:rPr>
          <w:rFonts w:ascii="Times New Roman" w:eastAsia="Calibri" w:hAnsi="Times New Roman"/>
          <w:sz w:val="28"/>
          <w:szCs w:val="28"/>
        </w:rPr>
      </w:pPr>
      <w:r w:rsidRPr="00683135">
        <w:rPr>
          <w:rFonts w:ascii="Times New Roman" w:eastAsia="Calibri" w:hAnsi="Times New Roman"/>
          <w:sz w:val="28"/>
          <w:szCs w:val="28"/>
        </w:rPr>
        <w:t xml:space="preserve">Внешний вид персонажей на работе был разработан под влиянием дизайнов, встречающихся в современных популярных видеоиграх, мультфильмах и других медиа. Например, дизайн всадника и его коня был основан на современной серии игр </w:t>
      </w:r>
      <w:r w:rsidRPr="00683135">
        <w:rPr>
          <w:rFonts w:ascii="Times New Roman" w:eastAsia="Calibri" w:hAnsi="Times New Roman"/>
          <w:sz w:val="28"/>
          <w:szCs w:val="28"/>
          <w:lang w:val="en-US"/>
        </w:rPr>
        <w:t>Dark</w:t>
      </w:r>
      <w:r w:rsidRPr="00683135">
        <w:rPr>
          <w:rFonts w:ascii="Times New Roman" w:eastAsia="Calibri" w:hAnsi="Times New Roman"/>
          <w:sz w:val="28"/>
          <w:szCs w:val="28"/>
        </w:rPr>
        <w:t xml:space="preserve"> </w:t>
      </w:r>
      <w:r w:rsidRPr="00683135">
        <w:rPr>
          <w:rFonts w:ascii="Times New Roman" w:eastAsia="Calibri" w:hAnsi="Times New Roman"/>
          <w:sz w:val="28"/>
          <w:szCs w:val="28"/>
          <w:lang w:val="en-US"/>
        </w:rPr>
        <w:t>Souls</w:t>
      </w:r>
      <w:r w:rsidRPr="00683135">
        <w:rPr>
          <w:rFonts w:ascii="Times New Roman" w:eastAsia="Calibri" w:hAnsi="Times New Roman"/>
          <w:sz w:val="28"/>
          <w:szCs w:val="28"/>
        </w:rPr>
        <w:t xml:space="preserve">, действия которой разворачиваются в вымышленном королевстве, напоминающем средневековую Европу.  </w:t>
      </w:r>
    </w:p>
    <w:p w:rsidR="000A57AC" w:rsidRDefault="000A57AC">
      <w:pPr>
        <w:autoSpaceDN/>
        <w:spacing w:after="0" w:line="240" w:lineRule="auto"/>
        <w:rPr>
          <w:rFonts w:ascii="Times New Roman" w:eastAsia="Calibri" w:hAnsi="Times New Roman"/>
          <w:sz w:val="28"/>
          <w:szCs w:val="28"/>
        </w:rPr>
      </w:pPr>
      <w:r>
        <w:rPr>
          <w:rFonts w:ascii="Times New Roman" w:eastAsia="Calibri" w:hAnsi="Times New Roman"/>
          <w:sz w:val="28"/>
          <w:szCs w:val="28"/>
        </w:rPr>
        <w:br w:type="page"/>
      </w:r>
    </w:p>
    <w:p w:rsidR="00683135" w:rsidRPr="00683135" w:rsidRDefault="000A57AC" w:rsidP="00683135">
      <w:pPr>
        <w:autoSpaceDN/>
        <w:spacing w:after="160" w:line="259" w:lineRule="auto"/>
        <w:jc w:val="both"/>
        <w:rPr>
          <w:rFonts w:ascii="Times New Roman" w:eastAsia="Calibri" w:hAnsi="Times New Roman"/>
          <w:sz w:val="28"/>
          <w:szCs w:val="28"/>
        </w:rPr>
      </w:pPr>
      <w:r w:rsidRPr="00902954">
        <w:rPr>
          <w:noProof/>
          <w:lang w:eastAsia="ru-RU"/>
        </w:rPr>
        <w:lastRenderedPageBreak/>
        <w:drawing>
          <wp:inline distT="0" distB="0" distL="0" distR="0" wp14:anchorId="63E0C877" wp14:editId="41775ECA">
            <wp:extent cx="5940425" cy="8910955"/>
            <wp:effectExtent l="0" t="0" r="317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8910955"/>
                    </a:xfrm>
                    <a:prstGeom prst="rect">
                      <a:avLst/>
                    </a:prstGeom>
                  </pic:spPr>
                </pic:pic>
              </a:graphicData>
            </a:graphic>
          </wp:inline>
        </w:drawing>
      </w:r>
    </w:p>
    <w:sectPr w:rsidR="00683135" w:rsidRPr="00683135" w:rsidSect="0068313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29DB" w:rsidRDefault="005529DB" w:rsidP="00D14D40">
      <w:pPr>
        <w:spacing w:after="0" w:line="240" w:lineRule="auto"/>
      </w:pPr>
      <w:r>
        <w:separator/>
      </w:r>
    </w:p>
  </w:endnote>
  <w:endnote w:type="continuationSeparator" w:id="0">
    <w:p w:rsidR="005529DB" w:rsidRDefault="005529DB" w:rsidP="00D14D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A0002AEF" w:usb1="4000207B" w:usb2="00000000"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panose1 w:val="00000000000000000000"/>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5E2" w:rsidRPr="005A2C9C" w:rsidRDefault="00CD35E2">
    <w:pPr>
      <w:pStyle w:val="a8"/>
      <w:jc w:val="center"/>
      <w:rPr>
        <w:lang w:val="en-US"/>
      </w:rPr>
    </w:pPr>
    <w:r>
      <w:fldChar w:fldCharType="begin"/>
    </w:r>
    <w:r>
      <w:instrText xml:space="preserve"> PAGE   \* MERGEFORMAT </w:instrText>
    </w:r>
    <w:r>
      <w:fldChar w:fldCharType="separate"/>
    </w:r>
    <w:r w:rsidR="00A41CB8">
      <w:rPr>
        <w:noProof/>
      </w:rPr>
      <w:t>21</w:t>
    </w:r>
    <w:r>
      <w:rPr>
        <w:noProof/>
      </w:rPr>
      <w:fldChar w:fldCharType="end"/>
    </w:r>
  </w:p>
  <w:p w:rsidR="00CD35E2" w:rsidRDefault="00CD35E2">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29DB" w:rsidRDefault="005529DB" w:rsidP="00D14D40">
      <w:pPr>
        <w:spacing w:after="0" w:line="240" w:lineRule="auto"/>
      </w:pPr>
      <w:r>
        <w:separator/>
      </w:r>
    </w:p>
  </w:footnote>
  <w:footnote w:type="continuationSeparator" w:id="0">
    <w:p w:rsidR="005529DB" w:rsidRDefault="005529DB" w:rsidP="00D14D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40A2D"/>
    <w:multiLevelType w:val="multilevel"/>
    <w:tmpl w:val="8D600D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87121A"/>
    <w:multiLevelType w:val="hybridMultilevel"/>
    <w:tmpl w:val="5BF8CA3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4C10B91"/>
    <w:multiLevelType w:val="hybridMultilevel"/>
    <w:tmpl w:val="93A25C9A"/>
    <w:lvl w:ilvl="0" w:tplc="FF24D1B0">
      <w:start w:val="1"/>
      <w:numFmt w:val="decimal"/>
      <w:lvlText w:val="%1."/>
      <w:lvlJc w:val="left"/>
      <w:pPr>
        <w:ind w:left="720" w:hanging="360"/>
      </w:pPr>
      <w:rPr>
        <w:rFonts w:cs="Times New Roman" w:hint="default"/>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99B3B62"/>
    <w:multiLevelType w:val="hybridMultilevel"/>
    <w:tmpl w:val="C994ED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1007D3"/>
    <w:multiLevelType w:val="hybridMultilevel"/>
    <w:tmpl w:val="C4FEB8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1CBF0E9D"/>
    <w:multiLevelType w:val="hybridMultilevel"/>
    <w:tmpl w:val="898A16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F006A4F"/>
    <w:multiLevelType w:val="multilevel"/>
    <w:tmpl w:val="3DBA5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E84C18"/>
    <w:multiLevelType w:val="hybridMultilevel"/>
    <w:tmpl w:val="E3967F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3B314E9"/>
    <w:multiLevelType w:val="hybridMultilevel"/>
    <w:tmpl w:val="E150746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356B0687"/>
    <w:multiLevelType w:val="hybridMultilevel"/>
    <w:tmpl w:val="46A8F52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35734BC0"/>
    <w:multiLevelType w:val="hybridMultilevel"/>
    <w:tmpl w:val="F4A855B4"/>
    <w:lvl w:ilvl="0" w:tplc="FD6CB71A">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15:restartNumberingAfterBreak="0">
    <w:nsid w:val="38F0203A"/>
    <w:multiLevelType w:val="hybridMultilevel"/>
    <w:tmpl w:val="1F96425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396340C9"/>
    <w:multiLevelType w:val="hybridMultilevel"/>
    <w:tmpl w:val="5AC0F5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F5C6367"/>
    <w:multiLevelType w:val="hybridMultilevel"/>
    <w:tmpl w:val="54EC79CC"/>
    <w:lvl w:ilvl="0" w:tplc="220A202E">
      <w:start w:val="1"/>
      <w:numFmt w:val="bullet"/>
      <w:lvlText w:val="•"/>
      <w:lvlJc w:val="left"/>
      <w:pPr>
        <w:tabs>
          <w:tab w:val="num" w:pos="720"/>
        </w:tabs>
        <w:ind w:left="720" w:hanging="360"/>
      </w:pPr>
      <w:rPr>
        <w:rFonts w:ascii="Arial" w:hAnsi="Arial" w:hint="default"/>
      </w:rPr>
    </w:lvl>
    <w:lvl w:ilvl="1" w:tplc="F7F8AC54" w:tentative="1">
      <w:start w:val="1"/>
      <w:numFmt w:val="bullet"/>
      <w:lvlText w:val="•"/>
      <w:lvlJc w:val="left"/>
      <w:pPr>
        <w:tabs>
          <w:tab w:val="num" w:pos="1440"/>
        </w:tabs>
        <w:ind w:left="1440" w:hanging="360"/>
      </w:pPr>
      <w:rPr>
        <w:rFonts w:ascii="Arial" w:hAnsi="Arial" w:hint="default"/>
      </w:rPr>
    </w:lvl>
    <w:lvl w:ilvl="2" w:tplc="A90494D2" w:tentative="1">
      <w:start w:val="1"/>
      <w:numFmt w:val="bullet"/>
      <w:lvlText w:val="•"/>
      <w:lvlJc w:val="left"/>
      <w:pPr>
        <w:tabs>
          <w:tab w:val="num" w:pos="2160"/>
        </w:tabs>
        <w:ind w:left="2160" w:hanging="360"/>
      </w:pPr>
      <w:rPr>
        <w:rFonts w:ascii="Arial" w:hAnsi="Arial" w:hint="default"/>
      </w:rPr>
    </w:lvl>
    <w:lvl w:ilvl="3" w:tplc="B6BE3F1E" w:tentative="1">
      <w:start w:val="1"/>
      <w:numFmt w:val="bullet"/>
      <w:lvlText w:val="•"/>
      <w:lvlJc w:val="left"/>
      <w:pPr>
        <w:tabs>
          <w:tab w:val="num" w:pos="2880"/>
        </w:tabs>
        <w:ind w:left="2880" w:hanging="360"/>
      </w:pPr>
      <w:rPr>
        <w:rFonts w:ascii="Arial" w:hAnsi="Arial" w:hint="default"/>
      </w:rPr>
    </w:lvl>
    <w:lvl w:ilvl="4" w:tplc="C360E426" w:tentative="1">
      <w:start w:val="1"/>
      <w:numFmt w:val="bullet"/>
      <w:lvlText w:val="•"/>
      <w:lvlJc w:val="left"/>
      <w:pPr>
        <w:tabs>
          <w:tab w:val="num" w:pos="3600"/>
        </w:tabs>
        <w:ind w:left="3600" w:hanging="360"/>
      </w:pPr>
      <w:rPr>
        <w:rFonts w:ascii="Arial" w:hAnsi="Arial" w:hint="default"/>
      </w:rPr>
    </w:lvl>
    <w:lvl w:ilvl="5" w:tplc="1D9AF89C" w:tentative="1">
      <w:start w:val="1"/>
      <w:numFmt w:val="bullet"/>
      <w:lvlText w:val="•"/>
      <w:lvlJc w:val="left"/>
      <w:pPr>
        <w:tabs>
          <w:tab w:val="num" w:pos="4320"/>
        </w:tabs>
        <w:ind w:left="4320" w:hanging="360"/>
      </w:pPr>
      <w:rPr>
        <w:rFonts w:ascii="Arial" w:hAnsi="Arial" w:hint="default"/>
      </w:rPr>
    </w:lvl>
    <w:lvl w:ilvl="6" w:tplc="441C62B2" w:tentative="1">
      <w:start w:val="1"/>
      <w:numFmt w:val="bullet"/>
      <w:lvlText w:val="•"/>
      <w:lvlJc w:val="left"/>
      <w:pPr>
        <w:tabs>
          <w:tab w:val="num" w:pos="5040"/>
        </w:tabs>
        <w:ind w:left="5040" w:hanging="360"/>
      </w:pPr>
      <w:rPr>
        <w:rFonts w:ascii="Arial" w:hAnsi="Arial" w:hint="default"/>
      </w:rPr>
    </w:lvl>
    <w:lvl w:ilvl="7" w:tplc="A35CB304" w:tentative="1">
      <w:start w:val="1"/>
      <w:numFmt w:val="bullet"/>
      <w:lvlText w:val="•"/>
      <w:lvlJc w:val="left"/>
      <w:pPr>
        <w:tabs>
          <w:tab w:val="num" w:pos="5760"/>
        </w:tabs>
        <w:ind w:left="5760" w:hanging="360"/>
      </w:pPr>
      <w:rPr>
        <w:rFonts w:ascii="Arial" w:hAnsi="Arial" w:hint="default"/>
      </w:rPr>
    </w:lvl>
    <w:lvl w:ilvl="8" w:tplc="24D69E5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FBF3E30"/>
    <w:multiLevelType w:val="hybridMultilevel"/>
    <w:tmpl w:val="D6A63D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93B230A"/>
    <w:multiLevelType w:val="hybridMultilevel"/>
    <w:tmpl w:val="049E96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A4571D8"/>
    <w:multiLevelType w:val="multilevel"/>
    <w:tmpl w:val="8D600D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40635B0"/>
    <w:multiLevelType w:val="hybridMultilevel"/>
    <w:tmpl w:val="D7AA29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63C0F0C"/>
    <w:multiLevelType w:val="hybridMultilevel"/>
    <w:tmpl w:val="F7E0F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7AE7DDC"/>
    <w:multiLevelType w:val="hybridMultilevel"/>
    <w:tmpl w:val="81C83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8E921D5"/>
    <w:multiLevelType w:val="hybridMultilevel"/>
    <w:tmpl w:val="536E0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BDF4527"/>
    <w:multiLevelType w:val="multilevel"/>
    <w:tmpl w:val="491AE7E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2" w15:restartNumberingAfterBreak="0">
    <w:nsid w:val="609048D8"/>
    <w:multiLevelType w:val="hybridMultilevel"/>
    <w:tmpl w:val="806635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2B50E02"/>
    <w:multiLevelType w:val="hybridMultilevel"/>
    <w:tmpl w:val="0270DC94"/>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5647C79"/>
    <w:multiLevelType w:val="hybridMultilevel"/>
    <w:tmpl w:val="242C0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67C747C"/>
    <w:multiLevelType w:val="hybridMultilevel"/>
    <w:tmpl w:val="2124E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67F6DD1"/>
    <w:multiLevelType w:val="multilevel"/>
    <w:tmpl w:val="5BC05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6B4BD1"/>
    <w:multiLevelType w:val="hybridMultilevel"/>
    <w:tmpl w:val="AF248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9970A3B"/>
    <w:multiLevelType w:val="hybridMultilevel"/>
    <w:tmpl w:val="45E60D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9D30E9E"/>
    <w:multiLevelType w:val="hybridMultilevel"/>
    <w:tmpl w:val="EE782FA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15:restartNumberingAfterBreak="0">
    <w:nsid w:val="74175DAD"/>
    <w:multiLevelType w:val="hybridMultilevel"/>
    <w:tmpl w:val="035E86C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76EA3628"/>
    <w:multiLevelType w:val="multilevel"/>
    <w:tmpl w:val="CB0E7C9A"/>
    <w:lvl w:ilvl="0">
      <w:start w:val="1"/>
      <w:numFmt w:val="decimal"/>
      <w:lvlText w:val="%1."/>
      <w:lvlJc w:val="left"/>
      <w:pPr>
        <w:tabs>
          <w:tab w:val="num" w:pos="720"/>
        </w:tabs>
        <w:ind w:left="720" w:hanging="360"/>
      </w:pPr>
      <w:rPr>
        <w:rFonts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9E51EF6"/>
    <w:multiLevelType w:val="multilevel"/>
    <w:tmpl w:val="D3724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C37125B"/>
    <w:multiLevelType w:val="hybridMultilevel"/>
    <w:tmpl w:val="BCB27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C4D606E"/>
    <w:multiLevelType w:val="multilevel"/>
    <w:tmpl w:val="6CC8BDCC"/>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5" w15:restartNumberingAfterBreak="0">
    <w:nsid w:val="7E177B78"/>
    <w:multiLevelType w:val="multilevel"/>
    <w:tmpl w:val="D9540C30"/>
    <w:lvl w:ilvl="0">
      <w:start w:val="1"/>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num w:numId="1">
    <w:abstractNumId w:val="34"/>
  </w:num>
  <w:num w:numId="2">
    <w:abstractNumId w:val="10"/>
  </w:num>
  <w:num w:numId="3">
    <w:abstractNumId w:val="35"/>
  </w:num>
  <w:num w:numId="4">
    <w:abstractNumId w:val="21"/>
  </w:num>
  <w:num w:numId="5">
    <w:abstractNumId w:val="2"/>
  </w:num>
  <w:num w:numId="6">
    <w:abstractNumId w:val="6"/>
  </w:num>
  <w:num w:numId="7">
    <w:abstractNumId w:val="26"/>
  </w:num>
  <w:num w:numId="8">
    <w:abstractNumId w:val="32"/>
  </w:num>
  <w:num w:numId="9">
    <w:abstractNumId w:val="31"/>
  </w:num>
  <w:num w:numId="10">
    <w:abstractNumId w:val="16"/>
  </w:num>
  <w:num w:numId="11">
    <w:abstractNumId w:val="0"/>
  </w:num>
  <w:num w:numId="12">
    <w:abstractNumId w:val="23"/>
  </w:num>
  <w:num w:numId="13">
    <w:abstractNumId w:val="29"/>
  </w:num>
  <w:num w:numId="14">
    <w:abstractNumId w:val="25"/>
  </w:num>
  <w:num w:numId="15">
    <w:abstractNumId w:val="14"/>
  </w:num>
  <w:num w:numId="16">
    <w:abstractNumId w:val="7"/>
  </w:num>
  <w:num w:numId="17">
    <w:abstractNumId w:val="11"/>
  </w:num>
  <w:num w:numId="18">
    <w:abstractNumId w:val="5"/>
  </w:num>
  <w:num w:numId="19">
    <w:abstractNumId w:val="4"/>
  </w:num>
  <w:num w:numId="20">
    <w:abstractNumId w:val="24"/>
  </w:num>
  <w:num w:numId="21">
    <w:abstractNumId w:val="12"/>
  </w:num>
  <w:num w:numId="22">
    <w:abstractNumId w:val="17"/>
  </w:num>
  <w:num w:numId="23">
    <w:abstractNumId w:val="28"/>
  </w:num>
  <w:num w:numId="24">
    <w:abstractNumId w:val="1"/>
  </w:num>
  <w:num w:numId="25">
    <w:abstractNumId w:val="18"/>
  </w:num>
  <w:num w:numId="26">
    <w:abstractNumId w:val="9"/>
  </w:num>
  <w:num w:numId="27">
    <w:abstractNumId w:val="3"/>
  </w:num>
  <w:num w:numId="28">
    <w:abstractNumId w:val="22"/>
  </w:num>
  <w:num w:numId="29">
    <w:abstractNumId w:val="33"/>
  </w:num>
  <w:num w:numId="30">
    <w:abstractNumId w:val="19"/>
  </w:num>
  <w:num w:numId="31">
    <w:abstractNumId w:val="30"/>
  </w:num>
  <w:num w:numId="32">
    <w:abstractNumId w:val="20"/>
  </w:num>
  <w:num w:numId="33">
    <w:abstractNumId w:val="15"/>
  </w:num>
  <w:num w:numId="34">
    <w:abstractNumId w:val="8"/>
  </w:num>
  <w:num w:numId="35">
    <w:abstractNumId w:val="13"/>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3443"/>
    <w:rsid w:val="000001AC"/>
    <w:rsid w:val="00000B30"/>
    <w:rsid w:val="00000B65"/>
    <w:rsid w:val="0000613E"/>
    <w:rsid w:val="000063D5"/>
    <w:rsid w:val="00016183"/>
    <w:rsid w:val="000211C7"/>
    <w:rsid w:val="000224EB"/>
    <w:rsid w:val="0003546B"/>
    <w:rsid w:val="0004681E"/>
    <w:rsid w:val="000468BB"/>
    <w:rsid w:val="0006275B"/>
    <w:rsid w:val="000714F5"/>
    <w:rsid w:val="00071644"/>
    <w:rsid w:val="000721EE"/>
    <w:rsid w:val="00072361"/>
    <w:rsid w:val="00075E2B"/>
    <w:rsid w:val="00076876"/>
    <w:rsid w:val="00083EBC"/>
    <w:rsid w:val="00097D59"/>
    <w:rsid w:val="000A57AC"/>
    <w:rsid w:val="000A5829"/>
    <w:rsid w:val="000A7760"/>
    <w:rsid w:val="000B58FC"/>
    <w:rsid w:val="000C7877"/>
    <w:rsid w:val="000D630B"/>
    <w:rsid w:val="000E0A34"/>
    <w:rsid w:val="000F03C9"/>
    <w:rsid w:val="000F6628"/>
    <w:rsid w:val="000F6894"/>
    <w:rsid w:val="00111FF6"/>
    <w:rsid w:val="00117D00"/>
    <w:rsid w:val="00121ECF"/>
    <w:rsid w:val="001308D6"/>
    <w:rsid w:val="00155B52"/>
    <w:rsid w:val="00160E76"/>
    <w:rsid w:val="0016412C"/>
    <w:rsid w:val="001740D5"/>
    <w:rsid w:val="00184BE7"/>
    <w:rsid w:val="001A1437"/>
    <w:rsid w:val="001C0986"/>
    <w:rsid w:val="001E250D"/>
    <w:rsid w:val="001E4765"/>
    <w:rsid w:val="001F2DD3"/>
    <w:rsid w:val="00205319"/>
    <w:rsid w:val="002160BC"/>
    <w:rsid w:val="002174B2"/>
    <w:rsid w:val="00220F93"/>
    <w:rsid w:val="00221343"/>
    <w:rsid w:val="002246E4"/>
    <w:rsid w:val="002304F8"/>
    <w:rsid w:val="00233BAC"/>
    <w:rsid w:val="00246D37"/>
    <w:rsid w:val="0025688B"/>
    <w:rsid w:val="00262AE2"/>
    <w:rsid w:val="002644F3"/>
    <w:rsid w:val="00265287"/>
    <w:rsid w:val="002678DA"/>
    <w:rsid w:val="00281F3B"/>
    <w:rsid w:val="002820EC"/>
    <w:rsid w:val="00291C24"/>
    <w:rsid w:val="002A26EA"/>
    <w:rsid w:val="002A7747"/>
    <w:rsid w:val="002C137E"/>
    <w:rsid w:val="002C668D"/>
    <w:rsid w:val="002D4310"/>
    <w:rsid w:val="002E6878"/>
    <w:rsid w:val="002F1B8A"/>
    <w:rsid w:val="002F1D25"/>
    <w:rsid w:val="00303832"/>
    <w:rsid w:val="00305210"/>
    <w:rsid w:val="00306C94"/>
    <w:rsid w:val="00320DA1"/>
    <w:rsid w:val="003227E6"/>
    <w:rsid w:val="00324664"/>
    <w:rsid w:val="003247F3"/>
    <w:rsid w:val="00333C31"/>
    <w:rsid w:val="00335DC1"/>
    <w:rsid w:val="00345066"/>
    <w:rsid w:val="0035511D"/>
    <w:rsid w:val="00355F82"/>
    <w:rsid w:val="003563B8"/>
    <w:rsid w:val="0036390D"/>
    <w:rsid w:val="00365B91"/>
    <w:rsid w:val="00371FEE"/>
    <w:rsid w:val="00377152"/>
    <w:rsid w:val="003857CA"/>
    <w:rsid w:val="00393E6E"/>
    <w:rsid w:val="003B0868"/>
    <w:rsid w:val="003B223A"/>
    <w:rsid w:val="003C458E"/>
    <w:rsid w:val="003D217B"/>
    <w:rsid w:val="003D378E"/>
    <w:rsid w:val="003D5E42"/>
    <w:rsid w:val="003F4BE0"/>
    <w:rsid w:val="00401BBB"/>
    <w:rsid w:val="00403F18"/>
    <w:rsid w:val="00410D7D"/>
    <w:rsid w:val="0042705B"/>
    <w:rsid w:val="00431A25"/>
    <w:rsid w:val="00432657"/>
    <w:rsid w:val="00440301"/>
    <w:rsid w:val="00461731"/>
    <w:rsid w:val="00462936"/>
    <w:rsid w:val="00472FAB"/>
    <w:rsid w:val="00477F31"/>
    <w:rsid w:val="00487834"/>
    <w:rsid w:val="004A0FAA"/>
    <w:rsid w:val="004A305B"/>
    <w:rsid w:val="004B065D"/>
    <w:rsid w:val="004B2F9E"/>
    <w:rsid w:val="004B3ECA"/>
    <w:rsid w:val="004D2625"/>
    <w:rsid w:val="004F16BA"/>
    <w:rsid w:val="00502761"/>
    <w:rsid w:val="00511C92"/>
    <w:rsid w:val="005146C6"/>
    <w:rsid w:val="005150BF"/>
    <w:rsid w:val="005338F6"/>
    <w:rsid w:val="00536DD6"/>
    <w:rsid w:val="005509F3"/>
    <w:rsid w:val="005529DB"/>
    <w:rsid w:val="005560BA"/>
    <w:rsid w:val="00556822"/>
    <w:rsid w:val="005645D8"/>
    <w:rsid w:val="005702D6"/>
    <w:rsid w:val="005856DD"/>
    <w:rsid w:val="00586334"/>
    <w:rsid w:val="00590B65"/>
    <w:rsid w:val="00590C63"/>
    <w:rsid w:val="00594B14"/>
    <w:rsid w:val="00596EA8"/>
    <w:rsid w:val="005A0A9F"/>
    <w:rsid w:val="005A2C9C"/>
    <w:rsid w:val="005A6EA1"/>
    <w:rsid w:val="005B34F8"/>
    <w:rsid w:val="005B6EA0"/>
    <w:rsid w:val="005C227C"/>
    <w:rsid w:val="005C46BF"/>
    <w:rsid w:val="005C7174"/>
    <w:rsid w:val="005C7435"/>
    <w:rsid w:val="005D4C20"/>
    <w:rsid w:val="005E2B6D"/>
    <w:rsid w:val="005E3113"/>
    <w:rsid w:val="00605CCE"/>
    <w:rsid w:val="00611F0F"/>
    <w:rsid w:val="006123FB"/>
    <w:rsid w:val="00633A77"/>
    <w:rsid w:val="00641065"/>
    <w:rsid w:val="00643864"/>
    <w:rsid w:val="006648D3"/>
    <w:rsid w:val="00675D88"/>
    <w:rsid w:val="00680388"/>
    <w:rsid w:val="00683135"/>
    <w:rsid w:val="00685653"/>
    <w:rsid w:val="006A1B27"/>
    <w:rsid w:val="006B21BD"/>
    <w:rsid w:val="006F3443"/>
    <w:rsid w:val="007114B0"/>
    <w:rsid w:val="00714F71"/>
    <w:rsid w:val="00745680"/>
    <w:rsid w:val="00752039"/>
    <w:rsid w:val="00757E9A"/>
    <w:rsid w:val="00763864"/>
    <w:rsid w:val="00767261"/>
    <w:rsid w:val="00777346"/>
    <w:rsid w:val="007820D7"/>
    <w:rsid w:val="00795DBB"/>
    <w:rsid w:val="007977FD"/>
    <w:rsid w:val="007A3C38"/>
    <w:rsid w:val="007A6943"/>
    <w:rsid w:val="007C07AD"/>
    <w:rsid w:val="007D1646"/>
    <w:rsid w:val="007D3A36"/>
    <w:rsid w:val="007D4A4C"/>
    <w:rsid w:val="007F38D3"/>
    <w:rsid w:val="007F7D53"/>
    <w:rsid w:val="00806AD2"/>
    <w:rsid w:val="00807ED5"/>
    <w:rsid w:val="008154C8"/>
    <w:rsid w:val="00817298"/>
    <w:rsid w:val="00817E3F"/>
    <w:rsid w:val="008255A8"/>
    <w:rsid w:val="00830271"/>
    <w:rsid w:val="00833129"/>
    <w:rsid w:val="008335D9"/>
    <w:rsid w:val="00833ED3"/>
    <w:rsid w:val="00842E89"/>
    <w:rsid w:val="00850E01"/>
    <w:rsid w:val="008570C1"/>
    <w:rsid w:val="008611B2"/>
    <w:rsid w:val="00884734"/>
    <w:rsid w:val="00896846"/>
    <w:rsid w:val="008A10CC"/>
    <w:rsid w:val="008A1AEA"/>
    <w:rsid w:val="008A1EB9"/>
    <w:rsid w:val="008A579A"/>
    <w:rsid w:val="008A63C3"/>
    <w:rsid w:val="008B13E2"/>
    <w:rsid w:val="008B744C"/>
    <w:rsid w:val="008E44C2"/>
    <w:rsid w:val="0092534B"/>
    <w:rsid w:val="009330B2"/>
    <w:rsid w:val="0093667D"/>
    <w:rsid w:val="00940D4F"/>
    <w:rsid w:val="00944019"/>
    <w:rsid w:val="009448D0"/>
    <w:rsid w:val="00946C33"/>
    <w:rsid w:val="009510E7"/>
    <w:rsid w:val="00955E04"/>
    <w:rsid w:val="00960F53"/>
    <w:rsid w:val="009717FD"/>
    <w:rsid w:val="00973C9A"/>
    <w:rsid w:val="00975898"/>
    <w:rsid w:val="00980BF1"/>
    <w:rsid w:val="00992C02"/>
    <w:rsid w:val="009A20C5"/>
    <w:rsid w:val="009A4B36"/>
    <w:rsid w:val="009B74CD"/>
    <w:rsid w:val="009E42ED"/>
    <w:rsid w:val="00A0082A"/>
    <w:rsid w:val="00A20D51"/>
    <w:rsid w:val="00A248F5"/>
    <w:rsid w:val="00A26A74"/>
    <w:rsid w:val="00A34055"/>
    <w:rsid w:val="00A41CB8"/>
    <w:rsid w:val="00A61A3A"/>
    <w:rsid w:val="00A7148E"/>
    <w:rsid w:val="00A83C7E"/>
    <w:rsid w:val="00A95FAD"/>
    <w:rsid w:val="00A970F6"/>
    <w:rsid w:val="00AB05AE"/>
    <w:rsid w:val="00AB33C3"/>
    <w:rsid w:val="00AB409A"/>
    <w:rsid w:val="00AC1FF6"/>
    <w:rsid w:val="00AD521C"/>
    <w:rsid w:val="00AD62D4"/>
    <w:rsid w:val="00AE502D"/>
    <w:rsid w:val="00AE54EC"/>
    <w:rsid w:val="00AF4C19"/>
    <w:rsid w:val="00B03333"/>
    <w:rsid w:val="00B0730F"/>
    <w:rsid w:val="00B14E5E"/>
    <w:rsid w:val="00B32357"/>
    <w:rsid w:val="00B328E9"/>
    <w:rsid w:val="00B4307C"/>
    <w:rsid w:val="00B468B8"/>
    <w:rsid w:val="00B51245"/>
    <w:rsid w:val="00B62CFF"/>
    <w:rsid w:val="00B740A4"/>
    <w:rsid w:val="00B75DB1"/>
    <w:rsid w:val="00B77D7B"/>
    <w:rsid w:val="00B81D7A"/>
    <w:rsid w:val="00B93BFA"/>
    <w:rsid w:val="00B940B3"/>
    <w:rsid w:val="00B94BDE"/>
    <w:rsid w:val="00B97EEE"/>
    <w:rsid w:val="00BA5780"/>
    <w:rsid w:val="00BC070B"/>
    <w:rsid w:val="00BC0910"/>
    <w:rsid w:val="00BC2410"/>
    <w:rsid w:val="00BC6851"/>
    <w:rsid w:val="00BD0F92"/>
    <w:rsid w:val="00BD23D2"/>
    <w:rsid w:val="00C123CE"/>
    <w:rsid w:val="00C140DA"/>
    <w:rsid w:val="00C168CB"/>
    <w:rsid w:val="00C333AD"/>
    <w:rsid w:val="00C358DA"/>
    <w:rsid w:val="00C36D30"/>
    <w:rsid w:val="00C5262C"/>
    <w:rsid w:val="00C8423D"/>
    <w:rsid w:val="00C944B3"/>
    <w:rsid w:val="00CA5494"/>
    <w:rsid w:val="00CC2368"/>
    <w:rsid w:val="00CC4B68"/>
    <w:rsid w:val="00CC7F0E"/>
    <w:rsid w:val="00CD35E2"/>
    <w:rsid w:val="00CD603B"/>
    <w:rsid w:val="00CE2DC9"/>
    <w:rsid w:val="00CE3888"/>
    <w:rsid w:val="00CF5246"/>
    <w:rsid w:val="00D10616"/>
    <w:rsid w:val="00D13939"/>
    <w:rsid w:val="00D14D40"/>
    <w:rsid w:val="00D21E74"/>
    <w:rsid w:val="00D51A26"/>
    <w:rsid w:val="00D5227B"/>
    <w:rsid w:val="00D5310D"/>
    <w:rsid w:val="00D54D98"/>
    <w:rsid w:val="00D5682D"/>
    <w:rsid w:val="00D66D3E"/>
    <w:rsid w:val="00D70CDF"/>
    <w:rsid w:val="00D73A54"/>
    <w:rsid w:val="00D93B49"/>
    <w:rsid w:val="00D9562B"/>
    <w:rsid w:val="00DB719F"/>
    <w:rsid w:val="00DB792A"/>
    <w:rsid w:val="00DD256F"/>
    <w:rsid w:val="00DD390B"/>
    <w:rsid w:val="00DD3A96"/>
    <w:rsid w:val="00DE0776"/>
    <w:rsid w:val="00DF19EA"/>
    <w:rsid w:val="00E01C5C"/>
    <w:rsid w:val="00E05746"/>
    <w:rsid w:val="00E1472A"/>
    <w:rsid w:val="00E202F1"/>
    <w:rsid w:val="00E22B62"/>
    <w:rsid w:val="00E3199C"/>
    <w:rsid w:val="00E32E42"/>
    <w:rsid w:val="00E33B78"/>
    <w:rsid w:val="00E46EAE"/>
    <w:rsid w:val="00E4797B"/>
    <w:rsid w:val="00E50EAC"/>
    <w:rsid w:val="00E70ACE"/>
    <w:rsid w:val="00E72CCD"/>
    <w:rsid w:val="00E9007A"/>
    <w:rsid w:val="00E969B4"/>
    <w:rsid w:val="00EA548A"/>
    <w:rsid w:val="00EE1243"/>
    <w:rsid w:val="00EF0791"/>
    <w:rsid w:val="00F00550"/>
    <w:rsid w:val="00F02886"/>
    <w:rsid w:val="00F066F0"/>
    <w:rsid w:val="00F327C4"/>
    <w:rsid w:val="00F417E8"/>
    <w:rsid w:val="00F42A02"/>
    <w:rsid w:val="00F5033E"/>
    <w:rsid w:val="00F62E1E"/>
    <w:rsid w:val="00F63EF1"/>
    <w:rsid w:val="00F66B0C"/>
    <w:rsid w:val="00F720B0"/>
    <w:rsid w:val="00F723A8"/>
    <w:rsid w:val="00F73382"/>
    <w:rsid w:val="00F747F3"/>
    <w:rsid w:val="00F95BA3"/>
    <w:rsid w:val="00FA2EE5"/>
    <w:rsid w:val="00FA429D"/>
    <w:rsid w:val="00FA754B"/>
    <w:rsid w:val="00FB5779"/>
    <w:rsid w:val="00FC40AB"/>
    <w:rsid w:val="00FD07DA"/>
    <w:rsid w:val="00FD45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DD598E1"/>
  <w15:docId w15:val="{C96F77E8-E186-4D8F-A743-F22E42F1D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F3443"/>
    <w:pPr>
      <w:autoSpaceDN w:val="0"/>
      <w:spacing w:after="200" w:line="276" w:lineRule="auto"/>
    </w:pPr>
    <w:rPr>
      <w:rFonts w:eastAsia="Times New Roman"/>
      <w:sz w:val="22"/>
      <w:szCs w:val="22"/>
      <w:lang w:eastAsia="en-US"/>
    </w:rPr>
  </w:style>
  <w:style w:type="paragraph" w:styleId="1">
    <w:name w:val="heading 1"/>
    <w:basedOn w:val="a"/>
    <w:next w:val="a"/>
    <w:link w:val="10"/>
    <w:uiPriority w:val="99"/>
    <w:qFormat/>
    <w:rsid w:val="00A34055"/>
    <w:pPr>
      <w:keepNext/>
      <w:keepLines/>
      <w:autoSpaceDN/>
      <w:spacing w:before="240" w:after="0" w:line="259" w:lineRule="auto"/>
      <w:outlineLvl w:val="0"/>
    </w:pPr>
    <w:rPr>
      <w:rFonts w:ascii="Calibri Light" w:hAnsi="Calibri Light"/>
      <w:color w:val="2E74B5"/>
      <w:sz w:val="32"/>
      <w:szCs w:val="32"/>
    </w:rPr>
  </w:style>
  <w:style w:type="paragraph" w:styleId="2">
    <w:name w:val="heading 2"/>
    <w:basedOn w:val="a"/>
    <w:link w:val="20"/>
    <w:uiPriority w:val="99"/>
    <w:qFormat/>
    <w:rsid w:val="00A34055"/>
    <w:pPr>
      <w:autoSpaceDN/>
      <w:spacing w:before="100" w:beforeAutospacing="1" w:after="100" w:afterAutospacing="1" w:line="240" w:lineRule="auto"/>
      <w:outlineLvl w:val="1"/>
    </w:pPr>
    <w:rPr>
      <w:rFonts w:ascii="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34055"/>
    <w:rPr>
      <w:rFonts w:ascii="Calibri Light" w:hAnsi="Calibri Light" w:cs="Times New Roman"/>
      <w:color w:val="2E74B5"/>
      <w:sz w:val="32"/>
      <w:szCs w:val="32"/>
    </w:rPr>
  </w:style>
  <w:style w:type="character" w:customStyle="1" w:styleId="20">
    <w:name w:val="Заголовок 2 Знак"/>
    <w:link w:val="2"/>
    <w:uiPriority w:val="99"/>
    <w:locked/>
    <w:rsid w:val="00A34055"/>
    <w:rPr>
      <w:rFonts w:ascii="Times New Roman" w:hAnsi="Times New Roman" w:cs="Times New Roman"/>
      <w:b/>
      <w:bCs/>
      <w:sz w:val="36"/>
      <w:szCs w:val="36"/>
      <w:lang w:eastAsia="ru-RU"/>
    </w:rPr>
  </w:style>
  <w:style w:type="paragraph" w:customStyle="1" w:styleId="Standard">
    <w:name w:val="Standard"/>
    <w:uiPriority w:val="99"/>
    <w:rsid w:val="006F3443"/>
    <w:pPr>
      <w:suppressAutoHyphens/>
      <w:autoSpaceDN w:val="0"/>
      <w:spacing w:after="160"/>
      <w:textAlignment w:val="baseline"/>
    </w:pPr>
    <w:rPr>
      <w:rFonts w:cs="Tahoma"/>
      <w:kern w:val="3"/>
      <w:sz w:val="22"/>
      <w:szCs w:val="22"/>
      <w:lang w:eastAsia="en-US"/>
    </w:rPr>
  </w:style>
  <w:style w:type="paragraph" w:styleId="a3">
    <w:name w:val="List Paragraph"/>
    <w:basedOn w:val="Standard"/>
    <w:uiPriority w:val="34"/>
    <w:qFormat/>
    <w:rsid w:val="006F3443"/>
    <w:pPr>
      <w:ind w:left="720"/>
    </w:pPr>
  </w:style>
  <w:style w:type="paragraph" w:styleId="a4">
    <w:name w:val="Normal (Web)"/>
    <w:basedOn w:val="Standard"/>
    <w:uiPriority w:val="99"/>
    <w:rsid w:val="006F3443"/>
    <w:pPr>
      <w:spacing w:before="280" w:after="280"/>
    </w:pPr>
    <w:rPr>
      <w:rFonts w:ascii="Times New Roman" w:eastAsia="Times New Roman" w:hAnsi="Times New Roman" w:cs="Times New Roman"/>
      <w:sz w:val="24"/>
      <w:szCs w:val="24"/>
    </w:rPr>
  </w:style>
  <w:style w:type="paragraph" w:customStyle="1" w:styleId="Textbody">
    <w:name w:val="Text body"/>
    <w:basedOn w:val="Standard"/>
    <w:uiPriority w:val="99"/>
    <w:rsid w:val="000A5829"/>
    <w:pPr>
      <w:spacing w:after="140" w:line="288" w:lineRule="auto"/>
    </w:pPr>
  </w:style>
  <w:style w:type="character" w:styleId="a5">
    <w:name w:val="Hyperlink"/>
    <w:uiPriority w:val="99"/>
    <w:rsid w:val="000A5829"/>
    <w:rPr>
      <w:rFonts w:cs="Times New Roman"/>
      <w:color w:val="0563C1"/>
      <w:u w:val="single"/>
    </w:rPr>
  </w:style>
  <w:style w:type="character" w:customStyle="1" w:styleId="apple-converted-space">
    <w:name w:val="apple-converted-space"/>
    <w:uiPriority w:val="99"/>
    <w:rsid w:val="00B0730F"/>
    <w:rPr>
      <w:rFonts w:cs="Times New Roman"/>
    </w:rPr>
  </w:style>
  <w:style w:type="paragraph" w:customStyle="1" w:styleId="Heading">
    <w:name w:val="Heading"/>
    <w:basedOn w:val="Standard"/>
    <w:next w:val="Textbody"/>
    <w:uiPriority w:val="99"/>
    <w:rsid w:val="004B3ECA"/>
    <w:pPr>
      <w:keepNext/>
      <w:spacing w:before="240" w:after="120"/>
    </w:pPr>
    <w:rPr>
      <w:rFonts w:ascii="Liberation Sans" w:eastAsia="Microsoft YaHei" w:hAnsi="Liberation Sans" w:cs="Mangal"/>
      <w:sz w:val="28"/>
      <w:szCs w:val="28"/>
    </w:rPr>
  </w:style>
  <w:style w:type="character" w:customStyle="1" w:styleId="hl">
    <w:name w:val="hl"/>
    <w:uiPriority w:val="99"/>
    <w:rsid w:val="00A34055"/>
    <w:rPr>
      <w:rFonts w:cs="Times New Roman"/>
    </w:rPr>
  </w:style>
  <w:style w:type="character" w:customStyle="1" w:styleId="a-size-large">
    <w:name w:val="a-size-large"/>
    <w:uiPriority w:val="99"/>
    <w:rsid w:val="00A34055"/>
    <w:rPr>
      <w:rFonts w:cs="Times New Roman"/>
    </w:rPr>
  </w:style>
  <w:style w:type="character" w:customStyle="1" w:styleId="a-declarative">
    <w:name w:val="a-declarative"/>
    <w:uiPriority w:val="99"/>
    <w:rsid w:val="00A34055"/>
    <w:rPr>
      <w:rFonts w:cs="Times New Roman"/>
    </w:rPr>
  </w:style>
  <w:style w:type="character" w:customStyle="1" w:styleId="a-color-secondary">
    <w:name w:val="a-color-secondary"/>
    <w:uiPriority w:val="99"/>
    <w:rsid w:val="00A34055"/>
    <w:rPr>
      <w:rFonts w:cs="Times New Roman"/>
    </w:rPr>
  </w:style>
  <w:style w:type="paragraph" w:styleId="a6">
    <w:name w:val="header"/>
    <w:basedOn w:val="a"/>
    <w:link w:val="a7"/>
    <w:uiPriority w:val="99"/>
    <w:rsid w:val="00D14D40"/>
    <w:pPr>
      <w:tabs>
        <w:tab w:val="center" w:pos="4677"/>
        <w:tab w:val="right" w:pos="9355"/>
      </w:tabs>
      <w:spacing w:after="0" w:line="240" w:lineRule="auto"/>
    </w:pPr>
  </w:style>
  <w:style w:type="character" w:customStyle="1" w:styleId="a7">
    <w:name w:val="Верхний колонтитул Знак"/>
    <w:link w:val="a6"/>
    <w:uiPriority w:val="99"/>
    <w:locked/>
    <w:rsid w:val="00D14D40"/>
    <w:rPr>
      <w:rFonts w:ascii="Calibri" w:hAnsi="Calibri" w:cs="Times New Roman"/>
    </w:rPr>
  </w:style>
  <w:style w:type="paragraph" w:styleId="a8">
    <w:name w:val="footer"/>
    <w:basedOn w:val="a"/>
    <w:link w:val="a9"/>
    <w:uiPriority w:val="99"/>
    <w:rsid w:val="00D14D40"/>
    <w:pPr>
      <w:tabs>
        <w:tab w:val="center" w:pos="4677"/>
        <w:tab w:val="right" w:pos="9355"/>
      </w:tabs>
      <w:spacing w:after="0" w:line="240" w:lineRule="auto"/>
    </w:pPr>
  </w:style>
  <w:style w:type="character" w:customStyle="1" w:styleId="a9">
    <w:name w:val="Нижний колонтитул Знак"/>
    <w:link w:val="a8"/>
    <w:uiPriority w:val="99"/>
    <w:locked/>
    <w:rsid w:val="00D14D40"/>
    <w:rPr>
      <w:rFonts w:ascii="Calibri" w:hAnsi="Calibri" w:cs="Times New Roman"/>
    </w:rPr>
  </w:style>
  <w:style w:type="paragraph" w:customStyle="1" w:styleId="Default">
    <w:name w:val="Default"/>
    <w:uiPriority w:val="99"/>
    <w:rsid w:val="00D14D40"/>
    <w:pPr>
      <w:autoSpaceDE w:val="0"/>
      <w:autoSpaceDN w:val="0"/>
    </w:pPr>
    <w:rPr>
      <w:rFonts w:ascii="Times New Roman" w:hAnsi="Times New Roman"/>
      <w:color w:val="000000"/>
      <w:sz w:val="24"/>
      <w:szCs w:val="24"/>
      <w:lang w:eastAsia="en-US"/>
    </w:rPr>
  </w:style>
  <w:style w:type="paragraph" w:styleId="aa">
    <w:name w:val="Balloon Text"/>
    <w:basedOn w:val="a"/>
    <w:link w:val="ab"/>
    <w:uiPriority w:val="99"/>
    <w:semiHidden/>
    <w:rsid w:val="00633A77"/>
    <w:pPr>
      <w:spacing w:after="0" w:line="240" w:lineRule="auto"/>
    </w:pPr>
    <w:rPr>
      <w:rFonts w:ascii="Tahoma" w:hAnsi="Tahoma" w:cs="Tahoma"/>
      <w:sz w:val="16"/>
      <w:szCs w:val="16"/>
    </w:rPr>
  </w:style>
  <w:style w:type="character" w:customStyle="1" w:styleId="ab">
    <w:name w:val="Текст выноски Знак"/>
    <w:link w:val="aa"/>
    <w:uiPriority w:val="99"/>
    <w:semiHidden/>
    <w:locked/>
    <w:rsid w:val="00633A77"/>
    <w:rPr>
      <w:rFonts w:ascii="Tahoma" w:hAnsi="Tahoma" w:cs="Tahoma"/>
      <w:sz w:val="16"/>
      <w:szCs w:val="16"/>
    </w:rPr>
  </w:style>
  <w:style w:type="table" w:styleId="ac">
    <w:name w:val="Table Grid"/>
    <w:basedOn w:val="a1"/>
    <w:uiPriority w:val="99"/>
    <w:rsid w:val="00633A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
    <w:name w:val="HTML Preformatted"/>
    <w:basedOn w:val="a"/>
    <w:link w:val="HTML0"/>
    <w:uiPriority w:val="99"/>
    <w:semiHidden/>
    <w:unhideWhenUsed/>
    <w:rsid w:val="00FA754B"/>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FA754B"/>
    <w:rPr>
      <w:rFonts w:ascii="Consolas" w:eastAsia="Times New Roman" w:hAnsi="Consolas"/>
      <w:lang w:eastAsia="en-US"/>
    </w:rPr>
  </w:style>
  <w:style w:type="paragraph" w:customStyle="1" w:styleId="c1">
    <w:name w:val="c1"/>
    <w:basedOn w:val="a"/>
    <w:rsid w:val="00CD35E2"/>
    <w:pPr>
      <w:autoSpaceDN/>
      <w:spacing w:before="100" w:beforeAutospacing="1" w:after="100" w:afterAutospacing="1" w:line="240" w:lineRule="auto"/>
    </w:pPr>
    <w:rPr>
      <w:rFonts w:ascii="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3802962">
      <w:bodyDiv w:val="1"/>
      <w:marLeft w:val="0"/>
      <w:marRight w:val="0"/>
      <w:marTop w:val="0"/>
      <w:marBottom w:val="0"/>
      <w:divBdr>
        <w:top w:val="none" w:sz="0" w:space="0" w:color="auto"/>
        <w:left w:val="none" w:sz="0" w:space="0" w:color="auto"/>
        <w:bottom w:val="none" w:sz="0" w:space="0" w:color="auto"/>
        <w:right w:val="none" w:sz="0" w:space="0" w:color="auto"/>
      </w:divBdr>
    </w:div>
    <w:div w:id="1151826527">
      <w:marLeft w:val="0"/>
      <w:marRight w:val="0"/>
      <w:marTop w:val="0"/>
      <w:marBottom w:val="0"/>
      <w:divBdr>
        <w:top w:val="none" w:sz="0" w:space="0" w:color="auto"/>
        <w:left w:val="none" w:sz="0" w:space="0" w:color="auto"/>
        <w:bottom w:val="none" w:sz="0" w:space="0" w:color="auto"/>
        <w:right w:val="none" w:sz="0" w:space="0" w:color="auto"/>
      </w:divBdr>
    </w:div>
    <w:div w:id="1151826528">
      <w:marLeft w:val="0"/>
      <w:marRight w:val="0"/>
      <w:marTop w:val="0"/>
      <w:marBottom w:val="0"/>
      <w:divBdr>
        <w:top w:val="none" w:sz="0" w:space="0" w:color="auto"/>
        <w:left w:val="none" w:sz="0" w:space="0" w:color="auto"/>
        <w:bottom w:val="none" w:sz="0" w:space="0" w:color="auto"/>
        <w:right w:val="none" w:sz="0" w:space="0" w:color="auto"/>
      </w:divBdr>
    </w:div>
    <w:div w:id="1151826529">
      <w:marLeft w:val="0"/>
      <w:marRight w:val="0"/>
      <w:marTop w:val="0"/>
      <w:marBottom w:val="0"/>
      <w:divBdr>
        <w:top w:val="none" w:sz="0" w:space="0" w:color="auto"/>
        <w:left w:val="none" w:sz="0" w:space="0" w:color="auto"/>
        <w:bottom w:val="none" w:sz="0" w:space="0" w:color="auto"/>
        <w:right w:val="none" w:sz="0" w:space="0" w:color="auto"/>
      </w:divBdr>
    </w:div>
    <w:div w:id="1151826530">
      <w:marLeft w:val="0"/>
      <w:marRight w:val="0"/>
      <w:marTop w:val="0"/>
      <w:marBottom w:val="0"/>
      <w:divBdr>
        <w:top w:val="none" w:sz="0" w:space="0" w:color="auto"/>
        <w:left w:val="none" w:sz="0" w:space="0" w:color="auto"/>
        <w:bottom w:val="none" w:sz="0" w:space="0" w:color="auto"/>
        <w:right w:val="none" w:sz="0" w:space="0" w:color="auto"/>
      </w:divBdr>
    </w:div>
    <w:div w:id="1234395092">
      <w:bodyDiv w:val="1"/>
      <w:marLeft w:val="0"/>
      <w:marRight w:val="0"/>
      <w:marTop w:val="0"/>
      <w:marBottom w:val="0"/>
      <w:divBdr>
        <w:top w:val="none" w:sz="0" w:space="0" w:color="auto"/>
        <w:left w:val="none" w:sz="0" w:space="0" w:color="auto"/>
        <w:bottom w:val="none" w:sz="0" w:space="0" w:color="auto"/>
        <w:right w:val="none" w:sz="0" w:space="0" w:color="auto"/>
      </w:divBdr>
    </w:div>
    <w:div w:id="1298873233">
      <w:bodyDiv w:val="1"/>
      <w:marLeft w:val="0"/>
      <w:marRight w:val="0"/>
      <w:marTop w:val="0"/>
      <w:marBottom w:val="0"/>
      <w:divBdr>
        <w:top w:val="none" w:sz="0" w:space="0" w:color="auto"/>
        <w:left w:val="none" w:sz="0" w:space="0" w:color="auto"/>
        <w:bottom w:val="none" w:sz="0" w:space="0" w:color="auto"/>
        <w:right w:val="none" w:sz="0" w:space="0" w:color="auto"/>
      </w:divBdr>
    </w:div>
    <w:div w:id="193281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edu.of.ru/attach/17/13475.doc" TargetMode="External"/><Relationship Id="rId23" Type="http://schemas.openxmlformats.org/officeDocument/2006/relationships/image" Target="media/image9.png"/><Relationship Id="rId28" Type="http://schemas.openxmlformats.org/officeDocument/2006/relationships/image" Target="media/image14.jpeg"/><Relationship Id="rId10" Type="http://schemas.openxmlformats.org/officeDocument/2006/relationships/chart" Target="charts/chart2.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www.sbup.com/wiki/&#1044;&#1080;&#1089;&#1090;&#1072;&#1085;&#1094;&#1080;&#1086;&#1085;&#1085;&#1086;&#1077;_&#1086;&#1073;&#1091;&#1095;&#1077;&#1085;&#1080;&#1077;"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330935251798566E-2"/>
          <c:y val="3.2967032967032968E-2"/>
          <c:w val="0.59712230215827333"/>
          <c:h val="0.91208791208791207"/>
        </c:manualLayout>
      </c:layout>
      <c:pie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dPt>
            <c:idx val="0"/>
            <c:bubble3D val="0"/>
            <c:extLst>
              <c:ext xmlns:c16="http://schemas.microsoft.com/office/drawing/2014/chart" uri="{C3380CC4-5D6E-409C-BE32-E72D297353CC}">
                <c16:uniqueId val="{00000000-BCB0-4D9B-A30B-C8C2514A3196}"/>
              </c:ext>
            </c:extLst>
          </c:dPt>
          <c:dPt>
            <c:idx val="1"/>
            <c:bubble3D val="0"/>
            <c:spPr>
              <a:solidFill>
                <a:srgbClr val="993366"/>
              </a:solidFill>
              <a:ln w="12699">
                <a:solidFill>
                  <a:srgbClr val="000000"/>
                </a:solidFill>
                <a:prstDash val="solid"/>
              </a:ln>
            </c:spPr>
            <c:extLst>
              <c:ext xmlns:c16="http://schemas.microsoft.com/office/drawing/2014/chart" uri="{C3380CC4-5D6E-409C-BE32-E72D297353CC}">
                <c16:uniqueId val="{00000001-BCB0-4D9B-A30B-C8C2514A3196}"/>
              </c:ext>
            </c:extLst>
          </c:dPt>
          <c:dPt>
            <c:idx val="2"/>
            <c:bubble3D val="0"/>
            <c:spPr>
              <a:solidFill>
                <a:srgbClr val="FFFFCC"/>
              </a:solidFill>
              <a:ln w="12699">
                <a:solidFill>
                  <a:srgbClr val="000000"/>
                </a:solidFill>
                <a:prstDash val="solid"/>
              </a:ln>
            </c:spPr>
            <c:extLst>
              <c:ext xmlns:c16="http://schemas.microsoft.com/office/drawing/2014/chart" uri="{C3380CC4-5D6E-409C-BE32-E72D297353CC}">
                <c16:uniqueId val="{00000002-BCB0-4D9B-A30B-C8C2514A3196}"/>
              </c:ext>
            </c:extLst>
          </c:dPt>
          <c:dLbls>
            <c:dLbl>
              <c:idx val="1"/>
              <c:tx>
                <c:rich>
                  <a:bodyPr/>
                  <a:lstStyle/>
                  <a:p>
                    <a:fld id="{2E67F860-64B0-4D21-9BD6-392C89BDACFF}" type="VALUE">
                      <a:rPr lang="en-US"/>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CB0-4D9B-A30B-C8C2514A3196}"/>
                </c:ext>
              </c:extLst>
            </c:dLbl>
            <c:numFmt formatCode="0%" sourceLinked="0"/>
            <c:spPr>
              <a:noFill/>
              <a:ln w="25398">
                <a:noFill/>
              </a:ln>
            </c:spPr>
            <c:txPr>
              <a:bodyPr wrap="square" lIns="38100" tIns="19050" rIns="38100" bIns="19050" anchor="ctr">
                <a:spAutoFit/>
              </a:bodyPr>
              <a:lstStyle/>
              <a:p>
                <a:pPr>
                  <a:defRPr sz="8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Sheet1!$B$1:$D$1</c:f>
              <c:strCache>
                <c:ptCount val="3"/>
                <c:pt idx="0">
                  <c:v>Средний</c:v>
                </c:pt>
                <c:pt idx="1">
                  <c:v>Низкий</c:v>
                </c:pt>
                <c:pt idx="2">
                  <c:v>Высокий</c:v>
                </c:pt>
              </c:strCache>
            </c:strRef>
          </c:cat>
          <c:val>
            <c:numRef>
              <c:f>Sheet1!$B$2:$D$2</c:f>
              <c:numCache>
                <c:formatCode>0%</c:formatCode>
                <c:ptCount val="3"/>
                <c:pt idx="0">
                  <c:v>0.5</c:v>
                </c:pt>
                <c:pt idx="1">
                  <c:v>0.3</c:v>
                </c:pt>
                <c:pt idx="2">
                  <c:v>0.2</c:v>
                </c:pt>
              </c:numCache>
            </c:numRef>
          </c:val>
          <c:extLst>
            <c:ext xmlns:c16="http://schemas.microsoft.com/office/drawing/2014/chart" uri="{C3380CC4-5D6E-409C-BE32-E72D297353CC}">
              <c16:uniqueId val="{00000003-BCB0-4D9B-A30B-C8C2514A3196}"/>
            </c:ext>
          </c:extLst>
        </c:ser>
        <c:ser>
          <c:idx val="1"/>
          <c:order val="1"/>
          <c:tx>
            <c:strRef>
              <c:f>Sheet1!$A$3</c:f>
              <c:strCache>
                <c:ptCount val="1"/>
              </c:strCache>
            </c:strRef>
          </c:tx>
          <c:spPr>
            <a:solidFill>
              <a:srgbClr val="993366"/>
            </a:solidFill>
            <a:ln w="12699">
              <a:solidFill>
                <a:srgbClr val="000000"/>
              </a:solidFill>
              <a:prstDash val="solid"/>
            </a:ln>
          </c:spPr>
          <c:dPt>
            <c:idx val="0"/>
            <c:bubble3D val="0"/>
            <c:spPr>
              <a:solidFill>
                <a:srgbClr val="9999FF"/>
              </a:solidFill>
              <a:ln w="12699">
                <a:solidFill>
                  <a:srgbClr val="000000"/>
                </a:solidFill>
                <a:prstDash val="solid"/>
              </a:ln>
            </c:spPr>
            <c:extLst>
              <c:ext xmlns:c16="http://schemas.microsoft.com/office/drawing/2014/chart" uri="{C3380CC4-5D6E-409C-BE32-E72D297353CC}">
                <c16:uniqueId val="{00000004-BCB0-4D9B-A30B-C8C2514A3196}"/>
              </c:ext>
            </c:extLst>
          </c:dPt>
          <c:dPt>
            <c:idx val="1"/>
            <c:bubble3D val="0"/>
            <c:extLst>
              <c:ext xmlns:c16="http://schemas.microsoft.com/office/drawing/2014/chart" uri="{C3380CC4-5D6E-409C-BE32-E72D297353CC}">
                <c16:uniqueId val="{00000005-BCB0-4D9B-A30B-C8C2514A3196}"/>
              </c:ext>
            </c:extLst>
          </c:dPt>
          <c:dPt>
            <c:idx val="2"/>
            <c:bubble3D val="0"/>
            <c:spPr>
              <a:solidFill>
                <a:srgbClr val="FFFFCC"/>
              </a:solidFill>
              <a:ln w="12699">
                <a:solidFill>
                  <a:srgbClr val="000000"/>
                </a:solidFill>
                <a:prstDash val="solid"/>
              </a:ln>
            </c:spPr>
            <c:extLst>
              <c:ext xmlns:c16="http://schemas.microsoft.com/office/drawing/2014/chart" uri="{C3380CC4-5D6E-409C-BE32-E72D297353CC}">
                <c16:uniqueId val="{00000006-BCB0-4D9B-A30B-C8C2514A3196}"/>
              </c:ext>
            </c:extLst>
          </c:dPt>
          <c:cat>
            <c:strRef>
              <c:f>Sheet1!$B$1:$D$1</c:f>
              <c:strCache>
                <c:ptCount val="3"/>
                <c:pt idx="0">
                  <c:v>Средний</c:v>
                </c:pt>
                <c:pt idx="1">
                  <c:v>Низкий</c:v>
                </c:pt>
                <c:pt idx="2">
                  <c:v>Высокий</c:v>
                </c:pt>
              </c:strCache>
            </c:strRef>
          </c:cat>
          <c:val>
            <c:numRef>
              <c:f>Sheet1!$B$3:$D$3</c:f>
              <c:numCache>
                <c:formatCode>General</c:formatCode>
                <c:ptCount val="3"/>
              </c:numCache>
            </c:numRef>
          </c:val>
          <c:extLst>
            <c:ext xmlns:c16="http://schemas.microsoft.com/office/drawing/2014/chart" uri="{C3380CC4-5D6E-409C-BE32-E72D297353CC}">
              <c16:uniqueId val="{00000007-BCB0-4D9B-A30B-C8C2514A3196}"/>
            </c:ext>
          </c:extLst>
        </c:ser>
        <c:ser>
          <c:idx val="2"/>
          <c:order val="2"/>
          <c:tx>
            <c:strRef>
              <c:f>Sheet1!$A$4</c:f>
              <c:strCache>
                <c:ptCount val="1"/>
              </c:strCache>
            </c:strRef>
          </c:tx>
          <c:spPr>
            <a:solidFill>
              <a:srgbClr val="FFFFCC"/>
            </a:solidFill>
            <a:ln w="12699">
              <a:solidFill>
                <a:srgbClr val="000000"/>
              </a:solidFill>
              <a:prstDash val="solid"/>
            </a:ln>
          </c:spPr>
          <c:dPt>
            <c:idx val="0"/>
            <c:bubble3D val="0"/>
            <c:spPr>
              <a:solidFill>
                <a:srgbClr val="9999FF"/>
              </a:solidFill>
              <a:ln w="12699">
                <a:solidFill>
                  <a:srgbClr val="000000"/>
                </a:solidFill>
                <a:prstDash val="solid"/>
              </a:ln>
            </c:spPr>
            <c:extLst>
              <c:ext xmlns:c16="http://schemas.microsoft.com/office/drawing/2014/chart" uri="{C3380CC4-5D6E-409C-BE32-E72D297353CC}">
                <c16:uniqueId val="{00000008-BCB0-4D9B-A30B-C8C2514A3196}"/>
              </c:ext>
            </c:extLst>
          </c:dPt>
          <c:dPt>
            <c:idx val="1"/>
            <c:bubble3D val="0"/>
            <c:spPr>
              <a:solidFill>
                <a:srgbClr val="993366"/>
              </a:solidFill>
              <a:ln w="12699">
                <a:solidFill>
                  <a:srgbClr val="000000"/>
                </a:solidFill>
                <a:prstDash val="solid"/>
              </a:ln>
            </c:spPr>
            <c:extLst>
              <c:ext xmlns:c16="http://schemas.microsoft.com/office/drawing/2014/chart" uri="{C3380CC4-5D6E-409C-BE32-E72D297353CC}">
                <c16:uniqueId val="{00000009-BCB0-4D9B-A30B-C8C2514A3196}"/>
              </c:ext>
            </c:extLst>
          </c:dPt>
          <c:dPt>
            <c:idx val="2"/>
            <c:bubble3D val="0"/>
            <c:extLst>
              <c:ext xmlns:c16="http://schemas.microsoft.com/office/drawing/2014/chart" uri="{C3380CC4-5D6E-409C-BE32-E72D297353CC}">
                <c16:uniqueId val="{0000000A-BCB0-4D9B-A30B-C8C2514A3196}"/>
              </c:ext>
            </c:extLst>
          </c:dPt>
          <c:cat>
            <c:strRef>
              <c:f>Sheet1!$B$1:$D$1</c:f>
              <c:strCache>
                <c:ptCount val="3"/>
                <c:pt idx="0">
                  <c:v>Средний</c:v>
                </c:pt>
                <c:pt idx="1">
                  <c:v>Низкий</c:v>
                </c:pt>
                <c:pt idx="2">
                  <c:v>Высокий</c:v>
                </c:pt>
              </c:strCache>
            </c:strRef>
          </c:cat>
          <c:val>
            <c:numRef>
              <c:f>Sheet1!$B$4:$D$4</c:f>
              <c:numCache>
                <c:formatCode>General</c:formatCode>
                <c:ptCount val="3"/>
              </c:numCache>
            </c:numRef>
          </c:val>
          <c:extLst>
            <c:ext xmlns:c16="http://schemas.microsoft.com/office/drawing/2014/chart" uri="{C3380CC4-5D6E-409C-BE32-E72D297353CC}">
              <c16:uniqueId val="{0000000B-BCB0-4D9B-A30B-C8C2514A3196}"/>
            </c:ext>
          </c:extLst>
        </c:ser>
        <c:dLbls>
          <c:showLegendKey val="0"/>
          <c:showVal val="0"/>
          <c:showCatName val="0"/>
          <c:showSerName val="0"/>
          <c:showPercent val="0"/>
          <c:showBubbleSize val="0"/>
          <c:showLeaderLines val="1"/>
        </c:dLbls>
        <c:firstSliceAng val="0"/>
      </c:pieChart>
      <c:spPr>
        <a:solidFill>
          <a:srgbClr val="C0C0C0"/>
        </a:solidFill>
        <a:ln w="12699">
          <a:solidFill>
            <a:srgbClr val="808080"/>
          </a:solidFill>
          <a:prstDash val="solid"/>
        </a:ln>
      </c:spPr>
    </c:plotArea>
    <c:legend>
      <c:legendPos val="r"/>
      <c:layout>
        <c:manualLayout>
          <c:xMode val="edge"/>
          <c:yMode val="edge"/>
          <c:x val="0.77338129496402874"/>
          <c:y val="0.34065934065934067"/>
          <c:w val="0.21582733812949639"/>
          <c:h val="0.31868131868131866"/>
        </c:manualLayout>
      </c:layout>
      <c:overlay val="0"/>
      <c:spPr>
        <a:solidFill>
          <a:srgbClr val="FFFFFF"/>
        </a:solid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76331360946747"/>
          <c:y val="0.13963963963963963"/>
          <c:w val="0.5"/>
          <c:h val="0.76126126126126126"/>
        </c:manualLayout>
      </c:layout>
      <c:pie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extLst>
              <c:ext xmlns:c16="http://schemas.microsoft.com/office/drawing/2014/chart" uri="{C3380CC4-5D6E-409C-BE32-E72D297353CC}">
                <c16:uniqueId val="{00000000-6839-4BEE-9A39-FF9A1350C00D}"/>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1-6839-4BEE-9A39-FF9A1350C00D}"/>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2-6839-4BEE-9A39-FF9A1350C00D}"/>
              </c:ext>
            </c:extLst>
          </c:dPt>
          <c:dLbls>
            <c:spPr>
              <a:noFill/>
              <a:ln w="25399">
                <a:noFill/>
              </a:ln>
            </c:spPr>
            <c:txPr>
              <a:bodyPr wrap="square" lIns="38100" tIns="19050" rIns="38100" bIns="19050" anchor="ctr">
                <a:spAutoFit/>
              </a:bodyPr>
              <a:lstStyle/>
              <a:p>
                <a:pPr>
                  <a:defRPr sz="1075"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Sheet1!$B$1:$D$1</c:f>
              <c:strCache>
                <c:ptCount val="3"/>
                <c:pt idx="0">
                  <c:v>Средний</c:v>
                </c:pt>
                <c:pt idx="1">
                  <c:v>Низкий</c:v>
                </c:pt>
                <c:pt idx="2">
                  <c:v>Высокий</c:v>
                </c:pt>
              </c:strCache>
            </c:strRef>
          </c:cat>
          <c:val>
            <c:numRef>
              <c:f>Sheet1!$B$2:$D$2</c:f>
              <c:numCache>
                <c:formatCode>0%</c:formatCode>
                <c:ptCount val="3"/>
                <c:pt idx="0">
                  <c:v>0.6</c:v>
                </c:pt>
                <c:pt idx="1">
                  <c:v>0.2</c:v>
                </c:pt>
                <c:pt idx="2">
                  <c:v>0.2</c:v>
                </c:pt>
              </c:numCache>
            </c:numRef>
          </c:val>
          <c:extLst>
            <c:ext xmlns:c16="http://schemas.microsoft.com/office/drawing/2014/chart" uri="{C3380CC4-5D6E-409C-BE32-E72D297353CC}">
              <c16:uniqueId val="{00000003-6839-4BEE-9A39-FF9A1350C00D}"/>
            </c:ext>
          </c:extLst>
        </c:ser>
        <c:dLbls>
          <c:showLegendKey val="0"/>
          <c:showVal val="0"/>
          <c:showCatName val="0"/>
          <c:showSerName val="0"/>
          <c:showPercent val="0"/>
          <c:showBubbleSize val="0"/>
          <c:showLeaderLines val="1"/>
        </c:dLbls>
        <c:firstSliceAng val="0"/>
      </c:pieChart>
      <c:spPr>
        <a:solidFill>
          <a:srgbClr val="C0C0C0"/>
        </a:solidFill>
        <a:ln w="12700">
          <a:solidFill>
            <a:srgbClr val="808080"/>
          </a:solidFill>
          <a:prstDash val="solid"/>
        </a:ln>
      </c:spPr>
    </c:plotArea>
    <c:legend>
      <c:legendPos val="r"/>
      <c:layout>
        <c:manualLayout>
          <c:xMode val="edge"/>
          <c:yMode val="edge"/>
          <c:x val="0.78106508875739644"/>
          <c:y val="0.36036036036036034"/>
          <c:w val="0.20710059171597633"/>
          <c:h val="0.28828828828828829"/>
        </c:manualLayout>
      </c:layout>
      <c:overlay val="0"/>
      <c:spPr>
        <a:noFill/>
        <a:ln w="3175">
          <a:solidFill>
            <a:srgbClr val="000000"/>
          </a:solidFill>
          <a:prstDash val="solid"/>
        </a:ln>
      </c:spPr>
      <c:txPr>
        <a:bodyPr/>
        <a:lstStyle/>
        <a:p>
          <a:pPr>
            <a:defRPr sz="89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97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47540983606558"/>
          <c:y val="0.11"/>
          <c:w val="0.54754098360655734"/>
          <c:h val="0.83499999999999996"/>
        </c:manualLayout>
      </c:layout>
      <c:pieChart>
        <c:varyColors val="1"/>
        <c:ser>
          <c:idx val="0"/>
          <c:order val="0"/>
          <c:tx>
            <c:strRef>
              <c:f>Sheet1!$A$2</c:f>
              <c:strCache>
                <c:ptCount val="1"/>
              </c:strCache>
            </c:strRef>
          </c:tx>
          <c:spPr>
            <a:solidFill>
              <a:srgbClr val="9999FF"/>
            </a:solidFill>
            <a:ln w="12699">
              <a:solidFill>
                <a:srgbClr val="000000"/>
              </a:solidFill>
              <a:prstDash val="solid"/>
            </a:ln>
          </c:spPr>
          <c:dPt>
            <c:idx val="0"/>
            <c:bubble3D val="0"/>
            <c:extLst>
              <c:ext xmlns:c16="http://schemas.microsoft.com/office/drawing/2014/chart" uri="{C3380CC4-5D6E-409C-BE32-E72D297353CC}">
                <c16:uniqueId val="{00000000-E02F-4EB1-A2FF-7A0844941B30}"/>
              </c:ext>
            </c:extLst>
          </c:dPt>
          <c:dPt>
            <c:idx val="1"/>
            <c:bubble3D val="0"/>
            <c:spPr>
              <a:solidFill>
                <a:srgbClr val="993366"/>
              </a:solidFill>
              <a:ln w="12699">
                <a:solidFill>
                  <a:srgbClr val="000000"/>
                </a:solidFill>
                <a:prstDash val="solid"/>
              </a:ln>
            </c:spPr>
            <c:extLst>
              <c:ext xmlns:c16="http://schemas.microsoft.com/office/drawing/2014/chart" uri="{C3380CC4-5D6E-409C-BE32-E72D297353CC}">
                <c16:uniqueId val="{00000001-E02F-4EB1-A2FF-7A0844941B30}"/>
              </c:ext>
            </c:extLst>
          </c:dPt>
          <c:dPt>
            <c:idx val="2"/>
            <c:bubble3D val="0"/>
            <c:spPr>
              <a:solidFill>
                <a:srgbClr val="FFFFCC"/>
              </a:solidFill>
              <a:ln w="12699">
                <a:solidFill>
                  <a:srgbClr val="000000"/>
                </a:solidFill>
                <a:prstDash val="solid"/>
              </a:ln>
            </c:spPr>
            <c:extLst>
              <c:ext xmlns:c16="http://schemas.microsoft.com/office/drawing/2014/chart" uri="{C3380CC4-5D6E-409C-BE32-E72D297353CC}">
                <c16:uniqueId val="{00000002-E02F-4EB1-A2FF-7A0844941B30}"/>
              </c:ext>
            </c:extLst>
          </c:dPt>
          <c:dLbls>
            <c:spPr>
              <a:noFill/>
              <a:ln w="25399">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Sheet1!$B$1:$D$1</c:f>
              <c:strCache>
                <c:ptCount val="3"/>
                <c:pt idx="0">
                  <c:v>Средний</c:v>
                </c:pt>
                <c:pt idx="1">
                  <c:v>Низкий</c:v>
                </c:pt>
                <c:pt idx="2">
                  <c:v>Высокий</c:v>
                </c:pt>
              </c:strCache>
            </c:strRef>
          </c:cat>
          <c:val>
            <c:numRef>
              <c:f>Sheet1!$B$2:$D$2</c:f>
              <c:numCache>
                <c:formatCode>0%</c:formatCode>
                <c:ptCount val="3"/>
                <c:pt idx="0">
                  <c:v>0.5</c:v>
                </c:pt>
                <c:pt idx="1">
                  <c:v>0.4</c:v>
                </c:pt>
                <c:pt idx="2">
                  <c:v>0.1</c:v>
                </c:pt>
              </c:numCache>
            </c:numRef>
          </c:val>
          <c:extLst>
            <c:ext xmlns:c16="http://schemas.microsoft.com/office/drawing/2014/chart" uri="{C3380CC4-5D6E-409C-BE32-E72D297353CC}">
              <c16:uniqueId val="{00000003-E02F-4EB1-A2FF-7A0844941B30}"/>
            </c:ext>
          </c:extLst>
        </c:ser>
        <c:dLbls>
          <c:showLegendKey val="0"/>
          <c:showVal val="0"/>
          <c:showCatName val="0"/>
          <c:showSerName val="0"/>
          <c:showPercent val="0"/>
          <c:showBubbleSize val="0"/>
          <c:showLeaderLines val="1"/>
        </c:dLbls>
        <c:firstSliceAng val="0"/>
      </c:pieChart>
      <c:spPr>
        <a:solidFill>
          <a:srgbClr val="C0C0C0"/>
        </a:solidFill>
        <a:ln w="12699">
          <a:solidFill>
            <a:srgbClr val="808080"/>
          </a:solidFill>
          <a:prstDash val="solid"/>
        </a:ln>
      </c:spPr>
    </c:plotArea>
    <c:legend>
      <c:legendPos val="r"/>
      <c:layout>
        <c:manualLayout>
          <c:xMode val="edge"/>
          <c:yMode val="edge"/>
          <c:x val="0.76721311475409837"/>
          <c:y val="0.34499999999999997"/>
          <c:w val="0.21967213114754097"/>
          <c:h val="0.30499999999999999"/>
        </c:manualLayout>
      </c:layout>
      <c:overlay val="0"/>
      <c:spPr>
        <a:noFill/>
        <a:ln w="3175">
          <a:solidFill>
            <a:srgbClr val="000000"/>
          </a:solidFill>
          <a:prstDash val="solid"/>
        </a:ln>
      </c:spPr>
      <c:txPr>
        <a:bodyPr/>
        <a:lstStyle/>
        <a:p>
          <a:pPr>
            <a:defRPr sz="80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87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
          <c:y val="0.10407239819004525"/>
          <c:w val="0.53749999999999998"/>
          <c:h val="0.77828054298642535"/>
        </c:manualLayout>
      </c:layout>
      <c:pie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extLst>
              <c:ext xmlns:c16="http://schemas.microsoft.com/office/drawing/2014/chart" uri="{C3380CC4-5D6E-409C-BE32-E72D297353CC}">
                <c16:uniqueId val="{00000000-5B98-4D47-B4FD-165A44C9D61A}"/>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1-5B98-4D47-B4FD-165A44C9D61A}"/>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2-5B98-4D47-B4FD-165A44C9D61A}"/>
              </c:ext>
            </c:extLst>
          </c:dPt>
          <c:dLbls>
            <c:spPr>
              <a:noFill/>
              <a:ln w="25401">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Sheet1!$B$1:$D$1</c:f>
              <c:strCache>
                <c:ptCount val="3"/>
                <c:pt idx="0">
                  <c:v>Средний</c:v>
                </c:pt>
                <c:pt idx="1">
                  <c:v>Низкий</c:v>
                </c:pt>
                <c:pt idx="2">
                  <c:v>Высокий</c:v>
                </c:pt>
              </c:strCache>
            </c:strRef>
          </c:cat>
          <c:val>
            <c:numRef>
              <c:f>Sheet1!$B$2:$D$2</c:f>
              <c:numCache>
                <c:formatCode>0%</c:formatCode>
                <c:ptCount val="3"/>
                <c:pt idx="0">
                  <c:v>0.5</c:v>
                </c:pt>
                <c:pt idx="1">
                  <c:v>0.44</c:v>
                </c:pt>
                <c:pt idx="2">
                  <c:v>0.16</c:v>
                </c:pt>
              </c:numCache>
            </c:numRef>
          </c:val>
          <c:extLst>
            <c:ext xmlns:c16="http://schemas.microsoft.com/office/drawing/2014/chart" uri="{C3380CC4-5D6E-409C-BE32-E72D297353CC}">
              <c16:uniqueId val="{00000003-5B98-4D47-B4FD-165A44C9D61A}"/>
            </c:ext>
          </c:extLst>
        </c:ser>
        <c:dLbls>
          <c:showLegendKey val="0"/>
          <c:showVal val="0"/>
          <c:showCatName val="0"/>
          <c:showSerName val="0"/>
          <c:showPercent val="0"/>
          <c:showBubbleSize val="0"/>
          <c:showLeaderLines val="1"/>
        </c:dLbls>
        <c:firstSliceAng val="0"/>
      </c:pieChart>
      <c:spPr>
        <a:solidFill>
          <a:srgbClr val="C0C0C0"/>
        </a:solidFill>
        <a:ln w="12700">
          <a:solidFill>
            <a:srgbClr val="808080"/>
          </a:solidFill>
          <a:prstDash val="solid"/>
        </a:ln>
      </c:spPr>
    </c:plotArea>
    <c:legend>
      <c:legendPos val="r"/>
      <c:layout>
        <c:manualLayout>
          <c:xMode val="edge"/>
          <c:yMode val="edge"/>
          <c:x val="0.77812499999999996"/>
          <c:y val="0.3574660633484163"/>
          <c:w val="0.20937500000000001"/>
          <c:h val="0.27601809954751133"/>
        </c:manualLayout>
      </c:layout>
      <c:overlay val="0"/>
      <c:spPr>
        <a:noFill/>
        <a:ln w="3175">
          <a:solidFill>
            <a:srgbClr val="000000"/>
          </a:solidFill>
          <a:prstDash val="solid"/>
        </a:ln>
      </c:spPr>
      <c:txPr>
        <a:bodyPr/>
        <a:lstStyle/>
        <a:p>
          <a:pPr>
            <a:defRPr sz="850"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925"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273B5B-B1D7-4AD8-9E77-B2C3DA07E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98</Pages>
  <Words>17509</Words>
  <Characters>99805</Characters>
  <Application>Microsoft Office Word</Application>
  <DocSecurity>0</DocSecurity>
  <Lines>831</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117080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Aumanoxo</cp:lastModifiedBy>
  <cp:revision>2</cp:revision>
  <cp:lastPrinted>2019-06-19T03:15:00Z</cp:lastPrinted>
  <dcterms:created xsi:type="dcterms:W3CDTF">2019-07-03T10:27:00Z</dcterms:created>
  <dcterms:modified xsi:type="dcterms:W3CDTF">2019-07-03T10:27:00Z</dcterms:modified>
</cp:coreProperties>
</file>