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8FB" w:rsidRDefault="00927C49">
      <w:pPr>
        <w:jc w:val="center"/>
        <w:rPr>
          <w:b/>
          <w:highlight w:val="white"/>
        </w:rPr>
      </w:pPr>
      <w:r>
        <w:rPr>
          <w:b/>
          <w:shd w:val="clear" w:color="auto" w:fill="FFFFFF"/>
        </w:rPr>
        <w:t>МИНИСТЕРСТВО ОБРАЗОВАНИЯ И НАУКИ РОССИЙСКОЙ ФЕДЕРАЦИИ</w:t>
      </w:r>
    </w:p>
    <w:p w:rsidR="00C758FB" w:rsidRDefault="00C758FB">
      <w:pPr>
        <w:jc w:val="center"/>
        <w:rPr>
          <w:b/>
          <w:highlight w:val="white"/>
        </w:rPr>
      </w:pPr>
    </w:p>
    <w:p w:rsidR="00C758FB" w:rsidRDefault="00927C49">
      <w:pPr>
        <w:jc w:val="center"/>
        <w:rPr>
          <w:b/>
          <w:highlight w:val="white"/>
        </w:rPr>
      </w:pPr>
      <w:r>
        <w:rPr>
          <w:b/>
          <w:shd w:val="clear" w:color="auto" w:fill="FFFFFF"/>
        </w:rPr>
        <w:t xml:space="preserve">Федеральное государственное бюджетное образовательное учреждение  </w:t>
      </w:r>
    </w:p>
    <w:p w:rsidR="00C758FB" w:rsidRDefault="00927C49">
      <w:pPr>
        <w:jc w:val="center"/>
        <w:rPr>
          <w:b/>
          <w:highlight w:val="white"/>
        </w:rPr>
      </w:pPr>
      <w:r>
        <w:rPr>
          <w:b/>
          <w:shd w:val="clear" w:color="auto" w:fill="FFFFFF"/>
        </w:rPr>
        <w:t>высшего образования</w:t>
      </w:r>
    </w:p>
    <w:p w:rsidR="00C758FB" w:rsidRDefault="00C758FB">
      <w:pPr>
        <w:jc w:val="center"/>
        <w:rPr>
          <w:b/>
          <w:sz w:val="20"/>
          <w:szCs w:val="20"/>
          <w:highlight w:val="white"/>
        </w:rPr>
      </w:pPr>
    </w:p>
    <w:p w:rsidR="00C758FB" w:rsidRDefault="00927C49">
      <w:pPr>
        <w:ind w:left="-567" w:firstLine="142"/>
        <w:jc w:val="center"/>
        <w:rPr>
          <w:b/>
          <w:sz w:val="20"/>
          <w:szCs w:val="20"/>
        </w:rPr>
      </w:pPr>
      <w:r>
        <w:rPr>
          <w:b/>
          <w:sz w:val="20"/>
          <w:szCs w:val="20"/>
        </w:rPr>
        <w:t>КРАСНОЯРСКИЙ ГОСУДАРСТВЕННЫЙ ПЕДАГОГИЧЕСКИЙ УНИВЕРСИТЕТ им. В.П. АСТАФЬЕВА</w:t>
      </w:r>
    </w:p>
    <w:p w:rsidR="00C758FB" w:rsidRDefault="00927C49">
      <w:pPr>
        <w:jc w:val="center"/>
      </w:pPr>
      <w:r>
        <w:t>(КГПУ им. В.П. Астафьева)</w:t>
      </w:r>
    </w:p>
    <w:p w:rsidR="00C758FB" w:rsidRDefault="00C758FB">
      <w:pPr>
        <w:jc w:val="center"/>
      </w:pPr>
    </w:p>
    <w:p w:rsidR="00C758FB" w:rsidRDefault="00C758FB">
      <w:pPr>
        <w:jc w:val="center"/>
      </w:pPr>
    </w:p>
    <w:p w:rsidR="00C758FB" w:rsidRDefault="00C758FB">
      <w:pPr>
        <w:jc w:val="center"/>
        <w:rPr>
          <w:sz w:val="28"/>
          <w:szCs w:val="28"/>
        </w:rPr>
      </w:pPr>
    </w:p>
    <w:p w:rsidR="00C758FB" w:rsidRDefault="00927C49">
      <w:pPr>
        <w:jc w:val="center"/>
        <w:rPr>
          <w:sz w:val="28"/>
          <w:szCs w:val="28"/>
        </w:rPr>
      </w:pPr>
      <w:r>
        <w:rPr>
          <w:sz w:val="28"/>
          <w:szCs w:val="28"/>
        </w:rPr>
        <w:t>Кафедра-разработчик:</w:t>
      </w:r>
    </w:p>
    <w:p w:rsidR="00C758FB" w:rsidRDefault="00927C49">
      <w:pPr>
        <w:jc w:val="center"/>
        <w:rPr>
          <w:i/>
          <w:sz w:val="28"/>
          <w:szCs w:val="28"/>
          <w:highlight w:val="white"/>
        </w:rPr>
      </w:pPr>
      <w:r>
        <w:rPr>
          <w:i/>
          <w:sz w:val="28"/>
          <w:szCs w:val="28"/>
          <w:shd w:val="clear" w:color="auto" w:fill="FFFFFF"/>
        </w:rPr>
        <w:t xml:space="preserve">Кафедра </w:t>
      </w:r>
      <w:r w:rsidR="002512F3">
        <w:rPr>
          <w:i/>
          <w:sz w:val="28"/>
          <w:szCs w:val="28"/>
          <w:shd w:val="clear" w:color="auto" w:fill="FFFFFF"/>
        </w:rPr>
        <w:t>английского языка</w:t>
      </w: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927C49">
      <w:pPr>
        <w:ind w:left="1440"/>
        <w:jc w:val="center"/>
        <w:rPr>
          <w:sz w:val="32"/>
        </w:rPr>
      </w:pPr>
      <w:r>
        <w:rPr>
          <w:sz w:val="32"/>
        </w:rPr>
        <w:t>РАБОЧАЯ ПРОГРАММА ДИСЦИПЛИНЫ</w:t>
      </w:r>
    </w:p>
    <w:p w:rsidR="00C758FB" w:rsidRDefault="00C758FB">
      <w:pPr>
        <w:spacing w:line="245" w:lineRule="exact"/>
      </w:pPr>
    </w:p>
    <w:p w:rsidR="00C758FB" w:rsidRDefault="00C758FB">
      <w:pPr>
        <w:jc w:val="center"/>
        <w:rPr>
          <w:b/>
          <w:sz w:val="32"/>
        </w:rPr>
      </w:pPr>
    </w:p>
    <w:p w:rsidR="00C758FB" w:rsidRDefault="00C758FB">
      <w:pPr>
        <w:jc w:val="center"/>
        <w:rPr>
          <w:b/>
          <w:sz w:val="32"/>
        </w:rPr>
      </w:pPr>
    </w:p>
    <w:p w:rsidR="00C758FB" w:rsidRDefault="00C941AD">
      <w:pPr>
        <w:jc w:val="center"/>
        <w:rPr>
          <w:sz w:val="32"/>
          <w:szCs w:val="32"/>
          <w:highlight w:val="white"/>
        </w:rPr>
      </w:pPr>
      <w:r>
        <w:rPr>
          <w:sz w:val="32"/>
          <w:szCs w:val="32"/>
          <w:highlight w:val="white"/>
        </w:rPr>
        <w:t>Б1.</w:t>
      </w:r>
      <w:r>
        <w:rPr>
          <w:sz w:val="32"/>
          <w:szCs w:val="32"/>
          <w:highlight w:val="white"/>
          <w:lang w:val="en-US"/>
        </w:rPr>
        <w:t>0</w:t>
      </w:r>
      <w:r w:rsidR="00927C49">
        <w:rPr>
          <w:sz w:val="32"/>
          <w:szCs w:val="32"/>
          <w:highlight w:val="white"/>
        </w:rPr>
        <w:t>.</w:t>
      </w:r>
      <w:r>
        <w:rPr>
          <w:sz w:val="32"/>
          <w:szCs w:val="32"/>
          <w:highlight w:val="white"/>
          <w:lang w:val="en-US"/>
        </w:rPr>
        <w:t>01</w:t>
      </w:r>
      <w:r>
        <w:rPr>
          <w:sz w:val="32"/>
          <w:szCs w:val="32"/>
          <w:highlight w:val="white"/>
        </w:rPr>
        <w:t>.02</w:t>
      </w:r>
    </w:p>
    <w:p w:rsidR="00C758FB" w:rsidRDefault="00C758FB">
      <w:pPr>
        <w:jc w:val="center"/>
        <w:rPr>
          <w:sz w:val="28"/>
          <w:szCs w:val="28"/>
          <w:highlight w:val="white"/>
        </w:rPr>
      </w:pPr>
    </w:p>
    <w:p w:rsidR="00C758FB" w:rsidRDefault="00927C49">
      <w:pPr>
        <w:jc w:val="center"/>
        <w:rPr>
          <w:b/>
          <w:sz w:val="40"/>
          <w:szCs w:val="40"/>
        </w:rPr>
      </w:pPr>
      <w:r>
        <w:rPr>
          <w:b/>
          <w:sz w:val="40"/>
          <w:szCs w:val="40"/>
        </w:rPr>
        <w:t>ДЕЛОВОЙ ИНОСТРАННЫЙ ЯЗЫК</w:t>
      </w: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927C49">
      <w:pPr>
        <w:jc w:val="center"/>
      </w:pPr>
      <w:r>
        <w:t xml:space="preserve">Направление подготовки: 44.04.01 Педагогическое образование </w:t>
      </w:r>
    </w:p>
    <w:p w:rsidR="00C758FB" w:rsidRDefault="00927C49">
      <w:pPr>
        <w:jc w:val="center"/>
      </w:pPr>
      <w:r>
        <w:t>Программа подготовки: «Политическая история и политическая культура»</w:t>
      </w:r>
    </w:p>
    <w:p w:rsidR="00C758FB" w:rsidRDefault="00C758FB">
      <w:pPr>
        <w:jc w:val="center"/>
      </w:pPr>
    </w:p>
    <w:p w:rsidR="00C758FB" w:rsidRDefault="00C758FB">
      <w:pPr>
        <w:jc w:val="center"/>
      </w:pPr>
    </w:p>
    <w:p w:rsidR="00C758FB" w:rsidRDefault="00927C49">
      <w:pPr>
        <w:jc w:val="center"/>
      </w:pPr>
      <w:r>
        <w:t>Квалификация (степень): магистр</w:t>
      </w:r>
    </w:p>
    <w:p w:rsidR="00C758FB" w:rsidRDefault="00C758FB">
      <w:pPr>
        <w:rPr>
          <w:highlight w:val="white"/>
        </w:rPr>
      </w:pPr>
    </w:p>
    <w:p w:rsidR="00C758FB" w:rsidRDefault="00C758FB">
      <w:pPr>
        <w:jc w:val="center"/>
        <w:rPr>
          <w:sz w:val="28"/>
          <w:szCs w:val="28"/>
          <w:highlight w:val="white"/>
        </w:rPr>
      </w:pPr>
    </w:p>
    <w:p w:rsidR="00C758FB" w:rsidRDefault="00927C49">
      <w:pPr>
        <w:jc w:val="center"/>
      </w:pPr>
      <w:r>
        <w:t xml:space="preserve">Форма получения образования: </w:t>
      </w:r>
      <w:r w:rsidR="00C941AD">
        <w:t>за</w:t>
      </w:r>
      <w:r>
        <w:t>очная</w:t>
      </w: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927C49">
      <w:pPr>
        <w:jc w:val="center"/>
      </w:pPr>
      <w:r>
        <w:rPr>
          <w:sz w:val="28"/>
          <w:szCs w:val="28"/>
          <w:highlight w:val="white"/>
        </w:rPr>
        <w:t>Красноярск 2019</w:t>
      </w: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jc w:val="center"/>
        <w:rPr>
          <w:sz w:val="28"/>
          <w:szCs w:val="28"/>
          <w:highlight w:val="white"/>
        </w:rPr>
      </w:pPr>
    </w:p>
    <w:p w:rsidR="00C758FB" w:rsidRDefault="00C758FB">
      <w:pPr>
        <w:tabs>
          <w:tab w:val="left" w:pos="4820"/>
          <w:tab w:val="right" w:leader="underscore" w:pos="9072"/>
        </w:tabs>
        <w:ind w:right="-1"/>
        <w:rPr>
          <w:i/>
          <w:sz w:val="28"/>
          <w:szCs w:val="28"/>
          <w:highlight w:val="white"/>
        </w:rPr>
      </w:pPr>
    </w:p>
    <w:p w:rsidR="00C758FB" w:rsidRDefault="00C758FB">
      <w:pPr>
        <w:tabs>
          <w:tab w:val="left" w:pos="4820"/>
          <w:tab w:val="right" w:leader="underscore" w:pos="9072"/>
        </w:tabs>
        <w:jc w:val="both"/>
        <w:rPr>
          <w:i/>
          <w:sz w:val="28"/>
          <w:szCs w:val="28"/>
          <w:highlight w:val="white"/>
        </w:rPr>
      </w:pPr>
    </w:p>
    <w:p w:rsidR="00C758FB" w:rsidRDefault="00C758FB">
      <w:pPr>
        <w:tabs>
          <w:tab w:val="left" w:pos="4820"/>
          <w:tab w:val="right" w:leader="underscore" w:pos="9072"/>
        </w:tabs>
        <w:jc w:val="both"/>
        <w:rPr>
          <w:i/>
          <w:sz w:val="28"/>
          <w:szCs w:val="28"/>
          <w:highlight w:val="white"/>
        </w:rPr>
      </w:pPr>
    </w:p>
    <w:p w:rsidR="00C758FB" w:rsidRDefault="00C758FB">
      <w:pPr>
        <w:tabs>
          <w:tab w:val="left" w:pos="4820"/>
          <w:tab w:val="right" w:leader="underscore" w:pos="9072"/>
        </w:tabs>
        <w:jc w:val="both"/>
        <w:rPr>
          <w:i/>
          <w:sz w:val="28"/>
          <w:szCs w:val="28"/>
          <w:highlight w:val="white"/>
        </w:rPr>
      </w:pPr>
    </w:p>
    <w:p w:rsidR="00C758FB" w:rsidRDefault="00927C49">
      <w:pPr>
        <w:tabs>
          <w:tab w:val="left" w:pos="4820"/>
          <w:tab w:val="right" w:leader="underscore" w:pos="9072"/>
        </w:tabs>
        <w:jc w:val="both"/>
        <w:rPr>
          <w:sz w:val="28"/>
          <w:szCs w:val="28"/>
        </w:rPr>
      </w:pPr>
      <w:r>
        <w:rPr>
          <w:sz w:val="28"/>
          <w:szCs w:val="28"/>
        </w:rPr>
        <w:lastRenderedPageBreak/>
        <w:t>Р</w:t>
      </w:r>
      <w:r w:rsidR="00C941AD">
        <w:rPr>
          <w:sz w:val="28"/>
          <w:szCs w:val="28"/>
        </w:rPr>
        <w:t>абочая программа дисциплины Б1.0.01.02</w:t>
      </w:r>
      <w:r>
        <w:rPr>
          <w:sz w:val="28"/>
          <w:szCs w:val="28"/>
        </w:rPr>
        <w:t xml:space="preserve"> «Деловой иностранный язык» составлена ст. преподавателем Герасимовой Л.А. </w:t>
      </w:r>
    </w:p>
    <w:p w:rsidR="00030858" w:rsidRDefault="00030858">
      <w:pPr>
        <w:tabs>
          <w:tab w:val="left" w:pos="4820"/>
          <w:tab w:val="right" w:leader="underscore" w:pos="9072"/>
        </w:tabs>
        <w:jc w:val="both"/>
        <w:rPr>
          <w:sz w:val="28"/>
          <w:szCs w:val="28"/>
        </w:rPr>
      </w:pPr>
    </w:p>
    <w:p w:rsidR="00030858" w:rsidRDefault="00030858">
      <w:pPr>
        <w:tabs>
          <w:tab w:val="left" w:pos="4820"/>
          <w:tab w:val="right" w:leader="underscore" w:pos="9072"/>
        </w:tabs>
        <w:jc w:val="both"/>
        <w:rPr>
          <w:sz w:val="28"/>
          <w:szCs w:val="28"/>
        </w:rPr>
      </w:pPr>
    </w:p>
    <w:p w:rsidR="00C758FB" w:rsidRDefault="00C758FB">
      <w:pPr>
        <w:tabs>
          <w:tab w:val="left" w:pos="4820"/>
          <w:tab w:val="right" w:leader="underscore" w:pos="9072"/>
        </w:tabs>
        <w:rPr>
          <w:sz w:val="28"/>
          <w:szCs w:val="28"/>
        </w:rPr>
      </w:pPr>
    </w:p>
    <w:p w:rsidR="00C758FB" w:rsidRDefault="00C758FB">
      <w:pPr>
        <w:tabs>
          <w:tab w:val="left" w:pos="4820"/>
          <w:tab w:val="right" w:leader="underscore" w:pos="9072"/>
        </w:tabs>
        <w:rPr>
          <w:sz w:val="28"/>
          <w:szCs w:val="28"/>
        </w:rPr>
      </w:pPr>
    </w:p>
    <w:p w:rsidR="00C758FB" w:rsidRDefault="00030858" w:rsidP="00030858">
      <w:pPr>
        <w:tabs>
          <w:tab w:val="left" w:pos="4820"/>
          <w:tab w:val="right" w:leader="underscore" w:pos="9072"/>
        </w:tabs>
        <w:jc w:val="both"/>
        <w:rPr>
          <w:sz w:val="28"/>
          <w:szCs w:val="28"/>
        </w:rPr>
      </w:pPr>
      <w:r>
        <w:br w:type="page"/>
      </w:r>
      <w:r w:rsidR="00927C49">
        <w:rPr>
          <w:sz w:val="28"/>
          <w:szCs w:val="28"/>
        </w:rPr>
        <w:t xml:space="preserve"> </w:t>
      </w:r>
    </w:p>
    <w:p w:rsidR="00C758FB" w:rsidRDefault="00C758FB">
      <w:pPr>
        <w:tabs>
          <w:tab w:val="left" w:pos="4820"/>
          <w:tab w:val="right" w:leader="underscore" w:pos="9072"/>
        </w:tabs>
        <w:rPr>
          <w:sz w:val="28"/>
          <w:szCs w:val="28"/>
        </w:rPr>
      </w:pPr>
    </w:p>
    <w:p w:rsidR="00C758FB" w:rsidRDefault="00C758FB">
      <w:pPr>
        <w:tabs>
          <w:tab w:val="left" w:pos="4820"/>
          <w:tab w:val="right" w:leader="underscore" w:pos="9072"/>
        </w:tabs>
        <w:rPr>
          <w:sz w:val="28"/>
          <w:szCs w:val="28"/>
        </w:rPr>
      </w:pPr>
    </w:p>
    <w:p w:rsidR="00C758FB" w:rsidRPr="00030858" w:rsidRDefault="00927C49" w:rsidP="00030858">
      <w:pPr>
        <w:tabs>
          <w:tab w:val="left" w:pos="5670"/>
          <w:tab w:val="right" w:leader="underscore" w:pos="10206"/>
        </w:tabs>
        <w:ind w:right="-1"/>
      </w:pPr>
      <w:r>
        <w:rPr>
          <w:b/>
          <w:bCs/>
          <w:color w:val="000000"/>
          <w:kern w:val="2"/>
          <w:sz w:val="28"/>
          <w:szCs w:val="28"/>
          <w:highlight w:val="white"/>
          <w:lang w:eastAsia="en-US"/>
        </w:rPr>
        <w:t xml:space="preserve">Рабочая программа </w:t>
      </w:r>
      <w:r w:rsidR="00C941AD">
        <w:rPr>
          <w:b/>
          <w:bCs/>
          <w:color w:val="000000"/>
          <w:kern w:val="2"/>
          <w:sz w:val="28"/>
          <w:szCs w:val="28"/>
          <w:highlight w:val="white"/>
          <w:lang w:eastAsia="en-US"/>
        </w:rPr>
        <w:t>обсужде</w:t>
      </w:r>
      <w:r>
        <w:rPr>
          <w:b/>
          <w:bCs/>
          <w:color w:val="000000"/>
          <w:kern w:val="2"/>
          <w:sz w:val="28"/>
          <w:szCs w:val="28"/>
          <w:highlight w:val="white"/>
          <w:lang w:eastAsia="en-US"/>
        </w:rPr>
        <w:t>на и одобрена на заседании кафедры английского языка</w:t>
      </w:r>
    </w:p>
    <w:p w:rsidR="00030858" w:rsidRDefault="00030858">
      <w:pPr>
        <w:pStyle w:val="13"/>
        <w:tabs>
          <w:tab w:val="left" w:pos="4253"/>
          <w:tab w:val="right" w:leader="underscore" w:pos="9072"/>
        </w:tabs>
        <w:spacing w:line="360" w:lineRule="auto"/>
        <w:ind w:left="709"/>
        <w:jc w:val="both"/>
        <w:rPr>
          <w:b/>
          <w:bCs/>
          <w:color w:val="000000"/>
          <w:kern w:val="2"/>
          <w:sz w:val="28"/>
          <w:szCs w:val="28"/>
          <w:highlight w:val="white"/>
          <w:lang w:eastAsia="en-US"/>
        </w:rPr>
      </w:pPr>
    </w:p>
    <w:p w:rsidR="00030858" w:rsidRPr="00030858" w:rsidRDefault="00030858" w:rsidP="00030858">
      <w:pPr>
        <w:tabs>
          <w:tab w:val="left" w:pos="4962"/>
          <w:tab w:val="right" w:leader="underscore" w:pos="9781"/>
        </w:tabs>
        <w:spacing w:line="360" w:lineRule="auto"/>
        <w:ind w:left="709"/>
        <w:jc w:val="both"/>
        <w:rPr>
          <w:b/>
          <w:bCs/>
          <w:color w:val="000000"/>
          <w:kern w:val="2"/>
          <w:sz w:val="20"/>
          <w:szCs w:val="20"/>
          <w:lang w:eastAsia="en-US"/>
        </w:rPr>
      </w:pPr>
    </w:p>
    <w:p w:rsidR="00030858" w:rsidRPr="00030858" w:rsidRDefault="00030858" w:rsidP="00030858">
      <w:pPr>
        <w:tabs>
          <w:tab w:val="left" w:pos="4962"/>
          <w:tab w:val="right" w:leader="underscore" w:pos="9781"/>
        </w:tabs>
        <w:spacing w:line="360" w:lineRule="auto"/>
        <w:ind w:left="709"/>
        <w:jc w:val="both"/>
        <w:rPr>
          <w:color w:val="000000"/>
          <w:kern w:val="2"/>
          <w:highlight w:val="white"/>
          <w:lang w:eastAsia="en-US"/>
        </w:rPr>
      </w:pPr>
      <w:r w:rsidRPr="00030858">
        <w:rPr>
          <w:color w:val="000000"/>
          <w:kern w:val="2"/>
          <w:highlight w:val="white"/>
          <w:lang w:eastAsia="en-US"/>
        </w:rPr>
        <w:t>Протокол № 5 от «8» мая 2019</w:t>
      </w:r>
    </w:p>
    <w:p w:rsidR="00030858" w:rsidRPr="00030858" w:rsidRDefault="00030858" w:rsidP="00030858">
      <w:pPr>
        <w:tabs>
          <w:tab w:val="left" w:pos="4962"/>
          <w:tab w:val="right" w:leader="underscore" w:pos="9781"/>
        </w:tabs>
        <w:spacing w:line="360" w:lineRule="auto"/>
        <w:ind w:left="709"/>
        <w:rPr>
          <w:color w:val="000000"/>
          <w:kern w:val="2"/>
          <w:highlight w:val="white"/>
          <w:lang w:eastAsia="en-US"/>
        </w:rPr>
      </w:pPr>
      <w:r w:rsidRPr="00030858">
        <w:rPr>
          <w:color w:val="000000"/>
          <w:kern w:val="2"/>
          <w:highlight w:val="white"/>
          <w:lang w:eastAsia="en-US"/>
        </w:rPr>
        <w:t xml:space="preserve">     </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030858" w:rsidRPr="00030858" w:rsidTr="00C941AD">
        <w:tc>
          <w:tcPr>
            <w:tcW w:w="4677" w:type="dxa"/>
            <w:shd w:val="clear" w:color="auto" w:fill="auto"/>
          </w:tcPr>
          <w:p w:rsidR="00030858" w:rsidRPr="00030858" w:rsidRDefault="00030858" w:rsidP="00030858">
            <w:pPr>
              <w:tabs>
                <w:tab w:val="left" w:pos="4962"/>
                <w:tab w:val="right" w:leader="underscore" w:pos="9781"/>
              </w:tabs>
              <w:spacing w:line="360" w:lineRule="auto"/>
              <w:ind w:left="709"/>
              <w:rPr>
                <w:color w:val="00000A"/>
                <w:kern w:val="2"/>
                <w:sz w:val="20"/>
                <w:szCs w:val="20"/>
              </w:rPr>
            </w:pPr>
            <w:r w:rsidRPr="00030858">
              <w:rPr>
                <w:noProof/>
                <w:color w:val="00000A"/>
                <w:kern w:val="2"/>
                <w:sz w:val="20"/>
                <w:szCs w:val="20"/>
                <w:lang w:eastAsia="ru-RU"/>
              </w:rPr>
              <w:drawing>
                <wp:anchor distT="0" distB="0" distL="0" distR="0" simplePos="0" relativeHeight="251665408" behindDoc="0" locked="0" layoutInCell="1" allowOverlap="1" wp14:anchorId="5A144407" wp14:editId="5682B608">
                  <wp:simplePos x="0" y="0"/>
                  <wp:positionH relativeFrom="column">
                    <wp:posOffset>2675255</wp:posOffset>
                  </wp:positionH>
                  <wp:positionV relativeFrom="paragraph">
                    <wp:posOffset>8890</wp:posOffset>
                  </wp:positionV>
                  <wp:extent cx="1307465" cy="348615"/>
                  <wp:effectExtent l="0" t="0" r="0" b="0"/>
                  <wp:wrapSquare wrapText="largest"/>
                  <wp:docPr id="2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rcRect l="-124" t="-466" r="-124" b="-466"/>
                          <a:stretch>
                            <a:fillRect/>
                          </a:stretch>
                        </pic:blipFill>
                        <pic:spPr bwMode="auto">
                          <a:xfrm>
                            <a:off x="0" y="0"/>
                            <a:ext cx="1307465" cy="348615"/>
                          </a:xfrm>
                          <a:prstGeom prst="rect">
                            <a:avLst/>
                          </a:prstGeom>
                        </pic:spPr>
                      </pic:pic>
                    </a:graphicData>
                  </a:graphic>
                </wp:anchor>
              </w:drawing>
            </w:r>
            <w:r w:rsidRPr="00030858">
              <w:rPr>
                <w:color w:val="000000"/>
                <w:kern w:val="2"/>
                <w:highlight w:val="white"/>
                <w:lang w:eastAsia="en-US"/>
              </w:rPr>
              <w:t>Заведующий кафедрой</w:t>
            </w:r>
          </w:p>
        </w:tc>
        <w:tc>
          <w:tcPr>
            <w:tcW w:w="4676" w:type="dxa"/>
            <w:shd w:val="clear" w:color="auto" w:fill="auto"/>
          </w:tcPr>
          <w:p w:rsidR="00030858" w:rsidRPr="00030858" w:rsidRDefault="00030858" w:rsidP="00030858">
            <w:pPr>
              <w:tabs>
                <w:tab w:val="right" w:leader="underscore" w:pos="9781"/>
              </w:tabs>
              <w:spacing w:line="360" w:lineRule="auto"/>
              <w:ind w:left="709"/>
              <w:jc w:val="right"/>
              <w:rPr>
                <w:color w:val="000000"/>
                <w:kern w:val="2"/>
                <w:highlight w:val="white"/>
                <w:lang w:eastAsia="en-US"/>
              </w:rPr>
            </w:pPr>
            <w:r w:rsidRPr="00030858">
              <w:rPr>
                <w:color w:val="000000"/>
                <w:kern w:val="2"/>
                <w:highlight w:val="white"/>
                <w:lang w:eastAsia="en-US"/>
              </w:rPr>
              <w:t xml:space="preserve">Битнер М.А. </w:t>
            </w:r>
          </w:p>
        </w:tc>
      </w:tr>
      <w:tr w:rsidR="00030858" w:rsidRPr="00030858" w:rsidTr="00C941AD">
        <w:tc>
          <w:tcPr>
            <w:tcW w:w="4677" w:type="dxa"/>
            <w:shd w:val="clear" w:color="auto" w:fill="auto"/>
          </w:tcPr>
          <w:p w:rsidR="00030858" w:rsidRPr="00030858" w:rsidRDefault="00030858" w:rsidP="00030858">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030858" w:rsidRPr="00030858" w:rsidRDefault="00030858" w:rsidP="00030858">
            <w:pPr>
              <w:tabs>
                <w:tab w:val="left" w:pos="4962"/>
                <w:tab w:val="right" w:leader="underscore" w:pos="9781"/>
              </w:tabs>
              <w:spacing w:line="360" w:lineRule="auto"/>
              <w:ind w:left="709"/>
              <w:jc w:val="right"/>
              <w:rPr>
                <w:color w:val="000000"/>
                <w:kern w:val="2"/>
                <w:sz w:val="16"/>
                <w:szCs w:val="16"/>
                <w:highlight w:val="white"/>
                <w:lang w:eastAsia="en-US"/>
              </w:rPr>
            </w:pPr>
            <w:r w:rsidRPr="00030858">
              <w:rPr>
                <w:color w:val="000000"/>
                <w:kern w:val="2"/>
                <w:sz w:val="16"/>
                <w:szCs w:val="16"/>
                <w:highlight w:val="white"/>
                <w:lang w:eastAsia="en-US"/>
              </w:rPr>
              <w:t>(ф.и.о., подпись)</w:t>
            </w:r>
          </w:p>
        </w:tc>
      </w:tr>
    </w:tbl>
    <w:p w:rsidR="00030858" w:rsidRPr="00030858" w:rsidRDefault="00030858" w:rsidP="00030858">
      <w:pPr>
        <w:tabs>
          <w:tab w:val="left" w:pos="4962"/>
          <w:tab w:val="right" w:leader="underscore" w:pos="9781"/>
        </w:tabs>
        <w:spacing w:line="360" w:lineRule="auto"/>
        <w:ind w:left="709"/>
        <w:rPr>
          <w:color w:val="000000"/>
          <w:kern w:val="2"/>
          <w:highlight w:val="white"/>
          <w:lang w:eastAsia="en-US"/>
        </w:rPr>
      </w:pPr>
      <w:r w:rsidRPr="00030858">
        <w:rPr>
          <w:color w:val="000000"/>
          <w:kern w:val="2"/>
          <w:highlight w:val="white"/>
          <w:lang w:eastAsia="en-US"/>
        </w:rPr>
        <w:t xml:space="preserve">                                                </w:t>
      </w:r>
    </w:p>
    <w:p w:rsidR="00030858" w:rsidRPr="00030858" w:rsidRDefault="00030858" w:rsidP="00030858">
      <w:pPr>
        <w:tabs>
          <w:tab w:val="left" w:pos="4962"/>
          <w:tab w:val="right" w:leader="underscore" w:pos="9781"/>
        </w:tabs>
        <w:spacing w:line="360" w:lineRule="auto"/>
        <w:ind w:left="709"/>
        <w:jc w:val="both"/>
        <w:rPr>
          <w:color w:val="000000"/>
          <w:kern w:val="2"/>
          <w:sz w:val="16"/>
          <w:szCs w:val="16"/>
          <w:lang w:eastAsia="en-US"/>
        </w:rPr>
      </w:pPr>
    </w:p>
    <w:p w:rsidR="00030858" w:rsidRPr="00030858" w:rsidRDefault="00030858" w:rsidP="00030858">
      <w:pPr>
        <w:tabs>
          <w:tab w:val="left" w:pos="4962"/>
          <w:tab w:val="right" w:leader="underscore" w:pos="9781"/>
        </w:tabs>
        <w:spacing w:line="360" w:lineRule="auto"/>
        <w:ind w:left="709"/>
        <w:jc w:val="both"/>
        <w:rPr>
          <w:color w:val="000000"/>
          <w:kern w:val="2"/>
          <w:highlight w:val="white"/>
          <w:lang w:eastAsia="en-US"/>
        </w:rPr>
      </w:pPr>
      <w:r w:rsidRPr="00030858">
        <w:rPr>
          <w:color w:val="000000"/>
          <w:kern w:val="2"/>
          <w:highlight w:val="white"/>
          <w:lang w:eastAsia="en-US"/>
        </w:rPr>
        <w:t xml:space="preserve">Одобрено НМСС (Н) Исторического факультета </w:t>
      </w:r>
    </w:p>
    <w:p w:rsidR="00030858" w:rsidRPr="00030858" w:rsidRDefault="00030858" w:rsidP="00030858">
      <w:pPr>
        <w:tabs>
          <w:tab w:val="left" w:pos="4962"/>
          <w:tab w:val="right" w:leader="underscore" w:pos="9781"/>
        </w:tabs>
        <w:spacing w:line="360" w:lineRule="auto"/>
        <w:ind w:left="709"/>
        <w:jc w:val="both"/>
        <w:rPr>
          <w:color w:val="000000"/>
          <w:kern w:val="2"/>
          <w:sz w:val="20"/>
          <w:szCs w:val="20"/>
          <w:lang w:eastAsia="en-US"/>
        </w:rPr>
      </w:pPr>
    </w:p>
    <w:p w:rsidR="00030858" w:rsidRPr="00030858" w:rsidRDefault="00030858" w:rsidP="00030858">
      <w:pPr>
        <w:tabs>
          <w:tab w:val="left" w:pos="4962"/>
          <w:tab w:val="right" w:leader="underscore" w:pos="9781"/>
        </w:tabs>
        <w:spacing w:line="360" w:lineRule="auto"/>
        <w:ind w:left="709"/>
        <w:jc w:val="both"/>
        <w:rPr>
          <w:color w:val="000000"/>
          <w:kern w:val="2"/>
          <w:sz w:val="20"/>
          <w:szCs w:val="20"/>
          <w:lang w:eastAsia="en-US"/>
        </w:rPr>
      </w:pPr>
    </w:p>
    <w:p w:rsidR="00030858" w:rsidRPr="00030858" w:rsidRDefault="00030858" w:rsidP="00030858">
      <w:pPr>
        <w:tabs>
          <w:tab w:val="left" w:pos="4962"/>
          <w:tab w:val="right" w:leader="underscore" w:pos="9781"/>
        </w:tabs>
        <w:spacing w:line="360" w:lineRule="auto"/>
        <w:ind w:left="709"/>
        <w:jc w:val="both"/>
        <w:rPr>
          <w:color w:val="00000A"/>
          <w:kern w:val="2"/>
          <w:sz w:val="20"/>
          <w:szCs w:val="20"/>
        </w:rPr>
      </w:pPr>
      <w:r w:rsidRPr="00030858">
        <w:rPr>
          <w:noProof/>
          <w:color w:val="00000A"/>
          <w:kern w:val="2"/>
          <w:sz w:val="20"/>
          <w:szCs w:val="20"/>
          <w:lang w:eastAsia="ru-RU"/>
        </w:rPr>
        <w:drawing>
          <wp:anchor distT="0" distB="0" distL="0" distR="0" simplePos="0" relativeHeight="251666432" behindDoc="0" locked="0" layoutInCell="1" allowOverlap="1" wp14:anchorId="6F8E238D" wp14:editId="3AF6BF79">
            <wp:simplePos x="0" y="0"/>
            <wp:positionH relativeFrom="column">
              <wp:posOffset>3028315</wp:posOffset>
            </wp:positionH>
            <wp:positionV relativeFrom="paragraph">
              <wp:posOffset>237490</wp:posOffset>
            </wp:positionV>
            <wp:extent cx="840105" cy="542290"/>
            <wp:effectExtent l="0" t="0" r="0" b="0"/>
            <wp:wrapSquare wrapText="largest"/>
            <wp:docPr id="2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rcRect l="-29" t="-46" r="-29" b="-46"/>
                    <a:stretch>
                      <a:fillRect/>
                    </a:stretch>
                  </pic:blipFill>
                  <pic:spPr bwMode="auto">
                    <a:xfrm>
                      <a:off x="0" y="0"/>
                      <a:ext cx="840105" cy="542290"/>
                    </a:xfrm>
                    <a:prstGeom prst="rect">
                      <a:avLst/>
                    </a:prstGeom>
                  </pic:spPr>
                </pic:pic>
              </a:graphicData>
            </a:graphic>
          </wp:anchor>
        </w:drawing>
      </w:r>
      <w:r w:rsidRPr="00030858">
        <w:rPr>
          <w:color w:val="000000"/>
          <w:kern w:val="2"/>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030858" w:rsidRPr="00030858" w:rsidTr="00C941AD">
        <w:tc>
          <w:tcPr>
            <w:tcW w:w="4677" w:type="dxa"/>
            <w:shd w:val="clear" w:color="auto" w:fill="auto"/>
          </w:tcPr>
          <w:p w:rsidR="00030858" w:rsidRPr="00030858" w:rsidRDefault="00030858" w:rsidP="00030858">
            <w:pPr>
              <w:tabs>
                <w:tab w:val="left" w:pos="4962"/>
                <w:tab w:val="right" w:leader="underscore" w:pos="9781"/>
              </w:tabs>
              <w:spacing w:line="360" w:lineRule="auto"/>
              <w:ind w:left="709"/>
              <w:jc w:val="both"/>
              <w:rPr>
                <w:color w:val="000000"/>
                <w:kern w:val="2"/>
                <w:highlight w:val="white"/>
                <w:lang w:eastAsia="en-US"/>
              </w:rPr>
            </w:pPr>
            <w:r w:rsidRPr="00030858">
              <w:rPr>
                <w:color w:val="000000"/>
                <w:kern w:val="2"/>
                <w:highlight w:val="white"/>
                <w:lang w:eastAsia="en-US"/>
              </w:rPr>
              <w:t xml:space="preserve">Председатель       </w:t>
            </w:r>
          </w:p>
        </w:tc>
        <w:tc>
          <w:tcPr>
            <w:tcW w:w="4676" w:type="dxa"/>
            <w:shd w:val="clear" w:color="auto" w:fill="auto"/>
          </w:tcPr>
          <w:p w:rsidR="00030858" w:rsidRPr="00030858" w:rsidRDefault="00030858" w:rsidP="00030858">
            <w:pPr>
              <w:tabs>
                <w:tab w:val="right" w:leader="underscore" w:pos="9781"/>
              </w:tabs>
              <w:spacing w:line="360" w:lineRule="auto"/>
              <w:ind w:left="709"/>
              <w:jc w:val="right"/>
              <w:rPr>
                <w:color w:val="000000"/>
                <w:kern w:val="2"/>
                <w:highlight w:val="white"/>
                <w:lang w:eastAsia="en-US"/>
              </w:rPr>
            </w:pPr>
            <w:r w:rsidRPr="00030858">
              <w:rPr>
                <w:color w:val="000000"/>
                <w:kern w:val="2"/>
                <w:highlight w:val="white"/>
                <w:lang w:eastAsia="en-US"/>
              </w:rPr>
              <w:t>Григорьев Д.В.</w:t>
            </w:r>
          </w:p>
        </w:tc>
      </w:tr>
      <w:tr w:rsidR="00030858" w:rsidRPr="00030858" w:rsidTr="00C941AD">
        <w:tc>
          <w:tcPr>
            <w:tcW w:w="4677" w:type="dxa"/>
            <w:shd w:val="clear" w:color="auto" w:fill="auto"/>
          </w:tcPr>
          <w:p w:rsidR="00030858" w:rsidRPr="00030858" w:rsidRDefault="00030858" w:rsidP="00030858">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030858" w:rsidRPr="00030858" w:rsidRDefault="00030858" w:rsidP="00030858">
            <w:pPr>
              <w:tabs>
                <w:tab w:val="left" w:pos="4962"/>
                <w:tab w:val="right" w:leader="underscore" w:pos="9781"/>
              </w:tabs>
              <w:spacing w:line="360" w:lineRule="auto"/>
              <w:ind w:left="709"/>
              <w:jc w:val="right"/>
              <w:rPr>
                <w:color w:val="000000"/>
                <w:kern w:val="2"/>
                <w:sz w:val="16"/>
                <w:szCs w:val="16"/>
                <w:highlight w:val="white"/>
                <w:lang w:eastAsia="en-US"/>
              </w:rPr>
            </w:pPr>
            <w:r w:rsidRPr="00030858">
              <w:rPr>
                <w:color w:val="000000"/>
                <w:kern w:val="2"/>
                <w:sz w:val="16"/>
                <w:szCs w:val="16"/>
                <w:highlight w:val="white"/>
                <w:lang w:eastAsia="en-US"/>
              </w:rPr>
              <w:t>(ф.и.о., подпись)</w:t>
            </w:r>
          </w:p>
        </w:tc>
      </w:tr>
    </w:tbl>
    <w:p w:rsidR="00030858" w:rsidRPr="00030858" w:rsidRDefault="00030858" w:rsidP="00030858">
      <w:pPr>
        <w:tabs>
          <w:tab w:val="left" w:pos="4962"/>
          <w:tab w:val="right" w:leader="underscore" w:pos="9781"/>
        </w:tabs>
        <w:spacing w:line="360" w:lineRule="auto"/>
        <w:ind w:left="709"/>
        <w:jc w:val="both"/>
        <w:rPr>
          <w:color w:val="000000"/>
          <w:kern w:val="2"/>
          <w:sz w:val="20"/>
          <w:szCs w:val="20"/>
          <w:lang w:eastAsia="en-US"/>
        </w:rPr>
      </w:pPr>
    </w:p>
    <w:p w:rsidR="00030858" w:rsidRPr="00030858" w:rsidRDefault="00030858" w:rsidP="00030858">
      <w:pPr>
        <w:tabs>
          <w:tab w:val="left" w:pos="4962"/>
          <w:tab w:val="right" w:leader="underscore" w:pos="9781"/>
        </w:tabs>
        <w:suppressAutoHyphens w:val="0"/>
        <w:spacing w:line="360" w:lineRule="auto"/>
        <w:ind w:left="709"/>
        <w:jc w:val="both"/>
        <w:rPr>
          <w:b/>
          <w:bCs/>
          <w:color w:val="000000"/>
          <w:kern w:val="2"/>
          <w:sz w:val="28"/>
          <w:szCs w:val="28"/>
          <w:lang w:eastAsia="en-US"/>
        </w:rPr>
      </w:pPr>
    </w:p>
    <w:p w:rsidR="00030858" w:rsidRDefault="00030858">
      <w:pPr>
        <w:pStyle w:val="13"/>
        <w:tabs>
          <w:tab w:val="left" w:pos="4253"/>
          <w:tab w:val="right" w:leader="underscore" w:pos="9072"/>
        </w:tabs>
        <w:spacing w:line="360" w:lineRule="auto"/>
        <w:ind w:left="709"/>
        <w:jc w:val="both"/>
        <w:rPr>
          <w:b/>
          <w:bCs/>
          <w:color w:val="000000"/>
          <w:kern w:val="2"/>
          <w:sz w:val="28"/>
          <w:szCs w:val="28"/>
          <w:highlight w:val="white"/>
          <w:lang w:eastAsia="en-US"/>
        </w:rPr>
      </w:pPr>
    </w:p>
    <w:p w:rsidR="00C758FB" w:rsidRDefault="00927C49">
      <w:pPr>
        <w:pStyle w:val="13"/>
        <w:tabs>
          <w:tab w:val="left" w:pos="4253"/>
          <w:tab w:val="right" w:leader="underscore" w:pos="9072"/>
        </w:tabs>
        <w:spacing w:line="360" w:lineRule="auto"/>
        <w:ind w:left="709"/>
        <w:jc w:val="both"/>
        <w:rPr>
          <w:color w:val="000000"/>
          <w:kern w:val="2"/>
          <w:sz w:val="28"/>
          <w:szCs w:val="28"/>
          <w:highlight w:val="white"/>
          <w:lang w:eastAsia="en-US"/>
        </w:rPr>
      </w:pPr>
      <w:r>
        <w:rPr>
          <w:color w:val="000000"/>
          <w:kern w:val="2"/>
          <w:sz w:val="28"/>
          <w:szCs w:val="28"/>
          <w:highlight w:val="white"/>
          <w:lang w:eastAsia="en-US"/>
        </w:rPr>
        <w:t xml:space="preserve"> </w:t>
      </w:r>
    </w:p>
    <w:p w:rsidR="00C758FB" w:rsidRDefault="00C758FB">
      <w:pPr>
        <w:pStyle w:val="13"/>
        <w:tabs>
          <w:tab w:val="left" w:pos="4253"/>
          <w:tab w:val="right" w:leader="underscore" w:pos="9072"/>
        </w:tabs>
        <w:spacing w:line="360" w:lineRule="auto"/>
        <w:ind w:left="709"/>
        <w:jc w:val="both"/>
        <w:rPr>
          <w:color w:val="000000"/>
          <w:kern w:val="2"/>
          <w:sz w:val="28"/>
          <w:szCs w:val="28"/>
          <w:lang w:eastAsia="en-US"/>
        </w:rPr>
      </w:pPr>
    </w:p>
    <w:p w:rsidR="00C758FB" w:rsidRDefault="00927C49">
      <w:pPr>
        <w:tabs>
          <w:tab w:val="left" w:pos="5670"/>
          <w:tab w:val="right" w:leader="underscore" w:pos="10206"/>
        </w:tabs>
        <w:suppressAutoHyphens w:val="0"/>
        <w:ind w:right="-1"/>
        <w:rPr>
          <w:sz w:val="28"/>
          <w:szCs w:val="28"/>
        </w:rPr>
      </w:pPr>
      <w:r>
        <w:br w:type="page"/>
      </w:r>
    </w:p>
    <w:p w:rsidR="00C758FB" w:rsidRDefault="00927C49">
      <w:pPr>
        <w:tabs>
          <w:tab w:val="left" w:pos="4820"/>
          <w:tab w:val="right" w:leader="underscore" w:pos="9072"/>
        </w:tabs>
        <w:spacing w:after="240" w:line="360" w:lineRule="auto"/>
        <w:jc w:val="center"/>
        <w:rPr>
          <w:b/>
          <w:sz w:val="28"/>
          <w:szCs w:val="28"/>
        </w:rPr>
      </w:pPr>
      <w:r>
        <w:rPr>
          <w:b/>
          <w:sz w:val="28"/>
          <w:szCs w:val="28"/>
        </w:rPr>
        <w:t>СОДЕРЖАНИЕ</w:t>
      </w:r>
    </w:p>
    <w:p w:rsidR="00C758FB" w:rsidRDefault="00927C49">
      <w:pPr>
        <w:tabs>
          <w:tab w:val="left" w:pos="4820"/>
          <w:tab w:val="right" w:leader="underscore" w:pos="9072"/>
        </w:tabs>
        <w:spacing w:after="240" w:line="360" w:lineRule="auto"/>
        <w:jc w:val="both"/>
        <w:rPr>
          <w:sz w:val="28"/>
          <w:szCs w:val="28"/>
        </w:rPr>
      </w:pPr>
      <w:r>
        <w:rPr>
          <w:sz w:val="28"/>
          <w:szCs w:val="28"/>
        </w:rPr>
        <w:t>ПОЯСНИТЕЛЬНАЯ ЗАПИСКА…………………………………………….4</w:t>
      </w:r>
    </w:p>
    <w:p w:rsidR="00C758FB" w:rsidRDefault="00927C49">
      <w:pPr>
        <w:tabs>
          <w:tab w:val="left" w:pos="4820"/>
          <w:tab w:val="right" w:leader="underscore" w:pos="9072"/>
        </w:tabs>
        <w:jc w:val="both"/>
        <w:rPr>
          <w:sz w:val="28"/>
          <w:szCs w:val="28"/>
        </w:rPr>
      </w:pPr>
      <w:r>
        <w:rPr>
          <w:sz w:val="28"/>
          <w:szCs w:val="28"/>
        </w:rPr>
        <w:t>Лист согласования рабочей программы дисциплины с другими дисциплинами образовательной программы на 2017/2018 учебный год…………………..8</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rPr>
          <w:sz w:val="28"/>
          <w:szCs w:val="28"/>
        </w:rPr>
      </w:pPr>
      <w:r>
        <w:rPr>
          <w:sz w:val="28"/>
          <w:szCs w:val="28"/>
        </w:rPr>
        <w:t>1. ОРГАНИЗАЦИОННО-МЕТОДИЧЕСКИЕ ДОКУМЕНТЫ…………….9</w:t>
      </w:r>
    </w:p>
    <w:p w:rsidR="00C758FB" w:rsidRDefault="00C758FB">
      <w:pPr>
        <w:tabs>
          <w:tab w:val="left" w:pos="4820"/>
          <w:tab w:val="right" w:leader="underscore" w:pos="9072"/>
        </w:tabs>
        <w:rPr>
          <w:sz w:val="28"/>
          <w:szCs w:val="28"/>
        </w:rPr>
      </w:pPr>
    </w:p>
    <w:p w:rsidR="00C758FB" w:rsidRDefault="00927C49">
      <w:pPr>
        <w:tabs>
          <w:tab w:val="left" w:pos="4820"/>
          <w:tab w:val="right" w:leader="underscore" w:pos="9072"/>
        </w:tabs>
        <w:ind w:left="720"/>
        <w:jc w:val="both"/>
        <w:rPr>
          <w:sz w:val="28"/>
          <w:szCs w:val="28"/>
        </w:rPr>
      </w:pPr>
      <w:r>
        <w:rPr>
          <w:sz w:val="28"/>
          <w:szCs w:val="28"/>
        </w:rPr>
        <w:t>1.1. Технологическая карта обучения дисциплине.............................9</w:t>
      </w:r>
    </w:p>
    <w:p w:rsidR="00C758FB" w:rsidRDefault="00C758FB">
      <w:pPr>
        <w:tabs>
          <w:tab w:val="left" w:pos="4820"/>
          <w:tab w:val="right" w:leader="underscore" w:pos="9072"/>
        </w:tabs>
        <w:ind w:left="720"/>
        <w:jc w:val="both"/>
        <w:rPr>
          <w:sz w:val="28"/>
          <w:szCs w:val="28"/>
        </w:rPr>
      </w:pPr>
    </w:p>
    <w:p w:rsidR="00C758FB" w:rsidRDefault="00927C49">
      <w:pPr>
        <w:tabs>
          <w:tab w:val="left" w:pos="4820"/>
          <w:tab w:val="right" w:leader="underscore" w:pos="9072"/>
        </w:tabs>
        <w:ind w:left="720"/>
        <w:jc w:val="both"/>
        <w:rPr>
          <w:sz w:val="28"/>
          <w:szCs w:val="28"/>
        </w:rPr>
      </w:pPr>
      <w:r>
        <w:rPr>
          <w:sz w:val="28"/>
          <w:szCs w:val="28"/>
        </w:rPr>
        <w:t>1.2. Содержание основных тем и разделов дисциплины....................10</w:t>
      </w:r>
    </w:p>
    <w:p w:rsidR="00C758FB" w:rsidRDefault="00C758FB">
      <w:pPr>
        <w:tabs>
          <w:tab w:val="left" w:pos="4820"/>
          <w:tab w:val="right" w:leader="underscore" w:pos="9072"/>
        </w:tabs>
        <w:ind w:left="720"/>
        <w:jc w:val="both"/>
        <w:rPr>
          <w:sz w:val="28"/>
          <w:szCs w:val="28"/>
        </w:rPr>
      </w:pPr>
    </w:p>
    <w:p w:rsidR="00C758FB" w:rsidRDefault="00927C49">
      <w:pPr>
        <w:tabs>
          <w:tab w:val="left" w:pos="4820"/>
          <w:tab w:val="right" w:leader="underscore" w:pos="9072"/>
        </w:tabs>
        <w:ind w:left="720"/>
        <w:jc w:val="both"/>
        <w:rPr>
          <w:sz w:val="28"/>
          <w:szCs w:val="28"/>
        </w:rPr>
      </w:pPr>
      <w:r>
        <w:rPr>
          <w:sz w:val="28"/>
          <w:szCs w:val="28"/>
        </w:rPr>
        <w:t>1.3. Методические рекомендации по освоению дисциплины............11</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rPr>
          <w:sz w:val="28"/>
          <w:szCs w:val="28"/>
        </w:rPr>
      </w:pPr>
      <w:r>
        <w:rPr>
          <w:sz w:val="28"/>
          <w:szCs w:val="28"/>
        </w:rPr>
        <w:t>2. КОМПОНЕНТЫ МОНИТОРИНГА УЧЕБНЫХ ДОСТИЖЕНИЙ СТУДЕНТОВ.....................................................................................................</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pPr>
      <w:r>
        <w:rPr>
          <w:sz w:val="28"/>
          <w:szCs w:val="28"/>
        </w:rPr>
        <w:t xml:space="preserve">          2.1. Технологическая карта рейтинга дисциплины..............................13</w:t>
      </w:r>
    </w:p>
    <w:p w:rsidR="00C758FB" w:rsidRDefault="00927C49">
      <w:pPr>
        <w:tabs>
          <w:tab w:val="left" w:pos="4820"/>
          <w:tab w:val="right" w:leader="underscore" w:pos="9072"/>
        </w:tabs>
        <w:jc w:val="both"/>
        <w:rPr>
          <w:sz w:val="28"/>
          <w:szCs w:val="28"/>
        </w:rPr>
      </w:pPr>
      <w:r>
        <w:rPr>
          <w:sz w:val="28"/>
          <w:szCs w:val="28"/>
        </w:rPr>
        <w:t xml:space="preserve">         </w:t>
      </w:r>
    </w:p>
    <w:p w:rsidR="00C758FB" w:rsidRDefault="00927C49">
      <w:pPr>
        <w:tabs>
          <w:tab w:val="left" w:pos="4820"/>
          <w:tab w:val="right" w:leader="underscore" w:pos="9072"/>
        </w:tabs>
        <w:jc w:val="both"/>
      </w:pPr>
      <w:r>
        <w:rPr>
          <w:sz w:val="28"/>
          <w:szCs w:val="28"/>
        </w:rPr>
        <w:t xml:space="preserve">         2.2. Фонд оценочных средств по дисциплине (ФОС)............................15</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pPr>
      <w:r>
        <w:rPr>
          <w:sz w:val="28"/>
          <w:szCs w:val="28"/>
        </w:rPr>
        <w:t xml:space="preserve">         2.3. Анализ результатов обучения и перечень корректирующих мероприятий по учебной дисциплине.....................................................................................31</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rPr>
          <w:sz w:val="28"/>
          <w:szCs w:val="28"/>
        </w:rPr>
      </w:pPr>
      <w:r>
        <w:rPr>
          <w:sz w:val="28"/>
          <w:szCs w:val="28"/>
        </w:rPr>
        <w:t>3. УЧЕБНЫЕ РЕСУРСЫ....................................................................................32</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pPr>
      <w:r>
        <w:rPr>
          <w:sz w:val="28"/>
          <w:szCs w:val="28"/>
        </w:rPr>
        <w:t xml:space="preserve">        3.1. Карта литературного обеспечения дисциплины...............................32</w:t>
      </w:r>
    </w:p>
    <w:p w:rsidR="00C758FB" w:rsidRDefault="00927C49">
      <w:pPr>
        <w:tabs>
          <w:tab w:val="left" w:pos="4820"/>
          <w:tab w:val="right" w:leader="underscore" w:pos="9072"/>
        </w:tabs>
        <w:jc w:val="both"/>
        <w:rPr>
          <w:sz w:val="28"/>
          <w:szCs w:val="28"/>
        </w:rPr>
      </w:pPr>
      <w:r>
        <w:rPr>
          <w:sz w:val="28"/>
          <w:szCs w:val="28"/>
        </w:rPr>
        <w:t xml:space="preserve">  </w:t>
      </w:r>
    </w:p>
    <w:p w:rsidR="00C758FB" w:rsidRDefault="00927C49">
      <w:pPr>
        <w:tabs>
          <w:tab w:val="left" w:pos="4820"/>
          <w:tab w:val="right" w:leader="underscore" w:pos="9072"/>
        </w:tabs>
        <w:jc w:val="both"/>
      </w:pPr>
      <w:r>
        <w:rPr>
          <w:sz w:val="28"/>
          <w:szCs w:val="28"/>
        </w:rPr>
        <w:t xml:space="preserve">        3.2. Карта материально-технической базы дисциплины.........................35</w:t>
      </w:r>
    </w:p>
    <w:p w:rsidR="00C758FB" w:rsidRDefault="00C758FB">
      <w:pPr>
        <w:tabs>
          <w:tab w:val="left" w:pos="4820"/>
          <w:tab w:val="right" w:leader="underscore" w:pos="9072"/>
        </w:tabs>
        <w:jc w:val="both"/>
        <w:rPr>
          <w:sz w:val="28"/>
          <w:szCs w:val="28"/>
        </w:rPr>
      </w:pPr>
    </w:p>
    <w:p w:rsidR="00C758FB" w:rsidRDefault="00927C49">
      <w:pPr>
        <w:tabs>
          <w:tab w:val="left" w:pos="4820"/>
          <w:tab w:val="right" w:leader="underscore" w:pos="9072"/>
        </w:tabs>
        <w:jc w:val="both"/>
        <w:rPr>
          <w:sz w:val="28"/>
          <w:szCs w:val="28"/>
        </w:rPr>
      </w:pPr>
      <w:r>
        <w:rPr>
          <w:sz w:val="28"/>
          <w:szCs w:val="28"/>
        </w:rPr>
        <w:t>Лист внесения изменений...................................................................................36</w:t>
      </w:r>
    </w:p>
    <w:p w:rsidR="00C758FB" w:rsidRDefault="00C758FB">
      <w:pPr>
        <w:tabs>
          <w:tab w:val="left" w:pos="4820"/>
        </w:tabs>
        <w:jc w:val="both"/>
        <w:rPr>
          <w:sz w:val="28"/>
          <w:szCs w:val="28"/>
        </w:rPr>
      </w:pPr>
    </w:p>
    <w:p w:rsidR="00C758FB" w:rsidRDefault="00C758FB">
      <w:pPr>
        <w:tabs>
          <w:tab w:val="left" w:pos="4820"/>
        </w:tabs>
        <w:jc w:val="both"/>
        <w:rPr>
          <w:sz w:val="28"/>
          <w:szCs w:val="28"/>
        </w:rPr>
      </w:pPr>
    </w:p>
    <w:p w:rsidR="00C758FB" w:rsidRDefault="00C758FB">
      <w:pPr>
        <w:tabs>
          <w:tab w:val="left" w:pos="4820"/>
        </w:tabs>
        <w:jc w:val="both"/>
        <w:rPr>
          <w:sz w:val="28"/>
          <w:szCs w:val="28"/>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927C49">
      <w:pPr>
        <w:jc w:val="center"/>
      </w:pPr>
      <w:r>
        <w:rPr>
          <w:b/>
          <w:sz w:val="32"/>
          <w:szCs w:val="32"/>
        </w:rPr>
        <w:t>1. ПОЯСНИТЕЛЬНАЯ ЗАПИСКА</w:t>
      </w:r>
    </w:p>
    <w:p w:rsidR="00C758FB" w:rsidRDefault="00C758FB">
      <w:pPr>
        <w:jc w:val="center"/>
        <w:rPr>
          <w:sz w:val="28"/>
          <w:szCs w:val="28"/>
        </w:rPr>
      </w:pPr>
    </w:p>
    <w:p w:rsidR="00C758FB" w:rsidRDefault="00927C49">
      <w:pPr>
        <w:jc w:val="both"/>
        <w:rPr>
          <w:i/>
          <w:sz w:val="28"/>
          <w:szCs w:val="28"/>
        </w:rPr>
      </w:pPr>
      <w:r>
        <w:rPr>
          <w:i/>
          <w:sz w:val="28"/>
          <w:szCs w:val="28"/>
        </w:rPr>
        <w:t>1. Место дисциплины в структуре образовательной программы.</w:t>
      </w:r>
    </w:p>
    <w:p w:rsidR="00C758FB" w:rsidRDefault="00C758FB">
      <w:pPr>
        <w:ind w:firstLine="720"/>
        <w:jc w:val="both"/>
        <w:rPr>
          <w:sz w:val="28"/>
          <w:szCs w:val="28"/>
        </w:rPr>
      </w:pPr>
    </w:p>
    <w:p w:rsidR="00C758FB" w:rsidRDefault="00927C49">
      <w:pPr>
        <w:jc w:val="both"/>
      </w:pPr>
      <w:r>
        <w:rPr>
          <w:sz w:val="28"/>
          <w:szCs w:val="28"/>
        </w:rPr>
        <w:t>Рабочая</w:t>
      </w:r>
      <w:r w:rsidR="00C941AD">
        <w:rPr>
          <w:sz w:val="28"/>
          <w:szCs w:val="28"/>
        </w:rPr>
        <w:t xml:space="preserve"> программа дисциплины (РПД) Б1.0.01.02</w:t>
      </w:r>
      <w:r>
        <w:rPr>
          <w:sz w:val="28"/>
          <w:szCs w:val="28"/>
        </w:rPr>
        <w:t xml:space="preserve"> «Деловой иностранный язык» разработана согласно Федеральному государственному образовательному стандарту в</w:t>
      </w:r>
      <w:r w:rsidR="00030858">
        <w:rPr>
          <w:sz w:val="28"/>
          <w:szCs w:val="28"/>
        </w:rPr>
        <w:t>ысшего образования (ФГОС ВО) «Политическая история и политическая культура</w:t>
      </w:r>
      <w:r>
        <w:rPr>
          <w:sz w:val="28"/>
          <w:szCs w:val="28"/>
        </w:rPr>
        <w:t>» по направлению подготовки 44.04.01 Педагогическое образование (уровень магистратур</w:t>
      </w:r>
      <w:r w:rsidR="00C941AD">
        <w:rPr>
          <w:sz w:val="28"/>
          <w:szCs w:val="28"/>
        </w:rPr>
        <w:t>ы), одобренному приказом № 125 от 22.02.2018.</w:t>
      </w:r>
    </w:p>
    <w:p w:rsidR="00C758FB" w:rsidRDefault="00927C49">
      <w:pPr>
        <w:jc w:val="both"/>
        <w:rPr>
          <w:sz w:val="28"/>
          <w:szCs w:val="28"/>
        </w:rPr>
      </w:pPr>
      <w:r>
        <w:rPr>
          <w:sz w:val="28"/>
          <w:szCs w:val="28"/>
        </w:rPr>
        <w:t>РПД разработана для магистерской программы «</w:t>
      </w:r>
      <w:r w:rsidR="00FE4E9D">
        <w:rPr>
          <w:sz w:val="28"/>
          <w:szCs w:val="28"/>
        </w:rPr>
        <w:t>Политическая история и политическая культура»</w:t>
      </w:r>
    </w:p>
    <w:p w:rsidR="00C758FB" w:rsidRDefault="00927C49">
      <w:pPr>
        <w:jc w:val="both"/>
        <w:rPr>
          <w:sz w:val="28"/>
          <w:szCs w:val="28"/>
        </w:rPr>
      </w:pPr>
      <w:r>
        <w:rPr>
          <w:sz w:val="28"/>
          <w:szCs w:val="28"/>
        </w:rPr>
        <w:t xml:space="preserve">Дисциплина входит в </w:t>
      </w:r>
      <w:r w:rsidR="00C941AD">
        <w:rPr>
          <w:sz w:val="28"/>
          <w:szCs w:val="28"/>
        </w:rPr>
        <w:t>обязательную часть Блока 1 Дисциплины (</w:t>
      </w:r>
      <w:r>
        <w:rPr>
          <w:sz w:val="28"/>
          <w:szCs w:val="28"/>
        </w:rPr>
        <w:t xml:space="preserve">модули). Обучение осуществляется в </w:t>
      </w:r>
      <w:r w:rsidR="00C941AD">
        <w:rPr>
          <w:sz w:val="28"/>
          <w:szCs w:val="28"/>
        </w:rPr>
        <w:t>заочной форме (1,</w:t>
      </w:r>
      <w:r>
        <w:rPr>
          <w:sz w:val="28"/>
          <w:szCs w:val="28"/>
        </w:rPr>
        <w:t xml:space="preserve"> 2</w:t>
      </w:r>
      <w:r w:rsidR="00C941AD">
        <w:rPr>
          <w:sz w:val="28"/>
          <w:szCs w:val="28"/>
        </w:rPr>
        <w:t xml:space="preserve"> и 3</w:t>
      </w:r>
      <w:r>
        <w:rPr>
          <w:sz w:val="28"/>
          <w:szCs w:val="28"/>
        </w:rPr>
        <w:t xml:space="preserve"> семестр).</w:t>
      </w:r>
    </w:p>
    <w:p w:rsidR="00C758FB" w:rsidRDefault="00C758FB">
      <w:pPr>
        <w:ind w:firstLine="720"/>
        <w:jc w:val="both"/>
        <w:rPr>
          <w:b/>
          <w:sz w:val="28"/>
          <w:szCs w:val="28"/>
        </w:rPr>
      </w:pPr>
    </w:p>
    <w:p w:rsidR="00C758FB" w:rsidRDefault="00927C49">
      <w:pPr>
        <w:jc w:val="both"/>
        <w:rPr>
          <w:i/>
          <w:sz w:val="28"/>
          <w:szCs w:val="28"/>
        </w:rPr>
      </w:pPr>
      <w:r>
        <w:rPr>
          <w:i/>
          <w:sz w:val="28"/>
          <w:szCs w:val="28"/>
        </w:rPr>
        <w:t>2. Трудоемкость дисциплины.</w:t>
      </w:r>
    </w:p>
    <w:p w:rsidR="00C758FB" w:rsidRDefault="00C758FB">
      <w:pPr>
        <w:jc w:val="both"/>
        <w:rPr>
          <w:sz w:val="28"/>
          <w:szCs w:val="28"/>
        </w:rPr>
      </w:pPr>
    </w:p>
    <w:p w:rsidR="00C758FB" w:rsidRDefault="001B4049">
      <w:pPr>
        <w:jc w:val="both"/>
        <w:rPr>
          <w:sz w:val="28"/>
          <w:szCs w:val="28"/>
        </w:rPr>
      </w:pPr>
      <w:r>
        <w:rPr>
          <w:sz w:val="28"/>
          <w:szCs w:val="28"/>
        </w:rPr>
        <w:t>Объем программы дисциплины Б1.0.01.02</w:t>
      </w:r>
      <w:r w:rsidR="00927C49">
        <w:rPr>
          <w:sz w:val="28"/>
          <w:szCs w:val="28"/>
        </w:rPr>
        <w:t xml:space="preserve"> «Делово</w:t>
      </w:r>
      <w:r>
        <w:rPr>
          <w:sz w:val="28"/>
          <w:szCs w:val="28"/>
        </w:rPr>
        <w:t>й иностранный язык» составляет 6 з.е. (216 часов</w:t>
      </w:r>
      <w:r w:rsidR="00927C49">
        <w:rPr>
          <w:sz w:val="28"/>
          <w:szCs w:val="28"/>
        </w:rPr>
        <w:t xml:space="preserve">). Из них на контактную работу с преподавателем </w:t>
      </w:r>
      <w:r>
        <w:rPr>
          <w:sz w:val="28"/>
          <w:szCs w:val="28"/>
        </w:rPr>
        <w:t>отводится 2</w:t>
      </w:r>
      <w:r w:rsidR="00927C49">
        <w:rPr>
          <w:sz w:val="28"/>
          <w:szCs w:val="28"/>
        </w:rPr>
        <w:t>6</w:t>
      </w:r>
      <w:r>
        <w:rPr>
          <w:sz w:val="28"/>
          <w:szCs w:val="28"/>
        </w:rPr>
        <w:t>.83 часа, на самостоятельную работу 173 часа и контроль 16.17 часа.</w:t>
      </w:r>
      <w:r w:rsidR="00927C49">
        <w:rPr>
          <w:sz w:val="28"/>
          <w:szCs w:val="28"/>
        </w:rPr>
        <w:t xml:space="preserve"> </w:t>
      </w:r>
      <w:r>
        <w:rPr>
          <w:sz w:val="28"/>
          <w:szCs w:val="28"/>
        </w:rPr>
        <w:t xml:space="preserve"> Зачет в конце 1 и 2 семестра и экзамен в конце 3 семестра.</w:t>
      </w:r>
    </w:p>
    <w:p w:rsidR="001B4049" w:rsidRDefault="001B4049">
      <w:pPr>
        <w:jc w:val="both"/>
        <w:rPr>
          <w:sz w:val="28"/>
          <w:szCs w:val="28"/>
        </w:rPr>
      </w:pPr>
    </w:p>
    <w:p w:rsidR="00C758FB" w:rsidRDefault="00927C49">
      <w:pPr>
        <w:spacing w:line="360" w:lineRule="auto"/>
        <w:jc w:val="both"/>
        <w:rPr>
          <w:i/>
          <w:sz w:val="28"/>
          <w:szCs w:val="28"/>
        </w:rPr>
      </w:pPr>
      <w:r>
        <w:rPr>
          <w:i/>
          <w:sz w:val="28"/>
          <w:szCs w:val="28"/>
        </w:rPr>
        <w:t>3. Цели освоения дисциплины.</w:t>
      </w:r>
    </w:p>
    <w:p w:rsidR="00C758FB" w:rsidRPr="00927C49" w:rsidRDefault="00927C49">
      <w:pPr>
        <w:pStyle w:val="af1"/>
        <w:ind w:firstLine="0"/>
        <w:rPr>
          <w:sz w:val="28"/>
          <w:szCs w:val="28"/>
          <w:lang w:val="ru-RU"/>
        </w:rPr>
      </w:pPr>
      <w:r w:rsidRPr="00927C49">
        <w:rPr>
          <w:sz w:val="28"/>
          <w:szCs w:val="28"/>
          <w:lang w:val="ru-RU"/>
        </w:rPr>
        <w:t>Целью освоения дисциплины является формирование иноязычной коммуникативной компетенции в сфере профессионального взаимодействия для решения контактоустановочных, проектировоч</w:t>
      </w:r>
      <w:r w:rsidR="00FE4E9D">
        <w:rPr>
          <w:sz w:val="28"/>
          <w:szCs w:val="28"/>
          <w:lang w:val="ru-RU"/>
        </w:rPr>
        <w:t xml:space="preserve">ных, научно-исследовательских, </w:t>
      </w:r>
      <w:r w:rsidRPr="00927C49">
        <w:rPr>
          <w:sz w:val="28"/>
          <w:szCs w:val="28"/>
          <w:lang w:val="ru-RU"/>
        </w:rPr>
        <w:t xml:space="preserve"> образовательных и самообразовательных задач.</w:t>
      </w:r>
    </w:p>
    <w:p w:rsidR="00C758FB" w:rsidRDefault="00C758FB">
      <w:pPr>
        <w:jc w:val="both"/>
      </w:pPr>
    </w:p>
    <w:p w:rsidR="00C758FB" w:rsidRDefault="00927C49">
      <w:pPr>
        <w:jc w:val="both"/>
        <w:rPr>
          <w:i/>
          <w:sz w:val="28"/>
          <w:szCs w:val="28"/>
        </w:rPr>
      </w:pPr>
      <w:r>
        <w:rPr>
          <w:i/>
          <w:sz w:val="28"/>
          <w:szCs w:val="28"/>
        </w:rPr>
        <w:t>4. Планируемые результаты обучения.</w:t>
      </w:r>
    </w:p>
    <w:p w:rsidR="00C758FB" w:rsidRDefault="00C758FB">
      <w:pPr>
        <w:jc w:val="both"/>
        <w:rPr>
          <w:sz w:val="28"/>
          <w:szCs w:val="28"/>
        </w:rPr>
      </w:pPr>
    </w:p>
    <w:p w:rsidR="00C758FB" w:rsidRDefault="00927C49">
      <w:pPr>
        <w:jc w:val="both"/>
        <w:rPr>
          <w:sz w:val="28"/>
          <w:szCs w:val="28"/>
        </w:rPr>
      </w:pPr>
      <w:r>
        <w:rPr>
          <w:sz w:val="28"/>
          <w:szCs w:val="28"/>
        </w:rPr>
        <w:t>В результате освоения программы</w:t>
      </w:r>
      <w:r w:rsidR="001B4049">
        <w:rPr>
          <w:sz w:val="28"/>
          <w:szCs w:val="28"/>
        </w:rPr>
        <w:t xml:space="preserve"> магистратуры по дисциплине Б1.0.01.02</w:t>
      </w:r>
      <w:r>
        <w:rPr>
          <w:sz w:val="28"/>
          <w:szCs w:val="28"/>
        </w:rPr>
        <w:t xml:space="preserve"> «Деловой иностранный язык» у обучающегося должны быть сформированы следующие компетенции.</w:t>
      </w:r>
    </w:p>
    <w:p w:rsidR="001B4049" w:rsidRDefault="001B4049">
      <w:pPr>
        <w:jc w:val="both"/>
        <w:rPr>
          <w:sz w:val="28"/>
          <w:szCs w:val="28"/>
        </w:rPr>
      </w:pPr>
    </w:p>
    <w:p w:rsidR="005653F1" w:rsidRDefault="005653F1">
      <w:pPr>
        <w:jc w:val="both"/>
        <w:rPr>
          <w:sz w:val="28"/>
          <w:szCs w:val="28"/>
        </w:rPr>
      </w:pPr>
      <w:r>
        <w:rPr>
          <w:sz w:val="28"/>
          <w:szCs w:val="28"/>
        </w:rPr>
        <w:t>УК</w:t>
      </w:r>
      <w:r w:rsidR="001B4049">
        <w:rPr>
          <w:sz w:val="28"/>
          <w:szCs w:val="28"/>
        </w:rPr>
        <w:t>-4 Способен применять современные коммуникативные технологии, в том числе на иностранном(</w:t>
      </w:r>
      <w:r>
        <w:rPr>
          <w:sz w:val="28"/>
          <w:szCs w:val="28"/>
        </w:rPr>
        <w:t>ых) языке(ах), для академического и профессионального взаимодействия.</w:t>
      </w:r>
    </w:p>
    <w:p w:rsidR="005653F1" w:rsidRDefault="005653F1">
      <w:pPr>
        <w:jc w:val="both"/>
        <w:rPr>
          <w:sz w:val="28"/>
          <w:szCs w:val="28"/>
        </w:rPr>
      </w:pPr>
      <w:r>
        <w:rPr>
          <w:sz w:val="28"/>
          <w:szCs w:val="28"/>
        </w:rPr>
        <w:t>УК-5 Способен анализировать и учитывать разнообразие культур в процессе межкультурного взаимодействия.</w:t>
      </w:r>
    </w:p>
    <w:p w:rsidR="005653F1" w:rsidRDefault="005653F1">
      <w:pPr>
        <w:jc w:val="both"/>
        <w:rPr>
          <w:sz w:val="28"/>
          <w:szCs w:val="28"/>
        </w:rPr>
      </w:pPr>
      <w:r>
        <w:rPr>
          <w:sz w:val="28"/>
          <w:szCs w:val="28"/>
        </w:rPr>
        <w:t>ОПК-7 Способен планировать и организовывать взаимодействие участников образовательных отношений.</w:t>
      </w:r>
    </w:p>
    <w:p w:rsidR="001B4049" w:rsidRDefault="005653F1">
      <w:pPr>
        <w:jc w:val="both"/>
      </w:pPr>
      <w:r>
        <w:rPr>
          <w:sz w:val="28"/>
          <w:szCs w:val="28"/>
        </w:rPr>
        <w:t>ПК-3</w:t>
      </w:r>
      <w:r w:rsidR="001B4049">
        <w:rPr>
          <w:sz w:val="28"/>
          <w:szCs w:val="28"/>
        </w:rPr>
        <w:t xml:space="preserve"> </w:t>
      </w:r>
      <w:r>
        <w:rPr>
          <w:sz w:val="28"/>
          <w:szCs w:val="28"/>
        </w:rPr>
        <w:t>Способен организовывать научно-исследовательскую деятельность обучающихся.</w:t>
      </w:r>
    </w:p>
    <w:p w:rsidR="00C758FB" w:rsidRDefault="00C758FB">
      <w:pPr>
        <w:jc w:val="both"/>
        <w:rPr>
          <w:sz w:val="28"/>
          <w:szCs w:val="28"/>
        </w:rPr>
      </w:pPr>
    </w:p>
    <w:p w:rsidR="00BA230F" w:rsidRDefault="00BA230F">
      <w:pPr>
        <w:jc w:val="both"/>
      </w:pPr>
    </w:p>
    <w:p w:rsidR="00C758FB" w:rsidRDefault="00C758FB">
      <w:pPr>
        <w:spacing w:line="360" w:lineRule="auto"/>
        <w:jc w:val="center"/>
        <w:rPr>
          <w:sz w:val="28"/>
          <w:szCs w:val="28"/>
        </w:rPr>
      </w:pPr>
    </w:p>
    <w:p w:rsidR="00C758FB" w:rsidRDefault="00C758FB">
      <w:pPr>
        <w:jc w:val="both"/>
        <w:rPr>
          <w:sz w:val="28"/>
          <w:szCs w:val="28"/>
        </w:rPr>
      </w:pPr>
    </w:p>
    <w:tbl>
      <w:tblPr>
        <w:tblW w:w="9538" w:type="dxa"/>
        <w:tblInd w:w="-14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068"/>
        <w:gridCol w:w="2340"/>
        <w:gridCol w:w="3130"/>
      </w:tblGrid>
      <w:tr w:rsidR="00C758FB">
        <w:tc>
          <w:tcPr>
            <w:tcW w:w="4068" w:type="dxa"/>
            <w:tcBorders>
              <w:top w:val="single" w:sz="4" w:space="0" w:color="000000"/>
              <w:left w:val="single" w:sz="4" w:space="0" w:color="000000"/>
              <w:bottom w:val="single" w:sz="4" w:space="0" w:color="000000"/>
            </w:tcBorders>
            <w:shd w:val="clear" w:color="auto" w:fill="auto"/>
          </w:tcPr>
          <w:p w:rsidR="00C758FB" w:rsidRDefault="00927C49">
            <w:pPr>
              <w:jc w:val="center"/>
              <w:rPr>
                <w:rFonts w:eastAsia="Calibri"/>
                <w:b/>
                <w:color w:val="000000"/>
                <w:sz w:val="22"/>
                <w:szCs w:val="22"/>
              </w:rPr>
            </w:pPr>
            <w:r>
              <w:rPr>
                <w:rFonts w:eastAsia="Calibri"/>
                <w:b/>
                <w:color w:val="000000"/>
                <w:sz w:val="22"/>
                <w:szCs w:val="22"/>
              </w:rPr>
              <w:t>Задачи освоения дисциплины</w:t>
            </w:r>
          </w:p>
        </w:tc>
        <w:tc>
          <w:tcPr>
            <w:tcW w:w="2340" w:type="dxa"/>
            <w:tcBorders>
              <w:top w:val="single" w:sz="4" w:space="0" w:color="000000"/>
              <w:left w:val="single" w:sz="4" w:space="0" w:color="000000"/>
              <w:bottom w:val="single" w:sz="4" w:space="0" w:color="000000"/>
            </w:tcBorders>
            <w:shd w:val="clear" w:color="auto" w:fill="auto"/>
          </w:tcPr>
          <w:p w:rsidR="00C758FB" w:rsidRDefault="00927C49">
            <w:pPr>
              <w:rPr>
                <w:rFonts w:eastAsia="Calibri"/>
                <w:b/>
                <w:color w:val="000000"/>
                <w:sz w:val="22"/>
                <w:szCs w:val="22"/>
              </w:rPr>
            </w:pPr>
            <w:r>
              <w:rPr>
                <w:rFonts w:eastAsia="Calibri"/>
                <w:b/>
                <w:color w:val="000000"/>
                <w:sz w:val="22"/>
                <w:szCs w:val="22"/>
              </w:rPr>
              <w:t>Планируемые результаты обучения по дисциплине (дескрипторы)</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rPr>
                <w:rFonts w:eastAsia="Calibri"/>
                <w:b/>
                <w:sz w:val="22"/>
                <w:szCs w:val="22"/>
              </w:rPr>
            </w:pPr>
            <w:r>
              <w:rPr>
                <w:rFonts w:eastAsia="Calibri"/>
                <w:b/>
                <w:sz w:val="22"/>
                <w:szCs w:val="22"/>
              </w:rPr>
              <w:t>Код результата обучения (компетенция)</w:t>
            </w:r>
          </w:p>
        </w:tc>
      </w:tr>
      <w:tr w:rsidR="00C758FB">
        <w:tc>
          <w:tcPr>
            <w:tcW w:w="4068" w:type="dxa"/>
            <w:tcBorders>
              <w:top w:val="single" w:sz="4" w:space="0" w:color="000000"/>
              <w:left w:val="single" w:sz="4" w:space="0" w:color="000000"/>
              <w:bottom w:val="single" w:sz="4" w:space="0" w:color="000000"/>
            </w:tcBorders>
            <w:shd w:val="clear" w:color="auto" w:fill="auto"/>
          </w:tcPr>
          <w:p w:rsidR="00C758FB" w:rsidRDefault="00927C49">
            <w:pPr>
              <w:jc w:val="both"/>
            </w:pPr>
            <w:r>
              <w:t>Формирование лингвистической компетенции.</w:t>
            </w:r>
          </w:p>
          <w:p w:rsidR="00C758FB" w:rsidRDefault="00C758FB">
            <w:pPr>
              <w:jc w:val="both"/>
              <w:rPr>
                <w:rFonts w:eastAsia="Calibri"/>
                <w:i/>
                <w:sz w:val="22"/>
                <w:szCs w:val="22"/>
              </w:rPr>
            </w:pPr>
          </w:p>
        </w:tc>
        <w:tc>
          <w:tcPr>
            <w:tcW w:w="2340" w:type="dxa"/>
            <w:tcBorders>
              <w:top w:val="single" w:sz="4" w:space="0" w:color="000000"/>
              <w:left w:val="single" w:sz="4" w:space="0" w:color="000000"/>
              <w:bottom w:val="single" w:sz="4" w:space="0" w:color="000000"/>
            </w:tcBorders>
            <w:shd w:val="clear" w:color="auto" w:fill="auto"/>
          </w:tcPr>
          <w:p w:rsidR="00C758FB" w:rsidRDefault="00927C49">
            <w:pPr>
              <w:jc w:val="both"/>
            </w:pPr>
            <w:r>
              <w:rPr>
                <w:rFonts w:eastAsia="Calibri"/>
                <w:b/>
                <w:sz w:val="22"/>
                <w:szCs w:val="22"/>
              </w:rPr>
              <w:t xml:space="preserve">Знать: </w:t>
            </w:r>
            <w:r>
              <w:t>орфографические, лексические, грамматические, стилистические нормы языка в сфере профессиональной коммуникации.</w:t>
            </w:r>
          </w:p>
          <w:p w:rsidR="00C758FB" w:rsidRDefault="00C758FB">
            <w:pPr>
              <w:jc w:val="both"/>
              <w:rPr>
                <w:rFonts w:eastAsia="Calibri"/>
                <w:b/>
                <w:sz w:val="22"/>
                <w:szCs w:val="22"/>
              </w:rPr>
            </w:pPr>
          </w:p>
          <w:p w:rsidR="00C758FB" w:rsidRDefault="00927C49">
            <w:pPr>
              <w:jc w:val="both"/>
            </w:pPr>
            <w:r>
              <w:rPr>
                <w:rFonts w:eastAsia="Calibri"/>
                <w:b/>
                <w:sz w:val="22"/>
                <w:szCs w:val="22"/>
              </w:rPr>
              <w:t xml:space="preserve">Уметь: </w:t>
            </w:r>
            <w:r>
              <w:t>осуществлять устное и письменное общение в профессиональной сфере.</w:t>
            </w:r>
          </w:p>
          <w:p w:rsidR="00C758FB" w:rsidRDefault="00C758FB">
            <w:pPr>
              <w:jc w:val="both"/>
              <w:rPr>
                <w:rFonts w:eastAsia="Calibri"/>
                <w:b/>
                <w:sz w:val="22"/>
                <w:szCs w:val="22"/>
              </w:rPr>
            </w:pPr>
          </w:p>
          <w:p w:rsidR="00C758FB" w:rsidRDefault="00927C49">
            <w:pPr>
              <w:jc w:val="both"/>
            </w:pPr>
            <w:r>
              <w:rPr>
                <w:rFonts w:eastAsia="Calibri"/>
                <w:b/>
                <w:sz w:val="22"/>
                <w:szCs w:val="22"/>
              </w:rPr>
              <w:t xml:space="preserve">Владеть: </w:t>
            </w:r>
            <w:r>
              <w:t>навыками речевой деятельности: чтением, письмом, говорением, аудированием в области профессиональной коммуникации</w:t>
            </w:r>
          </w:p>
          <w:p w:rsidR="00C758FB" w:rsidRDefault="00C758FB">
            <w:pPr>
              <w:jc w:val="both"/>
              <w:rPr>
                <w:rFonts w:eastAsia="Calibri"/>
                <w:sz w:val="22"/>
                <w:szCs w:val="22"/>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5653F1">
            <w:pPr>
              <w:jc w:val="both"/>
              <w:rPr>
                <w:rFonts w:eastAsia="Calibri"/>
                <w:i/>
                <w:sz w:val="22"/>
                <w:szCs w:val="22"/>
              </w:rPr>
            </w:pPr>
            <w:r>
              <w:rPr>
                <w:rFonts w:eastAsia="Calibri"/>
                <w:i/>
                <w:sz w:val="22"/>
                <w:szCs w:val="22"/>
              </w:rPr>
              <w:t>УК-4</w:t>
            </w:r>
          </w:p>
          <w:p w:rsidR="00C758FB" w:rsidRDefault="00C758FB">
            <w:pPr>
              <w:jc w:val="both"/>
              <w:rPr>
                <w:rFonts w:eastAsia="Calibri"/>
                <w:i/>
                <w:sz w:val="22"/>
                <w:szCs w:val="22"/>
              </w:rPr>
            </w:pPr>
          </w:p>
          <w:p w:rsidR="00C758FB" w:rsidRDefault="00C758FB">
            <w:pPr>
              <w:jc w:val="both"/>
              <w:rPr>
                <w:rFonts w:eastAsia="Calibri"/>
                <w:i/>
                <w:sz w:val="22"/>
                <w:szCs w:val="22"/>
              </w:rPr>
            </w:pPr>
          </w:p>
        </w:tc>
      </w:tr>
      <w:tr w:rsidR="00C758FB">
        <w:trPr>
          <w:trHeight w:val="4960"/>
        </w:trPr>
        <w:tc>
          <w:tcPr>
            <w:tcW w:w="4068" w:type="dxa"/>
            <w:tcBorders>
              <w:top w:val="single" w:sz="4" w:space="0" w:color="000000"/>
              <w:left w:val="single" w:sz="4" w:space="0" w:color="000000"/>
              <w:bottom w:val="single" w:sz="4" w:space="0" w:color="000000"/>
            </w:tcBorders>
            <w:shd w:val="clear" w:color="auto" w:fill="auto"/>
          </w:tcPr>
          <w:p w:rsidR="00C758FB" w:rsidRDefault="00927C49">
            <w:pPr>
              <w:jc w:val="both"/>
            </w:pPr>
            <w:r>
              <w:t>Формирование социокультурной компетенции.</w:t>
            </w:r>
          </w:p>
          <w:p w:rsidR="00C758FB" w:rsidRDefault="00C758FB">
            <w:pPr>
              <w:jc w:val="both"/>
              <w:rPr>
                <w:sz w:val="22"/>
                <w:szCs w:val="22"/>
              </w:rPr>
            </w:pPr>
          </w:p>
          <w:p w:rsidR="00C758FB" w:rsidRDefault="00C758FB">
            <w:pPr>
              <w:jc w:val="both"/>
              <w:rPr>
                <w:rFonts w:eastAsia="Calibri"/>
                <w:i/>
                <w:sz w:val="22"/>
                <w:szCs w:val="22"/>
              </w:rPr>
            </w:pPr>
          </w:p>
        </w:tc>
        <w:tc>
          <w:tcPr>
            <w:tcW w:w="2340" w:type="dxa"/>
            <w:tcBorders>
              <w:top w:val="single" w:sz="4" w:space="0" w:color="000000"/>
              <w:left w:val="single" w:sz="4" w:space="0" w:color="000000"/>
              <w:bottom w:val="single" w:sz="4" w:space="0" w:color="000000"/>
            </w:tcBorders>
            <w:shd w:val="clear" w:color="auto" w:fill="auto"/>
          </w:tcPr>
          <w:p w:rsidR="00C758FB" w:rsidRDefault="00927C49">
            <w:pPr>
              <w:jc w:val="both"/>
            </w:pPr>
            <w:r>
              <w:rPr>
                <w:rFonts w:eastAsia="Calibri"/>
                <w:b/>
                <w:sz w:val="22"/>
                <w:szCs w:val="22"/>
              </w:rPr>
              <w:t>Знать:</w:t>
            </w:r>
            <w:r>
              <w:t xml:space="preserve"> культурно-исторические реалии, культуру речи и речевой этикет делового общения и академического дискурса.</w:t>
            </w:r>
          </w:p>
          <w:p w:rsidR="00C758FB" w:rsidRDefault="00C758FB">
            <w:pPr>
              <w:jc w:val="both"/>
              <w:rPr>
                <w:rFonts w:eastAsia="Calibri"/>
                <w:b/>
                <w:sz w:val="22"/>
                <w:szCs w:val="22"/>
              </w:rPr>
            </w:pPr>
          </w:p>
          <w:p w:rsidR="00C758FB" w:rsidRDefault="00927C49">
            <w:pPr>
              <w:jc w:val="both"/>
            </w:pPr>
            <w:r>
              <w:rPr>
                <w:rFonts w:eastAsia="Calibri"/>
                <w:b/>
                <w:sz w:val="22"/>
                <w:szCs w:val="22"/>
              </w:rPr>
              <w:t xml:space="preserve">Уметь: </w:t>
            </w:r>
            <w:r>
              <w:t>осуществлять профессиональное общение с учетом социокультурного контекста.</w:t>
            </w:r>
          </w:p>
          <w:p w:rsidR="00C758FB" w:rsidRDefault="00C758FB">
            <w:pPr>
              <w:jc w:val="both"/>
              <w:rPr>
                <w:rFonts w:eastAsia="Calibri"/>
                <w:b/>
                <w:sz w:val="22"/>
                <w:szCs w:val="22"/>
              </w:rPr>
            </w:pPr>
          </w:p>
          <w:p w:rsidR="00C758FB" w:rsidRDefault="00927C49">
            <w:pPr>
              <w:jc w:val="both"/>
            </w:pPr>
            <w:r>
              <w:rPr>
                <w:rFonts w:eastAsia="Calibri"/>
                <w:b/>
                <w:sz w:val="22"/>
                <w:szCs w:val="22"/>
              </w:rPr>
              <w:t xml:space="preserve">Владеть: </w:t>
            </w:r>
            <w:r>
              <w:t>монологической и диалогической речью в ситуациях официального и неофициального общения.</w:t>
            </w:r>
          </w:p>
          <w:p w:rsidR="00C758FB" w:rsidRDefault="00C758FB">
            <w:pPr>
              <w:jc w:val="both"/>
              <w:rPr>
                <w:rFonts w:eastAsia="Calibri"/>
                <w:sz w:val="22"/>
                <w:szCs w:val="22"/>
              </w:rPr>
            </w:pP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5653F1">
            <w:pPr>
              <w:jc w:val="both"/>
              <w:rPr>
                <w:rFonts w:eastAsia="Calibri"/>
                <w:i/>
                <w:sz w:val="22"/>
                <w:szCs w:val="22"/>
              </w:rPr>
            </w:pPr>
            <w:r>
              <w:rPr>
                <w:rFonts w:eastAsia="Calibri"/>
                <w:i/>
                <w:sz w:val="22"/>
                <w:szCs w:val="22"/>
              </w:rPr>
              <w:t>УК-5</w:t>
            </w:r>
          </w:p>
          <w:p w:rsidR="00C758FB" w:rsidRDefault="005653F1">
            <w:pPr>
              <w:jc w:val="both"/>
              <w:rPr>
                <w:rFonts w:eastAsia="Calibri"/>
                <w:i/>
                <w:sz w:val="22"/>
                <w:szCs w:val="22"/>
              </w:rPr>
            </w:pPr>
            <w:r>
              <w:rPr>
                <w:rFonts w:eastAsia="Calibri"/>
                <w:i/>
                <w:sz w:val="22"/>
                <w:szCs w:val="22"/>
              </w:rPr>
              <w:t>ОПК-7</w:t>
            </w:r>
          </w:p>
          <w:p w:rsidR="00C758FB" w:rsidRDefault="00C758FB">
            <w:pPr>
              <w:jc w:val="both"/>
              <w:rPr>
                <w:rFonts w:eastAsia="Calibri"/>
                <w:i/>
                <w:sz w:val="22"/>
                <w:szCs w:val="22"/>
              </w:rPr>
            </w:pPr>
          </w:p>
        </w:tc>
      </w:tr>
      <w:tr w:rsidR="00C758FB">
        <w:trPr>
          <w:trHeight w:val="4960"/>
        </w:trPr>
        <w:tc>
          <w:tcPr>
            <w:tcW w:w="4068" w:type="dxa"/>
            <w:tcBorders>
              <w:top w:val="single" w:sz="4" w:space="0" w:color="000000"/>
              <w:left w:val="single" w:sz="4" w:space="0" w:color="000000"/>
              <w:bottom w:val="single" w:sz="4" w:space="0" w:color="000000"/>
            </w:tcBorders>
            <w:shd w:val="clear" w:color="auto" w:fill="auto"/>
          </w:tcPr>
          <w:p w:rsidR="00C758FB" w:rsidRDefault="00927C49">
            <w:pPr>
              <w:jc w:val="both"/>
            </w:pPr>
            <w:r>
              <w:t>.</w:t>
            </w:r>
          </w:p>
        </w:tc>
        <w:tc>
          <w:tcPr>
            <w:tcW w:w="2340" w:type="dxa"/>
            <w:tcBorders>
              <w:top w:val="single" w:sz="4" w:space="0" w:color="000000"/>
              <w:left w:val="single" w:sz="4" w:space="0" w:color="000000"/>
              <w:bottom w:val="single" w:sz="4" w:space="0" w:color="000000"/>
            </w:tcBorders>
            <w:shd w:val="clear" w:color="auto" w:fill="auto"/>
          </w:tcPr>
          <w:p w:rsidR="00C758FB" w:rsidRDefault="00927C49">
            <w:pPr>
              <w:jc w:val="both"/>
            </w:pPr>
            <w:r>
              <w:rPr>
                <w:b/>
              </w:rPr>
              <w:t>Знать:</w:t>
            </w:r>
            <w:r>
              <w:t xml:space="preserve">  иностранный язык в объеме, необходимом для получения профессиональной информации из зарубежных источников</w:t>
            </w:r>
          </w:p>
          <w:p w:rsidR="00C758FB" w:rsidRDefault="00927C49">
            <w:pPr>
              <w:jc w:val="both"/>
            </w:pPr>
            <w:r>
              <w:rPr>
                <w:b/>
              </w:rPr>
              <w:t>Уметь</w:t>
            </w:r>
            <w:r>
              <w:t xml:space="preserve">: </w:t>
            </w:r>
          </w:p>
          <w:p w:rsidR="00C758FB" w:rsidRDefault="00927C49">
            <w:pPr>
              <w:jc w:val="both"/>
            </w:pPr>
            <w:r>
              <w:t>работать со словарями, справочниками, базами данных, другими источниками информации</w:t>
            </w:r>
          </w:p>
          <w:p w:rsidR="00C758FB" w:rsidRDefault="00927C49">
            <w:pPr>
              <w:jc w:val="both"/>
            </w:pPr>
            <w:r>
              <w:rPr>
                <w:rFonts w:eastAsia="Calibri"/>
                <w:b/>
                <w:sz w:val="22"/>
                <w:szCs w:val="22"/>
              </w:rPr>
              <w:t>Владеть:</w:t>
            </w:r>
            <w:r>
              <w:t xml:space="preserve"> приемами и методами поиска и анализа информации, представленной в аутентичном тексте</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rsidP="00BA230F">
            <w:pPr>
              <w:jc w:val="both"/>
            </w:pPr>
          </w:p>
        </w:tc>
      </w:tr>
      <w:tr w:rsidR="00C758FB">
        <w:trPr>
          <w:trHeight w:val="4960"/>
        </w:trPr>
        <w:tc>
          <w:tcPr>
            <w:tcW w:w="4068" w:type="dxa"/>
            <w:tcBorders>
              <w:left w:val="single" w:sz="4" w:space="0" w:color="000000"/>
              <w:bottom w:val="single" w:sz="4" w:space="0" w:color="000000"/>
            </w:tcBorders>
            <w:shd w:val="clear" w:color="auto" w:fill="auto"/>
          </w:tcPr>
          <w:p w:rsidR="00C758FB" w:rsidRDefault="00927C49">
            <w:pPr>
              <w:jc w:val="both"/>
            </w:pPr>
            <w:r>
              <w:t>Формирование научно-исследовательской компетенции</w:t>
            </w:r>
          </w:p>
        </w:tc>
        <w:tc>
          <w:tcPr>
            <w:tcW w:w="2340" w:type="dxa"/>
            <w:tcBorders>
              <w:left w:val="single" w:sz="4" w:space="0" w:color="000000"/>
              <w:bottom w:val="single" w:sz="4" w:space="0" w:color="000000"/>
            </w:tcBorders>
            <w:shd w:val="clear" w:color="auto" w:fill="auto"/>
          </w:tcPr>
          <w:p w:rsidR="00C758FB" w:rsidRDefault="00C758FB">
            <w:pPr>
              <w:snapToGrid w:val="0"/>
              <w:jc w:val="both"/>
            </w:pPr>
          </w:p>
        </w:tc>
        <w:tc>
          <w:tcPr>
            <w:tcW w:w="3130" w:type="dxa"/>
            <w:tcBorders>
              <w:left w:val="single" w:sz="4" w:space="0" w:color="000000"/>
              <w:bottom w:val="single" w:sz="4" w:space="0" w:color="000000"/>
              <w:right w:val="single" w:sz="4" w:space="0" w:color="000000"/>
            </w:tcBorders>
            <w:shd w:val="clear" w:color="auto" w:fill="auto"/>
          </w:tcPr>
          <w:p w:rsidR="00C758FB" w:rsidRDefault="005653F1">
            <w:pPr>
              <w:jc w:val="both"/>
              <w:rPr>
                <w:rFonts w:eastAsia="Calibri"/>
                <w:i/>
                <w:sz w:val="22"/>
                <w:szCs w:val="22"/>
              </w:rPr>
            </w:pPr>
            <w:r>
              <w:rPr>
                <w:rFonts w:eastAsia="Calibri"/>
                <w:i/>
                <w:sz w:val="22"/>
                <w:szCs w:val="22"/>
              </w:rPr>
              <w:t xml:space="preserve"> ПК-3</w:t>
            </w:r>
          </w:p>
        </w:tc>
      </w:tr>
    </w:tbl>
    <w:p w:rsidR="00C758FB" w:rsidRDefault="00C758FB">
      <w:pPr>
        <w:spacing w:line="360" w:lineRule="auto"/>
        <w:jc w:val="center"/>
      </w:pPr>
    </w:p>
    <w:p w:rsidR="00C758FB" w:rsidRDefault="00927C49">
      <w:pPr>
        <w:spacing w:line="360" w:lineRule="auto"/>
        <w:jc w:val="both"/>
        <w:rPr>
          <w:i/>
          <w:sz w:val="28"/>
          <w:szCs w:val="28"/>
        </w:rPr>
      </w:pPr>
      <w:r>
        <w:rPr>
          <w:i/>
          <w:sz w:val="28"/>
          <w:szCs w:val="28"/>
        </w:rPr>
        <w:t>5. Контроль результатов освоения дисциплины.</w:t>
      </w:r>
    </w:p>
    <w:p w:rsidR="00C758FB" w:rsidRDefault="00C758FB">
      <w:pPr>
        <w:spacing w:line="360" w:lineRule="auto"/>
        <w:jc w:val="both"/>
        <w:rPr>
          <w:sz w:val="28"/>
          <w:szCs w:val="28"/>
        </w:rPr>
      </w:pPr>
    </w:p>
    <w:p w:rsidR="00C758FB" w:rsidRDefault="00927C49">
      <w:pPr>
        <w:spacing w:line="360" w:lineRule="auto"/>
        <w:jc w:val="both"/>
        <w:rPr>
          <w:sz w:val="28"/>
          <w:szCs w:val="28"/>
        </w:rPr>
      </w:pPr>
      <w:r>
        <w:rPr>
          <w:sz w:val="28"/>
          <w:szCs w:val="28"/>
        </w:rPr>
        <w:t>Текущий контроль успеваемости: посещение лабораторных занятий, самостоятельная и индивидуальная работа, защита документации по кейсу, выступление с презентацией (симулированная конференция), выполнение тестовых заданий.</w:t>
      </w:r>
    </w:p>
    <w:p w:rsidR="00C758FB" w:rsidRDefault="00927C49">
      <w:pPr>
        <w:spacing w:line="360" w:lineRule="auto"/>
        <w:jc w:val="both"/>
      </w:pPr>
      <w:r>
        <w:rPr>
          <w:sz w:val="28"/>
          <w:szCs w:val="28"/>
        </w:rPr>
        <w:t>Промежуточный контроль: зачет и зачет с оценкой (2 семестр).</w:t>
      </w:r>
    </w:p>
    <w:p w:rsidR="00C758FB" w:rsidRDefault="00927C49">
      <w:pPr>
        <w:spacing w:line="360" w:lineRule="auto"/>
        <w:jc w:val="both"/>
        <w:rPr>
          <w:sz w:val="28"/>
          <w:szCs w:val="28"/>
        </w:rPr>
      </w:pPr>
      <w:r>
        <w:rPr>
          <w:sz w:val="28"/>
          <w:szCs w:val="28"/>
        </w:rPr>
        <w:t xml:space="preserve">Оценочные средства результатов освоения дисциплины, критерии оценки выполнения </w:t>
      </w:r>
      <w:r w:rsidR="00BA230F">
        <w:rPr>
          <w:sz w:val="28"/>
          <w:szCs w:val="28"/>
        </w:rPr>
        <w:t xml:space="preserve">заданий представлены в разделе </w:t>
      </w:r>
      <w:r>
        <w:rPr>
          <w:sz w:val="28"/>
          <w:szCs w:val="28"/>
        </w:rPr>
        <w:t>«Фонды оценочных средств для проведения промежуточной аттестации».</w:t>
      </w:r>
    </w:p>
    <w:p w:rsidR="00C758FB" w:rsidRDefault="00C758FB">
      <w:pPr>
        <w:jc w:val="both"/>
        <w:rPr>
          <w:i/>
          <w:sz w:val="28"/>
          <w:szCs w:val="28"/>
        </w:rPr>
      </w:pPr>
    </w:p>
    <w:p w:rsidR="00C758FB" w:rsidRDefault="00927C49">
      <w:pPr>
        <w:jc w:val="both"/>
        <w:rPr>
          <w:i/>
          <w:sz w:val="28"/>
          <w:szCs w:val="28"/>
        </w:rPr>
      </w:pPr>
      <w:r>
        <w:rPr>
          <w:i/>
          <w:sz w:val="28"/>
          <w:szCs w:val="28"/>
        </w:rPr>
        <w:t>6. Перечень образовательных технологий, используемых при освоении дисциплины.</w:t>
      </w:r>
    </w:p>
    <w:p w:rsidR="00C758FB" w:rsidRDefault="00C758FB">
      <w:pPr>
        <w:spacing w:line="360" w:lineRule="auto"/>
        <w:jc w:val="both"/>
        <w:rPr>
          <w:i/>
          <w:sz w:val="28"/>
          <w:szCs w:val="28"/>
        </w:rPr>
      </w:pPr>
    </w:p>
    <w:p w:rsidR="00C758FB" w:rsidRDefault="00927C49">
      <w:pPr>
        <w:numPr>
          <w:ilvl w:val="0"/>
          <w:numId w:val="6"/>
        </w:numPr>
        <w:spacing w:line="360" w:lineRule="auto"/>
        <w:jc w:val="both"/>
        <w:rPr>
          <w:sz w:val="28"/>
          <w:szCs w:val="28"/>
        </w:rPr>
      </w:pPr>
      <w:r>
        <w:rPr>
          <w:sz w:val="28"/>
          <w:szCs w:val="28"/>
        </w:rPr>
        <w:t>Современное традиционное обучение (лекционная система): проблемная лекция, лекция-дискуссия.</w:t>
      </w:r>
    </w:p>
    <w:p w:rsidR="00C758FB" w:rsidRDefault="00927C49">
      <w:pPr>
        <w:spacing w:line="360" w:lineRule="auto"/>
        <w:ind w:left="360"/>
        <w:jc w:val="both"/>
        <w:rPr>
          <w:sz w:val="28"/>
          <w:szCs w:val="28"/>
        </w:rPr>
      </w:pPr>
      <w:r>
        <w:rPr>
          <w:sz w:val="28"/>
          <w:szCs w:val="28"/>
        </w:rPr>
        <w:t>2. Педагогические технологии на основе активизации и интенсификации деятельности учащихся (активные методы обучения):</w:t>
      </w:r>
    </w:p>
    <w:p w:rsidR="00C758FB" w:rsidRDefault="00927C49">
      <w:pPr>
        <w:spacing w:line="360" w:lineRule="auto"/>
        <w:ind w:left="360"/>
        <w:jc w:val="both"/>
        <w:rPr>
          <w:sz w:val="28"/>
          <w:szCs w:val="28"/>
        </w:rPr>
      </w:pPr>
      <w:r>
        <w:rPr>
          <w:sz w:val="28"/>
          <w:szCs w:val="28"/>
        </w:rPr>
        <w:t>а) Проблемное обучение;</w:t>
      </w:r>
    </w:p>
    <w:p w:rsidR="00C758FB" w:rsidRDefault="00927C49">
      <w:pPr>
        <w:spacing w:line="360" w:lineRule="auto"/>
        <w:ind w:left="360"/>
        <w:jc w:val="both"/>
        <w:rPr>
          <w:sz w:val="28"/>
          <w:szCs w:val="28"/>
        </w:rPr>
      </w:pPr>
      <w:r>
        <w:rPr>
          <w:sz w:val="28"/>
          <w:szCs w:val="28"/>
        </w:rPr>
        <w:t>б) Интерактивные технологии (дискуссия, тренинговые технологии, ролевая игра, мозговой штурм, кейс-стади);</w:t>
      </w:r>
    </w:p>
    <w:p w:rsidR="00C758FB" w:rsidRDefault="00927C49">
      <w:pPr>
        <w:spacing w:line="360" w:lineRule="auto"/>
        <w:ind w:left="360"/>
        <w:jc w:val="both"/>
        <w:rPr>
          <w:sz w:val="28"/>
          <w:szCs w:val="28"/>
        </w:rPr>
      </w:pPr>
      <w:r>
        <w:rPr>
          <w:sz w:val="28"/>
          <w:szCs w:val="28"/>
        </w:rPr>
        <w:t>4. Педагогические технологии на основе эффективности управления и организации учебного процесса:</w:t>
      </w:r>
    </w:p>
    <w:p w:rsidR="00C758FB" w:rsidRDefault="00927C49">
      <w:pPr>
        <w:spacing w:line="360" w:lineRule="auto"/>
        <w:ind w:left="360"/>
        <w:jc w:val="both"/>
        <w:rPr>
          <w:sz w:val="28"/>
          <w:szCs w:val="28"/>
        </w:rPr>
      </w:pPr>
      <w:r>
        <w:rPr>
          <w:sz w:val="28"/>
          <w:szCs w:val="28"/>
        </w:rPr>
        <w:t>а) Технологии уровневой дифференциации;</w:t>
      </w:r>
    </w:p>
    <w:p w:rsidR="00C758FB" w:rsidRDefault="00927C49">
      <w:pPr>
        <w:spacing w:line="360" w:lineRule="auto"/>
        <w:ind w:left="360"/>
        <w:jc w:val="both"/>
        <w:rPr>
          <w:sz w:val="28"/>
          <w:szCs w:val="28"/>
        </w:rPr>
      </w:pPr>
      <w:r>
        <w:rPr>
          <w:sz w:val="28"/>
          <w:szCs w:val="28"/>
        </w:rPr>
        <w:t>б) Технология дифференцированного обучения;</w:t>
      </w:r>
    </w:p>
    <w:p w:rsidR="00C758FB" w:rsidRDefault="00927C49">
      <w:pPr>
        <w:spacing w:line="360" w:lineRule="auto"/>
        <w:ind w:left="360"/>
        <w:jc w:val="both"/>
        <w:rPr>
          <w:sz w:val="28"/>
          <w:szCs w:val="28"/>
        </w:rPr>
      </w:pPr>
      <w:r>
        <w:rPr>
          <w:sz w:val="28"/>
          <w:szCs w:val="28"/>
        </w:rPr>
        <w:t>в) Технологии индивидуализации обучения;</w:t>
      </w:r>
    </w:p>
    <w:p w:rsidR="00C758FB" w:rsidRDefault="00927C49">
      <w:pPr>
        <w:spacing w:line="360" w:lineRule="auto"/>
        <w:ind w:left="360"/>
        <w:jc w:val="both"/>
        <w:rPr>
          <w:sz w:val="28"/>
          <w:szCs w:val="28"/>
        </w:rPr>
      </w:pPr>
      <w:r>
        <w:rPr>
          <w:sz w:val="28"/>
          <w:szCs w:val="28"/>
        </w:rPr>
        <w:t>г) Коллективный способ обучения.</w:t>
      </w:r>
    </w:p>
    <w:p w:rsidR="00C758FB" w:rsidRDefault="00927C49">
      <w:pPr>
        <w:spacing w:line="360" w:lineRule="auto"/>
        <w:ind w:left="360"/>
        <w:jc w:val="both"/>
        <w:rPr>
          <w:sz w:val="28"/>
          <w:szCs w:val="28"/>
        </w:rPr>
      </w:pPr>
      <w:r>
        <w:rPr>
          <w:sz w:val="28"/>
          <w:szCs w:val="28"/>
        </w:rPr>
        <w:t>5. Педагогические технологии на основе дидактического усовершенствования и реконструирования материала:</w:t>
      </w:r>
    </w:p>
    <w:p w:rsidR="00C758FB" w:rsidRDefault="00927C49">
      <w:pPr>
        <w:spacing w:line="360" w:lineRule="auto"/>
        <w:ind w:left="360"/>
        <w:jc w:val="both"/>
        <w:rPr>
          <w:sz w:val="28"/>
          <w:szCs w:val="28"/>
        </w:rPr>
      </w:pPr>
      <w:r>
        <w:rPr>
          <w:sz w:val="28"/>
          <w:szCs w:val="28"/>
        </w:rPr>
        <w:t>а) Технологии модульного обучения;</w:t>
      </w:r>
    </w:p>
    <w:p w:rsidR="00C758FB" w:rsidRDefault="00927C49">
      <w:pPr>
        <w:spacing w:line="360" w:lineRule="auto"/>
        <w:ind w:left="360"/>
        <w:jc w:val="both"/>
        <w:rPr>
          <w:sz w:val="28"/>
          <w:szCs w:val="28"/>
        </w:rPr>
      </w:pPr>
      <w:r>
        <w:rPr>
          <w:sz w:val="28"/>
          <w:szCs w:val="28"/>
        </w:rPr>
        <w:t>6. Альтернативные технологии:</w:t>
      </w:r>
    </w:p>
    <w:p w:rsidR="00C758FB" w:rsidRDefault="00927C49">
      <w:pPr>
        <w:spacing w:line="360" w:lineRule="auto"/>
        <w:ind w:left="360"/>
        <w:jc w:val="both"/>
        <w:rPr>
          <w:sz w:val="28"/>
          <w:szCs w:val="28"/>
        </w:rPr>
        <w:sectPr w:rsidR="00C758FB">
          <w:pgSz w:w="11906" w:h="16838"/>
          <w:pgMar w:top="1134" w:right="1134" w:bottom="1134" w:left="851" w:header="0" w:footer="0" w:gutter="0"/>
          <w:cols w:space="720"/>
          <w:formProt w:val="0"/>
          <w:docGrid w:linePitch="360"/>
        </w:sectPr>
      </w:pPr>
      <w:r>
        <w:rPr>
          <w:sz w:val="28"/>
          <w:szCs w:val="28"/>
        </w:rPr>
        <w:t>а) Технология дискуссионных мастерских.</w:t>
      </w:r>
    </w:p>
    <w:p w:rsidR="00C758FB" w:rsidRDefault="00927C49">
      <w:pPr>
        <w:jc w:val="center"/>
      </w:pPr>
      <w:r>
        <w:rPr>
          <w:b/>
          <w:bCs/>
          <w:sz w:val="28"/>
          <w:szCs w:val="28"/>
        </w:rPr>
        <w:t>2. Организационно-методические документы</w:t>
      </w:r>
    </w:p>
    <w:p w:rsidR="00C758FB" w:rsidRDefault="00927C49">
      <w:pPr>
        <w:jc w:val="center"/>
      </w:pPr>
      <w:r>
        <w:rPr>
          <w:b/>
          <w:bCs/>
          <w:sz w:val="28"/>
          <w:szCs w:val="28"/>
        </w:rPr>
        <w:t>2.1. Технологическая карта обучения дисциплине</w:t>
      </w:r>
    </w:p>
    <w:p w:rsidR="00C758FB" w:rsidRDefault="00927C49">
      <w:pPr>
        <w:jc w:val="center"/>
        <w:rPr>
          <w:sz w:val="28"/>
          <w:szCs w:val="28"/>
        </w:rPr>
      </w:pPr>
      <w:r>
        <w:rPr>
          <w:sz w:val="28"/>
          <w:szCs w:val="28"/>
        </w:rPr>
        <w:t>Б1.В.03 «Деловой иностранный язык»</w:t>
      </w:r>
    </w:p>
    <w:p w:rsidR="00C758FB" w:rsidRDefault="00927C49">
      <w:pPr>
        <w:jc w:val="center"/>
      </w:pPr>
      <w:r>
        <w:rPr>
          <w:bCs/>
        </w:rPr>
        <w:t xml:space="preserve">для обучающихся по программе магистратуры 44.04.01 Педагогическое образование, название программы: </w:t>
      </w:r>
      <w:r>
        <w:t>«</w:t>
      </w:r>
      <w:r w:rsidR="00BA230F">
        <w:t>Политическая история и политическая культура</w:t>
      </w:r>
      <w:r>
        <w:t>», по очной форме обучения</w:t>
      </w:r>
    </w:p>
    <w:p w:rsidR="00C758FB" w:rsidRDefault="00927C49">
      <w:pPr>
        <w:spacing w:after="120"/>
        <w:jc w:val="center"/>
      </w:pPr>
      <w:r>
        <w:rPr>
          <w:bCs/>
        </w:rPr>
        <w:t xml:space="preserve"> (общая трудоемкость дисциплины 2 з.е.)</w:t>
      </w:r>
    </w:p>
    <w:tbl>
      <w:tblPr>
        <w:tblW w:w="14785" w:type="dxa"/>
        <w:tblInd w:w="-14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213"/>
        <w:gridCol w:w="967"/>
        <w:gridCol w:w="885"/>
        <w:gridCol w:w="1545"/>
        <w:gridCol w:w="1190"/>
        <w:gridCol w:w="1080"/>
        <w:gridCol w:w="1243"/>
        <w:gridCol w:w="3662"/>
      </w:tblGrid>
      <w:tr w:rsidR="00C758FB">
        <w:tc>
          <w:tcPr>
            <w:tcW w:w="4505" w:type="dxa"/>
            <w:vMerge w:val="restart"/>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highlight w:val="white"/>
              </w:rPr>
            </w:pPr>
          </w:p>
          <w:p w:rsidR="00C758FB" w:rsidRDefault="00927C49">
            <w:pPr>
              <w:jc w:val="center"/>
              <w:rPr>
                <w:bCs/>
                <w:sz w:val="22"/>
                <w:szCs w:val="22"/>
                <w:highlight w:val="white"/>
              </w:rPr>
            </w:pPr>
            <w:r>
              <w:rPr>
                <w:bCs/>
                <w:sz w:val="22"/>
                <w:szCs w:val="22"/>
                <w:shd w:val="clear" w:color="auto" w:fill="FFFFFF"/>
              </w:rPr>
              <w:t>Наименование разделов и тем дисциплины</w:t>
            </w:r>
          </w:p>
        </w:tc>
        <w:tc>
          <w:tcPr>
            <w:tcW w:w="992"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bCs/>
                <w:sz w:val="22"/>
                <w:szCs w:val="22"/>
                <w:highlight w:val="white"/>
              </w:rPr>
            </w:pPr>
            <w:r>
              <w:rPr>
                <w:bCs/>
                <w:sz w:val="22"/>
                <w:szCs w:val="22"/>
                <w:shd w:val="clear" w:color="auto" w:fill="FFFFFF"/>
              </w:rPr>
              <w:t>Всего часов</w:t>
            </w:r>
          </w:p>
          <w:p w:rsidR="00C758FB" w:rsidRDefault="00C758FB">
            <w:pPr>
              <w:jc w:val="center"/>
              <w:rPr>
                <w:bCs/>
                <w:sz w:val="22"/>
                <w:szCs w:val="22"/>
                <w:highlight w:val="white"/>
              </w:rPr>
            </w:pPr>
          </w:p>
        </w:tc>
        <w:tc>
          <w:tcPr>
            <w:tcW w:w="4141" w:type="dxa"/>
            <w:gridSpan w:val="4"/>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highlight w:val="white"/>
              </w:rPr>
            </w:pPr>
          </w:p>
        </w:tc>
        <w:tc>
          <w:tcPr>
            <w:tcW w:w="1261"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bCs/>
                <w:sz w:val="22"/>
                <w:szCs w:val="22"/>
                <w:highlight w:val="white"/>
              </w:rPr>
            </w:pPr>
            <w:r>
              <w:rPr>
                <w:bCs/>
                <w:sz w:val="22"/>
                <w:szCs w:val="22"/>
                <w:shd w:val="clear" w:color="auto" w:fill="FFFFFF"/>
              </w:rPr>
              <w:t>Внеауди-</w:t>
            </w:r>
          </w:p>
          <w:p w:rsidR="00C758FB" w:rsidRDefault="00927C49">
            <w:pPr>
              <w:jc w:val="center"/>
              <w:rPr>
                <w:bCs/>
                <w:sz w:val="22"/>
                <w:szCs w:val="22"/>
                <w:highlight w:val="white"/>
              </w:rPr>
            </w:pPr>
            <w:r>
              <w:rPr>
                <w:bCs/>
                <w:sz w:val="22"/>
                <w:szCs w:val="22"/>
                <w:shd w:val="clear" w:color="auto" w:fill="FFFFFF"/>
              </w:rPr>
              <w:t>торных</w:t>
            </w:r>
          </w:p>
          <w:p w:rsidR="00C758FB" w:rsidRDefault="00927C49">
            <w:pPr>
              <w:jc w:val="center"/>
              <w:rPr>
                <w:bCs/>
                <w:sz w:val="22"/>
                <w:szCs w:val="22"/>
                <w:highlight w:val="white"/>
              </w:rPr>
            </w:pPr>
            <w:r>
              <w:rPr>
                <w:bCs/>
                <w:sz w:val="22"/>
                <w:szCs w:val="22"/>
                <w:shd w:val="clear" w:color="auto" w:fill="FFFFFF"/>
              </w:rPr>
              <w:t>часов</w:t>
            </w:r>
            <w:r w:rsidR="008B7605">
              <w:rPr>
                <w:bCs/>
                <w:sz w:val="22"/>
                <w:szCs w:val="22"/>
                <w:shd w:val="clear" w:color="auto" w:fill="FFFFFF"/>
              </w:rPr>
              <w:t xml:space="preserve"> (СР)</w:t>
            </w:r>
          </w:p>
        </w:tc>
        <w:tc>
          <w:tcPr>
            <w:tcW w:w="38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snapToGrid w:val="0"/>
              <w:jc w:val="center"/>
              <w:rPr>
                <w:bCs/>
                <w:sz w:val="22"/>
                <w:szCs w:val="22"/>
                <w:highlight w:val="white"/>
              </w:rPr>
            </w:pPr>
          </w:p>
          <w:p w:rsidR="00C758FB" w:rsidRDefault="00927C49">
            <w:pPr>
              <w:jc w:val="center"/>
              <w:rPr>
                <w:bCs/>
                <w:sz w:val="22"/>
                <w:szCs w:val="22"/>
                <w:highlight w:val="white"/>
              </w:rPr>
            </w:pPr>
            <w:r>
              <w:rPr>
                <w:bCs/>
                <w:sz w:val="22"/>
                <w:szCs w:val="22"/>
                <w:shd w:val="clear" w:color="auto" w:fill="FFFFFF"/>
              </w:rPr>
              <w:t>Формы и методы</w:t>
            </w:r>
          </w:p>
          <w:p w:rsidR="00C758FB" w:rsidRDefault="00927C49">
            <w:pPr>
              <w:jc w:val="center"/>
              <w:rPr>
                <w:bCs/>
                <w:sz w:val="22"/>
                <w:szCs w:val="22"/>
                <w:highlight w:val="white"/>
              </w:rPr>
            </w:pPr>
            <w:r>
              <w:rPr>
                <w:bCs/>
                <w:sz w:val="22"/>
                <w:szCs w:val="22"/>
                <w:shd w:val="clear" w:color="auto" w:fill="FFFFFF"/>
              </w:rPr>
              <w:t>контроля</w:t>
            </w:r>
          </w:p>
        </w:tc>
      </w:tr>
      <w:tr w:rsidR="008B7605">
        <w:tc>
          <w:tcPr>
            <w:tcW w:w="4505"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tc>
        <w:tc>
          <w:tcPr>
            <w:tcW w:w="992"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927C49">
            <w:pPr>
              <w:jc w:val="center"/>
              <w:rPr>
                <w:bCs/>
                <w:sz w:val="22"/>
                <w:szCs w:val="22"/>
              </w:rPr>
            </w:pPr>
            <w:r>
              <w:rPr>
                <w:bCs/>
                <w:sz w:val="22"/>
                <w:szCs w:val="22"/>
              </w:rPr>
              <w:t xml:space="preserve">Всего </w:t>
            </w:r>
          </w:p>
        </w:tc>
        <w:tc>
          <w:tcPr>
            <w:tcW w:w="900" w:type="dxa"/>
            <w:tcBorders>
              <w:top w:val="single" w:sz="4" w:space="0" w:color="000000"/>
              <w:left w:val="single" w:sz="4" w:space="0" w:color="000000"/>
              <w:bottom w:val="single" w:sz="4" w:space="0" w:color="000000"/>
            </w:tcBorders>
            <w:shd w:val="clear" w:color="auto" w:fill="auto"/>
          </w:tcPr>
          <w:p w:rsidR="00C758FB" w:rsidRDefault="008B7605">
            <w:pPr>
              <w:jc w:val="center"/>
              <w:rPr>
                <w:bCs/>
                <w:sz w:val="22"/>
                <w:szCs w:val="22"/>
              </w:rPr>
            </w:pPr>
            <w:r>
              <w:rPr>
                <w:bCs/>
                <w:sz w:val="22"/>
                <w:szCs w:val="22"/>
              </w:rPr>
              <w:t>лабораторных</w:t>
            </w:r>
          </w:p>
        </w:tc>
        <w:tc>
          <w:tcPr>
            <w:tcW w:w="1261" w:type="dxa"/>
            <w:tcBorders>
              <w:top w:val="single" w:sz="4" w:space="0" w:color="000000"/>
              <w:left w:val="single" w:sz="4" w:space="0" w:color="000000"/>
              <w:bottom w:val="single" w:sz="4" w:space="0" w:color="000000"/>
            </w:tcBorders>
            <w:shd w:val="clear" w:color="auto" w:fill="auto"/>
          </w:tcPr>
          <w:p w:rsidR="00C758FB" w:rsidRDefault="008B7605">
            <w:pPr>
              <w:jc w:val="center"/>
              <w:rPr>
                <w:bCs/>
                <w:sz w:val="22"/>
                <w:szCs w:val="22"/>
              </w:rPr>
            </w:pPr>
            <w:r>
              <w:rPr>
                <w:bCs/>
                <w:sz w:val="22"/>
                <w:szCs w:val="22"/>
              </w:rPr>
              <w:t>КРЗ</w:t>
            </w:r>
          </w:p>
        </w:tc>
        <w:tc>
          <w:tcPr>
            <w:tcW w:w="1080" w:type="dxa"/>
            <w:tcBorders>
              <w:top w:val="single" w:sz="4" w:space="0" w:color="000000"/>
              <w:left w:val="single" w:sz="4" w:space="0" w:color="000000"/>
              <w:bottom w:val="single" w:sz="4" w:space="0" w:color="000000"/>
            </w:tcBorders>
            <w:shd w:val="clear" w:color="auto" w:fill="auto"/>
          </w:tcPr>
          <w:p w:rsidR="00C758FB" w:rsidRDefault="008B7605">
            <w:pPr>
              <w:jc w:val="center"/>
              <w:rPr>
                <w:bCs/>
                <w:sz w:val="22"/>
                <w:szCs w:val="22"/>
              </w:rPr>
            </w:pPr>
            <w:r>
              <w:rPr>
                <w:bCs/>
                <w:sz w:val="22"/>
                <w:szCs w:val="22"/>
              </w:rPr>
              <w:t>контроль</w:t>
            </w:r>
          </w:p>
        </w:tc>
        <w:tc>
          <w:tcPr>
            <w:tcW w:w="1261"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tc>
        <w:tc>
          <w:tcPr>
            <w:tcW w:w="3886" w:type="dxa"/>
            <w:vMerge/>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snapToGrid w:val="0"/>
              <w:rPr>
                <w:bCs/>
                <w:sz w:val="22"/>
                <w:szCs w:val="22"/>
              </w:rPr>
            </w:pPr>
          </w:p>
        </w:tc>
      </w:tr>
      <w:tr w:rsidR="008B7605">
        <w:trPr>
          <w:trHeight w:val="627"/>
        </w:trPr>
        <w:tc>
          <w:tcPr>
            <w:tcW w:w="4505" w:type="dxa"/>
            <w:tcBorders>
              <w:top w:val="single" w:sz="4" w:space="0" w:color="000000"/>
              <w:left w:val="single" w:sz="4" w:space="0" w:color="000000"/>
              <w:bottom w:val="single" w:sz="4" w:space="0" w:color="000000"/>
            </w:tcBorders>
            <w:shd w:val="clear" w:color="auto" w:fill="auto"/>
          </w:tcPr>
          <w:p w:rsidR="00C758FB" w:rsidRDefault="00927C49">
            <w:pPr>
              <w:rPr>
                <w:b/>
                <w:bCs/>
              </w:rPr>
            </w:pPr>
            <w:r>
              <w:rPr>
                <w:b/>
                <w:bCs/>
              </w:rPr>
              <w:t xml:space="preserve">Раздел 1. </w:t>
            </w:r>
          </w:p>
          <w:p w:rsidR="00C758FB" w:rsidRDefault="00C758FB"/>
        </w:tc>
        <w:tc>
          <w:tcPr>
            <w:tcW w:w="992" w:type="dxa"/>
            <w:tcBorders>
              <w:top w:val="single" w:sz="4" w:space="0" w:color="000000"/>
              <w:left w:val="single" w:sz="4" w:space="0" w:color="000000"/>
              <w:bottom w:val="single" w:sz="4" w:space="0" w:color="000000"/>
            </w:tcBorders>
            <w:shd w:val="clear" w:color="auto" w:fill="auto"/>
          </w:tcPr>
          <w:p w:rsidR="00C758FB" w:rsidRDefault="008B7605">
            <w:pPr>
              <w:jc w:val="center"/>
              <w:rPr>
                <w:b/>
                <w:bCs/>
                <w:sz w:val="22"/>
                <w:szCs w:val="22"/>
              </w:rPr>
            </w:pPr>
            <w:r>
              <w:rPr>
                <w:b/>
                <w:bCs/>
                <w:sz w:val="22"/>
                <w:szCs w:val="22"/>
              </w:rPr>
              <w:t>72</w:t>
            </w:r>
          </w:p>
        </w:tc>
        <w:tc>
          <w:tcPr>
            <w:tcW w:w="900" w:type="dxa"/>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BE41A2">
            <w:pPr>
              <w:snapToGrid w:val="0"/>
              <w:rPr>
                <w:bCs/>
                <w:sz w:val="22"/>
                <w:szCs w:val="22"/>
              </w:rPr>
            </w:pPr>
            <w:r>
              <w:rPr>
                <w:bCs/>
                <w:sz w:val="22"/>
                <w:szCs w:val="22"/>
              </w:rPr>
              <w:t>8</w:t>
            </w:r>
          </w:p>
        </w:tc>
        <w:tc>
          <w:tcPr>
            <w:tcW w:w="1261" w:type="dxa"/>
            <w:tcBorders>
              <w:top w:val="single" w:sz="4" w:space="0" w:color="000000"/>
              <w:left w:val="single" w:sz="4" w:space="0" w:color="000000"/>
              <w:bottom w:val="single" w:sz="4" w:space="0" w:color="000000"/>
            </w:tcBorders>
            <w:shd w:val="clear" w:color="auto" w:fill="auto"/>
          </w:tcPr>
          <w:p w:rsidR="00C758FB" w:rsidRDefault="00BE41A2">
            <w:pPr>
              <w:snapToGrid w:val="0"/>
              <w:jc w:val="center"/>
              <w:rPr>
                <w:bCs/>
                <w:sz w:val="22"/>
                <w:szCs w:val="22"/>
              </w:rPr>
            </w:pPr>
            <w:r>
              <w:rPr>
                <w:bCs/>
                <w:sz w:val="22"/>
                <w:szCs w:val="22"/>
              </w:rPr>
              <w:t>0.25</w:t>
            </w:r>
          </w:p>
        </w:tc>
        <w:tc>
          <w:tcPr>
            <w:tcW w:w="1080" w:type="dxa"/>
            <w:tcBorders>
              <w:top w:val="single" w:sz="4" w:space="0" w:color="000000"/>
              <w:left w:val="single" w:sz="4" w:space="0" w:color="000000"/>
              <w:bottom w:val="single" w:sz="4" w:space="0" w:color="000000"/>
            </w:tcBorders>
            <w:shd w:val="clear" w:color="auto" w:fill="auto"/>
          </w:tcPr>
          <w:p w:rsidR="00C758FB" w:rsidRDefault="00BE41A2">
            <w:pPr>
              <w:snapToGrid w:val="0"/>
              <w:jc w:val="center"/>
              <w:rPr>
                <w:bCs/>
                <w:sz w:val="22"/>
                <w:szCs w:val="22"/>
              </w:rPr>
            </w:pPr>
            <w:r>
              <w:rPr>
                <w:bCs/>
                <w:sz w:val="22"/>
                <w:szCs w:val="22"/>
              </w:rPr>
              <w:t>3.75</w:t>
            </w:r>
          </w:p>
        </w:tc>
        <w:tc>
          <w:tcPr>
            <w:tcW w:w="1261" w:type="dxa"/>
            <w:tcBorders>
              <w:top w:val="single" w:sz="4" w:space="0" w:color="000000"/>
              <w:left w:val="single" w:sz="4" w:space="0" w:color="000000"/>
              <w:bottom w:val="single" w:sz="4" w:space="0" w:color="000000"/>
            </w:tcBorders>
            <w:shd w:val="clear" w:color="auto" w:fill="auto"/>
          </w:tcPr>
          <w:p w:rsidR="00C758FB" w:rsidRDefault="00BE41A2">
            <w:pPr>
              <w:jc w:val="center"/>
              <w:rPr>
                <w:bCs/>
                <w:sz w:val="22"/>
                <w:szCs w:val="22"/>
              </w:rPr>
            </w:pPr>
            <w:r>
              <w:rPr>
                <w:bCs/>
                <w:sz w:val="22"/>
                <w:szCs w:val="22"/>
              </w:rPr>
              <w:t>60</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jc w:val="both"/>
              <w:rPr>
                <w:bCs/>
                <w:sz w:val="22"/>
                <w:szCs w:val="22"/>
              </w:rPr>
            </w:pPr>
          </w:p>
        </w:tc>
      </w:tr>
      <w:tr w:rsidR="008B7605">
        <w:trPr>
          <w:trHeight w:val="627"/>
        </w:trPr>
        <w:tc>
          <w:tcPr>
            <w:tcW w:w="4505" w:type="dxa"/>
            <w:tcBorders>
              <w:top w:val="single" w:sz="4" w:space="0" w:color="000000"/>
              <w:left w:val="single" w:sz="4" w:space="0" w:color="000000"/>
              <w:bottom w:val="single" w:sz="4" w:space="0" w:color="000000"/>
            </w:tcBorders>
            <w:shd w:val="clear" w:color="auto" w:fill="auto"/>
          </w:tcPr>
          <w:p w:rsidR="00C758FB" w:rsidRDefault="008B7605">
            <w:r>
              <w:rPr>
                <w:i/>
                <w:iCs/>
              </w:rPr>
              <w:t>Обучение в магистратуре</w:t>
            </w:r>
            <w:r>
              <w:rPr>
                <w:i/>
                <w:iCs/>
              </w:rPr>
              <w:t xml:space="preserve">. </w:t>
            </w:r>
            <w:r w:rsidR="00927C49">
              <w:rPr>
                <w:i/>
                <w:iCs/>
              </w:rPr>
              <w:t xml:space="preserve">Выбор карьеры. </w:t>
            </w:r>
          </w:p>
          <w:p w:rsidR="00C758FB" w:rsidRDefault="00C758FB">
            <w:pPr>
              <w:rPr>
                <w:bCs/>
                <w:i/>
                <w:iCs/>
                <w:sz w:val="22"/>
                <w:szCs w:val="22"/>
              </w:rPr>
            </w:pPr>
          </w:p>
        </w:tc>
        <w:tc>
          <w:tcPr>
            <w:tcW w:w="992"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i/>
                <w:iCs/>
                <w:sz w:val="22"/>
                <w:szCs w:val="22"/>
              </w:rPr>
            </w:pPr>
          </w:p>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p w:rsidR="00C758FB" w:rsidRDefault="00927C49">
            <w:pPr>
              <w:rPr>
                <w:bCs/>
                <w:sz w:val="22"/>
                <w:szCs w:val="22"/>
              </w:rPr>
            </w:pPr>
            <w:r>
              <w:rPr>
                <w:bCs/>
                <w:sz w:val="22"/>
                <w:szCs w:val="22"/>
              </w:rPr>
              <w:t xml:space="preserve"> </w:t>
            </w:r>
          </w:p>
          <w:p w:rsidR="00C758FB" w:rsidRDefault="00C758FB">
            <w:pP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C758FB" w:rsidRDefault="00C758FB" w:rsidP="00BE41A2">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p w:rsidR="00C758FB" w:rsidRDefault="00C758FB">
            <w:pPr>
              <w:jc w:val="center"/>
              <w:rPr>
                <w:bCs/>
                <w:sz w:val="22"/>
                <w:szCs w:val="22"/>
              </w:rPr>
            </w:pPr>
          </w:p>
          <w:p w:rsidR="00C758FB" w:rsidRDefault="00C758FB">
            <w:pPr>
              <w:jc w:val="center"/>
              <w:rPr>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both"/>
              <w:rPr>
                <w:bCs/>
                <w:sz w:val="22"/>
                <w:szCs w:val="22"/>
              </w:rPr>
            </w:pPr>
            <w:r>
              <w:rPr>
                <w:bCs/>
                <w:sz w:val="22"/>
                <w:szCs w:val="22"/>
              </w:rPr>
              <w:t>Защита проекта образовательной организации</w:t>
            </w:r>
          </w:p>
          <w:p w:rsidR="00CE243B" w:rsidRDefault="00CE243B">
            <w:pPr>
              <w:jc w:val="both"/>
              <w:rPr>
                <w:bCs/>
                <w:sz w:val="22"/>
                <w:szCs w:val="22"/>
              </w:rPr>
            </w:pPr>
            <w:r>
              <w:rPr>
                <w:bCs/>
                <w:sz w:val="22"/>
                <w:szCs w:val="22"/>
              </w:rPr>
              <w:t>Тест 1</w:t>
            </w:r>
          </w:p>
          <w:p w:rsidR="00CE243B" w:rsidRDefault="00CE243B">
            <w:pPr>
              <w:jc w:val="both"/>
              <w:rPr>
                <w:bCs/>
                <w:sz w:val="22"/>
                <w:szCs w:val="22"/>
              </w:rPr>
            </w:pPr>
            <w:r>
              <w:rPr>
                <w:bCs/>
                <w:sz w:val="22"/>
                <w:szCs w:val="22"/>
              </w:rPr>
              <w:t>Пред</w:t>
            </w:r>
            <w:r>
              <w:rPr>
                <w:bCs/>
                <w:sz w:val="22"/>
                <w:szCs w:val="22"/>
              </w:rPr>
              <w:t xml:space="preserve">ставление документации по кейсу </w:t>
            </w:r>
            <w:r>
              <w:rPr>
                <w:bCs/>
                <w:sz w:val="22"/>
                <w:szCs w:val="22"/>
              </w:rPr>
              <w:t>1 «Поступление в магистратуру»</w:t>
            </w:r>
          </w:p>
        </w:tc>
      </w:tr>
      <w:tr w:rsidR="008B7605">
        <w:trPr>
          <w:trHeight w:val="627"/>
        </w:trPr>
        <w:tc>
          <w:tcPr>
            <w:tcW w:w="4505" w:type="dxa"/>
            <w:tcBorders>
              <w:top w:val="single" w:sz="4" w:space="0" w:color="000000"/>
              <w:left w:val="single" w:sz="4" w:space="0" w:color="000000"/>
              <w:bottom w:val="single" w:sz="4" w:space="0" w:color="000000"/>
            </w:tcBorders>
            <w:shd w:val="clear" w:color="auto" w:fill="auto"/>
          </w:tcPr>
          <w:p w:rsidR="008B7605" w:rsidRDefault="008B7605" w:rsidP="008B7605">
            <w:r>
              <w:t xml:space="preserve">Форма итогового контроля по уч. плану: </w:t>
            </w:r>
          </w:p>
          <w:p w:rsidR="00C758FB" w:rsidRDefault="008B7605" w:rsidP="008B7605">
            <w:pPr>
              <w:rPr>
                <w:b/>
                <w:i/>
                <w:iCs/>
              </w:rPr>
            </w:pPr>
            <w:r>
              <w:rPr>
                <w:b/>
              </w:rPr>
              <w:t>зачет</w:t>
            </w:r>
          </w:p>
        </w:tc>
        <w:tc>
          <w:tcPr>
            <w:tcW w:w="992"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E243B">
            <w:pPr>
              <w:jc w:val="both"/>
            </w:pPr>
            <w:r>
              <w:rPr>
                <w:bCs/>
                <w:sz w:val="22"/>
                <w:szCs w:val="22"/>
              </w:rPr>
              <w:t>Зачет</w:t>
            </w:r>
          </w:p>
        </w:tc>
      </w:tr>
      <w:tr w:rsidR="008B7605">
        <w:trPr>
          <w:trHeight w:val="627"/>
        </w:trPr>
        <w:tc>
          <w:tcPr>
            <w:tcW w:w="4505" w:type="dxa"/>
            <w:tcBorders>
              <w:top w:val="single" w:sz="4" w:space="0" w:color="000000"/>
              <w:left w:val="single" w:sz="4" w:space="0" w:color="000000"/>
              <w:bottom w:val="single" w:sz="4" w:space="0" w:color="000000"/>
            </w:tcBorders>
            <w:shd w:val="clear" w:color="auto" w:fill="auto"/>
          </w:tcPr>
          <w:p w:rsidR="008B7605" w:rsidRDefault="008B7605" w:rsidP="008B7605">
            <w:pPr>
              <w:rPr>
                <w:b/>
              </w:rPr>
            </w:pPr>
            <w:r>
              <w:rPr>
                <w:b/>
              </w:rPr>
              <w:t xml:space="preserve">Раздел 2. </w:t>
            </w:r>
          </w:p>
          <w:p w:rsidR="00C758FB" w:rsidRDefault="00C758FB">
            <w:pPr>
              <w:rPr>
                <w:b/>
              </w:rPr>
            </w:pPr>
          </w:p>
        </w:tc>
        <w:tc>
          <w:tcPr>
            <w:tcW w:w="992"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Cs/>
                <w:sz w:val="22"/>
                <w:szCs w:val="22"/>
              </w:rPr>
            </w:pPr>
            <w:r>
              <w:rPr>
                <w:bCs/>
                <w:sz w:val="22"/>
                <w:szCs w:val="22"/>
              </w:rPr>
              <w:t>108</w:t>
            </w: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E243B">
            <w:pPr>
              <w:snapToGrid w:val="0"/>
              <w:rPr>
                <w:bCs/>
                <w:sz w:val="22"/>
                <w:szCs w:val="22"/>
              </w:rPr>
            </w:pPr>
            <w:r>
              <w:rPr>
                <w:bCs/>
                <w:sz w:val="22"/>
                <w:szCs w:val="22"/>
              </w:rPr>
              <w:t>8</w:t>
            </w:r>
          </w:p>
        </w:tc>
        <w:tc>
          <w:tcPr>
            <w:tcW w:w="1261"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Cs/>
                <w:sz w:val="22"/>
                <w:szCs w:val="22"/>
              </w:rPr>
            </w:pPr>
            <w:r>
              <w:rPr>
                <w:bCs/>
                <w:sz w:val="22"/>
                <w:szCs w:val="22"/>
              </w:rPr>
              <w:t>0.25</w:t>
            </w:r>
          </w:p>
        </w:tc>
        <w:tc>
          <w:tcPr>
            <w:tcW w:w="1080"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Cs/>
                <w:sz w:val="22"/>
                <w:szCs w:val="22"/>
              </w:rPr>
            </w:pPr>
            <w:r>
              <w:rPr>
                <w:bCs/>
                <w:sz w:val="22"/>
                <w:szCs w:val="22"/>
              </w:rPr>
              <w:t>3.75</w:t>
            </w:r>
          </w:p>
        </w:tc>
        <w:tc>
          <w:tcPr>
            <w:tcW w:w="1261"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Cs/>
                <w:sz w:val="22"/>
                <w:szCs w:val="22"/>
              </w:rPr>
            </w:pPr>
            <w:r>
              <w:rPr>
                <w:bCs/>
                <w:sz w:val="22"/>
                <w:szCs w:val="22"/>
              </w:rPr>
              <w:t>96</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snapToGrid w:val="0"/>
              <w:jc w:val="both"/>
              <w:rPr>
                <w:bCs/>
                <w:sz w:val="22"/>
                <w:szCs w:val="22"/>
              </w:rPr>
            </w:pPr>
          </w:p>
        </w:tc>
      </w:tr>
      <w:tr w:rsidR="008B7605">
        <w:trPr>
          <w:trHeight w:val="480"/>
        </w:trPr>
        <w:tc>
          <w:tcPr>
            <w:tcW w:w="4505" w:type="dxa"/>
            <w:tcBorders>
              <w:top w:val="single" w:sz="4" w:space="0" w:color="000000"/>
              <w:left w:val="single" w:sz="4" w:space="0" w:color="000000"/>
              <w:bottom w:val="single" w:sz="4" w:space="0" w:color="000000"/>
            </w:tcBorders>
            <w:shd w:val="clear" w:color="auto" w:fill="auto"/>
          </w:tcPr>
          <w:p w:rsidR="00C758FB" w:rsidRDefault="008B7605" w:rsidP="008B7605">
            <w:pPr>
              <w:rPr>
                <w:b/>
              </w:rPr>
            </w:pPr>
            <w:r>
              <w:rPr>
                <w:i/>
              </w:rPr>
              <w:t>Устройство на работу</w:t>
            </w:r>
          </w:p>
        </w:tc>
        <w:tc>
          <w:tcPr>
            <w:tcW w:w="992" w:type="dxa"/>
            <w:tcBorders>
              <w:top w:val="single" w:sz="4" w:space="0" w:color="000000"/>
              <w:left w:val="single" w:sz="4" w:space="0" w:color="000000"/>
              <w:bottom w:val="single" w:sz="4" w:space="0" w:color="000000"/>
            </w:tcBorders>
            <w:shd w:val="clear" w:color="auto" w:fill="auto"/>
          </w:tcPr>
          <w:p w:rsidR="00C758FB" w:rsidRDefault="00C758FB">
            <w:pPr>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rPr>
                <w:b/>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jc w:val="center"/>
              <w:rPr>
                <w:b/>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both"/>
              <w:rPr>
                <w:bCs/>
                <w:sz w:val="22"/>
                <w:szCs w:val="22"/>
              </w:rPr>
            </w:pPr>
            <w:r>
              <w:rPr>
                <w:bCs/>
                <w:sz w:val="22"/>
                <w:szCs w:val="22"/>
              </w:rPr>
              <w:t>Тест 2</w:t>
            </w:r>
          </w:p>
          <w:p w:rsidR="00CE243B" w:rsidRDefault="00CE243B">
            <w:pPr>
              <w:jc w:val="both"/>
              <w:rPr>
                <w:bCs/>
                <w:sz w:val="22"/>
                <w:szCs w:val="22"/>
              </w:rPr>
            </w:pPr>
            <w:r>
              <w:rPr>
                <w:bCs/>
                <w:sz w:val="22"/>
                <w:szCs w:val="22"/>
              </w:rPr>
              <w:t>Представление документации по кейсу 2 «Устройство на работу»</w:t>
            </w:r>
          </w:p>
        </w:tc>
      </w:tr>
      <w:tr w:rsidR="008B7605">
        <w:trPr>
          <w:trHeight w:val="480"/>
        </w:trPr>
        <w:tc>
          <w:tcPr>
            <w:tcW w:w="4505" w:type="dxa"/>
            <w:tcBorders>
              <w:top w:val="single" w:sz="4" w:space="0" w:color="000000"/>
              <w:left w:val="single" w:sz="4" w:space="0" w:color="000000"/>
              <w:bottom w:val="single" w:sz="4" w:space="0" w:color="000000"/>
            </w:tcBorders>
            <w:shd w:val="clear" w:color="auto" w:fill="auto"/>
          </w:tcPr>
          <w:p w:rsidR="008B7605" w:rsidRDefault="008B7605" w:rsidP="008B7605">
            <w:r>
              <w:t xml:space="preserve">Форма итогового контроля по уч. плану: </w:t>
            </w:r>
          </w:p>
          <w:p w:rsidR="00C758FB" w:rsidRDefault="008B7605" w:rsidP="008B7605">
            <w:r>
              <w:rPr>
                <w:b/>
              </w:rPr>
              <w:t>зачет</w:t>
            </w:r>
          </w:p>
        </w:tc>
        <w:tc>
          <w:tcPr>
            <w:tcW w:w="992"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p w:rsidR="00C758FB" w:rsidRDefault="00927C49">
            <w:pPr>
              <w:rPr>
                <w:bCs/>
                <w:sz w:val="22"/>
                <w:szCs w:val="22"/>
              </w:rPr>
            </w:pPr>
            <w:r>
              <w:rPr>
                <w:bCs/>
                <w:sz w:val="22"/>
                <w:szCs w:val="22"/>
              </w:rPr>
              <w:t xml:space="preserve"> </w:t>
            </w:r>
          </w:p>
          <w:p w:rsidR="00C758FB" w:rsidRDefault="00C758FB">
            <w:pP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p w:rsidR="00C758FB" w:rsidRDefault="00C758FB">
            <w:pPr>
              <w:jc w:val="center"/>
              <w:rPr>
                <w:bCs/>
                <w:sz w:val="22"/>
                <w:szCs w:val="22"/>
              </w:rPr>
            </w:pPr>
          </w:p>
          <w:p w:rsidR="00C758FB" w:rsidRDefault="00C758FB">
            <w:pPr>
              <w:jc w:val="center"/>
              <w:rPr>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E243B">
            <w:pPr>
              <w:jc w:val="both"/>
            </w:pPr>
            <w:r>
              <w:t>Зачёт</w:t>
            </w:r>
          </w:p>
        </w:tc>
      </w:tr>
      <w:tr w:rsidR="008B7605">
        <w:trPr>
          <w:trHeight w:val="480"/>
        </w:trPr>
        <w:tc>
          <w:tcPr>
            <w:tcW w:w="4505" w:type="dxa"/>
            <w:tcBorders>
              <w:top w:val="single" w:sz="4" w:space="0" w:color="000000"/>
              <w:left w:val="single" w:sz="4" w:space="0" w:color="000000"/>
              <w:bottom w:val="single" w:sz="4" w:space="0" w:color="000000"/>
            </w:tcBorders>
            <w:shd w:val="clear" w:color="auto" w:fill="auto"/>
          </w:tcPr>
          <w:p w:rsidR="008B7605" w:rsidRDefault="008B7605" w:rsidP="008B7605">
            <w:pPr>
              <w:rPr>
                <w:b/>
              </w:rPr>
            </w:pPr>
            <w:r>
              <w:rPr>
                <w:b/>
              </w:rPr>
              <w:t>Раздел 3</w:t>
            </w:r>
            <w:r>
              <w:rPr>
                <w:b/>
              </w:rPr>
              <w:t xml:space="preserve">. </w:t>
            </w:r>
          </w:p>
          <w:p w:rsidR="008B7605" w:rsidRDefault="008B7605" w:rsidP="008B7605"/>
        </w:tc>
        <w:tc>
          <w:tcPr>
            <w:tcW w:w="992" w:type="dxa"/>
            <w:tcBorders>
              <w:top w:val="single" w:sz="4" w:space="0" w:color="000000"/>
              <w:left w:val="single" w:sz="4" w:space="0" w:color="000000"/>
              <w:bottom w:val="single" w:sz="4" w:space="0" w:color="000000"/>
            </w:tcBorders>
            <w:shd w:val="clear" w:color="auto" w:fill="auto"/>
          </w:tcPr>
          <w:p w:rsidR="008B7605" w:rsidRDefault="008B7605">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8B7605" w:rsidRDefault="008B7605">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8B7605" w:rsidRDefault="008B7605">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8B7605" w:rsidRDefault="008B7605">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8B7605" w:rsidRDefault="008B7605">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8B7605" w:rsidRDefault="008B7605">
            <w:pPr>
              <w:snapToGrid w:val="0"/>
              <w:jc w:val="center"/>
              <w:rPr>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8B7605" w:rsidRDefault="008B7605">
            <w:pPr>
              <w:jc w:val="both"/>
              <w:rPr>
                <w:bCs/>
                <w:sz w:val="22"/>
                <w:szCs w:val="22"/>
              </w:rPr>
            </w:pPr>
          </w:p>
        </w:tc>
      </w:tr>
      <w:tr w:rsidR="008B7605">
        <w:trPr>
          <w:trHeight w:val="480"/>
        </w:trPr>
        <w:tc>
          <w:tcPr>
            <w:tcW w:w="4505" w:type="dxa"/>
            <w:tcBorders>
              <w:top w:val="single" w:sz="4" w:space="0" w:color="000000"/>
              <w:left w:val="single" w:sz="4" w:space="0" w:color="000000"/>
              <w:bottom w:val="single" w:sz="4" w:space="0" w:color="000000"/>
            </w:tcBorders>
            <w:shd w:val="clear" w:color="auto" w:fill="auto"/>
          </w:tcPr>
          <w:p w:rsidR="00C758FB" w:rsidRDefault="00927C49">
            <w:r>
              <w:rPr>
                <w:i/>
              </w:rPr>
              <w:t>Рынок труда</w:t>
            </w:r>
          </w:p>
          <w:p w:rsidR="00C758FB" w:rsidRDefault="00C758FB">
            <w:pPr>
              <w:jc w:val="center"/>
              <w:rPr>
                <w:b/>
              </w:rPr>
            </w:pPr>
          </w:p>
        </w:tc>
        <w:tc>
          <w:tcPr>
            <w:tcW w:w="992"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
                <w:bCs/>
                <w:sz w:val="22"/>
                <w:szCs w:val="22"/>
              </w:rPr>
            </w:pPr>
            <w:r>
              <w:rPr>
                <w:b/>
                <w:bCs/>
                <w:sz w:val="22"/>
                <w:szCs w:val="22"/>
              </w:rPr>
              <w:t>36</w:t>
            </w:r>
          </w:p>
        </w:tc>
        <w:tc>
          <w:tcPr>
            <w:tcW w:w="900" w:type="dxa"/>
            <w:tcBorders>
              <w:top w:val="single" w:sz="4" w:space="0" w:color="000000"/>
              <w:left w:val="single" w:sz="4" w:space="0" w:color="000000"/>
              <w:bottom w:val="single" w:sz="4" w:space="0" w:color="000000"/>
            </w:tcBorders>
            <w:shd w:val="clear" w:color="auto" w:fill="auto"/>
          </w:tcPr>
          <w:p w:rsidR="00C758FB" w:rsidRDefault="00C758FB">
            <w:pPr>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E243B">
            <w:pPr>
              <w:snapToGrid w:val="0"/>
              <w:rPr>
                <w:bCs/>
                <w:sz w:val="22"/>
                <w:szCs w:val="22"/>
              </w:rPr>
            </w:pPr>
            <w:r>
              <w:rPr>
                <w:bCs/>
                <w:sz w:val="22"/>
                <w:szCs w:val="22"/>
              </w:rPr>
              <w:t>10</w:t>
            </w:r>
          </w:p>
        </w:tc>
        <w:tc>
          <w:tcPr>
            <w:tcW w:w="1261"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Cs/>
                <w:sz w:val="22"/>
                <w:szCs w:val="22"/>
              </w:rPr>
            </w:pPr>
            <w:r>
              <w:rPr>
                <w:bCs/>
                <w:sz w:val="22"/>
                <w:szCs w:val="22"/>
              </w:rPr>
              <w:t>0.33</w:t>
            </w:r>
          </w:p>
        </w:tc>
        <w:tc>
          <w:tcPr>
            <w:tcW w:w="1080" w:type="dxa"/>
            <w:tcBorders>
              <w:top w:val="single" w:sz="4" w:space="0" w:color="000000"/>
              <w:left w:val="single" w:sz="4" w:space="0" w:color="000000"/>
              <w:bottom w:val="single" w:sz="4" w:space="0" w:color="000000"/>
            </w:tcBorders>
            <w:shd w:val="clear" w:color="auto" w:fill="auto"/>
          </w:tcPr>
          <w:p w:rsidR="00C758FB" w:rsidRDefault="00CE243B">
            <w:pPr>
              <w:jc w:val="center"/>
              <w:rPr>
                <w:bCs/>
                <w:sz w:val="22"/>
                <w:szCs w:val="22"/>
              </w:rPr>
            </w:pPr>
            <w:r>
              <w:rPr>
                <w:bCs/>
                <w:sz w:val="22"/>
                <w:szCs w:val="22"/>
              </w:rPr>
              <w:t>8.67</w:t>
            </w:r>
          </w:p>
        </w:tc>
        <w:tc>
          <w:tcPr>
            <w:tcW w:w="1261" w:type="dxa"/>
            <w:tcBorders>
              <w:top w:val="single" w:sz="4" w:space="0" w:color="000000"/>
              <w:left w:val="single" w:sz="4" w:space="0" w:color="000000"/>
              <w:bottom w:val="single" w:sz="4" w:space="0" w:color="000000"/>
            </w:tcBorders>
            <w:shd w:val="clear" w:color="auto" w:fill="auto"/>
          </w:tcPr>
          <w:p w:rsidR="00C758FB" w:rsidRDefault="00927C49">
            <w:pPr>
              <w:jc w:val="center"/>
              <w:rPr>
                <w:bCs/>
                <w:sz w:val="22"/>
                <w:szCs w:val="22"/>
              </w:rPr>
            </w:pPr>
            <w:r>
              <w:rPr>
                <w:bCs/>
                <w:sz w:val="22"/>
                <w:szCs w:val="22"/>
              </w:rPr>
              <w:t>1</w:t>
            </w:r>
            <w:r w:rsidR="00CE243B">
              <w:rPr>
                <w:bCs/>
                <w:sz w:val="22"/>
                <w:szCs w:val="22"/>
              </w:rPr>
              <w:t>7</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both"/>
            </w:pPr>
            <w:r>
              <w:rPr>
                <w:bCs/>
                <w:sz w:val="22"/>
                <w:szCs w:val="22"/>
              </w:rPr>
              <w:t>Выступление с презентацией в форме симулированной игры «Деловая встреча»</w:t>
            </w:r>
          </w:p>
        </w:tc>
      </w:tr>
      <w:tr w:rsidR="008B7605">
        <w:trPr>
          <w:trHeight w:val="480"/>
        </w:trPr>
        <w:tc>
          <w:tcPr>
            <w:tcW w:w="4505" w:type="dxa"/>
            <w:tcBorders>
              <w:top w:val="single" w:sz="4" w:space="0" w:color="000000"/>
              <w:left w:val="single" w:sz="4" w:space="0" w:color="000000"/>
              <w:bottom w:val="single" w:sz="4" w:space="0" w:color="000000"/>
            </w:tcBorders>
            <w:shd w:val="clear" w:color="auto" w:fill="auto"/>
          </w:tcPr>
          <w:p w:rsidR="00C758FB" w:rsidRDefault="00927C49">
            <w:r>
              <w:t xml:space="preserve">Форма итогового контроля по уч. плану: </w:t>
            </w:r>
          </w:p>
          <w:p w:rsidR="00C758FB" w:rsidRDefault="008B7605">
            <w:pPr>
              <w:rPr>
                <w:b/>
              </w:rPr>
            </w:pPr>
            <w:r>
              <w:rPr>
                <w:b/>
              </w:rPr>
              <w:t>экзамен</w:t>
            </w:r>
          </w:p>
        </w:tc>
        <w:tc>
          <w:tcPr>
            <w:tcW w:w="992"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758FB">
            <w:pPr>
              <w:snapToGrid w:val="0"/>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080"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1261"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Cs/>
                <w:sz w:val="22"/>
                <w:szCs w:val="22"/>
              </w:rPr>
            </w:pP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E243B">
            <w:pPr>
              <w:snapToGrid w:val="0"/>
              <w:jc w:val="both"/>
              <w:rPr>
                <w:bCs/>
                <w:sz w:val="22"/>
                <w:szCs w:val="22"/>
              </w:rPr>
            </w:pPr>
            <w:r>
              <w:rPr>
                <w:bCs/>
                <w:sz w:val="22"/>
                <w:szCs w:val="22"/>
              </w:rPr>
              <w:t>Экзамен</w:t>
            </w:r>
          </w:p>
        </w:tc>
      </w:tr>
      <w:tr w:rsidR="008B7605">
        <w:tc>
          <w:tcPr>
            <w:tcW w:w="4505" w:type="dxa"/>
            <w:tcBorders>
              <w:top w:val="single" w:sz="4" w:space="0" w:color="000000"/>
              <w:left w:val="single" w:sz="4" w:space="0" w:color="000000"/>
              <w:bottom w:val="single" w:sz="4" w:space="0" w:color="000000"/>
            </w:tcBorders>
            <w:shd w:val="clear" w:color="auto" w:fill="auto"/>
          </w:tcPr>
          <w:p w:rsidR="00C758FB" w:rsidRDefault="00927C49">
            <w:pPr>
              <w:jc w:val="center"/>
              <w:rPr>
                <w:b/>
                <w:bCs/>
                <w:sz w:val="22"/>
                <w:szCs w:val="22"/>
              </w:rPr>
            </w:pPr>
            <w:r>
              <w:rPr>
                <w:b/>
                <w:bCs/>
                <w:sz w:val="22"/>
                <w:szCs w:val="22"/>
              </w:rPr>
              <w:t>ИТОГО</w:t>
            </w:r>
          </w:p>
        </w:tc>
        <w:tc>
          <w:tcPr>
            <w:tcW w:w="992" w:type="dxa"/>
            <w:tcBorders>
              <w:top w:val="single" w:sz="4" w:space="0" w:color="000000"/>
              <w:left w:val="single" w:sz="4" w:space="0" w:color="000000"/>
              <w:bottom w:val="single" w:sz="4" w:space="0" w:color="000000"/>
            </w:tcBorders>
            <w:shd w:val="clear" w:color="auto" w:fill="auto"/>
          </w:tcPr>
          <w:p w:rsidR="00C758FB" w:rsidRDefault="00927C49">
            <w:pPr>
              <w:jc w:val="center"/>
              <w:rPr>
                <w:b/>
                <w:bCs/>
                <w:sz w:val="22"/>
                <w:szCs w:val="22"/>
              </w:rPr>
            </w:pPr>
            <w:r>
              <w:rPr>
                <w:b/>
                <w:bCs/>
                <w:sz w:val="22"/>
                <w:szCs w:val="22"/>
              </w:rPr>
              <w:t>2</w:t>
            </w:r>
            <w:r w:rsidR="00CE243B">
              <w:rPr>
                <w:b/>
                <w:bCs/>
                <w:sz w:val="22"/>
                <w:szCs w:val="22"/>
              </w:rPr>
              <w:t>16</w:t>
            </w:r>
          </w:p>
        </w:tc>
        <w:tc>
          <w:tcPr>
            <w:tcW w:w="900" w:type="dxa"/>
            <w:tcBorders>
              <w:top w:val="single" w:sz="4" w:space="0" w:color="000000"/>
              <w:left w:val="single" w:sz="4" w:space="0" w:color="000000"/>
              <w:bottom w:val="single" w:sz="4" w:space="0" w:color="000000"/>
            </w:tcBorders>
            <w:shd w:val="clear" w:color="auto" w:fill="auto"/>
          </w:tcPr>
          <w:p w:rsidR="00C758FB" w:rsidRDefault="00C758FB">
            <w:pPr>
              <w:jc w:val="center"/>
              <w:rPr>
                <w:b/>
                <w:bCs/>
                <w:sz w:val="22"/>
                <w:szCs w:val="22"/>
              </w:rPr>
            </w:pPr>
          </w:p>
        </w:tc>
        <w:tc>
          <w:tcPr>
            <w:tcW w:w="900"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
                <w:bCs/>
                <w:sz w:val="22"/>
                <w:szCs w:val="22"/>
              </w:rPr>
            </w:pPr>
            <w:r>
              <w:rPr>
                <w:b/>
                <w:bCs/>
                <w:sz w:val="22"/>
                <w:szCs w:val="22"/>
              </w:rPr>
              <w:t>26</w:t>
            </w:r>
          </w:p>
        </w:tc>
        <w:tc>
          <w:tcPr>
            <w:tcW w:w="1261"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
                <w:bCs/>
                <w:sz w:val="22"/>
                <w:szCs w:val="22"/>
              </w:rPr>
            </w:pPr>
            <w:r>
              <w:rPr>
                <w:b/>
                <w:bCs/>
                <w:sz w:val="22"/>
                <w:szCs w:val="22"/>
              </w:rPr>
              <w:t>0.83</w:t>
            </w:r>
          </w:p>
        </w:tc>
        <w:tc>
          <w:tcPr>
            <w:tcW w:w="1080" w:type="dxa"/>
            <w:tcBorders>
              <w:top w:val="single" w:sz="4" w:space="0" w:color="000000"/>
              <w:left w:val="single" w:sz="4" w:space="0" w:color="000000"/>
              <w:bottom w:val="single" w:sz="4" w:space="0" w:color="000000"/>
            </w:tcBorders>
            <w:shd w:val="clear" w:color="auto" w:fill="auto"/>
          </w:tcPr>
          <w:p w:rsidR="00C758FB" w:rsidRDefault="00CE243B">
            <w:pPr>
              <w:snapToGrid w:val="0"/>
              <w:jc w:val="center"/>
              <w:rPr>
                <w:b/>
                <w:bCs/>
                <w:sz w:val="22"/>
                <w:szCs w:val="22"/>
              </w:rPr>
            </w:pPr>
            <w:r>
              <w:rPr>
                <w:b/>
                <w:bCs/>
                <w:sz w:val="22"/>
                <w:szCs w:val="22"/>
              </w:rPr>
              <w:t>16.17</w:t>
            </w:r>
          </w:p>
        </w:tc>
        <w:tc>
          <w:tcPr>
            <w:tcW w:w="1261" w:type="dxa"/>
            <w:tcBorders>
              <w:top w:val="single" w:sz="4" w:space="0" w:color="000000"/>
              <w:left w:val="single" w:sz="4" w:space="0" w:color="000000"/>
              <w:bottom w:val="single" w:sz="4" w:space="0" w:color="000000"/>
            </w:tcBorders>
            <w:shd w:val="clear" w:color="auto" w:fill="auto"/>
          </w:tcPr>
          <w:p w:rsidR="00C758FB" w:rsidRDefault="00CE243B">
            <w:pPr>
              <w:jc w:val="center"/>
              <w:rPr>
                <w:b/>
                <w:bCs/>
                <w:sz w:val="22"/>
                <w:szCs w:val="22"/>
              </w:rPr>
            </w:pPr>
            <w:r>
              <w:rPr>
                <w:b/>
                <w:bCs/>
                <w:sz w:val="22"/>
                <w:szCs w:val="22"/>
              </w:rPr>
              <w:t>173</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snapToGrid w:val="0"/>
              <w:jc w:val="center"/>
              <w:rPr>
                <w:bCs/>
                <w:sz w:val="22"/>
                <w:szCs w:val="22"/>
              </w:rPr>
            </w:pPr>
          </w:p>
        </w:tc>
      </w:tr>
    </w:tbl>
    <w:p w:rsidR="00C758FB" w:rsidRDefault="00C758FB">
      <w:pPr>
        <w:sectPr w:rsidR="00C758FB">
          <w:pgSz w:w="16838" w:h="11906" w:orient="landscape"/>
          <w:pgMar w:top="1134" w:right="1134" w:bottom="1134" w:left="1134" w:header="0" w:footer="0" w:gutter="0"/>
          <w:cols w:space="720"/>
          <w:formProt w:val="0"/>
          <w:docGrid w:linePitch="360"/>
        </w:sectPr>
      </w:pPr>
    </w:p>
    <w:p w:rsidR="00C758FB" w:rsidRDefault="00927C49">
      <w:pPr>
        <w:jc w:val="center"/>
      </w:pPr>
      <w:r>
        <w:rPr>
          <w:b/>
          <w:sz w:val="28"/>
          <w:szCs w:val="28"/>
        </w:rPr>
        <w:t xml:space="preserve">2.2. Содержание основных тем и разделов дисциплины </w:t>
      </w:r>
    </w:p>
    <w:p w:rsidR="00C758FB" w:rsidRDefault="00CE243B">
      <w:pPr>
        <w:jc w:val="center"/>
        <w:rPr>
          <w:sz w:val="28"/>
          <w:szCs w:val="28"/>
        </w:rPr>
      </w:pPr>
      <w:r>
        <w:rPr>
          <w:sz w:val="28"/>
          <w:szCs w:val="28"/>
        </w:rPr>
        <w:t>Б1.0.01.02</w:t>
      </w:r>
      <w:r w:rsidR="00927C49">
        <w:rPr>
          <w:sz w:val="28"/>
          <w:szCs w:val="28"/>
        </w:rPr>
        <w:t xml:space="preserve"> «Деловой иностранный язык»</w:t>
      </w:r>
    </w:p>
    <w:p w:rsidR="00C758FB" w:rsidRDefault="00927C49">
      <w:pPr>
        <w:rPr>
          <w:i/>
          <w:iCs/>
          <w:sz w:val="28"/>
          <w:szCs w:val="28"/>
        </w:rPr>
      </w:pPr>
      <w:r>
        <w:rPr>
          <w:i/>
          <w:iCs/>
          <w:sz w:val="28"/>
          <w:szCs w:val="28"/>
        </w:rPr>
        <w:t xml:space="preserve">Раздел 1. </w:t>
      </w:r>
    </w:p>
    <w:p w:rsidR="00C758FB" w:rsidRDefault="00927C49">
      <w:r>
        <w:rPr>
          <w:i/>
          <w:iCs/>
          <w:sz w:val="28"/>
          <w:szCs w:val="28"/>
        </w:rPr>
        <w:t xml:space="preserve"> Выбор карьеры</w:t>
      </w:r>
      <w:r>
        <w:rPr>
          <w:sz w:val="28"/>
          <w:szCs w:val="28"/>
        </w:rPr>
        <w:br/>
        <w:t>Выбор профессиональной деятельности, планирование карьеры. Виды работы,</w:t>
      </w:r>
      <w:r>
        <w:rPr>
          <w:sz w:val="28"/>
          <w:szCs w:val="28"/>
        </w:rPr>
        <w:br/>
        <w:t>гарантия трудоустройства, профессиональное консультирование. Советы по</w:t>
      </w:r>
      <w:r>
        <w:rPr>
          <w:sz w:val="28"/>
          <w:szCs w:val="28"/>
        </w:rPr>
        <w:br/>
        <w:t>составлению резюме.</w:t>
      </w:r>
    </w:p>
    <w:p w:rsidR="00C758FB" w:rsidRDefault="00927C49">
      <w:r>
        <w:rPr>
          <w:sz w:val="28"/>
          <w:szCs w:val="28"/>
        </w:rPr>
        <w:br/>
      </w:r>
      <w:r>
        <w:rPr>
          <w:i/>
          <w:iCs/>
          <w:sz w:val="28"/>
          <w:szCs w:val="28"/>
        </w:rPr>
        <w:t>Обучение в магистратуре</w:t>
      </w:r>
      <w:r>
        <w:rPr>
          <w:sz w:val="28"/>
          <w:szCs w:val="28"/>
        </w:rPr>
        <w:br/>
        <w:t>Проблема выбора направления обучения, магистратура и шансы на</w:t>
      </w:r>
      <w:r>
        <w:rPr>
          <w:sz w:val="28"/>
          <w:szCs w:val="28"/>
        </w:rPr>
        <w:br/>
        <w:t>трудоустройство, поступление в магистратуру, типы курсов, программа</w:t>
      </w:r>
      <w:r>
        <w:rPr>
          <w:sz w:val="28"/>
          <w:szCs w:val="28"/>
        </w:rPr>
        <w:br/>
        <w:t>магистратуры, академическая карьера, написание мотивационного письма.</w:t>
      </w:r>
      <w:r>
        <w:rPr>
          <w:sz w:val="28"/>
          <w:szCs w:val="28"/>
        </w:rPr>
        <w:br/>
        <w:t>Текущий контроль: тесты, интерактивные задания и составление резюме и</w:t>
      </w:r>
      <w:r>
        <w:rPr>
          <w:sz w:val="28"/>
          <w:szCs w:val="28"/>
        </w:rPr>
        <w:br/>
        <w:t>мотивационного письма.</w:t>
      </w:r>
      <w:r>
        <w:rPr>
          <w:sz w:val="28"/>
          <w:szCs w:val="28"/>
        </w:rPr>
        <w:br/>
        <w:t>Промежуточная аттестация (1 семестр): зачет</w:t>
      </w:r>
    </w:p>
    <w:p w:rsidR="00C758FB" w:rsidRDefault="00927C49">
      <w:r>
        <w:rPr>
          <w:sz w:val="28"/>
          <w:szCs w:val="28"/>
        </w:rPr>
        <w:br/>
      </w:r>
      <w:r>
        <w:rPr>
          <w:i/>
          <w:iCs/>
          <w:sz w:val="28"/>
          <w:szCs w:val="28"/>
        </w:rPr>
        <w:t>Раздел 2.</w:t>
      </w:r>
    </w:p>
    <w:p w:rsidR="00C758FB" w:rsidRDefault="00927C49">
      <w:pPr>
        <w:rPr>
          <w:sz w:val="28"/>
          <w:szCs w:val="28"/>
        </w:rPr>
      </w:pPr>
      <w:r>
        <w:rPr>
          <w:i/>
          <w:iCs/>
          <w:sz w:val="28"/>
          <w:szCs w:val="28"/>
        </w:rPr>
        <w:t>Тема 3. Устройство на работу</w:t>
      </w:r>
      <w:r>
        <w:rPr>
          <w:sz w:val="28"/>
          <w:szCs w:val="28"/>
        </w:rPr>
        <w:br/>
        <w:t>Подготовка к собеседованию при приеме на работу, советы для кандидатов на</w:t>
      </w:r>
      <w:r>
        <w:rPr>
          <w:sz w:val="28"/>
          <w:szCs w:val="28"/>
        </w:rPr>
        <w:br/>
        <w:t>вакансию, часто задаваемые вопросы и возможные ответы, правила написания</w:t>
      </w:r>
      <w:r>
        <w:rPr>
          <w:sz w:val="28"/>
          <w:szCs w:val="28"/>
        </w:rPr>
        <w:br/>
        <w:t>и структура сопроводительного письма.</w:t>
      </w:r>
    </w:p>
    <w:p w:rsidR="00CD0DA9" w:rsidRDefault="00CD0DA9">
      <w:r>
        <w:rPr>
          <w:sz w:val="28"/>
          <w:szCs w:val="28"/>
        </w:rPr>
        <w:t>Промежуточная аттестация (2</w:t>
      </w:r>
      <w:r>
        <w:rPr>
          <w:sz w:val="28"/>
          <w:szCs w:val="28"/>
        </w:rPr>
        <w:t xml:space="preserve"> семестр): зачет</w:t>
      </w:r>
    </w:p>
    <w:p w:rsidR="00C758FB" w:rsidRDefault="00927C49">
      <w:r>
        <w:rPr>
          <w:sz w:val="28"/>
          <w:szCs w:val="28"/>
        </w:rPr>
        <w:br/>
      </w:r>
      <w:r w:rsidR="00CE243B">
        <w:rPr>
          <w:i/>
          <w:iCs/>
          <w:sz w:val="28"/>
          <w:szCs w:val="28"/>
        </w:rPr>
        <w:t>Раздел 3</w:t>
      </w:r>
      <w:r>
        <w:rPr>
          <w:i/>
          <w:iCs/>
          <w:sz w:val="28"/>
          <w:szCs w:val="28"/>
        </w:rPr>
        <w:t>. Рынок труда</w:t>
      </w:r>
      <w:r>
        <w:rPr>
          <w:sz w:val="28"/>
          <w:szCs w:val="28"/>
        </w:rPr>
        <w:br/>
        <w:t>Рынок труда в Великобритании, США, России: сферы занятости, социальные</w:t>
      </w:r>
      <w:r>
        <w:rPr>
          <w:sz w:val="28"/>
          <w:szCs w:val="28"/>
        </w:rPr>
        <w:br/>
        <w:t>гарантии, уровень безработицы, профсоюзы. Первые дни на новом рабочем</w:t>
      </w:r>
      <w:r>
        <w:rPr>
          <w:sz w:val="28"/>
          <w:szCs w:val="28"/>
        </w:rPr>
        <w:br/>
        <w:t>месте: трудности и советы. Интерпретация графиков и диаграмм, описание</w:t>
      </w:r>
      <w:r>
        <w:rPr>
          <w:sz w:val="28"/>
          <w:szCs w:val="28"/>
        </w:rPr>
        <w:br/>
        <w:t>визуально представленной информации</w:t>
      </w:r>
      <w:r>
        <w:rPr>
          <w:sz w:val="28"/>
          <w:szCs w:val="28"/>
        </w:rPr>
        <w:br/>
        <w:t>Текущий контроль: тесты, интерактивные задания, написание</w:t>
      </w:r>
      <w:r>
        <w:rPr>
          <w:sz w:val="28"/>
          <w:szCs w:val="28"/>
        </w:rPr>
        <w:br/>
        <w:t>сопроводительного письма, описание граф</w:t>
      </w:r>
      <w:r w:rsidR="00CD0DA9">
        <w:rPr>
          <w:sz w:val="28"/>
          <w:szCs w:val="28"/>
        </w:rPr>
        <w:t>ика.</w:t>
      </w:r>
      <w:r w:rsidR="00CD0DA9">
        <w:rPr>
          <w:sz w:val="28"/>
          <w:szCs w:val="28"/>
        </w:rPr>
        <w:br/>
        <w:t>Итоговая аттестация (3</w:t>
      </w:r>
      <w:r>
        <w:rPr>
          <w:sz w:val="28"/>
          <w:szCs w:val="28"/>
        </w:rPr>
        <w:t xml:space="preserve"> семестр): </w:t>
      </w:r>
      <w:r w:rsidR="00CD0DA9">
        <w:rPr>
          <w:sz w:val="28"/>
          <w:szCs w:val="28"/>
        </w:rPr>
        <w:t>экзамен</w:t>
      </w:r>
      <w:r>
        <w:rPr>
          <w:sz w:val="28"/>
          <w:szCs w:val="28"/>
        </w:rPr>
        <w:t xml:space="preserve">. </w:t>
      </w:r>
      <w:r>
        <w:rPr>
          <w:sz w:val="28"/>
          <w:szCs w:val="28"/>
        </w:rPr>
        <w:br/>
      </w:r>
    </w:p>
    <w:p w:rsidR="00C758FB" w:rsidRDefault="00C758FB">
      <w:pPr>
        <w:jc w:val="center"/>
        <w:rPr>
          <w:sz w:val="28"/>
          <w:szCs w:val="28"/>
        </w:rPr>
      </w:pPr>
    </w:p>
    <w:p w:rsidR="00C758FB" w:rsidRDefault="00C758FB">
      <w:pPr>
        <w:rPr>
          <w:sz w:val="28"/>
          <w:szCs w:val="28"/>
        </w:rPr>
      </w:pPr>
    </w:p>
    <w:p w:rsidR="00C758FB" w:rsidRDefault="00C758FB">
      <w:pPr>
        <w:jc w:val="both"/>
        <w:rPr>
          <w:sz w:val="28"/>
          <w:szCs w:val="28"/>
        </w:rPr>
      </w:pPr>
    </w:p>
    <w:p w:rsidR="00C758FB" w:rsidRDefault="00C758FB">
      <w:pPr>
        <w:jc w:val="both"/>
        <w:rPr>
          <w:sz w:val="28"/>
          <w:szCs w:val="28"/>
        </w:rPr>
      </w:pPr>
    </w:p>
    <w:p w:rsidR="00C758FB" w:rsidRDefault="00C758FB">
      <w:pPr>
        <w:jc w:val="both"/>
        <w:rPr>
          <w:sz w:val="28"/>
          <w:szCs w:val="28"/>
        </w:rPr>
      </w:pPr>
    </w:p>
    <w:p w:rsidR="00C758FB" w:rsidRDefault="00C758FB">
      <w:pPr>
        <w:jc w:val="both"/>
        <w:rPr>
          <w:sz w:val="28"/>
          <w:szCs w:val="28"/>
        </w:rPr>
      </w:pPr>
    </w:p>
    <w:p w:rsidR="00C758FB" w:rsidRDefault="00927C49">
      <w:pPr>
        <w:jc w:val="both"/>
        <w:rPr>
          <w:sz w:val="28"/>
          <w:szCs w:val="28"/>
        </w:rPr>
      </w:pPr>
      <w:r>
        <w:br w:type="page"/>
      </w:r>
    </w:p>
    <w:p w:rsidR="00C758FB" w:rsidRDefault="00927C49">
      <w:pPr>
        <w:jc w:val="center"/>
      </w:pPr>
      <w:r>
        <w:rPr>
          <w:b/>
          <w:sz w:val="28"/>
          <w:szCs w:val="28"/>
        </w:rPr>
        <w:t>2.3. Методические рекомендации по освоению дисциплины</w:t>
      </w:r>
    </w:p>
    <w:p w:rsidR="00C758FB" w:rsidRDefault="00CD0DA9">
      <w:pPr>
        <w:jc w:val="center"/>
        <w:rPr>
          <w:sz w:val="28"/>
          <w:szCs w:val="28"/>
        </w:rPr>
      </w:pPr>
      <w:r>
        <w:rPr>
          <w:sz w:val="28"/>
          <w:szCs w:val="28"/>
        </w:rPr>
        <w:t>Б1.0.01.02</w:t>
      </w:r>
      <w:r w:rsidR="00927C49">
        <w:rPr>
          <w:sz w:val="28"/>
          <w:szCs w:val="28"/>
        </w:rPr>
        <w:t xml:space="preserve"> «Деловой иностранный язык»</w:t>
      </w:r>
    </w:p>
    <w:p w:rsidR="00C758FB" w:rsidRDefault="00C758FB">
      <w:pPr>
        <w:tabs>
          <w:tab w:val="left" w:pos="7183"/>
        </w:tabs>
        <w:jc w:val="center"/>
        <w:rPr>
          <w:b/>
          <w:sz w:val="28"/>
          <w:szCs w:val="28"/>
        </w:rPr>
      </w:pPr>
    </w:p>
    <w:p w:rsidR="00C758FB" w:rsidRDefault="00927C49">
      <w:pPr>
        <w:spacing w:line="360" w:lineRule="auto"/>
        <w:ind w:firstLine="709"/>
        <w:jc w:val="center"/>
        <w:rPr>
          <w:b/>
          <w:i/>
          <w:sz w:val="28"/>
          <w:szCs w:val="28"/>
        </w:rPr>
      </w:pPr>
      <w:r>
        <w:rPr>
          <w:b/>
          <w:i/>
          <w:sz w:val="28"/>
          <w:szCs w:val="28"/>
        </w:rPr>
        <w:t>Памятка по самоорганизации и организации самообучения</w:t>
      </w:r>
    </w:p>
    <w:p w:rsidR="00C758FB" w:rsidRDefault="00C758FB">
      <w:pPr>
        <w:spacing w:line="360" w:lineRule="auto"/>
        <w:jc w:val="both"/>
        <w:rPr>
          <w:rFonts w:eastAsia="TimesNewRomanPSMT;MS Mincho"/>
          <w:sz w:val="28"/>
          <w:szCs w:val="28"/>
          <w:lang w:eastAsia="en-US"/>
        </w:rPr>
      </w:pPr>
    </w:p>
    <w:p w:rsidR="00C758FB" w:rsidRDefault="00927C49">
      <w:pPr>
        <w:spacing w:line="360" w:lineRule="auto"/>
        <w:jc w:val="both"/>
      </w:pPr>
      <w:r>
        <w:rPr>
          <w:rFonts w:eastAsia="TimesNewRomanPSMT;MS Mincho"/>
          <w:sz w:val="28"/>
          <w:szCs w:val="28"/>
          <w:lang w:eastAsia="en-US"/>
        </w:rPr>
        <w:t>Самостоятельная работа студентов является важной составляющей организации учебного процесса по изучению дисциплины</w:t>
      </w:r>
      <w:r w:rsidR="00CD0DA9">
        <w:rPr>
          <w:sz w:val="28"/>
          <w:szCs w:val="28"/>
        </w:rPr>
        <w:t xml:space="preserve"> Б1.0.01.02</w:t>
      </w:r>
      <w:r>
        <w:rPr>
          <w:sz w:val="28"/>
          <w:szCs w:val="28"/>
        </w:rPr>
        <w:t xml:space="preserve"> «Деловой иностранный язык».</w:t>
      </w:r>
    </w:p>
    <w:p w:rsidR="00C758FB" w:rsidRDefault="00927C49">
      <w:pPr>
        <w:pStyle w:val="15"/>
        <w:spacing w:after="0"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Самостоятельная работа по дисциплине проводится с целью:</w:t>
      </w:r>
    </w:p>
    <w:p w:rsidR="00C758FB" w:rsidRDefault="00927C49">
      <w:pPr>
        <w:spacing w:line="360" w:lineRule="auto"/>
        <w:jc w:val="both"/>
        <w:rPr>
          <w:sz w:val="28"/>
          <w:szCs w:val="28"/>
        </w:rPr>
      </w:pPr>
      <w:r>
        <w:rPr>
          <w:sz w:val="28"/>
          <w:szCs w:val="28"/>
        </w:rPr>
        <w:t>- систематизации и закрепления полученных теоретических знаний и практических умений обучающихся;</w:t>
      </w:r>
    </w:p>
    <w:p w:rsidR="00C758FB" w:rsidRDefault="00927C49">
      <w:pPr>
        <w:spacing w:line="360" w:lineRule="auto"/>
        <w:jc w:val="both"/>
        <w:rPr>
          <w:sz w:val="28"/>
          <w:szCs w:val="28"/>
        </w:rPr>
      </w:pPr>
      <w:r>
        <w:rPr>
          <w:sz w:val="28"/>
          <w:szCs w:val="28"/>
        </w:rPr>
        <w:t>- углубления и расширения теоретических знаний;</w:t>
      </w:r>
    </w:p>
    <w:p w:rsidR="00C758FB" w:rsidRDefault="00927C49">
      <w:pPr>
        <w:spacing w:line="360" w:lineRule="auto"/>
        <w:jc w:val="both"/>
        <w:rPr>
          <w:sz w:val="28"/>
          <w:szCs w:val="28"/>
        </w:rPr>
      </w:pPr>
      <w:r>
        <w:rPr>
          <w:sz w:val="28"/>
          <w:szCs w:val="28"/>
        </w:rPr>
        <w:t xml:space="preserve">- развития познавательных способностей и активности обучающихся: </w:t>
      </w:r>
    </w:p>
    <w:p w:rsidR="00C758FB" w:rsidRDefault="00927C49">
      <w:pPr>
        <w:spacing w:line="360" w:lineRule="auto"/>
        <w:jc w:val="both"/>
        <w:rPr>
          <w:sz w:val="28"/>
          <w:szCs w:val="28"/>
        </w:rPr>
      </w:pPr>
      <w:r>
        <w:rPr>
          <w:sz w:val="28"/>
          <w:szCs w:val="28"/>
        </w:rPr>
        <w:t xml:space="preserve">- формирования самостоятельности;  </w:t>
      </w:r>
    </w:p>
    <w:p w:rsidR="00C758FB" w:rsidRDefault="00927C49">
      <w:pPr>
        <w:spacing w:line="360" w:lineRule="auto"/>
        <w:jc w:val="both"/>
        <w:rPr>
          <w:sz w:val="28"/>
          <w:szCs w:val="28"/>
        </w:rPr>
      </w:pPr>
      <w:r>
        <w:rPr>
          <w:sz w:val="28"/>
          <w:szCs w:val="28"/>
        </w:rPr>
        <w:t xml:space="preserve">- развития исследовательских умений. </w:t>
      </w:r>
    </w:p>
    <w:p w:rsidR="00C758FB" w:rsidRDefault="00927C49">
      <w:pPr>
        <w:shd w:val="clear" w:color="auto" w:fill="FFFFFF"/>
        <w:spacing w:line="360" w:lineRule="auto"/>
        <w:jc w:val="both"/>
      </w:pPr>
      <w:r>
        <w:rPr>
          <w:color w:val="000000"/>
          <w:spacing w:val="-6"/>
          <w:sz w:val="28"/>
          <w:szCs w:val="28"/>
        </w:rPr>
        <w:t xml:space="preserve">В учебном процессе высшего учебного заведения выделяют два вида </w:t>
      </w:r>
      <w:r>
        <w:rPr>
          <w:color w:val="000000"/>
          <w:spacing w:val="-7"/>
          <w:sz w:val="28"/>
          <w:szCs w:val="28"/>
        </w:rPr>
        <w:t xml:space="preserve">самостоятельной работы: </w:t>
      </w:r>
      <w:r>
        <w:rPr>
          <w:b/>
          <w:i/>
          <w:iCs/>
          <w:color w:val="000000"/>
          <w:spacing w:val="-7"/>
          <w:sz w:val="28"/>
          <w:szCs w:val="28"/>
        </w:rPr>
        <w:t>аудиторная и внеаудиторная</w:t>
      </w:r>
      <w:r>
        <w:rPr>
          <w:i/>
          <w:iCs/>
          <w:color w:val="000000"/>
          <w:spacing w:val="-7"/>
          <w:sz w:val="28"/>
          <w:szCs w:val="28"/>
        </w:rPr>
        <w:t>.</w:t>
      </w:r>
    </w:p>
    <w:p w:rsidR="00C758FB" w:rsidRDefault="00927C49">
      <w:pPr>
        <w:shd w:val="clear" w:color="auto" w:fill="FFFFFF"/>
        <w:spacing w:line="360" w:lineRule="auto"/>
        <w:jc w:val="both"/>
      </w:pPr>
      <w:r>
        <w:rPr>
          <w:color w:val="000000"/>
          <w:spacing w:val="-7"/>
          <w:sz w:val="28"/>
          <w:szCs w:val="28"/>
        </w:rPr>
        <w:t xml:space="preserve">Аудиторная самостоятельная работа по дисциплине выполняется на </w:t>
      </w:r>
      <w:r>
        <w:rPr>
          <w:color w:val="000000"/>
          <w:spacing w:val="-4"/>
          <w:sz w:val="28"/>
          <w:szCs w:val="28"/>
        </w:rPr>
        <w:t xml:space="preserve">учебных занятиях под непосредственным руководством преподавателя и </w:t>
      </w:r>
      <w:r>
        <w:rPr>
          <w:color w:val="000000"/>
          <w:spacing w:val="-8"/>
          <w:sz w:val="28"/>
          <w:szCs w:val="28"/>
        </w:rPr>
        <w:t>по его заданиям.</w:t>
      </w:r>
    </w:p>
    <w:p w:rsidR="00C758FB" w:rsidRDefault="00927C49">
      <w:pPr>
        <w:shd w:val="clear" w:color="auto" w:fill="FFFFFF"/>
        <w:spacing w:line="360" w:lineRule="auto"/>
        <w:jc w:val="both"/>
      </w:pPr>
      <w:r>
        <w:rPr>
          <w:color w:val="000000"/>
          <w:spacing w:val="-8"/>
          <w:sz w:val="28"/>
          <w:szCs w:val="28"/>
        </w:rPr>
        <w:t xml:space="preserve">Внеаудиторная самостоятельная работа выполняется студентом </w:t>
      </w:r>
      <w:r>
        <w:rPr>
          <w:i/>
          <w:color w:val="000000"/>
          <w:spacing w:val="-8"/>
          <w:sz w:val="28"/>
          <w:szCs w:val="28"/>
        </w:rPr>
        <w:t>по за</w:t>
      </w:r>
      <w:r>
        <w:rPr>
          <w:i/>
          <w:color w:val="000000"/>
          <w:spacing w:val="-7"/>
          <w:sz w:val="28"/>
          <w:szCs w:val="28"/>
        </w:rPr>
        <w:t>данию преподавателя</w:t>
      </w:r>
      <w:r>
        <w:rPr>
          <w:color w:val="000000"/>
          <w:spacing w:val="-7"/>
          <w:sz w:val="28"/>
          <w:szCs w:val="28"/>
        </w:rPr>
        <w:t xml:space="preserve">, но без его непосредственного участия. </w:t>
      </w:r>
      <w:r>
        <w:rPr>
          <w:color w:val="000000"/>
          <w:spacing w:val="-2"/>
          <w:sz w:val="28"/>
          <w:szCs w:val="28"/>
        </w:rPr>
        <w:t>Внеаудиторная самостоятельная работа является обязательной для каждого студента, а ее объем определяется учебным планом.</w:t>
      </w:r>
    </w:p>
    <w:p w:rsidR="00C758FB" w:rsidRDefault="00927C49">
      <w:pPr>
        <w:spacing w:line="360" w:lineRule="auto"/>
        <w:jc w:val="both"/>
      </w:pPr>
      <w:r>
        <w:rPr>
          <w:color w:val="000000"/>
          <w:spacing w:val="-7"/>
          <w:sz w:val="28"/>
          <w:szCs w:val="28"/>
        </w:rPr>
        <w:t xml:space="preserve">Внеаудиторная самостоятельная работа по дисциплине </w:t>
      </w:r>
      <w:r w:rsidR="00CD0DA9">
        <w:rPr>
          <w:sz w:val="28"/>
          <w:szCs w:val="28"/>
        </w:rPr>
        <w:t>Б1.0.01.02</w:t>
      </w:r>
      <w:r>
        <w:rPr>
          <w:sz w:val="28"/>
          <w:szCs w:val="28"/>
        </w:rPr>
        <w:t xml:space="preserve"> «Деловой иностранный язык»</w:t>
      </w:r>
      <w:r>
        <w:rPr>
          <w:b/>
          <w:sz w:val="28"/>
          <w:szCs w:val="28"/>
        </w:rPr>
        <w:t xml:space="preserve"> </w:t>
      </w:r>
      <w:r>
        <w:rPr>
          <w:color w:val="000000"/>
          <w:spacing w:val="-7"/>
          <w:sz w:val="28"/>
          <w:szCs w:val="28"/>
        </w:rPr>
        <w:t>включает такие формы работы, как:</w:t>
      </w:r>
    </w:p>
    <w:p w:rsidR="00C758FB" w:rsidRDefault="00927C49">
      <w:pPr>
        <w:widowControl w:val="0"/>
        <w:shd w:val="clear" w:color="auto" w:fill="FFFFFF"/>
        <w:tabs>
          <w:tab w:val="left" w:pos="850"/>
        </w:tabs>
        <w:autoSpaceDE w:val="0"/>
        <w:spacing w:line="360" w:lineRule="auto"/>
        <w:jc w:val="both"/>
        <w:rPr>
          <w:color w:val="000000"/>
          <w:spacing w:val="-6"/>
          <w:sz w:val="28"/>
          <w:szCs w:val="28"/>
        </w:rPr>
      </w:pPr>
      <w:r>
        <w:rPr>
          <w:color w:val="000000"/>
          <w:spacing w:val="-6"/>
          <w:sz w:val="28"/>
          <w:szCs w:val="28"/>
        </w:rPr>
        <w:t>изучение  программного материала дисциплины (работа с учебником);</w:t>
      </w:r>
    </w:p>
    <w:p w:rsidR="00C758FB" w:rsidRDefault="00927C49">
      <w:pPr>
        <w:widowControl w:val="0"/>
        <w:shd w:val="clear" w:color="auto" w:fill="FFFFFF"/>
        <w:tabs>
          <w:tab w:val="left" w:pos="850"/>
        </w:tabs>
        <w:autoSpaceDE w:val="0"/>
        <w:spacing w:line="360" w:lineRule="auto"/>
        <w:jc w:val="both"/>
        <w:rPr>
          <w:color w:val="000000"/>
          <w:spacing w:val="-6"/>
          <w:sz w:val="28"/>
          <w:szCs w:val="28"/>
        </w:rPr>
      </w:pPr>
      <w:r>
        <w:rPr>
          <w:color w:val="000000"/>
          <w:spacing w:val="-6"/>
          <w:sz w:val="28"/>
          <w:szCs w:val="28"/>
        </w:rPr>
        <w:t>изучение рекомендуемых источников;</w:t>
      </w:r>
    </w:p>
    <w:p w:rsidR="00C758FB" w:rsidRDefault="00927C49">
      <w:pPr>
        <w:widowControl w:val="0"/>
        <w:shd w:val="clear" w:color="auto" w:fill="FFFFFF"/>
        <w:tabs>
          <w:tab w:val="left" w:pos="850"/>
        </w:tabs>
        <w:autoSpaceDE w:val="0"/>
        <w:spacing w:line="360" w:lineRule="auto"/>
        <w:jc w:val="both"/>
        <w:rPr>
          <w:color w:val="000000"/>
          <w:spacing w:val="-7"/>
          <w:sz w:val="28"/>
          <w:szCs w:val="28"/>
        </w:rPr>
      </w:pPr>
      <w:r>
        <w:rPr>
          <w:color w:val="000000"/>
          <w:spacing w:val="-7"/>
          <w:sz w:val="28"/>
          <w:szCs w:val="28"/>
        </w:rPr>
        <w:t>работа со словарями и справочниками;</w:t>
      </w:r>
    </w:p>
    <w:p w:rsidR="00C758FB" w:rsidRDefault="00927C49">
      <w:pPr>
        <w:shd w:val="clear" w:color="auto" w:fill="FFFFFF"/>
        <w:spacing w:line="360" w:lineRule="auto"/>
        <w:jc w:val="both"/>
      </w:pPr>
      <w:r>
        <w:rPr>
          <w:color w:val="000000"/>
          <w:spacing w:val="-7"/>
          <w:sz w:val="28"/>
          <w:szCs w:val="28"/>
        </w:rPr>
        <w:t xml:space="preserve">работа с электронными информационными ресурсами и ресурсами </w:t>
      </w:r>
      <w:r>
        <w:rPr>
          <w:color w:val="000000"/>
          <w:spacing w:val="-7"/>
          <w:sz w:val="28"/>
          <w:szCs w:val="28"/>
          <w:lang w:val="en-US"/>
        </w:rPr>
        <w:t>Internet</w:t>
      </w:r>
      <w:r>
        <w:rPr>
          <w:color w:val="000000"/>
          <w:spacing w:val="-7"/>
          <w:sz w:val="28"/>
          <w:szCs w:val="28"/>
        </w:rPr>
        <w:t>;</w:t>
      </w:r>
    </w:p>
    <w:p w:rsidR="00C758FB" w:rsidRDefault="00927C49">
      <w:pPr>
        <w:widowControl w:val="0"/>
        <w:shd w:val="clear" w:color="auto" w:fill="FFFFFF"/>
        <w:autoSpaceDE w:val="0"/>
        <w:spacing w:line="360" w:lineRule="auto"/>
        <w:jc w:val="both"/>
        <w:rPr>
          <w:color w:val="000000"/>
          <w:spacing w:val="-2"/>
          <w:sz w:val="28"/>
          <w:szCs w:val="28"/>
        </w:rPr>
      </w:pPr>
      <w:r>
        <w:rPr>
          <w:color w:val="000000"/>
          <w:spacing w:val="-2"/>
          <w:sz w:val="28"/>
          <w:szCs w:val="28"/>
        </w:rPr>
        <w:t>ответы на контрольные вопросы;</w:t>
      </w:r>
    </w:p>
    <w:p w:rsidR="00C758FB" w:rsidRDefault="00927C49">
      <w:pPr>
        <w:shd w:val="clear" w:color="auto" w:fill="FFFFFF"/>
        <w:tabs>
          <w:tab w:val="left" w:pos="370"/>
        </w:tabs>
        <w:spacing w:line="360" w:lineRule="auto"/>
        <w:jc w:val="both"/>
      </w:pPr>
      <w:r>
        <w:rPr>
          <w:color w:val="000000"/>
          <w:spacing w:val="-7"/>
          <w:sz w:val="28"/>
          <w:szCs w:val="28"/>
        </w:rPr>
        <w:t>подготовка к зачету</w:t>
      </w:r>
      <w:r>
        <w:rPr>
          <w:color w:val="000000"/>
          <w:sz w:val="28"/>
          <w:szCs w:val="28"/>
        </w:rPr>
        <w:t>.</w:t>
      </w:r>
    </w:p>
    <w:p w:rsidR="00C758FB" w:rsidRDefault="00927C49">
      <w:pPr>
        <w:spacing w:line="360" w:lineRule="auto"/>
        <w:jc w:val="both"/>
        <w:rPr>
          <w:sz w:val="28"/>
          <w:szCs w:val="28"/>
        </w:rPr>
      </w:pPr>
      <w:r>
        <w:rPr>
          <w:sz w:val="28"/>
          <w:szCs w:val="28"/>
        </w:rPr>
        <w:t>Критериями оценки результатов внеаудиторной самостоятельной работы студента являются:</w:t>
      </w:r>
    </w:p>
    <w:p w:rsidR="00C758FB" w:rsidRDefault="00927C49">
      <w:pPr>
        <w:autoSpaceDE w:val="0"/>
        <w:spacing w:line="360" w:lineRule="auto"/>
        <w:jc w:val="both"/>
        <w:rPr>
          <w:sz w:val="28"/>
          <w:szCs w:val="28"/>
        </w:rPr>
      </w:pPr>
      <w:r>
        <w:rPr>
          <w:sz w:val="28"/>
          <w:szCs w:val="28"/>
        </w:rPr>
        <w:t>- уровень освоения учебного материала,</w:t>
      </w:r>
    </w:p>
    <w:p w:rsidR="00C758FB" w:rsidRDefault="00927C49">
      <w:pPr>
        <w:autoSpaceDE w:val="0"/>
        <w:spacing w:line="360" w:lineRule="auto"/>
        <w:jc w:val="both"/>
        <w:rPr>
          <w:sz w:val="28"/>
          <w:szCs w:val="28"/>
        </w:rPr>
      </w:pPr>
      <w:r>
        <w:rPr>
          <w:sz w:val="28"/>
          <w:szCs w:val="28"/>
        </w:rPr>
        <w:t>- умение использовать теоретические знания при выполнении практических задач,</w:t>
      </w:r>
    </w:p>
    <w:p w:rsidR="00C758FB" w:rsidRDefault="00927C49">
      <w:pPr>
        <w:autoSpaceDE w:val="0"/>
        <w:spacing w:line="360" w:lineRule="auto"/>
        <w:jc w:val="both"/>
        <w:rPr>
          <w:sz w:val="28"/>
          <w:szCs w:val="28"/>
        </w:rPr>
      </w:pPr>
      <w:r>
        <w:rPr>
          <w:sz w:val="28"/>
          <w:szCs w:val="28"/>
        </w:rPr>
        <w:t>- полнота общеучебных представлений, знаний и умений по изучаемой теме, к которой относится данная самостоятельная работа,</w:t>
      </w:r>
    </w:p>
    <w:p w:rsidR="00C758FB" w:rsidRDefault="00927C49">
      <w:pPr>
        <w:autoSpaceDE w:val="0"/>
        <w:spacing w:line="360" w:lineRule="auto"/>
        <w:jc w:val="both"/>
        <w:rPr>
          <w:sz w:val="28"/>
          <w:szCs w:val="28"/>
        </w:rPr>
      </w:pPr>
      <w:r>
        <w:rPr>
          <w:sz w:val="28"/>
          <w:szCs w:val="28"/>
        </w:rPr>
        <w:t>- обоснованность и четкость изложения ответа на поставленный по внеаудиторной самостоятельной работе вопрос,</w:t>
      </w:r>
    </w:p>
    <w:p w:rsidR="00C758FB" w:rsidRDefault="00927C49">
      <w:pPr>
        <w:autoSpaceDE w:val="0"/>
        <w:spacing w:line="360" w:lineRule="auto"/>
        <w:jc w:val="both"/>
        <w:rPr>
          <w:sz w:val="28"/>
          <w:szCs w:val="28"/>
        </w:rPr>
      </w:pPr>
      <w:r>
        <w:rPr>
          <w:sz w:val="28"/>
          <w:szCs w:val="28"/>
        </w:rPr>
        <w:t>- оформление отчетного материала в соответствии с известными или заданными преподавателем требованиями, предъявляемыми к подобного рода материалам.</w:t>
      </w:r>
    </w:p>
    <w:p w:rsidR="00C758FB" w:rsidRDefault="00927C49">
      <w:pPr>
        <w:pStyle w:val="211"/>
        <w:spacing w:line="360" w:lineRule="auto"/>
        <w:ind w:firstLine="0"/>
        <w:rPr>
          <w:bCs w:val="0"/>
        </w:rPr>
      </w:pPr>
      <w:r>
        <w:rPr>
          <w:bCs w:val="0"/>
        </w:rPr>
        <w:t xml:space="preserve">Студентам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 </w:t>
      </w:r>
    </w:p>
    <w:p w:rsidR="00C758FB" w:rsidRDefault="00C758FB">
      <w:pPr>
        <w:jc w:val="both"/>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C758FB">
      <w:pPr>
        <w:jc w:val="center"/>
        <w:rPr>
          <w:b/>
          <w:sz w:val="32"/>
          <w:szCs w:val="32"/>
        </w:rPr>
      </w:pPr>
    </w:p>
    <w:p w:rsidR="00C758FB" w:rsidRDefault="00927C49">
      <w:pPr>
        <w:jc w:val="center"/>
      </w:pPr>
      <w:r>
        <w:rPr>
          <w:b/>
          <w:sz w:val="32"/>
          <w:szCs w:val="32"/>
        </w:rPr>
        <w:t xml:space="preserve">3. </w:t>
      </w:r>
      <w:r>
        <w:rPr>
          <w:rFonts w:eastAsia="Calibri"/>
          <w:b/>
          <w:bCs/>
          <w:color w:val="000000"/>
          <w:sz w:val="32"/>
          <w:szCs w:val="32"/>
          <w:lang w:eastAsia="en-US"/>
        </w:rPr>
        <w:t xml:space="preserve">КОМПОНЕНТЫ МОНИТОРИНГА УЧЕБНЫХ ДОСТИЖЕНИЙ СТУДЕНТОВ </w:t>
      </w:r>
    </w:p>
    <w:p w:rsidR="00C758FB" w:rsidRDefault="00927C49">
      <w:pPr>
        <w:jc w:val="center"/>
      </w:pPr>
      <w:r>
        <w:rPr>
          <w:b/>
          <w:sz w:val="32"/>
          <w:szCs w:val="32"/>
        </w:rPr>
        <w:t>3.1. Технологическая карта рейтинга дисциплины</w:t>
      </w:r>
    </w:p>
    <w:p w:rsidR="00C758FB" w:rsidRDefault="00C758FB">
      <w:pPr>
        <w:jc w:val="center"/>
        <w:rPr>
          <w:b/>
          <w:sz w:val="32"/>
          <w:szCs w:val="32"/>
        </w:rPr>
      </w:pPr>
    </w:p>
    <w:tbl>
      <w:tblPr>
        <w:tblW w:w="10485" w:type="dxa"/>
        <w:tblBorders>
          <w:top w:val="thinThickSmallGap" w:sz="24" w:space="0" w:color="000000"/>
          <w:left w:val="thinThickSmallGap" w:sz="24" w:space="0" w:color="000000"/>
          <w:bottom w:val="single" w:sz="4" w:space="0" w:color="000000"/>
          <w:insideH w:val="single" w:sz="4" w:space="0" w:color="000000"/>
        </w:tblBorders>
        <w:tblLook w:val="04A0" w:firstRow="1" w:lastRow="0" w:firstColumn="1" w:lastColumn="0" w:noHBand="0" w:noVBand="1"/>
      </w:tblPr>
      <w:tblGrid>
        <w:gridCol w:w="2694"/>
        <w:gridCol w:w="5953"/>
        <w:gridCol w:w="1838"/>
      </w:tblGrid>
      <w:tr w:rsidR="00C758FB">
        <w:tc>
          <w:tcPr>
            <w:tcW w:w="2694" w:type="dxa"/>
            <w:tcBorders>
              <w:top w:val="thinThickSmallGap" w:sz="24" w:space="0" w:color="000000"/>
              <w:left w:val="thinThickSmallGap" w:sz="24" w:space="0" w:color="000000"/>
              <w:bottom w:val="single" w:sz="4" w:space="0" w:color="000000"/>
            </w:tcBorders>
            <w:shd w:val="clear" w:color="auto" w:fill="auto"/>
          </w:tcPr>
          <w:p w:rsidR="00C758FB" w:rsidRDefault="00927C49">
            <w:pPr>
              <w:jc w:val="center"/>
            </w:pPr>
            <w:r>
              <w:t>Наименование</w:t>
            </w:r>
          </w:p>
          <w:p w:rsidR="00C758FB" w:rsidRDefault="00927C49">
            <w:pPr>
              <w:jc w:val="center"/>
            </w:pPr>
            <w:r>
              <w:t>дисциплины</w:t>
            </w:r>
          </w:p>
        </w:tc>
        <w:tc>
          <w:tcPr>
            <w:tcW w:w="5953" w:type="dxa"/>
            <w:tcBorders>
              <w:top w:val="thinThickSmallGap" w:sz="24" w:space="0" w:color="000000"/>
              <w:left w:val="single" w:sz="4" w:space="0" w:color="000000"/>
              <w:bottom w:val="single" w:sz="4" w:space="0" w:color="000000"/>
            </w:tcBorders>
            <w:shd w:val="clear" w:color="auto" w:fill="auto"/>
          </w:tcPr>
          <w:p w:rsidR="00C758FB" w:rsidRDefault="00927C49">
            <w:pPr>
              <w:jc w:val="center"/>
            </w:pPr>
            <w:r>
              <w:t>Направление подготовки и уровень образования</w:t>
            </w:r>
          </w:p>
          <w:p w:rsidR="00C758FB" w:rsidRDefault="00927C49">
            <w:pPr>
              <w:jc w:val="center"/>
            </w:pPr>
            <w:r>
              <w:t>(бакалавриат, магистратура, аспирантура)</w:t>
            </w:r>
          </w:p>
          <w:p w:rsidR="00C758FB" w:rsidRDefault="00927C49">
            <w:pPr>
              <w:jc w:val="center"/>
            </w:pPr>
            <w:r>
              <w:t>Наименование программы/ профиля</w:t>
            </w:r>
          </w:p>
        </w:tc>
        <w:tc>
          <w:tcPr>
            <w:tcW w:w="1838"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pPr>
            <w:r>
              <w:t>Количество зачетных единиц</w:t>
            </w:r>
          </w:p>
        </w:tc>
      </w:tr>
      <w:tr w:rsidR="00C758FB">
        <w:tc>
          <w:tcPr>
            <w:tcW w:w="2694" w:type="dxa"/>
            <w:tcBorders>
              <w:top w:val="single" w:sz="4" w:space="0" w:color="000000"/>
              <w:left w:val="thinThickSmallGap" w:sz="24" w:space="0" w:color="000000"/>
              <w:bottom w:val="single" w:sz="4" w:space="0" w:color="000000"/>
            </w:tcBorders>
            <w:shd w:val="clear" w:color="auto" w:fill="auto"/>
          </w:tcPr>
          <w:p w:rsidR="00C758FB" w:rsidRDefault="00CD0DA9">
            <w:pPr>
              <w:jc w:val="center"/>
            </w:pPr>
            <w:r>
              <w:t>Б1.0.01.02</w:t>
            </w:r>
            <w:r w:rsidR="00927C49">
              <w:t xml:space="preserve"> «Деловой иностранный язык»</w:t>
            </w:r>
          </w:p>
          <w:p w:rsidR="00C758FB" w:rsidRDefault="00C758FB">
            <w:pPr>
              <w:ind w:right="680"/>
              <w:jc w:val="center"/>
            </w:pPr>
          </w:p>
        </w:tc>
        <w:tc>
          <w:tcPr>
            <w:tcW w:w="5953" w:type="dxa"/>
            <w:tcBorders>
              <w:top w:val="single" w:sz="4" w:space="0" w:color="000000"/>
              <w:left w:val="single" w:sz="4" w:space="0" w:color="000000"/>
              <w:bottom w:val="single" w:sz="4" w:space="0" w:color="000000"/>
            </w:tcBorders>
            <w:shd w:val="clear" w:color="auto" w:fill="auto"/>
          </w:tcPr>
          <w:p w:rsidR="00C758FB" w:rsidRDefault="00927C49">
            <w:pPr>
              <w:jc w:val="both"/>
            </w:pPr>
            <w:r>
              <w:rPr>
                <w:bCs/>
              </w:rPr>
              <w:t xml:space="preserve">44.04.01 Педагогическое образование, название программы </w:t>
            </w:r>
            <w:r>
              <w:t>«</w:t>
            </w:r>
            <w:r w:rsidR="009A1842">
              <w:t>Политическая история и политическая культура</w:t>
            </w:r>
            <w:r>
              <w:t>», магистратура, по очной форме обучения</w:t>
            </w:r>
          </w:p>
          <w:p w:rsidR="00C758FB" w:rsidRDefault="00C758FB">
            <w:pPr>
              <w:snapToGrid w:val="0"/>
              <w:jc w:val="both"/>
            </w:pPr>
          </w:p>
        </w:tc>
        <w:tc>
          <w:tcPr>
            <w:tcW w:w="1838"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CD0DA9">
            <w:pPr>
              <w:jc w:val="center"/>
            </w:pPr>
            <w:r>
              <w:t>6</w:t>
            </w:r>
            <w:r w:rsidR="00927C49">
              <w:t xml:space="preserve"> з.е.</w:t>
            </w:r>
          </w:p>
        </w:tc>
      </w:tr>
      <w:tr w:rsidR="00C758FB">
        <w:tc>
          <w:tcPr>
            <w:tcW w:w="1048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center"/>
              <w:rPr>
                <w:b/>
              </w:rPr>
            </w:pPr>
            <w:r>
              <w:rPr>
                <w:b/>
              </w:rPr>
              <w:t>Смежные дисциплины по учебному плану</w:t>
            </w:r>
          </w:p>
        </w:tc>
      </w:tr>
      <w:tr w:rsidR="00C758FB">
        <w:tc>
          <w:tcPr>
            <w:tcW w:w="1048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both"/>
            </w:pPr>
            <w:r>
              <w:t>Предшествующие: дисциплины по программам бакалавриата</w:t>
            </w:r>
          </w:p>
        </w:tc>
      </w:tr>
      <w:tr w:rsidR="00C758FB">
        <w:tc>
          <w:tcPr>
            <w:tcW w:w="1048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C758FB" w:rsidRDefault="00C758FB">
            <w:pPr>
              <w:snapToGrid w:val="0"/>
              <w:jc w:val="both"/>
              <w:rPr>
                <w:sz w:val="20"/>
                <w:szCs w:val="20"/>
              </w:rPr>
            </w:pPr>
          </w:p>
        </w:tc>
      </w:tr>
      <w:tr w:rsidR="00C758FB">
        <w:tc>
          <w:tcPr>
            <w:tcW w:w="10485" w:type="dxa"/>
            <w:gridSpan w:val="3"/>
            <w:tcBorders>
              <w:top w:val="single" w:sz="4" w:space="0" w:color="000000"/>
              <w:left w:val="thinThickSmallGap" w:sz="24" w:space="0" w:color="000000"/>
              <w:bottom w:val="single" w:sz="4" w:space="0" w:color="000000"/>
              <w:right w:val="thickThinSmallGap" w:sz="24" w:space="0" w:color="000000"/>
            </w:tcBorders>
            <w:shd w:val="clear" w:color="auto" w:fill="auto"/>
          </w:tcPr>
          <w:p w:rsidR="00C758FB" w:rsidRDefault="00927C49">
            <w:pPr>
              <w:snapToGrid w:val="0"/>
            </w:pPr>
            <w:r>
              <w:t>Последующие: Предметно-языковое интегрированное обучение; английский язык в профессиональной коммуникации</w:t>
            </w:r>
          </w:p>
          <w:p w:rsidR="00C758FB" w:rsidRDefault="00C758FB">
            <w:pPr>
              <w:jc w:val="both"/>
            </w:pPr>
          </w:p>
        </w:tc>
      </w:tr>
      <w:tr w:rsidR="00C758FB">
        <w:tc>
          <w:tcPr>
            <w:tcW w:w="10485" w:type="dxa"/>
            <w:gridSpan w:val="3"/>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C758FB" w:rsidRDefault="00C758FB">
            <w:pPr>
              <w:snapToGrid w:val="0"/>
              <w:jc w:val="both"/>
              <w:rPr>
                <w:sz w:val="20"/>
                <w:szCs w:val="20"/>
              </w:rPr>
            </w:pPr>
          </w:p>
        </w:tc>
      </w:tr>
    </w:tbl>
    <w:p w:rsidR="00C758FB" w:rsidRDefault="00C758FB">
      <w:pPr>
        <w:jc w:val="both"/>
        <w:rPr>
          <w:sz w:val="28"/>
          <w:szCs w:val="28"/>
        </w:rPr>
      </w:pPr>
    </w:p>
    <w:p w:rsidR="00C758FB" w:rsidRDefault="00C758FB">
      <w:pPr>
        <w:rPr>
          <w:sz w:val="28"/>
          <w:szCs w:val="28"/>
        </w:rPr>
      </w:pPr>
    </w:p>
    <w:tbl>
      <w:tblPr>
        <w:tblW w:w="1048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Look w:val="04A0" w:firstRow="1" w:lastRow="0" w:firstColumn="1" w:lastColumn="0" w:noHBand="0" w:noVBand="1"/>
      </w:tblPr>
      <w:tblGrid>
        <w:gridCol w:w="2340"/>
        <w:gridCol w:w="2877"/>
        <w:gridCol w:w="2393"/>
        <w:gridCol w:w="2875"/>
      </w:tblGrid>
      <w:tr w:rsidR="00C758FB">
        <w:tc>
          <w:tcPr>
            <w:tcW w:w="1048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БАЗОВЫЙ РАЗДЕЛ № 1</w:t>
            </w:r>
          </w:p>
        </w:tc>
      </w:tr>
      <w:tr w:rsidR="00C758FB">
        <w:tc>
          <w:tcPr>
            <w:tcW w:w="2340" w:type="dxa"/>
            <w:vMerge w:val="restart"/>
            <w:tcBorders>
              <w:top w:val="single" w:sz="4" w:space="0" w:color="000000"/>
              <w:left w:val="thinThickSmallGap" w:sz="24" w:space="0" w:color="000000"/>
              <w:bottom w:val="single" w:sz="4" w:space="0" w:color="000000"/>
            </w:tcBorders>
            <w:shd w:val="clear" w:color="auto" w:fill="auto"/>
          </w:tcPr>
          <w:p w:rsidR="00C758FB" w:rsidRDefault="00C758FB">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rPr>
            </w:pPr>
            <w:r>
              <w:rPr>
                <w:sz w:val="28"/>
                <w:szCs w:val="28"/>
              </w:rPr>
              <w:t>Форма работы*</w:t>
            </w:r>
          </w:p>
        </w:tc>
        <w:tc>
          <w:tcPr>
            <w:tcW w:w="526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Количество баллов 30 %</w:t>
            </w:r>
          </w:p>
        </w:tc>
      </w:tr>
      <w:tr w:rsidR="00C758FB">
        <w:tc>
          <w:tcPr>
            <w:tcW w:w="2340" w:type="dxa"/>
            <w:vMerge/>
            <w:tcBorders>
              <w:top w:val="single" w:sz="4" w:space="0" w:color="000000"/>
              <w:left w:val="thinThickSmallGap" w:sz="24" w:space="0" w:color="000000"/>
              <w:bottom w:val="single" w:sz="4" w:space="0" w:color="000000"/>
            </w:tcBorders>
            <w:shd w:val="clear" w:color="auto" w:fill="auto"/>
          </w:tcPr>
          <w:p w:rsidR="00C758FB" w:rsidRDefault="00C758FB">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lang w:val="en-US"/>
              </w:rPr>
            </w:pPr>
            <w:r>
              <w:rPr>
                <w:sz w:val="28"/>
                <w:szCs w:val="28"/>
                <w:lang w:val="en-US"/>
              </w:rPr>
              <w:t>min</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lang w:val="en-US"/>
              </w:rPr>
            </w:pPr>
            <w:r>
              <w:rPr>
                <w:sz w:val="28"/>
                <w:szCs w:val="28"/>
                <w:lang w:val="en-US"/>
              </w:rPr>
              <w:t>max</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p w:rsidR="00C758FB" w:rsidRDefault="00927C49">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sz w:val="28"/>
                <w:szCs w:val="28"/>
              </w:rPr>
            </w:pPr>
          </w:p>
          <w:p w:rsidR="00C758FB" w:rsidRDefault="00C758FB">
            <w:pPr>
              <w:jc w:val="center"/>
              <w:rPr>
                <w:b/>
                <w:sz w:val="28"/>
                <w:szCs w:val="28"/>
              </w:rPr>
            </w:pPr>
          </w:p>
          <w:p w:rsidR="00C758FB" w:rsidRDefault="00927C49">
            <w:pPr>
              <w:jc w:val="center"/>
              <w:rPr>
                <w:b/>
                <w:sz w:val="28"/>
                <w:szCs w:val="28"/>
              </w:rPr>
            </w:pPr>
            <w:r>
              <w:rPr>
                <w:b/>
                <w:sz w:val="28"/>
                <w:szCs w:val="28"/>
              </w:rPr>
              <w:t>3</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sz w:val="28"/>
                <w:szCs w:val="28"/>
              </w:rPr>
            </w:pPr>
            <w:r>
              <w:rPr>
                <w:b/>
                <w:sz w:val="28"/>
                <w:szCs w:val="28"/>
              </w:rPr>
              <w:t>5</w:t>
            </w:r>
          </w:p>
        </w:tc>
      </w:tr>
      <w:tr w:rsidR="00C758FB">
        <w:trPr>
          <w:trHeight w:val="187"/>
        </w:trPr>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r>
              <w:t>Представление документации по кейсу</w:t>
            </w: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28"/>
                <w:szCs w:val="28"/>
              </w:rPr>
            </w:pPr>
            <w:r>
              <w:rPr>
                <w:b/>
                <w:sz w:val="28"/>
                <w:szCs w:val="28"/>
              </w:rPr>
              <w:t>6</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rPr>
            </w:pPr>
            <w:r>
              <w:rPr>
                <w:b/>
              </w:rPr>
              <w:t>10</w:t>
            </w:r>
          </w:p>
        </w:tc>
      </w:tr>
      <w:tr w:rsidR="00C758FB">
        <w:trPr>
          <w:trHeight w:val="507"/>
        </w:trPr>
        <w:tc>
          <w:tcPr>
            <w:tcW w:w="2340" w:type="dxa"/>
            <w:tcBorders>
              <w:top w:val="single" w:sz="4" w:space="0" w:color="000000"/>
              <w:left w:val="single" w:sz="4" w:space="0" w:color="000000"/>
              <w:bottom w:val="single" w:sz="4" w:space="0" w:color="000000"/>
            </w:tcBorders>
            <w:shd w:val="clear" w:color="auto" w:fill="auto"/>
          </w:tcPr>
          <w:p w:rsidR="00C758FB" w:rsidRDefault="00C758FB">
            <w:pPr>
              <w:snapToGrid w:val="0"/>
              <w:jc w:val="both"/>
              <w:rPr>
                <w:b/>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r>
              <w:t>Защита проекта образовательной организации</w:t>
            </w:r>
          </w:p>
        </w:tc>
        <w:tc>
          <w:tcPr>
            <w:tcW w:w="2393"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sz w:val="28"/>
                <w:szCs w:val="28"/>
              </w:rPr>
            </w:pPr>
          </w:p>
          <w:p w:rsidR="00C758FB" w:rsidRDefault="00927C49">
            <w:pPr>
              <w:jc w:val="center"/>
              <w:rPr>
                <w:b/>
                <w:sz w:val="28"/>
                <w:szCs w:val="28"/>
              </w:rPr>
            </w:pPr>
            <w:r>
              <w:rPr>
                <w:b/>
                <w:sz w:val="28"/>
                <w:szCs w:val="28"/>
              </w:rPr>
              <w:t>3</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sz w:val="28"/>
                <w:szCs w:val="28"/>
              </w:rPr>
            </w:pPr>
            <w:r>
              <w:rPr>
                <w:b/>
                <w:sz w:val="28"/>
                <w:szCs w:val="28"/>
              </w:rPr>
              <w:t>5</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rPr>
                <w:b/>
                <w:sz w:val="28"/>
                <w:szCs w:val="28"/>
              </w:rPr>
            </w:pPr>
          </w:p>
        </w:tc>
        <w:tc>
          <w:tcPr>
            <w:tcW w:w="2877" w:type="dxa"/>
            <w:tcBorders>
              <w:top w:val="single" w:sz="4" w:space="0" w:color="000000"/>
              <w:left w:val="single" w:sz="4" w:space="0" w:color="000000"/>
              <w:bottom w:val="single" w:sz="4" w:space="0" w:color="000000"/>
            </w:tcBorders>
            <w:shd w:val="clear" w:color="auto" w:fill="auto"/>
          </w:tcPr>
          <w:p w:rsidR="00C758FB" w:rsidRDefault="00927C49">
            <w:pPr>
              <w:jc w:val="both"/>
            </w:pPr>
            <w:r>
              <w:t>Тестирование по материалам Раздела 1 (тест №1)</w:t>
            </w: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28"/>
                <w:szCs w:val="28"/>
              </w:rPr>
            </w:pPr>
            <w:r>
              <w:rPr>
                <w:b/>
                <w:sz w:val="28"/>
                <w:szCs w:val="28"/>
              </w:rPr>
              <w:t>8</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b/>
                <w:sz w:val="28"/>
                <w:szCs w:val="28"/>
              </w:rPr>
            </w:pPr>
            <w:r>
              <w:rPr>
                <w:b/>
                <w:sz w:val="28"/>
                <w:szCs w:val="28"/>
              </w:rPr>
              <w:t>10</w:t>
            </w:r>
          </w:p>
        </w:tc>
      </w:tr>
      <w:tr w:rsidR="00C758FB">
        <w:tc>
          <w:tcPr>
            <w:tcW w:w="5217" w:type="dxa"/>
            <w:gridSpan w:val="2"/>
            <w:tcBorders>
              <w:top w:val="single" w:sz="4" w:space="0" w:color="000000"/>
              <w:left w:val="thinThickSmallGap" w:sz="24" w:space="0" w:color="000000"/>
              <w:bottom w:val="thickThinSmallGap" w:sz="24" w:space="0" w:color="000000"/>
            </w:tcBorders>
            <w:shd w:val="clear" w:color="auto" w:fill="auto"/>
          </w:tcPr>
          <w:p w:rsidR="00C758FB" w:rsidRDefault="00927C49">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C758FB" w:rsidRDefault="00927C49">
            <w:pPr>
              <w:jc w:val="center"/>
              <w:rPr>
                <w:b/>
                <w:sz w:val="36"/>
                <w:szCs w:val="36"/>
              </w:rPr>
            </w:pPr>
            <w:r>
              <w:rPr>
                <w:b/>
                <w:sz w:val="36"/>
                <w:szCs w:val="36"/>
              </w:rPr>
              <w:t>20</w:t>
            </w:r>
          </w:p>
        </w:tc>
        <w:tc>
          <w:tcPr>
            <w:tcW w:w="287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C758FB" w:rsidRDefault="00927C49">
            <w:pPr>
              <w:jc w:val="center"/>
              <w:rPr>
                <w:b/>
                <w:sz w:val="36"/>
                <w:szCs w:val="36"/>
              </w:rPr>
            </w:pPr>
            <w:r>
              <w:rPr>
                <w:b/>
                <w:sz w:val="36"/>
                <w:szCs w:val="36"/>
              </w:rPr>
              <w:t>30</w:t>
            </w:r>
          </w:p>
        </w:tc>
      </w:tr>
    </w:tbl>
    <w:p w:rsidR="00C758FB" w:rsidRDefault="00C758FB">
      <w:pPr>
        <w:jc w:val="both"/>
        <w:rPr>
          <w:sz w:val="28"/>
          <w:szCs w:val="28"/>
        </w:rPr>
      </w:pPr>
    </w:p>
    <w:tbl>
      <w:tblPr>
        <w:tblW w:w="1048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Look w:val="04A0" w:firstRow="1" w:lastRow="0" w:firstColumn="1" w:lastColumn="0" w:noHBand="0" w:noVBand="1"/>
      </w:tblPr>
      <w:tblGrid>
        <w:gridCol w:w="2340"/>
        <w:gridCol w:w="2877"/>
        <w:gridCol w:w="2393"/>
        <w:gridCol w:w="2875"/>
      </w:tblGrid>
      <w:tr w:rsidR="00C758FB">
        <w:tc>
          <w:tcPr>
            <w:tcW w:w="1048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БАЗОВЫЙ РАЗДЕЛ № 2</w:t>
            </w:r>
          </w:p>
        </w:tc>
      </w:tr>
      <w:tr w:rsidR="00C758FB">
        <w:tc>
          <w:tcPr>
            <w:tcW w:w="2340" w:type="dxa"/>
            <w:vMerge w:val="restart"/>
            <w:tcBorders>
              <w:top w:val="single" w:sz="4" w:space="0" w:color="000000"/>
              <w:left w:val="thinThickSmallGap" w:sz="24" w:space="0" w:color="000000"/>
              <w:bottom w:val="single" w:sz="4" w:space="0" w:color="000000"/>
            </w:tcBorders>
            <w:shd w:val="clear" w:color="auto" w:fill="auto"/>
          </w:tcPr>
          <w:p w:rsidR="00C758FB" w:rsidRDefault="00C758FB">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rPr>
            </w:pPr>
            <w:r>
              <w:rPr>
                <w:sz w:val="28"/>
                <w:szCs w:val="28"/>
              </w:rPr>
              <w:t>Форма работы*</w:t>
            </w:r>
          </w:p>
        </w:tc>
        <w:tc>
          <w:tcPr>
            <w:tcW w:w="526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Количество баллов 40 %</w:t>
            </w:r>
          </w:p>
        </w:tc>
      </w:tr>
      <w:tr w:rsidR="00C758FB">
        <w:tc>
          <w:tcPr>
            <w:tcW w:w="2340" w:type="dxa"/>
            <w:vMerge/>
            <w:tcBorders>
              <w:top w:val="single" w:sz="4" w:space="0" w:color="000000"/>
              <w:left w:val="thinThickSmallGap" w:sz="24" w:space="0" w:color="000000"/>
              <w:bottom w:val="single" w:sz="4" w:space="0" w:color="000000"/>
            </w:tcBorders>
            <w:shd w:val="clear" w:color="auto" w:fill="auto"/>
          </w:tcPr>
          <w:p w:rsidR="00C758FB" w:rsidRDefault="00C758FB">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lang w:val="en-US"/>
              </w:rPr>
            </w:pPr>
            <w:r>
              <w:rPr>
                <w:sz w:val="28"/>
                <w:szCs w:val="28"/>
                <w:lang w:val="en-US"/>
              </w:rPr>
              <w:t>min</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lang w:val="en-US"/>
              </w:rPr>
            </w:pPr>
            <w:r>
              <w:rPr>
                <w:sz w:val="28"/>
                <w:szCs w:val="28"/>
                <w:lang w:val="en-US"/>
              </w:rPr>
              <w:t>max</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927C49">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sz w:val="28"/>
                <w:szCs w:val="28"/>
              </w:rPr>
            </w:pPr>
          </w:p>
          <w:p w:rsidR="00C758FB" w:rsidRDefault="00C758FB">
            <w:pPr>
              <w:jc w:val="center"/>
              <w:rPr>
                <w:b/>
                <w:sz w:val="28"/>
                <w:szCs w:val="28"/>
              </w:rPr>
            </w:pPr>
          </w:p>
          <w:p w:rsidR="00C758FB" w:rsidRDefault="00927C49">
            <w:pPr>
              <w:jc w:val="center"/>
              <w:rPr>
                <w:b/>
                <w:sz w:val="28"/>
                <w:szCs w:val="28"/>
              </w:rPr>
            </w:pPr>
            <w:r>
              <w:rPr>
                <w:b/>
                <w:sz w:val="28"/>
                <w:szCs w:val="28"/>
              </w:rPr>
              <w:t>3</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sz w:val="28"/>
                <w:szCs w:val="28"/>
              </w:rPr>
            </w:pPr>
            <w:r>
              <w:rPr>
                <w:b/>
                <w:sz w:val="28"/>
                <w:szCs w:val="28"/>
              </w:rPr>
              <w:t>5</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r>
              <w:t>Представление документации по кейсу</w:t>
            </w: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28"/>
                <w:szCs w:val="28"/>
              </w:rPr>
            </w:pPr>
            <w:r>
              <w:rPr>
                <w:b/>
                <w:sz w:val="28"/>
                <w:szCs w:val="28"/>
              </w:rPr>
              <w:t>6</w:t>
            </w:r>
          </w:p>
          <w:p w:rsidR="00C758FB" w:rsidRDefault="00C758FB">
            <w:pPr>
              <w:jc w:val="center"/>
              <w:rPr>
                <w:b/>
                <w:sz w:val="28"/>
                <w:szCs w:val="28"/>
              </w:rPr>
            </w:pP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sz w:val="28"/>
                <w:szCs w:val="28"/>
              </w:rPr>
            </w:pPr>
            <w:r>
              <w:rPr>
                <w:b/>
                <w:sz w:val="28"/>
                <w:szCs w:val="28"/>
              </w:rPr>
              <w:t>10</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C758FB" w:rsidRDefault="00927C49">
            <w:r>
              <w:t xml:space="preserve">Устное выступление с презентацией </w:t>
            </w:r>
          </w:p>
        </w:tc>
        <w:tc>
          <w:tcPr>
            <w:tcW w:w="2393"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b/>
                <w:sz w:val="28"/>
                <w:szCs w:val="28"/>
              </w:rPr>
            </w:pPr>
          </w:p>
          <w:p w:rsidR="00C758FB" w:rsidRDefault="00C758FB">
            <w:pPr>
              <w:jc w:val="center"/>
              <w:rPr>
                <w:b/>
                <w:sz w:val="28"/>
                <w:szCs w:val="28"/>
              </w:rPr>
            </w:pPr>
          </w:p>
          <w:p w:rsidR="00C758FB" w:rsidRDefault="00927C49">
            <w:pPr>
              <w:jc w:val="center"/>
              <w:rPr>
                <w:b/>
                <w:sz w:val="28"/>
                <w:szCs w:val="28"/>
              </w:rPr>
            </w:pPr>
            <w:r>
              <w:rPr>
                <w:b/>
                <w:sz w:val="28"/>
                <w:szCs w:val="28"/>
              </w:rPr>
              <w:t>6</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C758FB" w:rsidRDefault="00927C49">
            <w:pPr>
              <w:jc w:val="center"/>
              <w:rPr>
                <w:b/>
                <w:sz w:val="28"/>
                <w:szCs w:val="28"/>
              </w:rPr>
            </w:pPr>
            <w:r>
              <w:rPr>
                <w:b/>
                <w:sz w:val="28"/>
                <w:szCs w:val="28"/>
              </w:rPr>
              <w:t>10</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C758FB" w:rsidRDefault="00927C49">
            <w:pPr>
              <w:jc w:val="both"/>
            </w:pPr>
            <w:r>
              <w:t>Тестирование по материалам Раздела 2 (тест №2)</w:t>
            </w: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28"/>
                <w:szCs w:val="28"/>
              </w:rPr>
            </w:pPr>
            <w:r>
              <w:rPr>
                <w:b/>
                <w:sz w:val="28"/>
                <w:szCs w:val="28"/>
              </w:rPr>
              <w:t>10</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b/>
                <w:sz w:val="28"/>
                <w:szCs w:val="28"/>
              </w:rPr>
            </w:pPr>
            <w:r>
              <w:rPr>
                <w:b/>
                <w:sz w:val="28"/>
                <w:szCs w:val="28"/>
              </w:rPr>
              <w:t>15</w:t>
            </w:r>
          </w:p>
        </w:tc>
      </w:tr>
      <w:tr w:rsidR="00C758FB">
        <w:tc>
          <w:tcPr>
            <w:tcW w:w="5217" w:type="dxa"/>
            <w:gridSpan w:val="2"/>
            <w:tcBorders>
              <w:top w:val="single" w:sz="4" w:space="0" w:color="000000"/>
              <w:left w:val="thinThickSmallGap" w:sz="24" w:space="0" w:color="000000"/>
              <w:bottom w:val="thickThinSmallGap" w:sz="24" w:space="0" w:color="000000"/>
            </w:tcBorders>
            <w:shd w:val="clear" w:color="auto" w:fill="auto"/>
          </w:tcPr>
          <w:p w:rsidR="00C758FB" w:rsidRDefault="00927C49">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C758FB" w:rsidRDefault="00927C49">
            <w:pPr>
              <w:jc w:val="center"/>
              <w:rPr>
                <w:b/>
                <w:sz w:val="36"/>
                <w:szCs w:val="36"/>
              </w:rPr>
            </w:pPr>
            <w:r>
              <w:rPr>
                <w:b/>
                <w:sz w:val="36"/>
                <w:szCs w:val="36"/>
              </w:rPr>
              <w:t>25</w:t>
            </w:r>
          </w:p>
        </w:tc>
        <w:tc>
          <w:tcPr>
            <w:tcW w:w="287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C758FB" w:rsidRDefault="00927C49">
            <w:pPr>
              <w:jc w:val="center"/>
              <w:rPr>
                <w:b/>
                <w:sz w:val="36"/>
                <w:szCs w:val="36"/>
              </w:rPr>
            </w:pPr>
            <w:r>
              <w:rPr>
                <w:b/>
                <w:sz w:val="36"/>
                <w:szCs w:val="36"/>
              </w:rPr>
              <w:t>40</w:t>
            </w:r>
          </w:p>
        </w:tc>
      </w:tr>
    </w:tbl>
    <w:p w:rsidR="00C758FB" w:rsidRDefault="00C758FB"/>
    <w:tbl>
      <w:tblPr>
        <w:tblW w:w="1048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Look w:val="04A0" w:firstRow="1" w:lastRow="0" w:firstColumn="1" w:lastColumn="0" w:noHBand="0" w:noVBand="1"/>
      </w:tblPr>
      <w:tblGrid>
        <w:gridCol w:w="2340"/>
        <w:gridCol w:w="2877"/>
        <w:gridCol w:w="2393"/>
        <w:gridCol w:w="2875"/>
      </w:tblGrid>
      <w:tr w:rsidR="00C758FB">
        <w:tc>
          <w:tcPr>
            <w:tcW w:w="1048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center"/>
              <w:rPr>
                <w:sz w:val="32"/>
                <w:szCs w:val="32"/>
              </w:rPr>
            </w:pPr>
            <w:r>
              <w:rPr>
                <w:sz w:val="32"/>
                <w:szCs w:val="32"/>
              </w:rPr>
              <w:t>ИТОГОВЫЙ РАЗДЕЛ</w:t>
            </w:r>
          </w:p>
        </w:tc>
      </w:tr>
      <w:tr w:rsidR="00C758FB">
        <w:tc>
          <w:tcPr>
            <w:tcW w:w="2340" w:type="dxa"/>
            <w:vMerge w:val="restart"/>
            <w:tcBorders>
              <w:top w:val="single" w:sz="4" w:space="0" w:color="000000"/>
              <w:left w:val="thinThickSmallGap" w:sz="24" w:space="0" w:color="000000"/>
              <w:bottom w:val="single" w:sz="4" w:space="0" w:color="000000"/>
            </w:tcBorders>
            <w:shd w:val="clear" w:color="auto" w:fill="auto"/>
          </w:tcPr>
          <w:p w:rsidR="00C758FB" w:rsidRDefault="00927C49">
            <w:pPr>
              <w:jc w:val="center"/>
              <w:rPr>
                <w:sz w:val="28"/>
                <w:szCs w:val="28"/>
              </w:rPr>
            </w:pPr>
            <w:r>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rPr>
            </w:pPr>
            <w:r>
              <w:rPr>
                <w:sz w:val="28"/>
                <w:szCs w:val="28"/>
              </w:rPr>
              <w:t>Форма работы*</w:t>
            </w:r>
          </w:p>
        </w:tc>
        <w:tc>
          <w:tcPr>
            <w:tcW w:w="526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Количество баллов 30 %</w:t>
            </w:r>
          </w:p>
        </w:tc>
      </w:tr>
      <w:tr w:rsidR="00C758FB">
        <w:tc>
          <w:tcPr>
            <w:tcW w:w="2340" w:type="dxa"/>
            <w:vMerge/>
            <w:tcBorders>
              <w:top w:val="single" w:sz="4" w:space="0" w:color="000000"/>
              <w:left w:val="thinThickSmallGap" w:sz="24" w:space="0" w:color="000000"/>
              <w:bottom w:val="single" w:sz="4" w:space="0" w:color="000000"/>
            </w:tcBorders>
            <w:shd w:val="clear" w:color="auto" w:fill="auto"/>
          </w:tcPr>
          <w:p w:rsidR="00C758FB" w:rsidRDefault="00C758FB">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lang w:val="en-US"/>
              </w:rPr>
            </w:pPr>
            <w:r>
              <w:rPr>
                <w:sz w:val="28"/>
                <w:szCs w:val="28"/>
                <w:lang w:val="en-US"/>
              </w:rPr>
              <w:t>min</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lang w:val="en-US"/>
              </w:rPr>
            </w:pPr>
            <w:r>
              <w:rPr>
                <w:sz w:val="28"/>
                <w:szCs w:val="28"/>
                <w:lang w:val="en-US"/>
              </w:rPr>
              <w:t>max</w:t>
            </w:r>
          </w:p>
        </w:tc>
      </w:tr>
      <w:tr w:rsidR="00C758FB">
        <w:tc>
          <w:tcPr>
            <w:tcW w:w="2340" w:type="dxa"/>
            <w:tcBorders>
              <w:top w:val="single" w:sz="4" w:space="0" w:color="000000"/>
              <w:left w:val="thinThickSmallGap" w:sz="24" w:space="0" w:color="000000"/>
              <w:bottom w:val="single" w:sz="4" w:space="0" w:color="000000"/>
            </w:tcBorders>
            <w:shd w:val="clear" w:color="auto" w:fill="auto"/>
          </w:tcPr>
          <w:p w:rsidR="00C758FB" w:rsidRDefault="00927C49">
            <w:pPr>
              <w:jc w:val="both"/>
              <w:rPr>
                <w:sz w:val="28"/>
                <w:szCs w:val="28"/>
              </w:rPr>
            </w:pPr>
            <w:r>
              <w:rPr>
                <w:sz w:val="28"/>
                <w:szCs w:val="28"/>
              </w:rPr>
              <w:t>Промежуточная аттестация</w:t>
            </w:r>
          </w:p>
        </w:tc>
        <w:tc>
          <w:tcPr>
            <w:tcW w:w="2877" w:type="dxa"/>
            <w:tcBorders>
              <w:top w:val="single" w:sz="4" w:space="0" w:color="000000"/>
              <w:left w:val="single" w:sz="4" w:space="0" w:color="000000"/>
              <w:bottom w:val="single" w:sz="4" w:space="0" w:color="000000"/>
            </w:tcBorders>
            <w:shd w:val="clear" w:color="auto" w:fill="auto"/>
          </w:tcPr>
          <w:p w:rsidR="00C758FB" w:rsidRDefault="00927C49">
            <w:pPr>
              <w:jc w:val="both"/>
              <w:rPr>
                <w:sz w:val="22"/>
                <w:szCs w:val="22"/>
              </w:rPr>
            </w:pPr>
            <w:r>
              <w:rPr>
                <w:sz w:val="22"/>
                <w:szCs w:val="22"/>
              </w:rPr>
              <w:t>Зачет</w:t>
            </w:r>
          </w:p>
          <w:p w:rsidR="00C758FB" w:rsidRDefault="00C758FB">
            <w:pPr>
              <w:jc w:val="both"/>
              <w:rPr>
                <w:sz w:val="22"/>
                <w:szCs w:val="22"/>
              </w:rPr>
            </w:pPr>
          </w:p>
          <w:p w:rsidR="00C758FB" w:rsidRDefault="00C758FB">
            <w:pPr>
              <w:jc w:val="both"/>
              <w:rPr>
                <w:sz w:val="22"/>
                <w:szCs w:val="22"/>
              </w:rPr>
            </w:pPr>
          </w:p>
          <w:p w:rsidR="00C758FB" w:rsidRDefault="00CD0DA9">
            <w:pPr>
              <w:jc w:val="both"/>
              <w:rPr>
                <w:sz w:val="22"/>
                <w:szCs w:val="22"/>
              </w:rPr>
            </w:pPr>
            <w:r>
              <w:rPr>
                <w:sz w:val="22"/>
                <w:szCs w:val="22"/>
              </w:rPr>
              <w:t>Экзамен</w:t>
            </w:r>
          </w:p>
        </w:tc>
        <w:tc>
          <w:tcPr>
            <w:tcW w:w="2393"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28"/>
                <w:szCs w:val="28"/>
              </w:rPr>
            </w:pPr>
            <w:r>
              <w:rPr>
                <w:b/>
                <w:sz w:val="28"/>
                <w:szCs w:val="28"/>
              </w:rPr>
              <w:t>15</w:t>
            </w:r>
          </w:p>
        </w:tc>
        <w:tc>
          <w:tcPr>
            <w:tcW w:w="2875"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b/>
                <w:sz w:val="28"/>
                <w:szCs w:val="28"/>
              </w:rPr>
            </w:pPr>
            <w:r>
              <w:rPr>
                <w:b/>
                <w:sz w:val="28"/>
                <w:szCs w:val="28"/>
              </w:rPr>
              <w:t>30</w:t>
            </w:r>
          </w:p>
        </w:tc>
      </w:tr>
      <w:tr w:rsidR="00C758FB">
        <w:tc>
          <w:tcPr>
            <w:tcW w:w="5217" w:type="dxa"/>
            <w:gridSpan w:val="2"/>
            <w:tcBorders>
              <w:top w:val="single" w:sz="4" w:space="0" w:color="000000"/>
              <w:left w:val="thinThickSmallGap" w:sz="24" w:space="0" w:color="000000"/>
              <w:bottom w:val="thickThinSmallGap" w:sz="24" w:space="0" w:color="000000"/>
            </w:tcBorders>
            <w:shd w:val="clear" w:color="auto" w:fill="auto"/>
          </w:tcPr>
          <w:p w:rsidR="00C758FB" w:rsidRDefault="00927C49">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C758FB" w:rsidRDefault="00927C49">
            <w:pPr>
              <w:jc w:val="center"/>
              <w:rPr>
                <w:b/>
                <w:sz w:val="36"/>
                <w:szCs w:val="36"/>
              </w:rPr>
            </w:pPr>
            <w:r>
              <w:rPr>
                <w:b/>
                <w:sz w:val="36"/>
                <w:szCs w:val="36"/>
              </w:rPr>
              <w:t>15</w:t>
            </w:r>
          </w:p>
        </w:tc>
        <w:tc>
          <w:tcPr>
            <w:tcW w:w="287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C758FB" w:rsidRDefault="00927C49">
            <w:pPr>
              <w:jc w:val="center"/>
              <w:rPr>
                <w:b/>
                <w:sz w:val="36"/>
                <w:szCs w:val="36"/>
              </w:rPr>
            </w:pPr>
            <w:r>
              <w:rPr>
                <w:b/>
                <w:sz w:val="36"/>
                <w:szCs w:val="36"/>
              </w:rPr>
              <w:t>30</w:t>
            </w:r>
          </w:p>
        </w:tc>
      </w:tr>
    </w:tbl>
    <w:p w:rsidR="00C758FB" w:rsidRDefault="00C758FB"/>
    <w:tbl>
      <w:tblPr>
        <w:tblW w:w="1048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Look w:val="04A0" w:firstRow="1" w:lastRow="0" w:firstColumn="1" w:lastColumn="0" w:noHBand="0" w:noVBand="1"/>
      </w:tblPr>
      <w:tblGrid>
        <w:gridCol w:w="2523"/>
        <w:gridCol w:w="3060"/>
        <w:gridCol w:w="2338"/>
        <w:gridCol w:w="2564"/>
      </w:tblGrid>
      <w:tr w:rsidR="00C758FB">
        <w:tc>
          <w:tcPr>
            <w:tcW w:w="1048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ДОПОЛНИТЕЛЬНЫЙ РАЗДЕЛ</w:t>
            </w:r>
          </w:p>
        </w:tc>
      </w:tr>
      <w:tr w:rsidR="00C758FB">
        <w:tc>
          <w:tcPr>
            <w:tcW w:w="2523" w:type="dxa"/>
            <w:vMerge w:val="restart"/>
            <w:tcBorders>
              <w:top w:val="single" w:sz="4" w:space="0" w:color="000000"/>
              <w:left w:val="thinThickSmallGap" w:sz="24" w:space="0" w:color="000000"/>
              <w:bottom w:val="single" w:sz="4" w:space="0" w:color="000000"/>
            </w:tcBorders>
            <w:shd w:val="clear" w:color="auto" w:fill="auto"/>
          </w:tcPr>
          <w:p w:rsidR="00C758FB" w:rsidRDefault="00927C49">
            <w:pPr>
              <w:jc w:val="center"/>
              <w:rPr>
                <w:sz w:val="28"/>
                <w:szCs w:val="28"/>
              </w:rPr>
            </w:pPr>
            <w:r>
              <w:rPr>
                <w:sz w:val="28"/>
                <w:szCs w:val="28"/>
              </w:rPr>
              <w:t>Базовый раздел/</w:t>
            </w:r>
          </w:p>
          <w:p w:rsidR="00C758FB" w:rsidRDefault="00927C49">
            <w:pPr>
              <w:jc w:val="center"/>
              <w:rPr>
                <w:sz w:val="28"/>
                <w:szCs w:val="28"/>
              </w:rPr>
            </w:pPr>
            <w:r>
              <w:rPr>
                <w:sz w:val="28"/>
                <w:szCs w:val="28"/>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rPr>
            </w:pPr>
            <w:r>
              <w:rPr>
                <w:sz w:val="28"/>
                <w:szCs w:val="28"/>
              </w:rPr>
              <w:t>Форма работы*</w:t>
            </w:r>
          </w:p>
        </w:tc>
        <w:tc>
          <w:tcPr>
            <w:tcW w:w="4902"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rPr>
            </w:pPr>
            <w:r>
              <w:rPr>
                <w:sz w:val="28"/>
                <w:szCs w:val="28"/>
              </w:rPr>
              <w:t>Количество баллов</w:t>
            </w:r>
          </w:p>
        </w:tc>
      </w:tr>
      <w:tr w:rsidR="00C758FB">
        <w:tc>
          <w:tcPr>
            <w:tcW w:w="2523" w:type="dxa"/>
            <w:vMerge/>
            <w:tcBorders>
              <w:top w:val="single" w:sz="4" w:space="0" w:color="000000"/>
              <w:left w:val="thinThickSmallGap" w:sz="24" w:space="0" w:color="000000"/>
              <w:bottom w:val="single" w:sz="4" w:space="0" w:color="000000"/>
            </w:tcBorders>
            <w:shd w:val="clear" w:color="auto" w:fill="auto"/>
          </w:tcPr>
          <w:p w:rsidR="00C758FB" w:rsidRDefault="00C758FB">
            <w:pPr>
              <w:snapToGrid w:val="0"/>
              <w:rPr>
                <w:sz w:val="28"/>
                <w:szCs w:val="28"/>
              </w:rPr>
            </w:pPr>
          </w:p>
        </w:tc>
        <w:tc>
          <w:tcPr>
            <w:tcW w:w="3060" w:type="dxa"/>
            <w:vMerge/>
            <w:tcBorders>
              <w:top w:val="single" w:sz="4" w:space="0" w:color="000000"/>
              <w:left w:val="single" w:sz="4" w:space="0" w:color="000000"/>
              <w:bottom w:val="single" w:sz="4" w:space="0" w:color="000000"/>
            </w:tcBorders>
            <w:shd w:val="clear" w:color="auto" w:fill="auto"/>
          </w:tcPr>
          <w:p w:rsidR="00C758FB" w:rsidRDefault="00C758FB">
            <w:pPr>
              <w:snapToGrid w:val="0"/>
              <w:rPr>
                <w:sz w:val="28"/>
                <w:szCs w:val="28"/>
              </w:rPr>
            </w:pPr>
          </w:p>
        </w:tc>
        <w:tc>
          <w:tcPr>
            <w:tcW w:w="2338" w:type="dxa"/>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lang w:val="en-US"/>
              </w:rPr>
            </w:pPr>
            <w:r>
              <w:rPr>
                <w:sz w:val="28"/>
                <w:szCs w:val="28"/>
                <w:lang w:val="en-US"/>
              </w:rPr>
              <w:t>min</w:t>
            </w: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lang w:val="en-US"/>
              </w:rPr>
            </w:pPr>
            <w:r>
              <w:rPr>
                <w:sz w:val="28"/>
                <w:szCs w:val="28"/>
                <w:lang w:val="en-US"/>
              </w:rPr>
              <w:t>max</w:t>
            </w:r>
          </w:p>
        </w:tc>
      </w:tr>
      <w:tr w:rsidR="00C758FB">
        <w:tc>
          <w:tcPr>
            <w:tcW w:w="2523" w:type="dxa"/>
            <w:tcBorders>
              <w:top w:val="single" w:sz="4" w:space="0" w:color="000000"/>
              <w:left w:val="thinThickSmallGap" w:sz="24" w:space="0" w:color="000000"/>
              <w:bottom w:val="single" w:sz="4" w:space="0" w:color="000000"/>
            </w:tcBorders>
            <w:shd w:val="clear" w:color="auto" w:fill="auto"/>
          </w:tcPr>
          <w:p w:rsidR="00C758FB" w:rsidRDefault="00927C49">
            <w:pPr>
              <w:jc w:val="both"/>
              <w:rPr>
                <w:sz w:val="28"/>
                <w:szCs w:val="28"/>
              </w:rPr>
            </w:pPr>
            <w:r>
              <w:rPr>
                <w:sz w:val="28"/>
                <w:szCs w:val="28"/>
              </w:rPr>
              <w:t>БР №1 Тема №  2</w:t>
            </w:r>
          </w:p>
        </w:tc>
        <w:tc>
          <w:tcPr>
            <w:tcW w:w="3060" w:type="dxa"/>
            <w:tcBorders>
              <w:top w:val="single" w:sz="4" w:space="0" w:color="000000"/>
              <w:left w:val="single" w:sz="4" w:space="0" w:color="000000"/>
              <w:bottom w:val="single" w:sz="4" w:space="0" w:color="000000"/>
            </w:tcBorders>
            <w:shd w:val="clear" w:color="auto" w:fill="auto"/>
          </w:tcPr>
          <w:p w:rsidR="00C758FB" w:rsidRDefault="00927C49">
            <w:pPr>
              <w:jc w:val="both"/>
              <w:rPr>
                <w:sz w:val="22"/>
                <w:szCs w:val="22"/>
              </w:rPr>
            </w:pPr>
            <w:r>
              <w:rPr>
                <w:sz w:val="22"/>
                <w:szCs w:val="22"/>
              </w:rPr>
              <w:t xml:space="preserve">Конспект статьи по проблемам образования на английском языке </w:t>
            </w:r>
          </w:p>
        </w:tc>
        <w:tc>
          <w:tcPr>
            <w:tcW w:w="2338"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sz w:val="28"/>
                <w:szCs w:val="28"/>
              </w:rPr>
            </w:pPr>
          </w:p>
          <w:p w:rsidR="00C758FB" w:rsidRDefault="00927C49">
            <w:pPr>
              <w:jc w:val="center"/>
              <w:rPr>
                <w:sz w:val="28"/>
                <w:szCs w:val="28"/>
              </w:rPr>
            </w:pPr>
            <w:r>
              <w:rPr>
                <w:sz w:val="28"/>
                <w:szCs w:val="28"/>
              </w:rPr>
              <w:t>0</w:t>
            </w: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C758FB">
            <w:pPr>
              <w:snapToGrid w:val="0"/>
              <w:jc w:val="center"/>
              <w:rPr>
                <w:sz w:val="28"/>
                <w:szCs w:val="28"/>
              </w:rPr>
            </w:pPr>
          </w:p>
          <w:p w:rsidR="00C758FB" w:rsidRDefault="00927C49">
            <w:pPr>
              <w:jc w:val="center"/>
              <w:rPr>
                <w:sz w:val="28"/>
                <w:szCs w:val="28"/>
              </w:rPr>
            </w:pPr>
            <w:r>
              <w:rPr>
                <w:sz w:val="28"/>
                <w:szCs w:val="28"/>
              </w:rPr>
              <w:t>5</w:t>
            </w:r>
          </w:p>
        </w:tc>
      </w:tr>
      <w:tr w:rsidR="00C758FB">
        <w:tc>
          <w:tcPr>
            <w:tcW w:w="2523" w:type="dxa"/>
            <w:tcBorders>
              <w:top w:val="single" w:sz="4" w:space="0" w:color="000000"/>
              <w:left w:val="thinThickSmallGap" w:sz="24" w:space="0" w:color="000000"/>
              <w:bottom w:val="single" w:sz="4" w:space="0" w:color="000000"/>
            </w:tcBorders>
            <w:shd w:val="clear" w:color="auto" w:fill="auto"/>
          </w:tcPr>
          <w:p w:rsidR="00C758FB" w:rsidRDefault="00927C49">
            <w:pPr>
              <w:jc w:val="both"/>
              <w:rPr>
                <w:sz w:val="28"/>
                <w:szCs w:val="28"/>
              </w:rPr>
            </w:pPr>
            <w:r>
              <w:rPr>
                <w:sz w:val="28"/>
                <w:szCs w:val="28"/>
              </w:rPr>
              <w:t>БР № 2 Тема № 4</w:t>
            </w:r>
          </w:p>
        </w:tc>
        <w:tc>
          <w:tcPr>
            <w:tcW w:w="3060" w:type="dxa"/>
            <w:tcBorders>
              <w:top w:val="single" w:sz="4" w:space="0" w:color="000000"/>
              <w:left w:val="single" w:sz="4" w:space="0" w:color="000000"/>
              <w:bottom w:val="single" w:sz="4" w:space="0" w:color="000000"/>
            </w:tcBorders>
            <w:shd w:val="clear" w:color="auto" w:fill="auto"/>
          </w:tcPr>
          <w:p w:rsidR="00C758FB" w:rsidRDefault="00927C49">
            <w:pPr>
              <w:jc w:val="both"/>
              <w:rPr>
                <w:sz w:val="22"/>
                <w:szCs w:val="22"/>
              </w:rPr>
            </w:pPr>
            <w:r>
              <w:rPr>
                <w:sz w:val="22"/>
                <w:szCs w:val="22"/>
              </w:rPr>
              <w:t>Библиография на английском языке по теме диссертационного исследования</w:t>
            </w:r>
          </w:p>
        </w:tc>
        <w:tc>
          <w:tcPr>
            <w:tcW w:w="2338"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sz w:val="28"/>
                <w:szCs w:val="28"/>
              </w:rPr>
            </w:pPr>
          </w:p>
          <w:p w:rsidR="00C758FB" w:rsidRDefault="00927C49">
            <w:pPr>
              <w:jc w:val="center"/>
              <w:rPr>
                <w:sz w:val="28"/>
                <w:szCs w:val="28"/>
              </w:rPr>
            </w:pPr>
            <w:r>
              <w:rPr>
                <w:sz w:val="28"/>
                <w:szCs w:val="28"/>
              </w:rPr>
              <w:t>0</w:t>
            </w: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C758FB">
            <w:pPr>
              <w:snapToGrid w:val="0"/>
              <w:jc w:val="center"/>
              <w:rPr>
                <w:sz w:val="28"/>
                <w:szCs w:val="28"/>
              </w:rPr>
            </w:pPr>
          </w:p>
          <w:p w:rsidR="00C758FB" w:rsidRDefault="00927C49">
            <w:pPr>
              <w:jc w:val="center"/>
              <w:rPr>
                <w:sz w:val="28"/>
                <w:szCs w:val="28"/>
              </w:rPr>
            </w:pPr>
            <w:r>
              <w:rPr>
                <w:sz w:val="28"/>
                <w:szCs w:val="28"/>
              </w:rPr>
              <w:t>5</w:t>
            </w:r>
          </w:p>
        </w:tc>
      </w:tr>
      <w:tr w:rsidR="00C758FB">
        <w:tc>
          <w:tcPr>
            <w:tcW w:w="5583" w:type="dxa"/>
            <w:gridSpan w:val="2"/>
            <w:tcBorders>
              <w:top w:val="single" w:sz="4" w:space="0" w:color="000000"/>
              <w:left w:val="thinThickSmallGap" w:sz="24" w:space="0" w:color="000000"/>
              <w:bottom w:val="single" w:sz="4" w:space="0" w:color="000000"/>
            </w:tcBorders>
            <w:shd w:val="clear" w:color="auto" w:fill="auto"/>
          </w:tcPr>
          <w:p w:rsidR="00C758FB" w:rsidRDefault="00927C49">
            <w:pPr>
              <w:rPr>
                <w:sz w:val="28"/>
                <w:szCs w:val="28"/>
              </w:rPr>
            </w:pPr>
            <w:r>
              <w:rPr>
                <w:sz w:val="28"/>
                <w:szCs w:val="28"/>
              </w:rPr>
              <w:t>Итого</w:t>
            </w:r>
          </w:p>
        </w:tc>
        <w:tc>
          <w:tcPr>
            <w:tcW w:w="2338" w:type="dxa"/>
            <w:tcBorders>
              <w:top w:val="single" w:sz="4" w:space="0" w:color="000000"/>
              <w:left w:val="single" w:sz="4" w:space="0" w:color="000000"/>
              <w:bottom w:val="single" w:sz="4" w:space="0" w:color="000000"/>
            </w:tcBorders>
            <w:shd w:val="clear" w:color="auto" w:fill="auto"/>
          </w:tcPr>
          <w:p w:rsidR="00C758FB" w:rsidRDefault="00927C49">
            <w:pPr>
              <w:jc w:val="center"/>
              <w:rPr>
                <w:b/>
                <w:sz w:val="36"/>
                <w:szCs w:val="36"/>
              </w:rPr>
            </w:pPr>
            <w:r>
              <w:rPr>
                <w:b/>
                <w:sz w:val="36"/>
                <w:szCs w:val="36"/>
              </w:rPr>
              <w:t>0</w:t>
            </w: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b/>
                <w:sz w:val="36"/>
                <w:szCs w:val="36"/>
              </w:rPr>
            </w:pPr>
            <w:r>
              <w:rPr>
                <w:b/>
                <w:sz w:val="36"/>
                <w:szCs w:val="36"/>
              </w:rPr>
              <w:t>10</w:t>
            </w:r>
          </w:p>
        </w:tc>
      </w:tr>
      <w:tr w:rsidR="00C758FB">
        <w:tc>
          <w:tcPr>
            <w:tcW w:w="5583" w:type="dxa"/>
            <w:gridSpan w:val="2"/>
            <w:tcBorders>
              <w:top w:val="single" w:sz="4" w:space="0" w:color="000000"/>
              <w:left w:val="thinThickSmallGap" w:sz="24" w:space="0" w:color="000000"/>
              <w:bottom w:val="single" w:sz="4" w:space="0" w:color="000000"/>
            </w:tcBorders>
            <w:shd w:val="clear" w:color="auto" w:fill="auto"/>
          </w:tcPr>
          <w:p w:rsidR="00C758FB" w:rsidRDefault="00C758FB">
            <w:pPr>
              <w:snapToGrid w:val="0"/>
              <w:jc w:val="both"/>
              <w:rPr>
                <w:sz w:val="28"/>
                <w:szCs w:val="28"/>
              </w:rPr>
            </w:pPr>
          </w:p>
        </w:tc>
        <w:tc>
          <w:tcPr>
            <w:tcW w:w="2338" w:type="dxa"/>
            <w:tcBorders>
              <w:top w:val="single" w:sz="4" w:space="0" w:color="000000"/>
              <w:left w:val="single" w:sz="4" w:space="0" w:color="000000"/>
              <w:bottom w:val="single" w:sz="4" w:space="0" w:color="000000"/>
            </w:tcBorders>
            <w:shd w:val="clear" w:color="auto" w:fill="auto"/>
          </w:tcPr>
          <w:p w:rsidR="00C758FB" w:rsidRDefault="00C758FB">
            <w:pPr>
              <w:snapToGrid w:val="0"/>
              <w:jc w:val="center"/>
              <w:rPr>
                <w:sz w:val="28"/>
                <w:szCs w:val="28"/>
                <w:lang w:val="en-US"/>
              </w:rPr>
            </w:pP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C758FB">
            <w:pPr>
              <w:snapToGrid w:val="0"/>
              <w:jc w:val="center"/>
              <w:rPr>
                <w:sz w:val="28"/>
                <w:szCs w:val="28"/>
                <w:lang w:val="en-US"/>
              </w:rPr>
            </w:pPr>
          </w:p>
        </w:tc>
      </w:tr>
      <w:tr w:rsidR="00C758FB">
        <w:tc>
          <w:tcPr>
            <w:tcW w:w="5583" w:type="dxa"/>
            <w:gridSpan w:val="2"/>
            <w:vMerge w:val="restart"/>
            <w:tcBorders>
              <w:top w:val="single" w:sz="4" w:space="0" w:color="000000"/>
              <w:left w:val="thinThickSmallGap" w:sz="24" w:space="0" w:color="000000"/>
              <w:bottom w:val="thickThinSmallGap" w:sz="24" w:space="0" w:color="000000"/>
            </w:tcBorders>
            <w:shd w:val="clear" w:color="auto" w:fill="auto"/>
          </w:tcPr>
          <w:p w:rsidR="00C758FB" w:rsidRDefault="00927C49">
            <w:pPr>
              <w:jc w:val="both"/>
              <w:rPr>
                <w:sz w:val="28"/>
                <w:szCs w:val="28"/>
              </w:rPr>
            </w:pPr>
            <w:r>
              <w:rPr>
                <w:sz w:val="28"/>
                <w:szCs w:val="28"/>
              </w:rPr>
              <w:t>Общее количество баллов по дисциплине</w:t>
            </w:r>
          </w:p>
          <w:p w:rsidR="00C758FB" w:rsidRDefault="00927C49">
            <w:pPr>
              <w:jc w:val="center"/>
            </w:pPr>
            <w: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C758FB" w:rsidRDefault="00927C49">
            <w:pPr>
              <w:jc w:val="center"/>
              <w:rPr>
                <w:sz w:val="28"/>
                <w:szCs w:val="28"/>
                <w:lang w:val="en-US"/>
              </w:rPr>
            </w:pPr>
            <w:r>
              <w:rPr>
                <w:sz w:val="28"/>
                <w:szCs w:val="28"/>
                <w:lang w:val="en-US"/>
              </w:rPr>
              <w:t>min</w:t>
            </w:r>
          </w:p>
        </w:tc>
        <w:tc>
          <w:tcPr>
            <w:tcW w:w="2564" w:type="dxa"/>
            <w:tcBorders>
              <w:top w:val="single" w:sz="4" w:space="0" w:color="000000"/>
              <w:left w:val="single" w:sz="4" w:space="0" w:color="000000"/>
              <w:bottom w:val="single" w:sz="4" w:space="0" w:color="000000"/>
              <w:right w:val="thickThinSmallGap" w:sz="24" w:space="0" w:color="000000"/>
            </w:tcBorders>
            <w:shd w:val="clear" w:color="auto" w:fill="auto"/>
          </w:tcPr>
          <w:p w:rsidR="00C758FB" w:rsidRDefault="00927C49">
            <w:pPr>
              <w:jc w:val="center"/>
              <w:rPr>
                <w:sz w:val="28"/>
                <w:szCs w:val="28"/>
                <w:lang w:val="en-US"/>
              </w:rPr>
            </w:pPr>
            <w:r>
              <w:rPr>
                <w:sz w:val="28"/>
                <w:szCs w:val="28"/>
                <w:lang w:val="en-US"/>
              </w:rPr>
              <w:t>max</w:t>
            </w:r>
          </w:p>
        </w:tc>
      </w:tr>
      <w:tr w:rsidR="00C758FB">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C758FB" w:rsidRDefault="00C758FB">
            <w:pPr>
              <w:snapToGrid w:val="0"/>
              <w:rPr>
                <w:sz w:val="20"/>
                <w:szCs w:val="20"/>
              </w:rPr>
            </w:pPr>
          </w:p>
        </w:tc>
        <w:tc>
          <w:tcPr>
            <w:tcW w:w="2338" w:type="dxa"/>
            <w:tcBorders>
              <w:top w:val="single" w:sz="4" w:space="0" w:color="000000"/>
              <w:left w:val="single" w:sz="4" w:space="0" w:color="000000"/>
              <w:bottom w:val="thickThinSmallGap" w:sz="24" w:space="0" w:color="000000"/>
            </w:tcBorders>
            <w:shd w:val="clear" w:color="auto" w:fill="auto"/>
          </w:tcPr>
          <w:p w:rsidR="00C758FB" w:rsidRDefault="00927C49">
            <w:pPr>
              <w:jc w:val="center"/>
              <w:rPr>
                <w:b/>
                <w:sz w:val="36"/>
                <w:szCs w:val="36"/>
              </w:rPr>
            </w:pPr>
            <w:r>
              <w:rPr>
                <w:b/>
                <w:sz w:val="36"/>
                <w:szCs w:val="36"/>
              </w:rPr>
              <w:t>60</w:t>
            </w:r>
          </w:p>
        </w:tc>
        <w:tc>
          <w:tcPr>
            <w:tcW w:w="2564"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C758FB" w:rsidRDefault="00927C49">
            <w:pPr>
              <w:jc w:val="center"/>
              <w:rPr>
                <w:b/>
                <w:sz w:val="36"/>
                <w:szCs w:val="36"/>
              </w:rPr>
            </w:pPr>
            <w:r>
              <w:rPr>
                <w:b/>
                <w:sz w:val="36"/>
                <w:szCs w:val="36"/>
              </w:rPr>
              <w:t>100</w:t>
            </w:r>
          </w:p>
        </w:tc>
      </w:tr>
    </w:tbl>
    <w:p w:rsidR="00C758FB" w:rsidRDefault="00C758FB">
      <w:pPr>
        <w:jc w:val="both"/>
        <w:rPr>
          <w:sz w:val="16"/>
          <w:szCs w:val="16"/>
        </w:rPr>
      </w:pPr>
    </w:p>
    <w:p w:rsidR="00C758FB" w:rsidRDefault="00927C49">
      <w:pPr>
        <w:spacing w:line="360" w:lineRule="auto"/>
        <w:jc w:val="both"/>
        <w:rPr>
          <w:b/>
          <w:bCs/>
          <w:spacing w:val="-1"/>
          <w:sz w:val="28"/>
          <w:szCs w:val="28"/>
        </w:rPr>
      </w:pPr>
      <w:r>
        <w:rPr>
          <w:b/>
          <w:bCs/>
          <w:spacing w:val="-1"/>
          <w:sz w:val="28"/>
          <w:szCs w:val="28"/>
        </w:rPr>
        <w:t>Соответствие рейтинговых баллов и академической оценки:</w:t>
      </w:r>
    </w:p>
    <w:tbl>
      <w:tblPr>
        <w:tblW w:w="9940"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901"/>
        <w:gridCol w:w="5039"/>
      </w:tblGrid>
      <w:tr w:rsidR="00C758FB">
        <w:tc>
          <w:tcPr>
            <w:tcW w:w="4901" w:type="dxa"/>
            <w:tcBorders>
              <w:top w:val="single" w:sz="4" w:space="0" w:color="000000"/>
              <w:left w:val="single" w:sz="4" w:space="0" w:color="000000"/>
              <w:bottom w:val="single" w:sz="4" w:space="0" w:color="000000"/>
            </w:tcBorders>
            <w:shd w:val="clear" w:color="auto" w:fill="auto"/>
          </w:tcPr>
          <w:p w:rsidR="00C758FB" w:rsidRDefault="00927C49">
            <w:pPr>
              <w:jc w:val="center"/>
              <w:rPr>
                <w:i/>
              </w:rPr>
            </w:pPr>
            <w:r>
              <w:rPr>
                <w:i/>
              </w:rPr>
              <w:t xml:space="preserve">Общее количество </w:t>
            </w:r>
          </w:p>
          <w:p w:rsidR="00C758FB" w:rsidRDefault="00927C49">
            <w:pPr>
              <w:jc w:val="center"/>
              <w:rPr>
                <w:i/>
              </w:rPr>
            </w:pPr>
            <w:r>
              <w:rPr>
                <w:i/>
              </w:rPr>
              <w:t>набранных баллов*</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center"/>
              <w:rPr>
                <w:i/>
              </w:rPr>
            </w:pPr>
            <w:r>
              <w:rPr>
                <w:i/>
              </w:rPr>
              <w:t xml:space="preserve">Академическая </w:t>
            </w:r>
          </w:p>
          <w:p w:rsidR="00C758FB" w:rsidRDefault="00927C49">
            <w:pPr>
              <w:jc w:val="center"/>
              <w:rPr>
                <w:i/>
              </w:rPr>
            </w:pPr>
            <w:r>
              <w:rPr>
                <w:i/>
              </w:rPr>
              <w:t>оценка</w:t>
            </w:r>
          </w:p>
        </w:tc>
      </w:tr>
      <w:tr w:rsidR="00C758FB">
        <w:tc>
          <w:tcPr>
            <w:tcW w:w="4901" w:type="dxa"/>
            <w:tcBorders>
              <w:top w:val="single" w:sz="4" w:space="0" w:color="000000"/>
              <w:left w:val="single" w:sz="4" w:space="0" w:color="000000"/>
              <w:bottom w:val="single" w:sz="4" w:space="0" w:color="000000"/>
            </w:tcBorders>
            <w:shd w:val="clear" w:color="auto" w:fill="auto"/>
          </w:tcPr>
          <w:p w:rsidR="00C758FB" w:rsidRDefault="00927C49">
            <w:pPr>
              <w:jc w:val="center"/>
            </w:pPr>
            <w:r>
              <w:rPr>
                <w:b/>
              </w:rPr>
              <w:t xml:space="preserve">60 </w:t>
            </w:r>
            <w:r>
              <w:t xml:space="preserve">– </w:t>
            </w:r>
            <w:r>
              <w:rPr>
                <w:b/>
              </w:rPr>
              <w:t>72</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center"/>
              <w:rPr>
                <w:b/>
              </w:rPr>
            </w:pPr>
            <w:r>
              <w:rPr>
                <w:b/>
              </w:rPr>
              <w:t>3 (удовлетворительно)</w:t>
            </w:r>
          </w:p>
        </w:tc>
      </w:tr>
      <w:tr w:rsidR="00C758FB">
        <w:tc>
          <w:tcPr>
            <w:tcW w:w="4901" w:type="dxa"/>
            <w:tcBorders>
              <w:top w:val="single" w:sz="4" w:space="0" w:color="000000"/>
              <w:left w:val="single" w:sz="4" w:space="0" w:color="000000"/>
              <w:bottom w:val="single" w:sz="4" w:space="0" w:color="000000"/>
            </w:tcBorders>
            <w:shd w:val="clear" w:color="auto" w:fill="auto"/>
          </w:tcPr>
          <w:p w:rsidR="00C758FB" w:rsidRDefault="00927C49">
            <w:pPr>
              <w:jc w:val="center"/>
            </w:pPr>
            <w:r>
              <w:rPr>
                <w:b/>
              </w:rPr>
              <w:t xml:space="preserve">73 </w:t>
            </w:r>
            <w:r>
              <w:t xml:space="preserve">– </w:t>
            </w:r>
            <w:r>
              <w:rPr>
                <w:b/>
              </w:rPr>
              <w:t>86</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center"/>
              <w:rPr>
                <w:b/>
              </w:rPr>
            </w:pPr>
            <w:r>
              <w:rPr>
                <w:b/>
              </w:rPr>
              <w:t>4 (хорошо)</w:t>
            </w:r>
          </w:p>
        </w:tc>
      </w:tr>
      <w:tr w:rsidR="00C758FB">
        <w:tc>
          <w:tcPr>
            <w:tcW w:w="4901" w:type="dxa"/>
            <w:tcBorders>
              <w:top w:val="single" w:sz="4" w:space="0" w:color="000000"/>
              <w:left w:val="single" w:sz="4" w:space="0" w:color="000000"/>
              <w:bottom w:val="single" w:sz="4" w:space="0" w:color="000000"/>
            </w:tcBorders>
            <w:shd w:val="clear" w:color="auto" w:fill="auto"/>
          </w:tcPr>
          <w:p w:rsidR="00C758FB" w:rsidRDefault="00927C49">
            <w:pPr>
              <w:jc w:val="center"/>
            </w:pPr>
            <w:r>
              <w:rPr>
                <w:b/>
              </w:rPr>
              <w:t xml:space="preserve">87 </w:t>
            </w:r>
            <w:r>
              <w:t xml:space="preserve">– </w:t>
            </w:r>
            <w:r>
              <w:rPr>
                <w:b/>
              </w:rPr>
              <w:t>100</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center"/>
              <w:rPr>
                <w:b/>
              </w:rPr>
            </w:pPr>
            <w:r>
              <w:rPr>
                <w:b/>
              </w:rPr>
              <w:t>5 (отлично)</w:t>
            </w:r>
          </w:p>
        </w:tc>
      </w:tr>
    </w:tbl>
    <w:p w:rsidR="00C758FB" w:rsidRDefault="00C758FB">
      <w:pPr>
        <w:ind w:left="-142" w:firstLine="708"/>
        <w:jc w:val="both"/>
        <w:rPr>
          <w:sz w:val="20"/>
          <w:szCs w:val="20"/>
        </w:rPr>
      </w:pPr>
    </w:p>
    <w:p w:rsidR="00C758FB" w:rsidRDefault="00C758FB">
      <w:pPr>
        <w:ind w:firstLine="708"/>
        <w:rPr>
          <w:sz w:val="20"/>
          <w:szCs w:val="20"/>
        </w:rPr>
      </w:pPr>
    </w:p>
    <w:p w:rsidR="00C758FB" w:rsidRDefault="00C758FB">
      <w:pPr>
        <w:ind w:right="-1" w:firstLine="567"/>
        <w:jc w:val="right"/>
        <w:rPr>
          <w:b/>
          <w:sz w:val="20"/>
          <w:szCs w:val="20"/>
        </w:rPr>
      </w:pPr>
    </w:p>
    <w:p w:rsidR="00C758FB" w:rsidRDefault="00C758FB">
      <w:pPr>
        <w:ind w:right="-1" w:firstLine="567"/>
        <w:jc w:val="right"/>
        <w:rPr>
          <w:b/>
          <w:sz w:val="20"/>
          <w:szCs w:val="20"/>
        </w:rPr>
      </w:pPr>
    </w:p>
    <w:p w:rsidR="00C758FB" w:rsidRDefault="00C758FB">
      <w:pPr>
        <w:ind w:right="-1" w:firstLine="567"/>
        <w:jc w:val="right"/>
        <w:rPr>
          <w:b/>
          <w:sz w:val="20"/>
          <w:szCs w:val="20"/>
        </w:rPr>
      </w:pPr>
    </w:p>
    <w:p w:rsidR="00C758FB" w:rsidRDefault="00C758FB">
      <w:pPr>
        <w:ind w:right="-1" w:firstLine="567"/>
        <w:jc w:val="right"/>
        <w:rPr>
          <w:b/>
          <w:sz w:val="20"/>
          <w:szCs w:val="20"/>
        </w:rPr>
      </w:pPr>
    </w:p>
    <w:p w:rsidR="00C758FB" w:rsidRDefault="00927C49">
      <w:pPr>
        <w:jc w:val="center"/>
        <w:rPr>
          <w:b/>
          <w:bCs/>
          <w:sz w:val="20"/>
          <w:szCs w:val="20"/>
        </w:rPr>
      </w:pPr>
      <w:r>
        <w:br w:type="page"/>
      </w:r>
    </w:p>
    <w:p w:rsidR="00C758FB" w:rsidRDefault="00927C49">
      <w:pPr>
        <w:jc w:val="center"/>
      </w:pPr>
      <w:r>
        <w:rPr>
          <w:b/>
          <w:color w:val="000000"/>
          <w:sz w:val="28"/>
          <w:szCs w:val="28"/>
        </w:rPr>
        <w:t>МИНИСТЕРСТВО НАУКИ И ВЫСШЕГО ОБРАЗОВАНИЯ РОССИЙСКОЙ ФЕДЕРАЦИИ</w:t>
      </w:r>
    </w:p>
    <w:p w:rsidR="00C758FB" w:rsidRDefault="00C758FB">
      <w:pPr>
        <w:jc w:val="center"/>
        <w:rPr>
          <w:color w:val="000000"/>
          <w:sz w:val="28"/>
          <w:szCs w:val="28"/>
        </w:rPr>
      </w:pPr>
    </w:p>
    <w:p w:rsidR="00C758FB" w:rsidRDefault="00927C49">
      <w:pPr>
        <w:jc w:val="center"/>
        <w:rPr>
          <w:color w:val="000000"/>
          <w:sz w:val="28"/>
          <w:szCs w:val="28"/>
        </w:rPr>
      </w:pPr>
      <w:r>
        <w:rPr>
          <w:color w:val="000000"/>
          <w:sz w:val="28"/>
          <w:szCs w:val="28"/>
        </w:rPr>
        <w:t>Федеральное государственное бюджетное образовательное учреждение</w:t>
      </w:r>
    </w:p>
    <w:p w:rsidR="00C758FB" w:rsidRDefault="00927C49">
      <w:pPr>
        <w:jc w:val="center"/>
        <w:rPr>
          <w:color w:val="000000"/>
          <w:sz w:val="28"/>
          <w:szCs w:val="28"/>
        </w:rPr>
      </w:pPr>
      <w:r>
        <w:rPr>
          <w:color w:val="000000"/>
          <w:sz w:val="28"/>
          <w:szCs w:val="28"/>
        </w:rPr>
        <w:t>высшего образования</w:t>
      </w:r>
    </w:p>
    <w:p w:rsidR="00C758FB" w:rsidRDefault="00C758FB">
      <w:pPr>
        <w:jc w:val="center"/>
        <w:rPr>
          <w:b/>
          <w:color w:val="000000"/>
          <w:sz w:val="28"/>
          <w:szCs w:val="28"/>
        </w:rPr>
      </w:pPr>
    </w:p>
    <w:p w:rsidR="00C758FB" w:rsidRDefault="00927C49">
      <w:pPr>
        <w:jc w:val="center"/>
        <w:rPr>
          <w:b/>
          <w:color w:val="000000"/>
          <w:sz w:val="28"/>
          <w:szCs w:val="28"/>
        </w:rPr>
      </w:pPr>
      <w:r>
        <w:rPr>
          <w:b/>
          <w:color w:val="000000"/>
          <w:sz w:val="28"/>
          <w:szCs w:val="28"/>
        </w:rPr>
        <w:t>«Красноярский государственный педагогический университет</w:t>
      </w:r>
    </w:p>
    <w:p w:rsidR="00C758FB" w:rsidRDefault="00927C49">
      <w:pPr>
        <w:jc w:val="center"/>
        <w:rPr>
          <w:b/>
          <w:color w:val="000000"/>
          <w:sz w:val="28"/>
          <w:szCs w:val="28"/>
        </w:rPr>
      </w:pPr>
      <w:r>
        <w:rPr>
          <w:b/>
          <w:color w:val="000000"/>
          <w:sz w:val="28"/>
          <w:szCs w:val="28"/>
        </w:rPr>
        <w:t>им. В.П. Астафьева»</w:t>
      </w:r>
    </w:p>
    <w:p w:rsidR="00C758FB" w:rsidRDefault="00927C49">
      <w:pPr>
        <w:jc w:val="center"/>
        <w:rPr>
          <w:color w:val="000000"/>
          <w:sz w:val="28"/>
          <w:szCs w:val="28"/>
        </w:rPr>
      </w:pPr>
      <w:r>
        <w:rPr>
          <w:color w:val="000000"/>
          <w:sz w:val="28"/>
          <w:szCs w:val="28"/>
        </w:rPr>
        <w:t>(КГПУ им. В.П. Астафьева)</w:t>
      </w:r>
    </w:p>
    <w:p w:rsidR="00C758FB" w:rsidRDefault="00C758FB">
      <w:pPr>
        <w:jc w:val="center"/>
        <w:rPr>
          <w:color w:val="000000"/>
          <w:sz w:val="28"/>
        </w:rPr>
      </w:pPr>
    </w:p>
    <w:p w:rsidR="00C758FB" w:rsidRDefault="00C758FB">
      <w:pPr>
        <w:jc w:val="center"/>
        <w:rPr>
          <w:color w:val="000000"/>
          <w:sz w:val="28"/>
        </w:rPr>
      </w:pPr>
    </w:p>
    <w:p w:rsidR="00C758FB" w:rsidRDefault="00927C49">
      <w:pPr>
        <w:jc w:val="center"/>
        <w:rPr>
          <w:color w:val="000000"/>
          <w:sz w:val="28"/>
        </w:rPr>
      </w:pPr>
      <w:r>
        <w:rPr>
          <w:color w:val="000000"/>
          <w:sz w:val="28"/>
        </w:rPr>
        <w:t>Факультет иностранных языков</w:t>
      </w:r>
    </w:p>
    <w:p w:rsidR="00C758FB" w:rsidRDefault="00C758FB">
      <w:pPr>
        <w:jc w:val="center"/>
        <w:rPr>
          <w:color w:val="000000"/>
          <w:sz w:val="28"/>
        </w:rPr>
      </w:pPr>
    </w:p>
    <w:p w:rsidR="00C758FB" w:rsidRDefault="00927C49">
      <w:pPr>
        <w:jc w:val="center"/>
        <w:rPr>
          <w:color w:val="000000"/>
          <w:sz w:val="28"/>
        </w:rPr>
      </w:pPr>
      <w:r>
        <w:rPr>
          <w:color w:val="000000"/>
          <w:sz w:val="28"/>
        </w:rPr>
        <w:t>Кафедра-разработчик:</w:t>
      </w:r>
    </w:p>
    <w:p w:rsidR="00C758FB" w:rsidRDefault="00AE1B2A">
      <w:pPr>
        <w:jc w:val="center"/>
        <w:rPr>
          <w:color w:val="000000"/>
          <w:sz w:val="28"/>
          <w:szCs w:val="28"/>
        </w:rPr>
      </w:pPr>
      <w:r>
        <w:rPr>
          <w:color w:val="000000"/>
          <w:sz w:val="28"/>
          <w:szCs w:val="28"/>
        </w:rPr>
        <w:t>Кафедра английского языка</w:t>
      </w:r>
    </w:p>
    <w:p w:rsidR="00AE1B2A" w:rsidRDefault="00AE1B2A">
      <w:pPr>
        <w:jc w:val="center"/>
        <w:rPr>
          <w:color w:val="000000"/>
          <w:sz w:val="28"/>
          <w:szCs w:val="28"/>
        </w:rPr>
      </w:pPr>
    </w:p>
    <w:p w:rsidR="00CD0DA9" w:rsidRPr="00CD0DA9" w:rsidRDefault="00CD0DA9" w:rsidP="00CD0DA9">
      <w:pPr>
        <w:tabs>
          <w:tab w:val="left" w:pos="4962"/>
          <w:tab w:val="right" w:leader="underscore" w:pos="9781"/>
        </w:tabs>
        <w:spacing w:line="360" w:lineRule="auto"/>
        <w:ind w:left="709"/>
        <w:jc w:val="both"/>
        <w:rPr>
          <w:color w:val="000000"/>
          <w:kern w:val="2"/>
          <w:highlight w:val="white"/>
          <w:lang w:eastAsia="en-US"/>
        </w:rPr>
      </w:pPr>
      <w:r w:rsidRPr="00CD0DA9">
        <w:rPr>
          <w:color w:val="000000"/>
          <w:kern w:val="2"/>
          <w:highlight w:val="white"/>
          <w:lang w:eastAsia="en-US"/>
        </w:rPr>
        <w:t>Протокол № 5 от «8» мая 2019</w:t>
      </w:r>
    </w:p>
    <w:p w:rsidR="00CD0DA9" w:rsidRPr="00CD0DA9" w:rsidRDefault="00CD0DA9" w:rsidP="00CD0DA9">
      <w:pPr>
        <w:tabs>
          <w:tab w:val="left" w:pos="4962"/>
          <w:tab w:val="right" w:leader="underscore" w:pos="9781"/>
        </w:tabs>
        <w:spacing w:line="360" w:lineRule="auto"/>
        <w:ind w:left="709"/>
        <w:rPr>
          <w:color w:val="000000"/>
          <w:kern w:val="2"/>
          <w:highlight w:val="white"/>
          <w:lang w:eastAsia="en-US"/>
        </w:rPr>
      </w:pPr>
      <w:r w:rsidRPr="00CD0DA9">
        <w:rPr>
          <w:color w:val="000000"/>
          <w:kern w:val="2"/>
          <w:highlight w:val="white"/>
          <w:lang w:eastAsia="en-US"/>
        </w:rPr>
        <w:t xml:space="preserve">     </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CD0DA9" w:rsidRPr="00CD0DA9" w:rsidTr="009304E2">
        <w:tc>
          <w:tcPr>
            <w:tcW w:w="4677" w:type="dxa"/>
            <w:shd w:val="clear" w:color="auto" w:fill="auto"/>
          </w:tcPr>
          <w:p w:rsidR="00CD0DA9" w:rsidRPr="00CD0DA9" w:rsidRDefault="00CD0DA9" w:rsidP="00CD0DA9">
            <w:pPr>
              <w:tabs>
                <w:tab w:val="left" w:pos="4962"/>
                <w:tab w:val="right" w:leader="underscore" w:pos="9781"/>
              </w:tabs>
              <w:spacing w:line="360" w:lineRule="auto"/>
              <w:ind w:left="709"/>
              <w:rPr>
                <w:color w:val="00000A"/>
                <w:kern w:val="2"/>
                <w:sz w:val="20"/>
                <w:szCs w:val="20"/>
              </w:rPr>
            </w:pPr>
            <w:r w:rsidRPr="00CD0DA9">
              <w:rPr>
                <w:noProof/>
                <w:color w:val="00000A"/>
                <w:kern w:val="2"/>
                <w:sz w:val="20"/>
                <w:szCs w:val="20"/>
                <w:lang w:eastAsia="ru-RU"/>
              </w:rPr>
              <w:drawing>
                <wp:anchor distT="0" distB="0" distL="0" distR="0" simplePos="0" relativeHeight="251677696" behindDoc="0" locked="0" layoutInCell="1" allowOverlap="1" wp14:anchorId="109AC7BE" wp14:editId="1CED81D7">
                  <wp:simplePos x="0" y="0"/>
                  <wp:positionH relativeFrom="column">
                    <wp:posOffset>2675255</wp:posOffset>
                  </wp:positionH>
                  <wp:positionV relativeFrom="paragraph">
                    <wp:posOffset>8890</wp:posOffset>
                  </wp:positionV>
                  <wp:extent cx="1307465" cy="348615"/>
                  <wp:effectExtent l="0" t="0" r="0" b="0"/>
                  <wp:wrapSquare wrapText="largest"/>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rcRect l="-124" t="-466" r="-124" b="-466"/>
                          <a:stretch>
                            <a:fillRect/>
                          </a:stretch>
                        </pic:blipFill>
                        <pic:spPr bwMode="auto">
                          <a:xfrm>
                            <a:off x="0" y="0"/>
                            <a:ext cx="1307465" cy="348615"/>
                          </a:xfrm>
                          <a:prstGeom prst="rect">
                            <a:avLst/>
                          </a:prstGeom>
                        </pic:spPr>
                      </pic:pic>
                    </a:graphicData>
                  </a:graphic>
                </wp:anchor>
              </w:drawing>
            </w:r>
            <w:r w:rsidRPr="00CD0DA9">
              <w:rPr>
                <w:color w:val="000000"/>
                <w:kern w:val="2"/>
                <w:highlight w:val="white"/>
                <w:lang w:eastAsia="en-US"/>
              </w:rPr>
              <w:t>Заведующий кафедрой</w:t>
            </w:r>
          </w:p>
        </w:tc>
        <w:tc>
          <w:tcPr>
            <w:tcW w:w="4676" w:type="dxa"/>
            <w:shd w:val="clear" w:color="auto" w:fill="auto"/>
          </w:tcPr>
          <w:p w:rsidR="00CD0DA9" w:rsidRPr="00CD0DA9" w:rsidRDefault="00CD0DA9" w:rsidP="00CD0DA9">
            <w:pPr>
              <w:tabs>
                <w:tab w:val="right" w:leader="underscore" w:pos="9781"/>
              </w:tabs>
              <w:spacing w:line="360" w:lineRule="auto"/>
              <w:ind w:left="709"/>
              <w:jc w:val="right"/>
              <w:rPr>
                <w:color w:val="000000"/>
                <w:kern w:val="2"/>
                <w:highlight w:val="white"/>
                <w:lang w:eastAsia="en-US"/>
              </w:rPr>
            </w:pPr>
            <w:r w:rsidRPr="00CD0DA9">
              <w:rPr>
                <w:color w:val="000000"/>
                <w:kern w:val="2"/>
                <w:highlight w:val="white"/>
                <w:lang w:eastAsia="en-US"/>
              </w:rPr>
              <w:t xml:space="preserve">Битнер М.А. </w:t>
            </w:r>
          </w:p>
        </w:tc>
      </w:tr>
      <w:tr w:rsidR="00CD0DA9" w:rsidRPr="00CD0DA9" w:rsidTr="009304E2">
        <w:tc>
          <w:tcPr>
            <w:tcW w:w="4677" w:type="dxa"/>
            <w:shd w:val="clear" w:color="auto" w:fill="auto"/>
          </w:tcPr>
          <w:p w:rsidR="00CD0DA9" w:rsidRPr="00CD0DA9" w:rsidRDefault="00CD0DA9" w:rsidP="00CD0DA9">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CD0DA9" w:rsidRPr="00CD0DA9" w:rsidRDefault="00CD0DA9" w:rsidP="00CD0DA9">
            <w:pPr>
              <w:tabs>
                <w:tab w:val="left" w:pos="4962"/>
                <w:tab w:val="right" w:leader="underscore" w:pos="9781"/>
              </w:tabs>
              <w:spacing w:line="360" w:lineRule="auto"/>
              <w:ind w:left="709"/>
              <w:jc w:val="right"/>
              <w:rPr>
                <w:color w:val="000000"/>
                <w:kern w:val="2"/>
                <w:sz w:val="16"/>
                <w:szCs w:val="16"/>
                <w:highlight w:val="white"/>
                <w:lang w:eastAsia="en-US"/>
              </w:rPr>
            </w:pPr>
            <w:r w:rsidRPr="00CD0DA9">
              <w:rPr>
                <w:color w:val="000000"/>
                <w:kern w:val="2"/>
                <w:sz w:val="16"/>
                <w:szCs w:val="16"/>
                <w:highlight w:val="white"/>
                <w:lang w:eastAsia="en-US"/>
              </w:rPr>
              <w:t>(ф.и.о., подпись)</w:t>
            </w:r>
          </w:p>
        </w:tc>
      </w:tr>
    </w:tbl>
    <w:p w:rsidR="00CD0DA9" w:rsidRPr="00CD0DA9" w:rsidRDefault="00CD0DA9" w:rsidP="00CD0DA9">
      <w:pPr>
        <w:tabs>
          <w:tab w:val="left" w:pos="4962"/>
          <w:tab w:val="right" w:leader="underscore" w:pos="9781"/>
        </w:tabs>
        <w:spacing w:line="360" w:lineRule="auto"/>
        <w:ind w:left="709"/>
        <w:rPr>
          <w:color w:val="000000"/>
          <w:kern w:val="2"/>
          <w:highlight w:val="white"/>
          <w:lang w:eastAsia="en-US"/>
        </w:rPr>
      </w:pPr>
      <w:r w:rsidRPr="00CD0DA9">
        <w:rPr>
          <w:color w:val="000000"/>
          <w:kern w:val="2"/>
          <w:highlight w:val="white"/>
          <w:lang w:eastAsia="en-US"/>
        </w:rPr>
        <w:t xml:space="preserve">                                                </w:t>
      </w:r>
    </w:p>
    <w:p w:rsidR="00CD0DA9" w:rsidRPr="00CD0DA9" w:rsidRDefault="00CD0DA9" w:rsidP="00CD0DA9">
      <w:pPr>
        <w:tabs>
          <w:tab w:val="left" w:pos="4962"/>
          <w:tab w:val="right" w:leader="underscore" w:pos="9781"/>
        </w:tabs>
        <w:spacing w:line="360" w:lineRule="auto"/>
        <w:ind w:left="709"/>
        <w:jc w:val="both"/>
        <w:rPr>
          <w:color w:val="000000"/>
          <w:kern w:val="2"/>
          <w:sz w:val="16"/>
          <w:szCs w:val="16"/>
          <w:lang w:eastAsia="en-US"/>
        </w:rPr>
      </w:pPr>
    </w:p>
    <w:p w:rsidR="00CD0DA9" w:rsidRPr="00CD0DA9" w:rsidRDefault="00CD0DA9" w:rsidP="00CD0DA9">
      <w:pPr>
        <w:tabs>
          <w:tab w:val="left" w:pos="4962"/>
          <w:tab w:val="right" w:leader="underscore" w:pos="9781"/>
        </w:tabs>
        <w:spacing w:line="360" w:lineRule="auto"/>
        <w:ind w:left="709"/>
        <w:jc w:val="both"/>
        <w:rPr>
          <w:color w:val="000000"/>
          <w:kern w:val="2"/>
          <w:highlight w:val="white"/>
          <w:lang w:eastAsia="en-US"/>
        </w:rPr>
      </w:pPr>
      <w:r w:rsidRPr="00CD0DA9">
        <w:rPr>
          <w:color w:val="000000"/>
          <w:kern w:val="2"/>
          <w:highlight w:val="white"/>
          <w:lang w:eastAsia="en-US"/>
        </w:rPr>
        <w:t xml:space="preserve">Одобрено НМСС (Н) Исторического факультета </w:t>
      </w:r>
    </w:p>
    <w:p w:rsidR="00CD0DA9" w:rsidRPr="00CD0DA9" w:rsidRDefault="00CD0DA9" w:rsidP="00CD0DA9">
      <w:pPr>
        <w:tabs>
          <w:tab w:val="left" w:pos="4962"/>
          <w:tab w:val="right" w:leader="underscore" w:pos="9781"/>
        </w:tabs>
        <w:spacing w:line="360" w:lineRule="auto"/>
        <w:ind w:left="709"/>
        <w:jc w:val="both"/>
        <w:rPr>
          <w:color w:val="000000"/>
          <w:kern w:val="2"/>
          <w:sz w:val="20"/>
          <w:szCs w:val="20"/>
          <w:lang w:eastAsia="en-US"/>
        </w:rPr>
      </w:pPr>
    </w:p>
    <w:p w:rsidR="00CD0DA9" w:rsidRPr="00CD0DA9" w:rsidRDefault="00CD0DA9" w:rsidP="00CD0DA9">
      <w:pPr>
        <w:tabs>
          <w:tab w:val="left" w:pos="4962"/>
          <w:tab w:val="right" w:leader="underscore" w:pos="9781"/>
        </w:tabs>
        <w:spacing w:line="360" w:lineRule="auto"/>
        <w:ind w:left="709"/>
        <w:jc w:val="both"/>
        <w:rPr>
          <w:color w:val="000000"/>
          <w:kern w:val="2"/>
          <w:sz w:val="20"/>
          <w:szCs w:val="20"/>
          <w:lang w:eastAsia="en-US"/>
        </w:rPr>
      </w:pPr>
    </w:p>
    <w:p w:rsidR="00CD0DA9" w:rsidRPr="00CD0DA9" w:rsidRDefault="00CD0DA9" w:rsidP="00CD0DA9">
      <w:pPr>
        <w:tabs>
          <w:tab w:val="left" w:pos="4962"/>
          <w:tab w:val="right" w:leader="underscore" w:pos="9781"/>
        </w:tabs>
        <w:spacing w:line="360" w:lineRule="auto"/>
        <w:ind w:left="709"/>
        <w:jc w:val="both"/>
        <w:rPr>
          <w:color w:val="00000A"/>
          <w:kern w:val="2"/>
          <w:sz w:val="20"/>
          <w:szCs w:val="20"/>
        </w:rPr>
      </w:pPr>
      <w:r w:rsidRPr="00CD0DA9">
        <w:rPr>
          <w:noProof/>
          <w:color w:val="00000A"/>
          <w:kern w:val="2"/>
          <w:sz w:val="20"/>
          <w:szCs w:val="20"/>
          <w:lang w:eastAsia="ru-RU"/>
        </w:rPr>
        <w:drawing>
          <wp:anchor distT="0" distB="0" distL="0" distR="0" simplePos="0" relativeHeight="251678720" behindDoc="0" locked="0" layoutInCell="1" allowOverlap="1" wp14:anchorId="5E9AE953" wp14:editId="77F5F548">
            <wp:simplePos x="0" y="0"/>
            <wp:positionH relativeFrom="column">
              <wp:posOffset>3028315</wp:posOffset>
            </wp:positionH>
            <wp:positionV relativeFrom="paragraph">
              <wp:posOffset>237490</wp:posOffset>
            </wp:positionV>
            <wp:extent cx="840105" cy="542290"/>
            <wp:effectExtent l="0" t="0" r="0" b="0"/>
            <wp:wrapSquare wrapText="largest"/>
            <wp:docPr id="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rcRect l="-29" t="-46" r="-29" b="-46"/>
                    <a:stretch>
                      <a:fillRect/>
                    </a:stretch>
                  </pic:blipFill>
                  <pic:spPr bwMode="auto">
                    <a:xfrm>
                      <a:off x="0" y="0"/>
                      <a:ext cx="840105" cy="542290"/>
                    </a:xfrm>
                    <a:prstGeom prst="rect">
                      <a:avLst/>
                    </a:prstGeom>
                  </pic:spPr>
                </pic:pic>
              </a:graphicData>
            </a:graphic>
          </wp:anchor>
        </w:drawing>
      </w:r>
      <w:r w:rsidRPr="00CD0DA9">
        <w:rPr>
          <w:color w:val="000000"/>
          <w:kern w:val="2"/>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CD0DA9" w:rsidRPr="00CD0DA9" w:rsidTr="009304E2">
        <w:tc>
          <w:tcPr>
            <w:tcW w:w="4677" w:type="dxa"/>
            <w:shd w:val="clear" w:color="auto" w:fill="auto"/>
          </w:tcPr>
          <w:p w:rsidR="00CD0DA9" w:rsidRPr="00CD0DA9" w:rsidRDefault="00CD0DA9" w:rsidP="00CD0DA9">
            <w:pPr>
              <w:tabs>
                <w:tab w:val="left" w:pos="4962"/>
                <w:tab w:val="right" w:leader="underscore" w:pos="9781"/>
              </w:tabs>
              <w:spacing w:line="360" w:lineRule="auto"/>
              <w:ind w:left="709"/>
              <w:jc w:val="both"/>
              <w:rPr>
                <w:color w:val="000000"/>
                <w:kern w:val="2"/>
                <w:highlight w:val="white"/>
                <w:lang w:eastAsia="en-US"/>
              </w:rPr>
            </w:pPr>
            <w:r w:rsidRPr="00CD0DA9">
              <w:rPr>
                <w:color w:val="000000"/>
                <w:kern w:val="2"/>
                <w:highlight w:val="white"/>
                <w:lang w:eastAsia="en-US"/>
              </w:rPr>
              <w:t xml:space="preserve">Председатель       </w:t>
            </w:r>
          </w:p>
        </w:tc>
        <w:tc>
          <w:tcPr>
            <w:tcW w:w="4676" w:type="dxa"/>
            <w:shd w:val="clear" w:color="auto" w:fill="auto"/>
          </w:tcPr>
          <w:p w:rsidR="00CD0DA9" w:rsidRPr="00CD0DA9" w:rsidRDefault="00CD0DA9" w:rsidP="00CD0DA9">
            <w:pPr>
              <w:tabs>
                <w:tab w:val="right" w:leader="underscore" w:pos="9781"/>
              </w:tabs>
              <w:spacing w:line="360" w:lineRule="auto"/>
              <w:ind w:left="709"/>
              <w:jc w:val="right"/>
              <w:rPr>
                <w:color w:val="000000"/>
                <w:kern w:val="2"/>
                <w:highlight w:val="white"/>
                <w:lang w:eastAsia="en-US"/>
              </w:rPr>
            </w:pPr>
            <w:r w:rsidRPr="00CD0DA9">
              <w:rPr>
                <w:color w:val="000000"/>
                <w:kern w:val="2"/>
                <w:highlight w:val="white"/>
                <w:lang w:eastAsia="en-US"/>
              </w:rPr>
              <w:t>Григорьев Д.В.</w:t>
            </w:r>
          </w:p>
        </w:tc>
      </w:tr>
      <w:tr w:rsidR="00CD0DA9" w:rsidRPr="00CD0DA9" w:rsidTr="009304E2">
        <w:tc>
          <w:tcPr>
            <w:tcW w:w="4677" w:type="dxa"/>
            <w:shd w:val="clear" w:color="auto" w:fill="auto"/>
          </w:tcPr>
          <w:p w:rsidR="00CD0DA9" w:rsidRPr="00CD0DA9" w:rsidRDefault="00CD0DA9" w:rsidP="00CD0DA9">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CD0DA9" w:rsidRPr="00CD0DA9" w:rsidRDefault="00CD0DA9" w:rsidP="00CD0DA9">
            <w:pPr>
              <w:tabs>
                <w:tab w:val="left" w:pos="4962"/>
                <w:tab w:val="right" w:leader="underscore" w:pos="9781"/>
              </w:tabs>
              <w:spacing w:line="360" w:lineRule="auto"/>
              <w:ind w:left="709"/>
              <w:jc w:val="right"/>
              <w:rPr>
                <w:color w:val="000000"/>
                <w:kern w:val="2"/>
                <w:sz w:val="16"/>
                <w:szCs w:val="16"/>
                <w:highlight w:val="white"/>
                <w:lang w:eastAsia="en-US"/>
              </w:rPr>
            </w:pPr>
            <w:r w:rsidRPr="00CD0DA9">
              <w:rPr>
                <w:color w:val="000000"/>
                <w:kern w:val="2"/>
                <w:sz w:val="16"/>
                <w:szCs w:val="16"/>
                <w:highlight w:val="white"/>
                <w:lang w:eastAsia="en-US"/>
              </w:rPr>
              <w:t>(ф.и.о., подпись)</w:t>
            </w:r>
          </w:p>
        </w:tc>
      </w:tr>
    </w:tbl>
    <w:p w:rsidR="00C758FB" w:rsidRDefault="00C758FB">
      <w:pPr>
        <w:jc w:val="both"/>
        <w:rPr>
          <w:color w:val="000000"/>
          <w:sz w:val="28"/>
          <w:szCs w:val="28"/>
        </w:rPr>
      </w:pPr>
    </w:p>
    <w:p w:rsidR="00C758FB" w:rsidRDefault="00C758FB">
      <w:pPr>
        <w:jc w:val="both"/>
        <w:rPr>
          <w:color w:val="000000"/>
          <w:sz w:val="28"/>
        </w:rPr>
      </w:pPr>
    </w:p>
    <w:p w:rsidR="00C758FB" w:rsidRDefault="00927C49">
      <w:pPr>
        <w:jc w:val="center"/>
      </w:pPr>
      <w:r>
        <w:rPr>
          <w:b/>
          <w:color w:val="000000"/>
          <w:sz w:val="28"/>
        </w:rPr>
        <w:t>3.2. ФОНД ОЦЕНОЧНЫХ СРЕДСТВ</w:t>
      </w:r>
    </w:p>
    <w:p w:rsidR="00C758FB" w:rsidRDefault="00927C49">
      <w:pPr>
        <w:jc w:val="center"/>
        <w:rPr>
          <w:color w:val="000000"/>
          <w:sz w:val="28"/>
        </w:rPr>
      </w:pPr>
      <w:r>
        <w:rPr>
          <w:color w:val="000000"/>
          <w:sz w:val="28"/>
        </w:rPr>
        <w:t xml:space="preserve">для проведения текущего контроля и промежуточной аттестации обучающихся </w:t>
      </w:r>
    </w:p>
    <w:p w:rsidR="00C758FB" w:rsidRDefault="00C758FB">
      <w:pPr>
        <w:rPr>
          <w:b/>
          <w:sz w:val="32"/>
        </w:rPr>
      </w:pPr>
    </w:p>
    <w:p w:rsidR="00C758FB" w:rsidRDefault="00CD0DA9">
      <w:pPr>
        <w:jc w:val="center"/>
        <w:rPr>
          <w:sz w:val="28"/>
          <w:szCs w:val="28"/>
          <w:highlight w:val="white"/>
        </w:rPr>
      </w:pPr>
      <w:r>
        <w:rPr>
          <w:sz w:val="28"/>
          <w:szCs w:val="28"/>
          <w:highlight w:val="white"/>
        </w:rPr>
        <w:t>Б1.0.01.02</w:t>
      </w:r>
    </w:p>
    <w:p w:rsidR="00C758FB" w:rsidRDefault="00C758FB">
      <w:pPr>
        <w:jc w:val="center"/>
        <w:rPr>
          <w:sz w:val="28"/>
          <w:szCs w:val="28"/>
          <w:highlight w:val="white"/>
        </w:rPr>
      </w:pPr>
    </w:p>
    <w:p w:rsidR="00C758FB" w:rsidRDefault="00927C49">
      <w:pPr>
        <w:jc w:val="center"/>
        <w:rPr>
          <w:b/>
          <w:sz w:val="28"/>
          <w:szCs w:val="28"/>
        </w:rPr>
      </w:pPr>
      <w:r>
        <w:rPr>
          <w:b/>
          <w:sz w:val="28"/>
          <w:szCs w:val="28"/>
        </w:rPr>
        <w:t>ДЕЛОВОЙ ИНОСТРАННЫЙ ЯЗЫК</w:t>
      </w:r>
    </w:p>
    <w:p w:rsidR="00C758FB" w:rsidRDefault="00C758FB">
      <w:pPr>
        <w:jc w:val="center"/>
        <w:rPr>
          <w:sz w:val="28"/>
          <w:szCs w:val="28"/>
          <w:highlight w:val="white"/>
        </w:rPr>
      </w:pPr>
    </w:p>
    <w:p w:rsidR="00C758FB" w:rsidRDefault="00927C49">
      <w:pPr>
        <w:jc w:val="center"/>
      </w:pPr>
      <w:r>
        <w:t xml:space="preserve">Направление подготовки: 44.04.01 Педагогическое образование </w:t>
      </w:r>
    </w:p>
    <w:p w:rsidR="00C758FB" w:rsidRDefault="00927C49">
      <w:pPr>
        <w:jc w:val="center"/>
      </w:pPr>
      <w:r>
        <w:t>Программа подготовки: «</w:t>
      </w:r>
      <w:r w:rsidR="00AE1B2A">
        <w:t>Политическая история и политическая культура</w:t>
      </w:r>
      <w:r>
        <w:t>»</w:t>
      </w:r>
    </w:p>
    <w:p w:rsidR="00C758FB" w:rsidRDefault="00C758FB">
      <w:pPr>
        <w:jc w:val="center"/>
      </w:pPr>
    </w:p>
    <w:p w:rsidR="00C758FB" w:rsidRDefault="00C758FB">
      <w:pPr>
        <w:jc w:val="center"/>
      </w:pPr>
    </w:p>
    <w:p w:rsidR="00C758FB" w:rsidRDefault="00927C49">
      <w:pPr>
        <w:jc w:val="center"/>
      </w:pPr>
      <w:r>
        <w:t>Квалификация (степень): магистр</w:t>
      </w:r>
    </w:p>
    <w:p w:rsidR="00C758FB" w:rsidRDefault="00C758FB">
      <w:pPr>
        <w:rPr>
          <w:highlight w:val="white"/>
        </w:rPr>
      </w:pPr>
    </w:p>
    <w:p w:rsidR="00C758FB" w:rsidRDefault="00C758FB">
      <w:pPr>
        <w:jc w:val="center"/>
        <w:rPr>
          <w:sz w:val="28"/>
          <w:szCs w:val="28"/>
          <w:highlight w:val="white"/>
        </w:rPr>
      </w:pPr>
    </w:p>
    <w:p w:rsidR="00C758FB" w:rsidRDefault="00927C49">
      <w:pPr>
        <w:jc w:val="center"/>
      </w:pPr>
      <w:r>
        <w:t xml:space="preserve">Форма получения образования: </w:t>
      </w:r>
      <w:r w:rsidR="00CD0DA9">
        <w:t>за</w:t>
      </w:r>
      <w:r>
        <w:t>очная</w:t>
      </w:r>
    </w:p>
    <w:p w:rsidR="00C758FB" w:rsidRDefault="00C758FB">
      <w:pPr>
        <w:jc w:val="center"/>
        <w:rPr>
          <w:color w:val="000000"/>
          <w:sz w:val="28"/>
          <w:szCs w:val="28"/>
        </w:rPr>
      </w:pPr>
    </w:p>
    <w:p w:rsidR="00C758FB" w:rsidRDefault="00C758FB">
      <w:pPr>
        <w:jc w:val="center"/>
        <w:rPr>
          <w:color w:val="000000"/>
          <w:sz w:val="18"/>
          <w:szCs w:val="28"/>
        </w:rPr>
      </w:pPr>
    </w:p>
    <w:p w:rsidR="00C758FB" w:rsidRDefault="00C758FB">
      <w:pPr>
        <w:rPr>
          <w:color w:val="000000"/>
          <w:sz w:val="18"/>
          <w:szCs w:val="28"/>
        </w:rPr>
      </w:pPr>
    </w:p>
    <w:p w:rsidR="00C758FB" w:rsidRDefault="00927C49">
      <w:pPr>
        <w:rPr>
          <w:color w:val="000000"/>
        </w:rPr>
      </w:pPr>
      <w:r>
        <w:rPr>
          <w:color w:val="000000"/>
        </w:rPr>
        <w:t xml:space="preserve">Составитель: </w:t>
      </w:r>
      <w:r w:rsidR="00AE1B2A">
        <w:rPr>
          <w:color w:val="000000"/>
        </w:rPr>
        <w:t>Герасимова Л.А., ст. преподаватель</w:t>
      </w:r>
    </w:p>
    <w:p w:rsidR="00C758FB" w:rsidRDefault="00C758FB">
      <w:pPr>
        <w:sectPr w:rsidR="00C758FB">
          <w:pgSz w:w="11906" w:h="16838"/>
          <w:pgMar w:top="1134" w:right="1134" w:bottom="1134" w:left="1134" w:header="0" w:footer="0" w:gutter="0"/>
          <w:cols w:space="720"/>
          <w:formProt w:val="0"/>
          <w:docGrid w:linePitch="360"/>
        </w:sectPr>
      </w:pPr>
    </w:p>
    <w:p w:rsidR="00C758FB" w:rsidRDefault="00C758FB"/>
    <w:p w:rsidR="00C758FB" w:rsidRDefault="00C758FB">
      <w:pPr>
        <w:sectPr w:rsidR="00C758FB">
          <w:type w:val="continuous"/>
          <w:pgSz w:w="11906" w:h="16838"/>
          <w:pgMar w:top="1134" w:right="1134" w:bottom="1134" w:left="1134" w:header="0" w:footer="0" w:gutter="0"/>
          <w:cols w:space="720"/>
          <w:formProt w:val="0"/>
          <w:docGrid w:linePitch="360"/>
        </w:sectPr>
      </w:pPr>
    </w:p>
    <w:p w:rsidR="00C758FB" w:rsidRDefault="00C758FB"/>
    <w:p w:rsidR="00C758FB" w:rsidRDefault="00C758FB">
      <w:pPr>
        <w:sectPr w:rsidR="00C758FB">
          <w:type w:val="continuous"/>
          <w:pgSz w:w="11906" w:h="16838"/>
          <w:pgMar w:top="1134" w:right="1134" w:bottom="1134" w:left="1134" w:header="0" w:footer="0" w:gutter="0"/>
          <w:cols w:space="720"/>
          <w:formProt w:val="0"/>
          <w:docGrid w:linePitch="360"/>
        </w:sectPr>
      </w:pPr>
    </w:p>
    <w:p w:rsidR="00C758FB" w:rsidRDefault="00927C49">
      <w:pPr>
        <w:numPr>
          <w:ilvl w:val="0"/>
          <w:numId w:val="7"/>
        </w:numPr>
        <w:jc w:val="center"/>
        <w:rPr>
          <w:b/>
          <w:color w:val="000000"/>
          <w:sz w:val="28"/>
        </w:rPr>
      </w:pPr>
      <w:r>
        <w:rPr>
          <w:b/>
          <w:color w:val="000000"/>
          <w:sz w:val="28"/>
        </w:rPr>
        <w:t>Назначение фонда оценочных средств</w:t>
      </w:r>
    </w:p>
    <w:p w:rsidR="00C758FB" w:rsidRDefault="00C758FB">
      <w:pPr>
        <w:ind w:left="720"/>
        <w:jc w:val="both"/>
        <w:rPr>
          <w:color w:val="000000"/>
          <w:sz w:val="28"/>
        </w:rPr>
      </w:pPr>
    </w:p>
    <w:p w:rsidR="00C758FB" w:rsidRDefault="00927C49">
      <w:pPr>
        <w:jc w:val="both"/>
      </w:pPr>
      <w:r>
        <w:rPr>
          <w:color w:val="000000"/>
          <w:sz w:val="28"/>
        </w:rPr>
        <w:t xml:space="preserve">1.1. </w:t>
      </w:r>
      <w:r>
        <w:rPr>
          <w:b/>
          <w:color w:val="000000"/>
          <w:sz w:val="28"/>
        </w:rPr>
        <w:t xml:space="preserve">Целью </w:t>
      </w:r>
      <w:r>
        <w:rPr>
          <w:color w:val="000000"/>
          <w:sz w:val="28"/>
        </w:rPr>
        <w:t>создания ФОС дисциплины</w:t>
      </w:r>
      <w:r w:rsidR="00CD0DA9">
        <w:rPr>
          <w:sz w:val="28"/>
          <w:szCs w:val="28"/>
        </w:rPr>
        <w:t xml:space="preserve"> Б1.0.01.02</w:t>
      </w:r>
      <w:r>
        <w:rPr>
          <w:sz w:val="28"/>
          <w:szCs w:val="28"/>
        </w:rPr>
        <w:t xml:space="preserve"> «Деловой иностранный язык» </w:t>
      </w:r>
      <w:r>
        <w:rPr>
          <w:color w:val="000000"/>
          <w:sz w:val="28"/>
        </w:rPr>
        <w:t>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r>
        <w:rPr>
          <w:sz w:val="28"/>
          <w:szCs w:val="28"/>
          <w:shd w:val="clear" w:color="auto" w:fill="FFFFFF"/>
        </w:rPr>
        <w:t xml:space="preserve"> </w:t>
      </w:r>
      <w:r w:rsidR="00CD0DA9">
        <w:rPr>
          <w:sz w:val="28"/>
          <w:szCs w:val="28"/>
        </w:rPr>
        <w:t>Б1.0.01.02</w:t>
      </w:r>
      <w:r>
        <w:rPr>
          <w:sz w:val="28"/>
          <w:szCs w:val="28"/>
        </w:rPr>
        <w:t xml:space="preserve"> «Деловой иностранный язык».</w:t>
      </w:r>
    </w:p>
    <w:p w:rsidR="00C758FB" w:rsidRDefault="00927C49">
      <w:pPr>
        <w:jc w:val="both"/>
      </w:pPr>
      <w:r>
        <w:rPr>
          <w:color w:val="000000"/>
          <w:sz w:val="28"/>
        </w:rPr>
        <w:t>1.2. ФОС по дисциплине</w:t>
      </w:r>
      <w:r>
        <w:rPr>
          <w:sz w:val="28"/>
          <w:szCs w:val="28"/>
        </w:rPr>
        <w:t xml:space="preserve"> </w:t>
      </w:r>
      <w:r>
        <w:rPr>
          <w:color w:val="000000"/>
          <w:sz w:val="28"/>
        </w:rPr>
        <w:t xml:space="preserve">решает </w:t>
      </w:r>
      <w:r>
        <w:rPr>
          <w:b/>
          <w:color w:val="000000"/>
          <w:sz w:val="28"/>
        </w:rPr>
        <w:t>задачи</w:t>
      </w:r>
      <w:r>
        <w:rPr>
          <w:color w:val="000000"/>
          <w:sz w:val="28"/>
        </w:rPr>
        <w:t xml:space="preserve">: </w:t>
      </w:r>
    </w:p>
    <w:p w:rsidR="00C758FB" w:rsidRDefault="00927C49">
      <w:pPr>
        <w:widowControl w:val="0"/>
        <w:overflowPunct w:val="0"/>
        <w:autoSpaceDE w:val="0"/>
        <w:ind w:left="360"/>
        <w:jc w:val="both"/>
      </w:pPr>
      <w:r>
        <w:rPr>
          <w:color w:val="000000"/>
          <w:sz w:val="28"/>
        </w:rPr>
        <w:t xml:space="preserve">- </w:t>
      </w:r>
      <w:r>
        <w:rPr>
          <w:color w:val="000000"/>
          <w:sz w:val="28"/>
          <w:szCs w:val="28"/>
        </w:rPr>
        <w:t xml:space="preserve">управление процессом приобретения обучающими необходимых знаний, умений, навыков и формирования компетенций, определенных в ФГОС ВО «Образование и педагогические науки» по направлению магистратуры 44.04.01 Педагогическое образование, </w:t>
      </w:r>
      <w:r>
        <w:rPr>
          <w:sz w:val="28"/>
          <w:szCs w:val="28"/>
        </w:rPr>
        <w:t>название программы: «</w:t>
      </w:r>
      <w:r w:rsidR="00AE1B2A">
        <w:rPr>
          <w:sz w:val="28"/>
          <w:szCs w:val="28"/>
        </w:rPr>
        <w:t>Политическая история и политическая культура</w:t>
      </w:r>
      <w:r>
        <w:rPr>
          <w:sz w:val="28"/>
          <w:szCs w:val="28"/>
        </w:rPr>
        <w:t>»;</w:t>
      </w:r>
    </w:p>
    <w:p w:rsidR="00C758FB" w:rsidRDefault="00927C49">
      <w:pPr>
        <w:widowControl w:val="0"/>
        <w:overflowPunct w:val="0"/>
        <w:autoSpaceDE w:val="0"/>
        <w:ind w:left="360" w:right="20"/>
        <w:jc w:val="both"/>
        <w:rPr>
          <w:color w:val="000000"/>
          <w:sz w:val="28"/>
          <w:szCs w:val="28"/>
        </w:rPr>
      </w:pPr>
      <w:r>
        <w:rPr>
          <w:color w:val="000000"/>
          <w:sz w:val="28"/>
          <w:szCs w:val="28"/>
        </w:rPr>
        <w:t xml:space="preserve">- управление процессом достижения реализации ОПОП ВО, определенных в виде набора компетенций; </w:t>
      </w:r>
    </w:p>
    <w:p w:rsidR="00C758FB" w:rsidRDefault="00927C49">
      <w:pPr>
        <w:widowControl w:val="0"/>
        <w:overflowPunct w:val="0"/>
        <w:autoSpaceDE w:val="0"/>
        <w:ind w:left="360" w:right="20"/>
        <w:jc w:val="both"/>
      </w:pPr>
      <w:r>
        <w:rPr>
          <w:color w:val="000000"/>
          <w:sz w:val="28"/>
          <w:szCs w:val="28"/>
        </w:rPr>
        <w:t>- оценка достижений обучающихся в процессе изучения дисциплины</w:t>
      </w:r>
      <w:r w:rsidR="00CD0DA9">
        <w:rPr>
          <w:sz w:val="28"/>
          <w:szCs w:val="28"/>
        </w:rPr>
        <w:t xml:space="preserve"> Б1.0.01.02</w:t>
      </w:r>
      <w:r>
        <w:rPr>
          <w:sz w:val="28"/>
          <w:szCs w:val="28"/>
        </w:rPr>
        <w:t xml:space="preserve"> «Деловой иностранный язык» </w:t>
      </w:r>
      <w:r>
        <w:rPr>
          <w:color w:val="000000"/>
          <w:sz w:val="28"/>
          <w:szCs w:val="28"/>
        </w:rPr>
        <w:t xml:space="preserve">с определением результатов и планирование корректирующих мероприятий; </w:t>
      </w:r>
    </w:p>
    <w:p w:rsidR="00C758FB" w:rsidRDefault="00927C49">
      <w:pPr>
        <w:widowControl w:val="0"/>
        <w:overflowPunct w:val="0"/>
        <w:autoSpaceDE w:val="0"/>
        <w:ind w:left="360" w:right="20"/>
        <w:jc w:val="both"/>
        <w:rPr>
          <w:color w:val="000000"/>
          <w:sz w:val="28"/>
          <w:szCs w:val="28"/>
        </w:rPr>
      </w:pPr>
      <w:r>
        <w:rPr>
          <w:color w:val="000000"/>
          <w:sz w:val="28"/>
          <w:szCs w:val="28"/>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rsidR="00C758FB" w:rsidRDefault="00927C49">
      <w:pPr>
        <w:widowControl w:val="0"/>
        <w:overflowPunct w:val="0"/>
        <w:autoSpaceDE w:val="0"/>
        <w:jc w:val="both"/>
        <w:rPr>
          <w:color w:val="000000"/>
          <w:sz w:val="28"/>
          <w:szCs w:val="28"/>
        </w:rPr>
      </w:pPr>
      <w:r>
        <w:rPr>
          <w:color w:val="000000"/>
          <w:sz w:val="28"/>
          <w:szCs w:val="28"/>
        </w:rPr>
        <w:t xml:space="preserve">- совершенствование самоконтроля и самоподготовки обучающихся. </w:t>
      </w:r>
    </w:p>
    <w:p w:rsidR="00C758FB" w:rsidRDefault="00C758FB">
      <w:pPr>
        <w:jc w:val="both"/>
        <w:rPr>
          <w:color w:val="000000"/>
          <w:sz w:val="28"/>
        </w:rPr>
      </w:pPr>
    </w:p>
    <w:p w:rsidR="00C758FB" w:rsidRDefault="00927C49">
      <w:pPr>
        <w:jc w:val="both"/>
      </w:pPr>
      <w:r>
        <w:rPr>
          <w:color w:val="000000"/>
          <w:sz w:val="28"/>
        </w:rPr>
        <w:t xml:space="preserve">1.3. ФОС разработан на основании нормативных </w:t>
      </w:r>
      <w:r>
        <w:rPr>
          <w:b/>
          <w:color w:val="000000"/>
          <w:sz w:val="28"/>
        </w:rPr>
        <w:t>документов</w:t>
      </w:r>
      <w:r>
        <w:rPr>
          <w:color w:val="000000"/>
          <w:sz w:val="28"/>
        </w:rPr>
        <w:t>:</w:t>
      </w:r>
    </w:p>
    <w:p w:rsidR="00C758FB" w:rsidRDefault="00927C49">
      <w:pPr>
        <w:jc w:val="both"/>
      </w:pPr>
      <w:r>
        <w:rPr>
          <w:color w:val="000000"/>
          <w:sz w:val="28"/>
        </w:rPr>
        <w:t xml:space="preserve">- федерального государственного образовательного стандарта высшего образования по направлению подготовки </w:t>
      </w:r>
      <w:r>
        <w:rPr>
          <w:color w:val="000000"/>
          <w:sz w:val="28"/>
          <w:szCs w:val="28"/>
        </w:rPr>
        <w:t xml:space="preserve">44.04.01 Педагогическое образование, </w:t>
      </w:r>
      <w:r>
        <w:rPr>
          <w:sz w:val="28"/>
          <w:szCs w:val="28"/>
        </w:rPr>
        <w:t>название программы: «</w:t>
      </w:r>
      <w:r w:rsidR="00CD0DA9">
        <w:rPr>
          <w:sz w:val="28"/>
          <w:szCs w:val="28"/>
        </w:rPr>
        <w:t>Политическая история и политическая культура</w:t>
      </w:r>
      <w:r>
        <w:rPr>
          <w:sz w:val="28"/>
          <w:szCs w:val="28"/>
        </w:rPr>
        <w:t>»;</w:t>
      </w:r>
    </w:p>
    <w:p w:rsidR="00C758FB" w:rsidRDefault="00927C49">
      <w:pPr>
        <w:jc w:val="both"/>
      </w:pPr>
      <w:r>
        <w:rPr>
          <w:color w:val="000000"/>
          <w:sz w:val="28"/>
        </w:rPr>
        <w:t xml:space="preserve">- образовательной программы высшего образования по направлению подготовки </w:t>
      </w:r>
      <w:r>
        <w:rPr>
          <w:color w:val="000000"/>
          <w:sz w:val="28"/>
          <w:szCs w:val="28"/>
        </w:rPr>
        <w:t xml:space="preserve">44.04.01 Педагогическое образование, </w:t>
      </w:r>
      <w:r>
        <w:rPr>
          <w:sz w:val="28"/>
          <w:szCs w:val="28"/>
        </w:rPr>
        <w:t>название программы: «</w:t>
      </w:r>
      <w:r w:rsidR="00AE1B2A">
        <w:rPr>
          <w:sz w:val="28"/>
          <w:szCs w:val="28"/>
        </w:rPr>
        <w:t>Политическая история и политическая культура</w:t>
      </w:r>
      <w:r>
        <w:rPr>
          <w:sz w:val="28"/>
          <w:szCs w:val="28"/>
        </w:rPr>
        <w:t>»;</w:t>
      </w:r>
    </w:p>
    <w:p w:rsidR="00C758FB" w:rsidRDefault="00927C49">
      <w:pPr>
        <w:jc w:val="both"/>
        <w:rPr>
          <w:color w:val="000000"/>
          <w:sz w:val="28"/>
        </w:rPr>
      </w:pPr>
      <w:r>
        <w:rPr>
          <w:color w:val="000000"/>
          <w:sz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C758FB" w:rsidRDefault="00C758FB">
      <w:pPr>
        <w:ind w:left="720"/>
        <w:jc w:val="both"/>
        <w:rPr>
          <w:color w:val="000000"/>
          <w:sz w:val="28"/>
        </w:rPr>
      </w:pPr>
    </w:p>
    <w:p w:rsidR="00C758FB" w:rsidRPr="00CD0DA9" w:rsidRDefault="00927C49">
      <w:pPr>
        <w:numPr>
          <w:ilvl w:val="1"/>
          <w:numId w:val="9"/>
        </w:numPr>
        <w:jc w:val="both"/>
      </w:pPr>
      <w:r>
        <w:rPr>
          <w:b/>
          <w:color w:val="000000"/>
          <w:sz w:val="28"/>
        </w:rPr>
        <w:t xml:space="preserve">Перечень компетенций, </w:t>
      </w:r>
      <w:r>
        <w:rPr>
          <w:color w:val="000000"/>
          <w:sz w:val="28"/>
        </w:rPr>
        <w:t>формируемых в процессе изучения дисциплины</w:t>
      </w:r>
      <w:r>
        <w:rPr>
          <w:sz w:val="28"/>
          <w:szCs w:val="28"/>
          <w:shd w:val="clear" w:color="auto" w:fill="FFFFFF"/>
        </w:rPr>
        <w:t xml:space="preserve"> </w:t>
      </w:r>
      <w:r w:rsidR="00CD0DA9">
        <w:rPr>
          <w:sz w:val="28"/>
          <w:szCs w:val="28"/>
        </w:rPr>
        <w:t>Б1.0.01.02</w:t>
      </w:r>
      <w:r>
        <w:rPr>
          <w:sz w:val="28"/>
          <w:szCs w:val="28"/>
        </w:rPr>
        <w:t xml:space="preserve"> «Деловой иностранный язык»:</w:t>
      </w:r>
    </w:p>
    <w:p w:rsidR="00CD0DA9" w:rsidRDefault="00CD0DA9" w:rsidP="00CD0DA9">
      <w:pPr>
        <w:ind w:left="720"/>
        <w:jc w:val="both"/>
        <w:rPr>
          <w:b/>
          <w:color w:val="000000"/>
          <w:sz w:val="28"/>
        </w:rPr>
      </w:pPr>
    </w:p>
    <w:p w:rsidR="00CD0DA9" w:rsidRDefault="00CD0DA9" w:rsidP="00CD0DA9">
      <w:pPr>
        <w:ind w:left="720"/>
        <w:jc w:val="both"/>
      </w:pPr>
    </w:p>
    <w:p w:rsidR="00CD0DA9" w:rsidRDefault="00CD0DA9" w:rsidP="00CD0DA9">
      <w:pPr>
        <w:jc w:val="both"/>
        <w:rPr>
          <w:sz w:val="28"/>
          <w:szCs w:val="28"/>
        </w:rPr>
      </w:pPr>
      <w:r>
        <w:rPr>
          <w:sz w:val="28"/>
          <w:szCs w:val="28"/>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CD0DA9" w:rsidRDefault="00CD0DA9" w:rsidP="00CD0DA9">
      <w:pPr>
        <w:jc w:val="both"/>
        <w:rPr>
          <w:sz w:val="28"/>
          <w:szCs w:val="28"/>
        </w:rPr>
      </w:pPr>
      <w:r>
        <w:rPr>
          <w:sz w:val="28"/>
          <w:szCs w:val="28"/>
        </w:rPr>
        <w:t>УК-5 Способен анализировать и учитывать разнообразие культур в процессе межкультурного взаимодействия.</w:t>
      </w:r>
    </w:p>
    <w:p w:rsidR="00CD0DA9" w:rsidRDefault="00CD0DA9" w:rsidP="00CD0DA9">
      <w:pPr>
        <w:jc w:val="both"/>
        <w:rPr>
          <w:sz w:val="28"/>
          <w:szCs w:val="28"/>
        </w:rPr>
      </w:pPr>
      <w:r>
        <w:rPr>
          <w:sz w:val="28"/>
          <w:szCs w:val="28"/>
        </w:rPr>
        <w:t>ОПК-7 Способен планировать и организовывать взаимодействие участников образовательных отношений.</w:t>
      </w:r>
    </w:p>
    <w:p w:rsidR="00CD0DA9" w:rsidRDefault="00CD0DA9" w:rsidP="00CD0DA9">
      <w:pPr>
        <w:jc w:val="both"/>
      </w:pPr>
      <w:r>
        <w:rPr>
          <w:sz w:val="28"/>
          <w:szCs w:val="28"/>
        </w:rPr>
        <w:t>ПК-3 Способен организовывать научно-исследовательскую деятельность обучающихся.</w:t>
      </w:r>
    </w:p>
    <w:p w:rsidR="00C758FB" w:rsidRDefault="00C758FB">
      <w:pPr>
        <w:ind w:left="1100"/>
        <w:jc w:val="both"/>
        <w:rPr>
          <w:color w:val="000000"/>
          <w:sz w:val="28"/>
        </w:rPr>
      </w:pPr>
    </w:p>
    <w:p w:rsidR="00AE1B2A" w:rsidRDefault="00AE1B2A" w:rsidP="00AE1B2A">
      <w:pPr>
        <w:spacing w:line="360" w:lineRule="auto"/>
        <w:jc w:val="center"/>
        <w:rPr>
          <w:sz w:val="28"/>
          <w:szCs w:val="28"/>
        </w:rPr>
      </w:pPr>
    </w:p>
    <w:p w:rsidR="00AE1B2A" w:rsidRPr="00AE1B2A" w:rsidRDefault="00AE1B2A">
      <w:pPr>
        <w:jc w:val="both"/>
      </w:pPr>
    </w:p>
    <w:p w:rsidR="00C758FB" w:rsidRDefault="00927C49">
      <w:pPr>
        <w:pStyle w:val="ab"/>
        <w:rPr>
          <w:rFonts w:eastAsia="Calibri"/>
          <w:b/>
          <w:bCs/>
          <w:color w:val="000000"/>
          <w:sz w:val="28"/>
          <w:szCs w:val="28"/>
          <w:lang w:eastAsia="en-US"/>
        </w:rPr>
      </w:pPr>
      <w:r>
        <w:rPr>
          <w:rFonts w:eastAsia="Calibri"/>
          <w:b/>
          <w:bCs/>
          <w:color w:val="000000"/>
          <w:sz w:val="28"/>
          <w:szCs w:val="28"/>
          <w:lang w:eastAsia="en-US"/>
        </w:rPr>
        <w:t>2.2. Оценочные средства</w:t>
      </w:r>
    </w:p>
    <w:p w:rsidR="00C758FB" w:rsidRDefault="00C758FB">
      <w:pPr>
        <w:pStyle w:val="ab"/>
        <w:jc w:val="both"/>
        <w:rPr>
          <w:color w:val="000000"/>
          <w:sz w:val="28"/>
        </w:rPr>
      </w:pPr>
    </w:p>
    <w:tbl>
      <w:tblPr>
        <w:tblW w:w="10031" w:type="dxa"/>
        <w:tblBorders>
          <w:top w:val="single" w:sz="2" w:space="0" w:color="000000"/>
          <w:left w:val="single" w:sz="2" w:space="0" w:color="000000"/>
        </w:tblBorders>
        <w:tblCellMar>
          <w:top w:w="55" w:type="dxa"/>
          <w:left w:w="55" w:type="dxa"/>
          <w:bottom w:w="55" w:type="dxa"/>
          <w:right w:w="55" w:type="dxa"/>
        </w:tblCellMar>
        <w:tblLook w:val="04A0" w:firstRow="1" w:lastRow="0" w:firstColumn="1" w:lastColumn="0" w:noHBand="0" w:noVBand="1"/>
      </w:tblPr>
      <w:tblGrid>
        <w:gridCol w:w="2471"/>
        <w:gridCol w:w="2179"/>
        <w:gridCol w:w="2297"/>
        <w:gridCol w:w="1133"/>
        <w:gridCol w:w="1951"/>
      </w:tblGrid>
      <w:tr w:rsidR="00CD0DA9" w:rsidTr="00CD0DA9">
        <w:tc>
          <w:tcPr>
            <w:tcW w:w="2394" w:type="dxa"/>
            <w:tcBorders>
              <w:top w:val="single" w:sz="2" w:space="0" w:color="000000"/>
              <w:left w:val="single" w:sz="2" w:space="0" w:color="000000"/>
            </w:tcBorders>
            <w:shd w:val="clear" w:color="auto" w:fill="auto"/>
          </w:tcPr>
          <w:p w:rsidR="00CD0DA9" w:rsidRDefault="00CD0DA9">
            <w:pPr>
              <w:jc w:val="center"/>
              <w:rPr>
                <w:color w:val="000000"/>
              </w:rPr>
            </w:pPr>
            <w:r>
              <w:rPr>
                <w:color w:val="000000"/>
              </w:rPr>
              <w:t>Компетенция</w:t>
            </w:r>
          </w:p>
        </w:tc>
        <w:tc>
          <w:tcPr>
            <w:tcW w:w="1843" w:type="dxa"/>
            <w:tcBorders>
              <w:top w:val="single" w:sz="2" w:space="0" w:color="000000"/>
              <w:left w:val="single" w:sz="2" w:space="0" w:color="000000"/>
              <w:right w:val="single" w:sz="2" w:space="0" w:color="000000"/>
            </w:tcBorders>
          </w:tcPr>
          <w:p w:rsidR="00CD0DA9" w:rsidRDefault="00BA6F91">
            <w:pPr>
              <w:jc w:val="center"/>
              <w:rPr>
                <w:color w:val="000000"/>
              </w:rPr>
            </w:pPr>
            <w:r>
              <w:t>Дисциплины, практики, участвующие в формировании данной компетенции</w:t>
            </w:r>
          </w:p>
        </w:tc>
        <w:tc>
          <w:tcPr>
            <w:tcW w:w="2487" w:type="dxa"/>
            <w:tcBorders>
              <w:top w:val="single" w:sz="2" w:space="0" w:color="000000"/>
              <w:left w:val="single" w:sz="2" w:space="0" w:color="000000"/>
            </w:tcBorders>
            <w:shd w:val="clear" w:color="auto" w:fill="auto"/>
          </w:tcPr>
          <w:p w:rsidR="00CD0DA9" w:rsidRDefault="00CD0DA9">
            <w:pPr>
              <w:jc w:val="center"/>
              <w:rPr>
                <w:color w:val="000000"/>
              </w:rPr>
            </w:pPr>
            <w:r>
              <w:rPr>
                <w:color w:val="000000"/>
              </w:rPr>
              <w:t>Тип контроля</w:t>
            </w:r>
          </w:p>
        </w:tc>
        <w:tc>
          <w:tcPr>
            <w:tcW w:w="3307" w:type="dxa"/>
            <w:gridSpan w:val="2"/>
            <w:tcBorders>
              <w:top w:val="single" w:sz="2" w:space="0" w:color="000000"/>
              <w:left w:val="single" w:sz="2" w:space="0" w:color="000000"/>
              <w:bottom w:val="single" w:sz="2" w:space="0" w:color="000000"/>
              <w:right w:val="single" w:sz="2" w:space="0" w:color="000000"/>
            </w:tcBorders>
            <w:shd w:val="clear" w:color="auto" w:fill="auto"/>
          </w:tcPr>
          <w:p w:rsidR="00CD0DA9" w:rsidRDefault="00CD0DA9">
            <w:pPr>
              <w:jc w:val="center"/>
              <w:rPr>
                <w:color w:val="000000"/>
              </w:rPr>
            </w:pPr>
            <w:r>
              <w:rPr>
                <w:color w:val="000000"/>
              </w:rPr>
              <w:t>Оценочное средство/ КИМы</w:t>
            </w:r>
          </w:p>
        </w:tc>
      </w:tr>
      <w:tr w:rsidR="00CD0DA9" w:rsidTr="00CD0DA9">
        <w:tc>
          <w:tcPr>
            <w:tcW w:w="2394" w:type="dxa"/>
            <w:tcBorders>
              <w:top w:val="single" w:sz="2" w:space="0" w:color="000000"/>
              <w:left w:val="single" w:sz="2" w:space="0" w:color="000000"/>
              <w:bottom w:val="single" w:sz="2" w:space="0" w:color="000000"/>
            </w:tcBorders>
            <w:shd w:val="clear" w:color="auto" w:fill="auto"/>
          </w:tcPr>
          <w:p w:rsidR="00CD0DA9" w:rsidRDefault="00CD0DA9">
            <w:pPr>
              <w:widowControl w:val="0"/>
              <w:suppressLineNumbers/>
              <w:snapToGrid w:val="0"/>
              <w:jc w:val="both"/>
              <w:rPr>
                <w:sz w:val="20"/>
                <w:szCs w:val="20"/>
              </w:rPr>
            </w:pPr>
          </w:p>
        </w:tc>
        <w:tc>
          <w:tcPr>
            <w:tcW w:w="1843" w:type="dxa"/>
            <w:tcBorders>
              <w:top w:val="single" w:sz="2" w:space="0" w:color="000000"/>
              <w:left w:val="single" w:sz="2" w:space="0" w:color="000000"/>
              <w:bottom w:val="single" w:sz="2" w:space="0" w:color="000000"/>
              <w:right w:val="single" w:sz="2" w:space="0" w:color="000000"/>
            </w:tcBorders>
          </w:tcPr>
          <w:p w:rsidR="00CD0DA9" w:rsidRDefault="00CD0DA9">
            <w:pPr>
              <w:widowControl w:val="0"/>
              <w:suppressLineNumbers/>
              <w:snapToGrid w:val="0"/>
              <w:jc w:val="both"/>
              <w:rPr>
                <w:sz w:val="20"/>
                <w:szCs w:val="20"/>
              </w:rPr>
            </w:pPr>
          </w:p>
        </w:tc>
        <w:tc>
          <w:tcPr>
            <w:tcW w:w="2487" w:type="dxa"/>
            <w:tcBorders>
              <w:top w:val="single" w:sz="2" w:space="0" w:color="000000"/>
              <w:left w:val="single" w:sz="2" w:space="0" w:color="000000"/>
              <w:bottom w:val="single" w:sz="2" w:space="0" w:color="000000"/>
            </w:tcBorders>
            <w:shd w:val="clear" w:color="auto" w:fill="auto"/>
          </w:tcPr>
          <w:p w:rsidR="00CD0DA9" w:rsidRDefault="00CD0DA9">
            <w:pPr>
              <w:widowControl w:val="0"/>
              <w:suppressLineNumbers/>
              <w:snapToGrid w:val="0"/>
              <w:jc w:val="both"/>
              <w:rPr>
                <w:sz w:val="20"/>
                <w:szCs w:val="20"/>
              </w:rPr>
            </w:pPr>
          </w:p>
        </w:tc>
        <w:tc>
          <w:tcPr>
            <w:tcW w:w="1247" w:type="dxa"/>
            <w:tcBorders>
              <w:left w:val="single" w:sz="2" w:space="0" w:color="000000"/>
              <w:bottom w:val="single" w:sz="2" w:space="0" w:color="000000"/>
            </w:tcBorders>
            <w:shd w:val="clear" w:color="auto" w:fill="auto"/>
          </w:tcPr>
          <w:p w:rsidR="00CD0DA9" w:rsidRDefault="00CD0DA9">
            <w:pPr>
              <w:jc w:val="center"/>
              <w:rPr>
                <w:color w:val="000000"/>
              </w:rPr>
            </w:pPr>
            <w:r>
              <w:rPr>
                <w:color w:val="000000"/>
              </w:rPr>
              <w:t>Номер</w:t>
            </w:r>
          </w:p>
        </w:tc>
        <w:tc>
          <w:tcPr>
            <w:tcW w:w="2060" w:type="dxa"/>
            <w:tcBorders>
              <w:left w:val="single" w:sz="2" w:space="0" w:color="000000"/>
              <w:bottom w:val="single" w:sz="2" w:space="0" w:color="000000"/>
              <w:right w:val="single" w:sz="2" w:space="0" w:color="000000"/>
            </w:tcBorders>
            <w:shd w:val="clear" w:color="auto" w:fill="auto"/>
          </w:tcPr>
          <w:p w:rsidR="00CD0DA9" w:rsidRDefault="00CD0DA9">
            <w:pPr>
              <w:jc w:val="center"/>
              <w:rPr>
                <w:color w:val="000000"/>
              </w:rPr>
            </w:pPr>
            <w:r>
              <w:rPr>
                <w:color w:val="000000"/>
              </w:rPr>
              <w:t>Форма</w:t>
            </w:r>
          </w:p>
        </w:tc>
      </w:tr>
      <w:tr w:rsidR="00CD0DA9" w:rsidTr="00CD0DA9">
        <w:tc>
          <w:tcPr>
            <w:tcW w:w="2394" w:type="dxa"/>
            <w:vMerge w:val="restart"/>
            <w:tcBorders>
              <w:left w:val="single" w:sz="2" w:space="0" w:color="000000"/>
              <w:bottom w:val="single" w:sz="4" w:space="0" w:color="000000"/>
            </w:tcBorders>
            <w:shd w:val="clear" w:color="auto" w:fill="auto"/>
          </w:tcPr>
          <w:p w:rsidR="00BA6F91" w:rsidRDefault="00BA6F91" w:rsidP="00BA6F91">
            <w:pPr>
              <w:jc w:val="both"/>
              <w:rPr>
                <w:sz w:val="28"/>
                <w:szCs w:val="28"/>
              </w:rPr>
            </w:pPr>
            <w:r>
              <w:rPr>
                <w:sz w:val="28"/>
                <w:szCs w:val="28"/>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rsidR="00CD0DA9" w:rsidRDefault="00CD0DA9" w:rsidP="00BA6F91">
            <w:pPr>
              <w:jc w:val="both"/>
              <w:rPr>
                <w:color w:val="000000"/>
                <w:sz w:val="22"/>
                <w:szCs w:val="22"/>
              </w:rPr>
            </w:pPr>
          </w:p>
        </w:tc>
        <w:tc>
          <w:tcPr>
            <w:tcW w:w="1843" w:type="dxa"/>
            <w:tcBorders>
              <w:left w:val="single" w:sz="2" w:space="0" w:color="000000"/>
              <w:bottom w:val="single" w:sz="2" w:space="0" w:color="000000"/>
              <w:right w:val="single" w:sz="2" w:space="0" w:color="000000"/>
            </w:tcBorders>
          </w:tcPr>
          <w:p w:rsidR="00CD0DA9" w:rsidRDefault="006D022A">
            <w:pPr>
              <w:jc w:val="both"/>
              <w:rPr>
                <w:color w:val="000000"/>
              </w:rPr>
            </w:pPr>
            <w:r>
              <w:rPr>
                <w:color w:val="000000"/>
              </w:rPr>
              <w:t>Модуль 1. Методология исследований в образовании.</w:t>
            </w:r>
          </w:p>
          <w:p w:rsidR="006D022A" w:rsidRDefault="006D022A">
            <w:pPr>
              <w:jc w:val="both"/>
              <w:rPr>
                <w:color w:val="000000"/>
              </w:rPr>
            </w:pPr>
            <w:r>
              <w:rPr>
                <w:color w:val="000000"/>
              </w:rPr>
              <w:t>Модуль 3. Основы организации профессиональной деятельности.</w:t>
            </w:r>
          </w:p>
          <w:p w:rsidR="006D022A" w:rsidRDefault="00C16332">
            <w:pPr>
              <w:jc w:val="both"/>
              <w:rPr>
                <w:color w:val="000000"/>
              </w:rPr>
            </w:pPr>
            <w:r>
              <w:rPr>
                <w:color w:val="000000"/>
              </w:rPr>
              <w:t>Информационно-коммуникационные технологии в профессиональной деятельности.</w:t>
            </w:r>
          </w:p>
        </w:tc>
        <w:tc>
          <w:tcPr>
            <w:tcW w:w="2487" w:type="dxa"/>
            <w:tcBorders>
              <w:left w:val="single" w:sz="2" w:space="0" w:color="000000"/>
              <w:bottom w:val="single" w:sz="2"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bottom w:val="single" w:sz="2" w:space="0" w:color="000000"/>
            </w:tcBorders>
            <w:shd w:val="clear" w:color="auto" w:fill="auto"/>
          </w:tcPr>
          <w:p w:rsidR="00CD0DA9" w:rsidRDefault="00CD0DA9">
            <w:pPr>
              <w:widowControl w:val="0"/>
              <w:suppressLineNumbers/>
              <w:jc w:val="center"/>
            </w:pPr>
            <w:r w:rsidRPr="006D022A">
              <w:rPr>
                <w:color w:val="000000"/>
                <w:sz w:val="20"/>
                <w:szCs w:val="20"/>
              </w:rPr>
              <w:t>9</w:t>
            </w:r>
            <w:r w:rsidRPr="006D022A">
              <w:rPr>
                <w:bCs/>
                <w:color w:val="000000"/>
                <w:sz w:val="20"/>
                <w:szCs w:val="20"/>
              </w:rPr>
              <w:t>, 11</w:t>
            </w:r>
          </w:p>
        </w:tc>
        <w:tc>
          <w:tcPr>
            <w:tcW w:w="2060" w:type="dxa"/>
            <w:tcBorders>
              <w:left w:val="single" w:sz="2" w:space="0" w:color="000000"/>
              <w:bottom w:val="single" w:sz="2" w:space="0" w:color="000000"/>
              <w:right w:val="single" w:sz="2" w:space="0" w:color="000000"/>
            </w:tcBorders>
            <w:shd w:val="clear" w:color="auto" w:fill="auto"/>
          </w:tcPr>
          <w:p w:rsidR="00CD0DA9" w:rsidRDefault="00CD0DA9">
            <w:pPr>
              <w:jc w:val="center"/>
              <w:rPr>
                <w:bCs/>
                <w:sz w:val="20"/>
                <w:szCs w:val="20"/>
              </w:rPr>
            </w:pPr>
            <w:r>
              <w:rPr>
                <w:bCs/>
                <w:sz w:val="20"/>
                <w:szCs w:val="20"/>
              </w:rPr>
              <w:t>мониторинг посещаемости занятий: выборочный опрос;</w:t>
            </w:r>
          </w:p>
          <w:p w:rsidR="00CD0DA9" w:rsidRDefault="00CD0DA9">
            <w:pPr>
              <w:jc w:val="center"/>
              <w:rPr>
                <w:bCs/>
                <w:sz w:val="20"/>
                <w:szCs w:val="20"/>
              </w:rPr>
            </w:pPr>
            <w:r>
              <w:rPr>
                <w:bCs/>
                <w:sz w:val="20"/>
                <w:szCs w:val="20"/>
              </w:rPr>
              <w:t>библиография на английском языке (дополнительный модуль)</w:t>
            </w:r>
          </w:p>
        </w:tc>
      </w:tr>
      <w:tr w:rsidR="00CD0DA9" w:rsidTr="00CD0DA9">
        <w:tc>
          <w:tcPr>
            <w:tcW w:w="2394" w:type="dxa"/>
            <w:vMerge/>
            <w:tcBorders>
              <w:left w:val="single" w:sz="2" w:space="0" w:color="000000"/>
              <w:bottom w:val="single" w:sz="4" w:space="0" w:color="000000"/>
            </w:tcBorders>
            <w:shd w:val="clear" w:color="auto" w:fill="auto"/>
          </w:tcPr>
          <w:p w:rsidR="00CD0DA9" w:rsidRDefault="00CD0DA9">
            <w:pPr>
              <w:snapToGrid w:val="0"/>
              <w:rPr>
                <w:color w:val="000000"/>
                <w:sz w:val="20"/>
                <w:szCs w:val="20"/>
              </w:rPr>
            </w:pPr>
          </w:p>
        </w:tc>
        <w:tc>
          <w:tcPr>
            <w:tcW w:w="1843" w:type="dxa"/>
            <w:tcBorders>
              <w:left w:val="single" w:sz="2" w:space="0" w:color="000000"/>
              <w:bottom w:val="single" w:sz="2" w:space="0" w:color="000000"/>
              <w:right w:val="single" w:sz="2" w:space="0" w:color="000000"/>
            </w:tcBorders>
          </w:tcPr>
          <w:p w:rsidR="00CD0DA9" w:rsidRDefault="00CD0DA9">
            <w:pPr>
              <w:jc w:val="both"/>
              <w:rPr>
                <w:color w:val="000000"/>
              </w:rPr>
            </w:pPr>
          </w:p>
        </w:tc>
        <w:tc>
          <w:tcPr>
            <w:tcW w:w="2487" w:type="dxa"/>
            <w:tcBorders>
              <w:left w:val="single" w:sz="2" w:space="0" w:color="000000"/>
              <w:bottom w:val="single" w:sz="2"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bottom w:val="single" w:sz="2" w:space="0" w:color="000000"/>
            </w:tcBorders>
            <w:shd w:val="clear" w:color="auto" w:fill="auto"/>
          </w:tcPr>
          <w:p w:rsidR="00CD0DA9" w:rsidRDefault="00CD0DA9">
            <w:pPr>
              <w:widowControl w:val="0"/>
              <w:suppressLineNumbers/>
              <w:jc w:val="center"/>
              <w:rPr>
                <w:color w:val="000000"/>
                <w:sz w:val="20"/>
                <w:szCs w:val="20"/>
                <w:lang w:val="en-US"/>
              </w:rPr>
            </w:pPr>
            <w:r>
              <w:rPr>
                <w:color w:val="000000"/>
                <w:sz w:val="20"/>
                <w:szCs w:val="20"/>
                <w:lang w:val="en-US"/>
              </w:rPr>
              <w:t>7, 10</w:t>
            </w:r>
          </w:p>
        </w:tc>
        <w:tc>
          <w:tcPr>
            <w:tcW w:w="2060" w:type="dxa"/>
            <w:tcBorders>
              <w:left w:val="single" w:sz="2" w:space="0" w:color="000000"/>
              <w:bottom w:val="single" w:sz="2" w:space="0" w:color="000000"/>
              <w:right w:val="single" w:sz="2" w:space="0" w:color="000000"/>
            </w:tcBorders>
            <w:shd w:val="clear" w:color="auto" w:fill="auto"/>
          </w:tcPr>
          <w:p w:rsidR="00CD0DA9" w:rsidRPr="00927C49" w:rsidRDefault="00CD0DA9">
            <w:pPr>
              <w:jc w:val="center"/>
              <w:rPr>
                <w:color w:val="000000"/>
                <w:sz w:val="20"/>
                <w:szCs w:val="20"/>
              </w:rPr>
            </w:pPr>
            <w:r w:rsidRPr="00927C49">
              <w:rPr>
                <w:color w:val="000000"/>
                <w:sz w:val="20"/>
                <w:szCs w:val="20"/>
              </w:rPr>
              <w:t>проект образовательной организации;</w:t>
            </w:r>
          </w:p>
          <w:p w:rsidR="00CD0DA9" w:rsidRDefault="00CD0DA9">
            <w:pPr>
              <w:jc w:val="center"/>
              <w:rPr>
                <w:color w:val="000000"/>
                <w:sz w:val="20"/>
                <w:szCs w:val="20"/>
              </w:rPr>
            </w:pPr>
            <w:r>
              <w:rPr>
                <w:color w:val="000000"/>
                <w:sz w:val="20"/>
                <w:szCs w:val="20"/>
              </w:rPr>
              <w:t>конспект статьи по теме исследования на английском языке (дополнительный модуль)</w:t>
            </w:r>
          </w:p>
        </w:tc>
      </w:tr>
      <w:tr w:rsidR="00CD0DA9" w:rsidTr="00CD0DA9">
        <w:tc>
          <w:tcPr>
            <w:tcW w:w="2394" w:type="dxa"/>
            <w:vMerge/>
            <w:tcBorders>
              <w:left w:val="single" w:sz="2" w:space="0" w:color="000000"/>
              <w:bottom w:val="single" w:sz="4" w:space="0" w:color="000000"/>
            </w:tcBorders>
            <w:shd w:val="clear" w:color="auto" w:fill="auto"/>
          </w:tcPr>
          <w:p w:rsidR="00CD0DA9" w:rsidRDefault="00CD0DA9">
            <w:pPr>
              <w:snapToGrid w:val="0"/>
              <w:rPr>
                <w:color w:val="000000"/>
                <w:sz w:val="20"/>
                <w:szCs w:val="20"/>
              </w:rPr>
            </w:pPr>
          </w:p>
        </w:tc>
        <w:tc>
          <w:tcPr>
            <w:tcW w:w="1843" w:type="dxa"/>
            <w:tcBorders>
              <w:left w:val="single" w:sz="2" w:space="0" w:color="000000"/>
              <w:bottom w:val="single" w:sz="2" w:space="0" w:color="000000"/>
              <w:right w:val="single" w:sz="2" w:space="0" w:color="000000"/>
            </w:tcBorders>
          </w:tcPr>
          <w:p w:rsidR="00CD0DA9" w:rsidRDefault="00CD0DA9">
            <w:pPr>
              <w:jc w:val="both"/>
              <w:rPr>
                <w:color w:val="000000"/>
              </w:rPr>
            </w:pPr>
          </w:p>
        </w:tc>
        <w:tc>
          <w:tcPr>
            <w:tcW w:w="2487" w:type="dxa"/>
            <w:tcBorders>
              <w:left w:val="single" w:sz="2" w:space="0" w:color="000000"/>
              <w:bottom w:val="single" w:sz="2"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bottom w:val="single" w:sz="2" w:space="0" w:color="000000"/>
            </w:tcBorders>
            <w:shd w:val="clear" w:color="auto" w:fill="auto"/>
          </w:tcPr>
          <w:p w:rsidR="00CD0DA9" w:rsidRDefault="00CD0DA9">
            <w:pPr>
              <w:widowControl w:val="0"/>
              <w:suppressLineNumbers/>
              <w:jc w:val="center"/>
            </w:pPr>
            <w:r>
              <w:rPr>
                <w:sz w:val="20"/>
                <w:szCs w:val="20"/>
              </w:rPr>
              <w:t>3</w:t>
            </w:r>
            <w:r>
              <w:rPr>
                <w:color w:val="000000"/>
                <w:sz w:val="20"/>
                <w:szCs w:val="20"/>
              </w:rPr>
              <w:t>, 4</w:t>
            </w:r>
          </w:p>
        </w:tc>
        <w:tc>
          <w:tcPr>
            <w:tcW w:w="2060" w:type="dxa"/>
            <w:tcBorders>
              <w:left w:val="single" w:sz="2" w:space="0" w:color="000000"/>
              <w:bottom w:val="single" w:sz="2"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Тест 1</w:t>
            </w:r>
          </w:p>
        </w:tc>
      </w:tr>
      <w:tr w:rsidR="00CD0DA9" w:rsidTr="00CD0DA9">
        <w:trPr>
          <w:trHeight w:val="694"/>
        </w:trPr>
        <w:tc>
          <w:tcPr>
            <w:tcW w:w="2394" w:type="dxa"/>
            <w:vMerge/>
            <w:tcBorders>
              <w:left w:val="single" w:sz="2" w:space="0" w:color="000000"/>
              <w:bottom w:val="single" w:sz="4" w:space="0" w:color="000000"/>
            </w:tcBorders>
            <w:shd w:val="clear" w:color="auto" w:fill="auto"/>
          </w:tcPr>
          <w:p w:rsidR="00CD0DA9" w:rsidRDefault="00CD0DA9">
            <w:pPr>
              <w:snapToGrid w:val="0"/>
              <w:rPr>
                <w:color w:val="000000"/>
                <w:sz w:val="20"/>
                <w:szCs w:val="20"/>
              </w:rPr>
            </w:pPr>
          </w:p>
        </w:tc>
        <w:tc>
          <w:tcPr>
            <w:tcW w:w="1843" w:type="dxa"/>
            <w:tcBorders>
              <w:left w:val="single" w:sz="2" w:space="0" w:color="000000"/>
              <w:bottom w:val="single" w:sz="4" w:space="0" w:color="000000"/>
              <w:right w:val="single" w:sz="2" w:space="0" w:color="000000"/>
            </w:tcBorders>
          </w:tcPr>
          <w:p w:rsidR="00CD0DA9" w:rsidRDefault="00CD0DA9">
            <w:pPr>
              <w:jc w:val="both"/>
              <w:rPr>
                <w:color w:val="000000"/>
              </w:rPr>
            </w:pPr>
          </w:p>
        </w:tc>
        <w:tc>
          <w:tcPr>
            <w:tcW w:w="2487" w:type="dxa"/>
            <w:tcBorders>
              <w:left w:val="single" w:sz="2" w:space="0" w:color="000000"/>
              <w:bottom w:val="single" w:sz="4" w:space="0" w:color="000000"/>
            </w:tcBorders>
            <w:shd w:val="clear" w:color="auto" w:fill="auto"/>
          </w:tcPr>
          <w:p w:rsidR="00CD0DA9" w:rsidRDefault="00CD0DA9">
            <w:pPr>
              <w:jc w:val="both"/>
              <w:rPr>
                <w:color w:val="000000"/>
              </w:rPr>
            </w:pPr>
            <w:r>
              <w:rPr>
                <w:color w:val="000000"/>
              </w:rPr>
              <w:t>промежуточная аттестация</w:t>
            </w:r>
          </w:p>
        </w:tc>
        <w:tc>
          <w:tcPr>
            <w:tcW w:w="1247" w:type="dxa"/>
            <w:tcBorders>
              <w:left w:val="single" w:sz="2" w:space="0" w:color="000000"/>
              <w:bottom w:val="single" w:sz="4" w:space="0" w:color="000000"/>
            </w:tcBorders>
            <w:shd w:val="clear" w:color="auto" w:fill="auto"/>
          </w:tcPr>
          <w:p w:rsidR="00CD0DA9" w:rsidRDefault="00CD0DA9">
            <w:pPr>
              <w:widowControl w:val="0"/>
              <w:suppressLineNumbers/>
              <w:jc w:val="center"/>
            </w:pPr>
            <w:r>
              <w:rPr>
                <w:sz w:val="20"/>
                <w:szCs w:val="20"/>
              </w:rPr>
              <w:t>1</w:t>
            </w:r>
            <w:r>
              <w:rPr>
                <w:color w:val="000000"/>
                <w:sz w:val="20"/>
                <w:szCs w:val="20"/>
              </w:rPr>
              <w:t>,2</w:t>
            </w:r>
          </w:p>
        </w:tc>
        <w:tc>
          <w:tcPr>
            <w:tcW w:w="2060" w:type="dxa"/>
            <w:tcBorders>
              <w:left w:val="single" w:sz="2" w:space="0" w:color="000000"/>
              <w:bottom w:val="single" w:sz="4"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зачет</w:t>
            </w:r>
          </w:p>
        </w:tc>
      </w:tr>
      <w:tr w:rsidR="00CD0DA9" w:rsidTr="00CD0DA9">
        <w:trPr>
          <w:trHeight w:val="720"/>
        </w:trPr>
        <w:tc>
          <w:tcPr>
            <w:tcW w:w="2394" w:type="dxa"/>
            <w:vMerge w:val="restart"/>
            <w:tcBorders>
              <w:top w:val="single" w:sz="4" w:space="0" w:color="000000"/>
              <w:left w:val="single" w:sz="2" w:space="0" w:color="000000"/>
              <w:bottom w:val="single" w:sz="4" w:space="0" w:color="000000"/>
            </w:tcBorders>
            <w:shd w:val="clear" w:color="auto" w:fill="auto"/>
          </w:tcPr>
          <w:p w:rsidR="00CD0DA9" w:rsidRDefault="00BA6F91">
            <w:pPr>
              <w:jc w:val="both"/>
              <w:rPr>
                <w:rFonts w:eastAsia="Calibri"/>
                <w:sz w:val="22"/>
                <w:szCs w:val="22"/>
              </w:rPr>
            </w:pPr>
            <w:r w:rsidRPr="00BA6F91">
              <w:rPr>
                <w:rFonts w:eastAsia="Calibri"/>
                <w:sz w:val="22"/>
                <w:szCs w:val="22"/>
              </w:rPr>
              <w:t>УК-5 Способен анализировать и учитывать разнообразие культур в процессе межкультурного взаимодействия.</w:t>
            </w:r>
          </w:p>
        </w:tc>
        <w:tc>
          <w:tcPr>
            <w:tcW w:w="1843" w:type="dxa"/>
            <w:tcBorders>
              <w:top w:val="single" w:sz="4" w:space="0" w:color="000000"/>
              <w:left w:val="single" w:sz="2" w:space="0" w:color="000000"/>
              <w:bottom w:val="single" w:sz="4" w:space="0" w:color="000000"/>
              <w:right w:val="single" w:sz="2" w:space="0" w:color="000000"/>
            </w:tcBorders>
          </w:tcPr>
          <w:p w:rsidR="00C16332" w:rsidRDefault="00C16332" w:rsidP="00C16332">
            <w:pPr>
              <w:jc w:val="both"/>
              <w:rPr>
                <w:color w:val="000000"/>
              </w:rPr>
            </w:pPr>
            <w:r>
              <w:rPr>
                <w:color w:val="000000"/>
              </w:rPr>
              <w:t>Модуль 3. Основы организации профессиональной</w:t>
            </w:r>
            <w:r>
              <w:rPr>
                <w:color w:val="000000"/>
              </w:rPr>
              <w:t xml:space="preserve"> педагогической</w:t>
            </w:r>
            <w:r>
              <w:rPr>
                <w:color w:val="000000"/>
              </w:rPr>
              <w:t xml:space="preserve"> деятельности.</w:t>
            </w:r>
          </w:p>
          <w:p w:rsidR="00CD0DA9" w:rsidRDefault="00C16332">
            <w:pPr>
              <w:jc w:val="both"/>
              <w:rPr>
                <w:color w:val="000000"/>
              </w:rPr>
            </w:pPr>
            <w:r>
              <w:rPr>
                <w:color w:val="000000"/>
              </w:rPr>
              <w:t>Особенности педагогической культуры стран Азии, Африки и Латинской Америки.</w:t>
            </w:r>
          </w:p>
          <w:p w:rsidR="00C16332" w:rsidRDefault="00C16332">
            <w:pPr>
              <w:jc w:val="both"/>
              <w:rPr>
                <w:color w:val="000000"/>
              </w:rPr>
            </w:pPr>
            <w:r>
              <w:rPr>
                <w:color w:val="000000"/>
              </w:rPr>
              <w:t>Поведение человека в политике: теория и практика.</w:t>
            </w:r>
          </w:p>
          <w:p w:rsidR="00C16332" w:rsidRDefault="00C16332">
            <w:pPr>
              <w:jc w:val="both"/>
              <w:rPr>
                <w:color w:val="000000"/>
              </w:rPr>
            </w:pPr>
            <w:r>
              <w:rPr>
                <w:color w:val="000000"/>
              </w:rPr>
              <w:t>Современные проблемы мировой политики.</w:t>
            </w:r>
          </w:p>
          <w:p w:rsidR="00C16332" w:rsidRDefault="00C16332">
            <w:pPr>
              <w:jc w:val="both"/>
              <w:rPr>
                <w:color w:val="000000"/>
              </w:rPr>
            </w:pPr>
            <w:r>
              <w:rPr>
                <w:color w:val="000000"/>
              </w:rPr>
              <w:t>Гражданское общество в современном мире.</w:t>
            </w:r>
          </w:p>
          <w:p w:rsidR="00C16332" w:rsidRDefault="00C16332">
            <w:pPr>
              <w:jc w:val="both"/>
              <w:rPr>
                <w:color w:val="000000"/>
              </w:rPr>
            </w:pPr>
            <w:r>
              <w:rPr>
                <w:color w:val="000000"/>
              </w:rPr>
              <w:t>Особенности региональной политики в современной России.</w:t>
            </w:r>
          </w:p>
          <w:p w:rsidR="00C16332" w:rsidRDefault="00C16332">
            <w:pPr>
              <w:jc w:val="both"/>
              <w:rPr>
                <w:color w:val="000000"/>
              </w:rPr>
            </w:pPr>
            <w:r>
              <w:rPr>
                <w:color w:val="000000"/>
              </w:rPr>
              <w:t>Подготовка к сдаче и сдача гос. экзамена.</w:t>
            </w:r>
          </w:p>
          <w:p w:rsidR="00C16332" w:rsidRDefault="00C16332">
            <w:pPr>
              <w:jc w:val="both"/>
              <w:rPr>
                <w:color w:val="000000"/>
              </w:rPr>
            </w:pPr>
            <w:r>
              <w:rPr>
                <w:color w:val="000000"/>
              </w:rPr>
              <w:t>Выполнение и защита выпускной квалификационной работы.</w:t>
            </w:r>
          </w:p>
        </w:tc>
        <w:tc>
          <w:tcPr>
            <w:tcW w:w="2487" w:type="dxa"/>
            <w:tcBorders>
              <w:top w:val="single" w:sz="4" w:space="0" w:color="000000"/>
              <w:left w:val="single" w:sz="2" w:space="0" w:color="000000"/>
              <w:bottom w:val="single" w:sz="4"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top w:val="single" w:sz="4" w:space="0" w:color="000000"/>
              <w:left w:val="single" w:sz="2" w:space="0" w:color="000000"/>
              <w:bottom w:val="single" w:sz="4" w:space="0" w:color="000000"/>
            </w:tcBorders>
            <w:shd w:val="clear" w:color="auto" w:fill="auto"/>
          </w:tcPr>
          <w:p w:rsidR="00CD0DA9" w:rsidRDefault="00CD0DA9">
            <w:pPr>
              <w:widowControl w:val="0"/>
              <w:suppressLineNumbers/>
              <w:jc w:val="center"/>
              <w:rPr>
                <w:sz w:val="20"/>
                <w:szCs w:val="20"/>
              </w:rPr>
            </w:pPr>
            <w:r>
              <w:rPr>
                <w:sz w:val="20"/>
                <w:szCs w:val="20"/>
              </w:rPr>
              <w:t>9</w:t>
            </w:r>
          </w:p>
        </w:tc>
        <w:tc>
          <w:tcPr>
            <w:tcW w:w="2060" w:type="dxa"/>
            <w:tcBorders>
              <w:top w:val="single" w:sz="4" w:space="0" w:color="000000"/>
              <w:left w:val="single" w:sz="2" w:space="0" w:color="000000"/>
              <w:bottom w:val="single" w:sz="4" w:space="0" w:color="000000"/>
              <w:right w:val="single" w:sz="2" w:space="0" w:color="000000"/>
            </w:tcBorders>
            <w:shd w:val="clear" w:color="auto" w:fill="auto"/>
          </w:tcPr>
          <w:p w:rsidR="00CD0DA9" w:rsidRDefault="00CD0DA9">
            <w:pPr>
              <w:jc w:val="center"/>
            </w:pPr>
            <w:r>
              <w:rPr>
                <w:bCs/>
                <w:sz w:val="20"/>
                <w:szCs w:val="20"/>
              </w:rPr>
              <w:t xml:space="preserve">мозговой штурм по организации симуляционной игры </w:t>
            </w:r>
            <w:r>
              <w:rPr>
                <w:bCs/>
                <w:sz w:val="18"/>
                <w:szCs w:val="18"/>
              </w:rPr>
              <w:t>«Конференция»</w:t>
            </w:r>
          </w:p>
        </w:tc>
      </w:tr>
      <w:tr w:rsidR="00CD0DA9" w:rsidTr="00CD0DA9">
        <w:trPr>
          <w:trHeight w:val="774"/>
        </w:trPr>
        <w:tc>
          <w:tcPr>
            <w:tcW w:w="2394" w:type="dxa"/>
            <w:vMerge/>
            <w:tcBorders>
              <w:top w:val="single" w:sz="4" w:space="0" w:color="000000"/>
              <w:left w:val="single" w:sz="2" w:space="0" w:color="000000"/>
              <w:bottom w:val="single" w:sz="4" w:space="0" w:color="000000"/>
            </w:tcBorders>
            <w:shd w:val="clear" w:color="auto" w:fill="auto"/>
          </w:tcPr>
          <w:p w:rsidR="00CD0DA9" w:rsidRDefault="00CD0DA9">
            <w:pPr>
              <w:snapToGrid w:val="0"/>
              <w:rPr>
                <w:sz w:val="20"/>
                <w:szCs w:val="20"/>
              </w:rPr>
            </w:pPr>
          </w:p>
        </w:tc>
        <w:tc>
          <w:tcPr>
            <w:tcW w:w="1843" w:type="dxa"/>
            <w:tcBorders>
              <w:top w:val="single" w:sz="4" w:space="0" w:color="000000"/>
              <w:left w:val="single" w:sz="2" w:space="0" w:color="000000"/>
              <w:bottom w:val="single" w:sz="4" w:space="0" w:color="000000"/>
              <w:right w:val="single" w:sz="2" w:space="0" w:color="000000"/>
            </w:tcBorders>
          </w:tcPr>
          <w:p w:rsidR="00CD0DA9" w:rsidRDefault="00CD0DA9">
            <w:pPr>
              <w:jc w:val="both"/>
              <w:rPr>
                <w:color w:val="000000"/>
              </w:rPr>
            </w:pPr>
          </w:p>
        </w:tc>
        <w:tc>
          <w:tcPr>
            <w:tcW w:w="2487" w:type="dxa"/>
            <w:tcBorders>
              <w:top w:val="single" w:sz="4" w:space="0" w:color="000000"/>
              <w:left w:val="single" w:sz="2" w:space="0" w:color="000000"/>
              <w:bottom w:val="single" w:sz="4"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top w:val="single" w:sz="4" w:space="0" w:color="000000"/>
              <w:left w:val="single" w:sz="2" w:space="0" w:color="000000"/>
              <w:bottom w:val="single" w:sz="4" w:space="0" w:color="000000"/>
            </w:tcBorders>
            <w:shd w:val="clear" w:color="auto" w:fill="auto"/>
          </w:tcPr>
          <w:p w:rsidR="00CD0DA9" w:rsidRDefault="00CD0DA9">
            <w:pPr>
              <w:widowControl w:val="0"/>
              <w:suppressLineNumbers/>
              <w:jc w:val="center"/>
              <w:rPr>
                <w:color w:val="000000"/>
                <w:sz w:val="20"/>
                <w:szCs w:val="20"/>
              </w:rPr>
            </w:pPr>
            <w:r>
              <w:rPr>
                <w:color w:val="000000"/>
                <w:sz w:val="20"/>
                <w:szCs w:val="20"/>
              </w:rPr>
              <w:t>8</w:t>
            </w:r>
          </w:p>
        </w:tc>
        <w:tc>
          <w:tcPr>
            <w:tcW w:w="2060" w:type="dxa"/>
            <w:tcBorders>
              <w:top w:val="single" w:sz="4" w:space="0" w:color="000000"/>
              <w:left w:val="single" w:sz="2" w:space="0" w:color="000000"/>
              <w:bottom w:val="single" w:sz="4"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подготовка  устного выступления с презентацией</w:t>
            </w:r>
          </w:p>
        </w:tc>
      </w:tr>
      <w:tr w:rsidR="00CD0DA9" w:rsidTr="00CD0DA9">
        <w:trPr>
          <w:trHeight w:val="600"/>
        </w:trPr>
        <w:tc>
          <w:tcPr>
            <w:tcW w:w="2394" w:type="dxa"/>
            <w:vMerge/>
            <w:tcBorders>
              <w:top w:val="single" w:sz="4" w:space="0" w:color="000000"/>
              <w:left w:val="single" w:sz="2" w:space="0" w:color="000000"/>
              <w:bottom w:val="single" w:sz="4" w:space="0" w:color="000000"/>
            </w:tcBorders>
            <w:shd w:val="clear" w:color="auto" w:fill="auto"/>
          </w:tcPr>
          <w:p w:rsidR="00CD0DA9" w:rsidRDefault="00CD0DA9">
            <w:pPr>
              <w:snapToGrid w:val="0"/>
              <w:rPr>
                <w:sz w:val="20"/>
                <w:szCs w:val="20"/>
              </w:rPr>
            </w:pPr>
          </w:p>
        </w:tc>
        <w:tc>
          <w:tcPr>
            <w:tcW w:w="1843" w:type="dxa"/>
            <w:tcBorders>
              <w:top w:val="single" w:sz="4" w:space="0" w:color="000000"/>
              <w:left w:val="single" w:sz="2" w:space="0" w:color="000000"/>
              <w:bottom w:val="single" w:sz="4" w:space="0" w:color="000000"/>
              <w:right w:val="single" w:sz="2" w:space="0" w:color="000000"/>
            </w:tcBorders>
          </w:tcPr>
          <w:p w:rsidR="00CD0DA9" w:rsidRDefault="00CD0DA9">
            <w:pPr>
              <w:jc w:val="both"/>
              <w:rPr>
                <w:color w:val="000000"/>
              </w:rPr>
            </w:pPr>
          </w:p>
        </w:tc>
        <w:tc>
          <w:tcPr>
            <w:tcW w:w="2487" w:type="dxa"/>
            <w:tcBorders>
              <w:top w:val="single" w:sz="4" w:space="0" w:color="000000"/>
              <w:left w:val="single" w:sz="2" w:space="0" w:color="000000"/>
              <w:bottom w:val="single" w:sz="4"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top w:val="single" w:sz="4" w:space="0" w:color="000000"/>
              <w:left w:val="single" w:sz="2" w:space="0" w:color="000000"/>
              <w:bottom w:val="single" w:sz="4" w:space="0" w:color="000000"/>
            </w:tcBorders>
            <w:shd w:val="clear" w:color="auto" w:fill="auto"/>
          </w:tcPr>
          <w:p w:rsidR="00CD0DA9" w:rsidRDefault="00CD0DA9">
            <w:pPr>
              <w:widowControl w:val="0"/>
              <w:suppressLineNumbers/>
              <w:jc w:val="center"/>
            </w:pPr>
            <w:r>
              <w:rPr>
                <w:sz w:val="20"/>
                <w:szCs w:val="20"/>
              </w:rPr>
              <w:t>5</w:t>
            </w:r>
            <w:r>
              <w:rPr>
                <w:color w:val="000000"/>
                <w:sz w:val="20"/>
                <w:szCs w:val="20"/>
              </w:rPr>
              <w:t>, 6</w:t>
            </w:r>
          </w:p>
        </w:tc>
        <w:tc>
          <w:tcPr>
            <w:tcW w:w="2060" w:type="dxa"/>
            <w:tcBorders>
              <w:top w:val="single" w:sz="4" w:space="0" w:color="000000"/>
              <w:left w:val="single" w:sz="2" w:space="0" w:color="000000"/>
              <w:bottom w:val="single" w:sz="4"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представление документации по кейсу 1</w:t>
            </w:r>
          </w:p>
        </w:tc>
      </w:tr>
      <w:tr w:rsidR="00CD0DA9" w:rsidTr="00CD0DA9">
        <w:trPr>
          <w:trHeight w:val="453"/>
        </w:trPr>
        <w:tc>
          <w:tcPr>
            <w:tcW w:w="2394" w:type="dxa"/>
            <w:vMerge/>
            <w:tcBorders>
              <w:top w:val="single" w:sz="4" w:space="0" w:color="000000"/>
              <w:left w:val="single" w:sz="2" w:space="0" w:color="000000"/>
              <w:bottom w:val="single" w:sz="4" w:space="0" w:color="000000"/>
            </w:tcBorders>
            <w:shd w:val="clear" w:color="auto" w:fill="auto"/>
          </w:tcPr>
          <w:p w:rsidR="00CD0DA9" w:rsidRDefault="00CD0DA9">
            <w:pPr>
              <w:snapToGrid w:val="0"/>
              <w:rPr>
                <w:sz w:val="20"/>
                <w:szCs w:val="20"/>
              </w:rPr>
            </w:pPr>
          </w:p>
        </w:tc>
        <w:tc>
          <w:tcPr>
            <w:tcW w:w="1843" w:type="dxa"/>
            <w:tcBorders>
              <w:top w:val="single" w:sz="4" w:space="0" w:color="000000"/>
              <w:left w:val="single" w:sz="2" w:space="0" w:color="000000"/>
              <w:bottom w:val="single" w:sz="4" w:space="0" w:color="000000"/>
              <w:right w:val="single" w:sz="2" w:space="0" w:color="000000"/>
            </w:tcBorders>
          </w:tcPr>
          <w:p w:rsidR="00CD0DA9" w:rsidRDefault="00CD0DA9">
            <w:pPr>
              <w:jc w:val="both"/>
              <w:rPr>
                <w:color w:val="000000"/>
              </w:rPr>
            </w:pPr>
          </w:p>
        </w:tc>
        <w:tc>
          <w:tcPr>
            <w:tcW w:w="2487" w:type="dxa"/>
            <w:tcBorders>
              <w:top w:val="single" w:sz="4" w:space="0" w:color="000000"/>
              <w:left w:val="single" w:sz="2" w:space="0" w:color="000000"/>
              <w:bottom w:val="single" w:sz="4" w:space="0" w:color="000000"/>
            </w:tcBorders>
            <w:shd w:val="clear" w:color="auto" w:fill="auto"/>
          </w:tcPr>
          <w:p w:rsidR="00CD0DA9" w:rsidRDefault="00CD0DA9">
            <w:pPr>
              <w:jc w:val="both"/>
              <w:rPr>
                <w:color w:val="000000"/>
              </w:rPr>
            </w:pPr>
            <w:r>
              <w:rPr>
                <w:color w:val="000000"/>
              </w:rPr>
              <w:t>промежуточная аттестация</w:t>
            </w:r>
          </w:p>
        </w:tc>
        <w:tc>
          <w:tcPr>
            <w:tcW w:w="1247" w:type="dxa"/>
            <w:tcBorders>
              <w:top w:val="single" w:sz="4" w:space="0" w:color="000000"/>
              <w:left w:val="single" w:sz="2" w:space="0" w:color="000000"/>
              <w:bottom w:val="single" w:sz="4" w:space="0" w:color="000000"/>
            </w:tcBorders>
            <w:shd w:val="clear" w:color="auto" w:fill="auto"/>
          </w:tcPr>
          <w:p w:rsidR="00CD0DA9" w:rsidRDefault="00CD0DA9">
            <w:pPr>
              <w:widowControl w:val="0"/>
              <w:suppressLineNumbers/>
              <w:jc w:val="center"/>
            </w:pPr>
            <w:r>
              <w:rPr>
                <w:sz w:val="20"/>
                <w:szCs w:val="20"/>
              </w:rPr>
              <w:t>1</w:t>
            </w:r>
            <w:r>
              <w:rPr>
                <w:color w:val="000000"/>
                <w:sz w:val="20"/>
                <w:szCs w:val="20"/>
              </w:rPr>
              <w:t>,2</w:t>
            </w:r>
          </w:p>
        </w:tc>
        <w:tc>
          <w:tcPr>
            <w:tcW w:w="2060" w:type="dxa"/>
            <w:tcBorders>
              <w:top w:val="single" w:sz="4" w:space="0" w:color="000000"/>
              <w:left w:val="single" w:sz="2" w:space="0" w:color="000000"/>
              <w:bottom w:val="single" w:sz="4"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зачет</w:t>
            </w:r>
          </w:p>
        </w:tc>
      </w:tr>
      <w:tr w:rsidR="00CD0DA9" w:rsidTr="00CD0DA9">
        <w:trPr>
          <w:trHeight w:val="453"/>
        </w:trPr>
        <w:tc>
          <w:tcPr>
            <w:tcW w:w="2394" w:type="dxa"/>
            <w:vMerge w:val="restart"/>
            <w:tcBorders>
              <w:left w:val="single" w:sz="2" w:space="0" w:color="000000"/>
              <w:bottom w:val="single" w:sz="4" w:space="0" w:color="000000"/>
            </w:tcBorders>
            <w:shd w:val="clear" w:color="auto" w:fill="auto"/>
          </w:tcPr>
          <w:p w:rsidR="00BA6F91" w:rsidRDefault="00BA6F91" w:rsidP="00BA6F91">
            <w:pPr>
              <w:snapToGrid w:val="0"/>
              <w:jc w:val="both"/>
              <w:rPr>
                <w:sz w:val="28"/>
                <w:szCs w:val="28"/>
              </w:rPr>
            </w:pPr>
            <w:r w:rsidRPr="00BA6F91">
              <w:rPr>
                <w:sz w:val="28"/>
                <w:szCs w:val="28"/>
              </w:rPr>
              <w:t>ОПК-7 Способен планировать и организовывать взаимодействие участников образовательных отношений.</w:t>
            </w: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A6F91">
            <w:pPr>
              <w:snapToGrid w:val="0"/>
              <w:jc w:val="both"/>
              <w:rPr>
                <w:sz w:val="28"/>
                <w:szCs w:val="28"/>
              </w:rPr>
            </w:pPr>
          </w:p>
          <w:p w:rsidR="00BF7D09" w:rsidRDefault="00BF7D09" w:rsidP="00BF7D09">
            <w:pPr>
              <w:jc w:val="both"/>
            </w:pPr>
            <w:r>
              <w:rPr>
                <w:sz w:val="28"/>
                <w:szCs w:val="28"/>
              </w:rPr>
              <w:t>ПК-3 Способен организовывать научно-исследовательскую деятельность обучающихся.</w:t>
            </w:r>
          </w:p>
          <w:p w:rsidR="00BF7D09" w:rsidRDefault="00BF7D09" w:rsidP="00BF7D09">
            <w:pPr>
              <w:ind w:left="1100"/>
              <w:jc w:val="both"/>
              <w:rPr>
                <w:color w:val="000000"/>
                <w:sz w:val="28"/>
              </w:rPr>
            </w:pPr>
          </w:p>
          <w:p w:rsidR="00BF7D09" w:rsidRPr="00BA6F91" w:rsidRDefault="00BF7D09" w:rsidP="00BA6F91">
            <w:pPr>
              <w:snapToGrid w:val="0"/>
              <w:jc w:val="both"/>
              <w:rPr>
                <w:sz w:val="28"/>
                <w:szCs w:val="28"/>
              </w:rPr>
            </w:pPr>
            <w:bookmarkStart w:id="0" w:name="_GoBack"/>
            <w:bookmarkEnd w:id="0"/>
          </w:p>
          <w:p w:rsidR="00CD0DA9" w:rsidRDefault="00CD0DA9">
            <w:pPr>
              <w:snapToGrid w:val="0"/>
              <w:jc w:val="both"/>
              <w:rPr>
                <w:sz w:val="28"/>
                <w:szCs w:val="28"/>
              </w:rPr>
            </w:pPr>
          </w:p>
        </w:tc>
        <w:tc>
          <w:tcPr>
            <w:tcW w:w="1843" w:type="dxa"/>
            <w:tcBorders>
              <w:left w:val="single" w:sz="2" w:space="0" w:color="000000"/>
              <w:bottom w:val="single" w:sz="4" w:space="0" w:color="000000"/>
              <w:right w:val="single" w:sz="2" w:space="0" w:color="000000"/>
            </w:tcBorders>
          </w:tcPr>
          <w:p w:rsidR="00C16332" w:rsidRDefault="00C16332" w:rsidP="00C16332">
            <w:pPr>
              <w:jc w:val="both"/>
              <w:rPr>
                <w:color w:val="000000"/>
              </w:rPr>
            </w:pPr>
            <w:r>
              <w:rPr>
                <w:color w:val="000000"/>
              </w:rPr>
              <w:t>Основы организации профессиональной педагогической деятельности.</w:t>
            </w:r>
          </w:p>
          <w:p w:rsidR="00C16332" w:rsidRDefault="00C16332" w:rsidP="00C16332">
            <w:pPr>
              <w:jc w:val="both"/>
              <w:rPr>
                <w:color w:val="000000"/>
              </w:rPr>
            </w:pPr>
          </w:p>
          <w:p w:rsidR="00C16332" w:rsidRDefault="00C16332" w:rsidP="00C16332">
            <w:pPr>
              <w:jc w:val="both"/>
              <w:rPr>
                <w:color w:val="000000"/>
              </w:rPr>
            </w:pPr>
            <w:r>
              <w:rPr>
                <w:color w:val="000000"/>
              </w:rPr>
              <w:t>Особенности педагогической культуры стран Азии, Африки и Латинской Америки.</w:t>
            </w:r>
          </w:p>
          <w:p w:rsidR="00C16332" w:rsidRDefault="00C16332" w:rsidP="00C16332">
            <w:pPr>
              <w:jc w:val="both"/>
              <w:rPr>
                <w:color w:val="000000"/>
              </w:rPr>
            </w:pPr>
            <w:r>
              <w:rPr>
                <w:color w:val="000000"/>
              </w:rPr>
              <w:t>Поведение человека в политике: теория и практика.</w:t>
            </w:r>
          </w:p>
          <w:p w:rsidR="00C16332" w:rsidRDefault="00C16332" w:rsidP="00C16332">
            <w:pPr>
              <w:jc w:val="both"/>
              <w:rPr>
                <w:color w:val="000000"/>
              </w:rPr>
            </w:pPr>
            <w:r>
              <w:rPr>
                <w:color w:val="000000"/>
              </w:rPr>
              <w:t>Гендерная история и политическая культура.</w:t>
            </w:r>
          </w:p>
          <w:p w:rsidR="00C16332" w:rsidRDefault="000F207E" w:rsidP="00C16332">
            <w:pPr>
              <w:jc w:val="both"/>
              <w:rPr>
                <w:color w:val="000000"/>
              </w:rPr>
            </w:pPr>
            <w:r>
              <w:rPr>
                <w:color w:val="000000"/>
              </w:rPr>
              <w:t>Гражданское общество в современном мире.</w:t>
            </w:r>
          </w:p>
          <w:p w:rsidR="000F207E" w:rsidRDefault="000F207E" w:rsidP="00C16332">
            <w:pPr>
              <w:jc w:val="both"/>
              <w:rPr>
                <w:color w:val="000000"/>
              </w:rPr>
            </w:pPr>
            <w:r>
              <w:rPr>
                <w:color w:val="000000"/>
              </w:rPr>
              <w:t>Феминизм в новое и новейшее время.</w:t>
            </w:r>
          </w:p>
          <w:p w:rsidR="000F207E" w:rsidRDefault="000F207E" w:rsidP="00C16332">
            <w:pPr>
              <w:jc w:val="both"/>
              <w:rPr>
                <w:color w:val="000000"/>
              </w:rPr>
            </w:pPr>
          </w:p>
          <w:p w:rsidR="000F207E" w:rsidRDefault="000F207E" w:rsidP="000F207E">
            <w:pPr>
              <w:jc w:val="both"/>
              <w:rPr>
                <w:color w:val="000000"/>
              </w:rPr>
            </w:pPr>
            <w:r>
              <w:rPr>
                <w:color w:val="000000"/>
              </w:rPr>
              <w:t>Подготовка к сдаче и сдача гос. экзамена.</w:t>
            </w:r>
          </w:p>
          <w:p w:rsidR="000F207E" w:rsidRDefault="000F207E" w:rsidP="000F207E">
            <w:pPr>
              <w:jc w:val="both"/>
              <w:rPr>
                <w:color w:val="000000"/>
              </w:rPr>
            </w:pPr>
            <w:r>
              <w:rPr>
                <w:color w:val="000000"/>
              </w:rPr>
              <w:t>Выполнение и защита выпускной квалификационной работы.</w:t>
            </w:r>
          </w:p>
          <w:p w:rsidR="00C16332" w:rsidRDefault="00C16332" w:rsidP="00C16332">
            <w:pPr>
              <w:jc w:val="both"/>
              <w:rPr>
                <w:color w:val="000000"/>
              </w:rPr>
            </w:pPr>
          </w:p>
          <w:p w:rsidR="00CD0DA9" w:rsidRDefault="00CD0DA9">
            <w:pPr>
              <w:jc w:val="both"/>
              <w:rPr>
                <w:color w:val="000000"/>
              </w:rPr>
            </w:pPr>
          </w:p>
          <w:p w:rsidR="00C16332" w:rsidRDefault="00C16332">
            <w:pPr>
              <w:jc w:val="both"/>
              <w:rPr>
                <w:color w:val="000000"/>
              </w:rPr>
            </w:pPr>
          </w:p>
        </w:tc>
        <w:tc>
          <w:tcPr>
            <w:tcW w:w="2487" w:type="dxa"/>
            <w:tcBorders>
              <w:left w:val="single" w:sz="2" w:space="0" w:color="000000"/>
              <w:bottom w:val="single" w:sz="4"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bottom w:val="single" w:sz="4" w:space="0" w:color="000000"/>
            </w:tcBorders>
            <w:shd w:val="clear" w:color="auto" w:fill="auto"/>
          </w:tcPr>
          <w:p w:rsidR="00CD0DA9" w:rsidRDefault="00CD0DA9">
            <w:pPr>
              <w:widowControl w:val="0"/>
              <w:suppressLineNumbers/>
              <w:jc w:val="center"/>
            </w:pPr>
            <w:r>
              <w:t>11</w:t>
            </w:r>
          </w:p>
        </w:tc>
        <w:tc>
          <w:tcPr>
            <w:tcW w:w="2060" w:type="dxa"/>
            <w:tcBorders>
              <w:left w:val="single" w:sz="2" w:space="0" w:color="000000"/>
              <w:bottom w:val="single" w:sz="4" w:space="0" w:color="000000"/>
              <w:right w:val="single" w:sz="2" w:space="0" w:color="000000"/>
            </w:tcBorders>
            <w:shd w:val="clear" w:color="auto" w:fill="auto"/>
          </w:tcPr>
          <w:p w:rsidR="00CD0DA9" w:rsidRDefault="00CD0DA9">
            <w:pPr>
              <w:jc w:val="center"/>
              <w:rPr>
                <w:bCs/>
                <w:color w:val="000000"/>
                <w:sz w:val="20"/>
                <w:szCs w:val="20"/>
              </w:rPr>
            </w:pPr>
            <w:r>
              <w:rPr>
                <w:bCs/>
                <w:color w:val="000000"/>
                <w:sz w:val="20"/>
                <w:szCs w:val="20"/>
              </w:rPr>
              <w:t>библиография на английском языке (дополнительный модуль)</w:t>
            </w:r>
          </w:p>
        </w:tc>
      </w:tr>
      <w:tr w:rsidR="00CD0DA9" w:rsidTr="00CD0DA9">
        <w:trPr>
          <w:trHeight w:val="453"/>
        </w:trPr>
        <w:tc>
          <w:tcPr>
            <w:tcW w:w="2394" w:type="dxa"/>
            <w:vMerge/>
            <w:tcBorders>
              <w:left w:val="single" w:sz="2" w:space="0" w:color="000000"/>
              <w:bottom w:val="single" w:sz="4" w:space="0" w:color="000000"/>
            </w:tcBorders>
            <w:shd w:val="clear" w:color="auto" w:fill="auto"/>
          </w:tcPr>
          <w:p w:rsidR="00CD0DA9" w:rsidRDefault="00CD0DA9">
            <w:pPr>
              <w:snapToGrid w:val="0"/>
              <w:rPr>
                <w:sz w:val="20"/>
                <w:szCs w:val="20"/>
              </w:rPr>
            </w:pPr>
          </w:p>
        </w:tc>
        <w:tc>
          <w:tcPr>
            <w:tcW w:w="1843" w:type="dxa"/>
            <w:tcBorders>
              <w:left w:val="single" w:sz="2" w:space="0" w:color="000000"/>
              <w:bottom w:val="single" w:sz="4" w:space="0" w:color="000000"/>
              <w:right w:val="single" w:sz="2" w:space="0" w:color="000000"/>
            </w:tcBorders>
          </w:tcPr>
          <w:p w:rsidR="00CD0DA9" w:rsidRDefault="00CD0DA9">
            <w:pPr>
              <w:jc w:val="both"/>
              <w:rPr>
                <w:color w:val="000000"/>
              </w:rPr>
            </w:pPr>
          </w:p>
        </w:tc>
        <w:tc>
          <w:tcPr>
            <w:tcW w:w="2487" w:type="dxa"/>
            <w:tcBorders>
              <w:left w:val="single" w:sz="2" w:space="0" w:color="000000"/>
              <w:bottom w:val="single" w:sz="4"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bottom w:val="single" w:sz="4" w:space="0" w:color="000000"/>
            </w:tcBorders>
            <w:shd w:val="clear" w:color="auto" w:fill="auto"/>
          </w:tcPr>
          <w:p w:rsidR="00CD0DA9" w:rsidRDefault="00CD0DA9">
            <w:pPr>
              <w:widowControl w:val="0"/>
              <w:suppressLineNumbers/>
              <w:jc w:val="center"/>
              <w:rPr>
                <w:color w:val="000000"/>
                <w:sz w:val="20"/>
                <w:szCs w:val="20"/>
              </w:rPr>
            </w:pPr>
            <w:r>
              <w:rPr>
                <w:color w:val="000000"/>
                <w:sz w:val="20"/>
                <w:szCs w:val="20"/>
              </w:rPr>
              <w:t>8</w:t>
            </w:r>
          </w:p>
        </w:tc>
        <w:tc>
          <w:tcPr>
            <w:tcW w:w="2060" w:type="dxa"/>
            <w:tcBorders>
              <w:left w:val="single" w:sz="2" w:space="0" w:color="000000"/>
              <w:bottom w:val="single" w:sz="4"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подготовка  устного выступления с презентацией</w:t>
            </w:r>
          </w:p>
        </w:tc>
      </w:tr>
      <w:tr w:rsidR="00CD0DA9" w:rsidTr="00BA6F91">
        <w:trPr>
          <w:trHeight w:val="453"/>
        </w:trPr>
        <w:tc>
          <w:tcPr>
            <w:tcW w:w="2394" w:type="dxa"/>
            <w:vMerge/>
            <w:tcBorders>
              <w:left w:val="single" w:sz="2" w:space="0" w:color="000000"/>
            </w:tcBorders>
            <w:shd w:val="clear" w:color="auto" w:fill="auto"/>
          </w:tcPr>
          <w:p w:rsidR="00CD0DA9" w:rsidRDefault="00CD0DA9">
            <w:pPr>
              <w:snapToGrid w:val="0"/>
              <w:rPr>
                <w:sz w:val="20"/>
                <w:szCs w:val="20"/>
              </w:rPr>
            </w:pPr>
          </w:p>
        </w:tc>
        <w:tc>
          <w:tcPr>
            <w:tcW w:w="1843" w:type="dxa"/>
            <w:tcBorders>
              <w:left w:val="single" w:sz="2" w:space="0" w:color="000000"/>
              <w:right w:val="single" w:sz="2" w:space="0" w:color="000000"/>
            </w:tcBorders>
          </w:tcPr>
          <w:p w:rsidR="00CD0DA9" w:rsidRDefault="000F207E">
            <w:pPr>
              <w:jc w:val="both"/>
              <w:rPr>
                <w:color w:val="000000"/>
              </w:rPr>
            </w:pPr>
            <w:r>
              <w:rPr>
                <w:color w:val="000000"/>
              </w:rPr>
              <w:t>Методология исследования в образовании.</w:t>
            </w:r>
          </w:p>
          <w:p w:rsidR="000F207E" w:rsidRDefault="000F207E">
            <w:pPr>
              <w:jc w:val="both"/>
              <w:rPr>
                <w:color w:val="000000"/>
              </w:rPr>
            </w:pPr>
            <w:r>
              <w:rPr>
                <w:color w:val="000000"/>
              </w:rPr>
              <w:t>Педагогическое проектирование.</w:t>
            </w:r>
          </w:p>
          <w:p w:rsidR="000F207E" w:rsidRDefault="000F207E" w:rsidP="000F207E">
            <w:pPr>
              <w:jc w:val="both"/>
              <w:rPr>
                <w:color w:val="000000"/>
              </w:rPr>
            </w:pPr>
            <w:r>
              <w:rPr>
                <w:color w:val="000000"/>
              </w:rPr>
              <w:t>Основы организации профессиональной педагогической деятельности.</w:t>
            </w:r>
          </w:p>
          <w:p w:rsidR="000F207E" w:rsidRDefault="000F207E" w:rsidP="000F207E">
            <w:pPr>
              <w:jc w:val="both"/>
              <w:rPr>
                <w:color w:val="000000"/>
              </w:rPr>
            </w:pPr>
          </w:p>
          <w:p w:rsidR="000F207E" w:rsidRDefault="000F207E">
            <w:pPr>
              <w:jc w:val="both"/>
              <w:rPr>
                <w:color w:val="000000"/>
              </w:rPr>
            </w:pPr>
            <w:r>
              <w:rPr>
                <w:color w:val="000000"/>
              </w:rPr>
              <w:t>Современные проблемы науки и образования.</w:t>
            </w:r>
          </w:p>
          <w:p w:rsidR="000F207E" w:rsidRDefault="000F207E">
            <w:pPr>
              <w:jc w:val="both"/>
              <w:rPr>
                <w:color w:val="000000"/>
              </w:rPr>
            </w:pPr>
            <w:r>
              <w:rPr>
                <w:color w:val="000000"/>
              </w:rPr>
              <w:t>Теоретические основы педагогического проектирования.</w:t>
            </w:r>
          </w:p>
          <w:p w:rsidR="000F207E" w:rsidRDefault="000F207E">
            <w:pPr>
              <w:jc w:val="both"/>
              <w:rPr>
                <w:color w:val="000000"/>
              </w:rPr>
            </w:pPr>
            <w:r>
              <w:rPr>
                <w:color w:val="000000"/>
              </w:rPr>
              <w:t>Проектирование образовательных программ.</w:t>
            </w:r>
          </w:p>
          <w:p w:rsidR="000F207E" w:rsidRDefault="000F207E">
            <w:pPr>
              <w:jc w:val="both"/>
              <w:rPr>
                <w:color w:val="000000"/>
              </w:rPr>
            </w:pPr>
            <w:r>
              <w:rPr>
                <w:color w:val="000000"/>
              </w:rPr>
              <w:t>Проектирование систем исследовательской работы обучающихся.</w:t>
            </w:r>
          </w:p>
          <w:p w:rsidR="000F207E" w:rsidRDefault="000F207E">
            <w:pPr>
              <w:jc w:val="both"/>
              <w:rPr>
                <w:color w:val="000000"/>
              </w:rPr>
            </w:pPr>
            <w:r>
              <w:rPr>
                <w:color w:val="000000"/>
              </w:rPr>
              <w:t>Политическая культура Античности Средневековья.</w:t>
            </w:r>
          </w:p>
          <w:p w:rsidR="000F207E" w:rsidRDefault="000F207E">
            <w:pPr>
              <w:jc w:val="both"/>
              <w:rPr>
                <w:color w:val="000000"/>
              </w:rPr>
            </w:pPr>
          </w:p>
          <w:p w:rsidR="000F207E" w:rsidRDefault="000F207E" w:rsidP="000F207E">
            <w:pPr>
              <w:jc w:val="both"/>
              <w:rPr>
                <w:color w:val="000000"/>
              </w:rPr>
            </w:pPr>
            <w:r>
              <w:rPr>
                <w:color w:val="000000"/>
              </w:rPr>
              <w:t>Особенности педагогической культуры</w:t>
            </w:r>
            <w:r>
              <w:rPr>
                <w:color w:val="000000"/>
              </w:rPr>
              <w:t xml:space="preserve"> </w:t>
            </w:r>
            <w:r>
              <w:rPr>
                <w:color w:val="000000"/>
              </w:rPr>
              <w:t>стран Азии, Африки и Латинской Америки.</w:t>
            </w:r>
          </w:p>
          <w:p w:rsidR="000F207E" w:rsidRDefault="000F207E" w:rsidP="000F207E">
            <w:pPr>
              <w:jc w:val="both"/>
              <w:rPr>
                <w:color w:val="000000"/>
              </w:rPr>
            </w:pPr>
          </w:p>
          <w:p w:rsidR="000F207E" w:rsidRDefault="000F207E">
            <w:pPr>
              <w:jc w:val="both"/>
              <w:rPr>
                <w:color w:val="000000"/>
              </w:rPr>
            </w:pPr>
            <w:r>
              <w:rPr>
                <w:color w:val="000000"/>
              </w:rPr>
              <w:t>Политическая культура</w:t>
            </w:r>
            <w:r>
              <w:rPr>
                <w:color w:val="000000"/>
              </w:rPr>
              <w:t xml:space="preserve"> стран Европы и Америки в новое и новейшее время.</w:t>
            </w:r>
          </w:p>
          <w:p w:rsidR="000F207E" w:rsidRDefault="000F207E">
            <w:pPr>
              <w:jc w:val="both"/>
              <w:rPr>
                <w:color w:val="000000"/>
              </w:rPr>
            </w:pPr>
            <w:r>
              <w:rPr>
                <w:color w:val="000000"/>
              </w:rPr>
              <w:t>Философия истории.</w:t>
            </w:r>
          </w:p>
          <w:p w:rsidR="00BF7D09" w:rsidRDefault="00BF7D09">
            <w:pPr>
              <w:jc w:val="both"/>
              <w:rPr>
                <w:color w:val="000000"/>
              </w:rPr>
            </w:pPr>
            <w:r>
              <w:rPr>
                <w:color w:val="000000"/>
              </w:rPr>
              <w:t>Современная политология: содержание и тенденции развития.</w:t>
            </w:r>
          </w:p>
          <w:p w:rsidR="00BF7D09" w:rsidRDefault="00BF7D09">
            <w:pPr>
              <w:jc w:val="both"/>
              <w:rPr>
                <w:color w:val="000000"/>
              </w:rPr>
            </w:pPr>
            <w:r>
              <w:rPr>
                <w:color w:val="000000"/>
              </w:rPr>
              <w:t>Источники в политическом и историческом знании.</w:t>
            </w:r>
          </w:p>
          <w:p w:rsidR="00BF7D09" w:rsidRDefault="00BF7D09">
            <w:pPr>
              <w:jc w:val="both"/>
              <w:rPr>
                <w:color w:val="000000"/>
              </w:rPr>
            </w:pPr>
            <w:r>
              <w:rPr>
                <w:color w:val="000000"/>
              </w:rPr>
              <w:t>Антропологический поворот в современной гуманитаристике.</w:t>
            </w:r>
          </w:p>
          <w:p w:rsidR="00BF7D09" w:rsidRDefault="00BF7D09">
            <w:pPr>
              <w:jc w:val="both"/>
              <w:rPr>
                <w:color w:val="000000"/>
              </w:rPr>
            </w:pPr>
            <w:r>
              <w:rPr>
                <w:color w:val="000000"/>
              </w:rPr>
              <w:t>Современные проблемы в мировой политике.</w:t>
            </w:r>
          </w:p>
          <w:p w:rsidR="00BF7D09" w:rsidRDefault="00BF7D09">
            <w:pPr>
              <w:jc w:val="both"/>
              <w:rPr>
                <w:color w:val="000000"/>
              </w:rPr>
            </w:pPr>
            <w:r>
              <w:rPr>
                <w:color w:val="000000"/>
              </w:rPr>
              <w:t>История ментальностей.</w:t>
            </w:r>
          </w:p>
          <w:p w:rsidR="00BF7D09" w:rsidRDefault="00BF7D09">
            <w:pPr>
              <w:jc w:val="both"/>
              <w:rPr>
                <w:color w:val="000000"/>
              </w:rPr>
            </w:pPr>
            <w:r>
              <w:rPr>
                <w:color w:val="000000"/>
              </w:rPr>
              <w:t>Учебная практика: научно-исследовательская работа.</w:t>
            </w:r>
          </w:p>
          <w:p w:rsidR="00BF7D09" w:rsidRDefault="00BF7D09">
            <w:pPr>
              <w:jc w:val="both"/>
              <w:rPr>
                <w:color w:val="000000"/>
              </w:rPr>
            </w:pPr>
            <w:r>
              <w:rPr>
                <w:color w:val="000000"/>
              </w:rPr>
              <w:t>Ознакомительная пракика.</w:t>
            </w:r>
          </w:p>
          <w:p w:rsidR="00BF7D09" w:rsidRDefault="00BF7D09">
            <w:pPr>
              <w:jc w:val="both"/>
              <w:rPr>
                <w:color w:val="000000"/>
              </w:rPr>
            </w:pPr>
            <w:r>
              <w:rPr>
                <w:color w:val="000000"/>
              </w:rPr>
              <w:t>Преддипломная практика.</w:t>
            </w:r>
          </w:p>
          <w:p w:rsidR="00BF7D09" w:rsidRDefault="00BF7D09" w:rsidP="00BF7D09">
            <w:pPr>
              <w:jc w:val="both"/>
              <w:rPr>
                <w:color w:val="000000"/>
              </w:rPr>
            </w:pPr>
            <w:r>
              <w:rPr>
                <w:color w:val="000000"/>
              </w:rPr>
              <w:t>Подготовка к сдаче и сдача гос. экзамена.</w:t>
            </w:r>
          </w:p>
          <w:p w:rsidR="00BF7D09" w:rsidRDefault="00BF7D09" w:rsidP="00BF7D09">
            <w:pPr>
              <w:jc w:val="both"/>
              <w:rPr>
                <w:color w:val="000000"/>
              </w:rPr>
            </w:pPr>
            <w:r>
              <w:rPr>
                <w:color w:val="000000"/>
              </w:rPr>
              <w:t>Выполнение и защита выпускной квалификационной работы.</w:t>
            </w:r>
          </w:p>
          <w:p w:rsidR="00BF7D09" w:rsidRDefault="00BF7D09" w:rsidP="00BF7D09">
            <w:pPr>
              <w:jc w:val="both"/>
              <w:rPr>
                <w:color w:val="000000"/>
              </w:rPr>
            </w:pPr>
          </w:p>
          <w:p w:rsidR="00BF7D09" w:rsidRDefault="00BF7D09">
            <w:pPr>
              <w:jc w:val="both"/>
              <w:rPr>
                <w:color w:val="000000"/>
              </w:rPr>
            </w:pPr>
          </w:p>
          <w:p w:rsidR="00BF7D09" w:rsidRDefault="00BF7D09">
            <w:pPr>
              <w:jc w:val="both"/>
              <w:rPr>
                <w:color w:val="000000"/>
              </w:rPr>
            </w:pPr>
          </w:p>
          <w:p w:rsidR="000F207E" w:rsidRDefault="000F207E">
            <w:pPr>
              <w:jc w:val="both"/>
              <w:rPr>
                <w:color w:val="000000"/>
              </w:rPr>
            </w:pPr>
          </w:p>
        </w:tc>
        <w:tc>
          <w:tcPr>
            <w:tcW w:w="2487" w:type="dxa"/>
            <w:tcBorders>
              <w:left w:val="single" w:sz="2" w:space="0" w:color="000000"/>
            </w:tcBorders>
            <w:shd w:val="clear" w:color="auto" w:fill="auto"/>
          </w:tcPr>
          <w:p w:rsidR="00CD0DA9" w:rsidRDefault="00CD0DA9">
            <w:pPr>
              <w:jc w:val="both"/>
              <w:rPr>
                <w:color w:val="000000"/>
              </w:rPr>
            </w:pPr>
            <w:r>
              <w:rPr>
                <w:color w:val="000000"/>
              </w:rPr>
              <w:t>текущий контроль</w:t>
            </w:r>
          </w:p>
        </w:tc>
        <w:tc>
          <w:tcPr>
            <w:tcW w:w="1247" w:type="dxa"/>
            <w:tcBorders>
              <w:left w:val="single" w:sz="2" w:space="0" w:color="000000"/>
            </w:tcBorders>
            <w:shd w:val="clear" w:color="auto" w:fill="auto"/>
          </w:tcPr>
          <w:p w:rsidR="00CD0DA9" w:rsidRDefault="00CD0DA9">
            <w:pPr>
              <w:widowControl w:val="0"/>
              <w:suppressLineNumbers/>
              <w:jc w:val="center"/>
            </w:pPr>
            <w:r>
              <w:rPr>
                <w:color w:val="000000"/>
                <w:sz w:val="20"/>
                <w:szCs w:val="20"/>
              </w:rPr>
              <w:t>5,6</w:t>
            </w:r>
          </w:p>
        </w:tc>
        <w:tc>
          <w:tcPr>
            <w:tcW w:w="2060" w:type="dxa"/>
            <w:tcBorders>
              <w:left w:val="single" w:sz="2" w:space="0" w:color="000000"/>
              <w:right w:val="single" w:sz="2" w:space="0" w:color="000000"/>
            </w:tcBorders>
            <w:shd w:val="clear" w:color="auto" w:fill="auto"/>
          </w:tcPr>
          <w:p w:rsidR="00CD0DA9" w:rsidRDefault="00CD0DA9">
            <w:pPr>
              <w:jc w:val="center"/>
              <w:rPr>
                <w:color w:val="000000"/>
                <w:sz w:val="20"/>
                <w:szCs w:val="20"/>
              </w:rPr>
            </w:pPr>
            <w:r>
              <w:rPr>
                <w:color w:val="000000"/>
                <w:sz w:val="20"/>
                <w:szCs w:val="20"/>
              </w:rPr>
              <w:t>представление документации по кейсу</w:t>
            </w:r>
          </w:p>
          <w:p w:rsidR="00BA6F91" w:rsidRDefault="00BA6F91">
            <w:pPr>
              <w:jc w:val="center"/>
              <w:rPr>
                <w:color w:val="000000"/>
                <w:sz w:val="20"/>
                <w:szCs w:val="20"/>
              </w:rPr>
            </w:pPr>
          </w:p>
        </w:tc>
      </w:tr>
      <w:tr w:rsidR="00BA6F91" w:rsidTr="00BA6F91">
        <w:trPr>
          <w:trHeight w:val="453"/>
        </w:trPr>
        <w:tc>
          <w:tcPr>
            <w:tcW w:w="2394" w:type="dxa"/>
            <w:tcBorders>
              <w:left w:val="single" w:sz="2" w:space="0" w:color="000000"/>
            </w:tcBorders>
            <w:shd w:val="clear" w:color="auto" w:fill="auto"/>
          </w:tcPr>
          <w:p w:rsidR="00BA6F91" w:rsidRDefault="00BA6F91">
            <w:pPr>
              <w:snapToGrid w:val="0"/>
              <w:rPr>
                <w:sz w:val="20"/>
                <w:szCs w:val="20"/>
              </w:rPr>
            </w:pPr>
          </w:p>
        </w:tc>
        <w:tc>
          <w:tcPr>
            <w:tcW w:w="1843" w:type="dxa"/>
            <w:tcBorders>
              <w:left w:val="single" w:sz="2" w:space="0" w:color="000000"/>
              <w:right w:val="single" w:sz="2" w:space="0" w:color="000000"/>
            </w:tcBorders>
          </w:tcPr>
          <w:p w:rsidR="00BA6F91" w:rsidRDefault="00BA6F91">
            <w:pPr>
              <w:jc w:val="both"/>
              <w:rPr>
                <w:color w:val="000000"/>
              </w:rPr>
            </w:pPr>
          </w:p>
        </w:tc>
        <w:tc>
          <w:tcPr>
            <w:tcW w:w="2487" w:type="dxa"/>
            <w:tcBorders>
              <w:left w:val="single" w:sz="2" w:space="0" w:color="000000"/>
            </w:tcBorders>
            <w:shd w:val="clear" w:color="auto" w:fill="auto"/>
          </w:tcPr>
          <w:p w:rsidR="00BA6F91" w:rsidRDefault="00BA6F91">
            <w:pPr>
              <w:jc w:val="both"/>
              <w:rPr>
                <w:color w:val="000000"/>
              </w:rPr>
            </w:pPr>
          </w:p>
        </w:tc>
        <w:tc>
          <w:tcPr>
            <w:tcW w:w="1247" w:type="dxa"/>
            <w:tcBorders>
              <w:left w:val="single" w:sz="2" w:space="0" w:color="000000"/>
            </w:tcBorders>
            <w:shd w:val="clear" w:color="auto" w:fill="auto"/>
          </w:tcPr>
          <w:p w:rsidR="00BA6F91" w:rsidRDefault="00BA6F91">
            <w:pPr>
              <w:widowControl w:val="0"/>
              <w:suppressLineNumbers/>
              <w:jc w:val="center"/>
              <w:rPr>
                <w:color w:val="000000"/>
                <w:sz w:val="20"/>
                <w:szCs w:val="20"/>
              </w:rPr>
            </w:pPr>
          </w:p>
        </w:tc>
        <w:tc>
          <w:tcPr>
            <w:tcW w:w="2060" w:type="dxa"/>
            <w:tcBorders>
              <w:left w:val="single" w:sz="2" w:space="0" w:color="000000"/>
              <w:right w:val="single" w:sz="2" w:space="0" w:color="000000"/>
            </w:tcBorders>
            <w:shd w:val="clear" w:color="auto" w:fill="auto"/>
          </w:tcPr>
          <w:p w:rsidR="00BA6F91" w:rsidRDefault="00BA6F91">
            <w:pPr>
              <w:jc w:val="center"/>
              <w:rPr>
                <w:color w:val="000000"/>
                <w:sz w:val="20"/>
                <w:szCs w:val="20"/>
              </w:rPr>
            </w:pPr>
          </w:p>
        </w:tc>
      </w:tr>
      <w:tr w:rsidR="00BA6F91" w:rsidTr="00CD0DA9">
        <w:trPr>
          <w:trHeight w:val="453"/>
        </w:trPr>
        <w:tc>
          <w:tcPr>
            <w:tcW w:w="2394" w:type="dxa"/>
            <w:tcBorders>
              <w:left w:val="single" w:sz="2" w:space="0" w:color="000000"/>
              <w:bottom w:val="single" w:sz="4" w:space="0" w:color="000000"/>
            </w:tcBorders>
            <w:shd w:val="clear" w:color="auto" w:fill="auto"/>
          </w:tcPr>
          <w:p w:rsidR="00BA6F91" w:rsidRDefault="00BA6F91" w:rsidP="00BF7D09">
            <w:pPr>
              <w:ind w:left="1100"/>
              <w:jc w:val="both"/>
              <w:rPr>
                <w:sz w:val="20"/>
                <w:szCs w:val="20"/>
              </w:rPr>
            </w:pPr>
          </w:p>
        </w:tc>
        <w:tc>
          <w:tcPr>
            <w:tcW w:w="1843" w:type="dxa"/>
            <w:tcBorders>
              <w:left w:val="single" w:sz="2" w:space="0" w:color="000000"/>
              <w:bottom w:val="single" w:sz="4" w:space="0" w:color="000000"/>
              <w:right w:val="single" w:sz="2" w:space="0" w:color="000000"/>
            </w:tcBorders>
          </w:tcPr>
          <w:p w:rsidR="00BA6F91" w:rsidRDefault="00BA6F91">
            <w:pPr>
              <w:jc w:val="both"/>
              <w:rPr>
                <w:color w:val="000000"/>
              </w:rPr>
            </w:pPr>
          </w:p>
        </w:tc>
        <w:tc>
          <w:tcPr>
            <w:tcW w:w="2487" w:type="dxa"/>
            <w:tcBorders>
              <w:left w:val="single" w:sz="2" w:space="0" w:color="000000"/>
              <w:bottom w:val="single" w:sz="4" w:space="0" w:color="000000"/>
            </w:tcBorders>
            <w:shd w:val="clear" w:color="auto" w:fill="auto"/>
          </w:tcPr>
          <w:p w:rsidR="00BA6F91" w:rsidRDefault="00BA6F91">
            <w:pPr>
              <w:jc w:val="both"/>
              <w:rPr>
                <w:color w:val="000000"/>
              </w:rPr>
            </w:pPr>
          </w:p>
        </w:tc>
        <w:tc>
          <w:tcPr>
            <w:tcW w:w="1247" w:type="dxa"/>
            <w:tcBorders>
              <w:left w:val="single" w:sz="2" w:space="0" w:color="000000"/>
              <w:bottom w:val="single" w:sz="4" w:space="0" w:color="000000"/>
            </w:tcBorders>
            <w:shd w:val="clear" w:color="auto" w:fill="auto"/>
          </w:tcPr>
          <w:p w:rsidR="00BA6F91" w:rsidRDefault="00BA6F91">
            <w:pPr>
              <w:widowControl w:val="0"/>
              <w:suppressLineNumbers/>
              <w:jc w:val="center"/>
              <w:rPr>
                <w:color w:val="000000"/>
                <w:sz w:val="20"/>
                <w:szCs w:val="20"/>
              </w:rPr>
            </w:pPr>
          </w:p>
        </w:tc>
        <w:tc>
          <w:tcPr>
            <w:tcW w:w="2060" w:type="dxa"/>
            <w:tcBorders>
              <w:left w:val="single" w:sz="2" w:space="0" w:color="000000"/>
              <w:bottom w:val="single" w:sz="4" w:space="0" w:color="000000"/>
              <w:right w:val="single" w:sz="2" w:space="0" w:color="000000"/>
            </w:tcBorders>
            <w:shd w:val="clear" w:color="auto" w:fill="auto"/>
          </w:tcPr>
          <w:p w:rsidR="00BA6F91" w:rsidRDefault="00BA6F91">
            <w:pPr>
              <w:jc w:val="center"/>
              <w:rPr>
                <w:color w:val="000000"/>
                <w:sz w:val="20"/>
                <w:szCs w:val="20"/>
              </w:rPr>
            </w:pPr>
          </w:p>
        </w:tc>
      </w:tr>
    </w:tbl>
    <w:p w:rsidR="00C758FB" w:rsidRDefault="00C758FB">
      <w:pPr>
        <w:jc w:val="both"/>
      </w:pPr>
    </w:p>
    <w:p w:rsidR="00C758FB" w:rsidRDefault="00927C49">
      <w:pPr>
        <w:numPr>
          <w:ilvl w:val="0"/>
          <w:numId w:val="9"/>
        </w:numPr>
        <w:jc w:val="both"/>
        <w:rPr>
          <w:b/>
          <w:color w:val="000000"/>
          <w:sz w:val="28"/>
        </w:rPr>
      </w:pPr>
      <w:r>
        <w:rPr>
          <w:b/>
          <w:color w:val="000000"/>
          <w:sz w:val="28"/>
        </w:rPr>
        <w:t>Фонд оценочных средств для промежуточной аттестации</w:t>
      </w:r>
    </w:p>
    <w:p w:rsidR="00C758FB" w:rsidRDefault="00C758FB">
      <w:pPr>
        <w:ind w:left="720"/>
        <w:jc w:val="both"/>
        <w:rPr>
          <w:color w:val="000000"/>
          <w:sz w:val="22"/>
        </w:rPr>
      </w:pPr>
    </w:p>
    <w:p w:rsidR="00C758FB" w:rsidRDefault="00927C49">
      <w:pPr>
        <w:numPr>
          <w:ilvl w:val="1"/>
          <w:numId w:val="9"/>
        </w:numPr>
        <w:jc w:val="both"/>
        <w:rPr>
          <w:color w:val="000000"/>
          <w:sz w:val="28"/>
          <w:szCs w:val="28"/>
        </w:rPr>
      </w:pPr>
      <w:r>
        <w:rPr>
          <w:color w:val="000000"/>
          <w:sz w:val="28"/>
          <w:szCs w:val="28"/>
        </w:rPr>
        <w:t>Фонд оценочных средств включает: Вопросы и задания к зачету и зачету с оценкой.</w:t>
      </w:r>
    </w:p>
    <w:p w:rsidR="00C758FB" w:rsidRDefault="00C758FB">
      <w:pPr>
        <w:ind w:left="1100"/>
        <w:jc w:val="both"/>
        <w:rPr>
          <w:color w:val="000000"/>
          <w:sz w:val="28"/>
          <w:szCs w:val="28"/>
        </w:rPr>
      </w:pPr>
    </w:p>
    <w:p w:rsidR="00C758FB" w:rsidRDefault="00927C49">
      <w:pPr>
        <w:numPr>
          <w:ilvl w:val="1"/>
          <w:numId w:val="9"/>
        </w:numPr>
        <w:jc w:val="both"/>
      </w:pPr>
      <w:r>
        <w:rPr>
          <w:color w:val="000000"/>
          <w:sz w:val="28"/>
        </w:rPr>
        <w:t xml:space="preserve">Оценочные средства. </w:t>
      </w:r>
      <w:r>
        <w:rPr>
          <w:color w:val="000000"/>
          <w:sz w:val="28"/>
          <w:szCs w:val="28"/>
        </w:rPr>
        <w:t>Показатели сформированности компетенций</w:t>
      </w:r>
    </w:p>
    <w:p w:rsidR="00C758FB" w:rsidRDefault="00C758FB">
      <w:pPr>
        <w:jc w:val="both"/>
        <w:rPr>
          <w:color w:val="000000"/>
          <w:sz w:val="28"/>
          <w:szCs w:val="28"/>
        </w:rPr>
      </w:pPr>
    </w:p>
    <w:tbl>
      <w:tblPr>
        <w:tblW w:w="9257"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035"/>
        <w:gridCol w:w="2435"/>
        <w:gridCol w:w="2549"/>
        <w:gridCol w:w="2238"/>
      </w:tblGrid>
      <w:tr w:rsidR="00C758FB">
        <w:trPr>
          <w:trHeight w:val="622"/>
        </w:trPr>
        <w:tc>
          <w:tcPr>
            <w:tcW w:w="2035" w:type="dxa"/>
            <w:vMerge w:val="restart"/>
            <w:tcBorders>
              <w:top w:val="single" w:sz="4" w:space="0" w:color="000000"/>
              <w:left w:val="single" w:sz="4" w:space="0" w:color="000000"/>
              <w:bottom w:val="single" w:sz="4" w:space="0" w:color="000000"/>
            </w:tcBorders>
            <w:shd w:val="clear" w:color="auto" w:fill="auto"/>
            <w:vAlign w:val="bottom"/>
          </w:tcPr>
          <w:p w:rsidR="00C758FB" w:rsidRDefault="00927C49">
            <w:pPr>
              <w:widowControl w:val="0"/>
              <w:autoSpaceDE w:val="0"/>
              <w:spacing w:line="260" w:lineRule="exact"/>
              <w:rPr>
                <w:b/>
                <w:sz w:val="20"/>
                <w:szCs w:val="20"/>
              </w:rPr>
            </w:pPr>
            <w:r>
              <w:rPr>
                <w:b/>
                <w:sz w:val="20"/>
                <w:szCs w:val="20"/>
              </w:rPr>
              <w:t>Формируемые компетенции</w:t>
            </w:r>
          </w:p>
          <w:p w:rsidR="00C758FB" w:rsidRDefault="00C758FB">
            <w:pPr>
              <w:widowControl w:val="0"/>
              <w:autoSpaceDE w:val="0"/>
              <w:spacing w:line="260" w:lineRule="exact"/>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rsidR="00C758FB" w:rsidRDefault="00927C49">
            <w:pPr>
              <w:widowControl w:val="0"/>
              <w:autoSpaceDE w:val="0"/>
              <w:spacing w:line="260" w:lineRule="exact"/>
              <w:ind w:left="199"/>
              <w:jc w:val="center"/>
            </w:pPr>
            <w:r>
              <w:rPr>
                <w:b/>
                <w:sz w:val="20"/>
                <w:szCs w:val="20"/>
              </w:rPr>
              <w:t>Продвинутый уровень сформированности компетенций</w:t>
            </w:r>
          </w:p>
        </w:tc>
        <w:tc>
          <w:tcPr>
            <w:tcW w:w="2549" w:type="dxa"/>
            <w:tcBorders>
              <w:top w:val="single" w:sz="4" w:space="0" w:color="000000"/>
              <w:left w:val="single" w:sz="4" w:space="0" w:color="000000"/>
              <w:bottom w:val="single" w:sz="4" w:space="0" w:color="000000"/>
            </w:tcBorders>
            <w:shd w:val="clear" w:color="auto" w:fill="auto"/>
            <w:vAlign w:val="bottom"/>
          </w:tcPr>
          <w:p w:rsidR="00C758FB" w:rsidRDefault="00C758FB">
            <w:pPr>
              <w:widowControl w:val="0"/>
              <w:autoSpaceDE w:val="0"/>
              <w:snapToGrid w:val="0"/>
              <w:spacing w:line="260" w:lineRule="exact"/>
              <w:ind w:left="199"/>
              <w:jc w:val="center"/>
              <w:rPr>
                <w:b/>
                <w:sz w:val="20"/>
                <w:szCs w:val="20"/>
              </w:rPr>
            </w:pPr>
          </w:p>
          <w:p w:rsidR="00C758FB" w:rsidRDefault="00927C49">
            <w:pPr>
              <w:widowControl w:val="0"/>
              <w:autoSpaceDE w:val="0"/>
              <w:spacing w:line="260" w:lineRule="exact"/>
            </w:pPr>
            <w:r>
              <w:rPr>
                <w:b/>
                <w:sz w:val="20"/>
                <w:szCs w:val="20"/>
              </w:rPr>
              <w:t>Базовый  уровень сформированности компетенций</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C758FB">
            <w:pPr>
              <w:snapToGrid w:val="0"/>
              <w:jc w:val="center"/>
              <w:rPr>
                <w:b/>
                <w:sz w:val="20"/>
                <w:szCs w:val="20"/>
              </w:rPr>
            </w:pPr>
          </w:p>
          <w:p w:rsidR="00C758FB" w:rsidRDefault="00927C49">
            <w:pPr>
              <w:jc w:val="center"/>
            </w:pPr>
            <w:r>
              <w:rPr>
                <w:b/>
                <w:sz w:val="20"/>
                <w:szCs w:val="20"/>
              </w:rPr>
              <w:t>Пороговый уровень сформированности компетенций</w:t>
            </w:r>
          </w:p>
        </w:tc>
      </w:tr>
      <w:tr w:rsidR="00C758FB">
        <w:trPr>
          <w:trHeight w:val="320"/>
        </w:trPr>
        <w:tc>
          <w:tcPr>
            <w:tcW w:w="2035" w:type="dxa"/>
            <w:vMerge/>
            <w:tcBorders>
              <w:top w:val="single" w:sz="4" w:space="0" w:color="000000"/>
              <w:left w:val="single" w:sz="4" w:space="0" w:color="000000"/>
              <w:bottom w:val="single" w:sz="4" w:space="0" w:color="000000"/>
            </w:tcBorders>
            <w:shd w:val="clear" w:color="auto" w:fill="auto"/>
            <w:vAlign w:val="bottom"/>
          </w:tcPr>
          <w:p w:rsidR="00C758FB" w:rsidRDefault="00C758FB">
            <w:pPr>
              <w:snapToGrid w:val="0"/>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rsidR="00C758FB" w:rsidRDefault="00927C49">
            <w:pPr>
              <w:widowControl w:val="0"/>
              <w:autoSpaceDE w:val="0"/>
              <w:jc w:val="center"/>
              <w:rPr>
                <w:sz w:val="20"/>
                <w:szCs w:val="20"/>
              </w:rPr>
            </w:pPr>
            <w:r>
              <w:rPr>
                <w:sz w:val="20"/>
                <w:szCs w:val="20"/>
              </w:rPr>
              <w:t>87-100 баллов</w:t>
            </w:r>
          </w:p>
          <w:p w:rsidR="00C758FB" w:rsidRDefault="00927C49">
            <w:pPr>
              <w:widowControl w:val="0"/>
              <w:autoSpaceDE w:val="0"/>
              <w:jc w:val="center"/>
              <w:rPr>
                <w:sz w:val="20"/>
                <w:szCs w:val="20"/>
              </w:rPr>
            </w:pPr>
            <w:r>
              <w:rPr>
                <w:sz w:val="20"/>
                <w:szCs w:val="20"/>
              </w:rPr>
              <w:t>отлично</w:t>
            </w:r>
          </w:p>
        </w:tc>
        <w:tc>
          <w:tcPr>
            <w:tcW w:w="2549" w:type="dxa"/>
            <w:tcBorders>
              <w:top w:val="single" w:sz="4" w:space="0" w:color="000000"/>
              <w:left w:val="single" w:sz="4" w:space="0" w:color="000000"/>
              <w:bottom w:val="single" w:sz="4" w:space="0" w:color="000000"/>
            </w:tcBorders>
            <w:shd w:val="clear" w:color="auto" w:fill="auto"/>
            <w:vAlign w:val="bottom"/>
          </w:tcPr>
          <w:p w:rsidR="00C758FB" w:rsidRDefault="00927C49">
            <w:pPr>
              <w:widowControl w:val="0"/>
              <w:autoSpaceDE w:val="0"/>
              <w:jc w:val="center"/>
              <w:rPr>
                <w:sz w:val="20"/>
                <w:szCs w:val="20"/>
              </w:rPr>
            </w:pPr>
            <w:r>
              <w:rPr>
                <w:sz w:val="20"/>
                <w:szCs w:val="20"/>
              </w:rPr>
              <w:t>73-86 баллов</w:t>
            </w:r>
          </w:p>
          <w:p w:rsidR="00C758FB" w:rsidRDefault="00927C49">
            <w:pPr>
              <w:widowControl w:val="0"/>
              <w:autoSpaceDE w:val="0"/>
              <w:jc w:val="center"/>
              <w:rPr>
                <w:sz w:val="20"/>
                <w:szCs w:val="20"/>
              </w:rPr>
            </w:pPr>
            <w:r>
              <w:rPr>
                <w:sz w:val="20"/>
                <w:szCs w:val="20"/>
              </w:rPr>
              <w:t>хорошо</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center"/>
              <w:rPr>
                <w:color w:val="000000"/>
                <w:sz w:val="20"/>
                <w:szCs w:val="20"/>
              </w:rPr>
            </w:pPr>
            <w:r>
              <w:rPr>
                <w:color w:val="000000"/>
                <w:sz w:val="20"/>
                <w:szCs w:val="20"/>
              </w:rPr>
              <w:t>60-72 баллов</w:t>
            </w:r>
          </w:p>
          <w:p w:rsidR="00C758FB" w:rsidRDefault="00927C49">
            <w:pPr>
              <w:jc w:val="center"/>
              <w:rPr>
                <w:color w:val="000000"/>
                <w:sz w:val="20"/>
                <w:szCs w:val="20"/>
              </w:rPr>
            </w:pPr>
            <w:r>
              <w:rPr>
                <w:color w:val="000000"/>
                <w:sz w:val="20"/>
                <w:szCs w:val="20"/>
              </w:rPr>
              <w:t>удовлетворительно</w:t>
            </w:r>
          </w:p>
        </w:tc>
      </w:tr>
      <w:tr w:rsidR="00C758FB">
        <w:trPr>
          <w:trHeight w:val="2987"/>
        </w:trPr>
        <w:tc>
          <w:tcPr>
            <w:tcW w:w="2035" w:type="dxa"/>
            <w:tcBorders>
              <w:top w:val="single" w:sz="4" w:space="0" w:color="000000"/>
              <w:left w:val="single" w:sz="4" w:space="0" w:color="000000"/>
              <w:bottom w:val="single" w:sz="4" w:space="0" w:color="000000"/>
            </w:tcBorders>
            <w:shd w:val="clear" w:color="auto" w:fill="auto"/>
          </w:tcPr>
          <w:p w:rsidR="00C758FB" w:rsidRDefault="00BA6F91">
            <w:pPr>
              <w:jc w:val="both"/>
              <w:rPr>
                <w:rFonts w:eastAsia="Calibri"/>
                <w:sz w:val="22"/>
                <w:szCs w:val="22"/>
              </w:rPr>
            </w:pPr>
            <w:r>
              <w:rPr>
                <w:rFonts w:eastAsia="Calibri"/>
                <w:sz w:val="22"/>
                <w:szCs w:val="22"/>
              </w:rPr>
              <w:t>ОПК-7</w:t>
            </w:r>
          </w:p>
          <w:p w:rsidR="00BA6F91" w:rsidRDefault="00190EA0">
            <w:pPr>
              <w:jc w:val="both"/>
              <w:rPr>
                <w:rFonts w:eastAsia="Calibri"/>
                <w:sz w:val="22"/>
                <w:szCs w:val="22"/>
              </w:rPr>
            </w:pPr>
            <w:r>
              <w:rPr>
                <w:rFonts w:eastAsia="Calibri"/>
                <w:sz w:val="22"/>
                <w:szCs w:val="22"/>
              </w:rPr>
              <w:t>УК-5</w:t>
            </w:r>
          </w:p>
          <w:p w:rsidR="00C758FB" w:rsidRDefault="00927C49">
            <w:pPr>
              <w:jc w:val="both"/>
              <w:rPr>
                <w:color w:val="000000"/>
                <w:sz w:val="22"/>
                <w:szCs w:val="22"/>
              </w:rPr>
            </w:pPr>
            <w:r>
              <w:rPr>
                <w:color w:val="000000"/>
                <w:sz w:val="22"/>
                <w:szCs w:val="22"/>
              </w:rPr>
              <w:t>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w:t>
            </w:r>
          </w:p>
        </w:tc>
        <w:tc>
          <w:tcPr>
            <w:tcW w:w="2435" w:type="dxa"/>
            <w:tcBorders>
              <w:top w:val="single" w:sz="4" w:space="0" w:color="000000"/>
              <w:left w:val="single" w:sz="4" w:space="0" w:color="000000"/>
              <w:bottom w:val="single" w:sz="4" w:space="0" w:color="000000"/>
            </w:tcBorders>
            <w:shd w:val="clear" w:color="auto" w:fill="auto"/>
          </w:tcPr>
          <w:p w:rsidR="00C758FB" w:rsidRDefault="00927C49">
            <w:pPr>
              <w:suppressLineNumbers/>
              <w:tabs>
                <w:tab w:val="left" w:pos="0"/>
              </w:tabs>
              <w:jc w:val="both"/>
            </w:pPr>
            <w:r>
              <w:rPr>
                <w:color w:val="000000"/>
                <w:sz w:val="22"/>
                <w:szCs w:val="22"/>
              </w:rPr>
              <w:t>Обучающийся на высоком уровне демонстрирует способность</w:t>
            </w:r>
            <w:r>
              <w:rPr>
                <w:rFonts w:eastAsia="Calibri"/>
                <w:sz w:val="22"/>
                <w:szCs w:val="22"/>
              </w:rPr>
              <w:t xml:space="preserve"> </w:t>
            </w:r>
            <w:r>
              <w:rPr>
                <w:rFonts w:eastAsia="Calibri"/>
                <w:color w:val="000000"/>
                <w:sz w:val="22"/>
                <w:szCs w:val="22"/>
              </w:rPr>
              <w:t>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w:t>
            </w:r>
            <w:r>
              <w:rPr>
                <w:sz w:val="22"/>
                <w:szCs w:val="22"/>
              </w:rPr>
              <w:t>.</w:t>
            </w:r>
          </w:p>
        </w:tc>
        <w:tc>
          <w:tcPr>
            <w:tcW w:w="2549" w:type="dxa"/>
            <w:tcBorders>
              <w:top w:val="single" w:sz="4" w:space="0" w:color="000000"/>
              <w:left w:val="single" w:sz="4" w:space="0" w:color="000000"/>
              <w:bottom w:val="single" w:sz="4" w:space="0" w:color="000000"/>
            </w:tcBorders>
            <w:shd w:val="clear" w:color="auto" w:fill="auto"/>
          </w:tcPr>
          <w:p w:rsidR="00C758FB" w:rsidRDefault="00927C49">
            <w:pPr>
              <w:jc w:val="both"/>
            </w:pPr>
            <w:r>
              <w:rPr>
                <w:color w:val="000000"/>
                <w:sz w:val="22"/>
                <w:szCs w:val="22"/>
              </w:rPr>
              <w:t>Обучающийся на среднем уровне демонстрирует способность</w:t>
            </w:r>
            <w:r>
              <w:rPr>
                <w:rFonts w:eastAsia="Calibri"/>
                <w:sz w:val="22"/>
                <w:szCs w:val="22"/>
              </w:rPr>
              <w:t xml:space="preserve"> </w:t>
            </w:r>
            <w:r>
              <w:rPr>
                <w:rFonts w:eastAsia="Calibri"/>
                <w:color w:val="000000"/>
                <w:sz w:val="22"/>
                <w:szCs w:val="22"/>
              </w:rPr>
              <w:t>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w:t>
            </w:r>
            <w:r>
              <w:rPr>
                <w:sz w:val="22"/>
                <w:szCs w:val="22"/>
              </w:rPr>
              <w:t>.</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jc w:val="both"/>
            </w:pPr>
            <w:r>
              <w:rPr>
                <w:color w:val="000000"/>
                <w:sz w:val="22"/>
                <w:szCs w:val="22"/>
              </w:rPr>
              <w:t>Обучающийся на удовлетворительном   уровне демонстрирует способность</w:t>
            </w:r>
            <w:r>
              <w:rPr>
                <w:rFonts w:eastAsia="Calibri"/>
                <w:sz w:val="22"/>
                <w:szCs w:val="22"/>
              </w:rPr>
              <w:t xml:space="preserve"> </w:t>
            </w:r>
            <w:r>
              <w:rPr>
                <w:rFonts w:eastAsia="Calibri"/>
                <w:color w:val="000000"/>
                <w:sz w:val="22"/>
                <w:szCs w:val="22"/>
              </w:rPr>
              <w:t>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w:t>
            </w:r>
            <w:r>
              <w:rPr>
                <w:sz w:val="22"/>
                <w:szCs w:val="22"/>
              </w:rPr>
              <w:t>.</w:t>
            </w:r>
          </w:p>
        </w:tc>
      </w:tr>
      <w:tr w:rsidR="00C758FB">
        <w:trPr>
          <w:trHeight w:val="122"/>
        </w:trPr>
        <w:tc>
          <w:tcPr>
            <w:tcW w:w="2035" w:type="dxa"/>
            <w:tcBorders>
              <w:top w:val="single" w:sz="4" w:space="0" w:color="000000"/>
              <w:left w:val="single" w:sz="4" w:space="0" w:color="000000"/>
              <w:bottom w:val="single" w:sz="4" w:space="0" w:color="000000"/>
            </w:tcBorders>
            <w:shd w:val="clear" w:color="auto" w:fill="auto"/>
          </w:tcPr>
          <w:p w:rsidR="00C758FB" w:rsidRDefault="00BA6F91">
            <w:pPr>
              <w:jc w:val="both"/>
            </w:pPr>
            <w:r>
              <w:rPr>
                <w:rFonts w:eastAsia="Calibri"/>
                <w:sz w:val="22"/>
                <w:szCs w:val="22"/>
              </w:rPr>
              <w:t>УК-4</w:t>
            </w:r>
            <w:r w:rsidR="00927C49">
              <w:rPr>
                <w:rFonts w:eastAsia="Calibri"/>
                <w:sz w:val="22"/>
                <w:szCs w:val="22"/>
              </w:rPr>
              <w:t xml:space="preserve">. </w:t>
            </w:r>
            <w:r w:rsidR="00927C49">
              <w:rPr>
                <w:sz w:val="22"/>
                <w:szCs w:val="22"/>
              </w:rPr>
              <w:t>Готовность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w:t>
            </w:r>
          </w:p>
        </w:tc>
        <w:tc>
          <w:tcPr>
            <w:tcW w:w="2435" w:type="dxa"/>
            <w:tcBorders>
              <w:top w:val="single" w:sz="4" w:space="0" w:color="000000"/>
              <w:left w:val="single" w:sz="4" w:space="0" w:color="000000"/>
              <w:bottom w:val="single" w:sz="4" w:space="0" w:color="000000"/>
            </w:tcBorders>
            <w:shd w:val="clear" w:color="auto" w:fill="auto"/>
          </w:tcPr>
          <w:p w:rsidR="00C758FB" w:rsidRDefault="00927C49">
            <w:pPr>
              <w:autoSpaceDE w:val="0"/>
              <w:jc w:val="both"/>
            </w:pPr>
            <w:r>
              <w:rPr>
                <w:color w:val="000000"/>
                <w:sz w:val="22"/>
                <w:szCs w:val="22"/>
              </w:rPr>
              <w:t>Обучающийся на высоком уровне</w:t>
            </w:r>
            <w:r>
              <w:rPr>
                <w:sz w:val="22"/>
                <w:szCs w:val="22"/>
              </w:rPr>
              <w:t xml:space="preserve"> обладает готовностью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w:t>
            </w:r>
          </w:p>
        </w:tc>
        <w:tc>
          <w:tcPr>
            <w:tcW w:w="2549" w:type="dxa"/>
            <w:tcBorders>
              <w:top w:val="single" w:sz="4" w:space="0" w:color="000000"/>
              <w:left w:val="single" w:sz="4" w:space="0" w:color="000000"/>
              <w:bottom w:val="single" w:sz="4" w:space="0" w:color="000000"/>
            </w:tcBorders>
            <w:shd w:val="clear" w:color="auto" w:fill="auto"/>
          </w:tcPr>
          <w:p w:rsidR="00C758FB" w:rsidRDefault="00927C49">
            <w:pPr>
              <w:autoSpaceDE w:val="0"/>
              <w:jc w:val="both"/>
            </w:pPr>
            <w:r>
              <w:rPr>
                <w:color w:val="000000"/>
                <w:sz w:val="22"/>
                <w:szCs w:val="22"/>
              </w:rPr>
              <w:t>Обучающийся на среднем уровне</w:t>
            </w:r>
            <w:r>
              <w:rPr>
                <w:sz w:val="22"/>
                <w:szCs w:val="22"/>
              </w:rPr>
              <w:t xml:space="preserve"> обладает готовностью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C758FB" w:rsidRDefault="00927C49">
            <w:pPr>
              <w:autoSpaceDE w:val="0"/>
              <w:jc w:val="both"/>
            </w:pPr>
            <w:r>
              <w:rPr>
                <w:color w:val="000000"/>
                <w:sz w:val="22"/>
                <w:szCs w:val="22"/>
              </w:rPr>
              <w:t>Обучающийся на удовлетворительном   уровне</w:t>
            </w:r>
            <w:r>
              <w:rPr>
                <w:sz w:val="22"/>
                <w:szCs w:val="22"/>
              </w:rPr>
              <w:t xml:space="preserve"> обладает готовностью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w:t>
            </w:r>
          </w:p>
        </w:tc>
      </w:tr>
      <w:tr w:rsidR="00C758FB">
        <w:trPr>
          <w:trHeight w:val="122"/>
        </w:trPr>
        <w:tc>
          <w:tcPr>
            <w:tcW w:w="2035" w:type="dxa"/>
            <w:tcBorders>
              <w:left w:val="single" w:sz="4" w:space="0" w:color="000000"/>
              <w:bottom w:val="single" w:sz="4" w:space="0" w:color="000000"/>
            </w:tcBorders>
            <w:shd w:val="clear" w:color="auto" w:fill="auto"/>
          </w:tcPr>
          <w:p w:rsidR="00C758FB" w:rsidRDefault="00BA6F91">
            <w:pPr>
              <w:jc w:val="both"/>
            </w:pPr>
            <w:r>
              <w:rPr>
                <w:sz w:val="22"/>
                <w:szCs w:val="22"/>
              </w:rPr>
              <w:t>ПК-3</w:t>
            </w:r>
            <w:r w:rsidR="00927C49">
              <w:rPr>
                <w:sz w:val="22"/>
                <w:szCs w:val="22"/>
              </w:rPr>
              <w:t>. способность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w:t>
            </w:r>
          </w:p>
        </w:tc>
        <w:tc>
          <w:tcPr>
            <w:tcW w:w="2435" w:type="dxa"/>
            <w:tcBorders>
              <w:left w:val="single" w:sz="4" w:space="0" w:color="000000"/>
              <w:bottom w:val="single" w:sz="4" w:space="0" w:color="000000"/>
            </w:tcBorders>
            <w:shd w:val="clear" w:color="auto" w:fill="auto"/>
          </w:tcPr>
          <w:p w:rsidR="00C758FB" w:rsidRDefault="00927C49">
            <w:pPr>
              <w:jc w:val="both"/>
            </w:pPr>
            <w:r>
              <w:rPr>
                <w:color w:val="000000"/>
                <w:sz w:val="22"/>
                <w:szCs w:val="22"/>
              </w:rPr>
              <w:t>Обучающийся на продвинутом уровне</w:t>
            </w:r>
            <w:r>
              <w:rPr>
                <w:rFonts w:eastAsia="Calibri"/>
                <w:sz w:val="22"/>
                <w:szCs w:val="22"/>
              </w:rPr>
              <w:t xml:space="preserve"> способен </w:t>
            </w:r>
            <w:r>
              <w:rPr>
                <w:sz w:val="22"/>
                <w:szCs w:val="22"/>
              </w:rPr>
              <w:t>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w:t>
            </w:r>
          </w:p>
          <w:p w:rsidR="00C758FB" w:rsidRDefault="00C758FB">
            <w:pPr>
              <w:jc w:val="both"/>
              <w:rPr>
                <w:color w:val="000000"/>
                <w:sz w:val="28"/>
                <w:szCs w:val="28"/>
              </w:rPr>
            </w:pPr>
          </w:p>
        </w:tc>
        <w:tc>
          <w:tcPr>
            <w:tcW w:w="2549" w:type="dxa"/>
            <w:tcBorders>
              <w:left w:val="single" w:sz="4" w:space="0" w:color="000000"/>
              <w:bottom w:val="single" w:sz="4" w:space="0" w:color="000000"/>
            </w:tcBorders>
            <w:shd w:val="clear" w:color="auto" w:fill="auto"/>
          </w:tcPr>
          <w:p w:rsidR="00C758FB" w:rsidRDefault="00927C49">
            <w:pPr>
              <w:jc w:val="both"/>
            </w:pPr>
            <w:r>
              <w:rPr>
                <w:color w:val="000000"/>
                <w:sz w:val="22"/>
                <w:szCs w:val="22"/>
              </w:rPr>
              <w:t>Обучающийся на базовом уровне</w:t>
            </w:r>
            <w:r>
              <w:rPr>
                <w:rFonts w:eastAsia="Calibri"/>
                <w:sz w:val="22"/>
                <w:szCs w:val="22"/>
              </w:rPr>
              <w:t xml:space="preserve"> способен </w:t>
            </w:r>
            <w:r>
              <w:rPr>
                <w:sz w:val="22"/>
                <w:szCs w:val="22"/>
              </w:rPr>
              <w:t>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w:t>
            </w:r>
          </w:p>
        </w:tc>
        <w:tc>
          <w:tcPr>
            <w:tcW w:w="2238" w:type="dxa"/>
            <w:tcBorders>
              <w:left w:val="single" w:sz="4" w:space="0" w:color="000000"/>
              <w:bottom w:val="single" w:sz="4" w:space="0" w:color="000000"/>
              <w:right w:val="single" w:sz="4" w:space="0" w:color="000000"/>
            </w:tcBorders>
            <w:shd w:val="clear" w:color="auto" w:fill="auto"/>
          </w:tcPr>
          <w:p w:rsidR="00C758FB" w:rsidRDefault="00927C49">
            <w:pPr>
              <w:jc w:val="both"/>
            </w:pPr>
            <w:r>
              <w:rPr>
                <w:color w:val="000000"/>
                <w:sz w:val="22"/>
                <w:szCs w:val="22"/>
              </w:rPr>
              <w:t>Обучающийся на пороговом   уровне</w:t>
            </w:r>
            <w:r>
              <w:rPr>
                <w:rFonts w:eastAsia="Calibri"/>
                <w:sz w:val="22"/>
                <w:szCs w:val="22"/>
              </w:rPr>
              <w:t xml:space="preserve"> способен </w:t>
            </w:r>
            <w:r>
              <w:rPr>
                <w:sz w:val="22"/>
                <w:szCs w:val="22"/>
              </w:rPr>
              <w:t>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w:t>
            </w:r>
          </w:p>
        </w:tc>
      </w:tr>
    </w:tbl>
    <w:p w:rsidR="00C758FB" w:rsidRDefault="00927C49">
      <w:pPr>
        <w:jc w:val="both"/>
        <w:rPr>
          <w:color w:val="000000"/>
        </w:rPr>
      </w:pPr>
      <w:r>
        <w:rPr>
          <w:color w:val="000000"/>
        </w:rPr>
        <w:t>Менее 60 баллов – компетенция не сформирована.</w:t>
      </w:r>
    </w:p>
    <w:p w:rsidR="00C758FB" w:rsidRDefault="00C758FB">
      <w:pPr>
        <w:jc w:val="both"/>
        <w:rPr>
          <w:b/>
          <w:i/>
          <w:color w:val="000000"/>
          <w:sz w:val="28"/>
          <w:szCs w:val="28"/>
        </w:rPr>
      </w:pPr>
    </w:p>
    <w:p w:rsidR="00C758FB" w:rsidRDefault="00927C49">
      <w:pPr>
        <w:numPr>
          <w:ilvl w:val="1"/>
          <w:numId w:val="9"/>
        </w:numPr>
        <w:jc w:val="both"/>
        <w:rPr>
          <w:color w:val="000000"/>
          <w:sz w:val="28"/>
        </w:rPr>
      </w:pPr>
      <w:r>
        <w:rPr>
          <w:color w:val="000000"/>
          <w:sz w:val="28"/>
        </w:rPr>
        <w:t>Оценочные средства</w:t>
      </w:r>
    </w:p>
    <w:p w:rsidR="00C758FB" w:rsidRDefault="00C758FB">
      <w:pPr>
        <w:ind w:left="720"/>
        <w:jc w:val="both"/>
        <w:rPr>
          <w:color w:val="000000"/>
          <w:sz w:val="28"/>
        </w:rPr>
      </w:pPr>
    </w:p>
    <w:p w:rsidR="00C758FB" w:rsidRDefault="00927C49">
      <w:pPr>
        <w:ind w:left="720"/>
        <w:jc w:val="both"/>
      </w:pPr>
      <w:r>
        <w:rPr>
          <w:color w:val="000000"/>
          <w:sz w:val="28"/>
        </w:rPr>
        <w:t xml:space="preserve">3.3.1 </w:t>
      </w:r>
      <w:r>
        <w:rPr>
          <w:b/>
          <w:color w:val="000000"/>
          <w:sz w:val="28"/>
        </w:rPr>
        <w:t xml:space="preserve">Оценочное средство 1 (промежуточная аттестация): </w:t>
      </w:r>
      <w:r>
        <w:rPr>
          <w:b/>
          <w:color w:val="000000"/>
          <w:sz w:val="28"/>
          <w:szCs w:val="28"/>
        </w:rPr>
        <w:t>Вопросы и задания к зачету</w:t>
      </w:r>
      <w:r>
        <w:rPr>
          <w:color w:val="000000"/>
          <w:sz w:val="28"/>
        </w:rPr>
        <w:t>.</w:t>
      </w:r>
    </w:p>
    <w:p w:rsidR="00C758FB" w:rsidRDefault="00C758FB">
      <w:pPr>
        <w:ind w:left="720"/>
        <w:jc w:val="both"/>
        <w:rPr>
          <w:color w:val="000000"/>
          <w:sz w:val="28"/>
        </w:rPr>
      </w:pPr>
    </w:p>
    <w:p w:rsidR="00C758FB" w:rsidRDefault="00927C49">
      <w:pPr>
        <w:jc w:val="both"/>
        <w:rPr>
          <w:color w:val="000000"/>
          <w:sz w:val="28"/>
        </w:rPr>
      </w:pPr>
      <w:r>
        <w:rPr>
          <w:color w:val="000000"/>
          <w:sz w:val="28"/>
        </w:rPr>
        <w:t>Критерии оценивания по оценочному средству 1</w:t>
      </w:r>
    </w:p>
    <w:p w:rsidR="00C758FB" w:rsidRDefault="00C758FB">
      <w:pPr>
        <w:rPr>
          <w:rFonts w:eastAsia="Calibri"/>
          <w:sz w:val="28"/>
          <w:szCs w:val="28"/>
          <w:lang w:eastAsia="en-US"/>
        </w:rPr>
      </w:pPr>
    </w:p>
    <w:tbl>
      <w:tblPr>
        <w:tblW w:w="10095" w:type="dxa"/>
        <w:tblBorders>
          <w:top w:val="single" w:sz="2" w:space="0" w:color="000080"/>
          <w:left w:val="single" w:sz="2" w:space="0" w:color="000080"/>
          <w:bottom w:val="single" w:sz="2" w:space="0" w:color="000080"/>
          <w:insideH w:val="single" w:sz="2" w:space="0" w:color="000080"/>
        </w:tblBorders>
        <w:tblCellMar>
          <w:top w:w="55" w:type="dxa"/>
          <w:left w:w="54" w:type="dxa"/>
          <w:bottom w:w="55" w:type="dxa"/>
          <w:right w:w="55" w:type="dxa"/>
        </w:tblCellMar>
        <w:tblLook w:val="04A0" w:firstRow="1" w:lastRow="0" w:firstColumn="1" w:lastColumn="0" w:noHBand="0" w:noVBand="1"/>
      </w:tblPr>
      <w:tblGrid>
        <w:gridCol w:w="3402"/>
        <w:gridCol w:w="3261"/>
        <w:gridCol w:w="3432"/>
      </w:tblGrid>
      <w:tr w:rsidR="00C758FB">
        <w:tc>
          <w:tcPr>
            <w:tcW w:w="3402" w:type="dxa"/>
            <w:tcBorders>
              <w:top w:val="single" w:sz="2" w:space="0" w:color="000080"/>
              <w:left w:val="single" w:sz="2" w:space="0" w:color="000080"/>
              <w:bottom w:val="single" w:sz="2" w:space="0" w:color="000080"/>
            </w:tcBorders>
            <w:shd w:val="clear" w:color="auto" w:fill="FFFFFF"/>
            <w:vAlign w:val="center"/>
          </w:tcPr>
          <w:p w:rsidR="00C758FB" w:rsidRDefault="00927C49">
            <w:r>
              <w:rPr>
                <w:rFonts w:eastAsia="Calibri"/>
                <w:sz w:val="20"/>
                <w:szCs w:val="20"/>
                <w:lang w:eastAsia="en-US"/>
              </w:rPr>
              <w:t>Продвинутоый уровень</w:t>
            </w:r>
          </w:p>
          <w:p w:rsidR="00C758FB" w:rsidRDefault="00927C49">
            <w:pPr>
              <w:rPr>
                <w:rFonts w:eastAsia="Calibri"/>
                <w:sz w:val="20"/>
                <w:szCs w:val="20"/>
                <w:lang w:eastAsia="en-US"/>
              </w:rPr>
            </w:pPr>
            <w:r>
              <w:rPr>
                <w:rFonts w:eastAsia="Calibri"/>
                <w:sz w:val="20"/>
                <w:szCs w:val="20"/>
                <w:lang w:eastAsia="en-US"/>
              </w:rPr>
              <w:t>сформированности</w:t>
            </w:r>
          </w:p>
          <w:p w:rsidR="00C758FB" w:rsidRDefault="00927C49">
            <w:pPr>
              <w:rPr>
                <w:rFonts w:eastAsia="Calibri"/>
                <w:sz w:val="20"/>
                <w:szCs w:val="20"/>
                <w:lang w:eastAsia="en-US"/>
              </w:rPr>
            </w:pPr>
            <w:r>
              <w:rPr>
                <w:rFonts w:eastAsia="Calibri"/>
                <w:sz w:val="20"/>
                <w:szCs w:val="20"/>
                <w:lang w:eastAsia="en-US"/>
              </w:rPr>
              <w:t>компетенций</w:t>
            </w:r>
          </w:p>
          <w:p w:rsidR="00C758FB" w:rsidRDefault="00927C49">
            <w:pPr>
              <w:rPr>
                <w:rFonts w:eastAsia="Calibri"/>
                <w:sz w:val="20"/>
                <w:szCs w:val="20"/>
                <w:lang w:eastAsia="en-US"/>
              </w:rPr>
            </w:pPr>
            <w:r>
              <w:rPr>
                <w:rFonts w:eastAsia="Calibri"/>
                <w:sz w:val="20"/>
                <w:szCs w:val="20"/>
                <w:lang w:eastAsia="en-US"/>
              </w:rPr>
              <w:t>(25-30 баллов)</w:t>
            </w:r>
          </w:p>
          <w:p w:rsidR="00C758FB" w:rsidRDefault="00927C49">
            <w:pPr>
              <w:rPr>
                <w:rFonts w:eastAsia="Calibri"/>
                <w:sz w:val="20"/>
                <w:szCs w:val="20"/>
                <w:lang w:eastAsia="en-US"/>
              </w:rPr>
            </w:pPr>
            <w:r>
              <w:rPr>
                <w:rFonts w:eastAsia="Calibri"/>
                <w:sz w:val="20"/>
                <w:szCs w:val="20"/>
                <w:lang w:eastAsia="en-US"/>
              </w:rPr>
              <w:t>отлично</w:t>
            </w:r>
          </w:p>
        </w:tc>
        <w:tc>
          <w:tcPr>
            <w:tcW w:w="3261" w:type="dxa"/>
            <w:tcBorders>
              <w:top w:val="single" w:sz="2" w:space="0" w:color="000080"/>
              <w:left w:val="single" w:sz="2" w:space="0" w:color="000080"/>
              <w:bottom w:val="single" w:sz="2" w:space="0" w:color="000080"/>
            </w:tcBorders>
            <w:shd w:val="clear" w:color="auto" w:fill="FFFFFF"/>
            <w:vAlign w:val="center"/>
          </w:tcPr>
          <w:p w:rsidR="00C758FB" w:rsidRDefault="00927C49">
            <w:pPr>
              <w:rPr>
                <w:rFonts w:eastAsia="Calibri"/>
                <w:sz w:val="20"/>
                <w:szCs w:val="20"/>
                <w:lang w:eastAsia="en-US"/>
              </w:rPr>
            </w:pPr>
            <w:r>
              <w:rPr>
                <w:rFonts w:eastAsia="Calibri"/>
                <w:sz w:val="20"/>
                <w:szCs w:val="20"/>
                <w:lang w:eastAsia="en-US"/>
              </w:rPr>
              <w:t>Базовый</w:t>
            </w:r>
          </w:p>
          <w:p w:rsidR="00C758FB" w:rsidRDefault="00927C49">
            <w:pPr>
              <w:rPr>
                <w:rFonts w:eastAsia="Calibri"/>
                <w:sz w:val="20"/>
                <w:szCs w:val="20"/>
                <w:lang w:eastAsia="en-US"/>
              </w:rPr>
            </w:pPr>
            <w:r>
              <w:rPr>
                <w:rFonts w:eastAsia="Calibri"/>
                <w:sz w:val="20"/>
                <w:szCs w:val="20"/>
                <w:lang w:eastAsia="en-US"/>
              </w:rPr>
              <w:t>уровень</w:t>
            </w:r>
          </w:p>
          <w:p w:rsidR="00C758FB" w:rsidRDefault="00927C49">
            <w:pPr>
              <w:rPr>
                <w:rFonts w:eastAsia="Calibri"/>
                <w:sz w:val="20"/>
                <w:szCs w:val="20"/>
                <w:lang w:eastAsia="en-US"/>
              </w:rPr>
            </w:pPr>
            <w:r>
              <w:rPr>
                <w:rFonts w:eastAsia="Calibri"/>
                <w:sz w:val="20"/>
                <w:szCs w:val="20"/>
                <w:lang w:eastAsia="en-US"/>
              </w:rPr>
              <w:t>сформированности</w:t>
            </w:r>
          </w:p>
          <w:p w:rsidR="00C758FB" w:rsidRDefault="00927C49">
            <w:pPr>
              <w:rPr>
                <w:rFonts w:eastAsia="Calibri"/>
                <w:sz w:val="20"/>
                <w:szCs w:val="20"/>
                <w:lang w:eastAsia="en-US"/>
              </w:rPr>
            </w:pPr>
            <w:r>
              <w:rPr>
                <w:rFonts w:eastAsia="Calibri"/>
                <w:sz w:val="20"/>
                <w:szCs w:val="20"/>
                <w:lang w:eastAsia="en-US"/>
              </w:rPr>
              <w:t>компетенций</w:t>
            </w:r>
          </w:p>
          <w:p w:rsidR="00C758FB" w:rsidRDefault="00927C49">
            <w:pPr>
              <w:rPr>
                <w:rFonts w:eastAsia="Calibri"/>
                <w:sz w:val="20"/>
                <w:szCs w:val="20"/>
                <w:lang w:eastAsia="en-US"/>
              </w:rPr>
            </w:pPr>
            <w:r>
              <w:rPr>
                <w:rFonts w:eastAsia="Calibri"/>
                <w:sz w:val="20"/>
                <w:szCs w:val="20"/>
                <w:lang w:eastAsia="en-US"/>
              </w:rPr>
              <w:t>(20-24 баллов)</w:t>
            </w:r>
          </w:p>
          <w:p w:rsidR="00C758FB" w:rsidRDefault="00927C49">
            <w:pPr>
              <w:rPr>
                <w:rFonts w:eastAsia="Calibri"/>
                <w:sz w:val="20"/>
                <w:szCs w:val="20"/>
                <w:lang w:eastAsia="en-US"/>
              </w:rPr>
            </w:pPr>
            <w:r>
              <w:rPr>
                <w:rFonts w:eastAsia="Calibri"/>
                <w:sz w:val="20"/>
                <w:szCs w:val="20"/>
                <w:lang w:eastAsia="en-US"/>
              </w:rPr>
              <w:t>хорошо</w:t>
            </w:r>
          </w:p>
        </w:tc>
        <w:tc>
          <w:tcPr>
            <w:tcW w:w="343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C758FB" w:rsidRDefault="00927C49">
            <w:r>
              <w:rPr>
                <w:rFonts w:eastAsia="Calibri"/>
                <w:sz w:val="20"/>
                <w:szCs w:val="20"/>
                <w:lang w:eastAsia="en-US"/>
              </w:rPr>
              <w:t>Пороговый уровень</w:t>
            </w:r>
          </w:p>
          <w:p w:rsidR="00C758FB" w:rsidRDefault="00927C49">
            <w:pPr>
              <w:rPr>
                <w:rFonts w:eastAsia="Calibri"/>
                <w:sz w:val="20"/>
                <w:szCs w:val="20"/>
                <w:lang w:eastAsia="en-US"/>
              </w:rPr>
            </w:pPr>
            <w:r>
              <w:rPr>
                <w:rFonts w:eastAsia="Calibri"/>
                <w:sz w:val="20"/>
                <w:szCs w:val="20"/>
                <w:lang w:eastAsia="en-US"/>
              </w:rPr>
              <w:t>сформированности</w:t>
            </w:r>
          </w:p>
          <w:p w:rsidR="00C758FB" w:rsidRDefault="00927C49">
            <w:pPr>
              <w:rPr>
                <w:rFonts w:eastAsia="Calibri"/>
                <w:sz w:val="20"/>
                <w:szCs w:val="20"/>
                <w:lang w:eastAsia="en-US"/>
              </w:rPr>
            </w:pPr>
            <w:r>
              <w:rPr>
                <w:rFonts w:eastAsia="Calibri"/>
                <w:sz w:val="20"/>
                <w:szCs w:val="20"/>
                <w:lang w:eastAsia="en-US"/>
              </w:rPr>
              <w:t>(15 -19 баллов)</w:t>
            </w:r>
          </w:p>
          <w:p w:rsidR="00C758FB" w:rsidRDefault="00927C49">
            <w:pPr>
              <w:rPr>
                <w:rFonts w:eastAsia="Calibri"/>
                <w:sz w:val="20"/>
                <w:szCs w:val="20"/>
                <w:lang w:eastAsia="en-US"/>
              </w:rPr>
            </w:pPr>
            <w:r>
              <w:rPr>
                <w:rFonts w:eastAsia="Calibri"/>
                <w:sz w:val="20"/>
                <w:szCs w:val="20"/>
                <w:lang w:eastAsia="en-US"/>
              </w:rPr>
              <w:t>удовлетворительно</w:t>
            </w:r>
          </w:p>
        </w:tc>
      </w:tr>
      <w:tr w:rsidR="00C758FB">
        <w:tc>
          <w:tcPr>
            <w:tcW w:w="3402"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Содержание полностью соответствует поставленному вопросу</w:t>
            </w:r>
            <w:r>
              <w:rPr>
                <w:color w:val="000000"/>
                <w:sz w:val="24"/>
                <w:szCs w:val="24"/>
              </w:rPr>
              <w:br/>
            </w:r>
          </w:p>
        </w:tc>
        <w:tc>
          <w:tcPr>
            <w:tcW w:w="3261"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Содержание не полно раскрывает некоторые аспекты поставленного вопроса</w:t>
            </w:r>
          </w:p>
        </w:tc>
        <w:tc>
          <w:tcPr>
            <w:tcW w:w="343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Содержание не раскрывает некоторые аспекты поставленного вопроса</w:t>
            </w:r>
          </w:p>
        </w:tc>
      </w:tr>
      <w:tr w:rsidR="00C758FB">
        <w:tc>
          <w:tcPr>
            <w:tcW w:w="3402"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sz w:val="24"/>
                <w:szCs w:val="24"/>
              </w:rPr>
            </w:pPr>
            <w:r>
              <w:rPr>
                <w:sz w:val="24"/>
                <w:szCs w:val="24"/>
              </w:rPr>
              <w:t>Высказывание логично и включает все смысловые разделы.</w:t>
            </w:r>
          </w:p>
        </w:tc>
        <w:tc>
          <w:tcPr>
            <w:tcW w:w="3261"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Высказывание в основном логично, но смысловые части не сбалансированы по объему</w:t>
            </w:r>
          </w:p>
        </w:tc>
        <w:tc>
          <w:tcPr>
            <w:tcW w:w="343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C758FB" w:rsidRDefault="00927C49">
            <w:pPr>
              <w:pStyle w:val="af4"/>
              <w:rPr>
                <w:sz w:val="24"/>
                <w:szCs w:val="24"/>
              </w:rPr>
            </w:pPr>
            <w:r>
              <w:rPr>
                <w:sz w:val="24"/>
                <w:szCs w:val="24"/>
              </w:rPr>
              <w:t>Высказывание не всегда логично, одна из смысловых частей отсутствует</w:t>
            </w:r>
          </w:p>
        </w:tc>
      </w:tr>
      <w:tr w:rsidR="00C758FB">
        <w:tc>
          <w:tcPr>
            <w:tcW w:w="3402"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Студент полностью владеет</w:t>
            </w:r>
            <w:r>
              <w:rPr>
                <w:color w:val="000000"/>
                <w:sz w:val="24"/>
                <w:szCs w:val="24"/>
              </w:rPr>
              <w:br/>
              <w:t>излагаемым материалом, ориентируется в проблеме,</w:t>
            </w:r>
            <w:r>
              <w:rPr>
                <w:color w:val="000000"/>
                <w:sz w:val="24"/>
                <w:szCs w:val="24"/>
              </w:rPr>
              <w:br/>
              <w:t>свободно отвечает на</w:t>
            </w:r>
            <w:r>
              <w:rPr>
                <w:color w:val="000000"/>
                <w:sz w:val="24"/>
                <w:szCs w:val="24"/>
              </w:rPr>
              <w:br/>
              <w:t xml:space="preserve">вопросы </w:t>
            </w:r>
          </w:p>
        </w:tc>
        <w:tc>
          <w:tcPr>
            <w:tcW w:w="3261" w:type="dxa"/>
            <w:tcBorders>
              <w:top w:val="single" w:sz="2" w:space="0" w:color="000080"/>
              <w:left w:val="single" w:sz="2" w:space="0" w:color="000080"/>
              <w:bottom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Студент владеет излагаемым</w:t>
            </w:r>
            <w:r>
              <w:rPr>
                <w:color w:val="000000"/>
                <w:sz w:val="24"/>
                <w:szCs w:val="24"/>
              </w:rPr>
              <w:br/>
              <w:t>материалом, ориентируется в</w:t>
            </w:r>
            <w:r>
              <w:rPr>
                <w:color w:val="000000"/>
                <w:sz w:val="24"/>
                <w:szCs w:val="24"/>
              </w:rPr>
              <w:br/>
              <w:t>проблеме,</w:t>
            </w:r>
            <w:r>
              <w:rPr>
                <w:color w:val="000000"/>
                <w:sz w:val="24"/>
                <w:szCs w:val="24"/>
              </w:rPr>
              <w:br/>
              <w:t>затрудняется в</w:t>
            </w:r>
            <w:r>
              <w:rPr>
                <w:color w:val="000000"/>
                <w:sz w:val="24"/>
                <w:szCs w:val="24"/>
              </w:rPr>
              <w:br/>
              <w:t>ответах на некоторые вопросы</w:t>
            </w:r>
          </w:p>
        </w:tc>
        <w:tc>
          <w:tcPr>
            <w:tcW w:w="343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C758FB" w:rsidRDefault="00927C49">
            <w:pPr>
              <w:pStyle w:val="af4"/>
              <w:rPr>
                <w:color w:val="000000"/>
                <w:sz w:val="24"/>
                <w:szCs w:val="24"/>
              </w:rPr>
            </w:pPr>
            <w:r>
              <w:rPr>
                <w:color w:val="000000"/>
                <w:sz w:val="24"/>
                <w:szCs w:val="24"/>
              </w:rPr>
              <w:t>Студент</w:t>
            </w:r>
            <w:r>
              <w:rPr>
                <w:color w:val="000000"/>
                <w:sz w:val="24"/>
                <w:szCs w:val="24"/>
              </w:rPr>
              <w:br/>
              <w:t>недостаточно</w:t>
            </w:r>
            <w:r>
              <w:rPr>
                <w:color w:val="000000"/>
                <w:sz w:val="24"/>
                <w:szCs w:val="24"/>
              </w:rPr>
              <w:br/>
              <w:t>свободно владеет</w:t>
            </w:r>
            <w:r>
              <w:rPr>
                <w:color w:val="000000"/>
                <w:sz w:val="24"/>
                <w:szCs w:val="24"/>
              </w:rPr>
              <w:br/>
              <w:t>излагаемым</w:t>
            </w:r>
            <w:r>
              <w:rPr>
                <w:color w:val="000000"/>
                <w:sz w:val="24"/>
                <w:szCs w:val="24"/>
              </w:rPr>
              <w:br/>
              <w:t>материалом, слабо</w:t>
            </w:r>
            <w:r>
              <w:rPr>
                <w:color w:val="000000"/>
                <w:sz w:val="24"/>
                <w:szCs w:val="24"/>
              </w:rPr>
              <w:br/>
              <w:t>ориентируется в проблеме</w:t>
            </w:r>
          </w:p>
        </w:tc>
      </w:tr>
    </w:tbl>
    <w:p w:rsidR="00C758FB" w:rsidRDefault="00C758FB"/>
    <w:p w:rsidR="00C758FB" w:rsidRDefault="00927C49">
      <w:pPr>
        <w:jc w:val="both"/>
      </w:pPr>
      <w:r>
        <w:rPr>
          <w:rFonts w:eastAsia="Calibri"/>
          <w:sz w:val="28"/>
          <w:szCs w:val="28"/>
          <w:lang w:eastAsia="en-US"/>
        </w:rPr>
        <w:t xml:space="preserve">3.3.2. </w:t>
      </w:r>
      <w:r w:rsidR="00AE1B2A">
        <w:rPr>
          <w:rFonts w:eastAsia="Calibri"/>
          <w:b/>
          <w:sz w:val="28"/>
          <w:szCs w:val="28"/>
          <w:lang w:eastAsia="en-US"/>
        </w:rPr>
        <w:t>Оценочное средство</w:t>
      </w:r>
      <w:r>
        <w:rPr>
          <w:rFonts w:eastAsia="Calibri"/>
          <w:b/>
          <w:sz w:val="28"/>
          <w:szCs w:val="28"/>
          <w:lang w:eastAsia="en-US"/>
        </w:rPr>
        <w:t xml:space="preserve"> 2</w:t>
      </w:r>
      <w:r>
        <w:rPr>
          <w:rFonts w:eastAsia="Calibri"/>
          <w:sz w:val="28"/>
          <w:szCs w:val="28"/>
          <w:lang w:eastAsia="en-US"/>
        </w:rPr>
        <w:t xml:space="preserve"> </w:t>
      </w:r>
      <w:r>
        <w:rPr>
          <w:b/>
          <w:color w:val="000000"/>
          <w:sz w:val="28"/>
        </w:rPr>
        <w:t xml:space="preserve">(промежуточная аттестация): </w:t>
      </w:r>
      <w:r>
        <w:rPr>
          <w:b/>
          <w:color w:val="000000"/>
          <w:sz w:val="28"/>
          <w:szCs w:val="28"/>
        </w:rPr>
        <w:t xml:space="preserve">Вопросы и задания к зачету с оценкой </w:t>
      </w:r>
    </w:p>
    <w:p w:rsidR="00C758FB" w:rsidRDefault="00C758FB">
      <w:pPr>
        <w:ind w:left="720"/>
        <w:jc w:val="both"/>
        <w:rPr>
          <w:b/>
          <w:color w:val="000000"/>
          <w:sz w:val="28"/>
          <w:szCs w:val="28"/>
        </w:rPr>
      </w:pPr>
    </w:p>
    <w:p w:rsidR="00C758FB" w:rsidRDefault="00927C49">
      <w:pPr>
        <w:ind w:left="720"/>
        <w:jc w:val="both"/>
        <w:rPr>
          <w:color w:val="000000"/>
          <w:sz w:val="28"/>
        </w:rPr>
      </w:pPr>
      <w:r>
        <w:rPr>
          <w:color w:val="000000"/>
          <w:sz w:val="28"/>
        </w:rPr>
        <w:t>Критерии оценивания (см выше)</w:t>
      </w:r>
    </w:p>
    <w:p w:rsidR="00C758FB" w:rsidRDefault="00C758FB">
      <w:pPr>
        <w:ind w:left="720"/>
        <w:jc w:val="both"/>
        <w:rPr>
          <w:color w:val="000000"/>
          <w:sz w:val="28"/>
        </w:rPr>
      </w:pPr>
    </w:p>
    <w:p w:rsidR="00C758FB" w:rsidRDefault="00AE1B2A">
      <w:r>
        <w:rPr>
          <w:rFonts w:eastAsia="Calibri"/>
          <w:b/>
          <w:sz w:val="28"/>
          <w:szCs w:val="28"/>
          <w:lang w:eastAsia="en-US"/>
        </w:rPr>
        <w:t xml:space="preserve">3.3.3. Оценочное средство 3 </w:t>
      </w:r>
      <w:r w:rsidR="00927C49">
        <w:rPr>
          <w:rFonts w:eastAsia="Calibri"/>
          <w:b/>
          <w:sz w:val="28"/>
          <w:szCs w:val="28"/>
          <w:lang w:eastAsia="en-US"/>
        </w:rPr>
        <w:t xml:space="preserve">(промежуточная аттестация): </w:t>
      </w:r>
      <w:r w:rsidR="00927C49">
        <w:rPr>
          <w:rFonts w:eastAsia="Calibri"/>
          <w:b/>
          <w:bCs/>
          <w:sz w:val="28"/>
          <w:szCs w:val="28"/>
          <w:lang w:eastAsia="en-US"/>
        </w:rPr>
        <w:t>Тест</w:t>
      </w:r>
      <w:r w:rsidR="00927C49">
        <w:rPr>
          <w:rFonts w:eastAsia="Calibri"/>
          <w:b/>
          <w:sz w:val="28"/>
          <w:szCs w:val="28"/>
          <w:lang w:eastAsia="en-US"/>
        </w:rPr>
        <w:t xml:space="preserve"> 1</w:t>
      </w:r>
    </w:p>
    <w:p w:rsidR="00C758FB" w:rsidRDefault="00C758FB">
      <w:pPr>
        <w:rPr>
          <w:rFonts w:eastAsia="Calibri"/>
          <w:b/>
          <w:sz w:val="28"/>
          <w:szCs w:val="28"/>
          <w:lang w:eastAsia="en-US"/>
        </w:rPr>
      </w:pPr>
    </w:p>
    <w:p w:rsidR="00C758FB" w:rsidRDefault="00927C49">
      <w:pPr>
        <w:pStyle w:val="Standard"/>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Критерии оценивания по оценочному средству</w:t>
      </w:r>
    </w:p>
    <w:p w:rsidR="00C758FB" w:rsidRDefault="00C758FB">
      <w:pPr>
        <w:pStyle w:val="Standard"/>
        <w:rPr>
          <w:rFonts w:ascii="Times New Roman" w:eastAsia="Calibri" w:hAnsi="Times New Roman" w:cs="Times New Roman"/>
          <w:sz w:val="22"/>
          <w:szCs w:val="22"/>
          <w:lang w:eastAsia="en-US"/>
        </w:rPr>
      </w:pPr>
    </w:p>
    <w:tbl>
      <w:tblPr>
        <w:tblW w:w="10267" w:type="dxa"/>
        <w:tblInd w:w="-172" w:type="dxa"/>
        <w:tblBorders>
          <w:top w:val="single" w:sz="4" w:space="0" w:color="00000A"/>
          <w:left w:val="single" w:sz="4" w:space="0" w:color="00000A"/>
          <w:bottom w:val="single" w:sz="4" w:space="0" w:color="00000A"/>
          <w:insideH w:val="single" w:sz="4" w:space="0" w:color="00000A"/>
        </w:tblBorders>
        <w:tblCellMar>
          <w:left w:w="10" w:type="dxa"/>
          <w:right w:w="10" w:type="dxa"/>
        </w:tblCellMar>
        <w:tblLook w:val="04A0" w:firstRow="1" w:lastRow="0" w:firstColumn="1" w:lastColumn="0" w:noHBand="0" w:noVBand="1"/>
      </w:tblPr>
      <w:tblGrid>
        <w:gridCol w:w="3544"/>
        <w:gridCol w:w="3261"/>
        <w:gridCol w:w="3462"/>
      </w:tblGrid>
      <w:tr w:rsidR="00C758FB">
        <w:tc>
          <w:tcPr>
            <w:tcW w:w="3544"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eastAsia="Calibri" w:hAnsi="Times New Roman" w:cs="Times New Roman"/>
                <w:lang w:eastAsia="en-US"/>
              </w:rPr>
              <w:t>Продвинутый 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(10 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отлично</w:t>
            </w:r>
          </w:p>
        </w:tc>
        <w:tc>
          <w:tcPr>
            <w:tcW w:w="3261" w:type="dxa"/>
            <w:tcBorders>
              <w:top w:val="single" w:sz="4" w:space="0" w:color="00000A"/>
              <w:left w:val="single" w:sz="4" w:space="0" w:color="00000A"/>
              <w:bottom w:val="single" w:sz="4" w:space="0" w:color="00000A"/>
            </w:tcBorders>
            <w:shd w:val="clear" w:color="auto" w:fill="auto"/>
          </w:tcPr>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Базовый</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(9  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хорошо</w:t>
            </w:r>
          </w:p>
        </w:tc>
        <w:tc>
          <w:tcPr>
            <w:tcW w:w="3462" w:type="dxa"/>
            <w:tcBorders>
              <w:top w:val="single" w:sz="4" w:space="0" w:color="00000A"/>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eastAsia="Calibri" w:hAnsi="Times New Roman" w:cs="Times New Roman"/>
                <w:lang w:eastAsia="en-US"/>
              </w:rPr>
              <w:t>Пороговый 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(8  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удовлетворительно</w:t>
            </w:r>
          </w:p>
        </w:tc>
      </w:tr>
      <w:tr w:rsidR="00C758FB">
        <w:tc>
          <w:tcPr>
            <w:tcW w:w="3544"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полностью</w:t>
            </w:r>
            <w:r>
              <w:rPr>
                <w:rFonts w:ascii="Times New Roman" w:hAnsi="Times New Roman" w:cs="Times New Roman"/>
              </w:rPr>
              <w:t xml:space="preserve"> усвоена в семантическом, грамматическом и социокультурном аспекте.</w:t>
            </w:r>
          </w:p>
          <w:p w:rsidR="00C758FB" w:rsidRDefault="00927C49">
            <w:pPr>
              <w:pStyle w:val="Standard"/>
            </w:pPr>
            <w:r>
              <w:rPr>
                <w:rFonts w:ascii="Times New Roman" w:hAnsi="Times New Roman" w:cs="Times New Roman"/>
              </w:rPr>
              <w:t xml:space="preserve">Студент использует синонимы и антонимы с учетом сочетаемости лексических единиц и регистра их функционирования. </w:t>
            </w:r>
            <w:r>
              <w:rPr>
                <w:rFonts w:ascii="Times New Roman" w:hAnsi="Times New Roman" w:cs="Times New Roman"/>
                <w:u w:val="single"/>
              </w:rPr>
              <w:t>Практически отсутствуют</w:t>
            </w:r>
            <w:r>
              <w:rPr>
                <w:rFonts w:ascii="Times New Roman" w:hAnsi="Times New Roman" w:cs="Times New Roman"/>
              </w:rPr>
              <w:t xml:space="preserve"> нарушения в использовании лексики.</w:t>
            </w:r>
          </w:p>
        </w:tc>
        <w:tc>
          <w:tcPr>
            <w:tcW w:w="3261"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в основном</w:t>
            </w:r>
            <w:r>
              <w:rPr>
                <w:rFonts w:ascii="Times New Roman" w:hAnsi="Times New Roman" w:cs="Times New Roman"/>
              </w:rPr>
              <w:t xml:space="preserve"> усвоена в семантическом, грамматическом и социокультурном аспекте.</w:t>
            </w:r>
          </w:p>
          <w:p w:rsidR="00C758FB" w:rsidRDefault="00927C49">
            <w:pPr>
              <w:pStyle w:val="Standard"/>
            </w:pPr>
            <w:r>
              <w:rPr>
                <w:rFonts w:ascii="Times New Roman" w:hAnsi="Times New Roman" w:cs="Times New Roman"/>
              </w:rPr>
              <w:t xml:space="preserve">Студент допускает </w:t>
            </w:r>
            <w:r>
              <w:rPr>
                <w:rFonts w:ascii="Times New Roman" w:hAnsi="Times New Roman" w:cs="Times New Roman"/>
                <w:u w:val="single"/>
              </w:rPr>
              <w:t>отдельные неточности</w:t>
            </w:r>
            <w:r>
              <w:rPr>
                <w:rFonts w:ascii="Times New Roman" w:hAnsi="Times New Roman" w:cs="Times New Roman"/>
              </w:rPr>
              <w:t xml:space="preserve"> в употреблении слов.</w:t>
            </w:r>
          </w:p>
        </w:tc>
        <w:tc>
          <w:tcPr>
            <w:tcW w:w="3462" w:type="dxa"/>
            <w:tcBorders>
              <w:top w:val="single" w:sz="4" w:space="0" w:color="00000A"/>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усвоена </w:t>
            </w:r>
            <w:r>
              <w:rPr>
                <w:rFonts w:ascii="Times New Roman" w:hAnsi="Times New Roman" w:cs="Times New Roman"/>
                <w:u w:val="single"/>
              </w:rPr>
              <w:t>в достаточно степени для</w:t>
            </w:r>
            <w:r>
              <w:rPr>
                <w:rFonts w:ascii="Times New Roman" w:hAnsi="Times New Roman" w:cs="Times New Roman"/>
              </w:rPr>
              <w:t xml:space="preserve"> осуществления коммуникации в рамках изучаемой темы.</w:t>
            </w:r>
          </w:p>
          <w:p w:rsidR="00C758FB" w:rsidRDefault="00927C49">
            <w:pPr>
              <w:pStyle w:val="Standard"/>
            </w:pPr>
            <w:r>
              <w:rPr>
                <w:rFonts w:ascii="Times New Roman" w:hAnsi="Times New Roman" w:cs="Times New Roman"/>
              </w:rPr>
              <w:t xml:space="preserve">Студент допускает отдельные </w:t>
            </w:r>
            <w:r>
              <w:rPr>
                <w:rFonts w:ascii="Times New Roman" w:hAnsi="Times New Roman" w:cs="Times New Roman"/>
                <w:u w:val="single"/>
              </w:rPr>
              <w:t>нарушения</w:t>
            </w:r>
            <w:r>
              <w:rPr>
                <w:rFonts w:ascii="Times New Roman" w:hAnsi="Times New Roman" w:cs="Times New Roman"/>
              </w:rPr>
              <w:t xml:space="preserve"> в использовании лексики,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r w:rsidR="00C758FB">
        <w:tc>
          <w:tcPr>
            <w:tcW w:w="3544" w:type="dxa"/>
            <w:tcBorders>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разнообразные</w:t>
            </w:r>
            <w:r>
              <w:rPr>
                <w:rFonts w:ascii="Times New Roman" w:hAnsi="Times New Roman" w:cs="Times New Roman"/>
              </w:rPr>
              <w:t xml:space="preserve"> грамматические структуры в соответствии с поставленной задачей. </w:t>
            </w:r>
            <w:r>
              <w:rPr>
                <w:rFonts w:ascii="Times New Roman" w:hAnsi="Times New Roman" w:cs="Times New Roman"/>
                <w:u w:val="single"/>
              </w:rPr>
              <w:t>Практически отсутствуют</w:t>
            </w:r>
            <w:r>
              <w:rPr>
                <w:rFonts w:ascii="Times New Roman" w:hAnsi="Times New Roman" w:cs="Times New Roman"/>
              </w:rPr>
              <w:t xml:space="preserve"> ошибки.</w:t>
            </w:r>
          </w:p>
        </w:tc>
        <w:tc>
          <w:tcPr>
            <w:tcW w:w="3261" w:type="dxa"/>
            <w:tcBorders>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различные</w:t>
            </w:r>
            <w:r>
              <w:rPr>
                <w:rFonts w:ascii="Times New Roman" w:hAnsi="Times New Roman" w:cs="Times New Roman"/>
              </w:rPr>
              <w:t xml:space="preserve"> грамматические структуры, в соответствии с  поставленной задачи.</w:t>
            </w:r>
          </w:p>
          <w:p w:rsidR="00C758FB" w:rsidRDefault="00927C49">
            <w:pPr>
              <w:pStyle w:val="Standard"/>
            </w:pPr>
            <w:r>
              <w:rPr>
                <w:rFonts w:ascii="Times New Roman" w:hAnsi="Times New Roman" w:cs="Times New Roman"/>
                <w:u w:val="single"/>
              </w:rPr>
              <w:t>Присутствуют отдельные неточности</w:t>
            </w:r>
            <w:r>
              <w:rPr>
                <w:rFonts w:ascii="Times New Roman" w:hAnsi="Times New Roman" w:cs="Times New Roman"/>
              </w:rPr>
              <w:t xml:space="preserve"> при использовании грамматических структур.</w:t>
            </w:r>
          </w:p>
          <w:p w:rsidR="00C758FB" w:rsidRDefault="00C758FB">
            <w:pPr>
              <w:pStyle w:val="Standard"/>
              <w:rPr>
                <w:rFonts w:ascii="Times New Roman" w:hAnsi="Times New Roman" w:cs="Times New Roman"/>
              </w:rPr>
            </w:pPr>
          </w:p>
        </w:tc>
        <w:tc>
          <w:tcPr>
            <w:tcW w:w="3462" w:type="dxa"/>
            <w:tcBorders>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базовые</w:t>
            </w:r>
            <w:r>
              <w:rPr>
                <w:rFonts w:ascii="Times New Roman" w:hAnsi="Times New Roman" w:cs="Times New Roman"/>
              </w:rPr>
              <w:t xml:space="preserve"> грамматические средства, </w:t>
            </w:r>
            <w:r>
              <w:rPr>
                <w:rFonts w:ascii="Times New Roman" w:hAnsi="Times New Roman" w:cs="Times New Roman"/>
                <w:u w:val="single"/>
              </w:rPr>
              <w:t xml:space="preserve">достаточные </w:t>
            </w:r>
            <w:r>
              <w:rPr>
                <w:rFonts w:ascii="Times New Roman" w:hAnsi="Times New Roman" w:cs="Times New Roman"/>
              </w:rPr>
              <w:t>для решения поставленной задачи.</w:t>
            </w:r>
          </w:p>
          <w:p w:rsidR="00C758FB" w:rsidRDefault="00927C49">
            <w:pPr>
              <w:pStyle w:val="Standard"/>
            </w:pPr>
            <w:r>
              <w:rPr>
                <w:rFonts w:ascii="Times New Roman" w:hAnsi="Times New Roman" w:cs="Times New Roman"/>
                <w:u w:val="single"/>
              </w:rPr>
              <w:t>Присутствуют ошибки</w:t>
            </w:r>
            <w:r>
              <w:rPr>
                <w:rFonts w:ascii="Times New Roman" w:hAnsi="Times New Roman" w:cs="Times New Roman"/>
              </w:rPr>
              <w:t xml:space="preserve">,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bl>
    <w:p w:rsidR="00C758FB" w:rsidRDefault="00C758FB">
      <w:pPr>
        <w:rPr>
          <w:rFonts w:eastAsia="Calibri"/>
          <w:sz w:val="28"/>
          <w:szCs w:val="28"/>
          <w:lang w:eastAsia="en-US"/>
        </w:rPr>
      </w:pPr>
    </w:p>
    <w:p w:rsidR="00C758FB" w:rsidRDefault="00C758FB">
      <w:pPr>
        <w:rPr>
          <w:rFonts w:eastAsia="Calibri"/>
          <w:sz w:val="28"/>
          <w:szCs w:val="28"/>
          <w:lang w:eastAsia="en-US"/>
        </w:rPr>
      </w:pPr>
    </w:p>
    <w:p w:rsidR="00C758FB" w:rsidRDefault="00AE1B2A">
      <w:r>
        <w:rPr>
          <w:rFonts w:eastAsia="Calibri"/>
          <w:b/>
          <w:sz w:val="28"/>
          <w:szCs w:val="28"/>
          <w:lang w:eastAsia="en-US"/>
        </w:rPr>
        <w:t>3.3.4 Оценочное средство</w:t>
      </w:r>
      <w:r w:rsidR="00927C49">
        <w:rPr>
          <w:rFonts w:eastAsia="Calibri"/>
          <w:b/>
          <w:sz w:val="28"/>
          <w:szCs w:val="28"/>
          <w:lang w:eastAsia="en-US"/>
        </w:rPr>
        <w:t xml:space="preserve"> 4 (промежуточная аттестация): </w:t>
      </w:r>
      <w:r w:rsidR="00927C49">
        <w:rPr>
          <w:rFonts w:eastAsia="Calibri"/>
          <w:b/>
          <w:bCs/>
          <w:sz w:val="28"/>
          <w:szCs w:val="28"/>
          <w:lang w:eastAsia="en-US"/>
        </w:rPr>
        <w:t>Тест</w:t>
      </w:r>
      <w:r w:rsidR="00927C49">
        <w:rPr>
          <w:rFonts w:eastAsia="Calibri"/>
          <w:b/>
          <w:sz w:val="28"/>
          <w:szCs w:val="28"/>
          <w:lang w:eastAsia="en-US"/>
        </w:rPr>
        <w:t xml:space="preserve"> 2</w:t>
      </w:r>
    </w:p>
    <w:p w:rsidR="00C758FB" w:rsidRDefault="00C758FB">
      <w:pPr>
        <w:rPr>
          <w:rFonts w:eastAsia="Calibri"/>
          <w:b/>
          <w:sz w:val="28"/>
          <w:szCs w:val="28"/>
          <w:lang w:eastAsia="en-US"/>
        </w:rPr>
      </w:pPr>
    </w:p>
    <w:p w:rsidR="00C758FB" w:rsidRDefault="00927C49">
      <w:pPr>
        <w:jc w:val="both"/>
        <w:rPr>
          <w:color w:val="000000"/>
          <w:sz w:val="28"/>
        </w:rPr>
      </w:pPr>
      <w:r>
        <w:rPr>
          <w:color w:val="000000"/>
          <w:sz w:val="28"/>
        </w:rPr>
        <w:t>Критерии оценивания по оценочному средству 4</w:t>
      </w:r>
    </w:p>
    <w:p w:rsidR="00C758FB" w:rsidRDefault="00C758FB">
      <w:pPr>
        <w:jc w:val="both"/>
        <w:rPr>
          <w:color w:val="000000"/>
          <w:sz w:val="28"/>
        </w:rPr>
      </w:pPr>
    </w:p>
    <w:tbl>
      <w:tblPr>
        <w:tblW w:w="10267" w:type="dxa"/>
        <w:tblInd w:w="-172" w:type="dxa"/>
        <w:tblBorders>
          <w:top w:val="single" w:sz="4" w:space="0" w:color="00000A"/>
          <w:left w:val="single" w:sz="4" w:space="0" w:color="00000A"/>
          <w:bottom w:val="single" w:sz="4" w:space="0" w:color="00000A"/>
          <w:insideH w:val="single" w:sz="4" w:space="0" w:color="00000A"/>
        </w:tblBorders>
        <w:tblCellMar>
          <w:left w:w="10" w:type="dxa"/>
          <w:right w:w="10" w:type="dxa"/>
        </w:tblCellMar>
        <w:tblLook w:val="04A0" w:firstRow="1" w:lastRow="0" w:firstColumn="1" w:lastColumn="0" w:noHBand="0" w:noVBand="1"/>
      </w:tblPr>
      <w:tblGrid>
        <w:gridCol w:w="3544"/>
        <w:gridCol w:w="3261"/>
        <w:gridCol w:w="3462"/>
      </w:tblGrid>
      <w:tr w:rsidR="00C758FB">
        <w:tc>
          <w:tcPr>
            <w:tcW w:w="3544"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eastAsia="Calibri" w:hAnsi="Times New Roman" w:cs="Times New Roman"/>
                <w:lang w:eastAsia="en-US"/>
              </w:rPr>
              <w:t>Продвинутый 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(14 -15 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отлично</w:t>
            </w:r>
          </w:p>
        </w:tc>
        <w:tc>
          <w:tcPr>
            <w:tcW w:w="3261" w:type="dxa"/>
            <w:tcBorders>
              <w:top w:val="single" w:sz="4" w:space="0" w:color="00000A"/>
              <w:left w:val="single" w:sz="4" w:space="0" w:color="00000A"/>
              <w:bottom w:val="single" w:sz="4" w:space="0" w:color="00000A"/>
            </w:tcBorders>
            <w:shd w:val="clear" w:color="auto" w:fill="auto"/>
          </w:tcPr>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Базовый</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C758FB" w:rsidRDefault="00AE1B2A">
            <w:pPr>
              <w:pStyle w:val="Standard"/>
              <w:rPr>
                <w:rFonts w:ascii="Times New Roman" w:eastAsia="Calibri" w:hAnsi="Times New Roman" w:cs="Times New Roman"/>
                <w:lang w:eastAsia="en-US"/>
              </w:rPr>
            </w:pPr>
            <w:r>
              <w:rPr>
                <w:rFonts w:ascii="Times New Roman" w:eastAsia="Calibri" w:hAnsi="Times New Roman" w:cs="Times New Roman"/>
                <w:lang w:eastAsia="en-US"/>
              </w:rPr>
              <w:t>(12-13</w:t>
            </w:r>
            <w:r w:rsidR="00927C49">
              <w:rPr>
                <w:rFonts w:ascii="Times New Roman" w:eastAsia="Calibri" w:hAnsi="Times New Roman" w:cs="Times New Roman"/>
                <w:lang w:eastAsia="en-US"/>
              </w:rPr>
              <w:t xml:space="preserve"> 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хорошо</w:t>
            </w:r>
          </w:p>
        </w:tc>
        <w:tc>
          <w:tcPr>
            <w:tcW w:w="3462" w:type="dxa"/>
            <w:tcBorders>
              <w:top w:val="single" w:sz="4" w:space="0" w:color="00000A"/>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eastAsia="Calibri" w:hAnsi="Times New Roman" w:cs="Times New Roman"/>
                <w:lang w:eastAsia="en-US"/>
              </w:rPr>
              <w:t>Пороговый уровень</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C758FB" w:rsidRDefault="00AE1B2A">
            <w:pPr>
              <w:pStyle w:val="Standard"/>
              <w:rPr>
                <w:rFonts w:ascii="Times New Roman" w:eastAsia="Calibri" w:hAnsi="Times New Roman" w:cs="Times New Roman"/>
                <w:lang w:eastAsia="en-US"/>
              </w:rPr>
            </w:pPr>
            <w:r>
              <w:rPr>
                <w:rFonts w:ascii="Times New Roman" w:eastAsia="Calibri" w:hAnsi="Times New Roman" w:cs="Times New Roman"/>
                <w:lang w:eastAsia="en-US"/>
              </w:rPr>
              <w:t xml:space="preserve">(10-11 </w:t>
            </w:r>
            <w:r w:rsidR="00927C49">
              <w:rPr>
                <w:rFonts w:ascii="Times New Roman" w:eastAsia="Calibri" w:hAnsi="Times New Roman" w:cs="Times New Roman"/>
                <w:lang w:eastAsia="en-US"/>
              </w:rPr>
              <w:t>баллов)</w:t>
            </w:r>
          </w:p>
          <w:p w:rsidR="00C758FB" w:rsidRDefault="00927C49">
            <w:pPr>
              <w:pStyle w:val="Standard"/>
              <w:rPr>
                <w:rFonts w:ascii="Times New Roman" w:eastAsia="Calibri" w:hAnsi="Times New Roman" w:cs="Times New Roman"/>
                <w:lang w:eastAsia="en-US"/>
              </w:rPr>
            </w:pPr>
            <w:r>
              <w:rPr>
                <w:rFonts w:ascii="Times New Roman" w:eastAsia="Calibri" w:hAnsi="Times New Roman" w:cs="Times New Roman"/>
                <w:lang w:eastAsia="en-US"/>
              </w:rPr>
              <w:t>удовлетворительно</w:t>
            </w:r>
          </w:p>
        </w:tc>
      </w:tr>
      <w:tr w:rsidR="00C758FB">
        <w:tc>
          <w:tcPr>
            <w:tcW w:w="3544"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полностью</w:t>
            </w:r>
            <w:r>
              <w:rPr>
                <w:rFonts w:ascii="Times New Roman" w:hAnsi="Times New Roman" w:cs="Times New Roman"/>
              </w:rPr>
              <w:t xml:space="preserve"> усвоена в семантическом, грамматическом и социокультурном аспекте.</w:t>
            </w:r>
          </w:p>
          <w:p w:rsidR="00C758FB" w:rsidRDefault="00927C49">
            <w:pPr>
              <w:pStyle w:val="Standard"/>
            </w:pPr>
            <w:r>
              <w:rPr>
                <w:rFonts w:ascii="Times New Roman" w:hAnsi="Times New Roman" w:cs="Times New Roman"/>
              </w:rPr>
              <w:t xml:space="preserve">Студент использует синонимы и антонимы с учетом сочетаемости лексических единиц и регистра их функционирования. </w:t>
            </w:r>
            <w:r>
              <w:rPr>
                <w:rFonts w:ascii="Times New Roman" w:hAnsi="Times New Roman" w:cs="Times New Roman"/>
                <w:u w:val="single"/>
              </w:rPr>
              <w:t>Практически отсутствуют</w:t>
            </w:r>
            <w:r>
              <w:rPr>
                <w:rFonts w:ascii="Times New Roman" w:hAnsi="Times New Roman" w:cs="Times New Roman"/>
              </w:rPr>
              <w:t xml:space="preserve"> нарушения в использовании лексики.</w:t>
            </w:r>
          </w:p>
        </w:tc>
        <w:tc>
          <w:tcPr>
            <w:tcW w:w="3261" w:type="dxa"/>
            <w:tcBorders>
              <w:top w:val="single" w:sz="4" w:space="0" w:color="00000A"/>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в основном</w:t>
            </w:r>
            <w:r>
              <w:rPr>
                <w:rFonts w:ascii="Times New Roman" w:hAnsi="Times New Roman" w:cs="Times New Roman"/>
              </w:rPr>
              <w:t xml:space="preserve"> усвоена в семантическом, грамматическом и социокультурном аспекте.</w:t>
            </w:r>
          </w:p>
          <w:p w:rsidR="00C758FB" w:rsidRDefault="00927C49">
            <w:pPr>
              <w:pStyle w:val="Standard"/>
            </w:pPr>
            <w:r>
              <w:rPr>
                <w:rFonts w:ascii="Times New Roman" w:hAnsi="Times New Roman" w:cs="Times New Roman"/>
              </w:rPr>
              <w:t xml:space="preserve">Студент допускает </w:t>
            </w:r>
            <w:r>
              <w:rPr>
                <w:rFonts w:ascii="Times New Roman" w:hAnsi="Times New Roman" w:cs="Times New Roman"/>
                <w:u w:val="single"/>
              </w:rPr>
              <w:t>отдельные неточности</w:t>
            </w:r>
            <w:r>
              <w:rPr>
                <w:rFonts w:ascii="Times New Roman" w:hAnsi="Times New Roman" w:cs="Times New Roman"/>
              </w:rPr>
              <w:t xml:space="preserve"> в употреблении слов.</w:t>
            </w:r>
          </w:p>
        </w:tc>
        <w:tc>
          <w:tcPr>
            <w:tcW w:w="3462" w:type="dxa"/>
            <w:tcBorders>
              <w:top w:val="single" w:sz="4" w:space="0" w:color="00000A"/>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hAnsi="Times New Roman" w:cs="Times New Roman"/>
              </w:rPr>
              <w:t xml:space="preserve">Лексика усвоена </w:t>
            </w:r>
            <w:r>
              <w:rPr>
                <w:rFonts w:ascii="Times New Roman" w:hAnsi="Times New Roman" w:cs="Times New Roman"/>
                <w:u w:val="single"/>
              </w:rPr>
              <w:t>в достаточно степени для</w:t>
            </w:r>
            <w:r>
              <w:rPr>
                <w:rFonts w:ascii="Times New Roman" w:hAnsi="Times New Roman" w:cs="Times New Roman"/>
              </w:rPr>
              <w:t xml:space="preserve"> осуществления коммуникации в рамках изучаемой темы.</w:t>
            </w:r>
          </w:p>
          <w:p w:rsidR="00C758FB" w:rsidRDefault="00927C49">
            <w:pPr>
              <w:pStyle w:val="Standard"/>
            </w:pPr>
            <w:r>
              <w:rPr>
                <w:rFonts w:ascii="Times New Roman" w:hAnsi="Times New Roman" w:cs="Times New Roman"/>
              </w:rPr>
              <w:t xml:space="preserve">Студент допускает отдельные </w:t>
            </w:r>
            <w:r>
              <w:rPr>
                <w:rFonts w:ascii="Times New Roman" w:hAnsi="Times New Roman" w:cs="Times New Roman"/>
                <w:u w:val="single"/>
              </w:rPr>
              <w:t>нарушения</w:t>
            </w:r>
            <w:r>
              <w:rPr>
                <w:rFonts w:ascii="Times New Roman" w:hAnsi="Times New Roman" w:cs="Times New Roman"/>
              </w:rPr>
              <w:t xml:space="preserve"> в использовании лексики,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r w:rsidR="00C758FB">
        <w:tc>
          <w:tcPr>
            <w:tcW w:w="3544" w:type="dxa"/>
            <w:tcBorders>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разнообразные</w:t>
            </w:r>
            <w:r>
              <w:rPr>
                <w:rFonts w:ascii="Times New Roman" w:hAnsi="Times New Roman" w:cs="Times New Roman"/>
              </w:rPr>
              <w:t xml:space="preserve"> грамматические структуры в соответствии с поставленной задачей. </w:t>
            </w:r>
            <w:r>
              <w:rPr>
                <w:rFonts w:ascii="Times New Roman" w:hAnsi="Times New Roman" w:cs="Times New Roman"/>
                <w:u w:val="single"/>
              </w:rPr>
              <w:t>Практически отсутствуют</w:t>
            </w:r>
            <w:r>
              <w:rPr>
                <w:rFonts w:ascii="Times New Roman" w:hAnsi="Times New Roman" w:cs="Times New Roman"/>
              </w:rPr>
              <w:t xml:space="preserve"> ошибки.</w:t>
            </w:r>
          </w:p>
        </w:tc>
        <w:tc>
          <w:tcPr>
            <w:tcW w:w="3261" w:type="dxa"/>
            <w:tcBorders>
              <w:left w:val="single" w:sz="4" w:space="0" w:color="00000A"/>
              <w:bottom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различные</w:t>
            </w:r>
            <w:r>
              <w:rPr>
                <w:rFonts w:ascii="Times New Roman" w:hAnsi="Times New Roman" w:cs="Times New Roman"/>
              </w:rPr>
              <w:t xml:space="preserve"> грамматические структуры, в соответствии с  поставленной задачи.</w:t>
            </w:r>
          </w:p>
          <w:p w:rsidR="00C758FB" w:rsidRDefault="00927C49">
            <w:pPr>
              <w:pStyle w:val="Standard"/>
            </w:pPr>
            <w:r>
              <w:rPr>
                <w:rFonts w:ascii="Times New Roman" w:hAnsi="Times New Roman" w:cs="Times New Roman"/>
                <w:u w:val="single"/>
              </w:rPr>
              <w:t>Присутствуют отдельные неточности</w:t>
            </w:r>
            <w:r>
              <w:rPr>
                <w:rFonts w:ascii="Times New Roman" w:hAnsi="Times New Roman" w:cs="Times New Roman"/>
              </w:rPr>
              <w:t xml:space="preserve"> при использовании грамматических структур.</w:t>
            </w:r>
          </w:p>
          <w:p w:rsidR="00C758FB" w:rsidRDefault="00C758FB">
            <w:pPr>
              <w:pStyle w:val="Standard"/>
              <w:rPr>
                <w:rFonts w:ascii="Times New Roman" w:hAnsi="Times New Roman" w:cs="Times New Roman"/>
              </w:rPr>
            </w:pPr>
          </w:p>
        </w:tc>
        <w:tc>
          <w:tcPr>
            <w:tcW w:w="3462" w:type="dxa"/>
            <w:tcBorders>
              <w:left w:val="single" w:sz="4" w:space="0" w:color="00000A"/>
              <w:bottom w:val="single" w:sz="4" w:space="0" w:color="00000A"/>
              <w:right w:val="single" w:sz="4" w:space="0" w:color="00000A"/>
            </w:tcBorders>
            <w:shd w:val="clear" w:color="auto" w:fill="auto"/>
          </w:tcPr>
          <w:p w:rsidR="00C758FB" w:rsidRDefault="00927C49">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базовые</w:t>
            </w:r>
            <w:r>
              <w:rPr>
                <w:rFonts w:ascii="Times New Roman" w:hAnsi="Times New Roman" w:cs="Times New Roman"/>
              </w:rPr>
              <w:t xml:space="preserve"> грамматические средства, </w:t>
            </w:r>
            <w:r>
              <w:rPr>
                <w:rFonts w:ascii="Times New Roman" w:hAnsi="Times New Roman" w:cs="Times New Roman"/>
                <w:u w:val="single"/>
              </w:rPr>
              <w:t xml:space="preserve">достаточные </w:t>
            </w:r>
            <w:r>
              <w:rPr>
                <w:rFonts w:ascii="Times New Roman" w:hAnsi="Times New Roman" w:cs="Times New Roman"/>
              </w:rPr>
              <w:t>для решения поставленной задачи.</w:t>
            </w:r>
          </w:p>
          <w:p w:rsidR="00C758FB" w:rsidRDefault="00927C49">
            <w:pPr>
              <w:pStyle w:val="Standard"/>
            </w:pPr>
            <w:r>
              <w:rPr>
                <w:rFonts w:ascii="Times New Roman" w:hAnsi="Times New Roman" w:cs="Times New Roman"/>
                <w:u w:val="single"/>
              </w:rPr>
              <w:t>Присутствуют ошибки</w:t>
            </w:r>
            <w:r>
              <w:rPr>
                <w:rFonts w:ascii="Times New Roman" w:hAnsi="Times New Roman" w:cs="Times New Roman"/>
              </w:rPr>
              <w:t xml:space="preserve">,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bl>
    <w:p w:rsidR="00C758FB" w:rsidRDefault="00C758FB">
      <w:pPr>
        <w:jc w:val="both"/>
        <w:rPr>
          <w:color w:val="000000"/>
          <w:sz w:val="28"/>
        </w:rPr>
      </w:pPr>
    </w:p>
    <w:p w:rsidR="00C758FB" w:rsidRDefault="00AE1B2A">
      <w:pPr>
        <w:rPr>
          <w:rFonts w:eastAsia="Calibri"/>
          <w:b/>
          <w:sz w:val="28"/>
          <w:szCs w:val="28"/>
          <w:lang w:eastAsia="en-US"/>
        </w:rPr>
      </w:pPr>
      <w:r>
        <w:rPr>
          <w:rFonts w:eastAsia="Calibri"/>
          <w:b/>
          <w:sz w:val="28"/>
          <w:szCs w:val="28"/>
          <w:lang w:eastAsia="en-US"/>
        </w:rPr>
        <w:t>3.3.5</w:t>
      </w:r>
      <w:r w:rsidR="00927C49">
        <w:rPr>
          <w:rFonts w:eastAsia="Calibri"/>
          <w:b/>
          <w:sz w:val="28"/>
          <w:szCs w:val="28"/>
          <w:lang w:eastAsia="en-US"/>
        </w:rPr>
        <w:t xml:space="preserve"> Оценочное средство 5 (текущий контроль): Представление документации по кейсу 1</w:t>
      </w:r>
    </w:p>
    <w:p w:rsidR="00C758FB" w:rsidRDefault="00C758FB">
      <w:pPr>
        <w:rPr>
          <w:rFonts w:eastAsia="Calibri"/>
          <w:b/>
          <w:sz w:val="28"/>
          <w:szCs w:val="28"/>
          <w:lang w:eastAsia="en-US"/>
        </w:rPr>
      </w:pPr>
    </w:p>
    <w:p w:rsidR="00C758FB" w:rsidRDefault="00927C49">
      <w:r>
        <w:rPr>
          <w:sz w:val="28"/>
          <w:szCs w:val="28"/>
          <w:lang w:eastAsia="en-US"/>
        </w:rPr>
        <w:t xml:space="preserve"> </w:t>
      </w:r>
      <w:r>
        <w:rPr>
          <w:rFonts w:eastAsia="Calibri"/>
          <w:sz w:val="28"/>
          <w:szCs w:val="28"/>
          <w:lang w:eastAsia="en-US"/>
        </w:rPr>
        <w:t>Критерии оценивания по оценочному средству 5</w:t>
      </w:r>
    </w:p>
    <w:p w:rsidR="00C758FB" w:rsidRDefault="00C758FB">
      <w:pPr>
        <w:rPr>
          <w:rFonts w:eastAsia="Calibri"/>
          <w:sz w:val="28"/>
          <w:szCs w:val="28"/>
          <w:lang w:eastAsia="en-US"/>
        </w:rPr>
      </w:pPr>
    </w:p>
    <w:tbl>
      <w:tblPr>
        <w:tblW w:w="10318" w:type="dxa"/>
        <w:tblInd w:w="-223" w:type="dxa"/>
        <w:tblBorders>
          <w:top w:val="single" w:sz="4" w:space="0" w:color="000080"/>
          <w:left w:val="single" w:sz="4" w:space="0" w:color="000080"/>
          <w:bottom w:val="single" w:sz="4" w:space="0" w:color="000080"/>
          <w:insideH w:val="single" w:sz="4" w:space="0" w:color="000080"/>
        </w:tblBorders>
        <w:tblCellMar>
          <w:left w:w="93" w:type="dxa"/>
        </w:tblCellMar>
        <w:tblLook w:val="04A0" w:firstRow="1" w:lastRow="0" w:firstColumn="1" w:lastColumn="0" w:noHBand="0" w:noVBand="1"/>
      </w:tblPr>
      <w:tblGrid>
        <w:gridCol w:w="3595"/>
        <w:gridCol w:w="3261"/>
        <w:gridCol w:w="3462"/>
      </w:tblGrid>
      <w:tr w:rsidR="00C758FB">
        <w:tc>
          <w:tcPr>
            <w:tcW w:w="3595"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Базовый  уровень сформированности компетенций ( 7-8 баллов)</w:t>
            </w:r>
          </w:p>
        </w:tc>
        <w:tc>
          <w:tcPr>
            <w:tcW w:w="34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C758FB" w:rsidRDefault="00927C49">
            <w:r>
              <w:rPr>
                <w:rFonts w:eastAsia="Calibri"/>
                <w:lang w:eastAsia="en-US"/>
              </w:rPr>
              <w:t>Пороговый уровень сформированности (6 баллов)</w:t>
            </w:r>
          </w:p>
          <w:p w:rsidR="00C758FB" w:rsidRDefault="00C758FB">
            <w:pPr>
              <w:rPr>
                <w:rFonts w:eastAsia="Calibri"/>
                <w:lang w:eastAsia="en-US"/>
              </w:rPr>
            </w:pPr>
          </w:p>
        </w:tc>
      </w:tr>
      <w:tr w:rsidR="00C758FB">
        <w:tc>
          <w:tcPr>
            <w:tcW w:w="3595" w:type="dxa"/>
            <w:tcBorders>
              <w:top w:val="single" w:sz="4" w:space="0" w:color="000080"/>
              <w:left w:val="single" w:sz="4" w:space="0" w:color="000080"/>
              <w:bottom w:val="single" w:sz="4" w:space="0" w:color="000080"/>
            </w:tcBorders>
            <w:shd w:val="clear" w:color="auto" w:fill="FFFFFF"/>
            <w:vAlign w:val="center"/>
          </w:tcPr>
          <w:p w:rsidR="00C758FB" w:rsidRDefault="00927C49">
            <w:pPr>
              <w:rPr>
                <w:rFonts w:eastAsia="Calibri"/>
                <w:lang w:eastAsia="en-US"/>
              </w:rPr>
            </w:pPr>
            <w:r>
              <w:rPr>
                <w:rFonts w:eastAsia="Calibri"/>
                <w:lang w:eastAsia="en-US"/>
              </w:rPr>
              <w:t>Задание выполнено полностью: представлена вся необходимая документация по кейсу; содержание, языковое оформление и организация документов полностью соответствует предъявляемым требованиям.</w:t>
            </w:r>
          </w:p>
        </w:tc>
        <w:tc>
          <w:tcPr>
            <w:tcW w:w="3261" w:type="dxa"/>
            <w:tcBorders>
              <w:top w:val="single" w:sz="4" w:space="0" w:color="000080"/>
              <w:left w:val="single" w:sz="4" w:space="0" w:color="000080"/>
              <w:bottom w:val="single" w:sz="4" w:space="0" w:color="000080"/>
            </w:tcBorders>
            <w:shd w:val="clear" w:color="auto" w:fill="FFFFFF"/>
            <w:vAlign w:val="center"/>
          </w:tcPr>
          <w:p w:rsidR="00C758FB" w:rsidRDefault="00927C49">
            <w:pPr>
              <w:rPr>
                <w:rFonts w:eastAsia="Calibri"/>
                <w:lang w:eastAsia="en-US"/>
              </w:rPr>
            </w:pPr>
            <w:r>
              <w:rPr>
                <w:rFonts w:eastAsia="Calibri"/>
                <w:lang w:eastAsia="en-US"/>
              </w:rPr>
              <w:t>Большинство аспектов задания выполнено, однако присутствуют неточности в содержании и/ или языковом оформлении (не более 5 ошибок) и /или организации документов, не препятствующие пониманию и практическому решению задачи.</w:t>
            </w:r>
          </w:p>
        </w:tc>
        <w:tc>
          <w:tcPr>
            <w:tcW w:w="34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C758FB" w:rsidRDefault="00927C49">
            <w:pPr>
              <w:rPr>
                <w:rFonts w:eastAsia="Calibri"/>
                <w:lang w:eastAsia="en-US"/>
              </w:rPr>
            </w:pPr>
            <w:r>
              <w:rPr>
                <w:rFonts w:eastAsia="Calibri"/>
                <w:lang w:eastAsia="en-US"/>
              </w:rPr>
              <w:t>Задание в основном выполнено, однако присутствуют недочеты в содержании и/ или языковом оформлении и /или организации документов, некоторые из них препятствуют пониманию (не более 3), но не препятствующие практическому решению кейса.</w:t>
            </w:r>
          </w:p>
        </w:tc>
      </w:tr>
    </w:tbl>
    <w:p w:rsidR="00C758FB" w:rsidRDefault="00C758FB">
      <w:pPr>
        <w:rPr>
          <w:rFonts w:eastAsia="Calibri"/>
          <w:sz w:val="28"/>
          <w:szCs w:val="28"/>
          <w:lang w:eastAsia="en-US"/>
        </w:rPr>
      </w:pPr>
    </w:p>
    <w:p w:rsidR="00C758FB" w:rsidRDefault="00AE1B2A">
      <w:pPr>
        <w:rPr>
          <w:rFonts w:eastAsia="Calibri"/>
          <w:b/>
          <w:sz w:val="28"/>
          <w:szCs w:val="28"/>
          <w:lang w:eastAsia="en-US"/>
        </w:rPr>
      </w:pPr>
      <w:r>
        <w:rPr>
          <w:rFonts w:eastAsia="Calibri"/>
          <w:b/>
          <w:sz w:val="28"/>
          <w:szCs w:val="28"/>
          <w:lang w:eastAsia="en-US"/>
        </w:rPr>
        <w:t xml:space="preserve">3.3.6 </w:t>
      </w:r>
      <w:r w:rsidR="00927C49">
        <w:rPr>
          <w:rFonts w:eastAsia="Calibri"/>
          <w:b/>
          <w:sz w:val="28"/>
          <w:szCs w:val="28"/>
          <w:lang w:eastAsia="en-US"/>
        </w:rPr>
        <w:t>Оценочное средство 6 (текущий контроль): Представление документации по кейсу 2</w:t>
      </w:r>
    </w:p>
    <w:p w:rsidR="00C758FB" w:rsidRDefault="00C758FB">
      <w:pPr>
        <w:rPr>
          <w:rFonts w:eastAsia="Calibri"/>
          <w:b/>
          <w:sz w:val="28"/>
          <w:szCs w:val="28"/>
          <w:lang w:eastAsia="en-US"/>
        </w:rPr>
      </w:pPr>
    </w:p>
    <w:p w:rsidR="00C758FB" w:rsidRDefault="00927C49">
      <w:pPr>
        <w:rPr>
          <w:rFonts w:eastAsia="Calibri"/>
          <w:sz w:val="28"/>
          <w:szCs w:val="28"/>
          <w:lang w:eastAsia="en-US"/>
        </w:rPr>
      </w:pPr>
      <w:r>
        <w:rPr>
          <w:rFonts w:eastAsia="Calibri"/>
          <w:sz w:val="28"/>
          <w:szCs w:val="28"/>
          <w:lang w:eastAsia="en-US"/>
        </w:rPr>
        <w:t>Критерии оц</w:t>
      </w:r>
      <w:r w:rsidR="00AE1B2A">
        <w:rPr>
          <w:rFonts w:eastAsia="Calibri"/>
          <w:sz w:val="28"/>
          <w:szCs w:val="28"/>
          <w:lang w:eastAsia="en-US"/>
        </w:rPr>
        <w:t>енивания по оценочному средству</w:t>
      </w:r>
      <w:r>
        <w:rPr>
          <w:rFonts w:eastAsia="Calibri"/>
          <w:sz w:val="28"/>
          <w:szCs w:val="28"/>
          <w:lang w:eastAsia="en-US"/>
        </w:rPr>
        <w:t xml:space="preserve"> 6 см. выше</w:t>
      </w:r>
    </w:p>
    <w:p w:rsidR="00C758FB" w:rsidRDefault="00C758FB">
      <w:pPr>
        <w:rPr>
          <w:rFonts w:eastAsia="Calibri"/>
          <w:sz w:val="28"/>
          <w:szCs w:val="28"/>
          <w:lang w:eastAsia="en-US"/>
        </w:rPr>
      </w:pPr>
    </w:p>
    <w:p w:rsidR="00C758FB" w:rsidRDefault="00AE1B2A">
      <w:pPr>
        <w:rPr>
          <w:rFonts w:eastAsia="Calibri"/>
          <w:b/>
          <w:sz w:val="28"/>
          <w:szCs w:val="28"/>
          <w:lang w:eastAsia="en-US"/>
        </w:rPr>
      </w:pPr>
      <w:r>
        <w:rPr>
          <w:rFonts w:eastAsia="Calibri"/>
          <w:b/>
          <w:sz w:val="28"/>
          <w:szCs w:val="28"/>
          <w:lang w:eastAsia="en-US"/>
        </w:rPr>
        <w:t>3.3.7</w:t>
      </w:r>
      <w:r w:rsidR="00927C49">
        <w:rPr>
          <w:rFonts w:eastAsia="Calibri"/>
          <w:b/>
          <w:sz w:val="28"/>
          <w:szCs w:val="28"/>
          <w:lang w:eastAsia="en-US"/>
        </w:rPr>
        <w:t xml:space="preserve"> Оценочное средство 7  (текущий контроль): Защита проекта образовательной организации</w:t>
      </w:r>
    </w:p>
    <w:p w:rsidR="00C758FB" w:rsidRDefault="00C758FB">
      <w:pPr>
        <w:rPr>
          <w:rFonts w:eastAsia="Calibri"/>
          <w:b/>
          <w:sz w:val="28"/>
          <w:szCs w:val="28"/>
          <w:lang w:eastAsia="en-US"/>
        </w:rPr>
      </w:pPr>
    </w:p>
    <w:p w:rsidR="00C758FB" w:rsidRDefault="00927C49">
      <w:pPr>
        <w:rPr>
          <w:rFonts w:eastAsia="Calibri"/>
          <w:sz w:val="28"/>
          <w:szCs w:val="28"/>
          <w:lang w:eastAsia="en-US"/>
        </w:rPr>
      </w:pPr>
      <w:r>
        <w:rPr>
          <w:rFonts w:eastAsia="Calibri"/>
          <w:sz w:val="28"/>
          <w:szCs w:val="28"/>
          <w:lang w:eastAsia="en-US"/>
        </w:rPr>
        <w:t>Критерии оценивания по оценочному средству 7</w:t>
      </w:r>
    </w:p>
    <w:p w:rsidR="00C758FB" w:rsidRDefault="00C758FB">
      <w:pPr>
        <w:rPr>
          <w:rFonts w:eastAsia="Calibri"/>
          <w:sz w:val="28"/>
          <w:szCs w:val="28"/>
          <w:lang w:eastAsia="en-US"/>
        </w:rPr>
      </w:pPr>
    </w:p>
    <w:tbl>
      <w:tblPr>
        <w:tblW w:w="10318" w:type="dxa"/>
        <w:tblInd w:w="-223" w:type="dxa"/>
        <w:tblBorders>
          <w:top w:val="single" w:sz="4" w:space="0" w:color="000080"/>
          <w:left w:val="single" w:sz="4" w:space="0" w:color="000080"/>
          <w:bottom w:val="single" w:sz="4" w:space="0" w:color="000080"/>
          <w:insideH w:val="single" w:sz="4" w:space="0" w:color="000080"/>
        </w:tblBorders>
        <w:tblCellMar>
          <w:left w:w="93" w:type="dxa"/>
        </w:tblCellMar>
        <w:tblLook w:val="04A0" w:firstRow="1" w:lastRow="0" w:firstColumn="1" w:lastColumn="0" w:noHBand="0" w:noVBand="1"/>
      </w:tblPr>
      <w:tblGrid>
        <w:gridCol w:w="3595"/>
        <w:gridCol w:w="3261"/>
        <w:gridCol w:w="3462"/>
      </w:tblGrid>
      <w:tr w:rsidR="00C758FB">
        <w:tc>
          <w:tcPr>
            <w:tcW w:w="3595"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Продвинутый уровень сформированности компетенций (5 баллов)</w:t>
            </w:r>
          </w:p>
        </w:tc>
        <w:tc>
          <w:tcPr>
            <w:tcW w:w="3261"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Базовый уровень сформированности компетенций ( 4 балла)</w:t>
            </w:r>
          </w:p>
        </w:tc>
        <w:tc>
          <w:tcPr>
            <w:tcW w:w="34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C758FB" w:rsidRDefault="00927C49">
            <w:r>
              <w:rPr>
                <w:rFonts w:eastAsia="Calibri"/>
                <w:lang w:eastAsia="en-US"/>
              </w:rPr>
              <w:t>Пороговый уровень сформированности (3 балла)</w:t>
            </w:r>
          </w:p>
          <w:p w:rsidR="00C758FB" w:rsidRDefault="00C758FB">
            <w:pPr>
              <w:rPr>
                <w:rFonts w:eastAsia="Calibri"/>
                <w:lang w:eastAsia="en-US"/>
              </w:rPr>
            </w:pPr>
          </w:p>
        </w:tc>
      </w:tr>
      <w:tr w:rsidR="00C758FB">
        <w:tc>
          <w:tcPr>
            <w:tcW w:w="3595" w:type="dxa"/>
            <w:tcBorders>
              <w:top w:val="single" w:sz="4" w:space="0" w:color="000080"/>
              <w:left w:val="single" w:sz="4" w:space="0" w:color="000080"/>
              <w:bottom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полностью</w:t>
            </w:r>
            <w:r>
              <w:rPr>
                <w:rFonts w:ascii="Times New Roman" w:hAnsi="Times New Roman" w:cs="Times New Roman"/>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задачи в </w:t>
            </w:r>
            <w:r>
              <w:rPr>
                <w:rFonts w:ascii="Times New Roman" w:hAnsi="Times New Roman" w:cs="Times New Roman"/>
                <w:u w:val="single"/>
              </w:rPr>
              <w:t>основном</w:t>
            </w:r>
            <w:r>
              <w:rPr>
                <w:rFonts w:ascii="Times New Roman" w:hAnsi="Times New Roman" w:cs="Times New Roman"/>
              </w:rPr>
              <w:t xml:space="preserve"> </w:t>
            </w:r>
            <w:r>
              <w:rPr>
                <w:rFonts w:ascii="Times New Roman" w:hAnsi="Times New Roman" w:cs="Times New Roman"/>
                <w:u w:val="single"/>
              </w:rPr>
              <w:t>решена</w:t>
            </w:r>
            <w:r>
              <w:rPr>
                <w:rFonts w:ascii="Times New Roman" w:hAnsi="Times New Roman" w:cs="Times New Roman"/>
              </w:rPr>
              <w:t xml:space="preserve">.  Некоторые аспекты, указанные в задании, раскрыты не полностью. Имеются отдельные </w:t>
            </w:r>
            <w:r>
              <w:rPr>
                <w:rFonts w:ascii="Times New Roman" w:hAnsi="Times New Roman" w:cs="Times New Roman"/>
                <w:u w:val="single"/>
              </w:rPr>
              <w:t>неточности</w:t>
            </w:r>
            <w:r>
              <w:rPr>
                <w:rFonts w:ascii="Times New Roman" w:hAnsi="Times New Roman" w:cs="Times New Roman"/>
              </w:rPr>
              <w:t xml:space="preserve"> стилевого оформления, в основном соблюдены принятые в языке  нормы речевого поведения в условиях данной социокультурной ситуации.</w:t>
            </w:r>
          </w:p>
          <w:p w:rsidR="00C758FB" w:rsidRDefault="00C758FB">
            <w:pPr>
              <w:pStyle w:val="Standard"/>
              <w:rPr>
                <w:rFonts w:ascii="Times New Roman" w:hAnsi="Times New Roman" w:cs="Times New Roman"/>
              </w:rPr>
            </w:pPr>
          </w:p>
        </w:tc>
        <w:tc>
          <w:tcPr>
            <w:tcW w:w="3462" w:type="dxa"/>
            <w:tcBorders>
              <w:top w:val="single" w:sz="4" w:space="0" w:color="000080"/>
              <w:left w:val="single" w:sz="4" w:space="0" w:color="000080"/>
              <w:bottom w:val="single" w:sz="4" w:space="0" w:color="000080"/>
              <w:right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не полностью</w:t>
            </w:r>
            <w:r>
              <w:rPr>
                <w:rFonts w:ascii="Times New Roman" w:hAnsi="Times New Roman" w:cs="Times New Roman"/>
              </w:rPr>
              <w:t xml:space="preserve">. Некоторые аспекты, указанные в задании, отсутствуют.  Имеются отдельные </w:t>
            </w:r>
            <w:r>
              <w:rPr>
                <w:rFonts w:ascii="Times New Roman" w:hAnsi="Times New Roman" w:cs="Times New Roman"/>
                <w:u w:val="single"/>
              </w:rPr>
              <w:t>нарушения</w:t>
            </w:r>
            <w:r>
              <w:rPr>
                <w:rFonts w:ascii="Times New Roman" w:hAnsi="Times New Roman" w:cs="Times New Roman"/>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rsidR="00C758FB" w:rsidRDefault="00C758FB">
      <w:pPr>
        <w:rPr>
          <w:sz w:val="28"/>
          <w:szCs w:val="28"/>
          <w:lang w:eastAsia="en-US"/>
        </w:rPr>
      </w:pPr>
    </w:p>
    <w:p w:rsidR="00C758FB" w:rsidRDefault="00AE1B2A">
      <w:pPr>
        <w:rPr>
          <w:rFonts w:eastAsia="Calibri"/>
          <w:b/>
          <w:sz w:val="28"/>
          <w:szCs w:val="28"/>
          <w:lang w:eastAsia="en-US"/>
        </w:rPr>
      </w:pPr>
      <w:r>
        <w:rPr>
          <w:rFonts w:eastAsia="Calibri"/>
          <w:b/>
          <w:sz w:val="28"/>
          <w:szCs w:val="28"/>
          <w:lang w:eastAsia="en-US"/>
        </w:rPr>
        <w:t>3.3.8.  Оценочное средство 8</w:t>
      </w:r>
      <w:r w:rsidR="00927C49">
        <w:rPr>
          <w:rFonts w:eastAsia="Calibri"/>
          <w:b/>
          <w:sz w:val="28"/>
          <w:szCs w:val="28"/>
          <w:lang w:eastAsia="en-US"/>
        </w:rPr>
        <w:t xml:space="preserve"> (текущий контроль): Устное выступление с презентацией</w:t>
      </w:r>
    </w:p>
    <w:p w:rsidR="00C758FB" w:rsidRDefault="00C758FB">
      <w:pPr>
        <w:rPr>
          <w:rFonts w:eastAsia="Calibri"/>
          <w:b/>
          <w:sz w:val="28"/>
          <w:szCs w:val="28"/>
          <w:lang w:eastAsia="en-US"/>
        </w:rPr>
      </w:pPr>
    </w:p>
    <w:p w:rsidR="00C758FB" w:rsidRDefault="00927C49">
      <w:r>
        <w:rPr>
          <w:sz w:val="28"/>
          <w:szCs w:val="28"/>
          <w:lang w:eastAsia="en-US"/>
        </w:rPr>
        <w:t xml:space="preserve"> </w:t>
      </w:r>
      <w:r>
        <w:rPr>
          <w:rFonts w:eastAsia="Calibri"/>
          <w:sz w:val="28"/>
          <w:szCs w:val="28"/>
          <w:lang w:eastAsia="en-US"/>
        </w:rPr>
        <w:t>Критерии оценивания по оценочному средству 8</w:t>
      </w:r>
    </w:p>
    <w:p w:rsidR="00C758FB" w:rsidRDefault="00C758FB">
      <w:pPr>
        <w:rPr>
          <w:rFonts w:eastAsia="Calibri"/>
          <w:sz w:val="28"/>
          <w:szCs w:val="28"/>
          <w:lang w:eastAsia="en-US"/>
        </w:rPr>
      </w:pPr>
    </w:p>
    <w:tbl>
      <w:tblPr>
        <w:tblW w:w="10318" w:type="dxa"/>
        <w:tblInd w:w="-223" w:type="dxa"/>
        <w:tblBorders>
          <w:top w:val="single" w:sz="4" w:space="0" w:color="000080"/>
          <w:left w:val="single" w:sz="4" w:space="0" w:color="000080"/>
          <w:bottom w:val="single" w:sz="4" w:space="0" w:color="000080"/>
          <w:insideH w:val="single" w:sz="4" w:space="0" w:color="000080"/>
        </w:tblBorders>
        <w:tblCellMar>
          <w:left w:w="93" w:type="dxa"/>
        </w:tblCellMar>
        <w:tblLook w:val="04A0" w:firstRow="1" w:lastRow="0" w:firstColumn="1" w:lastColumn="0" w:noHBand="0" w:noVBand="1"/>
      </w:tblPr>
      <w:tblGrid>
        <w:gridCol w:w="3595"/>
        <w:gridCol w:w="3261"/>
        <w:gridCol w:w="3462"/>
      </w:tblGrid>
      <w:tr w:rsidR="00C758FB">
        <w:tc>
          <w:tcPr>
            <w:tcW w:w="3595"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rsidR="00C758FB" w:rsidRDefault="00927C49">
            <w:r>
              <w:rPr>
                <w:rFonts w:eastAsia="Calibri"/>
                <w:lang w:eastAsia="en-US"/>
              </w:rPr>
              <w:t>Базовый уровень сформированности компетенций ( 7-8 баллов)</w:t>
            </w:r>
          </w:p>
        </w:tc>
        <w:tc>
          <w:tcPr>
            <w:tcW w:w="346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C758FB" w:rsidRDefault="00927C49">
            <w:r>
              <w:rPr>
                <w:rFonts w:eastAsia="Calibri"/>
                <w:lang w:eastAsia="en-US"/>
              </w:rPr>
              <w:t>Пороговый уровень сформированности (6 баллов)</w:t>
            </w:r>
          </w:p>
          <w:p w:rsidR="00C758FB" w:rsidRDefault="00C758FB">
            <w:pPr>
              <w:rPr>
                <w:rFonts w:eastAsia="Calibri"/>
                <w:lang w:eastAsia="en-US"/>
              </w:rPr>
            </w:pPr>
          </w:p>
        </w:tc>
      </w:tr>
      <w:tr w:rsidR="00C758FB">
        <w:tc>
          <w:tcPr>
            <w:tcW w:w="3595" w:type="dxa"/>
            <w:tcBorders>
              <w:top w:val="single" w:sz="4" w:space="0" w:color="000080"/>
              <w:left w:val="single" w:sz="4" w:space="0" w:color="000080"/>
              <w:bottom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полностью</w:t>
            </w:r>
            <w:r>
              <w:rPr>
                <w:rFonts w:ascii="Times New Roman" w:hAnsi="Times New Roman" w:cs="Times New Roman"/>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задачи в </w:t>
            </w:r>
            <w:r>
              <w:rPr>
                <w:rFonts w:ascii="Times New Roman" w:hAnsi="Times New Roman" w:cs="Times New Roman"/>
                <w:u w:val="single"/>
              </w:rPr>
              <w:t>основном</w:t>
            </w:r>
            <w:r>
              <w:rPr>
                <w:rFonts w:ascii="Times New Roman" w:hAnsi="Times New Roman" w:cs="Times New Roman"/>
              </w:rPr>
              <w:t xml:space="preserve"> </w:t>
            </w:r>
            <w:r>
              <w:rPr>
                <w:rFonts w:ascii="Times New Roman" w:hAnsi="Times New Roman" w:cs="Times New Roman"/>
                <w:u w:val="single"/>
              </w:rPr>
              <w:t>решена</w:t>
            </w:r>
            <w:r>
              <w:rPr>
                <w:rFonts w:ascii="Times New Roman" w:hAnsi="Times New Roman" w:cs="Times New Roman"/>
              </w:rPr>
              <w:t xml:space="preserve">.  Некоторые аспекты, указанные в задании, раскрыты не полностью. Имеются отдельные </w:t>
            </w:r>
            <w:r>
              <w:rPr>
                <w:rFonts w:ascii="Times New Roman" w:hAnsi="Times New Roman" w:cs="Times New Roman"/>
                <w:u w:val="single"/>
              </w:rPr>
              <w:t>неточности</w:t>
            </w:r>
            <w:r>
              <w:rPr>
                <w:rFonts w:ascii="Times New Roman" w:hAnsi="Times New Roman" w:cs="Times New Roman"/>
              </w:rPr>
              <w:t xml:space="preserve"> стилевого оформления, в основном соблюдены принятые в языке  нормы речевого поведения в условиях данной социокультурной ситуации.</w:t>
            </w:r>
          </w:p>
          <w:p w:rsidR="00C758FB" w:rsidRDefault="00C758FB">
            <w:pPr>
              <w:pStyle w:val="Standard"/>
              <w:rPr>
                <w:rFonts w:ascii="Times New Roman" w:hAnsi="Times New Roman" w:cs="Times New Roman"/>
              </w:rPr>
            </w:pPr>
          </w:p>
        </w:tc>
        <w:tc>
          <w:tcPr>
            <w:tcW w:w="3462" w:type="dxa"/>
            <w:tcBorders>
              <w:top w:val="single" w:sz="4" w:space="0" w:color="000080"/>
              <w:left w:val="single" w:sz="4" w:space="0" w:color="000080"/>
              <w:bottom w:val="single" w:sz="4" w:space="0" w:color="000080"/>
              <w:right w:val="single" w:sz="4" w:space="0" w:color="000080"/>
            </w:tcBorders>
            <w:shd w:val="clear" w:color="auto" w:fill="FFFFFF"/>
          </w:tcPr>
          <w:p w:rsidR="00C758FB" w:rsidRDefault="00927C49">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не полностью</w:t>
            </w:r>
            <w:r>
              <w:rPr>
                <w:rFonts w:ascii="Times New Roman" w:hAnsi="Times New Roman" w:cs="Times New Roman"/>
              </w:rPr>
              <w:t xml:space="preserve">. Некоторые аспекты, указанные в задании, отсутствуют.  Имеются отдельные </w:t>
            </w:r>
            <w:r>
              <w:rPr>
                <w:rFonts w:ascii="Times New Roman" w:hAnsi="Times New Roman" w:cs="Times New Roman"/>
                <w:u w:val="single"/>
              </w:rPr>
              <w:t>нарушения</w:t>
            </w:r>
            <w:r>
              <w:rPr>
                <w:rFonts w:ascii="Times New Roman" w:hAnsi="Times New Roman" w:cs="Times New Roman"/>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rsidR="00C758FB" w:rsidRDefault="00C758FB">
      <w:pPr>
        <w:rPr>
          <w:sz w:val="28"/>
          <w:szCs w:val="28"/>
          <w:lang w:eastAsia="en-US"/>
        </w:rPr>
      </w:pPr>
    </w:p>
    <w:p w:rsidR="00C758FB" w:rsidRDefault="00927C49">
      <w:r>
        <w:rPr>
          <w:rFonts w:eastAsia="Calibri"/>
          <w:b/>
          <w:sz w:val="28"/>
          <w:szCs w:val="28"/>
          <w:lang w:eastAsia="en-US"/>
        </w:rPr>
        <w:t>3.3.9. В</w:t>
      </w:r>
      <w:r>
        <w:rPr>
          <w:b/>
          <w:bCs/>
          <w:sz w:val="28"/>
          <w:szCs w:val="28"/>
        </w:rPr>
        <w:t xml:space="preserve">ыборочный опрос в ходе занятия </w:t>
      </w:r>
      <w:r>
        <w:rPr>
          <w:rFonts w:eastAsia="Calibri"/>
          <w:b/>
          <w:sz w:val="28"/>
          <w:szCs w:val="28"/>
          <w:lang w:eastAsia="en-US"/>
        </w:rPr>
        <w:t>(текущий контроль)</w:t>
      </w:r>
    </w:p>
    <w:p w:rsidR="00C758FB" w:rsidRDefault="00C758FB">
      <w:pPr>
        <w:rPr>
          <w:b/>
          <w:bCs/>
          <w:sz w:val="28"/>
          <w:szCs w:val="28"/>
        </w:rPr>
      </w:pPr>
    </w:p>
    <w:p w:rsidR="00C758FB" w:rsidRDefault="00927C49">
      <w:r>
        <w:rPr>
          <w:b/>
          <w:bCs/>
          <w:sz w:val="28"/>
          <w:szCs w:val="28"/>
        </w:rPr>
        <w:t xml:space="preserve">3.3.10. </w:t>
      </w:r>
      <w:r>
        <w:rPr>
          <w:b/>
          <w:color w:val="000000"/>
          <w:sz w:val="28"/>
          <w:szCs w:val="28"/>
        </w:rPr>
        <w:t>Конспект статьи по теме исследования на английском языке (дополнительный модуль)</w:t>
      </w:r>
    </w:p>
    <w:p w:rsidR="00C758FB" w:rsidRDefault="00C758FB">
      <w:pPr>
        <w:rPr>
          <w:b/>
          <w:color w:val="000000"/>
          <w:sz w:val="28"/>
          <w:szCs w:val="28"/>
        </w:rPr>
      </w:pPr>
    </w:p>
    <w:p w:rsidR="00C758FB" w:rsidRDefault="00927C49">
      <w:pPr>
        <w:rPr>
          <w:b/>
          <w:color w:val="000000"/>
          <w:sz w:val="28"/>
          <w:szCs w:val="28"/>
        </w:rPr>
      </w:pPr>
      <w:r>
        <w:rPr>
          <w:b/>
          <w:color w:val="000000"/>
          <w:sz w:val="28"/>
          <w:szCs w:val="28"/>
        </w:rPr>
        <w:t>3.3.11. Составление библиографии по теме исследования на английском языке (дополнительный модуль)</w:t>
      </w:r>
    </w:p>
    <w:p w:rsidR="00C758FB" w:rsidRDefault="00C758FB">
      <w:pPr>
        <w:rPr>
          <w:rFonts w:eastAsia="Calibri"/>
          <w:b/>
          <w:color w:val="000000"/>
          <w:sz w:val="28"/>
          <w:szCs w:val="28"/>
          <w:lang w:eastAsia="en-US"/>
        </w:rPr>
      </w:pPr>
    </w:p>
    <w:p w:rsidR="00C758FB" w:rsidRDefault="00927C49">
      <w:pPr>
        <w:jc w:val="both"/>
        <w:rPr>
          <w:rFonts w:eastAsia="Calibri"/>
          <w:b/>
          <w:color w:val="000000"/>
          <w:sz w:val="28"/>
          <w:szCs w:val="28"/>
          <w:lang w:eastAsia="en-US"/>
        </w:rPr>
      </w:pPr>
      <w:r>
        <w:br w:type="page"/>
      </w:r>
    </w:p>
    <w:p w:rsidR="00C758FB" w:rsidRDefault="00927C49">
      <w:pPr>
        <w:numPr>
          <w:ilvl w:val="0"/>
          <w:numId w:val="9"/>
        </w:numPr>
        <w:jc w:val="center"/>
        <w:rPr>
          <w:b/>
          <w:sz w:val="28"/>
          <w:szCs w:val="28"/>
        </w:rPr>
      </w:pPr>
      <w:r>
        <w:rPr>
          <w:b/>
          <w:sz w:val="28"/>
          <w:szCs w:val="28"/>
        </w:rPr>
        <w:t>Фонд оценочных средств (банк данных)</w:t>
      </w:r>
    </w:p>
    <w:p w:rsidR="00C758FB" w:rsidRDefault="00C758FB">
      <w:pPr>
        <w:ind w:left="450"/>
        <w:rPr>
          <w:b/>
          <w:color w:val="000000"/>
          <w:sz w:val="28"/>
          <w:szCs w:val="28"/>
          <w:highlight w:val="yellow"/>
        </w:rPr>
      </w:pPr>
    </w:p>
    <w:p w:rsidR="00C758FB" w:rsidRDefault="00927C49">
      <w:pPr>
        <w:numPr>
          <w:ilvl w:val="1"/>
          <w:numId w:val="9"/>
        </w:numPr>
        <w:jc w:val="both"/>
        <w:rPr>
          <w:b/>
          <w:color w:val="000000"/>
        </w:rPr>
      </w:pPr>
      <w:r>
        <w:rPr>
          <w:b/>
          <w:color w:val="000000"/>
        </w:rPr>
        <w:t>Вопросы к зачету</w:t>
      </w:r>
    </w:p>
    <w:p w:rsidR="00C758FB" w:rsidRDefault="00C758FB">
      <w:pPr>
        <w:ind w:left="720"/>
        <w:jc w:val="both"/>
        <w:rPr>
          <w:b/>
          <w:color w:val="000000"/>
        </w:rPr>
      </w:pPr>
    </w:p>
    <w:p w:rsidR="00C758FB" w:rsidRDefault="00927C49">
      <w:pPr>
        <w:pStyle w:val="afa"/>
        <w:numPr>
          <w:ilvl w:val="0"/>
          <w:numId w:val="14"/>
        </w:numPr>
        <w:suppressAutoHyphens w:val="0"/>
        <w:spacing w:line="276" w:lineRule="auto"/>
        <w:jc w:val="both"/>
      </w:pPr>
      <w:r>
        <w:t>Представь, что твой друг решил написать резюме, потому что он ищет новую работу. Дай ему/ей совет как правильно его написать.</w:t>
      </w:r>
    </w:p>
    <w:p w:rsidR="00C758FB" w:rsidRDefault="00927C49">
      <w:pPr>
        <w:numPr>
          <w:ilvl w:val="0"/>
          <w:numId w:val="14"/>
        </w:numPr>
        <w:suppressAutoHyphens w:val="0"/>
        <w:jc w:val="both"/>
      </w:pPr>
      <w:r>
        <w:t>Вы – менеджер по кадрам, знаете как правильно написать резюме. Объясните как это сделать человеку, который претендует на должность секретаря кафедры английского языка.</w:t>
      </w:r>
    </w:p>
    <w:p w:rsidR="00C758FB" w:rsidRDefault="00927C49">
      <w:pPr>
        <w:numPr>
          <w:ilvl w:val="0"/>
          <w:numId w:val="14"/>
        </w:numPr>
        <w:suppressAutoHyphens w:val="0"/>
        <w:jc w:val="both"/>
      </w:pPr>
      <w:r>
        <w:t>Составьте собственное резюме.</w:t>
      </w:r>
    </w:p>
    <w:p w:rsidR="00C758FB" w:rsidRDefault="00927C49">
      <w:pPr>
        <w:pStyle w:val="afa"/>
        <w:numPr>
          <w:ilvl w:val="0"/>
          <w:numId w:val="14"/>
        </w:numPr>
        <w:suppressAutoHyphens w:val="0"/>
        <w:spacing w:line="276" w:lineRule="auto"/>
        <w:jc w:val="both"/>
      </w:pPr>
      <w:r>
        <w:t xml:space="preserve">Составьте характеристику своему другу. </w:t>
      </w:r>
    </w:p>
    <w:p w:rsidR="00C758FB" w:rsidRDefault="00927C49">
      <w:pPr>
        <w:pStyle w:val="afa"/>
        <w:numPr>
          <w:ilvl w:val="0"/>
          <w:numId w:val="14"/>
        </w:numPr>
        <w:suppressAutoHyphens w:val="0"/>
        <w:spacing w:line="276" w:lineRule="auto"/>
        <w:jc w:val="both"/>
      </w:pPr>
      <w:r>
        <w:t>Вы впервые ищете работу. Важно ли подготовиться к собеседованию? Почему вы так думаете? Как вы будете это делать?</w:t>
      </w:r>
    </w:p>
    <w:p w:rsidR="00C758FB" w:rsidRDefault="00927C49">
      <w:pPr>
        <w:numPr>
          <w:ilvl w:val="0"/>
          <w:numId w:val="14"/>
        </w:numPr>
        <w:suppressAutoHyphens w:val="0"/>
        <w:jc w:val="both"/>
      </w:pPr>
      <w:r>
        <w:t>Важно ли написать хорошую автобиографию? Почему?</w:t>
      </w:r>
    </w:p>
    <w:p w:rsidR="00C758FB" w:rsidRDefault="00927C49">
      <w:pPr>
        <w:numPr>
          <w:ilvl w:val="0"/>
          <w:numId w:val="14"/>
        </w:numPr>
        <w:suppressAutoHyphens w:val="0"/>
        <w:jc w:val="both"/>
      </w:pPr>
      <w:r>
        <w:t>Что потенциальный рекомендатель должен написать о заявителе? Как может рекомендатель повлиять на будущее заявителя?</w:t>
      </w:r>
    </w:p>
    <w:p w:rsidR="00C758FB" w:rsidRDefault="00927C49">
      <w:pPr>
        <w:numPr>
          <w:ilvl w:val="0"/>
          <w:numId w:val="14"/>
        </w:numPr>
        <w:suppressAutoHyphens w:val="0"/>
        <w:jc w:val="both"/>
      </w:pPr>
      <w:r>
        <w:t>Сегодня у вас собеседование в известной компьютерной компании. Обыграйте ситуацию – вы в роли  претендента на должность: - бухгалтера; управляющего; - переводчика; юриста;- инженера; ресепшиониста.</w:t>
      </w:r>
    </w:p>
    <w:p w:rsidR="00C758FB" w:rsidRDefault="00927C49">
      <w:pPr>
        <w:numPr>
          <w:ilvl w:val="0"/>
          <w:numId w:val="14"/>
        </w:numPr>
        <w:suppressAutoHyphens w:val="0"/>
        <w:jc w:val="both"/>
      </w:pPr>
      <w:r>
        <w:t>Какие отделы необходимы на каждом предприятии? Какие обязанности возложены на сотрудников каждого отдела?</w:t>
      </w:r>
    </w:p>
    <w:p w:rsidR="00C758FB" w:rsidRDefault="00927C49">
      <w:pPr>
        <w:numPr>
          <w:ilvl w:val="0"/>
          <w:numId w:val="14"/>
        </w:numPr>
        <w:suppressAutoHyphens w:val="0"/>
        <w:jc w:val="both"/>
      </w:pPr>
      <w:r>
        <w:t>Приведите пример успешного образовательного предприятия? Попробуйте проанализировать его структуру и штат.</w:t>
      </w:r>
    </w:p>
    <w:p w:rsidR="00C758FB" w:rsidRDefault="00927C49">
      <w:pPr>
        <w:pStyle w:val="afa"/>
        <w:numPr>
          <w:ilvl w:val="0"/>
          <w:numId w:val="14"/>
        </w:numPr>
        <w:suppressAutoHyphens w:val="0"/>
        <w:spacing w:line="276" w:lineRule="auto"/>
        <w:jc w:val="both"/>
      </w:pPr>
      <w:r>
        <w:t>Как правильно написать письмо-запрос?</w:t>
      </w:r>
    </w:p>
    <w:p w:rsidR="00C758FB" w:rsidRDefault="00AE1B2A">
      <w:pPr>
        <w:numPr>
          <w:ilvl w:val="0"/>
          <w:numId w:val="14"/>
        </w:numPr>
        <w:suppressAutoHyphens w:val="0"/>
        <w:jc w:val="both"/>
      </w:pPr>
      <w:r>
        <w:t xml:space="preserve">Какие основные составляющие </w:t>
      </w:r>
      <w:r w:rsidR="00927C49">
        <w:t>любого делового письма?</w:t>
      </w:r>
    </w:p>
    <w:p w:rsidR="00C758FB" w:rsidRDefault="00927C49">
      <w:pPr>
        <w:numPr>
          <w:ilvl w:val="0"/>
          <w:numId w:val="14"/>
        </w:numPr>
        <w:suppressAutoHyphens w:val="0"/>
        <w:jc w:val="both"/>
      </w:pPr>
      <w:r>
        <w:t>Каковы основные отличия системы образования в России и США?</w:t>
      </w:r>
    </w:p>
    <w:p w:rsidR="00C758FB" w:rsidRDefault="00927C49">
      <w:pPr>
        <w:numPr>
          <w:ilvl w:val="0"/>
          <w:numId w:val="14"/>
        </w:numPr>
        <w:suppressAutoHyphens w:val="0"/>
        <w:jc w:val="both"/>
      </w:pPr>
      <w:r>
        <w:t>Каковы основные отличия в системе образования России и Великобритании?</w:t>
      </w:r>
    </w:p>
    <w:p w:rsidR="00C758FB" w:rsidRDefault="00AE1B2A">
      <w:pPr>
        <w:numPr>
          <w:ilvl w:val="0"/>
          <w:numId w:val="14"/>
        </w:numPr>
        <w:suppressAutoHyphens w:val="0"/>
        <w:jc w:val="both"/>
      </w:pPr>
      <w:r>
        <w:t xml:space="preserve">Выпускник российской школы </w:t>
      </w:r>
      <w:r w:rsidR="00927C49">
        <w:t>собирается продолжить образование в университете США. Дайте совет, что нужно сделать, чтобы поступить в Университет Америки?</w:t>
      </w:r>
    </w:p>
    <w:p w:rsidR="00C758FB" w:rsidRDefault="00927C49">
      <w:pPr>
        <w:numPr>
          <w:ilvl w:val="0"/>
          <w:numId w:val="14"/>
        </w:numPr>
        <w:suppressAutoHyphens w:val="0"/>
        <w:jc w:val="both"/>
      </w:pPr>
      <w:r>
        <w:t>Выпускник КГПУ собирается продолжить образование в магистратуре одного из университетов Великобритании. Дайте совет, что нужно сделать, чтобы поступить в Университет Великобритании.</w:t>
      </w:r>
    </w:p>
    <w:p w:rsidR="00C758FB" w:rsidRDefault="00927C49">
      <w:pPr>
        <w:numPr>
          <w:ilvl w:val="0"/>
          <w:numId w:val="14"/>
        </w:numPr>
        <w:suppressAutoHyphens w:val="0"/>
        <w:jc w:val="both"/>
      </w:pPr>
      <w:r>
        <w:t xml:space="preserve"> Как правильно составить мотивационное письмо?</w:t>
      </w:r>
    </w:p>
    <w:p w:rsidR="00C758FB" w:rsidRDefault="00927C49">
      <w:pPr>
        <w:numPr>
          <w:ilvl w:val="0"/>
          <w:numId w:val="14"/>
        </w:numPr>
        <w:suppressAutoHyphens w:val="0"/>
        <w:jc w:val="both"/>
      </w:pPr>
      <w:r>
        <w:t>Что означает карьера в образовании? Какой путь необходимо пройти до возможного избрания на должность ректора университета/ директора школы?</w:t>
      </w:r>
    </w:p>
    <w:p w:rsidR="00C758FB" w:rsidRDefault="00927C49">
      <w:pPr>
        <w:numPr>
          <w:ilvl w:val="0"/>
          <w:numId w:val="14"/>
        </w:numPr>
        <w:suppressAutoHyphens w:val="0"/>
        <w:jc w:val="both"/>
      </w:pPr>
      <w:r>
        <w:t xml:space="preserve"> Представьте, что вы министр образования России. Какие изменения Вы бы внесли в образовательную систему?</w:t>
      </w:r>
    </w:p>
    <w:p w:rsidR="00C758FB" w:rsidRDefault="00927C49">
      <w:pPr>
        <w:numPr>
          <w:ilvl w:val="0"/>
          <w:numId w:val="14"/>
        </w:numPr>
        <w:suppressAutoHyphens w:val="0"/>
        <w:spacing w:after="280"/>
        <w:jc w:val="both"/>
      </w:pPr>
      <w:r>
        <w:t>Расскажите о своих профессиональных планах на будущее.</w:t>
      </w:r>
    </w:p>
    <w:p w:rsidR="00C758FB" w:rsidRDefault="00C758FB">
      <w:pPr>
        <w:suppressAutoHyphens w:val="0"/>
        <w:spacing w:before="280"/>
        <w:contextualSpacing/>
        <w:jc w:val="both"/>
      </w:pPr>
    </w:p>
    <w:p w:rsidR="00C758FB" w:rsidRDefault="00927C49">
      <w:pPr>
        <w:numPr>
          <w:ilvl w:val="1"/>
          <w:numId w:val="9"/>
        </w:numPr>
        <w:suppressAutoHyphens w:val="0"/>
        <w:spacing w:before="280" w:after="280"/>
        <w:contextualSpacing/>
        <w:jc w:val="both"/>
        <w:rPr>
          <w:b/>
        </w:rPr>
      </w:pPr>
      <w:r>
        <w:rPr>
          <w:b/>
        </w:rPr>
        <w:t>Вопросы к зачету с оценкой</w:t>
      </w:r>
    </w:p>
    <w:p w:rsidR="00C758FB" w:rsidRDefault="00C758FB">
      <w:pPr>
        <w:suppressAutoHyphens w:val="0"/>
        <w:spacing w:before="280"/>
        <w:contextualSpacing/>
        <w:jc w:val="both"/>
        <w:rPr>
          <w:b/>
        </w:rPr>
      </w:pPr>
    </w:p>
    <w:p w:rsidR="00C758FB" w:rsidRDefault="00927C49">
      <w:pPr>
        <w:numPr>
          <w:ilvl w:val="0"/>
          <w:numId w:val="12"/>
        </w:numPr>
        <w:suppressAutoHyphens w:val="0"/>
        <w:spacing w:before="280"/>
        <w:contextualSpacing/>
        <w:jc w:val="both"/>
      </w:pPr>
      <w:r>
        <w:t>Как успешно провести переговоры? Какие качества необходимы человеку для успешного проведения переговоров?</w:t>
      </w:r>
    </w:p>
    <w:p w:rsidR="00C758FB" w:rsidRDefault="00927C49">
      <w:pPr>
        <w:numPr>
          <w:ilvl w:val="0"/>
          <w:numId w:val="12"/>
        </w:numPr>
        <w:suppressAutoHyphens w:val="0"/>
        <w:jc w:val="both"/>
      </w:pPr>
      <w:r>
        <w:t>Письмо-запрос в лучший отель города.</w:t>
      </w:r>
    </w:p>
    <w:p w:rsidR="00C758FB" w:rsidRDefault="00927C49">
      <w:pPr>
        <w:numPr>
          <w:ilvl w:val="0"/>
          <w:numId w:val="12"/>
        </w:numPr>
        <w:suppressAutoHyphens w:val="0"/>
        <w:jc w:val="both"/>
      </w:pPr>
      <w:r>
        <w:t>Письмо-запрос заказа билетов на самолет</w:t>
      </w:r>
    </w:p>
    <w:p w:rsidR="00C758FB" w:rsidRDefault="00927C49">
      <w:pPr>
        <w:numPr>
          <w:ilvl w:val="0"/>
          <w:numId w:val="12"/>
        </w:numPr>
        <w:suppressAutoHyphens w:val="0"/>
        <w:jc w:val="both"/>
      </w:pPr>
      <w:r>
        <w:t>Письмо-приглашение</w:t>
      </w:r>
    </w:p>
    <w:p w:rsidR="00C758FB" w:rsidRDefault="00927C49">
      <w:pPr>
        <w:pStyle w:val="afa"/>
        <w:numPr>
          <w:ilvl w:val="0"/>
          <w:numId w:val="12"/>
        </w:numPr>
        <w:suppressAutoHyphens w:val="0"/>
        <w:spacing w:line="276" w:lineRule="auto"/>
        <w:jc w:val="both"/>
      </w:pPr>
      <w:r>
        <w:t>Необходимо ли готовиться к переговорам?</w:t>
      </w:r>
    </w:p>
    <w:p w:rsidR="00C758FB" w:rsidRDefault="00927C49">
      <w:pPr>
        <w:numPr>
          <w:ilvl w:val="0"/>
          <w:numId w:val="12"/>
        </w:numPr>
        <w:suppressAutoHyphens w:val="0"/>
        <w:jc w:val="both"/>
      </w:pPr>
      <w:r>
        <w:t>Полезно ли знать</w:t>
      </w:r>
      <w:r w:rsidR="00AE1B2A">
        <w:t>,</w:t>
      </w:r>
      <w:r>
        <w:t xml:space="preserve"> как правильно написать протокол, соглашение. Почему?</w:t>
      </w:r>
    </w:p>
    <w:p w:rsidR="00C758FB" w:rsidRDefault="00927C49">
      <w:pPr>
        <w:numPr>
          <w:ilvl w:val="0"/>
          <w:numId w:val="12"/>
        </w:numPr>
        <w:suppressAutoHyphens w:val="0"/>
        <w:jc w:val="both"/>
      </w:pPr>
      <w:r>
        <w:t>Какой вид транспорта Вы предпочитаете и почему.</w:t>
      </w:r>
    </w:p>
    <w:p w:rsidR="00C758FB" w:rsidRDefault="00927C49">
      <w:pPr>
        <w:numPr>
          <w:ilvl w:val="0"/>
          <w:numId w:val="12"/>
        </w:numPr>
        <w:suppressAutoHyphens w:val="0"/>
        <w:jc w:val="both"/>
      </w:pPr>
      <w:r>
        <w:t>Какую информацию вы должны предоставить и какие вопросы задать администратору при регистрации в гостинице?</w:t>
      </w:r>
    </w:p>
    <w:p w:rsidR="00C758FB" w:rsidRDefault="00927C49">
      <w:pPr>
        <w:pStyle w:val="afa"/>
        <w:numPr>
          <w:ilvl w:val="0"/>
          <w:numId w:val="12"/>
        </w:numPr>
        <w:suppressAutoHyphens w:val="0"/>
        <w:spacing w:line="276" w:lineRule="auto"/>
        <w:jc w:val="both"/>
      </w:pPr>
      <w:r>
        <w:t>Как подготовить успешную презентацию?</w:t>
      </w:r>
    </w:p>
    <w:p w:rsidR="00C758FB" w:rsidRDefault="00927C49">
      <w:pPr>
        <w:pStyle w:val="afa"/>
        <w:numPr>
          <w:ilvl w:val="0"/>
          <w:numId w:val="12"/>
        </w:numPr>
        <w:suppressAutoHyphens w:val="0"/>
        <w:spacing w:line="276" w:lineRule="auto"/>
        <w:jc w:val="both"/>
      </w:pPr>
      <w:r>
        <w:t>Какие основные разделы содержит информационное письмо конференции?</w:t>
      </w:r>
    </w:p>
    <w:p w:rsidR="00C758FB" w:rsidRDefault="00927C49">
      <w:pPr>
        <w:pStyle w:val="afa"/>
        <w:numPr>
          <w:ilvl w:val="0"/>
          <w:numId w:val="12"/>
        </w:numPr>
        <w:suppressAutoHyphens w:val="0"/>
        <w:spacing w:line="276" w:lineRule="auto"/>
        <w:jc w:val="both"/>
      </w:pPr>
      <w:r>
        <w:t>Опишите свой опыт участия в конференции. Этапы подготовки.</w:t>
      </w:r>
    </w:p>
    <w:p w:rsidR="00C758FB" w:rsidRDefault="00927C49">
      <w:pPr>
        <w:pStyle w:val="afa"/>
        <w:numPr>
          <w:ilvl w:val="0"/>
          <w:numId w:val="12"/>
        </w:numPr>
        <w:suppressAutoHyphens w:val="0"/>
        <w:spacing w:line="276" w:lineRule="auto"/>
        <w:jc w:val="both"/>
      </w:pPr>
      <w:r>
        <w:t>Ваш друг собирается выступать на международной конференции. Дайте совет для успешного доклада.</w:t>
      </w:r>
    </w:p>
    <w:p w:rsidR="00C758FB" w:rsidRDefault="00927C49">
      <w:pPr>
        <w:pStyle w:val="afa"/>
        <w:numPr>
          <w:ilvl w:val="0"/>
          <w:numId w:val="12"/>
        </w:numPr>
        <w:suppressAutoHyphens w:val="0"/>
        <w:spacing w:line="276" w:lineRule="auto"/>
        <w:jc w:val="both"/>
      </w:pPr>
      <w:r>
        <w:t xml:space="preserve"> Расскажите о сфере своих исследовательских интересов.</w:t>
      </w:r>
    </w:p>
    <w:p w:rsidR="00C758FB" w:rsidRDefault="00927C49">
      <w:pPr>
        <w:pStyle w:val="afa"/>
        <w:numPr>
          <w:ilvl w:val="0"/>
          <w:numId w:val="12"/>
        </w:numPr>
        <w:suppressAutoHyphens w:val="0"/>
        <w:spacing w:line="276" w:lineRule="auto"/>
        <w:jc w:val="both"/>
      </w:pPr>
      <w:r>
        <w:t>Как подготовить качественную статью?</w:t>
      </w:r>
    </w:p>
    <w:p w:rsidR="00C758FB" w:rsidRDefault="00927C49">
      <w:pPr>
        <w:pStyle w:val="afa"/>
        <w:numPr>
          <w:ilvl w:val="0"/>
          <w:numId w:val="12"/>
        </w:numPr>
        <w:suppressAutoHyphens w:val="0"/>
        <w:spacing w:line="276" w:lineRule="auto"/>
        <w:jc w:val="both"/>
      </w:pPr>
      <w:r>
        <w:t>Важно ли для студентов, молодых ученых принимать участие в конгрессах или конференциях. Почему?</w:t>
      </w:r>
    </w:p>
    <w:p w:rsidR="00C758FB" w:rsidRDefault="00927C49">
      <w:pPr>
        <w:pStyle w:val="afa"/>
        <w:numPr>
          <w:ilvl w:val="0"/>
          <w:numId w:val="12"/>
        </w:numPr>
        <w:suppressAutoHyphens w:val="0"/>
        <w:spacing w:line="276" w:lineRule="auto"/>
        <w:jc w:val="both"/>
      </w:pPr>
      <w:r>
        <w:t xml:space="preserve"> Как правильно написать аннотацию статьи</w:t>
      </w:r>
    </w:p>
    <w:p w:rsidR="00C758FB" w:rsidRDefault="00927C49">
      <w:pPr>
        <w:pStyle w:val="afa"/>
        <w:numPr>
          <w:ilvl w:val="0"/>
          <w:numId w:val="12"/>
        </w:numPr>
        <w:suppressAutoHyphens w:val="0"/>
        <w:spacing w:line="276" w:lineRule="auto"/>
        <w:jc w:val="both"/>
      </w:pPr>
      <w:r>
        <w:t xml:space="preserve"> Какую информацию необходимо внести в регистрационную форму для участия в конференции</w:t>
      </w:r>
    </w:p>
    <w:p w:rsidR="00C758FB" w:rsidRDefault="00927C49">
      <w:pPr>
        <w:pStyle w:val="afa"/>
        <w:numPr>
          <w:ilvl w:val="0"/>
          <w:numId w:val="12"/>
        </w:numPr>
        <w:suppressAutoHyphens w:val="0"/>
        <w:spacing w:line="276" w:lineRule="auto"/>
        <w:jc w:val="both"/>
      </w:pPr>
      <w:r>
        <w:t xml:space="preserve"> Какие организации предоставляют гранты для проведения исследований. Как оформить успешный грант</w:t>
      </w:r>
    </w:p>
    <w:p w:rsidR="00C758FB" w:rsidRDefault="00927C49">
      <w:pPr>
        <w:pStyle w:val="afa"/>
        <w:numPr>
          <w:ilvl w:val="0"/>
          <w:numId w:val="12"/>
        </w:numPr>
        <w:suppressAutoHyphens w:val="0"/>
        <w:spacing w:line="276" w:lineRule="auto"/>
        <w:jc w:val="both"/>
      </w:pPr>
      <w:r>
        <w:t>Важно ли сопровождать выступление на конференции презентацией? Какую информацию необходимо визуализовать.</w:t>
      </w:r>
    </w:p>
    <w:p w:rsidR="00C758FB" w:rsidRDefault="00927C49">
      <w:pPr>
        <w:pStyle w:val="afa"/>
        <w:numPr>
          <w:ilvl w:val="0"/>
          <w:numId w:val="12"/>
        </w:numPr>
        <w:suppressAutoHyphens w:val="0"/>
        <w:spacing w:line="276" w:lineRule="auto"/>
        <w:jc w:val="both"/>
      </w:pPr>
      <w:r>
        <w:t>Представьте, что Вы отвечаете за организацию научного мероприятия, посвященного юбилею Вашего факультета. Какой Вы выберете формат, тематику, пленарных спикеров, секции. Аргументируйте свой ответ.</w:t>
      </w:r>
    </w:p>
    <w:p w:rsidR="00C758FB" w:rsidRDefault="00C758FB">
      <w:pPr>
        <w:pStyle w:val="afa"/>
        <w:suppressAutoHyphens w:val="0"/>
        <w:spacing w:line="276" w:lineRule="auto"/>
        <w:jc w:val="both"/>
      </w:pPr>
    </w:p>
    <w:p w:rsidR="00C758FB" w:rsidRDefault="00C758FB">
      <w:pPr>
        <w:pStyle w:val="afa"/>
        <w:suppressAutoHyphens w:val="0"/>
        <w:spacing w:line="276" w:lineRule="auto"/>
        <w:jc w:val="both"/>
      </w:pPr>
    </w:p>
    <w:p w:rsidR="00C758FB" w:rsidRDefault="00927C49">
      <w:pPr>
        <w:pStyle w:val="afa"/>
        <w:numPr>
          <w:ilvl w:val="1"/>
          <w:numId w:val="9"/>
        </w:numPr>
        <w:jc w:val="both"/>
      </w:pPr>
      <w:r>
        <w:t>Тест 1</w:t>
      </w:r>
    </w:p>
    <w:p w:rsidR="00C758FB" w:rsidRDefault="00C758FB">
      <w:pPr>
        <w:pStyle w:val="afa"/>
        <w:jc w:val="both"/>
      </w:pPr>
    </w:p>
    <w:p w:rsidR="00C758FB" w:rsidRDefault="00927C49">
      <w:pPr>
        <w:jc w:val="center"/>
      </w:pPr>
      <w:r>
        <w:rPr>
          <w:b/>
          <w:lang w:val="en-US"/>
        </w:rPr>
        <w:t xml:space="preserve">Test </w:t>
      </w:r>
      <w:r>
        <w:rPr>
          <w:b/>
        </w:rPr>
        <w:t>1</w:t>
      </w:r>
    </w:p>
    <w:p w:rsidR="00C758FB" w:rsidRDefault="00927C49">
      <w:pPr>
        <w:spacing w:before="280"/>
        <w:rPr>
          <w:bCs/>
          <w:iCs/>
          <w:u w:val="single"/>
          <w:lang w:val="en-US"/>
        </w:rPr>
      </w:pPr>
      <w:r>
        <w:rPr>
          <w:bCs/>
          <w:iCs/>
          <w:u w:val="single"/>
          <w:lang w:val="en-US"/>
        </w:rPr>
        <w:t xml:space="preserve">Part 1. Listening.  </w:t>
      </w:r>
    </w:p>
    <w:p w:rsidR="00C758FB" w:rsidRDefault="00927C49">
      <w:pPr>
        <w:spacing w:before="280"/>
        <w:rPr>
          <w:bCs/>
          <w:iCs/>
          <w:lang w:val="en-US"/>
        </w:rPr>
      </w:pPr>
      <w:r>
        <w:rPr>
          <w:bCs/>
          <w:iCs/>
          <w:lang w:val="en-US"/>
        </w:rPr>
        <w:t>You will hear six people talking about their University Life. Decide who of them said those things. There are two extra options.</w:t>
      </w:r>
    </w:p>
    <w:p w:rsidR="00C758FB" w:rsidRDefault="00C758FB">
      <w:pPr>
        <w:spacing w:before="280"/>
        <w:rPr>
          <w:lang w:val="en-US"/>
        </w:rPr>
      </w:pPr>
    </w:p>
    <w:tbl>
      <w:tblPr>
        <w:tblW w:w="10155" w:type="dxa"/>
        <w:tblInd w:w="-114" w:type="dxa"/>
        <w:tblBorders>
          <w:top w:val="single" w:sz="6" w:space="0" w:color="000000"/>
          <w:left w:val="single" w:sz="6" w:space="0" w:color="000000"/>
          <w:bottom w:val="single" w:sz="6" w:space="0" w:color="000000"/>
          <w:insideH w:val="single" w:sz="6" w:space="0" w:color="000000"/>
        </w:tblBorders>
        <w:tblCellMar>
          <w:top w:w="57" w:type="dxa"/>
          <w:left w:w="57" w:type="dxa"/>
          <w:bottom w:w="57" w:type="dxa"/>
          <w:right w:w="57" w:type="dxa"/>
        </w:tblCellMar>
        <w:tblLook w:val="04A0" w:firstRow="1" w:lastRow="0" w:firstColumn="1" w:lastColumn="0" w:noHBand="0" w:noVBand="1"/>
      </w:tblPr>
      <w:tblGrid>
        <w:gridCol w:w="3120"/>
        <w:gridCol w:w="7035"/>
      </w:tblGrid>
      <w:tr w:rsidR="00C758FB" w:rsidRPr="00C941AD">
        <w:tc>
          <w:tcPr>
            <w:tcW w:w="3120" w:type="dxa"/>
            <w:tcBorders>
              <w:top w:val="single" w:sz="6" w:space="0" w:color="000000"/>
              <w:left w:val="single" w:sz="6" w:space="0" w:color="000000"/>
              <w:bottom w:val="single" w:sz="6" w:space="0" w:color="000000"/>
            </w:tcBorders>
            <w:shd w:val="clear" w:color="auto" w:fill="auto"/>
          </w:tcPr>
          <w:p w:rsidR="00C758FB" w:rsidRDefault="00927C49">
            <w:pPr>
              <w:rPr>
                <w:lang w:val="en-US"/>
              </w:rPr>
            </w:pPr>
            <w:r>
              <w:rPr>
                <w:lang w:val="en-US"/>
              </w:rPr>
              <w:t>Speaker 1</w:t>
            </w:r>
          </w:p>
        </w:tc>
        <w:tc>
          <w:tcPr>
            <w:tcW w:w="7035"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927C49">
            <w:pPr>
              <w:rPr>
                <w:lang w:val="en-US"/>
              </w:rPr>
            </w:pPr>
            <w:r>
              <w:rPr>
                <w:lang w:val="en-US"/>
              </w:rPr>
              <w:t>a) he missed home at University.</w:t>
            </w:r>
          </w:p>
        </w:tc>
      </w:tr>
      <w:tr w:rsidR="00C758FB" w:rsidRPr="00C941AD">
        <w:tc>
          <w:tcPr>
            <w:tcW w:w="3120" w:type="dxa"/>
            <w:tcBorders>
              <w:left w:val="single" w:sz="6" w:space="0" w:color="000000"/>
              <w:bottom w:val="single" w:sz="6" w:space="0" w:color="000000"/>
            </w:tcBorders>
            <w:shd w:val="clear" w:color="auto" w:fill="auto"/>
            <w:tcMar>
              <w:top w:w="0" w:type="dxa"/>
            </w:tcMar>
          </w:tcPr>
          <w:p w:rsidR="00C758FB" w:rsidRDefault="00927C49">
            <w:pPr>
              <w:rPr>
                <w:lang w:val="en-US"/>
              </w:rPr>
            </w:pPr>
            <w:r>
              <w:rPr>
                <w:lang w:val="en-US"/>
              </w:rPr>
              <w:t>Speaker 2</w:t>
            </w: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b) his college experience helped him in his further studies.</w:t>
            </w:r>
          </w:p>
        </w:tc>
      </w:tr>
      <w:tr w:rsidR="00C758FB" w:rsidRPr="00C941AD">
        <w:tc>
          <w:tcPr>
            <w:tcW w:w="3120" w:type="dxa"/>
            <w:tcBorders>
              <w:left w:val="single" w:sz="6" w:space="0" w:color="000000"/>
              <w:bottom w:val="single" w:sz="6" w:space="0" w:color="000000"/>
            </w:tcBorders>
            <w:shd w:val="clear" w:color="auto" w:fill="auto"/>
            <w:tcMar>
              <w:top w:w="0" w:type="dxa"/>
            </w:tcMar>
          </w:tcPr>
          <w:p w:rsidR="00C758FB" w:rsidRDefault="00927C49">
            <w:pPr>
              <w:rPr>
                <w:lang w:val="en-US"/>
              </w:rPr>
            </w:pPr>
            <w:r>
              <w:rPr>
                <w:lang w:val="en-US"/>
              </w:rPr>
              <w:t>Speaker 3</w:t>
            </w: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c) he had difficulty understanding local people.</w:t>
            </w:r>
          </w:p>
        </w:tc>
      </w:tr>
      <w:tr w:rsidR="00C758FB" w:rsidRPr="00C941AD">
        <w:tc>
          <w:tcPr>
            <w:tcW w:w="3120" w:type="dxa"/>
            <w:tcBorders>
              <w:left w:val="single" w:sz="6" w:space="0" w:color="000000"/>
              <w:bottom w:val="single" w:sz="6" w:space="0" w:color="000000"/>
            </w:tcBorders>
            <w:shd w:val="clear" w:color="auto" w:fill="auto"/>
            <w:tcMar>
              <w:top w:w="0" w:type="dxa"/>
            </w:tcMar>
          </w:tcPr>
          <w:p w:rsidR="00C758FB" w:rsidRDefault="00927C49">
            <w:pPr>
              <w:rPr>
                <w:lang w:val="en-US"/>
              </w:rPr>
            </w:pPr>
            <w:r>
              <w:rPr>
                <w:lang w:val="en-US"/>
              </w:rPr>
              <w:t>Speaker 4</w:t>
            </w: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d) he had less freedom at school.</w:t>
            </w:r>
          </w:p>
        </w:tc>
      </w:tr>
      <w:tr w:rsidR="00C758FB" w:rsidRPr="00C941AD">
        <w:tc>
          <w:tcPr>
            <w:tcW w:w="3120" w:type="dxa"/>
            <w:tcBorders>
              <w:left w:val="single" w:sz="6" w:space="0" w:color="000000"/>
              <w:bottom w:val="single" w:sz="6" w:space="0" w:color="000000"/>
            </w:tcBorders>
            <w:shd w:val="clear" w:color="auto" w:fill="auto"/>
            <w:tcMar>
              <w:top w:w="0" w:type="dxa"/>
            </w:tcMar>
          </w:tcPr>
          <w:p w:rsidR="00C758FB" w:rsidRDefault="00927C49">
            <w:pPr>
              <w:rPr>
                <w:lang w:val="en-US"/>
              </w:rPr>
            </w:pPr>
            <w:r>
              <w:rPr>
                <w:lang w:val="en-US"/>
              </w:rPr>
              <w:t>Speaker 5</w:t>
            </w: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e) he knew nothing about college before entering it.</w:t>
            </w:r>
          </w:p>
        </w:tc>
      </w:tr>
      <w:tr w:rsidR="00C758FB" w:rsidRPr="00C941AD">
        <w:tc>
          <w:tcPr>
            <w:tcW w:w="3120" w:type="dxa"/>
            <w:tcBorders>
              <w:left w:val="single" w:sz="6" w:space="0" w:color="000000"/>
              <w:bottom w:val="single" w:sz="6" w:space="0" w:color="000000"/>
            </w:tcBorders>
            <w:shd w:val="clear" w:color="auto" w:fill="auto"/>
            <w:tcMar>
              <w:top w:w="0" w:type="dxa"/>
            </w:tcMar>
          </w:tcPr>
          <w:p w:rsidR="00C758FB" w:rsidRDefault="00927C49">
            <w:pPr>
              <w:rPr>
                <w:lang w:val="en-US"/>
              </w:rPr>
            </w:pPr>
            <w:r>
              <w:rPr>
                <w:lang w:val="en-US"/>
              </w:rPr>
              <w:t>Speaker 6</w:t>
            </w: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f) he was good at languages.</w:t>
            </w:r>
          </w:p>
        </w:tc>
      </w:tr>
      <w:tr w:rsidR="00C758FB" w:rsidRPr="00C941AD">
        <w:tc>
          <w:tcPr>
            <w:tcW w:w="3120" w:type="dxa"/>
            <w:shd w:val="clear" w:color="auto" w:fill="auto"/>
            <w:tcMar>
              <w:top w:w="0" w:type="dxa"/>
            </w:tcMar>
          </w:tcPr>
          <w:p w:rsidR="00C758FB" w:rsidRDefault="00C758FB">
            <w:pPr>
              <w:snapToGrid w:val="0"/>
              <w:rPr>
                <w:sz w:val="20"/>
                <w:szCs w:val="20"/>
                <w:lang w:val="en-US"/>
              </w:rPr>
            </w:pP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g) he often failed exams.</w:t>
            </w:r>
          </w:p>
        </w:tc>
      </w:tr>
      <w:tr w:rsidR="00C758FB" w:rsidRPr="00C941AD">
        <w:tc>
          <w:tcPr>
            <w:tcW w:w="3120" w:type="dxa"/>
            <w:shd w:val="clear" w:color="auto" w:fill="auto"/>
            <w:tcMar>
              <w:top w:w="0" w:type="dxa"/>
            </w:tcMar>
          </w:tcPr>
          <w:p w:rsidR="00C758FB" w:rsidRDefault="00C758FB">
            <w:pPr>
              <w:snapToGrid w:val="0"/>
              <w:rPr>
                <w:sz w:val="20"/>
                <w:szCs w:val="20"/>
                <w:lang w:val="en-US"/>
              </w:rPr>
            </w:pPr>
          </w:p>
        </w:tc>
        <w:tc>
          <w:tcPr>
            <w:tcW w:w="7035" w:type="dxa"/>
            <w:tcBorders>
              <w:left w:val="single" w:sz="6" w:space="0" w:color="000000"/>
              <w:bottom w:val="single" w:sz="6" w:space="0" w:color="000000"/>
              <w:right w:val="single" w:sz="6" w:space="0" w:color="000000"/>
            </w:tcBorders>
            <w:shd w:val="clear" w:color="auto" w:fill="auto"/>
            <w:tcMar>
              <w:top w:w="0" w:type="dxa"/>
            </w:tcMar>
          </w:tcPr>
          <w:p w:rsidR="00C758FB" w:rsidRDefault="00927C49">
            <w:pPr>
              <w:rPr>
                <w:lang w:val="en-US"/>
              </w:rPr>
            </w:pPr>
            <w:r>
              <w:rPr>
                <w:lang w:val="en-US"/>
              </w:rPr>
              <w:t>h) there were his school friends among his fellow-students.</w:t>
            </w:r>
          </w:p>
        </w:tc>
      </w:tr>
    </w:tbl>
    <w:p w:rsidR="00C758FB" w:rsidRDefault="00927C49">
      <w:pPr>
        <w:spacing w:before="280"/>
        <w:rPr>
          <w:u w:val="single"/>
          <w:lang w:val="en-US"/>
        </w:rPr>
      </w:pPr>
      <w:r>
        <w:rPr>
          <w:u w:val="single"/>
          <w:lang w:val="en-US"/>
        </w:rPr>
        <w:t>Part 2. Reading</w:t>
      </w:r>
    </w:p>
    <w:p w:rsidR="00C758FB" w:rsidRDefault="00927C49">
      <w:pPr>
        <w:shd w:val="clear" w:color="auto" w:fill="FFFFFF"/>
        <w:spacing w:before="280"/>
        <w:ind w:left="720"/>
        <w:rPr>
          <w:i/>
          <w:iCs/>
          <w:color w:val="000000"/>
          <w:lang w:val="en-US"/>
        </w:rPr>
      </w:pPr>
      <w:r>
        <w:rPr>
          <w:i/>
          <w:iCs/>
          <w:color w:val="000000"/>
          <w:lang w:val="en-US"/>
        </w:rPr>
        <w:t>I. You are going to read some interviews with women who have unusual jobs. For Questions 1-16, choose from the people (a-d). the people may be chosen more than once.</w:t>
      </w:r>
    </w:p>
    <w:p w:rsidR="00C758FB" w:rsidRDefault="00927C49">
      <w:pPr>
        <w:shd w:val="clear" w:color="auto" w:fill="FFFFFF"/>
        <w:spacing w:before="280"/>
        <w:rPr>
          <w:color w:val="000000"/>
          <w:lang w:val="en-US"/>
        </w:rPr>
      </w:pPr>
      <w:r>
        <w:rPr>
          <w:color w:val="000000"/>
          <w:lang w:val="en-US"/>
        </w:rPr>
        <w:t>A – Dina Dorset</w:t>
      </w:r>
    </w:p>
    <w:p w:rsidR="00C758FB" w:rsidRDefault="00927C49">
      <w:pPr>
        <w:shd w:val="clear" w:color="auto" w:fill="FFFFFF"/>
        <w:spacing w:before="280"/>
        <w:rPr>
          <w:color w:val="000000"/>
          <w:lang w:val="en-US"/>
        </w:rPr>
      </w:pPr>
      <w:r>
        <w:rPr>
          <w:color w:val="000000"/>
          <w:lang w:val="en-US"/>
        </w:rPr>
        <w:t>B – Angela Bell</w:t>
      </w:r>
    </w:p>
    <w:p w:rsidR="00C758FB" w:rsidRDefault="00927C49">
      <w:pPr>
        <w:shd w:val="clear" w:color="auto" w:fill="FFFFFF"/>
        <w:spacing w:before="280"/>
        <w:rPr>
          <w:color w:val="000000"/>
          <w:lang w:val="en-US"/>
        </w:rPr>
      </w:pPr>
      <w:r>
        <w:rPr>
          <w:color w:val="000000"/>
          <w:lang w:val="en-US"/>
        </w:rPr>
        <w:t>C – Clair Dorn</w:t>
      </w:r>
    </w:p>
    <w:p w:rsidR="00C758FB" w:rsidRDefault="00927C49">
      <w:pPr>
        <w:shd w:val="clear" w:color="auto" w:fill="FFFFFF"/>
        <w:spacing w:before="280"/>
        <w:rPr>
          <w:color w:val="000000"/>
          <w:lang w:val="en-US"/>
        </w:rPr>
      </w:pPr>
      <w:r>
        <w:rPr>
          <w:color w:val="000000"/>
          <w:lang w:val="en-US"/>
        </w:rPr>
        <w:t>D – Dolly Masons</w:t>
      </w:r>
    </w:p>
    <w:p w:rsidR="00C758FB" w:rsidRDefault="00927C49">
      <w:pPr>
        <w:shd w:val="clear" w:color="auto" w:fill="FFFFFF"/>
        <w:spacing w:before="280"/>
        <w:rPr>
          <w:color w:val="000000"/>
          <w:lang w:val="en-US"/>
        </w:rPr>
      </w:pPr>
      <w:r>
        <w:rPr>
          <w:color w:val="000000"/>
          <w:lang w:val="en-US"/>
        </w:rPr>
        <w:t>Which interview is with someone who</w:t>
      </w:r>
    </w:p>
    <w:tbl>
      <w:tblPr>
        <w:tblW w:w="7440" w:type="dxa"/>
        <w:tblLook w:val="04A0" w:firstRow="1" w:lastRow="0" w:firstColumn="1" w:lastColumn="0" w:noHBand="0" w:noVBand="1"/>
      </w:tblPr>
      <w:tblGrid>
        <w:gridCol w:w="6264"/>
        <w:gridCol w:w="543"/>
        <w:gridCol w:w="633"/>
      </w:tblGrid>
      <w:tr w:rsidR="00C758FB">
        <w:tc>
          <w:tcPr>
            <w:tcW w:w="6264" w:type="dxa"/>
            <w:shd w:val="clear" w:color="auto" w:fill="auto"/>
          </w:tcPr>
          <w:p w:rsidR="00C758FB" w:rsidRDefault="00927C49">
            <w:pPr>
              <w:rPr>
                <w:color w:val="000000"/>
                <w:lang w:val="en-US"/>
              </w:rPr>
            </w:pPr>
            <w:r>
              <w:rPr>
                <w:color w:val="000000"/>
                <w:lang w:val="en-US"/>
              </w:rPr>
              <w:t>works part-time?</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had a better salary in an earlier job?</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2</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cannot make friends at work?</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3</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will get a university qualification?</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4</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has to pretend she is always happy?</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5</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writes to her customers?</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6</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meets her customers socially?</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7</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organizes activities for older people?</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8</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was promoted at work?</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9</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does not like to use her voice?</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10</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has a job that effects her health?</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11</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had an earlier job as a teacher?</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12</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thinks attitudes towards her work have changed?</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13</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has the job she had always wanted?</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14</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considers work more important than family?</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15</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r w:rsidR="00C758FB">
        <w:tc>
          <w:tcPr>
            <w:tcW w:w="6264" w:type="dxa"/>
            <w:shd w:val="clear" w:color="auto" w:fill="auto"/>
          </w:tcPr>
          <w:p w:rsidR="00C758FB" w:rsidRDefault="00927C49">
            <w:pPr>
              <w:rPr>
                <w:color w:val="000000"/>
                <w:lang w:val="en-US"/>
              </w:rPr>
            </w:pPr>
            <w:r>
              <w:rPr>
                <w:color w:val="000000"/>
                <w:lang w:val="en-US"/>
              </w:rPr>
              <w:t>has responsibility for quality control?</w:t>
            </w:r>
          </w:p>
        </w:tc>
        <w:tc>
          <w:tcPr>
            <w:tcW w:w="543" w:type="dxa"/>
            <w:tcBorders>
              <w:top w:val="single" w:sz="6" w:space="0" w:color="000000"/>
              <w:left w:val="single" w:sz="6" w:space="0" w:color="000000"/>
              <w:bottom w:val="single" w:sz="6" w:space="0" w:color="000000"/>
            </w:tcBorders>
            <w:shd w:val="clear" w:color="auto" w:fill="auto"/>
          </w:tcPr>
          <w:p w:rsidR="00C758FB" w:rsidRDefault="00927C49">
            <w:pPr>
              <w:rPr>
                <w:color w:val="000000"/>
                <w:lang w:val="en-US"/>
              </w:rPr>
            </w:pPr>
            <w:r>
              <w:rPr>
                <w:color w:val="000000"/>
                <w:lang w:val="en-US"/>
              </w:rPr>
              <w:t>16</w:t>
            </w: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C758FB" w:rsidRDefault="00C758FB">
            <w:pPr>
              <w:snapToGrid w:val="0"/>
              <w:rPr>
                <w:lang w:val="en-US"/>
              </w:rPr>
            </w:pPr>
          </w:p>
        </w:tc>
      </w:tr>
    </w:tbl>
    <w:p w:rsidR="00C758FB" w:rsidRDefault="00927C49">
      <w:pPr>
        <w:shd w:val="clear" w:color="auto" w:fill="FFFFFF"/>
        <w:spacing w:before="280"/>
        <w:jc w:val="center"/>
        <w:rPr>
          <w:color w:val="000000"/>
          <w:lang w:val="en-US"/>
        </w:rPr>
      </w:pPr>
      <w:r>
        <w:rPr>
          <w:color w:val="000000"/>
          <w:lang w:val="en-US"/>
        </w:rPr>
        <w:t>WOMEN IN UNUSUAL JOBS</w:t>
      </w:r>
    </w:p>
    <w:p w:rsidR="00C758FB" w:rsidRDefault="00927C49">
      <w:pPr>
        <w:shd w:val="clear" w:color="auto" w:fill="FFFFFF"/>
        <w:spacing w:before="280"/>
        <w:rPr>
          <w:b/>
          <w:bCs/>
          <w:color w:val="000000"/>
          <w:lang w:val="en-US"/>
        </w:rPr>
      </w:pPr>
      <w:r>
        <w:rPr>
          <w:b/>
          <w:bCs/>
          <w:color w:val="000000"/>
          <w:lang w:val="en-US"/>
        </w:rPr>
        <w:t>Dina Dorset</w:t>
      </w:r>
    </w:p>
    <w:p w:rsidR="00C758FB" w:rsidRDefault="00927C49">
      <w:pPr>
        <w:shd w:val="clear" w:color="auto" w:fill="FFFFFF"/>
        <w:spacing w:before="280"/>
        <w:rPr>
          <w:color w:val="000000"/>
          <w:lang w:val="en-US"/>
        </w:rPr>
      </w:pPr>
      <w:r>
        <w:rPr>
          <w:color w:val="000000"/>
          <w:lang w:val="en-US"/>
        </w:rPr>
        <w:t>is a disc jockey in a night-club in London. A few years ago she thought her future was in tennis. 'For a while I trained promising young players on a full-time basis, but one day a neighbour who was a radio producer took me down to his radio station and I became involved in the music scene, ' she says. There are lots of late nights for Dina but surprisingly the job doesn't offer her much in the way of a social life. 'I don't have any real contact with the large numbers of people I meet,' she says. She particularly likes the fact that she now only works four hours a day. 'The one thing I resent is having to appear cheerful all the time even when I feel down,' she says. She hopes to be able to produce her own records one day but she has given up her ambition of going to college. 'You can't do everything in life,' she says.</w:t>
      </w:r>
    </w:p>
    <w:p w:rsidR="00C758FB" w:rsidRDefault="00927C49">
      <w:pPr>
        <w:shd w:val="clear" w:color="auto" w:fill="FFFFFF"/>
        <w:spacing w:before="280"/>
        <w:rPr>
          <w:b/>
          <w:bCs/>
          <w:color w:val="000000"/>
          <w:lang w:val="en-US"/>
        </w:rPr>
      </w:pPr>
      <w:r>
        <w:rPr>
          <w:b/>
          <w:bCs/>
          <w:color w:val="000000"/>
          <w:lang w:val="en-US"/>
        </w:rPr>
        <w:t>Angela Bell</w:t>
      </w:r>
    </w:p>
    <w:p w:rsidR="00C758FB" w:rsidRDefault="00927C49">
      <w:pPr>
        <w:shd w:val="clear" w:color="auto" w:fill="FFFFFF"/>
        <w:spacing w:before="280"/>
        <w:rPr>
          <w:color w:val="000000"/>
          <w:lang w:val="en-US"/>
        </w:rPr>
      </w:pPr>
      <w:r>
        <w:rPr>
          <w:color w:val="000000"/>
          <w:lang w:val="en-US"/>
        </w:rPr>
        <w:t>is a clown, she paints her face white and wears funny clothes to entertain people. She decided clowning was the job she wanted after seeing a clown show. 7 said that was it. It involved no talking, and that suited me down to the ground,' she says. She soon realised that women only introduced the act and were on stage for a few minutes because it was considered a job for men. That is changing now,' she soys. 'But from the beginning I decided to call myself Chris on the programmes instead of Angela so that the audience don't know if I'm a man or a woman.' Angela had to choose between family and work. 'I liked my work too much to think of children,' she says, 'and I have no regrets.' She says the secret of her success is that she is a very happy person, which is what you need to be a good clown.</w:t>
      </w:r>
    </w:p>
    <w:p w:rsidR="00C758FB" w:rsidRDefault="00927C49">
      <w:pPr>
        <w:shd w:val="clear" w:color="auto" w:fill="FFFFFF"/>
        <w:spacing w:before="280"/>
        <w:rPr>
          <w:b/>
          <w:bCs/>
          <w:color w:val="000000"/>
          <w:lang w:val="en-US"/>
        </w:rPr>
      </w:pPr>
      <w:r>
        <w:rPr>
          <w:b/>
          <w:bCs/>
          <w:color w:val="000000"/>
          <w:lang w:val="en-US"/>
        </w:rPr>
        <w:t>Clair Dorn</w:t>
      </w:r>
    </w:p>
    <w:p w:rsidR="00C758FB" w:rsidRDefault="00927C49">
      <w:pPr>
        <w:shd w:val="clear" w:color="auto" w:fill="FFFFFF"/>
        <w:spacing w:before="280"/>
        <w:rPr>
          <w:color w:val="000000"/>
          <w:lang w:val="en-US"/>
        </w:rPr>
      </w:pPr>
      <w:r>
        <w:rPr>
          <w:color w:val="000000"/>
          <w:lang w:val="en-US"/>
        </w:rPr>
        <w:t>works on a cruise liner, a floating luxury hotel which is her home for eight months of the year. She is the ship's secretary and has responsibility for all information customers may need while on board, as well as acting as secretary to the captain. 'He is very demanding but I have no complaints from him,' she says. Losing touch with the real world for so long is no problem because the ship's officers can take advantage of the activities provided for the entertainment of passengers. 'I've made many lasting friendships here,' she says, 'we get customers of all ages and backgrounds.' Her previous work experience as a Personal Assistant to a manager prepared her for the demands of this job. It was better paid than her present job but she gave it up because she had always liked the idea of working on a ship. 'The only disadvantage is that there are constant time changes when you go round the world and it makes you feel physically unwell,' she says.</w:t>
      </w:r>
    </w:p>
    <w:p w:rsidR="00C758FB" w:rsidRDefault="00927C49">
      <w:pPr>
        <w:shd w:val="clear" w:color="auto" w:fill="FFFFFF"/>
        <w:spacing w:before="280"/>
        <w:rPr>
          <w:b/>
          <w:bCs/>
          <w:color w:val="000000"/>
          <w:lang w:val="en-US"/>
        </w:rPr>
      </w:pPr>
      <w:r>
        <w:rPr>
          <w:b/>
          <w:bCs/>
          <w:color w:val="000000"/>
          <w:lang w:val="en-US"/>
        </w:rPr>
        <w:t>Dolly Masons</w:t>
      </w:r>
    </w:p>
    <w:p w:rsidR="00C758FB" w:rsidRDefault="00927C49">
      <w:pPr>
        <w:shd w:val="clear" w:color="auto" w:fill="FFFFFF"/>
        <w:spacing w:before="280"/>
        <w:rPr>
          <w:color w:val="000000"/>
          <w:lang w:val="en-US"/>
        </w:rPr>
      </w:pPr>
      <w:r>
        <w:rPr>
          <w:color w:val="000000"/>
          <w:lang w:val="en-US"/>
        </w:rPr>
        <w:t>has worked in a chocolate factory for the past twenty years. 'I was nearly sixteen when I joined,' she says. 'My parents both worked here at the time, so it had become a kind of family tradition. My first job was as an assistant and I've since climbed the ladder to become customer relations manager.' Her present job involves a number of responsibilities, from performing taste tests for all chocolates to ensure their flavour is the same, to organising events for retired employees, including parties and excursions to the seaside. 'I like to have variety in my job,' she says, 'any comments from customers will be forwarded to me to deal with. Of course, I'll never meet them personally but they will all get a written response from me.' She admits that at the moment she is finding it difficult to concentrate on the degree course in marketing she started last year, but is confident she will finish it by June.</w:t>
      </w:r>
    </w:p>
    <w:p w:rsidR="00C758FB" w:rsidRDefault="00C758FB">
      <w:pPr>
        <w:spacing w:before="280"/>
        <w:rPr>
          <w:lang w:val="en-US"/>
        </w:rPr>
      </w:pPr>
    </w:p>
    <w:p w:rsidR="00C758FB" w:rsidRDefault="00927C49">
      <w:pPr>
        <w:ind w:left="-358" w:firstLine="17"/>
        <w:rPr>
          <w:u w:val="single"/>
          <w:lang w:val="en-US"/>
        </w:rPr>
      </w:pPr>
      <w:r>
        <w:rPr>
          <w:u w:val="single"/>
          <w:lang w:val="en-US"/>
        </w:rPr>
        <w:t>Part 3. Language in Use</w:t>
      </w:r>
    </w:p>
    <w:p w:rsidR="00C758FB" w:rsidRDefault="00C758FB">
      <w:pPr>
        <w:rPr>
          <w:b/>
          <w:u w:val="single"/>
          <w:lang w:val="en-US"/>
        </w:rPr>
      </w:pPr>
    </w:p>
    <w:p w:rsidR="00C758FB" w:rsidRDefault="00927C49">
      <w:pPr>
        <w:numPr>
          <w:ilvl w:val="0"/>
          <w:numId w:val="11"/>
        </w:numPr>
        <w:tabs>
          <w:tab w:val="left" w:pos="1080"/>
        </w:tabs>
        <w:rPr>
          <w:i/>
          <w:lang w:val="en-US"/>
        </w:rPr>
      </w:pPr>
      <w:r>
        <w:rPr>
          <w:i/>
          <w:lang w:val="en-US"/>
        </w:rPr>
        <w:t>Give synonyms.</w:t>
      </w:r>
    </w:p>
    <w:p w:rsidR="00C758FB" w:rsidRDefault="00C758FB">
      <w:pPr>
        <w:rPr>
          <w:i/>
          <w:lang w:val="en-US"/>
        </w:rPr>
      </w:pPr>
    </w:p>
    <w:p w:rsidR="00C758FB" w:rsidRDefault="00927C49">
      <w:pPr>
        <w:rPr>
          <w:lang w:val="en-US"/>
        </w:rPr>
      </w:pPr>
      <w:r>
        <w:rPr>
          <w:lang w:val="en-US"/>
        </w:rPr>
        <w:t>Jobless, be responsible for, make money, dismiss (2), to work regular hours.</w:t>
      </w:r>
    </w:p>
    <w:p w:rsidR="00C758FB" w:rsidRDefault="00C758FB">
      <w:pPr>
        <w:rPr>
          <w:lang w:val="en-US"/>
        </w:rPr>
      </w:pPr>
    </w:p>
    <w:p w:rsidR="00C758FB" w:rsidRDefault="00927C49">
      <w:pPr>
        <w:numPr>
          <w:ilvl w:val="0"/>
          <w:numId w:val="6"/>
        </w:numPr>
        <w:tabs>
          <w:tab w:val="clear" w:pos="720"/>
          <w:tab w:val="left" w:pos="1080"/>
        </w:tabs>
        <w:ind w:left="1080" w:hanging="720"/>
        <w:rPr>
          <w:i/>
          <w:lang w:val="en-US"/>
        </w:rPr>
      </w:pPr>
      <w:r>
        <w:rPr>
          <w:i/>
          <w:lang w:val="en-US"/>
        </w:rPr>
        <w:t>Find the mistake in each sentence.</w:t>
      </w:r>
    </w:p>
    <w:p w:rsidR="00C758FB" w:rsidRDefault="00C758FB">
      <w:pPr>
        <w:rPr>
          <w:i/>
          <w:lang w:val="en-US"/>
        </w:rPr>
      </w:pPr>
    </w:p>
    <w:p w:rsidR="00C758FB" w:rsidRDefault="00927C49">
      <w:pPr>
        <w:numPr>
          <w:ilvl w:val="0"/>
          <w:numId w:val="4"/>
        </w:numPr>
        <w:tabs>
          <w:tab w:val="left" w:pos="810"/>
        </w:tabs>
        <w:ind w:left="810" w:hanging="450"/>
        <w:rPr>
          <w:lang w:val="en-US"/>
        </w:rPr>
      </w:pPr>
      <w:r>
        <w:rPr>
          <w:lang w:val="en-US"/>
        </w:rPr>
        <w:t>I’d like to apply for a work.</w:t>
      </w:r>
    </w:p>
    <w:p w:rsidR="00C758FB" w:rsidRPr="00927C49" w:rsidRDefault="00927C49">
      <w:pPr>
        <w:numPr>
          <w:ilvl w:val="0"/>
          <w:numId w:val="4"/>
        </w:numPr>
        <w:tabs>
          <w:tab w:val="left" w:pos="810"/>
        </w:tabs>
        <w:ind w:left="810" w:hanging="450"/>
        <w:rPr>
          <w:lang w:val="en-US"/>
        </w:rPr>
      </w:pPr>
      <w:r>
        <w:rPr>
          <w:lang w:val="en-US"/>
        </w:rPr>
        <w:t xml:space="preserve"> He is going to be retire at the age of 60.</w:t>
      </w:r>
    </w:p>
    <w:p w:rsidR="00C758FB" w:rsidRDefault="00927C49">
      <w:pPr>
        <w:numPr>
          <w:ilvl w:val="0"/>
          <w:numId w:val="4"/>
        </w:numPr>
        <w:tabs>
          <w:tab w:val="left" w:pos="810"/>
        </w:tabs>
        <w:ind w:left="810" w:hanging="450"/>
        <w:rPr>
          <w:lang w:val="en-US"/>
        </w:rPr>
      </w:pPr>
      <w:r>
        <w:rPr>
          <w:lang w:val="en-US"/>
        </w:rPr>
        <w:t>He promoted and they gave him a pay rise.</w:t>
      </w:r>
    </w:p>
    <w:p w:rsidR="00C758FB" w:rsidRDefault="00927C49">
      <w:pPr>
        <w:numPr>
          <w:ilvl w:val="0"/>
          <w:numId w:val="4"/>
        </w:numPr>
        <w:tabs>
          <w:tab w:val="left" w:pos="810"/>
        </w:tabs>
        <w:ind w:left="810" w:hanging="450"/>
        <w:rPr>
          <w:lang w:val="en-US"/>
        </w:rPr>
      </w:pPr>
      <w:r>
        <w:rPr>
          <w:lang w:val="en-US"/>
        </w:rPr>
        <w:t>When you send your resume, don’t forget to attach a covering letter.</w:t>
      </w:r>
    </w:p>
    <w:p w:rsidR="00C758FB" w:rsidRDefault="00927C49">
      <w:pPr>
        <w:numPr>
          <w:ilvl w:val="0"/>
          <w:numId w:val="4"/>
        </w:numPr>
        <w:tabs>
          <w:tab w:val="left" w:pos="810"/>
        </w:tabs>
        <w:ind w:left="810" w:hanging="450"/>
        <w:rPr>
          <w:lang w:val="en-US"/>
        </w:rPr>
      </w:pPr>
      <w:r>
        <w:rPr>
          <w:lang w:val="en-US"/>
        </w:rPr>
        <w:t>Blue-collars workers often have difficulty  staying at work.</w:t>
      </w:r>
    </w:p>
    <w:p w:rsidR="00C758FB" w:rsidRDefault="00C758FB">
      <w:pPr>
        <w:rPr>
          <w:lang w:val="en-US"/>
        </w:rPr>
      </w:pPr>
    </w:p>
    <w:p w:rsidR="00C758FB" w:rsidRDefault="00927C49">
      <w:pPr>
        <w:numPr>
          <w:ilvl w:val="0"/>
          <w:numId w:val="6"/>
        </w:numPr>
        <w:tabs>
          <w:tab w:val="clear" w:pos="720"/>
          <w:tab w:val="left" w:pos="1080"/>
        </w:tabs>
        <w:ind w:left="1080" w:hanging="720"/>
        <w:rPr>
          <w:i/>
          <w:lang w:val="en-US"/>
        </w:rPr>
      </w:pPr>
      <w:r>
        <w:rPr>
          <w:i/>
          <w:lang w:val="en-US"/>
        </w:rPr>
        <w:t>Fill in a suitable word or words.</w:t>
      </w:r>
    </w:p>
    <w:p w:rsidR="00C758FB" w:rsidRDefault="00C758FB">
      <w:pPr>
        <w:rPr>
          <w:i/>
          <w:lang w:val="en-US"/>
        </w:rPr>
      </w:pPr>
    </w:p>
    <w:p w:rsidR="00C758FB" w:rsidRDefault="00927C49">
      <w:pPr>
        <w:numPr>
          <w:ilvl w:val="0"/>
          <w:numId w:val="3"/>
        </w:numPr>
        <w:tabs>
          <w:tab w:val="left" w:pos="810"/>
        </w:tabs>
        <w:ind w:left="810" w:hanging="450"/>
        <w:rPr>
          <w:lang w:val="en-US"/>
        </w:rPr>
      </w:pPr>
      <w:r>
        <w:rPr>
          <w:lang w:val="en-US"/>
        </w:rPr>
        <w:t>I have two years’ relevant ____ .</w:t>
      </w:r>
    </w:p>
    <w:p w:rsidR="00C758FB" w:rsidRDefault="00927C49">
      <w:pPr>
        <w:numPr>
          <w:ilvl w:val="0"/>
          <w:numId w:val="3"/>
        </w:numPr>
        <w:tabs>
          <w:tab w:val="left" w:pos="810"/>
        </w:tabs>
        <w:ind w:left="810" w:hanging="450"/>
        <w:rPr>
          <w:lang w:val="en-US"/>
        </w:rPr>
      </w:pPr>
      <w:r>
        <w:rPr>
          <w:lang w:val="en-US"/>
        </w:rPr>
        <w:t>I didn’t ___ much money in my last job but I am well-paid now.</w:t>
      </w:r>
    </w:p>
    <w:p w:rsidR="00C758FB" w:rsidRDefault="00927C49">
      <w:pPr>
        <w:numPr>
          <w:ilvl w:val="0"/>
          <w:numId w:val="3"/>
        </w:numPr>
        <w:tabs>
          <w:tab w:val="left" w:pos="810"/>
        </w:tabs>
        <w:ind w:left="810" w:hanging="450"/>
        <w:rPr>
          <w:lang w:val="en-US"/>
        </w:rPr>
      </w:pPr>
      <w:r>
        <w:rPr>
          <w:lang w:val="en-US"/>
        </w:rPr>
        <w:t>Some women complain of having to do the ____ ____ , cooking and cleaning.</w:t>
      </w:r>
    </w:p>
    <w:p w:rsidR="00C758FB" w:rsidRDefault="00927C49">
      <w:pPr>
        <w:numPr>
          <w:ilvl w:val="0"/>
          <w:numId w:val="3"/>
        </w:numPr>
        <w:tabs>
          <w:tab w:val="left" w:pos="810"/>
        </w:tabs>
        <w:ind w:left="810" w:hanging="450"/>
        <w:rPr>
          <w:lang w:val="en-US"/>
        </w:rPr>
      </w:pPr>
      <w:r>
        <w:rPr>
          <w:lang w:val="en-US"/>
        </w:rPr>
        <w:t>When a company reacts to economic problems by downsizing, many employees are made ____ .</w:t>
      </w:r>
    </w:p>
    <w:p w:rsidR="00C758FB" w:rsidRDefault="00927C49">
      <w:pPr>
        <w:numPr>
          <w:ilvl w:val="0"/>
          <w:numId w:val="3"/>
        </w:numPr>
        <w:tabs>
          <w:tab w:val="left" w:pos="810"/>
        </w:tabs>
        <w:ind w:left="810" w:hanging="450"/>
        <w:rPr>
          <w:lang w:val="en-US"/>
        </w:rPr>
      </w:pPr>
      <w:r>
        <w:rPr>
          <w:lang w:val="en-US"/>
        </w:rPr>
        <w:t>____  ____ support workers in disputes with employers.</w:t>
      </w:r>
    </w:p>
    <w:p w:rsidR="00C758FB" w:rsidRDefault="00927C49">
      <w:pPr>
        <w:numPr>
          <w:ilvl w:val="0"/>
          <w:numId w:val="3"/>
        </w:numPr>
        <w:tabs>
          <w:tab w:val="left" w:pos="810"/>
        </w:tabs>
        <w:ind w:left="810" w:hanging="450"/>
        <w:rPr>
          <w:lang w:val="en-US"/>
        </w:rPr>
      </w:pPr>
      <w:r>
        <w:rPr>
          <w:lang w:val="en-US"/>
        </w:rPr>
        <w:t>Don’t ____ a job offer immediately, first collect as much information as possible about your duties and the company.</w:t>
      </w:r>
    </w:p>
    <w:p w:rsidR="00C758FB" w:rsidRDefault="00C758FB">
      <w:pPr>
        <w:ind w:left="360"/>
        <w:rPr>
          <w:lang w:val="en-US"/>
        </w:rPr>
      </w:pPr>
    </w:p>
    <w:p w:rsidR="00C758FB" w:rsidRDefault="00927C49">
      <w:pPr>
        <w:numPr>
          <w:ilvl w:val="0"/>
          <w:numId w:val="6"/>
        </w:numPr>
        <w:tabs>
          <w:tab w:val="clear" w:pos="720"/>
          <w:tab w:val="left" w:pos="1080"/>
        </w:tabs>
        <w:ind w:left="1080" w:hanging="720"/>
        <w:rPr>
          <w:i/>
          <w:lang w:val="en-US"/>
        </w:rPr>
      </w:pPr>
      <w:r>
        <w:rPr>
          <w:i/>
          <w:lang w:val="en-US"/>
        </w:rPr>
        <w:t>Choose the right word.</w:t>
      </w:r>
    </w:p>
    <w:p w:rsidR="00C758FB" w:rsidRDefault="00C758FB">
      <w:pPr>
        <w:rPr>
          <w:i/>
          <w:lang w:val="en-US"/>
        </w:rPr>
      </w:pPr>
    </w:p>
    <w:p w:rsidR="00C758FB" w:rsidRDefault="00927C49">
      <w:pPr>
        <w:numPr>
          <w:ilvl w:val="0"/>
          <w:numId w:val="7"/>
        </w:numPr>
        <w:tabs>
          <w:tab w:val="left" w:pos="810"/>
        </w:tabs>
        <w:ind w:left="810" w:hanging="450"/>
        <w:rPr>
          <w:lang w:val="en-US"/>
        </w:rPr>
      </w:pPr>
      <w:r>
        <w:rPr>
          <w:lang w:val="en-US"/>
        </w:rPr>
        <w:t>She works at a ____ of 100 dollars a month.</w:t>
      </w:r>
    </w:p>
    <w:tbl>
      <w:tblPr>
        <w:tblW w:w="9211" w:type="dxa"/>
        <w:tblInd w:w="252" w:type="dxa"/>
        <w:tblLook w:val="04A0" w:firstRow="1" w:lastRow="0" w:firstColumn="1" w:lastColumn="0" w:noHBand="0" w:noVBand="1"/>
      </w:tblPr>
      <w:tblGrid>
        <w:gridCol w:w="2303"/>
        <w:gridCol w:w="2292"/>
        <w:gridCol w:w="2303"/>
        <w:gridCol w:w="2313"/>
      </w:tblGrid>
      <w:tr w:rsidR="00C758FB">
        <w:tc>
          <w:tcPr>
            <w:tcW w:w="2303" w:type="dxa"/>
            <w:shd w:val="clear" w:color="auto" w:fill="auto"/>
          </w:tcPr>
          <w:p w:rsidR="00C758FB" w:rsidRDefault="00927C49">
            <w:pPr>
              <w:snapToGrid w:val="0"/>
              <w:rPr>
                <w:lang w:val="en-US"/>
              </w:rPr>
            </w:pPr>
            <w:r>
              <w:rPr>
                <w:lang w:val="en-US"/>
              </w:rPr>
              <w:t>a) wages;</w:t>
            </w:r>
          </w:p>
        </w:tc>
        <w:tc>
          <w:tcPr>
            <w:tcW w:w="2292" w:type="dxa"/>
            <w:shd w:val="clear" w:color="auto" w:fill="auto"/>
          </w:tcPr>
          <w:p w:rsidR="00C758FB" w:rsidRDefault="00927C49">
            <w:pPr>
              <w:snapToGrid w:val="0"/>
              <w:rPr>
                <w:lang w:val="en-US"/>
              </w:rPr>
            </w:pPr>
            <w:r>
              <w:rPr>
                <w:lang w:val="en-US"/>
              </w:rPr>
              <w:t>b) pay;</w:t>
            </w:r>
          </w:p>
        </w:tc>
        <w:tc>
          <w:tcPr>
            <w:tcW w:w="2303" w:type="dxa"/>
            <w:shd w:val="clear" w:color="auto" w:fill="auto"/>
          </w:tcPr>
          <w:p w:rsidR="00C758FB" w:rsidRDefault="00927C49">
            <w:pPr>
              <w:snapToGrid w:val="0"/>
              <w:rPr>
                <w:lang w:val="en-US"/>
              </w:rPr>
            </w:pPr>
            <w:r>
              <w:rPr>
                <w:lang w:val="en-US"/>
              </w:rPr>
              <w:t>c) salary;</w:t>
            </w:r>
          </w:p>
        </w:tc>
        <w:tc>
          <w:tcPr>
            <w:tcW w:w="2313" w:type="dxa"/>
            <w:shd w:val="clear" w:color="auto" w:fill="auto"/>
          </w:tcPr>
          <w:p w:rsidR="00C758FB" w:rsidRDefault="00927C49">
            <w:pPr>
              <w:snapToGrid w:val="0"/>
              <w:rPr>
                <w:lang w:val="en-US"/>
              </w:rPr>
            </w:pPr>
            <w:r>
              <w:rPr>
                <w:lang w:val="en-US"/>
              </w:rPr>
              <w:t>d) earnings.</w:t>
            </w:r>
          </w:p>
        </w:tc>
      </w:tr>
    </w:tbl>
    <w:p w:rsidR="00C758FB" w:rsidRDefault="00C758FB"/>
    <w:p w:rsidR="00C758FB" w:rsidRDefault="00927C49">
      <w:pPr>
        <w:numPr>
          <w:ilvl w:val="0"/>
          <w:numId w:val="7"/>
        </w:numPr>
        <w:tabs>
          <w:tab w:val="left" w:pos="810"/>
        </w:tabs>
        <w:ind w:left="810" w:hanging="450"/>
        <w:rPr>
          <w:lang w:val="en-US"/>
        </w:rPr>
      </w:pPr>
      <w:r>
        <w:rPr>
          <w:lang w:val="en-US"/>
        </w:rPr>
        <w:t>Ann was unemployed doing only odd ____ .</w:t>
      </w:r>
    </w:p>
    <w:tbl>
      <w:tblPr>
        <w:tblW w:w="9571" w:type="dxa"/>
        <w:tblInd w:w="-108" w:type="dxa"/>
        <w:tblLook w:val="04A0" w:firstRow="1" w:lastRow="0" w:firstColumn="1" w:lastColumn="0" w:noHBand="0" w:noVBand="1"/>
      </w:tblPr>
      <w:tblGrid>
        <w:gridCol w:w="2392"/>
        <w:gridCol w:w="2216"/>
        <w:gridCol w:w="2570"/>
        <w:gridCol w:w="2393"/>
      </w:tblGrid>
      <w:tr w:rsidR="00C758FB">
        <w:tc>
          <w:tcPr>
            <w:tcW w:w="2392" w:type="dxa"/>
            <w:shd w:val="clear" w:color="auto" w:fill="auto"/>
          </w:tcPr>
          <w:p w:rsidR="00C758FB" w:rsidRDefault="00927C49">
            <w:pPr>
              <w:snapToGrid w:val="0"/>
              <w:rPr>
                <w:lang w:val="en-US"/>
              </w:rPr>
            </w:pPr>
            <w:r>
              <w:rPr>
                <w:lang w:val="en-US"/>
              </w:rPr>
              <w:t>a) work;</w:t>
            </w:r>
          </w:p>
        </w:tc>
        <w:tc>
          <w:tcPr>
            <w:tcW w:w="2216" w:type="dxa"/>
            <w:shd w:val="clear" w:color="auto" w:fill="auto"/>
          </w:tcPr>
          <w:p w:rsidR="00C758FB" w:rsidRDefault="00927C49">
            <w:pPr>
              <w:snapToGrid w:val="0"/>
              <w:rPr>
                <w:lang w:val="en-US"/>
              </w:rPr>
            </w:pPr>
            <w:r>
              <w:rPr>
                <w:lang w:val="en-US"/>
              </w:rPr>
              <w:t>b) jobs;</w:t>
            </w:r>
          </w:p>
        </w:tc>
        <w:tc>
          <w:tcPr>
            <w:tcW w:w="2570" w:type="dxa"/>
            <w:shd w:val="clear" w:color="auto" w:fill="auto"/>
          </w:tcPr>
          <w:p w:rsidR="00C758FB" w:rsidRDefault="00927C49">
            <w:pPr>
              <w:snapToGrid w:val="0"/>
              <w:rPr>
                <w:lang w:val="en-US"/>
              </w:rPr>
            </w:pPr>
            <w:r>
              <w:rPr>
                <w:lang w:val="en-US"/>
              </w:rPr>
              <w:t>c) occupation;</w:t>
            </w:r>
          </w:p>
        </w:tc>
        <w:tc>
          <w:tcPr>
            <w:tcW w:w="2393" w:type="dxa"/>
            <w:shd w:val="clear" w:color="auto" w:fill="auto"/>
          </w:tcPr>
          <w:p w:rsidR="00C758FB" w:rsidRDefault="00927C49">
            <w:pPr>
              <w:snapToGrid w:val="0"/>
              <w:rPr>
                <w:lang w:val="en-US"/>
              </w:rPr>
            </w:pPr>
            <w:r>
              <w:rPr>
                <w:lang w:val="en-US"/>
              </w:rPr>
              <w:t>d) position.</w:t>
            </w:r>
          </w:p>
        </w:tc>
      </w:tr>
    </w:tbl>
    <w:p w:rsidR="00C758FB" w:rsidRDefault="00C758FB"/>
    <w:p w:rsidR="00C758FB" w:rsidRDefault="00927C49">
      <w:pPr>
        <w:numPr>
          <w:ilvl w:val="0"/>
          <w:numId w:val="7"/>
        </w:numPr>
        <w:tabs>
          <w:tab w:val="left" w:pos="810"/>
        </w:tabs>
        <w:ind w:left="810" w:hanging="450"/>
        <w:rPr>
          <w:lang w:val="en-US"/>
        </w:rPr>
      </w:pPr>
      <w:r>
        <w:rPr>
          <w:lang w:val="en-US"/>
        </w:rPr>
        <w:t>Payment for particular professional advice or service is called _____ .</w:t>
      </w:r>
    </w:p>
    <w:tbl>
      <w:tblPr>
        <w:tblW w:w="9571" w:type="dxa"/>
        <w:tblInd w:w="-108" w:type="dxa"/>
        <w:tblLook w:val="04A0" w:firstRow="1" w:lastRow="0" w:firstColumn="1" w:lastColumn="0" w:noHBand="0" w:noVBand="1"/>
      </w:tblPr>
      <w:tblGrid>
        <w:gridCol w:w="2392"/>
        <w:gridCol w:w="2393"/>
        <w:gridCol w:w="2393"/>
        <w:gridCol w:w="2393"/>
      </w:tblGrid>
      <w:tr w:rsidR="00C758FB">
        <w:tc>
          <w:tcPr>
            <w:tcW w:w="2392" w:type="dxa"/>
            <w:shd w:val="clear" w:color="auto" w:fill="auto"/>
          </w:tcPr>
          <w:p w:rsidR="00C758FB" w:rsidRDefault="00927C49">
            <w:pPr>
              <w:snapToGrid w:val="0"/>
              <w:rPr>
                <w:lang w:val="en-US"/>
              </w:rPr>
            </w:pPr>
            <w:r>
              <w:rPr>
                <w:lang w:val="en-US"/>
              </w:rPr>
              <w:t>a) profit;</w:t>
            </w:r>
          </w:p>
        </w:tc>
        <w:tc>
          <w:tcPr>
            <w:tcW w:w="2393" w:type="dxa"/>
            <w:shd w:val="clear" w:color="auto" w:fill="auto"/>
          </w:tcPr>
          <w:p w:rsidR="00C758FB" w:rsidRDefault="00927C49">
            <w:pPr>
              <w:snapToGrid w:val="0"/>
              <w:rPr>
                <w:lang w:val="en-US"/>
              </w:rPr>
            </w:pPr>
            <w:r>
              <w:rPr>
                <w:lang w:val="en-US"/>
              </w:rPr>
              <w:t>b) pay;</w:t>
            </w:r>
          </w:p>
        </w:tc>
        <w:tc>
          <w:tcPr>
            <w:tcW w:w="2393" w:type="dxa"/>
            <w:shd w:val="clear" w:color="auto" w:fill="auto"/>
          </w:tcPr>
          <w:p w:rsidR="00C758FB" w:rsidRDefault="00927C49">
            <w:pPr>
              <w:snapToGrid w:val="0"/>
              <w:rPr>
                <w:lang w:val="en-US"/>
              </w:rPr>
            </w:pPr>
            <w:r>
              <w:rPr>
                <w:lang w:val="en-US"/>
              </w:rPr>
              <w:t>c) fee;</w:t>
            </w:r>
          </w:p>
        </w:tc>
        <w:tc>
          <w:tcPr>
            <w:tcW w:w="2393" w:type="dxa"/>
            <w:shd w:val="clear" w:color="auto" w:fill="auto"/>
          </w:tcPr>
          <w:p w:rsidR="00C758FB" w:rsidRDefault="00927C49">
            <w:pPr>
              <w:snapToGrid w:val="0"/>
              <w:rPr>
                <w:lang w:val="en-US"/>
              </w:rPr>
            </w:pPr>
            <w:r>
              <w:rPr>
                <w:lang w:val="en-US"/>
              </w:rPr>
              <w:t>d) payment.</w:t>
            </w:r>
          </w:p>
        </w:tc>
      </w:tr>
    </w:tbl>
    <w:p w:rsidR="00C758FB" w:rsidRDefault="00C758FB"/>
    <w:p w:rsidR="00C758FB" w:rsidRDefault="00927C49">
      <w:pPr>
        <w:numPr>
          <w:ilvl w:val="0"/>
          <w:numId w:val="7"/>
        </w:numPr>
        <w:tabs>
          <w:tab w:val="left" w:pos="810"/>
        </w:tabs>
        <w:ind w:left="810" w:hanging="450"/>
        <w:rPr>
          <w:lang w:val="en-US"/>
        </w:rPr>
      </w:pPr>
      <w:r>
        <w:rPr>
          <w:lang w:val="en-US"/>
        </w:rPr>
        <w:t>At the interview don’t forget to ____ your salary.</w:t>
      </w:r>
    </w:p>
    <w:tbl>
      <w:tblPr>
        <w:tblW w:w="9571" w:type="dxa"/>
        <w:tblInd w:w="-108" w:type="dxa"/>
        <w:tblLook w:val="04A0" w:firstRow="1" w:lastRow="0" w:firstColumn="1" w:lastColumn="0" w:noHBand="0" w:noVBand="1"/>
      </w:tblPr>
      <w:tblGrid>
        <w:gridCol w:w="2392"/>
        <w:gridCol w:w="2393"/>
        <w:gridCol w:w="2393"/>
        <w:gridCol w:w="2393"/>
      </w:tblGrid>
      <w:tr w:rsidR="00C758FB">
        <w:tc>
          <w:tcPr>
            <w:tcW w:w="2392" w:type="dxa"/>
            <w:shd w:val="clear" w:color="auto" w:fill="auto"/>
          </w:tcPr>
          <w:p w:rsidR="00C758FB" w:rsidRDefault="00927C49">
            <w:pPr>
              <w:snapToGrid w:val="0"/>
              <w:rPr>
                <w:lang w:val="en-US"/>
              </w:rPr>
            </w:pPr>
            <w:r>
              <w:rPr>
                <w:lang w:val="en-US"/>
              </w:rPr>
              <w:t>a) negotiate;</w:t>
            </w:r>
          </w:p>
        </w:tc>
        <w:tc>
          <w:tcPr>
            <w:tcW w:w="2393" w:type="dxa"/>
            <w:shd w:val="clear" w:color="auto" w:fill="auto"/>
          </w:tcPr>
          <w:p w:rsidR="00C758FB" w:rsidRDefault="00927C49">
            <w:pPr>
              <w:snapToGrid w:val="0"/>
              <w:rPr>
                <w:lang w:val="en-US"/>
              </w:rPr>
            </w:pPr>
            <w:r>
              <w:rPr>
                <w:lang w:val="en-US"/>
              </w:rPr>
              <w:t>b) talk about;</w:t>
            </w:r>
          </w:p>
        </w:tc>
        <w:tc>
          <w:tcPr>
            <w:tcW w:w="2393" w:type="dxa"/>
            <w:shd w:val="clear" w:color="auto" w:fill="auto"/>
          </w:tcPr>
          <w:p w:rsidR="00C758FB" w:rsidRDefault="00927C49">
            <w:pPr>
              <w:snapToGrid w:val="0"/>
              <w:rPr>
                <w:lang w:val="en-US"/>
              </w:rPr>
            </w:pPr>
            <w:r>
              <w:rPr>
                <w:lang w:val="en-US"/>
              </w:rPr>
              <w:t>c) ask for.</w:t>
            </w:r>
          </w:p>
        </w:tc>
        <w:tc>
          <w:tcPr>
            <w:tcW w:w="2393" w:type="dxa"/>
            <w:shd w:val="clear" w:color="auto" w:fill="auto"/>
          </w:tcPr>
          <w:p w:rsidR="00C758FB" w:rsidRDefault="00C758FB">
            <w:pPr>
              <w:snapToGrid w:val="0"/>
              <w:rPr>
                <w:lang w:val="en-US"/>
              </w:rPr>
            </w:pPr>
          </w:p>
        </w:tc>
      </w:tr>
    </w:tbl>
    <w:p w:rsidR="00C758FB" w:rsidRDefault="00C758FB"/>
    <w:p w:rsidR="00C758FB" w:rsidRDefault="00927C49">
      <w:pPr>
        <w:numPr>
          <w:ilvl w:val="0"/>
          <w:numId w:val="7"/>
        </w:numPr>
        <w:tabs>
          <w:tab w:val="left" w:pos="810"/>
        </w:tabs>
        <w:ind w:left="810" w:hanging="450"/>
        <w:rPr>
          <w:lang w:val="en-US"/>
        </w:rPr>
      </w:pPr>
      <w:r>
        <w:rPr>
          <w:lang w:val="en-US"/>
        </w:rPr>
        <w:t>He has been unemployed for two years. Now all he wants is a ____ job.</w:t>
      </w:r>
    </w:p>
    <w:tbl>
      <w:tblPr>
        <w:tblW w:w="9571" w:type="dxa"/>
        <w:tblInd w:w="-108" w:type="dxa"/>
        <w:tblLook w:val="04A0" w:firstRow="1" w:lastRow="0" w:firstColumn="1" w:lastColumn="0" w:noHBand="0" w:noVBand="1"/>
      </w:tblPr>
      <w:tblGrid>
        <w:gridCol w:w="2392"/>
        <w:gridCol w:w="2393"/>
        <w:gridCol w:w="2393"/>
        <w:gridCol w:w="2393"/>
      </w:tblGrid>
      <w:tr w:rsidR="00C758FB">
        <w:tc>
          <w:tcPr>
            <w:tcW w:w="2392" w:type="dxa"/>
            <w:shd w:val="clear" w:color="auto" w:fill="auto"/>
          </w:tcPr>
          <w:p w:rsidR="00C758FB" w:rsidRDefault="00927C49">
            <w:pPr>
              <w:snapToGrid w:val="0"/>
              <w:rPr>
                <w:lang w:val="en-US"/>
              </w:rPr>
            </w:pPr>
            <w:r>
              <w:rPr>
                <w:lang w:val="en-US"/>
              </w:rPr>
              <w:t>a) safe;</w:t>
            </w:r>
          </w:p>
        </w:tc>
        <w:tc>
          <w:tcPr>
            <w:tcW w:w="2393" w:type="dxa"/>
            <w:shd w:val="clear" w:color="auto" w:fill="auto"/>
          </w:tcPr>
          <w:p w:rsidR="00C758FB" w:rsidRDefault="00927C49">
            <w:pPr>
              <w:snapToGrid w:val="0"/>
              <w:rPr>
                <w:lang w:val="en-US"/>
              </w:rPr>
            </w:pPr>
            <w:r>
              <w:rPr>
                <w:lang w:val="en-US"/>
              </w:rPr>
              <w:t>b) steady;</w:t>
            </w:r>
          </w:p>
        </w:tc>
        <w:tc>
          <w:tcPr>
            <w:tcW w:w="2393" w:type="dxa"/>
            <w:shd w:val="clear" w:color="auto" w:fill="auto"/>
          </w:tcPr>
          <w:p w:rsidR="00C758FB" w:rsidRDefault="00927C49">
            <w:pPr>
              <w:snapToGrid w:val="0"/>
              <w:rPr>
                <w:lang w:val="en-US"/>
              </w:rPr>
            </w:pPr>
            <w:r>
              <w:rPr>
                <w:lang w:val="en-US"/>
              </w:rPr>
              <w:t>c) secure;</w:t>
            </w:r>
          </w:p>
        </w:tc>
        <w:tc>
          <w:tcPr>
            <w:tcW w:w="2393" w:type="dxa"/>
            <w:shd w:val="clear" w:color="auto" w:fill="auto"/>
          </w:tcPr>
          <w:p w:rsidR="00C758FB" w:rsidRDefault="00927C49">
            <w:pPr>
              <w:numPr>
                <w:ilvl w:val="0"/>
                <w:numId w:val="8"/>
              </w:numPr>
              <w:tabs>
                <w:tab w:val="left" w:pos="720"/>
              </w:tabs>
              <w:snapToGrid w:val="0"/>
              <w:rPr>
                <w:lang w:val="en-US"/>
              </w:rPr>
            </w:pPr>
            <w:r>
              <w:rPr>
                <w:lang w:val="en-US"/>
              </w:rPr>
              <w:t>stable</w:t>
            </w:r>
          </w:p>
        </w:tc>
      </w:tr>
    </w:tbl>
    <w:p w:rsidR="00C758FB" w:rsidRDefault="00927C49">
      <w:pPr>
        <w:ind w:firstLine="750"/>
        <w:rPr>
          <w:i/>
          <w:lang w:val="en-US"/>
        </w:rPr>
      </w:pPr>
      <w:r>
        <w:rPr>
          <w:i/>
          <w:lang w:val="en-US"/>
        </w:rPr>
        <w:t>V. Insert a preposition.</w:t>
      </w:r>
    </w:p>
    <w:p w:rsidR="00C758FB" w:rsidRDefault="00C758FB">
      <w:pPr>
        <w:rPr>
          <w:i/>
          <w:lang w:val="en-US"/>
        </w:rPr>
      </w:pPr>
    </w:p>
    <w:p w:rsidR="00C758FB" w:rsidRDefault="00927C49">
      <w:pPr>
        <w:numPr>
          <w:ilvl w:val="0"/>
          <w:numId w:val="2"/>
        </w:numPr>
        <w:tabs>
          <w:tab w:val="left" w:pos="810"/>
        </w:tabs>
        <w:ind w:left="810" w:hanging="450"/>
        <w:rPr>
          <w:lang w:val="en-US"/>
        </w:rPr>
      </w:pPr>
      <w:r>
        <w:rPr>
          <w:lang w:val="en-US"/>
        </w:rPr>
        <w:t>I’d like to apply ___ a job because I am interested ___ changing for a better position.</w:t>
      </w:r>
    </w:p>
    <w:p w:rsidR="00C758FB" w:rsidRDefault="00927C49">
      <w:pPr>
        <w:numPr>
          <w:ilvl w:val="0"/>
          <w:numId w:val="2"/>
        </w:numPr>
        <w:tabs>
          <w:tab w:val="left" w:pos="810"/>
        </w:tabs>
        <w:ind w:left="810" w:hanging="450"/>
        <w:rPr>
          <w:lang w:val="en-US"/>
        </w:rPr>
      </w:pPr>
      <w:r>
        <w:rPr>
          <w:lang w:val="en-US"/>
        </w:rPr>
        <w:t>Mr. Smith is ___ charge ___ our Marketing department.</w:t>
      </w:r>
    </w:p>
    <w:p w:rsidR="00C758FB" w:rsidRDefault="00927C49">
      <w:pPr>
        <w:numPr>
          <w:ilvl w:val="0"/>
          <w:numId w:val="2"/>
        </w:numPr>
        <w:tabs>
          <w:tab w:val="left" w:pos="810"/>
        </w:tabs>
        <w:ind w:left="810" w:hanging="450"/>
        <w:rPr>
          <w:lang w:val="en-US"/>
        </w:rPr>
      </w:pPr>
      <w:r>
        <w:rPr>
          <w:lang w:val="en-US"/>
        </w:rPr>
        <w:t xml:space="preserve">How much do you earn a month? – I can’t say exactly as I am paid ____ the hour.  </w:t>
      </w:r>
    </w:p>
    <w:p w:rsidR="00C758FB" w:rsidRDefault="00927C49">
      <w:pPr>
        <w:numPr>
          <w:ilvl w:val="0"/>
          <w:numId w:val="2"/>
        </w:numPr>
        <w:tabs>
          <w:tab w:val="left" w:pos="810"/>
        </w:tabs>
        <w:ind w:left="810" w:hanging="450"/>
        <w:rPr>
          <w:lang w:val="en-US"/>
        </w:rPr>
      </w:pPr>
      <w:r>
        <w:rPr>
          <w:lang w:val="en-US"/>
        </w:rPr>
        <w:t>The firm advertised ___ a secretary.</w:t>
      </w:r>
    </w:p>
    <w:p w:rsidR="00C758FB" w:rsidRPr="00927C49" w:rsidRDefault="00927C49">
      <w:pPr>
        <w:numPr>
          <w:ilvl w:val="0"/>
          <w:numId w:val="2"/>
        </w:numPr>
        <w:tabs>
          <w:tab w:val="left" w:pos="810"/>
        </w:tabs>
        <w:ind w:left="810" w:hanging="450"/>
        <w:rPr>
          <w:lang w:val="en-US"/>
        </w:rPr>
      </w:pPr>
      <w:r>
        <w:rPr>
          <w:lang w:val="en-US"/>
        </w:rPr>
        <w:t xml:space="preserve"> I am going on a business trip instead of Harry, he is ___ sick leave.</w:t>
      </w:r>
    </w:p>
    <w:p w:rsidR="00C758FB" w:rsidRDefault="00927C49">
      <w:pPr>
        <w:numPr>
          <w:ilvl w:val="0"/>
          <w:numId w:val="2"/>
        </w:numPr>
        <w:tabs>
          <w:tab w:val="left" w:pos="810"/>
        </w:tabs>
        <w:ind w:left="810" w:hanging="450"/>
        <w:rPr>
          <w:lang w:val="en-US"/>
        </w:rPr>
      </w:pPr>
      <w:r>
        <w:rPr>
          <w:lang w:val="en-US"/>
        </w:rPr>
        <w:t>He doesn’t work at the moment. He is ___  ____ work.</w:t>
      </w:r>
    </w:p>
    <w:p w:rsidR="00C758FB" w:rsidRDefault="00927C49">
      <w:pPr>
        <w:numPr>
          <w:ilvl w:val="0"/>
          <w:numId w:val="2"/>
        </w:numPr>
        <w:tabs>
          <w:tab w:val="left" w:pos="810"/>
        </w:tabs>
        <w:ind w:left="810" w:hanging="450"/>
        <w:rPr>
          <w:lang w:val="en-US"/>
        </w:rPr>
      </w:pPr>
      <w:r>
        <w:rPr>
          <w:lang w:val="en-US"/>
        </w:rPr>
        <w:t>What do you do  ____ a living?</w:t>
      </w:r>
    </w:p>
    <w:p w:rsidR="00C758FB" w:rsidRDefault="00C758FB">
      <w:pPr>
        <w:numPr>
          <w:ilvl w:val="0"/>
          <w:numId w:val="2"/>
        </w:numPr>
        <w:tabs>
          <w:tab w:val="left" w:pos="810"/>
        </w:tabs>
        <w:ind w:left="810" w:hanging="450"/>
        <w:rPr>
          <w:lang w:val="en-US"/>
        </w:rPr>
      </w:pPr>
    </w:p>
    <w:p w:rsidR="00C758FB" w:rsidRDefault="00927C49">
      <w:pPr>
        <w:tabs>
          <w:tab w:val="left" w:pos="1620"/>
        </w:tabs>
        <w:ind w:left="810"/>
        <w:rPr>
          <w:i/>
          <w:lang w:val="en-US"/>
        </w:rPr>
      </w:pPr>
      <w:r>
        <w:rPr>
          <w:i/>
          <w:lang w:val="en-US"/>
        </w:rPr>
        <w:t>VI. Translate.</w:t>
      </w:r>
    </w:p>
    <w:p w:rsidR="00C758FB" w:rsidRDefault="00C758FB">
      <w:pPr>
        <w:rPr>
          <w:i/>
          <w:lang w:val="en-US"/>
        </w:rPr>
      </w:pPr>
    </w:p>
    <w:p w:rsidR="00C758FB" w:rsidRDefault="00927C49">
      <w:pPr>
        <w:numPr>
          <w:ilvl w:val="0"/>
          <w:numId w:val="5"/>
        </w:numPr>
        <w:tabs>
          <w:tab w:val="clear" w:pos="720"/>
          <w:tab w:val="left" w:pos="795"/>
        </w:tabs>
        <w:ind w:left="795" w:hanging="435"/>
      </w:pPr>
      <w:r>
        <w:t>Она решила устроиться на эту работу, так как она дает хорошие карьерные возможности.</w:t>
      </w:r>
    </w:p>
    <w:p w:rsidR="00C758FB" w:rsidRDefault="00927C49">
      <w:pPr>
        <w:numPr>
          <w:ilvl w:val="0"/>
          <w:numId w:val="5"/>
        </w:numPr>
        <w:tabs>
          <w:tab w:val="clear" w:pos="720"/>
          <w:tab w:val="left" w:pos="795"/>
        </w:tabs>
        <w:ind w:left="795" w:hanging="435"/>
      </w:pPr>
      <w:r>
        <w:t>Он хочет оставить работу и заняться бизнесом.</w:t>
      </w:r>
    </w:p>
    <w:p w:rsidR="00C758FB" w:rsidRDefault="00927C49">
      <w:pPr>
        <w:numPr>
          <w:ilvl w:val="0"/>
          <w:numId w:val="5"/>
        </w:numPr>
        <w:tabs>
          <w:tab w:val="clear" w:pos="720"/>
          <w:tab w:val="left" w:pos="795"/>
        </w:tabs>
        <w:ind w:left="795" w:hanging="435"/>
      </w:pPr>
      <w:r>
        <w:t>В США рынок труда очень гибкий. Легко нанимать и увольнять людей.</w:t>
      </w:r>
    </w:p>
    <w:p w:rsidR="00C758FB" w:rsidRDefault="00927C49">
      <w:pPr>
        <w:numPr>
          <w:ilvl w:val="0"/>
          <w:numId w:val="5"/>
        </w:numPr>
        <w:tabs>
          <w:tab w:val="clear" w:pos="720"/>
          <w:tab w:val="left" w:pos="795"/>
        </w:tabs>
        <w:ind w:left="795" w:hanging="435"/>
      </w:pPr>
      <w:r>
        <w:t>Во многих американских семьях традиционно кормильцем является мужчина.</w:t>
      </w:r>
    </w:p>
    <w:p w:rsidR="00C758FB" w:rsidRDefault="00927C49">
      <w:pPr>
        <w:numPr>
          <w:ilvl w:val="0"/>
          <w:numId w:val="5"/>
        </w:numPr>
        <w:tabs>
          <w:tab w:val="clear" w:pos="720"/>
          <w:tab w:val="left" w:pos="795"/>
        </w:tabs>
        <w:ind w:left="795" w:hanging="435"/>
      </w:pPr>
      <w:r>
        <w:t>Многие женщины предпочитают работать неполный рабочий день, так как пособий по уходу за ребенком недостаточно.</w:t>
      </w:r>
    </w:p>
    <w:p w:rsidR="00C758FB" w:rsidRDefault="00927C49">
      <w:pPr>
        <w:numPr>
          <w:ilvl w:val="0"/>
          <w:numId w:val="5"/>
        </w:numPr>
        <w:tabs>
          <w:tab w:val="clear" w:pos="720"/>
          <w:tab w:val="left" w:pos="795"/>
        </w:tabs>
        <w:ind w:left="795" w:hanging="435"/>
      </w:pPr>
      <w:r>
        <w:t>Вы можете взять копию трудовой книжки в отделе кадров.</w:t>
      </w:r>
    </w:p>
    <w:p w:rsidR="00C758FB" w:rsidRDefault="00927C49">
      <w:pPr>
        <w:numPr>
          <w:ilvl w:val="0"/>
          <w:numId w:val="5"/>
        </w:numPr>
        <w:tabs>
          <w:tab w:val="clear" w:pos="720"/>
          <w:tab w:val="left" w:pos="795"/>
        </w:tabs>
        <w:ind w:left="795" w:hanging="435"/>
      </w:pPr>
      <w:r>
        <w:t>Секретарю приходится иметь дело не только с документами, но и с посетителями.</w:t>
      </w:r>
    </w:p>
    <w:p w:rsidR="00C758FB" w:rsidRDefault="00927C49">
      <w:pPr>
        <w:numPr>
          <w:ilvl w:val="0"/>
          <w:numId w:val="5"/>
        </w:numPr>
        <w:tabs>
          <w:tab w:val="clear" w:pos="720"/>
          <w:tab w:val="left" w:pos="795"/>
        </w:tabs>
        <w:ind w:left="795" w:hanging="435"/>
      </w:pPr>
      <w:r>
        <w:t>Он ушел в отставку в 70 лет.</w:t>
      </w:r>
    </w:p>
    <w:p w:rsidR="00C758FB" w:rsidRDefault="00C758FB">
      <w:pPr>
        <w:tabs>
          <w:tab w:val="left" w:pos="795"/>
        </w:tabs>
      </w:pPr>
    </w:p>
    <w:p w:rsidR="00C758FB" w:rsidRDefault="00927C49">
      <w:pPr>
        <w:tabs>
          <w:tab w:val="left" w:pos="795"/>
        </w:tabs>
        <w:rPr>
          <w:u w:val="single"/>
          <w:lang w:val="en-US"/>
        </w:rPr>
      </w:pPr>
      <w:r>
        <w:rPr>
          <w:u w:val="single"/>
          <w:lang w:val="en-US"/>
        </w:rPr>
        <w:t>Part 4. Speaking</w:t>
      </w:r>
    </w:p>
    <w:p w:rsidR="00C758FB" w:rsidRDefault="00C758FB">
      <w:pPr>
        <w:tabs>
          <w:tab w:val="left" w:pos="795"/>
        </w:tabs>
        <w:rPr>
          <w:u w:val="single"/>
          <w:lang w:val="en-US"/>
        </w:rPr>
      </w:pPr>
    </w:p>
    <w:p w:rsidR="00C758FB" w:rsidRDefault="00927C49">
      <w:pPr>
        <w:spacing w:before="280"/>
        <w:ind w:left="720"/>
        <w:rPr>
          <w:lang w:val="en-US"/>
        </w:rPr>
      </w:pPr>
      <w:r>
        <w:rPr>
          <w:lang w:val="en-US"/>
        </w:rPr>
        <w:t>You are applying for a job. Prepare for a job interview with your prospective boss. How would you answer the following question.</w:t>
      </w:r>
    </w:p>
    <w:p w:rsidR="00C758FB" w:rsidRDefault="00927C49">
      <w:pPr>
        <w:numPr>
          <w:ilvl w:val="0"/>
          <w:numId w:val="15"/>
        </w:numPr>
        <w:suppressAutoHyphens w:val="0"/>
        <w:spacing w:before="280"/>
        <w:rPr>
          <w:lang w:val="en-US"/>
        </w:rPr>
      </w:pPr>
      <w:r>
        <w:rPr>
          <w:lang w:val="en-US"/>
        </w:rPr>
        <w:t>Why did you choose this line as a career?</w:t>
      </w:r>
    </w:p>
    <w:p w:rsidR="00C758FB" w:rsidRPr="00927C49" w:rsidRDefault="00927C49">
      <w:pPr>
        <w:numPr>
          <w:ilvl w:val="0"/>
          <w:numId w:val="15"/>
        </w:numPr>
        <w:suppressAutoHyphens w:val="0"/>
        <w:rPr>
          <w:lang w:val="en-US"/>
        </w:rPr>
      </w:pPr>
      <w:r>
        <w:rPr>
          <w:color w:val="000000"/>
          <w:lang w:val="en-US"/>
        </w:rPr>
        <w:t xml:space="preserve"> Why do you want to work for this company /in this school? Why are you interested in this job?</w:t>
      </w:r>
    </w:p>
    <w:p w:rsidR="00C758FB" w:rsidRPr="00927C49" w:rsidRDefault="00927C49">
      <w:pPr>
        <w:numPr>
          <w:ilvl w:val="0"/>
          <w:numId w:val="15"/>
        </w:numPr>
        <w:suppressAutoHyphens w:val="0"/>
        <w:rPr>
          <w:lang w:val="en-US"/>
        </w:rPr>
      </w:pPr>
      <w:r>
        <w:rPr>
          <w:color w:val="000000"/>
          <w:lang w:val="en-US"/>
        </w:rPr>
        <w:t xml:space="preserve"> Have you done this kind of work before? </w:t>
      </w:r>
    </w:p>
    <w:p w:rsidR="00C758FB" w:rsidRPr="00927C49" w:rsidRDefault="00927C49">
      <w:pPr>
        <w:numPr>
          <w:ilvl w:val="0"/>
          <w:numId w:val="15"/>
        </w:numPr>
        <w:suppressAutoHyphens w:val="0"/>
        <w:rPr>
          <w:lang w:val="en-US"/>
        </w:rPr>
      </w:pPr>
      <w:r>
        <w:rPr>
          <w:lang w:val="en-US"/>
        </w:rPr>
        <w:t xml:space="preserve"> </w:t>
      </w:r>
      <w:r>
        <w:rPr>
          <w:color w:val="000000"/>
          <w:lang w:val="en-US"/>
        </w:rPr>
        <w:t>What are your long-term goals or career plans?</w:t>
      </w:r>
    </w:p>
    <w:p w:rsidR="00C758FB" w:rsidRPr="00927C49" w:rsidRDefault="00927C49">
      <w:pPr>
        <w:numPr>
          <w:ilvl w:val="0"/>
          <w:numId w:val="15"/>
        </w:numPr>
        <w:suppressAutoHyphens w:val="0"/>
        <w:rPr>
          <w:lang w:val="en-US"/>
        </w:rPr>
      </w:pPr>
      <w:r>
        <w:rPr>
          <w:color w:val="000000"/>
          <w:lang w:val="en-US"/>
        </w:rPr>
        <w:t xml:space="preserve"> What kind of training or qualifications do you have?</w:t>
      </w:r>
    </w:p>
    <w:p w:rsidR="00C758FB" w:rsidRPr="00927C49" w:rsidRDefault="00927C49">
      <w:pPr>
        <w:numPr>
          <w:ilvl w:val="0"/>
          <w:numId w:val="15"/>
        </w:numPr>
        <w:suppressAutoHyphens w:val="0"/>
        <w:rPr>
          <w:lang w:val="en-US"/>
        </w:rPr>
      </w:pPr>
      <w:r>
        <w:rPr>
          <w:color w:val="000000"/>
          <w:lang w:val="en-US"/>
        </w:rPr>
        <w:t xml:space="preserve"> What do you feel are your greatest strengths? </w:t>
      </w:r>
    </w:p>
    <w:p w:rsidR="00C758FB" w:rsidRPr="00927C49" w:rsidRDefault="00927C49">
      <w:pPr>
        <w:numPr>
          <w:ilvl w:val="0"/>
          <w:numId w:val="15"/>
        </w:numPr>
        <w:suppressAutoHyphens w:val="0"/>
        <w:rPr>
          <w:lang w:val="en-US"/>
        </w:rPr>
      </w:pPr>
      <w:r>
        <w:rPr>
          <w:color w:val="000000"/>
          <w:lang w:val="en-US"/>
        </w:rPr>
        <w:t xml:space="preserve"> What do you think of working in a group?</w:t>
      </w:r>
    </w:p>
    <w:p w:rsidR="00C758FB" w:rsidRPr="00927C49" w:rsidRDefault="00927C49">
      <w:pPr>
        <w:numPr>
          <w:ilvl w:val="0"/>
          <w:numId w:val="15"/>
        </w:numPr>
        <w:suppressAutoHyphens w:val="0"/>
        <w:spacing w:after="280"/>
        <w:rPr>
          <w:lang w:val="en-US"/>
        </w:rPr>
      </w:pPr>
      <w:r>
        <w:rPr>
          <w:color w:val="000000"/>
          <w:lang w:val="en-US"/>
        </w:rPr>
        <w:t xml:space="preserve"> Do you have any other skills or experience that we have not discussed?</w:t>
      </w:r>
    </w:p>
    <w:p w:rsidR="00C758FB" w:rsidRDefault="00C758FB">
      <w:pPr>
        <w:autoSpaceDE w:val="0"/>
        <w:rPr>
          <w:color w:val="000000"/>
          <w:lang w:val="en-US"/>
        </w:rPr>
      </w:pPr>
    </w:p>
    <w:p w:rsidR="00C758FB" w:rsidRDefault="00927C49">
      <w:pPr>
        <w:tabs>
          <w:tab w:val="left" w:pos="795"/>
        </w:tabs>
        <w:rPr>
          <w:b/>
          <w:lang w:val="en-US"/>
        </w:rPr>
      </w:pPr>
      <w:r>
        <w:rPr>
          <w:b/>
          <w:lang w:val="en-US"/>
        </w:rPr>
        <w:t>Part 5. Writing</w:t>
      </w:r>
    </w:p>
    <w:p w:rsidR="00C758FB" w:rsidRPr="00927C49" w:rsidRDefault="00927C49">
      <w:pPr>
        <w:spacing w:before="280"/>
        <w:rPr>
          <w:lang w:val="en-US"/>
        </w:rPr>
      </w:pPr>
      <w:r>
        <w:rPr>
          <w:i/>
          <w:iCs/>
          <w:lang w:val="en-US"/>
        </w:rPr>
        <w:t xml:space="preserve"> Write an application letter for this job</w:t>
      </w:r>
    </w:p>
    <w:p w:rsidR="00C758FB" w:rsidRDefault="00927C49">
      <w:pPr>
        <w:spacing w:before="280"/>
        <w:rPr>
          <w:lang w:val="en-US"/>
        </w:rPr>
      </w:pPr>
      <w:r>
        <w:rPr>
          <w:lang w:val="en-US"/>
        </w:rPr>
        <w:t>Bright, helpful person required to help for two months in souvenir shop this summer. Must speak some English in addition to at least one other language. Experience and qualifications not essential, but desirable. Excellent pay and conditions. Write, giving details, + one referee, to: Ms J. Sparks, “The Old Shop”, High St, Cherley, Yorks.</w:t>
      </w:r>
    </w:p>
    <w:p w:rsidR="00C758FB" w:rsidRDefault="00C758FB">
      <w:pPr>
        <w:pStyle w:val="afa"/>
        <w:jc w:val="both"/>
        <w:rPr>
          <w:lang w:val="en-US"/>
        </w:rPr>
      </w:pPr>
    </w:p>
    <w:p w:rsidR="00C758FB" w:rsidRDefault="00C758FB">
      <w:pPr>
        <w:pStyle w:val="afa"/>
        <w:jc w:val="both"/>
        <w:rPr>
          <w:lang w:val="en-US"/>
        </w:rPr>
      </w:pPr>
    </w:p>
    <w:p w:rsidR="00C758FB" w:rsidRDefault="00927C49">
      <w:pPr>
        <w:pStyle w:val="afa"/>
        <w:numPr>
          <w:ilvl w:val="1"/>
          <w:numId w:val="9"/>
        </w:numPr>
        <w:jc w:val="both"/>
        <w:rPr>
          <w:b/>
        </w:rPr>
      </w:pPr>
      <w:r>
        <w:rPr>
          <w:b/>
        </w:rPr>
        <w:t>Тест 2</w:t>
      </w:r>
    </w:p>
    <w:p w:rsidR="00C758FB" w:rsidRDefault="00C758FB">
      <w:pPr>
        <w:pStyle w:val="afa"/>
        <w:jc w:val="both"/>
        <w:rPr>
          <w:b/>
          <w:lang w:val="en-US"/>
        </w:rPr>
      </w:pPr>
    </w:p>
    <w:p w:rsidR="00C758FB" w:rsidRDefault="00927C49">
      <w:pPr>
        <w:pStyle w:val="afa"/>
        <w:jc w:val="both"/>
        <w:rPr>
          <w:u w:val="single"/>
          <w:lang w:val="en-US"/>
        </w:rPr>
      </w:pPr>
      <w:r>
        <w:rPr>
          <w:u w:val="single"/>
          <w:lang w:val="en-US"/>
        </w:rPr>
        <w:t>Part 1. Listening</w:t>
      </w:r>
    </w:p>
    <w:p w:rsidR="00C758FB" w:rsidRDefault="00C758FB">
      <w:pPr>
        <w:pStyle w:val="afa"/>
        <w:jc w:val="both"/>
        <w:rPr>
          <w:u w:val="single"/>
          <w:lang w:val="en-US"/>
        </w:rPr>
      </w:pPr>
    </w:p>
    <w:p w:rsidR="00C758FB" w:rsidRDefault="00927C49">
      <w:pPr>
        <w:rPr>
          <w:lang w:val="en-US"/>
        </w:rPr>
      </w:pPr>
      <w:r>
        <w:rPr>
          <w:lang w:val="en-US"/>
        </w:rPr>
        <w:t>IV. You will hear a part of a conversation between a university professor and  a student. Complete the notes which summarise what the speakers say.</w:t>
      </w:r>
    </w:p>
    <w:p w:rsidR="00C758FB" w:rsidRDefault="00927C49">
      <w:pPr>
        <w:rPr>
          <w:lang w:val="en-US"/>
        </w:rPr>
      </w:pPr>
      <w:r>
        <w:rPr>
          <w:lang w:val="en-US"/>
        </w:rPr>
        <w:t>Student is interested in ______________________________________________________</w:t>
      </w:r>
    </w:p>
    <w:p w:rsidR="00C758FB" w:rsidRDefault="00927C49">
      <w:pPr>
        <w:rPr>
          <w:lang w:val="en-US"/>
        </w:rPr>
      </w:pPr>
      <w:r>
        <w:rPr>
          <w:lang w:val="en-US"/>
        </w:rPr>
        <w:t>Student wants a course which is _______________________________________________</w:t>
      </w:r>
    </w:p>
    <w:p w:rsidR="00C758FB" w:rsidRDefault="00927C49">
      <w:pPr>
        <w:rPr>
          <w:lang w:val="en-US"/>
        </w:rPr>
      </w:pPr>
      <w:r>
        <w:rPr>
          <w:lang w:val="en-US"/>
        </w:rPr>
        <w:t>Students who complete courses can easily _________________________________________</w:t>
      </w:r>
    </w:p>
    <w:p w:rsidR="00C758FB" w:rsidRDefault="00927C49">
      <w:pPr>
        <w:rPr>
          <w:lang w:val="en-US"/>
        </w:rPr>
      </w:pPr>
      <w:r>
        <w:rPr>
          <w:lang w:val="en-US"/>
        </w:rPr>
        <w:t>Student wants a career in _________________________________________________________</w:t>
      </w:r>
    </w:p>
    <w:p w:rsidR="00C758FB" w:rsidRDefault="00927C49">
      <w:pPr>
        <w:rPr>
          <w:lang w:val="en-US"/>
        </w:rPr>
      </w:pPr>
      <w:r>
        <w:rPr>
          <w:lang w:val="en-US"/>
        </w:rPr>
        <w:t>Student’s degree is in ____________________________________________________________</w:t>
      </w:r>
    </w:p>
    <w:p w:rsidR="00C758FB" w:rsidRDefault="00927C49">
      <w:pPr>
        <w:rPr>
          <w:lang w:val="en-US"/>
        </w:rPr>
      </w:pPr>
      <w:r>
        <w:rPr>
          <w:lang w:val="en-US"/>
        </w:rPr>
        <w:t>Students must study Buyer behavior and _______________________________________</w:t>
      </w:r>
    </w:p>
    <w:p w:rsidR="00C758FB" w:rsidRDefault="00927C49">
      <w:pPr>
        <w:rPr>
          <w:lang w:val="en-US"/>
        </w:rPr>
      </w:pPr>
      <w:r>
        <w:rPr>
          <w:lang w:val="en-US"/>
        </w:rPr>
        <w:t>To choose the options the student must __________________________________________</w:t>
      </w:r>
    </w:p>
    <w:p w:rsidR="00C758FB" w:rsidRDefault="00927C49">
      <w:pPr>
        <w:rPr>
          <w:lang w:val="en-US"/>
        </w:rPr>
      </w:pPr>
      <w:r>
        <w:rPr>
          <w:lang w:val="en-US"/>
        </w:rPr>
        <w:t>Which second semester course does the professor recommend?________________________</w:t>
      </w:r>
    </w:p>
    <w:p w:rsidR="00C758FB" w:rsidRDefault="00927C49">
      <w:pPr>
        <w:rPr>
          <w:lang w:val="en-US"/>
        </w:rPr>
      </w:pPr>
      <w:r>
        <w:rPr>
          <w:lang w:val="en-US"/>
        </w:rPr>
        <w:t>Deadline for applications _________________________________________________</w:t>
      </w:r>
    </w:p>
    <w:p w:rsidR="00C758FB" w:rsidRDefault="00927C49">
      <w:pPr>
        <w:pStyle w:val="afa"/>
        <w:ind w:left="0"/>
        <w:jc w:val="both"/>
        <w:rPr>
          <w:lang w:val="en-US"/>
        </w:rPr>
      </w:pPr>
      <w:r>
        <w:rPr>
          <w:lang w:val="en-US"/>
        </w:rPr>
        <w:t>Advantage of applying early __________________________________________________</w:t>
      </w:r>
    </w:p>
    <w:p w:rsidR="00C758FB" w:rsidRDefault="00C758FB">
      <w:pPr>
        <w:pStyle w:val="afa"/>
        <w:rPr>
          <w:lang w:val="en-US"/>
        </w:rPr>
      </w:pPr>
    </w:p>
    <w:p w:rsidR="00C758FB" w:rsidRDefault="00927C49">
      <w:pPr>
        <w:pStyle w:val="afa"/>
        <w:rPr>
          <w:u w:val="single"/>
          <w:lang w:val="en-US"/>
        </w:rPr>
      </w:pPr>
      <w:r>
        <w:rPr>
          <w:u w:val="single"/>
          <w:lang w:val="en-US"/>
        </w:rPr>
        <w:t>Part 2. Reading</w:t>
      </w:r>
    </w:p>
    <w:p w:rsidR="00C758FB" w:rsidRDefault="00C758FB">
      <w:pPr>
        <w:pStyle w:val="afa"/>
        <w:rPr>
          <w:u w:val="single"/>
          <w:lang w:val="en-US"/>
        </w:rPr>
      </w:pPr>
    </w:p>
    <w:p w:rsidR="00C758FB" w:rsidRDefault="00927C49">
      <w:pPr>
        <w:pStyle w:val="afa"/>
        <w:rPr>
          <w:lang w:val="en-US"/>
        </w:rPr>
      </w:pPr>
      <w:r>
        <w:rPr>
          <w:lang w:val="en-US"/>
        </w:rPr>
        <w:t>Read the text and answer the questions</w:t>
      </w:r>
    </w:p>
    <w:p w:rsidR="00C758FB" w:rsidRDefault="00C758FB">
      <w:pPr>
        <w:pStyle w:val="afa"/>
        <w:rPr>
          <w:lang w:val="en-US"/>
        </w:rPr>
      </w:pPr>
    </w:p>
    <w:p w:rsidR="00C758FB" w:rsidRDefault="00927C49">
      <w:pPr>
        <w:autoSpaceDE w:val="0"/>
        <w:rPr>
          <w:rFonts w:eastAsia="TimesNewRomanPSMT;MS Mincho"/>
          <w:color w:val="000000"/>
          <w:lang w:val="en-US"/>
        </w:rPr>
      </w:pPr>
      <w:r>
        <w:rPr>
          <w:rFonts w:eastAsia="TimesNewRomanPSMT;MS Mincho"/>
          <w:color w:val="000000"/>
          <w:lang w:val="en-US"/>
        </w:rPr>
        <w:t>You know, any scientific conference is an important event in the researcher’s life, especially in post-graduate student’s activity. It provides an opportunity for exchanging opinions with more experienced colleagues and gives impetus to valuable discussions.</w:t>
      </w:r>
    </w:p>
    <w:p w:rsidR="00C758FB" w:rsidRDefault="00927C49">
      <w:pPr>
        <w:autoSpaceDE w:val="0"/>
        <w:rPr>
          <w:rFonts w:eastAsia="TimesNewRomanPSMT;MS Mincho"/>
          <w:color w:val="000000"/>
          <w:lang w:val="en-US"/>
        </w:rPr>
      </w:pPr>
      <w:r>
        <w:rPr>
          <w:rFonts w:eastAsia="TimesNewRomanPSMT;MS Mincho"/>
          <w:color w:val="000000"/>
          <w:lang w:val="en-US"/>
        </w:rPr>
        <w:t xml:space="preserve">I’ve taken part in several conferences, both as an organizer and as a participant. But now I’d like to dwell upon my first experience in attending an international conference of young researchers held under the auspices of the BSU. </w:t>
      </w:r>
    </w:p>
    <w:p w:rsidR="00C758FB" w:rsidRDefault="00927C49">
      <w:pPr>
        <w:autoSpaceDE w:val="0"/>
        <w:rPr>
          <w:rFonts w:eastAsia="TimesNewRomanPSMT;MS Mincho"/>
          <w:color w:val="000000"/>
          <w:lang w:val="en-US"/>
        </w:rPr>
      </w:pPr>
      <w:r>
        <w:rPr>
          <w:rFonts w:eastAsia="TimesNewRomanPSMT;MS Mincho"/>
          <w:color w:val="000000"/>
          <w:lang w:val="en-US"/>
        </w:rPr>
        <w:t>The initiative to convene the conference belonged to the University Academic Council. Thus, an organizing committee was formed which sent the so-called “Preliminary Announcement” to all the establishments concerned with the view of supplying potential participants with general information about the conference.</w:t>
      </w:r>
    </w:p>
    <w:p w:rsidR="00C758FB" w:rsidRDefault="00927C49">
      <w:pPr>
        <w:autoSpaceDE w:val="0"/>
        <w:rPr>
          <w:rFonts w:eastAsia="TimesNewRomanPSMT;MS Mincho"/>
          <w:color w:val="000000"/>
          <w:lang w:val="en-US"/>
        </w:rPr>
      </w:pPr>
      <w:r>
        <w:rPr>
          <w:rFonts w:eastAsia="TimesNewRomanPSMT;MS Mincho"/>
          <w:color w:val="000000"/>
          <w:lang w:val="en-US"/>
        </w:rPr>
        <w:t xml:space="preserve">From the announcement I learnt such important things as the main programme of the conference, orders of plenary sessions, rules for scientific contributions, requirements to submitted abstracts, information about registration fees, hotel reservations, etc. </w:t>
      </w:r>
    </w:p>
    <w:p w:rsidR="00C758FB" w:rsidRDefault="00927C49">
      <w:pPr>
        <w:autoSpaceDE w:val="0"/>
        <w:rPr>
          <w:rFonts w:eastAsia="TimesNewRomanPSMT;MS Mincho"/>
          <w:color w:val="000000"/>
          <w:lang w:val="en-US"/>
        </w:rPr>
      </w:pPr>
      <w:r>
        <w:rPr>
          <w:rFonts w:eastAsia="TimesNewRomanPSMT;MS Mincho"/>
          <w:color w:val="000000"/>
          <w:lang w:val="en-US"/>
        </w:rPr>
        <w:t>It was very important for me as a post-graduate student that the abstract would be published in Conference Proceedings. I immediately filled in the preliminary application form and mailed it without delay. After that I was to submit a short abstract of my paper (one printed page) before the deadline. Finally, my abstract was accepted and I started preparing my report.</w:t>
      </w:r>
    </w:p>
    <w:p w:rsidR="00C758FB" w:rsidRDefault="00927C49">
      <w:pPr>
        <w:autoSpaceDE w:val="0"/>
        <w:rPr>
          <w:rFonts w:eastAsia="TimesNewRomanPSMT;MS Mincho"/>
          <w:color w:val="000000"/>
          <w:lang w:val="en-US"/>
        </w:rPr>
      </w:pPr>
      <w:r>
        <w:rPr>
          <w:rFonts w:eastAsia="TimesNewRomanPSMT;MS Mincho"/>
          <w:color w:val="000000"/>
          <w:lang w:val="en-US"/>
        </w:rPr>
        <w:t>I will never forget the first conference day. The conference started at 9 a. m. with the registration of attendees. Before the plenary session I had some time to get acquainted with other participants, to look through the latest information, to buy some booklets about the conference work. I was particularly interested in the workshop on criminalistics, since it is my specific field. There were more than twenty scientific contributions to our workshop, all of them being on topical problems of criminalistics and applied sciences. According to the workshop schedule I was the last to speak. All the reports were followed  by discussions, mine wasn’t an exception. I was asked several questions and did my best to answer all of them. I spoke without even looking into my notes and tried to make my reasoning very clear.</w:t>
      </w:r>
    </w:p>
    <w:p w:rsidR="00C758FB" w:rsidRDefault="00927C49">
      <w:pPr>
        <w:autoSpaceDE w:val="0"/>
        <w:rPr>
          <w:rFonts w:eastAsia="TimesNewRomanPSMT;MS Mincho"/>
          <w:color w:val="000000"/>
          <w:lang w:val="en-US"/>
        </w:rPr>
      </w:pPr>
      <w:r>
        <w:rPr>
          <w:rFonts w:eastAsia="TimesNewRomanPSMT;MS Mincho"/>
          <w:color w:val="000000"/>
          <w:lang w:val="en-US"/>
        </w:rPr>
        <w:t>I also attended a poster session and found it of particular interest because I managed to study numerous texts of the papers supplied with diagrams, drawings, schemes and photographs.</w:t>
      </w:r>
    </w:p>
    <w:p w:rsidR="00C758FB" w:rsidRDefault="00927C49">
      <w:pPr>
        <w:autoSpaceDE w:val="0"/>
        <w:rPr>
          <w:rFonts w:eastAsia="TimesNewRomanPSMT;MS Mincho"/>
          <w:color w:val="000000"/>
          <w:lang w:val="en-US"/>
        </w:rPr>
      </w:pPr>
      <w:r>
        <w:rPr>
          <w:rFonts w:eastAsia="TimesNewRomanPSMT;MS Mincho"/>
          <w:color w:val="000000"/>
          <w:lang w:val="en-US"/>
        </w:rPr>
        <w:t>The final session with review papers was truly rewarding for it summarized all that had been going on not only at the conference but also in the field of law for the past twelve months.</w:t>
      </w:r>
    </w:p>
    <w:p w:rsidR="00C758FB" w:rsidRDefault="00927C49">
      <w:pPr>
        <w:autoSpaceDE w:val="0"/>
        <w:rPr>
          <w:rFonts w:eastAsia="TimesNewRomanPSMT;MS Mincho"/>
          <w:color w:val="000000"/>
          <w:lang w:val="en-US"/>
        </w:rPr>
      </w:pPr>
      <w:r>
        <w:rPr>
          <w:rFonts w:eastAsia="TimesNewRomanPSMT;MS Mincho"/>
          <w:color w:val="000000"/>
          <w:lang w:val="en-US"/>
        </w:rPr>
        <w:t>In conclusion, I’d like to say that I liked a specific atmosphere of the conference characteristic of any scientific meeting: groups of delegates discussing something, the sight of prominent scholars surrounded by their followers, talks, smiles, greetings, exchange of opinions.</w:t>
      </w:r>
    </w:p>
    <w:p w:rsidR="00C758FB" w:rsidRDefault="00C758FB">
      <w:pPr>
        <w:autoSpaceDE w:val="0"/>
        <w:rPr>
          <w:rFonts w:eastAsia="TimesNewRomanPSMT;MS Mincho"/>
          <w:color w:val="000000"/>
          <w:lang w:val="en-US"/>
        </w:rPr>
      </w:pP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Why is the scientific conference important for a young researcher?</w:t>
      </w: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Does the auther have enough conference experience?</w:t>
      </w: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What information does the Preliminary Announcement give?</w:t>
      </w: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What preceded the conference?</w:t>
      </w: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What workshop did the author take part in?</w:t>
      </w:r>
    </w:p>
    <w:p w:rsidR="00C758FB" w:rsidRDefault="00927C49">
      <w:pPr>
        <w:numPr>
          <w:ilvl w:val="1"/>
          <w:numId w:val="8"/>
        </w:numPr>
        <w:autoSpaceDE w:val="0"/>
        <w:rPr>
          <w:rFonts w:eastAsia="TimesNewRomanPSMT;MS Mincho"/>
          <w:color w:val="000000"/>
          <w:lang w:val="en-US"/>
        </w:rPr>
      </w:pPr>
      <w:r>
        <w:rPr>
          <w:rFonts w:eastAsia="TimesNewRomanPSMT;MS Mincho"/>
          <w:color w:val="000000"/>
          <w:lang w:val="en-US"/>
        </w:rPr>
        <w:t>Does the author think that he benefitted much from the conference?</w:t>
      </w:r>
    </w:p>
    <w:p w:rsidR="00C758FB" w:rsidRDefault="00C758FB">
      <w:pPr>
        <w:pStyle w:val="afa"/>
        <w:rPr>
          <w:rFonts w:eastAsia="TimesNewRomanPSMT;MS Mincho"/>
          <w:color w:val="000000"/>
          <w:lang w:val="en-US"/>
        </w:rPr>
      </w:pPr>
    </w:p>
    <w:p w:rsidR="00C758FB" w:rsidRDefault="00927C49">
      <w:pPr>
        <w:pStyle w:val="afa"/>
        <w:rPr>
          <w:u w:val="single"/>
          <w:lang w:val="en-US"/>
        </w:rPr>
      </w:pPr>
      <w:r>
        <w:rPr>
          <w:u w:val="single"/>
          <w:lang w:val="en-US"/>
        </w:rPr>
        <w:t>Part 3. Language in Use</w:t>
      </w:r>
    </w:p>
    <w:p w:rsidR="00C758FB" w:rsidRDefault="00C758FB">
      <w:pPr>
        <w:pStyle w:val="afa"/>
        <w:rPr>
          <w:u w:val="single"/>
          <w:lang w:val="en-US"/>
        </w:rPr>
      </w:pPr>
    </w:p>
    <w:p w:rsidR="00C758FB" w:rsidRDefault="00927C49">
      <w:pPr>
        <w:pStyle w:val="afa"/>
        <w:numPr>
          <w:ilvl w:val="0"/>
          <w:numId w:val="13"/>
        </w:numPr>
        <w:suppressAutoHyphens w:val="0"/>
        <w:spacing w:after="200" w:line="276" w:lineRule="auto"/>
        <w:rPr>
          <w:lang w:val="en-US"/>
        </w:rPr>
      </w:pPr>
      <w:r>
        <w:rPr>
          <w:lang w:val="en-US"/>
        </w:rPr>
        <w:t>Give English equivalents for the following:</w:t>
      </w:r>
    </w:p>
    <w:p w:rsidR="00C758FB" w:rsidRDefault="00927C49">
      <w:r>
        <w:t xml:space="preserve">Обучаться в магистратуре, продолжить обучение в магистратуре, продолжить обучение в аспирантуре, закончить школу, закончить университет (с отличием), получить степень, записаться на курс (2 </w:t>
      </w:r>
      <w:r>
        <w:rPr>
          <w:lang w:val="en-US"/>
        </w:rPr>
        <w:t>verbs</w:t>
      </w:r>
      <w:r>
        <w:t xml:space="preserve">), учиться очно, учиться заочно, специализироваться в  …, подготовительные курсы, базовые модули, элективные/факультативные курсы (2 </w:t>
      </w:r>
      <w:r>
        <w:rPr>
          <w:lang w:val="en-US"/>
        </w:rPr>
        <w:t>adjectives</w:t>
      </w:r>
      <w:r>
        <w:t>), обязательный, диссертация, проводить исследования, исследователь, научный руководитель, консультации с научным руководителем, лекции, семинары, оценивание, оценивать, письменная работа, сдать письменную работу, иметь право на что-то, кафедра, заведующий кафедрой, декан, доцент, кандидат наук.</w:t>
      </w:r>
    </w:p>
    <w:p w:rsidR="00C758FB" w:rsidRPr="00927C49" w:rsidRDefault="00C758FB"/>
    <w:p w:rsidR="00C758FB" w:rsidRDefault="00927C49">
      <w:pPr>
        <w:rPr>
          <w:lang w:val="en-US"/>
        </w:rPr>
      </w:pPr>
      <w:r>
        <w:rPr>
          <w:lang w:val="en-US"/>
        </w:rPr>
        <w:t>II. Fill in the gaps with a word from the list below:</w:t>
      </w:r>
    </w:p>
    <w:p w:rsidR="00C758FB" w:rsidRDefault="00927C49">
      <w:pPr>
        <w:rPr>
          <w:lang w:val="en-US"/>
        </w:rPr>
      </w:pPr>
      <w:r>
        <w:rPr>
          <w:lang w:val="en-US"/>
        </w:rPr>
        <w:t>MA, tutor, lecturer, degree, library, academic, research.</w:t>
      </w:r>
    </w:p>
    <w:p w:rsidR="00C758FB" w:rsidRPr="00927C49" w:rsidRDefault="00927C49">
      <w:pPr>
        <w:rPr>
          <w:lang w:val="en-US"/>
        </w:rPr>
      </w:pPr>
      <w:r>
        <w:rPr>
          <w:lang w:val="en-US"/>
        </w:rPr>
        <w:t>“I suppose I’ve followed the standard career path. I took ten ‘O’ levels at the age of 16, in all the usual subjects. At 18 I took three A-levels in Maths, Chemistry and Biology. I went straight on to University where it took</w:t>
      </w:r>
      <w:r w:rsidR="00AE1B2A">
        <w:rPr>
          <w:lang w:val="en-US"/>
        </w:rPr>
        <w:t xml:space="preserve"> me three years to complete my </w:t>
      </w:r>
      <w:r>
        <w:rPr>
          <w:lang w:val="en-US"/>
        </w:rPr>
        <w:t>…..  . I stayed on at the same university to proceed to t</w:t>
      </w:r>
      <w:r w:rsidR="00AE1B2A">
        <w:rPr>
          <w:lang w:val="en-US"/>
        </w:rPr>
        <w:t xml:space="preserve">he …  . This involved a lot of </w:t>
      </w:r>
      <w:r>
        <w:rPr>
          <w:lang w:val="en-US"/>
        </w:rPr>
        <w:t xml:space="preserve">…. , so I spent most of my time in the university …. . I hadn’t planned on a(n) … career but after I had finished my postgraduate studies I realized that I wanted to teach, so I became a college …  . Five years later I was offered a post as a(n)  ……. at my old university .” </w:t>
      </w:r>
    </w:p>
    <w:p w:rsidR="00C758FB" w:rsidRDefault="00C758FB">
      <w:pPr>
        <w:rPr>
          <w:lang w:val="en-US"/>
        </w:rPr>
      </w:pPr>
    </w:p>
    <w:p w:rsidR="00C758FB" w:rsidRDefault="00927C49">
      <w:pPr>
        <w:rPr>
          <w:lang w:val="en-US"/>
        </w:rPr>
      </w:pPr>
      <w:r>
        <w:rPr>
          <w:lang w:val="en-US"/>
        </w:rPr>
        <w:t>III. Ask questions to the underlined words.</w:t>
      </w:r>
    </w:p>
    <w:p w:rsidR="00C758FB" w:rsidRDefault="00927C49">
      <w:pPr>
        <w:pStyle w:val="afa"/>
        <w:numPr>
          <w:ilvl w:val="0"/>
          <w:numId w:val="10"/>
        </w:numPr>
        <w:suppressAutoHyphens w:val="0"/>
        <w:spacing w:after="200" w:line="276" w:lineRule="auto"/>
      </w:pPr>
      <w:r>
        <w:rPr>
          <w:lang w:val="en-US"/>
        </w:rPr>
        <w:t xml:space="preserve">I finished school </w:t>
      </w:r>
      <w:r>
        <w:rPr>
          <w:u w:val="single"/>
          <w:lang w:val="en-US"/>
        </w:rPr>
        <w:t>in 2001</w:t>
      </w:r>
      <w:r>
        <w:rPr>
          <w:lang w:val="en-US"/>
        </w:rPr>
        <w:t>.</w:t>
      </w:r>
    </w:p>
    <w:p w:rsidR="00C758FB" w:rsidRPr="00927C49" w:rsidRDefault="00927C49">
      <w:pPr>
        <w:pStyle w:val="afa"/>
        <w:numPr>
          <w:ilvl w:val="0"/>
          <w:numId w:val="10"/>
        </w:numPr>
        <w:suppressAutoHyphens w:val="0"/>
        <w:spacing w:after="200" w:line="276" w:lineRule="auto"/>
        <w:rPr>
          <w:lang w:val="en-US"/>
        </w:rPr>
      </w:pPr>
      <w:r>
        <w:rPr>
          <w:lang w:val="en-US"/>
        </w:rPr>
        <w:t xml:space="preserve">I study at a college </w:t>
      </w:r>
      <w:r>
        <w:rPr>
          <w:u w:val="single"/>
          <w:lang w:val="en-US"/>
        </w:rPr>
        <w:t>in California</w:t>
      </w:r>
      <w:r>
        <w:rPr>
          <w:lang w:val="en-US"/>
        </w:rPr>
        <w:t>.</w:t>
      </w:r>
    </w:p>
    <w:p w:rsidR="00C758FB" w:rsidRPr="00927C49" w:rsidRDefault="00927C49">
      <w:pPr>
        <w:pStyle w:val="afa"/>
        <w:numPr>
          <w:ilvl w:val="0"/>
          <w:numId w:val="10"/>
        </w:numPr>
        <w:suppressAutoHyphens w:val="0"/>
        <w:spacing w:after="200" w:line="276" w:lineRule="auto"/>
        <w:rPr>
          <w:lang w:val="en-US"/>
        </w:rPr>
      </w:pPr>
      <w:r>
        <w:rPr>
          <w:lang w:val="en-US"/>
        </w:rPr>
        <w:t xml:space="preserve">I am doing my PhD </w:t>
      </w:r>
      <w:r>
        <w:rPr>
          <w:u w:val="single"/>
          <w:lang w:val="en-US"/>
        </w:rPr>
        <w:t>in maths</w:t>
      </w:r>
      <w:r>
        <w:rPr>
          <w:lang w:val="en-US"/>
        </w:rPr>
        <w:t>.</w:t>
      </w:r>
    </w:p>
    <w:p w:rsidR="00C758FB" w:rsidRPr="00927C49" w:rsidRDefault="00927C49">
      <w:pPr>
        <w:pStyle w:val="afa"/>
        <w:numPr>
          <w:ilvl w:val="0"/>
          <w:numId w:val="10"/>
        </w:numPr>
        <w:suppressAutoHyphens w:val="0"/>
        <w:spacing w:after="200" w:line="276" w:lineRule="auto"/>
        <w:rPr>
          <w:lang w:val="en-US"/>
        </w:rPr>
      </w:pPr>
      <w:r>
        <w:rPr>
          <w:lang w:val="en-US"/>
        </w:rPr>
        <w:t xml:space="preserve">The course runs </w:t>
      </w:r>
      <w:r>
        <w:rPr>
          <w:u w:val="single"/>
          <w:lang w:val="en-US"/>
        </w:rPr>
        <w:t>for 3 years</w:t>
      </w:r>
      <w:r>
        <w:rPr>
          <w:lang w:val="en-US"/>
        </w:rPr>
        <w:t>.</w:t>
      </w:r>
    </w:p>
    <w:p w:rsidR="00C758FB" w:rsidRDefault="00C758FB">
      <w:pPr>
        <w:pStyle w:val="afa"/>
        <w:rPr>
          <w:lang w:val="en-US"/>
        </w:rPr>
      </w:pPr>
    </w:p>
    <w:p w:rsidR="00C758FB" w:rsidRDefault="00C758FB">
      <w:pPr>
        <w:pStyle w:val="afa"/>
        <w:rPr>
          <w:lang w:val="en-US"/>
        </w:rPr>
      </w:pPr>
    </w:p>
    <w:p w:rsidR="00C758FB" w:rsidRDefault="00927C49">
      <w:pPr>
        <w:pStyle w:val="afa"/>
        <w:numPr>
          <w:ilvl w:val="1"/>
          <w:numId w:val="9"/>
        </w:numPr>
        <w:jc w:val="both"/>
      </w:pPr>
      <w:r>
        <w:rPr>
          <w:b/>
        </w:rPr>
        <w:t xml:space="preserve">Кейс 1 </w:t>
      </w:r>
      <w:r>
        <w:rPr>
          <w:b/>
          <w:lang w:val="en-US"/>
        </w:rPr>
        <w:t>«</w:t>
      </w:r>
      <w:r w:rsidR="00AE1B2A">
        <w:rPr>
          <w:b/>
          <w:bCs/>
          <w:sz w:val="22"/>
          <w:szCs w:val="22"/>
          <w:lang w:val="en-US"/>
        </w:rPr>
        <w:t xml:space="preserve">Поступление </w:t>
      </w:r>
      <w:r>
        <w:rPr>
          <w:b/>
          <w:bCs/>
          <w:sz w:val="22"/>
          <w:szCs w:val="22"/>
          <w:lang w:val="en-US"/>
        </w:rPr>
        <w:t>в магистратуру»</w:t>
      </w:r>
    </w:p>
    <w:p w:rsidR="00C758FB" w:rsidRDefault="00C758FB">
      <w:pPr>
        <w:pStyle w:val="afa"/>
        <w:jc w:val="both"/>
      </w:pPr>
    </w:p>
    <w:p w:rsidR="00C758FB" w:rsidRDefault="00927C49">
      <w:pPr>
        <w:pStyle w:val="afa"/>
      </w:pPr>
      <w:r>
        <w:t>Вы планируете продолжить обучение в магистратуре/аспирантуре зарубежного университета. Подготовьте необходимые документы: резюме, перевод диплома, список трудов, мотивационное письмо, описание программы, на которую Вы планируете подать документы (с сайта университета).</w:t>
      </w:r>
    </w:p>
    <w:p w:rsidR="00C758FB" w:rsidRDefault="00C758FB">
      <w:pPr>
        <w:pStyle w:val="afa"/>
        <w:jc w:val="both"/>
      </w:pPr>
    </w:p>
    <w:p w:rsidR="00C758FB" w:rsidRDefault="00C758FB">
      <w:pPr>
        <w:pStyle w:val="afa"/>
      </w:pPr>
    </w:p>
    <w:p w:rsidR="00C758FB" w:rsidRDefault="00927C49">
      <w:pPr>
        <w:pStyle w:val="afa"/>
        <w:numPr>
          <w:ilvl w:val="1"/>
          <w:numId w:val="9"/>
        </w:numPr>
        <w:jc w:val="both"/>
      </w:pPr>
      <w:r>
        <w:rPr>
          <w:b/>
        </w:rPr>
        <w:t xml:space="preserve">Кейс 2 </w:t>
      </w:r>
      <w:r>
        <w:rPr>
          <w:b/>
          <w:lang w:val="en-US"/>
        </w:rPr>
        <w:t>“</w:t>
      </w:r>
      <w:r>
        <w:rPr>
          <w:b/>
        </w:rPr>
        <w:t>Устройство на работу</w:t>
      </w:r>
      <w:r>
        <w:rPr>
          <w:b/>
          <w:lang w:val="en-US"/>
        </w:rPr>
        <w:t xml:space="preserve">” </w:t>
      </w:r>
    </w:p>
    <w:p w:rsidR="00C758FB" w:rsidRDefault="00C758FB">
      <w:pPr>
        <w:pStyle w:val="afa"/>
        <w:jc w:val="both"/>
        <w:rPr>
          <w:b/>
        </w:rPr>
      </w:pPr>
    </w:p>
    <w:p w:rsidR="00C758FB" w:rsidRDefault="00927C49">
      <w:pPr>
        <w:pStyle w:val="afa"/>
        <w:jc w:val="both"/>
      </w:pPr>
      <w:r>
        <w:t>Вы планируете устроиться ассистентом на кафедру иностранных языков. Подготовьтесь к собеседованию с заведующим кафедры. Подготовьте все необходимые документы: резюме, сопроводительное письмо к нему, список трудов, автобиографию, мотивационное письмо.</w:t>
      </w:r>
    </w:p>
    <w:p w:rsidR="00C758FB" w:rsidRDefault="00C758FB">
      <w:pPr>
        <w:pStyle w:val="afa"/>
      </w:pPr>
    </w:p>
    <w:p w:rsidR="00C758FB" w:rsidRDefault="00927C49">
      <w:pPr>
        <w:pStyle w:val="afa"/>
        <w:numPr>
          <w:ilvl w:val="1"/>
          <w:numId w:val="9"/>
        </w:numPr>
        <w:jc w:val="both"/>
        <w:rPr>
          <w:b/>
        </w:rPr>
      </w:pPr>
      <w:r>
        <w:rPr>
          <w:b/>
        </w:rPr>
        <w:t>Проект образовательной организации</w:t>
      </w:r>
    </w:p>
    <w:p w:rsidR="00C758FB" w:rsidRDefault="00C758FB">
      <w:pPr>
        <w:pStyle w:val="afa"/>
        <w:jc w:val="both"/>
        <w:rPr>
          <w:b/>
        </w:rPr>
      </w:pPr>
    </w:p>
    <w:p w:rsidR="00C758FB" w:rsidRDefault="00927C49">
      <w:pPr>
        <w:jc w:val="both"/>
      </w:pPr>
      <w:r>
        <w:t xml:space="preserve">Представьте идеальную образовательную организацию любого уровня. Продумайте ее структуру и инфраструктуру. Опишите требования к сотрудникам, оборудование, учебный процесс (курсы, экзамены, расписание), внеклассные мероприятия, портрет выпускника. перспективы карьерного роста.  </w:t>
      </w:r>
    </w:p>
    <w:p w:rsidR="00C758FB" w:rsidRDefault="00C758FB">
      <w:pPr>
        <w:pStyle w:val="afa"/>
      </w:pPr>
    </w:p>
    <w:p w:rsidR="00C758FB" w:rsidRDefault="00927C49">
      <w:pPr>
        <w:pStyle w:val="afa"/>
        <w:numPr>
          <w:ilvl w:val="1"/>
          <w:numId w:val="9"/>
        </w:numPr>
        <w:jc w:val="both"/>
        <w:rPr>
          <w:b/>
        </w:rPr>
      </w:pPr>
      <w:r>
        <w:rPr>
          <w:b/>
        </w:rPr>
        <w:t>Устное выступление с презентацией</w:t>
      </w:r>
    </w:p>
    <w:p w:rsidR="00C758FB" w:rsidRDefault="00C758FB">
      <w:pPr>
        <w:pStyle w:val="afa"/>
        <w:rPr>
          <w:b/>
        </w:rPr>
      </w:pPr>
    </w:p>
    <w:p w:rsidR="00C758FB" w:rsidRDefault="00927C49">
      <w:pPr>
        <w:pStyle w:val="afa"/>
        <w:jc w:val="both"/>
      </w:pPr>
      <w:r>
        <w:t xml:space="preserve">Подготовьте устное выступление с презентацией, представляющее инновацию, которую вы хотите внедрить в образовательный процесс. Выступление должно обосновывать необходимость внедрения этой инновации и содержать графики и ли таблицы и комментарии к ним, а </w:t>
      </w:r>
      <w:r w:rsidR="009F29E6">
        <w:t>так</w:t>
      </w:r>
      <w:r>
        <w:t>же прогноз позитивных изменений в случае реализации Вашего проекта.</w:t>
      </w:r>
    </w:p>
    <w:p w:rsidR="00C758FB" w:rsidRDefault="00C758FB">
      <w:pPr>
        <w:pStyle w:val="afa"/>
        <w:jc w:val="both"/>
      </w:pPr>
    </w:p>
    <w:p w:rsidR="00C758FB" w:rsidRPr="00927C49" w:rsidRDefault="00C758FB">
      <w:pPr>
        <w:pStyle w:val="afa"/>
        <w:ind w:left="0"/>
        <w:jc w:val="both"/>
      </w:pPr>
    </w:p>
    <w:p w:rsidR="00C758FB" w:rsidRPr="00927C49" w:rsidRDefault="00927C49">
      <w:pPr>
        <w:ind w:left="450"/>
        <w:rPr>
          <w:b/>
          <w:color w:val="000000"/>
          <w:sz w:val="28"/>
        </w:rPr>
      </w:pPr>
      <w:r>
        <w:br w:type="page"/>
      </w:r>
    </w:p>
    <w:p w:rsidR="00C758FB" w:rsidRDefault="00927C49">
      <w:pPr>
        <w:ind w:left="450"/>
        <w:rPr>
          <w:b/>
          <w:color w:val="000000"/>
          <w:sz w:val="28"/>
        </w:rPr>
      </w:pPr>
      <w:r>
        <w:rPr>
          <w:b/>
          <w:color w:val="000000"/>
          <w:sz w:val="28"/>
        </w:rPr>
        <w:t>3.3. Анализ результатов обучения и перечень корректирующих мероприятий по учебной дисциплине</w:t>
      </w:r>
    </w:p>
    <w:p w:rsidR="00C758FB" w:rsidRDefault="00C758FB">
      <w:pPr>
        <w:ind w:left="450"/>
        <w:rPr>
          <w:b/>
          <w:color w:val="000000"/>
          <w:sz w:val="28"/>
        </w:rPr>
      </w:pPr>
    </w:p>
    <w:p w:rsidR="00C758FB" w:rsidRDefault="00C758FB">
      <w:pPr>
        <w:pStyle w:val="13"/>
        <w:tabs>
          <w:tab w:val="left" w:pos="5670"/>
          <w:tab w:val="right" w:leader="underscore" w:pos="10206"/>
        </w:tabs>
        <w:ind w:right="-1"/>
        <w:rPr>
          <w:sz w:val="28"/>
          <w:szCs w:val="28"/>
        </w:rPr>
      </w:pPr>
    </w:p>
    <w:p w:rsidR="00C758FB" w:rsidRDefault="00C758FB" w:rsidP="009F29E6">
      <w:pPr>
        <w:pStyle w:val="13"/>
        <w:tabs>
          <w:tab w:val="left" w:pos="4253"/>
          <w:tab w:val="right" w:leader="underscore" w:pos="9072"/>
        </w:tabs>
        <w:spacing w:before="204" w:line="360" w:lineRule="auto"/>
        <w:ind w:right="-1"/>
        <w:jc w:val="both"/>
        <w:rPr>
          <w:b/>
          <w:bCs/>
          <w:sz w:val="28"/>
          <w:szCs w:val="28"/>
        </w:rPr>
      </w:pPr>
    </w:p>
    <w:p w:rsidR="009F29E6" w:rsidRDefault="009F29E6">
      <w:pPr>
        <w:jc w:val="center"/>
        <w:rPr>
          <w:b/>
          <w:bCs/>
          <w:sz w:val="28"/>
          <w:szCs w:val="28"/>
        </w:rPr>
      </w:pPr>
    </w:p>
    <w:p w:rsidR="00C758FB" w:rsidRDefault="00927C49">
      <w:pPr>
        <w:tabs>
          <w:tab w:val="left" w:pos="4253"/>
          <w:tab w:val="right" w:leader="underscore" w:pos="9072"/>
        </w:tabs>
        <w:spacing w:line="360" w:lineRule="auto"/>
        <w:ind w:right="-1"/>
        <w:jc w:val="both"/>
        <w:rPr>
          <w:rFonts w:eastAsia="Calibri"/>
          <w:color w:val="000000"/>
          <w:kern w:val="2"/>
          <w:sz w:val="28"/>
          <w:szCs w:val="28"/>
          <w:lang w:eastAsia="en-US"/>
        </w:rPr>
      </w:pPr>
      <w:r>
        <w:br w:type="page"/>
      </w:r>
    </w:p>
    <w:p w:rsidR="00C758FB" w:rsidRDefault="00927C49">
      <w:pPr>
        <w:jc w:val="center"/>
        <w:rPr>
          <w:b/>
          <w:bCs/>
          <w:sz w:val="28"/>
          <w:szCs w:val="28"/>
        </w:rPr>
      </w:pPr>
      <w:r>
        <w:rPr>
          <w:b/>
          <w:bCs/>
          <w:sz w:val="28"/>
          <w:szCs w:val="28"/>
        </w:rPr>
        <w:t>Лист внесения изменений</w:t>
      </w:r>
    </w:p>
    <w:p w:rsidR="00C758FB" w:rsidRDefault="00C758FB">
      <w:pPr>
        <w:jc w:val="center"/>
        <w:rPr>
          <w:b/>
          <w:bCs/>
          <w:sz w:val="28"/>
          <w:szCs w:val="28"/>
        </w:rPr>
      </w:pPr>
    </w:p>
    <w:p w:rsidR="00C758FB" w:rsidRDefault="00C758FB">
      <w:pPr>
        <w:spacing w:line="360" w:lineRule="auto"/>
        <w:rPr>
          <w:sz w:val="28"/>
          <w:szCs w:val="28"/>
        </w:rPr>
      </w:pPr>
    </w:p>
    <w:p w:rsidR="00C758FB" w:rsidRDefault="00927C49">
      <w:pPr>
        <w:spacing w:line="360" w:lineRule="auto"/>
        <w:jc w:val="both"/>
        <w:rPr>
          <w:sz w:val="28"/>
          <w:szCs w:val="28"/>
        </w:rPr>
      </w:pPr>
      <w:r>
        <w:rPr>
          <w:sz w:val="28"/>
          <w:szCs w:val="28"/>
        </w:rPr>
        <w:t xml:space="preserve">Рабочая программа </w:t>
      </w:r>
      <w:r w:rsidR="00190EA0">
        <w:rPr>
          <w:sz w:val="28"/>
          <w:szCs w:val="28"/>
        </w:rPr>
        <w:t>обсуждена</w:t>
      </w:r>
      <w:r>
        <w:rPr>
          <w:sz w:val="28"/>
          <w:szCs w:val="28"/>
        </w:rPr>
        <w:t xml:space="preserve"> и одобрена </w:t>
      </w:r>
      <w:r w:rsidR="009F29E6">
        <w:rPr>
          <w:sz w:val="28"/>
          <w:szCs w:val="28"/>
        </w:rPr>
        <w:t>на заседании кафедры английского языка</w:t>
      </w:r>
    </w:p>
    <w:p w:rsidR="009F29E6" w:rsidRPr="009F29E6" w:rsidRDefault="009F29E6" w:rsidP="009F29E6">
      <w:pPr>
        <w:tabs>
          <w:tab w:val="left" w:pos="4962"/>
          <w:tab w:val="right" w:leader="underscore" w:pos="9781"/>
        </w:tabs>
        <w:spacing w:line="360" w:lineRule="auto"/>
        <w:ind w:left="709"/>
        <w:jc w:val="both"/>
        <w:rPr>
          <w:b/>
          <w:bCs/>
          <w:color w:val="000000"/>
          <w:kern w:val="2"/>
          <w:sz w:val="20"/>
          <w:szCs w:val="20"/>
          <w:lang w:eastAsia="en-US"/>
        </w:rPr>
      </w:pPr>
    </w:p>
    <w:p w:rsidR="009F29E6" w:rsidRPr="009F29E6" w:rsidRDefault="009F29E6" w:rsidP="009F29E6">
      <w:pPr>
        <w:tabs>
          <w:tab w:val="left" w:pos="4962"/>
          <w:tab w:val="right" w:leader="underscore" w:pos="9781"/>
        </w:tabs>
        <w:spacing w:line="360" w:lineRule="auto"/>
        <w:ind w:left="709"/>
        <w:jc w:val="both"/>
        <w:rPr>
          <w:color w:val="000000"/>
          <w:kern w:val="2"/>
          <w:highlight w:val="white"/>
          <w:lang w:eastAsia="en-US"/>
        </w:rPr>
      </w:pPr>
      <w:r w:rsidRPr="009F29E6">
        <w:rPr>
          <w:color w:val="000000"/>
          <w:kern w:val="2"/>
          <w:highlight w:val="white"/>
          <w:lang w:eastAsia="en-US"/>
        </w:rPr>
        <w:t>Протокол № 5 от «8» мая 2019</w:t>
      </w:r>
    </w:p>
    <w:p w:rsidR="009F29E6" w:rsidRPr="009F29E6" w:rsidRDefault="009F29E6" w:rsidP="009F29E6">
      <w:pPr>
        <w:tabs>
          <w:tab w:val="left" w:pos="4962"/>
          <w:tab w:val="right" w:leader="underscore" w:pos="9781"/>
        </w:tabs>
        <w:spacing w:line="360" w:lineRule="auto"/>
        <w:ind w:left="709"/>
        <w:rPr>
          <w:color w:val="000000"/>
          <w:kern w:val="2"/>
          <w:highlight w:val="white"/>
          <w:lang w:eastAsia="en-US"/>
        </w:rPr>
      </w:pPr>
      <w:r w:rsidRPr="009F29E6">
        <w:rPr>
          <w:color w:val="000000"/>
          <w:kern w:val="2"/>
          <w:highlight w:val="white"/>
          <w:lang w:eastAsia="en-US"/>
        </w:rPr>
        <w:t xml:space="preserve">     </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9F29E6" w:rsidRPr="009F29E6" w:rsidTr="00C941AD">
        <w:tc>
          <w:tcPr>
            <w:tcW w:w="4677" w:type="dxa"/>
            <w:shd w:val="clear" w:color="auto" w:fill="auto"/>
          </w:tcPr>
          <w:p w:rsidR="009F29E6" w:rsidRPr="009F29E6" w:rsidRDefault="009F29E6" w:rsidP="009F29E6">
            <w:pPr>
              <w:tabs>
                <w:tab w:val="left" w:pos="4962"/>
                <w:tab w:val="right" w:leader="underscore" w:pos="9781"/>
              </w:tabs>
              <w:spacing w:line="360" w:lineRule="auto"/>
              <w:ind w:left="709"/>
              <w:rPr>
                <w:color w:val="00000A"/>
                <w:kern w:val="2"/>
                <w:sz w:val="20"/>
                <w:szCs w:val="20"/>
              </w:rPr>
            </w:pPr>
            <w:r w:rsidRPr="009F29E6">
              <w:rPr>
                <w:noProof/>
                <w:color w:val="00000A"/>
                <w:kern w:val="2"/>
                <w:sz w:val="20"/>
                <w:szCs w:val="20"/>
                <w:lang w:eastAsia="ru-RU"/>
              </w:rPr>
              <w:drawing>
                <wp:anchor distT="0" distB="0" distL="0" distR="0" simplePos="0" relativeHeight="251674624" behindDoc="0" locked="0" layoutInCell="1" allowOverlap="1" wp14:anchorId="53A51DF1" wp14:editId="007A7F6C">
                  <wp:simplePos x="0" y="0"/>
                  <wp:positionH relativeFrom="column">
                    <wp:posOffset>2675255</wp:posOffset>
                  </wp:positionH>
                  <wp:positionV relativeFrom="paragraph">
                    <wp:posOffset>8890</wp:posOffset>
                  </wp:positionV>
                  <wp:extent cx="1307465" cy="348615"/>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7"/>
                          <a:srcRect l="-124" t="-466" r="-124" b="-466"/>
                          <a:stretch>
                            <a:fillRect/>
                          </a:stretch>
                        </pic:blipFill>
                        <pic:spPr bwMode="auto">
                          <a:xfrm>
                            <a:off x="0" y="0"/>
                            <a:ext cx="1307465" cy="348615"/>
                          </a:xfrm>
                          <a:prstGeom prst="rect">
                            <a:avLst/>
                          </a:prstGeom>
                        </pic:spPr>
                      </pic:pic>
                    </a:graphicData>
                  </a:graphic>
                </wp:anchor>
              </w:drawing>
            </w:r>
            <w:r w:rsidRPr="009F29E6">
              <w:rPr>
                <w:color w:val="000000"/>
                <w:kern w:val="2"/>
                <w:highlight w:val="white"/>
                <w:lang w:eastAsia="en-US"/>
              </w:rPr>
              <w:t>Заведующий кафедрой</w:t>
            </w:r>
          </w:p>
        </w:tc>
        <w:tc>
          <w:tcPr>
            <w:tcW w:w="4676" w:type="dxa"/>
            <w:shd w:val="clear" w:color="auto" w:fill="auto"/>
          </w:tcPr>
          <w:p w:rsidR="009F29E6" w:rsidRPr="009F29E6" w:rsidRDefault="009F29E6" w:rsidP="009F29E6">
            <w:pPr>
              <w:tabs>
                <w:tab w:val="right" w:leader="underscore" w:pos="9781"/>
              </w:tabs>
              <w:spacing w:line="360" w:lineRule="auto"/>
              <w:ind w:left="709"/>
              <w:jc w:val="right"/>
              <w:rPr>
                <w:color w:val="000000"/>
                <w:kern w:val="2"/>
                <w:highlight w:val="white"/>
                <w:lang w:eastAsia="en-US"/>
              </w:rPr>
            </w:pPr>
            <w:r w:rsidRPr="009F29E6">
              <w:rPr>
                <w:color w:val="000000"/>
                <w:kern w:val="2"/>
                <w:highlight w:val="white"/>
                <w:lang w:eastAsia="en-US"/>
              </w:rPr>
              <w:t xml:space="preserve">Битнер М.А. </w:t>
            </w:r>
          </w:p>
        </w:tc>
      </w:tr>
      <w:tr w:rsidR="009F29E6" w:rsidRPr="009F29E6" w:rsidTr="00C941AD">
        <w:tc>
          <w:tcPr>
            <w:tcW w:w="4677" w:type="dxa"/>
            <w:shd w:val="clear" w:color="auto" w:fill="auto"/>
          </w:tcPr>
          <w:p w:rsidR="009F29E6" w:rsidRPr="009F29E6" w:rsidRDefault="009F29E6" w:rsidP="009F29E6">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9F29E6" w:rsidRPr="009F29E6" w:rsidRDefault="009F29E6" w:rsidP="009F29E6">
            <w:pPr>
              <w:tabs>
                <w:tab w:val="left" w:pos="4962"/>
                <w:tab w:val="right" w:leader="underscore" w:pos="9781"/>
              </w:tabs>
              <w:spacing w:line="360" w:lineRule="auto"/>
              <w:ind w:left="709"/>
              <w:jc w:val="right"/>
              <w:rPr>
                <w:color w:val="000000"/>
                <w:kern w:val="2"/>
                <w:sz w:val="16"/>
                <w:szCs w:val="16"/>
                <w:highlight w:val="white"/>
                <w:lang w:eastAsia="en-US"/>
              </w:rPr>
            </w:pPr>
            <w:r w:rsidRPr="009F29E6">
              <w:rPr>
                <w:color w:val="000000"/>
                <w:kern w:val="2"/>
                <w:sz w:val="16"/>
                <w:szCs w:val="16"/>
                <w:highlight w:val="white"/>
                <w:lang w:eastAsia="en-US"/>
              </w:rPr>
              <w:t>(ф.и.о., подпись)</w:t>
            </w:r>
          </w:p>
        </w:tc>
      </w:tr>
    </w:tbl>
    <w:p w:rsidR="009F29E6" w:rsidRPr="009F29E6" w:rsidRDefault="009F29E6" w:rsidP="009F29E6">
      <w:pPr>
        <w:tabs>
          <w:tab w:val="left" w:pos="4962"/>
          <w:tab w:val="right" w:leader="underscore" w:pos="9781"/>
        </w:tabs>
        <w:spacing w:line="360" w:lineRule="auto"/>
        <w:ind w:left="709"/>
        <w:rPr>
          <w:color w:val="000000"/>
          <w:kern w:val="2"/>
          <w:highlight w:val="white"/>
          <w:lang w:eastAsia="en-US"/>
        </w:rPr>
      </w:pPr>
      <w:r w:rsidRPr="009F29E6">
        <w:rPr>
          <w:color w:val="000000"/>
          <w:kern w:val="2"/>
          <w:highlight w:val="white"/>
          <w:lang w:eastAsia="en-US"/>
        </w:rPr>
        <w:t xml:space="preserve">                                                </w:t>
      </w:r>
    </w:p>
    <w:p w:rsidR="009F29E6" w:rsidRPr="009F29E6" w:rsidRDefault="009F29E6" w:rsidP="009F29E6">
      <w:pPr>
        <w:tabs>
          <w:tab w:val="left" w:pos="4962"/>
          <w:tab w:val="right" w:leader="underscore" w:pos="9781"/>
        </w:tabs>
        <w:spacing w:line="360" w:lineRule="auto"/>
        <w:ind w:left="709"/>
        <w:jc w:val="both"/>
        <w:rPr>
          <w:color w:val="000000"/>
          <w:kern w:val="2"/>
          <w:sz w:val="16"/>
          <w:szCs w:val="16"/>
          <w:lang w:eastAsia="en-US"/>
        </w:rPr>
      </w:pPr>
    </w:p>
    <w:p w:rsidR="009F29E6" w:rsidRPr="009F29E6" w:rsidRDefault="009F29E6" w:rsidP="009F29E6">
      <w:pPr>
        <w:tabs>
          <w:tab w:val="left" w:pos="4962"/>
          <w:tab w:val="right" w:leader="underscore" w:pos="9781"/>
        </w:tabs>
        <w:spacing w:line="360" w:lineRule="auto"/>
        <w:ind w:left="709"/>
        <w:jc w:val="both"/>
        <w:rPr>
          <w:color w:val="000000"/>
          <w:kern w:val="2"/>
          <w:highlight w:val="white"/>
          <w:lang w:eastAsia="en-US"/>
        </w:rPr>
      </w:pPr>
      <w:r w:rsidRPr="009F29E6">
        <w:rPr>
          <w:color w:val="000000"/>
          <w:kern w:val="2"/>
          <w:highlight w:val="white"/>
          <w:lang w:eastAsia="en-US"/>
        </w:rPr>
        <w:t xml:space="preserve">Одобрено НМСС (Н) Исторического факультета </w:t>
      </w:r>
    </w:p>
    <w:p w:rsidR="009F29E6" w:rsidRPr="009F29E6" w:rsidRDefault="009F29E6" w:rsidP="009F29E6">
      <w:pPr>
        <w:tabs>
          <w:tab w:val="left" w:pos="4962"/>
          <w:tab w:val="right" w:leader="underscore" w:pos="9781"/>
        </w:tabs>
        <w:spacing w:line="360" w:lineRule="auto"/>
        <w:ind w:left="709"/>
        <w:jc w:val="both"/>
        <w:rPr>
          <w:color w:val="000000"/>
          <w:kern w:val="2"/>
          <w:sz w:val="20"/>
          <w:szCs w:val="20"/>
          <w:lang w:eastAsia="en-US"/>
        </w:rPr>
      </w:pPr>
    </w:p>
    <w:p w:rsidR="009F29E6" w:rsidRPr="009F29E6" w:rsidRDefault="009F29E6" w:rsidP="009F29E6">
      <w:pPr>
        <w:tabs>
          <w:tab w:val="left" w:pos="4962"/>
          <w:tab w:val="right" w:leader="underscore" w:pos="9781"/>
        </w:tabs>
        <w:spacing w:line="360" w:lineRule="auto"/>
        <w:ind w:left="709"/>
        <w:jc w:val="both"/>
        <w:rPr>
          <w:color w:val="000000"/>
          <w:kern w:val="2"/>
          <w:sz w:val="20"/>
          <w:szCs w:val="20"/>
          <w:lang w:eastAsia="en-US"/>
        </w:rPr>
      </w:pPr>
    </w:p>
    <w:p w:rsidR="009F29E6" w:rsidRPr="009F29E6" w:rsidRDefault="009F29E6" w:rsidP="009F29E6">
      <w:pPr>
        <w:tabs>
          <w:tab w:val="left" w:pos="4962"/>
          <w:tab w:val="right" w:leader="underscore" w:pos="9781"/>
        </w:tabs>
        <w:spacing w:line="360" w:lineRule="auto"/>
        <w:ind w:left="709"/>
        <w:jc w:val="both"/>
        <w:rPr>
          <w:color w:val="00000A"/>
          <w:kern w:val="2"/>
          <w:sz w:val="20"/>
          <w:szCs w:val="20"/>
        </w:rPr>
      </w:pPr>
      <w:r w:rsidRPr="009F29E6">
        <w:rPr>
          <w:noProof/>
          <w:color w:val="00000A"/>
          <w:kern w:val="2"/>
          <w:sz w:val="20"/>
          <w:szCs w:val="20"/>
          <w:lang w:eastAsia="ru-RU"/>
        </w:rPr>
        <w:drawing>
          <wp:anchor distT="0" distB="0" distL="0" distR="0" simplePos="0" relativeHeight="251675648" behindDoc="0" locked="0" layoutInCell="1" allowOverlap="1" wp14:anchorId="7676EFAE" wp14:editId="4BD5CED0">
            <wp:simplePos x="0" y="0"/>
            <wp:positionH relativeFrom="column">
              <wp:posOffset>3028315</wp:posOffset>
            </wp:positionH>
            <wp:positionV relativeFrom="paragraph">
              <wp:posOffset>237490</wp:posOffset>
            </wp:positionV>
            <wp:extent cx="840105" cy="542290"/>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rcRect l="-29" t="-46" r="-29" b="-46"/>
                    <a:stretch>
                      <a:fillRect/>
                    </a:stretch>
                  </pic:blipFill>
                  <pic:spPr bwMode="auto">
                    <a:xfrm>
                      <a:off x="0" y="0"/>
                      <a:ext cx="840105" cy="542290"/>
                    </a:xfrm>
                    <a:prstGeom prst="rect">
                      <a:avLst/>
                    </a:prstGeom>
                  </pic:spPr>
                </pic:pic>
              </a:graphicData>
            </a:graphic>
          </wp:anchor>
        </w:drawing>
      </w:r>
      <w:r w:rsidRPr="009F29E6">
        <w:rPr>
          <w:color w:val="000000"/>
          <w:kern w:val="2"/>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9F29E6" w:rsidRPr="009F29E6" w:rsidTr="00C941AD">
        <w:tc>
          <w:tcPr>
            <w:tcW w:w="4677" w:type="dxa"/>
            <w:shd w:val="clear" w:color="auto" w:fill="auto"/>
          </w:tcPr>
          <w:p w:rsidR="009F29E6" w:rsidRPr="009F29E6" w:rsidRDefault="009F29E6" w:rsidP="009F29E6">
            <w:pPr>
              <w:tabs>
                <w:tab w:val="left" w:pos="4962"/>
                <w:tab w:val="right" w:leader="underscore" w:pos="9781"/>
              </w:tabs>
              <w:spacing w:line="360" w:lineRule="auto"/>
              <w:ind w:left="709"/>
              <w:jc w:val="both"/>
              <w:rPr>
                <w:color w:val="000000"/>
                <w:kern w:val="2"/>
                <w:highlight w:val="white"/>
                <w:lang w:eastAsia="en-US"/>
              </w:rPr>
            </w:pPr>
            <w:r w:rsidRPr="009F29E6">
              <w:rPr>
                <w:color w:val="000000"/>
                <w:kern w:val="2"/>
                <w:highlight w:val="white"/>
                <w:lang w:eastAsia="en-US"/>
              </w:rPr>
              <w:t xml:space="preserve">Председатель       </w:t>
            </w:r>
          </w:p>
        </w:tc>
        <w:tc>
          <w:tcPr>
            <w:tcW w:w="4676" w:type="dxa"/>
            <w:shd w:val="clear" w:color="auto" w:fill="auto"/>
          </w:tcPr>
          <w:p w:rsidR="009F29E6" w:rsidRPr="009F29E6" w:rsidRDefault="009F29E6" w:rsidP="009F29E6">
            <w:pPr>
              <w:tabs>
                <w:tab w:val="right" w:leader="underscore" w:pos="9781"/>
              </w:tabs>
              <w:spacing w:line="360" w:lineRule="auto"/>
              <w:ind w:left="709"/>
              <w:jc w:val="right"/>
              <w:rPr>
                <w:color w:val="000000"/>
                <w:kern w:val="2"/>
                <w:highlight w:val="white"/>
                <w:lang w:eastAsia="en-US"/>
              </w:rPr>
            </w:pPr>
            <w:r w:rsidRPr="009F29E6">
              <w:rPr>
                <w:color w:val="000000"/>
                <w:kern w:val="2"/>
                <w:highlight w:val="white"/>
                <w:lang w:eastAsia="en-US"/>
              </w:rPr>
              <w:t>Григорьев Д.В.</w:t>
            </w:r>
          </w:p>
        </w:tc>
      </w:tr>
      <w:tr w:rsidR="009F29E6" w:rsidRPr="009F29E6" w:rsidTr="00C941AD">
        <w:tc>
          <w:tcPr>
            <w:tcW w:w="4677" w:type="dxa"/>
            <w:shd w:val="clear" w:color="auto" w:fill="auto"/>
          </w:tcPr>
          <w:p w:rsidR="009F29E6" w:rsidRPr="009F29E6" w:rsidRDefault="009F29E6" w:rsidP="009F29E6">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9F29E6" w:rsidRPr="009F29E6" w:rsidRDefault="009F29E6" w:rsidP="009F29E6">
            <w:pPr>
              <w:tabs>
                <w:tab w:val="left" w:pos="4962"/>
                <w:tab w:val="right" w:leader="underscore" w:pos="9781"/>
              </w:tabs>
              <w:spacing w:line="360" w:lineRule="auto"/>
              <w:ind w:left="709"/>
              <w:jc w:val="right"/>
              <w:rPr>
                <w:color w:val="000000"/>
                <w:kern w:val="2"/>
                <w:sz w:val="16"/>
                <w:szCs w:val="16"/>
                <w:highlight w:val="white"/>
                <w:lang w:eastAsia="en-US"/>
              </w:rPr>
            </w:pPr>
            <w:r w:rsidRPr="009F29E6">
              <w:rPr>
                <w:color w:val="000000"/>
                <w:kern w:val="2"/>
                <w:sz w:val="16"/>
                <w:szCs w:val="16"/>
                <w:highlight w:val="white"/>
                <w:lang w:eastAsia="en-US"/>
              </w:rPr>
              <w:t>(ф.и.о., подпись)</w:t>
            </w:r>
          </w:p>
        </w:tc>
      </w:tr>
    </w:tbl>
    <w:p w:rsidR="009F29E6" w:rsidRPr="009F29E6" w:rsidRDefault="009F29E6" w:rsidP="009F29E6">
      <w:pPr>
        <w:tabs>
          <w:tab w:val="left" w:pos="4962"/>
          <w:tab w:val="right" w:leader="underscore" w:pos="9781"/>
        </w:tabs>
        <w:spacing w:line="360" w:lineRule="auto"/>
        <w:ind w:left="709"/>
        <w:jc w:val="both"/>
        <w:rPr>
          <w:color w:val="000000"/>
          <w:kern w:val="2"/>
          <w:sz w:val="20"/>
          <w:szCs w:val="20"/>
          <w:lang w:eastAsia="en-US"/>
        </w:rPr>
      </w:pPr>
    </w:p>
    <w:p w:rsidR="009F29E6" w:rsidRDefault="009F29E6">
      <w:pPr>
        <w:spacing w:line="360" w:lineRule="auto"/>
        <w:jc w:val="both"/>
        <w:rPr>
          <w:sz w:val="28"/>
          <w:szCs w:val="28"/>
        </w:rPr>
      </w:pPr>
    </w:p>
    <w:p w:rsidR="00C758FB" w:rsidRDefault="00C758FB">
      <w:pPr>
        <w:spacing w:after="200" w:line="360" w:lineRule="auto"/>
        <w:jc w:val="center"/>
        <w:rPr>
          <w:b/>
          <w:bCs/>
          <w:sz w:val="28"/>
          <w:szCs w:val="28"/>
        </w:rPr>
      </w:pPr>
    </w:p>
    <w:p w:rsidR="00C758FB" w:rsidRDefault="00C758FB">
      <w:pPr>
        <w:tabs>
          <w:tab w:val="left" w:pos="7183"/>
        </w:tabs>
        <w:ind w:left="720"/>
        <w:jc w:val="both"/>
        <w:rPr>
          <w:b/>
          <w:bCs/>
          <w:sz w:val="28"/>
          <w:szCs w:val="28"/>
        </w:rPr>
      </w:pPr>
    </w:p>
    <w:p w:rsidR="00C758FB" w:rsidRDefault="00C758FB">
      <w:pPr>
        <w:tabs>
          <w:tab w:val="left" w:pos="7183"/>
        </w:tabs>
        <w:jc w:val="both"/>
        <w:rPr>
          <w:b/>
          <w:sz w:val="28"/>
        </w:rPr>
        <w:sectPr w:rsidR="00C758FB">
          <w:pgSz w:w="11906" w:h="16838"/>
          <w:pgMar w:top="1134" w:right="1134" w:bottom="1134" w:left="851" w:header="0" w:footer="0" w:gutter="0"/>
          <w:cols w:space="720"/>
          <w:formProt w:val="0"/>
          <w:docGrid w:linePitch="360"/>
        </w:sectPr>
      </w:pPr>
    </w:p>
    <w:p w:rsidR="00C758FB" w:rsidRDefault="00C758FB">
      <w:pPr>
        <w:jc w:val="center"/>
        <w:rPr>
          <w:b/>
          <w:sz w:val="28"/>
          <w:szCs w:val="28"/>
        </w:rPr>
      </w:pPr>
    </w:p>
    <w:p w:rsidR="009F29E6" w:rsidRDefault="009F29E6" w:rsidP="009F29E6">
      <w:pPr>
        <w:jc w:val="center"/>
      </w:pPr>
      <w:r>
        <w:rPr>
          <w:b/>
          <w:sz w:val="28"/>
          <w:szCs w:val="28"/>
        </w:rPr>
        <w:t>4. Учебные ресурсы</w:t>
      </w:r>
    </w:p>
    <w:p w:rsidR="009F29E6" w:rsidRDefault="009F29E6" w:rsidP="009F29E6">
      <w:pPr>
        <w:jc w:val="center"/>
      </w:pPr>
      <w:r w:rsidRPr="6E4E2267">
        <w:rPr>
          <w:b/>
          <w:bCs/>
          <w:sz w:val="28"/>
          <w:szCs w:val="28"/>
        </w:rPr>
        <w:t>4.1. Карта литературного обеспечения дисциплины (включая электронные ресурсы)</w:t>
      </w:r>
    </w:p>
    <w:p w:rsidR="009F29E6" w:rsidRDefault="00190EA0" w:rsidP="009F29E6">
      <w:pPr>
        <w:jc w:val="center"/>
        <w:rPr>
          <w:sz w:val="28"/>
          <w:szCs w:val="28"/>
        </w:rPr>
      </w:pPr>
      <w:r>
        <w:rPr>
          <w:sz w:val="28"/>
          <w:szCs w:val="28"/>
        </w:rPr>
        <w:t>Б1.0.01.02</w:t>
      </w:r>
      <w:r w:rsidR="009F29E6">
        <w:rPr>
          <w:sz w:val="28"/>
          <w:szCs w:val="28"/>
        </w:rPr>
        <w:t xml:space="preserve"> «Деловой иностранный язык»</w:t>
      </w:r>
    </w:p>
    <w:p w:rsidR="009F29E6" w:rsidRDefault="009F29E6" w:rsidP="009F29E6">
      <w:pPr>
        <w:jc w:val="center"/>
      </w:pPr>
      <w:r>
        <w:rPr>
          <w:bCs/>
        </w:rPr>
        <w:t xml:space="preserve">для обучающихся по программе магистратуры 44.04.01 Педагогическое образование, название программы </w:t>
      </w:r>
      <w:r>
        <w:t xml:space="preserve">«Политическая история и политическая культура», по </w:t>
      </w:r>
      <w:r w:rsidR="00190EA0">
        <w:t>за</w:t>
      </w:r>
      <w:r>
        <w:t>очной форме обучения</w:t>
      </w:r>
    </w:p>
    <w:p w:rsidR="009F29E6" w:rsidRDefault="009F29E6" w:rsidP="009F29E6">
      <w:pPr>
        <w:jc w:val="center"/>
        <w:rPr>
          <w:b/>
          <w:sz w:val="28"/>
          <w:szCs w:val="28"/>
        </w:rPr>
      </w:pPr>
    </w:p>
    <w:tbl>
      <w:tblPr>
        <w:tblW w:w="14855" w:type="dxa"/>
        <w:tblInd w:w="-143"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9465"/>
        <w:gridCol w:w="2946"/>
        <w:gridCol w:w="2444"/>
      </w:tblGrid>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Наименование</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Место хранения/ электронный адрес</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Кол-во экземпляров/ точек доступа</w:t>
            </w:r>
          </w:p>
        </w:tc>
      </w:tr>
      <w:tr w:rsidR="009F29E6" w:rsidTr="00C941AD">
        <w:trPr>
          <w:trHeight w:val="473"/>
        </w:trPr>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Основная литература</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rPr>
                <w:rFonts w:eastAsia="Calibri"/>
                <w:b/>
                <w:sz w:val="28"/>
                <w:szCs w:val="2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b/>
                <w:sz w:val="28"/>
                <w:szCs w:val="28"/>
              </w:rPr>
            </w:pPr>
          </w:p>
        </w:tc>
      </w:tr>
      <w:tr w:rsidR="009F29E6" w:rsidTr="00C941AD">
        <w:trPr>
          <w:trHeight w:val="1626"/>
        </w:trPr>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rPr>
                <w:color w:val="000000"/>
              </w:rPr>
            </w:pPr>
            <w:r w:rsidRPr="009632B7">
              <w:rPr>
                <w:rFonts w:eastAsia="Calibri"/>
                <w:color w:val="000000"/>
                <w:sz w:val="27"/>
              </w:rPr>
              <w:t xml:space="preserve">Севостьянов, А.П. Английский язык делового и профессионального общения : учебное пособие / А.П. Севостьянов. - Изд. 3-е, доп. и перераб. - Москва ; Берлин : Директ-Медиа, 2018. - 417 с. - Библиогр. в кн. - ISBN 978-5-4475-9511-1 ; То же [Электронный ресурс]. - URL: </w:t>
            </w:r>
            <w:hyperlink r:id="rId9" w:history="1">
              <w:r w:rsidRPr="009632B7">
                <w:rPr>
                  <w:rFonts w:eastAsia="Calibri"/>
                  <w:color w:val="000000"/>
                  <w:sz w:val="27"/>
                </w:rPr>
                <w:t>http://biblioclub.ru/index.php?page=book&amp;id=496119</w:t>
              </w:r>
            </w:hyperlink>
          </w:p>
        </w:tc>
        <w:tc>
          <w:tcPr>
            <w:tcW w:w="2946" w:type="dxa"/>
            <w:tcBorders>
              <w:top w:val="single" w:sz="4" w:space="0" w:color="000000"/>
              <w:left w:val="single" w:sz="4" w:space="0" w:color="000000"/>
              <w:bottom w:val="single" w:sz="4" w:space="0" w:color="000000"/>
            </w:tcBorders>
            <w:shd w:val="clear" w:color="auto" w:fill="auto"/>
          </w:tcPr>
          <w:p w:rsidR="009F29E6" w:rsidRPr="001A46F7" w:rsidRDefault="009F29E6" w:rsidP="00C941AD">
            <w:pPr>
              <w:jc w:val="center"/>
              <w:rPr>
                <w:rFonts w:eastAsia="Calibri"/>
                <w:color w:val="000000"/>
                <w:sz w:val="28"/>
                <w:szCs w:val="28"/>
              </w:rPr>
            </w:pPr>
            <w:r>
              <w:rPr>
                <w:rFonts w:eastAsia="Calibri"/>
                <w:color w:val="000000"/>
                <w:sz w:val="28"/>
                <w:szCs w:val="28"/>
              </w:rPr>
              <w:t>ЭБС «Университетская библиотека онлайн»</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1A46F7" w:rsidRDefault="009F29E6" w:rsidP="00C941AD">
            <w:pPr>
              <w:jc w:val="center"/>
              <w:rPr>
                <w:rFonts w:eastAsia="Calibri"/>
                <w:color w:val="000000"/>
                <w:sz w:val="27"/>
              </w:rPr>
            </w:pPr>
            <w:r>
              <w:rPr>
                <w:rFonts w:eastAsia="Calibri"/>
                <w:color w:val="000000"/>
                <w:sz w:val="27"/>
              </w:rPr>
              <w:t>Индивидуальный неограниченный доступ</w:t>
            </w:r>
          </w:p>
        </w:tc>
      </w:tr>
      <w:tr w:rsidR="009F29E6" w:rsidTr="00C941AD">
        <w:trPr>
          <w:trHeight w:val="1118"/>
        </w:trPr>
        <w:tc>
          <w:tcPr>
            <w:tcW w:w="9465" w:type="dxa"/>
            <w:tcBorders>
              <w:left w:val="single" w:sz="4" w:space="0" w:color="000000"/>
              <w:bottom w:val="single" w:sz="4" w:space="0" w:color="000000"/>
            </w:tcBorders>
            <w:shd w:val="clear" w:color="auto" w:fill="auto"/>
          </w:tcPr>
          <w:p w:rsidR="009F29E6" w:rsidRPr="002C1885" w:rsidRDefault="009F29E6" w:rsidP="00C941AD">
            <w:pPr>
              <w:rPr>
                <w:rFonts w:eastAsia="Calibri"/>
                <w:color w:val="000000"/>
                <w:sz w:val="28"/>
                <w:szCs w:val="28"/>
              </w:rPr>
            </w:pPr>
            <w:r w:rsidRPr="009632B7">
              <w:rPr>
                <w:rFonts w:eastAsia="Calibri"/>
                <w:color w:val="000000"/>
                <w:sz w:val="27"/>
              </w:rPr>
              <w:t>Шевелёва, Светлана Александровна. Деловой английский [Текст]: учебное пособие для вузов / С. А. Шевелёва. - 2-е изд., перераб. и доп. - М. : ЮНИТИ-ДАНА, 2004. - 382 с. - ISBN 5-238-00519-9</w:t>
            </w:r>
            <w:r w:rsidRPr="002C1885">
              <w:rPr>
                <w:rFonts w:eastAsia="Calibri"/>
                <w:color w:val="000000"/>
                <w:sz w:val="28"/>
                <w:szCs w:val="28"/>
              </w:rPr>
              <w:t xml:space="preserve"> </w:t>
            </w:r>
          </w:p>
        </w:tc>
        <w:tc>
          <w:tcPr>
            <w:tcW w:w="2946" w:type="dxa"/>
            <w:tcBorders>
              <w:left w:val="single" w:sz="4" w:space="0" w:color="000000"/>
              <w:bottom w:val="single" w:sz="4" w:space="0" w:color="000000"/>
            </w:tcBorders>
            <w:shd w:val="clear" w:color="auto" w:fill="auto"/>
          </w:tcPr>
          <w:p w:rsidR="009F29E6" w:rsidRPr="001A46F7" w:rsidRDefault="009F29E6" w:rsidP="00C941AD">
            <w:pPr>
              <w:jc w:val="center"/>
              <w:rPr>
                <w:rFonts w:eastAsia="Calibri"/>
                <w:sz w:val="28"/>
                <w:szCs w:val="28"/>
                <w:lang w:eastAsia="ar-SA"/>
              </w:rPr>
            </w:pPr>
            <w:r>
              <w:rPr>
                <w:rFonts w:eastAsia="Calibri"/>
                <w:sz w:val="28"/>
                <w:szCs w:val="28"/>
                <w:lang w:eastAsia="ar-SA"/>
              </w:rPr>
              <w:t>Научная библиотека</w:t>
            </w:r>
          </w:p>
        </w:tc>
        <w:tc>
          <w:tcPr>
            <w:tcW w:w="2444" w:type="dxa"/>
            <w:tcBorders>
              <w:left w:val="single" w:sz="4" w:space="0" w:color="000000"/>
              <w:bottom w:val="single" w:sz="4" w:space="0" w:color="000000"/>
              <w:right w:val="single" w:sz="4" w:space="0" w:color="000000"/>
            </w:tcBorders>
            <w:shd w:val="clear" w:color="auto" w:fill="auto"/>
          </w:tcPr>
          <w:p w:rsidR="009F29E6" w:rsidRPr="001A46F7" w:rsidRDefault="009F29E6" w:rsidP="00C941AD">
            <w:pPr>
              <w:jc w:val="center"/>
              <w:rPr>
                <w:rFonts w:eastAsia="Calibri"/>
                <w:sz w:val="28"/>
                <w:szCs w:val="28"/>
                <w:lang w:eastAsia="ar-SA"/>
              </w:rPr>
            </w:pPr>
            <w:r>
              <w:rPr>
                <w:rFonts w:eastAsia="Calibri"/>
                <w:sz w:val="28"/>
                <w:szCs w:val="28"/>
                <w:lang w:eastAsia="ar-SA"/>
              </w:rPr>
              <w:t>100</w:t>
            </w:r>
          </w:p>
        </w:tc>
      </w:tr>
      <w:tr w:rsidR="009F29E6" w:rsidTr="00C941AD">
        <w:trPr>
          <w:trHeight w:val="1626"/>
        </w:trPr>
        <w:tc>
          <w:tcPr>
            <w:tcW w:w="9465" w:type="dxa"/>
            <w:tcBorders>
              <w:left w:val="single" w:sz="4" w:space="0" w:color="000000"/>
              <w:bottom w:val="single" w:sz="4" w:space="0" w:color="000000"/>
            </w:tcBorders>
            <w:shd w:val="clear" w:color="auto" w:fill="auto"/>
          </w:tcPr>
          <w:p w:rsidR="009F29E6" w:rsidRDefault="009F29E6" w:rsidP="00C941AD">
            <w:r w:rsidRPr="009632B7">
              <w:rPr>
                <w:rFonts w:eastAsia="Calibri"/>
                <w:color w:val="000000"/>
                <w:sz w:val="27"/>
              </w:rPr>
              <w:t xml:space="preserve">Галаганова, Л.Е. Английский язык для магистрантов : учебное пособие / Л.Е. Галаганова, Т.А. Логунов ; Министерство образования и науки РФ, Кемеровский государственный университет. - Кемерово : Кемеровский государственный университет, 2017. - 288 с. - Библиогр. в кн. - ISBN 978-5-8353-2114-8 ; То же [Электронный ресурс]. - URL: </w:t>
            </w:r>
            <w:hyperlink r:id="rId10" w:history="1">
              <w:r w:rsidRPr="009632B7">
                <w:rPr>
                  <w:rFonts w:eastAsia="Calibri"/>
                  <w:color w:val="000000"/>
                  <w:sz w:val="27"/>
                </w:rPr>
                <w:t>http://biblioclub.ru/index.php?page=book&amp;id=481516</w:t>
              </w:r>
            </w:hyperlink>
          </w:p>
        </w:tc>
        <w:tc>
          <w:tcPr>
            <w:tcW w:w="2946" w:type="dxa"/>
            <w:tcBorders>
              <w:left w:val="single" w:sz="4" w:space="0" w:color="000000"/>
              <w:bottom w:val="single" w:sz="4" w:space="0" w:color="000000"/>
            </w:tcBorders>
            <w:shd w:val="clear" w:color="auto" w:fill="auto"/>
          </w:tcPr>
          <w:p w:rsidR="009F29E6" w:rsidRPr="001A46F7" w:rsidRDefault="009F29E6" w:rsidP="00C941AD">
            <w:pPr>
              <w:jc w:val="center"/>
              <w:rPr>
                <w:rFonts w:eastAsia="Calibri"/>
                <w:color w:val="000000"/>
                <w:sz w:val="28"/>
                <w:szCs w:val="28"/>
              </w:rPr>
            </w:pPr>
            <w:r>
              <w:rPr>
                <w:rFonts w:eastAsia="Calibri"/>
                <w:color w:val="000000"/>
                <w:sz w:val="28"/>
                <w:szCs w:val="28"/>
              </w:rPr>
              <w:t>ЭБС «Университетская библиотека онлайн»</w:t>
            </w:r>
            <w:r w:rsidRPr="001A46F7">
              <w:rPr>
                <w:rFonts w:eastAsia="Calibri"/>
                <w:color w:val="000000"/>
                <w:sz w:val="28"/>
                <w:szCs w:val="28"/>
              </w:rPr>
              <w:tab/>
            </w:r>
          </w:p>
        </w:tc>
        <w:tc>
          <w:tcPr>
            <w:tcW w:w="2444" w:type="dxa"/>
            <w:tcBorders>
              <w:left w:val="single" w:sz="4" w:space="0" w:color="000000"/>
              <w:bottom w:val="single" w:sz="4" w:space="0" w:color="000000"/>
              <w:right w:val="single" w:sz="4" w:space="0" w:color="000000"/>
            </w:tcBorders>
            <w:shd w:val="clear" w:color="auto" w:fill="auto"/>
          </w:tcPr>
          <w:p w:rsidR="009F29E6" w:rsidRPr="001A46F7" w:rsidRDefault="009F29E6" w:rsidP="00C941AD">
            <w:pPr>
              <w:jc w:val="center"/>
              <w:rPr>
                <w:rFonts w:eastAsia="Calibri"/>
                <w:color w:val="000000"/>
                <w:sz w:val="27"/>
              </w:rPr>
            </w:pPr>
            <w:r>
              <w:rPr>
                <w:rFonts w:eastAsia="Calibri"/>
                <w:color w:val="000000"/>
                <w:sz w:val="27"/>
              </w:rPr>
              <w:t>Индивидуальный неограниченный доступ</w:t>
            </w:r>
          </w:p>
        </w:tc>
      </w:tr>
      <w:tr w:rsidR="009F29E6" w:rsidTr="00C941AD">
        <w:trPr>
          <w:trHeight w:val="1626"/>
        </w:trPr>
        <w:tc>
          <w:tcPr>
            <w:tcW w:w="9465" w:type="dxa"/>
            <w:tcBorders>
              <w:left w:val="single" w:sz="4" w:space="0" w:color="000000"/>
              <w:bottom w:val="single" w:sz="4" w:space="0" w:color="000000"/>
            </w:tcBorders>
            <w:shd w:val="clear" w:color="auto" w:fill="auto"/>
          </w:tcPr>
          <w:p w:rsidR="009F29E6" w:rsidRPr="00A15A7A" w:rsidRDefault="009F29E6" w:rsidP="00C941AD">
            <w:pPr>
              <w:snapToGrid w:val="0"/>
              <w:rPr>
                <w:rFonts w:eastAsia="Calibri"/>
                <w:color w:val="000000"/>
                <w:sz w:val="28"/>
                <w:szCs w:val="28"/>
              </w:rPr>
            </w:pPr>
            <w:r w:rsidRPr="00A15A7A">
              <w:rPr>
                <w:rFonts w:eastAsia="Calibri"/>
                <w:color w:val="000000"/>
                <w:sz w:val="28"/>
                <w:szCs w:val="28"/>
              </w:rPr>
              <w:t>Шевелёва, С.А. Деловой английский : учебное пособие / С.А. Шевелёва. - 2-е изд., перераб. и доп. - Москва : Юнити-Дана, 2015. - 382 с. - ISBN 978-5-238-01128-8 ; То же [Электронный ресурс]. - URL: </w:t>
            </w:r>
            <w:hyperlink r:id="rId11" w:history="1">
              <w:r w:rsidRPr="00A15A7A">
                <w:rPr>
                  <w:rFonts w:eastAsia="Calibri"/>
                  <w:color w:val="000000"/>
                  <w:sz w:val="28"/>
                  <w:szCs w:val="28"/>
                </w:rPr>
                <w:t>http://biblioclub.ru/index.php?page=book&amp;id=436816</w:t>
              </w:r>
            </w:hyperlink>
            <w:r>
              <w:rPr>
                <w:rFonts w:ascii="Arial" w:hAnsi="Arial" w:cs="Arial"/>
                <w:color w:val="454545"/>
                <w:sz w:val="23"/>
                <w:szCs w:val="23"/>
              </w:rPr>
              <w:t> </w:t>
            </w:r>
          </w:p>
        </w:tc>
        <w:tc>
          <w:tcPr>
            <w:tcW w:w="2946" w:type="dxa"/>
            <w:tcBorders>
              <w:left w:val="single" w:sz="4" w:space="0" w:color="000000"/>
              <w:bottom w:val="single" w:sz="4" w:space="0" w:color="000000"/>
            </w:tcBorders>
            <w:shd w:val="clear" w:color="auto" w:fill="auto"/>
          </w:tcPr>
          <w:p w:rsidR="009F29E6" w:rsidRPr="001A46F7" w:rsidRDefault="009F29E6" w:rsidP="00C941AD">
            <w:pPr>
              <w:jc w:val="center"/>
              <w:rPr>
                <w:rFonts w:eastAsia="Calibri"/>
                <w:color w:val="000000"/>
                <w:sz w:val="28"/>
                <w:szCs w:val="28"/>
              </w:rPr>
            </w:pPr>
            <w:r>
              <w:rPr>
                <w:rFonts w:eastAsia="Calibri"/>
                <w:color w:val="000000"/>
                <w:sz w:val="28"/>
                <w:szCs w:val="28"/>
              </w:rPr>
              <w:t>ЭБС «Университетская библиотека онлайн»</w:t>
            </w:r>
            <w:r w:rsidRPr="001A46F7">
              <w:rPr>
                <w:rFonts w:eastAsia="Calibri"/>
                <w:color w:val="000000"/>
                <w:sz w:val="28"/>
                <w:szCs w:val="28"/>
              </w:rPr>
              <w:tab/>
            </w:r>
          </w:p>
        </w:tc>
        <w:tc>
          <w:tcPr>
            <w:tcW w:w="2444" w:type="dxa"/>
            <w:tcBorders>
              <w:left w:val="single" w:sz="4" w:space="0" w:color="000000"/>
              <w:bottom w:val="single" w:sz="4" w:space="0" w:color="000000"/>
              <w:right w:val="single" w:sz="4" w:space="0" w:color="000000"/>
            </w:tcBorders>
            <w:shd w:val="clear" w:color="auto" w:fill="auto"/>
          </w:tcPr>
          <w:p w:rsidR="009F29E6" w:rsidRPr="001A46F7" w:rsidRDefault="009F29E6" w:rsidP="00C941AD">
            <w:pPr>
              <w:jc w:val="center"/>
              <w:rPr>
                <w:rFonts w:eastAsia="Calibri"/>
                <w:color w:val="000000"/>
                <w:sz w:val="27"/>
              </w:rPr>
            </w:pPr>
            <w:r>
              <w:rPr>
                <w:rFonts w:eastAsia="Calibri"/>
                <w:color w:val="000000"/>
                <w:sz w:val="27"/>
              </w:rPr>
              <w:t>Индивидуальный неограниченный доступ</w:t>
            </w:r>
          </w:p>
        </w:tc>
      </w:tr>
      <w:tr w:rsidR="009F29E6" w:rsidTr="00C941AD">
        <w:trPr>
          <w:trHeight w:val="1626"/>
        </w:trPr>
        <w:tc>
          <w:tcPr>
            <w:tcW w:w="9465" w:type="dxa"/>
            <w:tcBorders>
              <w:top w:val="single" w:sz="4" w:space="0" w:color="000000"/>
              <w:left w:val="single" w:sz="4" w:space="0" w:color="000000"/>
              <w:bottom w:val="single" w:sz="4" w:space="0" w:color="000000"/>
            </w:tcBorders>
            <w:shd w:val="clear" w:color="auto" w:fill="auto"/>
          </w:tcPr>
          <w:p w:rsidR="009F29E6" w:rsidRPr="002C1885" w:rsidRDefault="009F29E6" w:rsidP="00C941AD">
            <w:pPr>
              <w:snapToGrid w:val="0"/>
              <w:rPr>
                <w:rFonts w:eastAsia="Calibri"/>
                <w:color w:val="000000"/>
                <w:sz w:val="28"/>
                <w:szCs w:val="28"/>
              </w:rPr>
            </w:pPr>
            <w:r w:rsidRPr="002C1885">
              <w:rPr>
                <w:rFonts w:eastAsia="Calibri"/>
                <w:color w:val="000000"/>
                <w:sz w:val="28"/>
                <w:szCs w:val="28"/>
              </w:rPr>
              <w:t>Колесникова, Наталья Львовна. Деловое общение. Business Communication [Текст] : учебное пособие / Н. Л. Колесникова. - 8-е изд., доп. - М. : Флинта ; [Б. м.] : Наука, 2012. - 152 с. - ISBN 978-5-89349-521-8. - ISBN 978-5-02-010232-3</w:t>
            </w:r>
          </w:p>
          <w:p w:rsidR="009F29E6" w:rsidRPr="002C1885" w:rsidRDefault="009F29E6" w:rsidP="00C941AD">
            <w:pPr>
              <w:snapToGrid w:val="0"/>
              <w:rPr>
                <w:rFonts w:eastAsia="Calibri"/>
                <w:sz w:val="28"/>
                <w:szCs w:val="28"/>
                <w:lang w:eastAsia="ar-SA"/>
              </w:rPr>
            </w:pPr>
          </w:p>
        </w:tc>
        <w:tc>
          <w:tcPr>
            <w:tcW w:w="2946" w:type="dxa"/>
            <w:tcBorders>
              <w:top w:val="single" w:sz="4" w:space="0" w:color="000000"/>
              <w:left w:val="single" w:sz="4" w:space="0" w:color="000000"/>
              <w:bottom w:val="single" w:sz="4" w:space="0" w:color="000000"/>
            </w:tcBorders>
            <w:shd w:val="clear" w:color="auto" w:fill="auto"/>
          </w:tcPr>
          <w:p w:rsidR="009F29E6" w:rsidRPr="001A46F7" w:rsidRDefault="009F29E6" w:rsidP="00C941AD">
            <w:pPr>
              <w:jc w:val="center"/>
              <w:rPr>
                <w:rFonts w:eastAsia="Calibri"/>
                <w:sz w:val="28"/>
                <w:szCs w:val="28"/>
                <w:lang w:eastAsia="ar-SA"/>
              </w:rPr>
            </w:pPr>
            <w:r>
              <w:rPr>
                <w:rFonts w:eastAsia="Calibri"/>
                <w:color w:val="000000"/>
                <w:sz w:val="28"/>
                <w:szCs w:val="28"/>
                <w:lang w:eastAsia="ar-SA"/>
              </w:rPr>
              <w:t>Научная б</w:t>
            </w:r>
            <w:r w:rsidRPr="001A46F7">
              <w:rPr>
                <w:rFonts w:eastAsia="Calibri"/>
                <w:color w:val="000000"/>
                <w:sz w:val="28"/>
                <w:szCs w:val="28"/>
                <w:lang w:eastAsia="ar-SA"/>
              </w:rPr>
              <w:t xml:space="preserve">иблиотека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1A46F7" w:rsidRDefault="009F29E6" w:rsidP="00C941AD">
            <w:pPr>
              <w:jc w:val="center"/>
              <w:rPr>
                <w:rFonts w:eastAsia="Calibri"/>
                <w:sz w:val="28"/>
                <w:szCs w:val="28"/>
                <w:lang w:eastAsia="ar-SA"/>
              </w:rPr>
            </w:pPr>
            <w:r>
              <w:rPr>
                <w:rFonts w:eastAsia="Calibri"/>
                <w:sz w:val="28"/>
                <w:szCs w:val="28"/>
                <w:lang w:eastAsia="ar-SA"/>
              </w:rPr>
              <w:t>10</w:t>
            </w:r>
          </w:p>
        </w:tc>
      </w:tr>
      <w:tr w:rsidR="009F29E6" w:rsidTr="00C941AD">
        <w:trPr>
          <w:trHeight w:val="551"/>
        </w:trPr>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Дополнительная литература</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rPr>
                <w:rFonts w:eastAsia="Calibri"/>
                <w:b/>
                <w:sz w:val="28"/>
                <w:szCs w:val="2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b/>
                <w:sz w:val="28"/>
                <w:szCs w:val="28"/>
              </w:rPr>
            </w:pPr>
          </w:p>
        </w:tc>
      </w:tr>
      <w:tr w:rsidR="009F29E6" w:rsidTr="00C941AD">
        <w:trPr>
          <w:trHeight w:val="1126"/>
        </w:trPr>
        <w:tc>
          <w:tcPr>
            <w:tcW w:w="9465"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rPr>
                <w:rFonts w:eastAsia="Calibri"/>
                <w:color w:val="000000"/>
                <w:sz w:val="28"/>
                <w:szCs w:val="28"/>
                <w:lang w:val="en-US"/>
              </w:rPr>
            </w:pPr>
            <w:r w:rsidRPr="00DA6C14">
              <w:rPr>
                <w:rFonts w:eastAsia="Calibri"/>
                <w:color w:val="000000"/>
                <w:sz w:val="28"/>
                <w:szCs w:val="28"/>
                <w:lang w:val="en-US"/>
              </w:rPr>
              <w:t xml:space="preserve">Mackenzie Ian. </w:t>
            </w:r>
            <w:r w:rsidRPr="009632B7">
              <w:rPr>
                <w:rFonts w:eastAsia="Calibri"/>
                <w:color w:val="000000"/>
                <w:sz w:val="28"/>
                <w:szCs w:val="28"/>
                <w:lang w:val="en-US"/>
              </w:rPr>
              <w:t>English for Business Studies. A Course for Business Studies and Economics Students [</w:t>
            </w:r>
            <w:r w:rsidRPr="009632B7">
              <w:rPr>
                <w:rFonts w:eastAsia="Calibri"/>
                <w:color w:val="000000"/>
                <w:sz w:val="28"/>
                <w:szCs w:val="28"/>
              </w:rPr>
              <w:t>Текст</w:t>
            </w:r>
            <w:r w:rsidRPr="009632B7">
              <w:rPr>
                <w:rFonts w:eastAsia="Calibri"/>
                <w:color w:val="000000"/>
                <w:sz w:val="28"/>
                <w:szCs w:val="28"/>
                <w:lang w:val="en-US"/>
              </w:rPr>
              <w:t>] / Mackenzie Ian. - Cambridge : University Press, 1997.</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pPr>
            <w:r>
              <w:rPr>
                <w:rFonts w:eastAsia="Calibri"/>
                <w:color w:val="000000"/>
                <w:sz w:val="28"/>
                <w:szCs w:val="28"/>
                <w:lang w:eastAsia="ar-SA"/>
              </w:rPr>
              <w:t>Научная б</w:t>
            </w:r>
            <w:r w:rsidRPr="001A46F7">
              <w:rPr>
                <w:rFonts w:eastAsia="Calibri"/>
                <w:color w:val="000000"/>
                <w:sz w:val="28"/>
                <w:szCs w:val="28"/>
                <w:lang w:eastAsia="ar-SA"/>
              </w:rPr>
              <w:t>иблиотека</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9632B7" w:rsidRDefault="009F29E6" w:rsidP="00C941AD">
            <w:pPr>
              <w:jc w:val="center"/>
              <w:rPr>
                <w:rFonts w:eastAsia="Calibri"/>
              </w:rPr>
            </w:pPr>
            <w:r w:rsidRPr="009632B7">
              <w:rPr>
                <w:rFonts w:eastAsia="Calibri"/>
              </w:rPr>
              <w:t>10</w:t>
            </w:r>
          </w:p>
        </w:tc>
      </w:tr>
      <w:tr w:rsidR="009F29E6" w:rsidTr="00C941AD">
        <w:trPr>
          <w:trHeight w:val="1126"/>
        </w:trPr>
        <w:tc>
          <w:tcPr>
            <w:tcW w:w="9465" w:type="dxa"/>
            <w:tcBorders>
              <w:top w:val="single" w:sz="4" w:space="0" w:color="000000"/>
              <w:left w:val="single" w:sz="4" w:space="0" w:color="000000"/>
              <w:bottom w:val="single" w:sz="4" w:space="0" w:color="000000"/>
            </w:tcBorders>
            <w:shd w:val="clear" w:color="auto" w:fill="auto"/>
          </w:tcPr>
          <w:p w:rsidR="009F29E6" w:rsidRPr="001A46F7" w:rsidRDefault="009F29E6" w:rsidP="00C941AD">
            <w:pPr>
              <w:rPr>
                <w:rFonts w:eastAsia="Calibri"/>
                <w:color w:val="000000"/>
                <w:sz w:val="28"/>
                <w:szCs w:val="28"/>
              </w:rPr>
            </w:pPr>
            <w:r w:rsidRPr="00FC1D9A">
              <w:rPr>
                <w:rFonts w:eastAsia="Calibri"/>
                <w:color w:val="000000"/>
                <w:sz w:val="28"/>
                <w:szCs w:val="28"/>
              </w:rPr>
              <w:t>Спасибухова, А.Н. Деловой английский язык: для самостоятельной работы студентов : учебное пособие / А.Н. Спасибухова, И.Н. Раптанова, К.В. Буркеева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- 163 с. : табл. - Библиогр.: с. 80. ; То же [Электронный ресурс]. - URL: </w:t>
            </w:r>
            <w:r w:rsidRPr="004D763A">
              <w:rPr>
                <w:rFonts w:eastAsia="Calibri"/>
                <w:sz w:val="28"/>
                <w:szCs w:val="28"/>
              </w:rPr>
              <w:t>http://biblioclub.ru/index.php?page=book&amp;id=270303</w:t>
            </w:r>
            <w:r w:rsidRPr="00FC1D9A">
              <w:rPr>
                <w:rFonts w:eastAsia="Calibri"/>
                <w:color w:val="000000"/>
                <w:sz w:val="28"/>
                <w:szCs w:val="28"/>
              </w:rPr>
              <w:t> </w:t>
            </w:r>
          </w:p>
        </w:tc>
        <w:tc>
          <w:tcPr>
            <w:tcW w:w="2946" w:type="dxa"/>
            <w:tcBorders>
              <w:top w:val="single" w:sz="4" w:space="0" w:color="000000"/>
              <w:left w:val="single" w:sz="4" w:space="0" w:color="000000"/>
              <w:bottom w:val="single" w:sz="4" w:space="0" w:color="000000"/>
            </w:tcBorders>
            <w:shd w:val="clear" w:color="auto" w:fill="auto"/>
          </w:tcPr>
          <w:p w:rsidR="009F29E6" w:rsidRPr="001A46F7" w:rsidRDefault="009F29E6" w:rsidP="00C941AD">
            <w:pPr>
              <w:jc w:val="center"/>
              <w:rPr>
                <w:rFonts w:eastAsia="Calibri"/>
                <w:color w:val="000000"/>
                <w:sz w:val="28"/>
                <w:szCs w:val="28"/>
                <w:lang w:eastAsia="ar-SA"/>
              </w:rPr>
            </w:pPr>
            <w:r>
              <w:rPr>
                <w:rFonts w:eastAsia="Calibri"/>
                <w:color w:val="000000"/>
                <w:sz w:val="28"/>
                <w:szCs w:val="28"/>
                <w:lang w:eastAsia="ar-SA"/>
              </w:rPr>
              <w:t>ЭБС «Университетская библиотека онлайн»</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FC1D9A" w:rsidRDefault="009F29E6" w:rsidP="00C941AD">
            <w:pPr>
              <w:jc w:val="center"/>
              <w:rPr>
                <w:rFonts w:eastAsia="Calibri"/>
                <w:sz w:val="28"/>
                <w:szCs w:val="28"/>
                <w:lang w:eastAsia="ar-SA"/>
              </w:rPr>
            </w:pPr>
            <w:r>
              <w:rPr>
                <w:rFonts w:eastAsia="Calibri"/>
                <w:sz w:val="28"/>
                <w:szCs w:val="28"/>
                <w:lang w:eastAsia="ar-SA"/>
              </w:rPr>
              <w:t>Индивидуальный неограниченный доступ</w:t>
            </w: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Учебно-методическое обеспечение для самостоятельной работы</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rPr>
                <w:rFonts w:eastAsia="Calibri"/>
                <w:b/>
                <w:sz w:val="28"/>
                <w:szCs w:val="2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b/>
                <w:sz w:val="28"/>
                <w:szCs w:val="28"/>
              </w:rPr>
            </w:pPr>
          </w:p>
        </w:tc>
      </w:tr>
      <w:tr w:rsidR="009F29E6" w:rsidTr="00C941AD">
        <w:trPr>
          <w:trHeight w:val="920"/>
        </w:trPr>
        <w:tc>
          <w:tcPr>
            <w:tcW w:w="9465" w:type="dxa"/>
            <w:tcBorders>
              <w:top w:val="single" w:sz="4" w:space="0" w:color="000000"/>
              <w:left w:val="single" w:sz="4" w:space="0" w:color="000000"/>
              <w:bottom w:val="single" w:sz="4" w:space="0" w:color="000000"/>
            </w:tcBorders>
            <w:shd w:val="clear" w:color="auto" w:fill="auto"/>
          </w:tcPr>
          <w:p w:rsidR="009F29E6" w:rsidRPr="00B50B65" w:rsidRDefault="009F29E6" w:rsidP="00C941AD">
            <w:pPr>
              <w:widowControl w:val="0"/>
              <w:autoSpaceDE w:val="0"/>
              <w:snapToGrid w:val="0"/>
            </w:pPr>
            <w:r>
              <w:rPr>
                <w:rFonts w:eastAsia="Calibri"/>
                <w:sz w:val="28"/>
                <w:szCs w:val="28"/>
              </w:rPr>
              <w:t>Битнер М.А., Колесова Н.В. Электронный  образовательный ресурс «</w:t>
            </w:r>
            <w:r>
              <w:rPr>
                <w:rFonts w:eastAsia="Calibri"/>
                <w:sz w:val="28"/>
                <w:szCs w:val="28"/>
                <w:lang w:val="en-US"/>
              </w:rPr>
              <w:t>Business</w:t>
            </w:r>
            <w:r w:rsidRPr="00927C49">
              <w:rPr>
                <w:rFonts w:eastAsia="Calibri"/>
                <w:sz w:val="28"/>
                <w:szCs w:val="28"/>
              </w:rPr>
              <w:t xml:space="preserve"> </w:t>
            </w:r>
            <w:r>
              <w:rPr>
                <w:rFonts w:eastAsia="Calibri"/>
                <w:sz w:val="28"/>
                <w:szCs w:val="28"/>
                <w:lang w:val="en-US"/>
              </w:rPr>
              <w:t>English</w:t>
            </w:r>
            <w:r>
              <w:rPr>
                <w:rFonts w:eastAsia="Calibri"/>
                <w:sz w:val="28"/>
                <w:szCs w:val="28"/>
              </w:rPr>
              <w:t>». –</w:t>
            </w:r>
            <w:r>
              <w:rPr>
                <w:rFonts w:eastAsia="Calibri"/>
                <w:sz w:val="28"/>
                <w:szCs w:val="28"/>
                <w:lang w:val="en-US"/>
              </w:rPr>
              <w:t>URL</w:t>
            </w:r>
            <w:r>
              <w:rPr>
                <w:rFonts w:eastAsia="Calibri"/>
                <w:sz w:val="28"/>
                <w:szCs w:val="28"/>
              </w:rPr>
              <w:t>:</w:t>
            </w:r>
            <w:r>
              <w:rPr>
                <w:rStyle w:val="InternetLink"/>
              </w:rPr>
              <w:t xml:space="preserve"> http://e.kspu.ru/course/view.php?id=877</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pPr>
            <w:r>
              <w:t>Электронный университет КГПУ</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sz w:val="28"/>
                <w:szCs w:val="28"/>
              </w:rPr>
            </w:pPr>
            <w:r>
              <w:rPr>
                <w:rFonts w:eastAsia="Calibri"/>
                <w:sz w:val="28"/>
                <w:szCs w:val="28"/>
              </w:rPr>
              <w:t>Индивидуальный неограниченный доступ</w:t>
            </w:r>
          </w:p>
        </w:tc>
      </w:tr>
      <w:tr w:rsidR="009F29E6" w:rsidTr="00C941AD">
        <w:trPr>
          <w:trHeight w:val="600"/>
        </w:trPr>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Pr>
                <w:rFonts w:eastAsia="Calibri"/>
                <w:b/>
                <w:sz w:val="28"/>
                <w:szCs w:val="28"/>
              </w:rPr>
              <w:t>Ресурсы сети Интернет</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rPr>
                <w:rFonts w:eastAsia="Calibri"/>
                <w:b/>
                <w:sz w:val="28"/>
                <w:szCs w:val="2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b/>
                <w:sz w:val="28"/>
                <w:szCs w:val="28"/>
              </w:rPr>
            </w:pPr>
          </w:p>
        </w:tc>
      </w:tr>
      <w:tr w:rsidR="009F29E6" w:rsidTr="00C941AD">
        <w:trPr>
          <w:trHeight w:val="1326"/>
        </w:trPr>
        <w:tc>
          <w:tcPr>
            <w:tcW w:w="9465" w:type="dxa"/>
            <w:tcBorders>
              <w:top w:val="single" w:sz="4" w:space="0" w:color="000000"/>
              <w:left w:val="single" w:sz="4" w:space="0" w:color="000000"/>
              <w:bottom w:val="single" w:sz="4" w:space="0" w:color="000000"/>
            </w:tcBorders>
            <w:shd w:val="clear" w:color="auto" w:fill="auto"/>
          </w:tcPr>
          <w:p w:rsidR="009F29E6" w:rsidRPr="00B50B65" w:rsidRDefault="009F29E6" w:rsidP="00C941AD">
            <w:pPr>
              <w:snapToGrid w:val="0"/>
              <w:jc w:val="center"/>
              <w:rPr>
                <w:rFonts w:eastAsia="Calibri"/>
                <w:sz w:val="28"/>
                <w:szCs w:val="28"/>
                <w:lang w:val="en-US"/>
              </w:rPr>
            </w:pPr>
          </w:p>
          <w:p w:rsidR="009F29E6" w:rsidRPr="009632B7" w:rsidRDefault="009F29E6" w:rsidP="00C941AD">
            <w:pPr>
              <w:rPr>
                <w:rFonts w:eastAsia="Calibri"/>
                <w:sz w:val="28"/>
                <w:szCs w:val="28"/>
                <w:lang w:val="en-US"/>
              </w:rPr>
            </w:pPr>
            <w:r w:rsidRPr="009632B7">
              <w:rPr>
                <w:rFonts w:eastAsia="Calibri"/>
                <w:sz w:val="28"/>
                <w:szCs w:val="28"/>
                <w:lang w:val="en-US"/>
              </w:rPr>
              <w:t xml:space="preserve">BBC Learning English. – </w:t>
            </w:r>
            <w:r>
              <w:rPr>
                <w:rFonts w:eastAsia="Calibri"/>
                <w:sz w:val="28"/>
                <w:szCs w:val="28"/>
                <w:lang w:val="en-US"/>
              </w:rPr>
              <w:t>URL</w:t>
            </w:r>
            <w:r w:rsidRPr="009632B7">
              <w:rPr>
                <w:rFonts w:eastAsia="Calibri"/>
                <w:sz w:val="28"/>
                <w:szCs w:val="28"/>
                <w:lang w:val="en-US"/>
              </w:rPr>
              <w:t xml:space="preserve">: http://www.bbc.co.uk/worldservice/learningenglish/general/ </w:t>
            </w:r>
          </w:p>
        </w:tc>
        <w:tc>
          <w:tcPr>
            <w:tcW w:w="2946"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jc w:val="center"/>
              <w:rPr>
                <w:rFonts w:eastAsia="Calibri"/>
                <w:sz w:val="28"/>
                <w:szCs w:val="28"/>
                <w:lang w:val="en-US"/>
              </w:rPr>
            </w:pPr>
          </w:p>
          <w:p w:rsidR="009F29E6" w:rsidRPr="009632B7" w:rsidRDefault="009F29E6" w:rsidP="00C941AD">
            <w:pPr>
              <w:jc w:val="center"/>
              <w:rPr>
                <w:rFonts w:eastAsia="Calibri"/>
                <w:sz w:val="28"/>
                <w:szCs w:val="28"/>
                <w:lang w:val="en-US"/>
              </w:rPr>
            </w:pPr>
            <w:r w:rsidRPr="009632B7">
              <w:rPr>
                <w:rFonts w:eastAsia="Calibri"/>
                <w:sz w:val="28"/>
                <w:szCs w:val="28"/>
                <w:lang w:val="en-US"/>
              </w:rPr>
              <w:t>BBC Learning English</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9632B7" w:rsidRDefault="009F29E6" w:rsidP="00C941AD">
            <w:pPr>
              <w:jc w:val="center"/>
              <w:rPr>
                <w:rFonts w:eastAsia="Calibri"/>
                <w:sz w:val="28"/>
                <w:szCs w:val="28"/>
              </w:rPr>
            </w:pPr>
            <w:r w:rsidRPr="009632B7">
              <w:rPr>
                <w:rFonts w:eastAsia="Calibri"/>
                <w:sz w:val="28"/>
                <w:szCs w:val="28"/>
              </w:rPr>
              <w:t>Свободный доступ</w:t>
            </w: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rPr>
                <w:rFonts w:eastAsia="Calibri"/>
                <w:sz w:val="28"/>
                <w:szCs w:val="28"/>
              </w:rPr>
            </w:pPr>
            <w:r w:rsidRPr="009632B7">
              <w:rPr>
                <w:rFonts w:eastAsia="Calibri"/>
                <w:sz w:val="28"/>
                <w:szCs w:val="28"/>
              </w:rPr>
              <w:t>Михельсон Т.Н., Успенская Н.В. Как писать по-английски нраучные статьи, рефераты и рецензии</w:t>
            </w:r>
            <w:r>
              <w:rPr>
                <w:rFonts w:eastAsia="Calibri"/>
                <w:sz w:val="28"/>
                <w:szCs w:val="28"/>
              </w:rPr>
              <w:t xml:space="preserve">. </w:t>
            </w:r>
            <w:r w:rsidRPr="009632B7">
              <w:rPr>
                <w:rFonts w:eastAsia="Calibri"/>
                <w:sz w:val="28"/>
                <w:szCs w:val="28"/>
              </w:rPr>
              <w:t xml:space="preserve">– </w:t>
            </w:r>
            <w:r>
              <w:rPr>
                <w:rFonts w:eastAsia="Calibri"/>
                <w:sz w:val="28"/>
                <w:szCs w:val="28"/>
                <w:lang w:val="en-US"/>
              </w:rPr>
              <w:t>URL</w:t>
            </w:r>
            <w:r w:rsidRPr="009632B7">
              <w:rPr>
                <w:rFonts w:eastAsia="Calibri"/>
                <w:sz w:val="28"/>
                <w:szCs w:val="28"/>
              </w:rPr>
              <w:t>: http://www.library.fa.ru/files/Mihelson.pdf</w:t>
            </w:r>
          </w:p>
        </w:tc>
        <w:tc>
          <w:tcPr>
            <w:tcW w:w="2946"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jc w:val="center"/>
              <w:rPr>
                <w:rFonts w:eastAsia="Calibri"/>
                <w:sz w:val="28"/>
                <w:szCs w:val="28"/>
              </w:rPr>
            </w:pPr>
            <w:r w:rsidRPr="00023B0F">
              <w:rPr>
                <w:rFonts w:eastAsia="Calibri"/>
                <w:sz w:val="28"/>
                <w:szCs w:val="28"/>
              </w:rPr>
              <w:t>Библиотечно-информационный комплекс</w:t>
            </w:r>
            <w:r>
              <w:rPr>
                <w:rFonts w:eastAsia="Calibri"/>
                <w:sz w:val="28"/>
                <w:szCs w:val="28"/>
              </w:rPr>
              <w:t xml:space="preserve"> при Правительстве РФ</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9632B7" w:rsidRDefault="009F29E6" w:rsidP="00C941AD">
            <w:pPr>
              <w:shd w:val="clear" w:color="auto" w:fill="FFFFFF"/>
              <w:snapToGrid w:val="0"/>
              <w:jc w:val="center"/>
              <w:rPr>
                <w:rFonts w:eastAsia="Calibri"/>
                <w:sz w:val="28"/>
                <w:szCs w:val="28"/>
              </w:rPr>
            </w:pPr>
            <w:r w:rsidRPr="009632B7">
              <w:rPr>
                <w:rFonts w:eastAsia="Calibri"/>
                <w:sz w:val="28"/>
                <w:szCs w:val="28"/>
              </w:rPr>
              <w:t>Свободный доступ</w:t>
            </w:r>
          </w:p>
        </w:tc>
      </w:tr>
      <w:tr w:rsidR="009F29E6" w:rsidRPr="009632B7" w:rsidTr="00C941AD">
        <w:tc>
          <w:tcPr>
            <w:tcW w:w="9465"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rPr>
                <w:rFonts w:eastAsia="Calibri"/>
                <w:sz w:val="28"/>
                <w:szCs w:val="28"/>
                <w:lang w:val="en-US"/>
              </w:rPr>
            </w:pPr>
            <w:r w:rsidRPr="009632B7">
              <w:rPr>
                <w:rFonts w:eastAsia="Calibri"/>
                <w:sz w:val="28"/>
                <w:szCs w:val="28"/>
                <w:lang w:val="en-US"/>
              </w:rPr>
              <w:t>Learn English Today</w:t>
            </w:r>
            <w:r>
              <w:rPr>
                <w:rFonts w:eastAsia="Calibri"/>
                <w:sz w:val="28"/>
                <w:szCs w:val="28"/>
                <w:lang w:val="en-US"/>
              </w:rPr>
              <w:t xml:space="preserve">. </w:t>
            </w:r>
            <w:r w:rsidRPr="009632B7">
              <w:rPr>
                <w:rFonts w:eastAsia="Calibri"/>
                <w:sz w:val="28"/>
                <w:szCs w:val="28"/>
                <w:lang w:val="en-US"/>
              </w:rPr>
              <w:t xml:space="preserve">– </w:t>
            </w:r>
            <w:r>
              <w:rPr>
                <w:rFonts w:eastAsia="Calibri"/>
                <w:sz w:val="28"/>
                <w:szCs w:val="28"/>
                <w:lang w:val="en-US"/>
              </w:rPr>
              <w:t>URL</w:t>
            </w:r>
            <w:r w:rsidRPr="009632B7">
              <w:rPr>
                <w:rFonts w:eastAsia="Calibri"/>
                <w:sz w:val="28"/>
                <w:szCs w:val="28"/>
                <w:lang w:val="en-US"/>
              </w:rPr>
              <w:t>: http://www.learn-english-today.com/business-english/A-business-english-contents.html</w:t>
            </w:r>
          </w:p>
        </w:tc>
        <w:tc>
          <w:tcPr>
            <w:tcW w:w="2946" w:type="dxa"/>
            <w:tcBorders>
              <w:top w:val="single" w:sz="4" w:space="0" w:color="000000"/>
              <w:left w:val="single" w:sz="4" w:space="0" w:color="000000"/>
              <w:bottom w:val="single" w:sz="4" w:space="0" w:color="000000"/>
            </w:tcBorders>
            <w:shd w:val="clear" w:color="auto" w:fill="auto"/>
          </w:tcPr>
          <w:p w:rsidR="009F29E6" w:rsidRPr="006C2991" w:rsidRDefault="009F29E6" w:rsidP="00C941AD">
            <w:pPr>
              <w:jc w:val="center"/>
              <w:rPr>
                <w:rFonts w:eastAsia="Calibri"/>
              </w:rPr>
            </w:pPr>
            <w:r w:rsidRPr="006C2991">
              <w:rPr>
                <w:rFonts w:eastAsia="Calibri"/>
              </w:rPr>
              <w:t>Б</w:t>
            </w:r>
            <w:r w:rsidRPr="006C2991">
              <w:rPr>
                <w:rFonts w:eastAsia="Calibri"/>
                <w:sz w:val="28"/>
                <w:szCs w:val="28"/>
              </w:rPr>
              <w:t>есплатные материалы и ресурсы для изучающих английский язык</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9632B7" w:rsidRDefault="009F29E6" w:rsidP="00C941AD">
            <w:pPr>
              <w:shd w:val="clear" w:color="auto" w:fill="FFFFFF"/>
              <w:snapToGrid w:val="0"/>
              <w:jc w:val="center"/>
              <w:rPr>
                <w:rFonts w:eastAsia="Calibri"/>
                <w:sz w:val="28"/>
                <w:szCs w:val="28"/>
                <w:lang w:val="en-US"/>
              </w:rPr>
            </w:pPr>
            <w:r w:rsidRPr="009632B7">
              <w:rPr>
                <w:rFonts w:eastAsia="Calibri"/>
                <w:sz w:val="28"/>
                <w:szCs w:val="28"/>
              </w:rPr>
              <w:t>Свободный</w:t>
            </w:r>
            <w:r w:rsidRPr="009632B7">
              <w:rPr>
                <w:rFonts w:eastAsia="Calibri"/>
                <w:sz w:val="28"/>
                <w:szCs w:val="28"/>
                <w:lang w:val="en-US"/>
              </w:rPr>
              <w:t xml:space="preserve"> </w:t>
            </w:r>
            <w:r w:rsidRPr="009632B7">
              <w:rPr>
                <w:rFonts w:eastAsia="Calibri"/>
                <w:sz w:val="28"/>
                <w:szCs w:val="28"/>
              </w:rPr>
              <w:t>доступ</w:t>
            </w: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rPr>
                <w:rFonts w:eastAsia="Calibri"/>
                <w:sz w:val="28"/>
                <w:szCs w:val="28"/>
                <w:lang w:val="en-US"/>
              </w:rPr>
            </w:pPr>
            <w:r w:rsidRPr="009632B7">
              <w:rPr>
                <w:rFonts w:eastAsia="Calibri"/>
                <w:sz w:val="28"/>
                <w:szCs w:val="28"/>
                <w:lang w:val="en-US"/>
              </w:rPr>
              <w:t xml:space="preserve">Business English Site.  – </w:t>
            </w:r>
            <w:r>
              <w:rPr>
                <w:rFonts w:eastAsia="Calibri"/>
                <w:sz w:val="28"/>
                <w:szCs w:val="28"/>
                <w:lang w:val="en-US"/>
              </w:rPr>
              <w:t>URL</w:t>
            </w:r>
            <w:r w:rsidRPr="009632B7">
              <w:rPr>
                <w:rFonts w:eastAsia="Calibri"/>
                <w:sz w:val="28"/>
                <w:szCs w:val="28"/>
                <w:lang w:val="en-US"/>
              </w:rPr>
              <w:t xml:space="preserve">: </w:t>
            </w:r>
            <w:r w:rsidRPr="00B50B65">
              <w:rPr>
                <w:lang w:val="en-US"/>
              </w:rPr>
              <w:t>https://www.businessenglishsite.com/business-english-vocabulary</w:t>
            </w:r>
          </w:p>
        </w:tc>
        <w:tc>
          <w:tcPr>
            <w:tcW w:w="2946" w:type="dxa"/>
            <w:tcBorders>
              <w:top w:val="single" w:sz="4" w:space="0" w:color="000000"/>
              <w:left w:val="single" w:sz="4" w:space="0" w:color="000000"/>
              <w:bottom w:val="single" w:sz="4" w:space="0" w:color="000000"/>
            </w:tcBorders>
            <w:shd w:val="clear" w:color="auto" w:fill="auto"/>
          </w:tcPr>
          <w:p w:rsidR="009F29E6" w:rsidRPr="009632B7" w:rsidRDefault="009F29E6" w:rsidP="00C941AD">
            <w:pPr>
              <w:snapToGrid w:val="0"/>
              <w:jc w:val="center"/>
              <w:rPr>
                <w:rFonts w:eastAsia="Calibri"/>
                <w:sz w:val="28"/>
                <w:szCs w:val="28"/>
                <w:lang w:val="en-US"/>
              </w:rPr>
            </w:pPr>
            <w:r w:rsidRPr="006C2991">
              <w:rPr>
                <w:rFonts w:eastAsia="Calibri"/>
                <w:sz w:val="28"/>
                <w:szCs w:val="28"/>
              </w:rPr>
              <w:t>BusinessEnglishSite.com</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9632B7" w:rsidRDefault="009F29E6" w:rsidP="00C941AD">
            <w:pPr>
              <w:shd w:val="clear" w:color="auto" w:fill="FFFFFF"/>
              <w:snapToGrid w:val="0"/>
              <w:jc w:val="center"/>
              <w:rPr>
                <w:rFonts w:eastAsia="Calibri"/>
                <w:sz w:val="28"/>
                <w:szCs w:val="28"/>
              </w:rPr>
            </w:pPr>
            <w:r w:rsidRPr="009632B7">
              <w:rPr>
                <w:rFonts w:eastAsia="Calibri"/>
                <w:sz w:val="28"/>
                <w:szCs w:val="28"/>
              </w:rPr>
              <w:t>Свободный доступ</w:t>
            </w: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Default="009F29E6" w:rsidP="00C941AD">
            <w:pPr>
              <w:jc w:val="center"/>
              <w:rPr>
                <w:rFonts w:eastAsia="Calibri"/>
                <w:b/>
                <w:sz w:val="28"/>
                <w:szCs w:val="28"/>
              </w:rPr>
            </w:pPr>
            <w:r w:rsidRPr="00454E6E">
              <w:rPr>
                <w:rFonts w:eastAsia="Calibri"/>
                <w:b/>
                <w:sz w:val="28"/>
                <w:szCs w:val="28"/>
                <w:lang w:eastAsia="ar-SA"/>
              </w:rPr>
              <w:t>Информационные справочные системы и профессиональные базы данных</w:t>
            </w:r>
          </w:p>
        </w:tc>
        <w:tc>
          <w:tcPr>
            <w:tcW w:w="2946" w:type="dxa"/>
            <w:tcBorders>
              <w:top w:val="single" w:sz="4" w:space="0" w:color="000000"/>
              <w:left w:val="single" w:sz="4" w:space="0" w:color="000000"/>
              <w:bottom w:val="single" w:sz="4" w:space="0" w:color="000000"/>
            </w:tcBorders>
            <w:shd w:val="clear" w:color="auto" w:fill="auto"/>
          </w:tcPr>
          <w:p w:rsidR="009F29E6" w:rsidRDefault="009F29E6" w:rsidP="00C941AD">
            <w:pPr>
              <w:snapToGrid w:val="0"/>
              <w:jc w:val="center"/>
              <w:rPr>
                <w:rFonts w:eastAsia="Calibri"/>
                <w:b/>
                <w:sz w:val="28"/>
                <w:szCs w:val="2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Default="009F29E6" w:rsidP="00C941AD">
            <w:pPr>
              <w:snapToGrid w:val="0"/>
              <w:jc w:val="center"/>
              <w:rPr>
                <w:rFonts w:eastAsia="Calibri"/>
                <w:b/>
                <w:sz w:val="28"/>
                <w:szCs w:val="28"/>
              </w:rPr>
            </w:pP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Pr="005B1714" w:rsidRDefault="009F29E6" w:rsidP="00C941AD">
            <w:pPr>
              <w:rPr>
                <w:rFonts w:eastAsia="Calibri"/>
                <w:sz w:val="28"/>
                <w:szCs w:val="28"/>
                <w:lang w:eastAsia="ar-SA"/>
              </w:rPr>
            </w:pPr>
            <w:r>
              <w:rPr>
                <w:rFonts w:eastAsia="Calibri"/>
                <w:sz w:val="28"/>
                <w:szCs w:val="28"/>
                <w:lang w:eastAsia="ar-SA"/>
              </w:rPr>
              <w:t xml:space="preserve">Гарант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информационно-правовое обеспечение: справочная правовая система. – Москва, 1992</w:t>
            </w:r>
          </w:p>
        </w:tc>
        <w:tc>
          <w:tcPr>
            <w:tcW w:w="2946" w:type="dxa"/>
            <w:tcBorders>
              <w:top w:val="single" w:sz="4" w:space="0" w:color="000000"/>
              <w:left w:val="single" w:sz="4" w:space="0" w:color="000000"/>
              <w:bottom w:val="single" w:sz="4" w:space="0" w:color="000000"/>
            </w:tcBorders>
            <w:shd w:val="clear" w:color="auto" w:fill="auto"/>
          </w:tcPr>
          <w:p w:rsidR="009F29E6" w:rsidRPr="005B1714" w:rsidRDefault="009F29E6" w:rsidP="00C941AD">
            <w:pPr>
              <w:jc w:val="center"/>
              <w:rPr>
                <w:rFonts w:eastAsia="Calibri"/>
                <w:sz w:val="28"/>
                <w:szCs w:val="28"/>
                <w:lang w:eastAsia="ar-SA"/>
              </w:rPr>
            </w:pPr>
            <w:r>
              <w:rPr>
                <w:rFonts w:eastAsia="Calibri"/>
                <w:sz w:val="28"/>
                <w:szCs w:val="28"/>
                <w:lang w:eastAsia="ar-SA"/>
              </w:rPr>
              <w:t>Научная библиотека</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FC1D9A" w:rsidRDefault="009F29E6" w:rsidP="00C941AD">
            <w:pPr>
              <w:jc w:val="center"/>
              <w:rPr>
                <w:rFonts w:eastAsia="Calibri"/>
                <w:color w:val="000000"/>
                <w:sz w:val="27"/>
                <w:szCs w:val="27"/>
              </w:rPr>
            </w:pPr>
            <w:r w:rsidRPr="00FC1D9A">
              <w:rPr>
                <w:rFonts w:eastAsia="Calibri"/>
                <w:color w:val="000000"/>
                <w:sz w:val="27"/>
                <w:szCs w:val="27"/>
              </w:rPr>
              <w:t>Локальная сеть вуза</w:t>
            </w:r>
          </w:p>
        </w:tc>
      </w:tr>
      <w:tr w:rsidR="009F29E6" w:rsidTr="00C941AD">
        <w:tc>
          <w:tcPr>
            <w:tcW w:w="9465" w:type="dxa"/>
            <w:tcBorders>
              <w:top w:val="single" w:sz="4" w:space="0" w:color="000000"/>
              <w:left w:val="single" w:sz="4" w:space="0" w:color="000000"/>
              <w:bottom w:val="single" w:sz="4" w:space="0" w:color="000000"/>
            </w:tcBorders>
            <w:shd w:val="clear" w:color="auto" w:fill="auto"/>
          </w:tcPr>
          <w:p w:rsidR="009F29E6" w:rsidRPr="005B1714" w:rsidRDefault="009F29E6" w:rsidP="00C941AD">
            <w:pPr>
              <w:rPr>
                <w:rFonts w:eastAsia="Calibri"/>
                <w:sz w:val="28"/>
                <w:szCs w:val="28"/>
                <w:lang w:eastAsia="ar-SA"/>
              </w:rPr>
            </w:pPr>
            <w:r w:rsidRPr="00FC1D9A">
              <w:rPr>
                <w:rFonts w:eastAsia="Calibri"/>
                <w:sz w:val="28"/>
                <w:szCs w:val="28"/>
                <w:lang w:eastAsia="ar-SA"/>
              </w:rPr>
              <w:t>Elibrary</w:t>
            </w:r>
            <w:r w:rsidRPr="005B1714">
              <w:rPr>
                <w:rFonts w:eastAsia="Calibri"/>
                <w:sz w:val="28"/>
                <w:szCs w:val="28"/>
                <w:lang w:eastAsia="ar-SA"/>
              </w:rPr>
              <w:t>.</w:t>
            </w:r>
            <w:r w:rsidRPr="00FC1D9A">
              <w:rPr>
                <w:rFonts w:eastAsia="Calibri"/>
                <w:sz w:val="28"/>
                <w:szCs w:val="28"/>
                <w:lang w:eastAsia="ar-SA"/>
              </w:rPr>
              <w:t>ru</w:t>
            </w:r>
            <w:r>
              <w:rPr>
                <w:rFonts w:eastAsia="Calibri"/>
                <w:sz w:val="28"/>
                <w:szCs w:val="28"/>
                <w:lang w:eastAsia="ar-SA"/>
              </w:rPr>
              <w:t xml:space="preserve">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 Рос. информ. портал. – Москва, 2000-</w:t>
            </w:r>
          </w:p>
        </w:tc>
        <w:tc>
          <w:tcPr>
            <w:tcW w:w="2946" w:type="dxa"/>
            <w:tcBorders>
              <w:top w:val="single" w:sz="4" w:space="0" w:color="000000"/>
              <w:left w:val="single" w:sz="4" w:space="0" w:color="000000"/>
              <w:bottom w:val="single" w:sz="4" w:space="0" w:color="000000"/>
            </w:tcBorders>
            <w:shd w:val="clear" w:color="auto" w:fill="auto"/>
          </w:tcPr>
          <w:p w:rsidR="009F29E6" w:rsidRPr="005B1714" w:rsidRDefault="009F29E6" w:rsidP="00C941AD">
            <w:pPr>
              <w:jc w:val="center"/>
              <w:rPr>
                <w:rFonts w:eastAsia="Calibri"/>
                <w:sz w:val="28"/>
                <w:szCs w:val="28"/>
                <w:lang w:eastAsia="ar-SA"/>
              </w:rPr>
            </w:pPr>
            <w:r w:rsidRPr="00FC1D9A">
              <w:rPr>
                <w:rFonts w:eastAsia="Calibri"/>
                <w:sz w:val="28"/>
                <w:szCs w:val="28"/>
                <w:lang w:eastAsia="ar-SA"/>
              </w:rPr>
              <w:t>http://elibrary.ru</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FC1D9A" w:rsidRDefault="009F29E6" w:rsidP="00C941AD">
            <w:pPr>
              <w:jc w:val="center"/>
              <w:rPr>
                <w:rFonts w:eastAsia="Calibri"/>
                <w:color w:val="000000"/>
                <w:sz w:val="27"/>
                <w:szCs w:val="27"/>
              </w:rPr>
            </w:pPr>
            <w:r w:rsidRPr="00FC1D9A">
              <w:rPr>
                <w:rFonts w:eastAsia="Calibri"/>
                <w:color w:val="000000"/>
                <w:sz w:val="27"/>
                <w:szCs w:val="27"/>
              </w:rPr>
              <w:t>Свободный доступ</w:t>
            </w:r>
          </w:p>
        </w:tc>
      </w:tr>
      <w:tr w:rsidR="009F29E6" w:rsidTr="00C941AD">
        <w:trPr>
          <w:trHeight w:val="587"/>
        </w:trPr>
        <w:tc>
          <w:tcPr>
            <w:tcW w:w="9465" w:type="dxa"/>
            <w:tcBorders>
              <w:top w:val="single" w:sz="4" w:space="0" w:color="000000"/>
              <w:left w:val="single" w:sz="4" w:space="0" w:color="000000"/>
              <w:bottom w:val="single" w:sz="4" w:space="0" w:color="000000"/>
            </w:tcBorders>
            <w:shd w:val="clear" w:color="auto" w:fill="auto"/>
          </w:tcPr>
          <w:p w:rsidR="009F29E6" w:rsidRPr="005B1714" w:rsidRDefault="009F29E6" w:rsidP="00C941AD">
            <w:pPr>
              <w:rPr>
                <w:rFonts w:eastAsia="Calibri"/>
                <w:sz w:val="28"/>
                <w:szCs w:val="28"/>
                <w:lang w:eastAsia="ar-SA"/>
              </w:rPr>
            </w:pPr>
            <w:r w:rsidRPr="00FC1D9A">
              <w:rPr>
                <w:rFonts w:eastAsia="Calibri"/>
                <w:sz w:val="28"/>
                <w:szCs w:val="28"/>
                <w:lang w:eastAsia="ar-SA"/>
              </w:rPr>
              <w:t>East</w:t>
            </w:r>
            <w:r w:rsidRPr="005B1714">
              <w:rPr>
                <w:rFonts w:eastAsia="Calibri"/>
                <w:sz w:val="28"/>
                <w:szCs w:val="28"/>
                <w:lang w:eastAsia="ar-SA"/>
              </w:rPr>
              <w:t xml:space="preserve"> </w:t>
            </w:r>
            <w:r w:rsidRPr="00FC1D9A">
              <w:rPr>
                <w:rFonts w:eastAsia="Calibri"/>
                <w:sz w:val="28"/>
                <w:szCs w:val="28"/>
                <w:lang w:eastAsia="ar-SA"/>
              </w:rPr>
              <w:t>View</w:t>
            </w:r>
            <w:r>
              <w:rPr>
                <w:rFonts w:eastAsia="Calibri"/>
                <w:sz w:val="28"/>
                <w:szCs w:val="28"/>
                <w:lang w:eastAsia="ar-SA"/>
              </w:rPr>
              <w:t xml:space="preserve">: универсальные базы данных </w:t>
            </w:r>
            <w:r w:rsidRPr="005B1714">
              <w:rPr>
                <w:rFonts w:eastAsia="Calibri"/>
                <w:sz w:val="28"/>
                <w:szCs w:val="28"/>
                <w:lang w:eastAsia="ar-SA"/>
              </w:rPr>
              <w:t>[</w:t>
            </w:r>
            <w:r>
              <w:rPr>
                <w:rFonts w:eastAsia="Calibri"/>
                <w:sz w:val="28"/>
                <w:szCs w:val="28"/>
                <w:lang w:eastAsia="ar-SA"/>
              </w:rPr>
              <w:t>Электронный ресурс</w:t>
            </w:r>
            <w:r w:rsidRPr="005B1714">
              <w:rPr>
                <w:rFonts w:eastAsia="Calibri"/>
                <w:sz w:val="28"/>
                <w:szCs w:val="28"/>
                <w:lang w:eastAsia="ar-SA"/>
              </w:rPr>
              <w:t>]</w:t>
            </w:r>
            <w:r>
              <w:rPr>
                <w:rFonts w:eastAsia="Calibri"/>
                <w:sz w:val="28"/>
                <w:szCs w:val="28"/>
                <w:lang w:eastAsia="ar-SA"/>
              </w:rPr>
              <w:t>: периодика России, Украины и стран СНГ. – Электрон. дан. – ООО ИВИС. – 2011-</w:t>
            </w:r>
          </w:p>
        </w:tc>
        <w:tc>
          <w:tcPr>
            <w:tcW w:w="2946" w:type="dxa"/>
            <w:tcBorders>
              <w:top w:val="single" w:sz="4" w:space="0" w:color="000000"/>
              <w:left w:val="single" w:sz="4" w:space="0" w:color="000000"/>
              <w:bottom w:val="single" w:sz="4" w:space="0" w:color="000000"/>
            </w:tcBorders>
            <w:shd w:val="clear" w:color="auto" w:fill="auto"/>
          </w:tcPr>
          <w:p w:rsidR="009F29E6" w:rsidRPr="00FC1D9A" w:rsidRDefault="009F29E6" w:rsidP="00C941AD">
            <w:pPr>
              <w:jc w:val="center"/>
              <w:rPr>
                <w:rFonts w:eastAsia="Calibri"/>
                <w:sz w:val="28"/>
                <w:szCs w:val="28"/>
                <w:lang w:eastAsia="ar-SA"/>
              </w:rPr>
            </w:pPr>
            <w:r w:rsidRPr="00FC1D9A">
              <w:rPr>
                <w:rFonts w:eastAsia="Calibri"/>
                <w:sz w:val="28"/>
                <w:szCs w:val="28"/>
                <w:lang w:eastAsia="ar-SA"/>
              </w:rPr>
              <w:t>http:// dlib.eastview.com/</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9F29E6" w:rsidRPr="00FC1D9A" w:rsidRDefault="009F29E6" w:rsidP="00C941AD">
            <w:pPr>
              <w:jc w:val="center"/>
              <w:rPr>
                <w:rFonts w:eastAsia="Calibri"/>
                <w:color w:val="000000"/>
                <w:sz w:val="27"/>
                <w:szCs w:val="27"/>
              </w:rPr>
            </w:pPr>
            <w:r w:rsidRPr="00FC1D9A">
              <w:rPr>
                <w:rFonts w:eastAsia="Calibri"/>
                <w:color w:val="000000"/>
                <w:sz w:val="27"/>
                <w:szCs w:val="27"/>
              </w:rPr>
              <w:t>Индивидуальный</w:t>
            </w:r>
          </w:p>
          <w:p w:rsidR="009F29E6" w:rsidRPr="00FC1D9A" w:rsidRDefault="009F29E6" w:rsidP="00C941AD">
            <w:pPr>
              <w:jc w:val="center"/>
              <w:rPr>
                <w:rFonts w:eastAsia="Calibri"/>
                <w:color w:val="000000"/>
                <w:sz w:val="27"/>
                <w:szCs w:val="27"/>
              </w:rPr>
            </w:pPr>
            <w:r w:rsidRPr="00FC1D9A">
              <w:rPr>
                <w:rFonts w:eastAsia="Calibri"/>
                <w:color w:val="000000"/>
                <w:sz w:val="27"/>
                <w:szCs w:val="27"/>
              </w:rPr>
              <w:t>неограниченный доступ</w:t>
            </w:r>
          </w:p>
        </w:tc>
      </w:tr>
      <w:tr w:rsidR="009F29E6" w:rsidTr="00C941AD">
        <w:trPr>
          <w:trHeight w:val="587"/>
        </w:trPr>
        <w:tc>
          <w:tcPr>
            <w:tcW w:w="9465" w:type="dxa"/>
            <w:tcBorders>
              <w:left w:val="single" w:sz="4" w:space="0" w:color="000000"/>
              <w:bottom w:val="single" w:sz="4" w:space="0" w:color="000000"/>
            </w:tcBorders>
            <w:shd w:val="clear" w:color="auto" w:fill="auto"/>
          </w:tcPr>
          <w:p w:rsidR="009F29E6" w:rsidRPr="00F8134B" w:rsidRDefault="009F29E6" w:rsidP="00C941AD">
            <w:pPr>
              <w:rPr>
                <w:rFonts w:eastAsia="Calibri"/>
                <w:sz w:val="28"/>
                <w:szCs w:val="28"/>
                <w:lang w:eastAsia="ar-SA"/>
              </w:rPr>
            </w:pPr>
            <w:r>
              <w:rPr>
                <w:rFonts w:eastAsia="Calibri"/>
                <w:sz w:val="28"/>
                <w:szCs w:val="28"/>
                <w:lang w:eastAsia="ar-SA"/>
              </w:rPr>
              <w:t>Межвузовская электронная библиотека (МЭБ)</w:t>
            </w:r>
          </w:p>
        </w:tc>
        <w:tc>
          <w:tcPr>
            <w:tcW w:w="2946" w:type="dxa"/>
            <w:tcBorders>
              <w:left w:val="single" w:sz="4" w:space="0" w:color="000000"/>
              <w:bottom w:val="single" w:sz="4" w:space="0" w:color="000000"/>
            </w:tcBorders>
            <w:shd w:val="clear" w:color="auto" w:fill="auto"/>
          </w:tcPr>
          <w:p w:rsidR="009F29E6" w:rsidRPr="00FC1D9A" w:rsidRDefault="009F29E6" w:rsidP="00C941AD">
            <w:pPr>
              <w:jc w:val="center"/>
              <w:rPr>
                <w:rFonts w:eastAsia="Calibri"/>
                <w:sz w:val="28"/>
                <w:szCs w:val="28"/>
                <w:lang w:eastAsia="ar-SA"/>
              </w:rPr>
            </w:pPr>
            <w:r w:rsidRPr="00FC1D9A">
              <w:rPr>
                <w:rFonts w:eastAsia="Calibri"/>
                <w:sz w:val="28"/>
                <w:szCs w:val="28"/>
                <w:lang w:eastAsia="ar-SA"/>
              </w:rPr>
              <w:t>http://icdlib.nspu.ru/</w:t>
            </w:r>
          </w:p>
        </w:tc>
        <w:tc>
          <w:tcPr>
            <w:tcW w:w="2444" w:type="dxa"/>
            <w:tcBorders>
              <w:left w:val="single" w:sz="4" w:space="0" w:color="000000"/>
              <w:bottom w:val="single" w:sz="4" w:space="0" w:color="000000"/>
              <w:right w:val="single" w:sz="4" w:space="0" w:color="000000"/>
            </w:tcBorders>
            <w:shd w:val="clear" w:color="auto" w:fill="auto"/>
          </w:tcPr>
          <w:p w:rsidR="009F29E6" w:rsidRPr="00FC1D9A" w:rsidRDefault="009F29E6" w:rsidP="00C941AD">
            <w:pPr>
              <w:jc w:val="center"/>
              <w:rPr>
                <w:rFonts w:eastAsia="Calibri"/>
                <w:color w:val="000000"/>
                <w:sz w:val="27"/>
                <w:szCs w:val="27"/>
              </w:rPr>
            </w:pPr>
            <w:r w:rsidRPr="00FC1D9A">
              <w:rPr>
                <w:rFonts w:eastAsia="Calibri"/>
                <w:color w:val="000000"/>
                <w:sz w:val="27"/>
                <w:szCs w:val="27"/>
              </w:rPr>
              <w:t>Индивидуальный неограниченный доступ</w:t>
            </w:r>
          </w:p>
        </w:tc>
      </w:tr>
    </w:tbl>
    <w:p w:rsidR="009F29E6" w:rsidRDefault="009F29E6" w:rsidP="009F29E6">
      <w:pPr>
        <w:ind w:firstLine="708"/>
      </w:pPr>
    </w:p>
    <w:p w:rsidR="009F29E6" w:rsidRDefault="009F29E6" w:rsidP="009F29E6">
      <w:pPr>
        <w:ind w:firstLine="708"/>
      </w:pPr>
    </w:p>
    <w:p w:rsidR="009F29E6" w:rsidRDefault="009F29E6" w:rsidP="009F29E6">
      <w:pPr>
        <w:ind w:firstLine="708"/>
      </w:pPr>
      <w:r>
        <w:t>Согласовано:</w:t>
      </w:r>
    </w:p>
    <w:p w:rsidR="009F29E6" w:rsidRDefault="009F29E6" w:rsidP="009F29E6">
      <w:pPr>
        <w:ind w:left="708" w:firstLine="708"/>
      </w:pPr>
      <w:r>
        <w:rPr>
          <w:u w:val="single"/>
        </w:rPr>
        <w:t xml:space="preserve">заместитель директора библиотеки       </w:t>
      </w:r>
      <w:r>
        <w:t xml:space="preserve"> </w:t>
      </w:r>
      <w:r>
        <w:rPr>
          <w:noProof/>
          <w:lang w:eastAsia="ru-RU"/>
        </w:rPr>
        <w:drawing>
          <wp:inline distT="0" distB="0" distL="0" distR="0" wp14:anchorId="5DC0A87C" wp14:editId="430C83D9">
            <wp:extent cx="896112" cy="315468"/>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jpeg"/>
                    <pic:cNvPicPr/>
                  </pic:nvPicPr>
                  <pic:blipFill>
                    <a:blip r:embed="rId12">
                      <a:extLst>
                        <a:ext uri="{28A0092B-C50C-407E-A947-70E740481C1C}">
                          <a14:useLocalDpi xmlns:a14="http://schemas.microsoft.com/office/drawing/2010/main" val="0"/>
                        </a:ext>
                      </a:extLst>
                    </a:blip>
                    <a:stretch>
                      <a:fillRect/>
                    </a:stretch>
                  </pic:blipFill>
                  <pic:spPr>
                    <a:xfrm>
                      <a:off x="0" y="0"/>
                      <a:ext cx="896112" cy="315468"/>
                    </a:xfrm>
                    <a:prstGeom prst="rect">
                      <a:avLst/>
                    </a:prstGeom>
                  </pic:spPr>
                </pic:pic>
              </a:graphicData>
            </a:graphic>
          </wp:inline>
        </w:drawing>
      </w:r>
      <w:r>
        <w:t xml:space="preserve">/  </w:t>
      </w:r>
      <w:r w:rsidRPr="00772C9F">
        <w:rPr>
          <w:u w:val="single"/>
        </w:rPr>
        <w:t>Шулипина С.В.</w:t>
      </w:r>
      <w:r>
        <w:t xml:space="preserve">   </w:t>
      </w:r>
    </w:p>
    <w:p w:rsidR="009F29E6" w:rsidRDefault="009F29E6" w:rsidP="009F29E6">
      <w:pPr>
        <w:rPr>
          <w:bCs/>
          <w:sz w:val="28"/>
          <w:szCs w:val="28"/>
        </w:rPr>
      </w:pPr>
      <w:r>
        <w:rPr>
          <w:sz w:val="18"/>
          <w:szCs w:val="18"/>
        </w:rPr>
        <w:tab/>
      </w:r>
      <w:r>
        <w:rPr>
          <w:sz w:val="18"/>
          <w:szCs w:val="18"/>
        </w:rPr>
        <w:tab/>
        <w:t xml:space="preserve">    (должность структурного подразделения)                    (подпись)                (Фамилия И.О.)                    </w:t>
      </w:r>
    </w:p>
    <w:p w:rsidR="009F29E6" w:rsidRDefault="009F29E6" w:rsidP="009F29E6"/>
    <w:p w:rsidR="009F29E6" w:rsidRPr="00B50B65" w:rsidRDefault="009F29E6" w:rsidP="009F29E6">
      <w:pPr>
        <w:jc w:val="both"/>
        <w:rPr>
          <w:color w:val="000000"/>
          <w:sz w:val="28"/>
          <w:szCs w:val="28"/>
        </w:rPr>
      </w:pPr>
    </w:p>
    <w:p w:rsidR="009F29E6" w:rsidRDefault="009F29E6" w:rsidP="009F29E6"/>
    <w:p w:rsidR="009F29E6" w:rsidRDefault="009F29E6">
      <w:pPr>
        <w:jc w:val="center"/>
      </w:pPr>
    </w:p>
    <w:p w:rsidR="00C758FB" w:rsidRDefault="00C758FB">
      <w:pPr>
        <w:jc w:val="center"/>
        <w:rPr>
          <w:b/>
          <w:sz w:val="28"/>
          <w:szCs w:val="28"/>
        </w:rPr>
      </w:pPr>
    </w:p>
    <w:p w:rsidR="00C758FB" w:rsidRDefault="00C758FB">
      <w:pPr>
        <w:jc w:val="both"/>
        <w:rPr>
          <w:color w:val="000000"/>
          <w:sz w:val="28"/>
          <w:szCs w:val="28"/>
        </w:rPr>
        <w:sectPr w:rsidR="00C758FB">
          <w:pgSz w:w="16838" w:h="11906" w:orient="landscape"/>
          <w:pgMar w:top="851" w:right="1134" w:bottom="1134" w:left="1134" w:header="0" w:footer="0" w:gutter="0"/>
          <w:cols w:space="720"/>
          <w:formProt w:val="0"/>
          <w:docGrid w:linePitch="360"/>
        </w:sectPr>
      </w:pPr>
    </w:p>
    <w:p w:rsidR="00C758FB" w:rsidRDefault="00927C49">
      <w:pPr>
        <w:spacing w:after="200"/>
        <w:jc w:val="center"/>
        <w:rPr>
          <w:b/>
          <w:bCs/>
          <w:sz w:val="28"/>
          <w:szCs w:val="28"/>
        </w:rPr>
      </w:pPr>
      <w:r>
        <w:rPr>
          <w:b/>
          <w:bCs/>
          <w:sz w:val="28"/>
          <w:szCs w:val="28"/>
        </w:rPr>
        <w:t>4.2. Карта материально-технической базы дисциплины «Деловой иностранный язык» для обучающихся по программе магистратуры 44.04.01 Педагогическое образование, название программы «</w:t>
      </w:r>
      <w:r w:rsidR="00992D97">
        <w:rPr>
          <w:b/>
          <w:bCs/>
          <w:sz w:val="28"/>
          <w:szCs w:val="28"/>
        </w:rPr>
        <w:t>Политическая история и политическая культура</w:t>
      </w:r>
      <w:r>
        <w:rPr>
          <w:b/>
          <w:bCs/>
          <w:sz w:val="28"/>
          <w:szCs w:val="28"/>
        </w:rPr>
        <w:t xml:space="preserve">», по </w:t>
      </w:r>
      <w:r w:rsidR="00190EA0">
        <w:rPr>
          <w:b/>
          <w:bCs/>
          <w:sz w:val="28"/>
          <w:szCs w:val="28"/>
        </w:rPr>
        <w:t>за</w:t>
      </w:r>
      <w:r>
        <w:rPr>
          <w:b/>
          <w:bCs/>
          <w:sz w:val="28"/>
          <w:szCs w:val="28"/>
        </w:rPr>
        <w:t>очной форме обучения</w:t>
      </w:r>
    </w:p>
    <w:tbl>
      <w:tblPr>
        <w:tblW w:w="9370" w:type="dxa"/>
        <w:tblBorders>
          <w:top w:val="single" w:sz="2" w:space="0" w:color="000001"/>
          <w:left w:val="single" w:sz="2" w:space="0" w:color="000001"/>
          <w:bottom w:val="single" w:sz="2" w:space="0" w:color="000001"/>
          <w:insideH w:val="single" w:sz="2" w:space="0" w:color="000001"/>
        </w:tblBorders>
        <w:tblCellMar>
          <w:top w:w="55" w:type="dxa"/>
          <w:left w:w="29" w:type="dxa"/>
          <w:bottom w:w="55" w:type="dxa"/>
          <w:right w:w="55" w:type="dxa"/>
        </w:tblCellMar>
        <w:tblLook w:val="0000" w:firstRow="0" w:lastRow="0" w:firstColumn="0" w:lastColumn="0" w:noHBand="0" w:noVBand="0"/>
      </w:tblPr>
      <w:tblGrid>
        <w:gridCol w:w="2490"/>
        <w:gridCol w:w="6880"/>
      </w:tblGrid>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pStyle w:val="af4"/>
              <w:jc w:val="both"/>
            </w:pPr>
            <w:r>
              <w:t>Аудитория</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pStyle w:val="af4"/>
              <w:jc w:val="both"/>
            </w:pPr>
            <w:r>
              <w:t>Оборудование</w:t>
            </w:r>
          </w:p>
        </w:tc>
      </w:tr>
      <w:tr w:rsidR="00992D97" w:rsidTr="00C941AD">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pStyle w:val="af4"/>
              <w:jc w:val="center"/>
            </w:pPr>
            <w: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г. Красноярск, ул. Взлетная, 20,</w:t>
            </w:r>
          </w:p>
          <w:p w:rsidR="00992D97" w:rsidRDefault="00992D97" w:rsidP="00C941AD">
            <w:pPr>
              <w:jc w:val="center"/>
              <w:rPr>
                <w:b/>
                <w:color w:val="000000"/>
              </w:rPr>
            </w:pPr>
            <w:r>
              <w:rPr>
                <w:b/>
                <w:color w:val="000000"/>
              </w:rPr>
              <w:t>ауд. 2-03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jc w:val="both"/>
              <w:rPr>
                <w:color w:val="000000"/>
              </w:rPr>
            </w:pPr>
            <w:r>
              <w:rPr>
                <w:color w:val="000000"/>
              </w:rPr>
              <w:t>Экран — 1 шт, 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г. Красноярск, ул. Взлетная, 20,</w:t>
            </w:r>
          </w:p>
          <w:p w:rsidR="00992D97" w:rsidRDefault="00992D97" w:rsidP="00C941AD">
            <w:pPr>
              <w:jc w:val="center"/>
              <w:rPr>
                <w:b/>
                <w:color w:val="000000"/>
              </w:rPr>
            </w:pPr>
            <w:r>
              <w:rPr>
                <w:b/>
                <w:color w:val="000000"/>
              </w:rPr>
              <w:t>ауд. 2-08</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г. Красноярск, ул. Взлетная, 20,</w:t>
            </w:r>
          </w:p>
          <w:p w:rsidR="00992D97" w:rsidRDefault="00992D97" w:rsidP="00C941AD">
            <w:pPr>
              <w:jc w:val="center"/>
              <w:rPr>
                <w:b/>
                <w:color w:val="000000"/>
              </w:rPr>
            </w:pPr>
            <w:r>
              <w:rPr>
                <w:b/>
                <w:color w:val="000000"/>
              </w:rPr>
              <w:t>ауд. 2-11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Экран — 1 шт, учебная доска -1шт, проектор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г. Красноярск, ул. Взлетная, 20,</w:t>
            </w:r>
          </w:p>
          <w:p w:rsidR="00992D97" w:rsidRDefault="00992D97" w:rsidP="00C941AD">
            <w:pPr>
              <w:jc w:val="center"/>
              <w:rPr>
                <w:b/>
                <w:color w:val="000000"/>
              </w:rPr>
            </w:pPr>
            <w:r>
              <w:rPr>
                <w:b/>
                <w:color w:val="000000"/>
              </w:rPr>
              <w:t>ауд. 2-13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Экран — 1 шт, маркерная доска -1шт, проектор -1шт, компьютер — 1 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Красноярск, ул. Взлетная, 20,</w:t>
            </w:r>
          </w:p>
          <w:p w:rsidR="00992D97" w:rsidRDefault="00992D97" w:rsidP="00C941AD">
            <w:pPr>
              <w:jc w:val="center"/>
              <w:rPr>
                <w:b/>
                <w:color w:val="000000"/>
              </w:rPr>
            </w:pPr>
            <w:r>
              <w:rPr>
                <w:b/>
                <w:color w:val="000000"/>
              </w:rPr>
              <w:t>ауд. 2-15</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Красноярск, ул. Взлетная, 20,</w:t>
            </w:r>
          </w:p>
          <w:p w:rsidR="00992D97" w:rsidRDefault="00992D97" w:rsidP="00C941AD">
            <w:pPr>
              <w:jc w:val="center"/>
              <w:rPr>
                <w:b/>
                <w:color w:val="000000"/>
              </w:rPr>
            </w:pPr>
            <w:r>
              <w:rPr>
                <w:b/>
                <w:color w:val="000000"/>
              </w:rPr>
              <w:t>ауд. 2-16</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Красноярск, ул. Взлетная, 20,</w:t>
            </w:r>
          </w:p>
          <w:p w:rsidR="00992D97" w:rsidRDefault="00992D97" w:rsidP="00C941AD">
            <w:pPr>
              <w:jc w:val="center"/>
              <w:rPr>
                <w:b/>
                <w:color w:val="000000"/>
              </w:rPr>
            </w:pPr>
            <w:r>
              <w:rPr>
                <w:b/>
                <w:color w:val="000000"/>
              </w:rPr>
              <w:t>ауд. 2-16а</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pStyle w:val="af4"/>
              <w:snapToGrid w:val="0"/>
              <w:rPr>
                <w:color w:val="000000"/>
              </w:rPr>
            </w:pPr>
            <w:r>
              <w:rPr>
                <w:color w:val="000000"/>
              </w:rPr>
              <w:t>Маркерная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xml:space="preserve"> Красноярск, ул. Взлетная, 20,</w:t>
            </w:r>
          </w:p>
          <w:p w:rsidR="00992D97" w:rsidRDefault="00992D97" w:rsidP="00C941AD">
            <w:pPr>
              <w:jc w:val="center"/>
              <w:rPr>
                <w:b/>
                <w:color w:val="000000"/>
              </w:rPr>
            </w:pPr>
            <w:r>
              <w:rPr>
                <w:b/>
                <w:color w:val="000000"/>
              </w:rPr>
              <w:t>ауд. 2-17</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xml:space="preserve"> Красноярск, ул. Взлетная, 20,</w:t>
            </w:r>
          </w:p>
          <w:p w:rsidR="00992D97" w:rsidRDefault="00992D97" w:rsidP="00C941AD">
            <w:pPr>
              <w:jc w:val="center"/>
              <w:rPr>
                <w:b/>
                <w:color w:val="000000"/>
              </w:rPr>
            </w:pPr>
            <w:r>
              <w:rPr>
                <w:b/>
                <w:color w:val="000000"/>
              </w:rPr>
              <w:t>ауд. 2-19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xml:space="preserve"> Красноярск, ул. Взлетная, 20,</w:t>
            </w:r>
          </w:p>
          <w:p w:rsidR="00992D97" w:rsidRDefault="00992D97" w:rsidP="00C941AD">
            <w:pPr>
              <w:jc w:val="center"/>
              <w:rPr>
                <w:b/>
                <w:color w:val="000000"/>
              </w:rPr>
            </w:pPr>
            <w:r>
              <w:rPr>
                <w:b/>
                <w:color w:val="000000"/>
              </w:rPr>
              <w:t>ауд. 2-21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snapToGrid w:val="0"/>
              <w:jc w:val="both"/>
              <w:rPr>
                <w:color w:val="000000"/>
              </w:rPr>
            </w:pPr>
            <w:r>
              <w:rPr>
                <w:color w:val="000000"/>
              </w:rPr>
              <w:t>Учебная доска -1шт</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 xml:space="preserve"> Красноярск, ул. Взлетная, 20,</w:t>
            </w:r>
          </w:p>
          <w:p w:rsidR="00992D97" w:rsidRDefault="00992D97" w:rsidP="00C941AD">
            <w:pPr>
              <w:jc w:val="center"/>
              <w:rPr>
                <w:b/>
                <w:color w:val="000000"/>
              </w:rPr>
            </w:pPr>
            <w:r>
              <w:rPr>
                <w:b/>
                <w:color w:val="000000"/>
              </w:rPr>
              <w:t>ауд. 2-22</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pStyle w:val="af4"/>
              <w:snapToGrid w:val="0"/>
              <w:jc w:val="both"/>
              <w:rPr>
                <w:color w:val="000000"/>
              </w:rPr>
            </w:pPr>
            <w:r>
              <w:rPr>
                <w:color w:val="000000"/>
              </w:rPr>
              <w:t>Доска маркерная -1 шт</w:t>
            </w:r>
          </w:p>
          <w:p w:rsidR="00992D97" w:rsidRDefault="00992D97" w:rsidP="00C941AD">
            <w:pPr>
              <w:pStyle w:val="af4"/>
              <w:snapToGrid w:val="0"/>
            </w:pPr>
            <w:r w:rsidRPr="560DF77E">
              <w:rPr>
                <w:lang w:val="en-US"/>
              </w:rPr>
              <w:t>Microsoft</w:t>
            </w:r>
            <w:r>
              <w:t xml:space="preserve">® </w:t>
            </w:r>
            <w:r w:rsidRPr="560DF77E">
              <w:rPr>
                <w:lang w:val="en-US"/>
              </w:rPr>
              <w:t>Windows</w:t>
            </w:r>
            <w:r>
              <w:t xml:space="preserve">® 7 </w:t>
            </w:r>
            <w:r w:rsidRPr="560DF77E">
              <w:rPr>
                <w:lang w:val="en-US"/>
              </w:rPr>
              <w:t>Professional</w:t>
            </w:r>
            <w:r>
              <w:t xml:space="preserve"> Лицензия </w:t>
            </w:r>
            <w:r w:rsidRPr="560DF77E">
              <w:rPr>
                <w:lang w:val="en-US"/>
              </w:rPr>
              <w:t>Dreamspark</w:t>
            </w:r>
            <w:r>
              <w:t xml:space="preserve"> (</w:t>
            </w:r>
            <w:r w:rsidRPr="560DF77E">
              <w:rPr>
                <w:lang w:val="en-US"/>
              </w:rPr>
              <w:t>MSDN</w:t>
            </w:r>
            <w:r>
              <w:t xml:space="preserve"> </w:t>
            </w:r>
            <w:r w:rsidRPr="560DF77E">
              <w:rPr>
                <w:lang w:val="en-US"/>
              </w:rPr>
              <w:t>AA</w:t>
            </w:r>
            <w:r>
              <w:t xml:space="preserve">); </w:t>
            </w:r>
            <w:r w:rsidRPr="560DF77E">
              <w:rPr>
                <w:lang w:val="en-US"/>
              </w:rPr>
              <w:t>Kaspersky</w:t>
            </w:r>
            <w:r>
              <w:t xml:space="preserve"> </w:t>
            </w:r>
            <w:r w:rsidRPr="560DF77E">
              <w:rPr>
                <w:lang w:val="en-US"/>
              </w:rPr>
              <w:t>Endpoint</w:t>
            </w:r>
            <w:r>
              <w:t xml:space="preserve"> </w:t>
            </w:r>
            <w:r w:rsidRPr="560DF77E">
              <w:rPr>
                <w:lang w:val="en-US"/>
              </w:rPr>
              <w:t>Security</w:t>
            </w:r>
            <w:r>
              <w:t xml:space="preserve"> – Лиц сертификат №2304- 180417-031116- 577-384; 7-Zip - (Свободная лицензия GPL); </w:t>
            </w:r>
            <w:r w:rsidRPr="560DF77E">
              <w:rPr>
                <w:lang w:val="en-US"/>
              </w:rPr>
              <w:t>Adobe</w:t>
            </w:r>
            <w:r>
              <w:t xml:space="preserve"> </w:t>
            </w:r>
            <w:r w:rsidRPr="560DF77E">
              <w:rPr>
                <w:lang w:val="en-US"/>
              </w:rPr>
              <w:t>Acrobat</w:t>
            </w:r>
            <w:r>
              <w:t xml:space="preserve"> </w:t>
            </w:r>
            <w:r w:rsidRPr="560DF77E">
              <w:rPr>
                <w:lang w:val="en-US"/>
              </w:rPr>
              <w:t>Reader</w:t>
            </w:r>
            <w:r>
              <w:t xml:space="preserve"> – (Свободная лицензия); Google Chrome – (Свободная лицензия); Mozilla Firefox – (Свободная лицензия); LibreOffice – (Свободная лицензия GPL); </w:t>
            </w:r>
            <w:r w:rsidRPr="560DF77E">
              <w:rPr>
                <w:lang w:val="en-US"/>
              </w:rPr>
              <w:t>XnView</w:t>
            </w:r>
            <w:r>
              <w:t xml:space="preserve"> – (Свободная лицензия);</w:t>
            </w:r>
          </w:p>
          <w:p w:rsidR="00992D97" w:rsidRDefault="00992D97" w:rsidP="00C941AD">
            <w:pPr>
              <w:textAlignment w:val="top"/>
            </w:pPr>
            <w:r>
              <w:t xml:space="preserve">Java – (Свободная лицензия); </w:t>
            </w:r>
            <w:r>
              <w:rPr>
                <w:color w:val="000000"/>
              </w:rPr>
              <w:t>VLC – (Свободная лицензия).</w:t>
            </w:r>
          </w:p>
          <w:p w:rsidR="00992D97" w:rsidRDefault="00992D97" w:rsidP="00C941AD">
            <w:pPr>
              <w:textAlignment w:val="top"/>
              <w:rPr>
                <w:color w:val="000000"/>
              </w:rPr>
            </w:pPr>
            <w:r>
              <w:rPr>
                <w:color w:val="000000"/>
              </w:rPr>
              <w:t>Консультант Плюс - (Свободная лицензия для учебных целей)</w:t>
            </w:r>
          </w:p>
        </w:tc>
      </w:tr>
      <w:tr w:rsidR="00992D97" w:rsidTr="00C941AD">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rsidR="00992D97" w:rsidRDefault="00992D97" w:rsidP="00C941AD">
            <w:pPr>
              <w:jc w:val="center"/>
              <w:rPr>
                <w:b/>
                <w:color w:val="000000"/>
              </w:rPr>
            </w:pPr>
            <w:r>
              <w:rPr>
                <w:b/>
                <w:color w:val="000000"/>
              </w:rPr>
              <w:t>Аудитории для самостоятельной работы</w:t>
            </w:r>
          </w:p>
        </w:tc>
      </w:tr>
      <w:tr w:rsidR="00992D97" w:rsidTr="00C941AD">
        <w:tc>
          <w:tcPr>
            <w:tcW w:w="2490" w:type="dxa"/>
            <w:tcBorders>
              <w:top w:val="single" w:sz="2" w:space="0" w:color="000001"/>
              <w:left w:val="single" w:sz="2" w:space="0" w:color="000001"/>
              <w:bottom w:val="single" w:sz="2" w:space="0" w:color="000001"/>
            </w:tcBorders>
            <w:shd w:val="clear" w:color="auto" w:fill="auto"/>
          </w:tcPr>
          <w:p w:rsidR="00992D97" w:rsidRDefault="00992D97" w:rsidP="00C941AD">
            <w:pPr>
              <w:jc w:val="center"/>
            </w:pPr>
            <w:r>
              <w:rPr>
                <w:b/>
                <w:color w:val="000000"/>
              </w:rPr>
              <w:t>г. Красноярск, ул. Взлетная, 20,</w:t>
            </w:r>
          </w:p>
          <w:p w:rsidR="00992D97" w:rsidRDefault="00992D97" w:rsidP="00C941AD">
            <w:pPr>
              <w:jc w:val="center"/>
              <w:rPr>
                <w:b/>
                <w:color w:val="000000"/>
              </w:rPr>
            </w:pPr>
            <w:r>
              <w:rPr>
                <w:b/>
                <w:color w:val="000000"/>
              </w:rPr>
              <w:t>ауд. 2-09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992D97" w:rsidRPr="00C37858" w:rsidRDefault="00992D97" w:rsidP="00C941AD">
            <w:pPr>
              <w:snapToGrid w:val="0"/>
              <w:jc w:val="both"/>
            </w:pPr>
            <w:r w:rsidRPr="00C37858">
              <w:t>Компьютер-15 шт, научно-справочная литература</w:t>
            </w:r>
          </w:p>
        </w:tc>
      </w:tr>
    </w:tbl>
    <w:p w:rsidR="00992D97" w:rsidRDefault="00992D97" w:rsidP="00992D97">
      <w:pPr>
        <w:ind w:firstLine="708"/>
        <w:rPr>
          <w:spacing w:val="-3"/>
        </w:rPr>
      </w:pPr>
    </w:p>
    <w:p w:rsidR="00992D97" w:rsidRDefault="00992D97">
      <w:pPr>
        <w:spacing w:after="200"/>
        <w:jc w:val="center"/>
      </w:pPr>
    </w:p>
    <w:sectPr w:rsidR="00992D97">
      <w:footerReference w:type="default" r:id="rId13"/>
      <w:footerReference w:type="first" r:id="rId14"/>
      <w:pgSz w:w="11906" w:h="16838"/>
      <w:pgMar w:top="1134" w:right="1134" w:bottom="1134" w:left="85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79" w:rsidRDefault="00717E79">
      <w:r>
        <w:separator/>
      </w:r>
    </w:p>
  </w:endnote>
  <w:endnote w:type="continuationSeparator" w:id="0">
    <w:p w:rsidR="00717E79" w:rsidRDefault="0071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Times New Roman">
    <w:altName w:val="Times New Roman"/>
    <w:panose1 w:val="00000000000000000000"/>
    <w:charset w:val="00"/>
    <w:family w:val="roman"/>
    <w:notTrueType/>
    <w:pitch w:val="default"/>
  </w:font>
  <w:font w:name="Helvetica;Arial">
    <w:panose1 w:val="00000000000000000000"/>
    <w:charset w:val="00"/>
    <w:family w:val="roman"/>
    <w:notTrueType/>
    <w:pitch w:val="default"/>
  </w:font>
  <w:font w:name="Times;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Andale Sans UI;Arial Unicode MS">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MS Mincho">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AD" w:rsidRDefault="00C941AD">
    <w:pPr>
      <w:pStyle w:val="af3"/>
      <w:ind w:right="360"/>
    </w:pPr>
    <w:r>
      <w:rPr>
        <w:noProof/>
        <w:lang w:val="ru-RU" w:eastAsia="ru-RU"/>
      </w:rPr>
      <mc:AlternateContent>
        <mc:Choice Requires="wps">
          <w:drawing>
            <wp:anchor distT="0" distB="0" distL="0" distR="0" simplePos="0" relativeHeight="5" behindDoc="0" locked="0" layoutInCell="1" allowOverlap="1">
              <wp:simplePos x="0" y="0"/>
              <wp:positionH relativeFrom="page">
                <wp:posOffset>6687185</wp:posOffset>
              </wp:positionH>
              <wp:positionV relativeFrom="paragraph">
                <wp:posOffset>635</wp:posOffset>
              </wp:positionV>
              <wp:extent cx="149225" cy="171450"/>
              <wp:effectExtent l="0" t="0" r="0" b="0"/>
              <wp:wrapSquare wrapText="largest"/>
              <wp:docPr id="15" name="Frame5"/>
              <wp:cNvGraphicFramePr/>
              <a:graphic xmlns:a="http://schemas.openxmlformats.org/drawingml/2006/main">
                <a:graphicData uri="http://schemas.microsoft.com/office/word/2010/wordprocessingShape">
                  <wps:wsp>
                    <wps:cNvSpPr txBox="1"/>
                    <wps:spPr>
                      <a:xfrm>
                        <a:off x="0" y="0"/>
                        <a:ext cx="149225" cy="171450"/>
                      </a:xfrm>
                      <a:prstGeom prst="rect">
                        <a:avLst/>
                      </a:prstGeom>
                      <a:solidFill>
                        <a:srgbClr val="FFFFFF"/>
                      </a:solidFill>
                    </wps:spPr>
                    <wps:txbx>
                      <w:txbxContent>
                        <w:p w:rsidR="00C941AD" w:rsidRDefault="00C941AD">
                          <w:pPr>
                            <w:pStyle w:val="af3"/>
                            <w:rPr>
                              <w:rStyle w:val="a6"/>
                            </w:rPr>
                          </w:pPr>
                          <w:r>
                            <w:rPr>
                              <w:rStyle w:val="a6"/>
                            </w:rPr>
                            <w:fldChar w:fldCharType="begin"/>
                          </w:r>
                          <w:r>
                            <w:rPr>
                              <w:rStyle w:val="a6"/>
                            </w:rPr>
                            <w:instrText>PAGE</w:instrText>
                          </w:r>
                          <w:r>
                            <w:rPr>
                              <w:rStyle w:val="a6"/>
                            </w:rPr>
                            <w:fldChar w:fldCharType="separate"/>
                          </w:r>
                          <w:r w:rsidR="000F207E">
                            <w:rPr>
                              <w:rStyle w:val="a6"/>
                              <w:noProof/>
                            </w:rPr>
                            <w:t>43</w:t>
                          </w:r>
                          <w:r>
                            <w:rPr>
                              <w:rStyle w:val="a6"/>
                            </w:rPr>
                            <w:fldChar w:fldCharType="end"/>
                          </w:r>
                        </w:p>
                      </w:txbxContent>
                    </wps:txbx>
                    <wps:bodyPr lIns="1905" tIns="1905" rIns="1905" bIns="1905" anchor="t">
                      <a:noAutofit/>
                    </wps:bodyPr>
                  </wps:wsp>
                </a:graphicData>
              </a:graphic>
            </wp:anchor>
          </w:drawing>
        </mc:Choice>
        <mc:Fallback>
          <w:pict>
            <v:shapetype id="_x0000_t202" coordsize="21600,21600" o:spt="202" path="m,l,21600r21600,l21600,xe">
              <v:stroke joinstyle="miter"/>
              <v:path gradientshapeok="t" o:connecttype="rect"/>
            </v:shapetype>
            <v:shape id="Frame5" o:spid="_x0000_s1026" type="#_x0000_t202" style="position:absolute;margin-left:526.55pt;margin-top:.05pt;width:11.75pt;height:13.5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" stroked="f">
              <v:textbox inset=".15pt,.15pt,.15pt,.15pt">
                <w:txbxContent>
                  <w:p w:rsidR="00C941AD" w:rsidRDefault="00C941AD">
                    <w:pPr>
                      <w:pStyle w:val="af3"/>
                      <w:rPr>
                        <w:rStyle w:val="a6"/>
                      </w:rPr>
                    </w:pPr>
                    <w:r>
                      <w:rPr>
                        <w:rStyle w:val="a6"/>
                      </w:rPr>
                      <w:fldChar w:fldCharType="begin"/>
                    </w:r>
                    <w:r>
                      <w:rPr>
                        <w:rStyle w:val="a6"/>
                      </w:rPr>
                      <w:instrText>PAGE</w:instrText>
                    </w:r>
                    <w:r>
                      <w:rPr>
                        <w:rStyle w:val="a6"/>
                      </w:rPr>
                      <w:fldChar w:fldCharType="separate"/>
                    </w:r>
                    <w:r w:rsidR="000F207E">
                      <w:rPr>
                        <w:rStyle w:val="a6"/>
                        <w:noProof/>
                      </w:rPr>
                      <w:t>43</w:t>
                    </w:r>
                    <w:r>
                      <w:rPr>
                        <w:rStyle w:val="a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AD" w:rsidRDefault="00C941A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79" w:rsidRDefault="00717E79">
      <w:r>
        <w:separator/>
      </w:r>
    </w:p>
  </w:footnote>
  <w:footnote w:type="continuationSeparator" w:id="0">
    <w:p w:rsidR="00717E79" w:rsidRDefault="0071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A49"/>
    <w:multiLevelType w:val="multilevel"/>
    <w:tmpl w:val="F1CA631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03EF0"/>
    <w:multiLevelType w:val="multilevel"/>
    <w:tmpl w:val="8B048F96"/>
    <w:lvl w:ilvl="0">
      <w:start w:val="1"/>
      <w:numFmt w:val="decimal"/>
      <w:lvlText w:val="%1."/>
      <w:lvlJc w:val="left"/>
      <w:pPr>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41F00"/>
    <w:multiLevelType w:val="multilevel"/>
    <w:tmpl w:val="07DE42D6"/>
    <w:lvl w:ilvl="0">
      <w:start w:val="1"/>
      <w:numFmt w:val="none"/>
      <w:suff w:val="nothing"/>
      <w:lvlText w:val=""/>
      <w:lvlJc w:val="left"/>
      <w:pPr>
        <w:ind w:left="432" w:hanging="432"/>
      </w:pPr>
      <w:rPr>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2A1C2168"/>
    <w:multiLevelType w:val="multilevel"/>
    <w:tmpl w:val="858A84D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9C1AEE"/>
    <w:multiLevelType w:val="multilevel"/>
    <w:tmpl w:val="C1AA3E0A"/>
    <w:lvl w:ilvl="0">
      <w:start w:val="1"/>
      <w:numFmt w:val="bullet"/>
      <w:lvlText w:val=""/>
      <w:lvlJc w:val="left"/>
      <w:pPr>
        <w:ind w:left="720" w:hanging="360"/>
      </w:pPr>
      <w:rPr>
        <w:rFonts w:ascii="Symbol" w:hAnsi="Symbol" w:cs="Symbol" w:hint="default"/>
        <w:color w:val="000000"/>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A719E"/>
    <w:multiLevelType w:val="multilevel"/>
    <w:tmpl w:val="3564A17C"/>
    <w:lvl w:ilvl="0">
      <w:start w:val="2"/>
      <w:numFmt w:val="decimal"/>
      <w:lvlText w:val="%1."/>
      <w:lvlJc w:val="left"/>
      <w:pPr>
        <w:ind w:left="450" w:hanging="450"/>
      </w:pPr>
      <w:rPr>
        <w:b/>
        <w:bCs/>
        <w:sz w:val="28"/>
        <w:szCs w:val="28"/>
        <w:lang w:val="en-US"/>
      </w:rPr>
    </w:lvl>
    <w:lvl w:ilvl="1">
      <w:start w:val="1"/>
      <w:numFmt w:val="decimal"/>
      <w:lvlText w:val="%1.%2."/>
      <w:lvlJc w:val="left"/>
      <w:pPr>
        <w:ind w:left="720" w:hanging="720"/>
      </w:pPr>
      <w:rPr>
        <w:b/>
        <w:bCs/>
        <w:sz w:val="28"/>
        <w:szCs w:val="28"/>
        <w:lang w:val="en-US"/>
      </w:rPr>
    </w:lvl>
    <w:lvl w:ilvl="2">
      <w:start w:val="1"/>
      <w:numFmt w:val="decimal"/>
      <w:lvlText w:val="%1.%2.%3."/>
      <w:lvlJc w:val="left"/>
      <w:pPr>
        <w:ind w:left="720" w:hanging="720"/>
      </w:pPr>
      <w:rPr>
        <w:b/>
        <w:bCs/>
        <w:sz w:val="28"/>
        <w:szCs w:val="28"/>
        <w:lang w:val="en-US"/>
      </w:rPr>
    </w:lvl>
    <w:lvl w:ilvl="3">
      <w:start w:val="1"/>
      <w:numFmt w:val="decimal"/>
      <w:lvlText w:val="%1.%2.%3.%4."/>
      <w:lvlJc w:val="left"/>
      <w:pPr>
        <w:ind w:left="1080" w:hanging="1080"/>
      </w:pPr>
      <w:rPr>
        <w:b/>
        <w:bCs/>
        <w:sz w:val="28"/>
        <w:szCs w:val="28"/>
        <w:lang w:val="en-US"/>
      </w:rPr>
    </w:lvl>
    <w:lvl w:ilvl="4">
      <w:start w:val="1"/>
      <w:numFmt w:val="decimal"/>
      <w:lvlText w:val="%1.%2.%3.%4.%5."/>
      <w:lvlJc w:val="left"/>
      <w:pPr>
        <w:ind w:left="1080" w:hanging="1080"/>
      </w:pPr>
      <w:rPr>
        <w:b/>
        <w:bCs/>
        <w:sz w:val="28"/>
        <w:szCs w:val="28"/>
        <w:lang w:val="en-US"/>
      </w:rPr>
    </w:lvl>
    <w:lvl w:ilvl="5">
      <w:start w:val="1"/>
      <w:numFmt w:val="decimal"/>
      <w:lvlText w:val="%1.%2.%3.%4.%5.%6."/>
      <w:lvlJc w:val="left"/>
      <w:pPr>
        <w:ind w:left="1440" w:hanging="1440"/>
      </w:pPr>
      <w:rPr>
        <w:b/>
        <w:bCs/>
        <w:sz w:val="28"/>
        <w:szCs w:val="28"/>
        <w:lang w:val="en-US"/>
      </w:rPr>
    </w:lvl>
    <w:lvl w:ilvl="6">
      <w:start w:val="1"/>
      <w:numFmt w:val="decimal"/>
      <w:lvlText w:val="%1.%2.%3.%4.%5.%6.%7."/>
      <w:lvlJc w:val="left"/>
      <w:pPr>
        <w:ind w:left="1800" w:hanging="1800"/>
      </w:pPr>
      <w:rPr>
        <w:b/>
        <w:bCs/>
        <w:sz w:val="28"/>
        <w:szCs w:val="28"/>
        <w:lang w:val="en-US"/>
      </w:rPr>
    </w:lvl>
    <w:lvl w:ilvl="7">
      <w:start w:val="1"/>
      <w:numFmt w:val="decimal"/>
      <w:lvlText w:val="%1.%2.%3.%4.%5.%6.%7.%8."/>
      <w:lvlJc w:val="left"/>
      <w:pPr>
        <w:ind w:left="1800" w:hanging="1800"/>
      </w:pPr>
      <w:rPr>
        <w:b/>
        <w:bCs/>
        <w:sz w:val="28"/>
        <w:szCs w:val="28"/>
        <w:lang w:val="en-US"/>
      </w:rPr>
    </w:lvl>
    <w:lvl w:ilvl="8">
      <w:start w:val="1"/>
      <w:numFmt w:val="decimal"/>
      <w:lvlText w:val="%1.%2.%3.%4.%5.%6.%7.%8.%9."/>
      <w:lvlJc w:val="left"/>
      <w:pPr>
        <w:ind w:left="2160" w:hanging="2160"/>
      </w:pPr>
      <w:rPr>
        <w:b/>
        <w:bCs/>
        <w:sz w:val="28"/>
        <w:szCs w:val="28"/>
        <w:lang w:val="en-US"/>
      </w:rPr>
    </w:lvl>
  </w:abstractNum>
  <w:abstractNum w:abstractNumId="6" w15:restartNumberingAfterBreak="0">
    <w:nsid w:val="48A94BDC"/>
    <w:multiLevelType w:val="multilevel"/>
    <w:tmpl w:val="E9B20706"/>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880310"/>
    <w:multiLevelType w:val="multilevel"/>
    <w:tmpl w:val="75BC389E"/>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C60909"/>
    <w:multiLevelType w:val="multilevel"/>
    <w:tmpl w:val="9E4C7A00"/>
    <w:lvl w:ilvl="0">
      <w:start w:val="1"/>
      <w:numFmt w:val="decimal"/>
      <w:lvlText w:val="%1."/>
      <w:lvlJc w:val="left"/>
      <w:pPr>
        <w:tabs>
          <w:tab w:val="num" w:pos="720"/>
        </w:tabs>
        <w:ind w:left="720" w:hanging="360"/>
      </w:pPr>
    </w:lvl>
    <w:lvl w:ilvl="1">
      <w:start w:val="1"/>
      <w:numFmt w:val="decimal"/>
      <w:lvlText w:val="%1.%2."/>
      <w:lvlJc w:val="left"/>
      <w:pPr>
        <w:ind w:left="1080" w:hanging="720"/>
      </w:pPr>
      <w:rPr>
        <w:b/>
        <w:color w:val="000000"/>
        <w:sz w:val="28"/>
      </w:rPr>
    </w:lvl>
    <w:lvl w:ilvl="2">
      <w:start w:val="1"/>
      <w:numFmt w:val="decimal"/>
      <w:lvlText w:val="%1.%2.%3."/>
      <w:lvlJc w:val="left"/>
      <w:pPr>
        <w:ind w:left="1080" w:hanging="720"/>
      </w:pPr>
      <w:rPr>
        <w:b/>
        <w:color w:val="000000"/>
        <w:sz w:val="28"/>
      </w:rPr>
    </w:lvl>
    <w:lvl w:ilvl="3">
      <w:start w:val="1"/>
      <w:numFmt w:val="decimal"/>
      <w:lvlText w:val="%1.%2.%3.%4."/>
      <w:lvlJc w:val="left"/>
      <w:pPr>
        <w:ind w:left="1440" w:hanging="1080"/>
      </w:pPr>
      <w:rPr>
        <w:b/>
        <w:color w:val="000000"/>
        <w:sz w:val="28"/>
      </w:rPr>
    </w:lvl>
    <w:lvl w:ilvl="4">
      <w:start w:val="1"/>
      <w:numFmt w:val="decimal"/>
      <w:lvlText w:val="%1.%2.%3.%4.%5."/>
      <w:lvlJc w:val="left"/>
      <w:pPr>
        <w:ind w:left="1440" w:hanging="1080"/>
      </w:pPr>
      <w:rPr>
        <w:b/>
        <w:color w:val="000000"/>
        <w:sz w:val="28"/>
      </w:rPr>
    </w:lvl>
    <w:lvl w:ilvl="5">
      <w:start w:val="1"/>
      <w:numFmt w:val="decimal"/>
      <w:lvlText w:val="%1.%2.%3.%4.%5.%6."/>
      <w:lvlJc w:val="left"/>
      <w:pPr>
        <w:ind w:left="1800" w:hanging="1440"/>
      </w:pPr>
      <w:rPr>
        <w:b/>
        <w:color w:val="000000"/>
        <w:sz w:val="28"/>
      </w:rPr>
    </w:lvl>
    <w:lvl w:ilvl="6">
      <w:start w:val="1"/>
      <w:numFmt w:val="decimal"/>
      <w:lvlText w:val="%1.%2.%3.%4.%5.%6.%7."/>
      <w:lvlJc w:val="left"/>
      <w:pPr>
        <w:ind w:left="2160" w:hanging="1800"/>
      </w:pPr>
      <w:rPr>
        <w:b/>
        <w:color w:val="000000"/>
        <w:sz w:val="28"/>
      </w:rPr>
    </w:lvl>
    <w:lvl w:ilvl="7">
      <w:start w:val="1"/>
      <w:numFmt w:val="decimal"/>
      <w:lvlText w:val="%1.%2.%3.%4.%5.%6.%7.%8."/>
      <w:lvlJc w:val="left"/>
      <w:pPr>
        <w:ind w:left="2160" w:hanging="1800"/>
      </w:pPr>
      <w:rPr>
        <w:b/>
        <w:color w:val="000000"/>
        <w:sz w:val="28"/>
      </w:rPr>
    </w:lvl>
    <w:lvl w:ilvl="8">
      <w:start w:val="1"/>
      <w:numFmt w:val="decimal"/>
      <w:lvlText w:val="%1.%2.%3.%4.%5.%6.%7.%8.%9."/>
      <w:lvlJc w:val="left"/>
      <w:pPr>
        <w:ind w:left="2520" w:hanging="2160"/>
      </w:pPr>
      <w:rPr>
        <w:b/>
        <w:color w:val="000000"/>
        <w:sz w:val="28"/>
      </w:rPr>
    </w:lvl>
  </w:abstractNum>
  <w:abstractNum w:abstractNumId="9" w15:restartNumberingAfterBreak="0">
    <w:nsid w:val="561700BE"/>
    <w:multiLevelType w:val="multilevel"/>
    <w:tmpl w:val="4F96B8CA"/>
    <w:lvl w:ilvl="0">
      <w:start w:val="1"/>
      <w:numFmt w:val="decimal"/>
      <w:lvlText w:val="%1."/>
      <w:lvlJc w:val="left"/>
      <w:pPr>
        <w:ind w:left="720" w:hanging="360"/>
      </w:pPr>
      <w:rPr>
        <w:b w:val="0"/>
        <w:lang w:val="en-US"/>
      </w:rPr>
    </w:lvl>
    <w:lvl w:ilvl="1">
      <w:start w:val="1"/>
      <w:numFmt w:val="decimal"/>
      <w:lvlText w:val="%1.%2."/>
      <w:lvlJc w:val="left"/>
      <w:pPr>
        <w:ind w:left="1100" w:hanging="740"/>
      </w:pPr>
      <w:rPr>
        <w:color w:val="000000"/>
        <w:sz w:val="28"/>
        <w:szCs w:val="28"/>
      </w:rPr>
    </w:lvl>
    <w:lvl w:ilvl="2">
      <w:start w:val="1"/>
      <w:numFmt w:val="decimal"/>
      <w:lvlText w:val="%1.%2.%3."/>
      <w:lvlJc w:val="left"/>
      <w:pPr>
        <w:ind w:left="1100" w:hanging="740"/>
      </w:pPr>
    </w:lvl>
    <w:lvl w:ilvl="3">
      <w:start w:val="1"/>
      <w:numFmt w:val="decimal"/>
      <w:lvlText w:val="%1.%2.%3.%4."/>
      <w:lvlJc w:val="left"/>
      <w:pPr>
        <w:ind w:left="1100" w:hanging="740"/>
      </w:pPr>
    </w:lvl>
    <w:lvl w:ilvl="4">
      <w:start w:val="1"/>
      <w:numFmt w:val="decimal"/>
      <w:lvlText w:val="%1.%2.%3.%4.%5."/>
      <w:lvlJc w:val="left"/>
      <w:pPr>
        <w:ind w:left="1100" w:hanging="740"/>
      </w:pPr>
    </w:lvl>
    <w:lvl w:ilvl="5">
      <w:start w:val="1"/>
      <w:numFmt w:val="decimal"/>
      <w:lvlText w:val="%1.%2.%3.%4.%5.%6."/>
      <w:lvlJc w:val="left"/>
      <w:pPr>
        <w:ind w:left="1100" w:hanging="74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10" w15:restartNumberingAfterBreak="0">
    <w:nsid w:val="5CF97698"/>
    <w:multiLevelType w:val="multilevel"/>
    <w:tmpl w:val="F2F2EF82"/>
    <w:lvl w:ilvl="0">
      <w:start w:val="1"/>
      <w:numFmt w:val="decimal"/>
      <w:lvlText w:val="%1)"/>
      <w:lvlJc w:val="left"/>
      <w:pPr>
        <w:ind w:left="720" w:hanging="360"/>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D85D50"/>
    <w:multiLevelType w:val="multilevel"/>
    <w:tmpl w:val="287C6C50"/>
    <w:lvl w:ilvl="0">
      <w:start w:val="1"/>
      <w:numFmt w:val="decimal"/>
      <w:lvlText w:val="%1."/>
      <w:lvlJc w:val="left"/>
      <w:pPr>
        <w:ind w:left="720" w:hanging="360"/>
      </w:pPr>
      <w:rPr>
        <w:b w:val="0"/>
      </w:rPr>
    </w:lvl>
    <w:lvl w:ilvl="1">
      <w:start w:val="1"/>
      <w:numFmt w:val="decimal"/>
      <w:lvlText w:val="%1.%2."/>
      <w:lvlJc w:val="left"/>
      <w:pPr>
        <w:ind w:left="1100" w:hanging="740"/>
      </w:pPr>
      <w:rPr>
        <w:color w:val="000000"/>
        <w:sz w:val="28"/>
        <w:szCs w:val="28"/>
      </w:rPr>
    </w:lvl>
    <w:lvl w:ilvl="2">
      <w:start w:val="1"/>
      <w:numFmt w:val="decimal"/>
      <w:lvlText w:val="%1.%2.%3."/>
      <w:lvlJc w:val="left"/>
      <w:pPr>
        <w:ind w:left="1100" w:hanging="740"/>
      </w:pPr>
    </w:lvl>
    <w:lvl w:ilvl="3">
      <w:start w:val="1"/>
      <w:numFmt w:val="decimal"/>
      <w:lvlText w:val="%1.%2.%3.%4."/>
      <w:lvlJc w:val="left"/>
      <w:pPr>
        <w:ind w:left="1100" w:hanging="740"/>
      </w:pPr>
    </w:lvl>
    <w:lvl w:ilvl="4">
      <w:start w:val="1"/>
      <w:numFmt w:val="decimal"/>
      <w:lvlText w:val="%1.%2.%3.%4.%5."/>
      <w:lvlJc w:val="left"/>
      <w:pPr>
        <w:ind w:left="1100" w:hanging="740"/>
      </w:pPr>
    </w:lvl>
    <w:lvl w:ilvl="5">
      <w:start w:val="1"/>
      <w:numFmt w:val="decimal"/>
      <w:lvlText w:val="%1.%2.%3.%4.%5.%6."/>
      <w:lvlJc w:val="left"/>
      <w:pPr>
        <w:ind w:left="1100" w:hanging="74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12" w15:restartNumberingAfterBreak="0">
    <w:nsid w:val="73FF4B8C"/>
    <w:multiLevelType w:val="multilevel"/>
    <w:tmpl w:val="19AE727E"/>
    <w:lvl w:ilvl="0">
      <w:start w:val="1"/>
      <w:numFmt w:val="decimal"/>
      <w:lvlText w:val="%1."/>
      <w:lvlJc w:val="left"/>
      <w:pPr>
        <w:tabs>
          <w:tab w:val="num" w:pos="720"/>
        </w:tabs>
        <w:ind w:left="720" w:hanging="360"/>
      </w:pPr>
    </w:lvl>
    <w:lvl w:ilvl="1">
      <w:start w:val="1"/>
      <w:numFmt w:val="decimal"/>
      <w:lvlText w:val="%1.%2."/>
      <w:lvlJc w:val="left"/>
      <w:pPr>
        <w:ind w:left="1080" w:hanging="720"/>
      </w:pPr>
      <w:rPr>
        <w:b/>
        <w:color w:val="000000"/>
        <w:sz w:val="28"/>
      </w:rPr>
    </w:lvl>
    <w:lvl w:ilvl="2">
      <w:start w:val="1"/>
      <w:numFmt w:val="decimal"/>
      <w:lvlText w:val="%1.%2.%3."/>
      <w:lvlJc w:val="left"/>
      <w:pPr>
        <w:ind w:left="1080" w:hanging="720"/>
      </w:pPr>
      <w:rPr>
        <w:b/>
        <w:color w:val="000000"/>
        <w:sz w:val="28"/>
      </w:rPr>
    </w:lvl>
    <w:lvl w:ilvl="3">
      <w:start w:val="1"/>
      <w:numFmt w:val="decimal"/>
      <w:lvlText w:val="%1.%2.%3.%4."/>
      <w:lvlJc w:val="left"/>
      <w:pPr>
        <w:ind w:left="1440" w:hanging="1080"/>
      </w:pPr>
      <w:rPr>
        <w:b/>
        <w:color w:val="000000"/>
        <w:sz w:val="28"/>
      </w:rPr>
    </w:lvl>
    <w:lvl w:ilvl="4">
      <w:start w:val="1"/>
      <w:numFmt w:val="decimal"/>
      <w:lvlText w:val="%1.%2.%3.%4.%5."/>
      <w:lvlJc w:val="left"/>
      <w:pPr>
        <w:ind w:left="1440" w:hanging="1080"/>
      </w:pPr>
      <w:rPr>
        <w:b/>
        <w:color w:val="000000"/>
        <w:sz w:val="28"/>
      </w:rPr>
    </w:lvl>
    <w:lvl w:ilvl="5">
      <w:start w:val="1"/>
      <w:numFmt w:val="decimal"/>
      <w:lvlText w:val="%1.%2.%3.%4.%5.%6."/>
      <w:lvlJc w:val="left"/>
      <w:pPr>
        <w:ind w:left="1800" w:hanging="1440"/>
      </w:pPr>
      <w:rPr>
        <w:b/>
        <w:color w:val="000000"/>
        <w:sz w:val="28"/>
      </w:rPr>
    </w:lvl>
    <w:lvl w:ilvl="6">
      <w:start w:val="1"/>
      <w:numFmt w:val="decimal"/>
      <w:lvlText w:val="%1.%2.%3.%4.%5.%6.%7."/>
      <w:lvlJc w:val="left"/>
      <w:pPr>
        <w:ind w:left="2160" w:hanging="1800"/>
      </w:pPr>
      <w:rPr>
        <w:b/>
        <w:color w:val="000000"/>
        <w:sz w:val="28"/>
      </w:rPr>
    </w:lvl>
    <w:lvl w:ilvl="7">
      <w:start w:val="1"/>
      <w:numFmt w:val="decimal"/>
      <w:lvlText w:val="%1.%2.%3.%4.%5.%6.%7.%8."/>
      <w:lvlJc w:val="left"/>
      <w:pPr>
        <w:ind w:left="2160" w:hanging="1800"/>
      </w:pPr>
      <w:rPr>
        <w:b/>
        <w:color w:val="000000"/>
        <w:sz w:val="28"/>
      </w:rPr>
    </w:lvl>
    <w:lvl w:ilvl="8">
      <w:start w:val="1"/>
      <w:numFmt w:val="decimal"/>
      <w:lvlText w:val="%1.%2.%3.%4.%5.%6.%7.%8.%9."/>
      <w:lvlJc w:val="left"/>
      <w:pPr>
        <w:ind w:left="2520" w:hanging="2160"/>
      </w:pPr>
      <w:rPr>
        <w:b/>
        <w:color w:val="000000"/>
        <w:sz w:val="28"/>
      </w:rPr>
    </w:lvl>
  </w:abstractNum>
  <w:abstractNum w:abstractNumId="13" w15:restartNumberingAfterBreak="0">
    <w:nsid w:val="784409E4"/>
    <w:multiLevelType w:val="multilevel"/>
    <w:tmpl w:val="29421E5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1152" w:hanging="1152"/>
      </w:pPr>
    </w:lvl>
    <w:lvl w:ilvl="6">
      <w:start w:val="1"/>
      <w:numFmt w:val="none"/>
      <w:suff w:val="nothing"/>
      <w:lvlText w:val=""/>
      <w:lvlJc w:val="left"/>
      <w:pPr>
        <w:ind w:left="0" w:firstLine="0"/>
      </w:pPr>
    </w:lvl>
    <w:lvl w:ilvl="7">
      <w:start w:val="1"/>
      <w:numFmt w:val="none"/>
      <w:pStyle w:val="8"/>
      <w:suff w:val="nothing"/>
      <w:lvlText w:val=""/>
      <w:lvlJc w:val="left"/>
      <w:pPr>
        <w:ind w:left="1440" w:hanging="1440"/>
      </w:pPr>
    </w:lvl>
    <w:lvl w:ilvl="8">
      <w:start w:val="1"/>
      <w:numFmt w:val="none"/>
      <w:pStyle w:val="9"/>
      <w:suff w:val="nothing"/>
      <w:lvlText w:val=""/>
      <w:lvlJc w:val="left"/>
      <w:pPr>
        <w:ind w:left="1584" w:hanging="1584"/>
      </w:pPr>
    </w:lvl>
  </w:abstractNum>
  <w:abstractNum w:abstractNumId="14" w15:restartNumberingAfterBreak="0">
    <w:nsid w:val="7ED21CA7"/>
    <w:multiLevelType w:val="multilevel"/>
    <w:tmpl w:val="CFDA841A"/>
    <w:lvl w:ilvl="0">
      <w:start w:val="1"/>
      <w:numFmt w:val="upperRoman"/>
      <w:lvlText w:val="%1."/>
      <w:lvlJc w:val="left"/>
      <w:pPr>
        <w:ind w:left="108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6"/>
  </w:num>
  <w:num w:numId="4">
    <w:abstractNumId w:val="9"/>
  </w:num>
  <w:num w:numId="5">
    <w:abstractNumId w:val="8"/>
  </w:num>
  <w:num w:numId="6">
    <w:abstractNumId w:val="12"/>
  </w:num>
  <w:num w:numId="7">
    <w:abstractNumId w:val="11"/>
  </w:num>
  <w:num w:numId="8">
    <w:abstractNumId w:val="7"/>
  </w:num>
  <w:num w:numId="9">
    <w:abstractNumId w:val="5"/>
  </w:num>
  <w:num w:numId="10">
    <w:abstractNumId w:val="10"/>
  </w:num>
  <w:num w:numId="11">
    <w:abstractNumId w:val="1"/>
  </w:num>
  <w:num w:numId="12">
    <w:abstractNumId w:val="0"/>
  </w:num>
  <w:num w:numId="13">
    <w:abstractNumId w:val="14"/>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758FB"/>
    <w:rsid w:val="00030858"/>
    <w:rsid w:val="000F207E"/>
    <w:rsid w:val="00190EA0"/>
    <w:rsid w:val="001B4049"/>
    <w:rsid w:val="002512F3"/>
    <w:rsid w:val="005653F1"/>
    <w:rsid w:val="006D022A"/>
    <w:rsid w:val="00717E79"/>
    <w:rsid w:val="008B7605"/>
    <w:rsid w:val="00927C49"/>
    <w:rsid w:val="00934138"/>
    <w:rsid w:val="00992D97"/>
    <w:rsid w:val="009A1842"/>
    <w:rsid w:val="009F29E6"/>
    <w:rsid w:val="00AE1B2A"/>
    <w:rsid w:val="00BA230F"/>
    <w:rsid w:val="00BA6F91"/>
    <w:rsid w:val="00BE41A2"/>
    <w:rsid w:val="00BF7D09"/>
    <w:rsid w:val="00C16332"/>
    <w:rsid w:val="00C758FB"/>
    <w:rsid w:val="00C941AD"/>
    <w:rsid w:val="00CD0DA9"/>
    <w:rsid w:val="00CE243B"/>
    <w:rsid w:val="00D91FD8"/>
    <w:rsid w:val="00FE4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8F66"/>
  <w15:docId w15:val="{DAFB6114-5D41-4410-8872-B1FFC3DB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F91"/>
    <w:pPr>
      <w:suppressAutoHyphens/>
    </w:pPr>
    <w:rPr>
      <w:rFonts w:eastAsia="Times New Roman" w:cs="Times New Roman"/>
      <w:sz w:val="24"/>
      <w:lang w:val="ru-RU" w:bidi="ar-SA"/>
    </w:rPr>
  </w:style>
  <w:style w:type="paragraph" w:styleId="1">
    <w:name w:val="heading 1"/>
    <w:basedOn w:val="a"/>
    <w:next w:val="a"/>
    <w:qFormat/>
    <w:pPr>
      <w:keepNext/>
      <w:numPr>
        <w:numId w:val="1"/>
      </w:numPr>
      <w:jc w:val="center"/>
      <w:outlineLvl w:val="0"/>
    </w:pPr>
    <w:rPr>
      <w:b/>
      <w:bCs/>
      <w:i/>
      <w:iCs/>
      <w:lang w:val="en-US"/>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en-US"/>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lang w:val="en-US"/>
    </w:rPr>
  </w:style>
  <w:style w:type="paragraph" w:styleId="6">
    <w:name w:val="heading 6"/>
    <w:basedOn w:val="a"/>
    <w:next w:val="a"/>
    <w:qFormat/>
    <w:pPr>
      <w:numPr>
        <w:ilvl w:val="5"/>
        <w:numId w:val="1"/>
      </w:numPr>
      <w:spacing w:before="240" w:after="60"/>
      <w:outlineLvl w:val="5"/>
    </w:pPr>
    <w:rPr>
      <w:b/>
      <w:bCs/>
      <w:sz w:val="22"/>
      <w:szCs w:val="22"/>
      <w:lang w:val="en-US"/>
    </w:rPr>
  </w:style>
  <w:style w:type="paragraph" w:styleId="8">
    <w:name w:val="heading 8"/>
    <w:basedOn w:val="a"/>
    <w:next w:val="a"/>
    <w:qFormat/>
    <w:pPr>
      <w:numPr>
        <w:ilvl w:val="7"/>
        <w:numId w:val="1"/>
      </w:numPr>
      <w:spacing w:before="240" w:after="60"/>
      <w:outlineLvl w:val="7"/>
    </w:pPr>
    <w:rPr>
      <w:i/>
      <w:iCs/>
      <w:lang w:val="en-US"/>
    </w:rPr>
  </w:style>
  <w:style w:type="paragraph" w:styleId="9">
    <w:name w:val="heading 9"/>
    <w:basedOn w:val="a"/>
    <w:next w:val="a"/>
    <w:qFormat/>
    <w:pPr>
      <w:numPr>
        <w:ilvl w:val="8"/>
        <w:numId w:val="1"/>
      </w:numPr>
      <w:spacing w:before="240" w:after="60"/>
      <w:outlineLvl w:val="8"/>
    </w:pPr>
    <w:rPr>
      <w:rFonts w:ascii="Arial" w:hAnsi="Arial" w:cs="Arial"/>
      <w:sz w:val="22"/>
      <w:szCs w:val="22"/>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en-U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b w:val="0"/>
      <w:lang w:val="en-US"/>
    </w:rPr>
  </w:style>
  <w:style w:type="character" w:customStyle="1" w:styleId="WW8Num4z1">
    <w:name w:val="WW8Num4z1"/>
    <w:qFormat/>
    <w:rPr>
      <w:color w:val="000000"/>
      <w:sz w:val="28"/>
      <w:szCs w:val="28"/>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rPr>
      <w:b/>
      <w:color w:val="000000"/>
      <w:sz w:val="28"/>
    </w:rPr>
  </w:style>
  <w:style w:type="character" w:customStyle="1" w:styleId="WW8Num6z0">
    <w:name w:val="WW8Num6z0"/>
    <w:qFormat/>
  </w:style>
  <w:style w:type="character" w:customStyle="1" w:styleId="WW8Num6z1">
    <w:name w:val="WW8Num6z1"/>
    <w:qFormat/>
    <w:rPr>
      <w:b/>
      <w:color w:val="000000"/>
      <w:sz w:val="28"/>
    </w:rPr>
  </w:style>
  <w:style w:type="character" w:customStyle="1" w:styleId="WW8Num7z0">
    <w:name w:val="WW8Num7z0"/>
    <w:qFormat/>
    <w:rPr>
      <w:b w:val="0"/>
    </w:rPr>
  </w:style>
  <w:style w:type="character" w:customStyle="1" w:styleId="WW8Num7z1">
    <w:name w:val="WW8Num7z1"/>
    <w:qFormat/>
    <w:rPr>
      <w:color w:val="000000"/>
      <w:sz w:val="28"/>
      <w:szCs w:val="28"/>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bCs/>
      <w:sz w:val="28"/>
      <w:szCs w:val="28"/>
      <w:lang w:val="en-US"/>
    </w:rPr>
  </w:style>
  <w:style w:type="character" w:customStyle="1" w:styleId="WW8Num10z0">
    <w:name w:val="WW8Num10z0"/>
    <w:qFormat/>
    <w:rPr>
      <w:lang w:val="en-US"/>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color w:val="000000"/>
      <w:lang w:val="en-US"/>
    </w:rPr>
  </w:style>
  <w:style w:type="character" w:customStyle="1" w:styleId="WW8Num3z1">
    <w:name w:val="WW8Num3z1"/>
    <w:qFormat/>
    <w:rPr>
      <w:color w:val="000000"/>
      <w:sz w:val="28"/>
      <w:szCs w:val="28"/>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color w:val="000000"/>
      <w:lang w:val="en-U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val="0"/>
    </w:rPr>
  </w:style>
  <w:style w:type="character" w:customStyle="1" w:styleId="WW8Num17z1">
    <w:name w:val="WW8Num17z1"/>
    <w:qFormat/>
    <w:rPr>
      <w:color w:val="000000"/>
      <w:sz w:val="28"/>
      <w:szCs w:val="28"/>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color w:val="000000"/>
      <w:sz w:val="28"/>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10">
    <w:name w:val="Основной шрифт абзаца1"/>
    <w:qFormat/>
  </w:style>
  <w:style w:type="character" w:customStyle="1" w:styleId="a3">
    <w:name w:val="Верхний колонтитул Знак"/>
    <w:qFormat/>
    <w:rPr>
      <w:sz w:val="24"/>
      <w:szCs w:val="24"/>
    </w:rPr>
  </w:style>
  <w:style w:type="character" w:customStyle="1" w:styleId="a4">
    <w:name w:val="Нижний колонтитул Знак"/>
    <w:qFormat/>
    <w:rPr>
      <w:sz w:val="24"/>
      <w:szCs w:val="24"/>
    </w:rPr>
  </w:style>
  <w:style w:type="character" w:customStyle="1" w:styleId="a5">
    <w:name w:val="Название Знак"/>
    <w:qFormat/>
    <w:rPr>
      <w:rFonts w:ascii="Arial" w:eastAsia="Lucida Sans Unicode" w:hAnsi="Arial" w:cs="Mangal"/>
      <w:sz w:val="28"/>
      <w:szCs w:val="28"/>
    </w:rPr>
  </w:style>
  <w:style w:type="character" w:styleId="a6">
    <w:name w:val="page number"/>
  </w:style>
  <w:style w:type="character" w:customStyle="1" w:styleId="a7">
    <w:name w:val="Текст Знак"/>
    <w:qFormat/>
    <w:rPr>
      <w:color w:val="000000"/>
      <w:sz w:val="24"/>
      <w:szCs w:val="24"/>
      <w:lang w:val="en-US" w:eastAsia="en-US"/>
    </w:rPr>
  </w:style>
  <w:style w:type="character" w:customStyle="1" w:styleId="11">
    <w:name w:val="Заголовок 1 Знак"/>
    <w:qFormat/>
    <w:rPr>
      <w:b/>
      <w:bCs/>
      <w:i/>
      <w:iCs/>
      <w:sz w:val="24"/>
      <w:szCs w:val="24"/>
    </w:rPr>
  </w:style>
  <w:style w:type="character" w:customStyle="1" w:styleId="20">
    <w:name w:val="Заголовок 2 Знак"/>
    <w:qFormat/>
    <w:rPr>
      <w:rFonts w:ascii="Arial" w:hAnsi="Arial" w:cs="Arial"/>
      <w:b/>
      <w:bCs/>
      <w:i/>
      <w:iCs/>
      <w:sz w:val="28"/>
      <w:szCs w:val="28"/>
    </w:rPr>
  </w:style>
  <w:style w:type="character" w:customStyle="1" w:styleId="30">
    <w:name w:val="Заголовок 3 Знак"/>
    <w:qFormat/>
    <w:rPr>
      <w:rFonts w:ascii="Arial" w:hAnsi="Arial" w:cs="Arial"/>
      <w:b/>
      <w:bCs/>
      <w:sz w:val="26"/>
      <w:szCs w:val="26"/>
    </w:rPr>
  </w:style>
  <w:style w:type="character" w:customStyle="1" w:styleId="60">
    <w:name w:val="Заголовок 6 Знак"/>
    <w:qFormat/>
    <w:rPr>
      <w:b/>
      <w:bCs/>
      <w:sz w:val="22"/>
      <w:szCs w:val="22"/>
    </w:rPr>
  </w:style>
  <w:style w:type="character" w:customStyle="1" w:styleId="80">
    <w:name w:val="Заголовок 8 Знак"/>
    <w:qFormat/>
    <w:rPr>
      <w:i/>
      <w:iCs/>
      <w:sz w:val="24"/>
      <w:szCs w:val="24"/>
    </w:rPr>
  </w:style>
  <w:style w:type="character" w:customStyle="1" w:styleId="90">
    <w:name w:val="Заголовок 9 Знак"/>
    <w:qFormat/>
    <w:rPr>
      <w:rFonts w:ascii="Arial" w:hAnsi="Arial" w:cs="Arial"/>
      <w:sz w:val="22"/>
      <w:szCs w:val="22"/>
    </w:rPr>
  </w:style>
  <w:style w:type="character" w:customStyle="1" w:styleId="a8">
    <w:name w:val="Основной текст Знак"/>
    <w:qFormat/>
    <w:rPr>
      <w:sz w:val="24"/>
      <w:szCs w:val="24"/>
    </w:rPr>
  </w:style>
  <w:style w:type="character" w:customStyle="1" w:styleId="a9">
    <w:name w:val="Основной текст с отступом Знак"/>
    <w:qFormat/>
    <w:rPr>
      <w:sz w:val="24"/>
      <w:szCs w:val="24"/>
    </w:rPr>
  </w:style>
  <w:style w:type="character" w:customStyle="1" w:styleId="21">
    <w:name w:val="Основной текст 2 Знак"/>
    <w:qFormat/>
    <w:rPr>
      <w:sz w:val="24"/>
      <w:szCs w:val="24"/>
    </w:rPr>
  </w:style>
  <w:style w:type="character" w:customStyle="1" w:styleId="aa">
    <w:name w:val="Текст выноски Знак"/>
    <w:qFormat/>
    <w:rPr>
      <w:rFonts w:ascii="Tahoma" w:hAnsi="Tahoma" w:cs="Tahoma"/>
      <w:sz w:val="16"/>
      <w:szCs w:val="16"/>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pple-converted-space">
    <w:name w:val="apple-converted-space"/>
    <w:basedOn w:val="a0"/>
    <w:qFormat/>
  </w:style>
  <w:style w:type="paragraph" w:customStyle="1" w:styleId="Heading">
    <w:name w:val="Heading"/>
    <w:basedOn w:val="a"/>
    <w:next w:val="ab"/>
    <w:qFormat/>
    <w:pPr>
      <w:keepNext/>
      <w:spacing w:before="240" w:after="120"/>
    </w:pPr>
    <w:rPr>
      <w:rFonts w:ascii="Arial" w:eastAsia="DejaVu Sans" w:hAnsi="Arial" w:cs="DejaVu Sans"/>
      <w:sz w:val="28"/>
      <w:szCs w:val="28"/>
    </w:rPr>
  </w:style>
  <w:style w:type="paragraph" w:styleId="ab">
    <w:name w:val="Body Text"/>
    <w:basedOn w:val="a"/>
    <w:pPr>
      <w:spacing w:after="120"/>
    </w:pPr>
    <w:rPr>
      <w:lang w:val="en-US"/>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Index">
    <w:name w:val="Index"/>
    <w:basedOn w:val="a"/>
    <w:qFormat/>
    <w:pPr>
      <w:suppressLineNumbers/>
    </w:pPr>
  </w:style>
  <w:style w:type="paragraph" w:styleId="ae">
    <w:name w:val="Title"/>
    <w:basedOn w:val="a"/>
    <w:next w:val="ab"/>
    <w:qFormat/>
    <w:pPr>
      <w:keepNext/>
      <w:spacing w:before="240" w:after="120"/>
    </w:pPr>
    <w:rPr>
      <w:rFonts w:ascii="Arial" w:eastAsia="Lucida Sans Unicode" w:hAnsi="Arial" w:cs="Arial"/>
      <w:sz w:val="28"/>
      <w:szCs w:val="28"/>
      <w:lang w:val="en-US"/>
    </w:rPr>
  </w:style>
  <w:style w:type="paragraph" w:customStyle="1" w:styleId="af">
    <w:name w:val="Название"/>
    <w:basedOn w:val="a"/>
    <w:qFormat/>
    <w:pPr>
      <w:suppressLineNumbers/>
      <w:spacing w:before="120" w:after="120"/>
    </w:pPr>
    <w:rPr>
      <w:rFonts w:cs="Arial Unicode MS"/>
      <w:i/>
      <w:iCs/>
    </w:rPr>
  </w:style>
  <w:style w:type="paragraph" w:styleId="af0">
    <w:name w:val="index heading"/>
    <w:basedOn w:val="a"/>
    <w:qFormat/>
    <w:pPr>
      <w:suppressLineNumbers/>
    </w:pPr>
    <w:rPr>
      <w:rFonts w:cs="Arial Unicode MS"/>
    </w:rPr>
  </w:style>
  <w:style w:type="paragraph" w:customStyle="1" w:styleId="12">
    <w:name w:val="Указатель1"/>
    <w:basedOn w:val="a"/>
    <w:qFormat/>
    <w:pPr>
      <w:suppressLineNumbers/>
    </w:pPr>
    <w:rPr>
      <w:rFonts w:cs="Mangal"/>
    </w:rPr>
  </w:style>
  <w:style w:type="paragraph" w:styleId="af1">
    <w:name w:val="Body Text Indent"/>
    <w:basedOn w:val="a"/>
    <w:pPr>
      <w:ind w:firstLine="900"/>
      <w:jc w:val="both"/>
    </w:pPr>
    <w:rPr>
      <w:lang w:val="en-US"/>
    </w:rPr>
  </w:style>
  <w:style w:type="paragraph" w:customStyle="1" w:styleId="LO-Normal">
    <w:name w:val="LO-Normal"/>
    <w:qFormat/>
    <w:pPr>
      <w:suppressAutoHyphens/>
    </w:pPr>
    <w:rPr>
      <w:rFonts w:eastAsia="Times New Roman" w:cs="Times New Roman"/>
      <w:szCs w:val="20"/>
      <w:lang w:val="ru-RU" w:bidi="ar-SA"/>
    </w:rPr>
  </w:style>
  <w:style w:type="paragraph" w:customStyle="1" w:styleId="210">
    <w:name w:val="Основной текст 21"/>
    <w:basedOn w:val="a"/>
    <w:qFormat/>
    <w:pPr>
      <w:spacing w:after="120" w:line="480" w:lineRule="auto"/>
    </w:pPr>
    <w:rPr>
      <w:lang w:val="en-US"/>
    </w:rPr>
  </w:style>
  <w:style w:type="paragraph" w:customStyle="1" w:styleId="caaieiaie3">
    <w:name w:val="caaieiaie 3"/>
    <w:basedOn w:val="a"/>
    <w:next w:val="a"/>
    <w:qFormat/>
    <w:pPr>
      <w:keepNext/>
      <w:spacing w:before="120" w:line="260" w:lineRule="exact"/>
      <w:jc w:val="center"/>
    </w:pPr>
    <w:rPr>
      <w:rFonts w:ascii="TimesET;Times New Roman" w:hAnsi="TimesET;Times New Roman" w:cs="TimesET;Times New Roman"/>
      <w:b/>
      <w:bCs/>
      <w:sz w:val="20"/>
      <w:szCs w:val="20"/>
    </w:rPr>
  </w:style>
  <w:style w:type="paragraph" w:customStyle="1" w:styleId="caaieiaie5">
    <w:name w:val="caaieiaie 5"/>
    <w:basedOn w:val="a"/>
    <w:next w:val="a"/>
    <w:qFormat/>
    <w:pPr>
      <w:keepNext/>
    </w:pPr>
    <w:rPr>
      <w:b/>
      <w:bCs/>
      <w:sz w:val="20"/>
      <w:szCs w:val="20"/>
    </w:rPr>
  </w:style>
  <w:style w:type="paragraph" w:customStyle="1" w:styleId="13">
    <w:name w:val="Обычный1"/>
    <w:qFormat/>
    <w:pPr>
      <w:suppressAutoHyphens/>
    </w:pPr>
    <w:rPr>
      <w:rFonts w:eastAsia="Times New Roman" w:cs="Times New Roman"/>
      <w:szCs w:val="20"/>
      <w:lang w:val="ru-RU" w:bidi="ar-SA"/>
    </w:rPr>
  </w:style>
  <w:style w:type="paragraph" w:styleId="af2">
    <w:name w:val="header"/>
    <w:basedOn w:val="a"/>
    <w:pPr>
      <w:tabs>
        <w:tab w:val="center" w:pos="4677"/>
        <w:tab w:val="right" w:pos="9355"/>
      </w:tabs>
    </w:pPr>
    <w:rPr>
      <w:lang w:val="en-US"/>
    </w:rPr>
  </w:style>
  <w:style w:type="paragraph" w:styleId="af3">
    <w:name w:val="footer"/>
    <w:basedOn w:val="a"/>
    <w:pPr>
      <w:tabs>
        <w:tab w:val="center" w:pos="4677"/>
        <w:tab w:val="right" w:pos="9355"/>
      </w:tabs>
    </w:pPr>
    <w:rPr>
      <w:lang w:val="en-US"/>
    </w:rPr>
  </w:style>
  <w:style w:type="paragraph" w:customStyle="1" w:styleId="WW-">
    <w:name w:val="WW-Заголовок"/>
    <w:basedOn w:val="a"/>
    <w:next w:val="ab"/>
    <w:qFormat/>
    <w:pPr>
      <w:keepNext/>
      <w:spacing w:before="240" w:after="120"/>
    </w:pPr>
    <w:rPr>
      <w:rFonts w:ascii="Helvetica;Arial" w:eastAsia="DejaVu Sans" w:hAnsi="Helvetica;Arial" w:cs="DejaVu Sans"/>
      <w:sz w:val="28"/>
      <w:szCs w:val="28"/>
    </w:rPr>
  </w:style>
  <w:style w:type="paragraph" w:customStyle="1" w:styleId="14">
    <w:name w:val="Текст1"/>
    <w:basedOn w:val="a"/>
    <w:qFormat/>
    <w:pPr>
      <w:ind w:firstLine="284"/>
      <w:jc w:val="both"/>
    </w:pPr>
    <w:rPr>
      <w:color w:val="000000"/>
      <w:lang w:val="en-US" w:eastAsia="en-US"/>
    </w:rPr>
  </w:style>
  <w:style w:type="paragraph" w:customStyle="1" w:styleId="1-21">
    <w:name w:val="Средняя сетка 1 - Акцент 21"/>
    <w:basedOn w:val="a"/>
    <w:qFormat/>
    <w:pPr>
      <w:ind w:left="720"/>
      <w:contextualSpacing/>
    </w:pPr>
  </w:style>
  <w:style w:type="paragraph" w:customStyle="1" w:styleId="af4">
    <w:name w:val="Содержимое таблицы"/>
    <w:basedOn w:val="a"/>
    <w:qFormat/>
    <w:pPr>
      <w:widowControl w:val="0"/>
      <w:suppressLineNumbers/>
    </w:pPr>
    <w:rPr>
      <w:sz w:val="20"/>
      <w:szCs w:val="20"/>
    </w:rPr>
  </w:style>
  <w:style w:type="paragraph" w:styleId="af5">
    <w:name w:val="Balloon Text"/>
    <w:basedOn w:val="a"/>
    <w:qFormat/>
    <w:rPr>
      <w:rFonts w:ascii="Tahoma" w:hAnsi="Tahoma" w:cs="Tahoma"/>
      <w:sz w:val="16"/>
      <w:szCs w:val="16"/>
      <w:lang w:val="en-US"/>
    </w:rPr>
  </w:style>
  <w:style w:type="paragraph" w:styleId="af6">
    <w:name w:val="Normal (Web)"/>
    <w:basedOn w:val="a"/>
    <w:qFormat/>
    <w:pPr>
      <w:spacing w:before="280" w:after="280"/>
    </w:pPr>
    <w:rPr>
      <w:rFonts w:ascii="Times;Times New Roman" w:hAnsi="Times;Times New Roman" w:cs="Times;Times New Roman"/>
      <w:sz w:val="20"/>
      <w:szCs w:val="20"/>
    </w:rPr>
  </w:style>
  <w:style w:type="paragraph" w:customStyle="1" w:styleId="211">
    <w:name w:val="Основной текст с отступом 21"/>
    <w:basedOn w:val="a"/>
    <w:qFormat/>
    <w:pPr>
      <w:ind w:firstLine="720"/>
      <w:jc w:val="both"/>
    </w:pPr>
    <w:rPr>
      <w:bCs/>
      <w:sz w:val="28"/>
    </w:rPr>
  </w:style>
  <w:style w:type="paragraph" w:customStyle="1" w:styleId="15">
    <w:name w:val="Абзац списка1"/>
    <w:basedOn w:val="a"/>
    <w:qFormat/>
    <w:pPr>
      <w:spacing w:after="200" w:line="276" w:lineRule="auto"/>
      <w:ind w:left="720"/>
    </w:pPr>
    <w:rPr>
      <w:rFonts w:ascii="Calibri" w:eastAsia="Calibri" w:hAnsi="Calibri" w:cs="Calibri"/>
      <w:sz w:val="22"/>
      <w:szCs w:val="22"/>
    </w:rPr>
  </w:style>
  <w:style w:type="paragraph" w:styleId="af7">
    <w:name w:val="No Spacing"/>
    <w:qFormat/>
    <w:pPr>
      <w:suppressAutoHyphens/>
    </w:pPr>
    <w:rPr>
      <w:rFonts w:ascii="Calibri" w:eastAsia="Times New Roman" w:hAnsi="Calibri" w:cs="Calibri"/>
      <w:sz w:val="22"/>
      <w:szCs w:val="22"/>
      <w:lang w:bidi="en-US"/>
    </w:rPr>
  </w:style>
  <w:style w:type="paragraph" w:customStyle="1" w:styleId="af8">
    <w:name w:val="Заголовок таблицы"/>
    <w:basedOn w:val="af4"/>
    <w:qFormat/>
    <w:pPr>
      <w:jc w:val="center"/>
    </w:pPr>
    <w:rPr>
      <w:b/>
      <w:bCs/>
    </w:rPr>
  </w:style>
  <w:style w:type="paragraph" w:customStyle="1" w:styleId="af9">
    <w:name w:val="Содержимое врезки"/>
    <w:basedOn w:val="a"/>
    <w:qFormat/>
  </w:style>
  <w:style w:type="paragraph" w:styleId="afa">
    <w:name w:val="List Paragraph"/>
    <w:basedOn w:val="a"/>
    <w:qFormat/>
    <w:pPr>
      <w:ind w:left="720"/>
      <w:contextualSpacing/>
    </w:pPr>
  </w:style>
  <w:style w:type="paragraph" w:customStyle="1" w:styleId="Standard">
    <w:name w:val="Standard"/>
    <w:qFormat/>
    <w:pPr>
      <w:widowControl w:val="0"/>
      <w:suppressAutoHyphens/>
      <w:textAlignment w:val="baseline"/>
    </w:pPr>
    <w:rPr>
      <w:rFonts w:ascii="Arial" w:eastAsia="Andale Sans UI;Arial Unicode MS" w:hAnsi="Arial" w:cs="Andale Sans UI;Arial Unicode MS"/>
      <w:kern w:val="2"/>
      <w:sz w:val="24"/>
      <w:lang w:val="ru-RU" w:bidi="ar-SA"/>
    </w:rPr>
  </w:style>
  <w:style w:type="paragraph" w:customStyle="1" w:styleId="22">
    <w:name w:val="Абзац списка2"/>
    <w:basedOn w:val="a"/>
    <w:qFormat/>
    <w:pPr>
      <w:widowControl w:val="0"/>
      <w:spacing w:line="360" w:lineRule="auto"/>
      <w:ind w:left="720" w:firstLine="397"/>
      <w:jc w:val="both"/>
    </w:pPr>
    <w:rPr>
      <w:rFonts w:eastAsia="Arial Unicode MS" w:cs="Mangal"/>
      <w:kern w:val="2"/>
      <w:sz w:val="28"/>
      <w:lang w:bidi="hi-IN"/>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amp;id=4368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iblioclub.ru/index.php?page=book&amp;id=481516" TargetMode="External"/><Relationship Id="rId4" Type="http://schemas.openxmlformats.org/officeDocument/2006/relationships/webSettings" Target="webSettings.xml"/><Relationship Id="rId9" Type="http://schemas.openxmlformats.org/officeDocument/2006/relationships/hyperlink" Target="http://biblioclub.ru/index.php?page=book&amp;id=49611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8646</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Лара Лара</cp:lastModifiedBy>
  <cp:revision>2</cp:revision>
  <cp:lastPrinted>2016-10-10T12:14:00Z</cp:lastPrinted>
  <dcterms:created xsi:type="dcterms:W3CDTF">2019-06-26T06:48:00Z</dcterms:created>
  <dcterms:modified xsi:type="dcterms:W3CDTF">2019-06-26T06:48:00Z</dcterms:modified>
  <dc:language>en-US</dc:language>
</cp:coreProperties>
</file>