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297AF3" w:rsidRPr="001247CA" w:rsidRDefault="00297AF3" w:rsidP="006A3153">
      <w:pPr>
        <w:spacing w:after="160" w:line="360" w:lineRule="auto"/>
        <w:jc w:val="both"/>
        <w:rPr>
          <w:rFonts w:ascii="Times New Roman" w:eastAsia="Times New Roman" w:hAnsi="Times New Roman" w:cs="Times New Roman"/>
          <w:sz w:val="16"/>
          <w:szCs w:val="28"/>
        </w:rPr>
      </w:pPr>
      <w:r w:rsidRPr="00EC1E66">
        <w:rPr>
          <w:rFonts w:ascii="Times New Roman" w:eastAsia="Times New Roman" w:hAnsi="Times New Roman" w:cs="Times New Roman"/>
          <w:sz w:val="28"/>
          <w:szCs w:val="28"/>
        </w:rPr>
        <w:lastRenderedPageBreak/>
        <w:t>Содержание</w:t>
      </w:r>
      <w:r w:rsidR="006A3153" w:rsidRPr="00EC1E66">
        <w:rPr>
          <w:rFonts w:ascii="Times New Roman" w:eastAsia="Times New Roman" w:hAnsi="Times New Roman" w:cs="Times New Roman"/>
          <w:sz w:val="28"/>
          <w:szCs w:val="28"/>
        </w:rPr>
        <w:t xml:space="preserve"> </w:t>
      </w:r>
    </w:p>
    <w:p w:rsidR="00297AF3" w:rsidRPr="001247CA" w:rsidRDefault="00297AF3" w:rsidP="006A3153">
      <w:pPr>
        <w:spacing w:line="360" w:lineRule="auto"/>
        <w:ind w:hanging="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Вве</w:t>
      </w:r>
      <w:r w:rsidR="006A3153" w:rsidRPr="001247CA">
        <w:rPr>
          <w:rFonts w:ascii="Times New Roman" w:eastAsia="Times New Roman" w:hAnsi="Times New Roman" w:cs="Times New Roman"/>
          <w:sz w:val="28"/>
          <w:szCs w:val="28"/>
        </w:rPr>
        <w:t>д</w:t>
      </w:r>
      <w:r w:rsidR="00500EAA">
        <w:rPr>
          <w:rFonts w:ascii="Times New Roman" w:eastAsia="Times New Roman" w:hAnsi="Times New Roman" w:cs="Times New Roman"/>
          <w:sz w:val="28"/>
          <w:szCs w:val="28"/>
        </w:rPr>
        <w:t>ение……………………………………………………………..…</w:t>
      </w:r>
      <w:r w:rsidR="00DA1358" w:rsidRPr="001247CA">
        <w:rPr>
          <w:rFonts w:ascii="Times New Roman" w:eastAsia="Times New Roman" w:hAnsi="Times New Roman" w:cs="Times New Roman"/>
          <w:sz w:val="28"/>
          <w:szCs w:val="28"/>
        </w:rPr>
        <w:t>…</w:t>
      </w:r>
      <w:r w:rsidR="00500EAA">
        <w:rPr>
          <w:rFonts w:ascii="Times New Roman" w:eastAsia="Times New Roman" w:hAnsi="Times New Roman" w:cs="Times New Roman"/>
          <w:sz w:val="28"/>
          <w:szCs w:val="28"/>
        </w:rPr>
        <w:t>4</w:t>
      </w:r>
      <w:r w:rsidR="00DA1358" w:rsidRPr="001247CA">
        <w:rPr>
          <w:rFonts w:ascii="Times New Roman" w:eastAsia="Times New Roman" w:hAnsi="Times New Roman" w:cs="Times New Roman"/>
          <w:sz w:val="28"/>
          <w:szCs w:val="28"/>
        </w:rPr>
        <w:t>-</w:t>
      </w:r>
      <w:r w:rsidR="00500EAA">
        <w:rPr>
          <w:rFonts w:ascii="Times New Roman" w:eastAsia="Times New Roman" w:hAnsi="Times New Roman" w:cs="Times New Roman"/>
          <w:sz w:val="28"/>
          <w:szCs w:val="28"/>
        </w:rPr>
        <w:t>10</w:t>
      </w:r>
      <w:r w:rsidR="00DA13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792ED4" w:rsidRPr="001247CA" w:rsidRDefault="00297AF3" w:rsidP="006A3153">
      <w:pPr>
        <w:spacing w:line="360" w:lineRule="auto"/>
        <w:ind w:hanging="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Глава 1.</w:t>
      </w:r>
      <w:r w:rsidR="005A3F62" w:rsidRPr="001247CA">
        <w:rPr>
          <w:rFonts w:ascii="Times New Roman" w:eastAsia="Times New Roman" w:hAnsi="Times New Roman" w:cs="Times New Roman"/>
          <w:sz w:val="28"/>
          <w:szCs w:val="28"/>
        </w:rPr>
        <w:t xml:space="preserve"> </w:t>
      </w:r>
      <w:r w:rsidR="006A3153" w:rsidRPr="001247CA">
        <w:rPr>
          <w:rFonts w:ascii="Times New Roman" w:eastAsia="Times New Roman" w:hAnsi="Times New Roman" w:cs="Times New Roman"/>
          <w:sz w:val="28"/>
          <w:szCs w:val="28"/>
        </w:rPr>
        <w:t>Экологический потенциал………</w:t>
      </w:r>
      <w:r w:rsidR="00500EA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792ED4" w:rsidRPr="001247CA">
        <w:rPr>
          <w:rFonts w:ascii="Times New Roman" w:eastAsia="Times New Roman" w:hAnsi="Times New Roman" w:cs="Times New Roman"/>
          <w:sz w:val="28"/>
          <w:szCs w:val="28"/>
        </w:rPr>
        <w:t>…</w:t>
      </w:r>
      <w:r w:rsidR="00500EAA">
        <w:rPr>
          <w:rFonts w:ascii="Times New Roman" w:eastAsia="Times New Roman" w:hAnsi="Times New Roman" w:cs="Times New Roman"/>
          <w:sz w:val="28"/>
          <w:szCs w:val="28"/>
        </w:rPr>
        <w:t>11</w:t>
      </w:r>
      <w:r w:rsidR="00DA1358" w:rsidRPr="001247CA">
        <w:rPr>
          <w:rFonts w:ascii="Times New Roman" w:eastAsia="Times New Roman" w:hAnsi="Times New Roman" w:cs="Times New Roman"/>
          <w:sz w:val="28"/>
          <w:szCs w:val="28"/>
        </w:rPr>
        <w:t xml:space="preserve"> </w:t>
      </w:r>
      <w:r w:rsidR="00792ED4" w:rsidRPr="001247CA">
        <w:rPr>
          <w:rFonts w:ascii="Times New Roman" w:eastAsia="Times New Roman" w:hAnsi="Times New Roman" w:cs="Times New Roman"/>
          <w:sz w:val="28"/>
          <w:szCs w:val="28"/>
        </w:rPr>
        <w:t>стр.</w:t>
      </w:r>
    </w:p>
    <w:p w:rsidR="00297AF3" w:rsidRPr="001247CA" w:rsidRDefault="00792ED4" w:rsidP="00500EAA">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1.1. </w:t>
      </w:r>
      <w:r w:rsidR="00297AF3" w:rsidRPr="001247CA">
        <w:rPr>
          <w:rFonts w:ascii="Times New Roman" w:eastAsia="Times New Roman" w:hAnsi="Times New Roman" w:cs="Times New Roman"/>
          <w:sz w:val="28"/>
          <w:szCs w:val="28"/>
        </w:rPr>
        <w:t>Географический обзор: геологический потенциал, природные достопримечательности и заповедники</w:t>
      </w:r>
      <w:r w:rsidR="006A3153" w:rsidRPr="001247CA">
        <w:rPr>
          <w:rFonts w:ascii="Times New Roman" w:eastAsia="Times New Roman" w:hAnsi="Times New Roman" w:cs="Times New Roman"/>
          <w:sz w:val="28"/>
          <w:szCs w:val="28"/>
        </w:rPr>
        <w:t>………………</w:t>
      </w:r>
      <w:r w:rsidR="00297AF3"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DA13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w:t>
      </w:r>
      <w:r w:rsidR="00500EAA">
        <w:rPr>
          <w:rFonts w:ascii="Times New Roman" w:eastAsia="Times New Roman" w:hAnsi="Times New Roman" w:cs="Times New Roman"/>
          <w:sz w:val="28"/>
          <w:szCs w:val="28"/>
        </w:rPr>
        <w:t>11-</w:t>
      </w:r>
      <w:r w:rsidR="00EC1E66">
        <w:rPr>
          <w:rFonts w:ascii="Times New Roman" w:eastAsia="Times New Roman" w:hAnsi="Times New Roman" w:cs="Times New Roman"/>
          <w:sz w:val="28"/>
          <w:szCs w:val="28"/>
        </w:rPr>
        <w:t>14</w:t>
      </w:r>
      <w:r w:rsidR="00297AF3" w:rsidRPr="001247CA">
        <w:rPr>
          <w:rFonts w:ascii="Times New Roman" w:eastAsia="Times New Roman" w:hAnsi="Times New Roman" w:cs="Times New Roman"/>
          <w:sz w:val="28"/>
          <w:szCs w:val="28"/>
        </w:rPr>
        <w:t xml:space="preserve"> стр.</w:t>
      </w:r>
    </w:p>
    <w:p w:rsidR="00297AF3" w:rsidRPr="001247CA" w:rsidRDefault="00297AF3"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w:t>
      </w:r>
      <w:r w:rsidR="00DA1358" w:rsidRPr="001247CA">
        <w:rPr>
          <w:rFonts w:ascii="Times New Roman" w:eastAsia="Times New Roman" w:hAnsi="Times New Roman" w:cs="Times New Roman"/>
          <w:sz w:val="28"/>
          <w:szCs w:val="28"/>
        </w:rPr>
        <w:t>2</w:t>
      </w:r>
      <w:r w:rsidRPr="001247CA">
        <w:rPr>
          <w:rFonts w:ascii="Times New Roman" w:eastAsia="Times New Roman" w:hAnsi="Times New Roman" w:cs="Times New Roman"/>
          <w:sz w:val="28"/>
          <w:szCs w:val="28"/>
        </w:rPr>
        <w:t>.</w:t>
      </w:r>
      <w:r w:rsidR="005A3F62"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Рекреационные ресурсы и особо охраняемые приро</w:t>
      </w:r>
      <w:r w:rsidR="007420F5">
        <w:rPr>
          <w:rFonts w:ascii="Times New Roman" w:eastAsia="Times New Roman" w:hAnsi="Times New Roman" w:cs="Times New Roman"/>
          <w:sz w:val="28"/>
          <w:szCs w:val="28"/>
        </w:rPr>
        <w:t xml:space="preserve">дные территории.  </w:t>
      </w:r>
      <w:r w:rsidR="007420F5" w:rsidRPr="007420F5">
        <w:rPr>
          <w:rFonts w:ascii="Times New Roman" w:eastAsia="Times New Roman" w:hAnsi="Times New Roman" w:cs="Times New Roman"/>
          <w:sz w:val="28"/>
          <w:szCs w:val="28"/>
        </w:rPr>
        <w:t xml:space="preserve">Экскурсионно-туристские маршруты. </w:t>
      </w:r>
      <w:r w:rsidR="007420F5">
        <w:rPr>
          <w:rFonts w:ascii="Times New Roman" w:eastAsia="Times New Roman" w:hAnsi="Times New Roman" w:cs="Times New Roman"/>
          <w:sz w:val="28"/>
          <w:szCs w:val="28"/>
        </w:rPr>
        <w:t>……</w:t>
      </w:r>
      <w:r w:rsidR="00DA1358"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7420F5">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DA1358" w:rsidRPr="001247CA">
        <w:rPr>
          <w:rFonts w:ascii="Times New Roman" w:eastAsia="Times New Roman" w:hAnsi="Times New Roman" w:cs="Times New Roman"/>
          <w:sz w:val="28"/>
          <w:szCs w:val="28"/>
        </w:rPr>
        <w:t>1</w:t>
      </w:r>
      <w:r w:rsidR="00EC1E66">
        <w:rPr>
          <w:rFonts w:ascii="Times New Roman" w:eastAsia="Times New Roman" w:hAnsi="Times New Roman" w:cs="Times New Roman"/>
          <w:sz w:val="28"/>
          <w:szCs w:val="28"/>
        </w:rPr>
        <w:t>4</w:t>
      </w:r>
      <w:r w:rsidR="00DA1358" w:rsidRPr="001247CA">
        <w:rPr>
          <w:rFonts w:ascii="Times New Roman" w:eastAsia="Times New Roman" w:hAnsi="Times New Roman" w:cs="Times New Roman"/>
          <w:sz w:val="28"/>
          <w:szCs w:val="28"/>
        </w:rPr>
        <w:t>-1</w:t>
      </w:r>
      <w:r w:rsidR="00EC1E66">
        <w:rPr>
          <w:rFonts w:ascii="Times New Roman" w:eastAsia="Times New Roman" w:hAnsi="Times New Roman" w:cs="Times New Roman"/>
          <w:sz w:val="28"/>
          <w:szCs w:val="28"/>
        </w:rPr>
        <w:t>8</w:t>
      </w:r>
      <w:r w:rsidR="00DA13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437923" w:rsidRPr="001247CA" w:rsidRDefault="00437923"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w:t>
      </w:r>
      <w:r w:rsidR="007420F5">
        <w:rPr>
          <w:rFonts w:ascii="Times New Roman" w:eastAsia="Times New Roman" w:hAnsi="Times New Roman" w:cs="Times New Roman"/>
          <w:sz w:val="28"/>
          <w:szCs w:val="28"/>
        </w:rPr>
        <w:t>3</w:t>
      </w:r>
      <w:r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ab/>
        <w:t>Ежегодные праздники, фестивали, конкурсы, доступные для туристов</w:t>
      </w:r>
      <w:r w:rsidR="006A3153" w:rsidRPr="001247CA">
        <w:rPr>
          <w:rFonts w:ascii="Times New Roman" w:eastAsia="Times New Roman" w:hAnsi="Times New Roman" w:cs="Times New Roman"/>
          <w:sz w:val="28"/>
          <w:szCs w:val="28"/>
        </w:rPr>
        <w:t>………………………………</w:t>
      </w:r>
      <w:r w:rsidR="00DA1358"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DA1358" w:rsidRPr="001247CA">
        <w:rPr>
          <w:rFonts w:ascii="Times New Roman" w:eastAsia="Times New Roman" w:hAnsi="Times New Roman" w:cs="Times New Roman"/>
          <w:sz w:val="28"/>
          <w:szCs w:val="28"/>
        </w:rPr>
        <w:t>1</w:t>
      </w:r>
      <w:r w:rsidR="00EC1E66">
        <w:rPr>
          <w:rFonts w:ascii="Times New Roman" w:eastAsia="Times New Roman" w:hAnsi="Times New Roman" w:cs="Times New Roman"/>
          <w:sz w:val="28"/>
          <w:szCs w:val="28"/>
        </w:rPr>
        <w:t>8</w:t>
      </w:r>
      <w:r w:rsidR="00DA1358" w:rsidRPr="001247CA">
        <w:rPr>
          <w:rFonts w:ascii="Times New Roman" w:eastAsia="Times New Roman" w:hAnsi="Times New Roman" w:cs="Times New Roman"/>
          <w:sz w:val="28"/>
          <w:szCs w:val="28"/>
        </w:rPr>
        <w:t>-1</w:t>
      </w:r>
      <w:r w:rsidR="00EC1E66">
        <w:rPr>
          <w:rFonts w:ascii="Times New Roman" w:eastAsia="Times New Roman" w:hAnsi="Times New Roman" w:cs="Times New Roman"/>
          <w:sz w:val="28"/>
          <w:szCs w:val="28"/>
        </w:rPr>
        <w:t>9</w:t>
      </w:r>
      <w:r w:rsidR="00DA13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297AF3" w:rsidRPr="001247CA" w:rsidRDefault="00297AF3" w:rsidP="006A3153">
      <w:pPr>
        <w:spacing w:line="360" w:lineRule="auto"/>
        <w:ind w:hanging="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Глава 2.</w:t>
      </w:r>
      <w:r w:rsidR="005A3F62"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Этнографический обзор. Коренное население, его характерные посел</w:t>
      </w:r>
      <w:r w:rsidR="006A3153" w:rsidRPr="001247CA">
        <w:rPr>
          <w:rFonts w:ascii="Times New Roman" w:eastAsia="Times New Roman" w:hAnsi="Times New Roman" w:cs="Times New Roman"/>
          <w:sz w:val="28"/>
          <w:szCs w:val="28"/>
        </w:rPr>
        <w:t>ения, обряды, промыслы………………………….......</w:t>
      </w:r>
      <w:r w:rsidR="00444B6E"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20</w:t>
      </w:r>
      <w:r w:rsidR="00DA13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297AF3" w:rsidRPr="001247CA" w:rsidRDefault="00297AF3"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2.1.  Селькупы. История народа………………………</w:t>
      </w:r>
      <w:r w:rsidR="006A3153" w:rsidRPr="001247CA">
        <w:rPr>
          <w:rFonts w:ascii="Times New Roman" w:eastAsia="Times New Roman" w:hAnsi="Times New Roman" w:cs="Times New Roman"/>
          <w:sz w:val="28"/>
          <w:szCs w:val="28"/>
        </w:rPr>
        <w:t>………</w:t>
      </w:r>
      <w:r w:rsidR="00444B6E"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21</w:t>
      </w:r>
      <w:r w:rsidR="00444B6E"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23</w:t>
      </w:r>
      <w:r w:rsidR="00444B6E"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297AF3" w:rsidRPr="001247CA" w:rsidRDefault="00297AF3" w:rsidP="006A3153">
      <w:pPr>
        <w:numPr>
          <w:ilvl w:val="1"/>
          <w:numId w:val="22"/>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Направления хозяйственной деятельности………</w:t>
      </w:r>
      <w:r w:rsidR="006A3153" w:rsidRPr="001247CA">
        <w:rPr>
          <w:rFonts w:ascii="Times New Roman" w:eastAsia="Times New Roman" w:hAnsi="Times New Roman" w:cs="Times New Roman"/>
          <w:sz w:val="28"/>
          <w:szCs w:val="28"/>
        </w:rPr>
        <w:t>.</w:t>
      </w:r>
      <w:r w:rsidR="00444B6E"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23</w:t>
      </w:r>
      <w:r w:rsidR="00444B6E" w:rsidRPr="001247CA">
        <w:rPr>
          <w:rFonts w:ascii="Times New Roman" w:eastAsia="Times New Roman" w:hAnsi="Times New Roman" w:cs="Times New Roman"/>
          <w:sz w:val="28"/>
          <w:szCs w:val="28"/>
        </w:rPr>
        <w:t>-2</w:t>
      </w:r>
      <w:r w:rsidR="00EC1E66">
        <w:rPr>
          <w:rFonts w:ascii="Times New Roman" w:eastAsia="Times New Roman" w:hAnsi="Times New Roman" w:cs="Times New Roman"/>
          <w:sz w:val="28"/>
          <w:szCs w:val="28"/>
        </w:rPr>
        <w:t>4</w:t>
      </w:r>
      <w:r w:rsidR="00444B6E"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297AF3" w:rsidRPr="001247CA" w:rsidRDefault="00297AF3" w:rsidP="006A3153">
      <w:pPr>
        <w:numPr>
          <w:ilvl w:val="1"/>
          <w:numId w:val="22"/>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Обычаи и традиции, верования……………</w:t>
      </w:r>
      <w:r w:rsidR="00441A4A"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24</w:t>
      </w:r>
      <w:r w:rsidR="002C2758" w:rsidRPr="001247CA">
        <w:rPr>
          <w:rFonts w:ascii="Times New Roman" w:eastAsia="Times New Roman" w:hAnsi="Times New Roman" w:cs="Times New Roman"/>
          <w:sz w:val="28"/>
          <w:szCs w:val="28"/>
        </w:rPr>
        <w:t>-2</w:t>
      </w:r>
      <w:r w:rsidR="00EC1E66">
        <w:rPr>
          <w:rFonts w:ascii="Times New Roman" w:eastAsia="Times New Roman" w:hAnsi="Times New Roman" w:cs="Times New Roman"/>
          <w:sz w:val="28"/>
          <w:szCs w:val="28"/>
        </w:rPr>
        <w:t>8</w:t>
      </w:r>
      <w:r w:rsidR="002C27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AD7B21" w:rsidRPr="001247CA" w:rsidRDefault="006A3153" w:rsidP="006A3153">
      <w:pPr>
        <w:numPr>
          <w:ilvl w:val="1"/>
          <w:numId w:val="22"/>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Одежда и жилище………………………….……</w:t>
      </w:r>
      <w:r w:rsidR="002C2758" w:rsidRPr="001247CA">
        <w:rPr>
          <w:rFonts w:ascii="Times New Roman" w:eastAsia="Times New Roman" w:hAnsi="Times New Roman" w:cs="Times New Roman"/>
          <w:sz w:val="28"/>
          <w:szCs w:val="28"/>
        </w:rPr>
        <w:t>………...2</w:t>
      </w:r>
      <w:r w:rsidR="00EC1E66">
        <w:rPr>
          <w:rFonts w:ascii="Times New Roman" w:eastAsia="Times New Roman" w:hAnsi="Times New Roman" w:cs="Times New Roman"/>
          <w:sz w:val="28"/>
          <w:szCs w:val="28"/>
        </w:rPr>
        <w:t>8</w:t>
      </w:r>
      <w:r w:rsidR="002C27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33</w:t>
      </w:r>
      <w:r w:rsidR="002C2758" w:rsidRPr="001247CA">
        <w:rPr>
          <w:rFonts w:ascii="Times New Roman" w:eastAsia="Times New Roman" w:hAnsi="Times New Roman" w:cs="Times New Roman"/>
          <w:sz w:val="28"/>
          <w:szCs w:val="28"/>
        </w:rPr>
        <w:t xml:space="preserve"> </w:t>
      </w:r>
      <w:r w:rsidR="00297AF3" w:rsidRPr="001247CA">
        <w:rPr>
          <w:rFonts w:ascii="Times New Roman" w:eastAsia="Times New Roman" w:hAnsi="Times New Roman" w:cs="Times New Roman"/>
          <w:sz w:val="28"/>
          <w:szCs w:val="28"/>
        </w:rPr>
        <w:t>стр.</w:t>
      </w:r>
    </w:p>
    <w:p w:rsidR="00550580" w:rsidRPr="001247CA" w:rsidRDefault="006A3153" w:rsidP="006A3153">
      <w:pPr>
        <w:numPr>
          <w:ilvl w:val="1"/>
          <w:numId w:val="22"/>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Национальное поселение……………………….</w:t>
      </w:r>
      <w:r w:rsidR="002C27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33</w:t>
      </w:r>
      <w:r w:rsidR="002C27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34</w:t>
      </w:r>
      <w:r w:rsidR="002C2758" w:rsidRPr="001247CA">
        <w:rPr>
          <w:rFonts w:ascii="Times New Roman" w:eastAsia="Times New Roman" w:hAnsi="Times New Roman" w:cs="Times New Roman"/>
          <w:sz w:val="28"/>
          <w:szCs w:val="28"/>
        </w:rPr>
        <w:t xml:space="preserve"> </w:t>
      </w:r>
      <w:r w:rsidR="00550580" w:rsidRPr="001247CA">
        <w:rPr>
          <w:rFonts w:ascii="Times New Roman" w:eastAsia="Times New Roman" w:hAnsi="Times New Roman" w:cs="Times New Roman"/>
          <w:sz w:val="28"/>
          <w:szCs w:val="28"/>
        </w:rPr>
        <w:t>стр.</w:t>
      </w:r>
    </w:p>
    <w:p w:rsidR="00AD7B21" w:rsidRPr="001247CA" w:rsidRDefault="00AD7B21" w:rsidP="006A3153">
      <w:p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Глава 3. Историко-культурный потенциал</w:t>
      </w:r>
      <w:r w:rsidR="006A3153"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…3</w:t>
      </w:r>
      <w:r w:rsidR="00EC1E66">
        <w:rPr>
          <w:rFonts w:ascii="Times New Roman" w:eastAsia="Times New Roman" w:hAnsi="Times New Roman" w:cs="Times New Roman"/>
          <w:sz w:val="28"/>
          <w:szCs w:val="28"/>
        </w:rPr>
        <w:t>5</w:t>
      </w:r>
      <w:r w:rsidR="002C2758" w:rsidRPr="001247CA">
        <w:rPr>
          <w:rFonts w:ascii="Times New Roman" w:eastAsia="Times New Roman" w:hAnsi="Times New Roman" w:cs="Times New Roman"/>
          <w:sz w:val="28"/>
          <w:szCs w:val="28"/>
        </w:rPr>
        <w:t xml:space="preserve"> стр.</w:t>
      </w:r>
    </w:p>
    <w:p w:rsidR="00AD7B21" w:rsidRPr="001247CA" w:rsidRDefault="00AD7B2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3.1. История области</w:t>
      </w:r>
      <w:r w:rsidR="006A3153"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………...3</w:t>
      </w:r>
      <w:r w:rsidR="00EC1E66">
        <w:rPr>
          <w:rFonts w:ascii="Times New Roman" w:eastAsia="Times New Roman" w:hAnsi="Times New Roman" w:cs="Times New Roman"/>
          <w:sz w:val="28"/>
          <w:szCs w:val="28"/>
        </w:rPr>
        <w:t>5</w:t>
      </w:r>
      <w:r w:rsidR="002C2758" w:rsidRPr="001247CA">
        <w:rPr>
          <w:rFonts w:ascii="Times New Roman" w:eastAsia="Times New Roman" w:hAnsi="Times New Roman" w:cs="Times New Roman"/>
          <w:sz w:val="28"/>
          <w:szCs w:val="28"/>
        </w:rPr>
        <w:t>-3</w:t>
      </w:r>
      <w:r w:rsidR="00EC1E66">
        <w:rPr>
          <w:rFonts w:ascii="Times New Roman" w:eastAsia="Times New Roman" w:hAnsi="Times New Roman" w:cs="Times New Roman"/>
          <w:sz w:val="28"/>
          <w:szCs w:val="28"/>
        </w:rPr>
        <w:t xml:space="preserve">7 </w:t>
      </w:r>
      <w:r w:rsidR="005A3F62" w:rsidRPr="001247CA">
        <w:rPr>
          <w:rFonts w:ascii="Times New Roman" w:eastAsia="Times New Roman" w:hAnsi="Times New Roman" w:cs="Times New Roman"/>
          <w:sz w:val="28"/>
          <w:szCs w:val="28"/>
        </w:rPr>
        <w:t>стр.</w:t>
      </w:r>
    </w:p>
    <w:p w:rsidR="005A3F62" w:rsidRPr="001247CA" w:rsidRDefault="00AD7B2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3.2. Культура области</w:t>
      </w:r>
      <w:r w:rsidR="006A3153" w:rsidRPr="001247CA">
        <w:rPr>
          <w:rFonts w:ascii="Times New Roman" w:eastAsia="Times New Roman" w:hAnsi="Times New Roman" w:cs="Times New Roman"/>
          <w:sz w:val="28"/>
          <w:szCs w:val="28"/>
        </w:rPr>
        <w:t>………………………………</w:t>
      </w:r>
      <w:r w:rsidR="005A3F62"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………….3</w:t>
      </w:r>
      <w:r w:rsidR="00EC1E66">
        <w:rPr>
          <w:rFonts w:ascii="Times New Roman" w:eastAsia="Times New Roman" w:hAnsi="Times New Roman" w:cs="Times New Roman"/>
          <w:sz w:val="28"/>
          <w:szCs w:val="28"/>
        </w:rPr>
        <w:t>7-</w:t>
      </w:r>
      <w:r w:rsidR="002C2758" w:rsidRPr="001247CA">
        <w:rPr>
          <w:rFonts w:ascii="Times New Roman" w:eastAsia="Times New Roman" w:hAnsi="Times New Roman" w:cs="Times New Roman"/>
          <w:sz w:val="28"/>
          <w:szCs w:val="28"/>
        </w:rPr>
        <w:t>4</w:t>
      </w:r>
      <w:r w:rsidR="00EC1E66">
        <w:rPr>
          <w:rFonts w:ascii="Times New Roman" w:eastAsia="Times New Roman" w:hAnsi="Times New Roman" w:cs="Times New Roman"/>
          <w:sz w:val="28"/>
          <w:szCs w:val="28"/>
        </w:rPr>
        <w:t>0</w:t>
      </w:r>
      <w:r w:rsidR="002C2758" w:rsidRPr="001247CA">
        <w:rPr>
          <w:rFonts w:ascii="Times New Roman" w:eastAsia="Times New Roman" w:hAnsi="Times New Roman" w:cs="Times New Roman"/>
          <w:sz w:val="28"/>
          <w:szCs w:val="28"/>
        </w:rPr>
        <w:t xml:space="preserve"> </w:t>
      </w:r>
      <w:r w:rsidR="005A3F62" w:rsidRPr="001247CA">
        <w:rPr>
          <w:rFonts w:ascii="Times New Roman" w:eastAsia="Times New Roman" w:hAnsi="Times New Roman" w:cs="Times New Roman"/>
          <w:sz w:val="28"/>
          <w:szCs w:val="28"/>
        </w:rPr>
        <w:t>стр.</w:t>
      </w:r>
    </w:p>
    <w:p w:rsidR="00AD7B21" w:rsidRPr="001247CA" w:rsidRDefault="00AD7B2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3.3. Архитектура г. Томска</w:t>
      </w:r>
      <w:r w:rsidR="00BE35E6" w:rsidRPr="001247CA">
        <w:rPr>
          <w:rFonts w:ascii="Times New Roman" w:eastAsia="Times New Roman" w:hAnsi="Times New Roman" w:cs="Times New Roman"/>
          <w:sz w:val="28"/>
          <w:szCs w:val="28"/>
        </w:rPr>
        <w:t>. Лучшее в Сибири деревянное зодчество</w:t>
      </w:r>
      <w:r w:rsidR="005A3F62"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2C27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40</w:t>
      </w:r>
      <w:r w:rsidR="002C2758"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45</w:t>
      </w:r>
      <w:r w:rsidR="002C2758" w:rsidRPr="001247CA">
        <w:rPr>
          <w:rFonts w:ascii="Times New Roman" w:eastAsia="Times New Roman" w:hAnsi="Times New Roman" w:cs="Times New Roman"/>
          <w:sz w:val="28"/>
          <w:szCs w:val="28"/>
        </w:rPr>
        <w:t xml:space="preserve"> </w:t>
      </w:r>
      <w:r w:rsidR="005A3F62" w:rsidRPr="001247CA">
        <w:rPr>
          <w:rFonts w:ascii="Times New Roman" w:eastAsia="Times New Roman" w:hAnsi="Times New Roman" w:cs="Times New Roman"/>
          <w:sz w:val="28"/>
          <w:szCs w:val="28"/>
        </w:rPr>
        <w:t>стр.</w:t>
      </w:r>
    </w:p>
    <w:p w:rsidR="00AD7B21" w:rsidRPr="001247CA" w:rsidRDefault="000A401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3.4. Духовное воспитание.  Православие в центре Сибири</w:t>
      </w:r>
      <w:r w:rsidR="005A3F62"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w:t>
      </w:r>
      <w:r w:rsidR="00EC1E66">
        <w:rPr>
          <w:rFonts w:ascii="Times New Roman" w:eastAsia="Times New Roman" w:hAnsi="Times New Roman" w:cs="Times New Roman"/>
          <w:sz w:val="28"/>
          <w:szCs w:val="28"/>
        </w:rPr>
        <w:t>…45</w:t>
      </w:r>
      <w:r w:rsidR="001D2E24" w:rsidRPr="001247CA">
        <w:rPr>
          <w:rFonts w:ascii="Times New Roman" w:eastAsia="Times New Roman" w:hAnsi="Times New Roman" w:cs="Times New Roman"/>
          <w:sz w:val="28"/>
          <w:szCs w:val="28"/>
        </w:rPr>
        <w:t>-5</w:t>
      </w:r>
      <w:r w:rsidR="00EC1E66">
        <w:rPr>
          <w:rFonts w:ascii="Times New Roman" w:eastAsia="Times New Roman" w:hAnsi="Times New Roman" w:cs="Times New Roman"/>
          <w:sz w:val="28"/>
          <w:szCs w:val="28"/>
        </w:rPr>
        <w:t xml:space="preserve">7 </w:t>
      </w:r>
      <w:r w:rsidR="005A3F62" w:rsidRPr="001247CA">
        <w:rPr>
          <w:rFonts w:ascii="Times New Roman" w:eastAsia="Times New Roman" w:hAnsi="Times New Roman" w:cs="Times New Roman"/>
          <w:sz w:val="28"/>
          <w:szCs w:val="28"/>
        </w:rPr>
        <w:t>стр.</w:t>
      </w:r>
    </w:p>
    <w:p w:rsidR="000A4011" w:rsidRPr="001247CA" w:rsidRDefault="000A401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3.5. Участие области в военных действиях. Патрио</w:t>
      </w:r>
      <w:r w:rsidR="006A3153" w:rsidRPr="001247CA">
        <w:rPr>
          <w:rFonts w:ascii="Times New Roman" w:eastAsia="Times New Roman" w:hAnsi="Times New Roman" w:cs="Times New Roman"/>
          <w:sz w:val="28"/>
          <w:szCs w:val="28"/>
        </w:rPr>
        <w:t>тизм и патриотическое воспитание</w:t>
      </w:r>
      <w:r w:rsidR="00EC1E66">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……5</w:t>
      </w:r>
      <w:r w:rsidR="00EC1E66">
        <w:rPr>
          <w:rFonts w:ascii="Times New Roman" w:eastAsia="Times New Roman" w:hAnsi="Times New Roman" w:cs="Times New Roman"/>
          <w:sz w:val="28"/>
          <w:szCs w:val="28"/>
        </w:rPr>
        <w:t>7</w:t>
      </w:r>
      <w:r w:rsidR="001D2E24" w:rsidRPr="001247CA">
        <w:rPr>
          <w:rFonts w:ascii="Times New Roman" w:eastAsia="Times New Roman" w:hAnsi="Times New Roman" w:cs="Times New Roman"/>
          <w:sz w:val="28"/>
          <w:szCs w:val="28"/>
        </w:rPr>
        <w:t>-5</w:t>
      </w:r>
      <w:r w:rsidR="002207D3">
        <w:rPr>
          <w:rFonts w:ascii="Times New Roman" w:eastAsia="Times New Roman" w:hAnsi="Times New Roman" w:cs="Times New Roman"/>
          <w:sz w:val="28"/>
          <w:szCs w:val="28"/>
        </w:rPr>
        <w:t>8</w:t>
      </w:r>
      <w:r w:rsidR="00EC1E66">
        <w:rPr>
          <w:rFonts w:ascii="Times New Roman" w:eastAsia="Times New Roman" w:hAnsi="Times New Roman" w:cs="Times New Roman"/>
          <w:sz w:val="28"/>
          <w:szCs w:val="28"/>
        </w:rPr>
        <w:t xml:space="preserve"> </w:t>
      </w:r>
      <w:r w:rsidR="005A3F62" w:rsidRPr="001247CA">
        <w:rPr>
          <w:rFonts w:ascii="Times New Roman" w:eastAsia="Times New Roman" w:hAnsi="Times New Roman" w:cs="Times New Roman"/>
          <w:sz w:val="28"/>
          <w:szCs w:val="28"/>
        </w:rPr>
        <w:t>стр.</w:t>
      </w:r>
    </w:p>
    <w:p w:rsidR="000A4011" w:rsidRPr="001247CA" w:rsidRDefault="000A401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3.6 </w:t>
      </w:r>
      <w:r w:rsidR="00777290" w:rsidRPr="001247CA">
        <w:rPr>
          <w:rFonts w:ascii="Times New Roman" w:eastAsia="Times New Roman" w:hAnsi="Times New Roman" w:cs="Times New Roman"/>
          <w:sz w:val="28"/>
          <w:szCs w:val="28"/>
        </w:rPr>
        <w:t xml:space="preserve">Памятники культурного наследия федерального значения и </w:t>
      </w:r>
      <w:r w:rsidR="00777290" w:rsidRPr="001247CA">
        <w:rPr>
          <w:rFonts w:ascii="Times New Roman" w:eastAsia="Times New Roman" w:hAnsi="Times New Roman" w:cs="Times New Roman"/>
          <w:sz w:val="28"/>
          <w:szCs w:val="28"/>
        </w:rPr>
        <w:lastRenderedPageBreak/>
        <w:t>мирового наследия ЮН</w:t>
      </w:r>
      <w:r w:rsidR="00792ED4" w:rsidRPr="001247CA">
        <w:rPr>
          <w:rFonts w:ascii="Times New Roman" w:eastAsia="Times New Roman" w:hAnsi="Times New Roman" w:cs="Times New Roman"/>
          <w:sz w:val="28"/>
          <w:szCs w:val="28"/>
        </w:rPr>
        <w:t>Е</w:t>
      </w:r>
      <w:r w:rsidR="00777290" w:rsidRPr="001247CA">
        <w:rPr>
          <w:rFonts w:ascii="Times New Roman" w:eastAsia="Times New Roman" w:hAnsi="Times New Roman" w:cs="Times New Roman"/>
          <w:sz w:val="28"/>
          <w:szCs w:val="28"/>
        </w:rPr>
        <w:t>СКО на территории области</w:t>
      </w:r>
      <w:r w:rsidR="006A3153" w:rsidRPr="001247CA">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.5</w:t>
      </w:r>
      <w:r w:rsidR="002207D3">
        <w:rPr>
          <w:rFonts w:ascii="Times New Roman" w:eastAsia="Times New Roman" w:hAnsi="Times New Roman" w:cs="Times New Roman"/>
          <w:sz w:val="28"/>
          <w:szCs w:val="28"/>
        </w:rPr>
        <w:t>8</w:t>
      </w:r>
      <w:r w:rsidR="001D2E24"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61</w:t>
      </w:r>
      <w:r w:rsidR="001D2E24" w:rsidRPr="001247CA">
        <w:rPr>
          <w:rFonts w:ascii="Times New Roman" w:eastAsia="Times New Roman" w:hAnsi="Times New Roman" w:cs="Times New Roman"/>
          <w:sz w:val="28"/>
          <w:szCs w:val="28"/>
        </w:rPr>
        <w:t xml:space="preserve"> </w:t>
      </w:r>
      <w:r w:rsidR="005A3F62" w:rsidRPr="001247CA">
        <w:rPr>
          <w:rFonts w:ascii="Times New Roman" w:eastAsia="Times New Roman" w:hAnsi="Times New Roman" w:cs="Times New Roman"/>
          <w:sz w:val="28"/>
          <w:szCs w:val="28"/>
        </w:rPr>
        <w:t>стр.</w:t>
      </w:r>
    </w:p>
    <w:p w:rsidR="007B2E63" w:rsidRPr="001247CA" w:rsidRDefault="00C24BA6"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3.7. Культурная жизнь областного це</w:t>
      </w:r>
      <w:r w:rsidR="006A3153" w:rsidRPr="001247CA">
        <w:rPr>
          <w:rFonts w:ascii="Times New Roman" w:eastAsia="Times New Roman" w:hAnsi="Times New Roman" w:cs="Times New Roman"/>
          <w:sz w:val="28"/>
          <w:szCs w:val="28"/>
        </w:rPr>
        <w:t>нтра. Музеи и театры г. Томска….................................................</w:t>
      </w:r>
      <w:r w:rsidR="002207D3">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61</w:t>
      </w:r>
      <w:r w:rsidR="001D2E24"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 xml:space="preserve">62 </w:t>
      </w:r>
      <w:r w:rsidRPr="001247CA">
        <w:rPr>
          <w:rFonts w:ascii="Times New Roman" w:eastAsia="Times New Roman" w:hAnsi="Times New Roman" w:cs="Times New Roman"/>
          <w:sz w:val="28"/>
          <w:szCs w:val="28"/>
        </w:rPr>
        <w:t>стр</w:t>
      </w:r>
      <w:r w:rsidR="007B2E63" w:rsidRPr="001247CA">
        <w:rPr>
          <w:rFonts w:ascii="Times New Roman" w:eastAsia="Times New Roman" w:hAnsi="Times New Roman" w:cs="Times New Roman"/>
          <w:sz w:val="28"/>
          <w:szCs w:val="28"/>
        </w:rPr>
        <w:t>.</w:t>
      </w:r>
    </w:p>
    <w:p w:rsidR="00297AF3" w:rsidRPr="001247CA" w:rsidRDefault="000366E0" w:rsidP="006A3153">
      <w:p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Глава </w:t>
      </w:r>
      <w:r w:rsidR="00AD7B21" w:rsidRPr="001247CA">
        <w:rPr>
          <w:rFonts w:ascii="Times New Roman" w:eastAsia="Times New Roman" w:hAnsi="Times New Roman" w:cs="Times New Roman"/>
          <w:sz w:val="28"/>
          <w:szCs w:val="28"/>
        </w:rPr>
        <w:t>4</w:t>
      </w:r>
      <w:r w:rsidRPr="001247CA">
        <w:rPr>
          <w:rFonts w:ascii="Times New Roman" w:eastAsia="Times New Roman" w:hAnsi="Times New Roman" w:cs="Times New Roman"/>
          <w:sz w:val="28"/>
          <w:szCs w:val="28"/>
        </w:rPr>
        <w:t xml:space="preserve">. </w:t>
      </w:r>
      <w:r w:rsidR="000A4011" w:rsidRPr="001247CA">
        <w:rPr>
          <w:rFonts w:ascii="Times New Roman" w:eastAsia="Times New Roman" w:hAnsi="Times New Roman" w:cs="Times New Roman"/>
          <w:sz w:val="28"/>
          <w:szCs w:val="28"/>
        </w:rPr>
        <w:t xml:space="preserve">Образовательный потенциал области. </w:t>
      </w:r>
      <w:r w:rsidR="00297AF3" w:rsidRPr="001247CA">
        <w:rPr>
          <w:rFonts w:ascii="Times New Roman" w:eastAsia="Times New Roman" w:hAnsi="Times New Roman" w:cs="Times New Roman"/>
          <w:sz w:val="28"/>
          <w:szCs w:val="28"/>
        </w:rPr>
        <w:t>Методи</w:t>
      </w:r>
      <w:r w:rsidR="006A3153" w:rsidRPr="001247CA">
        <w:rPr>
          <w:rFonts w:ascii="Times New Roman" w:eastAsia="Times New Roman" w:hAnsi="Times New Roman" w:cs="Times New Roman"/>
          <w:sz w:val="28"/>
          <w:szCs w:val="28"/>
        </w:rPr>
        <w:t>ческий потенциал темы…………….</w:t>
      </w:r>
      <w:r w:rsidR="00297AF3" w:rsidRPr="001247CA">
        <w:rPr>
          <w:rFonts w:ascii="Times New Roman" w:eastAsia="Times New Roman" w:hAnsi="Times New Roman" w:cs="Times New Roman"/>
          <w:sz w:val="28"/>
          <w:szCs w:val="28"/>
        </w:rPr>
        <w:t>…</w:t>
      </w:r>
      <w:r w:rsidR="006A3153"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…………………………………………63</w:t>
      </w:r>
      <w:r w:rsidR="001D2E24" w:rsidRPr="001247CA">
        <w:rPr>
          <w:rFonts w:ascii="Times New Roman" w:eastAsia="Times New Roman" w:hAnsi="Times New Roman" w:cs="Times New Roman"/>
          <w:sz w:val="28"/>
          <w:szCs w:val="28"/>
        </w:rPr>
        <w:t xml:space="preserve"> </w:t>
      </w:r>
      <w:r w:rsidR="00297AF3" w:rsidRPr="001247CA">
        <w:rPr>
          <w:rFonts w:ascii="Times New Roman" w:eastAsia="Times New Roman" w:hAnsi="Times New Roman" w:cs="Times New Roman"/>
          <w:sz w:val="28"/>
          <w:szCs w:val="28"/>
        </w:rPr>
        <w:t>стр.</w:t>
      </w:r>
    </w:p>
    <w:p w:rsidR="00C9727D" w:rsidRPr="001247CA" w:rsidRDefault="00C9727D" w:rsidP="006A3153">
      <w:pPr>
        <w:spacing w:line="360" w:lineRule="auto"/>
        <w:ind w:left="-709"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4.1. Образование в Томской</w:t>
      </w:r>
      <w:r w:rsidR="006A3153" w:rsidRPr="001247CA">
        <w:rPr>
          <w:rFonts w:ascii="Times New Roman" w:eastAsia="Times New Roman" w:hAnsi="Times New Roman" w:cs="Times New Roman"/>
          <w:sz w:val="28"/>
          <w:szCs w:val="28"/>
        </w:rPr>
        <w:t xml:space="preserve"> области………………</w:t>
      </w:r>
      <w:r w:rsidRPr="001247CA">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63</w:t>
      </w:r>
      <w:r w:rsidR="001D2E24" w:rsidRPr="001247CA">
        <w:rPr>
          <w:rFonts w:ascii="Times New Roman" w:eastAsia="Times New Roman" w:hAnsi="Times New Roman" w:cs="Times New Roman"/>
          <w:sz w:val="28"/>
          <w:szCs w:val="28"/>
        </w:rPr>
        <w:t>-6</w:t>
      </w:r>
      <w:r w:rsidR="002207D3">
        <w:rPr>
          <w:rFonts w:ascii="Times New Roman" w:eastAsia="Times New Roman" w:hAnsi="Times New Roman" w:cs="Times New Roman"/>
          <w:sz w:val="28"/>
          <w:szCs w:val="28"/>
        </w:rPr>
        <w:t>8</w:t>
      </w:r>
      <w:r w:rsidR="001D2E24"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C9727D" w:rsidRPr="001247CA" w:rsidRDefault="00C9727D" w:rsidP="006A3153">
      <w:pPr>
        <w:spacing w:line="360" w:lineRule="auto"/>
        <w:ind w:left="-709"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4.2</w:t>
      </w:r>
      <w:r w:rsidRPr="005611FE">
        <w:rPr>
          <w:rFonts w:ascii="Times New Roman" w:eastAsia="Times New Roman" w:hAnsi="Times New Roman" w:cs="Times New Roman"/>
          <w:sz w:val="28"/>
          <w:szCs w:val="28"/>
        </w:rPr>
        <w:t xml:space="preserve">. </w:t>
      </w:r>
      <w:r w:rsidR="001E26ED" w:rsidRPr="005611FE">
        <w:rPr>
          <w:rFonts w:ascii="Times New Roman" w:eastAsia="Times New Roman" w:hAnsi="Times New Roman" w:cs="Times New Roman"/>
          <w:sz w:val="28"/>
          <w:szCs w:val="28"/>
        </w:rPr>
        <w:t>Методическая разработка элективного курса «История Сибири. Соседи Красноярского края, какие они?».</w:t>
      </w:r>
      <w:r w:rsidR="001E26ED" w:rsidRPr="001247CA">
        <w:rPr>
          <w:rFonts w:ascii="Times New Roman" w:eastAsia="Times New Roman" w:hAnsi="Times New Roman" w:cs="Times New Roman"/>
          <w:sz w:val="28"/>
          <w:szCs w:val="28"/>
        </w:rPr>
        <w:t xml:space="preserve"> </w:t>
      </w:r>
      <w:r w:rsidR="006A3153"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………6</w:t>
      </w:r>
      <w:r w:rsidR="002207D3">
        <w:rPr>
          <w:rFonts w:ascii="Times New Roman" w:eastAsia="Times New Roman" w:hAnsi="Times New Roman" w:cs="Times New Roman"/>
          <w:sz w:val="28"/>
          <w:szCs w:val="28"/>
        </w:rPr>
        <w:t>8-7</w:t>
      </w:r>
      <w:r w:rsidR="001D2E24" w:rsidRPr="001247CA">
        <w:rPr>
          <w:rFonts w:ascii="Times New Roman" w:eastAsia="Times New Roman" w:hAnsi="Times New Roman" w:cs="Times New Roman"/>
          <w:sz w:val="28"/>
          <w:szCs w:val="28"/>
        </w:rPr>
        <w:t xml:space="preserve">5 </w:t>
      </w:r>
      <w:r w:rsidRPr="001247CA">
        <w:rPr>
          <w:rFonts w:ascii="Times New Roman" w:eastAsia="Times New Roman" w:hAnsi="Times New Roman" w:cs="Times New Roman"/>
          <w:sz w:val="28"/>
          <w:szCs w:val="28"/>
        </w:rPr>
        <w:t xml:space="preserve">стр. </w:t>
      </w:r>
    </w:p>
    <w:p w:rsidR="00297AF3" w:rsidRPr="001247CA" w:rsidRDefault="006A3153"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Заключение………………………………</w:t>
      </w:r>
      <w:r w:rsidR="00297AF3" w:rsidRPr="001247CA">
        <w:rPr>
          <w:rFonts w:ascii="Times New Roman" w:eastAsia="Times New Roman" w:hAnsi="Times New Roman" w:cs="Times New Roman"/>
          <w:sz w:val="28"/>
          <w:szCs w:val="28"/>
        </w:rPr>
        <w:t>..…………</w:t>
      </w:r>
      <w:r w:rsidR="001D2E24"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76-7</w:t>
      </w:r>
      <w:r w:rsidR="001D2E24" w:rsidRPr="001247CA">
        <w:rPr>
          <w:rFonts w:ascii="Times New Roman" w:eastAsia="Times New Roman" w:hAnsi="Times New Roman" w:cs="Times New Roman"/>
          <w:sz w:val="28"/>
          <w:szCs w:val="28"/>
        </w:rPr>
        <w:t xml:space="preserve">7 </w:t>
      </w:r>
      <w:r w:rsidR="00297AF3" w:rsidRPr="001247CA">
        <w:rPr>
          <w:rFonts w:ascii="Times New Roman" w:eastAsia="Times New Roman" w:hAnsi="Times New Roman" w:cs="Times New Roman"/>
          <w:sz w:val="28"/>
          <w:szCs w:val="28"/>
        </w:rPr>
        <w:t>стр.</w:t>
      </w:r>
    </w:p>
    <w:p w:rsidR="00297AF3" w:rsidRPr="001247CA" w:rsidRDefault="00297AF3" w:rsidP="006A3153">
      <w:p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Список </w:t>
      </w:r>
      <w:r w:rsidR="00F030B5" w:rsidRPr="001247CA">
        <w:rPr>
          <w:rFonts w:ascii="Times New Roman" w:eastAsia="Times New Roman" w:hAnsi="Times New Roman" w:cs="Times New Roman"/>
          <w:sz w:val="28"/>
          <w:szCs w:val="28"/>
        </w:rPr>
        <w:t xml:space="preserve">источников и </w:t>
      </w:r>
      <w:r w:rsidRPr="001247CA">
        <w:rPr>
          <w:rFonts w:ascii="Times New Roman" w:eastAsia="Times New Roman" w:hAnsi="Times New Roman" w:cs="Times New Roman"/>
          <w:sz w:val="28"/>
          <w:szCs w:val="28"/>
        </w:rPr>
        <w:t>литературы………</w:t>
      </w:r>
      <w:r w:rsidR="006A3153"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r w:rsidR="002207D3">
        <w:rPr>
          <w:rFonts w:ascii="Times New Roman" w:eastAsia="Times New Roman" w:hAnsi="Times New Roman" w:cs="Times New Roman"/>
          <w:sz w:val="28"/>
          <w:szCs w:val="28"/>
        </w:rPr>
        <w:t>78-87</w:t>
      </w:r>
      <w:r w:rsidR="001D2E24"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стр.</w:t>
      </w:r>
    </w:p>
    <w:p w:rsidR="00550580" w:rsidRPr="001247CA" w:rsidRDefault="00550580" w:rsidP="006A3153">
      <w:pPr>
        <w:spacing w:after="160" w:line="360" w:lineRule="auto"/>
        <w:jc w:val="both"/>
        <w:rPr>
          <w:rFonts w:ascii="Times New Roman" w:eastAsia="Times New Roman" w:hAnsi="Times New Roman" w:cs="Times New Roman"/>
          <w:sz w:val="28"/>
          <w:szCs w:val="28"/>
        </w:rPr>
      </w:pPr>
    </w:p>
    <w:p w:rsidR="00BD3790" w:rsidRPr="001247CA" w:rsidRDefault="00BD3790" w:rsidP="006A3153">
      <w:pPr>
        <w:spacing w:after="160" w:line="360" w:lineRule="auto"/>
        <w:jc w:val="both"/>
        <w:rPr>
          <w:rFonts w:ascii="Times New Roman" w:eastAsia="Times New Roman" w:hAnsi="Times New Roman" w:cs="Times New Roman"/>
          <w:sz w:val="28"/>
          <w:szCs w:val="28"/>
        </w:rPr>
      </w:pPr>
    </w:p>
    <w:p w:rsidR="00BD3790" w:rsidRPr="001247CA" w:rsidRDefault="00BD3790" w:rsidP="006A3153">
      <w:pPr>
        <w:spacing w:after="160" w:line="360" w:lineRule="auto"/>
        <w:jc w:val="both"/>
        <w:rPr>
          <w:rFonts w:ascii="Times New Roman" w:eastAsia="Times New Roman" w:hAnsi="Times New Roman" w:cs="Times New Roman"/>
          <w:sz w:val="28"/>
          <w:szCs w:val="28"/>
        </w:rPr>
      </w:pPr>
    </w:p>
    <w:p w:rsidR="00792ED4" w:rsidRPr="001247CA" w:rsidRDefault="00792ED4"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6A3153" w:rsidRPr="001247CA" w:rsidRDefault="006A3153" w:rsidP="006A3153">
      <w:pPr>
        <w:spacing w:after="160" w:line="360" w:lineRule="auto"/>
        <w:jc w:val="both"/>
        <w:rPr>
          <w:rFonts w:ascii="Times New Roman" w:eastAsia="Times New Roman" w:hAnsi="Times New Roman" w:cs="Times New Roman"/>
          <w:sz w:val="28"/>
          <w:szCs w:val="28"/>
        </w:rPr>
      </w:pPr>
    </w:p>
    <w:p w:rsidR="00792ED4" w:rsidRPr="001247CA" w:rsidRDefault="00792ED4" w:rsidP="006A3153">
      <w:pPr>
        <w:spacing w:after="160" w:line="360" w:lineRule="auto"/>
        <w:jc w:val="both"/>
        <w:rPr>
          <w:rFonts w:ascii="Times New Roman" w:eastAsia="Times New Roman" w:hAnsi="Times New Roman" w:cs="Times New Roman"/>
          <w:sz w:val="28"/>
          <w:szCs w:val="28"/>
        </w:rPr>
      </w:pPr>
    </w:p>
    <w:p w:rsidR="00297AF3" w:rsidRPr="001247CA" w:rsidRDefault="00297AF3"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lastRenderedPageBreak/>
        <w:t>Введение</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Тема образовательного, </w:t>
      </w:r>
      <w:r w:rsidR="001A21F6" w:rsidRPr="001247CA">
        <w:rPr>
          <w:rFonts w:ascii="Times New Roman" w:eastAsia="Times New Roman" w:hAnsi="Times New Roman" w:cs="Times New Roman"/>
          <w:sz w:val="28"/>
          <w:szCs w:val="28"/>
        </w:rPr>
        <w:t>историко-культурного</w:t>
      </w:r>
      <w:r w:rsidRPr="001247CA">
        <w:rPr>
          <w:rFonts w:ascii="Times New Roman" w:eastAsia="Times New Roman" w:hAnsi="Times New Roman" w:cs="Times New Roman"/>
          <w:sz w:val="28"/>
          <w:szCs w:val="28"/>
        </w:rPr>
        <w:t xml:space="preserve"> и туристического потенциала Томской области </w:t>
      </w:r>
      <w:r w:rsidR="00496DE2" w:rsidRPr="001247CA">
        <w:rPr>
          <w:rFonts w:ascii="Times New Roman" w:eastAsia="Times New Roman" w:hAnsi="Times New Roman" w:cs="Times New Roman"/>
          <w:sz w:val="28"/>
          <w:szCs w:val="28"/>
        </w:rPr>
        <w:t>в</w:t>
      </w:r>
      <w:r w:rsidR="00630751" w:rsidRPr="001247CA">
        <w:rPr>
          <w:rFonts w:ascii="Times New Roman" w:eastAsia="Times New Roman" w:hAnsi="Times New Roman" w:cs="Times New Roman"/>
          <w:sz w:val="28"/>
          <w:szCs w:val="28"/>
        </w:rPr>
        <w:t xml:space="preserve">о внеурочной деятельности </w:t>
      </w:r>
      <w:r w:rsidRPr="001247CA">
        <w:rPr>
          <w:rFonts w:ascii="Times New Roman" w:eastAsia="Times New Roman" w:hAnsi="Times New Roman" w:cs="Times New Roman"/>
          <w:sz w:val="28"/>
          <w:szCs w:val="28"/>
        </w:rPr>
        <w:t xml:space="preserve">крайне </w:t>
      </w:r>
      <w:r w:rsidRPr="001247CA">
        <w:rPr>
          <w:rFonts w:ascii="Times New Roman" w:eastAsia="Times New Roman" w:hAnsi="Times New Roman" w:cs="Times New Roman"/>
          <w:b/>
          <w:sz w:val="28"/>
          <w:szCs w:val="28"/>
        </w:rPr>
        <w:t>актуальна</w:t>
      </w:r>
      <w:r w:rsidRPr="001247CA">
        <w:rPr>
          <w:rFonts w:ascii="Times New Roman" w:eastAsia="Times New Roman" w:hAnsi="Times New Roman" w:cs="Times New Roman"/>
          <w:sz w:val="28"/>
          <w:szCs w:val="28"/>
        </w:rPr>
        <w:t xml:space="preserve"> в последние годы. </w:t>
      </w:r>
    </w:p>
    <w:p w:rsidR="00441A4A" w:rsidRPr="001247CA" w:rsidRDefault="00297AF3" w:rsidP="006A3153">
      <w:pPr>
        <w:spacing w:line="360" w:lineRule="auto"/>
        <w:ind w:firstLine="45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Томская область – один из важнейших регионов СФО и играет не последнюю роль в истории России и Красноярского края. </w:t>
      </w:r>
      <w:r w:rsidR="001A21F6" w:rsidRPr="001247CA">
        <w:rPr>
          <w:rFonts w:ascii="Times New Roman" w:eastAsia="Times New Roman" w:hAnsi="Times New Roman" w:cs="Times New Roman"/>
          <w:sz w:val="28"/>
          <w:szCs w:val="28"/>
        </w:rPr>
        <w:t>В</w:t>
      </w:r>
      <w:r w:rsidR="007941AB" w:rsidRPr="001247CA">
        <w:rPr>
          <w:rFonts w:ascii="Times New Roman" w:eastAsia="Times New Roman" w:hAnsi="Times New Roman" w:cs="Times New Roman"/>
          <w:sz w:val="28"/>
          <w:szCs w:val="28"/>
        </w:rPr>
        <w:t xml:space="preserve"> школьном курсе не изучается история СФО, только </w:t>
      </w:r>
      <w:r w:rsidR="00735FB2" w:rsidRPr="001247CA">
        <w:rPr>
          <w:rFonts w:ascii="Times New Roman" w:eastAsia="Times New Roman" w:hAnsi="Times New Roman" w:cs="Times New Roman"/>
          <w:sz w:val="28"/>
          <w:szCs w:val="28"/>
        </w:rPr>
        <w:t xml:space="preserve">- </w:t>
      </w:r>
      <w:r w:rsidR="007941AB" w:rsidRPr="001247CA">
        <w:rPr>
          <w:rFonts w:ascii="Times New Roman" w:eastAsia="Times New Roman" w:hAnsi="Times New Roman" w:cs="Times New Roman"/>
          <w:sz w:val="28"/>
          <w:szCs w:val="28"/>
        </w:rPr>
        <w:t xml:space="preserve">Красноярского края, что по моему мнению, является ошибкой, т.к. исторический путь всех регионов СФО тесно связывает их и влияет на современность. </w:t>
      </w:r>
      <w:r w:rsidR="009952C7" w:rsidRPr="001247CA">
        <w:rPr>
          <w:rFonts w:ascii="Times New Roman" w:eastAsia="Times New Roman" w:hAnsi="Times New Roman" w:cs="Times New Roman"/>
          <w:sz w:val="28"/>
          <w:szCs w:val="28"/>
        </w:rPr>
        <w:t>Специфики регионов, которые необходимы не только им, но и всему СФО и России</w:t>
      </w:r>
      <w:r w:rsidR="00735FB2" w:rsidRPr="001247CA">
        <w:rPr>
          <w:rFonts w:ascii="Times New Roman" w:eastAsia="Times New Roman" w:hAnsi="Times New Roman" w:cs="Times New Roman"/>
          <w:sz w:val="28"/>
          <w:szCs w:val="28"/>
        </w:rPr>
        <w:t>, необходимо изучать в школе.</w:t>
      </w:r>
      <w:r w:rsidR="009952C7" w:rsidRPr="001247CA">
        <w:rPr>
          <w:rFonts w:ascii="Times New Roman" w:eastAsia="Times New Roman" w:hAnsi="Times New Roman" w:cs="Times New Roman"/>
          <w:sz w:val="28"/>
          <w:szCs w:val="28"/>
        </w:rPr>
        <w:t xml:space="preserve"> </w:t>
      </w:r>
      <w:r w:rsidR="007941AB" w:rsidRPr="001247CA">
        <w:rPr>
          <w:rFonts w:ascii="Times New Roman" w:eastAsia="Times New Roman" w:hAnsi="Times New Roman" w:cs="Times New Roman"/>
          <w:sz w:val="28"/>
          <w:szCs w:val="28"/>
        </w:rPr>
        <w:t xml:space="preserve">Чтобы у обучающихся сложилось адекватное и максимально полное восприятие и понимание текущего состояния дел в Красноярском крае и г. Красноярске, необходимо </w:t>
      </w:r>
      <w:r w:rsidR="009952C7" w:rsidRPr="001247CA">
        <w:rPr>
          <w:rFonts w:ascii="Times New Roman" w:eastAsia="Times New Roman" w:hAnsi="Times New Roman" w:cs="Times New Roman"/>
          <w:sz w:val="28"/>
          <w:szCs w:val="28"/>
        </w:rPr>
        <w:t>вводить в</w:t>
      </w:r>
      <w:r w:rsidR="00630751" w:rsidRPr="001247CA">
        <w:rPr>
          <w:rFonts w:ascii="Times New Roman" w:eastAsia="Times New Roman" w:hAnsi="Times New Roman" w:cs="Times New Roman"/>
          <w:sz w:val="28"/>
          <w:szCs w:val="28"/>
        </w:rPr>
        <w:t xml:space="preserve">о внеурочную деятельность </w:t>
      </w:r>
      <w:r w:rsidR="009952C7" w:rsidRPr="001247CA">
        <w:rPr>
          <w:rFonts w:ascii="Times New Roman" w:eastAsia="Times New Roman" w:hAnsi="Times New Roman" w:cs="Times New Roman"/>
          <w:sz w:val="28"/>
          <w:szCs w:val="28"/>
        </w:rPr>
        <w:t>историю остальных регионов СФО. Я остановлюсь в своей дипломной работе на роли Томской области в развитии Красноярского края и вопросе преподавания этой темы в</w:t>
      </w:r>
      <w:r w:rsidR="00630751" w:rsidRPr="001247CA">
        <w:rPr>
          <w:rFonts w:ascii="Times New Roman" w:eastAsia="Times New Roman" w:hAnsi="Times New Roman" w:cs="Times New Roman"/>
          <w:sz w:val="28"/>
          <w:szCs w:val="28"/>
        </w:rPr>
        <w:t>о внеурочной деятельности</w:t>
      </w:r>
      <w:r w:rsidR="009952C7"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А именно, Томская область упоминается при изучении истории Сибири, политики Романовых, СССР. Поэтому мы можем использовать информацию, представленную в данном исследовании </w:t>
      </w:r>
      <w:r w:rsidR="00630751" w:rsidRPr="001247CA">
        <w:rPr>
          <w:rFonts w:ascii="Times New Roman" w:eastAsia="Times New Roman" w:hAnsi="Times New Roman" w:cs="Times New Roman"/>
          <w:sz w:val="28"/>
          <w:szCs w:val="28"/>
        </w:rPr>
        <w:t xml:space="preserve">не только </w:t>
      </w:r>
      <w:r w:rsidR="001A21F6" w:rsidRPr="001247CA">
        <w:rPr>
          <w:rFonts w:ascii="Times New Roman" w:eastAsia="Times New Roman" w:hAnsi="Times New Roman" w:cs="Times New Roman"/>
          <w:sz w:val="28"/>
          <w:szCs w:val="28"/>
        </w:rPr>
        <w:t xml:space="preserve">в программах кружков и элективов, но и </w:t>
      </w:r>
      <w:r w:rsidRPr="001247CA">
        <w:rPr>
          <w:rFonts w:ascii="Times New Roman" w:eastAsia="Times New Roman" w:hAnsi="Times New Roman" w:cs="Times New Roman"/>
          <w:sz w:val="28"/>
          <w:szCs w:val="28"/>
        </w:rPr>
        <w:t>на уроках истории России, ОРР, Краеведении, МХК</w:t>
      </w:r>
      <w:r w:rsidR="001A21F6" w:rsidRPr="001247CA">
        <w:rPr>
          <w:rFonts w:ascii="Times New Roman" w:eastAsia="Times New Roman" w:hAnsi="Times New Roman" w:cs="Times New Roman"/>
          <w:sz w:val="28"/>
          <w:szCs w:val="28"/>
        </w:rPr>
        <w:t>.</w:t>
      </w:r>
      <w:r w:rsidR="00630751" w:rsidRPr="001247CA">
        <w:rPr>
          <w:rFonts w:ascii="Times New Roman" w:eastAsia="Times New Roman" w:hAnsi="Times New Roman" w:cs="Times New Roman"/>
          <w:sz w:val="28"/>
          <w:szCs w:val="28"/>
        </w:rPr>
        <w:t xml:space="preserve"> </w:t>
      </w:r>
    </w:p>
    <w:p w:rsidR="00551C34" w:rsidRPr="001247CA" w:rsidRDefault="00496DE2"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Исторические предметы</w:t>
      </w:r>
      <w:r w:rsidR="00551C34" w:rsidRPr="001247CA">
        <w:rPr>
          <w:rFonts w:ascii="Times New Roman" w:eastAsia="Times New Roman" w:hAnsi="Times New Roman" w:cs="Times New Roman"/>
          <w:sz w:val="28"/>
          <w:szCs w:val="28"/>
        </w:rPr>
        <w:t xml:space="preserve"> помога</w:t>
      </w:r>
      <w:r w:rsidRPr="001247CA">
        <w:rPr>
          <w:rFonts w:ascii="Times New Roman" w:eastAsia="Times New Roman" w:hAnsi="Times New Roman" w:cs="Times New Roman"/>
          <w:sz w:val="28"/>
          <w:szCs w:val="28"/>
        </w:rPr>
        <w:t>ют</w:t>
      </w:r>
      <w:r w:rsidR="00551C34" w:rsidRPr="001247CA">
        <w:rPr>
          <w:rFonts w:ascii="Times New Roman" w:eastAsia="Times New Roman" w:hAnsi="Times New Roman" w:cs="Times New Roman"/>
          <w:sz w:val="28"/>
          <w:szCs w:val="28"/>
        </w:rPr>
        <w:t xml:space="preserve"> реализовывать в школьной практике принципы государственной политики и общие требования к содержанию образования, сформулированные в Законе РФ «Об образовании»:</w:t>
      </w:r>
    </w:p>
    <w:p w:rsidR="00551C34" w:rsidRPr="001247CA" w:rsidRDefault="00551C34" w:rsidP="006A3153">
      <w:pPr>
        <w:numPr>
          <w:ilvl w:val="0"/>
          <w:numId w:val="15"/>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Воспитание гражданственности и любви к Родине;</w:t>
      </w:r>
    </w:p>
    <w:p w:rsidR="00551C34" w:rsidRPr="001247CA" w:rsidRDefault="00551C34" w:rsidP="006A3153">
      <w:pPr>
        <w:numPr>
          <w:ilvl w:val="0"/>
          <w:numId w:val="15"/>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Содействие взаимопониманию и сотрудничеству между </w:t>
      </w:r>
      <w:r w:rsidRPr="001247CA">
        <w:rPr>
          <w:rFonts w:ascii="Times New Roman" w:eastAsia="Times New Roman" w:hAnsi="Times New Roman" w:cs="Times New Roman"/>
          <w:sz w:val="28"/>
          <w:szCs w:val="28"/>
        </w:rPr>
        <w:lastRenderedPageBreak/>
        <w:t>людьми, различными расовыми, этническими, религиозными и социальными группами;</w:t>
      </w:r>
    </w:p>
    <w:p w:rsidR="00551C34" w:rsidRPr="001247CA" w:rsidRDefault="00551C34" w:rsidP="006A3153">
      <w:pPr>
        <w:numPr>
          <w:ilvl w:val="0"/>
          <w:numId w:val="15"/>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Формирование у учащихся научной основы понимания мира, адекватной современному уровню знаний;</w:t>
      </w:r>
    </w:p>
    <w:p w:rsidR="00551C34" w:rsidRPr="001247CA" w:rsidRDefault="00551C34" w:rsidP="006A3153">
      <w:pPr>
        <w:numPr>
          <w:ilvl w:val="0"/>
          <w:numId w:val="15"/>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Защита самой системой образования национальных культур и региональных традиций в условиях многонационального государства.</w:t>
      </w:r>
    </w:p>
    <w:p w:rsidR="00551C34" w:rsidRPr="001247CA" w:rsidRDefault="00551C3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Именно поэтому в современных условиях необходимо усилить внимание к краеведению</w:t>
      </w:r>
      <w:r w:rsidR="00496DE2" w:rsidRPr="001247CA">
        <w:rPr>
          <w:rFonts w:ascii="Times New Roman" w:eastAsia="Times New Roman" w:hAnsi="Times New Roman" w:cs="Times New Roman"/>
          <w:sz w:val="28"/>
          <w:szCs w:val="28"/>
        </w:rPr>
        <w:t xml:space="preserve"> и роли областей в истории России</w:t>
      </w:r>
      <w:r w:rsidRPr="001247CA">
        <w:rPr>
          <w:rFonts w:ascii="Times New Roman" w:eastAsia="Times New Roman" w:hAnsi="Times New Roman" w:cs="Times New Roman"/>
          <w:sz w:val="28"/>
          <w:szCs w:val="28"/>
        </w:rPr>
        <w:t xml:space="preserve"> как ме</w:t>
      </w:r>
      <w:r w:rsidR="009E6A90" w:rsidRPr="001247CA">
        <w:rPr>
          <w:rFonts w:ascii="Times New Roman" w:eastAsia="Times New Roman" w:hAnsi="Times New Roman" w:cs="Times New Roman"/>
          <w:sz w:val="28"/>
          <w:szCs w:val="28"/>
        </w:rPr>
        <w:t>тоду патриотического воспитания.</w:t>
      </w:r>
    </w:p>
    <w:p w:rsidR="00671170" w:rsidRPr="001247CA" w:rsidRDefault="00DC4296" w:rsidP="006A3153">
      <w:pPr>
        <w:spacing w:line="360" w:lineRule="auto"/>
        <w:ind w:firstLine="360"/>
        <w:jc w:val="both"/>
        <w:rPr>
          <w:rFonts w:ascii="Times New Roman" w:hAnsi="Times New Roman" w:cs="Times New Roman"/>
          <w:sz w:val="28"/>
          <w:szCs w:val="28"/>
        </w:rPr>
      </w:pPr>
      <w:r w:rsidRPr="001247CA">
        <w:rPr>
          <w:rFonts w:ascii="Times New Roman" w:hAnsi="Times New Roman" w:cs="Times New Roman"/>
          <w:sz w:val="28"/>
          <w:szCs w:val="28"/>
        </w:rPr>
        <w:t>По</w:t>
      </w:r>
      <w:r w:rsidR="00671170" w:rsidRPr="001247CA">
        <w:rPr>
          <w:rFonts w:ascii="Times New Roman" w:hAnsi="Times New Roman" w:cs="Times New Roman"/>
          <w:sz w:val="28"/>
          <w:szCs w:val="28"/>
        </w:rPr>
        <w:t xml:space="preserve"> учебнику Арсеньтева, Данилова, Торкунова,</w:t>
      </w:r>
      <w:r w:rsidR="00D92E0B" w:rsidRPr="001247CA">
        <w:rPr>
          <w:rFonts w:ascii="Times New Roman" w:hAnsi="Times New Roman" w:cs="Times New Roman"/>
          <w:sz w:val="28"/>
          <w:szCs w:val="28"/>
        </w:rPr>
        <w:footnoteReference w:id="1"/>
      </w:r>
      <w:r w:rsidR="00551C34" w:rsidRPr="001247CA">
        <w:rPr>
          <w:rFonts w:ascii="Times New Roman" w:hAnsi="Times New Roman" w:cs="Times New Roman"/>
          <w:sz w:val="28"/>
          <w:szCs w:val="28"/>
        </w:rPr>
        <w:t xml:space="preserve"> </w:t>
      </w:r>
      <w:r w:rsidR="00671170" w:rsidRPr="001247CA">
        <w:rPr>
          <w:rFonts w:ascii="Times New Roman" w:hAnsi="Times New Roman" w:cs="Times New Roman"/>
          <w:sz w:val="28"/>
          <w:szCs w:val="28"/>
        </w:rPr>
        <w:t>темы</w:t>
      </w:r>
      <w:r w:rsidR="00551C34" w:rsidRPr="001247CA">
        <w:rPr>
          <w:rFonts w:ascii="Times New Roman" w:hAnsi="Times New Roman" w:cs="Times New Roman"/>
          <w:sz w:val="28"/>
          <w:szCs w:val="28"/>
        </w:rPr>
        <w:t>, которые связывают между собой историю Томской области и Красноярского края, и рассказывают о развитии СФО,</w:t>
      </w:r>
      <w:r w:rsidR="00671170" w:rsidRPr="001247CA">
        <w:rPr>
          <w:rFonts w:ascii="Times New Roman" w:hAnsi="Times New Roman" w:cs="Times New Roman"/>
          <w:sz w:val="28"/>
          <w:szCs w:val="28"/>
        </w:rPr>
        <w:t xml:space="preserve"> отдаются на самостоятельное изучение</w:t>
      </w:r>
      <w:r w:rsidRPr="001247CA">
        <w:rPr>
          <w:rFonts w:ascii="Times New Roman" w:hAnsi="Times New Roman" w:cs="Times New Roman"/>
          <w:sz w:val="28"/>
          <w:szCs w:val="28"/>
        </w:rPr>
        <w:t>. Так в 7 классе:</w:t>
      </w:r>
    </w:p>
    <w:p w:rsidR="00671170" w:rsidRPr="001247CA" w:rsidRDefault="00671170"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Государства Поволжья, Северного Причерноморья, Сибири в середине XVI в. Материалы для самостоятельной работы и проектной деятельности учащихся. </w:t>
      </w:r>
    </w:p>
    <w:p w:rsidR="00671170" w:rsidRPr="001247CA" w:rsidRDefault="00671170"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Народы России во второй половине XVI в. Материал для самостоятельной работы и проектной деятельности учащихся. </w:t>
      </w:r>
    </w:p>
    <w:p w:rsidR="00671170" w:rsidRPr="001247CA" w:rsidRDefault="00671170"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Народы России в XVII в. Материал для самостоятельной работы и проектной деятельности учащихся. </w:t>
      </w:r>
    </w:p>
    <w:p w:rsidR="00441A4A" w:rsidRPr="001247CA" w:rsidRDefault="00441A4A"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Культура и повседневная жизнь народов России в XVI в. Материал для самостоятельной работы и проектной деятельности учащихся. </w:t>
      </w:r>
    </w:p>
    <w:p w:rsidR="001D4FAA" w:rsidRPr="001247CA" w:rsidRDefault="001D4FAA"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Повседневная жизнь народов Украины, Поволжья, Сибири и </w:t>
      </w:r>
      <w:r w:rsidRPr="001247CA">
        <w:rPr>
          <w:rFonts w:ascii="Times New Roman" w:hAnsi="Times New Roman" w:cs="Times New Roman"/>
          <w:sz w:val="28"/>
          <w:szCs w:val="28"/>
        </w:rPr>
        <w:lastRenderedPageBreak/>
        <w:t>Северного Кавказа в XVII в. Материал для самостоятельной работы и проектной деятельности учащихся. (в 3 пункте параграфа упоминается об одном из коренных народов Томской области – Сибирские татары, без уточнения места расселения).</w:t>
      </w:r>
    </w:p>
    <w:p w:rsidR="00671170" w:rsidRPr="001247CA" w:rsidRDefault="001D4FAA" w:rsidP="006A3153">
      <w:pPr>
        <w:numPr>
          <w:ilvl w:val="0"/>
          <w:numId w:val="21"/>
        </w:num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 </w:t>
      </w:r>
      <w:r w:rsidR="00671170" w:rsidRPr="001247CA">
        <w:rPr>
          <w:rFonts w:ascii="Times New Roman" w:hAnsi="Times New Roman" w:cs="Times New Roman"/>
          <w:sz w:val="28"/>
          <w:szCs w:val="28"/>
        </w:rPr>
        <w:t xml:space="preserve">18. Россия при первых Романовых: перемены в государственном устройстве. </w:t>
      </w:r>
    </w:p>
    <w:p w:rsidR="001D4FAA" w:rsidRPr="001247CA" w:rsidRDefault="001D4FAA" w:rsidP="006A3153">
      <w:pPr>
        <w:spacing w:line="360" w:lineRule="auto"/>
        <w:ind w:left="360" w:firstLine="360"/>
        <w:jc w:val="both"/>
        <w:rPr>
          <w:rFonts w:ascii="Times New Roman" w:hAnsi="Times New Roman" w:cs="Times New Roman"/>
          <w:sz w:val="28"/>
          <w:szCs w:val="28"/>
        </w:rPr>
      </w:pPr>
      <w:r w:rsidRPr="001247CA">
        <w:rPr>
          <w:rFonts w:ascii="Times New Roman" w:hAnsi="Times New Roman" w:cs="Times New Roman"/>
          <w:sz w:val="28"/>
          <w:szCs w:val="28"/>
        </w:rPr>
        <w:t xml:space="preserve">В 8 классе </w:t>
      </w:r>
      <w:r w:rsidR="00555E3D" w:rsidRPr="001247CA">
        <w:rPr>
          <w:rFonts w:ascii="Times New Roman" w:hAnsi="Times New Roman" w:cs="Times New Roman"/>
          <w:sz w:val="28"/>
          <w:szCs w:val="28"/>
        </w:rPr>
        <w:t xml:space="preserve">теме Сибири отводится ещё меньше внимания. Только в материалах для самостоятельной работы и проектной деятельности учащихся есть тема: «Народы России в </w:t>
      </w:r>
      <w:r w:rsidR="00555E3D" w:rsidRPr="001247CA">
        <w:rPr>
          <w:rFonts w:ascii="Times New Roman" w:hAnsi="Times New Roman" w:cs="Times New Roman"/>
          <w:sz w:val="28"/>
          <w:szCs w:val="28"/>
          <w:lang w:val="en-US"/>
        </w:rPr>
        <w:t>XVIII</w:t>
      </w:r>
      <w:r w:rsidR="00555E3D" w:rsidRPr="001247CA">
        <w:rPr>
          <w:rFonts w:ascii="Times New Roman" w:hAnsi="Times New Roman" w:cs="Times New Roman"/>
          <w:sz w:val="28"/>
          <w:szCs w:val="28"/>
        </w:rPr>
        <w:t xml:space="preserve"> в.», где в 7 пункте есть информация об освоении Сибири и знакомстве с ее жителями. </w:t>
      </w:r>
    </w:p>
    <w:p w:rsidR="00DC4296" w:rsidRPr="001247CA" w:rsidRDefault="00DC4296" w:rsidP="006A3153">
      <w:pPr>
        <w:spacing w:line="360" w:lineRule="auto"/>
        <w:ind w:left="360" w:firstLine="360"/>
        <w:jc w:val="both"/>
        <w:rPr>
          <w:rFonts w:ascii="Times New Roman" w:hAnsi="Times New Roman" w:cs="Times New Roman"/>
          <w:sz w:val="28"/>
          <w:szCs w:val="28"/>
        </w:rPr>
      </w:pPr>
      <w:r w:rsidRPr="001247CA">
        <w:rPr>
          <w:rFonts w:ascii="Times New Roman" w:hAnsi="Times New Roman" w:cs="Times New Roman"/>
          <w:sz w:val="28"/>
          <w:szCs w:val="28"/>
        </w:rPr>
        <w:t xml:space="preserve">В 9 классе Сибирь и ее взаимоотношения с Европейской частью России обозначены так же в материалах для самостоятельной работы и проектной деятельности учащихся: «Национальная политика Александра </w:t>
      </w:r>
      <w:r w:rsidRPr="001247CA">
        <w:rPr>
          <w:rFonts w:ascii="Times New Roman" w:hAnsi="Times New Roman" w:cs="Times New Roman"/>
          <w:sz w:val="28"/>
          <w:szCs w:val="28"/>
          <w:lang w:val="en-US"/>
        </w:rPr>
        <w:t>I</w:t>
      </w:r>
      <w:r w:rsidRPr="001247CA">
        <w:rPr>
          <w:rFonts w:ascii="Times New Roman" w:hAnsi="Times New Roman" w:cs="Times New Roman"/>
          <w:sz w:val="28"/>
          <w:szCs w:val="28"/>
        </w:rPr>
        <w:t>».</w:t>
      </w:r>
    </w:p>
    <w:p w:rsidR="00DC4296" w:rsidRPr="001247CA" w:rsidRDefault="00DC4296" w:rsidP="006A3153">
      <w:pPr>
        <w:spacing w:line="360" w:lineRule="auto"/>
        <w:ind w:left="360"/>
        <w:jc w:val="both"/>
        <w:rPr>
          <w:rFonts w:ascii="Times New Roman" w:hAnsi="Times New Roman" w:cs="Times New Roman"/>
          <w:sz w:val="28"/>
          <w:szCs w:val="28"/>
        </w:rPr>
      </w:pPr>
      <w:r w:rsidRPr="001247CA">
        <w:rPr>
          <w:rFonts w:ascii="Times New Roman" w:hAnsi="Times New Roman" w:cs="Times New Roman"/>
          <w:sz w:val="28"/>
          <w:szCs w:val="28"/>
        </w:rPr>
        <w:t>Первая карта, где обозначена Томская и Енисейская губернии появляется на 107 странице второй части учебника.</w:t>
      </w:r>
    </w:p>
    <w:p w:rsidR="001601C0" w:rsidRPr="001247CA" w:rsidRDefault="001601C0" w:rsidP="006A3153">
      <w:pPr>
        <w:spacing w:line="360" w:lineRule="auto"/>
        <w:ind w:firstLine="360"/>
        <w:jc w:val="both"/>
        <w:rPr>
          <w:rFonts w:ascii="Times New Roman" w:hAnsi="Times New Roman" w:cs="Times New Roman"/>
          <w:sz w:val="28"/>
          <w:szCs w:val="28"/>
        </w:rPr>
      </w:pPr>
      <w:r w:rsidRPr="001247CA">
        <w:rPr>
          <w:rFonts w:ascii="Times New Roman" w:hAnsi="Times New Roman" w:cs="Times New Roman"/>
          <w:sz w:val="28"/>
          <w:szCs w:val="28"/>
        </w:rPr>
        <w:t>Ни в одной из рассмотренных нами программ по Истории Красноярского края, не было даже упоминания о роли Томской области в развитии края. Несмотря на ее важность, эту тему обходят стороной.</w:t>
      </w:r>
      <w:r w:rsidR="008A245A" w:rsidRPr="001247CA">
        <w:rPr>
          <w:rFonts w:ascii="Times New Roman" w:hAnsi="Times New Roman" w:cs="Times New Roman"/>
          <w:sz w:val="28"/>
          <w:szCs w:val="28"/>
        </w:rPr>
        <w:t xml:space="preserve"> Также в МХК региональному аспекту не уделяется должного внимания.</w:t>
      </w:r>
      <w:r w:rsidRPr="001247CA">
        <w:rPr>
          <w:rFonts w:ascii="Times New Roman" w:hAnsi="Times New Roman" w:cs="Times New Roman"/>
          <w:sz w:val="28"/>
          <w:szCs w:val="28"/>
        </w:rPr>
        <w:t xml:space="preserve"> </w:t>
      </w:r>
      <w:r w:rsidR="007764ED" w:rsidRPr="001247CA">
        <w:rPr>
          <w:rFonts w:ascii="Times New Roman" w:hAnsi="Times New Roman" w:cs="Times New Roman"/>
          <w:sz w:val="28"/>
          <w:szCs w:val="28"/>
        </w:rPr>
        <w:t xml:space="preserve">В связи с этим мы можем вынести данную тему во внеурочное обучение в форме кружка или элективного курса. </w:t>
      </w:r>
    </w:p>
    <w:p w:rsidR="001A21F6" w:rsidRPr="001247CA" w:rsidRDefault="00297AF3" w:rsidP="006A3153">
      <w:pPr>
        <w:spacing w:line="360" w:lineRule="auto"/>
        <w:ind w:firstLine="360"/>
        <w:jc w:val="both"/>
        <w:rPr>
          <w:rFonts w:ascii="Times New Roman" w:hAnsi="Times New Roman" w:cs="Times New Roman"/>
          <w:sz w:val="28"/>
          <w:szCs w:val="28"/>
        </w:rPr>
      </w:pPr>
      <w:r w:rsidRPr="001247CA">
        <w:rPr>
          <w:rFonts w:ascii="Times New Roman" w:hAnsi="Times New Roman" w:cs="Times New Roman"/>
          <w:sz w:val="28"/>
          <w:szCs w:val="28"/>
        </w:rPr>
        <w:t>При преподавании мы можем использовать такие методические приемы,</w:t>
      </w:r>
      <w:r w:rsidR="001A21F6" w:rsidRPr="001247CA">
        <w:rPr>
          <w:rFonts w:ascii="Times New Roman" w:hAnsi="Times New Roman" w:cs="Times New Roman"/>
          <w:sz w:val="28"/>
          <w:szCs w:val="28"/>
        </w:rPr>
        <w:t xml:space="preserve"> </w:t>
      </w:r>
      <w:r w:rsidRPr="001247CA">
        <w:rPr>
          <w:rFonts w:ascii="Times New Roman" w:hAnsi="Times New Roman" w:cs="Times New Roman"/>
          <w:sz w:val="28"/>
          <w:szCs w:val="28"/>
        </w:rPr>
        <w:t>как:</w:t>
      </w:r>
    </w:p>
    <w:p w:rsidR="00164B2C" w:rsidRPr="001247CA" w:rsidRDefault="00297AF3" w:rsidP="006A3153">
      <w:pPr>
        <w:spacing w:line="360" w:lineRule="auto"/>
        <w:ind w:firstLine="360"/>
        <w:jc w:val="both"/>
        <w:rPr>
          <w:rFonts w:ascii="Times New Roman" w:hAnsi="Times New Roman" w:cs="Times New Roman"/>
          <w:sz w:val="28"/>
          <w:szCs w:val="28"/>
        </w:rPr>
      </w:pPr>
      <w:r w:rsidRPr="001247CA">
        <w:rPr>
          <w:rFonts w:ascii="Times New Roman" w:hAnsi="Times New Roman" w:cs="Times New Roman"/>
          <w:sz w:val="28"/>
          <w:szCs w:val="28"/>
        </w:rPr>
        <w:t xml:space="preserve">Объяснительно-иллюстративные – методы, где знания предлагаются в готовом виде. </w:t>
      </w:r>
    </w:p>
    <w:p w:rsidR="00297AF3" w:rsidRPr="001247CA" w:rsidRDefault="00297AF3" w:rsidP="006A3153">
      <w:pPr>
        <w:spacing w:line="360" w:lineRule="auto"/>
        <w:ind w:firstLine="360"/>
        <w:jc w:val="both"/>
        <w:rPr>
          <w:rFonts w:ascii="Times New Roman" w:hAnsi="Times New Roman" w:cs="Times New Roman"/>
          <w:sz w:val="28"/>
          <w:szCs w:val="28"/>
        </w:rPr>
      </w:pPr>
      <w:r w:rsidRPr="001247CA">
        <w:rPr>
          <w:rFonts w:ascii="Times New Roman" w:hAnsi="Times New Roman" w:cs="Times New Roman"/>
          <w:sz w:val="28"/>
          <w:szCs w:val="28"/>
        </w:rPr>
        <w:t xml:space="preserve">Репродуктивные – (достигаются путем упражнений, лабораторных </w:t>
      </w:r>
      <w:r w:rsidRPr="001247CA">
        <w:rPr>
          <w:rFonts w:ascii="Times New Roman" w:hAnsi="Times New Roman" w:cs="Times New Roman"/>
          <w:sz w:val="28"/>
          <w:szCs w:val="28"/>
        </w:rPr>
        <w:lastRenderedPageBreak/>
        <w:t>работ) методы, которые отличает сознательное усвоение понимания, запоминания, воспроизведение знаний учащихся, многократное повторение знаний</w:t>
      </w:r>
    </w:p>
    <w:p w:rsidR="00164B2C" w:rsidRPr="001247CA" w:rsidRDefault="00297AF3" w:rsidP="006A3153">
      <w:pPr>
        <w:spacing w:line="360" w:lineRule="auto"/>
        <w:jc w:val="both"/>
        <w:rPr>
          <w:rFonts w:ascii="Times New Roman" w:hAnsi="Times New Roman" w:cs="Times New Roman"/>
          <w:sz w:val="28"/>
          <w:szCs w:val="28"/>
        </w:rPr>
      </w:pPr>
      <w:r w:rsidRPr="001247CA">
        <w:rPr>
          <w:rFonts w:ascii="Times New Roman" w:hAnsi="Times New Roman" w:cs="Times New Roman"/>
          <w:sz w:val="28"/>
          <w:szCs w:val="28"/>
        </w:rPr>
        <w:t xml:space="preserve">Проблемные – методы, при которых развивается самостоятельность и активность мышления. </w:t>
      </w:r>
    </w:p>
    <w:p w:rsidR="00297AF3" w:rsidRPr="001247CA" w:rsidRDefault="00297AF3" w:rsidP="006A3153">
      <w:pPr>
        <w:spacing w:line="360" w:lineRule="auto"/>
        <w:ind w:firstLine="709"/>
        <w:jc w:val="both"/>
        <w:rPr>
          <w:rFonts w:ascii="Times New Roman" w:hAnsi="Times New Roman" w:cs="Times New Roman"/>
          <w:sz w:val="28"/>
          <w:szCs w:val="28"/>
        </w:rPr>
      </w:pPr>
      <w:r w:rsidRPr="001247CA">
        <w:rPr>
          <w:rFonts w:ascii="Times New Roman" w:hAnsi="Times New Roman" w:cs="Times New Roman"/>
          <w:sz w:val="28"/>
          <w:szCs w:val="28"/>
        </w:rPr>
        <w:t>Исследовательские – методы, при которых учитель приближает учащихся к самостоятельному поиску способов решения проблем, творческое применение знаний и самостоятельное оперирование в нестандартных условиях. Например, поиск информации и упоминаний Томской области в учебнике истории или исторических источниках.</w:t>
      </w:r>
    </w:p>
    <w:p w:rsidR="00297AF3" w:rsidRPr="001247CA" w:rsidRDefault="00297AF3" w:rsidP="006A3153">
      <w:pPr>
        <w:spacing w:line="360" w:lineRule="auto"/>
        <w:ind w:firstLine="709"/>
        <w:jc w:val="both"/>
        <w:rPr>
          <w:rFonts w:ascii="Times New Roman" w:hAnsi="Times New Roman" w:cs="Times New Roman"/>
          <w:sz w:val="28"/>
          <w:szCs w:val="28"/>
        </w:rPr>
      </w:pPr>
      <w:r w:rsidRPr="001247CA">
        <w:rPr>
          <w:rFonts w:ascii="Times New Roman" w:hAnsi="Times New Roman" w:cs="Times New Roman"/>
          <w:sz w:val="28"/>
          <w:szCs w:val="28"/>
        </w:rPr>
        <w:t>Частично-поисковые – методы, при которых учитель ставит проблему перед учащимися и сам показывает путь ее решения, вскрывая противоречия.</w:t>
      </w:r>
      <w:r w:rsidRPr="001247CA">
        <w:rPr>
          <w:rFonts w:ascii="Times New Roman" w:hAnsi="Times New Roman" w:cs="Times New Roman"/>
          <w:sz w:val="28"/>
          <w:szCs w:val="28"/>
        </w:rPr>
        <w:footnoteReference w:id="2"/>
      </w:r>
    </w:p>
    <w:p w:rsidR="00297AF3" w:rsidRPr="001247CA" w:rsidRDefault="00297AF3"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Степень изученности. </w:t>
      </w:r>
      <w:r w:rsidRPr="001247CA">
        <w:rPr>
          <w:rFonts w:ascii="Times New Roman" w:eastAsia="Times New Roman" w:hAnsi="Times New Roman" w:cs="Times New Roman"/>
          <w:sz w:val="28"/>
          <w:szCs w:val="28"/>
        </w:rPr>
        <w:t xml:space="preserve">В данный момент </w:t>
      </w:r>
      <w:r w:rsidR="00DD37E3" w:rsidRPr="001247CA">
        <w:rPr>
          <w:rFonts w:ascii="Times New Roman" w:eastAsia="Times New Roman" w:hAnsi="Times New Roman" w:cs="Times New Roman"/>
          <w:sz w:val="28"/>
          <w:szCs w:val="28"/>
        </w:rPr>
        <w:t xml:space="preserve">сама </w:t>
      </w:r>
      <w:r w:rsidRPr="001247CA">
        <w:rPr>
          <w:rFonts w:ascii="Times New Roman" w:eastAsia="Times New Roman" w:hAnsi="Times New Roman" w:cs="Times New Roman"/>
          <w:sz w:val="28"/>
          <w:szCs w:val="28"/>
        </w:rPr>
        <w:t>Томская область</w:t>
      </w:r>
      <w:r w:rsidR="00DD37E3" w:rsidRPr="001247CA">
        <w:rPr>
          <w:rFonts w:ascii="Times New Roman" w:eastAsia="Times New Roman" w:hAnsi="Times New Roman" w:cs="Times New Roman"/>
          <w:sz w:val="28"/>
          <w:szCs w:val="28"/>
        </w:rPr>
        <w:t xml:space="preserve"> и её история</w:t>
      </w:r>
      <w:r w:rsidRPr="001247CA">
        <w:rPr>
          <w:rFonts w:ascii="Times New Roman" w:eastAsia="Times New Roman" w:hAnsi="Times New Roman" w:cs="Times New Roman"/>
          <w:sz w:val="28"/>
          <w:szCs w:val="28"/>
        </w:rPr>
        <w:t xml:space="preserve"> изучена достаточно хорошо, но работ, которые бы обобщали данную тему, освещая не только все необходимые факты для </w:t>
      </w:r>
      <w:r w:rsidR="003359AE" w:rsidRPr="001247CA">
        <w:rPr>
          <w:rFonts w:ascii="Times New Roman" w:eastAsia="Times New Roman" w:hAnsi="Times New Roman" w:cs="Times New Roman"/>
          <w:sz w:val="28"/>
          <w:szCs w:val="28"/>
        </w:rPr>
        <w:t>наиболее рационального включения ее истории в</w:t>
      </w:r>
      <w:r w:rsidR="00397978" w:rsidRPr="001247CA">
        <w:rPr>
          <w:rFonts w:ascii="Times New Roman" w:eastAsia="Times New Roman" w:hAnsi="Times New Roman" w:cs="Times New Roman"/>
          <w:sz w:val="28"/>
          <w:szCs w:val="28"/>
        </w:rPr>
        <w:t>о внеурочную деятельность</w:t>
      </w:r>
      <w:r w:rsidR="003359AE"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такие как географические и этнические особенности</w:t>
      </w:r>
      <w:r w:rsidR="003359AE"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 xml:space="preserve"> культурное наследие,</w:t>
      </w:r>
      <w:r w:rsidR="003359AE" w:rsidRPr="001247CA">
        <w:rPr>
          <w:rFonts w:ascii="Times New Roman" w:eastAsia="Times New Roman" w:hAnsi="Times New Roman" w:cs="Times New Roman"/>
          <w:sz w:val="28"/>
          <w:szCs w:val="28"/>
        </w:rPr>
        <w:t xml:space="preserve"> туристический потенциал, роль и место в истории развития СФО и Красноярского края,</w:t>
      </w:r>
      <w:r w:rsidRPr="001247CA">
        <w:rPr>
          <w:rFonts w:ascii="Times New Roman" w:eastAsia="Times New Roman" w:hAnsi="Times New Roman" w:cs="Times New Roman"/>
          <w:sz w:val="28"/>
          <w:szCs w:val="28"/>
        </w:rPr>
        <w:t xml:space="preserve"> а также методический потенциал темы, нет. </w:t>
      </w:r>
      <w:r w:rsidR="00F621D2" w:rsidRPr="001247CA">
        <w:rPr>
          <w:rFonts w:ascii="Times New Roman" w:eastAsia="Times New Roman" w:hAnsi="Times New Roman" w:cs="Times New Roman"/>
          <w:sz w:val="28"/>
          <w:szCs w:val="28"/>
        </w:rPr>
        <w:t xml:space="preserve">Наследие Томской области – наследие Сибири, к которой относится и Красноярский край, и умалчивать об этом нельзя ни в коем случае. </w:t>
      </w:r>
      <w:r w:rsidRPr="001247CA">
        <w:rPr>
          <w:rFonts w:ascii="Times New Roman" w:eastAsia="Times New Roman" w:hAnsi="Times New Roman" w:cs="Times New Roman"/>
          <w:sz w:val="28"/>
          <w:szCs w:val="28"/>
        </w:rPr>
        <w:t>Так же имеет большой вес тот факт, что выбранная проблема узкая и на сегодняшний день разработки, аналогичные нашим, отсутствуют.</w:t>
      </w:r>
      <w:r w:rsidR="00F621D2" w:rsidRPr="001247CA">
        <w:rPr>
          <w:rFonts w:ascii="Times New Roman" w:eastAsia="Times New Roman" w:hAnsi="Times New Roman" w:cs="Times New Roman"/>
          <w:sz w:val="28"/>
          <w:szCs w:val="28"/>
        </w:rPr>
        <w:t xml:space="preserve"> </w:t>
      </w:r>
    </w:p>
    <w:p w:rsidR="00FE666B"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lastRenderedPageBreak/>
        <w:t>Источники:</w:t>
      </w:r>
      <w:r w:rsidRPr="001247CA">
        <w:rPr>
          <w:rFonts w:ascii="Times New Roman" w:eastAsia="Times New Roman" w:hAnsi="Times New Roman" w:cs="Times New Roman"/>
          <w:sz w:val="28"/>
          <w:szCs w:val="28"/>
        </w:rPr>
        <w:t xml:space="preserve"> </w:t>
      </w:r>
      <w:r w:rsidR="00AE6B37" w:rsidRPr="001247CA">
        <w:rPr>
          <w:rFonts w:ascii="Times New Roman" w:eastAsia="Times New Roman" w:hAnsi="Times New Roman" w:cs="Times New Roman"/>
          <w:sz w:val="28"/>
          <w:szCs w:val="28"/>
        </w:rPr>
        <w:t>Сложность исследования состоит в том, что по данной теме не существует литературы в привычном для нас виде, т.е. учебников и монографий. Я собираю информацию из разных источников – новости России и области</w:t>
      </w:r>
      <w:r w:rsidR="00BC7D44" w:rsidRPr="001247CA">
        <w:rPr>
          <w:rFonts w:ascii="Times New Roman" w:eastAsia="Times New Roman" w:hAnsi="Times New Roman" w:cs="Times New Roman"/>
          <w:sz w:val="28"/>
          <w:szCs w:val="28"/>
        </w:rPr>
        <w:t>, Красноярского края</w:t>
      </w:r>
      <w:r w:rsidR="00AE6B37" w:rsidRPr="001247CA">
        <w:rPr>
          <w:rFonts w:ascii="Times New Roman" w:eastAsia="Times New Roman" w:hAnsi="Times New Roman" w:cs="Times New Roman"/>
          <w:sz w:val="28"/>
          <w:szCs w:val="28"/>
        </w:rPr>
        <w:t>,</w:t>
      </w:r>
      <w:r w:rsidR="00AE6B37" w:rsidRPr="001247CA">
        <w:rPr>
          <w:rFonts w:ascii="Times New Roman" w:hAnsi="Times New Roman" w:cs="Times New Roman"/>
          <w:sz w:val="28"/>
          <w:szCs w:val="28"/>
        </w:rPr>
        <w:t xml:space="preserve"> </w:t>
      </w:r>
      <w:bookmarkStart w:id="0" w:name="_Hlk3983428"/>
      <w:r w:rsidR="00AE6B37" w:rsidRPr="001247CA">
        <w:rPr>
          <w:rFonts w:ascii="Times New Roman" w:eastAsia="Times New Roman" w:hAnsi="Times New Roman" w:cs="Times New Roman"/>
          <w:sz w:val="28"/>
          <w:szCs w:val="28"/>
        </w:rPr>
        <w:t>Официальный интернет-портал Администрации Томской области</w:t>
      </w:r>
      <w:bookmarkEnd w:id="0"/>
      <w:r w:rsidR="00AE6B37" w:rsidRPr="001247CA">
        <w:rPr>
          <w:rStyle w:val="a6"/>
          <w:rFonts w:ascii="Times New Roman" w:eastAsia="Times New Roman" w:hAnsi="Times New Roman" w:cs="Times New Roman"/>
          <w:sz w:val="28"/>
          <w:szCs w:val="28"/>
        </w:rPr>
        <w:footnoteReference w:id="3"/>
      </w:r>
      <w:r w:rsidR="00F30687" w:rsidRPr="001247CA">
        <w:rPr>
          <w:rFonts w:ascii="Times New Roman" w:eastAsia="Times New Roman" w:hAnsi="Times New Roman" w:cs="Times New Roman"/>
          <w:sz w:val="28"/>
          <w:szCs w:val="28"/>
        </w:rPr>
        <w:t xml:space="preserve">, </w:t>
      </w:r>
      <w:r w:rsidR="00AE6B37" w:rsidRPr="001247CA">
        <w:rPr>
          <w:rFonts w:ascii="Times New Roman" w:eastAsia="Times New Roman" w:hAnsi="Times New Roman" w:cs="Times New Roman"/>
          <w:sz w:val="28"/>
          <w:szCs w:val="28"/>
        </w:rPr>
        <w:t xml:space="preserve"> </w:t>
      </w:r>
      <w:r w:rsidR="00F30687" w:rsidRPr="001247CA">
        <w:rPr>
          <w:rFonts w:ascii="Times New Roman" w:eastAsia="Times New Roman" w:hAnsi="Times New Roman" w:cs="Times New Roman"/>
          <w:sz w:val="28"/>
          <w:szCs w:val="28"/>
        </w:rPr>
        <w:t>краеведческая литература Томской областной библиотеки им. А.С. Пушкина</w:t>
      </w:r>
      <w:r w:rsidR="00F30687" w:rsidRPr="001247CA">
        <w:rPr>
          <w:rStyle w:val="a6"/>
          <w:rFonts w:ascii="Times New Roman" w:eastAsia="Times New Roman" w:hAnsi="Times New Roman" w:cs="Times New Roman"/>
          <w:sz w:val="28"/>
          <w:szCs w:val="28"/>
        </w:rPr>
        <w:footnoteReference w:id="4"/>
      </w:r>
      <w:r w:rsidR="00F30687" w:rsidRPr="001247CA">
        <w:rPr>
          <w:rFonts w:ascii="Times New Roman" w:eastAsia="Times New Roman" w:hAnsi="Times New Roman" w:cs="Times New Roman"/>
          <w:sz w:val="28"/>
          <w:szCs w:val="28"/>
        </w:rPr>
        <w:t xml:space="preserve">, </w:t>
      </w:r>
      <w:r w:rsidR="00DF492A" w:rsidRPr="001247CA">
        <w:rPr>
          <w:rFonts w:ascii="Times New Roman" w:eastAsia="Times New Roman" w:hAnsi="Times New Roman" w:cs="Times New Roman"/>
          <w:sz w:val="28"/>
          <w:szCs w:val="28"/>
        </w:rPr>
        <w:t>материалы журнала ТГУ «Сибирские исторические исследования»</w:t>
      </w:r>
      <w:r w:rsidR="00DF492A" w:rsidRPr="001247CA">
        <w:rPr>
          <w:rStyle w:val="a6"/>
          <w:rFonts w:ascii="Times New Roman" w:eastAsia="Times New Roman" w:hAnsi="Times New Roman" w:cs="Times New Roman"/>
          <w:sz w:val="28"/>
          <w:szCs w:val="28"/>
        </w:rPr>
        <w:footnoteReference w:id="5"/>
      </w:r>
      <w:r w:rsidR="00F2383E" w:rsidRPr="001247CA">
        <w:rPr>
          <w:rFonts w:ascii="Times New Roman" w:eastAsia="Times New Roman" w:hAnsi="Times New Roman" w:cs="Times New Roman"/>
          <w:sz w:val="28"/>
          <w:szCs w:val="28"/>
        </w:rPr>
        <w:t>, материалы энциклопедии Томской области</w:t>
      </w:r>
      <w:r w:rsidR="00F2383E" w:rsidRPr="001247CA">
        <w:rPr>
          <w:rStyle w:val="a6"/>
          <w:rFonts w:ascii="Times New Roman" w:eastAsia="Times New Roman" w:hAnsi="Times New Roman" w:cs="Times New Roman"/>
          <w:sz w:val="28"/>
          <w:szCs w:val="28"/>
        </w:rPr>
        <w:footnoteReference w:id="6"/>
      </w:r>
      <w:r w:rsidR="00BC7D44" w:rsidRPr="001247CA">
        <w:rPr>
          <w:rFonts w:ascii="Times New Roman" w:eastAsia="Times New Roman" w:hAnsi="Times New Roman" w:cs="Times New Roman"/>
          <w:sz w:val="28"/>
          <w:szCs w:val="28"/>
        </w:rPr>
        <w:t>;</w:t>
      </w:r>
      <w:r w:rsidR="000D3CB8" w:rsidRPr="001247CA">
        <w:rPr>
          <w:rFonts w:ascii="Times New Roman" w:eastAsia="Times New Roman" w:hAnsi="Times New Roman" w:cs="Times New Roman"/>
          <w:sz w:val="28"/>
          <w:szCs w:val="28"/>
        </w:rPr>
        <w:t xml:space="preserve"> а так же специализированная литература по истории коренных малочисленных народов Сибири</w:t>
      </w:r>
      <w:r w:rsidR="00BC7D44" w:rsidRPr="001247CA">
        <w:rPr>
          <w:rFonts w:ascii="Times New Roman" w:eastAsia="Times New Roman" w:hAnsi="Times New Roman" w:cs="Times New Roman"/>
          <w:sz w:val="28"/>
          <w:szCs w:val="28"/>
        </w:rPr>
        <w:t>;</w:t>
      </w:r>
      <w:r w:rsidR="000D3CB8" w:rsidRPr="001247CA">
        <w:rPr>
          <w:rFonts w:ascii="Times New Roman" w:eastAsia="Times New Roman" w:hAnsi="Times New Roman" w:cs="Times New Roman"/>
          <w:sz w:val="28"/>
          <w:szCs w:val="28"/>
        </w:rPr>
        <w:t xml:space="preserve"> нормативно-правовые акты, связанные с историей и современностью Томской области</w:t>
      </w:r>
      <w:r w:rsidR="00BC7D44" w:rsidRPr="001247CA">
        <w:rPr>
          <w:rFonts w:ascii="Times New Roman" w:eastAsia="Times New Roman" w:hAnsi="Times New Roman" w:cs="Times New Roman"/>
          <w:sz w:val="28"/>
          <w:szCs w:val="28"/>
        </w:rPr>
        <w:t xml:space="preserve">; </w:t>
      </w:r>
      <w:r w:rsidR="000D3CB8" w:rsidRPr="001247CA">
        <w:rPr>
          <w:rFonts w:ascii="Times New Roman" w:eastAsia="Times New Roman" w:hAnsi="Times New Roman" w:cs="Times New Roman"/>
          <w:sz w:val="28"/>
          <w:szCs w:val="28"/>
        </w:rPr>
        <w:t>данные РОССТАТ</w:t>
      </w:r>
      <w:r w:rsidR="000D3CB8" w:rsidRPr="001247CA">
        <w:rPr>
          <w:rStyle w:val="a6"/>
          <w:rFonts w:ascii="Times New Roman" w:eastAsia="Times New Roman" w:hAnsi="Times New Roman" w:cs="Times New Roman"/>
          <w:sz w:val="28"/>
          <w:szCs w:val="28"/>
        </w:rPr>
        <w:footnoteReference w:id="7"/>
      </w:r>
      <w:r w:rsidR="000D3CB8" w:rsidRPr="001247CA">
        <w:rPr>
          <w:rFonts w:ascii="Times New Roman" w:eastAsia="Times New Roman" w:hAnsi="Times New Roman" w:cs="Times New Roman"/>
          <w:sz w:val="28"/>
          <w:szCs w:val="28"/>
        </w:rPr>
        <w:t>, касающиеся Томской области и СФО</w:t>
      </w:r>
      <w:r w:rsidR="00BC7D44" w:rsidRPr="001247CA">
        <w:rPr>
          <w:rFonts w:ascii="Times New Roman" w:eastAsia="Times New Roman" w:hAnsi="Times New Roman" w:cs="Times New Roman"/>
          <w:sz w:val="28"/>
          <w:szCs w:val="28"/>
        </w:rPr>
        <w:t>;</w:t>
      </w:r>
      <w:r w:rsidR="000D3CB8" w:rsidRPr="001247CA">
        <w:rPr>
          <w:rFonts w:ascii="Times New Roman" w:eastAsia="Times New Roman" w:hAnsi="Times New Roman" w:cs="Times New Roman"/>
          <w:sz w:val="28"/>
          <w:szCs w:val="28"/>
        </w:rPr>
        <w:t xml:space="preserve"> рабочие программы по истории Красноярского края, методические пособия</w:t>
      </w:r>
      <w:r w:rsidR="00BC7D44" w:rsidRPr="001247CA">
        <w:rPr>
          <w:rFonts w:ascii="Times New Roman" w:eastAsia="Times New Roman" w:hAnsi="Times New Roman" w:cs="Times New Roman"/>
          <w:sz w:val="28"/>
          <w:szCs w:val="28"/>
        </w:rPr>
        <w:t>;</w:t>
      </w:r>
      <w:r w:rsidR="000D3CB8" w:rsidRPr="001247CA">
        <w:rPr>
          <w:rFonts w:ascii="Times New Roman" w:eastAsia="Times New Roman" w:hAnsi="Times New Roman" w:cs="Times New Roman"/>
          <w:sz w:val="28"/>
          <w:szCs w:val="28"/>
        </w:rPr>
        <w:t xml:space="preserve"> работы, отображающие географические, биологические, геологические, экологические и этнические особенности области. Так же немаловажным источником будет являться Туристический портал Томской области</w:t>
      </w:r>
      <w:r w:rsidR="000D3CB8" w:rsidRPr="001247CA">
        <w:rPr>
          <w:rStyle w:val="a6"/>
          <w:rFonts w:ascii="Times New Roman" w:eastAsia="Times New Roman" w:hAnsi="Times New Roman" w:cs="Times New Roman"/>
          <w:sz w:val="28"/>
          <w:szCs w:val="28"/>
        </w:rPr>
        <w:footnoteReference w:id="8"/>
      </w:r>
      <w:r w:rsidR="000D3CB8" w:rsidRPr="001247CA">
        <w:rPr>
          <w:rFonts w:ascii="Times New Roman" w:eastAsia="Times New Roman" w:hAnsi="Times New Roman" w:cs="Times New Roman"/>
          <w:sz w:val="28"/>
          <w:szCs w:val="28"/>
        </w:rPr>
        <w:t xml:space="preserve"> </w:t>
      </w:r>
      <w:r w:rsidR="00BC7D44" w:rsidRPr="001247CA">
        <w:rPr>
          <w:rFonts w:ascii="Times New Roman" w:eastAsia="Times New Roman" w:hAnsi="Times New Roman" w:cs="Times New Roman"/>
          <w:sz w:val="28"/>
          <w:szCs w:val="28"/>
        </w:rPr>
        <w:t xml:space="preserve"> и др. </w:t>
      </w:r>
    </w:p>
    <w:p w:rsidR="00297AF3" w:rsidRPr="001247CA" w:rsidRDefault="00297AF3"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Предмет: </w:t>
      </w:r>
      <w:r w:rsidR="00514E4B" w:rsidRPr="001247CA">
        <w:rPr>
          <w:rFonts w:ascii="Times New Roman" w:eastAsia="Times New Roman" w:hAnsi="Times New Roman" w:cs="Times New Roman"/>
          <w:sz w:val="28"/>
          <w:szCs w:val="28"/>
        </w:rPr>
        <w:t xml:space="preserve">история </w:t>
      </w:r>
      <w:r w:rsidR="00A73234" w:rsidRPr="001247CA">
        <w:rPr>
          <w:rFonts w:ascii="Times New Roman" w:eastAsia="Times New Roman" w:hAnsi="Times New Roman" w:cs="Times New Roman"/>
          <w:sz w:val="28"/>
          <w:szCs w:val="28"/>
        </w:rPr>
        <w:t xml:space="preserve">Сибири на примере </w:t>
      </w:r>
      <w:r w:rsidR="00514E4B" w:rsidRPr="001247CA">
        <w:rPr>
          <w:rFonts w:ascii="Times New Roman" w:eastAsia="Times New Roman" w:hAnsi="Times New Roman" w:cs="Times New Roman"/>
          <w:sz w:val="28"/>
          <w:szCs w:val="28"/>
        </w:rPr>
        <w:t>Томской области.</w:t>
      </w:r>
      <w:r w:rsidR="00514E4B" w:rsidRPr="001247CA">
        <w:rPr>
          <w:rFonts w:ascii="Times New Roman" w:eastAsia="Times New Roman" w:hAnsi="Times New Roman" w:cs="Times New Roman"/>
          <w:b/>
          <w:sz w:val="28"/>
          <w:szCs w:val="28"/>
        </w:rPr>
        <w:t xml:space="preserve"> </w:t>
      </w:r>
    </w:p>
    <w:p w:rsidR="00297AF3" w:rsidRPr="001247CA" w:rsidRDefault="00297AF3"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Объект: </w:t>
      </w:r>
      <w:r w:rsidRPr="001247CA">
        <w:rPr>
          <w:rFonts w:ascii="Times New Roman" w:eastAsia="Times New Roman" w:hAnsi="Times New Roman" w:cs="Times New Roman"/>
          <w:sz w:val="28"/>
          <w:szCs w:val="28"/>
        </w:rPr>
        <w:t xml:space="preserve">образовательные, географические, этнические, </w:t>
      </w:r>
      <w:r w:rsidR="00514E4B" w:rsidRPr="001247CA">
        <w:rPr>
          <w:rFonts w:ascii="Times New Roman" w:eastAsia="Times New Roman" w:hAnsi="Times New Roman" w:cs="Times New Roman"/>
          <w:sz w:val="28"/>
          <w:szCs w:val="28"/>
        </w:rPr>
        <w:t xml:space="preserve">исторические, </w:t>
      </w:r>
      <w:r w:rsidRPr="001247CA">
        <w:rPr>
          <w:rFonts w:ascii="Times New Roman" w:eastAsia="Times New Roman" w:hAnsi="Times New Roman" w:cs="Times New Roman"/>
          <w:sz w:val="28"/>
          <w:szCs w:val="28"/>
        </w:rPr>
        <w:t xml:space="preserve">архитектурные и культурные особенности Томской области. </w:t>
      </w:r>
    </w:p>
    <w:p w:rsidR="00297AF3" w:rsidRPr="001247CA" w:rsidRDefault="00297AF3"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Цель: </w:t>
      </w:r>
      <w:r w:rsidRPr="001247CA">
        <w:rPr>
          <w:rFonts w:ascii="Times New Roman" w:eastAsia="Times New Roman" w:hAnsi="Times New Roman" w:cs="Times New Roman"/>
          <w:sz w:val="28"/>
          <w:szCs w:val="28"/>
        </w:rPr>
        <w:t xml:space="preserve">изучить образовательный, </w:t>
      </w:r>
      <w:r w:rsidR="00514E4B" w:rsidRPr="001247CA">
        <w:rPr>
          <w:rFonts w:ascii="Times New Roman" w:eastAsia="Times New Roman" w:hAnsi="Times New Roman" w:cs="Times New Roman"/>
          <w:sz w:val="28"/>
          <w:szCs w:val="28"/>
        </w:rPr>
        <w:t>историко-</w:t>
      </w:r>
      <w:r w:rsidRPr="001247CA">
        <w:rPr>
          <w:rFonts w:ascii="Times New Roman" w:eastAsia="Times New Roman" w:hAnsi="Times New Roman" w:cs="Times New Roman"/>
          <w:sz w:val="28"/>
          <w:szCs w:val="28"/>
        </w:rPr>
        <w:t xml:space="preserve">культурный, </w:t>
      </w:r>
      <w:r w:rsidRPr="001247CA">
        <w:rPr>
          <w:rFonts w:ascii="Times New Roman" w:eastAsia="Times New Roman" w:hAnsi="Times New Roman" w:cs="Times New Roman"/>
          <w:sz w:val="28"/>
          <w:szCs w:val="28"/>
        </w:rPr>
        <w:lastRenderedPageBreak/>
        <w:t>туристический потенциал Томской области</w:t>
      </w:r>
      <w:r w:rsidR="00387F51" w:rsidRPr="001247CA">
        <w:rPr>
          <w:rFonts w:ascii="Times New Roman" w:eastAsia="Times New Roman" w:hAnsi="Times New Roman" w:cs="Times New Roman"/>
          <w:sz w:val="28"/>
          <w:szCs w:val="28"/>
        </w:rPr>
        <w:t xml:space="preserve"> и ее место в </w:t>
      </w:r>
      <w:r w:rsidR="009E6A90" w:rsidRPr="001247CA">
        <w:rPr>
          <w:rFonts w:ascii="Times New Roman" w:eastAsia="Times New Roman" w:hAnsi="Times New Roman" w:cs="Times New Roman"/>
          <w:sz w:val="28"/>
          <w:szCs w:val="28"/>
        </w:rPr>
        <w:t>культуре и истории России.</w:t>
      </w:r>
    </w:p>
    <w:p w:rsidR="00164B2C"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Задачи:</w:t>
      </w:r>
    </w:p>
    <w:p w:rsidR="004F2EA6" w:rsidRPr="001247CA" w:rsidRDefault="004F2EA6"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изучить географические особенности области;</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w:t>
      </w:r>
      <w:r w:rsidR="00164B2C"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изучить этнические особенности области; </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w:t>
      </w:r>
      <w:r w:rsidR="00164B2C"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изучить культурно-исторические особенности области;</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w:t>
      </w:r>
      <w:r w:rsidR="004F2EA6" w:rsidRPr="001247CA">
        <w:rPr>
          <w:rFonts w:ascii="Times New Roman" w:eastAsia="Times New Roman" w:hAnsi="Times New Roman" w:cs="Times New Roman"/>
          <w:sz w:val="28"/>
          <w:szCs w:val="28"/>
        </w:rPr>
        <w:t xml:space="preserve"> изучить методический потенциал темы и</w:t>
      </w:r>
      <w:r w:rsidR="00164B2C"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проанализировать возможности использования истории Томской области </w:t>
      </w:r>
      <w:r w:rsidR="00514E4B" w:rsidRPr="001247CA">
        <w:rPr>
          <w:rFonts w:ascii="Times New Roman" w:eastAsia="Times New Roman" w:hAnsi="Times New Roman" w:cs="Times New Roman"/>
          <w:sz w:val="28"/>
          <w:szCs w:val="28"/>
        </w:rPr>
        <w:t>во внеуро</w:t>
      </w:r>
      <w:r w:rsidR="00A73234" w:rsidRPr="001247CA">
        <w:rPr>
          <w:rFonts w:ascii="Times New Roman" w:eastAsia="Times New Roman" w:hAnsi="Times New Roman" w:cs="Times New Roman"/>
          <w:sz w:val="28"/>
          <w:szCs w:val="28"/>
        </w:rPr>
        <w:t>чной деятельности и</w:t>
      </w:r>
      <w:r w:rsidR="00514E4B"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на уроках Истории России</w:t>
      </w:r>
      <w:r w:rsidR="00387F51" w:rsidRPr="001247CA">
        <w:rPr>
          <w:rFonts w:ascii="Times New Roman" w:eastAsia="Times New Roman" w:hAnsi="Times New Roman" w:cs="Times New Roman"/>
          <w:sz w:val="28"/>
          <w:szCs w:val="28"/>
        </w:rPr>
        <w:t>, регионоведения, краеведения, МХК</w:t>
      </w:r>
      <w:r w:rsidRPr="001247CA">
        <w:rPr>
          <w:rFonts w:ascii="Times New Roman" w:eastAsia="Times New Roman" w:hAnsi="Times New Roman" w:cs="Times New Roman"/>
          <w:sz w:val="28"/>
          <w:szCs w:val="28"/>
        </w:rPr>
        <w:t xml:space="preserve">. </w:t>
      </w:r>
    </w:p>
    <w:p w:rsidR="00CB59B1"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Практическая значимость</w:t>
      </w:r>
      <w:r w:rsidR="007D299B" w:rsidRPr="001247CA">
        <w:rPr>
          <w:rFonts w:ascii="Times New Roman" w:eastAsia="Times New Roman" w:hAnsi="Times New Roman" w:cs="Times New Roman"/>
          <w:b/>
          <w:sz w:val="28"/>
          <w:szCs w:val="28"/>
        </w:rPr>
        <w:t>:</w:t>
      </w:r>
      <w:r w:rsidRPr="001247CA">
        <w:rPr>
          <w:rFonts w:ascii="Times New Roman" w:eastAsia="Times New Roman" w:hAnsi="Times New Roman" w:cs="Times New Roman"/>
          <w:b/>
          <w:sz w:val="28"/>
          <w:szCs w:val="28"/>
        </w:rPr>
        <w:t xml:space="preserve"> </w:t>
      </w:r>
      <w:r w:rsidR="007D299B" w:rsidRPr="001247CA">
        <w:rPr>
          <w:rFonts w:ascii="Times New Roman" w:eastAsia="Times New Roman" w:hAnsi="Times New Roman" w:cs="Times New Roman"/>
          <w:sz w:val="28"/>
          <w:szCs w:val="28"/>
        </w:rPr>
        <w:t xml:space="preserve">Согласно ФГОС, у ученика по окончании школы должны быть определенные результаты освоения основной образовательной программы основного общего образования. А именно, личностные, метапредметные и предметные. Практическая значимость дипломной работы </w:t>
      </w:r>
      <w:r w:rsidRPr="001247CA">
        <w:rPr>
          <w:rFonts w:ascii="Times New Roman" w:eastAsia="Times New Roman" w:hAnsi="Times New Roman" w:cs="Times New Roman"/>
          <w:sz w:val="28"/>
          <w:szCs w:val="28"/>
        </w:rPr>
        <w:t xml:space="preserve">заключается в возможности использования </w:t>
      </w:r>
      <w:r w:rsidR="007D299B" w:rsidRPr="001247CA">
        <w:rPr>
          <w:rFonts w:ascii="Times New Roman" w:eastAsia="Times New Roman" w:hAnsi="Times New Roman" w:cs="Times New Roman"/>
          <w:sz w:val="28"/>
          <w:szCs w:val="28"/>
        </w:rPr>
        <w:t>собранного и систематизированного материала</w:t>
      </w:r>
      <w:r w:rsidRPr="001247CA">
        <w:rPr>
          <w:rFonts w:ascii="Times New Roman" w:eastAsia="Times New Roman" w:hAnsi="Times New Roman" w:cs="Times New Roman"/>
          <w:sz w:val="28"/>
          <w:szCs w:val="28"/>
        </w:rPr>
        <w:t xml:space="preserve"> </w:t>
      </w:r>
      <w:r w:rsidR="00514E4B" w:rsidRPr="001247CA">
        <w:rPr>
          <w:rFonts w:ascii="Times New Roman" w:eastAsia="Times New Roman" w:hAnsi="Times New Roman" w:cs="Times New Roman"/>
          <w:sz w:val="28"/>
          <w:szCs w:val="28"/>
        </w:rPr>
        <w:t>в работах кружков, элективов, внеш</w:t>
      </w:r>
      <w:r w:rsidR="007D299B" w:rsidRPr="001247CA">
        <w:rPr>
          <w:rFonts w:ascii="Times New Roman" w:eastAsia="Times New Roman" w:hAnsi="Times New Roman" w:cs="Times New Roman"/>
          <w:sz w:val="28"/>
          <w:szCs w:val="28"/>
        </w:rPr>
        <w:t>к</w:t>
      </w:r>
      <w:r w:rsidR="00514E4B" w:rsidRPr="001247CA">
        <w:rPr>
          <w:rFonts w:ascii="Times New Roman" w:eastAsia="Times New Roman" w:hAnsi="Times New Roman" w:cs="Times New Roman"/>
          <w:sz w:val="28"/>
          <w:szCs w:val="28"/>
        </w:rPr>
        <w:t>ольных экологических и патриотических организациях</w:t>
      </w:r>
      <w:r w:rsidR="00CB59B1" w:rsidRPr="001247CA">
        <w:rPr>
          <w:rFonts w:ascii="Times New Roman" w:eastAsia="Times New Roman" w:hAnsi="Times New Roman" w:cs="Times New Roman"/>
          <w:sz w:val="28"/>
          <w:szCs w:val="28"/>
        </w:rPr>
        <w:t>,</w:t>
      </w:r>
      <w:r w:rsidR="00514E4B" w:rsidRPr="001247CA">
        <w:rPr>
          <w:rFonts w:ascii="Times New Roman" w:eastAsia="Times New Roman" w:hAnsi="Times New Roman" w:cs="Times New Roman"/>
          <w:sz w:val="28"/>
          <w:szCs w:val="28"/>
        </w:rPr>
        <w:t xml:space="preserve"> в экскурсионной и музейной области</w:t>
      </w:r>
      <w:r w:rsidR="00CB59B1" w:rsidRPr="001247CA">
        <w:rPr>
          <w:rFonts w:ascii="Times New Roman" w:eastAsia="Times New Roman" w:hAnsi="Times New Roman" w:cs="Times New Roman"/>
          <w:sz w:val="28"/>
          <w:szCs w:val="28"/>
        </w:rPr>
        <w:t>. А также</w:t>
      </w:r>
      <w:r w:rsidR="00514E4B"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на уроках истории России, истории Красноярского края и ОРР</w:t>
      </w:r>
      <w:r w:rsidR="00735FB2" w:rsidRPr="001247CA">
        <w:rPr>
          <w:rFonts w:ascii="Times New Roman" w:eastAsia="Times New Roman" w:hAnsi="Times New Roman" w:cs="Times New Roman"/>
          <w:sz w:val="28"/>
          <w:szCs w:val="28"/>
        </w:rPr>
        <w:t>, регионоведения и МХК</w:t>
      </w:r>
      <w:r w:rsidR="00CB59B1" w:rsidRPr="001247CA">
        <w:rPr>
          <w:rFonts w:ascii="Times New Roman" w:eastAsia="Times New Roman" w:hAnsi="Times New Roman" w:cs="Times New Roman"/>
          <w:sz w:val="28"/>
          <w:szCs w:val="28"/>
        </w:rPr>
        <w:t>.</w:t>
      </w:r>
      <w:r w:rsidR="007D299B" w:rsidRPr="001247CA">
        <w:rPr>
          <w:rFonts w:ascii="Times New Roman" w:eastAsia="Times New Roman" w:hAnsi="Times New Roman" w:cs="Times New Roman"/>
          <w:sz w:val="28"/>
          <w:szCs w:val="28"/>
        </w:rPr>
        <w:t xml:space="preserve"> </w:t>
      </w:r>
      <w:r w:rsidR="008A245A" w:rsidRPr="001247CA">
        <w:rPr>
          <w:rFonts w:ascii="Times New Roman" w:eastAsia="Times New Roman" w:hAnsi="Times New Roman" w:cs="Times New Roman"/>
          <w:sz w:val="28"/>
          <w:szCs w:val="28"/>
        </w:rPr>
        <w:t>Немаловажным аспектом является и тот факт, что в различных школьных олимпиадах упор зачастую делается на историю культуры и регионов, что практически отсутствует в школьном курсе истории.</w:t>
      </w:r>
      <w:r w:rsidR="004F2EA6" w:rsidRPr="001247CA">
        <w:rPr>
          <w:rFonts w:ascii="Times New Roman" w:eastAsia="Times New Roman" w:hAnsi="Times New Roman" w:cs="Times New Roman"/>
          <w:sz w:val="28"/>
          <w:szCs w:val="28"/>
        </w:rPr>
        <w:t xml:space="preserve"> </w:t>
      </w:r>
    </w:p>
    <w:p w:rsidR="00BC6DA6" w:rsidRPr="001247CA" w:rsidRDefault="00CB59B1"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Это</w:t>
      </w:r>
      <w:r w:rsidR="007D299B" w:rsidRPr="001247CA">
        <w:rPr>
          <w:rFonts w:ascii="Times New Roman" w:eastAsia="Times New Roman" w:hAnsi="Times New Roman" w:cs="Times New Roman"/>
          <w:sz w:val="28"/>
          <w:szCs w:val="28"/>
        </w:rPr>
        <w:t xml:space="preserve"> будет способствовать формированию УУД (универсальных учебных действий – регулятивных, познавательных, коммуникативных), </w:t>
      </w:r>
      <w:r w:rsidR="00BC6DA6" w:rsidRPr="001247CA">
        <w:rPr>
          <w:rFonts w:ascii="Times New Roman" w:eastAsia="Times New Roman" w:hAnsi="Times New Roman" w:cs="Times New Roman"/>
          <w:sz w:val="28"/>
          <w:szCs w:val="28"/>
        </w:rPr>
        <w:t>понятий о субъективном и историческом времени в сознании человека</w:t>
      </w:r>
      <w:r w:rsidR="00B203CC" w:rsidRPr="001247CA">
        <w:rPr>
          <w:rFonts w:ascii="Times New Roman" w:eastAsia="Times New Roman" w:hAnsi="Times New Roman" w:cs="Times New Roman"/>
          <w:sz w:val="28"/>
          <w:szCs w:val="28"/>
        </w:rPr>
        <w:t xml:space="preserve"> на примере истории развития области</w:t>
      </w:r>
      <w:r w:rsidR="00BC6DA6" w:rsidRPr="001247CA">
        <w:rPr>
          <w:rFonts w:ascii="Times New Roman" w:eastAsia="Times New Roman" w:hAnsi="Times New Roman" w:cs="Times New Roman"/>
          <w:sz w:val="28"/>
          <w:szCs w:val="28"/>
        </w:rPr>
        <w:t>, о значении взаимопомощи и дружбы между людьми и народами</w:t>
      </w:r>
      <w:r w:rsidR="00B203CC" w:rsidRPr="001247CA">
        <w:rPr>
          <w:rFonts w:ascii="Times New Roman" w:eastAsia="Times New Roman" w:hAnsi="Times New Roman" w:cs="Times New Roman"/>
          <w:sz w:val="28"/>
          <w:szCs w:val="28"/>
        </w:rPr>
        <w:t xml:space="preserve">, установок на межнациональное </w:t>
      </w:r>
      <w:r w:rsidR="00B203CC" w:rsidRPr="001247CA">
        <w:rPr>
          <w:rFonts w:ascii="Times New Roman" w:eastAsia="Times New Roman" w:hAnsi="Times New Roman" w:cs="Times New Roman"/>
          <w:sz w:val="28"/>
          <w:szCs w:val="28"/>
        </w:rPr>
        <w:lastRenderedPageBreak/>
        <w:t>общение в духе дружбы, равенства и взаимопомощи народов, уважения к традициям и культуре своего и других народов (патриотическое воспитание</w:t>
      </w:r>
      <w:r w:rsidRPr="001247CA">
        <w:rPr>
          <w:rFonts w:ascii="Times New Roman" w:eastAsia="Times New Roman" w:hAnsi="Times New Roman" w:cs="Times New Roman"/>
          <w:sz w:val="28"/>
          <w:szCs w:val="28"/>
        </w:rPr>
        <w:t xml:space="preserve">) </w:t>
      </w:r>
      <w:r w:rsidR="00B203CC" w:rsidRPr="001247CA">
        <w:rPr>
          <w:rFonts w:ascii="Times New Roman" w:eastAsia="Times New Roman" w:hAnsi="Times New Roman" w:cs="Times New Roman"/>
          <w:sz w:val="28"/>
          <w:szCs w:val="28"/>
        </w:rPr>
        <w:t>т.к. Томская область, как и Красноярский край, многонациональна,</w:t>
      </w:r>
      <w:r w:rsidR="00BC6DA6" w:rsidRPr="001247CA">
        <w:rPr>
          <w:rFonts w:ascii="Times New Roman" w:eastAsia="Times New Roman" w:hAnsi="Times New Roman" w:cs="Times New Roman"/>
          <w:sz w:val="28"/>
          <w:szCs w:val="28"/>
        </w:rPr>
        <w:t xml:space="preserve"> об отношениях человека и природы, о художественно-эстетической картине мира как личном видении действительности, выраженном языком искусства, о роли искусства в жизни человека и общества, о значимости художественной культуры народов России.</w:t>
      </w:r>
      <w:r w:rsidR="00BC6DA6" w:rsidRPr="001247CA">
        <w:rPr>
          <w:rFonts w:ascii="Times New Roman" w:hAnsi="Times New Roman" w:cs="Times New Roman"/>
          <w:sz w:val="28"/>
          <w:szCs w:val="28"/>
        </w:rPr>
        <w:t xml:space="preserve"> </w:t>
      </w:r>
      <w:r w:rsidR="00F449D7" w:rsidRPr="001247CA">
        <w:rPr>
          <w:rFonts w:ascii="Times New Roman" w:hAnsi="Times New Roman" w:cs="Times New Roman"/>
          <w:sz w:val="28"/>
          <w:szCs w:val="28"/>
        </w:rPr>
        <w:t xml:space="preserve">Так же будут формироваться </w:t>
      </w:r>
      <w:r w:rsidR="00F449D7" w:rsidRPr="001247CA">
        <w:rPr>
          <w:rFonts w:ascii="Times New Roman" w:eastAsia="Times New Roman" w:hAnsi="Times New Roman" w:cs="Times New Roman"/>
          <w:sz w:val="28"/>
          <w:szCs w:val="28"/>
        </w:rPr>
        <w:t>к</w:t>
      </w:r>
      <w:r w:rsidR="00BC6DA6" w:rsidRPr="001247CA">
        <w:rPr>
          <w:rFonts w:ascii="Times New Roman" w:eastAsia="Times New Roman" w:hAnsi="Times New Roman" w:cs="Times New Roman"/>
          <w:sz w:val="28"/>
          <w:szCs w:val="28"/>
        </w:rPr>
        <w:t>оммуникативн</w:t>
      </w:r>
      <w:r w:rsidR="00F449D7" w:rsidRPr="001247CA">
        <w:rPr>
          <w:rFonts w:ascii="Times New Roman" w:eastAsia="Times New Roman" w:hAnsi="Times New Roman" w:cs="Times New Roman"/>
          <w:sz w:val="28"/>
          <w:szCs w:val="28"/>
        </w:rPr>
        <w:t>ые</w:t>
      </w:r>
      <w:r w:rsidR="00BC6DA6" w:rsidRPr="001247CA">
        <w:rPr>
          <w:rFonts w:ascii="Times New Roman" w:eastAsia="Times New Roman" w:hAnsi="Times New Roman" w:cs="Times New Roman"/>
          <w:sz w:val="28"/>
          <w:szCs w:val="28"/>
        </w:rPr>
        <w:t xml:space="preserve"> компетентности - стремления и способности вести диалог с другими людьми, достигать взаимопонимания и находить конструктивные выходы из конфликтных ситуаций в общении и совместной деятельности со сверстниками и взрослыми при решении образовательных, общественно полезных, учебно-исследовательских, творческих, проектных и других задач; </w:t>
      </w:r>
      <w:r w:rsidR="00C97ABE" w:rsidRPr="001247CA">
        <w:rPr>
          <w:rFonts w:ascii="Times New Roman" w:eastAsia="Times New Roman" w:hAnsi="Times New Roman" w:cs="Times New Roman"/>
          <w:sz w:val="28"/>
          <w:szCs w:val="28"/>
        </w:rPr>
        <w:t>основы</w:t>
      </w:r>
      <w:r w:rsidR="00BC6DA6" w:rsidRPr="001247CA">
        <w:rPr>
          <w:rFonts w:ascii="Times New Roman" w:eastAsia="Times New Roman" w:hAnsi="Times New Roman" w:cs="Times New Roman"/>
          <w:sz w:val="28"/>
          <w:szCs w:val="28"/>
        </w:rPr>
        <w:t xml:space="preserve"> экологической культуры</w:t>
      </w:r>
      <w:r w:rsidRPr="001247CA">
        <w:rPr>
          <w:rFonts w:ascii="Times New Roman" w:eastAsia="Times New Roman" w:hAnsi="Times New Roman" w:cs="Times New Roman"/>
          <w:sz w:val="28"/>
          <w:szCs w:val="28"/>
        </w:rPr>
        <w:t>,</w:t>
      </w:r>
      <w:r w:rsidR="00BC6DA6" w:rsidRPr="001247CA">
        <w:rPr>
          <w:rFonts w:ascii="Times New Roman" w:eastAsia="Times New Roman" w:hAnsi="Times New Roman" w:cs="Times New Roman"/>
          <w:sz w:val="28"/>
          <w:szCs w:val="28"/>
        </w:rPr>
        <w:t xml:space="preserve"> нетерпимо</w:t>
      </w:r>
      <w:r w:rsidR="00C97ABE" w:rsidRPr="001247CA">
        <w:rPr>
          <w:rFonts w:ascii="Times New Roman" w:eastAsia="Times New Roman" w:hAnsi="Times New Roman" w:cs="Times New Roman"/>
          <w:sz w:val="28"/>
          <w:szCs w:val="28"/>
        </w:rPr>
        <w:t>е</w:t>
      </w:r>
      <w:r w:rsidR="00BC6DA6" w:rsidRPr="001247CA">
        <w:rPr>
          <w:rFonts w:ascii="Times New Roman" w:eastAsia="Times New Roman" w:hAnsi="Times New Roman" w:cs="Times New Roman"/>
          <w:sz w:val="28"/>
          <w:szCs w:val="28"/>
        </w:rPr>
        <w:t xml:space="preserve"> отношени</w:t>
      </w:r>
      <w:r w:rsidR="00C97ABE" w:rsidRPr="001247CA">
        <w:rPr>
          <w:rFonts w:ascii="Times New Roman" w:eastAsia="Times New Roman" w:hAnsi="Times New Roman" w:cs="Times New Roman"/>
          <w:sz w:val="28"/>
          <w:szCs w:val="28"/>
        </w:rPr>
        <w:t>е</w:t>
      </w:r>
      <w:r w:rsidR="00BC6DA6" w:rsidRPr="001247CA">
        <w:rPr>
          <w:rFonts w:ascii="Times New Roman" w:eastAsia="Times New Roman" w:hAnsi="Times New Roman" w:cs="Times New Roman"/>
          <w:sz w:val="28"/>
          <w:szCs w:val="28"/>
        </w:rPr>
        <w:t xml:space="preserve"> к действиям, приносящим вред экологии (экологическое воспитание)</w:t>
      </w:r>
      <w:r w:rsidR="00164B2C" w:rsidRPr="001247CA">
        <w:rPr>
          <w:rFonts w:ascii="Times New Roman" w:eastAsia="Times New Roman" w:hAnsi="Times New Roman" w:cs="Times New Roman"/>
          <w:sz w:val="28"/>
          <w:szCs w:val="28"/>
        </w:rPr>
        <w:t>.</w:t>
      </w:r>
      <w:r w:rsidR="008A245A" w:rsidRPr="001247CA">
        <w:rPr>
          <w:rFonts w:ascii="Times New Roman" w:eastAsia="Times New Roman" w:hAnsi="Times New Roman" w:cs="Times New Roman"/>
          <w:sz w:val="28"/>
          <w:szCs w:val="28"/>
        </w:rPr>
        <w:t xml:space="preserve"> Помимо этого, отдельно хочу отметить, что в данной работе и разработке элективного курса я делаю акцент на развитии межпредметных связей у школьников, что полностью соответствует требования ФГОС. </w:t>
      </w:r>
    </w:p>
    <w:p w:rsidR="008A245A" w:rsidRPr="001247CA" w:rsidRDefault="008A245A" w:rsidP="006A3153">
      <w:pPr>
        <w:spacing w:line="360" w:lineRule="auto"/>
        <w:ind w:firstLine="709"/>
        <w:jc w:val="both"/>
        <w:rPr>
          <w:rFonts w:ascii="Times New Roman" w:eastAsia="Times New Roman" w:hAnsi="Times New Roman" w:cs="Times New Roman"/>
          <w:sz w:val="28"/>
          <w:szCs w:val="28"/>
        </w:rPr>
      </w:pPr>
    </w:p>
    <w:p w:rsidR="008A245A" w:rsidRPr="001247CA" w:rsidRDefault="008A245A" w:rsidP="006A3153">
      <w:pPr>
        <w:spacing w:line="360" w:lineRule="auto"/>
        <w:ind w:firstLine="709"/>
        <w:jc w:val="both"/>
        <w:rPr>
          <w:rFonts w:ascii="Times New Roman" w:eastAsia="Times New Roman" w:hAnsi="Times New Roman" w:cs="Times New Roman"/>
          <w:sz w:val="28"/>
          <w:szCs w:val="28"/>
        </w:rPr>
      </w:pPr>
    </w:p>
    <w:p w:rsidR="008A245A" w:rsidRPr="001247CA" w:rsidRDefault="008A245A" w:rsidP="00B22344">
      <w:pPr>
        <w:spacing w:line="360" w:lineRule="auto"/>
        <w:jc w:val="both"/>
        <w:rPr>
          <w:rFonts w:ascii="Times New Roman" w:eastAsia="Times New Roman" w:hAnsi="Times New Roman" w:cs="Times New Roman"/>
          <w:sz w:val="28"/>
          <w:szCs w:val="28"/>
        </w:rPr>
      </w:pPr>
    </w:p>
    <w:p w:rsidR="00B22344" w:rsidRPr="001247CA" w:rsidRDefault="00B22344" w:rsidP="00B22344">
      <w:pPr>
        <w:spacing w:line="360" w:lineRule="auto"/>
        <w:jc w:val="both"/>
        <w:rPr>
          <w:rFonts w:ascii="Times New Roman" w:eastAsia="Times New Roman" w:hAnsi="Times New Roman" w:cs="Times New Roman"/>
          <w:sz w:val="28"/>
          <w:szCs w:val="28"/>
        </w:rPr>
      </w:pPr>
    </w:p>
    <w:p w:rsidR="008A245A" w:rsidRDefault="008A245A" w:rsidP="006A3153">
      <w:pPr>
        <w:spacing w:line="360" w:lineRule="auto"/>
        <w:ind w:firstLine="709"/>
        <w:jc w:val="both"/>
        <w:rPr>
          <w:rFonts w:ascii="Times New Roman" w:eastAsia="Times New Roman" w:hAnsi="Times New Roman" w:cs="Times New Roman"/>
          <w:sz w:val="28"/>
          <w:szCs w:val="28"/>
        </w:rPr>
      </w:pPr>
    </w:p>
    <w:p w:rsidR="00CD33C1" w:rsidRDefault="00CD33C1" w:rsidP="006A3153">
      <w:pPr>
        <w:spacing w:line="360" w:lineRule="auto"/>
        <w:ind w:firstLine="709"/>
        <w:jc w:val="both"/>
        <w:rPr>
          <w:rFonts w:ascii="Times New Roman" w:eastAsia="Times New Roman" w:hAnsi="Times New Roman" w:cs="Times New Roman"/>
          <w:sz w:val="28"/>
          <w:szCs w:val="28"/>
        </w:rPr>
      </w:pPr>
    </w:p>
    <w:p w:rsidR="00CD33C1" w:rsidRDefault="00CD33C1" w:rsidP="006A3153">
      <w:pPr>
        <w:spacing w:line="360" w:lineRule="auto"/>
        <w:ind w:firstLine="709"/>
        <w:jc w:val="both"/>
        <w:rPr>
          <w:rFonts w:ascii="Times New Roman" w:eastAsia="Times New Roman" w:hAnsi="Times New Roman" w:cs="Times New Roman"/>
          <w:sz w:val="28"/>
          <w:szCs w:val="28"/>
        </w:rPr>
      </w:pPr>
    </w:p>
    <w:p w:rsidR="00CD33C1" w:rsidRPr="001247CA" w:rsidRDefault="00CD33C1" w:rsidP="006A3153">
      <w:pPr>
        <w:spacing w:line="360" w:lineRule="auto"/>
        <w:ind w:firstLine="709"/>
        <w:jc w:val="both"/>
        <w:rPr>
          <w:rFonts w:ascii="Times New Roman" w:eastAsia="Times New Roman" w:hAnsi="Times New Roman" w:cs="Times New Roman"/>
          <w:sz w:val="28"/>
          <w:szCs w:val="28"/>
        </w:rPr>
      </w:pPr>
    </w:p>
    <w:p w:rsidR="00387F51" w:rsidRPr="001247CA" w:rsidRDefault="00387F51" w:rsidP="00B22344">
      <w:pPr>
        <w:spacing w:line="360" w:lineRule="auto"/>
        <w:ind w:firstLine="709"/>
        <w:jc w:val="center"/>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lastRenderedPageBreak/>
        <w:t xml:space="preserve">Глава 1. </w:t>
      </w:r>
      <w:r w:rsidR="00891D31" w:rsidRPr="001247CA">
        <w:rPr>
          <w:rFonts w:ascii="Times New Roman" w:eastAsia="Times New Roman" w:hAnsi="Times New Roman" w:cs="Times New Roman"/>
          <w:b/>
          <w:sz w:val="28"/>
          <w:szCs w:val="28"/>
        </w:rPr>
        <w:t>Экологический потенциал.</w:t>
      </w:r>
    </w:p>
    <w:p w:rsidR="00387F51" w:rsidRPr="001247CA" w:rsidRDefault="00387F51" w:rsidP="00B22344">
      <w:pPr>
        <w:numPr>
          <w:ilvl w:val="1"/>
          <w:numId w:val="16"/>
        </w:numPr>
        <w:spacing w:after="160" w:line="360" w:lineRule="auto"/>
        <w:jc w:val="center"/>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Географический обзор: геологический потенциал, природные достопримечательности и заповедники</w:t>
      </w:r>
      <w:r w:rsidR="00792ED4" w:rsidRPr="001247CA">
        <w:rPr>
          <w:rFonts w:ascii="Times New Roman" w:eastAsia="Times New Roman" w:hAnsi="Times New Roman" w:cs="Times New Roman"/>
          <w:b/>
          <w:sz w:val="28"/>
          <w:szCs w:val="28"/>
        </w:rPr>
        <w:t>.</w:t>
      </w:r>
    </w:p>
    <w:p w:rsidR="00387F51" w:rsidRPr="001247CA" w:rsidRDefault="00387F51" w:rsidP="006A3153">
      <w:pPr>
        <w:shd w:val="clear" w:color="auto" w:fill="FFFFFF"/>
        <w:spacing w:before="120" w:after="12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область расположена в Западной Сибири. На юге она граничит с Омской, Новосибирской и Кемеровской областями, на западе и севере — с Тюменской областью, на востоке — с Красноярским краем. Протяжённость области с севера на юг — около 600 км, с запада на восток — 780 км.</w:t>
      </w:r>
    </w:p>
    <w:p w:rsidR="006E18B3" w:rsidRPr="001247CA" w:rsidRDefault="00824B87" w:rsidP="006A3153">
      <w:pPr>
        <w:shd w:val="clear" w:color="auto" w:fill="FFFFFF"/>
        <w:spacing w:before="120" w:after="12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O</w:t>
      </w:r>
      <w:r w:rsidR="00DF5D3C" w:rsidRPr="001247CA">
        <w:rPr>
          <w:rFonts w:ascii="Times New Roman" w:eastAsia="Times New Roman" w:hAnsi="Times New Roman" w:cs="Times New Roman"/>
          <w:sz w:val="28"/>
          <w:szCs w:val="28"/>
        </w:rPr>
        <w:t>бласть</w:t>
      </w:r>
      <w:r w:rsidR="00387F51" w:rsidRPr="001247CA">
        <w:rPr>
          <w:rFonts w:ascii="Times New Roman" w:eastAsia="Times New Roman" w:hAnsi="Times New Roman" w:cs="Times New Roman"/>
          <w:sz w:val="28"/>
          <w:szCs w:val="28"/>
        </w:rPr>
        <w:t xml:space="preserve"> занимает юго-восточную часть Западно-Сибирской равнины, в среднем течении Оби. Преобладают плоские, сильно заболоченные терр</w:t>
      </w:r>
      <w:r w:rsidR="001247CA" w:rsidRPr="001247CA">
        <w:rPr>
          <w:rFonts w:ascii="Times New Roman" w:eastAsia="Times New Roman" w:hAnsi="Times New Roman" w:cs="Times New Roman"/>
          <w:sz w:val="28"/>
          <w:szCs w:val="28"/>
        </w:rPr>
        <w:t xml:space="preserve">итории с высотой не более 200 м. </w:t>
      </w:r>
      <w:r w:rsidR="00387F51" w:rsidRPr="001247CA">
        <w:rPr>
          <w:rFonts w:ascii="Times New Roman" w:eastAsia="Times New Roman" w:hAnsi="Times New Roman" w:cs="Times New Roman"/>
          <w:sz w:val="28"/>
          <w:szCs w:val="28"/>
        </w:rPr>
        <w:t>Центральная часть занята широкой долиной Оби, которая делит территорию области на две почти равные части: левобережье, включающее обширную болотистую низменность - Васюганье с высотой до 166 м в верховьях реки Бакчар, и более возвышенное правобережье с высотой до 193 м, заболоченное меньше и более лесистое. Осн</w:t>
      </w:r>
      <w:r w:rsidR="00C97EDD">
        <w:rPr>
          <w:rFonts w:ascii="Times New Roman" w:eastAsia="Times New Roman" w:hAnsi="Times New Roman" w:cs="Times New Roman"/>
          <w:sz w:val="28"/>
          <w:szCs w:val="28"/>
          <w:lang w:val="en-US"/>
        </w:rPr>
        <w:t>o</w:t>
      </w:r>
      <w:r w:rsidR="00387F51" w:rsidRPr="001247CA">
        <w:rPr>
          <w:rFonts w:ascii="Times New Roman" w:eastAsia="Times New Roman" w:hAnsi="Times New Roman" w:cs="Times New Roman"/>
          <w:sz w:val="28"/>
          <w:szCs w:val="28"/>
        </w:rPr>
        <w:t xml:space="preserve">вная река – Обь. Область расположена в зонах средней и южной тайги и частично смешанных лесов. Практически половину территории занимают леса. Входит в Сибирский Федеральный Округ. Территория - 316,9 тыс. кв.км, городских жителей - 65,7%. Включает 16 административных районов, 6 городов, 14 посёлков городского типа. Крупные города - Томск, Северск, Стрежевой, Асино. Административный центр - Томск. Расположен в 3500 км к востоку </w:t>
      </w:r>
      <w:r w:rsidR="00C97EDD">
        <w:rPr>
          <w:rFonts w:ascii="Times New Roman" w:eastAsia="Times New Roman" w:hAnsi="Times New Roman" w:cs="Times New Roman"/>
          <w:sz w:val="28"/>
          <w:szCs w:val="28"/>
          <w:lang w:val="en-US"/>
        </w:rPr>
        <w:t>o</w:t>
      </w:r>
      <w:r w:rsidR="00387F51" w:rsidRPr="001247CA">
        <w:rPr>
          <w:rFonts w:ascii="Times New Roman" w:eastAsia="Times New Roman" w:hAnsi="Times New Roman" w:cs="Times New Roman"/>
          <w:sz w:val="28"/>
          <w:szCs w:val="28"/>
        </w:rPr>
        <w:t xml:space="preserve">т Москвы, </w:t>
      </w:r>
      <w:r w:rsidR="00500EAA">
        <w:rPr>
          <w:rFonts w:ascii="Times New Roman" w:eastAsia="Times New Roman" w:hAnsi="Times New Roman" w:cs="Times New Roman"/>
          <w:sz w:val="28"/>
          <w:szCs w:val="28"/>
        </w:rPr>
        <w:t>на правом берегу реки Томь, в шестидесяти километрах</w:t>
      </w:r>
      <w:r w:rsidR="00387F51" w:rsidRPr="001247CA">
        <w:rPr>
          <w:rFonts w:ascii="Times New Roman" w:eastAsia="Times New Roman" w:hAnsi="Times New Roman" w:cs="Times New Roman"/>
          <w:sz w:val="28"/>
          <w:szCs w:val="28"/>
        </w:rPr>
        <w:t xml:space="preserve"> от её впадения в Обь, и на берегах реки Ушайка.  </w:t>
      </w:r>
    </w:p>
    <w:p w:rsidR="00387F51" w:rsidRPr="001247CA" w:rsidRDefault="006E18B3" w:rsidP="006A3153">
      <w:pPr>
        <w:shd w:val="clear" w:color="auto" w:fill="FFFFFF"/>
        <w:spacing w:before="120" w:after="12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Томской области, как и во всей Западной Сибири, существуют </w:t>
      </w:r>
      <w:r w:rsidRPr="001247CA">
        <w:rPr>
          <w:rFonts w:ascii="Times New Roman" w:eastAsia="Times New Roman" w:hAnsi="Times New Roman" w:cs="Times New Roman"/>
          <w:sz w:val="28"/>
          <w:szCs w:val="28"/>
        </w:rPr>
        <w:lastRenderedPageBreak/>
        <w:t xml:space="preserve">экологические проблемы. </w:t>
      </w:r>
      <w:r w:rsidR="00C97EDD">
        <w:rPr>
          <w:rFonts w:ascii="Times New Roman" w:eastAsia="Times New Roman" w:hAnsi="Times New Roman" w:cs="Times New Roman"/>
          <w:sz w:val="28"/>
          <w:szCs w:val="28"/>
          <w:lang w:val="en-US"/>
        </w:rPr>
        <w:t>C</w:t>
      </w:r>
      <w:r w:rsidRPr="001247CA">
        <w:rPr>
          <w:rFonts w:ascii="Times New Roman" w:eastAsia="Times New Roman" w:hAnsi="Times New Roman" w:cs="Times New Roman"/>
          <w:sz w:val="28"/>
          <w:szCs w:val="28"/>
        </w:rPr>
        <w:t>реди них: аварийность на нефтегазовом комплексе, радиационная обстановка, качество воздуха, воды и другие.</w:t>
      </w:r>
    </w:p>
    <w:p w:rsidR="00D61019" w:rsidRPr="001247CA" w:rsidRDefault="00D61019" w:rsidP="006A3153">
      <w:pPr>
        <w:shd w:val="clear" w:color="auto" w:fill="FFFFFF"/>
        <w:spacing w:before="120" w:after="12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Од</w:t>
      </w:r>
      <w:r w:rsidR="00233736" w:rsidRPr="001247CA">
        <w:rPr>
          <w:rFonts w:ascii="Times New Roman" w:eastAsia="Times New Roman" w:hAnsi="Times New Roman" w:cs="Times New Roman"/>
          <w:sz w:val="28"/>
          <w:szCs w:val="28"/>
        </w:rPr>
        <w:t>ин</w:t>
      </w:r>
      <w:r w:rsidRPr="001247CA">
        <w:rPr>
          <w:rFonts w:ascii="Times New Roman" w:eastAsia="Times New Roman" w:hAnsi="Times New Roman" w:cs="Times New Roman"/>
          <w:sz w:val="28"/>
          <w:szCs w:val="28"/>
        </w:rPr>
        <w:t xml:space="preserve"> из самы</w:t>
      </w:r>
      <w:r w:rsidR="00233736" w:rsidRPr="001247CA">
        <w:rPr>
          <w:rFonts w:ascii="Times New Roman" w:eastAsia="Times New Roman" w:hAnsi="Times New Roman" w:cs="Times New Roman"/>
          <w:sz w:val="28"/>
          <w:szCs w:val="28"/>
        </w:rPr>
        <w:t>х</w:t>
      </w:r>
      <w:r w:rsidRPr="001247CA">
        <w:rPr>
          <w:rFonts w:ascii="Times New Roman" w:eastAsia="Times New Roman" w:hAnsi="Times New Roman" w:cs="Times New Roman"/>
          <w:sz w:val="28"/>
          <w:szCs w:val="28"/>
        </w:rPr>
        <w:t xml:space="preserve"> проблемных </w:t>
      </w:r>
      <w:r w:rsidR="00233736" w:rsidRPr="001247CA">
        <w:rPr>
          <w:rFonts w:ascii="Times New Roman" w:eastAsia="Times New Roman" w:hAnsi="Times New Roman" w:cs="Times New Roman"/>
          <w:sz w:val="28"/>
          <w:szCs w:val="28"/>
        </w:rPr>
        <w:t xml:space="preserve">вопросов </w:t>
      </w:r>
      <w:r w:rsidRPr="001247CA">
        <w:rPr>
          <w:rFonts w:ascii="Times New Roman" w:eastAsia="Times New Roman" w:hAnsi="Times New Roman" w:cs="Times New Roman"/>
          <w:sz w:val="28"/>
          <w:szCs w:val="28"/>
        </w:rPr>
        <w:t>в экологической обстановке в области, как и во всей Сибири – аренда лесов китайскими предпринимателями</w:t>
      </w:r>
      <w:r w:rsid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 xml:space="preserve"> и сплошная вырубка лесов без соблюдения технологии восстановления вырубленного</w:t>
      </w:r>
      <w:r w:rsidR="00344CD9" w:rsidRPr="001247CA">
        <w:rPr>
          <w:rFonts w:ascii="Times New Roman" w:eastAsia="Times New Roman" w:hAnsi="Times New Roman" w:cs="Times New Roman"/>
          <w:sz w:val="28"/>
          <w:szCs w:val="28"/>
        </w:rPr>
        <w:t xml:space="preserve">, и чистовой уборки вырубленной территории. </w:t>
      </w:r>
      <w:r w:rsidR="00344CD9" w:rsidRPr="001247CA">
        <w:rPr>
          <w:rStyle w:val="a6"/>
          <w:rFonts w:ascii="Times New Roman" w:eastAsia="Times New Roman" w:hAnsi="Times New Roman" w:cs="Times New Roman"/>
          <w:sz w:val="28"/>
          <w:szCs w:val="28"/>
        </w:rPr>
        <w:footnoteReference w:id="9"/>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Большую часть территории занимают болота, леса, реки и озёра. Все реки области входят в бассейн реки Обь.  Она пересекает область с юго-востока на северо-запад и делит область на две почти равные части: левобережье и правобережье. В пределах области её протяженность составляет около 1000 километров. Крупные её притоки в области: реки Васюган, Тым, Томь, Чулым, Кеть. Среди 95 тысяч озёр области множество озёр находится в поймах рек.</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b/>
          <w:sz w:val="28"/>
          <w:szCs w:val="28"/>
        </w:rPr>
      </w:pPr>
      <w:r w:rsidRPr="001247CA">
        <w:rPr>
          <w:rFonts w:ascii="Times New Roman" w:eastAsia="Times New Roman" w:hAnsi="Times New Roman" w:cs="Times New Roman"/>
          <w:sz w:val="28"/>
          <w:szCs w:val="28"/>
        </w:rPr>
        <w:t>В пределах области три природны</w:t>
      </w:r>
      <w:r w:rsidR="00E14518">
        <w:rPr>
          <w:rFonts w:ascii="Times New Roman" w:eastAsia="Times New Roman" w:hAnsi="Times New Roman" w:cs="Times New Roman"/>
          <w:sz w:val="28"/>
          <w:szCs w:val="28"/>
        </w:rPr>
        <w:t>е</w:t>
      </w:r>
      <w:r w:rsidRPr="001247CA">
        <w:rPr>
          <w:rFonts w:ascii="Times New Roman" w:eastAsia="Times New Roman" w:hAnsi="Times New Roman" w:cs="Times New Roman"/>
          <w:sz w:val="28"/>
          <w:szCs w:val="28"/>
        </w:rPr>
        <w:t xml:space="preserve"> зоны: средняя тайга, южная тайга и лесостепи. Леса занимают большую часть области. Наиболее ценные в промысловом значении п</w:t>
      </w:r>
      <w:r w:rsidR="00C97EDD">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роды деревьев сибирской тайги: кедр, ель, пихта, сосна, лиственница.</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 левобережье Оби лежит сам</w:t>
      </w:r>
      <w:r w:rsidR="00C97EDD">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е большое в мире Васюганское болото (53 тыс. кв. км). На плоском междуречье рек Чузик и Чижапка (Парабельский район) находится Мирное озеро — крупнейшее в Томской области (площадь 18,4 кв. км). Правобережье Оби заболочено в меньшей степени и обладает лучшей заселенностью. </w:t>
      </w:r>
      <w:r w:rsidRPr="001247CA">
        <w:rPr>
          <w:rFonts w:ascii="Times New Roman" w:eastAsia="Times New Roman" w:hAnsi="Times New Roman" w:cs="Times New Roman"/>
          <w:sz w:val="28"/>
          <w:szCs w:val="28"/>
        </w:rPr>
        <w:lastRenderedPageBreak/>
        <w:t>Из-за большого количества озёр, рек, б</w:t>
      </w:r>
      <w:r w:rsidR="00C97EDD">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лот и лесов</w:t>
      </w:r>
      <w:r w:rsidR="00E14518">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большая часть области не доступна.</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b/>
          <w:sz w:val="28"/>
          <w:szCs w:val="28"/>
        </w:rPr>
      </w:pPr>
      <w:r w:rsidRPr="001247CA">
        <w:rPr>
          <w:rFonts w:ascii="Times New Roman" w:eastAsia="Times New Roman" w:hAnsi="Times New Roman" w:cs="Times New Roman"/>
          <w:sz w:val="28"/>
          <w:szCs w:val="28"/>
        </w:rPr>
        <w:t xml:space="preserve">Область сохраняет за собой статус ресурсодобывающей. Прежде всего, углеводородное сырьё: нефть, конденсат, газ. Широкий спектр других видов полезных ископаемых - титан, цирконий, бокситы, золото, керамзитовое сырье, торф, железо и др. Структура других ископаемых: тугоплавкие глины, минеральные краски, каолин, мел пресноводный, пески стекольные, пески формовочные, сера, песчано-гравийная смесь, песок строительный, известняк, глины кирпичные, керамзитовое сырьё. Имеются практически неограниченные ресурсы термальных минеральных вод, особенно бромистых, иодистых, сероводородных, эксплуатация которых начинается.  </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Значительная часть природно-ресурсного потенциала области определяется дикоросами. </w:t>
      </w:r>
      <w:r w:rsidR="00C97EDD">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бщий запас гриб</w:t>
      </w:r>
      <w:r w:rsidR="00C97EDD">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в достигает 86 тыс. т, а сырьевой запас брусники, голубики, клюквы, черники - более 25 тыс. т, кедрового ореха - около 30 тыс. т. В лесах и на болотных массивах широко распространены многие виды лекарственных растений. </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Основные виды охотничье-промысловых животных: лось, сибирская косуля, бурый медведь, волк, лисица, рысь, заяц-беляк, росомаха, выдра, соболь, американская норка, колонок, светлый хорь, горностай, бобр, ондатра, белка, глухарь, тетерев, рябчик, белая куропатка. Площадь закреплённых охотничьих угодий - 18646 тыс. га. Акватория рек и озёр области составляет более 500 тыс. га. Наиболее ценные рыбопромысловые угодья сосредоточены в русле и пойме Оби и в нижних участках её притоков. В пределах этой рыбопромысловой зоны формируется около 65% рыбных запасов. Здесь же осуществляется </w:t>
      </w:r>
      <w:r w:rsidRPr="001247CA">
        <w:rPr>
          <w:rFonts w:ascii="Times New Roman" w:eastAsia="Times New Roman" w:hAnsi="Times New Roman" w:cs="Times New Roman"/>
          <w:sz w:val="28"/>
          <w:szCs w:val="28"/>
        </w:rPr>
        <w:lastRenderedPageBreak/>
        <w:t>наиболее интенсивный и эффективный рыбный промысел. Рыбные ресурсы представлены 15 промысловыми видами, включая ценные породы рыб, такие, как нельма, муксун, стерлядь. Годовой вылов рыб составляет около 2 тыс. т. Сибирский осётр Обского бассейна внесен в Кр</w:t>
      </w:r>
      <w:r w:rsidR="008A2E88">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сную книгу России. Одной из основных причин снижения запасов осетра является браконьерство (браконьерами вылавливается более 90% молоди). Снижаются также з</w:t>
      </w:r>
      <w:r w:rsidR="008A2E88">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п</w:t>
      </w:r>
      <w:r w:rsidR="008A2E88">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сы стерляди.</w:t>
      </w:r>
    </w:p>
    <w:p w:rsidR="00387F51" w:rsidRPr="001247CA" w:rsidRDefault="00387F51" w:rsidP="006A3153">
      <w:pPr>
        <w:numPr>
          <w:ilvl w:val="1"/>
          <w:numId w:val="16"/>
        </w:num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Рекреационные ресурсы и особо охраняемые природные территории.</w:t>
      </w:r>
      <w:r w:rsidR="007420F5">
        <w:rPr>
          <w:rFonts w:ascii="Times New Roman" w:eastAsia="Times New Roman" w:hAnsi="Times New Roman" w:cs="Times New Roman"/>
          <w:b/>
          <w:sz w:val="28"/>
          <w:szCs w:val="28"/>
        </w:rPr>
        <w:t xml:space="preserve"> Экскурсионно-туристские маршруты. </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области зарегистрировано 18 природных заказников и 145 памятников природы. Заказники - 14 зоологических, 2 ландшафтных, 1 ботанический и 1 з</w:t>
      </w:r>
      <w:r w:rsidR="008A2E88">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ологический. Памятники природы - 22 геологических, 28 водных, 88 ботанических, 7 зоологических. </w:t>
      </w:r>
    </w:p>
    <w:p w:rsidR="00387F51" w:rsidRPr="001247CA" w:rsidRDefault="00387F5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Еще в 1984 г. здесь был организован государственный природный заповедник "Южно-таёжный пихтовый" (Тегульдетский район). Сейчас эта заповедная территория, по сравнению с другими заказниками края, очень маленькая, занимает площадь всего 4 тысячи гектаров. Особое место среди наиболее ценных природных объектов и территорий занимает территория, принадлежащая муниципальному предприятию "Природный парк" г. Северска, и его уникальная коллекция животных - представителей фауны Сибири и Дальнего Востока. Природный парк образован в 1995, общая площадь - 22 га, из которых 4 га приходится на зоологический сектор. Коллекция животных Природного парка включает 289 видов, в том числе: беспозвоночных - 4, рептилий - 37, птиц - 108, млекопитающих - 50. Из внесенных в Красную книгу Международного союза охраны природы (МСОП) и Красную книгу </w:t>
      </w:r>
      <w:r w:rsidRPr="001247CA">
        <w:rPr>
          <w:rFonts w:ascii="Times New Roman" w:eastAsia="Times New Roman" w:hAnsi="Times New Roman" w:cs="Times New Roman"/>
          <w:sz w:val="28"/>
          <w:szCs w:val="28"/>
        </w:rPr>
        <w:lastRenderedPageBreak/>
        <w:t>России, в парке содержится 31 вид животных, среди которых 3 - рыб, 5 - рептилий, 14 - животных и 9 – млекопитающих. Из животных, рекомендованных для внесения в Красную книгу Томской области, - 9 видов птиц (розовый фламинго, чёрный аист, лебедь-кликун, орлан-белохвост, беркут, большой подорлик, обыкновенный осоед, сапсан и филин) и 2 вида млекопитающих (обыкновенный ёж и серый сурок). Природный парк входит в Международную систему учёта животных (ISIS). Система ISIS с центром в Минн</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 xml:space="preserve">аполисе (Миннесота, США) собирает и вводит в компьютерную систему сведения о животных более 400 зоопарков. Парк участвует в Международных программах зоопарков по амурскому тигру, амурскому леопарду и чёрному аисту, принимает участие в работе Евро-Азиатской Региональной Ассоциации зоопарков и Аквариумов (ЕАРАЗА), целью которой является координация деятельности зоопарков бывшего СССР. Лесные памятники природы занимают 7,057 тыс. га, крупнейший - Базойский припосёлковый кедровник (3,5 тыс. га).  </w:t>
      </w:r>
    </w:p>
    <w:p w:rsidR="0019129F" w:rsidRPr="001247CA" w:rsidRDefault="00891D3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Среди освоения этого потенциала немаловажное место занимает туризм. </w:t>
      </w:r>
      <w:r w:rsidR="0019129F" w:rsidRPr="001247CA">
        <w:rPr>
          <w:rFonts w:ascii="Times New Roman" w:eastAsia="Times New Roman" w:hAnsi="Times New Roman" w:cs="Times New Roman"/>
          <w:sz w:val="28"/>
          <w:szCs w:val="28"/>
        </w:rPr>
        <w:t xml:space="preserve">Ведь именно во многом благодаря развитию туризма в области сохраняется эко система через финансирование заповедников и объектов культурного наследия. </w:t>
      </w:r>
    </w:p>
    <w:p w:rsidR="0019129F" w:rsidRPr="001247CA" w:rsidRDefault="00891D31" w:rsidP="006A3153">
      <w:pPr>
        <w:shd w:val="clear" w:color="auto" w:fill="FFFFFF"/>
        <w:spacing w:before="120" w:after="12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Экология</w:t>
      </w:r>
      <w:r w:rsidR="00D61019" w:rsidRPr="001247CA">
        <w:rPr>
          <w:rFonts w:ascii="Times New Roman" w:eastAsia="Times New Roman" w:hAnsi="Times New Roman" w:cs="Times New Roman"/>
          <w:sz w:val="28"/>
          <w:szCs w:val="28"/>
        </w:rPr>
        <w:t xml:space="preserve">, как отдельный предмет есть в школьной программе, в отличии от туризма. В связи с этим учащиеся не знают о важности туризма для сохранения экологии. </w:t>
      </w:r>
      <w:r w:rsidRPr="001247CA">
        <w:rPr>
          <w:rFonts w:ascii="Times New Roman" w:eastAsia="Times New Roman" w:hAnsi="Times New Roman" w:cs="Times New Roman"/>
          <w:sz w:val="28"/>
          <w:szCs w:val="28"/>
        </w:rPr>
        <w:t xml:space="preserve"> </w:t>
      </w:r>
    </w:p>
    <w:p w:rsidR="00387F51" w:rsidRPr="001247CA" w:rsidRDefault="00233736" w:rsidP="006A3153">
      <w:pPr>
        <w:spacing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w:t>
      </w:r>
      <w:r w:rsidR="00387F51" w:rsidRPr="001247CA">
        <w:rPr>
          <w:rFonts w:ascii="Times New Roman" w:eastAsia="Times New Roman" w:hAnsi="Times New Roman" w:cs="Times New Roman"/>
          <w:sz w:val="28"/>
          <w:szCs w:val="28"/>
        </w:rPr>
        <w:t xml:space="preserve">уризм в Томской области находится под патронажем Русского Географического общества.  </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Межрегиональные, всероссийские и мировые бренды и брендовые </w:t>
      </w:r>
      <w:r w:rsidRPr="001247CA">
        <w:rPr>
          <w:rFonts w:ascii="Times New Roman" w:eastAsia="Times New Roman" w:hAnsi="Times New Roman" w:cs="Times New Roman"/>
          <w:sz w:val="28"/>
          <w:szCs w:val="28"/>
        </w:rPr>
        <w:lastRenderedPageBreak/>
        <w:t>туристские экскурсионные маршруты:</w:t>
      </w:r>
    </w:p>
    <w:p w:rsidR="00387F51" w:rsidRPr="001247CA" w:rsidRDefault="00387F51" w:rsidP="006A3153">
      <w:pPr>
        <w:numPr>
          <w:ilvl w:val="0"/>
          <w:numId w:val="4"/>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Васюганское болото — самое большое в мире болото; </w:t>
      </w:r>
      <w:r w:rsidR="00204508" w:rsidRPr="001247CA">
        <w:rPr>
          <w:rFonts w:ascii="Times New Roman" w:eastAsia="Times New Roman" w:hAnsi="Times New Roman" w:cs="Times New Roman"/>
          <w:sz w:val="28"/>
          <w:szCs w:val="28"/>
        </w:rPr>
        <w:t>(Входит в предв</w:t>
      </w:r>
      <w:r w:rsidR="00F200BF">
        <w:rPr>
          <w:rFonts w:ascii="Times New Roman" w:eastAsia="Times New Roman" w:hAnsi="Times New Roman" w:cs="Times New Roman"/>
          <w:sz w:val="28"/>
          <w:szCs w:val="28"/>
        </w:rPr>
        <w:t>арительный список памятников ЮНЕ</w:t>
      </w:r>
      <w:r w:rsidR="00204508" w:rsidRPr="001247CA">
        <w:rPr>
          <w:rFonts w:ascii="Times New Roman" w:eastAsia="Times New Roman" w:hAnsi="Times New Roman" w:cs="Times New Roman"/>
          <w:sz w:val="28"/>
          <w:szCs w:val="28"/>
        </w:rPr>
        <w:t>СКО. Более подробно см. п. 3.6);</w:t>
      </w:r>
    </w:p>
    <w:p w:rsidR="00387F51" w:rsidRPr="001247CA" w:rsidRDefault="00387F51" w:rsidP="006A3153">
      <w:pPr>
        <w:numPr>
          <w:ilvl w:val="0"/>
          <w:numId w:val="4"/>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Сибирская тайга;</w:t>
      </w:r>
    </w:p>
    <w:p w:rsidR="00387F51" w:rsidRPr="001247CA" w:rsidRDefault="00387F51" w:rsidP="006A3153">
      <w:pPr>
        <w:numPr>
          <w:ilvl w:val="0"/>
          <w:numId w:val="4"/>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Сибирские Афины — древний сибирский цивилизационный (культурный, исторический, научный) центр;</w:t>
      </w:r>
    </w:p>
    <w:p w:rsidR="00387F51" w:rsidRPr="001247CA" w:rsidRDefault="00387F51" w:rsidP="006A3153">
      <w:pPr>
        <w:numPr>
          <w:ilvl w:val="0"/>
          <w:numId w:val="4"/>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Деревянная архитектура Томска, Сибирское барокко;</w:t>
      </w:r>
    </w:p>
    <w:p w:rsidR="00387F51" w:rsidRPr="001247CA" w:rsidRDefault="00387F51" w:rsidP="006A3153">
      <w:pPr>
        <w:numPr>
          <w:ilvl w:val="0"/>
          <w:numId w:val="4"/>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Сплав по Обь-Енисейскому каналу, по реке Кеть и Оби до Сургута;</w:t>
      </w:r>
    </w:p>
    <w:p w:rsidR="00387F51" w:rsidRPr="001247CA" w:rsidRDefault="00387F51" w:rsidP="006A3153">
      <w:pPr>
        <w:numPr>
          <w:ilvl w:val="0"/>
          <w:numId w:val="4"/>
        </w:num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 на Великом чайном пути.</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Региональные бренды и брендовые туристские и экскурсионные маршруты Томской области:</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«Южная тайга». Ежегодное экстрим-поход-шоу «Последний герой по-томски» популяризирует южные районы Томской области;</w:t>
      </w:r>
    </w:p>
    <w:p w:rsidR="00387F51" w:rsidRPr="001247CA" w:rsidRDefault="007420F5" w:rsidP="006A3153">
      <w:pPr>
        <w:numPr>
          <w:ilvl w:val="0"/>
          <w:numId w:val="7"/>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Обь-Томское междуречье;</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Нижнее Правобережное Притомье, от музея-заповедника «Томская писаница» — Томск, его короткие версии «Иткаринский водопад — Ярское», «Лучаново — Дызвездный ключ», «Таловские чаши»;</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 и Нарым — место политической ссылки известных людей, с 17 века;</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Деревянная архитектура Томска, Томск купеческий 17-20 века;</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 — форпост освоения Сибири, 17-18 века;</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Религиозный туристский маршрут в Свято-Никольский </w:t>
      </w:r>
      <w:r w:rsidRPr="001247CA">
        <w:rPr>
          <w:rFonts w:ascii="Times New Roman" w:eastAsia="Times New Roman" w:hAnsi="Times New Roman" w:cs="Times New Roman"/>
          <w:sz w:val="28"/>
          <w:szCs w:val="28"/>
        </w:rPr>
        <w:lastRenderedPageBreak/>
        <w:t>монастырь, с. Могочино, Молчановский район;</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Маршрут похода выходного дня «К Эвересту Обь-Томского междуречья»;</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Этнографический туристские маршруты «Томские татары» (Томский район), «Легенды севера» (Парабельский район);</w:t>
      </w:r>
    </w:p>
    <w:p w:rsidR="00387F51" w:rsidRPr="001247CA" w:rsidRDefault="00387F51" w:rsidP="006A3153">
      <w:pPr>
        <w:numPr>
          <w:ilvl w:val="0"/>
          <w:numId w:val="7"/>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Пригородные экскурсионно-туристские маршруты «Спасское — старинное село» (Томск), «Тимирязевский бор» (Томск), «Семилуженский острог»;</w:t>
      </w:r>
    </w:p>
    <w:p w:rsidR="00233736" w:rsidRPr="001247CA" w:rsidRDefault="00387F51" w:rsidP="006A3153">
      <w:pPr>
        <w:numPr>
          <w:ilvl w:val="0"/>
          <w:numId w:val="7"/>
        </w:num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Экскурсионно-туристский маршрут из Томска в «Атомный город Северск».</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Местные формируемые бренды и брендовые туристские маршруты природного туризма:</w:t>
      </w:r>
    </w:p>
    <w:p w:rsidR="00387F51" w:rsidRPr="001247CA" w:rsidRDefault="00387F51" w:rsidP="006A3153">
      <w:pPr>
        <w:numPr>
          <w:ilvl w:val="0"/>
          <w:numId w:val="9"/>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«Чулымские пески», его составляющие, курорты самодеятельного туризма;</w:t>
      </w:r>
    </w:p>
    <w:p w:rsidR="00387F51" w:rsidRPr="001247CA" w:rsidRDefault="00387F51" w:rsidP="006A3153">
      <w:pPr>
        <w:numPr>
          <w:ilvl w:val="0"/>
          <w:numId w:val="9"/>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«Первомайские пески», «Чигаринские пески», «Балагачевские пески», автомобильный, водный;</w:t>
      </w:r>
    </w:p>
    <w:p w:rsidR="00387F51" w:rsidRPr="001247CA" w:rsidRDefault="00387F51" w:rsidP="006A3153">
      <w:pPr>
        <w:numPr>
          <w:ilvl w:val="0"/>
          <w:numId w:val="9"/>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«Петуховские бродилки», пешком, на лыжах;</w:t>
      </w:r>
    </w:p>
    <w:p w:rsidR="00387F51" w:rsidRPr="001247CA" w:rsidRDefault="00387F51" w:rsidP="006A3153">
      <w:pPr>
        <w:numPr>
          <w:ilvl w:val="0"/>
          <w:numId w:val="9"/>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«Будь готов! (ГТО)», лыжный;</w:t>
      </w:r>
    </w:p>
    <w:p w:rsidR="00387F51" w:rsidRPr="001247CA" w:rsidRDefault="00387F51" w:rsidP="006A3153">
      <w:pPr>
        <w:numPr>
          <w:ilvl w:val="0"/>
          <w:numId w:val="9"/>
        </w:num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Конининский кедровник», лыжный;</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Активный, спортивный, спортивно-оздоровительный туризм:</w:t>
      </w:r>
    </w:p>
    <w:p w:rsidR="00387F51" w:rsidRPr="001247CA" w:rsidRDefault="00387F51" w:rsidP="006A3153">
      <w:pPr>
        <w:spacing w:after="16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Маршруты разрабатывают и проходят своими группами туристы-спортсмены из туристских клубов, самодеятельные туристы. По итогам прохождения маршрутов накапливается информация по форме, установленной Туристско-спортивным союзом России. Среди пройденных на территории России и СНГ спортивных маршрутов </w:t>
      </w:r>
      <w:r w:rsidRPr="001247CA">
        <w:rPr>
          <w:rFonts w:ascii="Times New Roman" w:eastAsia="Times New Roman" w:hAnsi="Times New Roman" w:cs="Times New Roman"/>
          <w:sz w:val="28"/>
          <w:szCs w:val="28"/>
        </w:rPr>
        <w:lastRenderedPageBreak/>
        <w:t>томскими туристами ежегодно проводятся чемпионаты по спортивному туризму, определяются лучшие маршруты и чемпионские команды. Отчёты о походах хранятся в библиотеке отчётов маршрутно-квалификационных комиссий.</w:t>
      </w:r>
    </w:p>
    <w:p w:rsidR="008561E4" w:rsidRPr="001247CA" w:rsidRDefault="008561E4" w:rsidP="006A3153">
      <w:pPr>
        <w:numPr>
          <w:ilvl w:val="1"/>
          <w:numId w:val="16"/>
        </w:num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Ежегодные праздники, фестивали, конкурсы, доступные для туристов:</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Областной театральный фестиваль «Маска»;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Фольклорный фестиваль-конкурс «Что во Томской во губерне»; </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Международный фестиваль-конкурс "Праздник Топора", возрождающий традиции сибирского деревянного зодчества;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Межрегиональный фестиваль-конкурс декоративно–прикладного искусства «Золотая береста»;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Районный фольклорный праздник «Пышкинский фестиваль»;</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Межрегиональный фестиваль эстонской культуры «Янов день»;</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Праздник Жимолости: «Садам Бакчара - цвести»;</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Праздник охотника: «Большой Амикан»;</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Областной "Праздник хлеба" (с. Кожевниково);</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«Праздник кедра» в с. Курлек;</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Межрайонный фестиваль «Праздник гриба»;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Региональный фестиваль авторской песни "Томский перекресток";</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Межрегиональный фестиваль коренных народов Сибири «Этюды Севера»;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Праздник казачьей культуры "Братина";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Фестиваль-конкурс "Праздник кузнеца";</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Ярмарка-фестиваль "Праздник у семи озер" на берегу о. Круглое;</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Областной удмуртский народный праздник «Гербер»;</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Сибирский фестиваль керамики;</w:t>
      </w:r>
    </w:p>
    <w:p w:rsidR="008561E4" w:rsidRPr="001247CA" w:rsidRDefault="008561E4" w:rsidP="006A3153">
      <w:pPr>
        <w:numPr>
          <w:ilvl w:val="0"/>
          <w:numId w:val="14"/>
        </w:numPr>
        <w:spacing w:line="360" w:lineRule="auto"/>
        <w:ind w:left="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Международный рафтинг-форум «Белая вода Сибири».</w:t>
      </w:r>
    </w:p>
    <w:p w:rsidR="00387F51" w:rsidRPr="001247CA" w:rsidRDefault="00387F51" w:rsidP="006A3153">
      <w:pPr>
        <w:spacing w:after="160" w:line="360" w:lineRule="auto"/>
        <w:ind w:left="709"/>
        <w:jc w:val="both"/>
        <w:rPr>
          <w:rFonts w:ascii="Times New Roman" w:eastAsia="Times New Roman" w:hAnsi="Times New Roman" w:cs="Times New Roman"/>
          <w:sz w:val="28"/>
          <w:szCs w:val="28"/>
        </w:rPr>
      </w:pPr>
    </w:p>
    <w:p w:rsidR="008561E4" w:rsidRPr="001247CA" w:rsidRDefault="008561E4" w:rsidP="006A3153">
      <w:pPr>
        <w:spacing w:after="160" w:line="360" w:lineRule="auto"/>
        <w:jc w:val="both"/>
        <w:rPr>
          <w:rFonts w:ascii="Times New Roman" w:eastAsia="Times New Roman" w:hAnsi="Times New Roman" w:cs="Times New Roman"/>
          <w:sz w:val="28"/>
          <w:szCs w:val="28"/>
        </w:rPr>
      </w:pPr>
    </w:p>
    <w:p w:rsidR="00204508" w:rsidRPr="001247CA" w:rsidRDefault="00204508" w:rsidP="006A3153">
      <w:pPr>
        <w:spacing w:after="160" w:line="360" w:lineRule="auto"/>
        <w:jc w:val="both"/>
        <w:rPr>
          <w:rFonts w:ascii="Times New Roman" w:eastAsia="Times New Roman" w:hAnsi="Times New Roman" w:cs="Times New Roman"/>
          <w:sz w:val="28"/>
          <w:szCs w:val="28"/>
        </w:rPr>
      </w:pPr>
    </w:p>
    <w:p w:rsidR="00204508" w:rsidRPr="001247CA" w:rsidRDefault="00204508" w:rsidP="006A3153">
      <w:pPr>
        <w:spacing w:after="160" w:line="360" w:lineRule="auto"/>
        <w:jc w:val="both"/>
        <w:rPr>
          <w:rFonts w:ascii="Times New Roman" w:eastAsia="Times New Roman" w:hAnsi="Times New Roman" w:cs="Times New Roman"/>
          <w:sz w:val="28"/>
          <w:szCs w:val="28"/>
        </w:rPr>
      </w:pPr>
    </w:p>
    <w:p w:rsidR="00233736" w:rsidRPr="001247CA" w:rsidRDefault="00233736" w:rsidP="006A3153">
      <w:pPr>
        <w:spacing w:after="160" w:line="360" w:lineRule="auto"/>
        <w:jc w:val="both"/>
        <w:rPr>
          <w:rFonts w:ascii="Times New Roman" w:eastAsia="Times New Roman" w:hAnsi="Times New Roman" w:cs="Times New Roman"/>
          <w:sz w:val="28"/>
          <w:szCs w:val="28"/>
        </w:rPr>
      </w:pPr>
    </w:p>
    <w:p w:rsidR="00233736" w:rsidRPr="001247CA" w:rsidRDefault="00233736" w:rsidP="006A3153">
      <w:pPr>
        <w:spacing w:after="160" w:line="360" w:lineRule="auto"/>
        <w:jc w:val="both"/>
        <w:rPr>
          <w:rFonts w:ascii="Times New Roman" w:eastAsia="Times New Roman" w:hAnsi="Times New Roman" w:cs="Times New Roman"/>
          <w:sz w:val="28"/>
          <w:szCs w:val="28"/>
        </w:rPr>
      </w:pPr>
    </w:p>
    <w:p w:rsidR="00233736" w:rsidRPr="001247CA" w:rsidRDefault="00233736" w:rsidP="006A3153">
      <w:pPr>
        <w:spacing w:after="160" w:line="360" w:lineRule="auto"/>
        <w:jc w:val="both"/>
        <w:rPr>
          <w:rFonts w:ascii="Times New Roman" w:eastAsia="Times New Roman" w:hAnsi="Times New Roman" w:cs="Times New Roman"/>
          <w:sz w:val="28"/>
          <w:szCs w:val="28"/>
        </w:rPr>
      </w:pPr>
    </w:p>
    <w:p w:rsidR="00233736" w:rsidRPr="001247CA" w:rsidRDefault="00233736" w:rsidP="006A3153">
      <w:pPr>
        <w:spacing w:after="160" w:line="360" w:lineRule="auto"/>
        <w:jc w:val="both"/>
        <w:rPr>
          <w:rFonts w:ascii="Times New Roman" w:eastAsia="Times New Roman" w:hAnsi="Times New Roman" w:cs="Times New Roman"/>
          <w:sz w:val="28"/>
          <w:szCs w:val="28"/>
        </w:rPr>
      </w:pPr>
    </w:p>
    <w:p w:rsidR="00233736" w:rsidRPr="001247CA" w:rsidRDefault="00233736" w:rsidP="006A3153">
      <w:pPr>
        <w:spacing w:after="160" w:line="360" w:lineRule="auto"/>
        <w:jc w:val="both"/>
        <w:rPr>
          <w:rFonts w:ascii="Times New Roman" w:eastAsia="Times New Roman" w:hAnsi="Times New Roman" w:cs="Times New Roman"/>
          <w:sz w:val="28"/>
          <w:szCs w:val="28"/>
        </w:rPr>
      </w:pPr>
    </w:p>
    <w:p w:rsidR="00792ED4" w:rsidRDefault="00792ED4"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9C0B4A" w:rsidRDefault="009C0B4A" w:rsidP="006A3153">
      <w:pPr>
        <w:spacing w:after="160" w:line="360" w:lineRule="auto"/>
        <w:jc w:val="both"/>
        <w:rPr>
          <w:rFonts w:ascii="Times New Roman" w:eastAsia="Times New Roman" w:hAnsi="Times New Roman" w:cs="Times New Roman"/>
          <w:sz w:val="28"/>
          <w:szCs w:val="28"/>
        </w:rPr>
      </w:pPr>
    </w:p>
    <w:p w:rsidR="00CD33C1" w:rsidRDefault="00CD33C1" w:rsidP="006A3153">
      <w:pPr>
        <w:spacing w:after="160" w:line="360" w:lineRule="auto"/>
        <w:jc w:val="both"/>
        <w:rPr>
          <w:rFonts w:ascii="Times New Roman" w:eastAsia="Times New Roman" w:hAnsi="Times New Roman" w:cs="Times New Roman"/>
          <w:sz w:val="28"/>
          <w:szCs w:val="28"/>
        </w:rPr>
      </w:pPr>
    </w:p>
    <w:p w:rsidR="00CD33C1" w:rsidRPr="001247CA" w:rsidRDefault="00CD33C1" w:rsidP="006A3153">
      <w:pPr>
        <w:spacing w:after="160" w:line="360" w:lineRule="auto"/>
        <w:jc w:val="both"/>
        <w:rPr>
          <w:rFonts w:ascii="Times New Roman" w:eastAsia="Times New Roman" w:hAnsi="Times New Roman" w:cs="Times New Roman"/>
          <w:sz w:val="28"/>
          <w:szCs w:val="28"/>
        </w:rPr>
      </w:pPr>
    </w:p>
    <w:p w:rsidR="00387F51" w:rsidRPr="001247CA" w:rsidRDefault="00387F51" w:rsidP="007420F5">
      <w:pPr>
        <w:spacing w:line="360" w:lineRule="auto"/>
        <w:ind w:left="360"/>
        <w:jc w:val="center"/>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lastRenderedPageBreak/>
        <w:t xml:space="preserve">Глава 2. </w:t>
      </w:r>
      <w:r w:rsidR="008561E4" w:rsidRPr="001247CA">
        <w:rPr>
          <w:rFonts w:ascii="Times New Roman" w:eastAsia="Times New Roman" w:hAnsi="Times New Roman" w:cs="Times New Roman"/>
          <w:b/>
          <w:sz w:val="28"/>
          <w:szCs w:val="28"/>
        </w:rPr>
        <w:t>Этнографический обзор. Коренное население, его характерные поселения, обряды, промыслы.</w:t>
      </w:r>
    </w:p>
    <w:p w:rsidR="00387F51" w:rsidRPr="001247CA" w:rsidRDefault="00387F51"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До присоединения территории современной Томской области к России в XVII веке большую часть населения составляли селькупы и ханты, а также тюркоязычные народы, предки сибирских татар</w:t>
      </w:r>
      <w:r w:rsidRPr="001247CA">
        <w:rPr>
          <w:rStyle w:val="a6"/>
          <w:rFonts w:ascii="Times New Roman" w:eastAsia="Times New Roman" w:hAnsi="Times New Roman" w:cs="Times New Roman"/>
          <w:sz w:val="28"/>
          <w:szCs w:val="28"/>
        </w:rPr>
        <w:footnoteReference w:id="10"/>
      </w:r>
      <w:r w:rsidRPr="001247CA">
        <w:rPr>
          <w:rFonts w:ascii="Times New Roman" w:eastAsia="Times New Roman" w:hAnsi="Times New Roman" w:cs="Times New Roman"/>
          <w:sz w:val="28"/>
          <w:szCs w:val="28"/>
        </w:rPr>
        <w:t xml:space="preserve">. </w:t>
      </w:r>
    </w:p>
    <w:p w:rsidR="00387F51" w:rsidRPr="001247CA" w:rsidRDefault="00387F51" w:rsidP="006A3153">
      <w:pPr>
        <w:widowControl/>
        <w:suppressAutoHyphens w:val="0"/>
        <w:spacing w:before="120" w:after="120" w:line="360" w:lineRule="auto"/>
        <w:ind w:firstLine="709"/>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Численность населения области по данным Росстата составляет </w:t>
      </w:r>
      <w:r w:rsidRPr="007420F5">
        <w:rPr>
          <w:rFonts w:ascii="Times New Roman" w:eastAsia="Times New Roman" w:hAnsi="Times New Roman" w:cs="Times New Roman"/>
          <w:bCs/>
          <w:sz w:val="28"/>
          <w:szCs w:val="28"/>
          <w:lang w:eastAsia="ru-RU" w:bidi="ar-SA"/>
        </w:rPr>
        <w:t>1 077 442</w:t>
      </w:r>
      <w:r w:rsidRPr="001247CA">
        <w:rPr>
          <w:rFonts w:ascii="Times New Roman" w:eastAsia="Times New Roman" w:hAnsi="Times New Roman" w:cs="Times New Roman"/>
          <w:sz w:val="28"/>
          <w:szCs w:val="28"/>
          <w:vertAlign w:val="superscript"/>
          <w:lang w:eastAsia="ru-RU" w:bidi="ar-SA"/>
        </w:rPr>
        <w:t xml:space="preserve"> </w:t>
      </w:r>
      <w:r w:rsidRPr="001247CA">
        <w:rPr>
          <w:rFonts w:ascii="Times New Roman" w:eastAsia="Times New Roman" w:hAnsi="Times New Roman" w:cs="Times New Roman"/>
          <w:sz w:val="28"/>
          <w:szCs w:val="28"/>
          <w:lang w:eastAsia="ru-RU" w:bidi="ar-SA"/>
        </w:rPr>
        <w:t>чел. (2019</w:t>
      </w:r>
      <w:r w:rsidR="00201107" w:rsidRPr="001247CA">
        <w:rPr>
          <w:rFonts w:ascii="Times New Roman" w:eastAsia="Times New Roman" w:hAnsi="Times New Roman" w:cs="Times New Roman"/>
          <w:sz w:val="28"/>
          <w:szCs w:val="28"/>
          <w:lang w:eastAsia="ru-RU" w:bidi="ar-SA"/>
        </w:rPr>
        <w:t xml:space="preserve"> г.</w:t>
      </w:r>
      <w:r w:rsidRPr="001247CA">
        <w:rPr>
          <w:rFonts w:ascii="Times New Roman" w:eastAsia="Times New Roman" w:hAnsi="Times New Roman" w:cs="Times New Roman"/>
          <w:sz w:val="28"/>
          <w:szCs w:val="28"/>
          <w:lang w:eastAsia="ru-RU" w:bidi="ar-SA"/>
        </w:rPr>
        <w:t xml:space="preserve">). </w:t>
      </w:r>
      <w:r w:rsidRPr="007420F5">
        <w:rPr>
          <w:rFonts w:ascii="Times New Roman" w:eastAsia="Times New Roman" w:hAnsi="Times New Roman" w:cs="Times New Roman"/>
          <w:sz w:val="28"/>
          <w:szCs w:val="28"/>
          <w:lang w:eastAsia="ru-RU" w:bidi="ar-SA"/>
        </w:rPr>
        <w:t>Плотность населения — </w:t>
      </w:r>
      <w:r w:rsidRPr="007420F5">
        <w:rPr>
          <w:rFonts w:ascii="Times New Roman" w:eastAsia="Times New Roman" w:hAnsi="Times New Roman" w:cs="Times New Roman"/>
          <w:bCs/>
          <w:sz w:val="28"/>
          <w:szCs w:val="28"/>
          <w:lang w:eastAsia="ru-RU" w:bidi="ar-SA"/>
        </w:rPr>
        <w:t>3,43</w:t>
      </w:r>
      <w:r w:rsidRPr="007420F5">
        <w:rPr>
          <w:rFonts w:ascii="Times New Roman" w:eastAsia="Times New Roman" w:hAnsi="Times New Roman" w:cs="Times New Roman"/>
          <w:sz w:val="28"/>
          <w:szCs w:val="28"/>
          <w:lang w:eastAsia="ru-RU" w:bidi="ar-SA"/>
        </w:rPr>
        <w:t> чел./км</w:t>
      </w:r>
      <w:r w:rsidRPr="007420F5">
        <w:rPr>
          <w:rFonts w:ascii="Times New Roman" w:eastAsia="Times New Roman" w:hAnsi="Times New Roman" w:cs="Times New Roman"/>
          <w:sz w:val="28"/>
          <w:szCs w:val="28"/>
          <w:vertAlign w:val="superscript"/>
          <w:lang w:eastAsia="ru-RU" w:bidi="ar-SA"/>
        </w:rPr>
        <w:t>2</w:t>
      </w:r>
      <w:r w:rsidRPr="007420F5">
        <w:rPr>
          <w:rFonts w:ascii="Times New Roman" w:eastAsia="Times New Roman" w:hAnsi="Times New Roman" w:cs="Times New Roman"/>
          <w:sz w:val="28"/>
          <w:szCs w:val="28"/>
          <w:lang w:eastAsia="ru-RU" w:bidi="ar-SA"/>
        </w:rPr>
        <w:t> (2019</w:t>
      </w:r>
      <w:r w:rsidR="00201107" w:rsidRPr="007420F5">
        <w:rPr>
          <w:rFonts w:ascii="Times New Roman" w:eastAsia="Times New Roman" w:hAnsi="Times New Roman" w:cs="Times New Roman"/>
          <w:sz w:val="28"/>
          <w:szCs w:val="28"/>
          <w:lang w:eastAsia="ru-RU" w:bidi="ar-SA"/>
        </w:rPr>
        <w:t xml:space="preserve"> г.</w:t>
      </w:r>
      <w:r w:rsidRPr="007420F5">
        <w:rPr>
          <w:rFonts w:ascii="Times New Roman" w:eastAsia="Times New Roman" w:hAnsi="Times New Roman" w:cs="Times New Roman"/>
          <w:sz w:val="28"/>
          <w:szCs w:val="28"/>
          <w:lang w:eastAsia="ru-RU" w:bidi="ar-SA"/>
        </w:rPr>
        <w:t>). Городское население — </w:t>
      </w:r>
      <w:r w:rsidRPr="007420F5">
        <w:rPr>
          <w:rFonts w:ascii="Times New Roman" w:eastAsia="Times New Roman" w:hAnsi="Times New Roman" w:cs="Times New Roman"/>
          <w:bCs/>
          <w:sz w:val="28"/>
          <w:szCs w:val="28"/>
          <w:lang w:eastAsia="ru-RU" w:bidi="ar-SA"/>
        </w:rPr>
        <w:t>72,47</w:t>
      </w:r>
      <w:r w:rsidRPr="007420F5">
        <w:rPr>
          <w:rFonts w:ascii="Times New Roman" w:eastAsia="Times New Roman" w:hAnsi="Times New Roman" w:cs="Times New Roman"/>
          <w:sz w:val="28"/>
          <w:szCs w:val="28"/>
          <w:lang w:eastAsia="ru-RU" w:bidi="ar-SA"/>
        </w:rPr>
        <w:t> %</w:t>
      </w:r>
      <w:r w:rsidRPr="001247CA">
        <w:rPr>
          <w:rFonts w:ascii="Times New Roman" w:eastAsia="Times New Roman" w:hAnsi="Times New Roman" w:cs="Times New Roman"/>
          <w:sz w:val="28"/>
          <w:szCs w:val="28"/>
          <w:lang w:eastAsia="ru-RU" w:bidi="ar-SA"/>
        </w:rPr>
        <w:t xml:space="preserve"> (2018</w:t>
      </w:r>
      <w:r w:rsidR="00201107" w:rsidRPr="001247CA">
        <w:rPr>
          <w:rFonts w:ascii="Times New Roman" w:eastAsia="Times New Roman" w:hAnsi="Times New Roman" w:cs="Times New Roman"/>
          <w:sz w:val="28"/>
          <w:szCs w:val="28"/>
          <w:lang w:eastAsia="ru-RU" w:bidi="ar-SA"/>
        </w:rPr>
        <w:t xml:space="preserve"> г.</w:t>
      </w:r>
      <w:r w:rsidRPr="001247CA">
        <w:rPr>
          <w:rFonts w:ascii="Times New Roman" w:eastAsia="Times New Roman" w:hAnsi="Times New Roman" w:cs="Times New Roman"/>
          <w:sz w:val="28"/>
          <w:szCs w:val="28"/>
          <w:lang w:eastAsia="ru-RU" w:bidi="ar-SA"/>
        </w:rPr>
        <w:t>). (</w:t>
      </w:r>
      <w:r w:rsidR="00201107" w:rsidRPr="001247CA">
        <w:rPr>
          <w:rFonts w:ascii="Times New Roman" w:eastAsia="Times New Roman" w:hAnsi="Times New Roman" w:cs="Times New Roman"/>
          <w:sz w:val="28"/>
          <w:szCs w:val="28"/>
          <w:lang w:eastAsia="ru-RU" w:bidi="ar-SA"/>
        </w:rPr>
        <w:t>П</w:t>
      </w:r>
      <w:r w:rsidRPr="001247CA">
        <w:rPr>
          <w:rFonts w:ascii="Times New Roman" w:eastAsia="Times New Roman" w:hAnsi="Times New Roman" w:cs="Times New Roman"/>
          <w:sz w:val="28"/>
          <w:szCs w:val="28"/>
          <w:lang w:eastAsia="ru-RU" w:bidi="ar-SA"/>
        </w:rPr>
        <w:t xml:space="preserve">риложение </w:t>
      </w:r>
      <w:r w:rsidR="007420F5">
        <w:rPr>
          <w:rFonts w:ascii="Times New Roman" w:eastAsia="Times New Roman" w:hAnsi="Times New Roman" w:cs="Times New Roman"/>
          <w:sz w:val="28"/>
          <w:szCs w:val="28"/>
          <w:lang w:eastAsia="ru-RU" w:bidi="ar-SA"/>
        </w:rPr>
        <w:t>№</w:t>
      </w:r>
      <w:r w:rsidRPr="001247CA">
        <w:rPr>
          <w:rFonts w:ascii="Times New Roman" w:eastAsia="Times New Roman" w:hAnsi="Times New Roman" w:cs="Times New Roman"/>
          <w:sz w:val="28"/>
          <w:szCs w:val="28"/>
          <w:lang w:eastAsia="ru-RU" w:bidi="ar-SA"/>
        </w:rPr>
        <w:t>1)</w:t>
      </w:r>
      <w:r w:rsidR="007420F5">
        <w:rPr>
          <w:rFonts w:ascii="Times New Roman" w:eastAsia="Times New Roman" w:hAnsi="Times New Roman" w:cs="Times New Roman"/>
          <w:sz w:val="28"/>
          <w:szCs w:val="28"/>
          <w:lang w:eastAsia="ru-RU" w:bidi="ar-SA"/>
        </w:rPr>
        <w:t>.</w:t>
      </w:r>
    </w:p>
    <w:p w:rsidR="00387F51" w:rsidRPr="001247CA" w:rsidRDefault="00387F51"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Из них вымирающих коренных малочисленных – 9.</w:t>
      </w:r>
      <w:r w:rsidRPr="001247CA">
        <w:rPr>
          <w:rStyle w:val="a6"/>
          <w:rFonts w:ascii="Times New Roman" w:eastAsia="Times New Roman" w:hAnsi="Times New Roman" w:cs="Times New Roman"/>
          <w:sz w:val="28"/>
          <w:szCs w:val="28"/>
        </w:rPr>
        <w:footnoteReference w:id="11"/>
      </w:r>
      <w:r w:rsidRPr="001247CA">
        <w:rPr>
          <w:rFonts w:ascii="Times New Roman" w:eastAsia="Times New Roman" w:hAnsi="Times New Roman" w:cs="Times New Roman"/>
          <w:sz w:val="28"/>
          <w:szCs w:val="28"/>
        </w:rPr>
        <w:t xml:space="preserve"> </w:t>
      </w:r>
    </w:p>
    <w:p w:rsidR="00CD33C1" w:rsidRDefault="00387F51" w:rsidP="006A3153">
      <w:pPr>
        <w:spacing w:after="16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область — многонациональный регион. Уже несколько веков на территории области живут, взаимно обогащая свои культуры, селькупы и ханты, татары и русские, немцы и поляки, белорусы и украинцы. При этом территорией традиционного проживания регион является для селькупов, хантов, эвенков, чулымцев.</w:t>
      </w:r>
      <w:r w:rsidR="00A3754F" w:rsidRPr="001247CA">
        <w:rPr>
          <w:rFonts w:ascii="Times New Roman" w:eastAsia="Times New Roman" w:hAnsi="Times New Roman" w:cs="Times New Roman"/>
          <w:sz w:val="28"/>
          <w:szCs w:val="28"/>
        </w:rPr>
        <w:t xml:space="preserve"> Всего, по данным переписи, на территории Томской области живет 2470 пр</w:t>
      </w:r>
      <w:r w:rsidR="008A2E88">
        <w:rPr>
          <w:rFonts w:ascii="Times New Roman" w:eastAsia="Times New Roman" w:hAnsi="Times New Roman" w:cs="Times New Roman"/>
          <w:sz w:val="28"/>
          <w:szCs w:val="28"/>
          <w:lang w:val="en-US"/>
        </w:rPr>
        <w:t>e</w:t>
      </w:r>
      <w:r w:rsidR="00A3754F" w:rsidRPr="001247CA">
        <w:rPr>
          <w:rFonts w:ascii="Times New Roman" w:eastAsia="Times New Roman" w:hAnsi="Times New Roman" w:cs="Times New Roman"/>
          <w:sz w:val="28"/>
          <w:szCs w:val="28"/>
        </w:rPr>
        <w:t>дставителей малых коренных народов.</w:t>
      </w:r>
    </w:p>
    <w:p w:rsidR="00387F51" w:rsidRPr="001247CA" w:rsidRDefault="00387F51" w:rsidP="006A3153">
      <w:pPr>
        <w:spacing w:after="160"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 данным переписи 2010 года, на т</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рритории Томской области проживают: селькупы — 1181 человека (0,1% от всего нас</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 xml:space="preserve">ления области), ханты — 718 (0,1%), чулымцы (чулымские татары) — 204 (0,02%), кеты — 141, эвенки — 95 (0,01%). Кроме того в области живут манси (26), шорцы (26), тофалары (19), кумандинцы (16), телеуты (16), ненцы (5), эскимосы (4), алеуты (3), чукчи (3), ульчи (3), удэгейцы (2), </w:t>
      </w:r>
      <w:r w:rsidRPr="001247CA">
        <w:rPr>
          <w:rFonts w:ascii="Times New Roman" w:eastAsia="Times New Roman" w:hAnsi="Times New Roman" w:cs="Times New Roman"/>
          <w:sz w:val="28"/>
          <w:szCs w:val="28"/>
        </w:rPr>
        <w:lastRenderedPageBreak/>
        <w:t>сойоты (2), нивхи (1), коряки (1), эв</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ны (1).</w:t>
      </w:r>
      <w:r w:rsidR="00445F6B" w:rsidRPr="001247CA">
        <w:rPr>
          <w:rFonts w:ascii="Times New Roman" w:eastAsia="Times New Roman" w:hAnsi="Times New Roman" w:cs="Times New Roman"/>
          <w:sz w:val="28"/>
          <w:szCs w:val="28"/>
        </w:rPr>
        <w:t xml:space="preserve"> (Приложение №2).</w:t>
      </w:r>
    </w:p>
    <w:p w:rsidR="00387F51" w:rsidRPr="001247CA" w:rsidRDefault="00387F51" w:rsidP="006A3153">
      <w:pPr>
        <w:spacing w:after="160"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Томской области создано более 40 национально-культурных объединений, включая шесть региональных и 15 местных национально-культурных автономий. Шесть национально-культурных автономий выпускают собственные газеты. Более 10 лет выходит радиопередача "Здравствуйте, соседи!", издается журнал о жизни народов Томской области "Территория согласия".</w:t>
      </w:r>
    </w:p>
    <w:p w:rsidR="00FC28A2" w:rsidRPr="001247CA" w:rsidRDefault="00893FA2" w:rsidP="006A315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Томские т</w:t>
      </w:r>
      <w:r w:rsidR="00A3754F" w:rsidRPr="001247CA">
        <w:rPr>
          <w:rFonts w:ascii="Times New Roman" w:eastAsia="Times New Roman" w:hAnsi="Times New Roman" w:cs="Times New Roman"/>
          <w:sz w:val="28"/>
          <w:szCs w:val="28"/>
        </w:rPr>
        <w:t xml:space="preserve">атары являются потомками </w:t>
      </w:r>
      <w:r w:rsidR="005870C7" w:rsidRPr="001247CA">
        <w:rPr>
          <w:rFonts w:ascii="Times New Roman" w:eastAsia="Times New Roman" w:hAnsi="Times New Roman" w:cs="Times New Roman"/>
          <w:sz w:val="28"/>
          <w:szCs w:val="28"/>
        </w:rPr>
        <w:t xml:space="preserve">и результатом смешения селькупов, кетов и </w:t>
      </w:r>
      <w:r w:rsidR="00A3754F" w:rsidRPr="001247CA">
        <w:rPr>
          <w:rFonts w:ascii="Times New Roman" w:eastAsia="Times New Roman" w:hAnsi="Times New Roman" w:cs="Times New Roman"/>
          <w:sz w:val="28"/>
          <w:szCs w:val="28"/>
        </w:rPr>
        <w:t>тюркск</w:t>
      </w:r>
      <w:r w:rsidR="005870C7" w:rsidRPr="001247CA">
        <w:rPr>
          <w:rFonts w:ascii="Times New Roman" w:eastAsia="Times New Roman" w:hAnsi="Times New Roman" w:cs="Times New Roman"/>
          <w:sz w:val="28"/>
          <w:szCs w:val="28"/>
        </w:rPr>
        <w:t xml:space="preserve">их мигрантов кочевников, которые пришли на эти территории с юга в </w:t>
      </w:r>
      <w:r w:rsidR="005870C7" w:rsidRPr="001247CA">
        <w:rPr>
          <w:rFonts w:ascii="Times New Roman" w:eastAsia="Times New Roman" w:hAnsi="Times New Roman" w:cs="Times New Roman"/>
          <w:sz w:val="28"/>
          <w:szCs w:val="28"/>
          <w:lang w:val="en-US"/>
        </w:rPr>
        <w:t>VII</w:t>
      </w:r>
      <w:r w:rsidR="005870C7" w:rsidRPr="001247CA">
        <w:rPr>
          <w:rFonts w:ascii="Times New Roman" w:eastAsia="Times New Roman" w:hAnsi="Times New Roman" w:cs="Times New Roman"/>
          <w:sz w:val="28"/>
          <w:szCs w:val="28"/>
        </w:rPr>
        <w:t xml:space="preserve"> в.н.э.</w:t>
      </w:r>
      <w:r w:rsidR="00434744" w:rsidRPr="001247CA">
        <w:rPr>
          <w:rStyle w:val="a6"/>
          <w:rFonts w:ascii="Times New Roman" w:eastAsia="Times New Roman" w:hAnsi="Times New Roman" w:cs="Times New Roman"/>
          <w:sz w:val="28"/>
          <w:szCs w:val="28"/>
        </w:rPr>
        <w:footnoteReference w:id="12"/>
      </w:r>
      <w:r w:rsidR="00A3754F" w:rsidRPr="001247CA">
        <w:rPr>
          <w:rFonts w:ascii="Times New Roman" w:eastAsia="Times New Roman" w:hAnsi="Times New Roman" w:cs="Times New Roman"/>
          <w:sz w:val="28"/>
          <w:szCs w:val="28"/>
        </w:rPr>
        <w:t xml:space="preserve"> Их предки участвовали в основании Томска (1604). Томские татары проживают в основном в Томске, Стрежевом и компактно в Зырянском, Колпашевском, Кривошеинском, Томском районах</w:t>
      </w:r>
      <w:r w:rsidR="00A3754F" w:rsidRPr="001247CA">
        <w:rPr>
          <w:rStyle w:val="a6"/>
          <w:rFonts w:ascii="Times New Roman" w:eastAsia="Times New Roman" w:hAnsi="Times New Roman" w:cs="Times New Roman"/>
          <w:sz w:val="28"/>
          <w:szCs w:val="28"/>
        </w:rPr>
        <w:footnoteReference w:id="13"/>
      </w:r>
      <w:r w:rsidR="00A3754F" w:rsidRPr="001247CA">
        <w:rPr>
          <w:rFonts w:ascii="Times New Roman" w:eastAsia="Times New Roman" w:hAnsi="Times New Roman" w:cs="Times New Roman"/>
          <w:sz w:val="28"/>
          <w:szCs w:val="28"/>
        </w:rPr>
        <w:t>. Три татарских населённых пункта. 1 действующая мечеть (Томск).</w:t>
      </w:r>
      <w:r w:rsidR="0019129F" w:rsidRPr="001247CA">
        <w:rPr>
          <w:rFonts w:ascii="Times New Roman" w:eastAsia="Times New Roman" w:hAnsi="Times New Roman" w:cs="Times New Roman"/>
          <w:sz w:val="28"/>
          <w:szCs w:val="28"/>
        </w:rPr>
        <w:t xml:space="preserve"> </w:t>
      </w:r>
      <w:r w:rsidR="00A3754F" w:rsidRPr="001247CA">
        <w:rPr>
          <w:rFonts w:ascii="Times New Roman" w:eastAsia="Times New Roman" w:hAnsi="Times New Roman" w:cs="Times New Roman"/>
          <w:sz w:val="28"/>
          <w:szCs w:val="28"/>
        </w:rPr>
        <w:t>Работают татарский культурно-просветительский центр «Туганлык» (Томск, с 1990), Областной центр татарской культуры (с 1994). Театр миниатюр «Тоян» при центре «Туганлык</w:t>
      </w:r>
      <w:r w:rsidR="000F06A2" w:rsidRPr="001247CA">
        <w:rPr>
          <w:rFonts w:ascii="Times New Roman" w:eastAsia="Times New Roman" w:hAnsi="Times New Roman" w:cs="Times New Roman"/>
          <w:sz w:val="28"/>
          <w:szCs w:val="28"/>
        </w:rPr>
        <w:t>». Представление о народе мы можем составить по муз</w:t>
      </w:r>
      <w:r w:rsidR="008A2E88">
        <w:rPr>
          <w:rFonts w:ascii="Times New Roman" w:eastAsia="Times New Roman" w:hAnsi="Times New Roman" w:cs="Times New Roman"/>
          <w:sz w:val="28"/>
          <w:szCs w:val="28"/>
          <w:lang w:val="en-US"/>
        </w:rPr>
        <w:t>e</w:t>
      </w:r>
      <w:r w:rsidR="000F06A2" w:rsidRPr="001247CA">
        <w:rPr>
          <w:rFonts w:ascii="Times New Roman" w:eastAsia="Times New Roman" w:hAnsi="Times New Roman" w:cs="Times New Roman"/>
          <w:sz w:val="28"/>
          <w:szCs w:val="28"/>
        </w:rPr>
        <w:t>йным экспозициям</w:t>
      </w:r>
      <w:r w:rsidR="00C16717" w:rsidRPr="001247CA">
        <w:rPr>
          <w:rFonts w:ascii="Times New Roman" w:eastAsia="Times New Roman" w:hAnsi="Times New Roman" w:cs="Times New Roman"/>
          <w:sz w:val="28"/>
          <w:szCs w:val="28"/>
        </w:rPr>
        <w:t xml:space="preserve"> </w:t>
      </w:r>
      <w:bookmarkStart w:id="2" w:name="_Hlk6828898"/>
      <w:r w:rsidR="00C16717" w:rsidRPr="001247CA">
        <w:rPr>
          <w:rFonts w:ascii="Times New Roman" w:eastAsia="Times New Roman" w:hAnsi="Times New Roman" w:cs="Times New Roman"/>
          <w:sz w:val="28"/>
          <w:szCs w:val="28"/>
        </w:rPr>
        <w:t>Томского областного краеведческого музея им. М.Б. Шатилова</w:t>
      </w:r>
      <w:bookmarkEnd w:id="2"/>
      <w:r w:rsidR="00C16717" w:rsidRPr="001247CA">
        <w:rPr>
          <w:rStyle w:val="a6"/>
          <w:rFonts w:ascii="Times New Roman" w:eastAsia="Times New Roman" w:hAnsi="Times New Roman" w:cs="Times New Roman"/>
          <w:sz w:val="28"/>
          <w:szCs w:val="28"/>
        </w:rPr>
        <w:footnoteReference w:id="14"/>
      </w:r>
      <w:r w:rsidR="00C16717" w:rsidRPr="001247CA">
        <w:rPr>
          <w:rFonts w:ascii="Times New Roman" w:eastAsia="Times New Roman" w:hAnsi="Times New Roman" w:cs="Times New Roman"/>
          <w:sz w:val="28"/>
          <w:szCs w:val="28"/>
        </w:rPr>
        <w:t xml:space="preserve"> и др. </w:t>
      </w:r>
    </w:p>
    <w:p w:rsidR="00387F51" w:rsidRPr="001247CA" w:rsidRDefault="00387F51" w:rsidP="006A3153">
      <w:pPr>
        <w:spacing w:line="360" w:lineRule="auto"/>
        <w:jc w:val="both"/>
        <w:rPr>
          <w:rFonts w:ascii="Times New Roman" w:eastAsia="Times New Roman" w:hAnsi="Times New Roman" w:cs="Times New Roman"/>
          <w:sz w:val="28"/>
          <w:szCs w:val="28"/>
        </w:rPr>
      </w:pPr>
      <w:bookmarkStart w:id="3" w:name="kix.7pswxgosw92h"/>
      <w:bookmarkStart w:id="4" w:name="kix.r42z094ccu4x"/>
      <w:bookmarkEnd w:id="3"/>
      <w:bookmarkEnd w:id="4"/>
      <w:r w:rsidRPr="001247CA">
        <w:rPr>
          <w:rFonts w:ascii="Times New Roman" w:eastAsia="Times New Roman" w:hAnsi="Times New Roman" w:cs="Times New Roman"/>
          <w:b/>
          <w:sz w:val="28"/>
          <w:szCs w:val="28"/>
        </w:rPr>
        <w:t>2.</w:t>
      </w:r>
      <w:r w:rsidR="008561E4" w:rsidRPr="001247CA">
        <w:rPr>
          <w:rFonts w:ascii="Times New Roman" w:eastAsia="Times New Roman" w:hAnsi="Times New Roman" w:cs="Times New Roman"/>
          <w:b/>
          <w:sz w:val="28"/>
          <w:szCs w:val="28"/>
        </w:rPr>
        <w:t>1</w:t>
      </w:r>
      <w:r w:rsidRPr="001247CA">
        <w:rPr>
          <w:rFonts w:ascii="Times New Roman" w:eastAsia="Times New Roman" w:hAnsi="Times New Roman" w:cs="Times New Roman"/>
          <w:b/>
          <w:sz w:val="28"/>
          <w:szCs w:val="28"/>
        </w:rPr>
        <w:t>.  Селькупы. История народа.</w:t>
      </w:r>
    </w:p>
    <w:p w:rsidR="00387F51" w:rsidRPr="001247CA" w:rsidRDefault="00387F5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w:t>
      </w:r>
      <w:r w:rsidR="00A3754F" w:rsidRPr="001247CA">
        <w:rPr>
          <w:rFonts w:ascii="Times New Roman" w:eastAsia="Times New Roman" w:hAnsi="Times New Roman" w:cs="Times New Roman"/>
          <w:sz w:val="28"/>
          <w:szCs w:val="28"/>
        </w:rPr>
        <w:t xml:space="preserve">Остановлюсь подробнее на быте и истории селькупов, как самого многочисленного коренного народа области. </w:t>
      </w:r>
      <w:r w:rsidR="00893FA2">
        <w:rPr>
          <w:rFonts w:ascii="Times New Roman" w:eastAsia="Times New Roman" w:hAnsi="Times New Roman" w:cs="Times New Roman"/>
          <w:sz w:val="28"/>
          <w:szCs w:val="28"/>
        </w:rPr>
        <w:t xml:space="preserve">Традиционный ареал </w:t>
      </w:r>
      <w:r w:rsidR="00893FA2">
        <w:rPr>
          <w:rFonts w:ascii="Times New Roman" w:eastAsia="Times New Roman" w:hAnsi="Times New Roman" w:cs="Times New Roman"/>
          <w:sz w:val="28"/>
          <w:szCs w:val="28"/>
        </w:rPr>
        <w:lastRenderedPageBreak/>
        <w:t>расселения селькупов - Тюменская область</w:t>
      </w:r>
      <w:r w:rsidR="00FE45E5" w:rsidRPr="001247CA">
        <w:rPr>
          <w:rFonts w:ascii="Times New Roman" w:eastAsia="Times New Roman" w:hAnsi="Times New Roman" w:cs="Times New Roman"/>
          <w:sz w:val="28"/>
          <w:szCs w:val="28"/>
        </w:rPr>
        <w:t>, Ямало-нен</w:t>
      </w:r>
      <w:r w:rsidR="008F5B98" w:rsidRPr="001247CA">
        <w:rPr>
          <w:rFonts w:ascii="Times New Roman" w:eastAsia="Times New Roman" w:hAnsi="Times New Roman" w:cs="Times New Roman"/>
          <w:sz w:val="28"/>
          <w:szCs w:val="28"/>
        </w:rPr>
        <w:t>е</w:t>
      </w:r>
      <w:r w:rsidR="00893FA2">
        <w:rPr>
          <w:rFonts w:ascii="Times New Roman" w:eastAsia="Times New Roman" w:hAnsi="Times New Roman" w:cs="Times New Roman"/>
          <w:sz w:val="28"/>
          <w:szCs w:val="28"/>
        </w:rPr>
        <w:t>цкий автономный</w:t>
      </w:r>
      <w:r w:rsidR="00FE45E5" w:rsidRPr="001247CA">
        <w:rPr>
          <w:rFonts w:ascii="Times New Roman" w:eastAsia="Times New Roman" w:hAnsi="Times New Roman" w:cs="Times New Roman"/>
          <w:sz w:val="28"/>
          <w:szCs w:val="28"/>
        </w:rPr>
        <w:t xml:space="preserve"> округ, Томск</w:t>
      </w:r>
      <w:r w:rsidR="00893FA2">
        <w:rPr>
          <w:rFonts w:ascii="Times New Roman" w:eastAsia="Times New Roman" w:hAnsi="Times New Roman" w:cs="Times New Roman"/>
          <w:sz w:val="28"/>
          <w:szCs w:val="28"/>
        </w:rPr>
        <w:t>ая</w:t>
      </w:r>
      <w:r w:rsidR="00FE45E5" w:rsidRPr="001247CA">
        <w:rPr>
          <w:rFonts w:ascii="Times New Roman" w:eastAsia="Times New Roman" w:hAnsi="Times New Roman" w:cs="Times New Roman"/>
          <w:sz w:val="28"/>
          <w:szCs w:val="28"/>
        </w:rPr>
        <w:t xml:space="preserve"> област</w:t>
      </w:r>
      <w:r w:rsidR="00893FA2">
        <w:rPr>
          <w:rFonts w:ascii="Times New Roman" w:eastAsia="Times New Roman" w:hAnsi="Times New Roman" w:cs="Times New Roman"/>
          <w:sz w:val="28"/>
          <w:szCs w:val="28"/>
        </w:rPr>
        <w:t>ь</w:t>
      </w:r>
      <w:r w:rsidR="00FE45E5" w:rsidRPr="001247CA">
        <w:rPr>
          <w:rFonts w:ascii="Times New Roman" w:eastAsia="Times New Roman" w:hAnsi="Times New Roman" w:cs="Times New Roman"/>
          <w:sz w:val="28"/>
          <w:szCs w:val="28"/>
        </w:rPr>
        <w:t>, Красноярск</w:t>
      </w:r>
      <w:r w:rsidR="00893FA2">
        <w:rPr>
          <w:rFonts w:ascii="Times New Roman" w:eastAsia="Times New Roman" w:hAnsi="Times New Roman" w:cs="Times New Roman"/>
          <w:sz w:val="28"/>
          <w:szCs w:val="28"/>
        </w:rPr>
        <w:t>ий</w:t>
      </w:r>
      <w:r w:rsidR="00FE45E5" w:rsidRPr="001247CA">
        <w:rPr>
          <w:rFonts w:ascii="Times New Roman" w:eastAsia="Times New Roman" w:hAnsi="Times New Roman" w:cs="Times New Roman"/>
          <w:sz w:val="28"/>
          <w:szCs w:val="28"/>
        </w:rPr>
        <w:t xml:space="preserve"> кра</w:t>
      </w:r>
      <w:r w:rsidR="00893FA2">
        <w:rPr>
          <w:rFonts w:ascii="Times New Roman" w:eastAsia="Times New Roman" w:hAnsi="Times New Roman" w:cs="Times New Roman"/>
          <w:sz w:val="28"/>
          <w:szCs w:val="28"/>
        </w:rPr>
        <w:t>й</w:t>
      </w:r>
      <w:r w:rsidR="00FE45E5" w:rsidRPr="001247CA">
        <w:rPr>
          <w:rFonts w:ascii="Times New Roman" w:eastAsia="Times New Roman" w:hAnsi="Times New Roman" w:cs="Times New Roman"/>
          <w:sz w:val="28"/>
          <w:szCs w:val="28"/>
        </w:rPr>
        <w:t xml:space="preserve">. Язык – селькупский (относится к самодийской группе уральских языков) и русский. Религия – анимизм, шаманизм, православие. Расовый тип – западносибирский. </w:t>
      </w:r>
      <w:r w:rsidRPr="001247CA">
        <w:rPr>
          <w:rFonts w:ascii="Times New Roman" w:eastAsia="Times New Roman" w:hAnsi="Times New Roman" w:cs="Times New Roman"/>
          <w:sz w:val="28"/>
          <w:szCs w:val="28"/>
        </w:rPr>
        <w:t xml:space="preserve"> До </w:t>
      </w:r>
      <w:r w:rsidR="009C0B4A">
        <w:rPr>
          <w:rFonts w:ascii="Times New Roman" w:eastAsia="Times New Roman" w:hAnsi="Times New Roman" w:cs="Times New Roman"/>
          <w:sz w:val="28"/>
          <w:szCs w:val="28"/>
        </w:rPr>
        <w:t>30-х годов 20-го века</w:t>
      </w:r>
      <w:r w:rsidRPr="001247CA">
        <w:rPr>
          <w:rFonts w:ascii="Times New Roman" w:eastAsia="Times New Roman" w:hAnsi="Times New Roman" w:cs="Times New Roman"/>
          <w:sz w:val="28"/>
          <w:szCs w:val="28"/>
        </w:rPr>
        <w:t xml:space="preserve"> их называли остя́к</w:t>
      </w:r>
      <w:r w:rsidR="008A2E88">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-с</w:t>
      </w:r>
      <w:r w:rsidR="008A2E88">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м</w:t>
      </w:r>
      <w:r w:rsidR="008A2E88">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е́дами. Числ</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нность в России — около 4250 чел.</w:t>
      </w:r>
      <w:r w:rsidR="00B22344"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Предположительно с XVII века с</w:t>
      </w:r>
      <w:r w:rsidR="006663C6">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лькупы разделены на две территориальные группы — южн</w:t>
      </w:r>
      <w:r w:rsidR="006663C6">
        <w:rPr>
          <w:rFonts w:ascii="Times New Roman" w:eastAsia="Times New Roman" w:hAnsi="Times New Roman" w:cs="Times New Roman"/>
          <w:sz w:val="28"/>
          <w:szCs w:val="28"/>
          <w:lang w:val="en-US"/>
        </w:rPr>
        <w:t>y</w:t>
      </w:r>
      <w:r w:rsidRPr="001247CA">
        <w:rPr>
          <w:rFonts w:ascii="Times New Roman" w:eastAsia="Times New Roman" w:hAnsi="Times New Roman" w:cs="Times New Roman"/>
          <w:sz w:val="28"/>
          <w:szCs w:val="28"/>
        </w:rPr>
        <w:t>ю (нарымскую) и с</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в</w:t>
      </w:r>
      <w:r w:rsidR="006663C6">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рную (тазовско-туруханскую). Южные (нарымские, или среднеобские) селькупы являются прямыми потомками носителей кулайской к</w:t>
      </w:r>
      <w:r w:rsidR="008A2E88">
        <w:rPr>
          <w:rFonts w:ascii="Times New Roman" w:eastAsia="Times New Roman" w:hAnsi="Times New Roman" w:cs="Times New Roman"/>
          <w:sz w:val="28"/>
          <w:szCs w:val="28"/>
          <w:lang w:val="en-US"/>
        </w:rPr>
        <w:t>y</w:t>
      </w:r>
      <w:r w:rsidRPr="001247CA">
        <w:rPr>
          <w:rFonts w:ascii="Times New Roman" w:eastAsia="Times New Roman" w:hAnsi="Times New Roman" w:cs="Times New Roman"/>
          <w:sz w:val="28"/>
          <w:szCs w:val="28"/>
        </w:rPr>
        <w:t>льтуры, существовавшей в Среднем Приобье в V в. до н. э. — V в. н. э. С этой историко-культурной общностью исследователи связывают происхождение всех народов самодийской языковой подгруппы. Непосредственным преемником кулайцев в Среднем Приобье, по мн</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 xml:space="preserve">нию археологов, являлось население, создавшее рёлкинскую культуру (VI—VIII вв. н. э.). Многие элементы хозяйственного уклада, </w:t>
      </w:r>
      <w:r w:rsidR="008A2E88">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рудий труда и быта релкинцев имеют аналоги с селькупским этнографическим материалом.</w:t>
      </w:r>
    </w:p>
    <w:p w:rsidR="00387F51" w:rsidRPr="001247CA" w:rsidRDefault="00387F5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Северные с</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лькупы образовались в результате ухода в XVII в. части самодийского нас</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ления со Средней Оби на север, в бассейн Верхнего Таза и левого притока Енисея реки Турухан. Окончательное этническое оформление этнографической группы северных селькупов завершилось лишь в XIX веке. Наряду с собственно селькупским компонентом, в состав северных селькупы вошли семьи энецкого, кетского и хантыйского происхождения.</w:t>
      </w:r>
    </w:p>
    <w:p w:rsidR="00387F51" w:rsidRPr="001247CA" w:rsidRDefault="00387F51"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         К концу 16 века существовало объединение Селькупов - Пегая орда. С основанием Нарымского острога (1596) русские сумели закрепиться на </w:t>
      </w:r>
      <w:r w:rsidR="008A2E88">
        <w:rPr>
          <w:rFonts w:ascii="Times New Roman" w:eastAsia="Times New Roman" w:hAnsi="Times New Roman" w:cs="Times New Roman"/>
          <w:sz w:val="28"/>
          <w:szCs w:val="28"/>
          <w:lang w:val="en-US"/>
        </w:rPr>
        <w:t>C</w:t>
      </w:r>
      <w:r w:rsidRPr="001247CA">
        <w:rPr>
          <w:rFonts w:ascii="Times New Roman" w:eastAsia="Times New Roman" w:hAnsi="Times New Roman" w:cs="Times New Roman"/>
          <w:sz w:val="28"/>
          <w:szCs w:val="28"/>
        </w:rPr>
        <w:t>редней Оби и обложить С</w:t>
      </w:r>
      <w:r w:rsidR="008A2E88">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 xml:space="preserve">лькупов данью. В начале 18 века было </w:t>
      </w:r>
      <w:r w:rsidRPr="001247CA">
        <w:rPr>
          <w:rFonts w:ascii="Times New Roman" w:eastAsia="Times New Roman" w:hAnsi="Times New Roman" w:cs="Times New Roman"/>
          <w:sz w:val="28"/>
          <w:szCs w:val="28"/>
        </w:rPr>
        <w:lastRenderedPageBreak/>
        <w:t>осуществлено крещение томских Селькупов. Под влиянием русских нарымские Селькупы стали поселяться в деревнях, заводить домашний скот, культивировать огородничество.</w:t>
      </w:r>
    </w:p>
    <w:p w:rsidR="00387F51" w:rsidRPr="001247CA" w:rsidRDefault="00387F51" w:rsidP="006A3153">
      <w:p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sz w:val="28"/>
          <w:szCs w:val="28"/>
        </w:rPr>
        <w:tab/>
      </w:r>
      <w:r w:rsidR="008A2E88">
        <w:rPr>
          <w:rFonts w:ascii="Times New Roman" w:eastAsia="Times New Roman" w:hAnsi="Times New Roman" w:cs="Times New Roman"/>
          <w:sz w:val="28"/>
          <w:szCs w:val="28"/>
          <w:lang w:val="en-US"/>
        </w:rPr>
        <w:t>C</w:t>
      </w:r>
      <w:bookmarkStart w:id="5" w:name="_GoBack"/>
      <w:bookmarkEnd w:id="5"/>
      <w:r w:rsidRPr="001247CA">
        <w:rPr>
          <w:rFonts w:ascii="Times New Roman" w:eastAsia="Times New Roman" w:hAnsi="Times New Roman" w:cs="Times New Roman"/>
          <w:sz w:val="28"/>
          <w:szCs w:val="28"/>
        </w:rPr>
        <w:t xml:space="preserve">елькупы Томской обл. не относятся к числу исчезающих малых коренных народов, однако знание родного языка в их среде неуклонно снижается. По данным переписи населения 1979 г., 16.8 % селькупов Томской обл. считали родным языком селькупский, а в 2002 г. – лишь 2.5 %. </w:t>
      </w:r>
      <w:r w:rsidR="009E6A90" w:rsidRPr="001247CA">
        <w:rPr>
          <w:rFonts w:ascii="Times New Roman" w:eastAsia="Times New Roman" w:hAnsi="Times New Roman" w:cs="Times New Roman"/>
          <w:sz w:val="28"/>
          <w:szCs w:val="28"/>
        </w:rPr>
        <w:t xml:space="preserve"> </w:t>
      </w:r>
    </w:p>
    <w:p w:rsidR="00387F51" w:rsidRPr="001247CA" w:rsidRDefault="008561E4" w:rsidP="006A3153">
      <w:p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2.2. </w:t>
      </w:r>
      <w:r w:rsidR="00387F51" w:rsidRPr="001247CA">
        <w:rPr>
          <w:rFonts w:ascii="Times New Roman" w:eastAsia="Times New Roman" w:hAnsi="Times New Roman" w:cs="Times New Roman"/>
          <w:b/>
          <w:sz w:val="28"/>
          <w:szCs w:val="28"/>
        </w:rPr>
        <w:t>Направления хозяйственной деятельности.</w:t>
      </w:r>
    </w:p>
    <w:p w:rsidR="00387F51" w:rsidRPr="001247CA" w:rsidRDefault="00387F51"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 Основными направлениями хозяйственной деятельности селькупов являются охота и рыболовство. Главный объект пушной охоты в тайге - белка. </w:t>
      </w:r>
      <w:r w:rsidR="00893FA2">
        <w:rPr>
          <w:rFonts w:ascii="Times New Roman" w:eastAsia="Times New Roman" w:hAnsi="Times New Roman" w:cs="Times New Roman"/>
          <w:sz w:val="28"/>
          <w:szCs w:val="28"/>
        </w:rPr>
        <w:t>Из парнокопытных -</w:t>
      </w:r>
      <w:r w:rsidRPr="001247CA">
        <w:rPr>
          <w:rFonts w:ascii="Times New Roman" w:eastAsia="Times New Roman" w:hAnsi="Times New Roman" w:cs="Times New Roman"/>
          <w:sz w:val="28"/>
          <w:szCs w:val="28"/>
        </w:rPr>
        <w:t xml:space="preserve"> лось</w:t>
      </w:r>
      <w:r w:rsidR="00893FA2">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 xml:space="preserve"> Современный охотничий промысел развит главным образом на севере селькупского региона. Среди томских (среднеобских) Селькупов профессиональных охотников-промысловиков практически нет. Ведущее место в промысловой охоте занимает добыча водоплавающей птицы и боровой дичи.</w:t>
      </w:r>
    </w:p>
    <w:p w:rsidR="00387F51" w:rsidRPr="001247CA" w:rsidRDefault="00387F51"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Районы проживания селькупов в Томской обл. имеют аграрно-индустриальный профиль хозяйствования и соответствующий ему профиль занятости населения. Поэтому занятия селькупов Томской обл. более вариативны, чем занятия северных селькупов: это различные виды обрабатывающей и пищевой промышленности, строительство, транспорт и связь, обслуживание производственной инфраструктуры, а также растениеводство, животноводство (главным образом, в рамках личного подсобного хозяйства). Согласно переписи 2002 г., основными сферами занятости данного народа является сфера образования, сельское хозяйство, охота, лесное хозяйство, транспорт и связь. </w:t>
      </w:r>
    </w:p>
    <w:p w:rsidR="00387F51" w:rsidRPr="001247CA" w:rsidRDefault="00387F51" w:rsidP="006A3153">
      <w:pPr>
        <w:spacing w:line="360" w:lineRule="auto"/>
        <w:ind w:firstLine="708"/>
        <w:jc w:val="both"/>
        <w:rPr>
          <w:rFonts w:ascii="Times New Roman" w:eastAsia="Times New Roman" w:hAnsi="Times New Roman" w:cs="Times New Roman"/>
          <w:b/>
          <w:sz w:val="28"/>
          <w:szCs w:val="28"/>
        </w:rPr>
      </w:pPr>
      <w:r w:rsidRPr="001247CA">
        <w:rPr>
          <w:rFonts w:ascii="Times New Roman" w:eastAsia="Times New Roman" w:hAnsi="Times New Roman" w:cs="Times New Roman"/>
          <w:sz w:val="28"/>
          <w:szCs w:val="28"/>
        </w:rPr>
        <w:lastRenderedPageBreak/>
        <w:t>Значительная часть селькупов занята в таких нетрадиционных сферах деятельности, как операции с недвижимым имуществом, аренда и предоставление услуг (10,5 %), государственное управление, безопасность, социальное обеспечение (9,9 %), что свидетельствует об адаптации части коренного населения к современным условиям. Об этом свидетельствуют также профессионально-должностная структура занятых селькупов. Четверть из них являются руководителями разных рангов, специалистами высшей или средней категории, еще четверть заняты квалифицированными видами деятельности в различных отраслях экономики. Неквалифицированным трудом занято 21 % работающего коренного населения, что в 1,5-2 раза выше, согласно данным Российского мониторинга экономического положения и здоровья населения за 2002 г., чем в РФ.</w:t>
      </w:r>
    </w:p>
    <w:p w:rsidR="00387F51" w:rsidRPr="001247CA" w:rsidRDefault="008561E4"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2.3.</w:t>
      </w:r>
      <w:r w:rsidR="00A3754F" w:rsidRPr="001247CA">
        <w:rPr>
          <w:rFonts w:ascii="Times New Roman" w:eastAsia="Times New Roman" w:hAnsi="Times New Roman" w:cs="Times New Roman"/>
          <w:b/>
          <w:sz w:val="28"/>
          <w:szCs w:val="28"/>
        </w:rPr>
        <w:t xml:space="preserve"> </w:t>
      </w:r>
      <w:r w:rsidR="00387F51" w:rsidRPr="001247CA">
        <w:rPr>
          <w:rFonts w:ascii="Times New Roman" w:eastAsia="Times New Roman" w:hAnsi="Times New Roman" w:cs="Times New Roman"/>
          <w:b/>
          <w:sz w:val="28"/>
          <w:szCs w:val="28"/>
        </w:rPr>
        <w:t>Обычаи и традиции, верования.</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прошлом у Селькупов устанавливаются следы бытования родового и фратриального деления. Уже с конца 19 века основной общественной единицей становится соседская община. Общинники совместно пользовались охотничьими угодьями, устраивали коллективно заграждения на реках для ловли рыбы. Прочно бытовали обычаи соседской взаимопомощи. Сейчас селькупы проживают и в сельской местности и</w:t>
      </w:r>
      <w:r w:rsidR="00893FA2">
        <w:rPr>
          <w:rFonts w:ascii="Times New Roman" w:eastAsia="Times New Roman" w:hAnsi="Times New Roman" w:cs="Times New Roman"/>
          <w:sz w:val="28"/>
          <w:szCs w:val="28"/>
        </w:rPr>
        <w:t xml:space="preserve"> в городах. Есть отдельные посел</w:t>
      </w:r>
      <w:r w:rsidRPr="001247CA">
        <w:rPr>
          <w:rFonts w:ascii="Times New Roman" w:eastAsia="Times New Roman" w:hAnsi="Times New Roman" w:cs="Times New Roman"/>
          <w:sz w:val="28"/>
          <w:szCs w:val="28"/>
        </w:rPr>
        <w:t>ения, где сохраняют и чтут традиции современные сельк</w:t>
      </w:r>
      <w:r w:rsidR="00893FA2">
        <w:rPr>
          <w:rFonts w:ascii="Times New Roman" w:eastAsia="Times New Roman" w:hAnsi="Times New Roman" w:cs="Times New Roman"/>
          <w:sz w:val="28"/>
          <w:szCs w:val="28"/>
        </w:rPr>
        <w:t>упы. Одно из них – «Юрты Карга» -</w:t>
      </w:r>
      <w:r w:rsidR="00893FA2" w:rsidRPr="00893FA2">
        <w:t xml:space="preserve"> </w:t>
      </w:r>
      <w:r w:rsidR="00893FA2">
        <w:rPr>
          <w:rFonts w:ascii="Times New Roman" w:eastAsia="Times New Roman" w:hAnsi="Times New Roman" w:cs="Times New Roman"/>
          <w:sz w:val="28"/>
          <w:szCs w:val="28"/>
        </w:rPr>
        <w:t xml:space="preserve">община </w:t>
      </w:r>
      <w:r w:rsidR="00893FA2" w:rsidRPr="00893FA2">
        <w:rPr>
          <w:rFonts w:ascii="Times New Roman" w:eastAsia="Times New Roman" w:hAnsi="Times New Roman" w:cs="Times New Roman"/>
          <w:sz w:val="28"/>
          <w:szCs w:val="28"/>
        </w:rPr>
        <w:t>"Дикоросы"</w:t>
      </w:r>
      <w:r w:rsidR="00893FA2">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 xml:space="preserve"> р</w:t>
      </w:r>
      <w:r w:rsidR="00893FA2">
        <w:rPr>
          <w:rFonts w:ascii="Times New Roman" w:eastAsia="Times New Roman" w:hAnsi="Times New Roman" w:cs="Times New Roman"/>
          <w:sz w:val="28"/>
          <w:szCs w:val="28"/>
        </w:rPr>
        <w:t>асположенном в 35 км. от с. Каргасок.</w:t>
      </w:r>
      <w:r w:rsidRPr="001247CA">
        <w:rPr>
          <w:rFonts w:ascii="Times New Roman" w:eastAsia="Times New Roman" w:hAnsi="Times New Roman" w:cs="Times New Roman"/>
          <w:sz w:val="28"/>
          <w:szCs w:val="28"/>
        </w:rPr>
        <w:t xml:space="preserve"> </w:t>
      </w:r>
    </w:p>
    <w:p w:rsidR="00387F51" w:rsidRPr="001247CA" w:rsidRDefault="00CD33C1" w:rsidP="006A3153">
      <w:pPr>
        <w:spacing w:line="360" w:lineRule="auto"/>
        <w:ind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7F51" w:rsidRPr="001247CA">
        <w:rPr>
          <w:rFonts w:ascii="Times New Roman" w:eastAsia="Times New Roman" w:hAnsi="Times New Roman" w:cs="Times New Roman"/>
          <w:sz w:val="28"/>
          <w:szCs w:val="28"/>
        </w:rPr>
        <w:t xml:space="preserve">Раньше они были язычниками, строились специальные амбары, туда приносили дары. Амбары ставились в труднодоступной местности, подальше от деревни, непосвященный их не нашел бы. Очень жесткий </w:t>
      </w:r>
      <w:r w:rsidR="00387F51" w:rsidRPr="001247CA">
        <w:rPr>
          <w:rFonts w:ascii="Times New Roman" w:eastAsia="Times New Roman" w:hAnsi="Times New Roman" w:cs="Times New Roman"/>
          <w:sz w:val="28"/>
          <w:szCs w:val="28"/>
        </w:rPr>
        <w:lastRenderedPageBreak/>
        <w:t>был запрет: ни</w:t>
      </w:r>
      <w:r w:rsidR="004F5E0E">
        <w:rPr>
          <w:rFonts w:ascii="Times New Roman" w:eastAsia="Times New Roman" w:hAnsi="Times New Roman" w:cs="Times New Roman"/>
          <w:sz w:val="28"/>
          <w:szCs w:val="28"/>
        </w:rPr>
        <w:t>чего из этих амбаров брать нельзя. Встречается м</w:t>
      </w:r>
      <w:r w:rsidR="00387F51" w:rsidRPr="001247CA">
        <w:rPr>
          <w:rFonts w:ascii="Times New Roman" w:eastAsia="Times New Roman" w:hAnsi="Times New Roman" w:cs="Times New Roman"/>
          <w:sz w:val="28"/>
          <w:szCs w:val="28"/>
        </w:rPr>
        <w:t xml:space="preserve">ного рассказов, что кто-то что-то брал из этих амбаров, а после </w:t>
      </w:r>
      <w:r w:rsidR="004F5E0E">
        <w:rPr>
          <w:rFonts w:ascii="Times New Roman" w:eastAsia="Times New Roman" w:hAnsi="Times New Roman" w:cs="Times New Roman"/>
          <w:sz w:val="28"/>
          <w:szCs w:val="28"/>
        </w:rPr>
        <w:t xml:space="preserve">- </w:t>
      </w:r>
      <w:r w:rsidR="00387F51" w:rsidRPr="001247CA">
        <w:rPr>
          <w:rFonts w:ascii="Times New Roman" w:eastAsia="Times New Roman" w:hAnsi="Times New Roman" w:cs="Times New Roman"/>
          <w:sz w:val="28"/>
          <w:szCs w:val="28"/>
        </w:rPr>
        <w:t>сходил с ума. Были идолы разных размеров, были кавалозы — домашние идолы. Когда христианство дошло и до селькупов, некоторые из них поставили дома икону, а рядом с иконой небольшую лесенку. У селькупов считалось, что шаманы способны путешествовать по всему миру: в нижний и верхний мир, чтобы новый бог мог подниматься вверх и спускаться в наш мир, эту лесенку и ставили. Домашних идолов чаще всего хранили на чердаках, чтобы дом оберегал. Можно сказать, что они приняли христианство, но свои верования так и не отверг</w:t>
      </w:r>
      <w:r w:rsidR="0012164E" w:rsidRPr="001247CA">
        <w:rPr>
          <w:rFonts w:ascii="Times New Roman" w:eastAsia="Times New Roman" w:hAnsi="Times New Roman" w:cs="Times New Roman"/>
          <w:sz w:val="28"/>
          <w:szCs w:val="28"/>
        </w:rPr>
        <w:t>ли</w:t>
      </w:r>
      <w:r w:rsidR="00387F51" w:rsidRPr="001247CA">
        <w:rPr>
          <w:rFonts w:ascii="Times New Roman" w:eastAsia="Times New Roman" w:hAnsi="Times New Roman" w:cs="Times New Roman"/>
          <w:sz w:val="28"/>
          <w:szCs w:val="28"/>
        </w:rPr>
        <w:t xml:space="preserve"> до конца.</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Взаимоотношения в семье и в обществе у селькупов традиционные и крайне уважительные. В словаре «лес</w:t>
      </w:r>
      <w:r w:rsidR="004F5E0E">
        <w:rPr>
          <w:rFonts w:ascii="Times New Roman" w:eastAsia="Times New Roman" w:hAnsi="Times New Roman" w:cs="Times New Roman"/>
          <w:sz w:val="28"/>
          <w:szCs w:val="28"/>
        </w:rPr>
        <w:t xml:space="preserve">ных людей», как они иногда сами себя называют, </w:t>
      </w:r>
      <w:r w:rsidRPr="001247CA">
        <w:rPr>
          <w:rFonts w:ascii="Times New Roman" w:eastAsia="Times New Roman" w:hAnsi="Times New Roman" w:cs="Times New Roman"/>
          <w:sz w:val="28"/>
          <w:szCs w:val="28"/>
        </w:rPr>
        <w:t>целый список слов, связанных с семьей. Родственники всегда общаются между собой и не забывают друг друга, каждый из представителей этой народности может насчитать десятки близких и дальних родственников, поддерживать с которыми отношения считается обязательным. Если ребенок потерял родителей, его отдадут тетушкам или другим родственникам, но не чужому человеку. Свадьбы всегда многолюдны из-за обилия родни.</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Говорить или желать что-либо плохое родственникам или соседям у селькупов запрещено. Поэтому </w:t>
      </w:r>
      <w:r w:rsidR="003F4BA5">
        <w:rPr>
          <w:rFonts w:ascii="Times New Roman" w:eastAsia="Times New Roman" w:hAnsi="Times New Roman" w:cs="Times New Roman"/>
          <w:sz w:val="28"/>
          <w:szCs w:val="28"/>
        </w:rPr>
        <w:t>они</w:t>
      </w:r>
      <w:r w:rsidRPr="001247CA">
        <w:rPr>
          <w:rFonts w:ascii="Times New Roman" w:eastAsia="Times New Roman" w:hAnsi="Times New Roman" w:cs="Times New Roman"/>
          <w:sz w:val="28"/>
          <w:szCs w:val="28"/>
        </w:rPr>
        <w:t xml:space="preserve"> учат друг друга быть аккуратными в словах.</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Тайга научила селькупов друг другу помогать. Они оставляют вещи в охотничьих избушках для того, чтобы другие охотники могли пользоваться. В голодное время селькупы делятся добычей со своими земляками. Потому что закон тайги су</w:t>
      </w:r>
      <w:r w:rsidR="00CD33C1">
        <w:rPr>
          <w:rFonts w:ascii="Times New Roman" w:eastAsia="Times New Roman" w:hAnsi="Times New Roman" w:cs="Times New Roman"/>
          <w:sz w:val="28"/>
          <w:szCs w:val="28"/>
        </w:rPr>
        <w:t>ров: выжил сам — помоги другому».</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По словам селькупки</w:t>
      </w:r>
      <w:r w:rsidR="00164B2C" w:rsidRPr="001247CA">
        <w:rPr>
          <w:rFonts w:ascii="Times New Roman" w:eastAsia="Times New Roman" w:hAnsi="Times New Roman" w:cs="Times New Roman"/>
          <w:sz w:val="28"/>
          <w:szCs w:val="28"/>
        </w:rPr>
        <w:t xml:space="preserve"> и</w:t>
      </w:r>
      <w:r w:rsidRPr="001247CA">
        <w:rPr>
          <w:rFonts w:ascii="Times New Roman" w:eastAsia="Times New Roman" w:hAnsi="Times New Roman" w:cs="Times New Roman"/>
          <w:sz w:val="28"/>
          <w:szCs w:val="28"/>
        </w:rPr>
        <w:t xml:space="preserve"> </w:t>
      </w:r>
      <w:r w:rsidR="00164B2C" w:rsidRPr="001247CA">
        <w:rPr>
          <w:rFonts w:ascii="Times New Roman" w:eastAsia="Times New Roman" w:hAnsi="Times New Roman" w:cs="Times New Roman"/>
          <w:sz w:val="28"/>
          <w:szCs w:val="28"/>
        </w:rPr>
        <w:t xml:space="preserve">методиста по селькупской культуре Этнокультурного центра с. Парабель </w:t>
      </w:r>
      <w:r w:rsidRPr="001247CA">
        <w:rPr>
          <w:rFonts w:ascii="Times New Roman" w:eastAsia="Times New Roman" w:hAnsi="Times New Roman" w:cs="Times New Roman"/>
          <w:sz w:val="28"/>
          <w:szCs w:val="28"/>
        </w:rPr>
        <w:t xml:space="preserve">Ирины Коробейниковой, интервью с которой было опубликовано </w:t>
      </w:r>
      <w:r w:rsidR="003F4BA5">
        <w:rPr>
          <w:rFonts w:ascii="Times New Roman" w:eastAsia="Times New Roman" w:hAnsi="Times New Roman" w:cs="Times New Roman"/>
          <w:sz w:val="28"/>
          <w:szCs w:val="28"/>
        </w:rPr>
        <w:t>на</w:t>
      </w:r>
      <w:r w:rsidRPr="001247CA">
        <w:rPr>
          <w:rFonts w:ascii="Times New Roman" w:eastAsia="Times New Roman" w:hAnsi="Times New Roman" w:cs="Times New Roman"/>
          <w:sz w:val="28"/>
          <w:szCs w:val="28"/>
        </w:rPr>
        <w:t xml:space="preserve"> одном из местных интернет порталов г. Томска, селькупские шаманы, которые выступают сейчас на фестивалях и концертах и даже проводят обряды — ненастоящие. Да и шаманизм как явление уже почти век как себя изжил: с приходом русских поселенцев большинство селькупов приняли православие, хотя при этом и сохраняли свои верования, но последний шаман, к которому селькупы действительно ходили за советом и за исцелением от недугов, жил в начале прошлого вера. Так что сейчас танцы с бубнами — не более чем красочное представление.</w:t>
      </w:r>
    </w:p>
    <w:p w:rsidR="00387F51" w:rsidRPr="001247CA" w:rsidRDefault="00CD33C1" w:rsidP="006A3153">
      <w:pPr>
        <w:spacing w:line="360" w:lineRule="auto"/>
        <w:ind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87F51" w:rsidRPr="001247CA">
        <w:rPr>
          <w:rFonts w:ascii="Times New Roman" w:eastAsia="Times New Roman" w:hAnsi="Times New Roman" w:cs="Times New Roman"/>
          <w:sz w:val="28"/>
          <w:szCs w:val="28"/>
        </w:rPr>
        <w:t>Селькупы считают, что настоящий шаман должен уметь оказывать помощь, лечить людей, например. Но последние известные шаманы давно умерли, а лечатся селькупы в обычных поликлиниках либо народными методами.</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Танцы и песни, то есть фольклор, тоже, скорее, заново созданный. На селькупском языке поют и старинные, и переведенные советские, и современные песни. Хотя есть свои композиторы и поэты, которые пишут новые песни для выступлений на фестивалях и праздниках. А легенды селькупы передавали от бабушек и дедушек. Это короткие, простые по структуре, но поучительные истории </w:t>
      </w:r>
      <w:r w:rsidR="003F4BA5">
        <w:rPr>
          <w:rFonts w:ascii="Times New Roman" w:eastAsia="Times New Roman" w:hAnsi="Times New Roman" w:cs="Times New Roman"/>
          <w:sz w:val="28"/>
          <w:szCs w:val="28"/>
        </w:rPr>
        <w:t>из жизни народа. У современных селькупов, особенно с</w:t>
      </w:r>
      <w:r w:rsidRPr="001247CA">
        <w:rPr>
          <w:rFonts w:ascii="Times New Roman" w:eastAsia="Times New Roman" w:hAnsi="Times New Roman" w:cs="Times New Roman"/>
          <w:sz w:val="28"/>
          <w:szCs w:val="28"/>
        </w:rPr>
        <w:t xml:space="preserve">елькупов Томской области, многие фольклорные произведения исполняются на русском языке. Из музыкальных инструментов у </w:t>
      </w:r>
      <w:r w:rsidR="003F4BA5">
        <w:rPr>
          <w:rFonts w:ascii="Times New Roman" w:eastAsia="Times New Roman" w:hAnsi="Times New Roman" w:cs="Times New Roman"/>
          <w:sz w:val="28"/>
          <w:szCs w:val="28"/>
        </w:rPr>
        <w:t>них</w:t>
      </w:r>
      <w:r w:rsidRPr="001247CA">
        <w:rPr>
          <w:rFonts w:ascii="Times New Roman" w:eastAsia="Times New Roman" w:hAnsi="Times New Roman" w:cs="Times New Roman"/>
          <w:sz w:val="28"/>
          <w:szCs w:val="28"/>
        </w:rPr>
        <w:t xml:space="preserve"> бытовали варган – губная костяная (из оленьего рога) пластинка с вибрирующим язычком, семиструнная арфа – лебедь. Оба эти инструмента распространены</w:t>
      </w:r>
      <w:r w:rsidR="003F4BA5">
        <w:rPr>
          <w:rFonts w:ascii="Times New Roman" w:eastAsia="Times New Roman" w:hAnsi="Times New Roman" w:cs="Times New Roman"/>
          <w:sz w:val="28"/>
          <w:szCs w:val="28"/>
        </w:rPr>
        <w:t xml:space="preserve"> в южной части ареала расселения</w:t>
      </w:r>
      <w:r w:rsidRPr="001247CA">
        <w:rPr>
          <w:rFonts w:ascii="Times New Roman" w:eastAsia="Times New Roman" w:hAnsi="Times New Roman" w:cs="Times New Roman"/>
          <w:sz w:val="28"/>
          <w:szCs w:val="28"/>
        </w:rPr>
        <w:t xml:space="preserve">. У северных Селькупов был известен только шаманский </w:t>
      </w:r>
      <w:r w:rsidR="00CD33C1">
        <w:rPr>
          <w:rFonts w:ascii="Times New Roman" w:eastAsia="Times New Roman" w:hAnsi="Times New Roman" w:cs="Times New Roman"/>
          <w:sz w:val="28"/>
          <w:szCs w:val="28"/>
        </w:rPr>
        <w:lastRenderedPageBreak/>
        <w:t>бубен».</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 словам Коробейниковой, танцы современных шаманов в стилизованных костюмах — это скорее сигнал SOS. Селькупы таким образом напоминают о себе миру, давая понять, что их осталось мало, нужно что-то с этим делать, сохранять уникальный язык и культуру. Обращаются селькупы со сцены и к своим сородичам, которые забывают, что они — представители редкого народа.</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Несмотря на то, что шаманизм у селькупов давно канул в лету, сознание представителей этого народа, да и повседневный быт наполнены множеством деталей, отсылающих к древним представлениям об устройстве мира, наполненного духами-покровителями и грозными божествами, с которыми лучше дружить. Даже сейчас у селькупов отчасти сохранился тотемизм: каждый ребенок знает, какой зверь или птица является его далеким предком. У южных селькупов семьи ведут свой род от птиц, а у северных — от лесных зверей.</w:t>
      </w:r>
    </w:p>
    <w:p w:rsidR="0012164E" w:rsidRPr="001247CA" w:rsidRDefault="0012164E"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Селькупская письменность </w:t>
      </w:r>
      <w:r w:rsidR="00164B2C" w:rsidRPr="001247CA">
        <w:rPr>
          <w:rFonts w:ascii="Times New Roman" w:eastAsia="Times New Roman" w:hAnsi="Times New Roman" w:cs="Times New Roman"/>
          <w:sz w:val="28"/>
          <w:szCs w:val="28"/>
        </w:rPr>
        <w:t>з</w:t>
      </w:r>
      <w:r w:rsidRPr="001247CA">
        <w:rPr>
          <w:rFonts w:ascii="Times New Roman" w:eastAsia="Times New Roman" w:hAnsi="Times New Roman" w:cs="Times New Roman"/>
          <w:sz w:val="28"/>
          <w:szCs w:val="28"/>
        </w:rPr>
        <w:t>а время своего существования несколько раз меняла свою графическую основу и неоднократно реформировалась. В настоящее время селькупская письменность функционирует на кириллице. В истории селькупской письменности выделяется 4 этапа:</w:t>
      </w:r>
    </w:p>
    <w:p w:rsidR="0012164E" w:rsidRPr="001247CA" w:rsidRDefault="0012164E" w:rsidP="006A3153">
      <w:pPr>
        <w:numPr>
          <w:ilvl w:val="0"/>
          <w:numId w:val="20"/>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конец XIX века — ранние опыты создания письменности на основе кириллицы</w:t>
      </w:r>
    </w:p>
    <w:p w:rsidR="0012164E" w:rsidRPr="001247CA" w:rsidRDefault="0012164E" w:rsidP="006A3153">
      <w:pPr>
        <w:numPr>
          <w:ilvl w:val="0"/>
          <w:numId w:val="20"/>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1931—1937 годы — письменность на основе латиницы</w:t>
      </w:r>
    </w:p>
    <w:p w:rsidR="0012164E" w:rsidRPr="001247CA" w:rsidRDefault="0012164E" w:rsidP="006A3153">
      <w:pPr>
        <w:numPr>
          <w:ilvl w:val="0"/>
          <w:numId w:val="20"/>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1937—1950-е годы — письменность на основе кириллицы</w:t>
      </w:r>
    </w:p>
    <w:p w:rsidR="0012164E" w:rsidRPr="001247CA" w:rsidRDefault="0012164E" w:rsidP="006A3153">
      <w:pPr>
        <w:numPr>
          <w:ilvl w:val="0"/>
          <w:numId w:val="20"/>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 1980-х годов — возобновление письменности на основе кириллицы сразу для нескольких диалектов</w:t>
      </w:r>
    </w:p>
    <w:p w:rsidR="0012164E" w:rsidRPr="001247CA" w:rsidRDefault="0012164E"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Особенностью развития селькупской письменности является тот факт, что селькупы разделяются на две этнографические группы — северную и южную, а селькупский язык имеет 5 диалектов (</w:t>
      </w:r>
      <w:r w:rsidR="00164B2C" w:rsidRPr="001247CA">
        <w:rPr>
          <w:rFonts w:ascii="Times New Roman" w:eastAsia="Times New Roman" w:hAnsi="Times New Roman" w:cs="Times New Roman"/>
          <w:sz w:val="28"/>
          <w:szCs w:val="28"/>
        </w:rPr>
        <w:t>Тымский, Чаинский, Васюганский, северный - Тазовский, Туруханский</w:t>
      </w:r>
      <w:r w:rsidRPr="001247CA">
        <w:rPr>
          <w:rFonts w:ascii="Times New Roman" w:eastAsia="Times New Roman" w:hAnsi="Times New Roman" w:cs="Times New Roman"/>
          <w:sz w:val="28"/>
          <w:szCs w:val="28"/>
        </w:rPr>
        <w:t>).</w:t>
      </w:r>
    </w:p>
    <w:p w:rsidR="005870C7" w:rsidRPr="001247CA" w:rsidRDefault="005870C7"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Сейчас селькупский язык вымирающий, его стараются сохранить посредством использования в культурной деятельности, в школе, о нём пишут научные работы и книги.</w:t>
      </w:r>
      <w:r w:rsidR="00201107" w:rsidRPr="001247CA">
        <w:rPr>
          <w:rFonts w:ascii="Times New Roman" w:eastAsia="Times New Roman" w:hAnsi="Times New Roman" w:cs="Times New Roman"/>
          <w:sz w:val="28"/>
          <w:szCs w:val="28"/>
        </w:rPr>
        <w:t xml:space="preserve"> (Приложение №</w:t>
      </w:r>
      <w:r w:rsidR="00445F6B" w:rsidRPr="001247CA">
        <w:rPr>
          <w:rFonts w:ascii="Times New Roman" w:eastAsia="Times New Roman" w:hAnsi="Times New Roman" w:cs="Times New Roman"/>
          <w:sz w:val="28"/>
          <w:szCs w:val="28"/>
        </w:rPr>
        <w:t>3</w:t>
      </w:r>
      <w:r w:rsidR="00201107" w:rsidRPr="001247CA">
        <w:rPr>
          <w:rFonts w:ascii="Times New Roman" w:eastAsia="Times New Roman" w:hAnsi="Times New Roman" w:cs="Times New Roman"/>
          <w:sz w:val="28"/>
          <w:szCs w:val="28"/>
        </w:rPr>
        <w:t xml:space="preserve">). </w:t>
      </w:r>
    </w:p>
    <w:p w:rsidR="00445F6B" w:rsidRPr="001247CA" w:rsidRDefault="008561E4" w:rsidP="006A3153">
      <w:pPr>
        <w:numPr>
          <w:ilvl w:val="1"/>
          <w:numId w:val="19"/>
        </w:num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 xml:space="preserve">. </w:t>
      </w:r>
      <w:r w:rsidR="00387F51" w:rsidRPr="001247CA">
        <w:rPr>
          <w:rFonts w:ascii="Times New Roman" w:eastAsia="Times New Roman" w:hAnsi="Times New Roman" w:cs="Times New Roman"/>
          <w:b/>
          <w:sz w:val="28"/>
          <w:szCs w:val="28"/>
        </w:rPr>
        <w:t>Одежда и жилище.</w:t>
      </w:r>
    </w:p>
    <w:p w:rsidR="00445F6B" w:rsidRPr="001247CA" w:rsidRDefault="00387F51" w:rsidP="003F4BA5">
      <w:pPr>
        <w:spacing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Селькупск</w:t>
      </w:r>
      <w:r w:rsidR="00445F6B" w:rsidRPr="001247CA">
        <w:rPr>
          <w:rFonts w:ascii="Times New Roman" w:eastAsia="Times New Roman" w:hAnsi="Times New Roman" w:cs="Times New Roman"/>
          <w:sz w:val="28"/>
          <w:szCs w:val="28"/>
        </w:rPr>
        <w:t>и</w:t>
      </w:r>
      <w:r w:rsidRPr="001247CA">
        <w:rPr>
          <w:rFonts w:ascii="Times New Roman" w:eastAsia="Times New Roman" w:hAnsi="Times New Roman" w:cs="Times New Roman"/>
          <w:sz w:val="28"/>
          <w:szCs w:val="28"/>
        </w:rPr>
        <w:t xml:space="preserve">е селения юрты располагались на высоких берегах рек в устьях небольших притоков и были невелики - от 2 до 10 жилищ. Существовало несколько типов жилищ: чум; усеченно-пирамидальное каркасное подземное; срубное подземное; сруб с плоской крышей и др. </w:t>
      </w:r>
    </w:p>
    <w:p w:rsidR="00445F6B" w:rsidRPr="001247CA" w:rsidRDefault="00387F51" w:rsidP="006A3153">
      <w:pPr>
        <w:spacing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Зимним жилищем в таежной зоне были полуземлянки различной конструкции и размеров. Одна из древнейших - землянка карамо. Это двухкамерный углубленный в землю "дом в горе" (в обрыве реки, в склоне холма). Карамо сооружали выходом к реке, нередко попасть в него можно лишь на лодке. Первое помещение (сени) не имело передней стенки, в него втаскивали лодки. Второе (жилое) помещение было больше и глубже первого, его стены обкладывали бревнами, врезанными в пазы вертикальных угловых столбов. Крыша из 1-2 ярусов бревен и слоя бересты, засыпанной землей, была односкатной или полого двускатной. Отапливалось карам</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 очагом или чувалом (тип камина) с остовом и трубой из жердей, обмазанных глиной.</w:t>
      </w:r>
    </w:p>
    <w:p w:rsidR="00445F6B" w:rsidRPr="001247CA" w:rsidRDefault="00387F51" w:rsidP="006A3153">
      <w:pPr>
        <w:spacing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Другой тип полуземлянки - каркасно-столбовой конструкции усеченно-пирамидальной формы мяй мат. Основу каркаса составляли 4 опорных угловых столба, соединенных наверху квадратной рамой, образующей крышу. Стены и крыша заделаны жердями или плахами и </w:t>
      </w:r>
      <w:r w:rsidRPr="001247CA">
        <w:rPr>
          <w:rFonts w:ascii="Times New Roman" w:eastAsia="Times New Roman" w:hAnsi="Times New Roman" w:cs="Times New Roman"/>
          <w:sz w:val="28"/>
          <w:szCs w:val="28"/>
        </w:rPr>
        <w:lastRenderedPageBreak/>
        <w:t>засыпаны землей. Вход - углубленный в землю коридор из вертикальных столбов и жердей с плоской крышей. Жилище имело справа от входа одно или два окна, отапливалось очагом или чувалом. На реке Кеть селькупы строили каркасные наземные жилища похожие на полуземлянки тяй мат: на площадке со снятым дерном ставили 4 вертикальных столба с развилками. К ним приставляли жерди, заваливая их травой и землей.</w:t>
      </w:r>
    </w:p>
    <w:p w:rsidR="00EA2ABD" w:rsidRPr="001247CA" w:rsidRDefault="00387F51" w:rsidP="00EA2ABD">
      <w:pPr>
        <w:spacing w:line="360" w:lineRule="auto"/>
        <w:ind w:firstLine="36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настоящее время селькупские семьи за редким исключением у оленеводов живут в поселках в домах русского типа из бруса, крытых железом, шифером или дранкой. В 2016 году появился этномузей под открытым небом </w:t>
      </w:r>
      <w:r w:rsidR="00EA2ABD">
        <w:rPr>
          <w:rFonts w:ascii="Times New Roman" w:eastAsia="Times New Roman" w:hAnsi="Times New Roman" w:cs="Times New Roman"/>
          <w:sz w:val="28"/>
          <w:szCs w:val="28"/>
        </w:rPr>
        <w:t xml:space="preserve">" Чумел Чвеч" </w:t>
      </w:r>
      <w:r w:rsidRPr="001247CA">
        <w:rPr>
          <w:rFonts w:ascii="Times New Roman" w:eastAsia="Times New Roman" w:hAnsi="Times New Roman" w:cs="Times New Roman"/>
          <w:sz w:val="28"/>
          <w:szCs w:val="28"/>
        </w:rPr>
        <w:t xml:space="preserve">к XI межрегиональному фестивалю коренных народов Сибири «Этюды Севера», который прошел в августе в Парабельском районе Томской </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бласти. «Один из комплексов воссоздаёт быт селькупов в д</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русский период. Главным сооружением поселения является полузе</w:t>
      </w:r>
      <w:r w:rsidR="00EA2ABD">
        <w:rPr>
          <w:rFonts w:ascii="Times New Roman" w:eastAsia="Times New Roman" w:hAnsi="Times New Roman" w:cs="Times New Roman"/>
          <w:sz w:val="28"/>
          <w:szCs w:val="28"/>
        </w:rPr>
        <w:t xml:space="preserve">млянка с пирамидальной крышей» </w:t>
      </w:r>
      <w:r w:rsidRPr="001247CA">
        <w:rPr>
          <w:rFonts w:ascii="Times New Roman" w:eastAsia="Times New Roman" w:hAnsi="Times New Roman" w:cs="Times New Roman"/>
          <w:sz w:val="28"/>
          <w:szCs w:val="28"/>
        </w:rPr>
        <w:t xml:space="preserve">— говорится в сообщении пресс-службы Аграрного центра Томской области. </w:t>
      </w:r>
      <w:r w:rsidR="00EA2ABD" w:rsidRPr="00EA2ABD">
        <w:rPr>
          <w:rFonts w:ascii="Times New Roman" w:eastAsia="Times New Roman" w:hAnsi="Times New Roman" w:cs="Times New Roman"/>
          <w:sz w:val="28"/>
          <w:szCs w:val="28"/>
        </w:rPr>
        <w:t>В дальнейшем она «обросла» хозпостройками ста</w:t>
      </w:r>
      <w:r w:rsidR="00EA2ABD">
        <w:rPr>
          <w:rFonts w:ascii="Times New Roman" w:eastAsia="Times New Roman" w:hAnsi="Times New Roman" w:cs="Times New Roman"/>
          <w:sz w:val="28"/>
          <w:szCs w:val="28"/>
        </w:rPr>
        <w:t>рины: амбаром, печкой и другими</w:t>
      </w:r>
      <w:r w:rsidR="00EA2ABD" w:rsidRPr="00EA2ABD">
        <w:rPr>
          <w:rFonts w:ascii="Times New Roman" w:eastAsia="Times New Roman" w:hAnsi="Times New Roman" w:cs="Times New Roman"/>
          <w:sz w:val="28"/>
          <w:szCs w:val="28"/>
        </w:rPr>
        <w:t xml:space="preserve">, </w:t>
      </w:r>
      <w:r w:rsidR="00EA2ABD">
        <w:rPr>
          <w:rFonts w:ascii="Times New Roman" w:eastAsia="Times New Roman" w:hAnsi="Times New Roman" w:cs="Times New Roman"/>
          <w:sz w:val="28"/>
          <w:szCs w:val="28"/>
        </w:rPr>
        <w:t>в</w:t>
      </w:r>
      <w:r w:rsidRPr="001247CA">
        <w:rPr>
          <w:rFonts w:ascii="Times New Roman" w:eastAsia="Times New Roman" w:hAnsi="Times New Roman" w:cs="Times New Roman"/>
          <w:sz w:val="28"/>
          <w:szCs w:val="28"/>
        </w:rPr>
        <w:t xml:space="preserve">торой комплекс будет демонстрировать быт селькупов и русских в XVII–XVIII веках со срубной избушкой — чульматом, а главным сооружением музейного комплекса, воссоздающего быт селькупов в XIX веке-начале XX века, является изба русского типа. Рядом с ней расположится лабаз (амбар). </w:t>
      </w:r>
      <w:r w:rsidR="00EA2ABD" w:rsidRPr="00EA2ABD">
        <w:rPr>
          <w:rFonts w:ascii="Times New Roman" w:eastAsia="Times New Roman" w:hAnsi="Times New Roman" w:cs="Times New Roman"/>
          <w:sz w:val="28"/>
          <w:szCs w:val="28"/>
        </w:rPr>
        <w:t xml:space="preserve">За </w:t>
      </w:r>
      <w:r w:rsidR="00EA2ABD">
        <w:rPr>
          <w:rFonts w:ascii="Times New Roman" w:eastAsia="Times New Roman" w:hAnsi="Times New Roman" w:cs="Times New Roman"/>
          <w:sz w:val="28"/>
          <w:szCs w:val="28"/>
        </w:rPr>
        <w:t>2018-ый</w:t>
      </w:r>
      <w:r w:rsidR="00EA2ABD" w:rsidRPr="00EA2ABD">
        <w:rPr>
          <w:rFonts w:ascii="Times New Roman" w:eastAsia="Times New Roman" w:hAnsi="Times New Roman" w:cs="Times New Roman"/>
          <w:sz w:val="28"/>
          <w:szCs w:val="28"/>
        </w:rPr>
        <w:t xml:space="preserve"> год музей существенно обновился. Тут появились чум, берестяные балаганы, священные для селькупов деревья, охотничья тропа с традиционным инвентарем. Музей не прекращает развиваться: в </w:t>
      </w:r>
      <w:r w:rsidR="00EA2ABD">
        <w:rPr>
          <w:rFonts w:ascii="Times New Roman" w:eastAsia="Times New Roman" w:hAnsi="Times New Roman" w:cs="Times New Roman"/>
          <w:sz w:val="28"/>
          <w:szCs w:val="28"/>
        </w:rPr>
        <w:t>2019-ом</w:t>
      </w:r>
      <w:r w:rsidR="00EA2ABD" w:rsidRPr="00EA2ABD">
        <w:rPr>
          <w:rFonts w:ascii="Times New Roman" w:eastAsia="Times New Roman" w:hAnsi="Times New Roman" w:cs="Times New Roman"/>
          <w:sz w:val="28"/>
          <w:szCs w:val="28"/>
        </w:rPr>
        <w:t xml:space="preserve"> году здесь появятся культовое место селькупов и стойбище.</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Костюмы, которые мы можем наблюдать с</w:t>
      </w:r>
      <w:r w:rsidR="00CD33C1">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 xml:space="preserve">йчас на различных </w:t>
      </w:r>
      <w:r w:rsidRPr="001247CA">
        <w:rPr>
          <w:rFonts w:ascii="Times New Roman" w:eastAsia="Times New Roman" w:hAnsi="Times New Roman" w:cs="Times New Roman"/>
          <w:sz w:val="28"/>
          <w:szCs w:val="28"/>
        </w:rPr>
        <w:lastRenderedPageBreak/>
        <w:t>мероприятиях на селькупах - сценические. П</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вседневная одежда современного селькупа вполне обычная. Разве что, могут зимой похвастаться меховой шапкой собственного изготовления</w:t>
      </w:r>
      <w:r w:rsidR="00335E70">
        <w:rPr>
          <w:rFonts w:ascii="Times New Roman" w:eastAsia="Times New Roman" w:hAnsi="Times New Roman" w:cs="Times New Roman"/>
          <w:sz w:val="28"/>
          <w:szCs w:val="28"/>
        </w:rPr>
        <w:t>.</w:t>
      </w:r>
    </w:p>
    <w:p w:rsidR="00445F6B"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Зимней одеждой у северных селькупов (мужчин и женщин) служила парка - распашная шуба из оленьих шкур мехом наружу. Под парку мужчины надевали рубахи из покупной ткани и штаны из ровдуги, а женщины - домотканные платья. В сильные холода поверх парки одевался сокуй - глухая одежда с капюшоном из оленьих шкур мехом наружу. Этот вид одежды был заимствован селькупами у своих северных соседей ненцев. Зимней обувью служили пимы, головки которых делали из камуса, а голяшки - из сукна. Ступню вместо чулка обертывали травой (осокой), которую предварительно сушили, разминали руками и расчесывали. Летом носили ровдужную обувь и русские сапоги. Головной убор шился из пыжиков (шкурки молодых телят), песцовых или беличьих лапок. Л</w:t>
      </w:r>
      <w:r w:rsidR="00CD33C1">
        <w:rPr>
          <w:rFonts w:ascii="Times New Roman" w:eastAsia="Times New Roman" w:hAnsi="Times New Roman" w:cs="Times New Roman"/>
          <w:sz w:val="28"/>
          <w:szCs w:val="28"/>
          <w:lang w:val="en-US"/>
        </w:rPr>
        <w:t>e</w:t>
      </w:r>
      <w:r w:rsidRPr="001247CA">
        <w:rPr>
          <w:rFonts w:ascii="Times New Roman" w:eastAsia="Times New Roman" w:hAnsi="Times New Roman" w:cs="Times New Roman"/>
          <w:sz w:val="28"/>
          <w:szCs w:val="28"/>
        </w:rPr>
        <w:t>том мужчинам и женщинам головным убором служили платки повязываемые в виде косынки или тюрбана. Одежда селькупов была бедна орн</w:t>
      </w:r>
      <w:r w:rsidR="00CD33C1">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ментом. Она не имела ни меховых вышивок, ни бисерных украшений. У мужчин единственным украшением в одежде был кожаный пояс с металлическими бляшками.</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 юге селькупского ареала широкое распространение получила одежда русского покроя. Зимой носили тулуп или парку, покрытую сукном, русские шапки-ушанки или эвенкийские капоры. Повсеместно использовались русские рубахи и штаны, платья и сарафаны. Летняя обувь и рукавицы на юге делались из кожи осетра или стерляди. Нарымские селькупы шили великолепные шубы из тщательно подобранных в различных сочетаниях беличьих и собольих лапок. Над изготовлением такой шубы приходилось р</w:t>
      </w:r>
      <w:r w:rsidR="00CD33C1">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ботать несколько лет.</w:t>
      </w:r>
    </w:p>
    <w:p w:rsidR="00445F6B"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 xml:space="preserve">Селькупы-мужчины и мальчики обычно стригли волосы в кружок. Мужчины иногда носили одну-две серьги. Девушки и замужние женщины носили две косы. Девушки вплетали в них цветные лоскутки, привешивали металлические бляхи, бубенчики и бусы. Замужние женщины никаких украшений в косах не носили.    </w:t>
      </w:r>
    </w:p>
    <w:p w:rsidR="00445F6B"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Малые народы пережили многие катаклизмы в истории России. Серии политико-экономических компаний советской власти и советского правительства   пополнили ряды беднейшей части трудящихся  малочисленными народами Сибири, насильно перевели кочевое население на осёдлость, лишили их собственности ( угодий родовых и т.д),  вмешались в традиционный образ жизни отменили преподавание на родных языках, разрушили традиционную систему брачных отношений и семьи, ввели интернатское обучение, вмешались в культуру, духовные ценности , всё это усилило ощущение ущербности своей этнической культуры в целом. М</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лодёжь стала стыдиться своей этнической принадлежности. Несмотря на северные льготы молодежь стремились хотя бы формально сменить свою национальность. В этот период целые пласты этнической духовной культуры были обречены на исчезновение. Народ стал терять связь со своей культурой, забывать родной язык.</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Сегодня ситуация выглядит не так плачевно, хотя многое требует немедленных решений.</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Проблеме сохранения коренных малочисленных народов Томской области сегодня уделяется большое внимание. Государственная Дума Томской области в сфере защиты иск</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нной среды обитания, традиционных образа жизни, х</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зяйствования и промыслов малочисленных народов:</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1) принимает законы Томской области и другие нормативные правовые акты в пределах своих полномочий;</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2) определяет формы государственной поддержки малочисленных народов в сфере защиты их исконной среды обитания, традиционных образа жизни, хозяйствования и промыслов в пределах своей компетенции;</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3) осуществляет контроль за исп</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лнением законодательства Томской области в сфере защиты исконной среды обитания, традиционных образа жизни, хозяйствования и промыслов малочисленных народов;</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Так же в Томской области создана ассоциация коренных малочисленных народов Севера «Колта-Куп». А на уровне государства в сфере сохранения традиций и защиты прав коренных народов действует Ассоциация коренных малочисленных народов Севера, Сибири и Дальнего Востока РФ. </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Селькупов осталось всего несколько тысяч. Правда, людей с селькупскими корнями намного больше, н</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 они не знают ни языка, ни обычаев, ни даже из какого они рода. А вопрос возрождения самосознания для селькупов сейчас является очень актуальным. Сейчас проблемой сохранения селькупов занимаются ученые. Что они делают? Собирают данные по истории, костюму, языку. Регулярно проводятся конференции, где исследователи презентуют результаты работ. Участвуют в них и сами селькупы. И, конечно, выезжают в экспедиции, разыскивают носителей языка, культуры.</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 хотя селькупы и скрытные люди, они вынуждены рассказывать о культуре и языке, чтобы не потерять их совсем. Привлекая внимание общества, они пополняют свои ряды. Н</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 xml:space="preserve"> и р</w:t>
      </w:r>
      <w:r w:rsidR="00CD33C1">
        <w:rPr>
          <w:rFonts w:ascii="Times New Roman" w:eastAsia="Times New Roman" w:hAnsi="Times New Roman" w:cs="Times New Roman"/>
          <w:sz w:val="28"/>
          <w:szCs w:val="28"/>
          <w:lang w:val="en-US"/>
        </w:rPr>
        <w:t>y</w:t>
      </w:r>
      <w:r w:rsidRPr="001247CA">
        <w:rPr>
          <w:rFonts w:ascii="Times New Roman" w:eastAsia="Times New Roman" w:hAnsi="Times New Roman" w:cs="Times New Roman"/>
          <w:sz w:val="28"/>
          <w:szCs w:val="28"/>
        </w:rPr>
        <w:t xml:space="preserve">сские могут влиться в </w:t>
      </w:r>
      <w:r w:rsidRPr="001247CA">
        <w:rPr>
          <w:rFonts w:ascii="Times New Roman" w:eastAsia="Times New Roman" w:hAnsi="Times New Roman" w:cs="Times New Roman"/>
          <w:sz w:val="28"/>
          <w:szCs w:val="28"/>
        </w:rPr>
        <w:lastRenderedPageBreak/>
        <w:t>состав этого народа. Например, Григорий Коротких, примерно за один год выучивший селькупский и сделавший немало для этого народа, стал для селькупов практически своим человеком.</w:t>
      </w:r>
    </w:p>
    <w:p w:rsidR="00A3754F" w:rsidRPr="001247CA" w:rsidRDefault="00A3754F" w:rsidP="006A3153">
      <w:pPr>
        <w:numPr>
          <w:ilvl w:val="1"/>
          <w:numId w:val="23"/>
        </w:num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Национальное поселение.</w:t>
      </w:r>
    </w:p>
    <w:p w:rsidR="00387F51" w:rsidRPr="001247CA" w:rsidRDefault="00A3754F"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 данный момент в Томской обла</w:t>
      </w:r>
      <w:r w:rsidR="00CD33C1">
        <w:rPr>
          <w:rFonts w:ascii="Times New Roman" w:eastAsia="Times New Roman" w:hAnsi="Times New Roman" w:cs="Times New Roman"/>
          <w:sz w:val="28"/>
          <w:szCs w:val="28"/>
          <w:lang w:val="en-US"/>
        </w:rPr>
        <w:t>c</w:t>
      </w:r>
      <w:r w:rsidRPr="001247CA">
        <w:rPr>
          <w:rFonts w:ascii="Times New Roman" w:eastAsia="Times New Roman" w:hAnsi="Times New Roman" w:cs="Times New Roman"/>
          <w:sz w:val="28"/>
          <w:szCs w:val="28"/>
        </w:rPr>
        <w:t xml:space="preserve">ти существует </w:t>
      </w:r>
      <w:r w:rsidR="00387F51" w:rsidRPr="001247CA">
        <w:rPr>
          <w:rFonts w:ascii="Times New Roman" w:eastAsia="Times New Roman" w:hAnsi="Times New Roman" w:cs="Times New Roman"/>
          <w:sz w:val="28"/>
          <w:szCs w:val="28"/>
        </w:rPr>
        <w:t>Иванкинское национальное сельское поселение</w:t>
      </w:r>
      <w:r w:rsidRPr="001247CA">
        <w:rPr>
          <w:rFonts w:ascii="Times New Roman" w:eastAsia="Times New Roman" w:hAnsi="Times New Roman" w:cs="Times New Roman"/>
          <w:sz w:val="28"/>
          <w:szCs w:val="28"/>
        </w:rPr>
        <w:t xml:space="preserve"> (</w:t>
      </w:r>
      <w:r w:rsidR="00CD33C1">
        <w:rPr>
          <w:rFonts w:ascii="Times New Roman" w:eastAsia="Times New Roman" w:hAnsi="Times New Roman" w:cs="Times New Roman"/>
          <w:sz w:val="28"/>
          <w:szCs w:val="28"/>
          <w:lang w:val="en-US"/>
        </w:rPr>
        <w:t>c</w:t>
      </w:r>
      <w:r w:rsidR="00387F51" w:rsidRPr="001247CA">
        <w:rPr>
          <w:rFonts w:ascii="Times New Roman" w:eastAsia="Times New Roman" w:hAnsi="Times New Roman" w:cs="Times New Roman"/>
          <w:sz w:val="28"/>
          <w:szCs w:val="28"/>
        </w:rPr>
        <w:t>елькупск</w:t>
      </w:r>
      <w:r w:rsidRPr="001247CA">
        <w:rPr>
          <w:rFonts w:ascii="Times New Roman" w:eastAsia="Times New Roman" w:hAnsi="Times New Roman" w:cs="Times New Roman"/>
          <w:sz w:val="28"/>
          <w:szCs w:val="28"/>
        </w:rPr>
        <w:t>.</w:t>
      </w:r>
      <w:r w:rsidR="00F77EDC" w:rsidRPr="001247CA">
        <w:rPr>
          <w:rFonts w:ascii="Times New Roman" w:eastAsia="Times New Roman" w:hAnsi="Times New Roman" w:cs="Times New Roman"/>
          <w:sz w:val="28"/>
          <w:szCs w:val="28"/>
        </w:rPr>
        <w:t xml:space="preserve"> Пиледы, Пиледэ</w:t>
      </w:r>
      <w:r w:rsidRPr="001247CA">
        <w:rPr>
          <w:rFonts w:ascii="Times New Roman" w:eastAsia="Times New Roman" w:hAnsi="Times New Roman" w:cs="Times New Roman"/>
          <w:sz w:val="28"/>
          <w:szCs w:val="28"/>
        </w:rPr>
        <w:t xml:space="preserve">). </w:t>
      </w:r>
      <w:r w:rsidR="00387F51" w:rsidRPr="001247CA">
        <w:rPr>
          <w:rFonts w:ascii="Times New Roman" w:eastAsia="Times New Roman" w:hAnsi="Times New Roman" w:cs="Times New Roman"/>
          <w:sz w:val="28"/>
          <w:szCs w:val="28"/>
        </w:rPr>
        <w:t xml:space="preserve">Входит </w:t>
      </w:r>
      <w:r w:rsidRPr="001247CA">
        <w:rPr>
          <w:rFonts w:ascii="Times New Roman" w:eastAsia="Times New Roman" w:hAnsi="Times New Roman" w:cs="Times New Roman"/>
          <w:sz w:val="28"/>
          <w:szCs w:val="28"/>
        </w:rPr>
        <w:t xml:space="preserve">оно </w:t>
      </w:r>
      <w:r w:rsidR="00387F51" w:rsidRPr="001247CA">
        <w:rPr>
          <w:rFonts w:ascii="Times New Roman" w:eastAsia="Times New Roman" w:hAnsi="Times New Roman" w:cs="Times New Roman"/>
          <w:sz w:val="28"/>
          <w:szCs w:val="28"/>
        </w:rPr>
        <w:t>в</w:t>
      </w:r>
      <w:r w:rsidRPr="001247CA">
        <w:rPr>
          <w:rFonts w:ascii="Times New Roman" w:eastAsia="Times New Roman" w:hAnsi="Times New Roman" w:cs="Times New Roman"/>
          <w:sz w:val="28"/>
          <w:szCs w:val="28"/>
        </w:rPr>
        <w:t xml:space="preserve"> К</w:t>
      </w:r>
      <w:r w:rsidR="00387F51" w:rsidRPr="001247CA">
        <w:rPr>
          <w:rFonts w:ascii="Times New Roman" w:eastAsia="Times New Roman" w:hAnsi="Times New Roman" w:cs="Times New Roman"/>
          <w:sz w:val="28"/>
          <w:szCs w:val="28"/>
        </w:rPr>
        <w:t>олпашевский район</w:t>
      </w:r>
      <w:r w:rsidRPr="001247CA">
        <w:rPr>
          <w:rFonts w:ascii="Times New Roman" w:eastAsia="Times New Roman" w:hAnsi="Times New Roman" w:cs="Times New Roman"/>
          <w:sz w:val="28"/>
          <w:szCs w:val="28"/>
        </w:rPr>
        <w:t>, а его а</w:t>
      </w:r>
      <w:r w:rsidR="00387F51" w:rsidRPr="001247CA">
        <w:rPr>
          <w:rFonts w:ascii="Times New Roman" w:eastAsia="Times New Roman" w:hAnsi="Times New Roman" w:cs="Times New Roman"/>
          <w:sz w:val="28"/>
          <w:szCs w:val="28"/>
        </w:rPr>
        <w:t>дм</w:t>
      </w:r>
      <w:r w:rsidRPr="001247CA">
        <w:rPr>
          <w:rFonts w:ascii="Times New Roman" w:eastAsia="Times New Roman" w:hAnsi="Times New Roman" w:cs="Times New Roman"/>
          <w:sz w:val="28"/>
          <w:szCs w:val="28"/>
        </w:rPr>
        <w:t>инистративный</w:t>
      </w:r>
      <w:r w:rsidR="00387F51" w:rsidRPr="001247CA">
        <w:rPr>
          <w:rFonts w:ascii="Times New Roman" w:eastAsia="Times New Roman" w:hAnsi="Times New Roman" w:cs="Times New Roman"/>
          <w:sz w:val="28"/>
          <w:szCs w:val="28"/>
        </w:rPr>
        <w:t xml:space="preserve"> центр</w:t>
      </w:r>
      <w:r w:rsidR="00590387" w:rsidRPr="001247CA">
        <w:rPr>
          <w:rFonts w:ascii="Times New Roman" w:eastAsia="Times New Roman" w:hAnsi="Times New Roman" w:cs="Times New Roman"/>
          <w:sz w:val="28"/>
          <w:szCs w:val="28"/>
        </w:rPr>
        <w:t xml:space="preserve"> и</w:t>
      </w:r>
      <w:r w:rsidRPr="001247CA">
        <w:rPr>
          <w:rFonts w:ascii="Times New Roman" w:eastAsia="Times New Roman" w:hAnsi="Times New Roman" w:cs="Times New Roman"/>
          <w:sz w:val="28"/>
          <w:szCs w:val="28"/>
        </w:rPr>
        <w:t xml:space="preserve"> единственный населенный пункт - </w:t>
      </w:r>
      <w:r w:rsidR="00387F51" w:rsidRPr="001247CA">
        <w:rPr>
          <w:rFonts w:ascii="Times New Roman" w:eastAsia="Times New Roman" w:hAnsi="Times New Roman" w:cs="Times New Roman"/>
          <w:sz w:val="28"/>
          <w:szCs w:val="28"/>
        </w:rPr>
        <w:t>село Иванкино</w:t>
      </w:r>
      <w:r w:rsidRPr="001247CA">
        <w:rPr>
          <w:rFonts w:ascii="Times New Roman" w:eastAsia="Times New Roman" w:hAnsi="Times New Roman" w:cs="Times New Roman"/>
          <w:sz w:val="28"/>
          <w:szCs w:val="28"/>
        </w:rPr>
        <w:t xml:space="preserve">. </w:t>
      </w:r>
      <w:r w:rsidR="00387F51" w:rsidRPr="001247CA">
        <w:rPr>
          <w:rFonts w:ascii="Times New Roman" w:eastAsia="Times New Roman" w:hAnsi="Times New Roman" w:cs="Times New Roman"/>
          <w:sz w:val="28"/>
          <w:szCs w:val="28"/>
        </w:rPr>
        <w:t>Население</w:t>
      </w:r>
      <w:r w:rsidRPr="001247CA">
        <w:rPr>
          <w:rFonts w:ascii="Times New Roman" w:eastAsia="Times New Roman" w:hAnsi="Times New Roman" w:cs="Times New Roman"/>
          <w:sz w:val="28"/>
          <w:szCs w:val="28"/>
        </w:rPr>
        <w:t xml:space="preserve"> села </w:t>
      </w:r>
      <w:r w:rsidR="00387F51" w:rsidRPr="001247CA">
        <w:rPr>
          <w:rFonts w:ascii="Times New Roman" w:eastAsia="Times New Roman" w:hAnsi="Times New Roman" w:cs="Times New Roman"/>
          <w:sz w:val="28"/>
          <w:szCs w:val="28"/>
        </w:rPr>
        <w:t>102чел. (2017</w:t>
      </w:r>
      <w:r w:rsidRPr="001247CA">
        <w:rPr>
          <w:rFonts w:ascii="Times New Roman" w:eastAsia="Times New Roman" w:hAnsi="Times New Roman" w:cs="Times New Roman"/>
          <w:sz w:val="28"/>
          <w:szCs w:val="28"/>
        </w:rPr>
        <w:t xml:space="preserve"> г.</w:t>
      </w:r>
      <w:r w:rsidR="00387F51" w:rsidRPr="001247CA">
        <w:rPr>
          <w:rFonts w:ascii="Times New Roman" w:eastAsia="Times New Roman" w:hAnsi="Times New Roman" w:cs="Times New Roman"/>
          <w:sz w:val="28"/>
          <w:szCs w:val="28"/>
        </w:rPr>
        <w:t>)</w:t>
      </w:r>
      <w:r w:rsidRPr="001247CA">
        <w:rPr>
          <w:rFonts w:ascii="Times New Roman" w:eastAsia="Times New Roman" w:hAnsi="Times New Roman" w:cs="Times New Roman"/>
          <w:sz w:val="28"/>
          <w:szCs w:val="28"/>
        </w:rPr>
        <w:t>.</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Поселение образовано в 1993 году как Иванкинский национальный сельсовет (этот сельсовет существовал и ранее, до 1981 года, но не имел статуса национального).</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Статус и границы сельского поселения установлены законом Томской области от 9 сентября 2004 года № 195-ОЗ</w:t>
      </w:r>
      <w:r w:rsidR="008561E4" w:rsidRPr="001247CA">
        <w:rPr>
          <w:rStyle w:val="a6"/>
          <w:rFonts w:ascii="Times New Roman" w:eastAsia="Times New Roman" w:hAnsi="Times New Roman" w:cs="Times New Roman"/>
          <w:sz w:val="28"/>
          <w:szCs w:val="28"/>
        </w:rPr>
        <w:footnoteReference w:id="15"/>
      </w:r>
      <w:r w:rsidRPr="001247CA">
        <w:rPr>
          <w:rFonts w:ascii="Times New Roman" w:eastAsia="Times New Roman" w:hAnsi="Times New Roman" w:cs="Times New Roman"/>
          <w:sz w:val="28"/>
          <w:szCs w:val="28"/>
        </w:rPr>
        <w:t xml:space="preserve"> «О наделении статусом муниципального района, поселения (городского, сельского) и установлении границ муниципальных образований на территории Колпашевского района».</w:t>
      </w:r>
      <w:r w:rsidR="008561E4"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Законом Томской области от 10 мая 2017 года № 38-ОЗ, были преобразованы, путём их объединения, Иванкинское национальное, Копыловское и Инкинское сельские поселения — в Инкинское сельское поселение с </w:t>
      </w:r>
      <w:r w:rsidR="00CD33C1">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дминистративным центром в селе Инкино.</w:t>
      </w:r>
    </w:p>
    <w:p w:rsidR="00387F51" w:rsidRPr="001247CA" w:rsidRDefault="00387F51"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Численность населения</w:t>
      </w:r>
      <w:r w:rsidR="008561E4" w:rsidRPr="001247CA">
        <w:rPr>
          <w:rFonts w:ascii="Times New Roman" w:eastAsia="Times New Roman" w:hAnsi="Times New Roman" w:cs="Times New Roman"/>
          <w:sz w:val="28"/>
          <w:szCs w:val="28"/>
        </w:rPr>
        <w:t xml:space="preserve"> в</w:t>
      </w:r>
      <w:r w:rsidR="00CD33C1">
        <w:rPr>
          <w:rFonts w:ascii="Times New Roman" w:eastAsia="Times New Roman" w:hAnsi="Times New Roman" w:cs="Times New Roman"/>
          <w:sz w:val="28"/>
          <w:szCs w:val="28"/>
          <w:lang w:val="en-US"/>
        </w:rPr>
        <w:t>a</w:t>
      </w:r>
      <w:r w:rsidR="008561E4" w:rsidRPr="001247CA">
        <w:rPr>
          <w:rFonts w:ascii="Times New Roman" w:eastAsia="Times New Roman" w:hAnsi="Times New Roman" w:cs="Times New Roman"/>
          <w:sz w:val="28"/>
          <w:szCs w:val="28"/>
        </w:rPr>
        <w:t xml:space="preserve">рьируется около 100 человек. </w:t>
      </w:r>
      <w:r w:rsidRPr="001247CA">
        <w:rPr>
          <w:rFonts w:ascii="Times New Roman" w:eastAsia="Times New Roman" w:hAnsi="Times New Roman" w:cs="Times New Roman"/>
          <w:sz w:val="28"/>
          <w:szCs w:val="28"/>
        </w:rPr>
        <w:t xml:space="preserve">Значительную часть населения </w:t>
      </w:r>
      <w:r w:rsidR="00CD33C1">
        <w:rPr>
          <w:rFonts w:ascii="Times New Roman" w:eastAsia="Times New Roman" w:hAnsi="Times New Roman" w:cs="Times New Roman"/>
          <w:sz w:val="28"/>
          <w:szCs w:val="28"/>
          <w:lang w:val="en-US"/>
        </w:rPr>
        <w:t>c</w:t>
      </w:r>
      <w:r w:rsidRPr="001247CA">
        <w:rPr>
          <w:rFonts w:ascii="Times New Roman" w:eastAsia="Times New Roman" w:hAnsi="Times New Roman" w:cs="Times New Roman"/>
          <w:sz w:val="28"/>
          <w:szCs w:val="28"/>
        </w:rPr>
        <w:t>оставляют селькупы — 47 чел.</w:t>
      </w:r>
      <w:r w:rsidR="008561E4"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(90 % </w:t>
      </w:r>
      <w:r w:rsidRPr="001247CA">
        <w:rPr>
          <w:rFonts w:ascii="Times New Roman" w:eastAsia="Times New Roman" w:hAnsi="Times New Roman" w:cs="Times New Roman"/>
          <w:sz w:val="28"/>
          <w:szCs w:val="28"/>
        </w:rPr>
        <w:lastRenderedPageBreak/>
        <w:t>жителей). В Иванкино функционирует селькупская национальная школа, где раньше изучался селькупский язык.</w:t>
      </w:r>
    </w:p>
    <w:p w:rsidR="00387F51" w:rsidRPr="001247CA" w:rsidRDefault="008561E4"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Что касается экономики села, м</w:t>
      </w:r>
      <w:r w:rsidR="00387F51" w:rsidRPr="001247CA">
        <w:rPr>
          <w:rFonts w:ascii="Times New Roman" w:eastAsia="Times New Roman" w:hAnsi="Times New Roman" w:cs="Times New Roman"/>
          <w:sz w:val="28"/>
          <w:szCs w:val="28"/>
        </w:rPr>
        <w:t>естным жителям выделены охотничьи и рыболовные угодья.</w:t>
      </w:r>
    </w:p>
    <w:p w:rsidR="000D5D89" w:rsidRPr="001247CA" w:rsidRDefault="002036CF"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Составить своё представление об истории народа и увидеть предметы быта, жилища и одежду селькупов мы можем во многих музеях области. </w:t>
      </w:r>
      <w:r w:rsidR="00AB1E09" w:rsidRPr="001247CA">
        <w:rPr>
          <w:rFonts w:ascii="Times New Roman" w:eastAsia="Times New Roman" w:hAnsi="Times New Roman" w:cs="Times New Roman"/>
          <w:sz w:val="28"/>
          <w:szCs w:val="28"/>
        </w:rPr>
        <w:t xml:space="preserve">Таких как, </w:t>
      </w:r>
      <w:r w:rsidR="006B55C1" w:rsidRPr="001247CA">
        <w:rPr>
          <w:rFonts w:ascii="Times New Roman" w:eastAsia="Times New Roman" w:hAnsi="Times New Roman" w:cs="Times New Roman"/>
          <w:sz w:val="28"/>
          <w:szCs w:val="28"/>
        </w:rPr>
        <w:t>Томский областной краеведческий музей им. М.Б. Шатилова, Колпашевский кр</w:t>
      </w:r>
      <w:r w:rsidR="00CD33C1">
        <w:rPr>
          <w:rFonts w:ascii="Times New Roman" w:eastAsia="Times New Roman" w:hAnsi="Times New Roman" w:cs="Times New Roman"/>
          <w:sz w:val="28"/>
          <w:szCs w:val="28"/>
          <w:lang w:val="en-US"/>
        </w:rPr>
        <w:t>a</w:t>
      </w:r>
      <w:r w:rsidR="006B55C1" w:rsidRPr="001247CA">
        <w:rPr>
          <w:rFonts w:ascii="Times New Roman" w:eastAsia="Times New Roman" w:hAnsi="Times New Roman" w:cs="Times New Roman"/>
          <w:sz w:val="28"/>
          <w:szCs w:val="28"/>
        </w:rPr>
        <w:t>еведческий музей, Нарымский музей политической ссылки, музей кулайской культуры</w:t>
      </w:r>
      <w:r w:rsidR="00320AF1" w:rsidRPr="001247CA">
        <w:rPr>
          <w:rFonts w:ascii="Times New Roman" w:eastAsia="Times New Roman" w:hAnsi="Times New Roman" w:cs="Times New Roman"/>
          <w:sz w:val="28"/>
          <w:szCs w:val="28"/>
        </w:rPr>
        <w:t>.</w:t>
      </w:r>
    </w:p>
    <w:p w:rsidR="00387F51" w:rsidRPr="001247CA" w:rsidRDefault="00947080" w:rsidP="006A3153">
      <w:pPr>
        <w:spacing w:line="360" w:lineRule="auto"/>
        <w:ind w:firstLine="63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Сейчас идет подъем национального самосознания коренных малочисленных народов Севера, Сибири и Дальнего Востока РФ, в связи с чем увеличивается и государственная поддержка этих народов и областей, населенных ими. С возрождением национальных совершенно уникальных традиций коренных малочисленных народов Томской области возрождается и интерес к истории области, т.к. помимо географических особенностей, Т</w:t>
      </w:r>
      <w:r w:rsidR="00CD33C1">
        <w:rPr>
          <w:rFonts w:ascii="Times New Roman" w:eastAsia="Times New Roman" w:hAnsi="Times New Roman" w:cs="Times New Roman"/>
          <w:sz w:val="28"/>
          <w:szCs w:val="28"/>
          <w:lang w:val="en-US"/>
        </w:rPr>
        <w:t>o</w:t>
      </w:r>
      <w:r w:rsidRPr="001247CA">
        <w:rPr>
          <w:rFonts w:ascii="Times New Roman" w:eastAsia="Times New Roman" w:hAnsi="Times New Roman" w:cs="Times New Roman"/>
          <w:sz w:val="28"/>
          <w:szCs w:val="28"/>
        </w:rPr>
        <w:t>мская область обладает и непередаваемым шармом национальных мероприятий, праздников и традиционным для коренных н</w:t>
      </w:r>
      <w:r w:rsidR="00CD33C1">
        <w:rPr>
          <w:rFonts w:ascii="Times New Roman" w:eastAsia="Times New Roman" w:hAnsi="Times New Roman" w:cs="Times New Roman"/>
          <w:sz w:val="28"/>
          <w:szCs w:val="28"/>
          <w:lang w:val="en-US"/>
        </w:rPr>
        <w:t>a</w:t>
      </w:r>
      <w:r w:rsidRPr="001247CA">
        <w:rPr>
          <w:rFonts w:ascii="Times New Roman" w:eastAsia="Times New Roman" w:hAnsi="Times New Roman" w:cs="Times New Roman"/>
          <w:sz w:val="28"/>
          <w:szCs w:val="28"/>
        </w:rPr>
        <w:t>родов ремеслами и предметами культурного наследия.</w:t>
      </w:r>
    </w:p>
    <w:p w:rsidR="00320AF1" w:rsidRPr="001247CA" w:rsidRDefault="00320AF1" w:rsidP="006A3153">
      <w:pPr>
        <w:spacing w:line="360" w:lineRule="auto"/>
        <w:jc w:val="both"/>
        <w:rPr>
          <w:rFonts w:ascii="Times New Roman" w:eastAsia="Times New Roman" w:hAnsi="Times New Roman" w:cs="Times New Roman"/>
          <w:sz w:val="28"/>
          <w:szCs w:val="28"/>
        </w:rPr>
      </w:pPr>
    </w:p>
    <w:p w:rsidR="00320AF1" w:rsidRPr="001247CA" w:rsidRDefault="00320AF1" w:rsidP="006A3153">
      <w:pPr>
        <w:spacing w:line="360" w:lineRule="auto"/>
        <w:jc w:val="both"/>
        <w:rPr>
          <w:rFonts w:ascii="Times New Roman" w:eastAsia="Times New Roman" w:hAnsi="Times New Roman" w:cs="Times New Roman"/>
          <w:sz w:val="28"/>
          <w:szCs w:val="28"/>
        </w:rPr>
      </w:pPr>
    </w:p>
    <w:p w:rsidR="0077541A" w:rsidRPr="001247CA" w:rsidRDefault="0077541A" w:rsidP="006A3153">
      <w:pPr>
        <w:spacing w:line="360" w:lineRule="auto"/>
        <w:jc w:val="both"/>
        <w:rPr>
          <w:rFonts w:ascii="Times New Roman" w:eastAsia="Times New Roman" w:hAnsi="Times New Roman" w:cs="Times New Roman"/>
          <w:sz w:val="28"/>
          <w:szCs w:val="28"/>
        </w:rPr>
      </w:pPr>
    </w:p>
    <w:p w:rsidR="00947080" w:rsidRDefault="00947080" w:rsidP="006A3153">
      <w:pPr>
        <w:spacing w:line="360" w:lineRule="auto"/>
        <w:jc w:val="both"/>
        <w:rPr>
          <w:rFonts w:ascii="Times New Roman" w:eastAsia="Times New Roman" w:hAnsi="Times New Roman" w:cs="Times New Roman"/>
          <w:sz w:val="28"/>
          <w:szCs w:val="28"/>
        </w:rPr>
      </w:pPr>
    </w:p>
    <w:p w:rsidR="00335E70" w:rsidRDefault="00335E70" w:rsidP="006A3153">
      <w:pPr>
        <w:spacing w:line="360" w:lineRule="auto"/>
        <w:jc w:val="both"/>
        <w:rPr>
          <w:rFonts w:ascii="Times New Roman" w:eastAsia="Times New Roman" w:hAnsi="Times New Roman" w:cs="Times New Roman"/>
          <w:sz w:val="28"/>
          <w:szCs w:val="28"/>
        </w:rPr>
      </w:pPr>
    </w:p>
    <w:p w:rsidR="00335E70" w:rsidRDefault="00335E70" w:rsidP="006A3153">
      <w:pPr>
        <w:spacing w:line="360" w:lineRule="auto"/>
        <w:jc w:val="both"/>
        <w:rPr>
          <w:rFonts w:ascii="Times New Roman" w:eastAsia="Times New Roman" w:hAnsi="Times New Roman" w:cs="Times New Roman"/>
          <w:sz w:val="28"/>
          <w:szCs w:val="28"/>
        </w:rPr>
      </w:pPr>
    </w:p>
    <w:p w:rsidR="00F200BF" w:rsidRDefault="00F200BF" w:rsidP="006A3153">
      <w:pPr>
        <w:spacing w:line="360" w:lineRule="auto"/>
        <w:jc w:val="both"/>
        <w:rPr>
          <w:rFonts w:ascii="Times New Roman" w:eastAsia="Times New Roman" w:hAnsi="Times New Roman" w:cs="Times New Roman"/>
          <w:sz w:val="28"/>
          <w:szCs w:val="28"/>
        </w:rPr>
      </w:pPr>
    </w:p>
    <w:p w:rsidR="00CD33C1" w:rsidRPr="001247CA" w:rsidRDefault="00CD33C1" w:rsidP="006A3153">
      <w:pPr>
        <w:spacing w:line="360" w:lineRule="auto"/>
        <w:jc w:val="both"/>
        <w:rPr>
          <w:rFonts w:ascii="Times New Roman" w:eastAsia="Times New Roman" w:hAnsi="Times New Roman" w:cs="Times New Roman"/>
          <w:sz w:val="28"/>
          <w:szCs w:val="28"/>
        </w:rPr>
      </w:pPr>
    </w:p>
    <w:p w:rsidR="008561E4" w:rsidRPr="001247CA" w:rsidRDefault="008561E4" w:rsidP="00B22344">
      <w:pPr>
        <w:spacing w:line="360" w:lineRule="auto"/>
        <w:jc w:val="center"/>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lastRenderedPageBreak/>
        <w:t>Глава 3. Историко-культурный потенциал.</w:t>
      </w:r>
    </w:p>
    <w:p w:rsidR="002E39C9" w:rsidRPr="001247CA" w:rsidRDefault="002E39C9" w:rsidP="006A3153">
      <w:p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3.1. История области. </w:t>
      </w:r>
    </w:p>
    <w:p w:rsidR="0064659E" w:rsidRPr="001247CA" w:rsidRDefault="002E39C9"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 был основан как военная крепость в 1604 году по указу царя Бориса Годунова и был одним из форпостов освоения Сибири. </w:t>
      </w:r>
      <w:r w:rsidR="0064659E" w:rsidRPr="001247CA">
        <w:rPr>
          <w:rFonts w:ascii="Times New Roman" w:eastAsia="Times New Roman" w:hAnsi="Times New Roman" w:cs="Times New Roman"/>
          <w:sz w:val="28"/>
          <w:szCs w:val="28"/>
        </w:rPr>
        <w:t xml:space="preserve">В течение первых 18 лет XVII века совершается переход русских на реку Енисей. </w:t>
      </w:r>
      <w:r w:rsidR="00A8650C" w:rsidRPr="001247CA">
        <w:rPr>
          <w:rFonts w:ascii="Times New Roman" w:eastAsia="Times New Roman" w:hAnsi="Times New Roman" w:cs="Times New Roman"/>
          <w:sz w:val="28"/>
          <w:szCs w:val="28"/>
        </w:rPr>
        <w:t>Уже при Михаиле Федоровиче, первом представителе новой царской династии – Романовых, о</w:t>
      </w:r>
      <w:r w:rsidR="0064659E" w:rsidRPr="001247CA">
        <w:rPr>
          <w:rFonts w:ascii="Times New Roman" w:eastAsia="Times New Roman" w:hAnsi="Times New Roman" w:cs="Times New Roman"/>
          <w:sz w:val="28"/>
          <w:szCs w:val="28"/>
        </w:rPr>
        <w:t>сновываются города Кузнецк (1618), Енисейск (1619), Красноярск (1628) и др.</w:t>
      </w:r>
      <w:r w:rsidR="0064659E" w:rsidRPr="001247CA">
        <w:rPr>
          <w:rFonts w:ascii="Times New Roman" w:eastAsia="Calibri" w:hAnsi="Times New Roman" w:cs="Times New Roman"/>
          <w:sz w:val="28"/>
          <w:szCs w:val="28"/>
        </w:rPr>
        <w:t xml:space="preserve"> </w:t>
      </w:r>
      <w:r w:rsidR="0064659E" w:rsidRPr="001247CA">
        <w:rPr>
          <w:rFonts w:ascii="Times New Roman" w:eastAsia="Times New Roman" w:hAnsi="Times New Roman" w:cs="Times New Roman"/>
          <w:sz w:val="28"/>
          <w:szCs w:val="28"/>
        </w:rPr>
        <w:t>В 1629 г. был образован Томский разряд, в состав которого помимо Томского вошли Енисейский, Кетский, Красноярский, Кузнецкий, Нарымский, Сургутский уезды.</w:t>
      </w:r>
    </w:p>
    <w:p w:rsidR="0064659E"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течение XVIII в. административно-территориальное деление Сибири неоднократно менялось. В 1708-1719 гг. Томский уезд входил в состав Сибирской губернии с центром в г. Тобольске, в 1719-1764 гг. — Тобольской провинции, в 1764-1779 гг. — Тобольской губернии.</w:t>
      </w:r>
    </w:p>
    <w:p w:rsidR="0064659E"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область была образована в 1782 году по решению Екатерины II в составе Тобольского наместничества Сибирского царства. Томскую область составляли Ачинский, Енисейский, Канский, Нарымский, Томский и Туруханский уезды.</w:t>
      </w:r>
    </w:p>
    <w:p w:rsidR="0064659E"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C 1796 года по 1804 год Томск находился в составе Тобольской губернии. В 1804 году была образована Томская губерния</w:t>
      </w:r>
      <w:r w:rsidR="00A8650C" w:rsidRPr="001247CA">
        <w:rPr>
          <w:rFonts w:ascii="Times New Roman" w:eastAsia="Times New Roman" w:hAnsi="Times New Roman" w:cs="Times New Roman"/>
          <w:sz w:val="28"/>
          <w:szCs w:val="28"/>
        </w:rPr>
        <w:t xml:space="preserve"> с центром в г. Томске, и включала в себя нынешние территории Алтайского края, Новосибирской, Кемеровской, Восточно-Казахстанской, Томской областей и часть Красноярского края.</w:t>
      </w:r>
    </w:p>
    <w:p w:rsidR="0064659E"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XIX веке рост золотопромышленности, выплавки металла, пушного промысла сконцентрировали в Томске крупный капитал, вызвав оживление торговли. Через Томск проходили важные транспортные пути – Московский и Иркутский тракты. </w:t>
      </w:r>
    </w:p>
    <w:p w:rsidR="0064659E"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20 октября (2 ноября) 1905 года во время черносотенного погрома в Томске были сожжены здания Королёвского театра и управления железной дороги, погибло несколько десятков человек. К 1914 году Томск входил в число 20 самых крупных городов страны.</w:t>
      </w:r>
    </w:p>
    <w:p w:rsidR="009E24A6" w:rsidRPr="001247CA" w:rsidRDefault="009E24A6" w:rsidP="006A3153">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годы гражданской войны губерния была активным участником боевых действий между белыми и красными.</w:t>
      </w:r>
    </w:p>
    <w:p w:rsidR="0064659E"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1925 году Томская губерния вошла в состав Сибирского края (с 1930 года — Западно-Сибирский край) и утратил своё административное значение.</w:t>
      </w:r>
    </w:p>
    <w:p w:rsidR="002E39C9" w:rsidRPr="001247CA" w:rsidRDefault="0064659E"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область вновь была образована 13 августа 1944 года путём выделения из Новосибирской области части районов бывшего Томского округа и бывшего Нарымского округа.</w:t>
      </w:r>
      <w:r w:rsidRPr="001247CA">
        <w:rPr>
          <w:rStyle w:val="a6"/>
          <w:rFonts w:ascii="Times New Roman" w:hAnsi="Times New Roman" w:cs="Times New Roman"/>
          <w:sz w:val="28"/>
          <w:szCs w:val="28"/>
        </w:rPr>
        <w:footnoteReference w:id="16"/>
      </w:r>
    </w:p>
    <w:p w:rsidR="002E39C9" w:rsidRPr="001247CA" w:rsidRDefault="002E39C9"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годы Великой Отечественной войны город принял десятки эвакуированных заводов, учебных, научных и культурных учреждений. Многие предприятия Томска впоследствии входили в структуру ВПК. На его обслуживание была ориентирована и наука, в том числе открытый в 1970-х годах Томский научный центр АН СССР.</w:t>
      </w:r>
    </w:p>
    <w:p w:rsidR="002E39C9" w:rsidRPr="001247CA" w:rsidRDefault="002E39C9"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50-х годах в Томской области был создан первый в СССР ядерный центр мирового уровня – Сибирский химический комбинат. В 60-70-е годы на территории области началась добыча нефти, был построен гигант нефтехимии – Томский нефтехимический комбинат.   </w:t>
      </w:r>
    </w:p>
    <w:p w:rsidR="002E39C9" w:rsidRPr="001247CA" w:rsidRDefault="002E39C9" w:rsidP="006A3153">
      <w:pPr>
        <w:spacing w:line="360" w:lineRule="auto"/>
        <w:ind w:firstLine="708"/>
        <w:jc w:val="both"/>
        <w:rPr>
          <w:rFonts w:ascii="Times New Roman" w:eastAsia="Times New Roman" w:hAnsi="Times New Roman" w:cs="Times New Roman"/>
          <w:b/>
          <w:sz w:val="28"/>
          <w:szCs w:val="28"/>
        </w:rPr>
      </w:pPr>
      <w:r w:rsidRPr="001247CA">
        <w:rPr>
          <w:rFonts w:ascii="Times New Roman" w:eastAsia="Times New Roman" w:hAnsi="Times New Roman" w:cs="Times New Roman"/>
          <w:sz w:val="28"/>
          <w:szCs w:val="28"/>
        </w:rPr>
        <w:t>Сегодня Томская область является одним из ведущих в стране центров инновационного развития. В Томске был открыт первый в СССР технопарк, первый в России межвузовский бизнес-инкубатор. В 2006 году начала работу особая экономическая зона технико-</w:t>
      </w:r>
      <w:r w:rsidRPr="001247CA">
        <w:rPr>
          <w:rFonts w:ascii="Times New Roman" w:eastAsia="Times New Roman" w:hAnsi="Times New Roman" w:cs="Times New Roman"/>
          <w:sz w:val="28"/>
          <w:szCs w:val="28"/>
        </w:rPr>
        <w:lastRenderedPageBreak/>
        <w:t>внедренческого типа «Томск».</w:t>
      </w:r>
      <w:r w:rsidR="009E24A6">
        <w:rPr>
          <w:rFonts w:ascii="Times New Roman" w:eastAsia="Times New Roman" w:hAnsi="Times New Roman" w:cs="Times New Roman"/>
          <w:sz w:val="28"/>
          <w:szCs w:val="28"/>
        </w:rPr>
        <w:t xml:space="preserve"> Каждый год в черте города проходит </w:t>
      </w:r>
      <w:r w:rsidR="009E24A6" w:rsidRPr="009E24A6">
        <w:rPr>
          <w:rFonts w:ascii="Times New Roman" w:eastAsia="Times New Roman" w:hAnsi="Times New Roman" w:cs="Times New Roman"/>
          <w:sz w:val="28"/>
          <w:szCs w:val="28"/>
        </w:rPr>
        <w:t>Всероссийский форум органов студенческого самоуправления педагогических ВУЗов.</w:t>
      </w:r>
    </w:p>
    <w:p w:rsidR="00387F51" w:rsidRPr="001247CA" w:rsidRDefault="008561E4" w:rsidP="006A3153">
      <w:p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3.</w:t>
      </w:r>
      <w:r w:rsidR="002E39C9" w:rsidRPr="001247CA">
        <w:rPr>
          <w:rFonts w:ascii="Times New Roman" w:eastAsia="Times New Roman" w:hAnsi="Times New Roman" w:cs="Times New Roman"/>
          <w:b/>
          <w:sz w:val="28"/>
          <w:szCs w:val="28"/>
        </w:rPr>
        <w:t>2</w:t>
      </w:r>
      <w:r w:rsidRPr="001247CA">
        <w:rPr>
          <w:rFonts w:ascii="Times New Roman" w:eastAsia="Times New Roman" w:hAnsi="Times New Roman" w:cs="Times New Roman"/>
          <w:b/>
          <w:sz w:val="28"/>
          <w:szCs w:val="28"/>
        </w:rPr>
        <w:t xml:space="preserve">. </w:t>
      </w:r>
      <w:r w:rsidR="00387F51" w:rsidRPr="001247CA">
        <w:rPr>
          <w:rFonts w:ascii="Times New Roman" w:eastAsia="Times New Roman" w:hAnsi="Times New Roman" w:cs="Times New Roman"/>
          <w:b/>
          <w:sz w:val="28"/>
          <w:szCs w:val="28"/>
        </w:rPr>
        <w:t>Культур</w:t>
      </w:r>
      <w:r w:rsidR="002E39C9" w:rsidRPr="001247CA">
        <w:rPr>
          <w:rFonts w:ascii="Times New Roman" w:eastAsia="Times New Roman" w:hAnsi="Times New Roman" w:cs="Times New Roman"/>
          <w:b/>
          <w:sz w:val="28"/>
          <w:szCs w:val="28"/>
        </w:rPr>
        <w:t>а области</w:t>
      </w:r>
      <w:r w:rsidRPr="001247CA">
        <w:rPr>
          <w:rFonts w:ascii="Times New Roman" w:eastAsia="Times New Roman" w:hAnsi="Times New Roman" w:cs="Times New Roman"/>
          <w:b/>
          <w:sz w:val="28"/>
          <w:szCs w:val="28"/>
        </w:rPr>
        <w:t>.</w:t>
      </w:r>
    </w:p>
    <w:p w:rsidR="00387F51" w:rsidRPr="001247CA" w:rsidRDefault="00387F51"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культурном пространстве Томской области органично сочетаются следы древних археологических культур (самусьская, молчановская, кулайская, релкинская), традиции и обычаи коренных и малочисленных народов Сибири (сибирских татар, селькупов, хантов, эвенков, чулымцев), русских переселенцев и представителей многочисленных национальных диаспор (поляков, немцев, эстонцев и др.).</w:t>
      </w:r>
    </w:p>
    <w:p w:rsidR="004564FE" w:rsidRPr="001247CA" w:rsidRDefault="00387F51"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земля является родиной</w:t>
      </w:r>
      <w:r w:rsidR="00B77F4E" w:rsidRPr="001247CA">
        <w:rPr>
          <w:rFonts w:ascii="Times New Roman" w:eastAsia="Times New Roman" w:hAnsi="Times New Roman" w:cs="Times New Roman"/>
          <w:sz w:val="28"/>
          <w:szCs w:val="28"/>
        </w:rPr>
        <w:t xml:space="preserve"> многих выдающихся людей:</w:t>
      </w:r>
      <w:r w:rsidRPr="001247CA">
        <w:rPr>
          <w:rFonts w:ascii="Times New Roman" w:eastAsia="Times New Roman" w:hAnsi="Times New Roman" w:cs="Times New Roman"/>
          <w:sz w:val="28"/>
          <w:szCs w:val="28"/>
        </w:rPr>
        <w:t xml:space="preserve"> </w:t>
      </w:r>
      <w:r w:rsidR="0077541A" w:rsidRPr="001247CA">
        <w:rPr>
          <w:rFonts w:ascii="Times New Roman" w:eastAsia="Times New Roman" w:hAnsi="Times New Roman" w:cs="Times New Roman"/>
          <w:sz w:val="28"/>
          <w:szCs w:val="28"/>
        </w:rPr>
        <w:t xml:space="preserve">народного артиста СССР (1974), героя Социалистического Труда (1990), лауреата Ленинской премии (1965), участника Великой Отечественной войны 1941—1945 гг. </w:t>
      </w:r>
      <w:r w:rsidRPr="001247CA">
        <w:rPr>
          <w:rFonts w:ascii="Times New Roman" w:eastAsia="Times New Roman" w:hAnsi="Times New Roman" w:cs="Times New Roman"/>
          <w:sz w:val="28"/>
          <w:szCs w:val="28"/>
        </w:rPr>
        <w:t>Иннокентия Смоктуновского,</w:t>
      </w:r>
      <w:r w:rsidR="00B77F4E" w:rsidRPr="001247CA">
        <w:rPr>
          <w:rFonts w:ascii="Times New Roman" w:eastAsia="Times New Roman" w:hAnsi="Times New Roman" w:cs="Times New Roman"/>
          <w:sz w:val="28"/>
          <w:szCs w:val="28"/>
        </w:rPr>
        <w:t xml:space="preserve"> игравшего</w:t>
      </w:r>
      <w:r w:rsidR="00F01341" w:rsidRPr="001247CA">
        <w:rPr>
          <w:rFonts w:ascii="Times New Roman" w:eastAsia="Times New Roman" w:hAnsi="Times New Roman" w:cs="Times New Roman"/>
          <w:sz w:val="28"/>
          <w:szCs w:val="28"/>
        </w:rPr>
        <w:t xml:space="preserve"> в </w:t>
      </w:r>
      <w:r w:rsidR="008A245A" w:rsidRPr="001247CA">
        <w:rPr>
          <w:rFonts w:ascii="Times New Roman" w:eastAsia="Times New Roman" w:hAnsi="Times New Roman" w:cs="Times New Roman"/>
          <w:sz w:val="28"/>
          <w:szCs w:val="28"/>
        </w:rPr>
        <w:t xml:space="preserve">Большом драматическом театре имени Г. А. Товстоногова в Санкт-Петербурге, </w:t>
      </w:r>
      <w:r w:rsidR="00B77F4E" w:rsidRPr="001247CA">
        <w:rPr>
          <w:rFonts w:ascii="Times New Roman" w:eastAsia="Times New Roman" w:hAnsi="Times New Roman" w:cs="Times New Roman"/>
          <w:sz w:val="28"/>
          <w:szCs w:val="28"/>
        </w:rPr>
        <w:t>во МХАТе и известного по многим ролям в кинематографе (лирическая комедия Эльдара Рязанова «Берегись автомобиля»);</w:t>
      </w:r>
      <w:r w:rsidRPr="001247CA">
        <w:rPr>
          <w:rFonts w:ascii="Times New Roman" w:eastAsia="Times New Roman" w:hAnsi="Times New Roman" w:cs="Times New Roman"/>
          <w:sz w:val="28"/>
          <w:szCs w:val="28"/>
        </w:rPr>
        <w:t xml:space="preserve"> </w:t>
      </w:r>
      <w:r w:rsidR="00B77F4E" w:rsidRPr="001247CA">
        <w:rPr>
          <w:rFonts w:ascii="Times New Roman" w:eastAsia="Times New Roman" w:hAnsi="Times New Roman" w:cs="Times New Roman"/>
          <w:sz w:val="28"/>
          <w:szCs w:val="28"/>
        </w:rPr>
        <w:t>советского и российского композитора, музыковеда, общественного деятеля, заслуженного деятеля искусств РСФСР (1989), народного артиста Российской Федерации (1995)</w:t>
      </w:r>
      <w:r w:rsidRPr="001247CA">
        <w:rPr>
          <w:rFonts w:ascii="Times New Roman" w:eastAsia="Times New Roman" w:hAnsi="Times New Roman" w:cs="Times New Roman"/>
          <w:sz w:val="28"/>
          <w:szCs w:val="28"/>
        </w:rPr>
        <w:t xml:space="preserve"> Эдисона Денисова</w:t>
      </w:r>
      <w:r w:rsidR="00B77F4E" w:rsidRPr="001247CA">
        <w:rPr>
          <w:rFonts w:ascii="Times New Roman" w:eastAsia="Times New Roman" w:hAnsi="Times New Roman" w:cs="Times New Roman"/>
          <w:sz w:val="28"/>
          <w:szCs w:val="28"/>
        </w:rPr>
        <w:t xml:space="preserve"> (в СССР его музыка как «авангардная» не получала признания, а за рубежом Денисова называли «Моцартом XX века»)</w:t>
      </w:r>
      <w:r w:rsidRPr="001247CA">
        <w:rPr>
          <w:rFonts w:ascii="Times New Roman" w:eastAsia="Times New Roman" w:hAnsi="Times New Roman" w:cs="Times New Roman"/>
          <w:sz w:val="28"/>
          <w:szCs w:val="28"/>
        </w:rPr>
        <w:t xml:space="preserve">, </w:t>
      </w:r>
      <w:r w:rsidR="00B77F4E" w:rsidRPr="001247CA">
        <w:rPr>
          <w:rFonts w:ascii="Times New Roman" w:eastAsia="Times New Roman" w:hAnsi="Times New Roman" w:cs="Times New Roman"/>
          <w:sz w:val="28"/>
          <w:szCs w:val="28"/>
        </w:rPr>
        <w:t>русского писателя, сценариста и драматурга, журналиста, военного корреспондент</w:t>
      </w:r>
      <w:r w:rsidR="001311F1" w:rsidRPr="001247CA">
        <w:rPr>
          <w:rFonts w:ascii="Times New Roman" w:eastAsia="Times New Roman" w:hAnsi="Times New Roman" w:cs="Times New Roman"/>
          <w:sz w:val="28"/>
          <w:szCs w:val="28"/>
        </w:rPr>
        <w:t>а</w:t>
      </w:r>
      <w:r w:rsidR="00B77F4E" w:rsidRPr="001247CA">
        <w:rPr>
          <w:rFonts w:ascii="Times New Roman" w:eastAsia="Times New Roman" w:hAnsi="Times New Roman" w:cs="Times New Roman"/>
          <w:sz w:val="28"/>
          <w:szCs w:val="28"/>
        </w:rPr>
        <w:t>, общественн</w:t>
      </w:r>
      <w:r w:rsidR="001311F1" w:rsidRPr="001247CA">
        <w:rPr>
          <w:rFonts w:ascii="Times New Roman" w:eastAsia="Times New Roman" w:hAnsi="Times New Roman" w:cs="Times New Roman"/>
          <w:sz w:val="28"/>
          <w:szCs w:val="28"/>
        </w:rPr>
        <w:t>ого</w:t>
      </w:r>
      <w:r w:rsidR="00B77F4E" w:rsidRPr="001247CA">
        <w:rPr>
          <w:rFonts w:ascii="Times New Roman" w:eastAsia="Times New Roman" w:hAnsi="Times New Roman" w:cs="Times New Roman"/>
          <w:sz w:val="28"/>
          <w:szCs w:val="28"/>
        </w:rPr>
        <w:t xml:space="preserve"> деятел</w:t>
      </w:r>
      <w:r w:rsidR="001311F1" w:rsidRPr="001247CA">
        <w:rPr>
          <w:rFonts w:ascii="Times New Roman" w:eastAsia="Times New Roman" w:hAnsi="Times New Roman" w:cs="Times New Roman"/>
          <w:sz w:val="28"/>
          <w:szCs w:val="28"/>
        </w:rPr>
        <w:t>я</w:t>
      </w:r>
      <w:r w:rsidR="001311F1" w:rsidRPr="001247CA">
        <w:rPr>
          <w:rFonts w:ascii="Times New Roman" w:hAnsi="Times New Roman" w:cs="Times New Roman"/>
          <w:sz w:val="28"/>
          <w:szCs w:val="28"/>
        </w:rPr>
        <w:t xml:space="preserve"> </w:t>
      </w:r>
      <w:r w:rsidR="001311F1" w:rsidRPr="001247CA">
        <w:rPr>
          <w:rFonts w:ascii="Times New Roman" w:eastAsia="Times New Roman" w:hAnsi="Times New Roman" w:cs="Times New Roman"/>
          <w:sz w:val="28"/>
          <w:szCs w:val="28"/>
        </w:rPr>
        <w:t>Георгия Маркова</w:t>
      </w:r>
      <w:r w:rsidR="00B77F4E" w:rsidRPr="001247CA">
        <w:rPr>
          <w:rFonts w:ascii="Times New Roman" w:eastAsia="Times New Roman" w:hAnsi="Times New Roman" w:cs="Times New Roman"/>
          <w:sz w:val="28"/>
          <w:szCs w:val="28"/>
        </w:rPr>
        <w:t xml:space="preserve">. </w:t>
      </w:r>
      <w:r w:rsidR="001311F1" w:rsidRPr="001247CA">
        <w:rPr>
          <w:rFonts w:ascii="Times New Roman" w:eastAsia="Times New Roman" w:hAnsi="Times New Roman" w:cs="Times New Roman"/>
          <w:sz w:val="28"/>
          <w:szCs w:val="28"/>
        </w:rPr>
        <w:t>Он был п</w:t>
      </w:r>
      <w:r w:rsidR="00B77F4E" w:rsidRPr="001247CA">
        <w:rPr>
          <w:rFonts w:ascii="Times New Roman" w:eastAsia="Times New Roman" w:hAnsi="Times New Roman" w:cs="Times New Roman"/>
          <w:sz w:val="28"/>
          <w:szCs w:val="28"/>
        </w:rPr>
        <w:t>ервы</w:t>
      </w:r>
      <w:r w:rsidR="001311F1" w:rsidRPr="001247CA">
        <w:rPr>
          <w:rFonts w:ascii="Times New Roman" w:eastAsia="Times New Roman" w:hAnsi="Times New Roman" w:cs="Times New Roman"/>
          <w:sz w:val="28"/>
          <w:szCs w:val="28"/>
        </w:rPr>
        <w:t>м</w:t>
      </w:r>
      <w:r w:rsidR="00B77F4E" w:rsidRPr="001247CA">
        <w:rPr>
          <w:rFonts w:ascii="Times New Roman" w:eastAsia="Times New Roman" w:hAnsi="Times New Roman" w:cs="Times New Roman"/>
          <w:sz w:val="28"/>
          <w:szCs w:val="28"/>
        </w:rPr>
        <w:t xml:space="preserve"> секретар</w:t>
      </w:r>
      <w:r w:rsidR="001311F1" w:rsidRPr="001247CA">
        <w:rPr>
          <w:rFonts w:ascii="Times New Roman" w:eastAsia="Times New Roman" w:hAnsi="Times New Roman" w:cs="Times New Roman"/>
          <w:sz w:val="28"/>
          <w:szCs w:val="28"/>
        </w:rPr>
        <w:t>ем</w:t>
      </w:r>
      <w:r w:rsidR="00B77F4E" w:rsidRPr="001247CA">
        <w:rPr>
          <w:rFonts w:ascii="Times New Roman" w:eastAsia="Times New Roman" w:hAnsi="Times New Roman" w:cs="Times New Roman"/>
          <w:sz w:val="28"/>
          <w:szCs w:val="28"/>
        </w:rPr>
        <w:t xml:space="preserve"> правления Союза писателей СССР (1971—86 гг.) и председател</w:t>
      </w:r>
      <w:r w:rsidR="001311F1" w:rsidRPr="001247CA">
        <w:rPr>
          <w:rFonts w:ascii="Times New Roman" w:eastAsia="Times New Roman" w:hAnsi="Times New Roman" w:cs="Times New Roman"/>
          <w:sz w:val="28"/>
          <w:szCs w:val="28"/>
        </w:rPr>
        <w:t>ем</w:t>
      </w:r>
      <w:r w:rsidR="00B77F4E" w:rsidRPr="001247CA">
        <w:rPr>
          <w:rFonts w:ascii="Times New Roman" w:eastAsia="Times New Roman" w:hAnsi="Times New Roman" w:cs="Times New Roman"/>
          <w:sz w:val="28"/>
          <w:szCs w:val="28"/>
        </w:rPr>
        <w:t xml:space="preserve"> правления Союза писателей СССР (1986—89 гг.)</w:t>
      </w:r>
      <w:r w:rsidR="00E33180">
        <w:rPr>
          <w:rFonts w:ascii="Times New Roman" w:eastAsia="Times New Roman" w:hAnsi="Times New Roman" w:cs="Times New Roman"/>
          <w:sz w:val="28"/>
          <w:szCs w:val="28"/>
        </w:rPr>
        <w:t>, д</w:t>
      </w:r>
      <w:r w:rsidR="00B77F4E" w:rsidRPr="001247CA">
        <w:rPr>
          <w:rFonts w:ascii="Times New Roman" w:eastAsia="Times New Roman" w:hAnsi="Times New Roman" w:cs="Times New Roman"/>
          <w:sz w:val="28"/>
          <w:szCs w:val="28"/>
        </w:rPr>
        <w:t xml:space="preserve">важды Герой </w:t>
      </w:r>
      <w:r w:rsidR="00B77F4E" w:rsidRPr="001247CA">
        <w:rPr>
          <w:rFonts w:ascii="Times New Roman" w:eastAsia="Times New Roman" w:hAnsi="Times New Roman" w:cs="Times New Roman"/>
          <w:sz w:val="28"/>
          <w:szCs w:val="28"/>
        </w:rPr>
        <w:lastRenderedPageBreak/>
        <w:t>Социалистического Труда (1974 и 1984)</w:t>
      </w:r>
      <w:r w:rsidR="001311F1" w:rsidRPr="001247CA">
        <w:rPr>
          <w:rFonts w:ascii="Times New Roman" w:eastAsia="Times New Roman" w:hAnsi="Times New Roman" w:cs="Times New Roman"/>
          <w:sz w:val="28"/>
          <w:szCs w:val="28"/>
        </w:rPr>
        <w:t>,</w:t>
      </w:r>
      <w:r w:rsidR="00B77F4E" w:rsidRPr="001247CA">
        <w:rPr>
          <w:rFonts w:ascii="Times New Roman" w:eastAsia="Times New Roman" w:hAnsi="Times New Roman" w:cs="Times New Roman"/>
          <w:sz w:val="28"/>
          <w:szCs w:val="28"/>
        </w:rPr>
        <w:t xml:space="preserve"> </w:t>
      </w:r>
      <w:r w:rsidR="001311F1" w:rsidRPr="001247CA">
        <w:rPr>
          <w:rFonts w:ascii="Times New Roman" w:eastAsia="Times New Roman" w:hAnsi="Times New Roman" w:cs="Times New Roman"/>
          <w:sz w:val="28"/>
          <w:szCs w:val="28"/>
        </w:rPr>
        <w:t>л</w:t>
      </w:r>
      <w:r w:rsidR="00B77F4E" w:rsidRPr="001247CA">
        <w:rPr>
          <w:rFonts w:ascii="Times New Roman" w:eastAsia="Times New Roman" w:hAnsi="Times New Roman" w:cs="Times New Roman"/>
          <w:sz w:val="28"/>
          <w:szCs w:val="28"/>
        </w:rPr>
        <w:t>ауреат Ленинской премии (1976), Сталинской премии третьей степени (1952), Государственная премия РСФСР им. бр. Васильевых (1984) и премии Ленинского комсомола (1980). Член ВКП(б) с 1946 года</w:t>
      </w:r>
      <w:r w:rsidR="001311F1" w:rsidRPr="001247CA">
        <w:rPr>
          <w:rFonts w:ascii="Times New Roman" w:eastAsia="Times New Roman" w:hAnsi="Times New Roman" w:cs="Times New Roman"/>
          <w:sz w:val="28"/>
          <w:szCs w:val="28"/>
        </w:rPr>
        <w:t>. Так же в Томской области родился советский график, карикатурист, книжный иллюстратор, мастер плаката, академик АХ СССР (1958; член-корреспондент 1954), народный художник РСФСР (1952), лауреат Сталинской премии второй степени (1942)</w:t>
      </w:r>
      <w:r w:rsidRPr="001247CA">
        <w:rPr>
          <w:rFonts w:ascii="Times New Roman" w:eastAsia="Times New Roman" w:hAnsi="Times New Roman" w:cs="Times New Roman"/>
          <w:sz w:val="28"/>
          <w:szCs w:val="28"/>
        </w:rPr>
        <w:t xml:space="preserve"> Михаил Черемных</w:t>
      </w:r>
      <w:r w:rsidR="001311F1" w:rsidRPr="001247CA">
        <w:rPr>
          <w:rFonts w:ascii="Times New Roman" w:eastAsia="Times New Roman" w:hAnsi="Times New Roman" w:cs="Times New Roman"/>
          <w:sz w:val="28"/>
          <w:szCs w:val="28"/>
        </w:rPr>
        <w:t>; и</w:t>
      </w:r>
      <w:r w:rsidRPr="001247CA">
        <w:rPr>
          <w:rFonts w:ascii="Times New Roman" w:eastAsia="Times New Roman" w:hAnsi="Times New Roman" w:cs="Times New Roman"/>
          <w:sz w:val="28"/>
          <w:szCs w:val="28"/>
        </w:rPr>
        <w:t xml:space="preserve"> выдающ</w:t>
      </w:r>
      <w:r w:rsidR="001311F1" w:rsidRPr="001247CA">
        <w:rPr>
          <w:rFonts w:ascii="Times New Roman" w:eastAsia="Times New Roman" w:hAnsi="Times New Roman" w:cs="Times New Roman"/>
          <w:sz w:val="28"/>
          <w:szCs w:val="28"/>
        </w:rPr>
        <w:t>аяся</w:t>
      </w:r>
      <w:r w:rsidRPr="001247CA">
        <w:rPr>
          <w:rFonts w:ascii="Times New Roman" w:eastAsia="Times New Roman" w:hAnsi="Times New Roman" w:cs="Times New Roman"/>
          <w:sz w:val="28"/>
          <w:szCs w:val="28"/>
        </w:rPr>
        <w:t xml:space="preserve"> </w:t>
      </w:r>
      <w:r w:rsidR="001311F1" w:rsidRPr="001247CA">
        <w:rPr>
          <w:rFonts w:ascii="Times New Roman" w:eastAsia="Times New Roman" w:hAnsi="Times New Roman" w:cs="Times New Roman"/>
          <w:sz w:val="28"/>
          <w:szCs w:val="28"/>
        </w:rPr>
        <w:t xml:space="preserve">советская узбекистанская балерина, танцовщица, балетмейстер, хореограф, педагог, народная артистка СССР (1962) </w:t>
      </w:r>
      <w:r w:rsidRPr="001247CA">
        <w:rPr>
          <w:rFonts w:ascii="Times New Roman" w:eastAsia="Times New Roman" w:hAnsi="Times New Roman" w:cs="Times New Roman"/>
          <w:sz w:val="28"/>
          <w:szCs w:val="28"/>
        </w:rPr>
        <w:t xml:space="preserve"> Гали</w:t>
      </w:r>
      <w:r w:rsidR="001311F1" w:rsidRPr="001247CA">
        <w:rPr>
          <w:rFonts w:ascii="Times New Roman" w:eastAsia="Times New Roman" w:hAnsi="Times New Roman" w:cs="Times New Roman"/>
          <w:sz w:val="28"/>
          <w:szCs w:val="28"/>
        </w:rPr>
        <w:t>я</w:t>
      </w:r>
      <w:r w:rsidRPr="001247CA">
        <w:rPr>
          <w:rFonts w:ascii="Times New Roman" w:eastAsia="Times New Roman" w:hAnsi="Times New Roman" w:cs="Times New Roman"/>
          <w:sz w:val="28"/>
          <w:szCs w:val="28"/>
        </w:rPr>
        <w:t xml:space="preserve"> Измайлов</w:t>
      </w:r>
      <w:r w:rsidR="001311F1" w:rsidRPr="001247CA">
        <w:rPr>
          <w:rFonts w:ascii="Times New Roman" w:eastAsia="Times New Roman" w:hAnsi="Times New Roman" w:cs="Times New Roman"/>
          <w:sz w:val="28"/>
          <w:szCs w:val="28"/>
        </w:rPr>
        <w:t>а</w:t>
      </w:r>
      <w:r w:rsidRPr="001247CA">
        <w:rPr>
          <w:rFonts w:ascii="Times New Roman" w:eastAsia="Times New Roman" w:hAnsi="Times New Roman" w:cs="Times New Roman"/>
          <w:sz w:val="28"/>
          <w:szCs w:val="28"/>
        </w:rPr>
        <w:t>.</w:t>
      </w:r>
      <w:r w:rsidR="00F77EDC" w:rsidRPr="001247CA">
        <w:rPr>
          <w:rFonts w:ascii="Times New Roman" w:eastAsia="Times New Roman" w:hAnsi="Times New Roman" w:cs="Times New Roman"/>
          <w:sz w:val="28"/>
          <w:szCs w:val="28"/>
        </w:rPr>
        <w:t xml:space="preserve"> </w:t>
      </w:r>
    </w:p>
    <w:p w:rsidR="00BF09E0" w:rsidRPr="001247CA" w:rsidRDefault="00EB226F"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Область богата и талантливыми художниками, один из которых наиболее интересен для нас с точки зрения его вклада в культуру области и страны. Владимир Дмитриевич Вучичевич-Сибирский</w:t>
      </w:r>
      <w:r w:rsidR="00755363" w:rsidRPr="001247CA">
        <w:rPr>
          <w:rFonts w:ascii="Times New Roman" w:eastAsia="Times New Roman" w:hAnsi="Times New Roman" w:cs="Times New Roman"/>
          <w:sz w:val="28"/>
          <w:szCs w:val="28"/>
        </w:rPr>
        <w:t xml:space="preserve"> родился в городе Полтаве Российской империи, волей случая оказался в Томске, где преподавал рисование в Мариинской женской гимназии и Томской духовной семинарии, так же вел занятия в местной школе искусства. Он внёс неоценимый вклад в культурное развитие области: в 1903 году совместно с коллегами-передвижниками устроил в Томске выставку своих пейзажей. Затем выставки прошли в Барнауле, Иркутске, Красноярске, Москве, Санкт-Петербурге, Томске и Чите. 17 февраля 1906 года Вучичевич-Сибирский открыл новую выставку</w:t>
      </w:r>
      <w:r w:rsidR="00E169A3" w:rsidRPr="001247CA">
        <w:rPr>
          <w:rFonts w:ascii="Times New Roman" w:eastAsia="Times New Roman" w:hAnsi="Times New Roman" w:cs="Times New Roman"/>
          <w:sz w:val="28"/>
          <w:szCs w:val="28"/>
        </w:rPr>
        <w:t>,</w:t>
      </w:r>
      <w:r w:rsidR="00755363" w:rsidRPr="001247CA">
        <w:rPr>
          <w:rFonts w:ascii="Times New Roman" w:eastAsia="Times New Roman" w:hAnsi="Times New Roman" w:cs="Times New Roman"/>
          <w:sz w:val="28"/>
          <w:szCs w:val="28"/>
        </w:rPr>
        <w:t xml:space="preserve"> на которой представил свои новые работы. В 1914 году он устроил персональную выставку своих работ в Санкт-Петербурге, представив на всеобщее обозрение более ста картин, посвящённых Сибири, из который тридцать три были связаны с озером Байкал.</w:t>
      </w:r>
      <w:r w:rsidR="00BF09E0" w:rsidRPr="001247CA">
        <w:rPr>
          <w:rFonts w:ascii="Times New Roman" w:eastAsia="Times New Roman" w:hAnsi="Times New Roman" w:cs="Times New Roman"/>
          <w:sz w:val="28"/>
          <w:szCs w:val="28"/>
        </w:rPr>
        <w:t xml:space="preserve"> </w:t>
      </w:r>
      <w:r w:rsidR="00E169A3" w:rsidRPr="001247CA">
        <w:rPr>
          <w:rFonts w:ascii="Times New Roman" w:eastAsia="Times New Roman" w:hAnsi="Times New Roman" w:cs="Times New Roman"/>
          <w:sz w:val="28"/>
          <w:szCs w:val="28"/>
        </w:rPr>
        <w:t xml:space="preserve">Из современных художников ярко выделяется Николай Коробейников, который </w:t>
      </w:r>
      <w:r w:rsidR="00691D06" w:rsidRPr="001247CA">
        <w:rPr>
          <w:rFonts w:ascii="Times New Roman" w:eastAsia="Times New Roman" w:hAnsi="Times New Roman" w:cs="Times New Roman"/>
          <w:sz w:val="28"/>
          <w:szCs w:val="28"/>
        </w:rPr>
        <w:t xml:space="preserve">сейчас проживает в Томске, но проводит выставки и работает по всему миру. Часто </w:t>
      </w:r>
      <w:r w:rsidR="00691D06" w:rsidRPr="001247CA">
        <w:rPr>
          <w:rFonts w:ascii="Times New Roman" w:eastAsia="Times New Roman" w:hAnsi="Times New Roman" w:cs="Times New Roman"/>
          <w:sz w:val="28"/>
          <w:szCs w:val="28"/>
        </w:rPr>
        <w:lastRenderedPageBreak/>
        <w:t xml:space="preserve">участвует в региональных, всероссийских и международных выставках, биеннале, триеннале. В 2000 году принят в Союз художников России и Международную организацию художников при ЮНЕСКО. В этом же году состоялась его поездка в Париж и работа по оформлению офиса для Университета Сорбонна. </w:t>
      </w:r>
    </w:p>
    <w:p w:rsidR="00691D06" w:rsidRPr="001247CA" w:rsidRDefault="004564FE"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Не сосчитать талантливых людей во всех областях культуры. Сергей Васильевич Жабин (1961) — известный томский фотохудожник, фотодизайнер, журналист. Сотрудничал с рядом газет. Участник проекта создания городского телевидения ТВК «ТВ-1» (2003). Владимир Анатольевич Казанцев (1935 г.) - томский журналист и фотограф.</w:t>
      </w:r>
      <w:r w:rsidRPr="001247CA">
        <w:rPr>
          <w:rFonts w:ascii="Times New Roman" w:hAnsi="Times New Roman" w:cs="Times New Roman"/>
          <w:sz w:val="28"/>
          <w:szCs w:val="28"/>
        </w:rPr>
        <w:t xml:space="preserve"> </w:t>
      </w:r>
      <w:r w:rsidRPr="001247CA">
        <w:rPr>
          <w:rFonts w:ascii="Times New Roman" w:eastAsia="Times New Roman" w:hAnsi="Times New Roman" w:cs="Times New Roman"/>
          <w:sz w:val="28"/>
          <w:szCs w:val="28"/>
        </w:rPr>
        <w:t>Член Союза журналистов СССР с 1961. С сентября 1998 года — руководитель Томской общественной организации «ФотоМир». Леонид Леонидович Майоров (1937 – 2005 гг.) - известный томский скульптор, автор монументальных и станковых композиций, портретов. Виктор Робертович Виитман (1954 г.) - томский скульптор и живописец, член Союза художников России. В настоящее время — заведующий кафедрой «Рисунок, живопись, скульптура» Факультета дизайна «Томского института бизнеса» (ТИБ). Сергей Иванович Данилин (1919 – 2009 гг.) - томский скульптор, Заслуженный работник культуры РФ. Член Союза художников СССР с 1974. В 1955 переехал в Томск, где работал скульптором в отделении Художественного фонда РСФСР. Автор более тридцати памятников, установленных в Томской области. Борис Васильевич Гнедо́вский (1914 – 1998 гг.) - архитектор, реставратор, исследователь народного деревянного зодчества России. Сергей Григорьевич Гингер (1863 – 1937 гг.) - российский инженер, архитектор, художник. Член Петербургского общества архитекторов. Жертва молоха ГУЛАГа.</w:t>
      </w:r>
    </w:p>
    <w:p w:rsidR="001817D6" w:rsidRPr="001247CA" w:rsidRDefault="001817D6"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 xml:space="preserve">Творчество всех этих выдающихся личностей можно использовать при изучении истории культуры Сибири и ее вклада в российскую и мировую культуры.  </w:t>
      </w:r>
    </w:p>
    <w:p w:rsidR="00387F51" w:rsidRPr="001247CA" w:rsidRDefault="00387F51"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системе учреждений культуры региона сегодня действуют 276 клубов и домов народного творчества, 293 библиотеки, 2 областных и 8 муниципальных музея, 70 учреждений музейного типа, 5 профессиональных театров (3 областных государственных и 2 муниципальных), филармония с одним из лучших в России органных залов, картинные галереи и художественные мастерские.</w:t>
      </w:r>
    </w:p>
    <w:p w:rsidR="00387F51" w:rsidRPr="001247CA" w:rsidRDefault="00387F51"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Томской области действуют 8 профессиональных творческих союзов, в которых насчитывается 455 человек, в том числе 4 народных артиста Российской Федерации, 1 народный художник Российской Федерации, 4 заслуженных деятеля искусства Российской Федерации, 10 заслуженных художников Российской Федерации, 21 заслуженный артист Российской Федерации, 114 заслуженных работников культуры Российской Федерации.</w:t>
      </w:r>
    </w:p>
    <w:p w:rsidR="00E461AB" w:rsidRPr="001247CA" w:rsidRDefault="00FD1F32" w:rsidP="006A3153">
      <w:pPr>
        <w:spacing w:line="360" w:lineRule="auto"/>
        <w:ind w:firstLine="720"/>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3.3. Архитектура г. Томска.</w:t>
      </w:r>
      <w:r w:rsidR="000F415A" w:rsidRPr="001247CA">
        <w:rPr>
          <w:rFonts w:ascii="Times New Roman" w:eastAsia="Times New Roman" w:hAnsi="Times New Roman" w:cs="Times New Roman"/>
          <w:b/>
          <w:sz w:val="28"/>
          <w:szCs w:val="28"/>
        </w:rPr>
        <w:t xml:space="preserve"> Лучшее в Сибири д</w:t>
      </w:r>
      <w:r w:rsidRPr="001247CA">
        <w:rPr>
          <w:rFonts w:ascii="Times New Roman" w:eastAsia="Times New Roman" w:hAnsi="Times New Roman" w:cs="Times New Roman"/>
          <w:b/>
          <w:sz w:val="28"/>
          <w:szCs w:val="28"/>
        </w:rPr>
        <w:t>еревянное зодчество</w:t>
      </w:r>
      <w:r w:rsidR="00F77EDC" w:rsidRPr="001247CA">
        <w:rPr>
          <w:rFonts w:ascii="Times New Roman" w:eastAsia="Times New Roman" w:hAnsi="Times New Roman" w:cs="Times New Roman"/>
          <w:b/>
          <w:sz w:val="28"/>
          <w:szCs w:val="28"/>
        </w:rPr>
        <w:t>.</w:t>
      </w:r>
      <w:r w:rsidR="00DA400A" w:rsidRPr="001247CA">
        <w:rPr>
          <w:rFonts w:ascii="Times New Roman" w:hAnsi="Times New Roman" w:cs="Times New Roman"/>
          <w:sz w:val="28"/>
          <w:szCs w:val="28"/>
        </w:rPr>
        <w:t xml:space="preserve"> </w:t>
      </w:r>
    </w:p>
    <w:p w:rsidR="00DA400A" w:rsidRPr="001247CA" w:rsidRDefault="00DA400A"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Деревянная архитектура — один из символов Томска, его отличительная черта. На сегодняшний день город Томск является единственным городом в Сибири, где сохранилась фоновая деревянная застройка, отражающая усадебное устройство улиц города.</w:t>
      </w:r>
      <w:r w:rsidR="00BE35E6"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Деревянное зодчество Томска — уникальное явление объект культурного наследия, представляющий значительную ценность в контексте всемирного наследия</w:t>
      </w:r>
      <w:r w:rsidR="006E2CBD" w:rsidRPr="001247CA">
        <w:rPr>
          <w:rFonts w:ascii="Times New Roman" w:eastAsia="Times New Roman" w:hAnsi="Times New Roman" w:cs="Times New Roman"/>
          <w:sz w:val="28"/>
          <w:szCs w:val="28"/>
        </w:rPr>
        <w:t>.</w:t>
      </w:r>
      <w:r w:rsidR="00F3091F" w:rsidRPr="001247CA">
        <w:rPr>
          <w:rFonts w:ascii="Times New Roman" w:eastAsia="Times New Roman" w:hAnsi="Times New Roman" w:cs="Times New Roman"/>
          <w:sz w:val="28"/>
          <w:szCs w:val="28"/>
        </w:rPr>
        <w:t xml:space="preserve"> Региональная особенность Томского деревянного зодчества в том, что памятники архитектуры не привозились и не вывозились из города, они стоят на том же месте, где их построили много лет назад. </w:t>
      </w:r>
      <w:r w:rsidR="00F3091F" w:rsidRPr="001247CA">
        <w:rPr>
          <w:rFonts w:ascii="Times New Roman" w:eastAsia="Times New Roman" w:hAnsi="Times New Roman" w:cs="Times New Roman"/>
          <w:sz w:val="28"/>
          <w:szCs w:val="28"/>
        </w:rPr>
        <w:lastRenderedPageBreak/>
        <w:t>Перечень выявленных объектов культурного наследия Томской области (за исключением археологии), по состоянию на 10.03.2019 выделяет порядка 174 объектов (как деревянных, так и кирпичных и каменных). На официальном интернет-портале администрации Томской области представлен список объектов культурного наследия федерального значения (здания и сооружения), состоящий из 45 объектов. А также, объектов культурного наследия регионального значения - 437</w:t>
      </w:r>
      <w:r w:rsidR="00F3091F" w:rsidRPr="001247CA">
        <w:rPr>
          <w:rStyle w:val="a6"/>
          <w:rFonts w:ascii="Times New Roman" w:eastAsia="Times New Roman" w:hAnsi="Times New Roman" w:cs="Times New Roman"/>
          <w:sz w:val="28"/>
          <w:szCs w:val="28"/>
        </w:rPr>
        <w:footnoteReference w:id="17"/>
      </w:r>
      <w:r w:rsidR="00F3091F" w:rsidRPr="001247CA">
        <w:rPr>
          <w:rFonts w:ascii="Times New Roman" w:eastAsia="Times New Roman" w:hAnsi="Times New Roman" w:cs="Times New Roman"/>
          <w:sz w:val="28"/>
          <w:szCs w:val="28"/>
        </w:rPr>
        <w:t xml:space="preserve">. </w:t>
      </w:r>
    </w:p>
    <w:p w:rsidR="00B67A50" w:rsidRPr="001247CA" w:rsidRDefault="00DA400A"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 объектами архитектурно-шедеврального деревянного зодчества весной 2018 года Томская область вошла в межрегиональный краеведческий проект внутреннего туризма Российской Федерации «Золотое кольцо Сибири»</w:t>
      </w:r>
      <w:r w:rsidR="006E2CBD" w:rsidRPr="001247CA">
        <w:rPr>
          <w:rFonts w:ascii="Times New Roman" w:eastAsia="Times New Roman" w:hAnsi="Times New Roman" w:cs="Times New Roman"/>
          <w:sz w:val="28"/>
          <w:szCs w:val="28"/>
        </w:rPr>
        <w:t>.</w:t>
      </w:r>
    </w:p>
    <w:p w:rsidR="00B67A50" w:rsidRPr="001247CA" w:rsidRDefault="00B67A50"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Деревянное зодчество Томска (деревянные кружева) — историческая ценность Российской Федерации. Некоторым зданиям в этом городе уже более ста лет, и это вопреки мнению недолговечности деревянных построек.</w:t>
      </w:r>
    </w:p>
    <w:p w:rsidR="00D6640A" w:rsidRPr="001247CA" w:rsidRDefault="00B67A50"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Просторы интернета пестрят фотографиями резных домов Томска, а многочисленные типографии большими тиражами выпускают разнообразные путеводители и книги, посвященные «Томским Кружевам». Поэтому миллионы туристов приезжают сюда, чтобы своими глазами увидеть уникальные творения русских мастеров. К сожалению, неумолимое время и условия окружающей среды приводят к постепенному их исчезновению: дома сгорают, их перестраивают и сносят для постройки новых высоток, а существующая информация практически не систематизирована и охватывает лишь малую часть </w:t>
      </w:r>
      <w:r w:rsidRPr="001247CA">
        <w:rPr>
          <w:rFonts w:ascii="Times New Roman" w:eastAsia="Times New Roman" w:hAnsi="Times New Roman" w:cs="Times New Roman"/>
          <w:sz w:val="28"/>
          <w:szCs w:val="28"/>
        </w:rPr>
        <w:lastRenderedPageBreak/>
        <w:t>этого наследия.</w:t>
      </w:r>
      <w:r w:rsidR="00D6640A" w:rsidRPr="001247CA">
        <w:rPr>
          <w:rFonts w:ascii="Times New Roman" w:eastAsia="Times New Roman" w:hAnsi="Times New Roman" w:cs="Times New Roman"/>
          <w:sz w:val="28"/>
          <w:szCs w:val="28"/>
        </w:rPr>
        <w:t xml:space="preserve"> </w:t>
      </w:r>
    </w:p>
    <w:p w:rsidR="006E2CBD" w:rsidRPr="001247CA" w:rsidRDefault="00D6640A"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w:t>
      </w:r>
      <w:r w:rsidR="00DA400A" w:rsidRPr="001247CA">
        <w:rPr>
          <w:rFonts w:ascii="Times New Roman" w:eastAsia="Times New Roman" w:hAnsi="Times New Roman" w:cs="Times New Roman"/>
          <w:sz w:val="28"/>
          <w:szCs w:val="28"/>
        </w:rPr>
        <w:t xml:space="preserve">ногие деревянные дома находятся в не слишком хорошем состоянии, требуется их реставрация. Проектом программы сохранения деревянной архитектуры </w:t>
      </w:r>
      <w:r w:rsidR="00BE35E6" w:rsidRPr="001247CA">
        <w:rPr>
          <w:rFonts w:ascii="Times New Roman" w:eastAsia="Times New Roman" w:hAnsi="Times New Roman" w:cs="Times New Roman"/>
          <w:sz w:val="28"/>
          <w:szCs w:val="28"/>
        </w:rPr>
        <w:t xml:space="preserve">«701» было </w:t>
      </w:r>
      <w:r w:rsidR="00DA400A" w:rsidRPr="001247CA">
        <w:rPr>
          <w:rFonts w:ascii="Times New Roman" w:eastAsia="Times New Roman" w:hAnsi="Times New Roman" w:cs="Times New Roman"/>
          <w:sz w:val="28"/>
          <w:szCs w:val="28"/>
        </w:rPr>
        <w:t>предусмотрено восстановление 701 здания</w:t>
      </w:r>
      <w:r w:rsidR="00BE35E6" w:rsidRPr="001247CA">
        <w:rPr>
          <w:rStyle w:val="a6"/>
          <w:rFonts w:ascii="Times New Roman" w:eastAsia="Times New Roman" w:hAnsi="Times New Roman" w:cs="Times New Roman"/>
          <w:sz w:val="28"/>
          <w:szCs w:val="28"/>
        </w:rPr>
        <w:footnoteReference w:id="18"/>
      </w:r>
      <w:r w:rsidR="006E2CBD" w:rsidRPr="001247CA">
        <w:rPr>
          <w:rFonts w:ascii="Times New Roman" w:eastAsia="Times New Roman" w:hAnsi="Times New Roman" w:cs="Times New Roman"/>
          <w:sz w:val="28"/>
          <w:szCs w:val="28"/>
        </w:rPr>
        <w:t>.</w:t>
      </w:r>
      <w:r w:rsidR="00BE35E6" w:rsidRPr="001247CA">
        <w:rPr>
          <w:rFonts w:ascii="Times New Roman" w:eastAsia="Times New Roman" w:hAnsi="Times New Roman" w:cs="Times New Roman"/>
          <w:sz w:val="28"/>
          <w:szCs w:val="28"/>
        </w:rPr>
        <w:t xml:space="preserve"> Но программа не имела успеха и тогда была разработана новая - </w:t>
      </w:r>
      <w:r w:rsidR="00D731E1" w:rsidRPr="001247CA">
        <w:rPr>
          <w:rFonts w:ascii="Times New Roman" w:eastAsia="Times New Roman" w:hAnsi="Times New Roman" w:cs="Times New Roman"/>
          <w:sz w:val="28"/>
          <w:szCs w:val="28"/>
        </w:rPr>
        <w:t>"Дом за рубль". Проект "Дом за рубль" реализуется в Томске с 2016 года. В рамках этого проекта инвесторам предлагается за свой счет отремонтировать старинные дома под собственные нужды и получить льготу по арендной плате за дом и землю.</w:t>
      </w:r>
      <w:r w:rsidR="00D731E1" w:rsidRPr="001247CA">
        <w:rPr>
          <w:rStyle w:val="a6"/>
          <w:rFonts w:ascii="Times New Roman" w:eastAsia="Times New Roman" w:hAnsi="Times New Roman" w:cs="Times New Roman"/>
          <w:sz w:val="28"/>
          <w:szCs w:val="28"/>
        </w:rPr>
        <w:footnoteReference w:id="19"/>
      </w:r>
      <w:r w:rsidR="00A74C62" w:rsidRPr="001247CA">
        <w:rPr>
          <w:rFonts w:ascii="Times New Roman" w:eastAsia="Times New Roman" w:hAnsi="Times New Roman" w:cs="Times New Roman"/>
          <w:sz w:val="28"/>
          <w:szCs w:val="28"/>
        </w:rPr>
        <w:t xml:space="preserve"> Проект показал себя вполне рентабельным</w:t>
      </w:r>
      <w:r w:rsidR="00F3091F" w:rsidRPr="001247CA">
        <w:rPr>
          <w:rFonts w:ascii="Times New Roman" w:eastAsia="Times New Roman" w:hAnsi="Times New Roman" w:cs="Times New Roman"/>
          <w:sz w:val="28"/>
          <w:szCs w:val="28"/>
        </w:rPr>
        <w:t>.</w:t>
      </w:r>
    </w:p>
    <w:p w:rsidR="002F6605" w:rsidRPr="001247CA" w:rsidRDefault="00D6640A"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Вначале истории города и</w:t>
      </w:r>
      <w:r w:rsidR="002F6605" w:rsidRPr="001247CA">
        <w:rPr>
          <w:rFonts w:ascii="Times New Roman" w:eastAsia="Times New Roman" w:hAnsi="Times New Roman" w:cs="Times New Roman"/>
          <w:sz w:val="28"/>
          <w:szCs w:val="28"/>
        </w:rPr>
        <w:t>з-за географической близости к тайге и дешевизне материала строительство домов вплоть до 1917 года велось только из дерева. К примеру, в начале XIX века в Томске было только пять каменных домов.</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Сегодня в Томске можно встретить дома и купеческие особняки, выполненные в различных стилях: классицизм и барокко соседствуют с ярким модерном и русским зодчеством. Ни в одном уголке мира нет таких масштабных сохранившихся памятников деревянного строительства. Зона исторических уникальных построек имеет общую площадь более 10 км2. На ее территории расположено 1800 различных домов, из которых 200 являются памятниками русского деревянного зодчества. Все они разделены на несколько охранных зон.</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преддверии четырехсотлетия города, на Воскресенской горе, на вершине которой в начале XVII столетия была построена крепость, не </w:t>
      </w:r>
      <w:r w:rsidRPr="001247CA">
        <w:rPr>
          <w:rFonts w:ascii="Times New Roman" w:eastAsia="Times New Roman" w:hAnsi="Times New Roman" w:cs="Times New Roman"/>
          <w:sz w:val="28"/>
          <w:szCs w:val="28"/>
        </w:rPr>
        <w:lastRenderedPageBreak/>
        <w:t>сохранившаяся до наших дней, сегодня воссозданы часть стены и деревянная Спасская башня. Ее ворота увенчаны резной иконой. Неподалеку от этой башни находится памятное для местных жителей место, обозначенное глыбой железняка. Считается, что именно с этого камня начался город Томск.</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одной из частей Томска, называемой Татарская слобода, находится целый квартал деревянных застроек, выполненных в едином архитектурном стиле на рубеже XIX-XX столетий. Этот район и его памятники деревянного зодчества хотели внести в список мирового наследия Ю</w:t>
      </w:r>
      <w:r w:rsidR="003C6AF0">
        <w:rPr>
          <w:rFonts w:ascii="Times New Roman" w:eastAsia="Times New Roman" w:hAnsi="Times New Roman" w:cs="Times New Roman"/>
          <w:sz w:val="28"/>
          <w:szCs w:val="28"/>
        </w:rPr>
        <w:t>НЕСКО</w:t>
      </w:r>
      <w:r w:rsidRPr="001247CA">
        <w:rPr>
          <w:rFonts w:ascii="Times New Roman" w:eastAsia="Times New Roman" w:hAnsi="Times New Roman" w:cs="Times New Roman"/>
          <w:sz w:val="28"/>
          <w:szCs w:val="28"/>
        </w:rPr>
        <w:t>, но этому помешала интенсивная современная застройка.</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Среди многочисленных памятников деревянного строительства особо выделяют дом на улице Татарская, принадлежавший Ахмедулле Ахметову. Он является объектом федерального значения. Наличники окон, фронтоны, фризы и пилястры, закрывающие места соединения бревен, украшены пышной резьбой с растительным орнаментом, являющейся фирменным знаком томских мастеров. А кронштейны, поддерживающие крышу, оформлены сквозной резьбой, придающей им сходство с воздушными кружевами. Из-за того, что этот дом жилой, полюбоваться красотой отделки можно только снаружи.</w:t>
      </w:r>
    </w:p>
    <w:p w:rsidR="002F6605" w:rsidRPr="001247CA" w:rsidRDefault="002F6605" w:rsidP="003C6AF0">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Томский музей деревянного зодчества расположен в бывшей усадьбе архитектора А. Д. Крячкова. Это необычное трехэтажное здание само по себе является памятником деревянной архитектуры Томска, построенным в 1909 году в стиле модерн. Даже сама его конструкция была необычной для того времени, потому что правила пожарной безопасности категорически запрещали строительство деревянных зданий выше двух этажей. Крячкову было сделано исключение, с </w:t>
      </w:r>
      <w:r w:rsidRPr="001247CA">
        <w:rPr>
          <w:rFonts w:ascii="Times New Roman" w:eastAsia="Times New Roman" w:hAnsi="Times New Roman" w:cs="Times New Roman"/>
          <w:sz w:val="28"/>
          <w:szCs w:val="28"/>
        </w:rPr>
        <w:lastRenderedPageBreak/>
        <w:t>оговоркой использовать в доме чугунные печи. Так в Томске появился первый дом, в котором была своя отопительная система, туалетные комнаты и ванные, расположенные на первом и втором этажах. Сегодня в экспозициях томского музея можно полюбоваться образцами резных декоров, украшавших дома: наличниками, карнизами и пилястрами, фрагментами деревянных срубов, а также коллекцией каслинского печного литья, выполненного на заводах Демидова.</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Томске есть еще несколько знаменитых зданий, построенных в стиле деревянного модерна. Среди них особой известностью пользуется «Дом с шатром», похожий на сказочный терем и принадлежавший купцу Голованову. Несмотря на некоторую нарочитость, проявленную усложненной композицией фасадов, в нем явно видны черты, характерные для русского деревянного зодчества. Сегодня в нем расположилось общество русско-немецкой дружбы.</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Привлекает внимание туристов и дом, ранее принадлежащий детскому врачу Василькову. Помимо характерных для русского модерна признаков, он обладает присущими норвежскому стилю чертами в виде украшений фронтонов и наличием круглого окна, а плоская резьба придает ему особый шарм.</w:t>
      </w:r>
    </w:p>
    <w:p w:rsidR="002F6605"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Богатые жители города соревновались между собой в изысканности отделки своих домов. Отставной фельдфебель Желябов, желая опередить соперников, заказал постройку комплекса из четырех домов. Один из них известен как «Дом с жар-птицами». Его башенки со шпилями, треугольные фронтоны, декорированные кружевной резьбой, и стилизованные фигурки жар-птиц, украшающие крышу, являются визитной карточкой деревянного дома. Посмотреть на эту сказочную красоту можно только с улицы, потому что дом является жилым.</w:t>
      </w:r>
    </w:p>
    <w:p w:rsidR="00FD1F32" w:rsidRPr="001247CA" w:rsidRDefault="002F660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Архитектура Томска и памятники деревянного зодчества города действительно впечатляют. Многие туристы, приехавшие сюда однажды, стремятся попасть в этот уникальный город вновь, чтобы окунуться в его необычную ауру, пропитанную тонкими нотками старины и особенного благородства.</w:t>
      </w:r>
    </w:p>
    <w:p w:rsidR="002F6605" w:rsidRPr="001247CA" w:rsidRDefault="00E90F4F"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Помимо жилых домов сохранились и муниципальные постройки</w:t>
      </w:r>
      <w:r w:rsidR="00A43A9B" w:rsidRPr="001247CA">
        <w:rPr>
          <w:rFonts w:ascii="Times New Roman" w:eastAsia="Times New Roman" w:hAnsi="Times New Roman" w:cs="Times New Roman"/>
          <w:sz w:val="28"/>
          <w:szCs w:val="28"/>
        </w:rPr>
        <w:t xml:space="preserve">, но практически все они выполнены из камня. </w:t>
      </w:r>
    </w:p>
    <w:p w:rsidR="00EE28C8" w:rsidRPr="001247CA" w:rsidRDefault="008561E4" w:rsidP="006A3153">
      <w:pPr>
        <w:spacing w:line="360" w:lineRule="auto"/>
        <w:ind w:firstLine="709"/>
        <w:jc w:val="both"/>
        <w:rPr>
          <w:rFonts w:ascii="Times New Roman" w:eastAsia="Times New Roman" w:hAnsi="Times New Roman" w:cs="Times New Roman"/>
          <w:b/>
          <w:sz w:val="28"/>
          <w:szCs w:val="28"/>
        </w:rPr>
      </w:pPr>
      <w:bookmarkStart w:id="6" w:name="_Hlk7428251"/>
      <w:r w:rsidRPr="001247CA">
        <w:rPr>
          <w:rFonts w:ascii="Times New Roman" w:eastAsia="Times New Roman" w:hAnsi="Times New Roman" w:cs="Times New Roman"/>
          <w:b/>
          <w:sz w:val="28"/>
          <w:szCs w:val="28"/>
        </w:rPr>
        <w:t>3.</w:t>
      </w:r>
      <w:r w:rsidR="00FD1F32" w:rsidRPr="001247CA">
        <w:rPr>
          <w:rFonts w:ascii="Times New Roman" w:eastAsia="Times New Roman" w:hAnsi="Times New Roman" w:cs="Times New Roman"/>
          <w:b/>
          <w:sz w:val="28"/>
          <w:szCs w:val="28"/>
        </w:rPr>
        <w:t>4</w:t>
      </w:r>
      <w:r w:rsidRPr="001247CA">
        <w:rPr>
          <w:rFonts w:ascii="Times New Roman" w:eastAsia="Times New Roman" w:hAnsi="Times New Roman" w:cs="Times New Roman"/>
          <w:b/>
          <w:sz w:val="28"/>
          <w:szCs w:val="28"/>
        </w:rPr>
        <w:t xml:space="preserve">. </w:t>
      </w:r>
      <w:r w:rsidR="00EE28C8" w:rsidRPr="001247CA">
        <w:rPr>
          <w:rFonts w:ascii="Times New Roman" w:eastAsia="Times New Roman" w:hAnsi="Times New Roman" w:cs="Times New Roman"/>
          <w:b/>
          <w:sz w:val="28"/>
          <w:szCs w:val="28"/>
        </w:rPr>
        <w:t>Духовное воспитание</w:t>
      </w:r>
      <w:r w:rsidRPr="001247CA">
        <w:rPr>
          <w:rFonts w:ascii="Times New Roman" w:eastAsia="Times New Roman" w:hAnsi="Times New Roman" w:cs="Times New Roman"/>
          <w:b/>
          <w:sz w:val="28"/>
          <w:szCs w:val="28"/>
        </w:rPr>
        <w:t>.</w:t>
      </w:r>
      <w:r w:rsidR="00EE28C8" w:rsidRPr="001247CA">
        <w:rPr>
          <w:rFonts w:ascii="Times New Roman" w:eastAsia="Times New Roman" w:hAnsi="Times New Roman" w:cs="Times New Roman"/>
          <w:b/>
          <w:sz w:val="28"/>
          <w:szCs w:val="28"/>
        </w:rPr>
        <w:t xml:space="preserve"> </w:t>
      </w:r>
      <w:r w:rsidR="00F77EDC" w:rsidRPr="001247CA">
        <w:rPr>
          <w:rFonts w:ascii="Times New Roman" w:eastAsia="Times New Roman" w:hAnsi="Times New Roman" w:cs="Times New Roman"/>
          <w:b/>
          <w:sz w:val="28"/>
          <w:szCs w:val="28"/>
        </w:rPr>
        <w:t xml:space="preserve"> Православие в центре Сибири</w:t>
      </w:r>
    </w:p>
    <w:bookmarkEnd w:id="6"/>
    <w:p w:rsidR="00D80E12" w:rsidRPr="001247CA" w:rsidRDefault="00D80E12"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Томская митрополия включает в себя две епархии: Томскую и Колпашевскую. Речь более подробно пойдет о первой. </w:t>
      </w:r>
    </w:p>
    <w:p w:rsidR="006F5C08" w:rsidRPr="001247CA" w:rsidRDefault="0053598B"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епархия в наши дни является одной из 257 епархий Русской Православной Церкви</w:t>
      </w:r>
      <w:r w:rsidRPr="001247CA">
        <w:rPr>
          <w:rStyle w:val="a6"/>
          <w:rFonts w:ascii="Times New Roman" w:eastAsia="Times New Roman" w:hAnsi="Times New Roman" w:cs="Times New Roman"/>
          <w:sz w:val="28"/>
          <w:szCs w:val="28"/>
        </w:rPr>
        <w:footnoteReference w:id="20"/>
      </w:r>
      <w:r w:rsidRPr="001247CA">
        <w:rPr>
          <w:rFonts w:ascii="Times New Roman" w:eastAsia="Times New Roman" w:hAnsi="Times New Roman" w:cs="Times New Roman"/>
          <w:sz w:val="28"/>
          <w:szCs w:val="28"/>
        </w:rPr>
        <w:t>. В её каноническую территорию входят город Томск и семь районов Томской области: Томский, Кожевниковский, Шегарский, Асиновский, Первомайский, Зырянский и Тегульдетский. В ее состав входят 108 приходов, один монастырь и духовная семинария. В дореволюционное время практически в каждом селе действовал православный храм.</w:t>
      </w:r>
      <w:r w:rsidR="00DA3EEF" w:rsidRPr="001247CA">
        <w:rPr>
          <w:rFonts w:ascii="Times New Roman" w:eastAsia="Times New Roman" w:hAnsi="Times New Roman" w:cs="Times New Roman"/>
          <w:sz w:val="28"/>
          <w:szCs w:val="28"/>
        </w:rPr>
        <w:t xml:space="preserve"> А имен</w:t>
      </w:r>
      <w:r w:rsidR="006F10BB" w:rsidRPr="001247CA">
        <w:rPr>
          <w:rFonts w:ascii="Times New Roman" w:eastAsia="Times New Roman" w:hAnsi="Times New Roman" w:cs="Times New Roman"/>
          <w:sz w:val="28"/>
          <w:szCs w:val="28"/>
        </w:rPr>
        <w:t>но действовало 4 собора, 43 церкви</w:t>
      </w:r>
      <w:r w:rsidR="00D80E12" w:rsidRPr="001247CA">
        <w:rPr>
          <w:rFonts w:ascii="Times New Roman" w:eastAsia="Times New Roman" w:hAnsi="Times New Roman" w:cs="Times New Roman"/>
          <w:sz w:val="28"/>
          <w:szCs w:val="28"/>
        </w:rPr>
        <w:t>, несколько часовен и монастырей, старообрядческая церковь</w:t>
      </w:r>
      <w:r w:rsidR="006F10BB" w:rsidRPr="001247CA">
        <w:rPr>
          <w:rFonts w:ascii="Times New Roman" w:eastAsia="Times New Roman" w:hAnsi="Times New Roman" w:cs="Times New Roman"/>
          <w:sz w:val="28"/>
          <w:szCs w:val="28"/>
        </w:rPr>
        <w:t>.</w:t>
      </w:r>
      <w:r w:rsidR="006F10BB" w:rsidRPr="001247CA">
        <w:rPr>
          <w:rStyle w:val="a6"/>
          <w:rFonts w:ascii="Times New Roman" w:eastAsia="Times New Roman" w:hAnsi="Times New Roman" w:cs="Times New Roman"/>
          <w:sz w:val="28"/>
          <w:szCs w:val="28"/>
        </w:rPr>
        <w:footnoteReference w:id="21"/>
      </w:r>
      <w:r w:rsidRPr="001247CA">
        <w:rPr>
          <w:rFonts w:ascii="Times New Roman" w:eastAsia="Times New Roman" w:hAnsi="Times New Roman" w:cs="Times New Roman"/>
          <w:sz w:val="28"/>
          <w:szCs w:val="28"/>
        </w:rPr>
        <w:t xml:space="preserve"> В советское время многие из храмов были разрушены, сейчас же, повсюду ведется реставрация возвращенных епархии храмов, а также строятся новые церкви и часовни. </w:t>
      </w:r>
      <w:r w:rsidR="003E7A71" w:rsidRPr="001247CA">
        <w:rPr>
          <w:rFonts w:ascii="Times New Roman" w:eastAsia="Times New Roman" w:hAnsi="Times New Roman" w:cs="Times New Roman"/>
          <w:sz w:val="28"/>
          <w:szCs w:val="28"/>
        </w:rPr>
        <w:t xml:space="preserve">На </w:t>
      </w:r>
      <w:r w:rsidR="006F5C08" w:rsidRPr="001247CA">
        <w:rPr>
          <w:rFonts w:ascii="Times New Roman" w:eastAsia="Times New Roman" w:hAnsi="Times New Roman" w:cs="Times New Roman"/>
          <w:sz w:val="28"/>
          <w:szCs w:val="28"/>
        </w:rPr>
        <w:t xml:space="preserve">2019 г. </w:t>
      </w:r>
      <w:r w:rsidRPr="001247CA">
        <w:rPr>
          <w:rFonts w:ascii="Times New Roman" w:eastAsia="Times New Roman" w:hAnsi="Times New Roman" w:cs="Times New Roman"/>
          <w:sz w:val="28"/>
          <w:szCs w:val="28"/>
        </w:rPr>
        <w:t xml:space="preserve">на территории г. </w:t>
      </w:r>
      <w:r w:rsidR="006F5C08" w:rsidRPr="001247CA">
        <w:rPr>
          <w:rFonts w:ascii="Times New Roman" w:eastAsia="Times New Roman" w:hAnsi="Times New Roman" w:cs="Times New Roman"/>
          <w:sz w:val="28"/>
          <w:szCs w:val="28"/>
        </w:rPr>
        <w:t>Томск</w:t>
      </w:r>
      <w:r w:rsidRPr="001247CA">
        <w:rPr>
          <w:rFonts w:ascii="Times New Roman" w:eastAsia="Times New Roman" w:hAnsi="Times New Roman" w:cs="Times New Roman"/>
          <w:sz w:val="28"/>
          <w:szCs w:val="28"/>
        </w:rPr>
        <w:t>а и пригорода</w:t>
      </w:r>
      <w:r w:rsidR="006F5C08" w:rsidRPr="001247CA">
        <w:rPr>
          <w:rFonts w:ascii="Times New Roman" w:eastAsia="Times New Roman" w:hAnsi="Times New Roman" w:cs="Times New Roman"/>
          <w:sz w:val="28"/>
          <w:szCs w:val="28"/>
        </w:rPr>
        <w:t xml:space="preserve"> действует 2 собора, 8 церквей, 15 храмов, 7 приходов, 8 часовен. </w:t>
      </w:r>
    </w:p>
    <w:p w:rsidR="00535C6B" w:rsidRPr="001247CA" w:rsidRDefault="00535C6B"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Из них памятниками культурного наследия федерального </w:t>
      </w:r>
      <w:r w:rsidRPr="001247CA">
        <w:rPr>
          <w:rFonts w:ascii="Times New Roman" w:eastAsia="Times New Roman" w:hAnsi="Times New Roman" w:cs="Times New Roman"/>
          <w:sz w:val="28"/>
          <w:szCs w:val="28"/>
        </w:rPr>
        <w:lastRenderedPageBreak/>
        <w:t>значения является Церковь Воскресения, XVIII в. Г. Томск. И Спасская церковь, 1799 г. Томская область, Томский район, с.Коларово. Памятники культурного наследия регионального значения - «Петропавловский собор»</w:t>
      </w:r>
      <w:r w:rsidRPr="001247CA">
        <w:rPr>
          <w:rFonts w:ascii="Times New Roman" w:hAnsi="Times New Roman" w:cs="Times New Roman"/>
          <w:sz w:val="28"/>
          <w:szCs w:val="28"/>
        </w:rPr>
        <w:t xml:space="preserve"> </w:t>
      </w:r>
      <w:r w:rsidRPr="001247CA">
        <w:rPr>
          <w:rFonts w:ascii="Times New Roman" w:eastAsia="Times New Roman" w:hAnsi="Times New Roman" w:cs="Times New Roman"/>
          <w:sz w:val="28"/>
          <w:szCs w:val="28"/>
        </w:rPr>
        <w:t>г. Томск, «Церковь Знамения», г. Томск, «Богородице-Алексеевский монастырь»,</w:t>
      </w:r>
      <w:r w:rsidR="003F1D30"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(Ансамбль)</w:t>
      </w:r>
      <w:r w:rsidRPr="001247CA">
        <w:rPr>
          <w:rFonts w:ascii="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г. Томск, «Собор Богоявления», 1784 г. г. Томск, </w:t>
      </w:r>
      <w:r w:rsidR="003F1D30" w:rsidRPr="001247CA">
        <w:rPr>
          <w:rFonts w:ascii="Times New Roman" w:eastAsia="Times New Roman" w:hAnsi="Times New Roman" w:cs="Times New Roman"/>
          <w:sz w:val="28"/>
          <w:szCs w:val="28"/>
        </w:rPr>
        <w:t>«Каменная церковь – Троицкая» сер. ХIХ в. Г. Томск, «Историко-архитектурный ансамбль территории Иоанно-Предтеченского Иннокентьевского женского монастыря (1864-1922 гг.)» (Ансамбль), г. Томск, «Церковь старообрядческая» 1910 г. г. Томск, деревянная церковь Троицкая, вторая пол. XIXв. д. Колбинка Молчановского района, одноэтажная деревянная церковь Томский район, д.Нагорный Иштан, церковь Покровская, кон. XIX в.</w:t>
      </w:r>
      <w:r w:rsidR="003F1D30" w:rsidRPr="001247CA">
        <w:rPr>
          <w:rFonts w:ascii="Times New Roman" w:eastAsia="Times New Roman" w:hAnsi="Times New Roman" w:cs="Times New Roman"/>
          <w:sz w:val="28"/>
          <w:szCs w:val="28"/>
        </w:rPr>
        <w:tab/>
        <w:t xml:space="preserve">Томский район, с.Петухово, всего – 10 церквей и монастырей. </w:t>
      </w:r>
    </w:p>
    <w:p w:rsidR="00547B29" w:rsidRPr="001247CA" w:rsidRDefault="0097217F"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Томская область богата самыми разными архитектурными памятниками, которые являются знаковыми и в духовной жизни. Один из них - </w:t>
      </w:r>
      <w:r w:rsidR="00547B29" w:rsidRPr="001247CA">
        <w:rPr>
          <w:rFonts w:ascii="Times New Roman" w:eastAsia="Times New Roman" w:hAnsi="Times New Roman" w:cs="Times New Roman"/>
          <w:sz w:val="28"/>
          <w:szCs w:val="28"/>
        </w:rPr>
        <w:t>Троицкий кафедральный собор - главный православный храм Томской епархии в период с 1900 года по 1930 год. Находился на Новособорной площади Томска.</w:t>
      </w:r>
    </w:p>
    <w:p w:rsidR="00547B29" w:rsidRPr="001247CA" w:rsidRDefault="00547B29"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Строился по типовому проекту К. А. Тонa с 1844 года, но 26 июля (7 августа) 1850 года незаконченный купол рухнул, погибли четыре человека. Возобновлённые в 1858 году работы были вскоре приостановлены из-за перерасхода средств и «общего охлаждения к святому делу», и только в 1885—1889 годах городской архитектор В. В. Хабаров завершил начатое полвека назад строительство. Отделка собора продолжалась до лета 1900 года. В 1930 году собор был закрыт, в 1934 году снесён, на его месте разбит сквер на Новособорной площади.</w:t>
      </w:r>
    </w:p>
    <w:p w:rsidR="00D05C44" w:rsidRPr="001247CA" w:rsidRDefault="007A39EF"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Томский собор принадлежал к так называемому «первому </w:t>
      </w:r>
      <w:r w:rsidRPr="001247CA">
        <w:rPr>
          <w:rFonts w:ascii="Times New Roman" w:eastAsia="Times New Roman" w:hAnsi="Times New Roman" w:cs="Times New Roman"/>
          <w:sz w:val="28"/>
          <w:szCs w:val="28"/>
        </w:rPr>
        <w:lastRenderedPageBreak/>
        <w:t>тоновскому», или «русско-византийскому» стилю крестово-купольных церквей, разработанному К. А. Тоном между 1830 и 1834 годами, и обобщённому в первом издании «Атласа образцовых церквей» 1839 года.</w:t>
      </w:r>
    </w:p>
    <w:p w:rsidR="005E6DE4" w:rsidRPr="001247CA" w:rsidRDefault="0097217F" w:rsidP="006A3153">
      <w:pPr>
        <w:spacing w:line="360" w:lineRule="auto"/>
        <w:ind w:firstLine="709"/>
        <w:jc w:val="both"/>
        <w:rPr>
          <w:rFonts w:ascii="Times New Roman" w:eastAsia="Times New Roman" w:hAnsi="Times New Roman" w:cs="Times New Roman"/>
          <w:sz w:val="28"/>
          <w:szCs w:val="28"/>
          <w:highlight w:val="yellow"/>
        </w:rPr>
      </w:pPr>
      <w:r w:rsidRPr="001247CA">
        <w:rPr>
          <w:rFonts w:ascii="Times New Roman" w:eastAsia="Times New Roman" w:hAnsi="Times New Roman" w:cs="Times New Roman"/>
          <w:sz w:val="28"/>
          <w:szCs w:val="28"/>
        </w:rPr>
        <w:t xml:space="preserve">Другой </w:t>
      </w:r>
      <w:r w:rsidR="002E39C9" w:rsidRPr="001247CA">
        <w:rPr>
          <w:rFonts w:ascii="Times New Roman" w:eastAsia="Times New Roman" w:hAnsi="Times New Roman" w:cs="Times New Roman"/>
          <w:sz w:val="28"/>
          <w:szCs w:val="28"/>
        </w:rPr>
        <w:t xml:space="preserve">из таких памятников - Богородице-Алексеевский монастырь, на территории которого был погребен старец Федор Кузьмич. По преданию император Александр </w:t>
      </w:r>
      <w:r w:rsidR="002E39C9" w:rsidRPr="001247CA">
        <w:rPr>
          <w:rFonts w:ascii="Times New Roman" w:eastAsia="Times New Roman" w:hAnsi="Times New Roman" w:cs="Times New Roman"/>
          <w:sz w:val="28"/>
          <w:szCs w:val="28"/>
          <w:lang w:val="en-US"/>
        </w:rPr>
        <w:t>I</w:t>
      </w:r>
      <w:r w:rsidR="002E39C9" w:rsidRPr="001247CA">
        <w:rPr>
          <w:rFonts w:ascii="Times New Roman" w:eastAsia="Times New Roman" w:hAnsi="Times New Roman" w:cs="Times New Roman"/>
          <w:sz w:val="28"/>
          <w:szCs w:val="28"/>
        </w:rPr>
        <w:t xml:space="preserve">, ушедший от мира. </w:t>
      </w:r>
    </w:p>
    <w:p w:rsidR="003A2251" w:rsidRPr="001247CA" w:rsidRDefault="003A2251"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История томского мужского Богородице-Алексиевского монастыря, одного из старейших в Сибири начинается с 1605 г. В первый же год только что отстроенные монастырские строения и церковь были разрушены льдами во время весеннего ледохода, после чего монастырь был перенесен на версту вверх по Большой Киргизке на возвышенное и защищенное от наводнений место. Но это делало его более уязвимым для набегов кочевых киргизов и татар.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Усугубил положение обители </w:t>
      </w:r>
      <w:r w:rsidR="002C2758" w:rsidRPr="001247CA">
        <w:rPr>
          <w:rFonts w:ascii="Times New Roman" w:eastAsia="Times New Roman" w:hAnsi="Times New Roman" w:cs="Times New Roman"/>
          <w:sz w:val="28"/>
          <w:szCs w:val="28"/>
        </w:rPr>
        <w:t>пожар</w:t>
      </w:r>
      <w:r w:rsidRPr="001247CA">
        <w:rPr>
          <w:rFonts w:ascii="Times New Roman" w:eastAsia="Times New Roman" w:hAnsi="Times New Roman" w:cs="Times New Roman"/>
          <w:sz w:val="28"/>
          <w:szCs w:val="28"/>
        </w:rPr>
        <w:t xml:space="preserve"> 1656 года, </w:t>
      </w:r>
      <w:r w:rsidR="002C2758" w:rsidRPr="001247CA">
        <w:rPr>
          <w:rFonts w:ascii="Times New Roman" w:eastAsia="Times New Roman" w:hAnsi="Times New Roman" w:cs="Times New Roman"/>
          <w:sz w:val="28"/>
          <w:szCs w:val="28"/>
        </w:rPr>
        <w:t>который уничтожил храм</w:t>
      </w:r>
      <w:r w:rsidRPr="001247CA">
        <w:rPr>
          <w:rFonts w:ascii="Times New Roman" w:eastAsia="Times New Roman" w:hAnsi="Times New Roman" w:cs="Times New Roman"/>
          <w:sz w:val="28"/>
          <w:szCs w:val="28"/>
        </w:rPr>
        <w:t xml:space="preserve">. </w:t>
      </w:r>
      <w:r w:rsidR="002C2758" w:rsidRPr="001247CA">
        <w:rPr>
          <w:rFonts w:ascii="Times New Roman" w:eastAsia="Times New Roman" w:hAnsi="Times New Roman" w:cs="Times New Roman"/>
          <w:sz w:val="28"/>
          <w:szCs w:val="28"/>
        </w:rPr>
        <w:t>На новое строительство не было выделено финансирование</w:t>
      </w:r>
      <w:r w:rsidRPr="001247CA">
        <w:rPr>
          <w:rFonts w:ascii="Times New Roman" w:eastAsia="Times New Roman" w:hAnsi="Times New Roman" w:cs="Times New Roman"/>
          <w:sz w:val="28"/>
          <w:szCs w:val="28"/>
        </w:rPr>
        <w:t xml:space="preserve">. </w:t>
      </w:r>
      <w:r w:rsidR="002C2758" w:rsidRPr="001247CA">
        <w:rPr>
          <w:rFonts w:ascii="Times New Roman" w:eastAsia="Times New Roman" w:hAnsi="Times New Roman" w:cs="Times New Roman"/>
          <w:sz w:val="28"/>
          <w:szCs w:val="28"/>
        </w:rPr>
        <w:t xml:space="preserve">И </w:t>
      </w:r>
      <w:r w:rsidRPr="001247CA">
        <w:rPr>
          <w:rFonts w:ascii="Times New Roman" w:eastAsia="Times New Roman" w:hAnsi="Times New Roman" w:cs="Times New Roman"/>
          <w:sz w:val="28"/>
          <w:szCs w:val="28"/>
        </w:rPr>
        <w:t>монастырь реш</w:t>
      </w:r>
      <w:r w:rsidR="002C2758" w:rsidRPr="001247CA">
        <w:rPr>
          <w:rFonts w:ascii="Times New Roman" w:eastAsia="Times New Roman" w:hAnsi="Times New Roman" w:cs="Times New Roman"/>
          <w:sz w:val="28"/>
          <w:szCs w:val="28"/>
        </w:rPr>
        <w:t xml:space="preserve">или </w:t>
      </w:r>
      <w:r w:rsidRPr="001247CA">
        <w:rPr>
          <w:rFonts w:ascii="Times New Roman" w:eastAsia="Times New Roman" w:hAnsi="Times New Roman" w:cs="Times New Roman"/>
          <w:sz w:val="28"/>
          <w:szCs w:val="28"/>
        </w:rPr>
        <w:t>перевести в Томск.</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К сожалению, имен основателей Усть-Киргизского монастыря не сохранилось. Известно лишь, что в 1648 году насельниками монастыря были «черноризец Варлаам с братией», </w:t>
      </w:r>
      <w:r w:rsidR="002C2758" w:rsidRPr="001247CA">
        <w:rPr>
          <w:rFonts w:ascii="Times New Roman" w:eastAsia="Times New Roman" w:hAnsi="Times New Roman" w:cs="Times New Roman"/>
          <w:sz w:val="28"/>
          <w:szCs w:val="28"/>
        </w:rPr>
        <w:t>и</w:t>
      </w:r>
      <w:r w:rsidRPr="001247CA">
        <w:rPr>
          <w:rFonts w:ascii="Times New Roman" w:eastAsia="Times New Roman" w:hAnsi="Times New Roman" w:cs="Times New Roman"/>
          <w:sz w:val="28"/>
          <w:szCs w:val="28"/>
        </w:rPr>
        <w:t>, что в 1653 году монастырем управлял игумен Ефрем (Березовский). Именно он и задумал перевести монастырь в Томский острог</w:t>
      </w:r>
      <w:r w:rsidR="002C2758" w:rsidRPr="001247CA">
        <w:rPr>
          <w:rFonts w:ascii="Times New Roman" w:eastAsia="Times New Roman" w:hAnsi="Times New Roman" w:cs="Times New Roman"/>
          <w:sz w:val="28"/>
          <w:szCs w:val="28"/>
        </w:rPr>
        <w:t xml:space="preserve"> с совета воеводы и томских граждан</w:t>
      </w:r>
      <w:r w:rsidRPr="001247CA">
        <w:rPr>
          <w:rFonts w:ascii="Times New Roman" w:eastAsia="Times New Roman" w:hAnsi="Times New Roman" w:cs="Times New Roman"/>
          <w:sz w:val="28"/>
          <w:szCs w:val="28"/>
        </w:rPr>
        <w:t>.</w:t>
      </w:r>
      <w:r w:rsidRPr="001247CA">
        <w:rPr>
          <w:rFonts w:ascii="Times New Roman" w:hAnsi="Times New Roman" w:cs="Times New Roman"/>
          <w:sz w:val="28"/>
          <w:szCs w:val="28"/>
        </w:rPr>
        <w:t xml:space="preserve">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Обитель располагалась рядом с церковью во имя Алексея Человека Божия, к тому времени  более 30 лет стоявшей на юрточной горе.  После объединения обители с  Алексеевской церковью, Усть-Киргизский Богородицкий монастырь стал именоваться Богородице-Алексиевским. Новый монастырь представлял собой крепость и стал </w:t>
      </w:r>
      <w:r w:rsidRPr="001247CA">
        <w:rPr>
          <w:rFonts w:ascii="Times New Roman" w:eastAsia="Times New Roman" w:hAnsi="Times New Roman" w:cs="Times New Roman"/>
          <w:sz w:val="28"/>
          <w:szCs w:val="28"/>
        </w:rPr>
        <w:lastRenderedPageBreak/>
        <w:t>частью оборонительных сооружений Томска. За несколько лет обитель выдержала множество осад</w:t>
      </w:r>
      <w:r w:rsidR="002C2758"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со стороны калмацкого (калмыцкого) прихода, самая значительная из которых была в 1668 году.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Постепенно, за счет вкладов и пожертвований в собственность монастыря переходят значительные земельные угодья. </w:t>
      </w:r>
      <w:r w:rsidR="002C2758" w:rsidRPr="001247CA">
        <w:rPr>
          <w:rFonts w:ascii="Times New Roman" w:eastAsia="Times New Roman" w:hAnsi="Times New Roman" w:cs="Times New Roman"/>
          <w:sz w:val="28"/>
          <w:szCs w:val="28"/>
        </w:rPr>
        <w:t>Н</w:t>
      </w:r>
      <w:r w:rsidRPr="001247CA">
        <w:rPr>
          <w:rFonts w:ascii="Times New Roman" w:eastAsia="Times New Roman" w:hAnsi="Times New Roman" w:cs="Times New Roman"/>
          <w:sz w:val="28"/>
          <w:szCs w:val="28"/>
        </w:rPr>
        <w:t>абирая крестьян, монастырь рассылал их для заселения своих земельных наделов в Верхотомском стане, около Иштанской протоки и на р. Шегарке. Активным заселением пустых земель монастырь оказал Томску важную услугу тем, что в Верхотурском стане положил начало освоению земель, через которые к Томску нередко пробирались враждебные киргизы и калмыки. Уже в 1760-х годах на монастырских наделах жило более 400 мужских ревизских душ.</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 момент своего создания в 1605 году монастырь, как и вся Сибирь, входил в состав Вологодской епархии. В 1620 г. с назначением в Тобольск первого сибирского архиепископа Киприана (Старорусенкова) монастырь входит в состав Сибирской и Тобольской архиепископии вплоть до открытия в 1834 году самостоятельной  Томской епархии.</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1681 году произошло событие, определившее дальнейшую судьбу монастыря. В составе трех старейших монастырей Сибири он был принят </w:t>
      </w:r>
      <w:r w:rsidR="00BA5E64" w:rsidRPr="001247CA">
        <w:rPr>
          <w:rFonts w:ascii="Times New Roman" w:eastAsia="Times New Roman" w:hAnsi="Times New Roman" w:cs="Times New Roman"/>
          <w:sz w:val="28"/>
          <w:szCs w:val="28"/>
        </w:rPr>
        <w:t>под личное</w:t>
      </w:r>
      <w:r w:rsidRPr="001247CA">
        <w:rPr>
          <w:rFonts w:ascii="Times New Roman" w:eastAsia="Times New Roman" w:hAnsi="Times New Roman" w:cs="Times New Roman"/>
          <w:sz w:val="28"/>
          <w:szCs w:val="28"/>
        </w:rPr>
        <w:t xml:space="preserve"> покровительство царя Феодора Алексеевича.</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Особенно важной для духовного освоения всего Сибирского края была миссионерская деятельность монастыря. Образованный среди языческих народов Сибири, монастырь с момента своего основания становится крупным миссионерским центром. Так, уже в начале 17 века на острове Крестовом (Крещеном) при слиянии рек Томи и Оби монахами-миссионерами совершались первые крещения инородцев юга </w:t>
      </w:r>
      <w:r w:rsidRPr="001247CA">
        <w:rPr>
          <w:rFonts w:ascii="Times New Roman" w:eastAsia="Times New Roman" w:hAnsi="Times New Roman" w:cs="Times New Roman"/>
          <w:sz w:val="28"/>
          <w:szCs w:val="28"/>
        </w:rPr>
        <w:lastRenderedPageBreak/>
        <w:t>Сибири. А к середине</w:t>
      </w:r>
      <w:r w:rsidR="00BA5E64" w:rsidRPr="001247CA">
        <w:rPr>
          <w:rFonts w:ascii="Times New Roman" w:eastAsia="Times New Roman" w:hAnsi="Times New Roman" w:cs="Times New Roman"/>
          <w:sz w:val="28"/>
          <w:szCs w:val="28"/>
        </w:rPr>
        <w:t xml:space="preserve"> века</w:t>
      </w:r>
      <w:r w:rsidRPr="001247CA">
        <w:rPr>
          <w:rFonts w:ascii="Times New Roman" w:eastAsia="Times New Roman" w:hAnsi="Times New Roman" w:cs="Times New Roman"/>
          <w:sz w:val="28"/>
          <w:szCs w:val="28"/>
        </w:rPr>
        <w:t xml:space="preserve"> на монастырских угодьях в Нагорном Иштане был устроен один из первых миссионерских станов.</w:t>
      </w:r>
    </w:p>
    <w:p w:rsidR="005E6DE4" w:rsidRPr="001247CA" w:rsidRDefault="00EF2CB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Главной</w:t>
      </w:r>
      <w:r w:rsidR="005E6DE4" w:rsidRPr="001247CA">
        <w:rPr>
          <w:rFonts w:ascii="Times New Roman" w:eastAsia="Times New Roman" w:hAnsi="Times New Roman" w:cs="Times New Roman"/>
          <w:sz w:val="28"/>
          <w:szCs w:val="28"/>
        </w:rPr>
        <w:t xml:space="preserve"> заслугой</w:t>
      </w:r>
      <w:r w:rsidRPr="001247CA">
        <w:rPr>
          <w:rFonts w:ascii="Times New Roman" w:eastAsia="Times New Roman" w:hAnsi="Times New Roman" w:cs="Times New Roman"/>
          <w:sz w:val="28"/>
          <w:szCs w:val="28"/>
        </w:rPr>
        <w:t xml:space="preserve"> архимандрита Иона-грека</w:t>
      </w:r>
      <w:r w:rsidR="005E6DE4" w:rsidRPr="001247CA">
        <w:rPr>
          <w:rFonts w:ascii="Times New Roman" w:eastAsia="Times New Roman" w:hAnsi="Times New Roman" w:cs="Times New Roman"/>
          <w:sz w:val="28"/>
          <w:szCs w:val="28"/>
        </w:rPr>
        <w:t xml:space="preserve"> стало создание в монастыре русской школы, послужившей началом всей будущей образовательной системы Томска. </w:t>
      </w:r>
      <w:r w:rsidRPr="001247CA">
        <w:rPr>
          <w:rFonts w:ascii="Times New Roman" w:eastAsia="Times New Roman" w:hAnsi="Times New Roman" w:cs="Times New Roman"/>
          <w:sz w:val="28"/>
          <w:szCs w:val="28"/>
        </w:rPr>
        <w:t>Он</w:t>
      </w:r>
      <w:r w:rsidR="005E6DE4" w:rsidRPr="001247CA">
        <w:rPr>
          <w:rFonts w:ascii="Times New Roman" w:eastAsia="Times New Roman" w:hAnsi="Times New Roman" w:cs="Times New Roman"/>
          <w:sz w:val="28"/>
          <w:szCs w:val="28"/>
        </w:rPr>
        <w:t xml:space="preserve"> основал ее в первый же год своего настоятельства – т.е. в 1698 году. В дальнейшем томская школа пользовалась большим вниманием и</w:t>
      </w:r>
      <w:r w:rsidR="00685972" w:rsidRPr="001247CA">
        <w:rPr>
          <w:rFonts w:ascii="Times New Roman" w:eastAsia="Times New Roman" w:hAnsi="Times New Roman" w:cs="Times New Roman"/>
          <w:sz w:val="28"/>
          <w:szCs w:val="28"/>
        </w:rPr>
        <w:t xml:space="preserve"> участием Тобольских архиереев. </w:t>
      </w:r>
      <w:r w:rsidR="005E6DE4" w:rsidRPr="001247CA">
        <w:rPr>
          <w:rFonts w:ascii="Times New Roman" w:eastAsia="Times New Roman" w:hAnsi="Times New Roman" w:cs="Times New Roman"/>
          <w:sz w:val="28"/>
          <w:szCs w:val="28"/>
        </w:rPr>
        <w:t>Монастырь постепенно становится духовно-учебным центром окрестных земель. В 1744-1746 годах по благословению епархиальной власти в обители открывается первое на Юге Сибири русское духовное училище. А в 1818 году трудами архимандрита Иеронима-«Гимназиарха» (Кириллова), видного просветителя, была открыта первая в Томске русско-латинская гимназия. Через два года она была преобразована в Томское Духовное училище, которое просуществовало почти 100 лет и было закрыто лишь в 1919 году.</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Более того, Богородице-Алексиевский монастырь был не только центром образования, чем оказал большую услугу городу и его жителям, но и устроителем первой в крае больницы. Она появилась при монастыре еще в 17 веке.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начале 18 века одной из главных проблем сибирских монастырей было духовное и нравственное состояние монастырской братии. Нередко в Сибирь ссылались неугодные или провинившиеся – «штрафованные» монахи, еще более частыми были случаи «отсылки в монастырское жительство» вдовых приходских священнослужителей. Всех их насильно определяли на жительство в какую-нибудь обитель, и от них трудно было ожидать исправной высоко-духовной жизни. Исключением не стал и Томский Богородице-Алексиевский монастырь, </w:t>
      </w:r>
      <w:r w:rsidRPr="001247CA">
        <w:rPr>
          <w:rFonts w:ascii="Times New Roman" w:eastAsia="Times New Roman" w:hAnsi="Times New Roman" w:cs="Times New Roman"/>
          <w:sz w:val="28"/>
          <w:szCs w:val="28"/>
        </w:rPr>
        <w:lastRenderedPageBreak/>
        <w:t>в который некоторые из братии тоже попадали поневоле или за провинности.</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19 веке, точнее в 1834 году, была создана Томская епархия, а в Томске открыта архиерейская кафедра. Уже на следующий год Богородице-Алексиевский монастырь становится резиденцией томских архиереев, что значительно повысило его статус. На территории монастыря был построен архиерейский дом. Так как епископы жили в одной ограде с братией монастыря, его насельники всегда находились под ближайшей архипастырской опекой, что также не могло не отразиться на нравственном состоянии братии</w:t>
      </w:r>
      <w:r w:rsidR="002C64A6" w:rsidRPr="001247CA">
        <w:rPr>
          <w:rFonts w:ascii="Times New Roman" w:eastAsia="Times New Roman" w:hAnsi="Times New Roman" w:cs="Times New Roman"/>
          <w:sz w:val="28"/>
          <w:szCs w:val="28"/>
        </w:rPr>
        <w:t>.</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Главными святынями монастыря был ковчег  с частью Гроба Господня и частицами мощей 26 святых, а также запрестольная местночтимая Казанская икона Божией Матери.</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Значительный след в истории томской обители оставил старец Феодор Кузьмич, личность которого народным сознанием прочно связывалась с личностью Императора Александра I Освободителя. Старец жил недалеко от монастыря, любил бывать на монастырских службах и охотно беседовал с братией обители. В 1904 г. над могилой всенародно почитаемого старца, расположенной по его завещанию в ограде монастыря, была построена каменная часовня. На главной часовенной иконе были изображены св. благ. Князь Александр Невский – небесный покровитель Императора Александра I и св. Феодор Стратилат – покровитель старца Феодора Кузьмича.</w:t>
      </w:r>
      <w:r w:rsidRPr="001247CA">
        <w:rPr>
          <w:rFonts w:ascii="Times New Roman" w:hAnsi="Times New Roman" w:cs="Times New Roman"/>
          <w:sz w:val="28"/>
          <w:szCs w:val="28"/>
        </w:rPr>
        <w:t xml:space="preserve"> </w:t>
      </w:r>
      <w:r w:rsidR="007D6637" w:rsidRPr="001247CA">
        <w:rPr>
          <w:rFonts w:ascii="Times New Roman" w:hAnsi="Times New Roman" w:cs="Times New Roman"/>
          <w:sz w:val="28"/>
          <w:szCs w:val="28"/>
        </w:rPr>
        <w:t>Фёдор Кузьмич за своё подвижничество в 1984 году канонизирован Русской православной церковью в лике праведных в составе Собора сибирских святых.</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Интересна роль, которую сыграл томский  монастырь в жизни тех или иных исторических личностей России.</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В течение многих лет с 1881 по 1912 год в монастыре совершал архиерейские богослужения известный миссионер, апостол Алтая, архиепископ Томский и Алтайский Макарий (Невский), ныне прославленный в лике святых.</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разные годы монастырь посещали такие </w:t>
      </w:r>
      <w:r w:rsidR="008A5614" w:rsidRPr="001247CA">
        <w:rPr>
          <w:rFonts w:ascii="Times New Roman" w:eastAsia="Times New Roman" w:hAnsi="Times New Roman" w:cs="Times New Roman"/>
          <w:sz w:val="28"/>
          <w:szCs w:val="28"/>
        </w:rPr>
        <w:t>выдающиеся духовные деятели,</w:t>
      </w:r>
      <w:r w:rsidRPr="001247CA">
        <w:rPr>
          <w:rFonts w:ascii="Times New Roman" w:eastAsia="Times New Roman" w:hAnsi="Times New Roman" w:cs="Times New Roman"/>
          <w:sz w:val="28"/>
          <w:szCs w:val="28"/>
        </w:rPr>
        <w:t xml:space="preserve"> как святой равноапостольный Иннокентий митрополит Московский и Коломенский, апостол Сибири и Америки; старцы Зосима (Верховский) и Василиск (Гаврилов), основатель Богородице-Алексиевской пустыни под г. Кузнецком, являвшийся  духовным отцом  святого праведного Петра Томского.</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 1847 по 1854 год в монастыре жил и работал известный духовный писатель, постриженик святой Афонской горы инок Парфений (Агеев). Именно здесь, в Томске, им было написано знаменитое сочинение «Сказание о странствии и путешествии по России, Молдавии, Турции и Святой Земле».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Впрочем, некоторые исторические фигуры приезжали сюда не по своей воле. В те далекие времена монастыри нередко использовались для заточения  лиц неугодных или провинившихся, исключением не стала и Богородице-Алексиевская обитель. Так, с декабря 1729 по январь 1730 г. здесь под стражей содержался крестник Императора Петра I, прадед А. С. Пушкина Абрам Петрович Ганнибал. А в конце 1740 года в близлежащем от Богородице-Алексиевского женском  Христорождественском монастыре старший иеромонах Алексиевского монастыря Моисей (Булатов) совершил монашеский  постриг княгини Екатерины Алексеевны Долгоруковой – бывшей невесты Императора Петра II и нареченной императрицы.</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После кончины святого праведного старца Феодора необычайной </w:t>
      </w:r>
      <w:r w:rsidRPr="001247CA">
        <w:rPr>
          <w:rFonts w:ascii="Times New Roman" w:eastAsia="Times New Roman" w:hAnsi="Times New Roman" w:cs="Times New Roman"/>
          <w:sz w:val="28"/>
          <w:szCs w:val="28"/>
        </w:rPr>
        <w:lastRenderedPageBreak/>
        <w:t>особенностью монастыря, находящегося в сибирской глубинке, стали визиты августейших особ. В разное время обитель и саму могилу старца Феодора, расположенную в монастырской ограде, посещали различные представители дома Романовых. Первым был визит Великого князя Владимира Александровича в 1868 году. В 1873 году сюда приезжал  Великий князь Алексей Александрович. Наследник престола Цесаревич Николай Александрович, в будущем император Николай II, приехал в Томск в 1891 году, совершая кругосветное путешествие. Он посетил обитель и поклонился могиле святого старца.</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Уже в наше время, в 1993 году для поклонения мощам св. праведного Феодора приезжали потомки дома Романовых –  княгиня Мария Владимировна, княгиня Леонида Георгиевна и князь Георгий Михайлович.</w:t>
      </w:r>
      <w:r w:rsidRPr="001247CA">
        <w:rPr>
          <w:rFonts w:ascii="Times New Roman" w:hAnsi="Times New Roman" w:cs="Times New Roman"/>
          <w:sz w:val="28"/>
          <w:szCs w:val="28"/>
        </w:rPr>
        <w:t xml:space="preserve">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20 веке Томский Богородице-Алексиевский монастырь разделил судьбу многих обителей России. Летом 1923 года монастырь был закрыт. В то время общее число насельников монастыря достигало 50 человек, не считая живших в нем на покое вдовых священников.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середине 20-х годов началось полное уничтожение монастыря. </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Со временем территория монастыря была передана в ведение Педагогического училища №2 и застроена новыми домами, несмотря на то, что в 1923 г. монастырь был взят на учет музейным отделом Главнауки как памятник старины, имеющий государственное значение. Было предано забвению и старинное, богатое каменной пластикой, монастырское кладбище, где были похоронены многие известные люди Томского края. Колокольня монастырского храма и часовня над могилой старца Феодора разобрали на кирпичи для сооружения светских зданий.</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Во время Великой Отечественной войны в монастыре </w:t>
      </w:r>
      <w:r w:rsidRPr="001247CA">
        <w:rPr>
          <w:rFonts w:ascii="Times New Roman" w:eastAsia="Times New Roman" w:hAnsi="Times New Roman" w:cs="Times New Roman"/>
          <w:sz w:val="28"/>
          <w:szCs w:val="28"/>
        </w:rPr>
        <w:lastRenderedPageBreak/>
        <w:t>размещались мастерские по пошиву военного обмундирования и школа санитарных инструкторов.</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80-х годах минувшего столетия была предпринята попытка восстановить монастырский комплекс в качестве музея, ограничившаяся лишь частичной реставрацией храма обители.</w:t>
      </w:r>
    </w:p>
    <w:p w:rsidR="005E6DE4" w:rsidRPr="001247CA" w:rsidRDefault="005E6DE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1991 году территорию обители посетил Святейший Патриарх  Алексий II. И уже на следующий год по его благословению в день св. апостолов Петра и Павла епископ Новосибирский и Бердский Тихон совершил торжественное открытие Томского Богородице-Алексиевского монастыря.</w:t>
      </w:r>
    </w:p>
    <w:p w:rsidR="005E6DE4" w:rsidRPr="001247CA" w:rsidRDefault="008A561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w:t>
      </w:r>
      <w:r w:rsidR="005E6DE4" w:rsidRPr="001247CA">
        <w:rPr>
          <w:rFonts w:ascii="Times New Roman" w:eastAsia="Times New Roman" w:hAnsi="Times New Roman" w:cs="Times New Roman"/>
          <w:sz w:val="28"/>
          <w:szCs w:val="28"/>
        </w:rPr>
        <w:t xml:space="preserve"> этого момента начинается новая история – история возрождения древнейшей обители Сибирского края.</w:t>
      </w:r>
    </w:p>
    <w:p w:rsidR="005A1930" w:rsidRPr="001247CA" w:rsidRDefault="005A193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Сейчас в монастыре присутствуют различные святыни: мощи святого праведного старца Феодора Томского, чтимый список Казанской иконы Пресвятой Богородицы, икона преподобного Алексия Человека Божия с частицей его мощей, ковчеги с частицами мощей 12 Оптинских старцев, ковчег с частицами мощей двадцати святых, икона с мощами Трех Святителей –Василия Великого, Григория Богослова и Иоанна Златоуста, новописанная икона Живоначальной Троицы, явившая чудо мироточения Великим Постом 2004 года.</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Уникальный памятник, который так же заслуживает внимания - Воскресенская церковь, которая была построена в 1807 г. Это образец редкого архитектурного стиля - сибирское барокко. </w:t>
      </w:r>
    </w:p>
    <w:p w:rsidR="00E86F20" w:rsidRPr="001247CA" w:rsidRDefault="00E86F20"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ab/>
        <w:t xml:space="preserve">Помимо этого, в области так же сохраняется культура старообрядчества. </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Старообрядчество (раскольничество) — одна из ветвей православия, отдели</w:t>
      </w:r>
      <w:r w:rsidR="00DB45FF" w:rsidRPr="001247CA">
        <w:rPr>
          <w:rFonts w:ascii="Times New Roman" w:eastAsia="Times New Roman" w:hAnsi="Times New Roman" w:cs="Times New Roman"/>
          <w:sz w:val="28"/>
          <w:szCs w:val="28"/>
        </w:rPr>
        <w:t>вшаяся</w:t>
      </w:r>
      <w:r w:rsidRPr="001247CA">
        <w:rPr>
          <w:rFonts w:ascii="Times New Roman" w:eastAsia="Times New Roman" w:hAnsi="Times New Roman" w:cs="Times New Roman"/>
          <w:sz w:val="28"/>
          <w:szCs w:val="28"/>
        </w:rPr>
        <w:t xml:space="preserve"> от основной ветви в середине XVII века, </w:t>
      </w:r>
      <w:r w:rsidRPr="001247CA">
        <w:rPr>
          <w:rFonts w:ascii="Times New Roman" w:eastAsia="Times New Roman" w:hAnsi="Times New Roman" w:cs="Times New Roman"/>
          <w:sz w:val="28"/>
          <w:szCs w:val="28"/>
        </w:rPr>
        <w:lastRenderedPageBreak/>
        <w:t>после Никоновской реформы.</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результате гонений властей, многим старообрядцем пришлось уходить в малообжитые местности, так они появились на территории нынешней Томской области и других местах в Сибири.</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Томской области представлено одно из двух основных направлений старообрядчества, последователи которых не имеют духовенства. Когда после раскола старообрядцы столкнулись с проблемой нехватки священников, то часть из них стала принимать беглых священников из Русской православной церкви (беглопоповцы), другая же часть решила вообще отказаться от института священства, мотивируя свой отказ тем, что у плохой, с их точки зрения, «никонианской» церкви не могут быть хорошими священники. Окончательное формирование беспоповского направления произошло в последнее десятилетие XVII в.</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Для беспоповцев была характерна вера в скорый конец света и второе пришествие Христа. Именно поэтому среди его сторонников получили довольно широкое распространение «гари» (самосожжения), которые рассматривались как единственный способ спасения от царства Антихриста. Решения беспоповских соборов 1692 и 1694 не были признаны всеми старообрядцами и поэтому беспоповское направление разделилось на разные согласия и толки: Часовенное, Поморское, Федосеевское, Спасово согласия, Филипповский, Страннический и другие толки. В Томской области представлено часовенное согласие.</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К 1930-ому году в Александровской волости (ныее Асиновский и Кривошеинский районы Томской области), располагалось несколько старообрядческих обителей. В годы советской власти все изменилось. Мужской Успенский монастырь был разрушен. В 1929–1930-м гг. на </w:t>
      </w:r>
      <w:r w:rsidRPr="001247CA">
        <w:rPr>
          <w:rFonts w:ascii="Times New Roman" w:eastAsia="Times New Roman" w:hAnsi="Times New Roman" w:cs="Times New Roman"/>
          <w:sz w:val="28"/>
          <w:szCs w:val="28"/>
        </w:rPr>
        <w:lastRenderedPageBreak/>
        <w:t xml:space="preserve">территории Горшковского сельсовета, где еще находились Ново-Архангельский скит и Покровский </w:t>
      </w:r>
      <w:r w:rsidR="00DB45FF" w:rsidRPr="001247CA">
        <w:rPr>
          <w:rFonts w:ascii="Times New Roman" w:eastAsia="Times New Roman" w:hAnsi="Times New Roman" w:cs="Times New Roman"/>
          <w:sz w:val="28"/>
          <w:szCs w:val="28"/>
        </w:rPr>
        <w:t xml:space="preserve">женский монастырь, шёл процесс уничтожения обителей. </w:t>
      </w:r>
      <w:r w:rsidRPr="001247CA">
        <w:rPr>
          <w:rFonts w:ascii="Times New Roman" w:eastAsia="Times New Roman" w:hAnsi="Times New Roman" w:cs="Times New Roman"/>
          <w:sz w:val="28"/>
          <w:szCs w:val="28"/>
        </w:rPr>
        <w:t>В Томске действует старообрядческий Храм Успения Пресвятой Богородицы на ул. Яковлева. Раньше Свято-Троицкая церковь на ул. Октябрьской была единоверческой.</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наши дни возникла традиция совершения крестного хода к месторасположению старых монастырей на р.</w:t>
      </w:r>
      <w:r w:rsidR="00E9182D"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Юксе.</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Староверы Томска с 2008 года начали издавать свой журнал. Из печати вышел первый номер общественно-церковного издания под названием «София». На страницах журнала </w:t>
      </w:r>
      <w:r w:rsidR="00E86F20" w:rsidRPr="001247CA">
        <w:rPr>
          <w:rFonts w:ascii="Times New Roman" w:eastAsia="Times New Roman" w:hAnsi="Times New Roman" w:cs="Times New Roman"/>
          <w:sz w:val="28"/>
          <w:szCs w:val="28"/>
        </w:rPr>
        <w:t>публикуются</w:t>
      </w:r>
      <w:r w:rsidRPr="001247CA">
        <w:rPr>
          <w:rFonts w:ascii="Times New Roman" w:eastAsia="Times New Roman" w:hAnsi="Times New Roman" w:cs="Times New Roman"/>
          <w:sz w:val="28"/>
          <w:szCs w:val="28"/>
        </w:rPr>
        <w:t xml:space="preserve"> материалы, посвященные истории и современной жизни староверов Томска и Сибири. Так, в первом номере есть интервью главы томской общины Василия Коробейникова, рассказ об истории казачества, статья дореволюционного публициста Сенатова об основах старообрядчества. Тираж журнала небольшой – всего 300 экземпляров. </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Томске по улице Крылова, д.6 открыта памятная доска депутату-старообрядцу Ивану Мерзлякову, крестьянину-старобрядцу, бывшему депутату третьей Государственной Думы России в 1907-1912 годах.</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Староверы-беспоповцы сами, как известно, на контакт с внешним миром не идут, тем более ничего о себе не рассказывают. Беспоповцы делятся в основном на странников и странноприимцев. Странники это те, кто не имеет денег и паспортов, все свое время проводит в странствиях и молитвах. Странноприимцы же им помогают, обеспечивают всем необходимым</w:t>
      </w:r>
      <w:r w:rsidR="00E86F20" w:rsidRPr="001247CA">
        <w:rPr>
          <w:rFonts w:ascii="Times New Roman" w:eastAsia="Times New Roman" w:hAnsi="Times New Roman" w:cs="Times New Roman"/>
          <w:sz w:val="28"/>
          <w:szCs w:val="28"/>
        </w:rPr>
        <w:t xml:space="preserve">. </w:t>
      </w:r>
    </w:p>
    <w:p w:rsidR="00873D50"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Причем всё, что принято от странноприимца, странником должно быть отмолено. Это люди ритуально чистые, которые не могут питаться с мирскими, много молятся, одеваются в особую одежду, их общение с </w:t>
      </w:r>
      <w:r w:rsidRPr="001247CA">
        <w:rPr>
          <w:rFonts w:ascii="Times New Roman" w:eastAsia="Times New Roman" w:hAnsi="Times New Roman" w:cs="Times New Roman"/>
          <w:sz w:val="28"/>
          <w:szCs w:val="28"/>
        </w:rPr>
        <w:lastRenderedPageBreak/>
        <w:t>миром сводится до минимума или прекращается вообще. Странники живут в своих монашеских келейках, на заимках, если они при необходимости и выходят в мир, то останавливаются у странноприимцев. Именно странники занимались поисками легендарного Беловодья. До XIX века Беловодье искали на Алтае, в Центральной Азии.</w:t>
      </w:r>
    </w:p>
    <w:p w:rsidR="00EB6ED9" w:rsidRPr="001247CA" w:rsidRDefault="00873D5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Позже в среде старообрядцев считалось, что Беловодье нашли на севере Томской области, возможно, поэтому север Томской области столь густо заселен старообрядцами.</w:t>
      </w:r>
    </w:p>
    <w:p w:rsidR="002C1725" w:rsidRPr="001247CA" w:rsidRDefault="002E39C9"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Для Красноярской духовной жизни Томская область крайне важна, т.к. долгое время г. </w:t>
      </w:r>
      <w:r w:rsidR="00FA6585" w:rsidRPr="001247CA">
        <w:rPr>
          <w:rFonts w:ascii="Times New Roman" w:eastAsia="Times New Roman" w:hAnsi="Times New Roman" w:cs="Times New Roman"/>
          <w:sz w:val="28"/>
          <w:szCs w:val="28"/>
        </w:rPr>
        <w:t>Красноярск входил в томскую епархию</w:t>
      </w:r>
      <w:r w:rsidR="00755F8B" w:rsidRPr="001247CA">
        <w:rPr>
          <w:rFonts w:ascii="Times New Roman" w:eastAsia="Times New Roman" w:hAnsi="Times New Roman" w:cs="Times New Roman"/>
          <w:sz w:val="28"/>
          <w:szCs w:val="28"/>
        </w:rPr>
        <w:t xml:space="preserve"> и именно оттуда брали настоятелей в Енисейск и Туруханск</w:t>
      </w:r>
      <w:r w:rsidR="00FA6585" w:rsidRPr="001247CA">
        <w:rPr>
          <w:rFonts w:ascii="Times New Roman" w:eastAsia="Times New Roman" w:hAnsi="Times New Roman" w:cs="Times New Roman"/>
          <w:sz w:val="28"/>
          <w:szCs w:val="28"/>
        </w:rPr>
        <w:t>.</w:t>
      </w:r>
    </w:p>
    <w:p w:rsidR="00FA6585" w:rsidRPr="001247CA" w:rsidRDefault="00FA6585"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25 мая 1861 г. Енисейская и Красноярская епархия была выделена из состава Томской и Енисейской епархии. Последний временно управлявший епархией епископ Ачинский Сергий (Куминский) был арестован в ноябре 1937 г. После непродолжительного периода архиерейского управления (декабрь 1942 г. — январь 1944 г., когда Красноярскую кафедру замещал святитель Лука (Войно-Ясенецкий)), приходы епархии фактически вошли в состав Новосибирско-Барнаульской епархии, затем епархия недолгое время возглавлялась викарными архиереями, после  1949 г. была включена как Красноярское благочиние.</w:t>
      </w:r>
    </w:p>
    <w:p w:rsidR="00FA6585" w:rsidRPr="001247CA" w:rsidRDefault="00FA6585"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Самостоятельная епархия была создана 20 июля 1990 г. (выделена из Новосибирской и Барнаульской епархии). Первоначально в возрожденную Красноярскую епархию входили образовавшие позже отдельные епархии приходы Кемеровской и Хакасской автономной </w:t>
      </w:r>
      <w:r w:rsidRPr="001247CA">
        <w:rPr>
          <w:rFonts w:ascii="Times New Roman" w:eastAsia="Times New Roman" w:hAnsi="Times New Roman" w:cs="Times New Roman"/>
          <w:sz w:val="28"/>
          <w:szCs w:val="28"/>
        </w:rPr>
        <w:lastRenderedPageBreak/>
        <w:t>областей.</w:t>
      </w:r>
      <w:r w:rsidR="000B6B31" w:rsidRPr="001247CA">
        <w:rPr>
          <w:rFonts w:ascii="Times New Roman" w:eastAsia="Times New Roman" w:hAnsi="Times New Roman" w:cs="Times New Roman"/>
          <w:sz w:val="28"/>
          <w:szCs w:val="28"/>
        </w:rPr>
        <w:t xml:space="preserve"> </w:t>
      </w:r>
      <w:r w:rsidR="000B6B31" w:rsidRPr="001247CA">
        <w:rPr>
          <w:rStyle w:val="a6"/>
          <w:rFonts w:ascii="Times New Roman" w:eastAsia="Times New Roman" w:hAnsi="Times New Roman" w:cs="Times New Roman"/>
          <w:sz w:val="28"/>
          <w:szCs w:val="28"/>
        </w:rPr>
        <w:footnoteReference w:id="22"/>
      </w:r>
      <w:r w:rsidR="002E39C9" w:rsidRPr="001247CA">
        <w:rPr>
          <w:rFonts w:ascii="Times New Roman" w:eastAsia="Times New Roman" w:hAnsi="Times New Roman" w:cs="Times New Roman"/>
          <w:sz w:val="28"/>
          <w:szCs w:val="28"/>
        </w:rPr>
        <w:t xml:space="preserve"> </w:t>
      </w:r>
      <w:r w:rsidR="00BA6B36" w:rsidRPr="001247CA">
        <w:rPr>
          <w:rFonts w:ascii="Times New Roman" w:eastAsia="Times New Roman" w:hAnsi="Times New Roman" w:cs="Times New Roman"/>
          <w:sz w:val="28"/>
          <w:szCs w:val="28"/>
        </w:rPr>
        <w:t xml:space="preserve">В данный момент </w:t>
      </w:r>
      <w:r w:rsidR="002E39C9" w:rsidRPr="001247CA">
        <w:rPr>
          <w:rFonts w:ascii="Times New Roman" w:eastAsia="Times New Roman" w:hAnsi="Times New Roman" w:cs="Times New Roman"/>
          <w:sz w:val="28"/>
          <w:szCs w:val="28"/>
        </w:rPr>
        <w:t>Красноярская епархия входит в состав Красноярской митрополии, образованной решением Священного Синода от 5-6 октября 2011 г. (журнал № 132) в пределах Красноярского края.</w:t>
      </w:r>
    </w:p>
    <w:p w:rsidR="0097217F" w:rsidRPr="001247CA" w:rsidRDefault="00CB7C4C"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Кроме</w:t>
      </w:r>
      <w:r w:rsidR="0097217F" w:rsidRPr="001247CA">
        <w:rPr>
          <w:rFonts w:ascii="Times New Roman" w:eastAsia="Times New Roman" w:hAnsi="Times New Roman" w:cs="Times New Roman"/>
          <w:sz w:val="28"/>
          <w:szCs w:val="28"/>
        </w:rPr>
        <w:t xml:space="preserve"> </w:t>
      </w:r>
      <w:r w:rsidR="00755F8B" w:rsidRPr="001247CA">
        <w:rPr>
          <w:rFonts w:ascii="Times New Roman" w:eastAsia="Times New Roman" w:hAnsi="Times New Roman" w:cs="Times New Roman"/>
          <w:sz w:val="28"/>
          <w:szCs w:val="28"/>
        </w:rPr>
        <w:t xml:space="preserve">центров </w:t>
      </w:r>
      <w:r w:rsidR="0097217F" w:rsidRPr="001247CA">
        <w:rPr>
          <w:rFonts w:ascii="Times New Roman" w:eastAsia="Times New Roman" w:hAnsi="Times New Roman" w:cs="Times New Roman"/>
          <w:sz w:val="28"/>
          <w:szCs w:val="28"/>
        </w:rPr>
        <w:t xml:space="preserve">православной веры на территории области действует синагога, мечети, костёл и медресе. </w:t>
      </w:r>
    </w:p>
    <w:p w:rsidR="002C2AF7" w:rsidRPr="001247CA" w:rsidRDefault="002C2AF7" w:rsidP="006A3153">
      <w:pPr>
        <w:spacing w:line="360" w:lineRule="auto"/>
        <w:jc w:val="both"/>
        <w:rPr>
          <w:rFonts w:ascii="Times New Roman" w:eastAsia="Times New Roman" w:hAnsi="Times New Roman" w:cs="Times New Roman"/>
          <w:b/>
          <w:sz w:val="28"/>
          <w:szCs w:val="28"/>
        </w:rPr>
      </w:pPr>
      <w:bookmarkStart w:id="7" w:name="_Hlk7428281"/>
      <w:r w:rsidRPr="001247CA">
        <w:rPr>
          <w:rFonts w:ascii="Times New Roman" w:eastAsia="Times New Roman" w:hAnsi="Times New Roman" w:cs="Times New Roman"/>
          <w:b/>
          <w:sz w:val="28"/>
          <w:szCs w:val="28"/>
        </w:rPr>
        <w:t>3.</w:t>
      </w:r>
      <w:r w:rsidR="00FD1F32" w:rsidRPr="001247CA">
        <w:rPr>
          <w:rFonts w:ascii="Times New Roman" w:eastAsia="Times New Roman" w:hAnsi="Times New Roman" w:cs="Times New Roman"/>
          <w:b/>
          <w:sz w:val="28"/>
          <w:szCs w:val="28"/>
        </w:rPr>
        <w:t>5</w:t>
      </w:r>
      <w:r w:rsidRPr="001247CA">
        <w:rPr>
          <w:rFonts w:ascii="Times New Roman" w:eastAsia="Times New Roman" w:hAnsi="Times New Roman" w:cs="Times New Roman"/>
          <w:b/>
          <w:sz w:val="28"/>
          <w:szCs w:val="28"/>
        </w:rPr>
        <w:t xml:space="preserve">. Участие области в военных действиях. </w:t>
      </w:r>
      <w:r w:rsidR="00F77EDC" w:rsidRPr="001247CA">
        <w:rPr>
          <w:rFonts w:ascii="Times New Roman" w:eastAsia="Times New Roman" w:hAnsi="Times New Roman" w:cs="Times New Roman"/>
          <w:b/>
          <w:sz w:val="28"/>
          <w:szCs w:val="28"/>
        </w:rPr>
        <w:t>Патриотизм и патриотическое воспитание</w:t>
      </w:r>
    </w:p>
    <w:bookmarkEnd w:id="7"/>
    <w:p w:rsidR="00FA6585" w:rsidRPr="001247CA" w:rsidRDefault="0061464A"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Томская область наравне с остальными регионами нашей страны участвовала в военных конфликтах </w:t>
      </w:r>
      <w:r w:rsidRPr="001247CA">
        <w:rPr>
          <w:rFonts w:ascii="Times New Roman" w:eastAsia="Times New Roman" w:hAnsi="Times New Roman" w:cs="Times New Roman"/>
          <w:sz w:val="28"/>
          <w:szCs w:val="28"/>
          <w:lang w:val="en-US"/>
        </w:rPr>
        <w:t>XIX</w:t>
      </w:r>
      <w:r w:rsidRPr="001247CA">
        <w:rPr>
          <w:rFonts w:ascii="Times New Roman" w:eastAsia="Times New Roman" w:hAnsi="Times New Roman" w:cs="Times New Roman"/>
          <w:sz w:val="28"/>
          <w:szCs w:val="28"/>
        </w:rPr>
        <w:t xml:space="preserve"> и </w:t>
      </w:r>
      <w:r w:rsidRPr="001247CA">
        <w:rPr>
          <w:rFonts w:ascii="Times New Roman" w:eastAsia="Times New Roman" w:hAnsi="Times New Roman" w:cs="Times New Roman"/>
          <w:sz w:val="28"/>
          <w:szCs w:val="28"/>
          <w:lang w:val="en-US"/>
        </w:rPr>
        <w:t>XX</w:t>
      </w:r>
      <w:r w:rsidRPr="001247CA">
        <w:rPr>
          <w:rFonts w:ascii="Times New Roman" w:eastAsia="Times New Roman" w:hAnsi="Times New Roman" w:cs="Times New Roman"/>
          <w:sz w:val="28"/>
          <w:szCs w:val="28"/>
        </w:rPr>
        <w:t xml:space="preserve"> вв. </w:t>
      </w:r>
    </w:p>
    <w:p w:rsidR="00B92A2C" w:rsidRPr="001247CA" w:rsidRDefault="00FA6585" w:rsidP="006A3153">
      <w:pPr>
        <w:spacing w:line="360" w:lineRule="auto"/>
        <w:ind w:firstLine="720"/>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Томский пехотный полк принимал участие в Отечественной войне 1812 года. В сентябре 2012 года в Томске открыта стела в память о тех событиях. </w:t>
      </w:r>
    </w:p>
    <w:p w:rsidR="00E039C7" w:rsidRPr="001247CA" w:rsidRDefault="00E039C7"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Томская область наряду с другими областями СФО стала местом ссылки декабристов.</w:t>
      </w:r>
      <w:r w:rsidRPr="001247CA">
        <w:rPr>
          <w:rStyle w:val="a6"/>
          <w:rFonts w:ascii="Times New Roman" w:eastAsia="Times New Roman" w:hAnsi="Times New Roman" w:cs="Times New Roman"/>
          <w:sz w:val="28"/>
          <w:szCs w:val="28"/>
        </w:rPr>
        <w:footnoteReference w:id="23"/>
      </w:r>
      <w:r w:rsidRPr="001247CA">
        <w:rPr>
          <w:rFonts w:ascii="Times New Roman" w:eastAsia="Times New Roman" w:hAnsi="Times New Roman" w:cs="Times New Roman"/>
          <w:sz w:val="28"/>
          <w:szCs w:val="28"/>
        </w:rPr>
        <w:t xml:space="preserve"> </w:t>
      </w:r>
    </w:p>
    <w:p w:rsidR="00157E87" w:rsidRDefault="00410873" w:rsidP="00157E87">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период Великой Отечественной войны Томск и Колпашево приняли 40 промышленных оборонных предприятий, десятки НИИ, учебных и культурных заведений, более 50 тыс. эвакуированных, 20 госпиталей на 10 тыс. коек. Среди эвакуированных заводов были такие как:</w:t>
      </w:r>
      <w:r w:rsidR="00157E87">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Электроламповый</w:t>
      </w:r>
      <w:r w:rsidR="00157E87">
        <w:rPr>
          <w:rFonts w:ascii="Times New Roman" w:eastAsia="Times New Roman" w:hAnsi="Times New Roman" w:cs="Times New Roman"/>
          <w:sz w:val="28"/>
          <w:szCs w:val="28"/>
        </w:rPr>
        <w:t>, К</w:t>
      </w:r>
      <w:r w:rsidRPr="001247CA">
        <w:rPr>
          <w:rFonts w:ascii="Times New Roman" w:eastAsia="Times New Roman" w:hAnsi="Times New Roman" w:cs="Times New Roman"/>
          <w:sz w:val="28"/>
          <w:szCs w:val="28"/>
        </w:rPr>
        <w:t>абельный</w:t>
      </w:r>
      <w:r w:rsidR="00157E87">
        <w:rPr>
          <w:rFonts w:ascii="Times New Roman" w:eastAsia="Times New Roman" w:hAnsi="Times New Roman" w:cs="Times New Roman"/>
          <w:sz w:val="28"/>
          <w:szCs w:val="28"/>
        </w:rPr>
        <w:t>, По</w:t>
      </w:r>
      <w:r w:rsidRPr="001247CA">
        <w:rPr>
          <w:rFonts w:ascii="Times New Roman" w:eastAsia="Times New Roman" w:hAnsi="Times New Roman" w:cs="Times New Roman"/>
          <w:sz w:val="28"/>
          <w:szCs w:val="28"/>
        </w:rPr>
        <w:t>дшипниковый, «Сибэлектромотор»</w:t>
      </w:r>
      <w:r w:rsidR="00157E87">
        <w:rPr>
          <w:rFonts w:ascii="Times New Roman" w:eastAsia="Times New Roman" w:hAnsi="Times New Roman" w:cs="Times New Roman"/>
          <w:sz w:val="28"/>
          <w:szCs w:val="28"/>
        </w:rPr>
        <w:t>, Р</w:t>
      </w:r>
      <w:r w:rsidRPr="001247CA">
        <w:rPr>
          <w:rFonts w:ascii="Times New Roman" w:eastAsia="Times New Roman" w:hAnsi="Times New Roman" w:cs="Times New Roman"/>
          <w:sz w:val="28"/>
          <w:szCs w:val="28"/>
        </w:rPr>
        <w:t>езиновый</w:t>
      </w:r>
      <w:r w:rsidR="00157E87">
        <w:rPr>
          <w:rFonts w:ascii="Times New Roman" w:eastAsia="Times New Roman" w:hAnsi="Times New Roman" w:cs="Times New Roman"/>
          <w:sz w:val="28"/>
          <w:szCs w:val="28"/>
        </w:rPr>
        <w:t xml:space="preserve">. </w:t>
      </w:r>
    </w:p>
    <w:p w:rsidR="002A595D" w:rsidRPr="001247CA" w:rsidRDefault="00410873" w:rsidP="00157E87">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Томские ученые создали Комитет по содействию промышленности, транспорту и сельскому хозяйству. За годы войны </w:t>
      </w:r>
      <w:r w:rsidRPr="001247CA">
        <w:rPr>
          <w:rFonts w:ascii="Times New Roman" w:eastAsia="Times New Roman" w:hAnsi="Times New Roman" w:cs="Times New Roman"/>
          <w:sz w:val="28"/>
          <w:szCs w:val="28"/>
        </w:rPr>
        <w:lastRenderedPageBreak/>
        <w:t xml:space="preserve">объем промышленного производства утроился, а число горожан удвоилось. </w:t>
      </w:r>
    </w:p>
    <w:p w:rsidR="00410873"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129 тыс. томичей ушли на фронт, из них погибли 59 тыс. В Томске были сформированы геройски погибшая под Москвой в 1941 г. 166-я стрелковая дивизия, 366-я (19-я гвардейская), 79-я гвардейская дивизии, 149-я стрелковая бригада и др. подразделения, 42 томича стали Героями Советского Союза, а артиллерист А.П. Шилин – дважды.</w:t>
      </w:r>
      <w:r w:rsidR="00EF27B7" w:rsidRPr="001247CA">
        <w:rPr>
          <w:rStyle w:val="a6"/>
          <w:rFonts w:ascii="Times New Roman" w:eastAsia="Times New Roman" w:hAnsi="Times New Roman" w:cs="Times New Roman"/>
          <w:sz w:val="28"/>
          <w:szCs w:val="28"/>
        </w:rPr>
        <w:footnoteReference w:id="24"/>
      </w:r>
    </w:p>
    <w:p w:rsidR="0061464A" w:rsidRPr="001247CA" w:rsidRDefault="002A595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Лагеря и колонии, крупнейшим из которых стал ТомАсинлаг, в 40-50-е гг. Воронинлаг.</w:t>
      </w:r>
    </w:p>
    <w:p w:rsidR="00777290" w:rsidRPr="001247CA" w:rsidRDefault="002C2AF7" w:rsidP="006A3153">
      <w:pPr>
        <w:spacing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b/>
          <w:sz w:val="28"/>
          <w:szCs w:val="28"/>
        </w:rPr>
        <w:t>3.</w:t>
      </w:r>
      <w:r w:rsidR="00FD1F32" w:rsidRPr="001247CA">
        <w:rPr>
          <w:rFonts w:ascii="Times New Roman" w:eastAsia="Times New Roman" w:hAnsi="Times New Roman" w:cs="Times New Roman"/>
          <w:b/>
          <w:sz w:val="28"/>
          <w:szCs w:val="28"/>
        </w:rPr>
        <w:t>6</w:t>
      </w:r>
      <w:r w:rsidRPr="001247CA">
        <w:rPr>
          <w:rFonts w:ascii="Times New Roman" w:eastAsia="Times New Roman" w:hAnsi="Times New Roman" w:cs="Times New Roman"/>
          <w:b/>
          <w:sz w:val="28"/>
          <w:szCs w:val="28"/>
        </w:rPr>
        <w:t xml:space="preserve"> Памятники </w:t>
      </w:r>
      <w:r w:rsidR="00777290" w:rsidRPr="001247CA">
        <w:rPr>
          <w:rFonts w:ascii="Times New Roman" w:eastAsia="Times New Roman" w:hAnsi="Times New Roman" w:cs="Times New Roman"/>
          <w:b/>
          <w:sz w:val="28"/>
          <w:szCs w:val="28"/>
        </w:rPr>
        <w:t xml:space="preserve">культурного наследия федерального значения и мирового наследия </w:t>
      </w:r>
      <w:r w:rsidR="00410873" w:rsidRPr="001247CA">
        <w:rPr>
          <w:rFonts w:ascii="Times New Roman" w:eastAsia="Times New Roman" w:hAnsi="Times New Roman" w:cs="Times New Roman"/>
          <w:b/>
          <w:sz w:val="28"/>
          <w:szCs w:val="28"/>
        </w:rPr>
        <w:t>ЮН</w:t>
      </w:r>
      <w:r w:rsidR="00792ED4" w:rsidRPr="001247CA">
        <w:rPr>
          <w:rFonts w:ascii="Times New Roman" w:eastAsia="Times New Roman" w:hAnsi="Times New Roman" w:cs="Times New Roman"/>
          <w:b/>
          <w:sz w:val="28"/>
          <w:szCs w:val="28"/>
        </w:rPr>
        <w:t>Е</w:t>
      </w:r>
      <w:r w:rsidR="00410873" w:rsidRPr="001247CA">
        <w:rPr>
          <w:rFonts w:ascii="Times New Roman" w:eastAsia="Times New Roman" w:hAnsi="Times New Roman" w:cs="Times New Roman"/>
          <w:b/>
          <w:sz w:val="28"/>
          <w:szCs w:val="28"/>
        </w:rPr>
        <w:t>СКО</w:t>
      </w:r>
      <w:r w:rsidRPr="001247CA">
        <w:rPr>
          <w:rFonts w:ascii="Times New Roman" w:eastAsia="Times New Roman" w:hAnsi="Times New Roman" w:cs="Times New Roman"/>
          <w:b/>
          <w:sz w:val="28"/>
          <w:szCs w:val="28"/>
        </w:rPr>
        <w:t xml:space="preserve"> на территории области.</w:t>
      </w:r>
      <w:r w:rsidR="00410873" w:rsidRPr="001247CA">
        <w:rPr>
          <w:rFonts w:ascii="Times New Roman" w:eastAsia="Times New Roman" w:hAnsi="Times New Roman" w:cs="Times New Roman"/>
          <w:b/>
          <w:sz w:val="28"/>
          <w:szCs w:val="28"/>
        </w:rPr>
        <w:t xml:space="preserve"> </w:t>
      </w:r>
    </w:p>
    <w:p w:rsidR="007D32EF" w:rsidRPr="001247CA" w:rsidRDefault="00DD6B11"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Область богата на различные памятники </w:t>
      </w:r>
      <w:r w:rsidR="0094210F" w:rsidRPr="001247CA">
        <w:rPr>
          <w:rFonts w:ascii="Times New Roman" w:eastAsia="Times New Roman" w:hAnsi="Times New Roman" w:cs="Times New Roman"/>
          <w:sz w:val="28"/>
          <w:szCs w:val="28"/>
        </w:rPr>
        <w:t>культурного</w:t>
      </w:r>
      <w:r w:rsidRPr="001247CA">
        <w:rPr>
          <w:rFonts w:ascii="Times New Roman" w:eastAsia="Times New Roman" w:hAnsi="Times New Roman" w:cs="Times New Roman"/>
          <w:sz w:val="28"/>
          <w:szCs w:val="28"/>
        </w:rPr>
        <w:t xml:space="preserve"> наследия, как природного, так и археологического порядка. </w:t>
      </w:r>
      <w:r w:rsidR="0096624A" w:rsidRPr="001247CA">
        <w:rPr>
          <w:rFonts w:ascii="Times New Roman" w:eastAsia="Times New Roman" w:hAnsi="Times New Roman" w:cs="Times New Roman"/>
          <w:sz w:val="28"/>
          <w:szCs w:val="28"/>
        </w:rPr>
        <w:t>Перечень объектов археологического наследия федерального значения Томской области включает в себя 294</w:t>
      </w:r>
      <w:r w:rsidR="007D32EF" w:rsidRPr="001247CA">
        <w:rPr>
          <w:rStyle w:val="a6"/>
          <w:rFonts w:ascii="Times New Roman" w:eastAsia="Times New Roman" w:hAnsi="Times New Roman" w:cs="Times New Roman"/>
          <w:sz w:val="28"/>
          <w:szCs w:val="28"/>
        </w:rPr>
        <w:footnoteReference w:id="25"/>
      </w:r>
      <w:r w:rsidR="0096624A" w:rsidRPr="001247CA">
        <w:rPr>
          <w:rFonts w:ascii="Times New Roman" w:eastAsia="Times New Roman" w:hAnsi="Times New Roman" w:cs="Times New Roman"/>
          <w:sz w:val="28"/>
          <w:szCs w:val="28"/>
        </w:rPr>
        <w:t xml:space="preserve"> памятника, а всего выявлено 870</w:t>
      </w:r>
      <w:r w:rsidR="007D32EF" w:rsidRPr="001247CA">
        <w:rPr>
          <w:rStyle w:val="a6"/>
          <w:rFonts w:ascii="Times New Roman" w:eastAsia="Times New Roman" w:hAnsi="Times New Roman" w:cs="Times New Roman"/>
          <w:sz w:val="28"/>
          <w:szCs w:val="28"/>
        </w:rPr>
        <w:footnoteReference w:id="26"/>
      </w:r>
      <w:r w:rsidR="0096624A" w:rsidRPr="001247CA">
        <w:rPr>
          <w:rFonts w:ascii="Times New Roman" w:eastAsia="Times New Roman" w:hAnsi="Times New Roman" w:cs="Times New Roman"/>
          <w:sz w:val="28"/>
          <w:szCs w:val="28"/>
        </w:rPr>
        <w:t xml:space="preserve"> памятников. </w:t>
      </w:r>
    </w:p>
    <w:p w:rsidR="00CD64FE" w:rsidRPr="001247CA" w:rsidRDefault="001817D6"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Один из них – Томская крепость, которая была основана на южном мысу Во</w:t>
      </w:r>
      <w:r w:rsidR="00CD64FE" w:rsidRPr="001247CA">
        <w:rPr>
          <w:rFonts w:ascii="Times New Roman" w:eastAsia="Times New Roman" w:hAnsi="Times New Roman" w:cs="Times New Roman"/>
          <w:sz w:val="28"/>
          <w:szCs w:val="28"/>
        </w:rPr>
        <w:t xml:space="preserve">скресенской горы, возвышающейся над правым берегом Томи, в 60 км от её впадения в Обь и недалеко от устья таёжной речки Ушайки. К 7 октября 1604 года все строительные работы были завершены, и эта дата и считается днём рождения Томска. Несмотря на это, День города отмечают 7 июня, т.к. осенью погода может испортить праздник. Есть и альтернативная версия постройки крепости. Археолог Мария Чёрная </w:t>
      </w:r>
      <w:r w:rsidR="00CD64FE" w:rsidRPr="001247CA">
        <w:rPr>
          <w:rFonts w:ascii="Times New Roman" w:eastAsia="Times New Roman" w:hAnsi="Times New Roman" w:cs="Times New Roman"/>
          <w:sz w:val="28"/>
          <w:szCs w:val="28"/>
        </w:rPr>
        <w:lastRenderedPageBreak/>
        <w:t>проводила раскопки на Воскресенской горе, по результатам которых выпустила книгу «Томский кремль середины XVII—XVIII вв.», в которой утверждает, что кремль на горе был построен не в 1604 году, а строился с осени 1647 года до 1 сентября 1648 года, и простоял почти 130 лет.</w:t>
      </w:r>
    </w:p>
    <w:p w:rsidR="001817D6" w:rsidRPr="001247CA" w:rsidRDefault="00CD64FE" w:rsidP="006A3153">
      <w:pPr>
        <w:spacing w:line="360" w:lineRule="auto"/>
        <w:ind w:firstLine="709"/>
        <w:jc w:val="both"/>
        <w:rPr>
          <w:rFonts w:ascii="Times New Roman" w:eastAsia="Times New Roman" w:hAnsi="Times New Roman" w:cs="Times New Roman"/>
          <w:sz w:val="28"/>
          <w:szCs w:val="28"/>
          <w:highlight w:val="magenta"/>
        </w:rPr>
      </w:pPr>
      <w:r w:rsidRPr="001247CA">
        <w:rPr>
          <w:rFonts w:ascii="Times New Roman" w:eastAsia="Times New Roman" w:hAnsi="Times New Roman" w:cs="Times New Roman"/>
          <w:sz w:val="28"/>
          <w:szCs w:val="28"/>
        </w:rPr>
        <w:t xml:space="preserve"> К 400-летию Томска был воссоздан фрагмент крепости, включающий Спасскую башню и часть крепостной стены. На территории кремля ныне находятся музей истории Томска, камень на месте основания Томска, пушка. </w:t>
      </w:r>
    </w:p>
    <w:p w:rsidR="0094210F" w:rsidRPr="001247CA" w:rsidRDefault="0094210F"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Помимо археологических памятников в области существуют и памятники природного наследия. Один из кандидатов на включение в список всемирного наследия ЮН</w:t>
      </w:r>
      <w:r w:rsidR="00792ED4" w:rsidRPr="001247CA">
        <w:rPr>
          <w:rFonts w:ascii="Times New Roman" w:eastAsia="Times New Roman" w:hAnsi="Times New Roman" w:cs="Times New Roman"/>
          <w:sz w:val="28"/>
          <w:szCs w:val="28"/>
        </w:rPr>
        <w:t>Е</w:t>
      </w:r>
      <w:r w:rsidRPr="001247CA">
        <w:rPr>
          <w:rFonts w:ascii="Times New Roman" w:eastAsia="Times New Roman" w:hAnsi="Times New Roman" w:cs="Times New Roman"/>
          <w:sz w:val="28"/>
          <w:szCs w:val="28"/>
        </w:rPr>
        <w:t xml:space="preserve">СКО – Васюганские болота. </w:t>
      </w:r>
    </w:p>
    <w:p w:rsidR="008D7EC3" w:rsidRPr="001247CA" w:rsidRDefault="008D7EC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Объекты Всемирного наследия ЮНЕСКО — места и объекты на планете, в разных странах, которые выбираются Организацией Объединённых Наций по вопросам образования, науки и культуры в соответствие с Конвенцией об охране всемирного культурного и природного наследия.</w:t>
      </w:r>
    </w:p>
    <w:p w:rsidR="00410873" w:rsidRPr="001247CA" w:rsidRDefault="002A595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20 февраля 2019 г. Стало известно, что </w:t>
      </w:r>
      <w:r w:rsidR="00410873" w:rsidRPr="001247CA">
        <w:rPr>
          <w:rFonts w:ascii="Times New Roman" w:eastAsia="Times New Roman" w:hAnsi="Times New Roman" w:cs="Times New Roman"/>
          <w:sz w:val="28"/>
          <w:szCs w:val="28"/>
        </w:rPr>
        <w:t>Васюганские болота включены в предварительные списки всемирного наследия ЮНЕСКО</w:t>
      </w:r>
      <w:r w:rsidR="00157E87">
        <w:rPr>
          <w:rFonts w:ascii="Times New Roman" w:eastAsia="Times New Roman" w:hAnsi="Times New Roman" w:cs="Times New Roman"/>
          <w:sz w:val="28"/>
          <w:szCs w:val="28"/>
        </w:rPr>
        <w:t>.</w:t>
      </w:r>
    </w:p>
    <w:p w:rsidR="00410873"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Включение сибирских объектов в списки всемирного наследия ЮНЕСКО обсудили участники семинара, который провел в Томске директор Российского научно-исследовательского института культурного и природного наследия имени Д.С. Лихачева Евгений Бахревский.</w:t>
      </w:r>
    </w:p>
    <w:p w:rsidR="00410873"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«Главный критерий включения в список ЮНЕСКО — аутентичность, значимость в истории культуры в мировом масштабе. Такой статус на 20 процентов повышает туристическую </w:t>
      </w:r>
      <w:r w:rsidRPr="001247CA">
        <w:rPr>
          <w:rFonts w:ascii="Times New Roman" w:eastAsia="Times New Roman" w:hAnsi="Times New Roman" w:cs="Times New Roman"/>
          <w:sz w:val="28"/>
          <w:szCs w:val="28"/>
        </w:rPr>
        <w:lastRenderedPageBreak/>
        <w:t xml:space="preserve">привлекательность объекта, но и накладывает многие обязательства: необходимо выполнять строгие правила, исполнять план управления. Объект должен быть не только сохранен, но и включен в культурный оборот общества. Наследие без наследников не имеет смысла», — </w:t>
      </w:r>
      <w:r w:rsidR="0094210F" w:rsidRPr="001247CA">
        <w:rPr>
          <w:rFonts w:ascii="Times New Roman" w:eastAsia="Times New Roman" w:hAnsi="Times New Roman" w:cs="Times New Roman"/>
          <w:sz w:val="28"/>
          <w:szCs w:val="28"/>
        </w:rPr>
        <w:t>считает</w:t>
      </w:r>
      <w:r w:rsidRPr="001247CA">
        <w:rPr>
          <w:rFonts w:ascii="Times New Roman" w:eastAsia="Times New Roman" w:hAnsi="Times New Roman" w:cs="Times New Roman"/>
          <w:sz w:val="28"/>
          <w:szCs w:val="28"/>
        </w:rPr>
        <w:t xml:space="preserve"> </w:t>
      </w:r>
      <w:r w:rsidR="0094210F" w:rsidRPr="001247CA">
        <w:rPr>
          <w:rFonts w:ascii="Times New Roman" w:eastAsia="Times New Roman" w:hAnsi="Times New Roman" w:cs="Times New Roman"/>
          <w:sz w:val="28"/>
          <w:szCs w:val="28"/>
        </w:rPr>
        <w:t xml:space="preserve">ведущий научный сотрудник - заместитель директора Института Наследия </w:t>
      </w:r>
      <w:r w:rsidRPr="001247CA">
        <w:rPr>
          <w:rFonts w:ascii="Times New Roman" w:eastAsia="Times New Roman" w:hAnsi="Times New Roman" w:cs="Times New Roman"/>
          <w:sz w:val="28"/>
          <w:szCs w:val="28"/>
        </w:rPr>
        <w:t>Евгений Бахревский.</w:t>
      </w:r>
    </w:p>
    <w:p w:rsidR="00410873"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Ведущий семинара обратил особое внимание на качество подготовки номинационных досье, которое в первую очередь влияет на решение о включении нового объекта в список всемирного наследия.</w:t>
      </w:r>
    </w:p>
    <w:p w:rsidR="00410873"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«Документы ЮНЕСКО сложные, требуют тщательной проработки. Институт наследия ведет активную деятельность по подготовке номинационных досье, осуществляет техническую и консультативную помощь», — отметил эксперт.</w:t>
      </w:r>
    </w:p>
    <w:p w:rsidR="002A595D"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Он также пояснил: включение объектов в список — это большой проект, который нужно вести на протяжении нескольких лет.</w:t>
      </w:r>
    </w:p>
    <w:p w:rsidR="00043068" w:rsidRPr="001247CA" w:rsidRDefault="005A53F9" w:rsidP="006A315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43068" w:rsidRPr="001247CA">
        <w:rPr>
          <w:rFonts w:ascii="Times New Roman" w:eastAsia="Times New Roman" w:hAnsi="Times New Roman" w:cs="Times New Roman"/>
          <w:sz w:val="28"/>
          <w:szCs w:val="28"/>
        </w:rPr>
        <w:t>Комиссия ЮНЕСКО в ближайшее время рассмотрит вопрос о присвоении Васюганскому болоту в Томской области статуса природного объекта всемирного наследия, для получения которого было необходимо создать заповедник.</w:t>
      </w:r>
    </w:p>
    <w:p w:rsidR="002A595D" w:rsidRPr="001247CA" w:rsidRDefault="00043068"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 </w:t>
      </w:r>
      <w:r w:rsidR="002A595D" w:rsidRPr="001247CA">
        <w:rPr>
          <w:rFonts w:ascii="Times New Roman" w:eastAsia="Times New Roman" w:hAnsi="Times New Roman" w:cs="Times New Roman"/>
          <w:sz w:val="28"/>
          <w:szCs w:val="28"/>
        </w:rPr>
        <w:t xml:space="preserve">Васюганское болото - одно из самых больших болот в мире, по площади в 53 тыс. кв. километров превышающее территорию таких стран, как Дания или Швейцария, - находится в Западной Сибири, на территории Томской, Омской и Новосибирской областей. Здесь обитают редкие и исчезающие виды растений и животных, занесенные в Красную книгу РФ и охраняемые международными договорами. В 2007 году болото было включено в предварительный список природных объектов всемирного наследия ЮНЕСКО, и, как отмечали региональные власти, </w:t>
      </w:r>
      <w:r w:rsidR="002A595D" w:rsidRPr="001247CA">
        <w:rPr>
          <w:rFonts w:ascii="Times New Roman" w:eastAsia="Times New Roman" w:hAnsi="Times New Roman" w:cs="Times New Roman"/>
          <w:sz w:val="28"/>
          <w:szCs w:val="28"/>
        </w:rPr>
        <w:lastRenderedPageBreak/>
        <w:t>после создания заповедника болото окончательно войдет в Список всемирного наследия. В 2017 году заповедник был создан.</w:t>
      </w:r>
    </w:p>
    <w:p w:rsidR="002A595D" w:rsidRPr="001247CA" w:rsidRDefault="002501A4" w:rsidP="006A3153">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A595D" w:rsidRPr="001247CA">
        <w:rPr>
          <w:rFonts w:ascii="Times New Roman" w:eastAsia="Times New Roman" w:hAnsi="Times New Roman" w:cs="Times New Roman"/>
          <w:sz w:val="28"/>
          <w:szCs w:val="28"/>
        </w:rPr>
        <w:t xml:space="preserve"> декабре 2017 года было подписано постановление о создании заповедника площадью 614,8 тыс. гектаров в Томской и Новосибирской областях, на территории Васюганского болота. Он стал первым заповедником в обоих регионах. </w:t>
      </w:r>
    </w:p>
    <w:p w:rsidR="0061464A" w:rsidRPr="001247CA" w:rsidRDefault="0041087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Председатель комитета по охране объектов культурного наследия Томской области Елена Перетягина</w:t>
      </w:r>
      <w:r w:rsidR="002A595D" w:rsidRPr="001247CA">
        <w:rPr>
          <w:rFonts w:ascii="Times New Roman" w:eastAsia="Times New Roman" w:hAnsi="Times New Roman" w:cs="Times New Roman"/>
          <w:sz w:val="28"/>
          <w:szCs w:val="28"/>
        </w:rPr>
        <w:t>, уточнила, что в дальнейшем Томская область может выдвинуть на включение в Список всемирного наследия ЮНЕСКО деревянную архитектуру Томска или комплекс зданий томских университетов - Томского государственного и Томского политехнического</w:t>
      </w:r>
      <w:r w:rsidR="005A53F9">
        <w:rPr>
          <w:rFonts w:ascii="Times New Roman" w:eastAsia="Times New Roman" w:hAnsi="Times New Roman" w:cs="Times New Roman"/>
          <w:sz w:val="28"/>
          <w:szCs w:val="28"/>
        </w:rPr>
        <w:t>»</w:t>
      </w:r>
      <w:r w:rsidR="002A595D" w:rsidRPr="001247CA">
        <w:rPr>
          <w:rFonts w:ascii="Times New Roman" w:eastAsia="Times New Roman" w:hAnsi="Times New Roman" w:cs="Times New Roman"/>
          <w:sz w:val="28"/>
          <w:szCs w:val="28"/>
        </w:rPr>
        <w:t>.</w:t>
      </w:r>
    </w:p>
    <w:p w:rsidR="00E039C7" w:rsidRPr="001247CA" w:rsidRDefault="00C24BA6" w:rsidP="006A3153">
      <w:pPr>
        <w:spacing w:line="360" w:lineRule="auto"/>
        <w:ind w:firstLine="709"/>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3.7. Культурная жизнь областного центра. Музеи и театры г. Томска. </w:t>
      </w:r>
    </w:p>
    <w:p w:rsidR="002533B4" w:rsidRPr="001247CA" w:rsidRDefault="0055058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 данный момент на территории областного центра действует порядка 31 музея различного типа. Среди них музеи на базе университетов: музей истории ТГАСУ, Томский государственный архитектурно-строительный университет, зоологический музей ТГУ, музей истории ТГУ, </w:t>
      </w:r>
      <w:r w:rsidR="002533B4" w:rsidRPr="001247CA">
        <w:rPr>
          <w:rFonts w:ascii="Times New Roman" w:eastAsia="Times New Roman" w:hAnsi="Times New Roman" w:cs="Times New Roman"/>
          <w:sz w:val="28"/>
          <w:szCs w:val="28"/>
        </w:rPr>
        <w:t xml:space="preserve">минералогический Музей имени И.К.Баженова ТГУ, гербарий имени П.Н.Крылова в ТГУ, </w:t>
      </w:r>
      <w:r w:rsidRPr="001247CA">
        <w:rPr>
          <w:rFonts w:ascii="Times New Roman" w:eastAsia="Times New Roman" w:hAnsi="Times New Roman" w:cs="Times New Roman"/>
          <w:sz w:val="28"/>
          <w:szCs w:val="28"/>
        </w:rPr>
        <w:t xml:space="preserve">музей общей патологии Сибирского государственного медицинского университета, </w:t>
      </w:r>
      <w:r w:rsidR="002533B4" w:rsidRPr="001247CA">
        <w:rPr>
          <w:rFonts w:ascii="Times New Roman" w:eastAsia="Times New Roman" w:hAnsi="Times New Roman" w:cs="Times New Roman"/>
          <w:sz w:val="28"/>
          <w:szCs w:val="28"/>
        </w:rPr>
        <w:t>госпитальные клиники им. А.Г. Савиных СибГМУ, музей Патологической анатомии СибГМУ, музей истории ТПУ, минералогический музей НИ ТПУ, музей Торфа ТГПУ.</w:t>
      </w:r>
    </w:p>
    <w:p w:rsidR="00550580" w:rsidRPr="001247CA" w:rsidRDefault="002533B4"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И муниципальные: музей истории Томска, Томский областной краеведческий музей им. М.Б. Шатилова, Томский областной художественный музей, палеонтологический музей им.проф. В.А. </w:t>
      </w:r>
      <w:r w:rsidRPr="001247CA">
        <w:rPr>
          <w:rFonts w:ascii="Times New Roman" w:eastAsia="Times New Roman" w:hAnsi="Times New Roman" w:cs="Times New Roman"/>
          <w:sz w:val="28"/>
          <w:szCs w:val="28"/>
        </w:rPr>
        <w:lastRenderedPageBreak/>
        <w:t>Хахлова, музей деревянного зодчества, первый Музей Славянской Мифологии, мемориальный музей «Следственная тюрьма НКВД», музей им. А.М. Волкова, Томский музей леса</w:t>
      </w:r>
      <w:r w:rsidR="00167F24" w:rsidRPr="001247CA">
        <w:rPr>
          <w:rFonts w:ascii="Times New Roman" w:eastAsia="Times New Roman" w:hAnsi="Times New Roman" w:cs="Times New Roman"/>
          <w:sz w:val="28"/>
          <w:szCs w:val="28"/>
        </w:rPr>
        <w:t xml:space="preserve">. Все они открыты для посещения, данные о времени работы закреплены в </w:t>
      </w:r>
      <w:r w:rsidR="002874CD" w:rsidRPr="001247CA">
        <w:rPr>
          <w:rFonts w:ascii="Times New Roman" w:eastAsia="Times New Roman" w:hAnsi="Times New Roman" w:cs="Times New Roman"/>
          <w:sz w:val="28"/>
          <w:szCs w:val="28"/>
        </w:rPr>
        <w:t xml:space="preserve">данных международной картографической компании </w:t>
      </w:r>
      <w:r w:rsidR="00167F24" w:rsidRPr="001247CA">
        <w:rPr>
          <w:rFonts w:ascii="Times New Roman" w:eastAsia="Times New Roman" w:hAnsi="Times New Roman" w:cs="Times New Roman"/>
          <w:sz w:val="28"/>
          <w:szCs w:val="28"/>
        </w:rPr>
        <w:t>2</w:t>
      </w:r>
      <w:r w:rsidR="00167F24" w:rsidRPr="001247CA">
        <w:rPr>
          <w:rFonts w:ascii="Times New Roman" w:eastAsia="Times New Roman" w:hAnsi="Times New Roman" w:cs="Times New Roman"/>
          <w:sz w:val="28"/>
          <w:szCs w:val="28"/>
          <w:lang w:val="en-US"/>
        </w:rPr>
        <w:t>GIS</w:t>
      </w:r>
      <w:r w:rsidR="00167F24" w:rsidRPr="001247CA">
        <w:rPr>
          <w:rFonts w:ascii="Times New Roman" w:eastAsia="Times New Roman" w:hAnsi="Times New Roman" w:cs="Times New Roman"/>
          <w:sz w:val="28"/>
          <w:szCs w:val="28"/>
        </w:rPr>
        <w:t xml:space="preserve"> </w:t>
      </w:r>
      <w:r w:rsidR="002874CD" w:rsidRPr="001247CA">
        <w:rPr>
          <w:rFonts w:ascii="Times New Roman" w:eastAsia="Times New Roman" w:hAnsi="Times New Roman" w:cs="Times New Roman"/>
          <w:sz w:val="28"/>
          <w:szCs w:val="28"/>
        </w:rPr>
        <w:t xml:space="preserve">о </w:t>
      </w:r>
      <w:r w:rsidR="00167F24" w:rsidRPr="001247CA">
        <w:rPr>
          <w:rFonts w:ascii="Times New Roman" w:eastAsia="Times New Roman" w:hAnsi="Times New Roman" w:cs="Times New Roman"/>
          <w:sz w:val="28"/>
          <w:szCs w:val="28"/>
        </w:rPr>
        <w:t>г. Томс</w:t>
      </w:r>
      <w:r w:rsidR="002874CD" w:rsidRPr="001247CA">
        <w:rPr>
          <w:rFonts w:ascii="Times New Roman" w:eastAsia="Times New Roman" w:hAnsi="Times New Roman" w:cs="Times New Roman"/>
          <w:sz w:val="28"/>
          <w:szCs w:val="28"/>
        </w:rPr>
        <w:t xml:space="preserve">ке. </w:t>
      </w:r>
    </w:p>
    <w:p w:rsidR="00ED3664" w:rsidRPr="001247CA" w:rsidRDefault="002874C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Театральная жизнь не менее насыщенная. 15 театров работают для томской и северской публики. Самые известные из них: томский Областной Театр Драмы, томский областной театр юного зрителя, камерный драматический театр, театр живых кукол "2+ку", театр мыльных пузырей Акварель, томский драматический театр Версия, зрелищный центр "Аэлита", томский областной театр куклы и актера «Скоморох» им. Романа Виндермана, студенческий театр «Ковчег» при СибГМУ, северский театр для детей и юношества, северский музыкальный театр.</w:t>
      </w:r>
    </w:p>
    <w:p w:rsidR="00947080" w:rsidRPr="001247CA" w:rsidRDefault="00947080" w:rsidP="006A3153">
      <w:pPr>
        <w:spacing w:line="360" w:lineRule="auto"/>
        <w:ind w:firstLine="709"/>
        <w:jc w:val="both"/>
        <w:rPr>
          <w:rFonts w:ascii="Times New Roman" w:eastAsia="Times New Roman" w:hAnsi="Times New Roman" w:cs="Times New Roman"/>
          <w:sz w:val="28"/>
          <w:szCs w:val="28"/>
        </w:rPr>
      </w:pPr>
    </w:p>
    <w:p w:rsidR="00ED3664" w:rsidRPr="001247CA" w:rsidRDefault="00ED3664" w:rsidP="006A3153">
      <w:pPr>
        <w:spacing w:line="360" w:lineRule="auto"/>
        <w:ind w:firstLine="709"/>
        <w:jc w:val="both"/>
        <w:rPr>
          <w:rFonts w:ascii="Times New Roman" w:eastAsia="Times New Roman" w:hAnsi="Times New Roman" w:cs="Times New Roman"/>
          <w:sz w:val="28"/>
          <w:szCs w:val="28"/>
        </w:rPr>
      </w:pPr>
    </w:p>
    <w:p w:rsidR="00CD64FE" w:rsidRPr="001247CA" w:rsidRDefault="00CD64FE" w:rsidP="006A3153">
      <w:pPr>
        <w:spacing w:line="360" w:lineRule="auto"/>
        <w:ind w:firstLine="709"/>
        <w:jc w:val="both"/>
        <w:rPr>
          <w:rFonts w:ascii="Times New Roman" w:eastAsia="Times New Roman" w:hAnsi="Times New Roman" w:cs="Times New Roman"/>
          <w:sz w:val="28"/>
          <w:szCs w:val="28"/>
        </w:rPr>
      </w:pPr>
    </w:p>
    <w:p w:rsidR="00CD64FE" w:rsidRPr="001247CA" w:rsidRDefault="00CD64FE" w:rsidP="006A3153">
      <w:pPr>
        <w:spacing w:line="360" w:lineRule="auto"/>
        <w:ind w:firstLine="709"/>
        <w:jc w:val="both"/>
        <w:rPr>
          <w:rFonts w:ascii="Times New Roman" w:eastAsia="Times New Roman" w:hAnsi="Times New Roman" w:cs="Times New Roman"/>
          <w:sz w:val="28"/>
          <w:szCs w:val="28"/>
        </w:rPr>
      </w:pPr>
    </w:p>
    <w:p w:rsidR="00C24BA6" w:rsidRPr="001247CA" w:rsidRDefault="00C24BA6" w:rsidP="001516A1">
      <w:pPr>
        <w:spacing w:line="360" w:lineRule="auto"/>
        <w:jc w:val="both"/>
        <w:rPr>
          <w:rFonts w:ascii="Times New Roman" w:eastAsia="Times New Roman" w:hAnsi="Times New Roman" w:cs="Times New Roman"/>
          <w:sz w:val="28"/>
          <w:szCs w:val="28"/>
        </w:rPr>
      </w:pPr>
    </w:p>
    <w:p w:rsidR="00297AF3" w:rsidRPr="001247CA" w:rsidRDefault="002C2AF7" w:rsidP="00E13DD0">
      <w:pPr>
        <w:spacing w:line="360" w:lineRule="auto"/>
        <w:ind w:left="720"/>
        <w:jc w:val="center"/>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Глава 4. Образовательный потенциал области. </w:t>
      </w:r>
      <w:r w:rsidR="00297AF3" w:rsidRPr="001247CA">
        <w:rPr>
          <w:rFonts w:ascii="Times New Roman" w:eastAsia="Times New Roman" w:hAnsi="Times New Roman" w:cs="Times New Roman"/>
          <w:b/>
          <w:sz w:val="28"/>
          <w:szCs w:val="28"/>
        </w:rPr>
        <w:t>Методический потенциал темы.</w:t>
      </w:r>
    </w:p>
    <w:p w:rsidR="00C9727D" w:rsidRPr="001247CA" w:rsidRDefault="00C9727D" w:rsidP="006A3153">
      <w:pPr>
        <w:spacing w:line="360" w:lineRule="auto"/>
        <w:ind w:firstLine="708"/>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 xml:space="preserve">4.1. Образование в Томской области. </w:t>
      </w:r>
    </w:p>
    <w:p w:rsidR="00D374BB"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Томская область имеет достаточно много разноплановых образовательных учреждений. </w:t>
      </w:r>
      <w:r w:rsidR="00D374BB" w:rsidRPr="001247CA">
        <w:rPr>
          <w:rFonts w:ascii="Times New Roman" w:eastAsia="Times New Roman" w:hAnsi="Times New Roman" w:cs="Times New Roman"/>
          <w:sz w:val="28"/>
          <w:szCs w:val="28"/>
        </w:rPr>
        <w:t xml:space="preserve">Но </w:t>
      </w:r>
      <w:r w:rsidR="004A56E4" w:rsidRPr="001247CA">
        <w:rPr>
          <w:rFonts w:ascii="Times New Roman" w:eastAsia="Times New Roman" w:hAnsi="Times New Roman" w:cs="Times New Roman"/>
          <w:sz w:val="28"/>
          <w:szCs w:val="28"/>
        </w:rPr>
        <w:t>ее</w:t>
      </w:r>
      <w:r w:rsidR="00D374BB" w:rsidRPr="001247CA">
        <w:rPr>
          <w:rFonts w:ascii="Times New Roman" w:eastAsia="Times New Roman" w:hAnsi="Times New Roman" w:cs="Times New Roman"/>
          <w:sz w:val="28"/>
          <w:szCs w:val="28"/>
        </w:rPr>
        <w:t xml:space="preserve"> гордость – высшие учебные заведения. </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Томск - столица образования и науки Сибири, еще в XIX веке город именовали «Сибирскими Афинами». </w:t>
      </w:r>
      <w:r w:rsidR="004D09E3" w:rsidRPr="001247CA">
        <w:rPr>
          <w:rFonts w:ascii="Times New Roman" w:eastAsia="Times New Roman" w:hAnsi="Times New Roman" w:cs="Times New Roman"/>
          <w:sz w:val="28"/>
          <w:szCs w:val="28"/>
        </w:rPr>
        <w:t xml:space="preserve">В 1900-м был открыт </w:t>
      </w:r>
      <w:r w:rsidR="004D09E3" w:rsidRPr="001247CA">
        <w:rPr>
          <w:rFonts w:ascii="Times New Roman" w:eastAsia="Times New Roman" w:hAnsi="Times New Roman" w:cs="Times New Roman"/>
          <w:sz w:val="28"/>
          <w:szCs w:val="28"/>
        </w:rPr>
        <w:lastRenderedPageBreak/>
        <w:t xml:space="preserve">технологический институт, в 1901-м – первое в Сибири коммерческое училище, в 1902-м – учительский институт, в 1910-м – Высшие женские курсы. Томск становится интеллектуальной столицей Сибири. В данный момент в </w:t>
      </w:r>
      <w:r w:rsidRPr="001247CA">
        <w:rPr>
          <w:rFonts w:ascii="Times New Roman" w:eastAsia="Times New Roman" w:hAnsi="Times New Roman" w:cs="Times New Roman"/>
          <w:sz w:val="28"/>
          <w:szCs w:val="28"/>
        </w:rPr>
        <w:t>Томске действуют 6 университетов (классический, политехнический, медицинский, архитектурно-строительный, педагогический, систем управления и радиоэлектроники), 1 негосударственный институт, а также 4 филиала иногородних образовательных организаций высшего образования.</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вузах, расположенных на территории Томской области, получают образование около 60 тысяч человек, каждый восьмой житель города – студент. Область занимает третье место (после Москвы и Санкт-Петербурга) по числу студентов на 10 тысяч населения. В томских университетах учатся студенты из 78 регионов России и 79 стран ближнего и дальнего зарубежья. Граждане иностранных государств составляют 22 % среди студентов университетов очной формы обучения.</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Подготовка кадров ведется по 139 направлениям подготовки бакалавров, специалистов, магистров, а также по 182 программам подготовки научно-педагогических кадров (аспирантуры).</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Томский государственный и Томский политехнический университеты имеют статус национальных исследовательских, а Северский технологический институт является филиалом Национального исследовательского ядерного университета «МИФИ». Сибирский государственный медицинский университет Минздрава России - единственный в России опорный медицинский вуз.</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ТГУ, ТПУ, СибГМУ вошли в число вузов - победителей конкурсного отбора образовательных организаций высшего </w:t>
      </w:r>
      <w:r w:rsidRPr="001247CA">
        <w:rPr>
          <w:rFonts w:ascii="Times New Roman" w:eastAsia="Times New Roman" w:hAnsi="Times New Roman" w:cs="Times New Roman"/>
          <w:sz w:val="28"/>
          <w:szCs w:val="28"/>
        </w:rPr>
        <w:lastRenderedPageBreak/>
        <w:t>образования по созданию университетских центров инновационного, технологического и социального развития регионов в рамках приоритетного проекта «Вузы как центры пространства создания инноваций».</w:t>
      </w:r>
      <w:r w:rsidR="004D09E3"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ТГУ стал победителем конкурсного отбора на создание регионального центра компетенций в области онлайн-обучения.</w:t>
      </w:r>
    </w:p>
    <w:p w:rsidR="008024DC" w:rsidRPr="001247CA" w:rsidRDefault="008024DC"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ТГУ был открыт в</w:t>
      </w:r>
      <w:r w:rsidR="0077541A" w:rsidRPr="001247CA">
        <w:rPr>
          <w:rFonts w:ascii="Times New Roman" w:eastAsia="Times New Roman" w:hAnsi="Times New Roman" w:cs="Times New Roman"/>
          <w:sz w:val="28"/>
          <w:szCs w:val="28"/>
        </w:rPr>
        <w:t xml:space="preserve"> 1888 году</w:t>
      </w:r>
      <w:r w:rsidRPr="001247CA">
        <w:rPr>
          <w:rFonts w:ascii="Times New Roman" w:eastAsia="Times New Roman" w:hAnsi="Times New Roman" w:cs="Times New Roman"/>
          <w:sz w:val="28"/>
          <w:szCs w:val="28"/>
        </w:rPr>
        <w:t>.</w:t>
      </w:r>
      <w:r w:rsidR="0077541A"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Он является </w:t>
      </w:r>
      <w:r w:rsidR="0077541A" w:rsidRPr="001247CA">
        <w:rPr>
          <w:rFonts w:ascii="Times New Roman" w:eastAsia="Times New Roman" w:hAnsi="Times New Roman" w:cs="Times New Roman"/>
          <w:sz w:val="28"/>
          <w:szCs w:val="28"/>
        </w:rPr>
        <w:t>первы</w:t>
      </w:r>
      <w:r w:rsidRPr="001247CA">
        <w:rPr>
          <w:rFonts w:ascii="Times New Roman" w:eastAsia="Times New Roman" w:hAnsi="Times New Roman" w:cs="Times New Roman"/>
          <w:sz w:val="28"/>
          <w:szCs w:val="28"/>
        </w:rPr>
        <w:t>м</w:t>
      </w:r>
      <w:r w:rsidR="0077541A" w:rsidRPr="001247CA">
        <w:rPr>
          <w:rFonts w:ascii="Times New Roman" w:eastAsia="Times New Roman" w:hAnsi="Times New Roman" w:cs="Times New Roman"/>
          <w:sz w:val="28"/>
          <w:szCs w:val="28"/>
        </w:rPr>
        <w:t xml:space="preserve"> за Уралом университет</w:t>
      </w:r>
      <w:r w:rsidRPr="001247CA">
        <w:rPr>
          <w:rFonts w:ascii="Times New Roman" w:eastAsia="Times New Roman" w:hAnsi="Times New Roman" w:cs="Times New Roman"/>
          <w:sz w:val="28"/>
          <w:szCs w:val="28"/>
        </w:rPr>
        <w:t>ом</w:t>
      </w:r>
      <w:r w:rsidR="0077541A" w:rsidRPr="001247CA">
        <w:rPr>
          <w:rFonts w:ascii="Times New Roman" w:eastAsia="Times New Roman" w:hAnsi="Times New Roman" w:cs="Times New Roman"/>
          <w:sz w:val="28"/>
          <w:szCs w:val="28"/>
        </w:rPr>
        <w:t xml:space="preserve">, </w:t>
      </w:r>
      <w:r w:rsidRPr="001247CA">
        <w:rPr>
          <w:rFonts w:ascii="Times New Roman" w:eastAsia="Times New Roman" w:hAnsi="Times New Roman" w:cs="Times New Roman"/>
          <w:sz w:val="28"/>
          <w:szCs w:val="28"/>
        </w:rPr>
        <w:t xml:space="preserve">что </w:t>
      </w:r>
      <w:r w:rsidR="0077541A" w:rsidRPr="001247CA">
        <w:rPr>
          <w:rFonts w:ascii="Times New Roman" w:eastAsia="Times New Roman" w:hAnsi="Times New Roman" w:cs="Times New Roman"/>
          <w:sz w:val="28"/>
          <w:szCs w:val="28"/>
        </w:rPr>
        <w:t xml:space="preserve">отличает </w:t>
      </w:r>
      <w:r w:rsidRPr="001247CA">
        <w:rPr>
          <w:rFonts w:ascii="Times New Roman" w:eastAsia="Times New Roman" w:hAnsi="Times New Roman" w:cs="Times New Roman"/>
          <w:sz w:val="28"/>
          <w:szCs w:val="28"/>
        </w:rPr>
        <w:t>Томскую область от всех остальных регионов. В его составе на момент создания был единственный факультет — медицинский, который впоследствии был преобразован в Сибирский государственный медицинский университет. В советское время университет носил имя русского революционера и советского государственного и партийного деятеля Валериана Куйбышева, перед главным корпусом ТГУ стоял его памятник в полный рост. В 1967 году университет был награждён орденом Трудового Красного Знамени, а в 1980 году — орденом Октябрьской революции.</w:t>
      </w:r>
    </w:p>
    <w:p w:rsidR="008024DC" w:rsidRPr="001247CA" w:rsidRDefault="008024DC" w:rsidP="006A3153">
      <w:pPr>
        <w:spacing w:line="360" w:lineRule="auto"/>
        <w:ind w:firstLine="708"/>
        <w:jc w:val="both"/>
        <w:rPr>
          <w:rFonts w:ascii="Times New Roman" w:eastAsia="Times New Roman" w:hAnsi="Times New Roman" w:cs="Times New Roman"/>
          <w:sz w:val="28"/>
          <w:szCs w:val="28"/>
          <w:highlight w:val="magenta"/>
        </w:rPr>
      </w:pPr>
      <w:r w:rsidRPr="001247CA">
        <w:rPr>
          <w:rFonts w:ascii="Times New Roman" w:eastAsia="Times New Roman" w:hAnsi="Times New Roman" w:cs="Times New Roman"/>
          <w:sz w:val="28"/>
          <w:szCs w:val="28"/>
        </w:rPr>
        <w:t>Гордостью университета являются его Научная библиотека (4 млн экз.) и Сибирский ботанический сад, созданный ещё в XIX веке. В ТГУ учились и работали около 100 членов РАН, РАМН и академий наук других государств, свыше 250 лауреатов Государственной премии, 2 лауреата Нобелевской премии</w:t>
      </w:r>
      <w:r w:rsidR="004D09E3" w:rsidRPr="001247CA">
        <w:rPr>
          <w:rFonts w:ascii="Times New Roman" w:eastAsia="Times New Roman" w:hAnsi="Times New Roman" w:cs="Times New Roman"/>
          <w:sz w:val="28"/>
          <w:szCs w:val="28"/>
        </w:rPr>
        <w:t>. А главный корпус ТГУ относится к объектам культурного наследия федерального значения.</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Немаловажную роль в развитии православия в области сыграла томская православная духовная семинария — высшее специальное ученое заведение Русской православной церкви, готовящее священнослужителей, регентов церковных хоров и псаломщиков.</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Открыта она была 21 сентября 1858 года стараниями епископа Парфения (Попова). Первоначально не имела своего помещения и </w:t>
      </w:r>
      <w:r w:rsidRPr="001247CA">
        <w:rPr>
          <w:rFonts w:ascii="Times New Roman" w:eastAsia="Times New Roman" w:hAnsi="Times New Roman" w:cs="Times New Roman"/>
          <w:sz w:val="28"/>
          <w:szCs w:val="28"/>
        </w:rPr>
        <w:lastRenderedPageBreak/>
        <w:t>располагалась в архиерейском доме, но заботами Макария (Невского) в 1899 году она перешла в специально построенное для неё в 1896—1899 годах здание на Никитской улице (ныне улица Никитина, 8) по проекту А. Морозова при участии Ф. Гута.</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Открытый 3 октября 1899 года семинарский комплекс стал украшением Томска, включал в себя храм Святителя Иннокентия Иркутского (освящён в 1900 году), общежитие, учебные классы, больницу, столовую, баню, электростанцию, гимнастический зал, кегельбан, спортивную площадку для игр в мяч, зимой заливался ледяной каток; работали местная система отопления, водопровод. В пойме протекавшей тогда неподалёку речки Игуменки (ныне зарыта) был устроен сад. В 1910 году в саду была устроена пасека, при которой в летнее время проводились занятия по пчеловодству для учителей сельских школ.</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марте 1920 года семинарский комплекс был реквизирован, его помещения и бывший Семинарский сад последовательно отходили 25-й Томской пехотной школе командного состава РККА (1920—1925), артиллерийской школе (1925—1928), Томскому артучилищу (ТАУ, 1928—1945), ТОКЗАУ (Томскому ордена Красной Звезды артиллерийскому училищу), Томскому ордена Красной Звезды зенитно-артиллерийскому училищу и, наконец, с середины шестидесятых — Томскому высшему военному командному училищу связи (до марта 1999), затем — Томскому военно-медицинскому институту (1999—2010). Был утрачен Cеминарский сад, пересыхающую реку Игуменку засыпали.</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С момента закрытия ТВМИ в 2010 году комплекс стоял заброшенным. В 2012 году архиепископ Томский Ростислав (Девятов) </w:t>
      </w:r>
      <w:r w:rsidRPr="001247CA">
        <w:rPr>
          <w:rFonts w:ascii="Times New Roman" w:eastAsia="Times New Roman" w:hAnsi="Times New Roman" w:cs="Times New Roman"/>
          <w:sz w:val="28"/>
          <w:szCs w:val="28"/>
        </w:rPr>
        <w:lastRenderedPageBreak/>
        <w:t>обратился в мэрию о возврате бывшего здания семинарии в собственность епархии. Комплексу был придан статус объекта культурного наследия, а в 2013 году комплекс был передан администрации Томска.</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12 февраля 2016 года главное здание пострадало в сильном пожаре (были уничтожены все три этажа), что грозило полным разрушением комплекса.</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16 октября 2017 года комплекс был передан в собственность Томской епархии. 8 октября 2018 года мэр Томска Иван Кляйн и митрополит Томский и Асиновский Ростислав подписали акт приема-передачи объекта культурного наследия регионального значения 1899 года — постройки по улице Никитина, 8, строения 4 и 5.</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2000 году впервые получила лицензию на «право ведения образовательной деятельности» от МинЮста.</w:t>
      </w:r>
    </w:p>
    <w:p w:rsidR="00E9182D" w:rsidRPr="001247CA" w:rsidRDefault="00E9182D"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настоящее время Семинария располагается при Богоявленском кафедральном соборе по адресу: пр. Ленина, 82.</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Так же изюминкой области является Мариинская женская гимназия - первое среднее учебное заведение для девочек в городе. Открыта она была раньше первого университета - 1 сентября 1863 года. Курс обучения составлял 7 классов.</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Первый набор составил 40 учениц, принятых в I—IV классы. 1 января 1868 года в гимназии обучалось 143 ученицы различного вероисповедания и сословия, через год — уже 161. Штат гимназических преподавателей состоял из 29 человек.</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Обучение было платным — 250 рублей в год для воспитанниц с пансионом, 200 рублей — полупансион (на 1910 год). Обучение иностранным языкам и танцам оплачивалсь отдельно. С 1886 года </w:t>
      </w:r>
      <w:r w:rsidRPr="001247CA">
        <w:rPr>
          <w:rFonts w:ascii="Times New Roman" w:eastAsia="Times New Roman" w:hAnsi="Times New Roman" w:cs="Times New Roman"/>
          <w:sz w:val="28"/>
          <w:szCs w:val="28"/>
        </w:rPr>
        <w:lastRenderedPageBreak/>
        <w:t>существовала стипендия, учрежденная А. М. Лучшевой</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Первые средства на содержание гимназии поступали от Сибирского общественного банка, основанного предпринимателями Поповыми. Позже финансирование осуществлялось из местного бюджета.</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Гимназия располагалась в доме В. Соколовой на углу современного переулка Батенькова и набережной реки Ушайки (по другим сведениям - в доме Ф. С. Пастуховой, Набережная реки Ушайки, д. 8). В последующие годы под классы гимназии отводились различные помещения в Томске, в 1897 году специально для гимназии была воздвигнута постройка по проекту П. Ф. Федоровского в Духовском переулке (ныне - Совпартшкольный переулок).</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На рубеже XIX—XX веков в гимназии обучалось до 900 учеников. В начале XX века был открыт 8-й — педагогический класс (готовил педагогов начальной школы).</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1918 году преобразована в городскую гимназию № 3, с 1920 года — средняя школа № 3. Действует по настоящее время.</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Выдающиеся выпускники</w:t>
      </w:r>
      <w:r w:rsidR="00E27F7F" w:rsidRPr="001247CA">
        <w:rPr>
          <w:rFonts w:ascii="Times New Roman" w:eastAsia="Times New Roman" w:hAnsi="Times New Roman" w:cs="Times New Roman"/>
          <w:sz w:val="28"/>
          <w:szCs w:val="28"/>
        </w:rPr>
        <w:t>:</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Мария Большанина (1915, с золотой медалью) — доктор физико-математических наук, профессор ТГУ, лауреат Сталинской премии (1942)</w:t>
      </w:r>
      <w:r w:rsidR="00E27F7F" w:rsidRPr="001247CA">
        <w:rPr>
          <w:rFonts w:ascii="Times New Roman" w:eastAsia="Times New Roman" w:hAnsi="Times New Roman" w:cs="Times New Roman"/>
          <w:sz w:val="28"/>
          <w:szCs w:val="28"/>
        </w:rPr>
        <w:t>;</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Вера Кудрявцева (1916) — доктор физико-математических наук, проректор ТГУ</w:t>
      </w:r>
      <w:r w:rsidR="00E27F7F" w:rsidRPr="001247CA">
        <w:rPr>
          <w:rFonts w:ascii="Times New Roman" w:eastAsia="Times New Roman" w:hAnsi="Times New Roman" w:cs="Times New Roman"/>
          <w:sz w:val="28"/>
          <w:szCs w:val="28"/>
        </w:rPr>
        <w:t>;</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Варвара Массалитинова — актриса</w:t>
      </w:r>
      <w:r w:rsidR="00E27F7F" w:rsidRPr="001247CA">
        <w:rPr>
          <w:rFonts w:ascii="Times New Roman" w:eastAsia="Times New Roman" w:hAnsi="Times New Roman" w:cs="Times New Roman"/>
          <w:sz w:val="28"/>
          <w:szCs w:val="28"/>
        </w:rPr>
        <w:t>;</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Татьяна Гримблит (1920) — святая Русской православной церкви (2002)</w:t>
      </w:r>
      <w:r w:rsidR="00E27F7F" w:rsidRPr="001247CA">
        <w:rPr>
          <w:rFonts w:ascii="Times New Roman" w:eastAsia="Times New Roman" w:hAnsi="Times New Roman" w:cs="Times New Roman"/>
          <w:sz w:val="28"/>
          <w:szCs w:val="28"/>
        </w:rPr>
        <w:t xml:space="preserve"> и др.</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Известные преподаватели</w:t>
      </w:r>
      <w:r w:rsidR="00E27F7F" w:rsidRPr="001247CA">
        <w:rPr>
          <w:rFonts w:ascii="Times New Roman" w:eastAsia="Times New Roman" w:hAnsi="Times New Roman" w:cs="Times New Roman"/>
          <w:sz w:val="28"/>
          <w:szCs w:val="28"/>
        </w:rPr>
        <w:t>:</w:t>
      </w:r>
    </w:p>
    <w:p w:rsidR="003E3502" w:rsidRPr="001247CA" w:rsidRDefault="003E3502" w:rsidP="006A3153">
      <w:pPr>
        <w:spacing w:line="360" w:lineRule="auto"/>
        <w:ind w:firstLine="708"/>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lastRenderedPageBreak/>
        <w:t>Владимир Вучичевич-Сибирский (рисование)</w:t>
      </w:r>
      <w:r w:rsidR="00E27F7F" w:rsidRPr="001247CA">
        <w:rPr>
          <w:rFonts w:ascii="Times New Roman" w:eastAsia="Times New Roman" w:hAnsi="Times New Roman" w:cs="Times New Roman"/>
          <w:sz w:val="28"/>
          <w:szCs w:val="28"/>
        </w:rPr>
        <w:t>;</w:t>
      </w:r>
    </w:p>
    <w:p w:rsidR="00C9727D" w:rsidRPr="005611FE" w:rsidRDefault="003E3502" w:rsidP="001516A1">
      <w:pPr>
        <w:spacing w:line="360" w:lineRule="auto"/>
        <w:ind w:firstLine="708"/>
        <w:jc w:val="both"/>
        <w:rPr>
          <w:rFonts w:ascii="Times New Roman" w:eastAsia="Times New Roman" w:hAnsi="Times New Roman" w:cs="Times New Roman"/>
          <w:sz w:val="28"/>
          <w:szCs w:val="28"/>
        </w:rPr>
      </w:pPr>
      <w:r w:rsidRPr="005611FE">
        <w:rPr>
          <w:rFonts w:ascii="Times New Roman" w:eastAsia="Times New Roman" w:hAnsi="Times New Roman" w:cs="Times New Roman"/>
          <w:sz w:val="28"/>
          <w:szCs w:val="28"/>
        </w:rPr>
        <w:t>Александр Виссарионович Худяшев (рисование)</w:t>
      </w:r>
      <w:r w:rsidR="00E27F7F" w:rsidRPr="005611FE">
        <w:rPr>
          <w:rFonts w:ascii="Times New Roman" w:eastAsia="Times New Roman" w:hAnsi="Times New Roman" w:cs="Times New Roman"/>
          <w:sz w:val="28"/>
          <w:szCs w:val="28"/>
        </w:rPr>
        <w:t xml:space="preserve"> и др.</w:t>
      </w:r>
    </w:p>
    <w:p w:rsidR="00237040" w:rsidRPr="005611FE" w:rsidRDefault="00C9727D" w:rsidP="001516A1">
      <w:pPr>
        <w:spacing w:line="360" w:lineRule="auto"/>
        <w:ind w:firstLine="708"/>
        <w:jc w:val="both"/>
        <w:rPr>
          <w:rFonts w:ascii="Times New Roman" w:eastAsia="Times New Roman" w:hAnsi="Times New Roman" w:cs="Times New Roman"/>
          <w:b/>
          <w:sz w:val="28"/>
          <w:szCs w:val="28"/>
        </w:rPr>
      </w:pPr>
      <w:r w:rsidRPr="005611FE">
        <w:rPr>
          <w:rFonts w:ascii="Times New Roman" w:eastAsia="Times New Roman" w:hAnsi="Times New Roman" w:cs="Times New Roman"/>
          <w:b/>
          <w:sz w:val="28"/>
          <w:szCs w:val="28"/>
        </w:rPr>
        <w:t xml:space="preserve">4.2. </w:t>
      </w:r>
      <w:r w:rsidR="00BF565D" w:rsidRPr="005611FE">
        <w:rPr>
          <w:rFonts w:ascii="Times New Roman" w:eastAsia="Times New Roman" w:hAnsi="Times New Roman" w:cs="Times New Roman"/>
          <w:b/>
          <w:sz w:val="28"/>
          <w:szCs w:val="28"/>
        </w:rPr>
        <w:t>Методическая разработка элективного курса «История Сибири. Соседи Красноярского края, какие они?».</w:t>
      </w:r>
      <w:r w:rsidR="00DE1EAC" w:rsidRPr="005611FE">
        <w:rPr>
          <w:rFonts w:ascii="Times New Roman" w:eastAsia="Times New Roman" w:hAnsi="Times New Roman" w:cs="Times New Roman"/>
          <w:b/>
          <w:sz w:val="28"/>
          <w:szCs w:val="28"/>
        </w:rPr>
        <w:t xml:space="preserve"> </w:t>
      </w:r>
    </w:p>
    <w:p w:rsidR="004E7776" w:rsidRPr="005611FE" w:rsidRDefault="004E7776" w:rsidP="006A3153">
      <w:pPr>
        <w:spacing w:line="360" w:lineRule="auto"/>
        <w:ind w:firstLine="708"/>
        <w:jc w:val="both"/>
        <w:rPr>
          <w:rFonts w:ascii="Times New Roman" w:eastAsia="Times New Roman" w:hAnsi="Times New Roman" w:cs="Times New Roman"/>
          <w:sz w:val="28"/>
          <w:szCs w:val="28"/>
        </w:rPr>
      </w:pPr>
      <w:r w:rsidRPr="005611FE">
        <w:rPr>
          <w:rFonts w:ascii="Times New Roman" w:eastAsia="Times New Roman" w:hAnsi="Times New Roman" w:cs="Times New Roman"/>
          <w:sz w:val="28"/>
          <w:szCs w:val="28"/>
        </w:rPr>
        <w:t>Для того, чтобы наиболее эффективно использовать материал, собранный в данной работе, привожу пример</w:t>
      </w:r>
      <w:r w:rsidR="001516A1" w:rsidRPr="005611FE">
        <w:rPr>
          <w:rFonts w:ascii="Times New Roman" w:eastAsia="Times New Roman" w:hAnsi="Times New Roman" w:cs="Times New Roman"/>
          <w:sz w:val="28"/>
          <w:szCs w:val="28"/>
        </w:rPr>
        <w:t xml:space="preserve"> собственной</w:t>
      </w:r>
      <w:r w:rsidRPr="005611FE">
        <w:rPr>
          <w:rFonts w:ascii="Times New Roman" w:eastAsia="Times New Roman" w:hAnsi="Times New Roman" w:cs="Times New Roman"/>
          <w:sz w:val="28"/>
          <w:szCs w:val="28"/>
        </w:rPr>
        <w:t xml:space="preserve"> методической разработки</w:t>
      </w:r>
      <w:r w:rsidR="00FB2510" w:rsidRPr="005611FE">
        <w:rPr>
          <w:rFonts w:ascii="Times New Roman" w:eastAsia="Times New Roman" w:hAnsi="Times New Roman" w:cs="Times New Roman"/>
          <w:sz w:val="28"/>
          <w:szCs w:val="28"/>
        </w:rPr>
        <w:t xml:space="preserve"> элективного курса</w:t>
      </w:r>
      <w:r w:rsidRPr="005611FE">
        <w:rPr>
          <w:rFonts w:ascii="Times New Roman" w:eastAsia="Times New Roman" w:hAnsi="Times New Roman" w:cs="Times New Roman"/>
          <w:sz w:val="28"/>
          <w:szCs w:val="28"/>
        </w:rPr>
        <w:t xml:space="preserve">, которую </w:t>
      </w:r>
      <w:r w:rsidR="00FB2510" w:rsidRPr="005611FE">
        <w:rPr>
          <w:rFonts w:ascii="Times New Roman" w:eastAsia="Times New Roman" w:hAnsi="Times New Roman" w:cs="Times New Roman"/>
          <w:sz w:val="28"/>
          <w:szCs w:val="28"/>
        </w:rPr>
        <w:t xml:space="preserve">можно использовать в школе и учреждениях дополнительного образования. </w:t>
      </w:r>
    </w:p>
    <w:p w:rsidR="004E7776" w:rsidRPr="005611FE"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5611FE">
        <w:rPr>
          <w:rFonts w:ascii="Times New Roman" w:eastAsia="Times New Roman" w:hAnsi="Times New Roman" w:cs="Times New Roman"/>
          <w:b/>
          <w:bCs/>
          <w:sz w:val="28"/>
          <w:szCs w:val="28"/>
          <w:lang w:eastAsia="ru-RU" w:bidi="ar-SA"/>
        </w:rPr>
        <w:t>Пояснительная записка</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5611FE">
        <w:rPr>
          <w:rFonts w:ascii="Times New Roman" w:eastAsia="Times New Roman" w:hAnsi="Times New Roman" w:cs="Times New Roman"/>
          <w:sz w:val="28"/>
          <w:szCs w:val="28"/>
          <w:lang w:eastAsia="ru-RU" w:bidi="ar-SA"/>
        </w:rPr>
        <w:t xml:space="preserve">          Элективный курс </w:t>
      </w:r>
      <w:r w:rsidR="00484847" w:rsidRPr="005611FE">
        <w:rPr>
          <w:rFonts w:ascii="Times New Roman" w:eastAsia="Times New Roman" w:hAnsi="Times New Roman" w:cs="Times New Roman"/>
          <w:b/>
          <w:sz w:val="28"/>
          <w:szCs w:val="28"/>
        </w:rPr>
        <w:t xml:space="preserve">«История Сибири. Соседи Красноярского края, какие они?» </w:t>
      </w:r>
      <w:r w:rsidR="00C97F9F" w:rsidRPr="005611FE">
        <w:rPr>
          <w:rFonts w:ascii="Times New Roman" w:eastAsia="Times New Roman" w:hAnsi="Times New Roman" w:cs="Times New Roman"/>
          <w:sz w:val="28"/>
          <w:szCs w:val="28"/>
          <w:lang w:eastAsia="ru-RU" w:bidi="ar-SA"/>
        </w:rPr>
        <w:t>ра</w:t>
      </w:r>
      <w:r w:rsidRPr="005611FE">
        <w:rPr>
          <w:rFonts w:ascii="Times New Roman" w:eastAsia="Times New Roman" w:hAnsi="Times New Roman" w:cs="Times New Roman"/>
          <w:sz w:val="28"/>
          <w:szCs w:val="28"/>
          <w:lang w:eastAsia="ru-RU" w:bidi="ar-SA"/>
        </w:rPr>
        <w:t>с</w:t>
      </w:r>
      <w:r w:rsidR="00FE6E84" w:rsidRPr="005611FE">
        <w:rPr>
          <w:rFonts w:ascii="Times New Roman" w:eastAsia="Times New Roman" w:hAnsi="Times New Roman" w:cs="Times New Roman"/>
          <w:sz w:val="28"/>
          <w:szCs w:val="28"/>
          <w:lang w:eastAsia="ru-RU" w:bidi="ar-SA"/>
        </w:rPr>
        <w:t>с</w:t>
      </w:r>
      <w:r w:rsidRPr="005611FE">
        <w:rPr>
          <w:rFonts w:ascii="Times New Roman" w:eastAsia="Times New Roman" w:hAnsi="Times New Roman" w:cs="Times New Roman"/>
          <w:sz w:val="28"/>
          <w:szCs w:val="28"/>
          <w:lang w:eastAsia="ru-RU" w:bidi="ar-SA"/>
        </w:rPr>
        <w:t>читан</w:t>
      </w:r>
      <w:r w:rsidRPr="001247CA">
        <w:rPr>
          <w:rFonts w:ascii="Times New Roman" w:eastAsia="Times New Roman" w:hAnsi="Times New Roman" w:cs="Times New Roman"/>
          <w:sz w:val="28"/>
          <w:szCs w:val="28"/>
          <w:lang w:eastAsia="ru-RU" w:bidi="ar-SA"/>
        </w:rPr>
        <w:t xml:space="preserve"> на 34 часа в 1</w:t>
      </w:r>
      <w:r w:rsidR="002505FE" w:rsidRPr="001247CA">
        <w:rPr>
          <w:rFonts w:ascii="Times New Roman" w:eastAsia="Times New Roman" w:hAnsi="Times New Roman" w:cs="Times New Roman"/>
          <w:sz w:val="28"/>
          <w:szCs w:val="28"/>
          <w:lang w:eastAsia="ru-RU" w:bidi="ar-SA"/>
        </w:rPr>
        <w:t>0</w:t>
      </w:r>
      <w:r w:rsidRPr="001247CA">
        <w:rPr>
          <w:rFonts w:ascii="Times New Roman" w:eastAsia="Times New Roman" w:hAnsi="Times New Roman" w:cs="Times New Roman"/>
          <w:sz w:val="28"/>
          <w:szCs w:val="28"/>
          <w:lang w:eastAsia="ru-RU" w:bidi="ar-SA"/>
        </w:rPr>
        <w:t xml:space="preserve"> классе, и предполагает изучение </w:t>
      </w:r>
      <w:r w:rsidR="002505FE" w:rsidRPr="001247CA">
        <w:rPr>
          <w:rFonts w:ascii="Times New Roman" w:eastAsia="Times New Roman" w:hAnsi="Times New Roman" w:cs="Times New Roman"/>
          <w:sz w:val="28"/>
          <w:szCs w:val="28"/>
          <w:lang w:eastAsia="ru-RU" w:bidi="ar-SA"/>
        </w:rPr>
        <w:t>истории и культуры одного из регионов СФО – Томской области, и ее роли в развитии Красноярского края</w:t>
      </w:r>
      <w:r w:rsidRPr="001247CA">
        <w:rPr>
          <w:rFonts w:ascii="Times New Roman" w:eastAsia="Times New Roman" w:hAnsi="Times New Roman" w:cs="Times New Roman"/>
          <w:sz w:val="28"/>
          <w:szCs w:val="28"/>
          <w:lang w:eastAsia="ru-RU" w:bidi="ar-SA"/>
        </w:rPr>
        <w:t xml:space="preserve">. </w:t>
      </w:r>
    </w:p>
    <w:p w:rsidR="00DE1EAC"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      </w:t>
      </w:r>
      <w:r w:rsidR="00DE1EAC" w:rsidRPr="001247CA">
        <w:rPr>
          <w:rFonts w:ascii="Times New Roman" w:eastAsia="Times New Roman" w:hAnsi="Times New Roman" w:cs="Times New Roman"/>
          <w:sz w:val="28"/>
          <w:szCs w:val="28"/>
          <w:lang w:eastAsia="ru-RU" w:bidi="ar-SA"/>
        </w:rPr>
        <w:t xml:space="preserve">Из чего состоит история? Неужели только из истории зарубежных стран и европейской части России? Нет, история страны состоит из истории ее регионов. Сейчас, когда идеи глобализации и интеграции приобретают все большую популярность, как никогда важно </w:t>
      </w:r>
      <w:r w:rsidR="00FB2E5B" w:rsidRPr="001247CA">
        <w:rPr>
          <w:rFonts w:ascii="Times New Roman" w:eastAsia="Times New Roman" w:hAnsi="Times New Roman" w:cs="Times New Roman"/>
          <w:sz w:val="28"/>
          <w:szCs w:val="28"/>
          <w:lang w:eastAsia="ru-RU" w:bidi="ar-SA"/>
        </w:rPr>
        <w:t>помнить</w:t>
      </w:r>
      <w:r w:rsidR="00DE1EAC" w:rsidRPr="001247CA">
        <w:rPr>
          <w:rFonts w:ascii="Times New Roman" w:eastAsia="Times New Roman" w:hAnsi="Times New Roman" w:cs="Times New Roman"/>
          <w:sz w:val="28"/>
          <w:szCs w:val="28"/>
          <w:lang w:eastAsia="ru-RU" w:bidi="ar-SA"/>
        </w:rPr>
        <w:t xml:space="preserve"> про истоки и общую историю отдельных регионов, их взаимовлияние и взаимосвязь. История СФО никогда не имела особой популярности в школе из-за нехватки часов на ее преподавание. Поэтому в каждом регионе делают акцент на историю конкретной местности и города. Я же предлагаю взглянуть на историю Сибири, России и непосредственно Красноярского края в контексте истории развития регионов СФО на примере истории Томской области. </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    Цель</w:t>
      </w:r>
      <w:r w:rsidRPr="001247CA">
        <w:rPr>
          <w:rFonts w:ascii="Times New Roman" w:eastAsia="Times New Roman" w:hAnsi="Times New Roman" w:cs="Times New Roman"/>
          <w:sz w:val="28"/>
          <w:szCs w:val="28"/>
          <w:lang w:eastAsia="ru-RU" w:bidi="ar-SA"/>
        </w:rPr>
        <w:t> элективного курса:</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Расширение, углубление знаний учащихся о</w:t>
      </w:r>
      <w:r w:rsidR="00176A21" w:rsidRPr="001247CA">
        <w:rPr>
          <w:rFonts w:ascii="Times New Roman" w:eastAsia="Times New Roman" w:hAnsi="Times New Roman" w:cs="Times New Roman"/>
          <w:sz w:val="28"/>
          <w:szCs w:val="28"/>
          <w:lang w:eastAsia="ru-RU" w:bidi="ar-SA"/>
        </w:rPr>
        <w:t>б истории и культуре народов России, Сибири и Красноярского края,</w:t>
      </w:r>
      <w:r w:rsidRPr="001247CA">
        <w:rPr>
          <w:rFonts w:ascii="Times New Roman" w:eastAsia="Times New Roman" w:hAnsi="Times New Roman" w:cs="Times New Roman"/>
          <w:sz w:val="28"/>
          <w:szCs w:val="28"/>
          <w:lang w:eastAsia="ru-RU" w:bidi="ar-SA"/>
        </w:rPr>
        <w:t xml:space="preserve"> роли личности в </w:t>
      </w:r>
      <w:r w:rsidRPr="001247CA">
        <w:rPr>
          <w:rFonts w:ascii="Times New Roman" w:eastAsia="Times New Roman" w:hAnsi="Times New Roman" w:cs="Times New Roman"/>
          <w:sz w:val="28"/>
          <w:szCs w:val="28"/>
          <w:lang w:eastAsia="ru-RU" w:bidi="ar-SA"/>
        </w:rPr>
        <w:lastRenderedPageBreak/>
        <w:t>истории, развитие исторического мышления школьников на базе материала курса.  </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  Задачи курса:</w:t>
      </w:r>
    </w:p>
    <w:p w:rsidR="004E7776" w:rsidRPr="001247CA" w:rsidRDefault="004E7776"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Способствовать осознанию учащимися многогранности, сложности и противоречивости событий и явлений </w:t>
      </w:r>
      <w:r w:rsidR="00A65419" w:rsidRPr="001247CA">
        <w:rPr>
          <w:rFonts w:ascii="Times New Roman" w:eastAsia="Times New Roman" w:hAnsi="Times New Roman" w:cs="Times New Roman"/>
          <w:sz w:val="28"/>
          <w:szCs w:val="28"/>
          <w:lang w:eastAsia="ru-RU" w:bidi="ar-SA"/>
        </w:rPr>
        <w:t xml:space="preserve">и культуры </w:t>
      </w:r>
      <w:r w:rsidRPr="001247CA">
        <w:rPr>
          <w:rFonts w:ascii="Times New Roman" w:eastAsia="Times New Roman" w:hAnsi="Times New Roman" w:cs="Times New Roman"/>
          <w:sz w:val="28"/>
          <w:szCs w:val="28"/>
          <w:lang w:eastAsia="ru-RU" w:bidi="ar-SA"/>
        </w:rPr>
        <w:t>отечественной истории.</w:t>
      </w:r>
    </w:p>
    <w:p w:rsidR="004E7776" w:rsidRPr="001247CA" w:rsidRDefault="004E7776"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Формирование и развитие  у обучающихся интеллектуальных и практических умений для более глубокого </w:t>
      </w:r>
      <w:r w:rsidR="00A65419" w:rsidRPr="001247CA">
        <w:rPr>
          <w:rFonts w:ascii="Times New Roman" w:eastAsia="Times New Roman" w:hAnsi="Times New Roman" w:cs="Times New Roman"/>
          <w:sz w:val="28"/>
          <w:szCs w:val="28"/>
          <w:lang w:eastAsia="ru-RU" w:bidi="ar-SA"/>
        </w:rPr>
        <w:t>анализа и понимания</w:t>
      </w:r>
      <w:r w:rsidRPr="001247CA">
        <w:rPr>
          <w:rFonts w:ascii="Times New Roman" w:eastAsia="Times New Roman" w:hAnsi="Times New Roman" w:cs="Times New Roman"/>
          <w:sz w:val="28"/>
          <w:szCs w:val="28"/>
          <w:lang w:eastAsia="ru-RU" w:bidi="ar-SA"/>
        </w:rPr>
        <w:t xml:space="preserve"> исторической действительности.</w:t>
      </w:r>
    </w:p>
    <w:p w:rsidR="004E7776" w:rsidRPr="001247CA" w:rsidRDefault="004E7776"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Развитие умения самостоятельно приобретать и применять на практике знания, полученные в ходе занятий, для определения собственной позиции в общественно-политической жизни, для решения познавательных и практических задач.</w:t>
      </w:r>
    </w:p>
    <w:p w:rsidR="004E7776" w:rsidRPr="001247CA" w:rsidRDefault="004E7776"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Способствовать формированию личностных качеств учащихся на основе</w:t>
      </w:r>
      <w:r w:rsidR="00A65419" w:rsidRPr="001247CA">
        <w:rPr>
          <w:rFonts w:ascii="Times New Roman" w:eastAsia="Times New Roman" w:hAnsi="Times New Roman" w:cs="Times New Roman"/>
          <w:sz w:val="28"/>
          <w:szCs w:val="28"/>
          <w:lang w:eastAsia="ru-RU" w:bidi="ar-SA"/>
        </w:rPr>
        <w:t xml:space="preserve"> культурных,</w:t>
      </w:r>
      <w:r w:rsidRPr="001247CA">
        <w:rPr>
          <w:rFonts w:ascii="Times New Roman" w:eastAsia="Times New Roman" w:hAnsi="Times New Roman" w:cs="Times New Roman"/>
          <w:sz w:val="28"/>
          <w:szCs w:val="28"/>
          <w:lang w:eastAsia="ru-RU" w:bidi="ar-SA"/>
        </w:rPr>
        <w:t xml:space="preserve"> биографических, научных фактов, гуманистических ценностей.</w:t>
      </w:r>
    </w:p>
    <w:p w:rsidR="00A65419" w:rsidRPr="001247CA" w:rsidRDefault="00A65419"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Развитие эстетического восприятия действительности.</w:t>
      </w:r>
    </w:p>
    <w:p w:rsidR="00A65419" w:rsidRPr="001247CA" w:rsidRDefault="00A65419"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Развитие толерантного отношения к представителям других народов и культур. </w:t>
      </w:r>
    </w:p>
    <w:p w:rsidR="00E87B16" w:rsidRPr="001247CA" w:rsidRDefault="00E87B16" w:rsidP="006A3153">
      <w:pPr>
        <w:widowControl/>
        <w:numPr>
          <w:ilvl w:val="0"/>
          <w:numId w:val="24"/>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Развитие бережного отношения к природе и понимания взаимозависимости природы и человека. </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Актуальность </w:t>
      </w:r>
      <w:r w:rsidRPr="001247CA">
        <w:rPr>
          <w:rFonts w:ascii="Times New Roman" w:eastAsia="Times New Roman" w:hAnsi="Times New Roman" w:cs="Times New Roman"/>
          <w:sz w:val="28"/>
          <w:szCs w:val="28"/>
          <w:lang w:eastAsia="ru-RU" w:bidi="ar-SA"/>
        </w:rPr>
        <w:t>курса заключается в том, что современное общество нуждается в гражданах с  активной жизненной позицией, инициативных, самостоятельных.  Пример исторических деятелей</w:t>
      </w:r>
      <w:r w:rsidR="00D8793B" w:rsidRPr="001247CA">
        <w:rPr>
          <w:rFonts w:ascii="Times New Roman" w:eastAsia="Times New Roman" w:hAnsi="Times New Roman" w:cs="Times New Roman"/>
          <w:sz w:val="28"/>
          <w:szCs w:val="28"/>
          <w:lang w:eastAsia="ru-RU" w:bidi="ar-SA"/>
        </w:rPr>
        <w:t xml:space="preserve"> и их роль в развитии СФО</w:t>
      </w:r>
      <w:r w:rsidRPr="001247CA">
        <w:rPr>
          <w:rFonts w:ascii="Times New Roman" w:eastAsia="Times New Roman" w:hAnsi="Times New Roman" w:cs="Times New Roman"/>
          <w:sz w:val="28"/>
          <w:szCs w:val="28"/>
          <w:lang w:eastAsia="ru-RU" w:bidi="ar-SA"/>
        </w:rPr>
        <w:t xml:space="preserve"> поможет сформировать необходимые качества. Процесс воспитания подрастающего поколения невозможен без обращения к историческим корням своего прошлого и реалиям настоящего. </w:t>
      </w:r>
      <w:r w:rsidRPr="001247CA">
        <w:rPr>
          <w:rFonts w:ascii="Times New Roman" w:eastAsia="Times New Roman" w:hAnsi="Times New Roman" w:cs="Times New Roman"/>
          <w:sz w:val="28"/>
          <w:szCs w:val="28"/>
          <w:lang w:eastAsia="ru-RU" w:bidi="ar-SA"/>
        </w:rPr>
        <w:lastRenderedPageBreak/>
        <w:t>Воспитание патриотизма, гордости за свое Отечество, за её прошлые и настоящие заслуги перед человечеством является краеугольным камнем педагогической работы современной школы.</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Данный элективный курс отличается от базового курса тем, что в базовом курсе </w:t>
      </w:r>
      <w:r w:rsidR="00D8793B" w:rsidRPr="001247CA">
        <w:rPr>
          <w:rFonts w:ascii="Times New Roman" w:eastAsia="Times New Roman" w:hAnsi="Times New Roman" w:cs="Times New Roman"/>
          <w:sz w:val="28"/>
          <w:szCs w:val="28"/>
          <w:lang w:eastAsia="ru-RU" w:bidi="ar-SA"/>
        </w:rPr>
        <w:t>регионы СФО упоминаются только в связи с определенными событиями без уточнения их историко-культурной идентичности</w:t>
      </w:r>
      <w:r w:rsidRPr="001247CA">
        <w:rPr>
          <w:rFonts w:ascii="Times New Roman" w:eastAsia="Times New Roman" w:hAnsi="Times New Roman" w:cs="Times New Roman"/>
          <w:sz w:val="28"/>
          <w:szCs w:val="28"/>
          <w:lang w:eastAsia="ru-RU" w:bidi="ar-SA"/>
        </w:rPr>
        <w:t xml:space="preserve">. Оценка </w:t>
      </w:r>
      <w:r w:rsidR="00D8793B" w:rsidRPr="001247CA">
        <w:rPr>
          <w:rFonts w:ascii="Times New Roman" w:eastAsia="Times New Roman" w:hAnsi="Times New Roman" w:cs="Times New Roman"/>
          <w:sz w:val="28"/>
          <w:szCs w:val="28"/>
          <w:lang w:eastAsia="ru-RU" w:bidi="ar-SA"/>
        </w:rPr>
        <w:t xml:space="preserve">их роли в истории России </w:t>
      </w:r>
      <w:r w:rsidRPr="001247CA">
        <w:rPr>
          <w:rFonts w:ascii="Times New Roman" w:eastAsia="Times New Roman" w:hAnsi="Times New Roman" w:cs="Times New Roman"/>
          <w:sz w:val="28"/>
          <w:szCs w:val="28"/>
          <w:lang w:eastAsia="ru-RU" w:bidi="ar-SA"/>
        </w:rPr>
        <w:t>нередко страдает односторонностью</w:t>
      </w:r>
      <w:r w:rsidR="00D8793B" w:rsidRPr="001247CA">
        <w:rPr>
          <w:rFonts w:ascii="Times New Roman" w:eastAsia="Times New Roman" w:hAnsi="Times New Roman" w:cs="Times New Roman"/>
          <w:sz w:val="28"/>
          <w:szCs w:val="28"/>
          <w:lang w:eastAsia="ru-RU" w:bidi="ar-SA"/>
        </w:rPr>
        <w:t xml:space="preserve"> или отсутствует вовсе</w:t>
      </w:r>
      <w:r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В результате изучения программы элективного курса учащиеся должны</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b/>
          <w:sz w:val="28"/>
          <w:szCs w:val="28"/>
          <w:lang w:eastAsia="ru-RU" w:bidi="ar-SA"/>
        </w:rPr>
      </w:pPr>
      <w:r w:rsidRPr="001247CA">
        <w:rPr>
          <w:rFonts w:ascii="Times New Roman" w:eastAsia="Times New Roman" w:hAnsi="Times New Roman" w:cs="Times New Roman"/>
          <w:b/>
          <w:bCs/>
          <w:iCs/>
          <w:sz w:val="28"/>
          <w:szCs w:val="28"/>
          <w:lang w:eastAsia="ru-RU" w:bidi="ar-SA"/>
        </w:rPr>
        <w:t>знать:</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исторические личности, результаты их деятельности</w:t>
      </w:r>
      <w:r w:rsidR="00F159C2" w:rsidRPr="001247CA">
        <w:rPr>
          <w:rFonts w:ascii="Times New Roman" w:eastAsia="Times New Roman" w:hAnsi="Times New Roman" w:cs="Times New Roman"/>
          <w:iCs/>
          <w:sz w:val="28"/>
          <w:szCs w:val="28"/>
          <w:lang w:eastAsia="ru-RU" w:bidi="ar-SA"/>
        </w:rPr>
        <w:t>;</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даты основных событий</w:t>
      </w:r>
      <w:r w:rsidR="00F159C2"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термины и понятия значительных процессов и основных событий, их участников</w:t>
      </w:r>
      <w:r w:rsidR="00F159C2"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результаты и итоги </w:t>
      </w:r>
      <w:r w:rsidR="00F159C2" w:rsidRPr="001247CA">
        <w:rPr>
          <w:rFonts w:ascii="Times New Roman" w:eastAsia="Times New Roman" w:hAnsi="Times New Roman" w:cs="Times New Roman"/>
          <w:sz w:val="28"/>
          <w:szCs w:val="28"/>
          <w:lang w:eastAsia="ru-RU" w:bidi="ar-SA"/>
        </w:rPr>
        <w:t xml:space="preserve">основных </w:t>
      </w:r>
      <w:r w:rsidRPr="001247CA">
        <w:rPr>
          <w:rFonts w:ascii="Times New Roman" w:eastAsia="Times New Roman" w:hAnsi="Times New Roman" w:cs="Times New Roman"/>
          <w:sz w:val="28"/>
          <w:szCs w:val="28"/>
          <w:lang w:eastAsia="ru-RU" w:bidi="ar-SA"/>
        </w:rPr>
        <w:t>событий</w:t>
      </w:r>
      <w:r w:rsidR="00F159C2" w:rsidRPr="001247CA">
        <w:rPr>
          <w:rFonts w:ascii="Times New Roman" w:eastAsia="Times New Roman" w:hAnsi="Times New Roman" w:cs="Times New Roman"/>
          <w:sz w:val="28"/>
          <w:szCs w:val="28"/>
          <w:lang w:eastAsia="ru-RU" w:bidi="ar-SA"/>
        </w:rPr>
        <w:t>;</w:t>
      </w:r>
      <w:r w:rsidRPr="001247CA">
        <w:rPr>
          <w:rFonts w:ascii="Times New Roman" w:eastAsia="Times New Roman" w:hAnsi="Times New Roman" w:cs="Times New Roman"/>
          <w:sz w:val="28"/>
          <w:szCs w:val="28"/>
          <w:lang w:eastAsia="ru-RU" w:bidi="ar-SA"/>
        </w:rPr>
        <w:t xml:space="preserve"> </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важнейшие достижения культуры и системы ценностей</w:t>
      </w:r>
      <w:r w:rsidR="00F159C2"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изученные виды исторических источников</w:t>
      </w:r>
      <w:r w:rsidR="00F159C2" w:rsidRPr="001247CA">
        <w:rPr>
          <w:rFonts w:ascii="Times New Roman" w:eastAsia="Times New Roman" w:hAnsi="Times New Roman" w:cs="Times New Roman"/>
          <w:sz w:val="28"/>
          <w:szCs w:val="28"/>
          <w:lang w:eastAsia="ru-RU" w:bidi="ar-SA"/>
        </w:rPr>
        <w:t>;</w:t>
      </w:r>
    </w:p>
    <w:p w:rsidR="00F159C2" w:rsidRPr="001247CA" w:rsidRDefault="00F159C2" w:rsidP="006A3153">
      <w:pPr>
        <w:widowControl/>
        <w:numPr>
          <w:ilvl w:val="0"/>
          <w:numId w:val="25"/>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экологическую обстановку и основные проблемы СФО</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shd w:val="clear" w:color="auto" w:fill="FFFFFF"/>
        <w:suppressAutoHyphens w:val="0"/>
        <w:spacing w:line="360" w:lineRule="auto"/>
        <w:ind w:firstLine="284"/>
        <w:jc w:val="both"/>
        <w:rPr>
          <w:rFonts w:ascii="Times New Roman" w:eastAsia="Times New Roman" w:hAnsi="Times New Roman" w:cs="Times New Roman"/>
          <w:b/>
          <w:sz w:val="28"/>
          <w:szCs w:val="28"/>
          <w:lang w:eastAsia="ru-RU" w:bidi="ar-SA"/>
        </w:rPr>
      </w:pPr>
      <w:r w:rsidRPr="001247CA">
        <w:rPr>
          <w:rFonts w:ascii="Times New Roman" w:eastAsia="Times New Roman" w:hAnsi="Times New Roman" w:cs="Times New Roman"/>
          <w:b/>
          <w:bCs/>
          <w:iCs/>
          <w:sz w:val="28"/>
          <w:szCs w:val="28"/>
          <w:lang w:eastAsia="ru-RU" w:bidi="ar-SA"/>
        </w:rPr>
        <w:t>  уметь:</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сравнивать исторические явления и события;</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объяснять смысл, значение важнейших исторических </w:t>
      </w:r>
      <w:r w:rsidR="00F159C2" w:rsidRPr="001247CA">
        <w:rPr>
          <w:rFonts w:ascii="Times New Roman" w:eastAsia="Times New Roman" w:hAnsi="Times New Roman" w:cs="Times New Roman"/>
          <w:sz w:val="28"/>
          <w:szCs w:val="28"/>
          <w:lang w:eastAsia="ru-RU" w:bidi="ar-SA"/>
        </w:rPr>
        <w:t xml:space="preserve">и культурных </w:t>
      </w:r>
      <w:r w:rsidRPr="001247CA">
        <w:rPr>
          <w:rFonts w:ascii="Times New Roman" w:eastAsia="Times New Roman" w:hAnsi="Times New Roman" w:cs="Times New Roman"/>
          <w:sz w:val="28"/>
          <w:szCs w:val="28"/>
          <w:lang w:eastAsia="ru-RU" w:bidi="ar-SA"/>
        </w:rPr>
        <w:t>понятий;</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уметь дискутировать;</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вести  самостоятельный поиск информации по предложенной тематике, проводить  ее критический анализ и отбор необходимых фактов и мнений;</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lastRenderedPageBreak/>
        <w:t>анализировать исторический источник;</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самостоятельно давать оценку историческим явлениям;</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представлять полученные  результаты в виде выступлений на семинарах,  написании эссе, составлении презентаций , участия в семинарах, дискуссиях, деловых играх;</w:t>
      </w:r>
    </w:p>
    <w:p w:rsidR="004E7776" w:rsidRPr="001247CA" w:rsidRDefault="004E7776" w:rsidP="006A3153">
      <w:pPr>
        <w:widowControl/>
        <w:numPr>
          <w:ilvl w:val="0"/>
          <w:numId w:val="26"/>
        </w:numPr>
        <w:shd w:val="clear" w:color="auto" w:fill="FFFFFF"/>
        <w:suppressAutoHyphens w:val="0"/>
        <w:spacing w:line="360" w:lineRule="auto"/>
        <w:ind w:left="0" w:firstLine="284"/>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группировать (классифицировать) исторические события и явления по указанному признаку.</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Знания и умения, полученные ребятами на занятиях элективного курса, позволят им работать с разными видами документов и таблиц, по-новому посмотреть на роль </w:t>
      </w:r>
      <w:r w:rsidR="00F159C2" w:rsidRPr="001247CA">
        <w:rPr>
          <w:rFonts w:ascii="Times New Roman" w:eastAsia="Times New Roman" w:hAnsi="Times New Roman" w:cs="Times New Roman"/>
          <w:sz w:val="28"/>
          <w:szCs w:val="28"/>
          <w:lang w:eastAsia="ru-RU" w:bidi="ar-SA"/>
        </w:rPr>
        <w:t xml:space="preserve">регионов СФО и </w:t>
      </w:r>
      <w:r w:rsidRPr="001247CA">
        <w:rPr>
          <w:rFonts w:ascii="Times New Roman" w:eastAsia="Times New Roman" w:hAnsi="Times New Roman" w:cs="Times New Roman"/>
          <w:sz w:val="28"/>
          <w:szCs w:val="28"/>
          <w:lang w:eastAsia="ru-RU" w:bidi="ar-SA"/>
        </w:rPr>
        <w:t>личности в истории государства, сформировать собственное мнение по объекту изучения, оценивать основные результаты деятельности  исторической личности, подготовить публичное выступление, презентацию на итоговую конференцию. </w:t>
      </w:r>
    </w:p>
    <w:p w:rsidR="004E7776" w:rsidRPr="001247CA" w:rsidRDefault="004E7776" w:rsidP="006A3153">
      <w:pPr>
        <w:widowControl/>
        <w:shd w:val="clear" w:color="auto" w:fill="FFFFFF"/>
        <w:suppressAutoHyphens w:val="0"/>
        <w:spacing w:line="360" w:lineRule="auto"/>
        <w:ind w:left="720"/>
        <w:jc w:val="both"/>
        <w:rPr>
          <w:rFonts w:ascii="Times New Roman" w:eastAsia="Times New Roman" w:hAnsi="Times New Roman" w:cs="Times New Roman"/>
          <w:b/>
          <w:sz w:val="28"/>
          <w:szCs w:val="28"/>
          <w:lang w:eastAsia="ru-RU" w:bidi="ar-SA"/>
        </w:rPr>
      </w:pPr>
      <w:r w:rsidRPr="001247CA">
        <w:rPr>
          <w:rFonts w:ascii="Times New Roman" w:eastAsia="Times New Roman" w:hAnsi="Times New Roman" w:cs="Times New Roman"/>
          <w:b/>
          <w:bCs/>
          <w:sz w:val="28"/>
          <w:szCs w:val="28"/>
          <w:lang w:eastAsia="ru-RU" w:bidi="ar-SA"/>
        </w:rPr>
        <w:t>Основные виды деятельности:</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анализ исторической литературы и исторических источников</w:t>
      </w:r>
      <w:r w:rsidR="002D6A9C" w:rsidRPr="001247CA">
        <w:rPr>
          <w:rFonts w:ascii="Times New Roman" w:eastAsia="Times New Roman" w:hAnsi="Times New Roman" w:cs="Times New Roman"/>
          <w:sz w:val="28"/>
          <w:szCs w:val="28"/>
          <w:lang w:eastAsia="ru-RU" w:bidi="ar-SA"/>
        </w:rPr>
        <w:t>;</w:t>
      </w:r>
    </w:p>
    <w:p w:rsidR="002D6A9C" w:rsidRPr="001247CA" w:rsidRDefault="002D6A9C"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анализ современной литературы, СМИ, интернет-ресурсов;</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эвристическая беседа</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лекция</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дискуссия (дебаты)</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подготовка и обсуждение сообщений учащихся</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«мозговой штурм»</w:t>
      </w:r>
      <w:r w:rsidR="002D6A9C" w:rsidRPr="001247CA">
        <w:rPr>
          <w:rFonts w:ascii="Times New Roman" w:eastAsia="Times New Roman" w:hAnsi="Times New Roman" w:cs="Times New Roman"/>
          <w:sz w:val="28"/>
          <w:szCs w:val="28"/>
          <w:lang w:eastAsia="ru-RU" w:bidi="ar-SA"/>
        </w:rPr>
        <w:t>;</w:t>
      </w:r>
    </w:p>
    <w:p w:rsidR="004E7776" w:rsidRPr="001247CA" w:rsidRDefault="002D6A9C"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с</w:t>
      </w:r>
      <w:r w:rsidR="004E7776" w:rsidRPr="001247CA">
        <w:rPr>
          <w:rFonts w:ascii="Times New Roman" w:eastAsia="Times New Roman" w:hAnsi="Times New Roman" w:cs="Times New Roman"/>
          <w:sz w:val="28"/>
          <w:szCs w:val="28"/>
          <w:lang w:eastAsia="ru-RU" w:bidi="ar-SA"/>
        </w:rPr>
        <w:t>еминары</w:t>
      </w:r>
      <w:r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конференции</w:t>
      </w:r>
      <w:r w:rsidR="002D6A9C" w:rsidRPr="001247CA">
        <w:rPr>
          <w:rFonts w:ascii="Times New Roman" w:eastAsia="Times New Roman" w:hAnsi="Times New Roman" w:cs="Times New Roman"/>
          <w:sz w:val="28"/>
          <w:szCs w:val="28"/>
          <w:lang w:eastAsia="ru-RU" w:bidi="ar-SA"/>
        </w:rPr>
        <w:t>;</w:t>
      </w:r>
    </w:p>
    <w:p w:rsidR="004E7776" w:rsidRPr="001247CA" w:rsidRDefault="004E7776" w:rsidP="006A3153">
      <w:pPr>
        <w:widowControl/>
        <w:numPr>
          <w:ilvl w:val="0"/>
          <w:numId w:val="27"/>
        </w:numPr>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составление  планов, таблиц и др.    </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b/>
          <w:sz w:val="28"/>
          <w:szCs w:val="28"/>
          <w:lang w:eastAsia="ru-RU" w:bidi="ar-SA"/>
        </w:rPr>
      </w:pPr>
      <w:r w:rsidRPr="001247CA">
        <w:rPr>
          <w:rFonts w:ascii="Times New Roman" w:eastAsia="Times New Roman" w:hAnsi="Times New Roman" w:cs="Times New Roman"/>
          <w:sz w:val="28"/>
          <w:szCs w:val="28"/>
          <w:lang w:eastAsia="ru-RU" w:bidi="ar-SA"/>
        </w:rPr>
        <w:t>Предполагается сочетание индивидуальной и групповой </w:t>
      </w:r>
      <w:r w:rsidRPr="001247CA">
        <w:rPr>
          <w:rFonts w:ascii="Times New Roman" w:eastAsia="Times New Roman" w:hAnsi="Times New Roman" w:cs="Times New Roman"/>
          <w:b/>
          <w:bCs/>
          <w:sz w:val="28"/>
          <w:szCs w:val="28"/>
          <w:lang w:eastAsia="ru-RU" w:bidi="ar-SA"/>
        </w:rPr>
        <w:t>форм работы</w:t>
      </w:r>
      <w:r w:rsidRPr="001247CA">
        <w:rPr>
          <w:rFonts w:ascii="Times New Roman" w:eastAsia="Times New Roman" w:hAnsi="Times New Roman" w:cs="Times New Roman"/>
          <w:b/>
          <w:sz w:val="28"/>
          <w:szCs w:val="28"/>
          <w:lang w:eastAsia="ru-RU" w:bidi="ar-SA"/>
        </w:rPr>
        <w:t>.</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lastRenderedPageBreak/>
        <w:t>Основные формы отчетности</w:t>
      </w:r>
      <w:r w:rsidRPr="001247CA">
        <w:rPr>
          <w:rFonts w:ascii="Times New Roman" w:eastAsia="Times New Roman" w:hAnsi="Times New Roman" w:cs="Times New Roman"/>
          <w:b/>
          <w:sz w:val="28"/>
          <w:szCs w:val="28"/>
          <w:lang w:eastAsia="ru-RU" w:bidi="ar-SA"/>
        </w:rPr>
        <w:t>:</w:t>
      </w:r>
      <w:r w:rsidRPr="001247CA">
        <w:rPr>
          <w:rFonts w:ascii="Times New Roman" w:eastAsia="Times New Roman" w:hAnsi="Times New Roman" w:cs="Times New Roman"/>
          <w:sz w:val="28"/>
          <w:szCs w:val="28"/>
          <w:lang w:eastAsia="ru-RU" w:bidi="ar-SA"/>
        </w:rPr>
        <w:t xml:space="preserve"> тетрадь с конспектами и заданиями (эссе, решение проблемных заданий, таблицы), творческие работы (электронные презентации, исторические портреты).</w:t>
      </w:r>
    </w:p>
    <w:p w:rsidR="004E7776" w:rsidRPr="001247CA" w:rsidRDefault="004E7776" w:rsidP="006A3153">
      <w:pPr>
        <w:widowControl/>
        <w:shd w:val="clear" w:color="auto" w:fill="FFFFFF"/>
        <w:suppressAutoHyphens w:val="0"/>
        <w:spacing w:line="360" w:lineRule="auto"/>
        <w:ind w:firstLine="34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Условия успешного освоения содержания</w:t>
      </w:r>
      <w:r w:rsidRPr="001247CA">
        <w:rPr>
          <w:rFonts w:ascii="Times New Roman" w:eastAsia="Times New Roman" w:hAnsi="Times New Roman" w:cs="Times New Roman"/>
          <w:sz w:val="28"/>
          <w:szCs w:val="28"/>
          <w:lang w:eastAsia="ru-RU" w:bidi="ar-SA"/>
        </w:rPr>
        <w:t xml:space="preserve"> элективного курса: обеспечение доступа учащихся к исторической </w:t>
      </w:r>
      <w:r w:rsidR="00E275E0" w:rsidRPr="001247CA">
        <w:rPr>
          <w:rFonts w:ascii="Times New Roman" w:eastAsia="Times New Roman" w:hAnsi="Times New Roman" w:cs="Times New Roman"/>
          <w:sz w:val="28"/>
          <w:szCs w:val="28"/>
          <w:lang w:eastAsia="ru-RU" w:bidi="ar-SA"/>
        </w:rPr>
        <w:t xml:space="preserve">и современной </w:t>
      </w:r>
      <w:r w:rsidRPr="001247CA">
        <w:rPr>
          <w:rFonts w:ascii="Times New Roman" w:eastAsia="Times New Roman" w:hAnsi="Times New Roman" w:cs="Times New Roman"/>
          <w:sz w:val="28"/>
          <w:szCs w:val="28"/>
          <w:lang w:eastAsia="ru-RU" w:bidi="ar-SA"/>
        </w:rPr>
        <w:t>литературе; возможность создания и демонстрации электронных презентаций; наличие раздаточного материала.</w:t>
      </w:r>
    </w:p>
    <w:p w:rsidR="00E275E0" w:rsidRPr="001247CA" w:rsidRDefault="004E7776" w:rsidP="006A3153">
      <w:pPr>
        <w:widowControl/>
        <w:shd w:val="clear" w:color="auto" w:fill="FFFFFF"/>
        <w:suppressAutoHyphens w:val="0"/>
        <w:spacing w:line="360" w:lineRule="auto"/>
        <w:ind w:firstLine="36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Система и критерии оценивания</w:t>
      </w:r>
      <w:r w:rsidRPr="001247CA">
        <w:rPr>
          <w:rFonts w:ascii="Times New Roman" w:eastAsia="Times New Roman" w:hAnsi="Times New Roman" w:cs="Times New Roman"/>
          <w:sz w:val="28"/>
          <w:szCs w:val="28"/>
          <w:lang w:eastAsia="ru-RU" w:bidi="ar-SA"/>
        </w:rPr>
        <w:t>. Учащиеся, усвоившие программу элективного курса и посетившие не менее 80% занятий, оцениваются в 1 полугодии по системе «зачет/незачет», по итогам года получают оценку.</w:t>
      </w:r>
    </w:p>
    <w:p w:rsidR="004E7776" w:rsidRPr="001247CA" w:rsidRDefault="004E7776" w:rsidP="006A3153">
      <w:pPr>
        <w:widowControl/>
        <w:shd w:val="clear" w:color="auto" w:fill="FFFFFF"/>
        <w:suppressAutoHyphens w:val="0"/>
        <w:spacing w:line="360" w:lineRule="auto"/>
        <w:ind w:firstLine="360"/>
        <w:jc w:val="both"/>
        <w:rPr>
          <w:rFonts w:ascii="Times New Roman" w:eastAsia="Times New Roman" w:hAnsi="Times New Roman" w:cs="Times New Roman"/>
          <w:b/>
          <w:bCs/>
          <w:sz w:val="28"/>
          <w:szCs w:val="28"/>
          <w:lang w:eastAsia="ru-RU" w:bidi="ar-SA"/>
        </w:rPr>
      </w:pPr>
      <w:r w:rsidRPr="001247CA">
        <w:rPr>
          <w:rFonts w:ascii="Times New Roman" w:eastAsia="Times New Roman" w:hAnsi="Times New Roman" w:cs="Times New Roman"/>
          <w:b/>
          <w:bCs/>
          <w:sz w:val="28"/>
          <w:szCs w:val="28"/>
          <w:lang w:eastAsia="ru-RU" w:bidi="ar-SA"/>
        </w:rPr>
        <w:t>Критерии оценивания учащихся</w:t>
      </w:r>
      <w:r w:rsidR="00E275E0" w:rsidRPr="001247CA">
        <w:rPr>
          <w:rFonts w:ascii="Times New Roman" w:eastAsia="Times New Roman" w:hAnsi="Times New Roman" w:cs="Times New Roman"/>
          <w:b/>
          <w:bCs/>
          <w:sz w:val="28"/>
          <w:szCs w:val="28"/>
          <w:lang w:eastAsia="ru-RU" w:bidi="ar-SA"/>
        </w:rPr>
        <w:t xml:space="preserve"> (приложение № 4).</w:t>
      </w:r>
    </w:p>
    <w:p w:rsidR="00954D05" w:rsidRPr="001247CA" w:rsidRDefault="004E7776" w:rsidP="006A3153">
      <w:pPr>
        <w:widowControl/>
        <w:shd w:val="clear" w:color="auto" w:fill="FFFFFF"/>
        <w:suppressAutoHyphens w:val="0"/>
        <w:spacing w:line="360" w:lineRule="auto"/>
        <w:ind w:firstLine="360"/>
        <w:jc w:val="both"/>
        <w:rPr>
          <w:rFonts w:ascii="Times New Roman" w:eastAsia="Times New Roman" w:hAnsi="Times New Roman" w:cs="Times New Roman"/>
          <w:b/>
          <w:bCs/>
          <w:sz w:val="28"/>
          <w:szCs w:val="28"/>
          <w:lang w:eastAsia="ru-RU" w:bidi="ar-SA"/>
        </w:rPr>
      </w:pPr>
      <w:r w:rsidRPr="001247CA">
        <w:rPr>
          <w:rFonts w:ascii="Times New Roman" w:eastAsia="Times New Roman" w:hAnsi="Times New Roman" w:cs="Times New Roman"/>
          <w:b/>
          <w:bCs/>
          <w:sz w:val="28"/>
          <w:szCs w:val="28"/>
          <w:lang w:eastAsia="ru-RU" w:bidi="ar-SA"/>
        </w:rPr>
        <w:t>Учебно-тематический план</w:t>
      </w:r>
      <w:r w:rsidR="00954D05" w:rsidRPr="001247CA">
        <w:rPr>
          <w:rFonts w:ascii="Times New Roman" w:eastAsia="Times New Roman" w:hAnsi="Times New Roman" w:cs="Times New Roman"/>
          <w:b/>
          <w:bCs/>
          <w:sz w:val="28"/>
          <w:szCs w:val="28"/>
          <w:lang w:eastAsia="ru-RU" w:bidi="ar-SA"/>
        </w:rPr>
        <w:t xml:space="preserve"> (приложение № 5).</w:t>
      </w:r>
    </w:p>
    <w:p w:rsidR="004E7776" w:rsidRPr="001247CA" w:rsidRDefault="004E7776" w:rsidP="006A3153">
      <w:pPr>
        <w:widowControl/>
        <w:shd w:val="clear" w:color="auto" w:fill="FFFFFF"/>
        <w:suppressAutoHyphens w:val="0"/>
        <w:spacing w:line="360" w:lineRule="auto"/>
        <w:ind w:firstLine="360"/>
        <w:jc w:val="both"/>
        <w:rPr>
          <w:rFonts w:ascii="Times New Roman" w:eastAsia="Times New Roman" w:hAnsi="Times New Roman" w:cs="Times New Roman"/>
          <w:b/>
          <w:sz w:val="28"/>
          <w:szCs w:val="28"/>
          <w:lang w:eastAsia="ru-RU" w:bidi="ar-SA"/>
        </w:rPr>
      </w:pPr>
      <w:r w:rsidRPr="001247CA">
        <w:rPr>
          <w:rFonts w:ascii="Times New Roman" w:eastAsia="Times New Roman" w:hAnsi="Times New Roman" w:cs="Times New Roman"/>
          <w:b/>
          <w:bCs/>
          <w:sz w:val="28"/>
          <w:szCs w:val="28"/>
          <w:lang w:eastAsia="ru-RU" w:bidi="ar-SA"/>
        </w:rPr>
        <w:t>Содержание курса</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    1. </w:t>
      </w:r>
      <w:r w:rsidR="00425B10" w:rsidRPr="001247CA">
        <w:rPr>
          <w:rFonts w:ascii="Times New Roman" w:eastAsia="Times New Roman" w:hAnsi="Times New Roman" w:cs="Times New Roman"/>
          <w:bCs/>
          <w:iCs/>
          <w:sz w:val="28"/>
          <w:szCs w:val="28"/>
          <w:lang w:eastAsia="ru-RU" w:bidi="ar-SA"/>
        </w:rPr>
        <w:t xml:space="preserve">Введение. Взаимосвязь между историей регионов и историей России. </w:t>
      </w:r>
      <w:r w:rsidRPr="001247CA">
        <w:rPr>
          <w:rFonts w:ascii="Times New Roman" w:eastAsia="Times New Roman" w:hAnsi="Times New Roman" w:cs="Times New Roman"/>
          <w:bCs/>
          <w:iCs/>
          <w:sz w:val="28"/>
          <w:szCs w:val="28"/>
          <w:lang w:eastAsia="ru-RU" w:bidi="ar-SA"/>
        </w:rPr>
        <w:t>Лекция.</w:t>
      </w:r>
      <w:r w:rsidR="00425B10" w:rsidRPr="001247CA">
        <w:rPr>
          <w:rFonts w:ascii="Times New Roman" w:eastAsia="Times New Roman" w:hAnsi="Times New Roman" w:cs="Times New Roman"/>
          <w:bCs/>
          <w:iCs/>
          <w:sz w:val="28"/>
          <w:szCs w:val="28"/>
          <w:lang w:eastAsia="ru-RU" w:bidi="ar-SA"/>
        </w:rPr>
        <w:t xml:space="preserve"> </w:t>
      </w:r>
      <w:r w:rsidRPr="001247CA">
        <w:rPr>
          <w:rFonts w:ascii="Times New Roman" w:eastAsia="Times New Roman" w:hAnsi="Times New Roman" w:cs="Times New Roman"/>
          <w:bCs/>
          <w:iCs/>
          <w:sz w:val="28"/>
          <w:szCs w:val="28"/>
          <w:lang w:eastAsia="ru-RU" w:bidi="ar-SA"/>
        </w:rPr>
        <w:t>(1 час)</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В качестве </w:t>
      </w:r>
      <w:r w:rsidRPr="001247CA">
        <w:rPr>
          <w:rFonts w:ascii="Times New Roman" w:eastAsia="Times New Roman" w:hAnsi="Times New Roman" w:cs="Times New Roman"/>
          <w:iCs/>
          <w:sz w:val="28"/>
          <w:szCs w:val="28"/>
          <w:lang w:eastAsia="ru-RU" w:bidi="ar-SA"/>
        </w:rPr>
        <w:t>домашнего задания</w:t>
      </w:r>
      <w:r w:rsidRPr="001247CA">
        <w:rPr>
          <w:rFonts w:ascii="Times New Roman" w:eastAsia="Times New Roman" w:hAnsi="Times New Roman" w:cs="Times New Roman"/>
          <w:sz w:val="28"/>
          <w:szCs w:val="28"/>
          <w:lang w:eastAsia="ru-RU" w:bidi="ar-SA"/>
        </w:rPr>
        <w:t xml:space="preserve"> ребятам будет предложено </w:t>
      </w:r>
      <w:r w:rsidR="007E67B7" w:rsidRPr="001247CA">
        <w:rPr>
          <w:rFonts w:ascii="Times New Roman" w:eastAsia="Times New Roman" w:hAnsi="Times New Roman" w:cs="Times New Roman"/>
          <w:sz w:val="28"/>
          <w:szCs w:val="28"/>
          <w:lang w:eastAsia="ru-RU" w:bidi="ar-SA"/>
        </w:rPr>
        <w:t>эссе на тему «Почему моя малая родина важна для страны?».</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sz w:val="28"/>
          <w:szCs w:val="28"/>
          <w:lang w:eastAsia="ru-RU" w:bidi="ar-SA"/>
        </w:rPr>
        <w:t xml:space="preserve">    2. </w:t>
      </w:r>
      <w:r w:rsidR="002C5D16" w:rsidRPr="001247CA">
        <w:rPr>
          <w:rFonts w:ascii="Times New Roman" w:eastAsia="Times New Roman" w:hAnsi="Times New Roman" w:cs="Times New Roman"/>
          <w:bCs/>
          <w:sz w:val="28"/>
          <w:szCs w:val="28"/>
          <w:lang w:eastAsia="ru-RU" w:bidi="ar-SA"/>
        </w:rPr>
        <w:t xml:space="preserve">География и туризм в Томской области. Полезные для СФО и России ресурсы и ископаемые. Туристические маршруты. Природные заповедники. Ежегодные праздники и фестивали. </w:t>
      </w:r>
      <w:r w:rsidRPr="001247CA">
        <w:rPr>
          <w:rFonts w:ascii="Times New Roman" w:eastAsia="Times New Roman" w:hAnsi="Times New Roman" w:cs="Times New Roman"/>
          <w:bCs/>
          <w:sz w:val="28"/>
          <w:szCs w:val="28"/>
          <w:lang w:eastAsia="ru-RU" w:bidi="ar-SA"/>
        </w:rPr>
        <w:t>(4</w:t>
      </w:r>
      <w:r w:rsidRPr="001247CA">
        <w:rPr>
          <w:rFonts w:ascii="Times New Roman" w:eastAsia="Times New Roman" w:hAnsi="Times New Roman" w:cs="Times New Roman"/>
          <w:bCs/>
          <w:iCs/>
          <w:sz w:val="28"/>
          <w:szCs w:val="28"/>
          <w:lang w:eastAsia="ru-RU" w:bidi="ar-SA"/>
        </w:rPr>
        <w:t> часа)</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Лекция</w:t>
      </w:r>
      <w:r w:rsidRPr="001247CA">
        <w:rPr>
          <w:rFonts w:ascii="Times New Roman" w:eastAsia="Times New Roman" w:hAnsi="Times New Roman" w:cs="Times New Roman"/>
          <w:bCs/>
          <w:iCs/>
          <w:sz w:val="28"/>
          <w:szCs w:val="28"/>
          <w:lang w:eastAsia="ru-RU" w:bidi="ar-SA"/>
        </w:rPr>
        <w:t> </w:t>
      </w:r>
      <w:r w:rsidRPr="001247CA">
        <w:rPr>
          <w:rFonts w:ascii="Times New Roman" w:eastAsia="Times New Roman" w:hAnsi="Times New Roman" w:cs="Times New Roman"/>
          <w:sz w:val="28"/>
          <w:szCs w:val="28"/>
          <w:lang w:eastAsia="ru-RU" w:bidi="ar-SA"/>
        </w:rPr>
        <w:t xml:space="preserve">должна содержать краткую характеристику </w:t>
      </w:r>
      <w:r w:rsidR="002C5D16" w:rsidRPr="001247CA">
        <w:rPr>
          <w:rFonts w:ascii="Times New Roman" w:eastAsia="Times New Roman" w:hAnsi="Times New Roman" w:cs="Times New Roman"/>
          <w:sz w:val="28"/>
          <w:szCs w:val="28"/>
          <w:lang w:eastAsia="ru-RU" w:bidi="ar-SA"/>
        </w:rPr>
        <w:t>географических особенностей и туризма региона, информацию о ежегодных праздниках и фестивалях, которые они могут в будущем посетить.</w:t>
      </w:r>
      <w:r w:rsidRPr="001247CA">
        <w:rPr>
          <w:rFonts w:ascii="Times New Roman" w:eastAsia="Times New Roman" w:hAnsi="Times New Roman" w:cs="Times New Roman"/>
          <w:sz w:val="28"/>
          <w:szCs w:val="28"/>
          <w:lang w:eastAsia="ru-RU" w:bidi="ar-SA"/>
        </w:rPr>
        <w:t xml:space="preserve"> </w:t>
      </w:r>
      <w:r w:rsidRPr="001247CA">
        <w:rPr>
          <w:rFonts w:ascii="Times New Roman" w:eastAsia="Times New Roman" w:hAnsi="Times New Roman" w:cs="Times New Roman"/>
          <w:iCs/>
          <w:sz w:val="28"/>
          <w:szCs w:val="28"/>
          <w:lang w:eastAsia="ru-RU" w:bidi="ar-SA"/>
        </w:rPr>
        <w:t>Практическое занятие</w:t>
      </w:r>
      <w:r w:rsidRPr="001247CA">
        <w:rPr>
          <w:rFonts w:ascii="Times New Roman" w:eastAsia="Times New Roman" w:hAnsi="Times New Roman" w:cs="Times New Roman"/>
          <w:sz w:val="28"/>
          <w:szCs w:val="28"/>
          <w:lang w:eastAsia="ru-RU" w:bidi="ar-SA"/>
        </w:rPr>
        <w:t xml:space="preserve"> должно дать учащемуся навыки составления </w:t>
      </w:r>
      <w:r w:rsidR="002C5D16" w:rsidRPr="001247CA">
        <w:rPr>
          <w:rFonts w:ascii="Times New Roman" w:eastAsia="Times New Roman" w:hAnsi="Times New Roman" w:cs="Times New Roman"/>
          <w:sz w:val="28"/>
          <w:szCs w:val="28"/>
          <w:lang w:eastAsia="ru-RU" w:bidi="ar-SA"/>
        </w:rPr>
        <w:t>ментальной карты</w:t>
      </w:r>
      <w:r w:rsidRPr="001247CA">
        <w:rPr>
          <w:rFonts w:ascii="Times New Roman" w:eastAsia="Times New Roman" w:hAnsi="Times New Roman" w:cs="Times New Roman"/>
          <w:sz w:val="28"/>
          <w:szCs w:val="28"/>
          <w:lang w:eastAsia="ru-RU" w:bidi="ar-SA"/>
        </w:rPr>
        <w:t xml:space="preserve">, в которой обязательно должны быть отражены: </w:t>
      </w:r>
      <w:r w:rsidR="002C5D16" w:rsidRPr="001247CA">
        <w:rPr>
          <w:rFonts w:ascii="Times New Roman" w:eastAsia="Times New Roman" w:hAnsi="Times New Roman" w:cs="Times New Roman"/>
          <w:sz w:val="28"/>
          <w:szCs w:val="28"/>
          <w:lang w:eastAsia="ru-RU" w:bidi="ar-SA"/>
        </w:rPr>
        <w:t xml:space="preserve">экологические </w:t>
      </w:r>
      <w:r w:rsidR="002C5D16" w:rsidRPr="001247CA">
        <w:rPr>
          <w:rFonts w:ascii="Times New Roman" w:eastAsia="Times New Roman" w:hAnsi="Times New Roman" w:cs="Times New Roman"/>
          <w:sz w:val="28"/>
          <w:szCs w:val="28"/>
          <w:lang w:eastAsia="ru-RU" w:bidi="ar-SA"/>
        </w:rPr>
        <w:lastRenderedPageBreak/>
        <w:t xml:space="preserve">проблемы Томской области, всего СФО и пути их решения, которые видят учащиеся.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    3. </w:t>
      </w:r>
      <w:r w:rsidR="002C5D16" w:rsidRPr="001247CA">
        <w:rPr>
          <w:rFonts w:ascii="Times New Roman" w:eastAsia="Times New Roman" w:hAnsi="Times New Roman" w:cs="Times New Roman"/>
          <w:sz w:val="28"/>
          <w:szCs w:val="28"/>
          <w:lang w:eastAsia="ru-RU"/>
        </w:rPr>
        <w:t>Этнология. История коренных народов, их обычаи и традиции, верования.</w:t>
      </w:r>
      <w:r w:rsidR="002C5D16" w:rsidRPr="001247CA">
        <w:rPr>
          <w:rFonts w:ascii="Times New Roman" w:eastAsia="Times New Roman" w:hAnsi="Times New Roman" w:cs="Times New Roman"/>
          <w:bCs/>
          <w:iCs/>
          <w:sz w:val="28"/>
          <w:szCs w:val="28"/>
          <w:lang w:eastAsia="ru-RU" w:bidi="ar-SA"/>
        </w:rPr>
        <w:t xml:space="preserve"> </w:t>
      </w:r>
      <w:r w:rsidRPr="001247CA">
        <w:rPr>
          <w:rFonts w:ascii="Times New Roman" w:eastAsia="Times New Roman" w:hAnsi="Times New Roman" w:cs="Times New Roman"/>
          <w:bCs/>
          <w:iCs/>
          <w:sz w:val="28"/>
          <w:szCs w:val="28"/>
          <w:lang w:eastAsia="ru-RU" w:bidi="ar-SA"/>
        </w:rPr>
        <w:t>(6 час</w:t>
      </w:r>
      <w:r w:rsidR="00EE6D58" w:rsidRPr="001247CA">
        <w:rPr>
          <w:rFonts w:ascii="Times New Roman" w:eastAsia="Times New Roman" w:hAnsi="Times New Roman" w:cs="Times New Roman"/>
          <w:bCs/>
          <w:iCs/>
          <w:sz w:val="28"/>
          <w:szCs w:val="28"/>
          <w:lang w:eastAsia="ru-RU" w:bidi="ar-SA"/>
        </w:rPr>
        <w:t>ов</w:t>
      </w:r>
      <w:r w:rsidRPr="001247CA">
        <w:rPr>
          <w:rFonts w:ascii="Times New Roman" w:eastAsia="Times New Roman" w:hAnsi="Times New Roman" w:cs="Times New Roman"/>
          <w:bCs/>
          <w:iCs/>
          <w:sz w:val="28"/>
          <w:szCs w:val="28"/>
          <w:lang w:eastAsia="ru-RU" w:bidi="ar-SA"/>
        </w:rPr>
        <w:t>)</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Лекция </w:t>
      </w:r>
      <w:r w:rsidRPr="001247CA">
        <w:rPr>
          <w:rFonts w:ascii="Times New Roman" w:eastAsia="Times New Roman" w:hAnsi="Times New Roman" w:cs="Times New Roman"/>
          <w:sz w:val="28"/>
          <w:szCs w:val="28"/>
          <w:lang w:eastAsia="ru-RU" w:bidi="ar-SA"/>
        </w:rPr>
        <w:t xml:space="preserve">должна </w:t>
      </w:r>
      <w:r w:rsidR="002C5D16" w:rsidRPr="001247CA">
        <w:rPr>
          <w:rFonts w:ascii="Times New Roman" w:eastAsia="Times New Roman" w:hAnsi="Times New Roman" w:cs="Times New Roman"/>
          <w:sz w:val="28"/>
          <w:szCs w:val="28"/>
          <w:lang w:eastAsia="ru-RU" w:bidi="ar-SA"/>
        </w:rPr>
        <w:t xml:space="preserve">кратко осветить коренных малочисленных народов Томской области, их обычаи, традиции и верования. </w:t>
      </w:r>
      <w:r w:rsidRPr="001247CA">
        <w:rPr>
          <w:rFonts w:ascii="Times New Roman" w:eastAsia="Times New Roman" w:hAnsi="Times New Roman" w:cs="Times New Roman"/>
          <w:iCs/>
          <w:sz w:val="28"/>
          <w:szCs w:val="28"/>
          <w:lang w:eastAsia="ru-RU" w:bidi="ar-SA"/>
        </w:rPr>
        <w:t>Практическое занятие</w:t>
      </w:r>
      <w:r w:rsidRPr="001247CA">
        <w:rPr>
          <w:rFonts w:ascii="Times New Roman" w:eastAsia="Times New Roman" w:hAnsi="Times New Roman" w:cs="Times New Roman"/>
          <w:sz w:val="28"/>
          <w:szCs w:val="28"/>
          <w:lang w:eastAsia="ru-RU" w:bidi="ar-SA"/>
        </w:rPr>
        <w:t> должно дать учащемуся навыки составления таблицы «</w:t>
      </w:r>
      <w:r w:rsidR="002C5D16" w:rsidRPr="001247CA">
        <w:rPr>
          <w:rFonts w:ascii="Times New Roman" w:eastAsia="Times New Roman" w:hAnsi="Times New Roman" w:cs="Times New Roman"/>
          <w:sz w:val="28"/>
          <w:szCs w:val="28"/>
          <w:lang w:eastAsia="ru-RU" w:bidi="ar-SA"/>
        </w:rPr>
        <w:t>Коренные малочисленные народы Сибири</w:t>
      </w:r>
      <w:r w:rsidRPr="001247CA">
        <w:rPr>
          <w:rFonts w:ascii="Times New Roman" w:eastAsia="Times New Roman" w:hAnsi="Times New Roman" w:cs="Times New Roman"/>
          <w:sz w:val="28"/>
          <w:szCs w:val="28"/>
          <w:lang w:eastAsia="ru-RU" w:bidi="ar-SA"/>
        </w:rPr>
        <w:t xml:space="preserve">», в которой обязательно должны быть отражены: </w:t>
      </w:r>
      <w:r w:rsidR="002C5D16" w:rsidRPr="001247CA">
        <w:rPr>
          <w:rFonts w:ascii="Times New Roman" w:eastAsia="Times New Roman" w:hAnsi="Times New Roman" w:cs="Times New Roman"/>
          <w:sz w:val="28"/>
          <w:szCs w:val="28"/>
          <w:lang w:eastAsia="ru-RU" w:bidi="ar-SA"/>
        </w:rPr>
        <w:t xml:space="preserve">перечень коренных малочисленных народов Сибири, их языковая группа, расовый тип, религия, родственные народы, ареал расселения, численность в России и в Сибири.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4</w:t>
      </w:r>
      <w:r w:rsidR="00D15E20" w:rsidRPr="001247CA">
        <w:rPr>
          <w:rFonts w:ascii="Times New Roman" w:eastAsia="Times New Roman" w:hAnsi="Times New Roman" w:cs="Times New Roman"/>
          <w:bCs/>
          <w:iCs/>
          <w:sz w:val="28"/>
          <w:szCs w:val="28"/>
          <w:lang w:eastAsia="ru-RU" w:bidi="ar-SA"/>
        </w:rPr>
        <w:t>.</w:t>
      </w:r>
      <w:r w:rsidR="00D15E20" w:rsidRPr="001247CA">
        <w:rPr>
          <w:rFonts w:ascii="Times New Roman" w:eastAsia="Times New Roman" w:hAnsi="Times New Roman" w:cs="Times New Roman"/>
          <w:sz w:val="28"/>
          <w:szCs w:val="28"/>
          <w:lang w:eastAsia="ru-RU"/>
        </w:rPr>
        <w:t xml:space="preserve"> История и культура области. Памятники федерального и регионального значения (археологические, архитектурные, природные)</w:t>
      </w:r>
      <w:r w:rsidRPr="001247CA">
        <w:rPr>
          <w:rFonts w:ascii="Times New Roman" w:eastAsia="Times New Roman" w:hAnsi="Times New Roman" w:cs="Times New Roman"/>
          <w:bCs/>
          <w:iCs/>
          <w:sz w:val="28"/>
          <w:szCs w:val="28"/>
          <w:lang w:eastAsia="ru-RU" w:bidi="ar-SA"/>
        </w:rPr>
        <w:t>. (3 час</w:t>
      </w:r>
      <w:r w:rsidR="00EE6D58" w:rsidRPr="001247CA">
        <w:rPr>
          <w:rFonts w:ascii="Times New Roman" w:eastAsia="Times New Roman" w:hAnsi="Times New Roman" w:cs="Times New Roman"/>
          <w:bCs/>
          <w:iCs/>
          <w:sz w:val="28"/>
          <w:szCs w:val="28"/>
          <w:lang w:eastAsia="ru-RU" w:bidi="ar-SA"/>
        </w:rPr>
        <w:t>а</w:t>
      </w:r>
      <w:r w:rsidRPr="001247CA">
        <w:rPr>
          <w:rFonts w:ascii="Times New Roman" w:eastAsia="Times New Roman" w:hAnsi="Times New Roman" w:cs="Times New Roman"/>
          <w:bCs/>
          <w:iCs/>
          <w:sz w:val="28"/>
          <w:szCs w:val="28"/>
          <w:lang w:eastAsia="ru-RU" w:bidi="ar-SA"/>
        </w:rPr>
        <w:t>)</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Лекция</w:t>
      </w:r>
      <w:r w:rsidRPr="001247CA">
        <w:rPr>
          <w:rFonts w:ascii="Times New Roman" w:eastAsia="Times New Roman" w:hAnsi="Times New Roman" w:cs="Times New Roman"/>
          <w:sz w:val="28"/>
          <w:szCs w:val="28"/>
          <w:lang w:eastAsia="ru-RU" w:bidi="ar-SA"/>
        </w:rPr>
        <w:t xml:space="preserve"> должна содержать </w:t>
      </w:r>
      <w:r w:rsidR="00D15E20" w:rsidRPr="001247CA">
        <w:rPr>
          <w:rFonts w:ascii="Times New Roman" w:eastAsia="Times New Roman" w:hAnsi="Times New Roman" w:cs="Times New Roman"/>
          <w:sz w:val="28"/>
          <w:szCs w:val="28"/>
          <w:lang w:eastAsia="ru-RU" w:bidi="ar-SA"/>
        </w:rPr>
        <w:t>основную информацию о самых важных и известных памятниках</w:t>
      </w:r>
      <w:r w:rsidR="0098327D" w:rsidRPr="001247CA">
        <w:rPr>
          <w:rFonts w:ascii="Times New Roman" w:eastAsia="Times New Roman" w:hAnsi="Times New Roman" w:cs="Times New Roman"/>
          <w:sz w:val="28"/>
          <w:szCs w:val="28"/>
          <w:lang w:eastAsia="ru-RU" w:bidi="ar-SA"/>
        </w:rPr>
        <w:t xml:space="preserve"> федерального и регионального значения, находящихся в Томской области (природные, археологические и архитектурные). Информацию о памятнике все</w:t>
      </w:r>
      <w:r w:rsidR="00EE6D58" w:rsidRPr="001247CA">
        <w:rPr>
          <w:rFonts w:ascii="Times New Roman" w:eastAsia="Times New Roman" w:hAnsi="Times New Roman" w:cs="Times New Roman"/>
          <w:sz w:val="28"/>
          <w:szCs w:val="28"/>
          <w:lang w:eastAsia="ru-RU" w:bidi="ar-SA"/>
        </w:rPr>
        <w:t>мирного культурного наследия ЮНЕ</w:t>
      </w:r>
      <w:r w:rsidR="0098327D" w:rsidRPr="001247CA">
        <w:rPr>
          <w:rFonts w:ascii="Times New Roman" w:eastAsia="Times New Roman" w:hAnsi="Times New Roman" w:cs="Times New Roman"/>
          <w:sz w:val="28"/>
          <w:szCs w:val="28"/>
          <w:lang w:eastAsia="ru-RU" w:bidi="ar-SA"/>
        </w:rPr>
        <w:t>СКО.</w:t>
      </w:r>
      <w:r w:rsidRPr="001247CA">
        <w:rPr>
          <w:rFonts w:ascii="Times New Roman" w:eastAsia="Times New Roman" w:hAnsi="Times New Roman" w:cs="Times New Roman"/>
          <w:sz w:val="28"/>
          <w:szCs w:val="28"/>
          <w:lang w:eastAsia="ru-RU" w:bidi="ar-SA"/>
        </w:rPr>
        <w:t xml:space="preserve">   </w:t>
      </w:r>
      <w:r w:rsidRPr="001247CA">
        <w:rPr>
          <w:rFonts w:ascii="Times New Roman" w:eastAsia="Times New Roman" w:hAnsi="Times New Roman" w:cs="Times New Roman"/>
          <w:iCs/>
          <w:sz w:val="28"/>
          <w:szCs w:val="28"/>
          <w:lang w:eastAsia="ru-RU" w:bidi="ar-SA"/>
        </w:rPr>
        <w:t>Лабораторная работа</w:t>
      </w:r>
      <w:r w:rsidRPr="001247CA">
        <w:rPr>
          <w:rFonts w:ascii="Times New Roman" w:eastAsia="Times New Roman" w:hAnsi="Times New Roman" w:cs="Times New Roman"/>
          <w:sz w:val="28"/>
          <w:szCs w:val="28"/>
          <w:lang w:eastAsia="ru-RU" w:bidi="ar-SA"/>
        </w:rPr>
        <w:t xml:space="preserve"> должна быть посвящена работе с документами, относящимися к </w:t>
      </w:r>
      <w:r w:rsidR="0098327D" w:rsidRPr="001247CA">
        <w:rPr>
          <w:rFonts w:ascii="Times New Roman" w:eastAsia="Times New Roman" w:hAnsi="Times New Roman" w:cs="Times New Roman"/>
          <w:sz w:val="28"/>
          <w:szCs w:val="28"/>
          <w:lang w:eastAsia="ru-RU" w:bidi="ar-SA"/>
        </w:rPr>
        <w:t>данным памятникам.</w:t>
      </w:r>
      <w:r w:rsidRPr="001247CA">
        <w:rPr>
          <w:rFonts w:ascii="Times New Roman" w:eastAsia="Times New Roman" w:hAnsi="Times New Roman" w:cs="Times New Roman"/>
          <w:sz w:val="28"/>
          <w:szCs w:val="28"/>
          <w:lang w:eastAsia="ru-RU" w:bidi="ar-SA"/>
        </w:rPr>
        <w:t xml:space="preserve"> </w:t>
      </w:r>
      <w:r w:rsidR="0098327D" w:rsidRPr="001247CA">
        <w:rPr>
          <w:rFonts w:ascii="Times New Roman" w:eastAsia="Times New Roman" w:hAnsi="Times New Roman" w:cs="Times New Roman"/>
          <w:sz w:val="28"/>
          <w:szCs w:val="28"/>
          <w:lang w:eastAsia="ru-RU" w:bidi="ar-SA"/>
        </w:rPr>
        <w:t xml:space="preserve">В качестве домашнего задания ребятам будет предложено сделать письменный анализ на тему почему те или иные памятники были отнесены к определенному уровню значения (региональный, федеральный, всемирный).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    5. </w:t>
      </w:r>
      <w:r w:rsidR="004D1491" w:rsidRPr="001247CA">
        <w:rPr>
          <w:rFonts w:ascii="Times New Roman" w:eastAsia="Times New Roman" w:hAnsi="Times New Roman" w:cs="Times New Roman"/>
          <w:bCs/>
          <w:iCs/>
          <w:sz w:val="28"/>
          <w:szCs w:val="28"/>
          <w:lang w:eastAsia="ru-RU" w:bidi="ar-SA"/>
        </w:rPr>
        <w:t xml:space="preserve">Архитектура г. Томска. </w:t>
      </w:r>
      <w:r w:rsidRPr="001247CA">
        <w:rPr>
          <w:rFonts w:ascii="Times New Roman" w:eastAsia="Times New Roman" w:hAnsi="Times New Roman" w:cs="Times New Roman"/>
          <w:bCs/>
          <w:iCs/>
          <w:sz w:val="28"/>
          <w:szCs w:val="28"/>
          <w:lang w:eastAsia="ru-RU" w:bidi="ar-SA"/>
        </w:rPr>
        <w:t>(3 час</w:t>
      </w:r>
      <w:r w:rsidR="00EE6D58" w:rsidRPr="001247CA">
        <w:rPr>
          <w:rFonts w:ascii="Times New Roman" w:eastAsia="Times New Roman" w:hAnsi="Times New Roman" w:cs="Times New Roman"/>
          <w:bCs/>
          <w:iCs/>
          <w:sz w:val="28"/>
          <w:szCs w:val="28"/>
          <w:lang w:eastAsia="ru-RU" w:bidi="ar-SA"/>
        </w:rPr>
        <w:t>а</w:t>
      </w:r>
      <w:r w:rsidRPr="001247CA">
        <w:rPr>
          <w:rFonts w:ascii="Times New Roman" w:eastAsia="Times New Roman" w:hAnsi="Times New Roman" w:cs="Times New Roman"/>
          <w:bCs/>
          <w:iCs/>
          <w:sz w:val="28"/>
          <w:szCs w:val="28"/>
          <w:lang w:eastAsia="ru-RU" w:bidi="ar-SA"/>
        </w:rPr>
        <w:t>)</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Лекция</w:t>
      </w:r>
      <w:r w:rsidRPr="001247CA">
        <w:rPr>
          <w:rFonts w:ascii="Times New Roman" w:eastAsia="Times New Roman" w:hAnsi="Times New Roman" w:cs="Times New Roman"/>
          <w:sz w:val="28"/>
          <w:szCs w:val="28"/>
          <w:lang w:eastAsia="ru-RU" w:bidi="ar-SA"/>
        </w:rPr>
        <w:t xml:space="preserve"> познакомит ребят с </w:t>
      </w:r>
      <w:r w:rsidR="004D1491" w:rsidRPr="001247CA">
        <w:rPr>
          <w:rFonts w:ascii="Times New Roman" w:eastAsia="Times New Roman" w:hAnsi="Times New Roman" w:cs="Times New Roman"/>
          <w:sz w:val="28"/>
          <w:szCs w:val="28"/>
          <w:lang w:eastAsia="ru-RU" w:bidi="ar-SA"/>
        </w:rPr>
        <w:t xml:space="preserve">уникальной деревянной архитектурой города Томска и ее ролью в культуре России. </w:t>
      </w:r>
      <w:r w:rsidRPr="001247CA">
        <w:rPr>
          <w:rFonts w:ascii="Times New Roman" w:eastAsia="Times New Roman" w:hAnsi="Times New Roman" w:cs="Times New Roman"/>
          <w:sz w:val="28"/>
          <w:szCs w:val="28"/>
          <w:lang w:eastAsia="ru-RU" w:bidi="ar-SA"/>
        </w:rPr>
        <w:t> </w:t>
      </w:r>
      <w:r w:rsidRPr="001247CA">
        <w:rPr>
          <w:rFonts w:ascii="Times New Roman" w:eastAsia="Times New Roman" w:hAnsi="Times New Roman" w:cs="Times New Roman"/>
          <w:iCs/>
          <w:sz w:val="28"/>
          <w:szCs w:val="28"/>
          <w:lang w:eastAsia="ru-RU" w:bidi="ar-SA"/>
        </w:rPr>
        <w:t xml:space="preserve">Лабораторная </w:t>
      </w:r>
      <w:r w:rsidRPr="001247CA">
        <w:rPr>
          <w:rFonts w:ascii="Times New Roman" w:eastAsia="Times New Roman" w:hAnsi="Times New Roman" w:cs="Times New Roman"/>
          <w:iCs/>
          <w:sz w:val="28"/>
          <w:szCs w:val="28"/>
          <w:lang w:eastAsia="ru-RU" w:bidi="ar-SA"/>
        </w:rPr>
        <w:lastRenderedPageBreak/>
        <w:t>работа</w:t>
      </w:r>
      <w:r w:rsidRPr="001247CA">
        <w:rPr>
          <w:rFonts w:ascii="Times New Roman" w:eastAsia="Times New Roman" w:hAnsi="Times New Roman" w:cs="Times New Roman"/>
          <w:sz w:val="28"/>
          <w:szCs w:val="28"/>
          <w:lang w:eastAsia="ru-RU" w:bidi="ar-SA"/>
        </w:rPr>
        <w:t xml:space="preserve"> должна быть посвящена </w:t>
      </w:r>
      <w:r w:rsidR="004D1491" w:rsidRPr="001247CA">
        <w:rPr>
          <w:rFonts w:ascii="Times New Roman" w:eastAsia="Times New Roman" w:hAnsi="Times New Roman" w:cs="Times New Roman"/>
          <w:sz w:val="28"/>
          <w:szCs w:val="28"/>
          <w:lang w:eastAsia="ru-RU" w:bidi="ar-SA"/>
        </w:rPr>
        <w:t xml:space="preserve">изучению символизма в архитектуре. </w:t>
      </w:r>
      <w:r w:rsidRPr="001247CA">
        <w:rPr>
          <w:rFonts w:ascii="Times New Roman" w:eastAsia="Times New Roman" w:hAnsi="Times New Roman" w:cs="Times New Roman"/>
          <w:sz w:val="28"/>
          <w:szCs w:val="28"/>
          <w:lang w:eastAsia="ru-RU" w:bidi="ar-SA"/>
        </w:rPr>
        <w:t>Цель этой работы заключается в том, чтобы помочь ребятам отобрать са</w:t>
      </w:r>
      <w:r w:rsidR="004D1491" w:rsidRPr="001247CA">
        <w:rPr>
          <w:rFonts w:ascii="Times New Roman" w:eastAsia="Times New Roman" w:hAnsi="Times New Roman" w:cs="Times New Roman"/>
          <w:sz w:val="28"/>
          <w:szCs w:val="28"/>
          <w:lang w:eastAsia="ru-RU" w:bidi="ar-SA"/>
        </w:rPr>
        <w:t xml:space="preserve">мые яркие примеры </w:t>
      </w:r>
      <w:r w:rsidR="004D52A3" w:rsidRPr="001247CA">
        <w:rPr>
          <w:rFonts w:ascii="Times New Roman" w:eastAsia="Times New Roman" w:hAnsi="Times New Roman" w:cs="Times New Roman"/>
          <w:sz w:val="28"/>
          <w:szCs w:val="28"/>
          <w:lang w:eastAsia="ru-RU" w:bidi="ar-SA"/>
        </w:rPr>
        <w:t>из имеющихся.</w:t>
      </w:r>
    </w:p>
    <w:p w:rsidR="004E7776" w:rsidRPr="001247CA" w:rsidRDefault="004D52A3" w:rsidP="006A3153">
      <w:pPr>
        <w:widowControl/>
        <w:numPr>
          <w:ilvl w:val="0"/>
          <w:numId w:val="28"/>
        </w:numPr>
        <w:shd w:val="clear" w:color="auto" w:fill="FFFFFF"/>
        <w:suppressAutoHyphens w:val="0"/>
        <w:spacing w:line="360" w:lineRule="auto"/>
        <w:ind w:left="36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Религиозные учреждения в области. </w:t>
      </w:r>
      <w:r w:rsidR="004E7776" w:rsidRPr="001247CA">
        <w:rPr>
          <w:rFonts w:ascii="Times New Roman" w:eastAsia="Times New Roman" w:hAnsi="Times New Roman" w:cs="Times New Roman"/>
          <w:bCs/>
          <w:iCs/>
          <w:sz w:val="28"/>
          <w:szCs w:val="28"/>
          <w:lang w:eastAsia="ru-RU" w:bidi="ar-SA"/>
        </w:rPr>
        <w:t>(3 часа)</w:t>
      </w:r>
    </w:p>
    <w:p w:rsidR="004E7776" w:rsidRPr="001247CA" w:rsidRDefault="004E7776" w:rsidP="006A3153">
      <w:pPr>
        <w:widowControl/>
        <w:shd w:val="clear" w:color="auto" w:fill="FFFFFF"/>
        <w:suppressAutoHyphens w:val="0"/>
        <w:spacing w:line="360" w:lineRule="auto"/>
        <w:ind w:firstLine="142"/>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  Круглый стол.</w:t>
      </w:r>
      <w:r w:rsidRPr="001247CA">
        <w:rPr>
          <w:rFonts w:ascii="Times New Roman" w:eastAsia="Times New Roman" w:hAnsi="Times New Roman" w:cs="Times New Roman"/>
          <w:bCs/>
          <w:iCs/>
          <w:sz w:val="28"/>
          <w:szCs w:val="28"/>
          <w:lang w:eastAsia="ru-RU" w:bidi="ar-SA"/>
        </w:rPr>
        <w:t> </w:t>
      </w:r>
      <w:r w:rsidRPr="001247CA">
        <w:rPr>
          <w:rFonts w:ascii="Times New Roman" w:eastAsia="Times New Roman" w:hAnsi="Times New Roman" w:cs="Times New Roman"/>
          <w:sz w:val="28"/>
          <w:szCs w:val="28"/>
          <w:lang w:eastAsia="ru-RU" w:bidi="ar-SA"/>
        </w:rPr>
        <w:t>Данная ролевая игра поможет</w:t>
      </w:r>
      <w:r w:rsidRPr="001247CA">
        <w:rPr>
          <w:rFonts w:ascii="Times New Roman" w:eastAsia="Times New Roman" w:hAnsi="Times New Roman" w:cs="Times New Roman"/>
          <w:bCs/>
          <w:iCs/>
          <w:sz w:val="28"/>
          <w:szCs w:val="28"/>
          <w:lang w:eastAsia="ru-RU" w:bidi="ar-SA"/>
        </w:rPr>
        <w:t> </w:t>
      </w:r>
      <w:r w:rsidRPr="001247CA">
        <w:rPr>
          <w:rFonts w:ascii="Times New Roman" w:eastAsia="Times New Roman" w:hAnsi="Times New Roman" w:cs="Times New Roman"/>
          <w:sz w:val="28"/>
          <w:szCs w:val="28"/>
          <w:lang w:eastAsia="ru-RU" w:bidi="ar-SA"/>
        </w:rPr>
        <w:t>обучить правилам ведения учебной дискуссии на примере деятельности</w:t>
      </w:r>
      <w:r w:rsidR="004D52A3" w:rsidRPr="001247CA">
        <w:rPr>
          <w:rFonts w:ascii="Times New Roman" w:eastAsia="Times New Roman" w:hAnsi="Times New Roman" w:cs="Times New Roman"/>
          <w:sz w:val="28"/>
          <w:szCs w:val="28"/>
          <w:lang w:eastAsia="ru-RU" w:bidi="ar-SA"/>
        </w:rPr>
        <w:t xml:space="preserve"> различных религиозных учреждений на территории СФО в целом и Томской области в частности</w:t>
      </w:r>
      <w:r w:rsidRPr="001247CA">
        <w:rPr>
          <w:rFonts w:ascii="Times New Roman" w:eastAsia="Times New Roman" w:hAnsi="Times New Roman" w:cs="Times New Roman"/>
          <w:sz w:val="28"/>
          <w:szCs w:val="28"/>
          <w:lang w:eastAsia="ru-RU" w:bidi="ar-SA"/>
        </w:rPr>
        <w:t xml:space="preserve">.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 xml:space="preserve">В качестве домашнего задания ребятам будет предложено </w:t>
      </w:r>
      <w:r w:rsidR="004D52A3" w:rsidRPr="001247CA">
        <w:rPr>
          <w:rFonts w:ascii="Times New Roman" w:eastAsia="Times New Roman" w:hAnsi="Times New Roman" w:cs="Times New Roman"/>
          <w:sz w:val="28"/>
          <w:szCs w:val="28"/>
          <w:lang w:eastAsia="ru-RU" w:bidi="ar-SA"/>
        </w:rPr>
        <w:t>написать эссе  на тему «Религиозный фактор в развитии регионов».</w:t>
      </w:r>
    </w:p>
    <w:p w:rsidR="004E7776" w:rsidRPr="001247CA" w:rsidRDefault="004D52A3" w:rsidP="006A3153">
      <w:pPr>
        <w:widowControl/>
        <w:numPr>
          <w:ilvl w:val="0"/>
          <w:numId w:val="29"/>
        </w:numPr>
        <w:shd w:val="clear" w:color="auto" w:fill="FFFFFF"/>
        <w:suppressAutoHyphens w:val="0"/>
        <w:spacing w:line="360" w:lineRule="auto"/>
        <w:ind w:left="360"/>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Участие области в военных действиях. Декабристы и политические ссыльные. </w:t>
      </w:r>
      <w:r w:rsidR="004E7776" w:rsidRPr="001247CA">
        <w:rPr>
          <w:rFonts w:ascii="Times New Roman" w:eastAsia="Times New Roman" w:hAnsi="Times New Roman" w:cs="Times New Roman"/>
          <w:bCs/>
          <w:iCs/>
          <w:sz w:val="28"/>
          <w:szCs w:val="28"/>
          <w:lang w:eastAsia="ru-RU" w:bidi="ar-SA"/>
        </w:rPr>
        <w:t>(4 часа)</w:t>
      </w:r>
    </w:p>
    <w:p w:rsidR="004E7776" w:rsidRPr="001247CA" w:rsidRDefault="004E7776" w:rsidP="006A3153">
      <w:pPr>
        <w:widowControl/>
        <w:shd w:val="clear" w:color="auto" w:fill="FFFFFF"/>
        <w:suppressAutoHyphens w:val="0"/>
        <w:spacing w:line="360" w:lineRule="auto"/>
        <w:ind w:left="142"/>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Лекция</w:t>
      </w:r>
      <w:r w:rsidRPr="001247CA">
        <w:rPr>
          <w:rFonts w:ascii="Times New Roman" w:eastAsia="Times New Roman" w:hAnsi="Times New Roman" w:cs="Times New Roman"/>
          <w:bCs/>
          <w:iCs/>
          <w:sz w:val="28"/>
          <w:szCs w:val="28"/>
          <w:lang w:eastAsia="ru-RU" w:bidi="ar-SA"/>
        </w:rPr>
        <w:t> </w:t>
      </w:r>
      <w:r w:rsidR="004D52A3" w:rsidRPr="001247CA">
        <w:rPr>
          <w:rFonts w:ascii="Times New Roman" w:eastAsia="Times New Roman" w:hAnsi="Times New Roman" w:cs="Times New Roman"/>
          <w:sz w:val="28"/>
          <w:szCs w:val="28"/>
          <w:lang w:eastAsia="ru-RU" w:bidi="ar-SA"/>
        </w:rPr>
        <w:t>будет посвящена роли области и участию ее жителей в военных конфликтах 19-20 вв. Практическая часть будет направлена на рассмотр</w:t>
      </w:r>
      <w:r w:rsidR="005C4365" w:rsidRPr="001247CA">
        <w:rPr>
          <w:rFonts w:ascii="Times New Roman" w:eastAsia="Times New Roman" w:hAnsi="Times New Roman" w:cs="Times New Roman"/>
          <w:sz w:val="28"/>
          <w:szCs w:val="28"/>
          <w:lang w:eastAsia="ru-RU" w:bidi="ar-SA"/>
        </w:rPr>
        <w:t>ение</w:t>
      </w:r>
      <w:r w:rsidR="004D52A3" w:rsidRPr="001247CA">
        <w:rPr>
          <w:rFonts w:ascii="Times New Roman" w:eastAsia="Times New Roman" w:hAnsi="Times New Roman" w:cs="Times New Roman"/>
          <w:sz w:val="28"/>
          <w:szCs w:val="28"/>
          <w:lang w:eastAsia="ru-RU" w:bidi="ar-SA"/>
        </w:rPr>
        <w:t xml:space="preserve"> пут</w:t>
      </w:r>
      <w:r w:rsidR="005C4365" w:rsidRPr="001247CA">
        <w:rPr>
          <w:rFonts w:ascii="Times New Roman" w:eastAsia="Times New Roman" w:hAnsi="Times New Roman" w:cs="Times New Roman"/>
          <w:sz w:val="28"/>
          <w:szCs w:val="28"/>
          <w:lang w:eastAsia="ru-RU" w:bidi="ar-SA"/>
        </w:rPr>
        <w:t>ей</w:t>
      </w:r>
      <w:r w:rsidR="004D52A3" w:rsidRPr="001247CA">
        <w:rPr>
          <w:rFonts w:ascii="Times New Roman" w:eastAsia="Times New Roman" w:hAnsi="Times New Roman" w:cs="Times New Roman"/>
          <w:sz w:val="28"/>
          <w:szCs w:val="28"/>
          <w:lang w:eastAsia="ru-RU" w:bidi="ar-SA"/>
        </w:rPr>
        <w:t xml:space="preserve"> и мест расселения политических ссыльных в СФО и конкретно Томской области.</w:t>
      </w:r>
    </w:p>
    <w:p w:rsidR="00EE6D58"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bCs/>
          <w:iCs/>
          <w:sz w:val="28"/>
          <w:szCs w:val="28"/>
          <w:lang w:eastAsia="ru-RU" w:bidi="ar-SA"/>
        </w:rPr>
      </w:pPr>
      <w:r w:rsidRPr="001247CA">
        <w:rPr>
          <w:rFonts w:ascii="Times New Roman" w:eastAsia="Times New Roman" w:hAnsi="Times New Roman" w:cs="Times New Roman"/>
          <w:sz w:val="28"/>
          <w:szCs w:val="28"/>
          <w:lang w:eastAsia="ru-RU" w:bidi="ar-SA"/>
        </w:rPr>
        <w:t xml:space="preserve">В качестве домашнего задания ребятам будет предложено </w:t>
      </w:r>
      <w:r w:rsidR="004D52A3" w:rsidRPr="001247CA">
        <w:rPr>
          <w:rFonts w:ascii="Times New Roman" w:eastAsia="Times New Roman" w:hAnsi="Times New Roman" w:cs="Times New Roman"/>
          <w:sz w:val="28"/>
          <w:szCs w:val="28"/>
          <w:lang w:eastAsia="ru-RU" w:bidi="ar-SA"/>
        </w:rPr>
        <w:t>составить типологическую таблицу «Участие томичей в военных конфликтах XIX – XX вв.», «Политические ссыльные в Сибири и их роль в развитии региона».</w:t>
      </w:r>
      <w:r w:rsidRPr="001247CA">
        <w:rPr>
          <w:rFonts w:ascii="Times New Roman" w:eastAsia="Times New Roman" w:hAnsi="Times New Roman" w:cs="Times New Roman"/>
          <w:bCs/>
          <w:iCs/>
          <w:sz w:val="28"/>
          <w:szCs w:val="28"/>
          <w:lang w:eastAsia="ru-RU" w:bidi="ar-SA"/>
        </w:rPr>
        <w:t xml:space="preserve">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 8. </w:t>
      </w:r>
      <w:r w:rsidR="005C4365" w:rsidRPr="001247CA">
        <w:rPr>
          <w:rFonts w:ascii="Times New Roman" w:eastAsia="Times New Roman" w:hAnsi="Times New Roman" w:cs="Times New Roman"/>
          <w:bCs/>
          <w:iCs/>
          <w:sz w:val="28"/>
          <w:szCs w:val="28"/>
          <w:lang w:eastAsia="ru-RU" w:bidi="ar-SA"/>
        </w:rPr>
        <w:t xml:space="preserve">Культурная жизнь областного центра. Музеи, театры, ВУЗы. </w:t>
      </w:r>
      <w:r w:rsidRPr="001247CA">
        <w:rPr>
          <w:rFonts w:ascii="Times New Roman" w:eastAsia="Times New Roman" w:hAnsi="Times New Roman" w:cs="Times New Roman"/>
          <w:bCs/>
          <w:iCs/>
          <w:sz w:val="28"/>
          <w:szCs w:val="28"/>
          <w:lang w:eastAsia="ru-RU" w:bidi="ar-SA"/>
        </w:rPr>
        <w:t>(3 часа)</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iCs/>
          <w:sz w:val="28"/>
          <w:szCs w:val="28"/>
          <w:lang w:eastAsia="ru-RU" w:bidi="ar-SA"/>
        </w:rPr>
        <w:t> Лекция</w:t>
      </w:r>
      <w:r w:rsidRPr="001247CA">
        <w:rPr>
          <w:rFonts w:ascii="Times New Roman" w:eastAsia="Times New Roman" w:hAnsi="Times New Roman" w:cs="Times New Roman"/>
          <w:sz w:val="28"/>
          <w:szCs w:val="28"/>
          <w:lang w:eastAsia="ru-RU" w:bidi="ar-SA"/>
        </w:rPr>
        <w:t xml:space="preserve"> расскажет о деятельности </w:t>
      </w:r>
      <w:r w:rsidR="005C4365" w:rsidRPr="001247CA">
        <w:rPr>
          <w:rFonts w:ascii="Times New Roman" w:eastAsia="Times New Roman" w:hAnsi="Times New Roman" w:cs="Times New Roman"/>
          <w:sz w:val="28"/>
          <w:szCs w:val="28"/>
          <w:lang w:eastAsia="ru-RU" w:bidi="ar-SA"/>
        </w:rPr>
        <w:t>основных музеев и театров области</w:t>
      </w:r>
      <w:r w:rsidRPr="001247CA">
        <w:rPr>
          <w:rFonts w:ascii="Times New Roman" w:eastAsia="Times New Roman" w:hAnsi="Times New Roman" w:cs="Times New Roman"/>
          <w:sz w:val="28"/>
          <w:szCs w:val="28"/>
          <w:lang w:eastAsia="ru-RU" w:bidi="ar-SA"/>
        </w:rPr>
        <w:t xml:space="preserve">, о пользе их </w:t>
      </w:r>
      <w:r w:rsidR="005C4365" w:rsidRPr="001247CA">
        <w:rPr>
          <w:rFonts w:ascii="Times New Roman" w:eastAsia="Times New Roman" w:hAnsi="Times New Roman" w:cs="Times New Roman"/>
          <w:sz w:val="28"/>
          <w:szCs w:val="28"/>
          <w:lang w:eastAsia="ru-RU" w:bidi="ar-SA"/>
        </w:rPr>
        <w:t xml:space="preserve">деятельности </w:t>
      </w:r>
      <w:r w:rsidRPr="001247CA">
        <w:rPr>
          <w:rFonts w:ascii="Times New Roman" w:eastAsia="Times New Roman" w:hAnsi="Times New Roman" w:cs="Times New Roman"/>
          <w:sz w:val="28"/>
          <w:szCs w:val="28"/>
          <w:lang w:eastAsia="ru-RU" w:bidi="ar-SA"/>
        </w:rPr>
        <w:t>для нашего государства</w:t>
      </w:r>
      <w:r w:rsidR="005C4365" w:rsidRPr="001247CA">
        <w:rPr>
          <w:rFonts w:ascii="Times New Roman" w:eastAsia="Times New Roman" w:hAnsi="Times New Roman" w:cs="Times New Roman"/>
          <w:sz w:val="28"/>
          <w:szCs w:val="28"/>
          <w:lang w:eastAsia="ru-RU" w:bidi="ar-SA"/>
        </w:rPr>
        <w:t xml:space="preserve">. </w:t>
      </w:r>
      <w:r w:rsidRPr="001247CA">
        <w:rPr>
          <w:rFonts w:ascii="Times New Roman" w:eastAsia="Times New Roman" w:hAnsi="Times New Roman" w:cs="Times New Roman"/>
          <w:sz w:val="28"/>
          <w:szCs w:val="28"/>
          <w:lang w:eastAsia="ru-RU" w:bidi="ar-SA"/>
        </w:rPr>
        <w:t>Результатом работы долж</w:t>
      </w:r>
      <w:r w:rsidR="005C4365" w:rsidRPr="001247CA">
        <w:rPr>
          <w:rFonts w:ascii="Times New Roman" w:eastAsia="Times New Roman" w:hAnsi="Times New Roman" w:cs="Times New Roman"/>
          <w:sz w:val="28"/>
          <w:szCs w:val="28"/>
          <w:lang w:eastAsia="ru-RU" w:bidi="ar-SA"/>
        </w:rPr>
        <w:t>но</w:t>
      </w:r>
      <w:r w:rsidRPr="001247CA">
        <w:rPr>
          <w:rFonts w:ascii="Times New Roman" w:eastAsia="Times New Roman" w:hAnsi="Times New Roman" w:cs="Times New Roman"/>
          <w:sz w:val="28"/>
          <w:szCs w:val="28"/>
          <w:lang w:eastAsia="ru-RU" w:bidi="ar-SA"/>
        </w:rPr>
        <w:t xml:space="preserve"> стать </w:t>
      </w:r>
      <w:r w:rsidR="005C4365" w:rsidRPr="001247CA">
        <w:rPr>
          <w:rFonts w:ascii="Times New Roman" w:eastAsia="Times New Roman" w:hAnsi="Times New Roman" w:cs="Times New Roman"/>
          <w:sz w:val="28"/>
          <w:szCs w:val="28"/>
          <w:lang w:eastAsia="ru-RU" w:bidi="ar-SA"/>
        </w:rPr>
        <w:t>эссе на тему по выбору «Музей моей мечты», «Музей – хранитель памяти», «Театральная жизнь и ее важность в культурном воспитании».</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Cs/>
          <w:iCs/>
          <w:sz w:val="28"/>
          <w:szCs w:val="28"/>
          <w:lang w:eastAsia="ru-RU" w:bidi="ar-SA"/>
        </w:rPr>
        <w:t xml:space="preserve">    9. </w:t>
      </w:r>
      <w:r w:rsidR="0068533B" w:rsidRPr="001247CA">
        <w:rPr>
          <w:rFonts w:ascii="Times New Roman" w:eastAsia="Times New Roman" w:hAnsi="Times New Roman" w:cs="Times New Roman"/>
          <w:bCs/>
          <w:iCs/>
          <w:sz w:val="28"/>
          <w:szCs w:val="28"/>
          <w:lang w:eastAsia="ru-RU" w:bidi="ar-SA"/>
        </w:rPr>
        <w:t xml:space="preserve">Защита презентаций и проектов по выбранным темам. </w:t>
      </w:r>
      <w:r w:rsidRPr="001247CA">
        <w:rPr>
          <w:rFonts w:ascii="Times New Roman" w:eastAsia="Times New Roman" w:hAnsi="Times New Roman" w:cs="Times New Roman"/>
          <w:bCs/>
          <w:iCs/>
          <w:sz w:val="28"/>
          <w:szCs w:val="28"/>
          <w:lang w:eastAsia="ru-RU" w:bidi="ar-SA"/>
        </w:rPr>
        <w:t>(3</w:t>
      </w:r>
      <w:r w:rsidR="00EE6D58" w:rsidRPr="001247CA">
        <w:rPr>
          <w:rFonts w:ascii="Times New Roman" w:eastAsia="Times New Roman" w:hAnsi="Times New Roman" w:cs="Times New Roman"/>
          <w:bCs/>
          <w:iCs/>
          <w:sz w:val="28"/>
          <w:szCs w:val="28"/>
          <w:lang w:eastAsia="ru-RU" w:bidi="ar-SA"/>
        </w:rPr>
        <w:t xml:space="preserve"> </w:t>
      </w:r>
      <w:r w:rsidRPr="001247CA">
        <w:rPr>
          <w:rFonts w:ascii="Times New Roman" w:eastAsia="Times New Roman" w:hAnsi="Times New Roman" w:cs="Times New Roman"/>
          <w:bCs/>
          <w:iCs/>
          <w:sz w:val="28"/>
          <w:szCs w:val="28"/>
          <w:lang w:eastAsia="ru-RU" w:bidi="ar-SA"/>
        </w:rPr>
        <w:t>часа)</w:t>
      </w:r>
    </w:p>
    <w:p w:rsidR="00EE6D58"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iCs/>
          <w:sz w:val="28"/>
          <w:szCs w:val="28"/>
          <w:lang w:eastAsia="ru-RU" w:bidi="ar-SA"/>
        </w:rPr>
      </w:pPr>
      <w:r w:rsidRPr="001247CA">
        <w:rPr>
          <w:rFonts w:ascii="Times New Roman" w:eastAsia="Times New Roman" w:hAnsi="Times New Roman" w:cs="Times New Roman"/>
          <w:bCs/>
          <w:iCs/>
          <w:sz w:val="28"/>
          <w:szCs w:val="28"/>
          <w:lang w:eastAsia="ru-RU" w:bidi="ar-SA"/>
        </w:rPr>
        <w:lastRenderedPageBreak/>
        <w:t>    10. Повторительно – обобщающие занятия</w:t>
      </w:r>
      <w:r w:rsidR="0068533B" w:rsidRPr="001247CA">
        <w:rPr>
          <w:rFonts w:ascii="Times New Roman" w:eastAsia="Times New Roman" w:hAnsi="Times New Roman" w:cs="Times New Roman"/>
          <w:bCs/>
          <w:iCs/>
          <w:sz w:val="28"/>
          <w:szCs w:val="28"/>
          <w:lang w:eastAsia="ru-RU" w:bidi="ar-SA"/>
        </w:rPr>
        <w:t>:</w:t>
      </w:r>
      <w:r w:rsidRPr="001247CA">
        <w:rPr>
          <w:rFonts w:ascii="Times New Roman" w:eastAsia="Times New Roman" w:hAnsi="Times New Roman" w:cs="Times New Roman"/>
          <w:bCs/>
          <w:iCs/>
          <w:sz w:val="28"/>
          <w:szCs w:val="28"/>
          <w:lang w:eastAsia="ru-RU" w:bidi="ar-SA"/>
        </w:rPr>
        <w:t> </w:t>
      </w:r>
      <w:r w:rsidR="0068533B" w:rsidRPr="001247CA">
        <w:rPr>
          <w:rFonts w:ascii="Times New Roman" w:eastAsia="Times New Roman" w:hAnsi="Times New Roman" w:cs="Times New Roman"/>
          <w:sz w:val="28"/>
          <w:szCs w:val="28"/>
          <w:lang w:eastAsia="ru-RU"/>
        </w:rPr>
        <w:t>«Роль Томской области в развитии регионов СФО и России».</w:t>
      </w:r>
      <w:r w:rsidR="0068533B" w:rsidRPr="001247CA">
        <w:rPr>
          <w:rFonts w:ascii="Times New Roman" w:eastAsia="Times New Roman" w:hAnsi="Times New Roman" w:cs="Times New Roman"/>
          <w:bCs/>
          <w:iCs/>
          <w:sz w:val="28"/>
          <w:szCs w:val="28"/>
          <w:lang w:eastAsia="ru-RU" w:bidi="ar-SA"/>
        </w:rPr>
        <w:t xml:space="preserve"> </w:t>
      </w:r>
      <w:r w:rsidRPr="001247CA">
        <w:rPr>
          <w:rFonts w:ascii="Times New Roman" w:eastAsia="Times New Roman" w:hAnsi="Times New Roman" w:cs="Times New Roman"/>
          <w:bCs/>
          <w:iCs/>
          <w:sz w:val="28"/>
          <w:szCs w:val="28"/>
          <w:lang w:eastAsia="ru-RU" w:bidi="ar-SA"/>
        </w:rPr>
        <w:t>(4 часа).</w:t>
      </w:r>
      <w:r w:rsidRPr="001247CA">
        <w:rPr>
          <w:rFonts w:ascii="Times New Roman" w:eastAsia="Times New Roman" w:hAnsi="Times New Roman" w:cs="Times New Roman"/>
          <w:iCs/>
          <w:sz w:val="28"/>
          <w:szCs w:val="28"/>
          <w:lang w:eastAsia="ru-RU" w:bidi="ar-SA"/>
        </w:rPr>
        <w:t> </w:t>
      </w:r>
    </w:p>
    <w:p w:rsidR="004E7776" w:rsidRPr="001247CA" w:rsidRDefault="004E7776"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sz w:val="28"/>
          <w:szCs w:val="28"/>
          <w:lang w:eastAsia="ru-RU" w:bidi="ar-SA"/>
        </w:rPr>
        <w:t>Индивидуальные итоговые проекты, презентации, тестирование.</w:t>
      </w:r>
    </w:p>
    <w:p w:rsidR="00D42C0D" w:rsidRPr="001247CA" w:rsidRDefault="00D42C0D" w:rsidP="006A3153">
      <w:pPr>
        <w:widowControl/>
        <w:shd w:val="clear" w:color="auto" w:fill="FFFFFF"/>
        <w:suppressAutoHyphens w:val="0"/>
        <w:spacing w:line="360" w:lineRule="auto"/>
        <w:jc w:val="both"/>
        <w:rPr>
          <w:rFonts w:ascii="Times New Roman" w:eastAsia="Times New Roman" w:hAnsi="Times New Roman" w:cs="Times New Roman"/>
          <w:sz w:val="28"/>
          <w:szCs w:val="28"/>
          <w:lang w:eastAsia="ru-RU" w:bidi="ar-SA"/>
        </w:rPr>
      </w:pPr>
    </w:p>
    <w:p w:rsidR="004E7776" w:rsidRPr="001247CA" w:rsidRDefault="004E7776" w:rsidP="006A3153">
      <w:pPr>
        <w:widowControl/>
        <w:shd w:val="clear" w:color="auto" w:fill="FFFFFF"/>
        <w:suppressAutoHyphens w:val="0"/>
        <w:spacing w:line="360" w:lineRule="auto"/>
        <w:ind w:right="48"/>
        <w:jc w:val="both"/>
        <w:rPr>
          <w:rFonts w:ascii="Times New Roman" w:eastAsia="Times New Roman" w:hAnsi="Times New Roman" w:cs="Times New Roman"/>
          <w:sz w:val="28"/>
          <w:szCs w:val="28"/>
          <w:lang w:eastAsia="ru-RU" w:bidi="ar-SA"/>
        </w:rPr>
      </w:pPr>
      <w:r w:rsidRPr="001247CA">
        <w:rPr>
          <w:rFonts w:ascii="Times New Roman" w:eastAsia="Times New Roman" w:hAnsi="Times New Roman" w:cs="Times New Roman"/>
          <w:b/>
          <w:bCs/>
          <w:sz w:val="28"/>
          <w:szCs w:val="28"/>
          <w:lang w:eastAsia="ru-RU" w:bidi="ar-SA"/>
        </w:rPr>
        <w:t>Л</w:t>
      </w:r>
      <w:r w:rsidR="002434FB" w:rsidRPr="001247CA">
        <w:rPr>
          <w:rFonts w:ascii="Times New Roman" w:eastAsia="Times New Roman" w:hAnsi="Times New Roman" w:cs="Times New Roman"/>
          <w:b/>
          <w:bCs/>
          <w:sz w:val="28"/>
          <w:szCs w:val="28"/>
          <w:lang w:eastAsia="ru-RU" w:bidi="ar-SA"/>
        </w:rPr>
        <w:t>итература</w:t>
      </w:r>
      <w:r w:rsidRPr="001247CA">
        <w:rPr>
          <w:rFonts w:ascii="Times New Roman" w:eastAsia="Times New Roman" w:hAnsi="Times New Roman" w:cs="Times New Roman"/>
          <w:b/>
          <w:bCs/>
          <w:sz w:val="28"/>
          <w:szCs w:val="28"/>
          <w:lang w:eastAsia="ru-RU" w:bidi="ar-SA"/>
        </w:rPr>
        <w:t xml:space="preserve"> </w:t>
      </w:r>
      <w:r w:rsidR="002434FB" w:rsidRPr="001247CA">
        <w:rPr>
          <w:rFonts w:ascii="Times New Roman" w:eastAsia="Times New Roman" w:hAnsi="Times New Roman" w:cs="Times New Roman"/>
          <w:b/>
          <w:bCs/>
          <w:sz w:val="28"/>
          <w:szCs w:val="28"/>
          <w:lang w:eastAsia="ru-RU" w:bidi="ar-SA"/>
        </w:rPr>
        <w:t>(см. список литературы и источников)</w:t>
      </w:r>
    </w:p>
    <w:p w:rsidR="00227BDA" w:rsidRPr="001247CA" w:rsidRDefault="00227BDA" w:rsidP="006A3153">
      <w:pPr>
        <w:spacing w:line="360" w:lineRule="auto"/>
        <w:jc w:val="both"/>
        <w:rPr>
          <w:rFonts w:ascii="Times New Roman" w:eastAsia="Times New Roman" w:hAnsi="Times New Roman" w:cs="Times New Roman"/>
          <w:sz w:val="28"/>
          <w:szCs w:val="28"/>
        </w:rPr>
      </w:pPr>
    </w:p>
    <w:p w:rsidR="00E13DD0" w:rsidRDefault="00E13DD0"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2207D3" w:rsidRDefault="002207D3" w:rsidP="006A3153">
      <w:pPr>
        <w:spacing w:line="360" w:lineRule="auto"/>
        <w:jc w:val="both"/>
        <w:rPr>
          <w:rFonts w:ascii="Times New Roman" w:eastAsia="Times New Roman" w:hAnsi="Times New Roman" w:cs="Times New Roman"/>
          <w:sz w:val="28"/>
          <w:szCs w:val="28"/>
        </w:rPr>
      </w:pPr>
    </w:p>
    <w:p w:rsidR="002207D3" w:rsidRDefault="002207D3" w:rsidP="006A3153">
      <w:pPr>
        <w:spacing w:line="360" w:lineRule="auto"/>
        <w:jc w:val="both"/>
        <w:rPr>
          <w:rFonts w:ascii="Times New Roman" w:eastAsia="Times New Roman" w:hAnsi="Times New Roman" w:cs="Times New Roman"/>
          <w:sz w:val="28"/>
          <w:szCs w:val="28"/>
        </w:rPr>
      </w:pPr>
    </w:p>
    <w:p w:rsidR="003C1089" w:rsidRDefault="003C1089" w:rsidP="006A3153">
      <w:pPr>
        <w:spacing w:line="360" w:lineRule="auto"/>
        <w:jc w:val="both"/>
        <w:rPr>
          <w:rFonts w:ascii="Times New Roman" w:eastAsia="Times New Roman" w:hAnsi="Times New Roman" w:cs="Times New Roman"/>
          <w:sz w:val="28"/>
          <w:szCs w:val="28"/>
        </w:rPr>
      </w:pPr>
    </w:p>
    <w:p w:rsidR="00227BDA" w:rsidRPr="001247CA" w:rsidRDefault="00227BDA" w:rsidP="00F75B2A">
      <w:pPr>
        <w:spacing w:line="360" w:lineRule="auto"/>
        <w:jc w:val="both"/>
        <w:rPr>
          <w:rFonts w:ascii="Times New Roman" w:eastAsia="Times New Roman" w:hAnsi="Times New Roman" w:cs="Times New Roman"/>
          <w:sz w:val="28"/>
          <w:szCs w:val="28"/>
        </w:rPr>
      </w:pPr>
    </w:p>
    <w:p w:rsidR="00297AF3" w:rsidRPr="001247CA" w:rsidRDefault="00297AF3" w:rsidP="006A3153">
      <w:pPr>
        <w:spacing w:line="360" w:lineRule="auto"/>
        <w:jc w:val="both"/>
        <w:rPr>
          <w:rFonts w:ascii="Times New Roman" w:eastAsia="Times New Roman" w:hAnsi="Times New Roman" w:cs="Times New Roman"/>
          <w:b/>
          <w:sz w:val="28"/>
          <w:szCs w:val="28"/>
        </w:rPr>
      </w:pPr>
      <w:r w:rsidRPr="001247CA">
        <w:rPr>
          <w:rFonts w:ascii="Times New Roman" w:eastAsia="Times New Roman" w:hAnsi="Times New Roman" w:cs="Times New Roman"/>
          <w:b/>
          <w:sz w:val="28"/>
          <w:szCs w:val="28"/>
        </w:rPr>
        <w:t>Заключение</w:t>
      </w:r>
    </w:p>
    <w:p w:rsidR="00297AF3" w:rsidRPr="001247CA" w:rsidRDefault="00297AF3" w:rsidP="006A3153">
      <w:pPr>
        <w:spacing w:after="160" w:line="360" w:lineRule="auto"/>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начале исследования нами были выдвинуты несколько задач:</w:t>
      </w:r>
    </w:p>
    <w:p w:rsidR="00BD3790" w:rsidRPr="001247CA" w:rsidRDefault="00BD379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изучить географические особенности области;</w:t>
      </w:r>
    </w:p>
    <w:p w:rsidR="00BD3790" w:rsidRPr="001247CA" w:rsidRDefault="00BD379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 изучить этнические особенности области; </w:t>
      </w:r>
    </w:p>
    <w:p w:rsidR="00BD3790" w:rsidRPr="001247CA" w:rsidRDefault="00BD379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изучить культурно-исторические особенности области;</w:t>
      </w:r>
    </w:p>
    <w:p w:rsidR="00BD3790" w:rsidRPr="001247CA" w:rsidRDefault="00BD379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w:t>
      </w:r>
      <w:r w:rsidR="00F01341" w:rsidRPr="001247CA">
        <w:rPr>
          <w:rFonts w:ascii="Times New Roman" w:eastAsia="Times New Roman" w:hAnsi="Times New Roman" w:cs="Times New Roman"/>
          <w:sz w:val="28"/>
          <w:szCs w:val="28"/>
        </w:rPr>
        <w:t xml:space="preserve"> изучить методический потенциал темы и </w:t>
      </w:r>
      <w:r w:rsidRPr="001247CA">
        <w:rPr>
          <w:rFonts w:ascii="Times New Roman" w:eastAsia="Times New Roman" w:hAnsi="Times New Roman" w:cs="Times New Roman"/>
          <w:sz w:val="28"/>
          <w:szCs w:val="28"/>
        </w:rPr>
        <w:t xml:space="preserve">проанализировать возможности использования истории Томской области во внеурочной деятельности и на уроках Истории России, регионоведения, </w:t>
      </w:r>
      <w:r w:rsidRPr="001247CA">
        <w:rPr>
          <w:rFonts w:ascii="Times New Roman" w:eastAsia="Times New Roman" w:hAnsi="Times New Roman" w:cs="Times New Roman"/>
          <w:sz w:val="28"/>
          <w:szCs w:val="28"/>
        </w:rPr>
        <w:lastRenderedPageBreak/>
        <w:t xml:space="preserve">краеведения, МХК. </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В результате нашего исследования мы пришли к некоторым выводам. Во-первых, географические особенности области достаточно обширны. Область располагается в основном на болотистой местности и имеет множество рек и озер. Так же самое большое в мире болото - Васюганское располагается именно здесь</w:t>
      </w:r>
      <w:r w:rsidR="00DC5706" w:rsidRPr="001247CA">
        <w:rPr>
          <w:rFonts w:ascii="Times New Roman" w:eastAsia="Times New Roman" w:hAnsi="Times New Roman" w:cs="Times New Roman"/>
          <w:sz w:val="28"/>
          <w:szCs w:val="28"/>
        </w:rPr>
        <w:t xml:space="preserve"> и является претендентом на включение в список всемирного культурного наследия ЮН</w:t>
      </w:r>
      <w:r w:rsidR="00792ED4" w:rsidRPr="001247CA">
        <w:rPr>
          <w:rFonts w:ascii="Times New Roman" w:eastAsia="Times New Roman" w:hAnsi="Times New Roman" w:cs="Times New Roman"/>
          <w:sz w:val="28"/>
          <w:szCs w:val="28"/>
        </w:rPr>
        <w:t>Е</w:t>
      </w:r>
      <w:r w:rsidR="00DC5706" w:rsidRPr="001247CA">
        <w:rPr>
          <w:rFonts w:ascii="Times New Roman" w:eastAsia="Times New Roman" w:hAnsi="Times New Roman" w:cs="Times New Roman"/>
          <w:sz w:val="28"/>
          <w:szCs w:val="28"/>
        </w:rPr>
        <w:t>СКО, что поднимает статус региона</w:t>
      </w:r>
      <w:r w:rsidRPr="001247CA">
        <w:rPr>
          <w:rFonts w:ascii="Times New Roman" w:eastAsia="Times New Roman" w:hAnsi="Times New Roman" w:cs="Times New Roman"/>
          <w:sz w:val="28"/>
          <w:szCs w:val="28"/>
        </w:rPr>
        <w:t>. В области огромное количество заповедников и разработанных туристических маршрутов к самым ярким достопримечательностям</w:t>
      </w:r>
      <w:r w:rsidR="00DC5706" w:rsidRPr="001247CA">
        <w:rPr>
          <w:rFonts w:ascii="Times New Roman" w:eastAsia="Times New Roman" w:hAnsi="Times New Roman" w:cs="Times New Roman"/>
          <w:sz w:val="28"/>
          <w:szCs w:val="28"/>
        </w:rPr>
        <w:t xml:space="preserve">, а также каждый год проводится большое количество различных праздников, которые могут посещать жители и гости региона. </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Во-вторых, этнические особенности области заключаются в том, что она </w:t>
      </w:r>
      <w:r w:rsidR="00A070E2" w:rsidRPr="001247CA">
        <w:rPr>
          <w:rFonts w:ascii="Times New Roman" w:eastAsia="Times New Roman" w:hAnsi="Times New Roman" w:cs="Times New Roman"/>
          <w:sz w:val="28"/>
          <w:szCs w:val="28"/>
        </w:rPr>
        <w:t xml:space="preserve">являясь </w:t>
      </w:r>
      <w:r w:rsidRPr="001247CA">
        <w:rPr>
          <w:rFonts w:ascii="Times New Roman" w:eastAsia="Times New Roman" w:hAnsi="Times New Roman" w:cs="Times New Roman"/>
          <w:sz w:val="28"/>
          <w:szCs w:val="28"/>
        </w:rPr>
        <w:t>многонациональн</w:t>
      </w:r>
      <w:r w:rsidR="00A070E2" w:rsidRPr="001247CA">
        <w:rPr>
          <w:rFonts w:ascii="Times New Roman" w:eastAsia="Times New Roman" w:hAnsi="Times New Roman" w:cs="Times New Roman"/>
          <w:sz w:val="28"/>
          <w:szCs w:val="28"/>
        </w:rPr>
        <w:t xml:space="preserve">ой, как и остальные регионы, собрала на </w:t>
      </w:r>
      <w:r w:rsidRPr="001247CA">
        <w:rPr>
          <w:rFonts w:ascii="Times New Roman" w:eastAsia="Times New Roman" w:hAnsi="Times New Roman" w:cs="Times New Roman"/>
          <w:sz w:val="28"/>
          <w:szCs w:val="28"/>
        </w:rPr>
        <w:t xml:space="preserve"> </w:t>
      </w:r>
      <w:r w:rsidR="00A070E2" w:rsidRPr="001247CA">
        <w:rPr>
          <w:rFonts w:ascii="Times New Roman" w:eastAsia="Times New Roman" w:hAnsi="Times New Roman" w:cs="Times New Roman"/>
          <w:sz w:val="28"/>
          <w:szCs w:val="28"/>
        </w:rPr>
        <w:t xml:space="preserve">своей </w:t>
      </w:r>
      <w:r w:rsidRPr="001247CA">
        <w:rPr>
          <w:rFonts w:ascii="Times New Roman" w:eastAsia="Times New Roman" w:hAnsi="Times New Roman" w:cs="Times New Roman"/>
          <w:sz w:val="28"/>
          <w:szCs w:val="28"/>
        </w:rPr>
        <w:t>территории представител</w:t>
      </w:r>
      <w:r w:rsidR="00A070E2" w:rsidRPr="001247CA">
        <w:rPr>
          <w:rFonts w:ascii="Times New Roman" w:eastAsia="Times New Roman" w:hAnsi="Times New Roman" w:cs="Times New Roman"/>
          <w:sz w:val="28"/>
          <w:szCs w:val="28"/>
        </w:rPr>
        <w:t>ей многих вымирающих коренных малочисленных народов Сибири, которых зачастую уже практически невозможно встретить в других регионах. Область расположена в непосредственной близости от Красноярского края и его жителей</w:t>
      </w:r>
      <w:r w:rsidRPr="001247CA">
        <w:rPr>
          <w:rFonts w:ascii="Times New Roman" w:eastAsia="Times New Roman" w:hAnsi="Times New Roman" w:cs="Times New Roman"/>
          <w:sz w:val="28"/>
          <w:szCs w:val="28"/>
        </w:rPr>
        <w:t xml:space="preserve"> </w:t>
      </w:r>
      <w:r w:rsidR="00A070E2" w:rsidRPr="001247CA">
        <w:rPr>
          <w:rFonts w:ascii="Times New Roman" w:eastAsia="Times New Roman" w:hAnsi="Times New Roman" w:cs="Times New Roman"/>
          <w:sz w:val="28"/>
          <w:szCs w:val="28"/>
        </w:rPr>
        <w:t>есть реальная возможность соприкоснуться с культурой этих небольших, но гордых народов.</w:t>
      </w:r>
      <w:r w:rsidRPr="001247CA">
        <w:rPr>
          <w:rFonts w:ascii="Times New Roman" w:eastAsia="Times New Roman" w:hAnsi="Times New Roman" w:cs="Times New Roman"/>
          <w:sz w:val="28"/>
          <w:szCs w:val="28"/>
        </w:rPr>
        <w:t xml:space="preserve"> </w:t>
      </w:r>
    </w:p>
    <w:p w:rsidR="00297AF3"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В-третьих, </w:t>
      </w:r>
      <w:r w:rsidR="006534E8" w:rsidRPr="001247CA">
        <w:rPr>
          <w:rFonts w:ascii="Times New Roman" w:eastAsia="Times New Roman" w:hAnsi="Times New Roman" w:cs="Times New Roman"/>
          <w:sz w:val="28"/>
          <w:szCs w:val="28"/>
        </w:rPr>
        <w:t>историко-культурный потенциал области практически неисчерпаем</w:t>
      </w:r>
      <w:r w:rsidR="00947080" w:rsidRPr="001247CA">
        <w:rPr>
          <w:rFonts w:ascii="Times New Roman" w:eastAsia="Times New Roman" w:hAnsi="Times New Roman" w:cs="Times New Roman"/>
          <w:sz w:val="28"/>
          <w:szCs w:val="28"/>
        </w:rPr>
        <w:t xml:space="preserve">. Область богата на памятники федерального значения, знание которых необходимо для всех учащихся России, для формирования патриотичного и экологического воспитания. А также в области родились и выросли различные деятели политики, культуры и искусства, которые стали известны не только в России, но и в мире. Знание этого и рассмотрение их жизненного пути создаст необходимую </w:t>
      </w:r>
      <w:r w:rsidR="00947080" w:rsidRPr="001247CA">
        <w:rPr>
          <w:rFonts w:ascii="Times New Roman" w:eastAsia="Times New Roman" w:hAnsi="Times New Roman" w:cs="Times New Roman"/>
          <w:sz w:val="28"/>
          <w:szCs w:val="28"/>
        </w:rPr>
        <w:lastRenderedPageBreak/>
        <w:t xml:space="preserve">для учащихся мотивацию к достижениям и сформирует у них активную жизненную позицию. </w:t>
      </w:r>
    </w:p>
    <w:p w:rsidR="00735FB2" w:rsidRPr="001247CA" w:rsidRDefault="00297AF3"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 xml:space="preserve">В-четвертых, </w:t>
      </w:r>
      <w:r w:rsidR="006534E8" w:rsidRPr="001247CA">
        <w:rPr>
          <w:rFonts w:ascii="Times New Roman" w:eastAsia="Times New Roman" w:hAnsi="Times New Roman" w:cs="Times New Roman"/>
          <w:sz w:val="28"/>
          <w:szCs w:val="28"/>
        </w:rPr>
        <w:t>методический потенциал темы достаточно обширен. И учитель может составлять, опираясь на ФГОС, абсолютно разные</w:t>
      </w:r>
      <w:r w:rsidR="007469A8" w:rsidRPr="001247CA">
        <w:rPr>
          <w:rFonts w:ascii="Times New Roman" w:eastAsia="Times New Roman" w:hAnsi="Times New Roman" w:cs="Times New Roman"/>
          <w:sz w:val="28"/>
          <w:szCs w:val="28"/>
        </w:rPr>
        <w:t xml:space="preserve"> программы</w:t>
      </w:r>
      <w:r w:rsidR="006534E8" w:rsidRPr="001247CA">
        <w:rPr>
          <w:rFonts w:ascii="Times New Roman" w:eastAsia="Times New Roman" w:hAnsi="Times New Roman" w:cs="Times New Roman"/>
          <w:sz w:val="28"/>
          <w:szCs w:val="28"/>
        </w:rPr>
        <w:t xml:space="preserve"> кружк</w:t>
      </w:r>
      <w:r w:rsidR="007469A8" w:rsidRPr="001247CA">
        <w:rPr>
          <w:rFonts w:ascii="Times New Roman" w:eastAsia="Times New Roman" w:hAnsi="Times New Roman" w:cs="Times New Roman"/>
          <w:sz w:val="28"/>
          <w:szCs w:val="28"/>
        </w:rPr>
        <w:t>ов</w:t>
      </w:r>
      <w:r w:rsidR="006534E8" w:rsidRPr="001247CA">
        <w:rPr>
          <w:rFonts w:ascii="Times New Roman" w:eastAsia="Times New Roman" w:hAnsi="Times New Roman" w:cs="Times New Roman"/>
          <w:sz w:val="28"/>
          <w:szCs w:val="28"/>
        </w:rPr>
        <w:t>, элективны</w:t>
      </w:r>
      <w:r w:rsidR="007469A8" w:rsidRPr="001247CA">
        <w:rPr>
          <w:rFonts w:ascii="Times New Roman" w:eastAsia="Times New Roman" w:hAnsi="Times New Roman" w:cs="Times New Roman"/>
          <w:sz w:val="28"/>
          <w:szCs w:val="28"/>
        </w:rPr>
        <w:t>х</w:t>
      </w:r>
      <w:r w:rsidR="006534E8" w:rsidRPr="001247CA">
        <w:rPr>
          <w:rFonts w:ascii="Times New Roman" w:eastAsia="Times New Roman" w:hAnsi="Times New Roman" w:cs="Times New Roman"/>
          <w:sz w:val="28"/>
          <w:szCs w:val="28"/>
        </w:rPr>
        <w:t xml:space="preserve"> курс</w:t>
      </w:r>
      <w:r w:rsidR="007469A8" w:rsidRPr="001247CA">
        <w:rPr>
          <w:rFonts w:ascii="Times New Roman" w:eastAsia="Times New Roman" w:hAnsi="Times New Roman" w:cs="Times New Roman"/>
          <w:sz w:val="28"/>
          <w:szCs w:val="28"/>
        </w:rPr>
        <w:t>в</w:t>
      </w:r>
      <w:r w:rsidR="006534E8" w:rsidRPr="001247CA">
        <w:rPr>
          <w:rFonts w:ascii="Times New Roman" w:eastAsia="Times New Roman" w:hAnsi="Times New Roman" w:cs="Times New Roman"/>
          <w:sz w:val="28"/>
          <w:szCs w:val="28"/>
        </w:rPr>
        <w:t xml:space="preserve"> и урок</w:t>
      </w:r>
      <w:r w:rsidR="007469A8" w:rsidRPr="001247CA">
        <w:rPr>
          <w:rFonts w:ascii="Times New Roman" w:eastAsia="Times New Roman" w:hAnsi="Times New Roman" w:cs="Times New Roman"/>
          <w:sz w:val="28"/>
          <w:szCs w:val="28"/>
        </w:rPr>
        <w:t>ов</w:t>
      </w:r>
      <w:r w:rsidR="006534E8" w:rsidRPr="001247CA">
        <w:rPr>
          <w:rFonts w:ascii="Times New Roman" w:eastAsia="Times New Roman" w:hAnsi="Times New Roman" w:cs="Times New Roman"/>
          <w:sz w:val="28"/>
          <w:szCs w:val="28"/>
        </w:rPr>
        <w:t>, используя историко-культурный потенциал Томской области в качестве сравнения и анализа с другими областями, краями и т.д и историческими этапами в развитии России, регионов СФО в целом и Красноярского края в частности</w:t>
      </w:r>
      <w:r w:rsidR="00947080" w:rsidRPr="001247CA">
        <w:rPr>
          <w:rFonts w:ascii="Times New Roman" w:eastAsia="Times New Roman" w:hAnsi="Times New Roman" w:cs="Times New Roman"/>
          <w:sz w:val="28"/>
          <w:szCs w:val="28"/>
        </w:rPr>
        <w:t>.</w:t>
      </w:r>
    </w:p>
    <w:p w:rsidR="00947080" w:rsidRPr="001247CA" w:rsidRDefault="00947080" w:rsidP="006A3153">
      <w:pPr>
        <w:spacing w:line="360" w:lineRule="auto"/>
        <w:ind w:firstLine="709"/>
        <w:jc w:val="both"/>
        <w:rPr>
          <w:rFonts w:ascii="Times New Roman" w:eastAsia="Times New Roman" w:hAnsi="Times New Roman" w:cs="Times New Roman"/>
          <w:sz w:val="28"/>
          <w:szCs w:val="28"/>
        </w:rPr>
      </w:pPr>
      <w:r w:rsidRPr="001247CA">
        <w:rPr>
          <w:rFonts w:ascii="Times New Roman" w:eastAsia="Times New Roman" w:hAnsi="Times New Roman" w:cs="Times New Roman"/>
          <w:sz w:val="28"/>
          <w:szCs w:val="28"/>
        </w:rPr>
        <w:t>Считаю, что все поставленные задачи</w:t>
      </w:r>
      <w:r w:rsidR="00CD64FE" w:rsidRPr="001247CA">
        <w:rPr>
          <w:rFonts w:ascii="Times New Roman" w:eastAsia="Times New Roman" w:hAnsi="Times New Roman" w:cs="Times New Roman"/>
          <w:sz w:val="28"/>
          <w:szCs w:val="28"/>
        </w:rPr>
        <w:t xml:space="preserve"> и цель</w:t>
      </w:r>
      <w:r w:rsidRPr="001247CA">
        <w:rPr>
          <w:rFonts w:ascii="Times New Roman" w:eastAsia="Times New Roman" w:hAnsi="Times New Roman" w:cs="Times New Roman"/>
          <w:sz w:val="28"/>
          <w:szCs w:val="28"/>
        </w:rPr>
        <w:t xml:space="preserve"> были достигнуты и работа имеет право на внедрение во внеурочную деятельность школы и учреждений дополнительного образования. </w:t>
      </w:r>
    </w:p>
    <w:p w:rsidR="00297AF3" w:rsidRPr="001247CA" w:rsidRDefault="00297AF3" w:rsidP="006A3153">
      <w:pPr>
        <w:spacing w:after="160" w:line="360" w:lineRule="auto"/>
        <w:jc w:val="both"/>
        <w:rPr>
          <w:rFonts w:ascii="Times New Roman" w:eastAsia="Times New Roman" w:hAnsi="Times New Roman" w:cs="Times New Roman"/>
          <w:b/>
          <w:sz w:val="28"/>
          <w:szCs w:val="28"/>
        </w:rPr>
      </w:pPr>
    </w:p>
    <w:p w:rsidR="00CD2455" w:rsidRDefault="00CD2455" w:rsidP="006A3153">
      <w:pPr>
        <w:spacing w:after="160" w:line="360" w:lineRule="auto"/>
        <w:jc w:val="both"/>
        <w:rPr>
          <w:rFonts w:ascii="Times New Roman" w:eastAsia="Times New Roman" w:hAnsi="Times New Roman" w:cs="Times New Roman"/>
          <w:b/>
          <w:sz w:val="28"/>
          <w:szCs w:val="28"/>
        </w:rPr>
      </w:pPr>
    </w:p>
    <w:p w:rsidR="00F75B2A" w:rsidRDefault="00F75B2A" w:rsidP="006A3153">
      <w:pPr>
        <w:spacing w:after="160" w:line="360" w:lineRule="auto"/>
        <w:jc w:val="both"/>
        <w:rPr>
          <w:rFonts w:ascii="Times New Roman" w:eastAsia="Times New Roman" w:hAnsi="Times New Roman" w:cs="Times New Roman"/>
          <w:b/>
          <w:sz w:val="28"/>
          <w:szCs w:val="28"/>
        </w:rPr>
      </w:pPr>
    </w:p>
    <w:p w:rsidR="003C1089" w:rsidRDefault="003C1089" w:rsidP="00B5514A">
      <w:pPr>
        <w:spacing w:line="360" w:lineRule="auto"/>
        <w:jc w:val="both"/>
        <w:rPr>
          <w:rFonts w:ascii="Times New Roman" w:eastAsia="Times New Roman" w:hAnsi="Times New Roman" w:cs="Times New Roman"/>
          <w:b/>
          <w:sz w:val="28"/>
          <w:szCs w:val="28"/>
        </w:rPr>
      </w:pPr>
    </w:p>
    <w:p w:rsidR="002207D3" w:rsidRDefault="002207D3" w:rsidP="00B5514A">
      <w:pPr>
        <w:spacing w:line="360" w:lineRule="auto"/>
        <w:jc w:val="both"/>
        <w:rPr>
          <w:rFonts w:ascii="Times New Roman" w:hAnsi="Times New Roman" w:cs="Times New Roman"/>
          <w:sz w:val="28"/>
          <w:szCs w:val="28"/>
        </w:rPr>
      </w:pPr>
    </w:p>
    <w:p w:rsidR="00EC2EAF" w:rsidRPr="001247CA" w:rsidRDefault="00EC2EAF" w:rsidP="006A3153">
      <w:pPr>
        <w:spacing w:line="360" w:lineRule="auto"/>
        <w:ind w:left="708"/>
        <w:jc w:val="both"/>
        <w:rPr>
          <w:rFonts w:ascii="Times New Roman" w:eastAsia="Times New Roman" w:hAnsi="Times New Roman" w:cs="Times New Roman"/>
          <w:b/>
          <w:sz w:val="28"/>
          <w:szCs w:val="28"/>
          <w:lang w:eastAsia="ru-RU"/>
        </w:rPr>
      </w:pPr>
      <w:r w:rsidRPr="001247CA">
        <w:rPr>
          <w:rFonts w:ascii="Times New Roman" w:eastAsia="Times New Roman" w:hAnsi="Times New Roman" w:cs="Times New Roman"/>
          <w:b/>
          <w:sz w:val="28"/>
          <w:szCs w:val="28"/>
          <w:lang w:eastAsia="ru-RU"/>
        </w:rPr>
        <w:t xml:space="preserve">Список источников </w:t>
      </w:r>
      <w:r w:rsidR="00B60F15" w:rsidRPr="001247CA">
        <w:rPr>
          <w:rFonts w:ascii="Times New Roman" w:eastAsia="Times New Roman" w:hAnsi="Times New Roman" w:cs="Times New Roman"/>
          <w:b/>
          <w:sz w:val="28"/>
          <w:szCs w:val="28"/>
          <w:lang w:eastAsia="ru-RU"/>
        </w:rPr>
        <w:t xml:space="preserve">и </w:t>
      </w:r>
      <w:r w:rsidRPr="001247CA">
        <w:rPr>
          <w:rFonts w:ascii="Times New Roman" w:eastAsia="Times New Roman" w:hAnsi="Times New Roman" w:cs="Times New Roman"/>
          <w:b/>
          <w:sz w:val="28"/>
          <w:szCs w:val="28"/>
          <w:lang w:eastAsia="ru-RU"/>
        </w:rPr>
        <w:t>литературы</w:t>
      </w:r>
    </w:p>
    <w:p w:rsidR="00221C4E" w:rsidRDefault="00EC2EAF" w:rsidP="00BA6E86">
      <w:pPr>
        <w:spacing w:line="360" w:lineRule="auto"/>
        <w:ind w:left="708"/>
        <w:jc w:val="both"/>
        <w:rPr>
          <w:rFonts w:ascii="Times New Roman" w:eastAsia="Times New Roman" w:hAnsi="Times New Roman" w:cs="Times New Roman"/>
          <w:sz w:val="28"/>
          <w:szCs w:val="28"/>
          <w:lang w:eastAsia="ru-RU"/>
        </w:rPr>
      </w:pPr>
      <w:r w:rsidRPr="001247CA">
        <w:rPr>
          <w:rFonts w:ascii="Times New Roman" w:eastAsia="Times New Roman" w:hAnsi="Times New Roman" w:cs="Times New Roman"/>
          <w:sz w:val="28"/>
          <w:szCs w:val="28"/>
          <w:lang w:eastAsia="ru-RU"/>
        </w:rPr>
        <w:t>Источники</w:t>
      </w:r>
      <w:r w:rsidR="00C97F9F" w:rsidRPr="001247CA">
        <w:rPr>
          <w:rFonts w:ascii="Times New Roman" w:eastAsia="Times New Roman" w:hAnsi="Times New Roman" w:cs="Times New Roman"/>
          <w:sz w:val="28"/>
          <w:szCs w:val="28"/>
          <w:lang w:eastAsia="ru-RU"/>
        </w:rPr>
        <w:t xml:space="preserve">  </w:t>
      </w:r>
    </w:p>
    <w:p w:rsidR="00F10A49" w:rsidRPr="00C122E9" w:rsidRDefault="00C122E9" w:rsidP="00F10A49">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1</w:t>
      </w:r>
      <w:r w:rsidR="00F10A49" w:rsidRPr="00F10A49">
        <w:rPr>
          <w:rFonts w:ascii="Times New Roman" w:hAnsi="Times New Roman" w:cs="Times New Roman"/>
          <w:sz w:val="28"/>
          <w:szCs w:val="28"/>
        </w:rPr>
        <w:t>. Именной указ от 26 января 1822 г., данный Сенату "О разделении Сибирских Губерний на Западное и Восточное Управления</w:t>
      </w:r>
      <w:r w:rsidR="00F10A49">
        <w:rPr>
          <w:rFonts w:ascii="Times New Roman" w:hAnsi="Times New Roman" w:cs="Times New Roman"/>
          <w:sz w:val="28"/>
          <w:szCs w:val="28"/>
        </w:rPr>
        <w:t>"</w:t>
      </w:r>
      <w:r>
        <w:rPr>
          <w:rFonts w:ascii="Times New Roman" w:hAnsi="Times New Roman" w:cs="Times New Roman"/>
          <w:sz w:val="28"/>
          <w:szCs w:val="28"/>
        </w:rPr>
        <w:t xml:space="preserve"> </w:t>
      </w:r>
      <w:r w:rsidRPr="00C122E9">
        <w:rPr>
          <w:rFonts w:ascii="Times New Roman" w:hAnsi="Times New Roman" w:cs="Times New Roman"/>
          <w:sz w:val="28"/>
          <w:szCs w:val="28"/>
        </w:rPr>
        <w:t>[</w:t>
      </w:r>
      <w:r>
        <w:rPr>
          <w:rFonts w:ascii="Times New Roman" w:hAnsi="Times New Roman" w:cs="Times New Roman"/>
          <w:sz w:val="28"/>
          <w:szCs w:val="28"/>
        </w:rPr>
        <w:t>Электронный ресурс</w:t>
      </w:r>
      <w:r w:rsidRPr="00C122E9">
        <w:rPr>
          <w:rFonts w:ascii="Times New Roman" w:hAnsi="Times New Roman" w:cs="Times New Roman"/>
          <w:sz w:val="28"/>
          <w:szCs w:val="28"/>
        </w:rPr>
        <w:t>]</w:t>
      </w:r>
      <w:r>
        <w:rPr>
          <w:rFonts w:ascii="Times New Roman" w:hAnsi="Times New Roman" w:cs="Times New Roman"/>
          <w:sz w:val="28"/>
          <w:szCs w:val="28"/>
        </w:rPr>
        <w:t xml:space="preserve"> / </w:t>
      </w:r>
      <w:r>
        <w:rPr>
          <w:rFonts w:ascii="Times New Roman" w:hAnsi="Times New Roman" w:cs="Times New Roman"/>
          <w:sz w:val="28"/>
          <w:szCs w:val="28"/>
          <w:lang w:val="en-US"/>
        </w:rPr>
        <w:t>URL</w:t>
      </w:r>
      <w:r>
        <w:rPr>
          <w:rFonts w:ascii="Times New Roman" w:hAnsi="Times New Roman" w:cs="Times New Roman"/>
          <w:sz w:val="28"/>
          <w:szCs w:val="28"/>
        </w:rPr>
        <w:t xml:space="preserve">: </w:t>
      </w:r>
      <w:hyperlink r:id="rId7" w:history="1">
        <w:r w:rsidRPr="00A026F6">
          <w:rPr>
            <w:rStyle w:val="a4"/>
            <w:rFonts w:ascii="Times New Roman" w:hAnsi="Times New Roman" w:cs="Times New Roman"/>
            <w:sz w:val="28"/>
            <w:szCs w:val="28"/>
          </w:rPr>
          <w:t>http://www.polytech21.ru/rekomendatsii-po-oformleniyu</w:t>
        </w:r>
      </w:hyperlink>
      <w:r>
        <w:rPr>
          <w:rFonts w:ascii="Times New Roman" w:hAnsi="Times New Roman" w:cs="Times New Roman"/>
          <w:sz w:val="28"/>
          <w:szCs w:val="28"/>
        </w:rPr>
        <w:t xml:space="preserve"> (дата обращения: 1.05.19).</w:t>
      </w:r>
    </w:p>
    <w:p w:rsidR="00292FA6" w:rsidRDefault="00C122E9" w:rsidP="00F10A49">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2</w:t>
      </w:r>
      <w:r w:rsidR="00292FA6" w:rsidRPr="001247CA">
        <w:rPr>
          <w:rFonts w:ascii="Times New Roman" w:hAnsi="Times New Roman" w:cs="Times New Roman"/>
          <w:sz w:val="28"/>
          <w:szCs w:val="28"/>
        </w:rPr>
        <w:t xml:space="preserve">. Постановление "О Едином перечне коренных малочисленных народов Российской Федерации (с изменениями на 25 августа 2015 года)" от 24.03.2000 № 255 // Электронный фонд правовой и нормативно-технической документации. </w:t>
      </w:r>
      <w:r w:rsidR="00292FA6" w:rsidRPr="001247CA">
        <w:rPr>
          <w:rFonts w:ascii="Times New Roman" w:hAnsi="Times New Roman" w:cs="Times New Roman"/>
          <w:sz w:val="28"/>
          <w:szCs w:val="28"/>
          <w:lang w:val="en-US"/>
        </w:rPr>
        <w:t>URL</w:t>
      </w:r>
      <w:r w:rsidR="00292FA6" w:rsidRPr="001247CA">
        <w:rPr>
          <w:rFonts w:ascii="Times New Roman" w:hAnsi="Times New Roman" w:cs="Times New Roman"/>
          <w:sz w:val="28"/>
          <w:szCs w:val="28"/>
        </w:rPr>
        <w:t xml:space="preserve">: </w:t>
      </w:r>
      <w:hyperlink r:id="rId8" w:history="1">
        <w:r w:rsidR="00292FA6" w:rsidRPr="001247CA">
          <w:rPr>
            <w:rStyle w:val="a4"/>
            <w:rFonts w:ascii="Times New Roman" w:hAnsi="Times New Roman" w:cs="Times New Roman"/>
            <w:color w:val="auto"/>
            <w:sz w:val="28"/>
            <w:szCs w:val="28"/>
          </w:rPr>
          <w:t>http://docs.cntd.ru/document/901757631</w:t>
        </w:r>
      </w:hyperlink>
      <w:r w:rsidR="00292FA6" w:rsidRPr="001247CA">
        <w:rPr>
          <w:rFonts w:ascii="Times New Roman" w:hAnsi="Times New Roman" w:cs="Times New Roman"/>
          <w:sz w:val="28"/>
          <w:szCs w:val="28"/>
        </w:rPr>
        <w:t xml:space="preserve"> (дата </w:t>
      </w:r>
      <w:r w:rsidR="00292FA6" w:rsidRPr="001247CA">
        <w:rPr>
          <w:rFonts w:ascii="Times New Roman" w:hAnsi="Times New Roman" w:cs="Times New Roman"/>
          <w:sz w:val="28"/>
          <w:szCs w:val="28"/>
        </w:rPr>
        <w:lastRenderedPageBreak/>
        <w:t>обращения: 12.02.19).</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92FA6">
        <w:rPr>
          <w:rFonts w:ascii="Times New Roman" w:eastAsia="Times New Roman" w:hAnsi="Times New Roman" w:cs="Times New Roman"/>
          <w:sz w:val="28"/>
          <w:szCs w:val="28"/>
          <w:lang w:eastAsia="ru-RU"/>
        </w:rPr>
        <w:t>. [Электронный ресурс] // Официальный сайт Томского областного краеведческого музея им. М.Б. Шатилова URL: https://tomskmuseum.ru (дата обращения: 14.02.19).</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92FA6">
        <w:rPr>
          <w:rFonts w:ascii="Times New Roman" w:eastAsia="Times New Roman" w:hAnsi="Times New Roman" w:cs="Times New Roman"/>
          <w:sz w:val="28"/>
          <w:szCs w:val="28"/>
          <w:lang w:eastAsia="ru-RU"/>
        </w:rPr>
        <w:t>. [Электронный ресурс] // ОГАУК "Центр по охране памятников" URL: http://memorials.tomsk.ru (дата обращения: 14.02.19).</w:t>
      </w:r>
    </w:p>
    <w:p w:rsidR="00C122E9"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92FA6">
        <w:rPr>
          <w:rFonts w:ascii="Times New Roman" w:eastAsia="Times New Roman" w:hAnsi="Times New Roman" w:cs="Times New Roman"/>
          <w:sz w:val="28"/>
          <w:szCs w:val="28"/>
          <w:lang w:eastAsia="ru-RU"/>
        </w:rPr>
        <w:t>. [Электронный ресурс] // Томская областная универсальная научная библиотека им. А.С. Пушкина URL: http://www.lib.tomsk.ru (дата обращения: 17.02.19).</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sidRPr="00F80644">
        <w:rPr>
          <w:rFonts w:ascii="Times New Roman" w:eastAsia="Times New Roman" w:hAnsi="Times New Roman" w:cs="Times New Roman"/>
          <w:sz w:val="28"/>
          <w:szCs w:val="28"/>
          <w:lang w:eastAsia="ru-RU"/>
        </w:rPr>
        <w:t>6. [Электронный ресурс] // Богоридице-Алексиевский монастырь г. Томска URL: http://tbam</w:t>
      </w:r>
      <w:r>
        <w:rPr>
          <w:rFonts w:ascii="Times New Roman" w:eastAsia="Times New Roman" w:hAnsi="Times New Roman" w:cs="Times New Roman"/>
          <w:sz w:val="28"/>
          <w:szCs w:val="28"/>
          <w:lang w:eastAsia="ru-RU"/>
        </w:rPr>
        <w:t>.ru (дата обращения: 8.03.19).</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92FA6">
        <w:rPr>
          <w:rFonts w:ascii="Times New Roman" w:eastAsia="Times New Roman" w:hAnsi="Times New Roman" w:cs="Times New Roman"/>
          <w:sz w:val="28"/>
          <w:szCs w:val="28"/>
          <w:lang w:eastAsia="ru-RU"/>
        </w:rPr>
        <w:t>. [Электронный ресурс] // Областная библиотека им. А.С. Пушкина URL: http://elib.tomsk.ru (дата обращения: 17.02.19).</w:t>
      </w:r>
    </w:p>
    <w:p w:rsidR="00C122E9" w:rsidRPr="001247CA" w:rsidRDefault="00C122E9" w:rsidP="00C122E9">
      <w:pPr>
        <w:spacing w:line="360" w:lineRule="auto"/>
        <w:ind w:left="-180" w:right="-264"/>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t>8</w:t>
      </w:r>
      <w:r w:rsidRPr="001247CA">
        <w:rPr>
          <w:rFonts w:ascii="Times New Roman" w:eastAsia="Times New Roman" w:hAnsi="Times New Roman" w:cs="Times New Roman"/>
          <w:sz w:val="28"/>
          <w:szCs w:val="28"/>
          <w:lang w:eastAsia="ru-RU"/>
        </w:rPr>
        <w:t xml:space="preserve">. </w:t>
      </w:r>
      <w:r w:rsidRPr="001247CA">
        <w:rPr>
          <w:rFonts w:ascii="Times New Roman" w:hAnsi="Times New Roman" w:cs="Times New Roman"/>
          <w:sz w:val="28"/>
          <w:szCs w:val="28"/>
        </w:rPr>
        <w:t>Архивы России. Административно-территориальное деление Томской губернии — Томской области (1604—1997).</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292FA6">
        <w:rPr>
          <w:rFonts w:ascii="Times New Roman" w:eastAsia="Times New Roman" w:hAnsi="Times New Roman" w:cs="Times New Roman"/>
          <w:sz w:val="28"/>
          <w:szCs w:val="28"/>
          <w:lang w:eastAsia="ru-RU"/>
        </w:rPr>
        <w:t xml:space="preserve">. Васюганское болото может войти в список наследия ЮНЕСКО [Электронный ресурс] // ТАСС URL: https://tass.ru/obschestvo/4975735 (дата обращения: 1.02.19). </w:t>
      </w:r>
    </w:p>
    <w:p w:rsidR="00C122E9"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292FA6">
        <w:rPr>
          <w:rFonts w:ascii="Times New Roman" w:eastAsia="Times New Roman" w:hAnsi="Times New Roman" w:cs="Times New Roman"/>
          <w:sz w:val="28"/>
          <w:szCs w:val="28"/>
          <w:lang w:eastAsia="ru-RU"/>
        </w:rPr>
        <w:t>. Воссозданная деревня селькупов появится на севере Томской области [Электронный ресурс] // ТВ2. Новости URL: http://tv2.today/TV2Old/Vossozdannaya-derevnya-selkupov-poyavitsya-na-severe-tomskoy-oblasti (дата обращения: 15.09.18).</w:t>
      </w:r>
    </w:p>
    <w:p w:rsidR="00C122E9" w:rsidRPr="00F80644"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F80644">
        <w:rPr>
          <w:rFonts w:ascii="Times New Roman" w:eastAsia="Times New Roman" w:hAnsi="Times New Roman" w:cs="Times New Roman"/>
          <w:sz w:val="28"/>
          <w:szCs w:val="28"/>
          <w:lang w:eastAsia="ru-RU"/>
        </w:rPr>
        <w:t>1. Деревянное зодчество Томска: очередной проект сохранения [Электронный ресурс] // РИА Новости URL: https://ria.ru/20130618/944177360.html (дата обращения: 13.04.19).</w:t>
      </w:r>
    </w:p>
    <w:p w:rsidR="00C122E9" w:rsidRPr="00F80644"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F80644">
        <w:rPr>
          <w:rFonts w:ascii="Times New Roman" w:eastAsia="Times New Roman" w:hAnsi="Times New Roman" w:cs="Times New Roman"/>
          <w:sz w:val="28"/>
          <w:szCs w:val="28"/>
          <w:lang w:eastAsia="ru-RU"/>
        </w:rPr>
        <w:t xml:space="preserve">. Д/ф "Староверы. (Томские эскизы)", 1998 г. [Электронный ресурс] // </w:t>
      </w:r>
    </w:p>
    <w:p w:rsidR="00C122E9" w:rsidRPr="00F80644"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sidRPr="00F80644">
        <w:rPr>
          <w:rFonts w:ascii="Times New Roman" w:eastAsia="Times New Roman" w:hAnsi="Times New Roman" w:cs="Times New Roman"/>
          <w:sz w:val="28"/>
          <w:szCs w:val="28"/>
          <w:lang w:eastAsia="ru-RU"/>
        </w:rPr>
        <w:t>YouTube URL: https://www.youtube.com/watch?</w:t>
      </w:r>
      <w:r>
        <w:rPr>
          <w:rFonts w:ascii="Times New Roman" w:eastAsia="Times New Roman" w:hAnsi="Times New Roman" w:cs="Times New Roman"/>
          <w:sz w:val="28"/>
          <w:szCs w:val="28"/>
          <w:lang w:eastAsia="ru-RU"/>
        </w:rPr>
        <w:t xml:space="preserve">v=AOrD66Dp_CA (дата </w:t>
      </w:r>
      <w:r>
        <w:rPr>
          <w:rFonts w:ascii="Times New Roman" w:eastAsia="Times New Roman" w:hAnsi="Times New Roman" w:cs="Times New Roman"/>
          <w:sz w:val="28"/>
          <w:szCs w:val="28"/>
          <w:lang w:eastAsia="ru-RU"/>
        </w:rPr>
        <w:lastRenderedPageBreak/>
        <w:t xml:space="preserve">обращения: </w:t>
      </w:r>
      <w:r w:rsidRPr="00F80644">
        <w:rPr>
          <w:rFonts w:ascii="Times New Roman" w:eastAsia="Times New Roman" w:hAnsi="Times New Roman" w:cs="Times New Roman"/>
          <w:sz w:val="28"/>
          <w:szCs w:val="28"/>
          <w:lang w:eastAsia="ru-RU"/>
        </w:rPr>
        <w:t>08.03.19).</w:t>
      </w:r>
    </w:p>
    <w:p w:rsidR="00C122E9" w:rsidRDefault="00C122E9" w:rsidP="00292FA6">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F80644">
        <w:rPr>
          <w:rFonts w:ascii="Times New Roman" w:eastAsia="Times New Roman" w:hAnsi="Times New Roman" w:cs="Times New Roman"/>
          <w:sz w:val="28"/>
          <w:szCs w:val="28"/>
          <w:lang w:eastAsia="ru-RU"/>
        </w:rPr>
        <w:t>. Епархия сегодня [Электронный ресурс] // Официальный сайт Томской Епархии Московского Патриархата Русской Православной Церкви URL: http://pravoslavie.tomsk.ru/eparchy/3/ (дата обращения: 4.03.19).</w:t>
      </w:r>
    </w:p>
    <w:p w:rsidR="00C122E9" w:rsidRPr="00292FA6"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292FA6">
        <w:rPr>
          <w:rFonts w:ascii="Times New Roman" w:eastAsia="Times New Roman" w:hAnsi="Times New Roman" w:cs="Times New Roman"/>
          <w:sz w:val="28"/>
          <w:szCs w:val="28"/>
          <w:lang w:eastAsia="ru-RU"/>
        </w:rPr>
        <w:t>. Иванкинское национальное сельское поселение [Электронный ресурс] // Википедия URL: https://ru.wikipedia.org/wiki/Иванкинское_национальное_сельское_поселение (дата обращения: 19.02.19).</w:t>
      </w:r>
    </w:p>
    <w:p w:rsidR="00C122E9"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292FA6">
        <w:rPr>
          <w:rFonts w:ascii="Times New Roman" w:eastAsia="Times New Roman" w:hAnsi="Times New Roman" w:cs="Times New Roman"/>
          <w:sz w:val="28"/>
          <w:szCs w:val="28"/>
          <w:lang w:eastAsia="ru-RU"/>
        </w:rPr>
        <w:t>. Книги о Томске и Томской области [Электронный ресурс] // Товики URL: http://towiki.ru/view/Книги_о_Томске_и_Томской_области (дата обращения: 19.02.19).</w:t>
      </w:r>
    </w:p>
    <w:p w:rsidR="00C122E9" w:rsidRPr="00F80644"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F80644">
        <w:rPr>
          <w:rFonts w:ascii="Times New Roman" w:eastAsia="Times New Roman" w:hAnsi="Times New Roman" w:cs="Times New Roman"/>
          <w:sz w:val="28"/>
          <w:szCs w:val="28"/>
          <w:lang w:eastAsia="ru-RU"/>
        </w:rPr>
        <w:t>. Колпашевский краеведческий музей [Электронный ресурс] // Официальный сайт Томского областного краеведческого музея им. М.Б. Шатилова URL: https://tomskmuseum.ru/kkmu/kkmomusee/ (дата обращения: 3.04.19).</w:t>
      </w:r>
    </w:p>
    <w:p w:rsidR="00C122E9"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F80644">
        <w:rPr>
          <w:rFonts w:ascii="Times New Roman" w:eastAsia="Times New Roman" w:hAnsi="Times New Roman" w:cs="Times New Roman"/>
          <w:sz w:val="28"/>
          <w:szCs w:val="28"/>
          <w:lang w:eastAsia="ru-RU"/>
        </w:rPr>
        <w:t>. Культурные достопримечательности Томска [Электронный ресурс] // TravelAsk URL: http://travelask.ru (дата обращения: 1.02.19).</w:t>
      </w:r>
    </w:p>
    <w:p w:rsidR="00C122E9" w:rsidRPr="00F80644" w:rsidRDefault="00C122E9" w:rsidP="00C122E9">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F80644">
        <w:rPr>
          <w:rFonts w:ascii="Times New Roman" w:eastAsia="Times New Roman" w:hAnsi="Times New Roman" w:cs="Times New Roman"/>
          <w:sz w:val="28"/>
          <w:szCs w:val="28"/>
          <w:lang w:eastAsia="ru-RU"/>
        </w:rPr>
        <w:t>. Комитет по охране объектов культурного наследия Томской области. Сведения об объектах культурного наследия, расположенных на территории Томской области [Электронный ресурс] // Официальный интернет-портал администрации Томской области URL: https://heritage.tomsk.gov.ru/svedenija-ob-obektah-kulturnogo-nasledija (дата обращения: 8.03.19).</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F80644">
        <w:rPr>
          <w:rFonts w:ascii="Times New Roman" w:eastAsia="Times New Roman" w:hAnsi="Times New Roman" w:cs="Times New Roman"/>
          <w:sz w:val="28"/>
          <w:szCs w:val="28"/>
          <w:lang w:eastAsia="ru-RU"/>
        </w:rPr>
        <w:t>. Музей кулайской культуры [Электронный ресурс] // Официальный сайт Томского областного краеведческого музея им. М.Б. Шатилова URL: https://tomskmuseum.ru/pkm/pkmomusee/ (дата обращения: 3.04.19).</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F80644">
        <w:rPr>
          <w:rFonts w:ascii="Times New Roman" w:eastAsia="Times New Roman" w:hAnsi="Times New Roman" w:cs="Times New Roman"/>
          <w:sz w:val="28"/>
          <w:szCs w:val="28"/>
          <w:lang w:eastAsia="ru-RU"/>
        </w:rPr>
        <w:t xml:space="preserve">. Нарымский музей политической ссылки [Электронный ресурс] // </w:t>
      </w:r>
      <w:r w:rsidRPr="00F80644">
        <w:rPr>
          <w:rFonts w:ascii="Times New Roman" w:eastAsia="Times New Roman" w:hAnsi="Times New Roman" w:cs="Times New Roman"/>
          <w:sz w:val="28"/>
          <w:szCs w:val="28"/>
          <w:lang w:eastAsia="ru-RU"/>
        </w:rPr>
        <w:lastRenderedPageBreak/>
        <w:t xml:space="preserve">Официальный сайт Томского областного краеведческого музея им. М.Б. Шатилова URL: https://tomskmuseum.ru/nmps/narim-o-musee/ (дата обращения: 3.04.19). </w:t>
      </w:r>
    </w:p>
    <w:p w:rsidR="00445BB3" w:rsidRPr="00292FA6"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292FA6">
        <w:rPr>
          <w:rFonts w:ascii="Times New Roman" w:eastAsia="Times New Roman" w:hAnsi="Times New Roman" w:cs="Times New Roman"/>
          <w:sz w:val="28"/>
          <w:szCs w:val="28"/>
          <w:lang w:eastAsia="ru-RU"/>
        </w:rPr>
        <w:t>. Официальный интернет-портал Администрации Томской области [Электронный ресурс]. URL: https://tomsk.gov.ru (дата обращения: 5.12.18).</w:t>
      </w:r>
    </w:p>
    <w:p w:rsidR="00445BB3" w:rsidRPr="00292FA6"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292FA6">
        <w:rPr>
          <w:rFonts w:ascii="Times New Roman" w:eastAsia="Times New Roman" w:hAnsi="Times New Roman" w:cs="Times New Roman"/>
          <w:sz w:val="28"/>
          <w:szCs w:val="28"/>
          <w:lang w:eastAsia="ru-RU"/>
        </w:rPr>
        <w:t>. Официальный сайт журнала ТГУ «Сибирские исторические исследования» [Электронный ресурс]. URL: http://journals.tsu.ru/siberia/ (дата обращения: 17.02.19).</w:t>
      </w:r>
    </w:p>
    <w:p w:rsidR="00445BB3" w:rsidRPr="00292FA6"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292FA6">
        <w:rPr>
          <w:rFonts w:ascii="Times New Roman" w:eastAsia="Times New Roman" w:hAnsi="Times New Roman" w:cs="Times New Roman"/>
          <w:sz w:val="28"/>
          <w:szCs w:val="28"/>
          <w:lang w:eastAsia="ru-RU"/>
        </w:rPr>
        <w:t>. Официальный сайт РОССТАТ [Электронный ресурс]. URL: http://www.gks.ru (дата обращения: 1.02.19).</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F80644">
        <w:rPr>
          <w:rFonts w:ascii="Times New Roman" w:eastAsia="Times New Roman" w:hAnsi="Times New Roman" w:cs="Times New Roman"/>
          <w:sz w:val="28"/>
          <w:szCs w:val="28"/>
          <w:lang w:eastAsia="ru-RU"/>
        </w:rPr>
        <w:t>. Озвученные словари селькупских, эвенкийских и кетских говоров [Электронный ресурс] // Малые языки Сибири: наше культурное наследие URL: http://siberian-lang.srcc.msu.ru/ru/slovar?field_lang_filter_tid=43&amp;field_rfrns_place_tid=All&amp;field_rfrns_dictor_nid=All (дата обращения: 04.03.19).</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F80644">
        <w:rPr>
          <w:rFonts w:ascii="Times New Roman" w:eastAsia="Times New Roman" w:hAnsi="Times New Roman" w:cs="Times New Roman"/>
          <w:sz w:val="28"/>
          <w:szCs w:val="28"/>
          <w:lang w:eastAsia="ru-RU"/>
        </w:rPr>
        <w:t>. Программа сохранения деревянного зодчества «Дом за рубль» [Электронный ресурс] // РИА Томск URL: https://www.riatomsk.ru/article/House_for_a_Ruble_Tomsk (дата обращения: 13.04.19).</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F80644">
        <w:rPr>
          <w:rFonts w:ascii="Times New Roman" w:eastAsia="Times New Roman" w:hAnsi="Times New Roman" w:cs="Times New Roman"/>
          <w:sz w:val="28"/>
          <w:szCs w:val="28"/>
          <w:lang w:eastAsia="ru-RU"/>
        </w:rPr>
        <w:t xml:space="preserve">. Проект восстановления Томского Кремля [Электронный ресурс] // Исторический факультет ТГУ </w:t>
      </w:r>
    </w:p>
    <w:p w:rsidR="00445BB3" w:rsidRPr="00F80644"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sidRPr="00F80644">
        <w:rPr>
          <w:rFonts w:ascii="Times New Roman" w:eastAsia="Times New Roman" w:hAnsi="Times New Roman" w:cs="Times New Roman"/>
          <w:sz w:val="28"/>
          <w:szCs w:val="28"/>
          <w:lang w:eastAsia="ru-RU"/>
        </w:rPr>
        <w:t>URL: http://if.tsu.ru/chair6/Citadel.htm (дата обращения: 8.04.19).</w:t>
      </w:r>
    </w:p>
    <w:p w:rsidR="00445BB3"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F80644">
        <w:rPr>
          <w:rFonts w:ascii="Times New Roman" w:eastAsia="Times New Roman" w:hAnsi="Times New Roman" w:cs="Times New Roman"/>
          <w:sz w:val="28"/>
          <w:szCs w:val="28"/>
          <w:lang w:eastAsia="ru-RU"/>
        </w:rPr>
        <w:t>. Сибирские татары – кто они? Лекция о том, откуда появился и где проживает народ, называющий себя «сибирскими татарами» [Электронный ресурс] // Ursera URL: https://ru.coursera.org/lecture/tatar-language-and-culture/1-1-1-sibirskiie-tatary-kto-oni-liektsiia-o-tom-otkuda-poiavilsia-i-ghdie-Lg</w:t>
      </w:r>
      <w:r>
        <w:rPr>
          <w:rFonts w:ascii="Times New Roman" w:eastAsia="Times New Roman" w:hAnsi="Times New Roman" w:cs="Times New Roman"/>
          <w:sz w:val="28"/>
          <w:szCs w:val="28"/>
          <w:lang w:eastAsia="ru-RU"/>
        </w:rPr>
        <w:t>3tZ (дата обращения: 20.04.19).</w:t>
      </w:r>
    </w:p>
    <w:p w:rsidR="00292FA6" w:rsidRPr="00445BB3"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28</w:t>
      </w:r>
      <w:r w:rsidR="00292FA6" w:rsidRPr="00292FA6">
        <w:rPr>
          <w:rFonts w:ascii="Times New Roman" w:eastAsia="Times New Roman" w:hAnsi="Times New Roman" w:cs="Times New Roman"/>
          <w:sz w:val="28"/>
          <w:szCs w:val="28"/>
          <w:lang w:eastAsia="ru-RU"/>
        </w:rPr>
        <w:t>. Томская область: информация о регионе [Электронный ресурс] // Законодательная дума Томской области URL: http://old.duma.tomsk.ru/page/23000/ (дата обращения: 11.02.19).</w:t>
      </w:r>
    </w:p>
    <w:p w:rsidR="00445BB3"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292FA6">
        <w:rPr>
          <w:rFonts w:ascii="Times New Roman" w:eastAsia="Times New Roman" w:hAnsi="Times New Roman" w:cs="Times New Roman"/>
          <w:sz w:val="28"/>
          <w:szCs w:val="28"/>
          <w:lang w:eastAsia="ru-RU"/>
        </w:rPr>
        <w:t>. Туристический портал Томской области [Электронный ресурс]. URL: http://travel-tomsk.ru (дата обращения: 1.02.19).</w:t>
      </w:r>
    </w:p>
    <w:p w:rsidR="00445BB3"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F80644">
        <w:rPr>
          <w:rFonts w:ascii="Times New Roman" w:eastAsia="Times New Roman" w:hAnsi="Times New Roman" w:cs="Times New Roman"/>
          <w:sz w:val="28"/>
          <w:szCs w:val="28"/>
          <w:lang w:eastAsia="ru-RU"/>
        </w:rPr>
        <w:t>. Томская область [Электронный ресурс] // Художественный проект «100 художников Сибири» URL: http://100sibart.com/regiony/tomskaya-oblas</w:t>
      </w:r>
      <w:r>
        <w:rPr>
          <w:rFonts w:ascii="Times New Roman" w:eastAsia="Times New Roman" w:hAnsi="Times New Roman" w:cs="Times New Roman"/>
          <w:sz w:val="28"/>
          <w:szCs w:val="28"/>
          <w:lang w:eastAsia="ru-RU"/>
        </w:rPr>
        <w:t xml:space="preserve">t/ (дата обращения: 21.04.19). </w:t>
      </w:r>
    </w:p>
    <w:p w:rsidR="00963DCF" w:rsidRDefault="00445BB3"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EC2EAF" w:rsidRPr="001247CA">
        <w:rPr>
          <w:rFonts w:ascii="Times New Roman" w:eastAsia="Times New Roman" w:hAnsi="Times New Roman" w:cs="Times New Roman"/>
          <w:bCs/>
          <w:sz w:val="28"/>
          <w:szCs w:val="28"/>
          <w:bdr w:val="none" w:sz="0" w:space="0" w:color="auto" w:frame="1"/>
          <w:lang w:eastAsia="ru-RU"/>
        </w:rPr>
        <w:t>.</w:t>
      </w:r>
      <w:r w:rsidR="00EC2EAF" w:rsidRPr="001247CA">
        <w:rPr>
          <w:rFonts w:ascii="Times New Roman" w:eastAsia="Times New Roman" w:hAnsi="Times New Roman" w:cs="Times New Roman"/>
          <w:sz w:val="28"/>
          <w:szCs w:val="28"/>
          <w:lang w:eastAsia="ru-RU"/>
        </w:rPr>
        <w:t xml:space="preserve"> </w:t>
      </w:r>
      <w:r w:rsidR="00963DCF" w:rsidRPr="001247CA">
        <w:rPr>
          <w:rFonts w:ascii="Times New Roman" w:eastAsia="Times New Roman" w:hAnsi="Times New Roman" w:cs="Times New Roman"/>
          <w:sz w:val="28"/>
          <w:szCs w:val="28"/>
          <w:lang w:eastAsia="ru-RU"/>
        </w:rPr>
        <w:t xml:space="preserve">Яков Андреев. Коренные народы Томской области </w:t>
      </w:r>
      <w:r w:rsidR="00173A87" w:rsidRPr="001247CA">
        <w:rPr>
          <w:rFonts w:ascii="Times New Roman" w:hAnsi="Times New Roman" w:cs="Times New Roman"/>
          <w:sz w:val="28"/>
          <w:szCs w:val="28"/>
        </w:rPr>
        <w:t xml:space="preserve">[Электронный ресурс] </w:t>
      </w:r>
      <w:r w:rsidR="00963DCF" w:rsidRPr="001247CA">
        <w:rPr>
          <w:rFonts w:ascii="Times New Roman" w:eastAsia="Times New Roman" w:hAnsi="Times New Roman" w:cs="Times New Roman"/>
          <w:sz w:val="28"/>
          <w:szCs w:val="28"/>
          <w:lang w:eastAsia="ru-RU"/>
        </w:rPr>
        <w:t>// РИА Новости. URL: https://ria.ru/tomsk/20130809/955367800.html (дата обращения: 9.09.18).</w:t>
      </w:r>
    </w:p>
    <w:p w:rsidR="00445BB3" w:rsidRPr="001247CA" w:rsidRDefault="00445BB3" w:rsidP="00445BB3">
      <w:pPr>
        <w:spacing w:line="36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w:t>
      </w:r>
    </w:p>
    <w:p w:rsidR="00445BB3" w:rsidRDefault="00445BB3" w:rsidP="00445BB3">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w:t>
      </w:r>
      <w:r w:rsidRPr="00445BB3">
        <w:rPr>
          <w:rFonts w:ascii="Times New Roman" w:eastAsia="Times New Roman" w:hAnsi="Times New Roman" w:cs="Times New Roman"/>
          <w:bCs/>
          <w:sz w:val="28"/>
          <w:szCs w:val="28"/>
          <w:bdr w:val="none" w:sz="0" w:space="0" w:color="auto" w:frame="1"/>
          <w:lang w:eastAsia="ru-RU"/>
        </w:rPr>
        <w:t xml:space="preserve"> Арсеньев К. Статистические очерки России. СПб., 1848.</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w:t>
      </w:r>
      <w:r w:rsidRPr="00B02F24">
        <w:rPr>
          <w:rFonts w:ascii="Times New Roman" w:eastAsia="Times New Roman" w:hAnsi="Times New Roman" w:cs="Times New Roman"/>
          <w:bCs/>
          <w:sz w:val="28"/>
          <w:szCs w:val="28"/>
          <w:bdr w:val="none" w:sz="0" w:space="0" w:color="auto" w:frame="1"/>
          <w:lang w:eastAsia="ru-RU"/>
        </w:rPr>
        <w:t>. Денисов, Э.В. // Томск от А до Я: Краткая энциклопедия города. / Под ред. д-ра ист. наук Н. М. Дмитриенко. — 1-е изд. — Томск: Изд-во НТЛ, 2004. — С. 99. — 440 с. — 3 000 экз. — ISBN 5-89503-211-7.</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3</w:t>
      </w:r>
      <w:r w:rsidRPr="00165E14">
        <w:rPr>
          <w:rFonts w:ascii="Times New Roman" w:eastAsia="Times New Roman" w:hAnsi="Times New Roman" w:cs="Times New Roman"/>
          <w:bCs/>
          <w:sz w:val="28"/>
          <w:szCs w:val="28"/>
          <w:bdr w:val="none" w:sz="0" w:space="0" w:color="auto" w:frame="1"/>
          <w:lang w:eastAsia="ru-RU"/>
        </w:rPr>
        <w:t>. Зверев В., История Сибири. Часть 2. Сибирь в составе российской империи /А. Зуев, Ф. Кузнецова.-Новосибирск: ИНФОЛИО-пресс,1999. – 375 с.</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4</w:t>
      </w:r>
      <w:r w:rsidRPr="00165E14">
        <w:rPr>
          <w:rFonts w:ascii="Times New Roman" w:eastAsia="Times New Roman" w:hAnsi="Times New Roman" w:cs="Times New Roman"/>
          <w:bCs/>
          <w:sz w:val="28"/>
          <w:szCs w:val="28"/>
          <w:bdr w:val="none" w:sz="0" w:space="0" w:color="auto" w:frame="1"/>
          <w:lang w:eastAsia="ru-RU"/>
        </w:rPr>
        <w:t>. История Сибири. Учебное пособие для 5 класса / Составители: М.В. Антипова, О.Н. Байда, И.К. Бродская,  С.В. Виноградова,  Е.Ф. Крылатова, Г.П. Назарова, Е.И.Румянцева.- Томск , 2008.</w:t>
      </w:r>
    </w:p>
    <w:p w:rsidR="00165E14" w:rsidRP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5</w:t>
      </w:r>
      <w:r w:rsidRPr="00165E14">
        <w:rPr>
          <w:rFonts w:ascii="Times New Roman" w:eastAsia="Times New Roman" w:hAnsi="Times New Roman" w:cs="Times New Roman"/>
          <w:bCs/>
          <w:sz w:val="28"/>
          <w:szCs w:val="28"/>
          <w:bdr w:val="none" w:sz="0" w:space="0" w:color="auto" w:frame="1"/>
          <w:lang w:eastAsia="ru-RU"/>
        </w:rPr>
        <w:t>. История названий томских улиц. Томск, Изд-во Д-Принт. 2012. 368 с. ISBN 978-5-902514-51-0.</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6</w:t>
      </w:r>
      <w:r w:rsidRPr="00165E14">
        <w:rPr>
          <w:rFonts w:ascii="Times New Roman" w:eastAsia="Times New Roman" w:hAnsi="Times New Roman" w:cs="Times New Roman"/>
          <w:bCs/>
          <w:sz w:val="28"/>
          <w:szCs w:val="28"/>
          <w:bdr w:val="none" w:sz="0" w:space="0" w:color="auto" w:frame="1"/>
          <w:lang w:eastAsia="ru-RU"/>
        </w:rPr>
        <w:t>. История Сибири. Учебное пособие / Ред. 3. Я. Бояршинова. — Томск: Изд-во Том. ун-та, 1987. — С. 10.</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7</w:t>
      </w:r>
      <w:r w:rsidRPr="00165E14">
        <w:rPr>
          <w:rFonts w:ascii="Times New Roman" w:eastAsia="Times New Roman" w:hAnsi="Times New Roman" w:cs="Times New Roman"/>
          <w:bCs/>
          <w:sz w:val="28"/>
          <w:szCs w:val="28"/>
          <w:bdr w:val="none" w:sz="0" w:space="0" w:color="auto" w:frame="1"/>
          <w:lang w:eastAsia="ru-RU"/>
        </w:rPr>
        <w:t xml:space="preserve">. Кравцов В., Тайны прошлого. «Сибирь: неизвестные миры» /В. Соболев, </w:t>
      </w:r>
      <w:r w:rsidRPr="00165E14">
        <w:rPr>
          <w:rFonts w:ascii="Times New Roman" w:eastAsia="Times New Roman" w:hAnsi="Times New Roman" w:cs="Times New Roman"/>
          <w:bCs/>
          <w:sz w:val="28"/>
          <w:szCs w:val="28"/>
          <w:bdr w:val="none" w:sz="0" w:space="0" w:color="auto" w:frame="1"/>
          <w:lang w:eastAsia="ru-RU"/>
        </w:rPr>
        <w:lastRenderedPageBreak/>
        <w:t>А. Шаповалов.-Новосибирск: ИНФОЛИО-пресс, 1999. – 64 с.</w:t>
      </w:r>
    </w:p>
    <w:p w:rsidR="00165E14" w:rsidRP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8</w:t>
      </w:r>
      <w:r w:rsidRPr="00165E14">
        <w:rPr>
          <w:rFonts w:ascii="Times New Roman" w:eastAsia="Times New Roman" w:hAnsi="Times New Roman" w:cs="Times New Roman"/>
          <w:bCs/>
          <w:sz w:val="28"/>
          <w:szCs w:val="28"/>
          <w:bdr w:val="none" w:sz="0" w:space="0" w:color="auto" w:frame="1"/>
          <w:lang w:eastAsia="ru-RU"/>
        </w:rPr>
        <w:t>. Копылов А. Н.. Культура русского населения Сибири в XVII-XVIII вв. Новосибирск. 1968. – 160 с.</w:t>
      </w:r>
    </w:p>
    <w:p w:rsidR="00165E14" w:rsidRP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9</w:t>
      </w:r>
      <w:r w:rsidRPr="00165E14">
        <w:rPr>
          <w:rFonts w:ascii="Times New Roman" w:eastAsia="Times New Roman" w:hAnsi="Times New Roman" w:cs="Times New Roman"/>
          <w:bCs/>
          <w:sz w:val="28"/>
          <w:szCs w:val="28"/>
          <w:bdr w:val="none" w:sz="0" w:space="0" w:color="auto" w:frame="1"/>
          <w:lang w:eastAsia="ru-RU"/>
        </w:rPr>
        <w:t>. Красноярье: пять веков истории. Учебное пособие по краеведению.– Красноярск: группа компаний «Платина», 2005. – 240 с., илл.</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10</w:t>
      </w:r>
      <w:r w:rsidRPr="00165E14">
        <w:rPr>
          <w:rFonts w:ascii="Times New Roman" w:eastAsia="Times New Roman" w:hAnsi="Times New Roman" w:cs="Times New Roman"/>
          <w:bCs/>
          <w:sz w:val="28"/>
          <w:szCs w:val="28"/>
          <w:bdr w:val="none" w:sz="0" w:space="0" w:color="auto" w:frame="1"/>
          <w:lang w:eastAsia="ru-RU"/>
        </w:rPr>
        <w:t>. Мариинская женская гимназия // Томск от А до Я: Краткая энциклопедия города. / Под ред. д-ра ист. наук Н. М. Дмитриенко. — 1-е изд. — Томск: Изд-во НТЛ, 2004. — С. 203-204. — 440 с. — 3 000 экз. — ISBN 5-89503-211-7.16.</w:t>
      </w:r>
    </w:p>
    <w:p w:rsidR="00165E14" w:rsidRP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11</w:t>
      </w:r>
      <w:r w:rsidRPr="00165E14">
        <w:rPr>
          <w:rFonts w:ascii="Times New Roman" w:eastAsia="Times New Roman" w:hAnsi="Times New Roman" w:cs="Times New Roman"/>
          <w:bCs/>
          <w:sz w:val="28"/>
          <w:szCs w:val="28"/>
          <w:bdr w:val="none" w:sz="0" w:space="0" w:color="auto" w:frame="1"/>
          <w:lang w:eastAsia="ru-RU"/>
        </w:rPr>
        <w:t>. Окладников А. П., Деревянко А. П. Громатухинская культура. Новосибирск, 1977.</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12</w:t>
      </w:r>
      <w:r w:rsidRPr="00165E14">
        <w:rPr>
          <w:rFonts w:ascii="Times New Roman" w:eastAsia="Times New Roman" w:hAnsi="Times New Roman" w:cs="Times New Roman"/>
          <w:bCs/>
          <w:sz w:val="28"/>
          <w:szCs w:val="28"/>
          <w:bdr w:val="none" w:sz="0" w:space="0" w:color="auto" w:frame="1"/>
          <w:lang w:eastAsia="ru-RU"/>
        </w:rPr>
        <w:t>. Обзор внутреннего судоходства Европейской России за 1854 год. СПб., 1855.</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13</w:t>
      </w:r>
      <w:r w:rsidRPr="00165E14">
        <w:rPr>
          <w:rFonts w:ascii="Times New Roman" w:eastAsia="Times New Roman" w:hAnsi="Times New Roman" w:cs="Times New Roman"/>
          <w:bCs/>
          <w:sz w:val="28"/>
          <w:szCs w:val="28"/>
          <w:bdr w:val="none" w:sz="0" w:space="0" w:color="auto" w:frame="1"/>
          <w:lang w:eastAsia="ru-RU"/>
        </w:rPr>
        <w:t>. Примерная программа. История Красноярского края / Молодцова И.Н., Зелова О.Г. и др. — Красноярск: 2006.</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14</w:t>
      </w:r>
      <w:r w:rsidRPr="00165E14">
        <w:rPr>
          <w:rFonts w:ascii="Times New Roman" w:eastAsia="Times New Roman" w:hAnsi="Times New Roman" w:cs="Times New Roman"/>
          <w:bCs/>
          <w:sz w:val="28"/>
          <w:szCs w:val="28"/>
          <w:bdr w:val="none" w:sz="0" w:space="0" w:color="auto" w:frame="1"/>
          <w:lang w:eastAsia="ru-RU"/>
        </w:rPr>
        <w:t>. Торжество в Иркутске 30 мая сего 1872 года // Прибавления к Иркутским епархиальным ведомостям. № 26, 1 июля 1872 года. стр. 314.</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15</w:t>
      </w:r>
      <w:r w:rsidRPr="00165E14">
        <w:rPr>
          <w:rFonts w:ascii="Times New Roman" w:eastAsia="Times New Roman" w:hAnsi="Times New Roman" w:cs="Times New Roman"/>
          <w:bCs/>
          <w:sz w:val="28"/>
          <w:szCs w:val="28"/>
          <w:bdr w:val="none" w:sz="0" w:space="0" w:color="auto" w:frame="1"/>
          <w:lang w:eastAsia="ru-RU"/>
        </w:rPr>
        <w:t>. Томская духовная семинария // Томск от А до Я: Краткая энциклопедия города. / Под ред. д-ра ист. наук Н. М. Дмитриенко. — 1-е изд. — Томск: Изд-во НТЛ, 2004. — С. 107-108. — 440 с. — 3 000 экз. — ISBN 5-89503-211-7.</w:t>
      </w:r>
    </w:p>
    <w:p w:rsidR="00165E14" w:rsidRP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16</w:t>
      </w:r>
      <w:r w:rsidRPr="00165E14">
        <w:rPr>
          <w:rFonts w:ascii="Times New Roman" w:eastAsia="Times New Roman" w:hAnsi="Times New Roman" w:cs="Times New Roman"/>
          <w:bCs/>
          <w:sz w:val="28"/>
          <w:szCs w:val="28"/>
          <w:bdr w:val="none" w:sz="0" w:space="0" w:color="auto" w:frame="1"/>
          <w:lang w:eastAsia="ru-RU"/>
        </w:rPr>
        <w:t>. Шиганов С.Р. Советская власть и староверы: развитие взаимоотношений в 1920-1930-е гг. (на материалах Томского уезда) // Вестник Томского государственного университета. История. - 2016. - №3(41). - С. 44-50.</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17</w:t>
      </w:r>
      <w:r w:rsidRPr="00165E14">
        <w:rPr>
          <w:rFonts w:ascii="Times New Roman" w:eastAsia="Times New Roman" w:hAnsi="Times New Roman" w:cs="Times New Roman"/>
          <w:bCs/>
          <w:sz w:val="28"/>
          <w:szCs w:val="28"/>
          <w:bdr w:val="none" w:sz="0" w:space="0" w:color="auto" w:frame="1"/>
          <w:lang w:eastAsia="ru-RU"/>
        </w:rPr>
        <w:t>. Ширко, К.Н. Краеведческая полнотекстовая база данных "Памятники Томска": опыт создания [Текст] / Т.И. Ширко // Библиосфера. - 2005. - №1. - С. 83-86.</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lastRenderedPageBreak/>
        <w:t>18</w:t>
      </w:r>
      <w:r w:rsidRPr="00165E14">
        <w:rPr>
          <w:rFonts w:ascii="Times New Roman" w:eastAsia="Times New Roman" w:hAnsi="Times New Roman" w:cs="Times New Roman"/>
          <w:bCs/>
          <w:sz w:val="28"/>
          <w:szCs w:val="28"/>
          <w:bdr w:val="none" w:sz="0" w:space="0" w:color="auto" w:frame="1"/>
          <w:lang w:eastAsia="ru-RU"/>
        </w:rPr>
        <w:t>. Энциклопедия Томской области. Т.2: Н — Я. — Томск: Изд-во ТГУ, 2009. С. 465—1000.</w:t>
      </w:r>
    </w:p>
    <w:p w:rsidR="00165E14" w:rsidRPr="00B02F2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19</w:t>
      </w:r>
      <w:r w:rsidRPr="00165E14">
        <w:rPr>
          <w:rFonts w:ascii="Times New Roman" w:eastAsia="Times New Roman" w:hAnsi="Times New Roman" w:cs="Times New Roman"/>
          <w:bCs/>
          <w:sz w:val="28"/>
          <w:szCs w:val="28"/>
          <w:bdr w:val="none" w:sz="0" w:space="0" w:color="auto" w:frame="1"/>
          <w:lang w:eastAsia="ru-RU"/>
        </w:rPr>
        <w:t>. Юдин А. Томская область. Путеводитель. Ле пти фюте. – М.: ЗАО Авангард, 2004. – 220 с.</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20</w:t>
      </w:r>
      <w:r w:rsidR="00445BB3">
        <w:rPr>
          <w:rFonts w:ascii="Times New Roman" w:eastAsia="Times New Roman" w:hAnsi="Times New Roman" w:cs="Times New Roman"/>
          <w:bCs/>
          <w:sz w:val="28"/>
          <w:szCs w:val="28"/>
          <w:bdr w:val="none" w:sz="0" w:space="0" w:color="auto" w:frame="1"/>
          <w:lang w:eastAsia="ru-RU"/>
        </w:rPr>
        <w:t>.</w:t>
      </w:r>
      <w:r w:rsidR="00445BB3" w:rsidRPr="00445BB3">
        <w:rPr>
          <w:rFonts w:ascii="Times New Roman" w:eastAsia="Times New Roman" w:hAnsi="Times New Roman" w:cs="Times New Roman"/>
          <w:bCs/>
          <w:sz w:val="28"/>
          <w:szCs w:val="28"/>
          <w:bdr w:val="none" w:sz="0" w:space="0" w:color="auto" w:frame="1"/>
          <w:lang w:eastAsia="ru-RU"/>
        </w:rPr>
        <w:t xml:space="preserve"> В. И. Васильев. Селькупы  [Электронный ресурс] // Народы URL: http://www.narodru.ru/article1261.h</w:t>
      </w:r>
      <w:r>
        <w:rPr>
          <w:rFonts w:ascii="Times New Roman" w:eastAsia="Times New Roman" w:hAnsi="Times New Roman" w:cs="Times New Roman"/>
          <w:bCs/>
          <w:sz w:val="28"/>
          <w:szCs w:val="28"/>
          <w:bdr w:val="none" w:sz="0" w:space="0" w:color="auto" w:frame="1"/>
          <w:lang w:eastAsia="ru-RU"/>
        </w:rPr>
        <w:t>tml  (дата обращения: 9.10.18).</w:t>
      </w:r>
    </w:p>
    <w:p w:rsidR="00445BB3" w:rsidRPr="00445BB3"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21</w:t>
      </w:r>
      <w:r w:rsidR="00445BB3" w:rsidRPr="00445BB3">
        <w:rPr>
          <w:rFonts w:ascii="Times New Roman" w:eastAsia="Times New Roman" w:hAnsi="Times New Roman" w:cs="Times New Roman"/>
          <w:bCs/>
          <w:sz w:val="28"/>
          <w:szCs w:val="28"/>
          <w:bdr w:val="none" w:sz="0" w:space="0" w:color="auto" w:frame="1"/>
          <w:lang w:eastAsia="ru-RU"/>
        </w:rPr>
        <w:t>. Владислав Пирогов. Селькупы. [Электронный ресурс] // Томск.ру URL: http://www.tomsk.ru/news/view/127461 (дата обращения: 14.09.18).</w:t>
      </w:r>
    </w:p>
    <w:p w:rsidR="00445BB3" w:rsidRPr="00445BB3" w:rsidRDefault="00165E14" w:rsidP="00445BB3">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22</w:t>
      </w:r>
      <w:r w:rsidR="00445BB3">
        <w:rPr>
          <w:rFonts w:ascii="Times New Roman" w:eastAsia="Times New Roman" w:hAnsi="Times New Roman" w:cs="Times New Roman"/>
          <w:bCs/>
          <w:sz w:val="28"/>
          <w:szCs w:val="28"/>
          <w:bdr w:val="none" w:sz="0" w:space="0" w:color="auto" w:frame="1"/>
          <w:lang w:eastAsia="ru-RU"/>
        </w:rPr>
        <w:t>.</w:t>
      </w:r>
      <w:r w:rsidR="00445BB3" w:rsidRPr="00445BB3">
        <w:rPr>
          <w:rFonts w:ascii="Times New Roman" w:eastAsia="Times New Roman" w:hAnsi="Times New Roman" w:cs="Times New Roman"/>
          <w:bCs/>
          <w:sz w:val="28"/>
          <w:szCs w:val="28"/>
          <w:bdr w:val="none" w:sz="0" w:space="0" w:color="auto" w:frame="1"/>
          <w:lang w:eastAsia="ru-RU"/>
        </w:rPr>
        <w:t xml:space="preserve"> Весь Томск : справочник. - Томск, 1919 [Электронный ресурс] // Областная библиотека им. А.С. Пушкина URL: http://elib.tomsk.ru/purl/1-7445/ (дата обращения: 19.02.19).</w:t>
      </w:r>
    </w:p>
    <w:p w:rsidR="00445BB3" w:rsidRPr="00445BB3" w:rsidRDefault="00165E14" w:rsidP="00445BB3">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23</w:t>
      </w:r>
      <w:r w:rsidR="00445BB3" w:rsidRPr="00445BB3">
        <w:rPr>
          <w:rFonts w:ascii="Times New Roman" w:eastAsia="Times New Roman" w:hAnsi="Times New Roman" w:cs="Times New Roman"/>
          <w:bCs/>
          <w:sz w:val="28"/>
          <w:szCs w:val="28"/>
          <w:bdr w:val="none" w:sz="0" w:space="0" w:color="auto" w:frame="1"/>
          <w:lang w:eastAsia="ru-RU"/>
        </w:rPr>
        <w:t>. Вучичевич-Сибирский, Владимир Дмитриевич [Электронный ресурс] // Википедия URL: https://ru.wikipedia.org/wiki/Вучичевич-Сибирский,_Владимир_Дмитриевич (дата обращения: 21.04.19).</w:t>
      </w:r>
    </w:p>
    <w:p w:rsidR="00165E14"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24.</w:t>
      </w:r>
      <w:r w:rsidR="00445BB3" w:rsidRPr="00445BB3">
        <w:rPr>
          <w:rFonts w:ascii="Times New Roman" w:eastAsia="Times New Roman" w:hAnsi="Times New Roman" w:cs="Times New Roman"/>
          <w:bCs/>
          <w:sz w:val="28"/>
          <w:szCs w:val="28"/>
          <w:bdr w:val="none" w:sz="0" w:space="0" w:color="auto" w:frame="1"/>
          <w:lang w:eastAsia="ru-RU"/>
        </w:rPr>
        <w:t xml:space="preserve"> Вклад томичей в Победу [Электронный ресурс] // Областная библиотека им. А.С. Пушкина. Электронная библиотека  URL: https://elib.tomsk.ru/page/4</w:t>
      </w:r>
      <w:r>
        <w:rPr>
          <w:rFonts w:ascii="Times New Roman" w:eastAsia="Times New Roman" w:hAnsi="Times New Roman" w:cs="Times New Roman"/>
          <w:bCs/>
          <w:sz w:val="28"/>
          <w:szCs w:val="28"/>
          <w:bdr w:val="none" w:sz="0" w:space="0" w:color="auto" w:frame="1"/>
          <w:lang w:eastAsia="ru-RU"/>
        </w:rPr>
        <w:t>33/  (дата обращения: 3.04.19).</w:t>
      </w:r>
    </w:p>
    <w:p w:rsidR="00445BB3" w:rsidRDefault="00165E14" w:rsidP="00165E1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25</w:t>
      </w:r>
      <w:r w:rsidR="00445BB3" w:rsidRPr="00445BB3">
        <w:rPr>
          <w:rFonts w:ascii="Times New Roman" w:eastAsia="Times New Roman" w:hAnsi="Times New Roman" w:cs="Times New Roman"/>
          <w:bCs/>
          <w:sz w:val="28"/>
          <w:szCs w:val="28"/>
          <w:bdr w:val="none" w:sz="0" w:space="0" w:color="auto" w:frame="1"/>
          <w:lang w:eastAsia="ru-RU"/>
        </w:rPr>
        <w:t>. Г. Томск. Мариинская Женская Гимназия [Электронный ресурс] // Красное место URL: https://www.krasplace.ru/g45 (дата обращения: 7.04.19).</w:t>
      </w:r>
    </w:p>
    <w:p w:rsidR="00445BB3" w:rsidRPr="001247CA" w:rsidRDefault="00165E14" w:rsidP="00445BB3">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bdr w:val="none" w:sz="0" w:space="0" w:color="auto" w:frame="1"/>
          <w:lang w:eastAsia="ru-RU"/>
        </w:rPr>
        <w:t>26</w:t>
      </w:r>
      <w:r w:rsidR="00445BB3" w:rsidRPr="001247CA">
        <w:rPr>
          <w:rFonts w:ascii="Times New Roman" w:eastAsia="Times New Roman" w:hAnsi="Times New Roman" w:cs="Times New Roman"/>
          <w:bCs/>
          <w:sz w:val="28"/>
          <w:szCs w:val="28"/>
          <w:bdr w:val="none" w:sz="0" w:space="0" w:color="auto" w:frame="1"/>
          <w:lang w:eastAsia="ru-RU"/>
        </w:rPr>
        <w:t>. География Томской области [Электронный ресурс] // Википедия URL: https://ru.wikipedia.org/wiki/%D0%93%D0%B5%D0%BE%D0%B3%D1%80%D0%B0%D1%84%D0%B8%D1%8F_%D0%A2%D0%BE%D0%BC%D1%81%D0%BA%D0%BE%D0%B9_%D0%BE%D0%B1%D0%BB%D0%B0%D1%81%D1%82%D0%B8 (дата обращения: 5.09.18).</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27</w:t>
      </w:r>
      <w:r w:rsidR="00B02F24" w:rsidRPr="00B02F24">
        <w:rPr>
          <w:rFonts w:ascii="Times New Roman" w:eastAsia="Times New Roman" w:hAnsi="Times New Roman" w:cs="Times New Roman"/>
          <w:bCs/>
          <w:sz w:val="28"/>
          <w:szCs w:val="28"/>
          <w:bdr w:val="none" w:sz="0" w:space="0" w:color="auto" w:frame="1"/>
          <w:lang w:eastAsia="ru-RU"/>
        </w:rPr>
        <w:t>. Деревянная архитектура Томска [Электронный ресурс] // Товики URL: http://towiki.ru/view/Деревянная_архитектура_Томска (дата обращения: 15.04.19).</w:t>
      </w:r>
    </w:p>
    <w:p w:rsidR="00B02F24" w:rsidRDefault="00165E14" w:rsidP="00B02F24">
      <w:pPr>
        <w:spacing w:line="360" w:lineRule="auto"/>
        <w:ind w:left="-180" w:right="-264"/>
        <w:jc w:val="both"/>
        <w:textAlignment w:val="baseline"/>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lastRenderedPageBreak/>
        <w:t>28</w:t>
      </w:r>
      <w:r w:rsidR="00B02F24" w:rsidRPr="00B02F24">
        <w:rPr>
          <w:rFonts w:ascii="Times New Roman" w:eastAsia="Times New Roman" w:hAnsi="Times New Roman" w:cs="Times New Roman"/>
          <w:bCs/>
          <w:sz w:val="28"/>
          <w:szCs w:val="28"/>
          <w:bdr w:val="none" w:sz="0" w:space="0" w:color="auto" w:frame="1"/>
          <w:lang w:eastAsia="ru-RU"/>
        </w:rPr>
        <w:t xml:space="preserve">. Деревянное зодчество Томска [Электронный ресурс] // Красоты России URL: http://krasotyrossii.ru/деревянное-зодчество-томска/ (дата обращения: 15.04.19). </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29</w:t>
      </w:r>
      <w:r w:rsidR="00B02F24" w:rsidRPr="00B02F24">
        <w:rPr>
          <w:rFonts w:ascii="Times New Roman" w:eastAsia="Times New Roman" w:hAnsi="Times New Roman" w:cs="Times New Roman"/>
          <w:sz w:val="28"/>
          <w:szCs w:val="28"/>
          <w:lang w:eastAsia="ru-RU"/>
        </w:rPr>
        <w:t>. Земля Томская [Электронный ресурс] // Краеведческий портал URL: http://kraeved.lib.tomsk.ru/page/140/ (дата обращения: 9.09.18).</w:t>
      </w:r>
    </w:p>
    <w:p w:rsidR="00B02F2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B02F24" w:rsidRPr="00B02F24">
        <w:rPr>
          <w:rFonts w:ascii="Times New Roman" w:eastAsia="Times New Roman" w:hAnsi="Times New Roman" w:cs="Times New Roman"/>
          <w:sz w:val="28"/>
          <w:szCs w:val="28"/>
          <w:lang w:eastAsia="ru-RU"/>
        </w:rPr>
        <w:t>. З.И. Калугина, С.В. Соболева, В.С. Тапилина. «Селькупы Томской области. Опыт оценки человеческого потенциала коренных малочисленных народов Сибири» [Электронный ресурс]. URL:  / file:///D:/%D0%B7%D0%B0%D0%B3%D1%80%D1%83%D0%B7%D0%BA%D0%B8/selkupy-tomskoy-oblasti-opyt-otsenki-chelovecheskogo-potentsiala-korennyh-10. malochislennyh-narodov-sibiri.pdf (дата обращения: 4.10.18).</w:t>
      </w:r>
    </w:p>
    <w:p w:rsidR="00F80644" w:rsidRPr="00F8064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F80644" w:rsidRPr="00F80644">
        <w:rPr>
          <w:rFonts w:ascii="Times New Roman" w:eastAsia="Times New Roman" w:hAnsi="Times New Roman" w:cs="Times New Roman"/>
          <w:sz w:val="28"/>
          <w:szCs w:val="28"/>
          <w:lang w:eastAsia="ru-RU"/>
        </w:rPr>
        <w:t>. История Томской области [Электронный ресурс] // Томская область. Официальный интернет-портал Администрации Томской области URL: https://tomsk.gov.ru/history (дата обращения: 13.02.19).</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B02F24" w:rsidRPr="00B02F24">
        <w:rPr>
          <w:rFonts w:ascii="Times New Roman" w:eastAsia="Times New Roman" w:hAnsi="Times New Roman" w:cs="Times New Roman"/>
          <w:sz w:val="28"/>
          <w:szCs w:val="28"/>
          <w:lang w:eastAsia="ru-RU"/>
        </w:rPr>
        <w:t>. Историческая справка [Электронный ресурс] // Красноярская митрополия. Красноярская епархия Русской Православной Церкви URL: http://kerpc.ru/eparhiya/istoriya (дата обращения: 1.03.19).</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B02F24" w:rsidRPr="00B02F24">
        <w:rPr>
          <w:rFonts w:ascii="Times New Roman" w:eastAsia="Times New Roman" w:hAnsi="Times New Roman" w:cs="Times New Roman"/>
          <w:sz w:val="28"/>
          <w:szCs w:val="28"/>
          <w:lang w:eastAsia="ru-RU"/>
        </w:rPr>
        <w:t>. Иконография [Электронный ресурс] // Богоридице-Алексиевский монастырь г. Томска URL: http://tbam.ru/Sv_Feodor_Tomskiy/Ikonografiya/ (дата обращения: 8.03.19).</w:t>
      </w:r>
    </w:p>
    <w:p w:rsidR="00F80644" w:rsidRPr="00F8064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B02F24" w:rsidRPr="00B02F24">
        <w:rPr>
          <w:rFonts w:ascii="Times New Roman" w:eastAsia="Times New Roman" w:hAnsi="Times New Roman" w:cs="Times New Roman"/>
          <w:sz w:val="28"/>
          <w:szCs w:val="28"/>
          <w:lang w:eastAsia="ru-RU"/>
        </w:rPr>
        <w:t>. И. В. Щеглов Хронологический перечень важнейших данных из истории Сибири. Издание ВСРГО. Иркутск. 1883. стр. 253.</w:t>
      </w:r>
      <w:r w:rsidR="00F80644" w:rsidRPr="00F80644">
        <w:rPr>
          <w:rFonts w:ascii="Times New Roman" w:eastAsia="Times New Roman" w:hAnsi="Times New Roman" w:cs="Times New Roman"/>
          <w:sz w:val="28"/>
          <w:szCs w:val="28"/>
          <w:lang w:eastAsia="ru-RU"/>
        </w:rPr>
        <w:t>20. Природа [Электронный ресурс] // Томская область. Официальный интернет-портал Администрации Томской области URL: https://tomsk.gov.ru/nature-newrec (дата обращения: 14.02.19).</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B02F24" w:rsidRPr="00B02F24">
        <w:rPr>
          <w:rFonts w:ascii="Times New Roman" w:eastAsia="Times New Roman" w:hAnsi="Times New Roman" w:cs="Times New Roman"/>
          <w:sz w:val="28"/>
          <w:szCs w:val="28"/>
          <w:lang w:eastAsia="ru-RU"/>
        </w:rPr>
        <w:t xml:space="preserve">. Культура [Электронный ресурс] // Томская область. Официальный интернет-портал Администрации Томской области URL: </w:t>
      </w:r>
      <w:r w:rsidR="00B02F24" w:rsidRPr="00B02F24">
        <w:rPr>
          <w:rFonts w:ascii="Times New Roman" w:eastAsia="Times New Roman" w:hAnsi="Times New Roman" w:cs="Times New Roman"/>
          <w:sz w:val="28"/>
          <w:szCs w:val="28"/>
          <w:lang w:eastAsia="ru-RU"/>
        </w:rPr>
        <w:lastRenderedPageBreak/>
        <w:t>https://tomsk.gov.ru/culture (дата обращения: 14.02.19).</w:t>
      </w:r>
    </w:p>
    <w:p w:rsidR="00B02F24" w:rsidRPr="00B02F24"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B02F24" w:rsidRPr="00B02F24">
        <w:rPr>
          <w:rFonts w:ascii="Times New Roman" w:eastAsia="Times New Roman" w:hAnsi="Times New Roman" w:cs="Times New Roman"/>
          <w:sz w:val="28"/>
          <w:szCs w:val="28"/>
          <w:lang w:eastAsia="ru-RU"/>
        </w:rPr>
        <w:t xml:space="preserve">. Культура [Электронный ресурс] // Официальный интернет-портал Администрации Томской области URL: https://tomsk.gov.ru/culture (дата обращения: 4.04.19). </w:t>
      </w:r>
    </w:p>
    <w:p w:rsidR="00915062"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915062" w:rsidRPr="00915062">
        <w:rPr>
          <w:rFonts w:ascii="Times New Roman" w:eastAsia="Times New Roman" w:hAnsi="Times New Roman" w:cs="Times New Roman"/>
          <w:sz w:val="28"/>
          <w:szCs w:val="28"/>
          <w:lang w:eastAsia="ru-RU"/>
        </w:rPr>
        <w:t xml:space="preserve">. Население Томской области [Электронный ресурс] // Википедия URL: https://ru.wikipedia.org/wiki/Население_Томской_области (дата обращения: 1.02.19). </w:t>
      </w:r>
    </w:p>
    <w:p w:rsidR="00915062"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915062" w:rsidRPr="00915062">
        <w:rPr>
          <w:rFonts w:ascii="Times New Roman" w:eastAsia="Times New Roman" w:hAnsi="Times New Roman" w:cs="Times New Roman"/>
          <w:sz w:val="28"/>
          <w:szCs w:val="28"/>
          <w:lang w:eastAsia="ru-RU"/>
        </w:rPr>
        <w:t>. Путешествия по России. 35 самых красивых мест, которые должен увидеть каждый. Кирилл Уютнов [Электронный ресурс] // Рос.Фото URL: https://rosphoto.com/best-of-the-best/puteshestviya_po_rossii-2668 (дата обращения: 9.09.18).</w:t>
      </w:r>
    </w:p>
    <w:p w:rsidR="00915062"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915062" w:rsidRPr="00915062">
        <w:rPr>
          <w:rFonts w:ascii="Times New Roman" w:eastAsia="Times New Roman" w:hAnsi="Times New Roman" w:cs="Times New Roman"/>
          <w:sz w:val="28"/>
          <w:szCs w:val="28"/>
          <w:lang w:eastAsia="ru-RU"/>
        </w:rPr>
        <w:t>. Приль Л.Н. Из истории томского и сибирского старообрядчества: епископы и обители [Электронный ресурс] // Алтайский старообрядец URL: https://altaistarover.ru/articles/history/66-iz-istorii-tomskogo-i-sibirskogo-staroobryadchestva-episkopy-i-obiteli (дата обращения: 19.03.19).</w:t>
      </w:r>
    </w:p>
    <w:p w:rsidR="00EC2EAF" w:rsidRDefault="00165E14" w:rsidP="00B02F24">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915062">
        <w:rPr>
          <w:rFonts w:ascii="Times New Roman" w:eastAsia="Times New Roman" w:hAnsi="Times New Roman" w:cs="Times New Roman"/>
          <w:sz w:val="28"/>
          <w:szCs w:val="28"/>
          <w:lang w:eastAsia="ru-RU"/>
        </w:rPr>
        <w:t xml:space="preserve">. </w:t>
      </w:r>
      <w:r w:rsidR="00F80644" w:rsidRPr="00F80644">
        <w:rPr>
          <w:rFonts w:ascii="Times New Roman" w:eastAsia="Times New Roman" w:hAnsi="Times New Roman" w:cs="Times New Roman"/>
          <w:sz w:val="28"/>
          <w:szCs w:val="28"/>
          <w:lang w:eastAsia="ru-RU"/>
        </w:rPr>
        <w:t>Расселение русских в Сибири [Электронный ресурс] // Красноярский край. Официальный портал. URL: http://www.krskstate.ru/about/history/0/id/14816 (дата обращения: 5.02.19).</w:t>
      </w:r>
    </w:p>
    <w:p w:rsidR="00915062" w:rsidRPr="001247CA" w:rsidRDefault="00165E14" w:rsidP="00915062">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915062" w:rsidRPr="001247CA">
        <w:rPr>
          <w:rFonts w:ascii="Times New Roman" w:eastAsia="Times New Roman" w:hAnsi="Times New Roman" w:cs="Times New Roman"/>
          <w:sz w:val="28"/>
          <w:szCs w:val="28"/>
          <w:lang w:eastAsia="ru-RU"/>
        </w:rPr>
        <w:t xml:space="preserve">. Салтымакова С.В., Методика преподавания истории в условиях ФГОС / </w:t>
      </w:r>
      <w:r w:rsidR="00915062" w:rsidRPr="001247CA">
        <w:rPr>
          <w:rFonts w:ascii="Times New Roman" w:hAnsi="Times New Roman" w:cs="Times New Roman"/>
          <w:sz w:val="28"/>
          <w:szCs w:val="28"/>
        </w:rPr>
        <w:t xml:space="preserve">[Электронный ресурс]. </w:t>
      </w:r>
      <w:r w:rsidR="00915062" w:rsidRPr="001247CA">
        <w:rPr>
          <w:rFonts w:ascii="Times New Roman" w:hAnsi="Times New Roman" w:cs="Times New Roman"/>
          <w:sz w:val="28"/>
          <w:szCs w:val="28"/>
          <w:lang w:val="en-US"/>
        </w:rPr>
        <w:t>URL</w:t>
      </w:r>
      <w:r w:rsidR="00915062" w:rsidRPr="001247CA">
        <w:rPr>
          <w:rFonts w:ascii="Times New Roman" w:hAnsi="Times New Roman" w:cs="Times New Roman"/>
          <w:sz w:val="28"/>
          <w:szCs w:val="28"/>
        </w:rPr>
        <w:t xml:space="preserve">: </w:t>
      </w:r>
      <w:hyperlink r:id="rId9" w:history="1">
        <w:r w:rsidR="00915062" w:rsidRPr="001247CA">
          <w:rPr>
            <w:rStyle w:val="a4"/>
            <w:rFonts w:ascii="Times New Roman" w:eastAsia="Times New Roman" w:hAnsi="Times New Roman" w:cs="Times New Roman"/>
            <w:color w:val="auto"/>
            <w:sz w:val="28"/>
            <w:szCs w:val="28"/>
            <w:lang w:val="en-US" w:eastAsia="ru-RU"/>
          </w:rPr>
          <w:t>http</w:t>
        </w:r>
        <w:r w:rsidR="00915062" w:rsidRPr="001247CA">
          <w:rPr>
            <w:rStyle w:val="a4"/>
            <w:rFonts w:ascii="Times New Roman" w:eastAsia="Times New Roman" w:hAnsi="Times New Roman" w:cs="Times New Roman"/>
            <w:color w:val="auto"/>
            <w:sz w:val="28"/>
            <w:szCs w:val="28"/>
            <w:lang w:eastAsia="ru-RU"/>
          </w:rPr>
          <w:t>://</w:t>
        </w:r>
        <w:r w:rsidR="00915062" w:rsidRPr="001247CA">
          <w:rPr>
            <w:rStyle w:val="a4"/>
            <w:rFonts w:ascii="Times New Roman" w:eastAsia="Times New Roman" w:hAnsi="Times New Roman" w:cs="Times New Roman"/>
            <w:color w:val="auto"/>
            <w:sz w:val="28"/>
            <w:szCs w:val="28"/>
            <w:lang w:val="en-US" w:eastAsia="ru-RU"/>
          </w:rPr>
          <w:t>xni</w:t>
        </w:r>
        <w:r w:rsidR="00915062" w:rsidRPr="001247CA">
          <w:rPr>
            <w:rStyle w:val="a4"/>
            <w:rFonts w:ascii="Times New Roman" w:eastAsia="Times New Roman" w:hAnsi="Times New Roman" w:cs="Times New Roman"/>
            <w:color w:val="auto"/>
            <w:sz w:val="28"/>
            <w:szCs w:val="28"/>
            <w:lang w:eastAsia="ru-RU"/>
          </w:rPr>
          <w:t>1</w:t>
        </w:r>
        <w:r w:rsidR="00915062" w:rsidRPr="001247CA">
          <w:rPr>
            <w:rStyle w:val="a4"/>
            <w:rFonts w:ascii="Times New Roman" w:eastAsia="Times New Roman" w:hAnsi="Times New Roman" w:cs="Times New Roman"/>
            <w:color w:val="auto"/>
            <w:sz w:val="28"/>
            <w:szCs w:val="28"/>
            <w:lang w:val="en-US" w:eastAsia="ru-RU"/>
          </w:rPr>
          <w:t>abbnckbmcl</w:t>
        </w:r>
        <w:r w:rsidR="00915062" w:rsidRPr="001247CA">
          <w:rPr>
            <w:rStyle w:val="a4"/>
            <w:rFonts w:ascii="Times New Roman" w:eastAsia="Times New Roman" w:hAnsi="Times New Roman" w:cs="Times New Roman"/>
            <w:color w:val="auto"/>
            <w:sz w:val="28"/>
            <w:szCs w:val="28"/>
            <w:lang w:eastAsia="ru-RU"/>
          </w:rPr>
          <w:t>9</w:t>
        </w:r>
        <w:r w:rsidR="00915062" w:rsidRPr="001247CA">
          <w:rPr>
            <w:rStyle w:val="a4"/>
            <w:rFonts w:ascii="Times New Roman" w:eastAsia="Times New Roman" w:hAnsi="Times New Roman" w:cs="Times New Roman"/>
            <w:color w:val="auto"/>
            <w:sz w:val="28"/>
            <w:szCs w:val="28"/>
            <w:lang w:val="en-US" w:eastAsia="ru-RU"/>
          </w:rPr>
          <w:t>fb</w:t>
        </w:r>
        <w:r w:rsidR="00915062" w:rsidRPr="001247CA">
          <w:rPr>
            <w:rStyle w:val="a4"/>
            <w:rFonts w:ascii="Times New Roman" w:eastAsia="Times New Roman" w:hAnsi="Times New Roman" w:cs="Times New Roman"/>
            <w:color w:val="auto"/>
            <w:sz w:val="28"/>
            <w:szCs w:val="28"/>
            <w:lang w:eastAsia="ru-RU"/>
          </w:rPr>
          <w:t>.</w:t>
        </w:r>
        <w:r w:rsidR="00915062" w:rsidRPr="001247CA">
          <w:rPr>
            <w:rStyle w:val="a4"/>
            <w:rFonts w:ascii="Times New Roman" w:eastAsia="Times New Roman" w:hAnsi="Times New Roman" w:cs="Times New Roman"/>
            <w:color w:val="auto"/>
            <w:sz w:val="28"/>
            <w:szCs w:val="28"/>
            <w:lang w:val="en-US" w:eastAsia="ru-RU"/>
          </w:rPr>
          <w:t>xnp</w:t>
        </w:r>
        <w:r w:rsidR="00915062" w:rsidRPr="001247CA">
          <w:rPr>
            <w:rStyle w:val="a4"/>
            <w:rFonts w:ascii="Times New Roman" w:eastAsia="Times New Roman" w:hAnsi="Times New Roman" w:cs="Times New Roman"/>
            <w:color w:val="auto"/>
            <w:sz w:val="28"/>
            <w:szCs w:val="28"/>
            <w:lang w:eastAsia="ru-RU"/>
          </w:rPr>
          <w:t>1</w:t>
        </w:r>
        <w:r w:rsidR="00915062" w:rsidRPr="001247CA">
          <w:rPr>
            <w:rStyle w:val="a4"/>
            <w:rFonts w:ascii="Times New Roman" w:eastAsia="Times New Roman" w:hAnsi="Times New Roman" w:cs="Times New Roman"/>
            <w:color w:val="auto"/>
            <w:sz w:val="28"/>
            <w:szCs w:val="28"/>
            <w:lang w:val="en-US" w:eastAsia="ru-RU"/>
          </w:rPr>
          <w:t>ai</w:t>
        </w:r>
        <w:r w:rsidR="00915062" w:rsidRPr="001247CA">
          <w:rPr>
            <w:rStyle w:val="a4"/>
            <w:rFonts w:ascii="Times New Roman" w:eastAsia="Times New Roman" w:hAnsi="Times New Roman" w:cs="Times New Roman"/>
            <w:color w:val="auto"/>
            <w:sz w:val="28"/>
            <w:szCs w:val="28"/>
            <w:lang w:eastAsia="ru-RU"/>
          </w:rPr>
          <w:t>/%</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1%81%</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1%82%</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0%</w:t>
        </w:r>
        <w:r w:rsidR="00915062" w:rsidRPr="001247CA">
          <w:rPr>
            <w:rStyle w:val="a4"/>
            <w:rFonts w:ascii="Times New Roman" w:eastAsia="Times New Roman" w:hAnsi="Times New Roman" w:cs="Times New Roman"/>
            <w:color w:val="auto"/>
            <w:sz w:val="28"/>
            <w:szCs w:val="28"/>
            <w:lang w:val="en-US" w:eastAsia="ru-RU"/>
          </w:rPr>
          <w:t>B</w:t>
        </w:r>
        <w:r w:rsidR="00915062" w:rsidRPr="001247CA">
          <w:rPr>
            <w:rStyle w:val="a4"/>
            <w:rFonts w:ascii="Times New Roman" w:eastAsia="Times New Roman" w:hAnsi="Times New Roman" w:cs="Times New Roman"/>
            <w:color w:val="auto"/>
            <w:sz w:val="28"/>
            <w:szCs w:val="28"/>
            <w:lang w:eastAsia="ru-RU"/>
          </w:rPr>
          <w:t>0%</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1%82%</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1%8</w:t>
        </w:r>
        <w:r w:rsidR="00915062" w:rsidRPr="001247CA">
          <w:rPr>
            <w:rStyle w:val="a4"/>
            <w:rFonts w:ascii="Times New Roman" w:eastAsia="Times New Roman" w:hAnsi="Times New Roman" w:cs="Times New Roman"/>
            <w:color w:val="auto"/>
            <w:sz w:val="28"/>
            <w:szCs w:val="28"/>
            <w:lang w:val="en-US" w:eastAsia="ru-RU"/>
          </w:rPr>
          <w:t>C</w:t>
        </w:r>
        <w:r w:rsidR="00915062" w:rsidRPr="001247CA">
          <w:rPr>
            <w:rStyle w:val="a4"/>
            <w:rFonts w:ascii="Times New Roman" w:eastAsia="Times New Roman" w:hAnsi="Times New Roman" w:cs="Times New Roman"/>
            <w:color w:val="auto"/>
            <w:sz w:val="28"/>
            <w:szCs w:val="28"/>
            <w:lang w:eastAsia="ru-RU"/>
          </w:rPr>
          <w:t>%</w:t>
        </w:r>
        <w:r w:rsidR="00915062" w:rsidRPr="001247CA">
          <w:rPr>
            <w:rStyle w:val="a4"/>
            <w:rFonts w:ascii="Times New Roman" w:eastAsia="Times New Roman" w:hAnsi="Times New Roman" w:cs="Times New Roman"/>
            <w:color w:val="auto"/>
            <w:sz w:val="28"/>
            <w:szCs w:val="28"/>
            <w:lang w:val="en-US" w:eastAsia="ru-RU"/>
          </w:rPr>
          <w:t>D</w:t>
        </w:r>
        <w:r w:rsidR="00915062" w:rsidRPr="001247CA">
          <w:rPr>
            <w:rStyle w:val="a4"/>
            <w:rFonts w:ascii="Times New Roman" w:eastAsia="Times New Roman" w:hAnsi="Times New Roman" w:cs="Times New Roman"/>
            <w:color w:val="auto"/>
            <w:sz w:val="28"/>
            <w:szCs w:val="28"/>
            <w:lang w:eastAsia="ru-RU"/>
          </w:rPr>
          <w:t>0%</w:t>
        </w:r>
        <w:r w:rsidR="00915062" w:rsidRPr="001247CA">
          <w:rPr>
            <w:rStyle w:val="a4"/>
            <w:rFonts w:ascii="Times New Roman" w:eastAsia="Times New Roman" w:hAnsi="Times New Roman" w:cs="Times New Roman"/>
            <w:color w:val="auto"/>
            <w:sz w:val="28"/>
            <w:szCs w:val="28"/>
            <w:lang w:val="en-US" w:eastAsia="ru-RU"/>
          </w:rPr>
          <w:t>B</w:t>
        </w:r>
        <w:r w:rsidR="00915062" w:rsidRPr="001247CA">
          <w:rPr>
            <w:rStyle w:val="a4"/>
            <w:rFonts w:ascii="Times New Roman" w:eastAsia="Times New Roman" w:hAnsi="Times New Roman" w:cs="Times New Roman"/>
            <w:color w:val="auto"/>
            <w:sz w:val="28"/>
            <w:szCs w:val="28"/>
            <w:lang w:eastAsia="ru-RU"/>
          </w:rPr>
          <w:t>8/664357/</w:t>
        </w:r>
      </w:hyperlink>
      <w:r w:rsidR="00915062" w:rsidRPr="001247CA">
        <w:rPr>
          <w:rStyle w:val="a4"/>
          <w:rFonts w:ascii="Times New Roman" w:eastAsia="Times New Roman" w:hAnsi="Times New Roman" w:cs="Times New Roman"/>
          <w:color w:val="auto"/>
          <w:sz w:val="28"/>
          <w:szCs w:val="28"/>
          <w:lang w:eastAsia="ru-RU"/>
        </w:rPr>
        <w:t xml:space="preserve"> </w:t>
      </w:r>
      <w:r w:rsidR="00915062" w:rsidRPr="001247CA">
        <w:rPr>
          <w:rFonts w:ascii="Times New Roman" w:hAnsi="Times New Roman" w:cs="Times New Roman"/>
          <w:sz w:val="28"/>
          <w:szCs w:val="28"/>
        </w:rPr>
        <w:t>(дата обращения: 9.09.18).</w:t>
      </w:r>
    </w:p>
    <w:p w:rsidR="00915062" w:rsidRPr="001247CA" w:rsidRDefault="00165E14" w:rsidP="00915062">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42</w:t>
      </w:r>
      <w:r w:rsidR="00915062" w:rsidRPr="001247CA">
        <w:rPr>
          <w:rFonts w:ascii="Times New Roman" w:hAnsi="Times New Roman" w:cs="Times New Roman"/>
          <w:sz w:val="28"/>
          <w:szCs w:val="28"/>
        </w:rPr>
        <w:t xml:space="preserve">. Сибирские татары [Электронный ресурс] // Википедия URL: https://ru.wikipedia.org/wiki/Сибирские_татары (дата обращения: 1.02.19). </w:t>
      </w:r>
    </w:p>
    <w:p w:rsidR="00915062" w:rsidRDefault="00165E14" w:rsidP="00915062">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915062" w:rsidRPr="00915062">
        <w:rPr>
          <w:rFonts w:ascii="Times New Roman" w:eastAsia="Times New Roman" w:hAnsi="Times New Roman" w:cs="Times New Roman"/>
          <w:sz w:val="28"/>
          <w:szCs w:val="28"/>
          <w:lang w:eastAsia="ru-RU"/>
        </w:rPr>
        <w:t>. Старообрядчество в Томской области [Электронный ресурс] // Товики URL: http://towiki.ru/view/Старообрядчество_в_Томской_области (дата обращения: 05.03.19).</w:t>
      </w:r>
    </w:p>
    <w:p w:rsidR="00915062" w:rsidRDefault="00165E14" w:rsidP="00915062">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44</w:t>
      </w:r>
      <w:r w:rsidR="00915062" w:rsidRPr="001247CA">
        <w:rPr>
          <w:rFonts w:ascii="Times New Roman" w:hAnsi="Times New Roman" w:cs="Times New Roman"/>
          <w:sz w:val="28"/>
          <w:szCs w:val="28"/>
        </w:rPr>
        <w:t xml:space="preserve">. Томская духовная семинария [Электронный ресурс] // Википедия URL: https://ru.wikipedia.org/wiki/Томская_духовная_семинария (дата обращения: 3.04.19). </w:t>
      </w:r>
    </w:p>
    <w:p w:rsidR="00915062" w:rsidRDefault="00165E14" w:rsidP="00915062">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45</w:t>
      </w:r>
      <w:r w:rsidR="00915062" w:rsidRPr="001247CA">
        <w:rPr>
          <w:rFonts w:ascii="Times New Roman" w:hAnsi="Times New Roman" w:cs="Times New Roman"/>
          <w:sz w:val="28"/>
          <w:szCs w:val="28"/>
        </w:rPr>
        <w:t xml:space="preserve">. Томский острог (историческая справка) [Электронный ресурс] // Памятники Томска </w:t>
      </w:r>
      <w:r w:rsidR="00915062" w:rsidRPr="001247CA">
        <w:rPr>
          <w:rFonts w:ascii="Times New Roman" w:hAnsi="Times New Roman" w:cs="Times New Roman"/>
          <w:sz w:val="28"/>
          <w:szCs w:val="28"/>
          <w:lang w:val="en-US"/>
        </w:rPr>
        <w:t>URL</w:t>
      </w:r>
      <w:r w:rsidR="00915062" w:rsidRPr="001247CA">
        <w:rPr>
          <w:rFonts w:ascii="Times New Roman" w:hAnsi="Times New Roman" w:cs="Times New Roman"/>
          <w:sz w:val="28"/>
          <w:szCs w:val="28"/>
        </w:rPr>
        <w:t xml:space="preserve">: </w:t>
      </w:r>
      <w:r w:rsidR="00915062" w:rsidRPr="001247CA">
        <w:rPr>
          <w:rFonts w:ascii="Times New Roman" w:hAnsi="Times New Roman" w:cs="Times New Roman"/>
          <w:sz w:val="28"/>
          <w:szCs w:val="28"/>
          <w:lang w:val="en-US"/>
        </w:rPr>
        <w:t>http</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memorials</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lib</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tomsk</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ru</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page</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phtml</w:t>
      </w:r>
      <w:r w:rsidR="00915062" w:rsidRPr="001247CA">
        <w:rPr>
          <w:rFonts w:ascii="Times New Roman" w:hAnsi="Times New Roman" w:cs="Times New Roman"/>
          <w:sz w:val="28"/>
          <w:szCs w:val="28"/>
        </w:rPr>
        <w:t>?</w:t>
      </w:r>
      <w:r w:rsidR="00915062" w:rsidRPr="001247CA">
        <w:rPr>
          <w:rFonts w:ascii="Times New Roman" w:hAnsi="Times New Roman" w:cs="Times New Roman"/>
          <w:sz w:val="28"/>
          <w:szCs w:val="28"/>
          <w:lang w:val="en-US"/>
        </w:rPr>
        <w:t>p</w:t>
      </w:r>
      <w:r w:rsidR="00915062" w:rsidRPr="001247CA">
        <w:rPr>
          <w:rFonts w:ascii="Times New Roman" w:hAnsi="Times New Roman" w:cs="Times New Roman"/>
          <w:sz w:val="28"/>
          <w:szCs w:val="28"/>
        </w:rPr>
        <w:t>=15 (дата обращения: 8.04.19).</w:t>
      </w:r>
    </w:p>
    <w:p w:rsidR="00915062" w:rsidRDefault="00915062" w:rsidP="00915062">
      <w:pPr>
        <w:spacing w:line="360" w:lineRule="auto"/>
        <w:ind w:left="-180" w:right="-264"/>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65E14">
        <w:rPr>
          <w:rFonts w:ascii="Times New Roman" w:eastAsia="Times New Roman" w:hAnsi="Times New Roman" w:cs="Times New Roman"/>
          <w:sz w:val="28"/>
          <w:szCs w:val="28"/>
          <w:lang w:eastAsia="ru-RU"/>
        </w:rPr>
        <w:t>6</w:t>
      </w:r>
      <w:r w:rsidRPr="001247CA">
        <w:rPr>
          <w:rFonts w:ascii="Times New Roman" w:eastAsia="Times New Roman" w:hAnsi="Times New Roman" w:cs="Times New Roman"/>
          <w:sz w:val="28"/>
          <w:szCs w:val="28"/>
          <w:lang w:eastAsia="ru-RU"/>
        </w:rPr>
        <w:t>. Туристские маршруты Томской области [Электронный ресурс] // Томская энциклопедия жизни  URL: http://blog.kob.tomsk.ru/wiki/index.php/%D0%A2%D1%83%D1%80%D0%B8%D1%81%D1%82%D1%81%D0%BA%D0%B8%D0%B5_%D0%BC%D0%B0%D1%80%D1%88%D1%80%D1%83%D1%82%D1%8B_%D0%A2%D0%BE%D0%BC%D1%81%D0%BA%D0%BE%D0%B9_%D0%BE%D0%B1%D0%BB%D0%B0%D1%81%D1%82%D0%B8 (дата обращения: 6.09.18).</w:t>
      </w:r>
    </w:p>
    <w:p w:rsidR="00915062" w:rsidRDefault="00165E14" w:rsidP="00915062">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47</w:t>
      </w:r>
      <w:r w:rsidR="00915062" w:rsidRPr="001247CA">
        <w:rPr>
          <w:rFonts w:ascii="Times New Roman" w:hAnsi="Times New Roman" w:cs="Times New Roman"/>
          <w:sz w:val="28"/>
          <w:szCs w:val="28"/>
        </w:rPr>
        <w:t>. Татарская слобода Томска [Электронный ресурс] // Википедия URL: https://ru.wikipedia.org/wiki/Татарская_слобода_Томска (дата обращения: 1.02</w:t>
      </w:r>
      <w:r w:rsidR="00915062">
        <w:rPr>
          <w:rFonts w:ascii="Times New Roman" w:hAnsi="Times New Roman" w:cs="Times New Roman"/>
          <w:sz w:val="28"/>
          <w:szCs w:val="28"/>
        </w:rPr>
        <w:t>.19.</w:t>
      </w:r>
    </w:p>
    <w:p w:rsidR="00915062" w:rsidRPr="001247CA" w:rsidRDefault="00165E14" w:rsidP="00915062">
      <w:pPr>
        <w:spacing w:line="360" w:lineRule="auto"/>
        <w:ind w:left="-180" w:right="-26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00915062" w:rsidRPr="001247CA">
        <w:rPr>
          <w:rFonts w:ascii="Times New Roman" w:eastAsia="Times New Roman" w:hAnsi="Times New Roman" w:cs="Times New Roman"/>
          <w:sz w:val="28"/>
          <w:szCs w:val="28"/>
        </w:rPr>
        <w:t>. Томские художники и скульпторы [Электронный ресурс] // Товики URL: http://towiki.ru/view/Томские_художники_и_скульпторы (дата обращения: 22.04.19).</w:t>
      </w:r>
    </w:p>
    <w:p w:rsidR="00915062" w:rsidRPr="001247CA" w:rsidRDefault="00165E14" w:rsidP="00915062">
      <w:pPr>
        <w:spacing w:line="360" w:lineRule="auto"/>
        <w:ind w:left="-180" w:right="-26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915062" w:rsidRPr="001247CA">
        <w:rPr>
          <w:rFonts w:ascii="Times New Roman" w:hAnsi="Times New Roman" w:cs="Times New Roman"/>
          <w:sz w:val="28"/>
          <w:szCs w:val="28"/>
        </w:rPr>
        <w:t>. Томские епархиальные ведомости. - 1916. - № 1 [Электронный ресурс] // Областная библиотека им. А.С. Пушкина URL: http://elib.tomsk.ru/purl/1-</w:t>
      </w:r>
    </w:p>
    <w:p w:rsidR="00915062" w:rsidRDefault="00915062" w:rsidP="00915062">
      <w:pPr>
        <w:spacing w:line="360" w:lineRule="auto"/>
        <w:ind w:left="-180" w:right="-264"/>
        <w:jc w:val="both"/>
        <w:textAlignment w:val="baseline"/>
        <w:rPr>
          <w:rFonts w:ascii="Times New Roman" w:hAnsi="Times New Roman" w:cs="Times New Roman"/>
          <w:sz w:val="28"/>
          <w:szCs w:val="28"/>
        </w:rPr>
      </w:pPr>
      <w:r w:rsidRPr="001247CA">
        <w:rPr>
          <w:rFonts w:ascii="Times New Roman" w:hAnsi="Times New Roman" w:cs="Times New Roman"/>
          <w:sz w:val="28"/>
          <w:szCs w:val="28"/>
        </w:rPr>
        <w:t>2040/ (дата обращения: 9.03.19).</w:t>
      </w:r>
      <w:r w:rsidRPr="00915062">
        <w:rPr>
          <w:rFonts w:ascii="Times New Roman" w:hAnsi="Times New Roman" w:cs="Times New Roman"/>
          <w:sz w:val="28"/>
          <w:szCs w:val="28"/>
        </w:rPr>
        <w:t xml:space="preserve"> </w:t>
      </w:r>
    </w:p>
    <w:p w:rsidR="00915062" w:rsidRPr="001247CA" w:rsidRDefault="00165E14" w:rsidP="00915062">
      <w:pPr>
        <w:spacing w:line="360" w:lineRule="auto"/>
        <w:ind w:left="-180" w:right="-264"/>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50</w:t>
      </w:r>
      <w:r w:rsidR="00915062" w:rsidRPr="001247CA">
        <w:rPr>
          <w:rFonts w:ascii="Times New Roman" w:hAnsi="Times New Roman" w:cs="Times New Roman"/>
          <w:sz w:val="28"/>
          <w:szCs w:val="28"/>
        </w:rPr>
        <w:t>. Чертовских Р. Не только Кыршка должен селькупский язык спасать. [Электронный ресурс] // ТВ2 URL: http://tv2.today/Istorii/Ne-tolko-kyrshka-dolzhen-selkupskiy-yazyk-spasat (дата обращения: 04.03.19).</w:t>
      </w:r>
    </w:p>
    <w:p w:rsidR="00EC2EAF" w:rsidRPr="001247CA" w:rsidRDefault="00165E14" w:rsidP="006A3153">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51</w:t>
      </w:r>
      <w:r w:rsidR="00EC2EAF" w:rsidRPr="001247CA">
        <w:rPr>
          <w:rFonts w:ascii="Times New Roman" w:hAnsi="Times New Roman" w:cs="Times New Roman"/>
          <w:sz w:val="28"/>
          <w:szCs w:val="28"/>
        </w:rPr>
        <w:t xml:space="preserve">. Энциклопедия коренных малочисленных народов Севера, Сибири и Дальнего Востока Российской Федерации /Селькупы/ под ред. В.А.Тураева, </w:t>
      </w:r>
      <w:r w:rsidR="00EC2EAF" w:rsidRPr="001247CA">
        <w:rPr>
          <w:rFonts w:ascii="Times New Roman" w:hAnsi="Times New Roman" w:cs="Times New Roman"/>
          <w:sz w:val="28"/>
          <w:szCs w:val="28"/>
        </w:rPr>
        <w:lastRenderedPageBreak/>
        <w:t xml:space="preserve">Р.В. Суляндзига -М.,2005. / [Электронный ресурс]. </w:t>
      </w:r>
      <w:r w:rsidR="00EC2EAF" w:rsidRPr="001247CA">
        <w:rPr>
          <w:rFonts w:ascii="Times New Roman" w:hAnsi="Times New Roman" w:cs="Times New Roman"/>
          <w:sz w:val="28"/>
          <w:szCs w:val="28"/>
          <w:lang w:val="en-US"/>
        </w:rPr>
        <w:t>URL</w:t>
      </w:r>
      <w:r w:rsidR="00EC2EAF" w:rsidRPr="001247CA">
        <w:rPr>
          <w:rFonts w:ascii="Times New Roman" w:hAnsi="Times New Roman" w:cs="Times New Roman"/>
          <w:sz w:val="28"/>
          <w:szCs w:val="28"/>
        </w:rPr>
        <w:t xml:space="preserve">: </w:t>
      </w:r>
      <w:hyperlink r:id="rId10" w:history="1">
        <w:r w:rsidR="00EC2EAF" w:rsidRPr="001247CA">
          <w:rPr>
            <w:rStyle w:val="a4"/>
            <w:rFonts w:ascii="Times New Roman" w:hAnsi="Times New Roman" w:cs="Times New Roman"/>
            <w:color w:val="auto"/>
            <w:sz w:val="28"/>
            <w:szCs w:val="28"/>
          </w:rPr>
          <w:t>http://www.centrturizm89.ru/about/information/etnos/selkupy</w:t>
        </w:r>
      </w:hyperlink>
      <w:r w:rsidR="00EC2EAF" w:rsidRPr="001247CA">
        <w:rPr>
          <w:rFonts w:ascii="Times New Roman" w:hAnsi="Times New Roman" w:cs="Times New Roman"/>
          <w:sz w:val="28"/>
          <w:szCs w:val="28"/>
        </w:rPr>
        <w:t xml:space="preserve"> (дата обращения: 1.10.18).</w:t>
      </w:r>
    </w:p>
    <w:p w:rsidR="001547C0" w:rsidRPr="001247CA" w:rsidRDefault="00165E14" w:rsidP="006A3153">
      <w:pPr>
        <w:spacing w:line="360" w:lineRule="auto"/>
        <w:ind w:left="-180" w:right="-264"/>
        <w:jc w:val="both"/>
        <w:textAlignment w:val="baseline"/>
        <w:rPr>
          <w:rFonts w:ascii="Times New Roman" w:hAnsi="Times New Roman" w:cs="Times New Roman"/>
          <w:sz w:val="28"/>
          <w:szCs w:val="28"/>
        </w:rPr>
      </w:pPr>
      <w:r>
        <w:rPr>
          <w:rFonts w:ascii="Times New Roman" w:hAnsi="Times New Roman" w:cs="Times New Roman"/>
          <w:sz w:val="28"/>
          <w:szCs w:val="28"/>
        </w:rPr>
        <w:t>52</w:t>
      </w:r>
      <w:r w:rsidR="00E9533C" w:rsidRPr="001247CA">
        <w:rPr>
          <w:rFonts w:ascii="Times New Roman" w:hAnsi="Times New Roman" w:cs="Times New Roman"/>
          <w:sz w:val="28"/>
          <w:szCs w:val="28"/>
        </w:rPr>
        <w:t xml:space="preserve">. </w:t>
      </w:r>
      <w:r w:rsidR="00BC7D44" w:rsidRPr="001247CA">
        <w:rPr>
          <w:rFonts w:ascii="Times New Roman" w:hAnsi="Times New Roman" w:cs="Times New Roman"/>
          <w:sz w:val="28"/>
          <w:szCs w:val="28"/>
        </w:rPr>
        <w:t xml:space="preserve">Энциклопедия Томской области / [Электронный ресурс]. </w:t>
      </w:r>
      <w:r w:rsidR="00BC7D44" w:rsidRPr="001247CA">
        <w:rPr>
          <w:rFonts w:ascii="Times New Roman" w:hAnsi="Times New Roman" w:cs="Times New Roman"/>
          <w:sz w:val="28"/>
          <w:szCs w:val="28"/>
          <w:lang w:val="en-US"/>
        </w:rPr>
        <w:t>URL</w:t>
      </w:r>
      <w:r w:rsidR="00BC7D44" w:rsidRPr="001247CA">
        <w:rPr>
          <w:rFonts w:ascii="Times New Roman" w:hAnsi="Times New Roman" w:cs="Times New Roman"/>
          <w:sz w:val="28"/>
          <w:szCs w:val="28"/>
        </w:rPr>
        <w:t xml:space="preserve">: </w:t>
      </w:r>
      <w:hyperlink r:id="rId11" w:history="1">
        <w:r w:rsidR="00BC7D44" w:rsidRPr="001247CA">
          <w:rPr>
            <w:rStyle w:val="a4"/>
            <w:rFonts w:ascii="Times New Roman" w:hAnsi="Times New Roman" w:cs="Times New Roman"/>
            <w:color w:val="auto"/>
            <w:sz w:val="28"/>
            <w:szCs w:val="28"/>
            <w:lang w:val="en-US"/>
          </w:rPr>
          <w:t>http</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vital</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lib</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tsu</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ru</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vital</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access</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manager</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Repository</w:t>
        </w:r>
        <w:r w:rsidR="00BC7D44" w:rsidRPr="001247CA">
          <w:rPr>
            <w:rStyle w:val="a4"/>
            <w:rFonts w:ascii="Times New Roman" w:hAnsi="Times New Roman" w:cs="Times New Roman"/>
            <w:color w:val="auto"/>
            <w:sz w:val="28"/>
            <w:szCs w:val="28"/>
          </w:rPr>
          <w:t>/</w:t>
        </w:r>
        <w:r w:rsidR="00BC7D44" w:rsidRPr="001247CA">
          <w:rPr>
            <w:rStyle w:val="a4"/>
            <w:rFonts w:ascii="Times New Roman" w:hAnsi="Times New Roman" w:cs="Times New Roman"/>
            <w:color w:val="auto"/>
            <w:sz w:val="28"/>
            <w:szCs w:val="28"/>
            <w:lang w:val="en-US"/>
          </w:rPr>
          <w:t>vtls</w:t>
        </w:r>
        <w:r w:rsidR="00BC7D44" w:rsidRPr="001247CA">
          <w:rPr>
            <w:rStyle w:val="a4"/>
            <w:rFonts w:ascii="Times New Roman" w:hAnsi="Times New Roman" w:cs="Times New Roman"/>
            <w:color w:val="auto"/>
            <w:sz w:val="28"/>
            <w:szCs w:val="28"/>
          </w:rPr>
          <w:t>:000375082</w:t>
        </w:r>
      </w:hyperlink>
      <w:r w:rsidR="00BC7D44" w:rsidRPr="001247CA">
        <w:rPr>
          <w:rFonts w:ascii="Times New Roman" w:hAnsi="Times New Roman" w:cs="Times New Roman"/>
          <w:sz w:val="28"/>
          <w:szCs w:val="28"/>
        </w:rPr>
        <w:t xml:space="preserve"> (дата обращения: 1.03.19)</w:t>
      </w:r>
    </w:p>
    <w:p w:rsidR="001A5A8A" w:rsidRPr="001247CA" w:rsidRDefault="00165E14" w:rsidP="006A3153">
      <w:pPr>
        <w:spacing w:line="360" w:lineRule="auto"/>
        <w:ind w:left="-180" w:right="-26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E9533C" w:rsidRPr="001247CA">
        <w:rPr>
          <w:rFonts w:ascii="Times New Roman" w:eastAsia="Times New Roman" w:hAnsi="Times New Roman" w:cs="Times New Roman"/>
          <w:sz w:val="28"/>
          <w:szCs w:val="28"/>
        </w:rPr>
        <w:t xml:space="preserve">. </w:t>
      </w:r>
      <w:r w:rsidR="001A5A8A" w:rsidRPr="001247CA">
        <w:rPr>
          <w:rFonts w:ascii="Times New Roman" w:eastAsia="Times New Roman" w:hAnsi="Times New Roman" w:cs="Times New Roman"/>
          <w:sz w:val="28"/>
          <w:szCs w:val="28"/>
        </w:rPr>
        <w:t>Экология Томской области [Электронный ресурс] // Томская областная детско-юношеская библиотека URL: http://odub.tomsk.ru/ElectronicLibrary/TomskEcology/TabId/292/ArtMID/2104/ArticleID/1635/-Э</w:t>
      </w:r>
      <w:r w:rsidR="00D93FBF">
        <w:rPr>
          <w:rFonts w:ascii="Times New Roman" w:eastAsia="Times New Roman" w:hAnsi="Times New Roman" w:cs="Times New Roman"/>
          <w:sz w:val="28"/>
          <w:szCs w:val="28"/>
        </w:rPr>
        <w:t>кологи</w:t>
      </w:r>
      <w:r w:rsidR="001A5A8A" w:rsidRPr="001247CA">
        <w:rPr>
          <w:rFonts w:ascii="Times New Roman" w:eastAsia="Times New Roman" w:hAnsi="Times New Roman" w:cs="Times New Roman"/>
          <w:sz w:val="28"/>
          <w:szCs w:val="28"/>
        </w:rPr>
        <w:t xml:space="preserve">еские-проблемы.aspx (дата обращения: 4.04.19). </w:t>
      </w:r>
    </w:p>
    <w:p w:rsidR="00BE1009" w:rsidRPr="001247CA" w:rsidRDefault="00165E14" w:rsidP="006A3153">
      <w:pPr>
        <w:spacing w:line="360" w:lineRule="auto"/>
        <w:ind w:left="-180" w:right="-26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E9533C" w:rsidRPr="001247CA">
        <w:rPr>
          <w:rFonts w:ascii="Times New Roman" w:eastAsia="Times New Roman" w:hAnsi="Times New Roman" w:cs="Times New Roman"/>
          <w:sz w:val="28"/>
          <w:szCs w:val="28"/>
        </w:rPr>
        <w:t xml:space="preserve">. </w:t>
      </w:r>
      <w:r w:rsidR="00BE1009" w:rsidRPr="001247CA">
        <w:rPr>
          <w:rFonts w:ascii="Times New Roman" w:eastAsia="Times New Roman" w:hAnsi="Times New Roman" w:cs="Times New Roman"/>
          <w:sz w:val="28"/>
          <w:szCs w:val="28"/>
        </w:rPr>
        <w:t>Этнография народов Сибири [Электронный ресурс] // Официальный сайт Томского областного краеведческого музея им. М.Б. Шатилова URL: https://tomskmuseum.ru/fond/mus_collections/8/ (дата обращения: 3.04.19).</w:t>
      </w:r>
    </w:p>
    <w:p w:rsidR="00FE6E84" w:rsidRPr="001247CA" w:rsidRDefault="00FE6E84" w:rsidP="006A3153">
      <w:pPr>
        <w:spacing w:line="360" w:lineRule="auto"/>
        <w:jc w:val="both"/>
        <w:rPr>
          <w:rFonts w:ascii="Times New Roman" w:hAnsi="Times New Roman" w:cs="Times New Roman"/>
          <w:sz w:val="28"/>
          <w:szCs w:val="28"/>
        </w:rPr>
      </w:pPr>
    </w:p>
    <w:sectPr w:rsidR="00FE6E84" w:rsidRPr="001247CA">
      <w:footerReference w:type="default" r:id="rId12"/>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93" w:rsidRDefault="00AF1293">
      <w:pPr>
        <w:spacing w:line="240" w:lineRule="auto"/>
      </w:pPr>
      <w:r>
        <w:separator/>
      </w:r>
    </w:p>
  </w:endnote>
  <w:endnote w:type="continuationSeparator" w:id="0">
    <w:p w:rsidR="00AF1293" w:rsidRDefault="00AF1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EDD" w:rsidRDefault="00C97EDD">
    <w:pPr>
      <w:pStyle w:val="af0"/>
      <w:jc w:val="center"/>
    </w:pPr>
    <w:r>
      <w:fldChar w:fldCharType="begin"/>
    </w:r>
    <w:r>
      <w:instrText>PAGE   \* MERGEFORMAT</w:instrText>
    </w:r>
    <w:r>
      <w:fldChar w:fldCharType="separate"/>
    </w:r>
    <w:r w:rsidR="00A714C0">
      <w:rPr>
        <w:noProof/>
      </w:rPr>
      <w:t>23</w:t>
    </w:r>
    <w:r>
      <w:fldChar w:fldCharType="end"/>
    </w:r>
  </w:p>
  <w:p w:rsidR="00C97EDD" w:rsidRDefault="00C97ED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93" w:rsidRDefault="00AF1293">
      <w:pPr>
        <w:spacing w:line="240" w:lineRule="auto"/>
      </w:pPr>
      <w:r>
        <w:separator/>
      </w:r>
    </w:p>
  </w:footnote>
  <w:footnote w:type="continuationSeparator" w:id="0">
    <w:p w:rsidR="00AF1293" w:rsidRDefault="00AF1293">
      <w:pPr>
        <w:spacing w:line="240" w:lineRule="auto"/>
      </w:pPr>
      <w:r>
        <w:continuationSeparator/>
      </w:r>
    </w:p>
  </w:footnote>
  <w:footnote w:id="1">
    <w:p w:rsidR="00C97EDD" w:rsidRPr="00164B2C" w:rsidRDefault="00C97EDD">
      <w:pPr>
        <w:pStyle w:val="ac"/>
        <w:rPr>
          <w:rFonts w:ascii="Times New Roman" w:hAnsi="Times New Roman" w:cs="Times New Roman"/>
        </w:rPr>
      </w:pPr>
      <w:r w:rsidRPr="00164B2C">
        <w:rPr>
          <w:rStyle w:val="a6"/>
          <w:rFonts w:ascii="Times New Roman" w:hAnsi="Times New Roman" w:cs="Times New Roman"/>
          <w:sz w:val="18"/>
        </w:rPr>
        <w:footnoteRef/>
      </w:r>
      <w:r w:rsidRPr="00164B2C">
        <w:rPr>
          <w:rFonts w:ascii="Times New Roman" w:hAnsi="Times New Roman" w:cs="Times New Roman"/>
          <w:sz w:val="18"/>
        </w:rPr>
        <w:t xml:space="preserve"> </w:t>
      </w:r>
      <w:r>
        <w:rPr>
          <w:rFonts w:ascii="Times New Roman" w:hAnsi="Times New Roman" w:cs="Times New Roman"/>
          <w:sz w:val="18"/>
        </w:rPr>
        <w:t xml:space="preserve">История России. 7 класс. Учеб.для общеобразоват. Организаций. В 2 ч. / </w:t>
      </w:r>
      <w:r w:rsidRPr="00020D8B">
        <w:rPr>
          <w:rFonts w:ascii="Times New Roman" w:hAnsi="Times New Roman" w:cs="Times New Roman"/>
          <w:sz w:val="18"/>
        </w:rPr>
        <w:t>[</w:t>
      </w:r>
      <w:r>
        <w:rPr>
          <w:rFonts w:ascii="Times New Roman" w:hAnsi="Times New Roman" w:cs="Times New Roman"/>
          <w:sz w:val="18"/>
        </w:rPr>
        <w:t>Н.М. Арсентьев, А.А. Данилов, И.В. Курукин, А.Я. Токарева</w:t>
      </w:r>
      <w:r w:rsidRPr="00020D8B">
        <w:rPr>
          <w:rFonts w:ascii="Times New Roman" w:hAnsi="Times New Roman" w:cs="Times New Roman"/>
          <w:sz w:val="18"/>
        </w:rPr>
        <w:t>]</w:t>
      </w:r>
      <w:r>
        <w:rPr>
          <w:rFonts w:ascii="Times New Roman" w:hAnsi="Times New Roman" w:cs="Times New Roman"/>
          <w:sz w:val="18"/>
        </w:rPr>
        <w:t>; под ред. А.В. Торкунова. – М. : Просвещение, 2016. [Электронный ресурс]</w:t>
      </w:r>
      <w:r w:rsidRPr="00164B2C">
        <w:rPr>
          <w:rFonts w:ascii="Times New Roman" w:hAnsi="Times New Roman" w:cs="Times New Roman"/>
          <w:sz w:val="18"/>
        </w:rPr>
        <w:t xml:space="preserve"> </w:t>
      </w:r>
      <w:r>
        <w:rPr>
          <w:rFonts w:ascii="Times New Roman" w:hAnsi="Times New Roman" w:cs="Times New Roman"/>
          <w:sz w:val="18"/>
        </w:rPr>
        <w:t xml:space="preserve">/ </w:t>
      </w:r>
      <w:r w:rsidRPr="00164B2C">
        <w:rPr>
          <w:rFonts w:ascii="Times New Roman" w:hAnsi="Times New Roman" w:cs="Times New Roman"/>
          <w:sz w:val="18"/>
        </w:rPr>
        <w:t>URL: http://11klasov.ru/istorija-rossii/6429-istorija-rossii-7-klass-v-2-chastjah-arsentev-nm-danilov-aa-i-dr.html# (дата обращения: 9.11.18).</w:t>
      </w:r>
    </w:p>
  </w:footnote>
  <w:footnote w:id="2">
    <w:p w:rsidR="00C97EDD" w:rsidRPr="00164B2C" w:rsidRDefault="00C97EDD" w:rsidP="00FA0064">
      <w:pPr>
        <w:pStyle w:val="ac"/>
        <w:rPr>
          <w:rFonts w:ascii="Times New Roman" w:hAnsi="Times New Roman" w:cs="Times New Roman"/>
        </w:rPr>
      </w:pPr>
      <w:r w:rsidRPr="00164B2C">
        <w:rPr>
          <w:rStyle w:val="a5"/>
          <w:rFonts w:ascii="Times New Roman" w:hAnsi="Times New Roman" w:cs="Times New Roman"/>
          <w:sz w:val="18"/>
        </w:rPr>
        <w:footnoteRef/>
      </w:r>
      <w:r w:rsidRPr="00164B2C">
        <w:rPr>
          <w:rFonts w:ascii="Times New Roman" w:hAnsi="Times New Roman" w:cs="Times New Roman"/>
          <w:sz w:val="18"/>
        </w:rPr>
        <w:t xml:space="preserve"> </w:t>
      </w:r>
      <w:r w:rsidRPr="00164B2C">
        <w:rPr>
          <w:rFonts w:ascii="Times New Roman" w:eastAsia="Calibri" w:hAnsi="Times New Roman" w:cs="Times New Roman"/>
          <w:sz w:val="18"/>
        </w:rPr>
        <w:t xml:space="preserve">Салтымакова С.В., Методика преподавания истории в условиях ФГОС / [Электронный ресурс]. </w:t>
      </w:r>
      <w:r w:rsidRPr="00164B2C">
        <w:rPr>
          <w:rFonts w:ascii="Times New Roman" w:eastAsia="Calibri" w:hAnsi="Times New Roman" w:cs="Times New Roman"/>
          <w:sz w:val="18"/>
          <w:lang w:val="en-US"/>
        </w:rPr>
        <w:t>URL</w:t>
      </w:r>
      <w:r w:rsidRPr="00164B2C">
        <w:rPr>
          <w:rFonts w:ascii="Times New Roman" w:eastAsia="Calibri" w:hAnsi="Times New Roman" w:cs="Times New Roman"/>
          <w:sz w:val="18"/>
        </w:rPr>
        <w:t xml:space="preserve">:  </w:t>
      </w:r>
      <w:hyperlink r:id="rId1" w:history="1">
        <w:r w:rsidRPr="00164B2C">
          <w:rPr>
            <w:rStyle w:val="a4"/>
            <w:rFonts w:ascii="Times New Roman" w:eastAsia="Calibri" w:hAnsi="Times New Roman" w:cs="Times New Roman"/>
            <w:sz w:val="18"/>
            <w:lang w:val="en-US"/>
          </w:rPr>
          <w:t>http</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xn</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i</w:t>
        </w:r>
        <w:r w:rsidRPr="00164B2C">
          <w:rPr>
            <w:rStyle w:val="a4"/>
            <w:rFonts w:ascii="Times New Roman" w:eastAsia="Calibri" w:hAnsi="Times New Roman" w:cs="Times New Roman"/>
            <w:sz w:val="18"/>
          </w:rPr>
          <w:t>1</w:t>
        </w:r>
        <w:r w:rsidRPr="00164B2C">
          <w:rPr>
            <w:rStyle w:val="a4"/>
            <w:rFonts w:ascii="Times New Roman" w:eastAsia="Calibri" w:hAnsi="Times New Roman" w:cs="Times New Roman"/>
            <w:sz w:val="18"/>
            <w:lang w:val="en-US"/>
          </w:rPr>
          <w:t>abbnckbmcl</w:t>
        </w:r>
        <w:r w:rsidRPr="00164B2C">
          <w:rPr>
            <w:rStyle w:val="a4"/>
            <w:rFonts w:ascii="Times New Roman" w:eastAsia="Calibri" w:hAnsi="Times New Roman" w:cs="Times New Roman"/>
            <w:sz w:val="18"/>
          </w:rPr>
          <w:t>9</w:t>
        </w:r>
        <w:r w:rsidRPr="00164B2C">
          <w:rPr>
            <w:rStyle w:val="a4"/>
            <w:rFonts w:ascii="Times New Roman" w:eastAsia="Calibri" w:hAnsi="Times New Roman" w:cs="Times New Roman"/>
            <w:sz w:val="18"/>
            <w:lang w:val="en-US"/>
          </w:rPr>
          <w:t>fb</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xn</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p</w:t>
        </w:r>
        <w:r w:rsidRPr="00164B2C">
          <w:rPr>
            <w:rStyle w:val="a4"/>
            <w:rFonts w:ascii="Times New Roman" w:eastAsia="Calibri" w:hAnsi="Times New Roman" w:cs="Times New Roman"/>
            <w:sz w:val="18"/>
          </w:rPr>
          <w:t>1</w:t>
        </w:r>
        <w:r w:rsidRPr="00164B2C">
          <w:rPr>
            <w:rStyle w:val="a4"/>
            <w:rFonts w:ascii="Times New Roman" w:eastAsia="Calibri" w:hAnsi="Times New Roman" w:cs="Times New Roman"/>
            <w:sz w:val="18"/>
            <w:lang w:val="en-US"/>
          </w:rPr>
          <w:t>ai</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1%81%</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1%82%</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0%</w:t>
        </w:r>
        <w:r w:rsidRPr="00164B2C">
          <w:rPr>
            <w:rStyle w:val="a4"/>
            <w:rFonts w:ascii="Times New Roman" w:eastAsia="Calibri" w:hAnsi="Times New Roman" w:cs="Times New Roman"/>
            <w:sz w:val="18"/>
            <w:lang w:val="en-US"/>
          </w:rPr>
          <w:t>B</w:t>
        </w:r>
        <w:r w:rsidRPr="00164B2C">
          <w:rPr>
            <w:rStyle w:val="a4"/>
            <w:rFonts w:ascii="Times New Roman" w:eastAsia="Calibri" w:hAnsi="Times New Roman" w:cs="Times New Roman"/>
            <w:sz w:val="18"/>
          </w:rPr>
          <w:t>0%</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1%82%</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1%8</w:t>
        </w:r>
        <w:r w:rsidRPr="00164B2C">
          <w:rPr>
            <w:rStyle w:val="a4"/>
            <w:rFonts w:ascii="Times New Roman" w:eastAsia="Calibri" w:hAnsi="Times New Roman" w:cs="Times New Roman"/>
            <w:sz w:val="18"/>
            <w:lang w:val="en-US"/>
          </w:rPr>
          <w:t>C</w:t>
        </w:r>
        <w:r w:rsidRPr="00164B2C">
          <w:rPr>
            <w:rStyle w:val="a4"/>
            <w:rFonts w:ascii="Times New Roman" w:eastAsia="Calibri" w:hAnsi="Times New Roman" w:cs="Times New Roman"/>
            <w:sz w:val="18"/>
          </w:rPr>
          <w:t>%</w:t>
        </w:r>
        <w:r w:rsidRPr="00164B2C">
          <w:rPr>
            <w:rStyle w:val="a4"/>
            <w:rFonts w:ascii="Times New Roman" w:eastAsia="Calibri" w:hAnsi="Times New Roman" w:cs="Times New Roman"/>
            <w:sz w:val="18"/>
            <w:lang w:val="en-US"/>
          </w:rPr>
          <w:t>D</w:t>
        </w:r>
        <w:r w:rsidRPr="00164B2C">
          <w:rPr>
            <w:rStyle w:val="a4"/>
            <w:rFonts w:ascii="Times New Roman" w:eastAsia="Calibri" w:hAnsi="Times New Roman" w:cs="Times New Roman"/>
            <w:sz w:val="18"/>
          </w:rPr>
          <w:t>0%</w:t>
        </w:r>
        <w:r w:rsidRPr="00164B2C">
          <w:rPr>
            <w:rStyle w:val="a4"/>
            <w:rFonts w:ascii="Times New Roman" w:eastAsia="Calibri" w:hAnsi="Times New Roman" w:cs="Times New Roman"/>
            <w:sz w:val="18"/>
            <w:lang w:val="en-US"/>
          </w:rPr>
          <w:t>B</w:t>
        </w:r>
        <w:r w:rsidRPr="00164B2C">
          <w:rPr>
            <w:rStyle w:val="a4"/>
            <w:rFonts w:ascii="Times New Roman" w:eastAsia="Calibri" w:hAnsi="Times New Roman" w:cs="Times New Roman"/>
            <w:sz w:val="18"/>
          </w:rPr>
          <w:t>8/664357/</w:t>
        </w:r>
      </w:hyperlink>
      <w:r w:rsidRPr="00164B2C">
        <w:rPr>
          <w:rFonts w:ascii="Times New Roman" w:eastAsia="Calibri" w:hAnsi="Times New Roman" w:cs="Times New Roman"/>
          <w:sz w:val="18"/>
        </w:rPr>
        <w:t xml:space="preserve"> </w:t>
      </w:r>
      <w:r w:rsidRPr="00164B2C">
        <w:rPr>
          <w:rFonts w:ascii="Times New Roman" w:hAnsi="Times New Roman" w:cs="Times New Roman"/>
          <w:sz w:val="18"/>
        </w:rPr>
        <w:t>(дата обращения: 19.11.18).</w:t>
      </w:r>
    </w:p>
  </w:footnote>
  <w:footnote w:id="3">
    <w:p w:rsidR="00C97EDD" w:rsidRPr="00FA6585" w:rsidRDefault="00C97EDD" w:rsidP="00DF492A">
      <w:pPr>
        <w:pStyle w:val="ac"/>
        <w:rPr>
          <w:rFonts w:ascii="Times New Roman" w:hAnsi="Times New Roman" w:cs="Times New Roman"/>
          <w:sz w:val="18"/>
          <w:szCs w:val="18"/>
        </w:rPr>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020D8B">
        <w:rPr>
          <w:rFonts w:ascii="Times New Roman" w:hAnsi="Times New Roman" w:cs="Times New Roman"/>
          <w:sz w:val="18"/>
          <w:szCs w:val="18"/>
        </w:rPr>
        <w:t>Официальный интернет-портал Администрации Томской области [Электронный ресурс]. URL: https://tomsk.gov.ru (дата обращения: 5.12.18).</w:t>
      </w:r>
    </w:p>
  </w:footnote>
  <w:footnote w:id="4">
    <w:p w:rsidR="00C97EDD" w:rsidRPr="00FA6585" w:rsidRDefault="00C97EDD" w:rsidP="00DF492A">
      <w:pPr>
        <w:pStyle w:val="ac"/>
        <w:rPr>
          <w:rFonts w:ascii="Times New Roman" w:hAnsi="Times New Roman" w:cs="Times New Roman"/>
          <w:sz w:val="18"/>
          <w:szCs w:val="18"/>
        </w:rPr>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020D8B">
        <w:rPr>
          <w:rFonts w:ascii="Times New Roman" w:hAnsi="Times New Roman" w:cs="Times New Roman"/>
          <w:sz w:val="18"/>
          <w:szCs w:val="18"/>
        </w:rPr>
        <w:t>[Электронный ресурс] // Областная библиотека им. А.С. Пушкина URL: http://elib.tomsk.ru (дата обращения: 17.02.19).</w:t>
      </w:r>
    </w:p>
  </w:footnote>
  <w:footnote w:id="5">
    <w:p w:rsidR="00C97EDD" w:rsidRPr="00FA6585" w:rsidRDefault="00C97EDD">
      <w:pPr>
        <w:pStyle w:val="ac"/>
        <w:rPr>
          <w:rFonts w:ascii="Times New Roman" w:hAnsi="Times New Roman" w:cs="Times New Roman"/>
          <w:sz w:val="18"/>
          <w:szCs w:val="18"/>
        </w:rPr>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C37818">
        <w:rPr>
          <w:rFonts w:ascii="Times New Roman" w:hAnsi="Times New Roman" w:cs="Times New Roman"/>
          <w:sz w:val="18"/>
          <w:szCs w:val="18"/>
        </w:rPr>
        <w:t>Официальный сайт журнала ТГУ «Сибирские исторические исследования» [Электронный ресурс]. URL: http://journals.tsu.ru/siberia/ (дата обращения: 17.02.19).</w:t>
      </w:r>
    </w:p>
  </w:footnote>
  <w:footnote w:id="6">
    <w:p w:rsidR="00C97EDD" w:rsidRPr="00FA6585" w:rsidRDefault="00C97EDD">
      <w:pPr>
        <w:pStyle w:val="ac"/>
        <w:rPr>
          <w:rFonts w:ascii="Times New Roman" w:hAnsi="Times New Roman" w:cs="Times New Roman"/>
          <w:sz w:val="18"/>
          <w:szCs w:val="18"/>
        </w:rPr>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C37818">
        <w:rPr>
          <w:rFonts w:ascii="Times New Roman" w:hAnsi="Times New Roman" w:cs="Times New Roman"/>
          <w:sz w:val="18"/>
          <w:szCs w:val="18"/>
        </w:rPr>
        <w:t>Энциклопедия Томской области. Т.2: Н — Я. — Томск: Изд-во ТГУ, 2009. С. 465—1000.</w:t>
      </w:r>
    </w:p>
  </w:footnote>
  <w:footnote w:id="7">
    <w:p w:rsidR="00C97EDD" w:rsidRDefault="00C97EDD">
      <w:pPr>
        <w:pStyle w:val="ac"/>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C37818">
        <w:rPr>
          <w:rFonts w:ascii="Times New Roman" w:hAnsi="Times New Roman" w:cs="Times New Roman"/>
          <w:sz w:val="18"/>
          <w:szCs w:val="18"/>
        </w:rPr>
        <w:t>Официальный сайт РОССТАТ [Электронный ресурс]. URL: http://www.gks.ru (дата обращения: 1.02.19).</w:t>
      </w:r>
    </w:p>
  </w:footnote>
  <w:footnote w:id="8">
    <w:p w:rsidR="00C97EDD" w:rsidRPr="00FA6585" w:rsidRDefault="00C97EDD">
      <w:pPr>
        <w:pStyle w:val="ac"/>
        <w:rPr>
          <w:rFonts w:ascii="Times New Roman" w:hAnsi="Times New Roman" w:cs="Times New Roman"/>
          <w:sz w:val="18"/>
          <w:szCs w:val="18"/>
        </w:rPr>
      </w:pPr>
      <w:r w:rsidRPr="00FA6585">
        <w:rPr>
          <w:rStyle w:val="a6"/>
          <w:rFonts w:ascii="Times New Roman" w:hAnsi="Times New Roman" w:cs="Times New Roman"/>
          <w:sz w:val="18"/>
          <w:szCs w:val="18"/>
        </w:rPr>
        <w:footnoteRef/>
      </w:r>
      <w:r w:rsidRPr="00FA6585">
        <w:rPr>
          <w:rFonts w:ascii="Times New Roman" w:hAnsi="Times New Roman" w:cs="Times New Roman"/>
          <w:sz w:val="18"/>
          <w:szCs w:val="18"/>
        </w:rPr>
        <w:t xml:space="preserve"> </w:t>
      </w:r>
      <w:r w:rsidRPr="00C37818">
        <w:rPr>
          <w:rFonts w:ascii="Times New Roman" w:hAnsi="Times New Roman" w:cs="Times New Roman"/>
          <w:sz w:val="18"/>
          <w:szCs w:val="18"/>
        </w:rPr>
        <w:t>Туристический портал Томской области [Электронный ресурс]. URL: http://travel-tomsk.ru (дата обращения: 1.02.19).</w:t>
      </w:r>
    </w:p>
  </w:footnote>
  <w:footnote w:id="9">
    <w:p w:rsidR="00C97EDD" w:rsidRPr="00164B2C" w:rsidRDefault="00C97EDD">
      <w:pPr>
        <w:pStyle w:val="ac"/>
        <w:rPr>
          <w:rFonts w:ascii="Times New Roman" w:hAnsi="Times New Roman" w:cs="Times New Roman"/>
        </w:rPr>
      </w:pPr>
      <w:r w:rsidRPr="00164B2C">
        <w:rPr>
          <w:rStyle w:val="a6"/>
          <w:rFonts w:ascii="Times New Roman" w:hAnsi="Times New Roman" w:cs="Times New Roman"/>
          <w:sz w:val="18"/>
        </w:rPr>
        <w:footnoteRef/>
      </w:r>
      <w:r w:rsidRPr="00164B2C">
        <w:rPr>
          <w:rFonts w:ascii="Times New Roman" w:hAnsi="Times New Roman" w:cs="Times New Roman"/>
          <w:sz w:val="18"/>
        </w:rPr>
        <w:t xml:space="preserve"> Общественник: Китайцы</w:t>
      </w:r>
      <w:r>
        <w:rPr>
          <w:rFonts w:ascii="Times New Roman" w:hAnsi="Times New Roman" w:cs="Times New Roman"/>
          <w:sz w:val="18"/>
        </w:rPr>
        <w:t xml:space="preserve"> ведут сплошную вырубку лесов</w:t>
      </w:r>
      <w:r w:rsidRPr="00164B2C">
        <w:rPr>
          <w:rFonts w:ascii="Times New Roman" w:hAnsi="Times New Roman" w:cs="Times New Roman"/>
          <w:sz w:val="18"/>
        </w:rPr>
        <w:t xml:space="preserve"> [Электронный ресурс]</w:t>
      </w:r>
      <w:r w:rsidRPr="00C37818">
        <w:rPr>
          <w:rFonts w:ascii="Times New Roman" w:hAnsi="Times New Roman" w:cs="Times New Roman"/>
          <w:sz w:val="18"/>
        </w:rPr>
        <w:t xml:space="preserve"> </w:t>
      </w:r>
      <w:r>
        <w:rPr>
          <w:rFonts w:ascii="Times New Roman" w:hAnsi="Times New Roman" w:cs="Times New Roman"/>
          <w:sz w:val="18"/>
        </w:rPr>
        <w:t xml:space="preserve">/ </w:t>
      </w:r>
      <w:r w:rsidRPr="00164B2C">
        <w:rPr>
          <w:rFonts w:ascii="Times New Roman" w:hAnsi="Times New Roman" w:cs="Times New Roman"/>
          <w:sz w:val="18"/>
        </w:rPr>
        <w:t>ТВ2 /</w:t>
      </w:r>
      <w:r>
        <w:rPr>
          <w:rFonts w:ascii="Times New Roman" w:hAnsi="Times New Roman" w:cs="Times New Roman"/>
          <w:sz w:val="18"/>
        </w:rPr>
        <w:t xml:space="preserve"> </w:t>
      </w:r>
      <w:r w:rsidRPr="00164B2C">
        <w:rPr>
          <w:rFonts w:ascii="Times New Roman" w:hAnsi="Times New Roman" w:cs="Times New Roman"/>
          <w:sz w:val="18"/>
          <w:lang w:val="en-US"/>
        </w:rPr>
        <w:t>URL</w:t>
      </w:r>
      <w:r w:rsidRPr="00164B2C">
        <w:rPr>
          <w:rFonts w:ascii="Times New Roman" w:hAnsi="Times New Roman" w:cs="Times New Roman"/>
          <w:sz w:val="18"/>
        </w:rPr>
        <w:t xml:space="preserve">: </w:t>
      </w:r>
      <w:r w:rsidRPr="00164B2C">
        <w:rPr>
          <w:rFonts w:ascii="Times New Roman" w:hAnsi="Times New Roman" w:cs="Times New Roman"/>
          <w:sz w:val="18"/>
          <w:lang w:val="en-US"/>
        </w:rPr>
        <w:t>http</w:t>
      </w:r>
      <w:r w:rsidRPr="00164B2C">
        <w:rPr>
          <w:rFonts w:ascii="Times New Roman" w:hAnsi="Times New Roman" w:cs="Times New Roman"/>
          <w:sz w:val="18"/>
        </w:rPr>
        <w:t>://</w:t>
      </w:r>
      <w:r w:rsidRPr="00164B2C">
        <w:rPr>
          <w:rFonts w:ascii="Times New Roman" w:hAnsi="Times New Roman" w:cs="Times New Roman"/>
          <w:sz w:val="18"/>
          <w:lang w:val="en-US"/>
        </w:rPr>
        <w:t>tv</w:t>
      </w:r>
      <w:r w:rsidRPr="00164B2C">
        <w:rPr>
          <w:rFonts w:ascii="Times New Roman" w:hAnsi="Times New Roman" w:cs="Times New Roman"/>
          <w:sz w:val="18"/>
        </w:rPr>
        <w:t>2.</w:t>
      </w:r>
      <w:r w:rsidRPr="00164B2C">
        <w:rPr>
          <w:rFonts w:ascii="Times New Roman" w:hAnsi="Times New Roman" w:cs="Times New Roman"/>
          <w:sz w:val="18"/>
          <w:lang w:val="en-US"/>
        </w:rPr>
        <w:t>today</w:t>
      </w:r>
      <w:r w:rsidRPr="00164B2C">
        <w:rPr>
          <w:rFonts w:ascii="Times New Roman" w:hAnsi="Times New Roman" w:cs="Times New Roman"/>
          <w:sz w:val="18"/>
        </w:rPr>
        <w:t>/</w:t>
      </w:r>
      <w:r w:rsidRPr="00164B2C">
        <w:rPr>
          <w:rFonts w:ascii="Times New Roman" w:hAnsi="Times New Roman" w:cs="Times New Roman"/>
          <w:sz w:val="18"/>
          <w:lang w:val="en-US"/>
        </w:rPr>
        <w:t>News</w:t>
      </w:r>
      <w:r w:rsidRPr="00164B2C">
        <w:rPr>
          <w:rFonts w:ascii="Times New Roman" w:hAnsi="Times New Roman" w:cs="Times New Roman"/>
          <w:sz w:val="18"/>
        </w:rPr>
        <w:t>/</w:t>
      </w:r>
      <w:r w:rsidRPr="00164B2C">
        <w:rPr>
          <w:rFonts w:ascii="Times New Roman" w:hAnsi="Times New Roman" w:cs="Times New Roman"/>
          <w:sz w:val="18"/>
          <w:lang w:val="en-US"/>
        </w:rPr>
        <w:t>Obshchestvennik</w:t>
      </w:r>
      <w:r w:rsidRPr="00164B2C">
        <w:rPr>
          <w:rFonts w:ascii="Times New Roman" w:hAnsi="Times New Roman" w:cs="Times New Roman"/>
          <w:sz w:val="18"/>
        </w:rPr>
        <w:t>-</w:t>
      </w:r>
      <w:r w:rsidRPr="00164B2C">
        <w:rPr>
          <w:rFonts w:ascii="Times New Roman" w:hAnsi="Times New Roman" w:cs="Times New Roman"/>
          <w:sz w:val="18"/>
          <w:lang w:val="en-US"/>
        </w:rPr>
        <w:t>kitaycy</w:t>
      </w:r>
      <w:r w:rsidRPr="00164B2C">
        <w:rPr>
          <w:rFonts w:ascii="Times New Roman" w:hAnsi="Times New Roman" w:cs="Times New Roman"/>
          <w:sz w:val="18"/>
        </w:rPr>
        <w:t>-</w:t>
      </w:r>
      <w:r w:rsidRPr="00164B2C">
        <w:rPr>
          <w:rFonts w:ascii="Times New Roman" w:hAnsi="Times New Roman" w:cs="Times New Roman"/>
          <w:sz w:val="18"/>
          <w:lang w:val="en-US"/>
        </w:rPr>
        <w:t>vedut</w:t>
      </w:r>
      <w:r w:rsidRPr="00164B2C">
        <w:rPr>
          <w:rFonts w:ascii="Times New Roman" w:hAnsi="Times New Roman" w:cs="Times New Roman"/>
          <w:sz w:val="18"/>
        </w:rPr>
        <w:t>-</w:t>
      </w:r>
      <w:r w:rsidRPr="00164B2C">
        <w:rPr>
          <w:rFonts w:ascii="Times New Roman" w:hAnsi="Times New Roman" w:cs="Times New Roman"/>
          <w:sz w:val="18"/>
          <w:lang w:val="en-US"/>
        </w:rPr>
        <w:t>sploshnuyu</w:t>
      </w:r>
      <w:r w:rsidRPr="00164B2C">
        <w:rPr>
          <w:rFonts w:ascii="Times New Roman" w:hAnsi="Times New Roman" w:cs="Times New Roman"/>
          <w:sz w:val="18"/>
        </w:rPr>
        <w:t>-</w:t>
      </w:r>
      <w:r w:rsidRPr="00164B2C">
        <w:rPr>
          <w:rFonts w:ascii="Times New Roman" w:hAnsi="Times New Roman" w:cs="Times New Roman"/>
          <w:sz w:val="18"/>
          <w:lang w:val="en-US"/>
        </w:rPr>
        <w:t>vyrubku</w:t>
      </w:r>
      <w:r w:rsidRPr="00164B2C">
        <w:rPr>
          <w:rFonts w:ascii="Times New Roman" w:hAnsi="Times New Roman" w:cs="Times New Roman"/>
          <w:sz w:val="18"/>
        </w:rPr>
        <w:t>-</w:t>
      </w:r>
      <w:r w:rsidRPr="00164B2C">
        <w:rPr>
          <w:rFonts w:ascii="Times New Roman" w:hAnsi="Times New Roman" w:cs="Times New Roman"/>
          <w:sz w:val="18"/>
          <w:lang w:val="en-US"/>
        </w:rPr>
        <w:t>lesov</w:t>
      </w:r>
      <w:r w:rsidRPr="00164B2C">
        <w:rPr>
          <w:rFonts w:ascii="Times New Roman" w:hAnsi="Times New Roman" w:cs="Times New Roman"/>
          <w:sz w:val="18"/>
        </w:rPr>
        <w:t>-</w:t>
      </w:r>
      <w:r w:rsidRPr="00164B2C">
        <w:rPr>
          <w:rFonts w:ascii="Times New Roman" w:hAnsi="Times New Roman" w:cs="Times New Roman"/>
          <w:sz w:val="18"/>
          <w:lang w:val="en-US"/>
        </w:rPr>
        <w:t>sibiri</w:t>
      </w:r>
      <w:r w:rsidRPr="00164B2C">
        <w:rPr>
          <w:rFonts w:ascii="Times New Roman" w:hAnsi="Times New Roman" w:cs="Times New Roman"/>
          <w:sz w:val="18"/>
        </w:rPr>
        <w:t xml:space="preserve"> (дата обращения: 1.04.19).</w:t>
      </w:r>
    </w:p>
  </w:footnote>
  <w:footnote w:id="10">
    <w:p w:rsidR="00C97EDD" w:rsidRPr="00164B2C" w:rsidRDefault="00C97EDD" w:rsidP="00387F51">
      <w:pPr>
        <w:pStyle w:val="ac"/>
        <w:rPr>
          <w:rFonts w:ascii="Times New Roman" w:hAnsi="Times New Roman" w:cs="Times New Roman"/>
          <w:sz w:val="18"/>
        </w:rPr>
      </w:pPr>
      <w:r w:rsidRPr="00164B2C">
        <w:rPr>
          <w:rStyle w:val="a6"/>
          <w:rFonts w:ascii="Times New Roman" w:hAnsi="Times New Roman" w:cs="Times New Roman"/>
          <w:sz w:val="18"/>
        </w:rPr>
        <w:footnoteRef/>
      </w:r>
      <w:r w:rsidRPr="00164B2C">
        <w:rPr>
          <w:rFonts w:ascii="Times New Roman" w:hAnsi="Times New Roman" w:cs="Times New Roman"/>
          <w:sz w:val="18"/>
        </w:rPr>
        <w:t xml:space="preserve"> </w:t>
      </w:r>
      <w:bookmarkStart w:id="1" w:name="_Hlk6828138"/>
      <w:r w:rsidRPr="00F200BF">
        <w:rPr>
          <w:rFonts w:ascii="Times New Roman" w:hAnsi="Times New Roman" w:cs="Times New Roman"/>
          <w:sz w:val="18"/>
        </w:rPr>
        <w:t>Сибирские татары [Электронный ресурс] // Википедия URL: https://ru.wikipedia.org/wiki/Сибирские_татары (дата обращения: 1.02.19).</w:t>
      </w:r>
    </w:p>
    <w:bookmarkEnd w:id="1"/>
  </w:footnote>
  <w:footnote w:id="11">
    <w:p w:rsidR="00C97EDD" w:rsidRDefault="00C97EDD" w:rsidP="00387F51">
      <w:pPr>
        <w:pStyle w:val="ac"/>
      </w:pPr>
      <w:r w:rsidRPr="00164B2C">
        <w:rPr>
          <w:rStyle w:val="a6"/>
          <w:rFonts w:ascii="Times New Roman" w:hAnsi="Times New Roman" w:cs="Times New Roman"/>
          <w:sz w:val="18"/>
        </w:rPr>
        <w:footnoteRef/>
      </w:r>
      <w:r w:rsidRPr="00164B2C">
        <w:rPr>
          <w:rFonts w:ascii="Times New Roman" w:hAnsi="Times New Roman" w:cs="Times New Roman"/>
          <w:sz w:val="18"/>
        </w:rPr>
        <w:t xml:space="preserve"> Правительство Российской Федерации. О Едином перечне коренных малочисленных народов Российской Федерации (с изменениями на 25 августа 2015 года). Постановление от 24 марта 2000 года № 255.</w:t>
      </w:r>
    </w:p>
  </w:footnote>
  <w:footnote w:id="12">
    <w:p w:rsidR="00C97EDD" w:rsidRPr="00164B2C" w:rsidRDefault="00C97EDD">
      <w:pPr>
        <w:pStyle w:val="ac"/>
        <w:rPr>
          <w:rFonts w:ascii="Times New Roman" w:hAnsi="Times New Roman" w:cs="Times New Roman"/>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F200BF">
        <w:rPr>
          <w:rFonts w:ascii="Times New Roman" w:hAnsi="Times New Roman" w:cs="Times New Roman"/>
          <w:sz w:val="18"/>
          <w:szCs w:val="18"/>
        </w:rPr>
        <w:t>Сибирские татары – кто они? Лекция о том, откуда появился и где проживает народ, называющий себя «сибирскими татарами» [Электронный ресурс] // Ursera URL: https://ru.coursera.org/lecture/tatar-language-and-culture/1-1-1-sibirskiie-tatary-kto-oni-liektsiia-o-tom-otkuda-poiavilsia-i-ghdie-Lg3tZ (дата обращения: 20.04.19).</w:t>
      </w:r>
    </w:p>
  </w:footnote>
  <w:footnote w:id="13">
    <w:p w:rsidR="00C97EDD" w:rsidRPr="00164B2C" w:rsidRDefault="00C97EDD" w:rsidP="00A3754F">
      <w:pPr>
        <w:pStyle w:val="ac"/>
        <w:rPr>
          <w:rFonts w:ascii="Times New Roman" w:hAnsi="Times New Roman" w:cs="Times New Roman"/>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F200BF">
        <w:rPr>
          <w:rFonts w:ascii="Times New Roman" w:hAnsi="Times New Roman" w:cs="Times New Roman"/>
          <w:sz w:val="18"/>
          <w:szCs w:val="18"/>
        </w:rPr>
        <w:t>Татарская слобода Томска [Электронный ресурс] // Википедия URL: https://ru.wikipedia.org/wiki/Татарская_слобода_Томска (дата обращения: 1.02.19.</w:t>
      </w:r>
    </w:p>
  </w:footnote>
  <w:footnote w:id="14">
    <w:p w:rsidR="00C97EDD" w:rsidRDefault="00C97EDD">
      <w:pPr>
        <w:pStyle w:val="ac"/>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F200BF">
        <w:rPr>
          <w:rFonts w:ascii="Times New Roman" w:hAnsi="Times New Roman" w:cs="Times New Roman"/>
          <w:sz w:val="18"/>
          <w:szCs w:val="18"/>
        </w:rPr>
        <w:t>[Электронный ресурс] // Официальный сайт Томского областного краеведческого музея им. М.Б. Шатилова URL: https://tomskmuseum.ru (дата обращения: 14.02.19).</w:t>
      </w:r>
    </w:p>
  </w:footnote>
  <w:footnote w:id="15">
    <w:p w:rsidR="00C97EDD" w:rsidRPr="00164B2C" w:rsidRDefault="00C97EDD" w:rsidP="008561E4">
      <w:pPr>
        <w:spacing w:line="360" w:lineRule="auto"/>
        <w:jc w:val="both"/>
        <w:rPr>
          <w:rFonts w:ascii="Times New Roman" w:eastAsia="Times New Roman" w:hAnsi="Times New Roman" w:cs="Times New Roman"/>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164B2C">
        <w:rPr>
          <w:rFonts w:ascii="Times New Roman" w:eastAsia="Times New Roman" w:hAnsi="Times New Roman" w:cs="Times New Roman"/>
          <w:sz w:val="18"/>
          <w:szCs w:val="18"/>
        </w:rPr>
        <w:t>Закон Томской области от 09 сентября 2004 года № 195-ОЗ О наделении статусом муниципального района, поселения (городского, сельского) и установлении границ муниципальных образований на территории Колпашевского района.</w:t>
      </w:r>
    </w:p>
    <w:p w:rsidR="00C97EDD" w:rsidRDefault="00C97EDD">
      <w:pPr>
        <w:pStyle w:val="ac"/>
      </w:pPr>
    </w:p>
  </w:footnote>
  <w:footnote w:id="16">
    <w:p w:rsidR="00C97EDD" w:rsidRPr="00F200BF" w:rsidRDefault="00C97EDD" w:rsidP="00F200BF">
      <w:pPr>
        <w:rPr>
          <w:rFonts w:ascii="Times New Roman" w:hAnsi="Times New Roman" w:cs="Times New Roman"/>
          <w:sz w:val="18"/>
          <w:szCs w:val="18"/>
        </w:rPr>
      </w:pPr>
      <w:r w:rsidRPr="00F200BF">
        <w:rPr>
          <w:rStyle w:val="a5"/>
          <w:rFonts w:ascii="Times New Roman" w:hAnsi="Times New Roman" w:cs="Times New Roman"/>
          <w:sz w:val="18"/>
          <w:szCs w:val="18"/>
        </w:rPr>
        <w:footnoteRef/>
      </w:r>
      <w:r>
        <w:rPr>
          <w:rFonts w:ascii="Times New Roman" w:hAnsi="Times New Roman" w:cs="Times New Roman"/>
          <w:color w:val="222222"/>
          <w:sz w:val="18"/>
          <w:szCs w:val="18"/>
          <w:shd w:val="clear" w:color="auto" w:fill="FFFFFF"/>
        </w:rPr>
        <w:t xml:space="preserve">. </w:t>
      </w:r>
      <w:hyperlink r:id="rId2" w:history="1">
        <w:r w:rsidRPr="00F200BF">
          <w:rPr>
            <w:rStyle w:val="a4"/>
            <w:rFonts w:ascii="Times New Roman" w:hAnsi="Times New Roman" w:cs="Times New Roman"/>
            <w:color w:val="663366"/>
            <w:sz w:val="18"/>
            <w:szCs w:val="18"/>
            <w:shd w:val="clear" w:color="auto" w:fill="FFFFFF"/>
          </w:rPr>
          <w:t>Архивы России. Административно-территориальное деление Томской губернии — Томской области (1604—1997)</w:t>
        </w:r>
      </w:hyperlink>
    </w:p>
  </w:footnote>
  <w:footnote w:id="17">
    <w:p w:rsidR="00C97EDD" w:rsidRPr="00164B2C" w:rsidRDefault="00C97EDD" w:rsidP="00F3091F">
      <w:pPr>
        <w:pStyle w:val="ac"/>
        <w:rPr>
          <w:rFonts w:ascii="Times New Roman" w:hAnsi="Times New Roman" w:cs="Times New Roman"/>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5A53F9">
        <w:rPr>
          <w:rFonts w:ascii="Times New Roman" w:hAnsi="Times New Roman" w:cs="Times New Roman"/>
          <w:sz w:val="18"/>
          <w:szCs w:val="18"/>
        </w:rPr>
        <w:t>Комитет по охране объектов культурного наследия Томской области. Сведения об объектах культурного наследия, расположенных на территории Томской области [Электронный ресурс] // Официальный интернет-портал администрации Томской области URL: https://heritage.tomsk.gov.ru/svedenija-ob-obektah-kulturnogo-nasledija (дата обращения: 8.03.19).</w:t>
      </w:r>
    </w:p>
  </w:footnote>
  <w:footnote w:id="18">
    <w:p w:rsidR="00C97EDD" w:rsidRPr="00164B2C" w:rsidRDefault="00C97EDD" w:rsidP="00F3091F">
      <w:pPr>
        <w:pStyle w:val="ac"/>
        <w:rPr>
          <w:rFonts w:ascii="Times New Roman" w:hAnsi="Times New Roman" w:cs="Times New Roman"/>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5A53F9">
        <w:rPr>
          <w:rFonts w:ascii="Times New Roman" w:hAnsi="Times New Roman" w:cs="Times New Roman"/>
          <w:sz w:val="18"/>
          <w:szCs w:val="18"/>
        </w:rPr>
        <w:t>Деревянное зодчество Томска: очередной проект сохранения [Электронный ресурс] // РИА Новости URL: https://ria.ru/20130618/944177360.html (дата обращения: 13.04.19).</w:t>
      </w:r>
    </w:p>
  </w:footnote>
  <w:footnote w:id="19">
    <w:p w:rsidR="00C97EDD" w:rsidRPr="00D731E1" w:rsidRDefault="00C97EDD">
      <w:pPr>
        <w:pStyle w:val="ac"/>
        <w:rPr>
          <w:sz w:val="18"/>
          <w:szCs w:val="18"/>
        </w:rPr>
      </w:pPr>
      <w:r w:rsidRPr="00164B2C">
        <w:rPr>
          <w:rStyle w:val="a6"/>
          <w:rFonts w:ascii="Times New Roman" w:hAnsi="Times New Roman" w:cs="Times New Roman"/>
          <w:sz w:val="18"/>
          <w:szCs w:val="18"/>
        </w:rPr>
        <w:footnoteRef/>
      </w:r>
      <w:r w:rsidRPr="00164B2C">
        <w:rPr>
          <w:rFonts w:ascii="Times New Roman" w:hAnsi="Times New Roman" w:cs="Times New Roman"/>
          <w:sz w:val="18"/>
          <w:szCs w:val="18"/>
        </w:rPr>
        <w:t xml:space="preserve"> </w:t>
      </w:r>
      <w:r w:rsidRPr="005A53F9">
        <w:rPr>
          <w:rFonts w:ascii="Times New Roman" w:hAnsi="Times New Roman" w:cs="Times New Roman"/>
          <w:sz w:val="18"/>
          <w:szCs w:val="18"/>
        </w:rPr>
        <w:t>Программа сохранения деревянного зодчества «Дом за рубль» [Электронный ресурс] // РИА Томск URL: https://www.riatomsk.ru/article/House_for_a_Ruble_Tomsk (дата обращения: 13.04.19).</w:t>
      </w:r>
    </w:p>
  </w:footnote>
  <w:footnote w:id="20">
    <w:p w:rsidR="00C97EDD" w:rsidRDefault="00C97EDD">
      <w:pPr>
        <w:pStyle w:val="ac"/>
      </w:pPr>
      <w:r w:rsidRPr="0053598B">
        <w:rPr>
          <w:rStyle w:val="a6"/>
          <w:sz w:val="18"/>
          <w:szCs w:val="18"/>
        </w:rPr>
        <w:footnoteRef/>
      </w:r>
      <w:r w:rsidRPr="0053598B">
        <w:rPr>
          <w:sz w:val="18"/>
          <w:szCs w:val="18"/>
        </w:rPr>
        <w:t xml:space="preserve"> </w:t>
      </w:r>
      <w:r w:rsidRPr="005A53F9">
        <w:rPr>
          <w:sz w:val="18"/>
          <w:szCs w:val="18"/>
        </w:rPr>
        <w:t>Епархия сегодня [Электронный ресурс] // Официальный сайт Томской Епархии Московского Патриархата Русской Православной Церкви URL: http://pravoslavie.tomsk.ru/eparchy/3/ (дата обращения: 4.03.19).</w:t>
      </w:r>
    </w:p>
  </w:footnote>
  <w:footnote w:id="21">
    <w:p w:rsidR="00C97EDD" w:rsidRDefault="00C97EDD">
      <w:pPr>
        <w:pStyle w:val="ac"/>
      </w:pPr>
      <w:r>
        <w:rPr>
          <w:rStyle w:val="a6"/>
        </w:rPr>
        <w:footnoteRef/>
      </w:r>
      <w:r>
        <w:t xml:space="preserve"> Православные церкви </w:t>
      </w:r>
      <w:r w:rsidRPr="0053598B">
        <w:rPr>
          <w:sz w:val="18"/>
          <w:szCs w:val="18"/>
        </w:rPr>
        <w:t>[Электронный ресурс]</w:t>
      </w:r>
      <w:r w:rsidRPr="005A53F9">
        <w:t xml:space="preserve"> </w:t>
      </w:r>
      <w:r>
        <w:t>/</w:t>
      </w:r>
      <w:r w:rsidRPr="0053598B">
        <w:rPr>
          <w:sz w:val="18"/>
          <w:szCs w:val="18"/>
        </w:rPr>
        <w:t xml:space="preserve">/   </w:t>
      </w:r>
      <w:r>
        <w:t xml:space="preserve">Государственный архив Томской области </w:t>
      </w:r>
      <w:r w:rsidRPr="0053598B">
        <w:rPr>
          <w:sz w:val="18"/>
          <w:szCs w:val="18"/>
        </w:rPr>
        <w:t>URL:</w:t>
      </w:r>
      <w:r>
        <w:rPr>
          <w:sz w:val="18"/>
          <w:szCs w:val="18"/>
        </w:rPr>
        <w:t xml:space="preserve"> </w:t>
      </w:r>
      <w:hyperlink r:id="rId3" w:history="1">
        <w:r w:rsidRPr="006B3858">
          <w:rPr>
            <w:rStyle w:val="a4"/>
            <w:sz w:val="18"/>
            <w:szCs w:val="18"/>
          </w:rPr>
          <w:t>http://gato.tomica.ru/resources/guide/R0/R0-16/rrr16-8/index.html</w:t>
        </w:r>
      </w:hyperlink>
      <w:r>
        <w:rPr>
          <w:sz w:val="18"/>
          <w:szCs w:val="18"/>
        </w:rPr>
        <w:t xml:space="preserve"> </w:t>
      </w:r>
      <w:r w:rsidRPr="006F10BB">
        <w:rPr>
          <w:sz w:val="18"/>
          <w:szCs w:val="18"/>
        </w:rPr>
        <w:t>(дата обращения: 4.0</w:t>
      </w:r>
      <w:r>
        <w:rPr>
          <w:sz w:val="18"/>
          <w:szCs w:val="18"/>
        </w:rPr>
        <w:t>4</w:t>
      </w:r>
      <w:r w:rsidRPr="006F10BB">
        <w:rPr>
          <w:sz w:val="18"/>
          <w:szCs w:val="18"/>
        </w:rPr>
        <w:t>.19)</w:t>
      </w:r>
    </w:p>
  </w:footnote>
  <w:footnote w:id="22">
    <w:p w:rsidR="00C97EDD" w:rsidRDefault="00C97EDD">
      <w:pPr>
        <w:pStyle w:val="ac"/>
      </w:pPr>
      <w:r>
        <w:rPr>
          <w:rStyle w:val="a6"/>
        </w:rPr>
        <w:footnoteRef/>
      </w:r>
      <w:r>
        <w:t xml:space="preserve"> </w:t>
      </w:r>
      <w:r w:rsidRPr="000B6B31">
        <w:rPr>
          <w:rFonts w:ascii="Times New Roman" w:hAnsi="Times New Roman" w:cs="Times New Roman"/>
          <w:sz w:val="18"/>
          <w:szCs w:val="18"/>
        </w:rPr>
        <w:t xml:space="preserve">Официальный сайт Красноярской митрополии. Красноярская епархия Русской Православной Церкви </w:t>
      </w:r>
      <w:r>
        <w:rPr>
          <w:rFonts w:ascii="Times New Roman" w:hAnsi="Times New Roman" w:cs="Times New Roman"/>
          <w:sz w:val="18"/>
          <w:szCs w:val="18"/>
        </w:rPr>
        <w:t>[Электронный ресурс]</w:t>
      </w:r>
      <w:r w:rsidRPr="000B6B31">
        <w:rPr>
          <w:rFonts w:ascii="Times New Roman" w:hAnsi="Times New Roman" w:cs="Times New Roman"/>
          <w:sz w:val="18"/>
          <w:szCs w:val="18"/>
        </w:rPr>
        <w:t xml:space="preserve"> / </w:t>
      </w:r>
      <w:r w:rsidRPr="000B6B31">
        <w:rPr>
          <w:rFonts w:ascii="Times New Roman" w:hAnsi="Times New Roman" w:cs="Times New Roman"/>
          <w:sz w:val="18"/>
          <w:szCs w:val="18"/>
          <w:lang w:val="en-US"/>
        </w:rPr>
        <w:t>URL</w:t>
      </w:r>
      <w:r w:rsidRPr="000B6B31">
        <w:rPr>
          <w:rFonts w:ascii="Times New Roman" w:hAnsi="Times New Roman" w:cs="Times New Roman"/>
          <w:sz w:val="18"/>
          <w:szCs w:val="18"/>
        </w:rPr>
        <w:t xml:space="preserve">:  </w:t>
      </w:r>
      <w:hyperlink r:id="rId4" w:history="1">
        <w:r w:rsidRPr="000B6B31">
          <w:rPr>
            <w:rStyle w:val="a4"/>
            <w:rFonts w:ascii="Times New Roman" w:hAnsi="Times New Roman" w:cs="Times New Roman"/>
            <w:sz w:val="18"/>
            <w:szCs w:val="18"/>
          </w:rPr>
          <w:t>http://kerpc.ru/eparhiya/istoriya</w:t>
        </w:r>
      </w:hyperlink>
      <w:r w:rsidRPr="000B6B31">
        <w:rPr>
          <w:rFonts w:ascii="Times New Roman" w:hAnsi="Times New Roman" w:cs="Times New Roman"/>
          <w:sz w:val="18"/>
          <w:szCs w:val="18"/>
        </w:rPr>
        <w:t xml:space="preserve"> (дата обращения: 1.03.19).</w:t>
      </w:r>
    </w:p>
  </w:footnote>
  <w:footnote w:id="23">
    <w:p w:rsidR="00C97EDD" w:rsidRDefault="00C97EDD" w:rsidP="00E039C7">
      <w:pPr>
        <w:pStyle w:val="ac"/>
      </w:pPr>
      <w:r>
        <w:rPr>
          <w:rStyle w:val="a6"/>
        </w:rPr>
        <w:footnoteRef/>
      </w:r>
      <w:r>
        <w:t xml:space="preserve"> </w:t>
      </w:r>
      <w:r w:rsidRPr="008764BE">
        <w:rPr>
          <w:rFonts w:ascii="Times New Roman" w:hAnsi="Times New Roman" w:cs="Times New Roman"/>
          <w:sz w:val="18"/>
        </w:rPr>
        <w:t>Декабристы в Западной Сибири: очерк по официальным документам / сост. А. И. Дмитриев-Мамонов. — Москва : Университетская типография, 1895. — 208, [2] с ; 27 см. — Из Публичной библиотеки П. И. Макушина.</w:t>
      </w:r>
      <w:r w:rsidRPr="00EF27B7">
        <w:rPr>
          <w:rFonts w:ascii="Times New Roman" w:hAnsi="Times New Roman" w:cs="Times New Roman"/>
          <w:sz w:val="18"/>
        </w:rPr>
        <w:t xml:space="preserve"> [Электронный ресурс] </w:t>
      </w:r>
      <w:r>
        <w:rPr>
          <w:rFonts w:ascii="Times New Roman" w:hAnsi="Times New Roman" w:cs="Times New Roman"/>
          <w:sz w:val="18"/>
        </w:rPr>
        <w:t xml:space="preserve">// </w:t>
      </w:r>
      <w:r w:rsidRPr="00EF27B7">
        <w:rPr>
          <w:rFonts w:ascii="Times New Roman" w:hAnsi="Times New Roman" w:cs="Times New Roman"/>
          <w:sz w:val="18"/>
          <w:lang w:val="en-US"/>
        </w:rPr>
        <w:t>URL</w:t>
      </w:r>
      <w:r w:rsidRPr="00EF27B7">
        <w:rPr>
          <w:rFonts w:ascii="Times New Roman" w:hAnsi="Times New Roman" w:cs="Times New Roman"/>
          <w:sz w:val="18"/>
        </w:rPr>
        <w:t>:</w:t>
      </w:r>
      <w:r>
        <w:rPr>
          <w:rFonts w:ascii="Times New Roman" w:hAnsi="Times New Roman" w:cs="Times New Roman"/>
          <w:sz w:val="18"/>
        </w:rPr>
        <w:t xml:space="preserve"> </w:t>
      </w:r>
      <w:hyperlink r:id="rId5" w:history="1">
        <w:r w:rsidRPr="00DD0370">
          <w:rPr>
            <w:rStyle w:val="a4"/>
            <w:rFonts w:ascii="Times New Roman" w:hAnsi="Times New Roman" w:cs="Times New Roman"/>
            <w:sz w:val="18"/>
          </w:rPr>
          <w:t>http://elib.tomsk.ru/purl/1-653/</w:t>
        </w:r>
      </w:hyperlink>
      <w:r>
        <w:rPr>
          <w:rFonts w:ascii="Times New Roman" w:hAnsi="Times New Roman" w:cs="Times New Roman"/>
          <w:sz w:val="18"/>
        </w:rPr>
        <w:t xml:space="preserve"> </w:t>
      </w:r>
      <w:r w:rsidRPr="00EF27B7">
        <w:rPr>
          <w:rFonts w:ascii="Times New Roman" w:hAnsi="Times New Roman" w:cs="Times New Roman"/>
          <w:sz w:val="18"/>
        </w:rPr>
        <w:t>(дата обращения: 3.04.19).</w:t>
      </w:r>
    </w:p>
  </w:footnote>
  <w:footnote w:id="24">
    <w:p w:rsidR="00C97EDD" w:rsidRPr="00EF27B7" w:rsidRDefault="00C97EDD">
      <w:pPr>
        <w:pStyle w:val="ac"/>
        <w:rPr>
          <w:rFonts w:ascii="Times New Roman" w:hAnsi="Times New Roman" w:cs="Times New Roman"/>
        </w:rPr>
      </w:pPr>
      <w:r w:rsidRPr="00EF27B7">
        <w:rPr>
          <w:rStyle w:val="a6"/>
          <w:rFonts w:ascii="Times New Roman" w:hAnsi="Times New Roman" w:cs="Times New Roman"/>
          <w:sz w:val="18"/>
        </w:rPr>
        <w:footnoteRef/>
      </w:r>
      <w:r w:rsidRPr="00EF27B7">
        <w:rPr>
          <w:rFonts w:ascii="Times New Roman" w:hAnsi="Times New Roman" w:cs="Times New Roman"/>
          <w:sz w:val="18"/>
        </w:rPr>
        <w:t xml:space="preserve"> </w:t>
      </w:r>
      <w:r w:rsidRPr="005A53F9">
        <w:rPr>
          <w:rFonts w:ascii="Times New Roman" w:hAnsi="Times New Roman" w:cs="Times New Roman"/>
          <w:sz w:val="18"/>
        </w:rPr>
        <w:t>Вклад томичей в Победу [Электронный ресурс] // Областная библиотека им. А.С. Пушкина. Электронная библиотека  URL: https://elib.tomsk.ru/page/433/  (дата обращения: 3.04.19).</w:t>
      </w:r>
    </w:p>
  </w:footnote>
  <w:footnote w:id="25">
    <w:p w:rsidR="00C97EDD" w:rsidRDefault="00C97EDD">
      <w:pPr>
        <w:pStyle w:val="ac"/>
      </w:pPr>
      <w:r>
        <w:rPr>
          <w:rStyle w:val="a6"/>
        </w:rPr>
        <w:footnoteRef/>
      </w:r>
      <w:r>
        <w:t xml:space="preserve"> </w:t>
      </w:r>
      <w:r w:rsidRPr="007D32EF">
        <w:rPr>
          <w:rFonts w:ascii="Times New Roman" w:hAnsi="Times New Roman" w:cs="Times New Roman"/>
          <w:sz w:val="18"/>
        </w:rPr>
        <w:t>Официальный интернет портал Администрации Томской области / Открытые данны</w:t>
      </w:r>
      <w:r>
        <w:rPr>
          <w:rFonts w:ascii="Times New Roman" w:hAnsi="Times New Roman" w:cs="Times New Roman"/>
          <w:sz w:val="18"/>
        </w:rPr>
        <w:t>е</w:t>
      </w:r>
      <w:r w:rsidRPr="007D32EF">
        <w:rPr>
          <w:rFonts w:ascii="Times New Roman" w:hAnsi="Times New Roman" w:cs="Times New Roman"/>
          <w:sz w:val="18"/>
        </w:rPr>
        <w:t>. Перечень объектов археологического наследия федерального значения Томской</w:t>
      </w:r>
      <w:r w:rsidRPr="007D32EF">
        <w:rPr>
          <w:sz w:val="18"/>
        </w:rPr>
        <w:t xml:space="preserve"> </w:t>
      </w:r>
      <w:r w:rsidRPr="007D32EF">
        <w:rPr>
          <w:rFonts w:ascii="Times New Roman" w:hAnsi="Times New Roman" w:cs="Times New Roman"/>
          <w:sz w:val="18"/>
          <w:szCs w:val="18"/>
        </w:rPr>
        <w:t>области [</w:t>
      </w:r>
      <w:r w:rsidRPr="00EF27B7">
        <w:rPr>
          <w:rFonts w:ascii="Times New Roman" w:hAnsi="Times New Roman" w:cs="Times New Roman"/>
          <w:sz w:val="18"/>
        </w:rPr>
        <w:t xml:space="preserve">Электронный ресурс]  </w:t>
      </w:r>
      <w:r w:rsidRPr="00EF27B7">
        <w:rPr>
          <w:rFonts w:ascii="Times New Roman" w:hAnsi="Times New Roman" w:cs="Times New Roman"/>
          <w:sz w:val="18"/>
          <w:lang w:val="en-US"/>
        </w:rPr>
        <w:t>URL</w:t>
      </w:r>
      <w:r w:rsidRPr="00EF27B7">
        <w:rPr>
          <w:rFonts w:ascii="Times New Roman" w:hAnsi="Times New Roman" w:cs="Times New Roman"/>
          <w:sz w:val="18"/>
        </w:rPr>
        <w:t>:</w:t>
      </w:r>
      <w:r>
        <w:rPr>
          <w:rFonts w:ascii="Times New Roman" w:hAnsi="Times New Roman" w:cs="Times New Roman"/>
          <w:sz w:val="18"/>
        </w:rPr>
        <w:t xml:space="preserve"> </w:t>
      </w:r>
      <w:hyperlink r:id="rId6" w:history="1">
        <w:r w:rsidRPr="00DD0370">
          <w:rPr>
            <w:rStyle w:val="a4"/>
          </w:rPr>
          <w:t>https://tomsk.gov.ru/opendata/front/getTable/id/30</w:t>
        </w:r>
      </w:hyperlink>
      <w:r>
        <w:t xml:space="preserve"> </w:t>
      </w:r>
      <w:r w:rsidRPr="00EF27B7">
        <w:rPr>
          <w:rFonts w:ascii="Times New Roman" w:hAnsi="Times New Roman" w:cs="Times New Roman"/>
          <w:sz w:val="18"/>
        </w:rPr>
        <w:t>(дата обращения: 3.04.19).</w:t>
      </w:r>
    </w:p>
  </w:footnote>
  <w:footnote w:id="26">
    <w:p w:rsidR="00C97EDD" w:rsidRDefault="00C97EDD">
      <w:pPr>
        <w:pStyle w:val="ac"/>
      </w:pPr>
      <w:r>
        <w:rPr>
          <w:rStyle w:val="a6"/>
        </w:rPr>
        <w:footnoteRef/>
      </w:r>
      <w:r>
        <w:t xml:space="preserve"> </w:t>
      </w:r>
      <w:r w:rsidRPr="007D32EF">
        <w:rPr>
          <w:rFonts w:ascii="Times New Roman" w:hAnsi="Times New Roman" w:cs="Times New Roman"/>
          <w:sz w:val="18"/>
        </w:rPr>
        <w:t xml:space="preserve">Открытые данные. Перечень выявленных объектов археологического наследия Томской области [Электронный ресурс] </w:t>
      </w:r>
      <w:r>
        <w:rPr>
          <w:rFonts w:ascii="Times New Roman" w:hAnsi="Times New Roman" w:cs="Times New Roman"/>
          <w:sz w:val="18"/>
        </w:rPr>
        <w:t>/</w:t>
      </w:r>
      <w:r w:rsidRPr="007D32EF">
        <w:rPr>
          <w:rFonts w:ascii="Times New Roman" w:hAnsi="Times New Roman" w:cs="Times New Roman"/>
          <w:sz w:val="18"/>
        </w:rPr>
        <w:t xml:space="preserve"> Официальный интернет портал Администрации Томской области /</w:t>
      </w:r>
      <w:r>
        <w:rPr>
          <w:rFonts w:ascii="Times New Roman" w:hAnsi="Times New Roman" w:cs="Times New Roman"/>
          <w:sz w:val="18"/>
        </w:rPr>
        <w:t>/</w:t>
      </w:r>
      <w:r w:rsidRPr="007D32EF">
        <w:rPr>
          <w:rFonts w:ascii="Times New Roman" w:hAnsi="Times New Roman" w:cs="Times New Roman"/>
          <w:sz w:val="18"/>
        </w:rPr>
        <w:t xml:space="preserve"> URL:</w:t>
      </w:r>
      <w:r w:rsidRPr="007D32EF">
        <w:t xml:space="preserve"> </w:t>
      </w:r>
      <w:hyperlink r:id="rId7" w:history="1">
        <w:r w:rsidRPr="00DD0370">
          <w:rPr>
            <w:rStyle w:val="a4"/>
            <w:rFonts w:ascii="Times New Roman" w:hAnsi="Times New Roman" w:cs="Times New Roman"/>
            <w:sz w:val="18"/>
          </w:rPr>
          <w:t>https://tomsk.gov.ru/opendata/front/getTable/id/29</w:t>
        </w:r>
      </w:hyperlink>
      <w:r>
        <w:rPr>
          <w:rFonts w:ascii="Times New Roman" w:hAnsi="Times New Roman" w:cs="Times New Roman"/>
          <w:sz w:val="18"/>
        </w:rPr>
        <w:t xml:space="preserve"> (</w:t>
      </w:r>
      <w:r w:rsidRPr="00EF27B7">
        <w:rPr>
          <w:rFonts w:ascii="Times New Roman" w:hAnsi="Times New Roman" w:cs="Times New Roman"/>
          <w:sz w:val="18"/>
        </w:rPr>
        <w:t>дата обращения: 3.04.19).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81283B2"/>
    <w:name w:val="WWNum1"/>
    <w:lvl w:ilvl="0">
      <w:start w:val="1"/>
      <w:numFmt w:val="decimal"/>
      <w:lvlText w:val="%1."/>
      <w:lvlJc w:val="left"/>
      <w:pPr>
        <w:tabs>
          <w:tab w:val="num" w:pos="0"/>
        </w:tabs>
        <w:ind w:left="720" w:hanging="360"/>
      </w:pPr>
    </w:lvl>
    <w:lvl w:ilvl="1">
      <w:start w:val="2"/>
      <w:numFmt w:val="decimal"/>
      <w:lvlText w:val="%1.%2."/>
      <w:lvlJc w:val="left"/>
      <w:pPr>
        <w:tabs>
          <w:tab w:val="num" w:pos="-62"/>
        </w:tabs>
        <w:ind w:left="1288" w:hanging="720"/>
      </w:pPr>
      <w:rPr>
        <w:b/>
      </w:rPr>
    </w:lvl>
    <w:lvl w:ilvl="2">
      <w:start w:val="1"/>
      <w:numFmt w:val="decimal"/>
      <w:lvlText w:val="%1.%2.%3."/>
      <w:lvlJc w:val="left"/>
      <w:pPr>
        <w:tabs>
          <w:tab w:val="num" w:pos="0"/>
        </w:tabs>
        <w:ind w:left="1620" w:hanging="720"/>
      </w:pPr>
    </w:lvl>
    <w:lvl w:ilvl="3">
      <w:start w:val="1"/>
      <w:numFmt w:val="decimal"/>
      <w:lvlText w:val="%1.%2.%3.%4."/>
      <w:lvlJc w:val="left"/>
      <w:pPr>
        <w:tabs>
          <w:tab w:val="num" w:pos="0"/>
        </w:tabs>
        <w:ind w:left="225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150" w:hanging="1440"/>
      </w:pPr>
    </w:lvl>
    <w:lvl w:ilvl="6">
      <w:start w:val="1"/>
      <w:numFmt w:val="decimal"/>
      <w:lvlText w:val="%1.%2.%3.%4.%5.%6.%7."/>
      <w:lvlJc w:val="left"/>
      <w:pPr>
        <w:tabs>
          <w:tab w:val="num" w:pos="0"/>
        </w:tabs>
        <w:ind w:left="3780" w:hanging="1800"/>
      </w:pPr>
    </w:lvl>
    <w:lvl w:ilvl="7">
      <w:start w:val="1"/>
      <w:numFmt w:val="decimal"/>
      <w:lvlText w:val="%1.%2.%3.%4.%5.%6.%7.%8."/>
      <w:lvlJc w:val="left"/>
      <w:pPr>
        <w:tabs>
          <w:tab w:val="num" w:pos="0"/>
        </w:tabs>
        <w:ind w:left="4050" w:hanging="1800"/>
      </w:pPr>
    </w:lvl>
    <w:lvl w:ilvl="8">
      <w:start w:val="1"/>
      <w:numFmt w:val="decimal"/>
      <w:lvlText w:val="%1.%2.%3.%4.%5.%6.%7.%8.%9."/>
      <w:lvlJc w:val="left"/>
      <w:pPr>
        <w:tabs>
          <w:tab w:val="num" w:pos="0"/>
        </w:tabs>
        <w:ind w:left="4680" w:hanging="2160"/>
      </w:pPr>
    </w:lvl>
  </w:abstractNum>
  <w:abstractNum w:abstractNumId="1">
    <w:nsid w:val="00000002"/>
    <w:multiLevelType w:val="multilevel"/>
    <w:tmpl w:val="00000002"/>
    <w:name w:val="WWNum2"/>
    <w:lvl w:ilvl="0">
      <w:start w:val="2"/>
      <w:numFmt w:val="decimal"/>
      <w:lvlText w:val="%1."/>
      <w:lvlJc w:val="left"/>
      <w:pPr>
        <w:tabs>
          <w:tab w:val="num" w:pos="0"/>
        </w:tabs>
        <w:ind w:left="450" w:hanging="450"/>
      </w:pPr>
    </w:lvl>
    <w:lvl w:ilvl="1">
      <w:start w:val="2"/>
      <w:numFmt w:val="decimal"/>
      <w:lvlText w:val="%1.%2."/>
      <w:lvlJc w:val="left"/>
      <w:pPr>
        <w:tabs>
          <w:tab w:val="num" w:pos="0"/>
        </w:tabs>
        <w:ind w:left="1350" w:hanging="720"/>
      </w:pPr>
    </w:lvl>
    <w:lvl w:ilvl="2">
      <w:start w:val="1"/>
      <w:numFmt w:val="decimal"/>
      <w:lvlText w:val="%1.%2.%3."/>
      <w:lvlJc w:val="left"/>
      <w:pPr>
        <w:tabs>
          <w:tab w:val="num" w:pos="0"/>
        </w:tabs>
        <w:ind w:left="1980" w:hanging="720"/>
      </w:pPr>
    </w:lvl>
    <w:lvl w:ilvl="3">
      <w:start w:val="1"/>
      <w:numFmt w:val="decimal"/>
      <w:lvlText w:val="%1.%2.%3.%4."/>
      <w:lvlJc w:val="left"/>
      <w:pPr>
        <w:tabs>
          <w:tab w:val="num" w:pos="0"/>
        </w:tabs>
        <w:ind w:left="2970" w:hanging="1080"/>
      </w:pPr>
    </w:lvl>
    <w:lvl w:ilvl="4">
      <w:start w:val="1"/>
      <w:numFmt w:val="decimal"/>
      <w:lvlText w:val="%1.%2.%3.%4.%5."/>
      <w:lvlJc w:val="left"/>
      <w:pPr>
        <w:tabs>
          <w:tab w:val="num" w:pos="0"/>
        </w:tabs>
        <w:ind w:left="3600" w:hanging="1080"/>
      </w:pPr>
    </w:lvl>
    <w:lvl w:ilvl="5">
      <w:start w:val="1"/>
      <w:numFmt w:val="decimal"/>
      <w:lvlText w:val="%1.%2.%3.%4.%5.%6."/>
      <w:lvlJc w:val="left"/>
      <w:pPr>
        <w:tabs>
          <w:tab w:val="num" w:pos="0"/>
        </w:tabs>
        <w:ind w:left="4590" w:hanging="1440"/>
      </w:pPr>
    </w:lvl>
    <w:lvl w:ilvl="6">
      <w:start w:val="1"/>
      <w:numFmt w:val="decimal"/>
      <w:lvlText w:val="%1.%2.%3.%4.%5.%6.%7."/>
      <w:lvlJc w:val="left"/>
      <w:pPr>
        <w:tabs>
          <w:tab w:val="num" w:pos="0"/>
        </w:tabs>
        <w:ind w:left="5580" w:hanging="1800"/>
      </w:pPr>
    </w:lvl>
    <w:lvl w:ilvl="7">
      <w:start w:val="1"/>
      <w:numFmt w:val="decimal"/>
      <w:lvlText w:val="%1.%2.%3.%4.%5.%6.%7.%8."/>
      <w:lvlJc w:val="left"/>
      <w:pPr>
        <w:tabs>
          <w:tab w:val="num" w:pos="0"/>
        </w:tabs>
        <w:ind w:left="6210" w:hanging="1800"/>
      </w:pPr>
    </w:lvl>
    <w:lvl w:ilvl="8">
      <w:start w:val="1"/>
      <w:numFmt w:val="decimal"/>
      <w:lvlText w:val="%1.%2.%3.%4.%5.%6.%7.%8.%9."/>
      <w:lvlJc w:val="left"/>
      <w:pPr>
        <w:tabs>
          <w:tab w:val="num" w:pos="0"/>
        </w:tabs>
        <w:ind w:left="7200" w:hanging="2160"/>
      </w:p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nsid w:val="00000007"/>
    <w:multiLevelType w:val="multilevel"/>
    <w:tmpl w:val="00000007"/>
    <w:name w:val="WWNum7"/>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8">
    <w:nsid w:val="00000009"/>
    <w:multiLevelType w:val="multilevel"/>
    <w:tmpl w:val="00000009"/>
    <w:name w:val="WWNum9"/>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9">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B363C2E"/>
    <w:multiLevelType w:val="hybridMultilevel"/>
    <w:tmpl w:val="C14AAEA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1">
    <w:nsid w:val="10676641"/>
    <w:multiLevelType w:val="multilevel"/>
    <w:tmpl w:val="22D4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DF7379"/>
    <w:multiLevelType w:val="multilevel"/>
    <w:tmpl w:val="80D04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C23766"/>
    <w:multiLevelType w:val="multilevel"/>
    <w:tmpl w:val="26D2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1819F3"/>
    <w:multiLevelType w:val="hybridMultilevel"/>
    <w:tmpl w:val="664CF2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2691D0C"/>
    <w:multiLevelType w:val="multilevel"/>
    <w:tmpl w:val="1CC2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140F9C"/>
    <w:multiLevelType w:val="hybridMultilevel"/>
    <w:tmpl w:val="E80C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8DC0976"/>
    <w:multiLevelType w:val="multilevel"/>
    <w:tmpl w:val="66A2D458"/>
    <w:lvl w:ilvl="0">
      <w:start w:val="2"/>
      <w:numFmt w:val="decimal"/>
      <w:lvlText w:val="%1"/>
      <w:lvlJc w:val="left"/>
      <w:pPr>
        <w:ind w:left="360" w:hanging="360"/>
      </w:pPr>
      <w:rPr>
        <w:rFonts w:hint="default"/>
        <w:b/>
      </w:rPr>
    </w:lvl>
    <w:lvl w:ilvl="1">
      <w:start w:val="4"/>
      <w:numFmt w:val="decimal"/>
      <w:lvlText w:val="%1.%2"/>
      <w:lvlJc w:val="left"/>
      <w:pPr>
        <w:ind w:left="1710" w:hanging="36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5130" w:hanging="1080"/>
      </w:pPr>
      <w:rPr>
        <w:rFonts w:hint="default"/>
        <w:b/>
      </w:rPr>
    </w:lvl>
    <w:lvl w:ilvl="4">
      <w:start w:val="1"/>
      <w:numFmt w:val="decimal"/>
      <w:lvlText w:val="%1.%2.%3.%4.%5"/>
      <w:lvlJc w:val="left"/>
      <w:pPr>
        <w:ind w:left="6480" w:hanging="1080"/>
      </w:pPr>
      <w:rPr>
        <w:rFonts w:hint="default"/>
        <w:b/>
      </w:rPr>
    </w:lvl>
    <w:lvl w:ilvl="5">
      <w:start w:val="1"/>
      <w:numFmt w:val="decimal"/>
      <w:lvlText w:val="%1.%2.%3.%4.%5.%6"/>
      <w:lvlJc w:val="left"/>
      <w:pPr>
        <w:ind w:left="8190" w:hanging="1440"/>
      </w:pPr>
      <w:rPr>
        <w:rFonts w:hint="default"/>
        <w:b/>
      </w:rPr>
    </w:lvl>
    <w:lvl w:ilvl="6">
      <w:start w:val="1"/>
      <w:numFmt w:val="decimal"/>
      <w:lvlText w:val="%1.%2.%3.%4.%5.%6.%7"/>
      <w:lvlJc w:val="left"/>
      <w:pPr>
        <w:ind w:left="9540" w:hanging="1440"/>
      </w:pPr>
      <w:rPr>
        <w:rFonts w:hint="default"/>
        <w:b/>
      </w:rPr>
    </w:lvl>
    <w:lvl w:ilvl="7">
      <w:start w:val="1"/>
      <w:numFmt w:val="decimal"/>
      <w:lvlText w:val="%1.%2.%3.%4.%5.%6.%7.%8"/>
      <w:lvlJc w:val="left"/>
      <w:pPr>
        <w:ind w:left="11250" w:hanging="1800"/>
      </w:pPr>
      <w:rPr>
        <w:rFonts w:hint="default"/>
        <w:b/>
      </w:rPr>
    </w:lvl>
    <w:lvl w:ilvl="8">
      <w:start w:val="1"/>
      <w:numFmt w:val="decimal"/>
      <w:lvlText w:val="%1.%2.%3.%4.%5.%6.%7.%8.%9"/>
      <w:lvlJc w:val="left"/>
      <w:pPr>
        <w:ind w:left="12960" w:hanging="2160"/>
      </w:pPr>
      <w:rPr>
        <w:rFonts w:hint="default"/>
        <w:b/>
      </w:rPr>
    </w:lvl>
  </w:abstractNum>
  <w:abstractNum w:abstractNumId="18">
    <w:nsid w:val="3A0A4880"/>
    <w:multiLevelType w:val="multilevel"/>
    <w:tmpl w:val="3970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6D17B5"/>
    <w:multiLevelType w:val="multilevel"/>
    <w:tmpl w:val="68109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367617"/>
    <w:multiLevelType w:val="multilevel"/>
    <w:tmpl w:val="2066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702D3F"/>
    <w:multiLevelType w:val="multilevel"/>
    <w:tmpl w:val="1676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332BDE"/>
    <w:multiLevelType w:val="multilevel"/>
    <w:tmpl w:val="22047C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05108D4"/>
    <w:multiLevelType w:val="multilevel"/>
    <w:tmpl w:val="C8E8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DA7844"/>
    <w:multiLevelType w:val="multilevel"/>
    <w:tmpl w:val="0FD24B0A"/>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748329E"/>
    <w:multiLevelType w:val="multilevel"/>
    <w:tmpl w:val="1A52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BC1F80"/>
    <w:multiLevelType w:val="multilevel"/>
    <w:tmpl w:val="4D9A7D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FE0278"/>
    <w:multiLevelType w:val="hybridMultilevel"/>
    <w:tmpl w:val="E9D07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582481"/>
    <w:multiLevelType w:val="multilevel"/>
    <w:tmpl w:val="6422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B7158F"/>
    <w:multiLevelType w:val="multilevel"/>
    <w:tmpl w:val="8D3A744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779F61C9"/>
    <w:multiLevelType w:val="hybridMultilevel"/>
    <w:tmpl w:val="43B4B8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AC408F2"/>
    <w:multiLevelType w:val="multilevel"/>
    <w:tmpl w:val="A55E971C"/>
    <w:lvl w:ilvl="0">
      <w:start w:val="2"/>
      <w:numFmt w:val="decimal"/>
      <w:lvlText w:val="%1."/>
      <w:lvlJc w:val="left"/>
      <w:pPr>
        <w:ind w:left="432" w:hanging="432"/>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970" w:hanging="108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590" w:hanging="1440"/>
      </w:pPr>
      <w:rPr>
        <w:rFonts w:hint="default"/>
        <w:b/>
      </w:rPr>
    </w:lvl>
    <w:lvl w:ilvl="6">
      <w:start w:val="1"/>
      <w:numFmt w:val="decimal"/>
      <w:lvlText w:val="%1.%2.%3.%4.%5.%6.%7."/>
      <w:lvlJc w:val="left"/>
      <w:pPr>
        <w:ind w:left="5580" w:hanging="1800"/>
      </w:pPr>
      <w:rPr>
        <w:rFonts w:hint="default"/>
        <w:b/>
      </w:rPr>
    </w:lvl>
    <w:lvl w:ilvl="7">
      <w:start w:val="1"/>
      <w:numFmt w:val="decimal"/>
      <w:lvlText w:val="%1.%2.%3.%4.%5.%6.%7.%8."/>
      <w:lvlJc w:val="left"/>
      <w:pPr>
        <w:ind w:left="6210" w:hanging="1800"/>
      </w:pPr>
      <w:rPr>
        <w:rFonts w:hint="default"/>
        <w:b/>
      </w:rPr>
    </w:lvl>
    <w:lvl w:ilvl="8">
      <w:start w:val="1"/>
      <w:numFmt w:val="decimal"/>
      <w:lvlText w:val="%1.%2.%3.%4.%5.%6.%7.%8.%9."/>
      <w:lvlJc w:val="left"/>
      <w:pPr>
        <w:ind w:left="7200" w:hanging="2160"/>
      </w:pPr>
      <w:rPr>
        <w:rFonts w:hint="default"/>
        <w:b/>
      </w:rPr>
    </w:lvl>
  </w:abstractNum>
  <w:abstractNum w:abstractNumId="32">
    <w:nsid w:val="7D3A60D1"/>
    <w:multiLevelType w:val="hybridMultilevel"/>
    <w:tmpl w:val="D70EB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6"/>
  </w:num>
  <w:num w:numId="13">
    <w:abstractNumId w:val="18"/>
  </w:num>
  <w:num w:numId="14">
    <w:abstractNumId w:val="30"/>
  </w:num>
  <w:num w:numId="15">
    <w:abstractNumId w:val="32"/>
  </w:num>
  <w:num w:numId="16">
    <w:abstractNumId w:val="24"/>
  </w:num>
  <w:num w:numId="17">
    <w:abstractNumId w:val="31"/>
  </w:num>
  <w:num w:numId="18">
    <w:abstractNumId w:val="17"/>
  </w:num>
  <w:num w:numId="19">
    <w:abstractNumId w:val="29"/>
  </w:num>
  <w:num w:numId="20">
    <w:abstractNumId w:val="10"/>
  </w:num>
  <w:num w:numId="21">
    <w:abstractNumId w:val="27"/>
  </w:num>
  <w:num w:numId="22">
    <w:abstractNumId w:val="26"/>
  </w:num>
  <w:num w:numId="23">
    <w:abstractNumId w:val="22"/>
  </w:num>
  <w:num w:numId="24">
    <w:abstractNumId w:val="15"/>
  </w:num>
  <w:num w:numId="25">
    <w:abstractNumId w:val="20"/>
  </w:num>
  <w:num w:numId="26">
    <w:abstractNumId w:val="21"/>
  </w:num>
  <w:num w:numId="27">
    <w:abstractNumId w:val="11"/>
  </w:num>
  <w:num w:numId="28">
    <w:abstractNumId w:val="19"/>
  </w:num>
  <w:num w:numId="29">
    <w:abstractNumId w:val="12"/>
  </w:num>
  <w:num w:numId="30">
    <w:abstractNumId w:val="23"/>
  </w:num>
  <w:num w:numId="31">
    <w:abstractNumId w:val="28"/>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AB"/>
    <w:rsid w:val="00020D8B"/>
    <w:rsid w:val="00032280"/>
    <w:rsid w:val="00034AF1"/>
    <w:rsid w:val="000366E0"/>
    <w:rsid w:val="00037706"/>
    <w:rsid w:val="00043068"/>
    <w:rsid w:val="00052BE8"/>
    <w:rsid w:val="00082211"/>
    <w:rsid w:val="00084494"/>
    <w:rsid w:val="00092C47"/>
    <w:rsid w:val="0009758F"/>
    <w:rsid w:val="000A4011"/>
    <w:rsid w:val="000A7F24"/>
    <w:rsid w:val="000B6B31"/>
    <w:rsid w:val="000D38A5"/>
    <w:rsid w:val="000D3CB8"/>
    <w:rsid w:val="000D5D89"/>
    <w:rsid w:val="000F06A2"/>
    <w:rsid w:val="000F415A"/>
    <w:rsid w:val="00110E66"/>
    <w:rsid w:val="00112D6F"/>
    <w:rsid w:val="0012164E"/>
    <w:rsid w:val="001247CA"/>
    <w:rsid w:val="00125B0E"/>
    <w:rsid w:val="001311F1"/>
    <w:rsid w:val="00132784"/>
    <w:rsid w:val="00140770"/>
    <w:rsid w:val="001516A1"/>
    <w:rsid w:val="001547C0"/>
    <w:rsid w:val="00156475"/>
    <w:rsid w:val="00157E87"/>
    <w:rsid w:val="001601C0"/>
    <w:rsid w:val="0016289B"/>
    <w:rsid w:val="00164B2C"/>
    <w:rsid w:val="00165E14"/>
    <w:rsid w:val="00167F24"/>
    <w:rsid w:val="00173A87"/>
    <w:rsid w:val="0017429B"/>
    <w:rsid w:val="00176A21"/>
    <w:rsid w:val="001817D6"/>
    <w:rsid w:val="00186072"/>
    <w:rsid w:val="0019129F"/>
    <w:rsid w:val="001A21F6"/>
    <w:rsid w:val="001A4F3E"/>
    <w:rsid w:val="001A5A8A"/>
    <w:rsid w:val="001C1411"/>
    <w:rsid w:val="001C5D98"/>
    <w:rsid w:val="001D2E24"/>
    <w:rsid w:val="001D4FAA"/>
    <w:rsid w:val="001E0F99"/>
    <w:rsid w:val="001E233E"/>
    <w:rsid w:val="001E2535"/>
    <w:rsid w:val="001E26ED"/>
    <w:rsid w:val="001E5AD4"/>
    <w:rsid w:val="00200879"/>
    <w:rsid w:val="00201107"/>
    <w:rsid w:val="002036CF"/>
    <w:rsid w:val="00203944"/>
    <w:rsid w:val="00204508"/>
    <w:rsid w:val="00206046"/>
    <w:rsid w:val="002071D3"/>
    <w:rsid w:val="002207D3"/>
    <w:rsid w:val="00221C4E"/>
    <w:rsid w:val="00227BDA"/>
    <w:rsid w:val="00233736"/>
    <w:rsid w:val="00237040"/>
    <w:rsid w:val="002372B4"/>
    <w:rsid w:val="002434FB"/>
    <w:rsid w:val="002501A4"/>
    <w:rsid w:val="002505FE"/>
    <w:rsid w:val="00251C3C"/>
    <w:rsid w:val="002533B4"/>
    <w:rsid w:val="002615C1"/>
    <w:rsid w:val="00266F5A"/>
    <w:rsid w:val="002874CD"/>
    <w:rsid w:val="00292FA6"/>
    <w:rsid w:val="00297AF3"/>
    <w:rsid w:val="002A437E"/>
    <w:rsid w:val="002A595D"/>
    <w:rsid w:val="002A79A9"/>
    <w:rsid w:val="002B37CF"/>
    <w:rsid w:val="002C014E"/>
    <w:rsid w:val="002C1615"/>
    <w:rsid w:val="002C1725"/>
    <w:rsid w:val="002C2758"/>
    <w:rsid w:val="002C2AF7"/>
    <w:rsid w:val="002C5D16"/>
    <w:rsid w:val="002C64A6"/>
    <w:rsid w:val="002D6A9C"/>
    <w:rsid w:val="002E39C9"/>
    <w:rsid w:val="002E5995"/>
    <w:rsid w:val="002F6605"/>
    <w:rsid w:val="00311296"/>
    <w:rsid w:val="00320AF1"/>
    <w:rsid w:val="00325046"/>
    <w:rsid w:val="003359AE"/>
    <w:rsid w:val="00335E70"/>
    <w:rsid w:val="00344CD9"/>
    <w:rsid w:val="00346176"/>
    <w:rsid w:val="00350908"/>
    <w:rsid w:val="00350CD2"/>
    <w:rsid w:val="00387F51"/>
    <w:rsid w:val="00397978"/>
    <w:rsid w:val="003A2251"/>
    <w:rsid w:val="003A5DE9"/>
    <w:rsid w:val="003B3EF8"/>
    <w:rsid w:val="003C1089"/>
    <w:rsid w:val="003C30FB"/>
    <w:rsid w:val="003C647E"/>
    <w:rsid w:val="003C6AF0"/>
    <w:rsid w:val="003C7926"/>
    <w:rsid w:val="003D50E5"/>
    <w:rsid w:val="003E3502"/>
    <w:rsid w:val="003E5C81"/>
    <w:rsid w:val="003E7A71"/>
    <w:rsid w:val="003E7C71"/>
    <w:rsid w:val="003F1D30"/>
    <w:rsid w:val="003F4BA5"/>
    <w:rsid w:val="00406BAF"/>
    <w:rsid w:val="00410873"/>
    <w:rsid w:val="00420FA8"/>
    <w:rsid w:val="00421135"/>
    <w:rsid w:val="00425B10"/>
    <w:rsid w:val="00434744"/>
    <w:rsid w:val="00437923"/>
    <w:rsid w:val="00441A4A"/>
    <w:rsid w:val="00444B6E"/>
    <w:rsid w:val="00445BB3"/>
    <w:rsid w:val="00445F6B"/>
    <w:rsid w:val="004564FE"/>
    <w:rsid w:val="00481A0E"/>
    <w:rsid w:val="00484847"/>
    <w:rsid w:val="00496DE2"/>
    <w:rsid w:val="004A56E4"/>
    <w:rsid w:val="004D09E3"/>
    <w:rsid w:val="004D1491"/>
    <w:rsid w:val="004D4BB9"/>
    <w:rsid w:val="004D52A3"/>
    <w:rsid w:val="004D6C7B"/>
    <w:rsid w:val="004E367A"/>
    <w:rsid w:val="004E7776"/>
    <w:rsid w:val="004F2EA6"/>
    <w:rsid w:val="004F5E0E"/>
    <w:rsid w:val="00500EAA"/>
    <w:rsid w:val="00503876"/>
    <w:rsid w:val="00514E4B"/>
    <w:rsid w:val="00514EE8"/>
    <w:rsid w:val="0052624E"/>
    <w:rsid w:val="00526778"/>
    <w:rsid w:val="0053598B"/>
    <w:rsid w:val="00535C6B"/>
    <w:rsid w:val="00547B29"/>
    <w:rsid w:val="00550580"/>
    <w:rsid w:val="00551C34"/>
    <w:rsid w:val="00555E3D"/>
    <w:rsid w:val="005611FE"/>
    <w:rsid w:val="005726A4"/>
    <w:rsid w:val="00577542"/>
    <w:rsid w:val="005847E3"/>
    <w:rsid w:val="005870C7"/>
    <w:rsid w:val="00590387"/>
    <w:rsid w:val="005A1930"/>
    <w:rsid w:val="005A3F62"/>
    <w:rsid w:val="005A53F9"/>
    <w:rsid w:val="005B74B8"/>
    <w:rsid w:val="005C3757"/>
    <w:rsid w:val="005C4365"/>
    <w:rsid w:val="005C6145"/>
    <w:rsid w:val="005C67D3"/>
    <w:rsid w:val="005D7EEF"/>
    <w:rsid w:val="005E6DE4"/>
    <w:rsid w:val="00602CF4"/>
    <w:rsid w:val="006065DB"/>
    <w:rsid w:val="0061464A"/>
    <w:rsid w:val="00623E52"/>
    <w:rsid w:val="00630751"/>
    <w:rsid w:val="0064659E"/>
    <w:rsid w:val="006534E8"/>
    <w:rsid w:val="006663C6"/>
    <w:rsid w:val="00671170"/>
    <w:rsid w:val="0067531A"/>
    <w:rsid w:val="0068533B"/>
    <w:rsid w:val="00685770"/>
    <w:rsid w:val="00685972"/>
    <w:rsid w:val="00691D06"/>
    <w:rsid w:val="006A3153"/>
    <w:rsid w:val="006B55C1"/>
    <w:rsid w:val="006C0EFF"/>
    <w:rsid w:val="006C5EE5"/>
    <w:rsid w:val="006D5D16"/>
    <w:rsid w:val="006E18B3"/>
    <w:rsid w:val="006E2CBD"/>
    <w:rsid w:val="006F10BB"/>
    <w:rsid w:val="006F5C08"/>
    <w:rsid w:val="006F6D2B"/>
    <w:rsid w:val="00700BE4"/>
    <w:rsid w:val="00700C2E"/>
    <w:rsid w:val="00703798"/>
    <w:rsid w:val="00716C27"/>
    <w:rsid w:val="007311D7"/>
    <w:rsid w:val="00735FB2"/>
    <w:rsid w:val="007420F5"/>
    <w:rsid w:val="007469A8"/>
    <w:rsid w:val="00747EA8"/>
    <w:rsid w:val="00755363"/>
    <w:rsid w:val="00755F8B"/>
    <w:rsid w:val="00762AFE"/>
    <w:rsid w:val="0076480D"/>
    <w:rsid w:val="0077013B"/>
    <w:rsid w:val="0077541A"/>
    <w:rsid w:val="007764ED"/>
    <w:rsid w:val="00777290"/>
    <w:rsid w:val="00792ED4"/>
    <w:rsid w:val="007941AB"/>
    <w:rsid w:val="007A2816"/>
    <w:rsid w:val="007A39EF"/>
    <w:rsid w:val="007B2E63"/>
    <w:rsid w:val="007D299B"/>
    <w:rsid w:val="007D32EF"/>
    <w:rsid w:val="007D6637"/>
    <w:rsid w:val="007E67B7"/>
    <w:rsid w:val="008024DC"/>
    <w:rsid w:val="00812DD2"/>
    <w:rsid w:val="00820527"/>
    <w:rsid w:val="0082498B"/>
    <w:rsid w:val="00824B87"/>
    <w:rsid w:val="00830A5D"/>
    <w:rsid w:val="00831ACF"/>
    <w:rsid w:val="0085286A"/>
    <w:rsid w:val="008561E4"/>
    <w:rsid w:val="00867F27"/>
    <w:rsid w:val="00873D50"/>
    <w:rsid w:val="008764BE"/>
    <w:rsid w:val="00891D31"/>
    <w:rsid w:val="00893FA2"/>
    <w:rsid w:val="00895AD8"/>
    <w:rsid w:val="00895C9C"/>
    <w:rsid w:val="008A245A"/>
    <w:rsid w:val="008A2E88"/>
    <w:rsid w:val="008A3A91"/>
    <w:rsid w:val="008A5614"/>
    <w:rsid w:val="008D4BEB"/>
    <w:rsid w:val="008D7EC3"/>
    <w:rsid w:val="008F1196"/>
    <w:rsid w:val="008F5B98"/>
    <w:rsid w:val="00900082"/>
    <w:rsid w:val="009035B2"/>
    <w:rsid w:val="009123ED"/>
    <w:rsid w:val="00915062"/>
    <w:rsid w:val="009255F0"/>
    <w:rsid w:val="00940BEA"/>
    <w:rsid w:val="0094210F"/>
    <w:rsid w:val="0094298B"/>
    <w:rsid w:val="00947080"/>
    <w:rsid w:val="009523C0"/>
    <w:rsid w:val="00954D05"/>
    <w:rsid w:val="00963DCF"/>
    <w:rsid w:val="0096624A"/>
    <w:rsid w:val="00970A56"/>
    <w:rsid w:val="0097217F"/>
    <w:rsid w:val="0098327D"/>
    <w:rsid w:val="009952C7"/>
    <w:rsid w:val="009A35C0"/>
    <w:rsid w:val="009B4507"/>
    <w:rsid w:val="009B522B"/>
    <w:rsid w:val="009B5DD1"/>
    <w:rsid w:val="009B731A"/>
    <w:rsid w:val="009B7EBE"/>
    <w:rsid w:val="009C0B4A"/>
    <w:rsid w:val="009E24A6"/>
    <w:rsid w:val="009E4BAA"/>
    <w:rsid w:val="009E58E8"/>
    <w:rsid w:val="009E6A90"/>
    <w:rsid w:val="00A070E2"/>
    <w:rsid w:val="00A07BB9"/>
    <w:rsid w:val="00A10541"/>
    <w:rsid w:val="00A11522"/>
    <w:rsid w:val="00A16F4C"/>
    <w:rsid w:val="00A31229"/>
    <w:rsid w:val="00A3754F"/>
    <w:rsid w:val="00A43A9B"/>
    <w:rsid w:val="00A57C73"/>
    <w:rsid w:val="00A64623"/>
    <w:rsid w:val="00A65419"/>
    <w:rsid w:val="00A714C0"/>
    <w:rsid w:val="00A73234"/>
    <w:rsid w:val="00A74C62"/>
    <w:rsid w:val="00A8650C"/>
    <w:rsid w:val="00AB1E09"/>
    <w:rsid w:val="00AB3FD2"/>
    <w:rsid w:val="00AD5298"/>
    <w:rsid w:val="00AD7B21"/>
    <w:rsid w:val="00AE352F"/>
    <w:rsid w:val="00AE6B37"/>
    <w:rsid w:val="00AF1293"/>
    <w:rsid w:val="00B01B23"/>
    <w:rsid w:val="00B02D64"/>
    <w:rsid w:val="00B02F24"/>
    <w:rsid w:val="00B10D58"/>
    <w:rsid w:val="00B10E48"/>
    <w:rsid w:val="00B1523E"/>
    <w:rsid w:val="00B203CC"/>
    <w:rsid w:val="00B22344"/>
    <w:rsid w:val="00B25984"/>
    <w:rsid w:val="00B321F0"/>
    <w:rsid w:val="00B5514A"/>
    <w:rsid w:val="00B60F15"/>
    <w:rsid w:val="00B67A50"/>
    <w:rsid w:val="00B72A50"/>
    <w:rsid w:val="00B77F4E"/>
    <w:rsid w:val="00B80A30"/>
    <w:rsid w:val="00B90F47"/>
    <w:rsid w:val="00B92A2C"/>
    <w:rsid w:val="00B95427"/>
    <w:rsid w:val="00BA5E64"/>
    <w:rsid w:val="00BA6B36"/>
    <w:rsid w:val="00BA6E86"/>
    <w:rsid w:val="00BC2AE3"/>
    <w:rsid w:val="00BC6DA6"/>
    <w:rsid w:val="00BC7D44"/>
    <w:rsid w:val="00BD3790"/>
    <w:rsid w:val="00BE1009"/>
    <w:rsid w:val="00BE35E6"/>
    <w:rsid w:val="00BE3713"/>
    <w:rsid w:val="00BF09E0"/>
    <w:rsid w:val="00BF565D"/>
    <w:rsid w:val="00C02F50"/>
    <w:rsid w:val="00C06FF8"/>
    <w:rsid w:val="00C122E9"/>
    <w:rsid w:val="00C12C50"/>
    <w:rsid w:val="00C16717"/>
    <w:rsid w:val="00C22D5D"/>
    <w:rsid w:val="00C24BA6"/>
    <w:rsid w:val="00C37818"/>
    <w:rsid w:val="00C45E4E"/>
    <w:rsid w:val="00C51D4B"/>
    <w:rsid w:val="00C625D4"/>
    <w:rsid w:val="00C72E4F"/>
    <w:rsid w:val="00C809E2"/>
    <w:rsid w:val="00C913A2"/>
    <w:rsid w:val="00C94D1D"/>
    <w:rsid w:val="00C9727D"/>
    <w:rsid w:val="00C97ABE"/>
    <w:rsid w:val="00C97EDD"/>
    <w:rsid w:val="00C97F9F"/>
    <w:rsid w:val="00CB59B1"/>
    <w:rsid w:val="00CB7C4C"/>
    <w:rsid w:val="00CD2455"/>
    <w:rsid w:val="00CD33C1"/>
    <w:rsid w:val="00CD5D72"/>
    <w:rsid w:val="00CD64FE"/>
    <w:rsid w:val="00CD7F4E"/>
    <w:rsid w:val="00CE0BE5"/>
    <w:rsid w:val="00CF6F0F"/>
    <w:rsid w:val="00D05C44"/>
    <w:rsid w:val="00D15E20"/>
    <w:rsid w:val="00D3738C"/>
    <w:rsid w:val="00D374BB"/>
    <w:rsid w:val="00D42C0D"/>
    <w:rsid w:val="00D61019"/>
    <w:rsid w:val="00D6640A"/>
    <w:rsid w:val="00D67BCF"/>
    <w:rsid w:val="00D731E1"/>
    <w:rsid w:val="00D80E12"/>
    <w:rsid w:val="00D82E9D"/>
    <w:rsid w:val="00D876DE"/>
    <w:rsid w:val="00D8793B"/>
    <w:rsid w:val="00D92E0B"/>
    <w:rsid w:val="00D93FBF"/>
    <w:rsid w:val="00DA1358"/>
    <w:rsid w:val="00DA3EEF"/>
    <w:rsid w:val="00DA400A"/>
    <w:rsid w:val="00DA5E6A"/>
    <w:rsid w:val="00DB45FF"/>
    <w:rsid w:val="00DC4296"/>
    <w:rsid w:val="00DC5706"/>
    <w:rsid w:val="00DD14D6"/>
    <w:rsid w:val="00DD37E3"/>
    <w:rsid w:val="00DD4544"/>
    <w:rsid w:val="00DD6B11"/>
    <w:rsid w:val="00DE1EAC"/>
    <w:rsid w:val="00DE5AD7"/>
    <w:rsid w:val="00DF05E2"/>
    <w:rsid w:val="00DF492A"/>
    <w:rsid w:val="00DF5D3C"/>
    <w:rsid w:val="00E039C7"/>
    <w:rsid w:val="00E076AF"/>
    <w:rsid w:val="00E13DD0"/>
    <w:rsid w:val="00E14518"/>
    <w:rsid w:val="00E169A3"/>
    <w:rsid w:val="00E24AFE"/>
    <w:rsid w:val="00E275E0"/>
    <w:rsid w:val="00E27F7F"/>
    <w:rsid w:val="00E31A6E"/>
    <w:rsid w:val="00E33180"/>
    <w:rsid w:val="00E461AB"/>
    <w:rsid w:val="00E72AA5"/>
    <w:rsid w:val="00E821F0"/>
    <w:rsid w:val="00E86F20"/>
    <w:rsid w:val="00E87B16"/>
    <w:rsid w:val="00E90D13"/>
    <w:rsid w:val="00E90F4F"/>
    <w:rsid w:val="00E9182D"/>
    <w:rsid w:val="00E93BB8"/>
    <w:rsid w:val="00E9533C"/>
    <w:rsid w:val="00EA2ABD"/>
    <w:rsid w:val="00EB226F"/>
    <w:rsid w:val="00EB6ED9"/>
    <w:rsid w:val="00EC1E66"/>
    <w:rsid w:val="00EC2EAF"/>
    <w:rsid w:val="00EC2EBE"/>
    <w:rsid w:val="00EC34B7"/>
    <w:rsid w:val="00ED18D7"/>
    <w:rsid w:val="00ED3664"/>
    <w:rsid w:val="00EE28C8"/>
    <w:rsid w:val="00EE6D58"/>
    <w:rsid w:val="00EF27B7"/>
    <w:rsid w:val="00EF2CB3"/>
    <w:rsid w:val="00F01341"/>
    <w:rsid w:val="00F02148"/>
    <w:rsid w:val="00F030B5"/>
    <w:rsid w:val="00F1054E"/>
    <w:rsid w:val="00F105AF"/>
    <w:rsid w:val="00F10A49"/>
    <w:rsid w:val="00F159C2"/>
    <w:rsid w:val="00F200BF"/>
    <w:rsid w:val="00F2383E"/>
    <w:rsid w:val="00F30687"/>
    <w:rsid w:val="00F3091F"/>
    <w:rsid w:val="00F30EC7"/>
    <w:rsid w:val="00F449D7"/>
    <w:rsid w:val="00F503BF"/>
    <w:rsid w:val="00F51B7A"/>
    <w:rsid w:val="00F574E0"/>
    <w:rsid w:val="00F60B4A"/>
    <w:rsid w:val="00F621D2"/>
    <w:rsid w:val="00F64B46"/>
    <w:rsid w:val="00F71DAF"/>
    <w:rsid w:val="00F75B2A"/>
    <w:rsid w:val="00F77EDC"/>
    <w:rsid w:val="00F80644"/>
    <w:rsid w:val="00F8166B"/>
    <w:rsid w:val="00F9787E"/>
    <w:rsid w:val="00F97B3F"/>
    <w:rsid w:val="00FA0064"/>
    <w:rsid w:val="00FA6585"/>
    <w:rsid w:val="00FB2510"/>
    <w:rsid w:val="00FB2E5B"/>
    <w:rsid w:val="00FC28A2"/>
    <w:rsid w:val="00FD1BF9"/>
    <w:rsid w:val="00FD1F32"/>
    <w:rsid w:val="00FE45E5"/>
    <w:rsid w:val="00FE666B"/>
    <w:rsid w:val="00FE6E84"/>
    <w:rsid w:val="00FE7D51"/>
    <w:rsid w:val="00FF1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C542537-D04A-4423-920D-B0509CF4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276" w:lineRule="auto"/>
    </w:pPr>
    <w:rPr>
      <w:rFonts w:ascii="Arial" w:eastAsia="Arial" w:hAnsi="Arial" w:cs="Arial"/>
      <w:sz w:val="22"/>
      <w:szCs w:val="22"/>
      <w:lang w:eastAsia="hi-IN" w:bidi="hi-IN"/>
    </w:rPr>
  </w:style>
  <w:style w:type="paragraph" w:styleId="1">
    <w:name w:val="heading 1"/>
    <w:basedOn w:val="10"/>
    <w:next w:val="a0"/>
    <w:qFormat/>
    <w:pPr>
      <w:keepNext/>
      <w:keepLines/>
      <w:spacing w:before="400" w:after="120" w:line="100" w:lineRule="atLeast"/>
      <w:outlineLvl w:val="0"/>
    </w:pPr>
    <w:rPr>
      <w:sz w:val="40"/>
      <w:szCs w:val="40"/>
    </w:rPr>
  </w:style>
  <w:style w:type="paragraph" w:styleId="2">
    <w:name w:val="heading 2"/>
    <w:basedOn w:val="10"/>
    <w:next w:val="a0"/>
    <w:qFormat/>
    <w:pPr>
      <w:keepNext/>
      <w:keepLines/>
      <w:spacing w:before="360" w:after="120" w:line="100" w:lineRule="atLeast"/>
      <w:outlineLvl w:val="1"/>
    </w:pPr>
    <w:rPr>
      <w:sz w:val="32"/>
      <w:szCs w:val="32"/>
    </w:rPr>
  </w:style>
  <w:style w:type="paragraph" w:styleId="3">
    <w:name w:val="heading 3"/>
    <w:basedOn w:val="10"/>
    <w:next w:val="a0"/>
    <w:qFormat/>
    <w:pPr>
      <w:keepNext/>
      <w:keepLines/>
      <w:spacing w:before="320" w:after="80" w:line="100" w:lineRule="atLeast"/>
      <w:outlineLvl w:val="2"/>
    </w:pPr>
    <w:rPr>
      <w:color w:val="434343"/>
      <w:sz w:val="28"/>
      <w:szCs w:val="28"/>
    </w:rPr>
  </w:style>
  <w:style w:type="paragraph" w:styleId="4">
    <w:name w:val="heading 4"/>
    <w:basedOn w:val="10"/>
    <w:next w:val="a0"/>
    <w:qFormat/>
    <w:pPr>
      <w:keepNext/>
      <w:keepLines/>
      <w:spacing w:before="280" w:after="80" w:line="100" w:lineRule="atLeast"/>
      <w:outlineLvl w:val="3"/>
    </w:pPr>
    <w:rPr>
      <w:color w:val="666666"/>
      <w:sz w:val="24"/>
      <w:szCs w:val="24"/>
    </w:rPr>
  </w:style>
  <w:style w:type="paragraph" w:styleId="5">
    <w:name w:val="heading 5"/>
    <w:basedOn w:val="10"/>
    <w:next w:val="a0"/>
    <w:qFormat/>
    <w:pPr>
      <w:keepNext/>
      <w:keepLines/>
      <w:spacing w:before="240" w:after="80" w:line="100" w:lineRule="atLeast"/>
      <w:outlineLvl w:val="4"/>
    </w:pPr>
    <w:rPr>
      <w:color w:val="666666"/>
    </w:rPr>
  </w:style>
  <w:style w:type="paragraph" w:styleId="6">
    <w:name w:val="heading 6"/>
    <w:basedOn w:val="10"/>
    <w:next w:val="a0"/>
    <w:qFormat/>
    <w:pPr>
      <w:keepNext/>
      <w:keepLines/>
      <w:spacing w:before="240" w:after="80" w:line="100" w:lineRule="atLeast"/>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u w:val="none"/>
    </w:rPr>
  </w:style>
  <w:style w:type="character" w:styleId="a4">
    <w:name w:val="Hyperlink"/>
    <w:rPr>
      <w:color w:val="000080"/>
      <w:u w:val="single"/>
    </w:rPr>
  </w:style>
  <w:style w:type="character" w:customStyle="1" w:styleId="a5">
    <w:name w:val="Символ сноски"/>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1">
    <w:name w:val="Заголовок1"/>
    <w:basedOn w:val="a"/>
    <w:next w:val="a0"/>
    <w:pPr>
      <w:keepNext/>
      <w:spacing w:before="240" w:after="120"/>
    </w:pPr>
    <w:rPr>
      <w:rFonts w:eastAsia="Lucida Sans Unicode" w:cs="Mangal"/>
      <w:sz w:val="28"/>
      <w:szCs w:val="28"/>
    </w:rPr>
  </w:style>
  <w:style w:type="paragraph" w:styleId="a0">
    <w:name w:val="Body Text"/>
    <w:basedOn w:val="a"/>
    <w:pPr>
      <w:spacing w:after="120"/>
    </w:pPr>
  </w:style>
  <w:style w:type="paragraph" w:styleId="a9">
    <w:name w:val="List"/>
    <w:basedOn w:val="a0"/>
    <w:rPr>
      <w:rFonts w:cs="Mangal"/>
    </w:rPr>
  </w:style>
  <w:style w:type="paragraph" w:styleId="aa">
    <w:name w:val="Title"/>
    <w:basedOn w:val="10"/>
    <w:next w:val="ab"/>
    <w:qFormat/>
    <w:pPr>
      <w:keepNext/>
      <w:keepLines/>
      <w:spacing w:after="60" w:line="100" w:lineRule="atLeast"/>
    </w:pPr>
    <w:rPr>
      <w:b/>
      <w:bCs/>
      <w:sz w:val="52"/>
      <w:szCs w:val="52"/>
    </w:rPr>
  </w:style>
  <w:style w:type="paragraph" w:customStyle="1" w:styleId="12">
    <w:name w:val="Указатель1"/>
    <w:basedOn w:val="a"/>
    <w:pPr>
      <w:suppressLineNumbers/>
    </w:pPr>
    <w:rPr>
      <w:rFonts w:cs="Mangal"/>
    </w:rPr>
  </w:style>
  <w:style w:type="paragraph" w:customStyle="1" w:styleId="10">
    <w:name w:val="Обычный1"/>
    <w:pPr>
      <w:suppressAutoHyphens/>
      <w:spacing w:line="276" w:lineRule="auto"/>
    </w:pPr>
    <w:rPr>
      <w:rFonts w:ascii="Arial" w:eastAsia="Arial" w:hAnsi="Arial" w:cs="Arial"/>
      <w:sz w:val="22"/>
      <w:szCs w:val="22"/>
      <w:lang w:eastAsia="hi-IN" w:bidi="hi-IN"/>
    </w:rPr>
  </w:style>
  <w:style w:type="paragraph" w:styleId="ab">
    <w:name w:val="Subtitle"/>
    <w:basedOn w:val="10"/>
    <w:next w:val="a0"/>
    <w:qFormat/>
    <w:pPr>
      <w:keepNext/>
      <w:keepLines/>
      <w:spacing w:after="320" w:line="100" w:lineRule="atLeast"/>
    </w:pPr>
    <w:rPr>
      <w:iCs/>
      <w:color w:val="666666"/>
      <w:sz w:val="30"/>
      <w:szCs w:val="30"/>
    </w:rPr>
  </w:style>
  <w:style w:type="paragraph" w:styleId="ac">
    <w:name w:val="footnote text"/>
    <w:basedOn w:val="a"/>
    <w:link w:val="ad"/>
    <w:pPr>
      <w:suppressLineNumbers/>
      <w:ind w:left="283" w:hanging="283"/>
    </w:pPr>
    <w:rPr>
      <w:sz w:val="20"/>
      <w:szCs w:val="20"/>
    </w:rPr>
  </w:style>
  <w:style w:type="paragraph" w:styleId="ae">
    <w:name w:val="header"/>
    <w:basedOn w:val="a"/>
    <w:link w:val="af"/>
    <w:uiPriority w:val="99"/>
    <w:unhideWhenUsed/>
    <w:rsid w:val="006F6D2B"/>
    <w:pPr>
      <w:tabs>
        <w:tab w:val="center" w:pos="4677"/>
        <w:tab w:val="right" w:pos="9355"/>
      </w:tabs>
    </w:pPr>
    <w:rPr>
      <w:rFonts w:cs="Mangal"/>
      <w:szCs w:val="20"/>
    </w:rPr>
  </w:style>
  <w:style w:type="character" w:customStyle="1" w:styleId="af">
    <w:name w:val="Верхний колонтитул Знак"/>
    <w:link w:val="ae"/>
    <w:uiPriority w:val="99"/>
    <w:rsid w:val="006F6D2B"/>
    <w:rPr>
      <w:rFonts w:ascii="Arial" w:eastAsia="Arial" w:hAnsi="Arial" w:cs="Mangal"/>
      <w:sz w:val="22"/>
      <w:lang w:eastAsia="hi-IN" w:bidi="hi-IN"/>
    </w:rPr>
  </w:style>
  <w:style w:type="paragraph" w:styleId="af0">
    <w:name w:val="footer"/>
    <w:basedOn w:val="a"/>
    <w:link w:val="af1"/>
    <w:uiPriority w:val="99"/>
    <w:unhideWhenUsed/>
    <w:rsid w:val="006F6D2B"/>
    <w:pPr>
      <w:tabs>
        <w:tab w:val="center" w:pos="4677"/>
        <w:tab w:val="right" w:pos="9355"/>
      </w:tabs>
    </w:pPr>
    <w:rPr>
      <w:rFonts w:cs="Mangal"/>
      <w:szCs w:val="20"/>
    </w:rPr>
  </w:style>
  <w:style w:type="character" w:customStyle="1" w:styleId="af1">
    <w:name w:val="Нижний колонтитул Знак"/>
    <w:link w:val="af0"/>
    <w:uiPriority w:val="99"/>
    <w:rsid w:val="006F6D2B"/>
    <w:rPr>
      <w:rFonts w:ascii="Arial" w:eastAsia="Arial" w:hAnsi="Arial" w:cs="Mangal"/>
      <w:sz w:val="22"/>
      <w:lang w:eastAsia="hi-IN" w:bidi="hi-IN"/>
    </w:rPr>
  </w:style>
  <w:style w:type="character" w:styleId="af2">
    <w:name w:val="FollowedHyperlink"/>
    <w:uiPriority w:val="99"/>
    <w:semiHidden/>
    <w:unhideWhenUsed/>
    <w:rsid w:val="002B37CF"/>
    <w:rPr>
      <w:color w:val="954F72"/>
      <w:u w:val="single"/>
    </w:rPr>
  </w:style>
  <w:style w:type="character" w:customStyle="1" w:styleId="af3">
    <w:name w:val="Неразрешенное упоминание"/>
    <w:uiPriority w:val="99"/>
    <w:semiHidden/>
    <w:unhideWhenUsed/>
    <w:rsid w:val="00B95427"/>
    <w:rPr>
      <w:color w:val="605E5C"/>
      <w:shd w:val="clear" w:color="auto" w:fill="E1DFDD"/>
    </w:rPr>
  </w:style>
  <w:style w:type="table" w:styleId="af4">
    <w:name w:val="Table Grid"/>
    <w:basedOn w:val="a2"/>
    <w:uiPriority w:val="39"/>
    <w:rsid w:val="00852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uiPriority w:val="20"/>
    <w:qFormat/>
    <w:rsid w:val="00970A56"/>
    <w:rPr>
      <w:i/>
      <w:iCs/>
    </w:rPr>
  </w:style>
  <w:style w:type="character" w:customStyle="1" w:styleId="ad">
    <w:name w:val="Текст сноски Знак"/>
    <w:link w:val="ac"/>
    <w:rsid w:val="00E039C7"/>
    <w:rPr>
      <w:rFonts w:ascii="Arial" w:eastAsia="Arial" w:hAnsi="Arial" w:cs="Arial"/>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868">
      <w:bodyDiv w:val="1"/>
      <w:marLeft w:val="0"/>
      <w:marRight w:val="0"/>
      <w:marTop w:val="0"/>
      <w:marBottom w:val="0"/>
      <w:divBdr>
        <w:top w:val="none" w:sz="0" w:space="0" w:color="auto"/>
        <w:left w:val="none" w:sz="0" w:space="0" w:color="auto"/>
        <w:bottom w:val="none" w:sz="0" w:space="0" w:color="auto"/>
        <w:right w:val="none" w:sz="0" w:space="0" w:color="auto"/>
      </w:divBdr>
    </w:div>
    <w:div w:id="9645507">
      <w:bodyDiv w:val="1"/>
      <w:marLeft w:val="0"/>
      <w:marRight w:val="0"/>
      <w:marTop w:val="0"/>
      <w:marBottom w:val="0"/>
      <w:divBdr>
        <w:top w:val="none" w:sz="0" w:space="0" w:color="auto"/>
        <w:left w:val="none" w:sz="0" w:space="0" w:color="auto"/>
        <w:bottom w:val="none" w:sz="0" w:space="0" w:color="auto"/>
        <w:right w:val="none" w:sz="0" w:space="0" w:color="auto"/>
      </w:divBdr>
    </w:div>
    <w:div w:id="37510660">
      <w:bodyDiv w:val="1"/>
      <w:marLeft w:val="0"/>
      <w:marRight w:val="0"/>
      <w:marTop w:val="0"/>
      <w:marBottom w:val="0"/>
      <w:divBdr>
        <w:top w:val="none" w:sz="0" w:space="0" w:color="auto"/>
        <w:left w:val="none" w:sz="0" w:space="0" w:color="auto"/>
        <w:bottom w:val="none" w:sz="0" w:space="0" w:color="auto"/>
        <w:right w:val="none" w:sz="0" w:space="0" w:color="auto"/>
      </w:divBdr>
    </w:div>
    <w:div w:id="199904689">
      <w:bodyDiv w:val="1"/>
      <w:marLeft w:val="0"/>
      <w:marRight w:val="0"/>
      <w:marTop w:val="0"/>
      <w:marBottom w:val="0"/>
      <w:divBdr>
        <w:top w:val="none" w:sz="0" w:space="0" w:color="auto"/>
        <w:left w:val="none" w:sz="0" w:space="0" w:color="auto"/>
        <w:bottom w:val="none" w:sz="0" w:space="0" w:color="auto"/>
        <w:right w:val="none" w:sz="0" w:space="0" w:color="auto"/>
      </w:divBdr>
    </w:div>
    <w:div w:id="515340489">
      <w:bodyDiv w:val="1"/>
      <w:marLeft w:val="0"/>
      <w:marRight w:val="0"/>
      <w:marTop w:val="0"/>
      <w:marBottom w:val="0"/>
      <w:divBdr>
        <w:top w:val="none" w:sz="0" w:space="0" w:color="auto"/>
        <w:left w:val="none" w:sz="0" w:space="0" w:color="auto"/>
        <w:bottom w:val="none" w:sz="0" w:space="0" w:color="auto"/>
        <w:right w:val="none" w:sz="0" w:space="0" w:color="auto"/>
      </w:divBdr>
      <w:divsChild>
        <w:div w:id="677850583">
          <w:marLeft w:val="0"/>
          <w:marRight w:val="0"/>
          <w:marTop w:val="0"/>
          <w:marBottom w:val="0"/>
          <w:divBdr>
            <w:top w:val="none" w:sz="0" w:space="0" w:color="auto"/>
            <w:left w:val="none" w:sz="0" w:space="0" w:color="auto"/>
            <w:bottom w:val="none" w:sz="0" w:space="0" w:color="auto"/>
            <w:right w:val="none" w:sz="0" w:space="0" w:color="auto"/>
          </w:divBdr>
        </w:div>
        <w:div w:id="1138231404">
          <w:marLeft w:val="0"/>
          <w:marRight w:val="0"/>
          <w:marTop w:val="0"/>
          <w:marBottom w:val="0"/>
          <w:divBdr>
            <w:top w:val="none" w:sz="0" w:space="0" w:color="auto"/>
            <w:left w:val="none" w:sz="0" w:space="0" w:color="auto"/>
            <w:bottom w:val="none" w:sz="0" w:space="0" w:color="auto"/>
            <w:right w:val="none" w:sz="0" w:space="0" w:color="auto"/>
          </w:divBdr>
        </w:div>
        <w:div w:id="1769932899">
          <w:marLeft w:val="0"/>
          <w:marRight w:val="0"/>
          <w:marTop w:val="0"/>
          <w:marBottom w:val="0"/>
          <w:divBdr>
            <w:top w:val="none" w:sz="0" w:space="0" w:color="auto"/>
            <w:left w:val="none" w:sz="0" w:space="0" w:color="auto"/>
            <w:bottom w:val="none" w:sz="0" w:space="0" w:color="auto"/>
            <w:right w:val="none" w:sz="0" w:space="0" w:color="auto"/>
          </w:divBdr>
        </w:div>
        <w:div w:id="2118061994">
          <w:marLeft w:val="0"/>
          <w:marRight w:val="0"/>
          <w:marTop w:val="0"/>
          <w:marBottom w:val="0"/>
          <w:divBdr>
            <w:top w:val="none" w:sz="0" w:space="0" w:color="auto"/>
            <w:left w:val="none" w:sz="0" w:space="0" w:color="auto"/>
            <w:bottom w:val="none" w:sz="0" w:space="0" w:color="auto"/>
            <w:right w:val="none" w:sz="0" w:space="0" w:color="auto"/>
          </w:divBdr>
        </w:div>
      </w:divsChild>
    </w:div>
    <w:div w:id="564144524">
      <w:bodyDiv w:val="1"/>
      <w:marLeft w:val="0"/>
      <w:marRight w:val="0"/>
      <w:marTop w:val="0"/>
      <w:marBottom w:val="0"/>
      <w:divBdr>
        <w:top w:val="none" w:sz="0" w:space="0" w:color="auto"/>
        <w:left w:val="none" w:sz="0" w:space="0" w:color="auto"/>
        <w:bottom w:val="none" w:sz="0" w:space="0" w:color="auto"/>
        <w:right w:val="none" w:sz="0" w:space="0" w:color="auto"/>
      </w:divBdr>
    </w:div>
    <w:div w:id="582573105">
      <w:bodyDiv w:val="1"/>
      <w:marLeft w:val="0"/>
      <w:marRight w:val="0"/>
      <w:marTop w:val="0"/>
      <w:marBottom w:val="0"/>
      <w:divBdr>
        <w:top w:val="none" w:sz="0" w:space="0" w:color="auto"/>
        <w:left w:val="none" w:sz="0" w:space="0" w:color="auto"/>
        <w:bottom w:val="none" w:sz="0" w:space="0" w:color="auto"/>
        <w:right w:val="none" w:sz="0" w:space="0" w:color="auto"/>
      </w:divBdr>
    </w:div>
    <w:div w:id="780228389">
      <w:bodyDiv w:val="1"/>
      <w:marLeft w:val="0"/>
      <w:marRight w:val="0"/>
      <w:marTop w:val="0"/>
      <w:marBottom w:val="0"/>
      <w:divBdr>
        <w:top w:val="none" w:sz="0" w:space="0" w:color="auto"/>
        <w:left w:val="none" w:sz="0" w:space="0" w:color="auto"/>
        <w:bottom w:val="none" w:sz="0" w:space="0" w:color="auto"/>
        <w:right w:val="none" w:sz="0" w:space="0" w:color="auto"/>
      </w:divBdr>
    </w:div>
    <w:div w:id="854466495">
      <w:bodyDiv w:val="1"/>
      <w:marLeft w:val="0"/>
      <w:marRight w:val="0"/>
      <w:marTop w:val="0"/>
      <w:marBottom w:val="0"/>
      <w:divBdr>
        <w:top w:val="none" w:sz="0" w:space="0" w:color="auto"/>
        <w:left w:val="none" w:sz="0" w:space="0" w:color="auto"/>
        <w:bottom w:val="none" w:sz="0" w:space="0" w:color="auto"/>
        <w:right w:val="none" w:sz="0" w:space="0" w:color="auto"/>
      </w:divBdr>
    </w:div>
    <w:div w:id="954796739">
      <w:bodyDiv w:val="1"/>
      <w:marLeft w:val="0"/>
      <w:marRight w:val="0"/>
      <w:marTop w:val="0"/>
      <w:marBottom w:val="0"/>
      <w:divBdr>
        <w:top w:val="none" w:sz="0" w:space="0" w:color="auto"/>
        <w:left w:val="none" w:sz="0" w:space="0" w:color="auto"/>
        <w:bottom w:val="none" w:sz="0" w:space="0" w:color="auto"/>
        <w:right w:val="none" w:sz="0" w:space="0" w:color="auto"/>
      </w:divBdr>
    </w:div>
    <w:div w:id="1017973045">
      <w:bodyDiv w:val="1"/>
      <w:marLeft w:val="0"/>
      <w:marRight w:val="0"/>
      <w:marTop w:val="0"/>
      <w:marBottom w:val="0"/>
      <w:divBdr>
        <w:top w:val="none" w:sz="0" w:space="0" w:color="auto"/>
        <w:left w:val="none" w:sz="0" w:space="0" w:color="auto"/>
        <w:bottom w:val="none" w:sz="0" w:space="0" w:color="auto"/>
        <w:right w:val="none" w:sz="0" w:space="0" w:color="auto"/>
      </w:divBdr>
    </w:div>
    <w:div w:id="1179075052">
      <w:bodyDiv w:val="1"/>
      <w:marLeft w:val="0"/>
      <w:marRight w:val="0"/>
      <w:marTop w:val="0"/>
      <w:marBottom w:val="0"/>
      <w:divBdr>
        <w:top w:val="none" w:sz="0" w:space="0" w:color="auto"/>
        <w:left w:val="none" w:sz="0" w:space="0" w:color="auto"/>
        <w:bottom w:val="none" w:sz="0" w:space="0" w:color="auto"/>
        <w:right w:val="none" w:sz="0" w:space="0" w:color="auto"/>
      </w:divBdr>
      <w:divsChild>
        <w:div w:id="1439986588">
          <w:marLeft w:val="0"/>
          <w:marRight w:val="0"/>
          <w:marTop w:val="0"/>
          <w:marBottom w:val="0"/>
          <w:divBdr>
            <w:top w:val="none" w:sz="0" w:space="0" w:color="auto"/>
            <w:left w:val="none" w:sz="0" w:space="0" w:color="auto"/>
            <w:bottom w:val="none" w:sz="0" w:space="0" w:color="auto"/>
            <w:right w:val="none" w:sz="0" w:space="0" w:color="auto"/>
          </w:divBdr>
          <w:divsChild>
            <w:div w:id="1463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8115">
      <w:bodyDiv w:val="1"/>
      <w:marLeft w:val="0"/>
      <w:marRight w:val="0"/>
      <w:marTop w:val="0"/>
      <w:marBottom w:val="0"/>
      <w:divBdr>
        <w:top w:val="none" w:sz="0" w:space="0" w:color="auto"/>
        <w:left w:val="none" w:sz="0" w:space="0" w:color="auto"/>
        <w:bottom w:val="none" w:sz="0" w:space="0" w:color="auto"/>
        <w:right w:val="none" w:sz="0" w:space="0" w:color="auto"/>
      </w:divBdr>
    </w:div>
    <w:div w:id="1363480202">
      <w:bodyDiv w:val="1"/>
      <w:marLeft w:val="0"/>
      <w:marRight w:val="0"/>
      <w:marTop w:val="0"/>
      <w:marBottom w:val="0"/>
      <w:divBdr>
        <w:top w:val="none" w:sz="0" w:space="0" w:color="auto"/>
        <w:left w:val="none" w:sz="0" w:space="0" w:color="auto"/>
        <w:bottom w:val="none" w:sz="0" w:space="0" w:color="auto"/>
        <w:right w:val="none" w:sz="0" w:space="0" w:color="auto"/>
      </w:divBdr>
    </w:div>
    <w:div w:id="1451851519">
      <w:bodyDiv w:val="1"/>
      <w:marLeft w:val="0"/>
      <w:marRight w:val="0"/>
      <w:marTop w:val="0"/>
      <w:marBottom w:val="0"/>
      <w:divBdr>
        <w:top w:val="none" w:sz="0" w:space="0" w:color="auto"/>
        <w:left w:val="none" w:sz="0" w:space="0" w:color="auto"/>
        <w:bottom w:val="none" w:sz="0" w:space="0" w:color="auto"/>
        <w:right w:val="none" w:sz="0" w:space="0" w:color="auto"/>
      </w:divBdr>
      <w:divsChild>
        <w:div w:id="1147018294">
          <w:marLeft w:val="0"/>
          <w:marRight w:val="0"/>
          <w:marTop w:val="0"/>
          <w:marBottom w:val="0"/>
          <w:divBdr>
            <w:top w:val="none" w:sz="0" w:space="0" w:color="auto"/>
            <w:left w:val="none" w:sz="0" w:space="0" w:color="auto"/>
            <w:bottom w:val="none" w:sz="0" w:space="0" w:color="auto"/>
            <w:right w:val="none" w:sz="0" w:space="0" w:color="auto"/>
          </w:divBdr>
          <w:divsChild>
            <w:div w:id="8581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1393">
      <w:bodyDiv w:val="1"/>
      <w:marLeft w:val="0"/>
      <w:marRight w:val="0"/>
      <w:marTop w:val="0"/>
      <w:marBottom w:val="0"/>
      <w:divBdr>
        <w:top w:val="none" w:sz="0" w:space="0" w:color="auto"/>
        <w:left w:val="none" w:sz="0" w:space="0" w:color="auto"/>
        <w:bottom w:val="none" w:sz="0" w:space="0" w:color="auto"/>
        <w:right w:val="none" w:sz="0" w:space="0" w:color="auto"/>
      </w:divBdr>
      <w:divsChild>
        <w:div w:id="502597067">
          <w:marLeft w:val="0"/>
          <w:marRight w:val="0"/>
          <w:marTop w:val="0"/>
          <w:marBottom w:val="0"/>
          <w:divBdr>
            <w:top w:val="none" w:sz="0" w:space="0" w:color="auto"/>
            <w:left w:val="none" w:sz="0" w:space="0" w:color="auto"/>
            <w:bottom w:val="none" w:sz="0" w:space="0" w:color="auto"/>
            <w:right w:val="none" w:sz="0" w:space="0" w:color="auto"/>
          </w:divBdr>
        </w:div>
        <w:div w:id="774833954">
          <w:marLeft w:val="0"/>
          <w:marRight w:val="0"/>
          <w:marTop w:val="0"/>
          <w:marBottom w:val="0"/>
          <w:divBdr>
            <w:top w:val="none" w:sz="0" w:space="0" w:color="auto"/>
            <w:left w:val="none" w:sz="0" w:space="0" w:color="auto"/>
            <w:bottom w:val="none" w:sz="0" w:space="0" w:color="auto"/>
            <w:right w:val="none" w:sz="0" w:space="0" w:color="auto"/>
          </w:divBdr>
        </w:div>
        <w:div w:id="1248611816">
          <w:marLeft w:val="0"/>
          <w:marRight w:val="0"/>
          <w:marTop w:val="0"/>
          <w:marBottom w:val="0"/>
          <w:divBdr>
            <w:top w:val="none" w:sz="0" w:space="0" w:color="auto"/>
            <w:left w:val="none" w:sz="0" w:space="0" w:color="auto"/>
            <w:bottom w:val="none" w:sz="0" w:space="0" w:color="auto"/>
            <w:right w:val="none" w:sz="0" w:space="0" w:color="auto"/>
          </w:divBdr>
        </w:div>
        <w:div w:id="1268389414">
          <w:marLeft w:val="0"/>
          <w:marRight w:val="0"/>
          <w:marTop w:val="0"/>
          <w:marBottom w:val="0"/>
          <w:divBdr>
            <w:top w:val="none" w:sz="0" w:space="0" w:color="auto"/>
            <w:left w:val="none" w:sz="0" w:space="0" w:color="auto"/>
            <w:bottom w:val="none" w:sz="0" w:space="0" w:color="auto"/>
            <w:right w:val="none" w:sz="0" w:space="0" w:color="auto"/>
          </w:divBdr>
        </w:div>
      </w:divsChild>
    </w:div>
    <w:div w:id="1627001436">
      <w:bodyDiv w:val="1"/>
      <w:marLeft w:val="0"/>
      <w:marRight w:val="0"/>
      <w:marTop w:val="0"/>
      <w:marBottom w:val="0"/>
      <w:divBdr>
        <w:top w:val="none" w:sz="0" w:space="0" w:color="auto"/>
        <w:left w:val="none" w:sz="0" w:space="0" w:color="auto"/>
        <w:bottom w:val="none" w:sz="0" w:space="0" w:color="auto"/>
        <w:right w:val="none" w:sz="0" w:space="0" w:color="auto"/>
      </w:divBdr>
    </w:div>
    <w:div w:id="1760710166">
      <w:bodyDiv w:val="1"/>
      <w:marLeft w:val="0"/>
      <w:marRight w:val="0"/>
      <w:marTop w:val="0"/>
      <w:marBottom w:val="0"/>
      <w:divBdr>
        <w:top w:val="none" w:sz="0" w:space="0" w:color="auto"/>
        <w:left w:val="none" w:sz="0" w:space="0" w:color="auto"/>
        <w:bottom w:val="none" w:sz="0" w:space="0" w:color="auto"/>
        <w:right w:val="none" w:sz="0" w:space="0" w:color="auto"/>
      </w:divBdr>
      <w:divsChild>
        <w:div w:id="385882957">
          <w:marLeft w:val="0"/>
          <w:marRight w:val="0"/>
          <w:marTop w:val="0"/>
          <w:marBottom w:val="0"/>
          <w:divBdr>
            <w:top w:val="none" w:sz="0" w:space="0" w:color="auto"/>
            <w:left w:val="none" w:sz="0" w:space="0" w:color="auto"/>
            <w:bottom w:val="none" w:sz="0" w:space="0" w:color="auto"/>
            <w:right w:val="none" w:sz="0" w:space="0" w:color="auto"/>
          </w:divBdr>
          <w:divsChild>
            <w:div w:id="2269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0056">
      <w:bodyDiv w:val="1"/>
      <w:marLeft w:val="0"/>
      <w:marRight w:val="0"/>
      <w:marTop w:val="0"/>
      <w:marBottom w:val="0"/>
      <w:divBdr>
        <w:top w:val="none" w:sz="0" w:space="0" w:color="auto"/>
        <w:left w:val="none" w:sz="0" w:space="0" w:color="auto"/>
        <w:bottom w:val="none" w:sz="0" w:space="0" w:color="auto"/>
        <w:right w:val="none" w:sz="0" w:space="0" w:color="auto"/>
      </w:divBdr>
    </w:div>
    <w:div w:id="1955552813">
      <w:bodyDiv w:val="1"/>
      <w:marLeft w:val="0"/>
      <w:marRight w:val="0"/>
      <w:marTop w:val="0"/>
      <w:marBottom w:val="0"/>
      <w:divBdr>
        <w:top w:val="none" w:sz="0" w:space="0" w:color="auto"/>
        <w:left w:val="none" w:sz="0" w:space="0" w:color="auto"/>
        <w:bottom w:val="none" w:sz="0" w:space="0" w:color="auto"/>
        <w:right w:val="none" w:sz="0" w:space="0" w:color="auto"/>
      </w:divBdr>
      <w:divsChild>
        <w:div w:id="697242956">
          <w:marLeft w:val="336"/>
          <w:marRight w:val="0"/>
          <w:marTop w:val="120"/>
          <w:marBottom w:val="312"/>
          <w:divBdr>
            <w:top w:val="none" w:sz="0" w:space="0" w:color="FFFFFF"/>
            <w:left w:val="none" w:sz="0" w:space="0" w:color="FFFFFF"/>
            <w:bottom w:val="none" w:sz="0" w:space="0" w:color="FFFFFF"/>
            <w:right w:val="none" w:sz="0" w:space="0" w:color="FFFFFF"/>
          </w:divBdr>
          <w:divsChild>
            <w:div w:id="827944298">
              <w:marLeft w:val="0"/>
              <w:marRight w:val="0"/>
              <w:marTop w:val="0"/>
              <w:marBottom w:val="0"/>
              <w:divBdr>
                <w:top w:val="single" w:sz="6" w:space="0" w:color="CCCCCC"/>
                <w:left w:val="single" w:sz="6" w:space="0" w:color="CCCCCC"/>
                <w:bottom w:val="single" w:sz="6" w:space="0" w:color="CCCCCC"/>
                <w:right w:val="single" w:sz="6" w:space="0" w:color="CCCCCC"/>
              </w:divBdr>
              <w:divsChild>
                <w:div w:id="9918404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94377746">
          <w:marLeft w:val="336"/>
          <w:marRight w:val="0"/>
          <w:marTop w:val="120"/>
          <w:marBottom w:val="312"/>
          <w:divBdr>
            <w:top w:val="none" w:sz="0" w:space="0" w:color="FFFFFF"/>
            <w:left w:val="none" w:sz="0" w:space="0" w:color="FFFFFF"/>
            <w:bottom w:val="none" w:sz="0" w:space="0" w:color="FFFFFF"/>
            <w:right w:val="none" w:sz="0" w:space="0" w:color="FFFFFF"/>
          </w:divBdr>
          <w:divsChild>
            <w:div w:id="86268272">
              <w:marLeft w:val="0"/>
              <w:marRight w:val="0"/>
              <w:marTop w:val="0"/>
              <w:marBottom w:val="0"/>
              <w:divBdr>
                <w:top w:val="single" w:sz="6" w:space="0" w:color="CCCCCC"/>
                <w:left w:val="single" w:sz="6" w:space="0" w:color="CCCCCC"/>
                <w:bottom w:val="single" w:sz="6" w:space="0" w:color="CCCCCC"/>
                <w:right w:val="single" w:sz="6" w:space="0" w:color="CCCCCC"/>
              </w:divBdr>
              <w:divsChild>
                <w:div w:id="1956300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3336781">
          <w:marLeft w:val="336"/>
          <w:marRight w:val="0"/>
          <w:marTop w:val="120"/>
          <w:marBottom w:val="312"/>
          <w:divBdr>
            <w:top w:val="none" w:sz="0" w:space="0" w:color="FFFFFF"/>
            <w:left w:val="none" w:sz="0" w:space="0" w:color="FFFFFF"/>
            <w:bottom w:val="none" w:sz="0" w:space="0" w:color="FFFFFF"/>
            <w:right w:val="none" w:sz="0" w:space="0" w:color="FFFFFF"/>
          </w:divBdr>
          <w:divsChild>
            <w:div w:id="1102149623">
              <w:marLeft w:val="0"/>
              <w:marRight w:val="0"/>
              <w:marTop w:val="0"/>
              <w:marBottom w:val="0"/>
              <w:divBdr>
                <w:top w:val="single" w:sz="6" w:space="0" w:color="CCCCCC"/>
                <w:left w:val="single" w:sz="6" w:space="0" w:color="CCCCCC"/>
                <w:bottom w:val="single" w:sz="6" w:space="0" w:color="CCCCCC"/>
                <w:right w:val="single" w:sz="6" w:space="0" w:color="CCCCCC"/>
              </w:divBdr>
              <w:divsChild>
                <w:div w:id="4986170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576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ytech21.ru/rekomendatsii-po-oformleniy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tal.lib.tsu.ru/vital/access/manager/Repository/vtls:000375082" TargetMode="External"/><Relationship Id="rId5" Type="http://schemas.openxmlformats.org/officeDocument/2006/relationships/footnotes" Target="footnotes.xml"/><Relationship Id="rId10" Type="http://schemas.openxmlformats.org/officeDocument/2006/relationships/hyperlink" Target="http://www.centrturizm89.ru/about/information/etnos/selkupy" TargetMode="External"/><Relationship Id="rId4" Type="http://schemas.openxmlformats.org/officeDocument/2006/relationships/webSettings" Target="webSettings.xml"/><Relationship Id="rId9" Type="http://schemas.openxmlformats.org/officeDocument/2006/relationships/hyperlink" Target="http://xni1abbnckbmcl9fb.xnp1ai/%D1%81%D1%82%D0%B0%D1%82%D1%8C%D0%B8/66435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ato.tomica.ru/resources/guide/R0/R0-16/rrr16-8/index.html" TargetMode="External"/><Relationship Id="rId7" Type="http://schemas.openxmlformats.org/officeDocument/2006/relationships/hyperlink" Target="https://tomsk.gov.ru/opendata/front/getTable/id/29" TargetMode="External"/><Relationship Id="rId2" Type="http://schemas.openxmlformats.org/officeDocument/2006/relationships/hyperlink" Target="http://guides.rusarchives.ru/browse/guidebook.html?bid=309&amp;sid=1090647" TargetMode="External"/><Relationship Id="rId1" Type="http://schemas.openxmlformats.org/officeDocument/2006/relationships/hyperlink" Target="http://xn--i1abbnckbmcl9fb.xn--p1ai/%D1%81%D1%82%D0%B0%D1%82%D1%8C%D0%B8/664357/" TargetMode="External"/><Relationship Id="rId6" Type="http://schemas.openxmlformats.org/officeDocument/2006/relationships/hyperlink" Target="https://tomsk.gov.ru/opendata/front/getTable/id/30" TargetMode="External"/><Relationship Id="rId5" Type="http://schemas.openxmlformats.org/officeDocument/2006/relationships/hyperlink" Target="http://elib.tomsk.ru/purl/1-653/" TargetMode="External"/><Relationship Id="rId4" Type="http://schemas.openxmlformats.org/officeDocument/2006/relationships/hyperlink" Target="http://kerpc.ru/eparhiya/ist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18278</Words>
  <Characters>104187</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122221</CharactersWithSpaces>
  <SharedDoc>false</SharedDoc>
  <HLinks>
    <vt:vector size="162" baseType="variant">
      <vt:variant>
        <vt:i4>3735649</vt:i4>
      </vt:variant>
      <vt:variant>
        <vt:i4>12</vt:i4>
      </vt:variant>
      <vt:variant>
        <vt:i4>0</vt:i4>
      </vt:variant>
      <vt:variant>
        <vt:i4>5</vt:i4>
      </vt:variant>
      <vt:variant>
        <vt:lpwstr>http://vital.lib.tsu.ru/vital/access/manager/Repository/vtls:000375082</vt:lpwstr>
      </vt:variant>
      <vt:variant>
        <vt:lpwstr/>
      </vt:variant>
      <vt:variant>
        <vt:i4>7012397</vt:i4>
      </vt:variant>
      <vt:variant>
        <vt:i4>9</vt:i4>
      </vt:variant>
      <vt:variant>
        <vt:i4>0</vt:i4>
      </vt:variant>
      <vt:variant>
        <vt:i4>5</vt:i4>
      </vt:variant>
      <vt:variant>
        <vt:lpwstr>http://www.centrturizm89.ru/about/information/etnos/selkupy</vt:lpwstr>
      </vt:variant>
      <vt:variant>
        <vt:lpwstr/>
      </vt:variant>
      <vt:variant>
        <vt:i4>262227</vt:i4>
      </vt:variant>
      <vt:variant>
        <vt:i4>6</vt:i4>
      </vt:variant>
      <vt:variant>
        <vt:i4>0</vt:i4>
      </vt:variant>
      <vt:variant>
        <vt:i4>5</vt:i4>
      </vt:variant>
      <vt:variant>
        <vt:lpwstr>http://xni1abbnckbmcl9fb.xnp1ai/%D1%81%D1%82%D0%B0%D1%82%D1%8C%D0%B8/664357/</vt:lpwstr>
      </vt:variant>
      <vt:variant>
        <vt:lpwstr/>
      </vt:variant>
      <vt:variant>
        <vt:i4>6553713</vt:i4>
      </vt:variant>
      <vt:variant>
        <vt:i4>3</vt:i4>
      </vt:variant>
      <vt:variant>
        <vt:i4>0</vt:i4>
      </vt:variant>
      <vt:variant>
        <vt:i4>5</vt:i4>
      </vt:variant>
      <vt:variant>
        <vt:lpwstr>http://docs.cntd.ru/document/901757631</vt:lpwstr>
      </vt:variant>
      <vt:variant>
        <vt:lpwstr/>
      </vt:variant>
      <vt:variant>
        <vt:i4>1703954</vt:i4>
      </vt:variant>
      <vt:variant>
        <vt:i4>0</vt:i4>
      </vt:variant>
      <vt:variant>
        <vt:i4>0</vt:i4>
      </vt:variant>
      <vt:variant>
        <vt:i4>5</vt:i4>
      </vt:variant>
      <vt:variant>
        <vt:lpwstr>http://www.polytech21.ru/rekomendatsii-po-oformleniyu</vt:lpwstr>
      </vt:variant>
      <vt:variant>
        <vt:lpwstr/>
      </vt:variant>
      <vt:variant>
        <vt:i4>7864442</vt:i4>
      </vt:variant>
      <vt:variant>
        <vt:i4>63</vt:i4>
      </vt:variant>
      <vt:variant>
        <vt:i4>0</vt:i4>
      </vt:variant>
      <vt:variant>
        <vt:i4>5</vt:i4>
      </vt:variant>
      <vt:variant>
        <vt:lpwstr>https://tomsk.gov.ru/opendata/front/getTable/id/29</vt:lpwstr>
      </vt:variant>
      <vt:variant>
        <vt:lpwstr/>
      </vt:variant>
      <vt:variant>
        <vt:i4>7405691</vt:i4>
      </vt:variant>
      <vt:variant>
        <vt:i4>60</vt:i4>
      </vt:variant>
      <vt:variant>
        <vt:i4>0</vt:i4>
      </vt:variant>
      <vt:variant>
        <vt:i4>5</vt:i4>
      </vt:variant>
      <vt:variant>
        <vt:lpwstr>https://tomsk.gov.ru/opendata/front/getTable/id/30</vt:lpwstr>
      </vt:variant>
      <vt:variant>
        <vt:lpwstr/>
      </vt:variant>
      <vt:variant>
        <vt:i4>3342382</vt:i4>
      </vt:variant>
      <vt:variant>
        <vt:i4>57</vt:i4>
      </vt:variant>
      <vt:variant>
        <vt:i4>0</vt:i4>
      </vt:variant>
      <vt:variant>
        <vt:i4>5</vt:i4>
      </vt:variant>
      <vt:variant>
        <vt:lpwstr>https://elib.tomsk.ru/page/433/</vt:lpwstr>
      </vt:variant>
      <vt:variant>
        <vt:lpwstr/>
      </vt:variant>
      <vt:variant>
        <vt:i4>5505029</vt:i4>
      </vt:variant>
      <vt:variant>
        <vt:i4>54</vt:i4>
      </vt:variant>
      <vt:variant>
        <vt:i4>0</vt:i4>
      </vt:variant>
      <vt:variant>
        <vt:i4>5</vt:i4>
      </vt:variant>
      <vt:variant>
        <vt:lpwstr>http://elib.tomsk.ru/purl/1-653/</vt:lpwstr>
      </vt:variant>
      <vt:variant>
        <vt:lpwstr/>
      </vt:variant>
      <vt:variant>
        <vt:i4>1048584</vt:i4>
      </vt:variant>
      <vt:variant>
        <vt:i4>51</vt:i4>
      </vt:variant>
      <vt:variant>
        <vt:i4>0</vt:i4>
      </vt:variant>
      <vt:variant>
        <vt:i4>5</vt:i4>
      </vt:variant>
      <vt:variant>
        <vt:lpwstr>http://kerpc.ru/eparhiya/istoriya</vt:lpwstr>
      </vt:variant>
      <vt:variant>
        <vt:lpwstr/>
      </vt:variant>
      <vt:variant>
        <vt:i4>458826</vt:i4>
      </vt:variant>
      <vt:variant>
        <vt:i4>48</vt:i4>
      </vt:variant>
      <vt:variant>
        <vt:i4>0</vt:i4>
      </vt:variant>
      <vt:variant>
        <vt:i4>5</vt:i4>
      </vt:variant>
      <vt:variant>
        <vt:lpwstr>http://gato.tomica.ru/resources/guide/R0/R0-16/rrr16-8/index.html</vt:lpwstr>
      </vt:variant>
      <vt:variant>
        <vt:lpwstr/>
      </vt:variant>
      <vt:variant>
        <vt:i4>7274546</vt:i4>
      </vt:variant>
      <vt:variant>
        <vt:i4>45</vt:i4>
      </vt:variant>
      <vt:variant>
        <vt:i4>0</vt:i4>
      </vt:variant>
      <vt:variant>
        <vt:i4>5</vt:i4>
      </vt:variant>
      <vt:variant>
        <vt:lpwstr>http://pravoslavie.tomsk.ru/eparchy/3/</vt:lpwstr>
      </vt:variant>
      <vt:variant>
        <vt:lpwstr/>
      </vt:variant>
      <vt:variant>
        <vt:i4>2097254</vt:i4>
      </vt:variant>
      <vt:variant>
        <vt:i4>42</vt:i4>
      </vt:variant>
      <vt:variant>
        <vt:i4>0</vt:i4>
      </vt:variant>
      <vt:variant>
        <vt:i4>5</vt:i4>
      </vt:variant>
      <vt:variant>
        <vt:lpwstr>https://www.riatomsk.ru/article/House_for_a_Ruble_Tomsk</vt:lpwstr>
      </vt:variant>
      <vt:variant>
        <vt:lpwstr/>
      </vt:variant>
      <vt:variant>
        <vt:i4>3932223</vt:i4>
      </vt:variant>
      <vt:variant>
        <vt:i4>39</vt:i4>
      </vt:variant>
      <vt:variant>
        <vt:i4>0</vt:i4>
      </vt:variant>
      <vt:variant>
        <vt:i4>5</vt:i4>
      </vt:variant>
      <vt:variant>
        <vt:lpwstr>https://ria.ru/20130618/944177360.html</vt:lpwstr>
      </vt:variant>
      <vt:variant>
        <vt:lpwstr/>
      </vt:variant>
      <vt:variant>
        <vt:i4>3997823</vt:i4>
      </vt:variant>
      <vt:variant>
        <vt:i4>36</vt:i4>
      </vt:variant>
      <vt:variant>
        <vt:i4>0</vt:i4>
      </vt:variant>
      <vt:variant>
        <vt:i4>5</vt:i4>
      </vt:variant>
      <vt:variant>
        <vt:lpwstr>https://heritage.tomsk.gov.ru/svedenija-ob-obektah-kulturnogo-nasledija</vt:lpwstr>
      </vt:variant>
      <vt:variant>
        <vt:lpwstr/>
      </vt:variant>
      <vt:variant>
        <vt:i4>2555967</vt:i4>
      </vt:variant>
      <vt:variant>
        <vt:i4>33</vt:i4>
      </vt:variant>
      <vt:variant>
        <vt:i4>0</vt:i4>
      </vt:variant>
      <vt:variant>
        <vt:i4>5</vt:i4>
      </vt:variant>
      <vt:variant>
        <vt:lpwstr>http://guides.rusarchives.ru/browse/guidebook.html?bid=309&amp;sid=1090647</vt:lpwstr>
      </vt:variant>
      <vt:variant>
        <vt:lpwstr/>
      </vt:variant>
      <vt:variant>
        <vt:i4>3997757</vt:i4>
      </vt:variant>
      <vt:variant>
        <vt:i4>30</vt:i4>
      </vt:variant>
      <vt:variant>
        <vt:i4>0</vt:i4>
      </vt:variant>
      <vt:variant>
        <vt:i4>5</vt:i4>
      </vt:variant>
      <vt:variant>
        <vt:lpwstr>https://tomskmuseum.ru/</vt:lpwstr>
      </vt:variant>
      <vt:variant>
        <vt:lpwstr/>
      </vt:variant>
      <vt:variant>
        <vt:i4>3539043</vt:i4>
      </vt:variant>
      <vt:variant>
        <vt:i4>27</vt:i4>
      </vt:variant>
      <vt:variant>
        <vt:i4>0</vt:i4>
      </vt:variant>
      <vt:variant>
        <vt:i4>5</vt:i4>
      </vt:variant>
      <vt:variant>
        <vt:lpwstr>https://ru.wikipedia.org/wiki/Татарская_слобода_Томска</vt:lpwstr>
      </vt:variant>
      <vt:variant>
        <vt:lpwstr/>
      </vt:variant>
      <vt:variant>
        <vt:i4>7209018</vt:i4>
      </vt:variant>
      <vt:variant>
        <vt:i4>24</vt:i4>
      </vt:variant>
      <vt:variant>
        <vt:i4>0</vt:i4>
      </vt:variant>
      <vt:variant>
        <vt:i4>5</vt:i4>
      </vt:variant>
      <vt:variant>
        <vt:lpwstr>https://ru.coursera.org/lecture/tatar-language-and-culture/1-1-1-sibirskiie-tatary-kto-oni-liektsiia-o-tom-otkuda-poiavilsia-i-ghdie-Lg3tZ</vt:lpwstr>
      </vt:variant>
      <vt:variant>
        <vt:lpwstr/>
      </vt:variant>
      <vt:variant>
        <vt:i4>73072668</vt:i4>
      </vt:variant>
      <vt:variant>
        <vt:i4>21</vt:i4>
      </vt:variant>
      <vt:variant>
        <vt:i4>0</vt:i4>
      </vt:variant>
      <vt:variant>
        <vt:i4>5</vt:i4>
      </vt:variant>
      <vt:variant>
        <vt:lpwstr>https://ru.wikipedia.org/wiki/Сибирские_татары</vt:lpwstr>
      </vt:variant>
      <vt:variant>
        <vt:lpwstr/>
      </vt:variant>
      <vt:variant>
        <vt:i4>3211361</vt:i4>
      </vt:variant>
      <vt:variant>
        <vt:i4>18</vt:i4>
      </vt:variant>
      <vt:variant>
        <vt:i4>0</vt:i4>
      </vt:variant>
      <vt:variant>
        <vt:i4>5</vt:i4>
      </vt:variant>
      <vt:variant>
        <vt:lpwstr>http://travel-tomsk.ru/</vt:lpwstr>
      </vt:variant>
      <vt:variant>
        <vt:lpwstr/>
      </vt:variant>
      <vt:variant>
        <vt:i4>6422624</vt:i4>
      </vt:variant>
      <vt:variant>
        <vt:i4>15</vt:i4>
      </vt:variant>
      <vt:variant>
        <vt:i4>0</vt:i4>
      </vt:variant>
      <vt:variant>
        <vt:i4>5</vt:i4>
      </vt:variant>
      <vt:variant>
        <vt:lpwstr>http://www.gks.ru/</vt:lpwstr>
      </vt:variant>
      <vt:variant>
        <vt:lpwstr/>
      </vt:variant>
      <vt:variant>
        <vt:i4>3735649</vt:i4>
      </vt:variant>
      <vt:variant>
        <vt:i4>12</vt:i4>
      </vt:variant>
      <vt:variant>
        <vt:i4>0</vt:i4>
      </vt:variant>
      <vt:variant>
        <vt:i4>5</vt:i4>
      </vt:variant>
      <vt:variant>
        <vt:lpwstr>http://vital.lib.tsu.ru/vital/access/manager/Repository/vtls:000375082</vt:lpwstr>
      </vt:variant>
      <vt:variant>
        <vt:lpwstr/>
      </vt:variant>
      <vt:variant>
        <vt:i4>3276863</vt:i4>
      </vt:variant>
      <vt:variant>
        <vt:i4>9</vt:i4>
      </vt:variant>
      <vt:variant>
        <vt:i4>0</vt:i4>
      </vt:variant>
      <vt:variant>
        <vt:i4>5</vt:i4>
      </vt:variant>
      <vt:variant>
        <vt:lpwstr>http://journals.tsu.ru/siberia/</vt:lpwstr>
      </vt:variant>
      <vt:variant>
        <vt:lpwstr/>
      </vt:variant>
      <vt:variant>
        <vt:i4>5111815</vt:i4>
      </vt:variant>
      <vt:variant>
        <vt:i4>6</vt:i4>
      </vt:variant>
      <vt:variant>
        <vt:i4>0</vt:i4>
      </vt:variant>
      <vt:variant>
        <vt:i4>5</vt:i4>
      </vt:variant>
      <vt:variant>
        <vt:lpwstr>http://elib.tomsk.ru/</vt:lpwstr>
      </vt:variant>
      <vt:variant>
        <vt:lpwstr/>
      </vt:variant>
      <vt:variant>
        <vt:i4>1507409</vt:i4>
      </vt:variant>
      <vt:variant>
        <vt:i4>3</vt:i4>
      </vt:variant>
      <vt:variant>
        <vt:i4>0</vt:i4>
      </vt:variant>
      <vt:variant>
        <vt:i4>5</vt:i4>
      </vt:variant>
      <vt:variant>
        <vt:lpwstr>https://tomsk.gov.ru/</vt:lpwstr>
      </vt:variant>
      <vt:variant>
        <vt:lpwstr/>
      </vt:variant>
      <vt:variant>
        <vt:i4>69534728</vt:i4>
      </vt:variant>
      <vt:variant>
        <vt:i4>0</vt:i4>
      </vt:variant>
      <vt:variant>
        <vt:i4>0</vt:i4>
      </vt:variant>
      <vt:variant>
        <vt:i4>5</vt:i4>
      </vt:variant>
      <vt:variant>
        <vt:lpwstr>http://открытыйурок.рф/%D1%81%D1%82%D0%B0%D1%82%D1%8C%D0%B8/664357/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а</dc:creator>
  <cp:keywords/>
  <cp:lastModifiedBy>PC</cp:lastModifiedBy>
  <cp:revision>2</cp:revision>
  <cp:lastPrinted>1899-12-31T17:00:00Z</cp:lastPrinted>
  <dcterms:created xsi:type="dcterms:W3CDTF">2019-06-18T15:33:00Z</dcterms:created>
  <dcterms:modified xsi:type="dcterms:W3CDTF">2019-06-18T15:33:00Z</dcterms:modified>
</cp:coreProperties>
</file>