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45" w:rsidRPr="00A53845" w:rsidRDefault="00A53845" w:rsidP="00A53845">
      <w:pPr>
        <w:ind w:firstLine="709"/>
        <w:jc w:val="both"/>
        <w:rPr>
          <w:rFonts w:ascii="Times New Roman" w:hAnsi="Times New Roman" w:cs="Times New Roman"/>
        </w:rPr>
      </w:pPr>
    </w:p>
    <w:p w:rsidR="00A53845" w:rsidRPr="00A53845" w:rsidRDefault="00A53845" w:rsidP="00A53845">
      <w:pPr>
        <w:ind w:firstLine="709"/>
        <w:jc w:val="both"/>
        <w:rPr>
          <w:rFonts w:ascii="Times New Roman" w:hAnsi="Times New Roman" w:cs="Times New Roman"/>
        </w:rPr>
      </w:pP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Федеральное агентство по образованию</w:t>
      </w: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Министерство образования и науки РФ</w:t>
      </w: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 xml:space="preserve">ФГБОУ ВПО «Красноярский государственный педагогический университет </w:t>
      </w:r>
    </w:p>
    <w:p w:rsidR="00A53845" w:rsidRPr="00A53845" w:rsidRDefault="00A53845" w:rsidP="00A53845">
      <w:pPr>
        <w:pStyle w:val="2"/>
        <w:spacing w:before="0" w:after="0"/>
        <w:jc w:val="center"/>
        <w:rPr>
          <w:rFonts w:ascii="Times New Roman" w:hAnsi="Times New Roman" w:cs="Times New Roman"/>
          <w:sz w:val="24"/>
          <w:szCs w:val="24"/>
        </w:rPr>
      </w:pPr>
      <w:r w:rsidRPr="00A53845">
        <w:rPr>
          <w:rFonts w:ascii="Times New Roman" w:hAnsi="Times New Roman" w:cs="Times New Roman"/>
          <w:sz w:val="24"/>
          <w:szCs w:val="24"/>
        </w:rPr>
        <w:t>им. В.П. Астафьева»</w:t>
      </w:r>
    </w:p>
    <w:p w:rsidR="00A53845" w:rsidRPr="00A53845" w:rsidRDefault="00A53845" w:rsidP="00A53845">
      <w:pPr>
        <w:rPr>
          <w:rFonts w:ascii="Times New Roman" w:hAnsi="Times New Roman" w:cs="Times New Roman"/>
        </w:rPr>
      </w:pPr>
    </w:p>
    <w:p w:rsidR="00A53845" w:rsidRPr="00A53845" w:rsidRDefault="00A53845" w:rsidP="00A53845">
      <w:pPr>
        <w:rPr>
          <w:rFonts w:ascii="Times New Roman" w:hAnsi="Times New Roman" w:cs="Times New Roman"/>
        </w:rPr>
      </w:pPr>
    </w:p>
    <w:p w:rsidR="00A53845" w:rsidRPr="00A53845" w:rsidRDefault="00A53845" w:rsidP="00A53845">
      <w:pPr>
        <w:jc w:val="center"/>
        <w:rPr>
          <w:rFonts w:ascii="Times New Roman" w:hAnsi="Times New Roman" w:cs="Times New Roman"/>
          <w:b/>
          <w:bCs/>
          <w:i/>
          <w:sz w:val="28"/>
          <w:szCs w:val="28"/>
        </w:rPr>
      </w:pPr>
      <w:r w:rsidRPr="00A53845">
        <w:rPr>
          <w:rFonts w:ascii="Times New Roman" w:hAnsi="Times New Roman" w:cs="Times New Roman"/>
          <w:b/>
          <w:bCs/>
          <w:sz w:val="28"/>
          <w:szCs w:val="28"/>
        </w:rPr>
        <w:t>кафедра философии и социологии</w:t>
      </w:r>
    </w:p>
    <w:p w:rsidR="00A53845" w:rsidRPr="00A53845" w:rsidRDefault="00A53845" w:rsidP="00A53845">
      <w:pPr>
        <w:jc w:val="center"/>
        <w:rPr>
          <w:rFonts w:ascii="Times New Roman" w:hAnsi="Times New Roman" w:cs="Times New Roman"/>
          <w:iCs/>
        </w:rPr>
      </w:pPr>
    </w:p>
    <w:p w:rsidR="00A53845" w:rsidRPr="00A53845" w:rsidRDefault="00A53845" w:rsidP="00A53845">
      <w:pPr>
        <w:rPr>
          <w:rFonts w:ascii="Times New Roman" w:hAnsi="Times New Roman" w:cs="Times New Roman"/>
        </w:rPr>
      </w:pPr>
    </w:p>
    <w:p w:rsidR="00A53845" w:rsidRPr="00A53845" w:rsidRDefault="00A53845" w:rsidP="00A53845">
      <w:pPr>
        <w:jc w:val="center"/>
        <w:rPr>
          <w:rFonts w:ascii="Times New Roman" w:hAnsi="Times New Roman" w:cs="Times New Roman"/>
          <w:caps/>
          <w:sz w:val="28"/>
          <w:szCs w:val="28"/>
        </w:rPr>
      </w:pPr>
      <w:r w:rsidRPr="00A53845">
        <w:rPr>
          <w:rFonts w:ascii="Times New Roman" w:hAnsi="Times New Roman" w:cs="Times New Roman"/>
          <w:b/>
          <w:bCs/>
          <w:caps/>
          <w:sz w:val="28"/>
          <w:szCs w:val="28"/>
        </w:rPr>
        <w:t>СОВРЕМЕННЫЕ ПРОБЛЕМЫ нАУКИ И образования</w:t>
      </w:r>
    </w:p>
    <w:p w:rsidR="00A53845" w:rsidRPr="00A53845" w:rsidRDefault="00A53845" w:rsidP="00A53845">
      <w:pPr>
        <w:pStyle w:val="a3"/>
        <w:jc w:val="left"/>
        <w:rPr>
          <w:sz w:val="24"/>
          <w:szCs w:val="24"/>
        </w:rPr>
      </w:pPr>
    </w:p>
    <w:p w:rsidR="00A53845" w:rsidRPr="00A53845" w:rsidRDefault="00A53845" w:rsidP="00A53845">
      <w:pPr>
        <w:pStyle w:val="a3"/>
        <w:rPr>
          <w:sz w:val="24"/>
          <w:szCs w:val="24"/>
        </w:rPr>
      </w:pPr>
    </w:p>
    <w:p w:rsidR="00A53845" w:rsidRPr="00A53845" w:rsidRDefault="00A53845" w:rsidP="00A53845">
      <w:pPr>
        <w:pStyle w:val="a3"/>
        <w:rPr>
          <w:sz w:val="24"/>
          <w:szCs w:val="24"/>
        </w:rPr>
      </w:pPr>
      <w:r w:rsidRPr="00A53845">
        <w:rPr>
          <w:sz w:val="24"/>
          <w:szCs w:val="24"/>
        </w:rPr>
        <w:t>УЧЕБНАЯ ПРОГРАММА ДИСЦИПЛИНЫ</w:t>
      </w:r>
    </w:p>
    <w:p w:rsidR="00A53845" w:rsidRPr="00A53845" w:rsidRDefault="00A53845" w:rsidP="00A53845">
      <w:pPr>
        <w:rPr>
          <w:rFonts w:ascii="Times New Roman" w:hAnsi="Times New Roman" w:cs="Times New Roman"/>
        </w:rPr>
      </w:pPr>
    </w:p>
    <w:p w:rsidR="00A53845" w:rsidRPr="00A53845" w:rsidRDefault="00A53845" w:rsidP="00A53845">
      <w:pPr>
        <w:jc w:val="center"/>
        <w:rPr>
          <w:rFonts w:ascii="Times New Roman" w:hAnsi="Times New Roman" w:cs="Times New Roman"/>
          <w:i/>
        </w:rPr>
      </w:pPr>
    </w:p>
    <w:p w:rsidR="00A53845" w:rsidRPr="00A53845" w:rsidRDefault="00A53845" w:rsidP="00A53845">
      <w:pPr>
        <w:jc w:val="center"/>
        <w:rPr>
          <w:rFonts w:ascii="Times New Roman" w:hAnsi="Times New Roman" w:cs="Times New Roman"/>
        </w:rPr>
      </w:pPr>
      <w:r w:rsidRPr="00A53845">
        <w:rPr>
          <w:rFonts w:ascii="Times New Roman" w:hAnsi="Times New Roman" w:cs="Times New Roman"/>
        </w:rPr>
        <w:t>050100.68   Педагогическое образование ‒ магистратура</w:t>
      </w:r>
    </w:p>
    <w:p w:rsidR="00A53845" w:rsidRPr="00A53845" w:rsidRDefault="00A53845" w:rsidP="0060458F">
      <w:pPr>
        <w:rPr>
          <w:rFonts w:ascii="Times New Roman" w:hAnsi="Times New Roman" w:cs="Times New Roman"/>
        </w:rPr>
      </w:pPr>
      <w:r w:rsidRPr="00A53845">
        <w:rPr>
          <w:rFonts w:ascii="Times New Roman" w:hAnsi="Times New Roman" w:cs="Times New Roman"/>
          <w:b/>
          <w:bCs/>
        </w:rPr>
        <w:t>Про</w:t>
      </w:r>
      <w:r w:rsidR="00E45908">
        <w:rPr>
          <w:rFonts w:ascii="Times New Roman" w:hAnsi="Times New Roman" w:cs="Times New Roman"/>
          <w:b/>
          <w:bCs/>
        </w:rPr>
        <w:t>грамма</w:t>
      </w:r>
      <w:r w:rsidRPr="00A53845">
        <w:rPr>
          <w:rFonts w:ascii="Times New Roman" w:hAnsi="Times New Roman" w:cs="Times New Roman"/>
          <w:b/>
          <w:bCs/>
        </w:rPr>
        <w:t>:</w:t>
      </w:r>
      <w:r w:rsidRPr="00A53845">
        <w:rPr>
          <w:rFonts w:ascii="Times New Roman" w:hAnsi="Times New Roman" w:cs="Times New Roman"/>
        </w:rPr>
        <w:t xml:space="preserve"> </w:t>
      </w:r>
      <w:r w:rsidR="0060458F">
        <w:rPr>
          <w:rFonts w:ascii="Times New Roman" w:hAnsi="Times New Roman" w:cs="Times New Roman"/>
        </w:rPr>
        <w:t>Предпринимательская деятельность в системе образования</w:t>
      </w:r>
    </w:p>
    <w:p w:rsidR="00271B4A" w:rsidRDefault="00271B4A" w:rsidP="00A53845">
      <w:pPr>
        <w:jc w:val="center"/>
        <w:rPr>
          <w:rFonts w:ascii="Times New Roman" w:hAnsi="Times New Roman" w:cs="Times New Roman"/>
        </w:rPr>
      </w:pPr>
    </w:p>
    <w:p w:rsidR="00A53845" w:rsidRPr="00A53845" w:rsidRDefault="00A53845" w:rsidP="00A53845">
      <w:pPr>
        <w:jc w:val="center"/>
        <w:rPr>
          <w:rFonts w:ascii="Times New Roman" w:hAnsi="Times New Roman" w:cs="Times New Roman"/>
        </w:rPr>
      </w:pPr>
      <w:r w:rsidRPr="00A53845">
        <w:rPr>
          <w:rFonts w:ascii="Times New Roman" w:hAnsi="Times New Roman" w:cs="Times New Roman"/>
        </w:rPr>
        <w:t>Красноярск 2011</w:t>
      </w:r>
    </w:p>
    <w:p w:rsidR="00A53845" w:rsidRDefault="00A53845" w:rsidP="00A53845">
      <w:pPr>
        <w:pStyle w:val="1"/>
        <w:ind w:right="680" w:firstLine="567"/>
        <w:jc w:val="center"/>
        <w:rPr>
          <w:sz w:val="24"/>
          <w:szCs w:val="24"/>
        </w:rPr>
      </w:pPr>
    </w:p>
    <w:p w:rsidR="00A53845" w:rsidRPr="00A53845" w:rsidRDefault="00A53845" w:rsidP="00777092">
      <w:pPr>
        <w:pStyle w:val="1"/>
        <w:tabs>
          <w:tab w:val="left" w:pos="4820"/>
          <w:tab w:val="right" w:leader="underscore" w:pos="9072"/>
        </w:tabs>
        <w:ind w:right="-1"/>
        <w:jc w:val="center"/>
        <w:rPr>
          <w:sz w:val="24"/>
          <w:szCs w:val="24"/>
        </w:rPr>
      </w:pPr>
      <w:r w:rsidRPr="00A53845">
        <w:rPr>
          <w:sz w:val="24"/>
          <w:szCs w:val="24"/>
        </w:rPr>
        <w:lastRenderedPageBreak/>
        <w:t>Составитель:</w:t>
      </w:r>
    </w:p>
    <w:p w:rsidR="00A53845" w:rsidRPr="00A53845" w:rsidRDefault="00A53845" w:rsidP="00777092">
      <w:pPr>
        <w:pStyle w:val="1"/>
        <w:tabs>
          <w:tab w:val="left" w:pos="4820"/>
          <w:tab w:val="right" w:leader="underscore" w:pos="9072"/>
        </w:tabs>
        <w:ind w:right="-1"/>
        <w:jc w:val="center"/>
        <w:rPr>
          <w:sz w:val="24"/>
          <w:szCs w:val="24"/>
        </w:rPr>
      </w:pPr>
      <w:r w:rsidRPr="00A53845">
        <w:rPr>
          <w:sz w:val="24"/>
          <w:szCs w:val="24"/>
        </w:rPr>
        <w:t>доктор философских наук, профессор  В.В. Минеев</w:t>
      </w:r>
    </w:p>
    <w:p w:rsidR="00A53845" w:rsidRPr="00A53845" w:rsidRDefault="00A53845" w:rsidP="00777092">
      <w:pPr>
        <w:pStyle w:val="1"/>
        <w:tabs>
          <w:tab w:val="right" w:leader="underscore" w:pos="9072"/>
        </w:tabs>
        <w:rPr>
          <w:sz w:val="24"/>
          <w:szCs w:val="24"/>
        </w:rPr>
      </w:pPr>
    </w:p>
    <w:p w:rsidR="00A53845" w:rsidRPr="00A53845" w:rsidRDefault="00A53845" w:rsidP="00777092">
      <w:pPr>
        <w:pStyle w:val="1"/>
        <w:tabs>
          <w:tab w:val="right" w:leader="underscore" w:pos="9072"/>
        </w:tabs>
        <w:jc w:val="center"/>
        <w:rPr>
          <w:sz w:val="24"/>
          <w:szCs w:val="24"/>
        </w:rPr>
      </w:pPr>
      <w:r w:rsidRPr="00A53845">
        <w:rPr>
          <w:sz w:val="24"/>
          <w:szCs w:val="24"/>
        </w:rPr>
        <w:t>Рецензент:</w:t>
      </w:r>
    </w:p>
    <w:p w:rsidR="00A53845" w:rsidRPr="00A53845" w:rsidRDefault="00A53845" w:rsidP="00777092">
      <w:pPr>
        <w:pStyle w:val="1"/>
        <w:tabs>
          <w:tab w:val="right" w:leader="underscore" w:pos="9072"/>
        </w:tabs>
        <w:jc w:val="center"/>
        <w:rPr>
          <w:sz w:val="24"/>
          <w:szCs w:val="24"/>
        </w:rPr>
      </w:pPr>
      <w:r w:rsidRPr="00A53845">
        <w:rPr>
          <w:sz w:val="24"/>
          <w:szCs w:val="24"/>
        </w:rPr>
        <w:t xml:space="preserve">доктор философских наук, профессор Российского государственного аграрного университета </w:t>
      </w:r>
      <w:r w:rsidRPr="00A53845">
        <w:t>‒</w:t>
      </w:r>
      <w:r w:rsidRPr="00A53845">
        <w:rPr>
          <w:sz w:val="24"/>
          <w:szCs w:val="24"/>
        </w:rPr>
        <w:t xml:space="preserve"> Московской Сельскохозяйственной Академии им. К.А. Тимирязева, </w:t>
      </w:r>
    </w:p>
    <w:p w:rsidR="00A53845" w:rsidRPr="00A53845" w:rsidRDefault="00A53845" w:rsidP="00777092">
      <w:pPr>
        <w:pStyle w:val="1"/>
        <w:tabs>
          <w:tab w:val="right" w:leader="underscore" w:pos="9072"/>
        </w:tabs>
        <w:jc w:val="center"/>
        <w:rPr>
          <w:sz w:val="24"/>
          <w:szCs w:val="24"/>
        </w:rPr>
      </w:pPr>
      <w:r w:rsidRPr="00A53845">
        <w:rPr>
          <w:sz w:val="24"/>
          <w:szCs w:val="24"/>
        </w:rPr>
        <w:t>А.И. Панюков</w:t>
      </w:r>
    </w:p>
    <w:p w:rsidR="00A53845" w:rsidRPr="00A53845" w:rsidRDefault="00A53845" w:rsidP="00777092">
      <w:pPr>
        <w:pStyle w:val="1"/>
        <w:tabs>
          <w:tab w:val="right" w:leader="underscore" w:pos="9072"/>
        </w:tabs>
        <w:rPr>
          <w:sz w:val="24"/>
          <w:szCs w:val="24"/>
        </w:rPr>
      </w:pPr>
    </w:p>
    <w:p w:rsidR="00A53845" w:rsidRPr="00A53845" w:rsidRDefault="00A53845" w:rsidP="00777092">
      <w:pPr>
        <w:pStyle w:val="1"/>
        <w:tabs>
          <w:tab w:val="right" w:leader="underscore" w:pos="9072"/>
        </w:tabs>
        <w:rPr>
          <w:sz w:val="24"/>
          <w:szCs w:val="24"/>
        </w:rPr>
      </w:pPr>
    </w:p>
    <w:p w:rsidR="00A53845" w:rsidRPr="00A53845" w:rsidRDefault="00A53845" w:rsidP="00777092">
      <w:pPr>
        <w:pStyle w:val="1"/>
        <w:tabs>
          <w:tab w:val="right" w:leader="underscore" w:pos="9072"/>
        </w:tabs>
        <w:rPr>
          <w:sz w:val="24"/>
          <w:szCs w:val="24"/>
        </w:rPr>
      </w:pPr>
      <w:r w:rsidRPr="00A53845">
        <w:rPr>
          <w:sz w:val="24"/>
          <w:szCs w:val="24"/>
        </w:rPr>
        <w:t>Рабочая программа обсуждена на заседании кафедры</w:t>
      </w:r>
      <w:r w:rsidRPr="00A53845">
        <w:rPr>
          <w:sz w:val="24"/>
          <w:szCs w:val="24"/>
        </w:rPr>
        <w:tab/>
      </w:r>
    </w:p>
    <w:p w:rsidR="00A53845" w:rsidRPr="00A53845" w:rsidRDefault="00A53845" w:rsidP="00777092">
      <w:pPr>
        <w:pStyle w:val="1"/>
        <w:tabs>
          <w:tab w:val="right" w:leader="underscore" w:pos="9072"/>
        </w:tabs>
        <w:ind w:right="-1"/>
        <w:rPr>
          <w:sz w:val="24"/>
          <w:szCs w:val="24"/>
        </w:rPr>
      </w:pPr>
      <w:r w:rsidRPr="00A53845">
        <w:rPr>
          <w:sz w:val="24"/>
          <w:szCs w:val="24"/>
        </w:rPr>
        <w:tab/>
      </w:r>
    </w:p>
    <w:p w:rsidR="00A53845" w:rsidRPr="00A53845" w:rsidRDefault="00A53845" w:rsidP="00777092">
      <w:pPr>
        <w:pStyle w:val="1"/>
        <w:tabs>
          <w:tab w:val="right" w:leader="underscore" w:pos="9072"/>
        </w:tabs>
        <w:ind w:right="-1"/>
        <w:rPr>
          <w:sz w:val="24"/>
          <w:szCs w:val="24"/>
        </w:rPr>
      </w:pPr>
    </w:p>
    <w:p w:rsidR="00A53845" w:rsidRPr="00A53845" w:rsidRDefault="00A53845" w:rsidP="00777092">
      <w:pPr>
        <w:pStyle w:val="1"/>
        <w:tabs>
          <w:tab w:val="right" w:leader="underscore" w:pos="9072"/>
        </w:tabs>
        <w:ind w:right="-1"/>
        <w:rPr>
          <w:sz w:val="24"/>
          <w:szCs w:val="24"/>
        </w:rPr>
      </w:pPr>
      <w:r w:rsidRPr="00A53845">
        <w:rPr>
          <w:sz w:val="24"/>
          <w:szCs w:val="24"/>
        </w:rPr>
        <w:t>"__" _____________2011  г.</w:t>
      </w:r>
    </w:p>
    <w:p w:rsidR="00A53845" w:rsidRPr="00A53845" w:rsidRDefault="00A53845" w:rsidP="00777092">
      <w:pPr>
        <w:pStyle w:val="1"/>
        <w:tabs>
          <w:tab w:val="right" w:leader="underscore" w:pos="9072"/>
        </w:tabs>
        <w:ind w:right="-1"/>
        <w:rPr>
          <w:sz w:val="24"/>
          <w:szCs w:val="24"/>
        </w:rPr>
      </w:pPr>
    </w:p>
    <w:p w:rsidR="00A53845" w:rsidRPr="00A53845" w:rsidRDefault="00A53845" w:rsidP="00777092">
      <w:pPr>
        <w:pStyle w:val="1"/>
        <w:tabs>
          <w:tab w:val="left" w:pos="4253"/>
          <w:tab w:val="right" w:leader="underscore" w:pos="9072"/>
        </w:tabs>
        <w:rPr>
          <w:sz w:val="24"/>
          <w:szCs w:val="24"/>
        </w:rPr>
      </w:pPr>
      <w:r w:rsidRPr="00A53845">
        <w:rPr>
          <w:sz w:val="24"/>
          <w:szCs w:val="24"/>
        </w:rPr>
        <w:t>Заведующий кафедрой</w:t>
      </w:r>
    </w:p>
    <w:p w:rsidR="00A53845" w:rsidRPr="00A53845" w:rsidRDefault="00A53845" w:rsidP="00777092">
      <w:pPr>
        <w:pStyle w:val="1"/>
        <w:tabs>
          <w:tab w:val="left" w:pos="4253"/>
          <w:tab w:val="right" w:leader="underscore" w:pos="9072"/>
        </w:tabs>
        <w:rPr>
          <w:sz w:val="24"/>
          <w:szCs w:val="24"/>
        </w:rPr>
      </w:pPr>
      <w:r w:rsidRPr="00A53845">
        <w:rPr>
          <w:sz w:val="24"/>
          <w:szCs w:val="24"/>
        </w:rPr>
        <w:t xml:space="preserve">философии КГПУ                                </w:t>
      </w:r>
    </w:p>
    <w:p w:rsidR="00A53845" w:rsidRPr="00A53845" w:rsidRDefault="00A53845" w:rsidP="00777092">
      <w:pPr>
        <w:pStyle w:val="1"/>
        <w:tabs>
          <w:tab w:val="left" w:pos="4253"/>
          <w:tab w:val="right" w:leader="underscore" w:pos="9072"/>
        </w:tabs>
        <w:rPr>
          <w:sz w:val="24"/>
          <w:szCs w:val="24"/>
        </w:rPr>
      </w:pPr>
      <w:r w:rsidRPr="00A53845">
        <w:rPr>
          <w:sz w:val="24"/>
          <w:szCs w:val="24"/>
        </w:rPr>
        <w:t xml:space="preserve">                                 _____________    доктор философских наук, профессор А.М. </w:t>
      </w:r>
      <w:proofErr w:type="spellStart"/>
      <w:r w:rsidRPr="00A53845">
        <w:rPr>
          <w:sz w:val="24"/>
          <w:szCs w:val="24"/>
        </w:rPr>
        <w:t>Гендин</w:t>
      </w:r>
      <w:proofErr w:type="spellEnd"/>
    </w:p>
    <w:p w:rsidR="00A53845" w:rsidRPr="00A53845" w:rsidRDefault="00A53845" w:rsidP="00777092">
      <w:pPr>
        <w:pStyle w:val="1"/>
        <w:tabs>
          <w:tab w:val="left" w:pos="4253"/>
          <w:tab w:val="right" w:leader="underscore" w:pos="9072"/>
        </w:tabs>
        <w:rPr>
          <w:sz w:val="24"/>
          <w:szCs w:val="24"/>
        </w:rPr>
      </w:pPr>
      <w:r w:rsidRPr="00A53845">
        <w:rPr>
          <w:sz w:val="24"/>
          <w:szCs w:val="24"/>
        </w:rPr>
        <w:t xml:space="preserve">                                          </w:t>
      </w:r>
      <w:r w:rsidRPr="00A53845">
        <w:rPr>
          <w:sz w:val="24"/>
          <w:szCs w:val="24"/>
        </w:rPr>
        <w:tab/>
      </w:r>
    </w:p>
    <w:p w:rsidR="00A53845" w:rsidRPr="00A53845" w:rsidRDefault="00A53845" w:rsidP="00777092">
      <w:pPr>
        <w:pStyle w:val="1"/>
        <w:tabs>
          <w:tab w:val="left" w:pos="5670"/>
          <w:tab w:val="right" w:leader="underscore" w:pos="9072"/>
        </w:tabs>
        <w:rPr>
          <w:sz w:val="24"/>
          <w:szCs w:val="24"/>
        </w:rPr>
      </w:pPr>
    </w:p>
    <w:p w:rsidR="00A53845" w:rsidRPr="00A53845" w:rsidRDefault="00A53845" w:rsidP="00777092">
      <w:pPr>
        <w:pStyle w:val="1"/>
        <w:tabs>
          <w:tab w:val="left" w:pos="5670"/>
          <w:tab w:val="right" w:leader="underscore" w:pos="9072"/>
        </w:tabs>
        <w:rPr>
          <w:sz w:val="24"/>
          <w:szCs w:val="24"/>
        </w:rPr>
      </w:pPr>
      <w:r w:rsidRPr="00A53845">
        <w:rPr>
          <w:sz w:val="24"/>
          <w:szCs w:val="24"/>
        </w:rPr>
        <w:t>Одобрено учебно-методическим советом</w:t>
      </w:r>
      <w:r w:rsidRPr="00A53845">
        <w:rPr>
          <w:sz w:val="24"/>
          <w:szCs w:val="24"/>
        </w:rPr>
        <w:tab/>
      </w:r>
    </w:p>
    <w:p w:rsidR="00A53845" w:rsidRPr="00A53845" w:rsidRDefault="00A53845" w:rsidP="00777092">
      <w:pPr>
        <w:pStyle w:val="1"/>
        <w:tabs>
          <w:tab w:val="right" w:leader="underscore" w:pos="9072"/>
        </w:tabs>
        <w:ind w:right="-1"/>
        <w:rPr>
          <w:sz w:val="24"/>
          <w:szCs w:val="24"/>
        </w:rPr>
      </w:pPr>
      <w:r w:rsidRPr="00A53845">
        <w:rPr>
          <w:sz w:val="24"/>
          <w:szCs w:val="24"/>
        </w:rPr>
        <w:t xml:space="preserve"> </w:t>
      </w:r>
      <w:r w:rsidRPr="00A53845">
        <w:rPr>
          <w:sz w:val="24"/>
          <w:szCs w:val="24"/>
        </w:rPr>
        <w:tab/>
        <w:t xml:space="preserve"> </w:t>
      </w:r>
    </w:p>
    <w:p w:rsidR="00A53845" w:rsidRPr="00A53845" w:rsidRDefault="00A53845" w:rsidP="00777092">
      <w:pPr>
        <w:pStyle w:val="1"/>
        <w:tabs>
          <w:tab w:val="left" w:pos="5670"/>
          <w:tab w:val="right" w:leader="underscore" w:pos="10206"/>
        </w:tabs>
        <w:ind w:right="-1"/>
        <w:rPr>
          <w:sz w:val="24"/>
          <w:szCs w:val="24"/>
        </w:rPr>
      </w:pPr>
    </w:p>
    <w:p w:rsidR="00A53845" w:rsidRPr="00A53845" w:rsidRDefault="00A53845" w:rsidP="00777092">
      <w:pPr>
        <w:pStyle w:val="1"/>
        <w:tabs>
          <w:tab w:val="left" w:pos="5670"/>
          <w:tab w:val="right" w:leader="underscore" w:pos="10206"/>
        </w:tabs>
        <w:ind w:right="-1"/>
        <w:rPr>
          <w:sz w:val="24"/>
          <w:szCs w:val="24"/>
        </w:rPr>
      </w:pPr>
      <w:r w:rsidRPr="00A53845">
        <w:rPr>
          <w:sz w:val="24"/>
          <w:szCs w:val="24"/>
        </w:rPr>
        <w:t>"____" ___________2011 г.</w:t>
      </w:r>
    </w:p>
    <w:p w:rsidR="00A53845" w:rsidRPr="00A53845" w:rsidRDefault="00A53845" w:rsidP="00777092">
      <w:pPr>
        <w:pStyle w:val="1"/>
        <w:tabs>
          <w:tab w:val="left" w:pos="5670"/>
          <w:tab w:val="right" w:leader="underscore" w:pos="10206"/>
        </w:tabs>
        <w:ind w:right="-1"/>
        <w:rPr>
          <w:sz w:val="24"/>
          <w:szCs w:val="24"/>
        </w:rPr>
      </w:pPr>
    </w:p>
    <w:p w:rsidR="00A53845" w:rsidRPr="00A53845" w:rsidRDefault="00A53845" w:rsidP="00777092">
      <w:pPr>
        <w:pStyle w:val="1"/>
        <w:tabs>
          <w:tab w:val="left" w:pos="4253"/>
          <w:tab w:val="right" w:leader="underscore" w:pos="9072"/>
        </w:tabs>
        <w:ind w:right="-1"/>
        <w:rPr>
          <w:sz w:val="24"/>
          <w:szCs w:val="24"/>
        </w:rPr>
      </w:pPr>
      <w:r w:rsidRPr="00A53845">
        <w:rPr>
          <w:sz w:val="24"/>
          <w:szCs w:val="24"/>
        </w:rPr>
        <w:t>Председатель                                                                          _____________________________</w:t>
      </w:r>
    </w:p>
    <w:p w:rsidR="00A53845" w:rsidRPr="00A53845" w:rsidRDefault="00A53845" w:rsidP="00777092">
      <w:pPr>
        <w:spacing w:after="0" w:line="240" w:lineRule="auto"/>
        <w:rPr>
          <w:rFonts w:ascii="Times New Roman" w:hAnsi="Times New Roman" w:cs="Times New Roman"/>
        </w:rPr>
      </w:pPr>
    </w:p>
    <w:p w:rsidR="00A53845" w:rsidRPr="00A53845" w:rsidRDefault="00A53845" w:rsidP="00777092">
      <w:pPr>
        <w:spacing w:after="0" w:line="240" w:lineRule="auto"/>
        <w:jc w:val="right"/>
        <w:rPr>
          <w:rFonts w:ascii="Times New Roman" w:hAnsi="Times New Roman" w:cs="Times New Roman"/>
        </w:rPr>
      </w:pPr>
      <w:r w:rsidRPr="00A53845">
        <w:rPr>
          <w:rFonts w:ascii="Times New Roman" w:hAnsi="Times New Roman" w:cs="Times New Roman"/>
        </w:rPr>
        <w:t>©  Красноярский государственный</w:t>
      </w:r>
    </w:p>
    <w:p w:rsidR="00A53845" w:rsidRPr="00A53845" w:rsidRDefault="00A53845" w:rsidP="00777092">
      <w:pPr>
        <w:spacing w:after="0" w:line="240" w:lineRule="auto"/>
        <w:jc w:val="right"/>
        <w:rPr>
          <w:rFonts w:ascii="Times New Roman" w:hAnsi="Times New Roman" w:cs="Times New Roman"/>
        </w:rPr>
      </w:pPr>
      <w:r w:rsidRPr="00A53845">
        <w:rPr>
          <w:rFonts w:ascii="Times New Roman" w:hAnsi="Times New Roman" w:cs="Times New Roman"/>
        </w:rPr>
        <w:t xml:space="preserve">                                                                педагогический  университет </w:t>
      </w:r>
    </w:p>
    <w:p w:rsidR="00A53845" w:rsidRPr="00A53845" w:rsidRDefault="00A53845" w:rsidP="00777092">
      <w:pPr>
        <w:spacing w:after="0" w:line="240" w:lineRule="auto"/>
        <w:jc w:val="right"/>
        <w:rPr>
          <w:rFonts w:ascii="Times New Roman" w:hAnsi="Times New Roman" w:cs="Times New Roman"/>
        </w:rPr>
      </w:pPr>
      <w:r w:rsidRPr="00A53845">
        <w:rPr>
          <w:rFonts w:ascii="Times New Roman" w:hAnsi="Times New Roman" w:cs="Times New Roman"/>
        </w:rPr>
        <w:t xml:space="preserve">                                                                им. В.П. Астафьева, 2011</w:t>
      </w:r>
    </w:p>
    <w:p w:rsidR="00A53845" w:rsidRPr="00A53845" w:rsidRDefault="00F012CA" w:rsidP="00777092">
      <w:pPr>
        <w:spacing w:after="0" w:line="240" w:lineRule="auto"/>
        <w:ind w:firstLine="3261"/>
        <w:jc w:val="right"/>
        <w:rPr>
          <w:rFonts w:ascii="Times New Roman" w:hAnsi="Times New Roman" w:cs="Times New Roman"/>
        </w:rPr>
      </w:pPr>
      <w:r w:rsidRPr="00F012CA">
        <w:rPr>
          <w:rFonts w:ascii="Times New Roman" w:hAnsi="Times New Roman" w:cs="Times New Roman"/>
          <w:sz w:val="20"/>
          <w:szCs w:val="20"/>
          <w:lang w:eastAsia="ar-SA"/>
        </w:rPr>
        <w:pict>
          <v:rect id="_x0000_s1026" style="position:absolute;left:0;text-align:left;margin-left:2in;margin-top:12.8pt;width:27pt;height:18pt;z-index:251660288" stroked="f"/>
        </w:pict>
      </w:r>
      <w:r w:rsidR="00A53845" w:rsidRPr="00A53845">
        <w:rPr>
          <w:rFonts w:ascii="Times New Roman" w:hAnsi="Times New Roman" w:cs="Times New Roman"/>
        </w:rPr>
        <w:t>©  Минеев В.В., 2011</w:t>
      </w:r>
    </w:p>
    <w:p w:rsidR="00A53845" w:rsidRPr="00A53845" w:rsidRDefault="00A53845" w:rsidP="00777092">
      <w:pPr>
        <w:pStyle w:val="1"/>
        <w:tabs>
          <w:tab w:val="left" w:pos="5670"/>
          <w:tab w:val="right" w:leader="underscore" w:pos="10206"/>
        </w:tabs>
        <w:ind w:right="-1"/>
        <w:rPr>
          <w:sz w:val="24"/>
          <w:szCs w:val="24"/>
        </w:rPr>
      </w:pPr>
    </w:p>
    <w:p w:rsidR="00A53845" w:rsidRPr="00A53845" w:rsidRDefault="00A53845" w:rsidP="00777092">
      <w:pPr>
        <w:spacing w:after="0" w:line="240" w:lineRule="auto"/>
        <w:rPr>
          <w:rFonts w:ascii="Times New Roman" w:hAnsi="Times New Roman" w:cs="Times New Roman"/>
        </w:rPr>
      </w:pPr>
      <w:r w:rsidRPr="00A53845">
        <w:rPr>
          <w:rFonts w:ascii="Times New Roman" w:hAnsi="Times New Roman" w:cs="Times New Roman"/>
        </w:rPr>
        <w:t xml:space="preserve">Современные проблемы науки и образования: Учебная программа дисциплины. Для студентов вуза, обучающихся по направлению 050100.68 «Педагогическое образование» ‒ магистратура /Сост. Д-р филос. наук, профессор В.В. Минеев. Красноярский </w:t>
      </w:r>
      <w:proofErr w:type="spellStart"/>
      <w:r w:rsidRPr="00A53845">
        <w:rPr>
          <w:rFonts w:ascii="Times New Roman" w:hAnsi="Times New Roman" w:cs="Times New Roman"/>
        </w:rPr>
        <w:t>гос</w:t>
      </w:r>
      <w:proofErr w:type="spellEnd"/>
      <w:r w:rsidRPr="00A53845">
        <w:rPr>
          <w:rFonts w:ascii="Times New Roman" w:hAnsi="Times New Roman" w:cs="Times New Roman"/>
        </w:rPr>
        <w:t xml:space="preserve">. </w:t>
      </w:r>
      <w:proofErr w:type="spellStart"/>
      <w:r w:rsidRPr="00A53845">
        <w:rPr>
          <w:rFonts w:ascii="Times New Roman" w:hAnsi="Times New Roman" w:cs="Times New Roman"/>
        </w:rPr>
        <w:t>пед</w:t>
      </w:r>
      <w:proofErr w:type="spellEnd"/>
      <w:r w:rsidRPr="00A53845">
        <w:rPr>
          <w:rFonts w:ascii="Times New Roman" w:hAnsi="Times New Roman" w:cs="Times New Roman"/>
        </w:rPr>
        <w:t>. университет им. В.П. Астафьева, 2011</w:t>
      </w:r>
      <w:r w:rsidR="00777092">
        <w:rPr>
          <w:rFonts w:ascii="Times New Roman" w:hAnsi="Times New Roman" w:cs="Times New Roman"/>
        </w:rPr>
        <w:t>.</w:t>
      </w:r>
    </w:p>
    <w:p w:rsidR="00A53845" w:rsidRPr="00A53845" w:rsidRDefault="00A53845" w:rsidP="00A53845">
      <w:pPr>
        <w:rPr>
          <w:rFonts w:ascii="Times New Roman" w:hAnsi="Times New Roman" w:cs="Times New Roman"/>
          <w:b/>
          <w:bCs/>
          <w:sz w:val="32"/>
          <w:szCs w:val="32"/>
        </w:rPr>
      </w:pPr>
      <w:r w:rsidRPr="00A53845">
        <w:rPr>
          <w:rFonts w:ascii="Times New Roman" w:hAnsi="Times New Roman" w:cs="Times New Roman"/>
          <w:b/>
          <w:bCs/>
          <w:sz w:val="32"/>
          <w:szCs w:val="32"/>
        </w:rPr>
        <w:lastRenderedPageBreak/>
        <w:t>СОДЕРЖАНИЕ</w:t>
      </w:r>
    </w:p>
    <w:p w:rsidR="00A53845" w:rsidRPr="00A53845" w:rsidRDefault="00A53845" w:rsidP="00A53845">
      <w:pPr>
        <w:rPr>
          <w:rFonts w:ascii="Times New Roman" w:hAnsi="Times New Roman" w:cs="Times New Roman"/>
          <w:b/>
          <w:bCs/>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Рабочая модульная программа</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Введение</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Цели и задачи курса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Требования к уровню знаний, умений, навыков</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Структура курса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Краткие методические рекомендации для студентов</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Место дисциплины в учебном процессе</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Содержание теоретического курса</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Планы занятий</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Технологическая карта обучения дисциплине (по очной форме обучения)</w:t>
      </w: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Технологическая карта обучения дисциплине (по заочной форме обучения)</w:t>
      </w:r>
    </w:p>
    <w:p w:rsidR="00A53845" w:rsidRPr="00A53845" w:rsidRDefault="00A53845" w:rsidP="00A53845">
      <w:pPr>
        <w:rPr>
          <w:rFonts w:ascii="Times New Roman" w:hAnsi="Times New Roman" w:cs="Times New Roman"/>
          <w:b/>
          <w:bCs/>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Учебные материалы</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Система основных понятий курса</w:t>
      </w:r>
    </w:p>
    <w:p w:rsidR="00A53845" w:rsidRPr="00A53845" w:rsidRDefault="00A53845" w:rsidP="00A53845">
      <w:pPr>
        <w:rPr>
          <w:rFonts w:ascii="Times New Roman" w:hAnsi="Times New Roman" w:cs="Times New Roman"/>
          <w:b/>
          <w:bCs/>
          <w:sz w:val="28"/>
          <w:szCs w:val="28"/>
          <w:u w:val="single"/>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Контрольно-измерительные материалы</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lastRenderedPageBreak/>
        <w:t>Вопросы к зачету</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Примерные темы рефератов</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Методические рекомендации по написанию реферата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Вопросы для самоконтроля</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Примерные вопросы для тестирования к входному модулю</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Вопросы для итогового тестирования</w:t>
      </w:r>
    </w:p>
    <w:p w:rsidR="00A53845" w:rsidRPr="00A53845" w:rsidRDefault="00A53845" w:rsidP="00A53845">
      <w:pPr>
        <w:ind w:firstLine="567"/>
        <w:rPr>
          <w:rFonts w:ascii="Times New Roman" w:hAnsi="Times New Roman" w:cs="Times New Roman"/>
        </w:rPr>
      </w:pPr>
    </w:p>
    <w:p w:rsidR="00A53845" w:rsidRPr="00A53845" w:rsidRDefault="00A53845" w:rsidP="00A53845">
      <w:pPr>
        <w:rPr>
          <w:rFonts w:ascii="Times New Roman" w:hAnsi="Times New Roman" w:cs="Times New Roman"/>
          <w:b/>
          <w:bCs/>
        </w:rPr>
      </w:pPr>
      <w:r w:rsidRPr="00A53845">
        <w:rPr>
          <w:rFonts w:ascii="Times New Roman" w:hAnsi="Times New Roman" w:cs="Times New Roman"/>
          <w:b/>
          <w:bCs/>
        </w:rPr>
        <w:t xml:space="preserve">         Технологическая карта рейтинга учебных достижений студентов</w:t>
      </w:r>
    </w:p>
    <w:p w:rsidR="00A53845" w:rsidRPr="00A53845" w:rsidRDefault="00A53845" w:rsidP="00A53845">
      <w:pPr>
        <w:rPr>
          <w:rFonts w:ascii="Times New Roman" w:hAnsi="Times New Roman" w:cs="Times New Roman"/>
          <w:b/>
          <w:bCs/>
        </w:rPr>
      </w:pPr>
    </w:p>
    <w:p w:rsidR="00A53845" w:rsidRPr="00A53845" w:rsidRDefault="00A53845" w:rsidP="00A53845">
      <w:pPr>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Карта литературного обеспечения дисциплины</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Обязательная литература</w:t>
      </w:r>
    </w:p>
    <w:p w:rsidR="00A53845" w:rsidRPr="00A53845" w:rsidRDefault="00A53845" w:rsidP="00A53845">
      <w:pPr>
        <w:ind w:firstLine="567"/>
        <w:rPr>
          <w:rFonts w:ascii="Times New Roman" w:hAnsi="Times New Roman" w:cs="Times New Roman"/>
        </w:rPr>
      </w:pPr>
      <w:r w:rsidRPr="00A53845">
        <w:rPr>
          <w:rFonts w:ascii="Times New Roman" w:hAnsi="Times New Roman" w:cs="Times New Roman"/>
        </w:rPr>
        <w:t>Дополнительная литература</w:t>
      </w: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Default="00A53845" w:rsidP="00A53845">
      <w:pPr>
        <w:rPr>
          <w:rFonts w:ascii="Times New Roman" w:hAnsi="Times New Roman" w:cs="Times New Roman"/>
        </w:rPr>
      </w:pPr>
    </w:p>
    <w:p w:rsidR="00A53845" w:rsidRPr="00A53845" w:rsidRDefault="00A53845" w:rsidP="00A53845">
      <w:pPr>
        <w:rPr>
          <w:rFonts w:ascii="Times New Roman" w:hAnsi="Times New Roman" w:cs="Times New Roman"/>
        </w:rPr>
      </w:pPr>
    </w:p>
    <w:p w:rsidR="00A53845" w:rsidRPr="00A53845" w:rsidRDefault="00A53845" w:rsidP="00A53845">
      <w:pPr>
        <w:spacing w:after="0"/>
        <w:jc w:val="right"/>
        <w:rPr>
          <w:rFonts w:ascii="Times New Roman" w:hAnsi="Times New Roman" w:cs="Times New Roman"/>
          <w:b/>
          <w:bCs/>
        </w:rPr>
      </w:pPr>
    </w:p>
    <w:p w:rsidR="00A53845" w:rsidRPr="00A53845" w:rsidRDefault="00A53845" w:rsidP="00A53845">
      <w:pPr>
        <w:spacing w:after="0"/>
        <w:jc w:val="right"/>
        <w:rPr>
          <w:rFonts w:ascii="Times New Roman" w:hAnsi="Times New Roman" w:cs="Times New Roman"/>
          <w:b/>
          <w:bCs/>
        </w:rPr>
      </w:pPr>
      <w:r w:rsidRPr="00A53845">
        <w:rPr>
          <w:rFonts w:ascii="Times New Roman" w:hAnsi="Times New Roman" w:cs="Times New Roman"/>
          <w:b/>
          <w:bCs/>
        </w:rPr>
        <w:lastRenderedPageBreak/>
        <w:t>Современные проблемы науки и образования</w:t>
      </w:r>
    </w:p>
    <w:p w:rsidR="00A53845" w:rsidRPr="00A53845" w:rsidRDefault="00A53845" w:rsidP="00A53845">
      <w:pPr>
        <w:ind w:firstLine="567"/>
        <w:jc w:val="center"/>
        <w:rPr>
          <w:rFonts w:ascii="Times New Roman" w:hAnsi="Times New Roman" w:cs="Times New Roman"/>
          <w:b/>
          <w:bCs/>
          <w:i/>
          <w:iCs/>
          <w:sz w:val="48"/>
          <w:szCs w:val="48"/>
        </w:rPr>
      </w:pPr>
      <w:r w:rsidRPr="00A53845">
        <w:rPr>
          <w:rFonts w:ascii="Times New Roman" w:hAnsi="Times New Roman" w:cs="Times New Roman"/>
          <w:b/>
          <w:bCs/>
          <w:i/>
          <w:iCs/>
          <w:sz w:val="48"/>
          <w:szCs w:val="48"/>
        </w:rPr>
        <w:t>РАБОЧАЯ  МОДУЛЬНАЯ  ПРОГРАММА</w:t>
      </w:r>
    </w:p>
    <w:p w:rsidR="00A53845" w:rsidRPr="00A53845" w:rsidRDefault="00A53845" w:rsidP="00A53845">
      <w:pPr>
        <w:ind w:firstLine="567"/>
        <w:jc w:val="center"/>
        <w:rPr>
          <w:rFonts w:ascii="Times New Roman" w:hAnsi="Times New Roman" w:cs="Times New Roman"/>
          <w:b/>
          <w:bCs/>
          <w:sz w:val="40"/>
          <w:szCs w:val="40"/>
        </w:rPr>
      </w:pPr>
      <w:r w:rsidRPr="00A53845">
        <w:rPr>
          <w:rFonts w:ascii="Times New Roman" w:hAnsi="Times New Roman" w:cs="Times New Roman"/>
          <w:b/>
          <w:bCs/>
          <w:sz w:val="40"/>
          <w:szCs w:val="40"/>
        </w:rPr>
        <w:t>Введение</w:t>
      </w:r>
    </w:p>
    <w:p w:rsidR="00A53845" w:rsidRPr="00A53845" w:rsidRDefault="00A53845" w:rsidP="00A53845">
      <w:pPr>
        <w:spacing w:after="0"/>
        <w:ind w:firstLine="567"/>
        <w:rPr>
          <w:rFonts w:ascii="Times New Roman" w:eastAsia="Times New Roman" w:hAnsi="Times New Roman" w:cs="Times New Roman"/>
          <w:color w:val="000000"/>
          <w:sz w:val="28"/>
          <w:szCs w:val="28"/>
        </w:rPr>
      </w:pPr>
      <w:r w:rsidRPr="00A53845">
        <w:rPr>
          <w:rFonts w:ascii="Times New Roman" w:hAnsi="Times New Roman" w:cs="Times New Roman"/>
          <w:color w:val="000000"/>
          <w:sz w:val="28"/>
          <w:szCs w:val="28"/>
        </w:rPr>
        <w:t xml:space="preserve">Курс «Современные проблемы науки и образования» является дисциплиной базовой части общенаучного цикла </w:t>
      </w:r>
      <w:r w:rsidRPr="00A53845">
        <w:rPr>
          <w:rFonts w:ascii="Times New Roman" w:hAnsi="Times New Roman" w:cs="Times New Roman"/>
          <w:b/>
          <w:bCs/>
          <w:i/>
          <w:iCs/>
          <w:color w:val="000000"/>
          <w:sz w:val="28"/>
          <w:szCs w:val="28"/>
        </w:rPr>
        <w:t>магистратуры</w:t>
      </w:r>
      <w:r w:rsidRPr="00A53845">
        <w:rPr>
          <w:rFonts w:ascii="Times New Roman" w:hAnsi="Times New Roman" w:cs="Times New Roman"/>
          <w:color w:val="000000"/>
          <w:sz w:val="28"/>
          <w:szCs w:val="28"/>
        </w:rPr>
        <w:t xml:space="preserve"> и по существу относится к числу философско-методологических дисциплин.</w:t>
      </w:r>
      <w:r w:rsidRPr="00A53845">
        <w:rPr>
          <w:rFonts w:ascii="Times New Roman" w:hAnsi="Times New Roman" w:cs="Times New Roman"/>
          <w:sz w:val="28"/>
          <w:szCs w:val="28"/>
        </w:rPr>
        <w:t xml:space="preserve"> </w:t>
      </w:r>
      <w:r w:rsidRPr="00A53845">
        <w:rPr>
          <w:rFonts w:ascii="Times New Roman" w:eastAsia="Times New Roman" w:hAnsi="Times New Roman" w:cs="Times New Roman"/>
          <w:color w:val="000000"/>
          <w:sz w:val="28"/>
          <w:szCs w:val="28"/>
        </w:rPr>
        <w:t xml:space="preserve">Назначение философии в современном мире хорошо известно (см. УМКД по учебной дисциплине «Философия» для студентов </w:t>
      </w:r>
      <w:proofErr w:type="spellStart"/>
      <w:r w:rsidRPr="00A53845">
        <w:rPr>
          <w:rFonts w:ascii="Times New Roman" w:eastAsia="Times New Roman" w:hAnsi="Times New Roman" w:cs="Times New Roman"/>
          <w:b/>
          <w:bCs/>
          <w:i/>
          <w:iCs/>
          <w:color w:val="000000"/>
          <w:sz w:val="28"/>
          <w:szCs w:val="28"/>
        </w:rPr>
        <w:t>бакалавриата</w:t>
      </w:r>
      <w:proofErr w:type="spellEnd"/>
      <w:r w:rsidRPr="00A53845">
        <w:rPr>
          <w:rFonts w:ascii="Times New Roman" w:eastAsia="Times New Roman" w:hAnsi="Times New Roman" w:cs="Times New Roman"/>
          <w:color w:val="000000"/>
          <w:sz w:val="28"/>
          <w:szCs w:val="28"/>
        </w:rPr>
        <w:t xml:space="preserve">, Рабочая модульная программа, Введение). Оно определено рядом политических документов, принятых ЮНЕСКО и одобренных научно-педагогической общественностью, а также </w:t>
      </w:r>
      <w:r w:rsidRPr="00A53845">
        <w:rPr>
          <w:rFonts w:ascii="Times New Roman" w:eastAsia="Times New Roman" w:hAnsi="Times New Roman" w:cs="Times New Roman"/>
          <w:b/>
          <w:bCs/>
          <w:color w:val="000000"/>
          <w:sz w:val="28"/>
          <w:szCs w:val="28"/>
        </w:rPr>
        <w:t>правительственными организациями нашей страны</w:t>
      </w:r>
      <w:r w:rsidRPr="00A53845">
        <w:rPr>
          <w:rFonts w:ascii="Times New Roman" w:eastAsia="Times New Roman" w:hAnsi="Times New Roman" w:cs="Times New Roman"/>
          <w:color w:val="000000"/>
          <w:sz w:val="28"/>
          <w:szCs w:val="28"/>
        </w:rPr>
        <w:t>.</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hAnsi="Times New Roman" w:cs="Times New Roman"/>
          <w:b/>
          <w:bCs/>
          <w:color w:val="000000"/>
          <w:sz w:val="24"/>
          <w:szCs w:val="24"/>
        </w:rPr>
        <w:t xml:space="preserve">     Цель </w:t>
      </w:r>
      <w:r w:rsidRPr="00A53845">
        <w:rPr>
          <w:rFonts w:ascii="Times New Roman" w:hAnsi="Times New Roman" w:cs="Times New Roman"/>
          <w:color w:val="000000"/>
          <w:sz w:val="24"/>
          <w:szCs w:val="24"/>
        </w:rPr>
        <w:t xml:space="preserve">любого философского, </w:t>
      </w:r>
      <w:proofErr w:type="spellStart"/>
      <w:r w:rsidRPr="00A53845">
        <w:rPr>
          <w:rFonts w:ascii="Times New Roman" w:hAnsi="Times New Roman" w:cs="Times New Roman"/>
          <w:color w:val="000000"/>
          <w:sz w:val="24"/>
          <w:szCs w:val="24"/>
        </w:rPr>
        <w:t>базово-общенаучного</w:t>
      </w:r>
      <w:proofErr w:type="spellEnd"/>
      <w:r w:rsidRPr="00A53845">
        <w:rPr>
          <w:rFonts w:ascii="Times New Roman" w:hAnsi="Times New Roman" w:cs="Times New Roman"/>
          <w:color w:val="000000"/>
          <w:sz w:val="24"/>
          <w:szCs w:val="24"/>
        </w:rPr>
        <w:t xml:space="preserve"> курса заключается в том, чтобы средствами учебного предмета, с одной стороны, </w:t>
      </w:r>
      <w:r w:rsidRPr="00A53845">
        <w:rPr>
          <w:rFonts w:ascii="Times New Roman" w:hAnsi="Times New Roman" w:cs="Times New Roman"/>
          <w:sz w:val="24"/>
          <w:szCs w:val="24"/>
        </w:rPr>
        <w:t xml:space="preserve">развить у студентов интерес к фундаментально-теоретическому знанию, сформировать устойчивую потребность в философской оценке фактов действительности, </w:t>
      </w:r>
      <w:r w:rsidRPr="00A53845">
        <w:rPr>
          <w:rFonts w:ascii="Times New Roman" w:hAnsi="Times New Roman" w:cs="Times New Roman"/>
          <w:color w:val="000000"/>
          <w:sz w:val="24"/>
          <w:szCs w:val="24"/>
        </w:rPr>
        <w:t xml:space="preserve">повысить мотивацию к занятиям научно-исследовательской и педагогической деятельностью. А, с другой стороны, содействовать развитию определенных </w:t>
      </w:r>
      <w:r w:rsidRPr="00A53845">
        <w:rPr>
          <w:rFonts w:ascii="Times New Roman" w:hAnsi="Times New Roman" w:cs="Times New Roman"/>
          <w:b/>
          <w:bCs/>
          <w:color w:val="000000"/>
          <w:sz w:val="24"/>
          <w:szCs w:val="24"/>
        </w:rPr>
        <w:t>когнитивных способностей</w:t>
      </w:r>
      <w:r w:rsidRPr="00A53845">
        <w:rPr>
          <w:rFonts w:ascii="Times New Roman" w:hAnsi="Times New Roman" w:cs="Times New Roman"/>
          <w:color w:val="000000"/>
          <w:sz w:val="24"/>
          <w:szCs w:val="24"/>
        </w:rPr>
        <w:t xml:space="preserve"> студентов, воспитанию определенных </w:t>
      </w:r>
      <w:r w:rsidRPr="00A53845">
        <w:rPr>
          <w:rFonts w:ascii="Times New Roman" w:hAnsi="Times New Roman" w:cs="Times New Roman"/>
          <w:b/>
          <w:bCs/>
          <w:color w:val="000000"/>
          <w:sz w:val="24"/>
          <w:szCs w:val="24"/>
        </w:rPr>
        <w:t>интеллектуальных,</w:t>
      </w:r>
      <w:r w:rsidRPr="00A53845">
        <w:rPr>
          <w:rFonts w:ascii="Times New Roman" w:hAnsi="Times New Roman" w:cs="Times New Roman"/>
          <w:color w:val="000000"/>
          <w:sz w:val="24"/>
          <w:szCs w:val="24"/>
        </w:rPr>
        <w:t xml:space="preserve"> </w:t>
      </w:r>
      <w:r w:rsidRPr="00A53845">
        <w:rPr>
          <w:rFonts w:ascii="Times New Roman" w:hAnsi="Times New Roman" w:cs="Times New Roman"/>
          <w:b/>
          <w:bCs/>
          <w:color w:val="000000"/>
          <w:sz w:val="24"/>
          <w:szCs w:val="24"/>
        </w:rPr>
        <w:t>профессиональных и нравственных качеств</w:t>
      </w:r>
      <w:r w:rsidRPr="00A53845">
        <w:rPr>
          <w:rFonts w:ascii="Times New Roman" w:hAnsi="Times New Roman" w:cs="Times New Roman"/>
          <w:color w:val="000000"/>
          <w:sz w:val="24"/>
          <w:szCs w:val="24"/>
        </w:rPr>
        <w:t>. Вот главные из них:</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способность к целостному видению мира, общества, человека; умение оценивать любые события в глобально-исторической (</w:t>
      </w:r>
      <w:proofErr w:type="spellStart"/>
      <w:r w:rsidRPr="00A53845">
        <w:rPr>
          <w:rFonts w:ascii="Times New Roman" w:hAnsi="Times New Roman" w:cs="Times New Roman"/>
          <w:color w:val="000000"/>
          <w:sz w:val="24"/>
          <w:szCs w:val="24"/>
        </w:rPr>
        <w:t>космопланетарной</w:t>
      </w:r>
      <w:proofErr w:type="spellEnd"/>
      <w:r w:rsidRPr="00A53845">
        <w:rPr>
          <w:rFonts w:ascii="Times New Roman" w:hAnsi="Times New Roman" w:cs="Times New Roman"/>
          <w:color w:val="000000"/>
          <w:sz w:val="24"/>
          <w:szCs w:val="24"/>
        </w:rPr>
        <w:t xml:space="preserve">, </w:t>
      </w:r>
      <w:proofErr w:type="spellStart"/>
      <w:r w:rsidRPr="00A53845">
        <w:rPr>
          <w:rFonts w:ascii="Times New Roman" w:hAnsi="Times New Roman" w:cs="Times New Roman"/>
          <w:color w:val="000000"/>
          <w:sz w:val="24"/>
          <w:szCs w:val="24"/>
        </w:rPr>
        <w:t>цивилизационной</w:t>
      </w:r>
      <w:proofErr w:type="spellEnd"/>
      <w:r w:rsidRPr="00A53845">
        <w:rPr>
          <w:rFonts w:ascii="Times New Roman" w:hAnsi="Times New Roman" w:cs="Times New Roman"/>
          <w:color w:val="000000"/>
          <w:sz w:val="24"/>
          <w:szCs w:val="24"/>
        </w:rPr>
        <w:t>, биосферно-экологической) перспективе;</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ориентация на систему ценностей, принятую научным сообществом, в сочетании с уважительным отношением к людям, ориентирующимся на иные системы ценностей; толерантность и готовность к сотрудничеству;</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глубоко осознанная заинтересованность не только в личном успехе, но и в успехе коллектива, в процветании России, в благополучии человечества; патриотизм и чувство ответственности за судьбу страны;</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интеллектуальная честность и правдивость высказываний;</w:t>
      </w:r>
    </w:p>
    <w:p w:rsidR="00A53845" w:rsidRPr="00A53845" w:rsidRDefault="00A53845" w:rsidP="00A53845">
      <w:pPr>
        <w:spacing w:after="0"/>
        <w:ind w:left="1701"/>
        <w:rPr>
          <w:rFonts w:ascii="Times New Roman" w:hAnsi="Times New Roman" w:cs="Times New Roman"/>
          <w:color w:val="000000"/>
          <w:sz w:val="24"/>
          <w:szCs w:val="24"/>
        </w:rPr>
      </w:pPr>
      <w:r w:rsidRPr="00A53845">
        <w:rPr>
          <w:rFonts w:ascii="Times New Roman" w:eastAsia="Times New Roman" w:hAnsi="Times New Roman" w:cs="Times New Roman"/>
          <w:color w:val="000000"/>
          <w:sz w:val="24"/>
          <w:szCs w:val="24"/>
        </w:rPr>
        <w:t>–</w:t>
      </w:r>
      <w:r w:rsidRPr="00A53845">
        <w:rPr>
          <w:rFonts w:ascii="Times New Roman" w:hAnsi="Times New Roman" w:cs="Times New Roman"/>
          <w:color w:val="000000"/>
          <w:sz w:val="24"/>
          <w:szCs w:val="24"/>
        </w:rPr>
        <w:t xml:space="preserve"> умеренность и воздержанность; бережное отношение к природе, к жизненному пространству и к культурной традиции; готовность оказать сопротивление пропаганде неправильного образа жизни, потребительской гонке, любым процессам, идущим вразрез с принципами устойчивого развития.</w:t>
      </w:r>
    </w:p>
    <w:p w:rsidR="00A53845" w:rsidRPr="00A53845" w:rsidRDefault="00A53845" w:rsidP="00A53845">
      <w:pPr>
        <w:spacing w:after="0"/>
        <w:ind w:left="1701"/>
        <w:rPr>
          <w:rFonts w:ascii="Times New Roman" w:hAnsi="Times New Roman" w:cs="Times New Roman"/>
          <w:color w:val="000000"/>
          <w:sz w:val="24"/>
          <w:szCs w:val="24"/>
        </w:rPr>
      </w:pPr>
    </w:p>
    <w:p w:rsidR="00A53845" w:rsidRPr="00A53845" w:rsidRDefault="00A53845" w:rsidP="00A53845">
      <w:pPr>
        <w:spacing w:after="0"/>
        <w:ind w:firstLine="567"/>
        <w:rPr>
          <w:rFonts w:ascii="Times New Roman" w:hAnsi="Times New Roman" w:cs="Times New Roman"/>
          <w:color w:val="000000"/>
          <w:sz w:val="28"/>
          <w:szCs w:val="28"/>
        </w:rPr>
      </w:pPr>
      <w:r w:rsidRPr="00A53845">
        <w:rPr>
          <w:rFonts w:ascii="Times New Roman" w:hAnsi="Times New Roman" w:cs="Times New Roman"/>
          <w:sz w:val="28"/>
          <w:szCs w:val="28"/>
        </w:rPr>
        <w:lastRenderedPageBreak/>
        <w:t xml:space="preserve">В процессе освоения данного курса предстоит решить несколько собственно </w:t>
      </w:r>
      <w:r w:rsidRPr="00A53845">
        <w:rPr>
          <w:rFonts w:ascii="Times New Roman" w:hAnsi="Times New Roman" w:cs="Times New Roman"/>
          <w:b/>
          <w:bCs/>
          <w:sz w:val="28"/>
          <w:szCs w:val="28"/>
        </w:rPr>
        <w:t>учебных задач</w:t>
      </w:r>
      <w:r w:rsidRPr="00A53845">
        <w:rPr>
          <w:rFonts w:ascii="Times New Roman" w:hAnsi="Times New Roman" w:cs="Times New Roman"/>
          <w:sz w:val="28"/>
          <w:szCs w:val="28"/>
        </w:rPr>
        <w:t>, которые соответствуют ФГОС для</w:t>
      </w:r>
      <w:r w:rsidRPr="00A53845">
        <w:rPr>
          <w:rFonts w:ascii="Times New Roman" w:hAnsi="Times New Roman" w:cs="Times New Roman"/>
          <w:color w:val="000000"/>
          <w:sz w:val="28"/>
          <w:szCs w:val="28"/>
        </w:rPr>
        <w:t xml:space="preserve"> дисциплин базовой части общенаучного цикла магистратуры и направлены на формирование соответствующих компетенций, предусмотренных</w:t>
      </w:r>
      <w:r w:rsidRPr="00A53845">
        <w:rPr>
          <w:rFonts w:ascii="Times New Roman" w:hAnsi="Times New Roman" w:cs="Times New Roman"/>
          <w:b/>
          <w:bCs/>
          <w:color w:val="000000"/>
          <w:sz w:val="28"/>
          <w:szCs w:val="28"/>
        </w:rPr>
        <w:t xml:space="preserve"> ФГОС</w:t>
      </w:r>
      <w:r w:rsidRPr="00A53845">
        <w:rPr>
          <w:rFonts w:ascii="Times New Roman" w:hAnsi="Times New Roman" w:cs="Times New Roman"/>
          <w:color w:val="000000"/>
          <w:sz w:val="28"/>
          <w:szCs w:val="28"/>
        </w:rPr>
        <w:t>:</w:t>
      </w:r>
    </w:p>
    <w:p w:rsidR="00A53845" w:rsidRPr="00A53845" w:rsidRDefault="00A53845" w:rsidP="00A53845">
      <w:pPr>
        <w:spacing w:after="0"/>
        <w:ind w:firstLine="567"/>
        <w:rPr>
          <w:rFonts w:ascii="Times New Roman" w:hAnsi="Times New Roman" w:cs="Times New Roman"/>
          <w:sz w:val="28"/>
          <w:szCs w:val="28"/>
        </w:rPr>
      </w:pPr>
      <w:r w:rsidRPr="00A53845">
        <w:rPr>
          <w:rFonts w:ascii="Times New Roman" w:hAnsi="Times New Roman" w:cs="Times New Roman"/>
          <w:sz w:val="28"/>
          <w:szCs w:val="28"/>
        </w:rPr>
        <w:t>1) Сформировать представление о современных проблемах науки и образования, о подходах к их решению, о современных парадигмах в предметной области науки и, соответственно, об ориентирах развития образования, о теоретических основах организации научно-исследовательской деятельности.</w:t>
      </w:r>
    </w:p>
    <w:p w:rsidR="00A53845" w:rsidRPr="00A53845" w:rsidRDefault="00A53845" w:rsidP="00A53845">
      <w:pPr>
        <w:spacing w:after="0"/>
        <w:ind w:firstLine="567"/>
        <w:rPr>
          <w:rFonts w:ascii="Times New Roman" w:hAnsi="Times New Roman" w:cs="Times New Roman"/>
          <w:sz w:val="28"/>
          <w:szCs w:val="28"/>
        </w:rPr>
      </w:pPr>
      <w:r w:rsidRPr="00A53845">
        <w:rPr>
          <w:rFonts w:ascii="Times New Roman" w:hAnsi="Times New Roman" w:cs="Times New Roman"/>
          <w:sz w:val="28"/>
          <w:szCs w:val="28"/>
        </w:rPr>
        <w:t>2) Сформировать умение анализировать тенденции развития науки в целом и определять перспективные направления научных исследований, а также адаптировать научные достижения к образовательному процессу.</w:t>
      </w:r>
    </w:p>
    <w:p w:rsidR="00A53845" w:rsidRPr="00A53845" w:rsidRDefault="00A53845" w:rsidP="00A53845">
      <w:pPr>
        <w:tabs>
          <w:tab w:val="left" w:pos="252"/>
        </w:tabs>
        <w:spacing w:after="0"/>
        <w:ind w:firstLine="567"/>
        <w:rPr>
          <w:rFonts w:ascii="Times New Roman" w:hAnsi="Times New Roman" w:cs="Times New Roman"/>
          <w:sz w:val="28"/>
          <w:szCs w:val="28"/>
        </w:rPr>
      </w:pPr>
      <w:r w:rsidRPr="00A53845">
        <w:rPr>
          <w:rFonts w:ascii="Times New Roman" w:hAnsi="Times New Roman" w:cs="Times New Roman"/>
          <w:sz w:val="28"/>
          <w:szCs w:val="28"/>
        </w:rPr>
        <w:t>3) Овладеть навыками осмысления и критического анализа научной информации, навыками совершенствования и развития своего научного потенциала, навыками обсуждения проблем, находящихся на стыке наук или на стыке различных форм культуры и, таким образом, глубже понять отношение приобретаемой специальности к другим наукам, к другим областям человеческой деятельности.</w:t>
      </w:r>
    </w:p>
    <w:p w:rsidR="00A53845" w:rsidRPr="00A53845" w:rsidRDefault="00A53845" w:rsidP="00A53845">
      <w:pPr>
        <w:tabs>
          <w:tab w:val="left" w:pos="252"/>
        </w:tabs>
        <w:spacing w:after="0"/>
        <w:ind w:firstLine="567"/>
        <w:rPr>
          <w:rFonts w:ascii="Times New Roman" w:hAnsi="Times New Roman" w:cs="Times New Roman"/>
          <w:b/>
          <w:bCs/>
          <w:i/>
          <w:iCs/>
          <w:sz w:val="28"/>
          <w:szCs w:val="28"/>
        </w:rPr>
      </w:pPr>
      <w:r w:rsidRPr="00A53845">
        <w:rPr>
          <w:rFonts w:ascii="Times New Roman" w:hAnsi="Times New Roman" w:cs="Times New Roman"/>
          <w:sz w:val="28"/>
          <w:szCs w:val="28"/>
        </w:rPr>
        <w:t>4) П</w:t>
      </w:r>
      <w:r w:rsidRPr="00A53845">
        <w:rPr>
          <w:rFonts w:ascii="Times New Roman" w:hAnsi="Times New Roman" w:cs="Times New Roman"/>
          <w:color w:val="000000"/>
          <w:sz w:val="28"/>
          <w:szCs w:val="28"/>
        </w:rPr>
        <w:t>реодолеть утилитарно-прагматический взгляд на сущность науки и образования.</w:t>
      </w:r>
    </w:p>
    <w:p w:rsidR="00A53845" w:rsidRPr="00A53845" w:rsidRDefault="00A53845" w:rsidP="00A53845">
      <w:pPr>
        <w:spacing w:after="0"/>
        <w:ind w:firstLine="567"/>
        <w:rPr>
          <w:rFonts w:ascii="Times New Roman" w:hAnsi="Times New Roman" w:cs="Times New Roman"/>
          <w:color w:val="000000"/>
          <w:sz w:val="28"/>
          <w:szCs w:val="28"/>
        </w:rPr>
      </w:pPr>
      <w:r w:rsidRPr="00A53845">
        <w:rPr>
          <w:rFonts w:ascii="Times New Roman" w:hAnsi="Times New Roman" w:cs="Times New Roman"/>
          <w:color w:val="000000"/>
          <w:sz w:val="28"/>
          <w:szCs w:val="28"/>
        </w:rPr>
        <w:t xml:space="preserve">Используются </w:t>
      </w:r>
      <w:r w:rsidRPr="00A53845">
        <w:rPr>
          <w:rFonts w:ascii="Times New Roman" w:hAnsi="Times New Roman" w:cs="Times New Roman"/>
          <w:b/>
          <w:bCs/>
          <w:color w:val="000000"/>
          <w:sz w:val="28"/>
          <w:szCs w:val="28"/>
        </w:rPr>
        <w:t>методы</w:t>
      </w:r>
      <w:r w:rsidRPr="00A53845">
        <w:rPr>
          <w:rFonts w:ascii="Times New Roman" w:hAnsi="Times New Roman" w:cs="Times New Roman"/>
          <w:color w:val="000000"/>
          <w:sz w:val="28"/>
          <w:szCs w:val="28"/>
        </w:rPr>
        <w:t xml:space="preserve"> обзорной лекции, лекции с элементами беседы, проблемные дискуссии и другие интерактивные технологии.</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Что касается</w:t>
      </w:r>
      <w:r w:rsidRPr="00A53845">
        <w:rPr>
          <w:rFonts w:ascii="Times New Roman" w:hAnsi="Times New Roman" w:cs="Times New Roman"/>
          <w:b/>
          <w:bCs/>
          <w:sz w:val="28"/>
          <w:szCs w:val="28"/>
        </w:rPr>
        <w:t xml:space="preserve"> требований к уровню знаний, </w:t>
      </w:r>
      <w:r w:rsidRPr="00A53845">
        <w:rPr>
          <w:rFonts w:ascii="Times New Roman" w:hAnsi="Times New Roman" w:cs="Times New Roman"/>
          <w:sz w:val="28"/>
          <w:szCs w:val="28"/>
        </w:rPr>
        <w:t>то студент</w:t>
      </w:r>
      <w:r w:rsidRPr="00A53845">
        <w:rPr>
          <w:rFonts w:ascii="Times New Roman" w:hAnsi="Times New Roman" w:cs="Times New Roman"/>
          <w:b/>
          <w:bCs/>
          <w:sz w:val="28"/>
          <w:szCs w:val="28"/>
        </w:rPr>
        <w:t xml:space="preserve"> </w:t>
      </w:r>
      <w:r w:rsidRPr="00A53845">
        <w:rPr>
          <w:rFonts w:ascii="Times New Roman" w:hAnsi="Times New Roman" w:cs="Times New Roman"/>
          <w:sz w:val="28"/>
          <w:szCs w:val="28"/>
        </w:rPr>
        <w:t>магистратуры</w:t>
      </w:r>
      <w:r w:rsidRPr="00A53845">
        <w:rPr>
          <w:rFonts w:ascii="Times New Roman" w:hAnsi="Times New Roman" w:cs="Times New Roman"/>
          <w:b/>
          <w:bCs/>
          <w:sz w:val="28"/>
          <w:szCs w:val="28"/>
        </w:rPr>
        <w:t xml:space="preserve"> </w:t>
      </w:r>
      <w:r w:rsidRPr="00A53845">
        <w:rPr>
          <w:rFonts w:ascii="Times New Roman" w:hAnsi="Times New Roman" w:cs="Times New Roman"/>
          <w:sz w:val="28"/>
          <w:szCs w:val="28"/>
        </w:rPr>
        <w:t>обязан</w:t>
      </w:r>
      <w:r w:rsidRPr="00A53845">
        <w:rPr>
          <w:rFonts w:ascii="Times New Roman" w:hAnsi="Times New Roman" w:cs="Times New Roman"/>
          <w:b/>
          <w:bCs/>
          <w:sz w:val="28"/>
          <w:szCs w:val="28"/>
        </w:rPr>
        <w:t xml:space="preserve"> </w:t>
      </w:r>
      <w:r w:rsidRPr="00A53845">
        <w:rPr>
          <w:rFonts w:ascii="Times New Roman" w:hAnsi="Times New Roman" w:cs="Times New Roman"/>
          <w:sz w:val="28"/>
          <w:szCs w:val="28"/>
        </w:rPr>
        <w:t>иметь ясное и четкое представление</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предпосылках возникновения и становления науки и образования,</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основных эпохах в их истории,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различных аспектах науки,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науке как о социальном институте, о ценностных ориентациях ученых,</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особенностях научного знания, о его структуре и динамике,</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особенностях современной науки,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 важнейших современных общенаучных проблемах,</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lastRenderedPageBreak/>
        <w:t>о научно-технической революции и о ее социальных последствиях,</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 xml:space="preserve">о причинах </w:t>
      </w:r>
      <w:proofErr w:type="spellStart"/>
      <w:r w:rsidRPr="00A53845">
        <w:rPr>
          <w:rFonts w:ascii="Times New Roman" w:hAnsi="Times New Roman" w:cs="Times New Roman"/>
          <w:sz w:val="28"/>
          <w:szCs w:val="28"/>
        </w:rPr>
        <w:t>цивилизационного</w:t>
      </w:r>
      <w:proofErr w:type="spellEnd"/>
      <w:r w:rsidRPr="00A53845">
        <w:rPr>
          <w:rFonts w:ascii="Times New Roman" w:hAnsi="Times New Roman" w:cs="Times New Roman"/>
          <w:sz w:val="28"/>
          <w:szCs w:val="28"/>
        </w:rPr>
        <w:t xml:space="preserve"> кризиса и о поиске путей выхода из него, </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об отечественной научной и образовательной традиции</w:t>
      </w:r>
    </w:p>
    <w:p w:rsidR="00A53845" w:rsidRPr="00A53845" w:rsidRDefault="00A53845" w:rsidP="00A53845">
      <w:pPr>
        <w:spacing w:after="0" w:line="360" w:lineRule="auto"/>
        <w:rPr>
          <w:rFonts w:ascii="Times New Roman" w:hAnsi="Times New Roman" w:cs="Times New Roman"/>
          <w:sz w:val="28"/>
          <w:szCs w:val="28"/>
        </w:rPr>
      </w:pPr>
      <w:r w:rsidRPr="00A53845">
        <w:rPr>
          <w:rFonts w:ascii="Times New Roman" w:hAnsi="Times New Roman" w:cs="Times New Roman"/>
          <w:sz w:val="28"/>
          <w:szCs w:val="28"/>
        </w:rPr>
        <w:t>(в объеме, предусмотренном рабочей программой).</w:t>
      </w:r>
    </w:p>
    <w:p w:rsidR="00A53845" w:rsidRPr="00A53845" w:rsidRDefault="00A53845" w:rsidP="00A53845">
      <w:pPr>
        <w:spacing w:after="0" w:line="360" w:lineRule="auto"/>
        <w:ind w:firstLine="567"/>
        <w:rPr>
          <w:rFonts w:ascii="Times New Roman" w:hAnsi="Times New Roman" w:cs="Times New Roman"/>
          <w:b/>
          <w:bCs/>
          <w:sz w:val="28"/>
          <w:szCs w:val="28"/>
        </w:rPr>
      </w:pP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Что касается </w:t>
      </w:r>
      <w:r w:rsidRPr="00A53845">
        <w:rPr>
          <w:rFonts w:ascii="Times New Roman" w:hAnsi="Times New Roman" w:cs="Times New Roman"/>
          <w:b/>
          <w:bCs/>
          <w:sz w:val="28"/>
          <w:szCs w:val="28"/>
        </w:rPr>
        <w:t>умений и навыков</w:t>
      </w:r>
      <w:r w:rsidRPr="00A53845">
        <w:rPr>
          <w:rFonts w:ascii="Times New Roman" w:hAnsi="Times New Roman" w:cs="Times New Roman"/>
          <w:sz w:val="28"/>
          <w:szCs w:val="28"/>
        </w:rPr>
        <w:t xml:space="preserve">, то студент обязан уметь давать объективную, научно обоснованную оценку любым мировоззренческим, социально-философским, политическим, морально-этическим (а </w:t>
      </w:r>
      <w:r w:rsidRPr="00A53845">
        <w:rPr>
          <w:rFonts w:ascii="Times New Roman" w:hAnsi="Times New Roman" w:cs="Times New Roman"/>
          <w:i/>
          <w:iCs/>
          <w:sz w:val="28"/>
          <w:szCs w:val="28"/>
        </w:rPr>
        <w:t>в отдельных случаях</w:t>
      </w:r>
      <w:r w:rsidRPr="00A53845">
        <w:rPr>
          <w:rFonts w:ascii="Times New Roman" w:hAnsi="Times New Roman" w:cs="Times New Roman"/>
          <w:sz w:val="28"/>
          <w:szCs w:val="28"/>
        </w:rPr>
        <w:t xml:space="preserve"> – также эстетическим, конкретно-научным и религиозно-теологическим) </w:t>
      </w:r>
      <w:r w:rsidRPr="00A53845">
        <w:rPr>
          <w:rFonts w:ascii="Times New Roman" w:hAnsi="Times New Roman" w:cs="Times New Roman"/>
          <w:b/>
          <w:bCs/>
          <w:sz w:val="28"/>
          <w:szCs w:val="28"/>
        </w:rPr>
        <w:t>идеям и</w:t>
      </w:r>
      <w:r w:rsidRPr="00A53845">
        <w:rPr>
          <w:rFonts w:ascii="Times New Roman" w:hAnsi="Times New Roman" w:cs="Times New Roman"/>
          <w:sz w:val="28"/>
          <w:szCs w:val="28"/>
        </w:rPr>
        <w:t xml:space="preserve"> </w:t>
      </w:r>
      <w:r w:rsidRPr="00A53845">
        <w:rPr>
          <w:rFonts w:ascii="Times New Roman" w:hAnsi="Times New Roman" w:cs="Times New Roman"/>
          <w:b/>
          <w:bCs/>
          <w:sz w:val="28"/>
          <w:szCs w:val="28"/>
        </w:rPr>
        <w:t>концепциям, рассматривающим науку и образование</w:t>
      </w:r>
      <w:r w:rsidRPr="00A53845">
        <w:rPr>
          <w:rFonts w:ascii="Times New Roman" w:hAnsi="Times New Roman" w:cs="Times New Roman"/>
          <w:sz w:val="28"/>
          <w:szCs w:val="28"/>
        </w:rPr>
        <w:t xml:space="preserve">, выявлять достоинства и недостатки этих концепций, объяснять механизм воздействия этих концепций на поведение людей, на различные сферы культуры, общественной жизни. Обязан уметь правильно, концептуально формулировать вопросы и ответы, вести дискуссии на философско-методологические и философско-педагогические темы, корректно и аргументировано отстаивать точку зрения научного сообщества, гуманистические идеалы, общечеловеческие ценности, </w:t>
      </w:r>
      <w:r w:rsidRPr="00A53845">
        <w:rPr>
          <w:rFonts w:ascii="Times New Roman" w:hAnsi="Times New Roman" w:cs="Times New Roman"/>
          <w:b/>
          <w:bCs/>
          <w:sz w:val="28"/>
          <w:szCs w:val="28"/>
        </w:rPr>
        <w:t>убедительно</w:t>
      </w:r>
      <w:r w:rsidRPr="00A53845">
        <w:rPr>
          <w:rFonts w:ascii="Times New Roman" w:hAnsi="Times New Roman" w:cs="Times New Roman"/>
          <w:sz w:val="28"/>
          <w:szCs w:val="28"/>
        </w:rPr>
        <w:t xml:space="preserve"> пропагандировать здоровый образ жизни</w:t>
      </w:r>
      <w:r w:rsidRPr="00A53845">
        <w:rPr>
          <w:rFonts w:ascii="Times New Roman" w:hAnsi="Times New Roman" w:cs="Times New Roman"/>
          <w:color w:val="000000"/>
          <w:sz w:val="28"/>
          <w:szCs w:val="28"/>
        </w:rPr>
        <w:t xml:space="preserve">, бережное отношение к природе, к жизненному пространству и к культурной традиции, убедительно демонстрировать внутреннее единство научной объективности и нравственной добродетели, подчинять </w:t>
      </w:r>
      <w:proofErr w:type="spellStart"/>
      <w:r w:rsidRPr="00A53845">
        <w:rPr>
          <w:rFonts w:ascii="Times New Roman" w:hAnsi="Times New Roman" w:cs="Times New Roman"/>
          <w:color w:val="000000"/>
          <w:sz w:val="28"/>
          <w:szCs w:val="28"/>
        </w:rPr>
        <w:t>когнитивно-познавательные</w:t>
      </w:r>
      <w:proofErr w:type="spellEnd"/>
      <w:r w:rsidRPr="00A53845">
        <w:rPr>
          <w:rFonts w:ascii="Times New Roman" w:hAnsi="Times New Roman" w:cs="Times New Roman"/>
          <w:color w:val="000000"/>
          <w:sz w:val="28"/>
          <w:szCs w:val="28"/>
        </w:rPr>
        <w:t xml:space="preserve"> процессы задаче формирования у собеседников, у школьников таких человеческих качеств, как честность, трудолюбие, доброжелательность (</w:t>
      </w:r>
      <w:proofErr w:type="spellStart"/>
      <w:r w:rsidRPr="00A53845">
        <w:rPr>
          <w:rFonts w:ascii="Times New Roman" w:hAnsi="Times New Roman" w:cs="Times New Roman"/>
          <w:color w:val="000000"/>
          <w:sz w:val="28"/>
          <w:szCs w:val="28"/>
        </w:rPr>
        <w:t>неагрессивность</w:t>
      </w:r>
      <w:proofErr w:type="spellEnd"/>
      <w:r w:rsidRPr="00A53845">
        <w:rPr>
          <w:rFonts w:ascii="Times New Roman" w:hAnsi="Times New Roman" w:cs="Times New Roman"/>
          <w:color w:val="000000"/>
          <w:sz w:val="28"/>
          <w:szCs w:val="28"/>
        </w:rPr>
        <w:t>, способность радоваться успехам других), умеренность</w:t>
      </w:r>
      <w:r w:rsidRPr="00A53845">
        <w:rPr>
          <w:rFonts w:ascii="Times New Roman" w:hAnsi="Times New Roman" w:cs="Times New Roman"/>
          <w:sz w:val="28"/>
          <w:szCs w:val="28"/>
        </w:rPr>
        <w:t>.</w:t>
      </w:r>
    </w:p>
    <w:p w:rsidR="00A53845" w:rsidRPr="00A53845" w:rsidRDefault="00A53845" w:rsidP="00A53845">
      <w:pPr>
        <w:pStyle w:val="a6"/>
        <w:jc w:val="left"/>
        <w:rPr>
          <w:rFonts w:ascii="Times New Roman" w:hAnsi="Times New Roman"/>
          <w:b w:val="0"/>
          <w:sz w:val="28"/>
          <w:szCs w:val="28"/>
          <w:u w:val="none"/>
        </w:rPr>
      </w:pPr>
    </w:p>
    <w:p w:rsidR="00A53845" w:rsidRPr="00A53845" w:rsidRDefault="00A53845" w:rsidP="00A53845">
      <w:pPr>
        <w:pStyle w:val="a6"/>
        <w:jc w:val="left"/>
        <w:rPr>
          <w:rFonts w:ascii="Times New Roman" w:hAnsi="Times New Roman"/>
          <w:b w:val="0"/>
          <w:sz w:val="28"/>
          <w:szCs w:val="28"/>
          <w:u w:val="none"/>
        </w:rPr>
      </w:pPr>
      <w:r w:rsidRPr="00A53845">
        <w:rPr>
          <w:rFonts w:ascii="Times New Roman" w:hAnsi="Times New Roman"/>
          <w:b w:val="0"/>
          <w:sz w:val="28"/>
          <w:szCs w:val="28"/>
          <w:u w:val="none"/>
        </w:rPr>
        <w:lastRenderedPageBreak/>
        <w:t xml:space="preserve">Таким образом, преподавание данного курса направлено на формирование, прежде всего, следующих общекультурных (ОК), </w:t>
      </w:r>
      <w:proofErr w:type="spellStart"/>
      <w:r w:rsidRPr="00A53845">
        <w:rPr>
          <w:rFonts w:ascii="Times New Roman" w:hAnsi="Times New Roman"/>
          <w:b w:val="0"/>
          <w:sz w:val="28"/>
          <w:szCs w:val="28"/>
          <w:u w:val="none"/>
        </w:rPr>
        <w:t>общепрофессиональных</w:t>
      </w:r>
      <w:proofErr w:type="spellEnd"/>
      <w:r w:rsidRPr="00A53845">
        <w:rPr>
          <w:rFonts w:ascii="Times New Roman" w:hAnsi="Times New Roman"/>
          <w:b w:val="0"/>
          <w:sz w:val="28"/>
          <w:szCs w:val="28"/>
          <w:u w:val="none"/>
        </w:rPr>
        <w:t xml:space="preserve"> (ОПК) и профессиональных (ПК) компетенций выпускника магистратуры:</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 xml:space="preserve">способность совершенствовать и развивать свой </w:t>
      </w:r>
      <w:proofErr w:type="spellStart"/>
      <w:r w:rsidRPr="00A53845">
        <w:rPr>
          <w:rFonts w:ascii="Times New Roman" w:hAnsi="Times New Roman"/>
          <w:b w:val="0"/>
          <w:sz w:val="24"/>
          <w:szCs w:val="24"/>
          <w:u w:val="none"/>
        </w:rPr>
        <w:t>общеинтеллектуальный</w:t>
      </w:r>
      <w:proofErr w:type="spellEnd"/>
      <w:r w:rsidRPr="00A53845">
        <w:rPr>
          <w:rFonts w:ascii="Times New Roman" w:hAnsi="Times New Roman"/>
          <w:b w:val="0"/>
          <w:sz w:val="24"/>
          <w:szCs w:val="24"/>
          <w:u w:val="none"/>
        </w:rPr>
        <w:t xml:space="preserve"> и общекультурный уровень (ОК-1); </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готовность использовать знание современных проблем науки и образования при решении образовательных и профессиональных задач (ОК-2);</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к самостоятельному освоению новых методов исследования, к изменению научного профиля своей профессиональной деятельности (ОК-3);</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самостоятельно приобретать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 (ОК-5);</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осуществлять профессиональное и личностное самообразование, проектировать дальнейший образовательный маршрут и профессиональную карьеру (ОПК-2);</w:t>
      </w:r>
    </w:p>
    <w:p w:rsidR="00A53845" w:rsidRPr="00A53845" w:rsidRDefault="00A53845" w:rsidP="00A53845">
      <w:pPr>
        <w:pStyle w:val="a6"/>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формировать образовательную среду и использовать свои способности в реализации задач инновационной образовательной политики (ПК-3);</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анализировать результаты научных исследований и применять их при решении конкретных образовательных и исследовательских задач (ПК-5);</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 xml:space="preserve">готовность использовать индивидуальные </w:t>
      </w:r>
      <w:proofErr w:type="spellStart"/>
      <w:r w:rsidRPr="00A53845">
        <w:rPr>
          <w:rFonts w:ascii="Times New Roman" w:hAnsi="Times New Roman"/>
          <w:b w:val="0"/>
          <w:sz w:val="24"/>
          <w:szCs w:val="24"/>
          <w:u w:val="none"/>
        </w:rPr>
        <w:t>креативные</w:t>
      </w:r>
      <w:proofErr w:type="spellEnd"/>
      <w:r w:rsidRPr="00A53845">
        <w:rPr>
          <w:rFonts w:ascii="Times New Roman" w:hAnsi="Times New Roman"/>
          <w:b w:val="0"/>
          <w:sz w:val="24"/>
          <w:szCs w:val="24"/>
          <w:u w:val="none"/>
        </w:rPr>
        <w:t xml:space="preserve"> способности для оригинального решения исследовательских задач (ПК-6);</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готовность самостоятельно осуществлять научное исследование с использованием современных методов науки (ПК-7);</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готовность к осуществлению педагогического проектирования образовательной среды, образовательных программ и индивидуальных образовательных маршрутов (ПК-14);</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изучать и формировать культурные потребности и повышать культурно-образовательный уровень различных групп населения (ПК-17);</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lastRenderedPageBreak/>
        <w:t>готовность разрабатывать стратегии просветительской деятельности (ПК-18);</w:t>
      </w:r>
    </w:p>
    <w:p w:rsidR="00A53845" w:rsidRPr="00A53845" w:rsidRDefault="00A53845" w:rsidP="00A53845">
      <w:pPr>
        <w:pStyle w:val="a6"/>
        <w:tabs>
          <w:tab w:val="left" w:pos="1080"/>
        </w:tabs>
        <w:ind w:firstLine="0"/>
        <w:jc w:val="left"/>
        <w:rPr>
          <w:rFonts w:ascii="Times New Roman" w:hAnsi="Times New Roman"/>
          <w:b w:val="0"/>
          <w:sz w:val="24"/>
          <w:szCs w:val="24"/>
          <w:u w:val="none"/>
        </w:rPr>
      </w:pPr>
      <w:r w:rsidRPr="00A53845">
        <w:rPr>
          <w:rFonts w:ascii="Times New Roman" w:hAnsi="Times New Roman"/>
          <w:b w:val="0"/>
          <w:sz w:val="24"/>
          <w:szCs w:val="24"/>
          <w:u w:val="none"/>
        </w:rPr>
        <w:t>способность разрабатывать и реализовывать просветительские программы в целях популяризации научных знаний и культурных традиций (ПК-19).</w:t>
      </w:r>
    </w:p>
    <w:p w:rsidR="00A53845" w:rsidRPr="00A53845" w:rsidRDefault="00A53845" w:rsidP="00A53845">
      <w:pPr>
        <w:spacing w:after="0" w:line="360" w:lineRule="auto"/>
        <w:ind w:firstLine="567"/>
        <w:rPr>
          <w:rFonts w:ascii="Times New Roman" w:hAnsi="Times New Roman" w:cs="Times New Roman"/>
          <w:sz w:val="28"/>
          <w:szCs w:val="28"/>
        </w:rPr>
      </w:pPr>
    </w:p>
    <w:p w:rsidR="00A53845" w:rsidRPr="00A53845" w:rsidRDefault="00A53845" w:rsidP="00A53845">
      <w:pPr>
        <w:spacing w:after="0"/>
        <w:ind w:firstLine="567"/>
        <w:rPr>
          <w:rFonts w:ascii="Times New Roman" w:hAnsi="Times New Roman" w:cs="Times New Roman"/>
          <w:sz w:val="28"/>
          <w:szCs w:val="28"/>
        </w:rPr>
      </w:pPr>
    </w:p>
    <w:p w:rsidR="00A53845" w:rsidRPr="00A53845" w:rsidRDefault="00A53845" w:rsidP="00A53845">
      <w:pPr>
        <w:spacing w:after="120"/>
        <w:jc w:val="center"/>
        <w:rPr>
          <w:rFonts w:ascii="Times New Roman" w:hAnsi="Times New Roman" w:cs="Times New Roman"/>
          <w:b/>
          <w:bCs/>
          <w:sz w:val="28"/>
          <w:szCs w:val="28"/>
        </w:rPr>
      </w:pPr>
      <w:r w:rsidRPr="00A53845">
        <w:rPr>
          <w:rFonts w:ascii="Times New Roman" w:hAnsi="Times New Roman" w:cs="Times New Roman"/>
          <w:b/>
          <w:bCs/>
          <w:sz w:val="28"/>
          <w:szCs w:val="28"/>
        </w:rPr>
        <w:t>Структура курса</w:t>
      </w: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 xml:space="preserve">«Современные проблемы науки и образования» является дисциплиной базовой части общенаучного цикла высших учебных заведений. Предлагаемый курс «Современные проблемы науки и образования» (для студентов ОПП, педагогическое образование, магистратура – 050100.68, очная форма обучения) соответствует традиционно использовавшемуся государственному стандарту и включает, с одной стороны, </w:t>
      </w:r>
      <w:r w:rsidRPr="00A53845">
        <w:rPr>
          <w:rFonts w:ascii="Times New Roman" w:hAnsi="Times New Roman" w:cs="Times New Roman"/>
          <w:b/>
          <w:bCs/>
          <w:sz w:val="28"/>
          <w:szCs w:val="28"/>
        </w:rPr>
        <w:t>теоретический материал</w:t>
      </w:r>
      <w:r w:rsidRPr="00A53845">
        <w:rPr>
          <w:rFonts w:ascii="Times New Roman" w:hAnsi="Times New Roman" w:cs="Times New Roman"/>
          <w:sz w:val="28"/>
          <w:szCs w:val="28"/>
        </w:rPr>
        <w:t xml:space="preserve"> (информацию о важнейших проблемах, понятиях, теориях); а с другой стороны, </w:t>
      </w:r>
      <w:r w:rsidRPr="00A53845">
        <w:rPr>
          <w:rFonts w:ascii="Times New Roman" w:hAnsi="Times New Roman" w:cs="Times New Roman"/>
          <w:b/>
          <w:bCs/>
          <w:sz w:val="28"/>
          <w:szCs w:val="28"/>
        </w:rPr>
        <w:t>методический материал</w:t>
      </w:r>
      <w:r w:rsidRPr="00A53845">
        <w:rPr>
          <w:rFonts w:ascii="Times New Roman" w:hAnsi="Times New Roman" w:cs="Times New Roman"/>
          <w:sz w:val="28"/>
          <w:szCs w:val="28"/>
        </w:rPr>
        <w:t xml:space="preserve"> (задания, итоговые тесты, указатель учебной литературы и т.д.). Содержание курса тщательно сверено с текстами наиболее полных и общепризнанных отечественных учебных пособий на предмет соответствия содержания материала устоявшейся учебной традиции.</w:t>
      </w: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Курс составлен из расчета 36 аудиторных часов (8 лекционных плюс 28 семинарских) и 36 внеаудиторных часов. Аудиторные занятия включают в себя лекции и семинары. Тематика лекций совпадает с тематикой семинаров лишь частично. На лекции выносятся узловые вопросы курса, а также материал наиболее трудный для самостоятельного изучения, сложный или недостаточно полно освещаемый в учебной литературе. Предназначение лекционного курса заключается в систематическом изложении курса, тогда как роль семинара несколько иная. На семинаре предлагается обсудить несколько вопросов, объединенных общей темой. В процессе обмена информацией происходит одновременно и опрос, и изучение нового материала, и закрепление.</w:t>
      </w: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 xml:space="preserve">Модульно-тематическая форма изложения учебного материала предполагает выделение крупных смысловых блоков, осмысление которых позволяет студенту глубоко изучить предмет. Следует учитывать и то, что организация </w:t>
      </w:r>
      <w:r w:rsidRPr="00A53845">
        <w:rPr>
          <w:rFonts w:ascii="Times New Roman" w:hAnsi="Times New Roman" w:cs="Times New Roman"/>
          <w:sz w:val="28"/>
          <w:szCs w:val="28"/>
        </w:rPr>
        <w:lastRenderedPageBreak/>
        <w:t xml:space="preserve">учебного процесса на основе модульной образовательной технологии дает студенту возможность поэтапно осваивать материал с промежуточным закреплением уже изученного материала. Исходя из этого, курс «Современные проблемы науки и образования», приравненный к одному модулю, тем не менее, разбит на два раздела. В первом разделе наука рассматривается преимущественно в </w:t>
      </w:r>
      <w:proofErr w:type="spellStart"/>
      <w:r w:rsidRPr="00A53845">
        <w:rPr>
          <w:rFonts w:ascii="Times New Roman" w:hAnsi="Times New Roman" w:cs="Times New Roman"/>
          <w:sz w:val="28"/>
          <w:szCs w:val="28"/>
        </w:rPr>
        <w:t>эпистемологическом</w:t>
      </w:r>
      <w:proofErr w:type="spellEnd"/>
      <w:r w:rsidRPr="00A53845">
        <w:rPr>
          <w:rFonts w:ascii="Times New Roman" w:hAnsi="Times New Roman" w:cs="Times New Roman"/>
          <w:sz w:val="28"/>
          <w:szCs w:val="28"/>
        </w:rPr>
        <w:t xml:space="preserve"> ракурсе, а во втором анализируется </w:t>
      </w:r>
      <w:proofErr w:type="spellStart"/>
      <w:r w:rsidRPr="00A53845">
        <w:rPr>
          <w:rFonts w:ascii="Times New Roman" w:hAnsi="Times New Roman" w:cs="Times New Roman"/>
          <w:sz w:val="28"/>
          <w:szCs w:val="28"/>
        </w:rPr>
        <w:t>инновационно-исследовательская</w:t>
      </w:r>
      <w:proofErr w:type="spellEnd"/>
      <w:r w:rsidRPr="00A53845">
        <w:rPr>
          <w:rFonts w:ascii="Times New Roman" w:hAnsi="Times New Roman" w:cs="Times New Roman"/>
          <w:sz w:val="28"/>
          <w:szCs w:val="28"/>
        </w:rPr>
        <w:t xml:space="preserve"> деятельность в ее связи со сложившимися в обществе традициями, преимущественно в социологическом ключе.</w:t>
      </w:r>
    </w:p>
    <w:p w:rsidR="00A53845" w:rsidRPr="00A53845" w:rsidRDefault="00A53845" w:rsidP="00A53845">
      <w:pPr>
        <w:ind w:firstLine="567"/>
        <w:rPr>
          <w:rFonts w:ascii="Times New Roman" w:hAnsi="Times New Roman" w:cs="Times New Roman"/>
          <w:sz w:val="28"/>
          <w:szCs w:val="28"/>
        </w:rPr>
      </w:pPr>
    </w:p>
    <w:p w:rsidR="00A53845" w:rsidRPr="00A53845" w:rsidRDefault="00A53845" w:rsidP="00A53845">
      <w:pPr>
        <w:pStyle w:val="a5"/>
        <w:spacing w:before="0" w:beforeAutospacing="0" w:after="0"/>
        <w:ind w:firstLine="567"/>
        <w:jc w:val="center"/>
        <w:rPr>
          <w:b/>
          <w:bCs/>
          <w:sz w:val="28"/>
          <w:szCs w:val="28"/>
        </w:rPr>
      </w:pPr>
      <w:r w:rsidRPr="00A53845">
        <w:rPr>
          <w:b/>
          <w:bCs/>
          <w:sz w:val="28"/>
          <w:szCs w:val="28"/>
        </w:rPr>
        <w:t>Краткие методические рекомендации для студентов</w:t>
      </w:r>
    </w:p>
    <w:p w:rsidR="00A53845" w:rsidRPr="00A53845" w:rsidRDefault="00A53845" w:rsidP="00A53845">
      <w:pPr>
        <w:pStyle w:val="a5"/>
        <w:spacing w:before="0" w:beforeAutospacing="0" w:after="0"/>
        <w:ind w:firstLine="567"/>
        <w:rPr>
          <w:color w:val="000000"/>
          <w:sz w:val="28"/>
          <w:szCs w:val="28"/>
        </w:rPr>
      </w:pPr>
    </w:p>
    <w:p w:rsidR="00A53845" w:rsidRPr="00A53845" w:rsidRDefault="00A53845" w:rsidP="00A53845">
      <w:pPr>
        <w:ind w:firstLine="567"/>
        <w:rPr>
          <w:rFonts w:ascii="Times New Roman" w:hAnsi="Times New Roman" w:cs="Times New Roman"/>
          <w:sz w:val="28"/>
          <w:szCs w:val="28"/>
        </w:rPr>
      </w:pPr>
      <w:r w:rsidRPr="00A53845">
        <w:rPr>
          <w:rFonts w:ascii="Times New Roman" w:hAnsi="Times New Roman" w:cs="Times New Roman"/>
          <w:sz w:val="28"/>
          <w:szCs w:val="28"/>
        </w:rPr>
        <w:t>Изучение проблем курса основано на анализе научной, учебно-методической и справочно-энциклопедической литературы, списки которой приводятся к программам семинарского курса, самостоятельной работы, а также список основной литературы, рекомендуемой для обязательного использования с учетом наличия книг в библиотечном фонде. Студенту необходимо использовать при изучении лекционного курса и подготовке к семинарам рекомендованные источники, вникнуть в суть представленного в них того или иного подхода, сопоставить их, прийти к собственному выводу и четко сформулировать свою позицию по той или иной проблеме. При работе с различными источниками следует обратить внимание на общее и различное в позициях авторов; полезно найти само основание (то есть объяснить причину) этой общности или различия и только затем попытаться разобраться в собственных установках и предпочтениях, выработать собственную позицию (если, конечно, чувствуете в этом необходимость). Для успешного освоения материала необходимо учитывать рекомендации, изложенные в программе самостоятельной работы для подготовки каждой темы.</w:t>
      </w:r>
    </w:p>
    <w:p w:rsidR="00A53845" w:rsidRPr="00A53845" w:rsidRDefault="00A53845" w:rsidP="00A53845">
      <w:pPr>
        <w:spacing w:after="120"/>
        <w:ind w:firstLine="567"/>
        <w:rPr>
          <w:rFonts w:ascii="Times New Roman" w:hAnsi="Times New Roman" w:cs="Times New Roman"/>
          <w:sz w:val="28"/>
          <w:szCs w:val="28"/>
        </w:rPr>
      </w:pPr>
      <w:r w:rsidRPr="00A53845">
        <w:rPr>
          <w:rFonts w:ascii="Times New Roman" w:hAnsi="Times New Roman" w:cs="Times New Roman"/>
          <w:sz w:val="28"/>
          <w:szCs w:val="28"/>
        </w:rPr>
        <w:t>В ходе самостоятельной работы по изучению курса «</w:t>
      </w:r>
      <w:r w:rsidRPr="00A53845">
        <w:rPr>
          <w:rFonts w:ascii="Times New Roman" w:hAnsi="Times New Roman" w:cs="Times New Roman"/>
          <w:color w:val="000000"/>
          <w:sz w:val="28"/>
          <w:szCs w:val="28"/>
        </w:rPr>
        <w:t>Современные проблемы науки и образования</w:t>
      </w:r>
      <w:r w:rsidRPr="00A53845">
        <w:rPr>
          <w:rFonts w:ascii="Times New Roman" w:hAnsi="Times New Roman" w:cs="Times New Roman"/>
          <w:sz w:val="28"/>
          <w:szCs w:val="28"/>
        </w:rPr>
        <w:t xml:space="preserve">» студенты должны составить конспект проработанного учебного материала по каждой теме, составить словарь основных понятий философии. Особое внимание следует уделить самоконтролю степени усвоения материала. С этой целью студенты должны ответить на все контрольные вопросы  - ответ на один из контрольных вопросов модуля необходимо дать </w:t>
      </w:r>
      <w:r w:rsidRPr="00A53845">
        <w:rPr>
          <w:rFonts w:ascii="Times New Roman" w:hAnsi="Times New Roman" w:cs="Times New Roman"/>
          <w:sz w:val="28"/>
          <w:szCs w:val="28"/>
        </w:rPr>
        <w:lastRenderedPageBreak/>
        <w:t>письменно (не менее 1 стр. машинописного текста через 1,5 интервала или соответствующий объем рукописного текста). При возникновении трудностей в работе над курсом они разрешаются на семинарских занятиях, во время индивидуальных консультаций.</w:t>
      </w:r>
    </w:p>
    <w:p w:rsidR="00A53845" w:rsidRPr="00A53845" w:rsidRDefault="00A53845" w:rsidP="00A53845">
      <w:pPr>
        <w:spacing w:after="120" w:line="360" w:lineRule="auto"/>
        <w:ind w:firstLine="567"/>
        <w:rPr>
          <w:rFonts w:ascii="Times New Roman" w:hAnsi="Times New Roman" w:cs="Times New Roman"/>
          <w:b/>
          <w:bCs/>
          <w:sz w:val="28"/>
          <w:szCs w:val="28"/>
        </w:rPr>
      </w:pPr>
      <w:r w:rsidRPr="00A53845">
        <w:rPr>
          <w:rFonts w:ascii="Times New Roman" w:hAnsi="Times New Roman" w:cs="Times New Roman"/>
          <w:sz w:val="28"/>
          <w:szCs w:val="28"/>
        </w:rPr>
        <w:t xml:space="preserve">Итоговой формой проверки знаний является экзамен. </w:t>
      </w:r>
      <w:r w:rsidRPr="00A53845">
        <w:rPr>
          <w:rFonts w:ascii="Times New Roman" w:hAnsi="Times New Roman" w:cs="Times New Roman"/>
          <w:b/>
          <w:bCs/>
          <w:sz w:val="28"/>
          <w:szCs w:val="28"/>
        </w:rPr>
        <w:t>Раскрывая тот или иной экзаменационный вопрос, необходимо выполнить следующие требования:</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раскрыть содержание (смысл) вопроса кратко и по существу дела, дать ясные, четкие определения основных понятий темы (а по требованию экзаменатора дать четкое определение также любого другого понятия курса);</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объяснить, показать, каким образом то или иное решение рассматриваемого вопроса влияет на наши представления о мире, обществе, человеке;</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проследить, насколько возможно, эволюцию представлений о рассматриваемом явлении, сравнить различные точки зрения, продемонстрировать их сильные и слабые стороны;</w:t>
      </w:r>
    </w:p>
    <w:p w:rsidR="00A53845" w:rsidRPr="00A53845" w:rsidRDefault="00A53845" w:rsidP="00A53845">
      <w:pPr>
        <w:spacing w:after="120" w:line="240" w:lineRule="auto"/>
        <w:ind w:firstLine="567"/>
        <w:rPr>
          <w:rFonts w:ascii="Times New Roman" w:hAnsi="Times New Roman" w:cs="Times New Roman"/>
          <w:spacing w:val="-6"/>
          <w:sz w:val="28"/>
          <w:szCs w:val="28"/>
        </w:rPr>
      </w:pPr>
      <w:r w:rsidRPr="00A53845">
        <w:rPr>
          <w:rFonts w:ascii="Times New Roman" w:hAnsi="Times New Roman" w:cs="Times New Roman"/>
          <w:spacing w:val="-6"/>
          <w:sz w:val="28"/>
          <w:szCs w:val="28"/>
        </w:rPr>
        <w:t>– показать актуальность затрагиваемой проблематики;</w:t>
      </w:r>
    </w:p>
    <w:p w:rsidR="00A53845" w:rsidRPr="00A53845" w:rsidRDefault="00A53845" w:rsidP="00A53845">
      <w:pPr>
        <w:spacing w:after="120" w:line="240" w:lineRule="auto"/>
        <w:ind w:firstLine="567"/>
        <w:rPr>
          <w:rFonts w:ascii="Times New Roman" w:hAnsi="Times New Roman" w:cs="Times New Roman"/>
          <w:sz w:val="28"/>
          <w:szCs w:val="28"/>
        </w:rPr>
      </w:pPr>
      <w:r w:rsidRPr="00A53845">
        <w:rPr>
          <w:rFonts w:ascii="Times New Roman" w:hAnsi="Times New Roman" w:cs="Times New Roman"/>
          <w:sz w:val="28"/>
          <w:szCs w:val="28"/>
        </w:rPr>
        <w:t>– связать по требованию экзаменаторов данный вопрос с любым другим вопросом курса, а также с проблемами отрасли, в которой специализируется будущий магистр.</w:t>
      </w: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pStyle w:val="2"/>
        <w:rPr>
          <w:rFonts w:ascii="Times New Roman" w:hAnsi="Times New Roman" w:cs="Times New Roman"/>
        </w:rPr>
      </w:pPr>
      <w:r w:rsidRPr="00A53845">
        <w:rPr>
          <w:rFonts w:ascii="Times New Roman" w:hAnsi="Times New Roman" w:cs="Times New Roman"/>
        </w:rPr>
        <w:lastRenderedPageBreak/>
        <w:t>Место дисциплины в учебном процессе</w:t>
      </w:r>
    </w:p>
    <w:p w:rsidR="00A53845" w:rsidRPr="00A53845" w:rsidRDefault="00A53845" w:rsidP="00A53845">
      <w:pPr>
        <w:rPr>
          <w:rFonts w:ascii="Times New Roman" w:hAnsi="Times New Roman" w:cs="Times New Roman"/>
          <w:lang w:bidi="ar-SA"/>
        </w:rPr>
      </w:pPr>
    </w:p>
    <w:p w:rsidR="00A53845" w:rsidRPr="00A53845" w:rsidRDefault="00A53845" w:rsidP="00A53845">
      <w:pPr>
        <w:ind w:firstLine="567"/>
        <w:rPr>
          <w:rFonts w:ascii="Times New Roman" w:hAnsi="Times New Roman" w:cs="Times New Roman"/>
          <w:sz w:val="24"/>
          <w:szCs w:val="24"/>
        </w:rPr>
      </w:pPr>
      <w:r w:rsidRPr="00A53845">
        <w:rPr>
          <w:rFonts w:ascii="Times New Roman" w:hAnsi="Times New Roman" w:cs="Times New Roman"/>
          <w:sz w:val="24"/>
          <w:szCs w:val="24"/>
        </w:rPr>
        <w:t xml:space="preserve">Преподавание нашего курса опирается на материал множества дисциплин, изучавшихся студентами магистратуры ранее, на уровне </w:t>
      </w:r>
      <w:proofErr w:type="spellStart"/>
      <w:r w:rsidRPr="00A53845">
        <w:rPr>
          <w:rFonts w:ascii="Times New Roman" w:hAnsi="Times New Roman" w:cs="Times New Roman"/>
          <w:sz w:val="24"/>
          <w:szCs w:val="24"/>
        </w:rPr>
        <w:t>бакалавриата</w:t>
      </w:r>
      <w:proofErr w:type="spellEnd"/>
      <w:r w:rsidRPr="00A53845">
        <w:rPr>
          <w:rFonts w:ascii="Times New Roman" w:hAnsi="Times New Roman" w:cs="Times New Roman"/>
          <w:sz w:val="24"/>
          <w:szCs w:val="24"/>
        </w:rPr>
        <w:t>.</w:t>
      </w:r>
    </w:p>
    <w:tbl>
      <w:tblPr>
        <w:tblStyle w:val="a8"/>
        <w:tblW w:w="0" w:type="auto"/>
        <w:tblLayout w:type="fixed"/>
        <w:tblLook w:val="04A0"/>
      </w:tblPr>
      <w:tblGrid>
        <w:gridCol w:w="534"/>
        <w:gridCol w:w="2551"/>
        <w:gridCol w:w="3119"/>
        <w:gridCol w:w="3367"/>
      </w:tblGrid>
      <w:tr w:rsidR="00A53845" w:rsidRPr="00A53845" w:rsidTr="00777092">
        <w:tc>
          <w:tcPr>
            <w:tcW w:w="534" w:type="dxa"/>
          </w:tcPr>
          <w:p w:rsidR="00A53845" w:rsidRPr="00A53845" w:rsidRDefault="00A53845" w:rsidP="00777092">
            <w:pPr>
              <w:rPr>
                <w:rFonts w:ascii="Times New Roman" w:hAnsi="Times New Roman" w:cs="Times New Roman"/>
                <w:b/>
                <w:bCs/>
                <w:sz w:val="24"/>
                <w:szCs w:val="24"/>
              </w:rPr>
            </w:pPr>
          </w:p>
        </w:tc>
        <w:tc>
          <w:tcPr>
            <w:tcW w:w="2551"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Предшествующая</w:t>
            </w:r>
          </w:p>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дисциплина</w:t>
            </w:r>
          </w:p>
        </w:tc>
        <w:tc>
          <w:tcPr>
            <w:tcW w:w="3119"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Опорный материал</w:t>
            </w:r>
          </w:p>
        </w:tc>
        <w:tc>
          <w:tcPr>
            <w:tcW w:w="3367"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Вопросы и темы нашего курса</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1.</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История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Знание о важнейших исторических событиях, об эпохах, революциях и т.д.</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История науки и образования, ее </w:t>
            </w:r>
            <w:proofErr w:type="spellStart"/>
            <w:r w:rsidRPr="00A53845">
              <w:rPr>
                <w:rFonts w:ascii="Times New Roman" w:hAnsi="Times New Roman" w:cs="Times New Roman"/>
                <w:sz w:val="24"/>
                <w:szCs w:val="24"/>
              </w:rPr>
              <w:t>укорененность</w:t>
            </w:r>
            <w:proofErr w:type="spellEnd"/>
            <w:r w:rsidRPr="00A53845">
              <w:rPr>
                <w:rFonts w:ascii="Times New Roman" w:hAnsi="Times New Roman" w:cs="Times New Roman"/>
                <w:sz w:val="24"/>
                <w:szCs w:val="24"/>
              </w:rPr>
              <w:t xml:space="preserve"> в социальной истории в целом</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2.</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Отечественная история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Глубокое знание отечественной истории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Наука и образование в нашей стране</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3.</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Педагогика</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Понятия, принципы, теории, конкретные проблемы педагогики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Современные проблемы образования, предмет философии образования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4.</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История педагогики</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Разнообразные педагогические концепции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Проблемы (преимущественно философские) образования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5.</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Концепции современного естествознания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Понятия, теории, проблемы естествознания</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Современные проблемы науки, законы природы, классификация наук</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6.</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Психология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Знание о познавательных способностях человека, о психических процессах</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Приемы и методы познания, мотивация научной деятельности</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7.</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Философия (а также факультативные учебные дисциплины: логика, антропология, этика, эстетика)</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Предмет философии,</w:t>
            </w:r>
          </w:p>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история философии,  материя и сознание, формы общественного сознания, проблемы гносеологии, наука, технологические революции, ценность</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Предмет философии науки, предмет философии образования,</w:t>
            </w:r>
          </w:p>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знание и познание, структура и формы научного знания, </w:t>
            </w:r>
            <w:proofErr w:type="spellStart"/>
            <w:r w:rsidRPr="00A53845">
              <w:rPr>
                <w:rFonts w:ascii="Times New Roman" w:hAnsi="Times New Roman" w:cs="Times New Roman"/>
                <w:sz w:val="24"/>
                <w:szCs w:val="24"/>
              </w:rPr>
              <w:t>этос</w:t>
            </w:r>
            <w:proofErr w:type="spellEnd"/>
            <w:r w:rsidRPr="00A53845">
              <w:rPr>
                <w:rFonts w:ascii="Times New Roman" w:hAnsi="Times New Roman" w:cs="Times New Roman"/>
                <w:sz w:val="24"/>
                <w:szCs w:val="24"/>
              </w:rPr>
              <w:t xml:space="preserve"> науки, история науки, научно-технический прогресс, НТР, сциентизм</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8.</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Социология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Знание законов развития </w:t>
            </w:r>
            <w:r w:rsidRPr="00A53845">
              <w:rPr>
                <w:rFonts w:ascii="Times New Roman" w:hAnsi="Times New Roman" w:cs="Times New Roman"/>
                <w:sz w:val="24"/>
                <w:szCs w:val="24"/>
              </w:rPr>
              <w:lastRenderedPageBreak/>
              <w:t>общества, знакомство с методами социальных наук</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 xml:space="preserve">Наука как социальный </w:t>
            </w:r>
            <w:r w:rsidRPr="00A53845">
              <w:rPr>
                <w:rFonts w:ascii="Times New Roman" w:hAnsi="Times New Roman" w:cs="Times New Roman"/>
                <w:sz w:val="24"/>
                <w:szCs w:val="24"/>
              </w:rPr>
              <w:lastRenderedPageBreak/>
              <w:t>институт, социология знания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lastRenderedPageBreak/>
              <w:t>9.</w:t>
            </w:r>
          </w:p>
        </w:tc>
        <w:tc>
          <w:tcPr>
            <w:tcW w:w="2551" w:type="dxa"/>
          </w:tcPr>
          <w:p w:rsidR="00A53845" w:rsidRPr="00A53845" w:rsidRDefault="00A53845" w:rsidP="00777092">
            <w:pPr>
              <w:rPr>
                <w:rFonts w:ascii="Times New Roman" w:hAnsi="Times New Roman" w:cs="Times New Roman"/>
                <w:sz w:val="24"/>
                <w:szCs w:val="24"/>
              </w:rPr>
            </w:pPr>
            <w:proofErr w:type="spellStart"/>
            <w:r w:rsidRPr="00A53845">
              <w:rPr>
                <w:rFonts w:ascii="Times New Roman" w:hAnsi="Times New Roman" w:cs="Times New Roman"/>
                <w:sz w:val="24"/>
                <w:szCs w:val="24"/>
              </w:rPr>
              <w:t>Культурология</w:t>
            </w:r>
            <w:proofErr w:type="spellEnd"/>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Понимание смысла категории «культура», знакомство с особенностями различных культур</w:t>
            </w:r>
          </w:p>
        </w:tc>
        <w:tc>
          <w:tcPr>
            <w:tcW w:w="3367" w:type="dxa"/>
          </w:tcPr>
          <w:p w:rsidR="00A53845" w:rsidRPr="00A53845" w:rsidRDefault="00A53845" w:rsidP="00777092">
            <w:pPr>
              <w:rPr>
                <w:rFonts w:ascii="Times New Roman" w:hAnsi="Times New Roman" w:cs="Times New Roman"/>
                <w:sz w:val="24"/>
                <w:szCs w:val="24"/>
              </w:rPr>
            </w:pPr>
            <w:proofErr w:type="spellStart"/>
            <w:r w:rsidRPr="00A53845">
              <w:rPr>
                <w:rFonts w:ascii="Times New Roman" w:hAnsi="Times New Roman" w:cs="Times New Roman"/>
                <w:sz w:val="24"/>
                <w:szCs w:val="24"/>
              </w:rPr>
              <w:t>Социокультурные</w:t>
            </w:r>
            <w:proofErr w:type="spellEnd"/>
            <w:r w:rsidRPr="00A53845">
              <w:rPr>
                <w:rFonts w:ascii="Times New Roman" w:hAnsi="Times New Roman" w:cs="Times New Roman"/>
                <w:sz w:val="24"/>
                <w:szCs w:val="24"/>
              </w:rPr>
              <w:t xml:space="preserve"> основания научного знания</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10.</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i/>
                <w:iCs/>
                <w:sz w:val="24"/>
                <w:szCs w:val="24"/>
              </w:rPr>
              <w:t>Профильные дисциплины</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Конкретно-научный материал: теории, методы, проблемы, представители</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Современные проблемы науки, классификация наук</w:t>
            </w:r>
          </w:p>
        </w:tc>
      </w:tr>
      <w:tr w:rsidR="00A53845" w:rsidRPr="00A53845" w:rsidTr="00777092">
        <w:tc>
          <w:tcPr>
            <w:tcW w:w="534" w:type="dxa"/>
          </w:tcPr>
          <w:p w:rsidR="00A53845" w:rsidRPr="00A53845" w:rsidRDefault="00A53845" w:rsidP="00777092">
            <w:pPr>
              <w:rPr>
                <w:rFonts w:ascii="Times New Roman" w:hAnsi="Times New Roman" w:cs="Times New Roman"/>
              </w:rPr>
            </w:pPr>
            <w:r w:rsidRPr="00A53845">
              <w:rPr>
                <w:rFonts w:ascii="Times New Roman" w:hAnsi="Times New Roman" w:cs="Times New Roman"/>
              </w:rPr>
              <w:t>11.</w:t>
            </w:r>
          </w:p>
        </w:tc>
        <w:tc>
          <w:tcPr>
            <w:tcW w:w="255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i/>
                <w:iCs/>
                <w:sz w:val="24"/>
                <w:szCs w:val="24"/>
              </w:rPr>
              <w:t>Непрофильные</w:t>
            </w:r>
            <w:r w:rsidRPr="00A53845">
              <w:rPr>
                <w:rFonts w:ascii="Times New Roman" w:hAnsi="Times New Roman" w:cs="Times New Roman"/>
                <w:sz w:val="24"/>
                <w:szCs w:val="24"/>
              </w:rPr>
              <w:t xml:space="preserve"> дисциплины (гигиена, право, политология…)</w:t>
            </w:r>
          </w:p>
        </w:tc>
        <w:tc>
          <w:tcPr>
            <w:tcW w:w="3119"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Разнообразные сведения</w:t>
            </w:r>
          </w:p>
        </w:tc>
        <w:tc>
          <w:tcPr>
            <w:tcW w:w="3367"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Наука и государство</w:t>
            </w:r>
          </w:p>
        </w:tc>
      </w:tr>
    </w:tbl>
    <w:p w:rsidR="00A53845" w:rsidRPr="00A53845" w:rsidRDefault="00A53845" w:rsidP="00A53845">
      <w:pPr>
        <w:ind w:firstLine="567"/>
        <w:rPr>
          <w:rFonts w:ascii="Times New Roman" w:hAnsi="Times New Roman" w:cs="Times New Roman"/>
          <w:sz w:val="24"/>
          <w:szCs w:val="24"/>
        </w:rPr>
      </w:pPr>
    </w:p>
    <w:p w:rsidR="00A53845" w:rsidRPr="00A53845" w:rsidRDefault="00A53845" w:rsidP="00A53845">
      <w:pPr>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spacing w:after="120" w:line="240" w:lineRule="auto"/>
        <w:ind w:firstLine="567"/>
        <w:rPr>
          <w:rFonts w:ascii="Times New Roman" w:hAnsi="Times New Roman" w:cs="Times New Roman"/>
          <w:sz w:val="28"/>
          <w:szCs w:val="28"/>
        </w:rPr>
      </w:pPr>
    </w:p>
    <w:p w:rsidR="00A53845" w:rsidRPr="00A53845" w:rsidRDefault="00A53845" w:rsidP="00A53845">
      <w:pPr>
        <w:ind w:firstLine="567"/>
        <w:jc w:val="center"/>
        <w:rPr>
          <w:rFonts w:ascii="Times New Roman" w:hAnsi="Times New Roman" w:cs="Times New Roman"/>
          <w:b/>
          <w:bCs/>
          <w:sz w:val="48"/>
          <w:szCs w:val="48"/>
        </w:rPr>
      </w:pPr>
      <w:r w:rsidRPr="00A53845">
        <w:rPr>
          <w:rFonts w:ascii="Times New Roman" w:hAnsi="Times New Roman" w:cs="Times New Roman"/>
          <w:b/>
          <w:bCs/>
          <w:sz w:val="48"/>
          <w:szCs w:val="48"/>
        </w:rPr>
        <w:lastRenderedPageBreak/>
        <w:t>Содержание теоретического курса</w:t>
      </w:r>
    </w:p>
    <w:p w:rsidR="00A53845" w:rsidRPr="00A53845" w:rsidRDefault="00A53845" w:rsidP="00A53845">
      <w:pPr>
        <w:spacing w:after="0"/>
        <w:jc w:val="center"/>
        <w:rPr>
          <w:rFonts w:ascii="Times New Roman" w:hAnsi="Times New Roman" w:cs="Times New Roman"/>
          <w:b/>
          <w:bCs/>
          <w:sz w:val="36"/>
          <w:szCs w:val="36"/>
          <w:u w:val="single"/>
        </w:rPr>
      </w:pPr>
      <w:r w:rsidRPr="00A53845">
        <w:rPr>
          <w:rFonts w:ascii="Times New Roman" w:hAnsi="Times New Roman" w:cs="Times New Roman"/>
          <w:b/>
          <w:bCs/>
          <w:sz w:val="36"/>
          <w:szCs w:val="36"/>
          <w:u w:val="single"/>
        </w:rPr>
        <w:t>Современные проблемы науки и образования</w:t>
      </w:r>
    </w:p>
    <w:p w:rsidR="00A53845" w:rsidRPr="00A53845" w:rsidRDefault="00A53845" w:rsidP="00A53845">
      <w:pPr>
        <w:spacing w:after="0"/>
        <w:jc w:val="center"/>
        <w:rPr>
          <w:rFonts w:ascii="Times New Roman" w:hAnsi="Times New Roman" w:cs="Times New Roman"/>
          <w:b/>
          <w:bCs/>
          <w:sz w:val="24"/>
          <w:szCs w:val="24"/>
        </w:rPr>
      </w:pPr>
      <w:r w:rsidRPr="00A53845">
        <w:rPr>
          <w:rFonts w:ascii="Times New Roman" w:hAnsi="Times New Roman" w:cs="Times New Roman"/>
          <w:b/>
          <w:bCs/>
          <w:sz w:val="24"/>
          <w:szCs w:val="24"/>
        </w:rPr>
        <w:t>(36 ч.)</w:t>
      </w:r>
    </w:p>
    <w:p w:rsidR="00A53845" w:rsidRPr="00A53845" w:rsidRDefault="00A53845" w:rsidP="00A53845">
      <w:pPr>
        <w:spacing w:after="0"/>
        <w:jc w:val="center"/>
        <w:rPr>
          <w:rFonts w:ascii="Times New Roman" w:hAnsi="Times New Roman" w:cs="Times New Roman"/>
          <w:b/>
          <w:bCs/>
          <w:sz w:val="24"/>
          <w:szCs w:val="24"/>
        </w:rPr>
      </w:pPr>
    </w:p>
    <w:p w:rsidR="00A53845" w:rsidRPr="00A53845" w:rsidRDefault="00A53845" w:rsidP="00A53845">
      <w:pPr>
        <w:spacing w:after="0" w:line="360" w:lineRule="auto"/>
        <w:ind w:firstLine="567"/>
        <w:rPr>
          <w:rFonts w:ascii="Times New Roman" w:hAnsi="Times New Roman" w:cs="Times New Roman"/>
          <w:b/>
          <w:bCs/>
          <w:i/>
          <w:iCs/>
          <w:sz w:val="32"/>
          <w:szCs w:val="32"/>
        </w:rPr>
      </w:pPr>
      <w:r w:rsidRPr="00A53845">
        <w:rPr>
          <w:rFonts w:ascii="Times New Roman" w:hAnsi="Times New Roman" w:cs="Times New Roman"/>
          <w:b/>
          <w:bCs/>
          <w:i/>
          <w:iCs/>
          <w:sz w:val="32"/>
          <w:szCs w:val="32"/>
        </w:rPr>
        <w:t xml:space="preserve">Раздел 1. Наука в </w:t>
      </w:r>
      <w:proofErr w:type="spellStart"/>
      <w:r w:rsidRPr="00A53845">
        <w:rPr>
          <w:rFonts w:ascii="Times New Roman" w:hAnsi="Times New Roman" w:cs="Times New Roman"/>
          <w:b/>
          <w:bCs/>
          <w:i/>
          <w:iCs/>
          <w:sz w:val="32"/>
          <w:szCs w:val="32"/>
        </w:rPr>
        <w:t>эпистемологическом</w:t>
      </w:r>
      <w:proofErr w:type="spellEnd"/>
      <w:r w:rsidRPr="00A53845">
        <w:rPr>
          <w:rFonts w:ascii="Times New Roman" w:hAnsi="Times New Roman" w:cs="Times New Roman"/>
          <w:b/>
          <w:bCs/>
          <w:i/>
          <w:iCs/>
          <w:sz w:val="32"/>
          <w:szCs w:val="32"/>
        </w:rPr>
        <w:t xml:space="preserve"> ракурсе</w:t>
      </w: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1. Проблемы взаимодействия науки и образования в современном обществе</w:t>
      </w:r>
    </w:p>
    <w:p w:rsidR="00A53845" w:rsidRPr="00A53845" w:rsidRDefault="00A53845" w:rsidP="00A53845">
      <w:pPr>
        <w:spacing w:after="0" w:line="360" w:lineRule="auto"/>
        <w:ind w:right="-1" w:firstLine="567"/>
        <w:rPr>
          <w:rFonts w:ascii="Times New Roman" w:hAnsi="Times New Roman" w:cs="Times New Roman"/>
          <w:sz w:val="28"/>
          <w:szCs w:val="28"/>
        </w:rPr>
      </w:pPr>
      <w:r w:rsidRPr="00A53845">
        <w:rPr>
          <w:rFonts w:ascii="Times New Roman" w:hAnsi="Times New Roman" w:cs="Times New Roman"/>
          <w:sz w:val="28"/>
          <w:szCs w:val="28"/>
        </w:rPr>
        <w:t>Наука и образование в современном обществе. Познание мира и передача знаний ‒ две стороны единого процесса, условие существования общества. Человек как учитель и ученик. Идеал образованности, его истоки, классические образцы, современное выражение. Знание как ценность. Безусловная значимость знания и его инструментальная полезность. Многообразие форм знания. Мотивация научно-познавательной деятельности. Мотивация воспитательно-образовательной деятельности. Роль фундаментально-теоретических и философских знаний в процессе проектирования образовательных стратегий. Понятие «</w:t>
      </w:r>
      <w:proofErr w:type="spellStart"/>
      <w:r w:rsidRPr="00A53845">
        <w:rPr>
          <w:rFonts w:ascii="Times New Roman" w:hAnsi="Times New Roman" w:cs="Times New Roman"/>
          <w:sz w:val="28"/>
          <w:szCs w:val="28"/>
        </w:rPr>
        <w:t>пайдейя</w:t>
      </w:r>
      <w:proofErr w:type="spellEnd"/>
      <w:r w:rsidRPr="00A53845">
        <w:rPr>
          <w:rFonts w:ascii="Times New Roman" w:hAnsi="Times New Roman" w:cs="Times New Roman"/>
          <w:sz w:val="28"/>
          <w:szCs w:val="28"/>
        </w:rPr>
        <w:t>», его близость к современным понятиям «культура» и «цивилизация».</w:t>
      </w:r>
    </w:p>
    <w:p w:rsidR="00A53845" w:rsidRPr="00A53845" w:rsidRDefault="00A53845" w:rsidP="00A53845">
      <w:pPr>
        <w:spacing w:after="0" w:line="360" w:lineRule="auto"/>
        <w:ind w:right="-1" w:firstLine="567"/>
        <w:rPr>
          <w:rFonts w:ascii="Times New Roman" w:hAnsi="Times New Roman" w:cs="Times New Roman"/>
          <w:sz w:val="28"/>
          <w:szCs w:val="28"/>
        </w:rPr>
      </w:pPr>
      <w:r w:rsidRPr="00A53845">
        <w:rPr>
          <w:rFonts w:ascii="Times New Roman" w:hAnsi="Times New Roman" w:cs="Times New Roman"/>
          <w:sz w:val="28"/>
          <w:szCs w:val="28"/>
        </w:rPr>
        <w:t>Философия науки как область теоретической мысли: дисциплинарный статус (понятие), история, проблемы, основные направления, представители. Философия образования. Ее дисциплинарный статус, история, проблемы, представители.</w:t>
      </w:r>
    </w:p>
    <w:p w:rsidR="00A53845" w:rsidRPr="00A53845" w:rsidRDefault="00A53845" w:rsidP="00A53845">
      <w:pPr>
        <w:spacing w:after="0" w:line="360" w:lineRule="auto"/>
        <w:ind w:firstLine="567"/>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2. Наука, ее функции и аспекты: система знаний, исследовательская деятельность, социальный институт, сфера производства</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lastRenderedPageBreak/>
        <w:t xml:space="preserve">Понятие науки. </w:t>
      </w:r>
      <w:proofErr w:type="spellStart"/>
      <w:r w:rsidRPr="00A53845">
        <w:rPr>
          <w:rFonts w:ascii="Times New Roman" w:hAnsi="Times New Roman" w:cs="Times New Roman"/>
          <w:sz w:val="28"/>
          <w:szCs w:val="28"/>
        </w:rPr>
        <w:t>Нормативно-эпистемологический</w:t>
      </w:r>
      <w:proofErr w:type="spellEnd"/>
      <w:r w:rsidRPr="00A53845">
        <w:rPr>
          <w:rFonts w:ascii="Times New Roman" w:hAnsi="Times New Roman" w:cs="Times New Roman"/>
          <w:sz w:val="28"/>
          <w:szCs w:val="28"/>
        </w:rPr>
        <w:t xml:space="preserve"> и социологический подходы к изучению науки. Инструментально-идеологический, </w:t>
      </w:r>
      <w:proofErr w:type="spellStart"/>
      <w:r w:rsidRPr="00A53845">
        <w:rPr>
          <w:rFonts w:ascii="Times New Roman" w:hAnsi="Times New Roman" w:cs="Times New Roman"/>
          <w:sz w:val="28"/>
          <w:szCs w:val="28"/>
        </w:rPr>
        <w:t>персоналистский</w:t>
      </w:r>
      <w:proofErr w:type="spellEnd"/>
      <w:r w:rsidRPr="00A53845">
        <w:rPr>
          <w:rFonts w:ascii="Times New Roman" w:hAnsi="Times New Roman" w:cs="Times New Roman"/>
          <w:sz w:val="28"/>
          <w:szCs w:val="28"/>
        </w:rPr>
        <w:t>, культурно-исторический и другие образы науки в общественном сознании. Важнейшие аспекты науки (система знаний, исследовательская деятельность, социальный институт, сфера производства). Гносеологические (собственно отражательные, проективные, мировоззренческие, методологические) и практически-преобразовательные (производственно-экономические, социально-политические) функции науки. Научное познание и общественная практика. Наука как сфера межличностной и межкультурной коммуникации.</w:t>
      </w:r>
    </w:p>
    <w:p w:rsidR="00A53845" w:rsidRPr="00A53845" w:rsidRDefault="00A53845" w:rsidP="00A53845">
      <w:pPr>
        <w:spacing w:after="0" w:line="360" w:lineRule="auto"/>
        <w:ind w:firstLine="567"/>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3. Особенности научного знания. Его структура. Знание научное и обыденное</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Познание и знание. Истина и достоверность. Особенности (специфика) научного (по)знания. Классические признаки научного знания: доказательность, </w:t>
      </w:r>
      <w:proofErr w:type="spellStart"/>
      <w:r w:rsidRPr="00A53845">
        <w:rPr>
          <w:rFonts w:ascii="Times New Roman" w:hAnsi="Times New Roman" w:cs="Times New Roman"/>
          <w:sz w:val="28"/>
          <w:szCs w:val="28"/>
        </w:rPr>
        <w:t>объяснительность</w:t>
      </w:r>
      <w:proofErr w:type="spellEnd"/>
      <w:r w:rsidRPr="00A53845">
        <w:rPr>
          <w:rFonts w:ascii="Times New Roman" w:hAnsi="Times New Roman" w:cs="Times New Roman"/>
          <w:sz w:val="28"/>
          <w:szCs w:val="28"/>
        </w:rPr>
        <w:t xml:space="preserve">, системность. Объективность научного знания и его </w:t>
      </w:r>
      <w:proofErr w:type="spellStart"/>
      <w:r w:rsidRPr="00A53845">
        <w:rPr>
          <w:rFonts w:ascii="Times New Roman" w:hAnsi="Times New Roman" w:cs="Times New Roman"/>
          <w:sz w:val="28"/>
          <w:szCs w:val="28"/>
        </w:rPr>
        <w:t>интерсубъективность</w:t>
      </w:r>
      <w:proofErr w:type="spellEnd"/>
      <w:r w:rsidRPr="00A53845">
        <w:rPr>
          <w:rFonts w:ascii="Times New Roman" w:hAnsi="Times New Roman" w:cs="Times New Roman"/>
          <w:sz w:val="28"/>
          <w:szCs w:val="28"/>
        </w:rPr>
        <w:t xml:space="preserve">. Важнейшие характеристики научного познания: цель, субъект, объект, предмет, методы и средства познания, способы верификации утверждений, критерии истины, степень достоверности, особенности рефлексии (самосознания), форма организации знания, социальные функции. Структура научного знания: эмпирический, теоретический и </w:t>
      </w:r>
      <w:proofErr w:type="spellStart"/>
      <w:r w:rsidRPr="00A53845">
        <w:rPr>
          <w:rFonts w:ascii="Times New Roman" w:hAnsi="Times New Roman" w:cs="Times New Roman"/>
          <w:sz w:val="28"/>
          <w:szCs w:val="28"/>
        </w:rPr>
        <w:t>метатеоретический</w:t>
      </w:r>
      <w:proofErr w:type="spellEnd"/>
      <w:r w:rsidRPr="00A53845">
        <w:rPr>
          <w:rFonts w:ascii="Times New Roman" w:hAnsi="Times New Roman" w:cs="Times New Roman"/>
          <w:sz w:val="28"/>
          <w:szCs w:val="28"/>
        </w:rPr>
        <w:t xml:space="preserve"> уровни.</w:t>
      </w:r>
    </w:p>
    <w:p w:rsidR="00A53845" w:rsidRPr="00A53845" w:rsidRDefault="00A53845" w:rsidP="00A53845">
      <w:pPr>
        <w:spacing w:after="0" w:line="360" w:lineRule="auto"/>
        <w:ind w:firstLine="567"/>
        <w:rPr>
          <w:rFonts w:ascii="Times New Roman" w:hAnsi="Times New Roman" w:cs="Times New Roman"/>
          <w:sz w:val="20"/>
          <w:szCs w:val="20"/>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4. Проблема классификации наук. Естествознание, обществознание, </w:t>
      </w:r>
      <w:proofErr w:type="spellStart"/>
      <w:r w:rsidRPr="00A53845">
        <w:rPr>
          <w:rFonts w:ascii="Times New Roman" w:hAnsi="Times New Roman" w:cs="Times New Roman"/>
          <w:b/>
          <w:bCs/>
          <w:sz w:val="28"/>
          <w:szCs w:val="28"/>
        </w:rPr>
        <w:t>техникознание</w:t>
      </w:r>
      <w:proofErr w:type="spellEnd"/>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Мировоззренческое и методологическое значение классификации наук. Наиболее известные классические и современные примеры классификации наук. Естествознание, обществознание, </w:t>
      </w:r>
      <w:proofErr w:type="spellStart"/>
      <w:r w:rsidRPr="00A53845">
        <w:rPr>
          <w:rFonts w:ascii="Times New Roman" w:hAnsi="Times New Roman" w:cs="Times New Roman"/>
          <w:sz w:val="28"/>
          <w:szCs w:val="28"/>
        </w:rPr>
        <w:t>техникознание</w:t>
      </w:r>
      <w:proofErr w:type="spellEnd"/>
      <w:r w:rsidRPr="00A53845">
        <w:rPr>
          <w:rFonts w:ascii="Times New Roman" w:hAnsi="Times New Roman" w:cs="Times New Roman"/>
          <w:sz w:val="28"/>
          <w:szCs w:val="28"/>
        </w:rPr>
        <w:t xml:space="preserve">. Место философии, математики, информатики, географии, экологии в системе научных знаний. Структурная организация научного знания </w:t>
      </w:r>
      <w:r w:rsidRPr="00A53845">
        <w:rPr>
          <w:rFonts w:ascii="Times New Roman" w:hAnsi="Times New Roman" w:cs="Times New Roman"/>
          <w:sz w:val="28"/>
          <w:szCs w:val="28"/>
        </w:rPr>
        <w:lastRenderedPageBreak/>
        <w:t>как результат его длительной эволюции. Целесообразность узкой специализации, разграничения предметов исследования и правомерность установления междисциплинарных связей. Дифференциация наук и их интеграция. Исторически сложившиеся типы и формы синтеза знаний.</w:t>
      </w:r>
    </w:p>
    <w:p w:rsidR="00A53845" w:rsidRPr="00A53845" w:rsidRDefault="00A53845" w:rsidP="00A53845">
      <w:pPr>
        <w:spacing w:after="0" w:line="360" w:lineRule="auto"/>
        <w:ind w:firstLine="567"/>
        <w:rPr>
          <w:rFonts w:ascii="Times New Roman" w:hAnsi="Times New Roman" w:cs="Times New Roman"/>
          <w:sz w:val="28"/>
          <w:szCs w:val="28"/>
        </w:rPr>
      </w:pPr>
    </w:p>
    <w:p w:rsidR="00A53845" w:rsidRPr="00A53845" w:rsidRDefault="00A53845" w:rsidP="00A53845">
      <w:pPr>
        <w:spacing w:after="0" w:line="360" w:lineRule="auto"/>
        <w:jc w:val="center"/>
        <w:rPr>
          <w:rFonts w:ascii="Times New Roman" w:hAnsi="Times New Roman" w:cs="Times New Roman"/>
          <w:b/>
          <w:bCs/>
          <w:i/>
          <w:iCs/>
          <w:sz w:val="32"/>
          <w:szCs w:val="32"/>
        </w:rPr>
      </w:pPr>
      <w:r w:rsidRPr="00A53845">
        <w:rPr>
          <w:rFonts w:ascii="Times New Roman" w:hAnsi="Times New Roman" w:cs="Times New Roman"/>
          <w:b/>
          <w:bCs/>
          <w:i/>
          <w:iCs/>
          <w:sz w:val="32"/>
          <w:szCs w:val="32"/>
        </w:rPr>
        <w:t>Раздел 2. Научно-инновационная деятельность в мире традиций</w:t>
      </w: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5. </w:t>
      </w:r>
      <w:proofErr w:type="spellStart"/>
      <w:r w:rsidRPr="00A53845">
        <w:rPr>
          <w:rFonts w:ascii="Times New Roman" w:hAnsi="Times New Roman" w:cs="Times New Roman"/>
          <w:b/>
          <w:bCs/>
          <w:sz w:val="28"/>
          <w:szCs w:val="28"/>
        </w:rPr>
        <w:t>Социокультурные</w:t>
      </w:r>
      <w:proofErr w:type="spellEnd"/>
      <w:r w:rsidRPr="00A53845">
        <w:rPr>
          <w:rFonts w:ascii="Times New Roman" w:hAnsi="Times New Roman" w:cs="Times New Roman"/>
          <w:b/>
          <w:bCs/>
          <w:sz w:val="28"/>
          <w:szCs w:val="28"/>
        </w:rPr>
        <w:t xml:space="preserve"> основания науки. Диалог науки и </w:t>
      </w:r>
      <w:proofErr w:type="spellStart"/>
      <w:r w:rsidRPr="00A53845">
        <w:rPr>
          <w:rFonts w:ascii="Times New Roman" w:hAnsi="Times New Roman" w:cs="Times New Roman"/>
          <w:b/>
          <w:bCs/>
          <w:sz w:val="28"/>
          <w:szCs w:val="28"/>
        </w:rPr>
        <w:t>вненаучного</w:t>
      </w:r>
      <w:proofErr w:type="spellEnd"/>
      <w:r w:rsidRPr="00A53845">
        <w:rPr>
          <w:rFonts w:ascii="Times New Roman" w:hAnsi="Times New Roman" w:cs="Times New Roman"/>
          <w:b/>
          <w:bCs/>
          <w:sz w:val="28"/>
          <w:szCs w:val="28"/>
        </w:rPr>
        <w:t xml:space="preserve"> знания в современном обществе</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Наука и ненаучное знание. Взаимодействие науки с другими формами духовной культуры. Наука и искусство. Наука и политическое сознание. Наука и религия. Наука и правосознание. Наука и мораль. Наука и философия. Воздействие науки на все сферы общества, на все стороны человеческого бытия. Соотношение понятий «</w:t>
      </w:r>
      <w:proofErr w:type="spellStart"/>
      <w:r w:rsidRPr="00A53845">
        <w:rPr>
          <w:rFonts w:ascii="Times New Roman" w:hAnsi="Times New Roman" w:cs="Times New Roman"/>
          <w:sz w:val="28"/>
          <w:szCs w:val="28"/>
        </w:rPr>
        <w:t>вненаучное</w:t>
      </w:r>
      <w:proofErr w:type="spellEnd"/>
      <w:r w:rsidRPr="00A53845">
        <w:rPr>
          <w:rFonts w:ascii="Times New Roman" w:hAnsi="Times New Roman" w:cs="Times New Roman"/>
          <w:sz w:val="28"/>
          <w:szCs w:val="28"/>
        </w:rPr>
        <w:t xml:space="preserve"> знание», «альтернативная наука», «</w:t>
      </w:r>
      <w:proofErr w:type="spellStart"/>
      <w:r w:rsidRPr="00A53845">
        <w:rPr>
          <w:rFonts w:ascii="Times New Roman" w:hAnsi="Times New Roman" w:cs="Times New Roman"/>
          <w:sz w:val="28"/>
          <w:szCs w:val="28"/>
        </w:rPr>
        <w:t>паранаука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квазинаука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псевдонаука</w:t>
      </w:r>
      <w:proofErr w:type="spellEnd"/>
      <w:r w:rsidRPr="00A53845">
        <w:rPr>
          <w:rFonts w:ascii="Times New Roman" w:hAnsi="Times New Roman" w:cs="Times New Roman"/>
          <w:sz w:val="28"/>
          <w:szCs w:val="28"/>
        </w:rPr>
        <w:t>», «лженаука», «</w:t>
      </w:r>
      <w:proofErr w:type="spellStart"/>
      <w:r w:rsidRPr="00A53845">
        <w:rPr>
          <w:rFonts w:ascii="Times New Roman" w:hAnsi="Times New Roman" w:cs="Times New Roman"/>
          <w:sz w:val="28"/>
          <w:szCs w:val="28"/>
        </w:rPr>
        <w:t>антинаука</w:t>
      </w:r>
      <w:proofErr w:type="spellEnd"/>
      <w:r w:rsidRPr="00A53845">
        <w:rPr>
          <w:rFonts w:ascii="Times New Roman" w:hAnsi="Times New Roman" w:cs="Times New Roman"/>
          <w:sz w:val="28"/>
          <w:szCs w:val="28"/>
        </w:rPr>
        <w:t>».</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Философское обоснование как условие включения новых научно-теоретических представлений в культуру.</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6. Внутренние и внешние факторы эволюции науки. Ограниченности </w:t>
      </w:r>
      <w:proofErr w:type="spellStart"/>
      <w:r w:rsidRPr="00A53845">
        <w:rPr>
          <w:rFonts w:ascii="Times New Roman" w:hAnsi="Times New Roman" w:cs="Times New Roman"/>
          <w:b/>
          <w:bCs/>
          <w:sz w:val="28"/>
          <w:szCs w:val="28"/>
        </w:rPr>
        <w:t>интернализма</w:t>
      </w:r>
      <w:proofErr w:type="spellEnd"/>
      <w:r w:rsidRPr="00A53845">
        <w:rPr>
          <w:rFonts w:ascii="Times New Roman" w:hAnsi="Times New Roman" w:cs="Times New Roman"/>
          <w:b/>
          <w:bCs/>
          <w:sz w:val="28"/>
          <w:szCs w:val="28"/>
        </w:rPr>
        <w:t xml:space="preserve"> и </w:t>
      </w:r>
      <w:proofErr w:type="spellStart"/>
      <w:r w:rsidRPr="00A53845">
        <w:rPr>
          <w:rFonts w:ascii="Times New Roman" w:hAnsi="Times New Roman" w:cs="Times New Roman"/>
          <w:b/>
          <w:bCs/>
          <w:sz w:val="28"/>
          <w:szCs w:val="28"/>
        </w:rPr>
        <w:t>экстернализма</w:t>
      </w:r>
      <w:proofErr w:type="spellEnd"/>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Формирование и смена научных теорий. </w:t>
      </w:r>
      <w:proofErr w:type="spellStart"/>
      <w:r w:rsidRPr="00A53845">
        <w:rPr>
          <w:rFonts w:ascii="Times New Roman" w:hAnsi="Times New Roman" w:cs="Times New Roman"/>
          <w:sz w:val="28"/>
          <w:szCs w:val="28"/>
        </w:rPr>
        <w:t>Интерналистская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экстерналистская</w:t>
      </w:r>
      <w:proofErr w:type="spellEnd"/>
      <w:r w:rsidRPr="00A53845">
        <w:rPr>
          <w:rFonts w:ascii="Times New Roman" w:hAnsi="Times New Roman" w:cs="Times New Roman"/>
          <w:sz w:val="28"/>
          <w:szCs w:val="28"/>
        </w:rPr>
        <w:t xml:space="preserve"> модели развития науки. Их ограниченности. Внутренняя логика науки и социальный заказ. Экономические, социально-политические, </w:t>
      </w:r>
      <w:proofErr w:type="spellStart"/>
      <w:r w:rsidRPr="00A53845">
        <w:rPr>
          <w:rFonts w:ascii="Times New Roman" w:hAnsi="Times New Roman" w:cs="Times New Roman"/>
          <w:sz w:val="28"/>
          <w:szCs w:val="28"/>
        </w:rPr>
        <w:t>социокультурные</w:t>
      </w:r>
      <w:proofErr w:type="spellEnd"/>
      <w:r w:rsidRPr="00A53845">
        <w:rPr>
          <w:rFonts w:ascii="Times New Roman" w:hAnsi="Times New Roman" w:cs="Times New Roman"/>
          <w:sz w:val="28"/>
          <w:szCs w:val="28"/>
        </w:rPr>
        <w:t xml:space="preserve">, психологические, гносеологические предпосылки научного знания. Роль парадоксов в истории научного творчества. </w:t>
      </w:r>
      <w:proofErr w:type="spellStart"/>
      <w:r w:rsidRPr="00A53845">
        <w:rPr>
          <w:rFonts w:ascii="Times New Roman" w:hAnsi="Times New Roman" w:cs="Times New Roman"/>
          <w:sz w:val="28"/>
          <w:szCs w:val="28"/>
        </w:rPr>
        <w:t>Кумулятивистская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некумулятивистская</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парадигмалистская</w:t>
      </w:r>
      <w:proofErr w:type="spellEnd"/>
      <w:r w:rsidRPr="00A53845">
        <w:rPr>
          <w:rFonts w:ascii="Times New Roman" w:hAnsi="Times New Roman" w:cs="Times New Roman"/>
          <w:sz w:val="28"/>
          <w:szCs w:val="28"/>
        </w:rPr>
        <w:t xml:space="preserve">) модели развития науки. Их ограниченности. Периоды нормальной науки и научные революции. Научно-исследовательская программа, прогрессивная и регрессивная стадии в ее развитии. Концепция личностного знания, эволюционная эпистемология и </w:t>
      </w:r>
      <w:r w:rsidRPr="00A53845">
        <w:rPr>
          <w:rFonts w:ascii="Times New Roman" w:hAnsi="Times New Roman" w:cs="Times New Roman"/>
          <w:sz w:val="28"/>
          <w:szCs w:val="28"/>
        </w:rPr>
        <w:lastRenderedPageBreak/>
        <w:t xml:space="preserve">другие антипозитивистские, </w:t>
      </w:r>
      <w:proofErr w:type="spellStart"/>
      <w:r w:rsidRPr="00A53845">
        <w:rPr>
          <w:rFonts w:ascii="Times New Roman" w:hAnsi="Times New Roman" w:cs="Times New Roman"/>
          <w:sz w:val="28"/>
          <w:szCs w:val="28"/>
        </w:rPr>
        <w:t>антиредукционистские</w:t>
      </w:r>
      <w:proofErr w:type="spellEnd"/>
      <w:r w:rsidRPr="00A53845">
        <w:rPr>
          <w:rFonts w:ascii="Times New Roman" w:hAnsi="Times New Roman" w:cs="Times New Roman"/>
          <w:sz w:val="28"/>
          <w:szCs w:val="28"/>
        </w:rPr>
        <w:t xml:space="preserve"> концепции развития науки. </w:t>
      </w:r>
      <w:proofErr w:type="spellStart"/>
      <w:r w:rsidRPr="00A53845">
        <w:rPr>
          <w:rFonts w:ascii="Times New Roman" w:hAnsi="Times New Roman" w:cs="Times New Roman"/>
          <w:sz w:val="28"/>
          <w:szCs w:val="28"/>
        </w:rPr>
        <w:t>Внутридисциплинарные</w:t>
      </w:r>
      <w:proofErr w:type="spellEnd"/>
      <w:r w:rsidRPr="00A53845">
        <w:rPr>
          <w:rFonts w:ascii="Times New Roman" w:hAnsi="Times New Roman" w:cs="Times New Roman"/>
          <w:sz w:val="28"/>
          <w:szCs w:val="28"/>
        </w:rPr>
        <w:t xml:space="preserve"> и междисциплинарные предпосылки трансформации научных знаний.</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b/>
          <w:bCs/>
          <w:sz w:val="28"/>
          <w:szCs w:val="28"/>
        </w:rPr>
        <w:t>постнеклассическая</w:t>
      </w:r>
      <w:proofErr w:type="spellEnd"/>
      <w:r w:rsidRPr="00A53845">
        <w:rPr>
          <w:rFonts w:ascii="Times New Roman" w:hAnsi="Times New Roman" w:cs="Times New Roman"/>
          <w:b/>
          <w:bCs/>
          <w:sz w:val="28"/>
          <w:szCs w:val="28"/>
        </w:rPr>
        <w:t xml:space="preserve"> наука</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Наука и образование в античную эпоху. Социально-исторические условия возникновения античной науки, ее особенности, достоинства, недостатки, концепции, представители. Синтез знаний посредством натурфилософских концепций. </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Наука и образование в Средние века. Особенности средневековой науки, ее место в культурном универсуме, важнейшие достижения. Ее дидактическая направленность, </w:t>
      </w:r>
      <w:proofErr w:type="spellStart"/>
      <w:r w:rsidRPr="00A53845">
        <w:rPr>
          <w:rFonts w:ascii="Times New Roman" w:hAnsi="Times New Roman" w:cs="Times New Roman"/>
          <w:sz w:val="28"/>
          <w:szCs w:val="28"/>
        </w:rPr>
        <w:t>теоцентризм</w:t>
      </w:r>
      <w:proofErr w:type="spellEnd"/>
      <w:r w:rsidRPr="00A53845">
        <w:rPr>
          <w:rFonts w:ascii="Times New Roman" w:hAnsi="Times New Roman" w:cs="Times New Roman"/>
          <w:sz w:val="28"/>
          <w:szCs w:val="28"/>
        </w:rPr>
        <w:t>, традиционализм.</w:t>
      </w:r>
      <w:r w:rsidRPr="00A53845">
        <w:rPr>
          <w:rFonts w:ascii="Times New Roman" w:eastAsia="Times New Roman" w:hAnsi="Times New Roman" w:cs="Times New Roman"/>
          <w:color w:val="000000" w:themeColor="text1"/>
          <w:sz w:val="24"/>
          <w:szCs w:val="24"/>
        </w:rPr>
        <w:t xml:space="preserve"> </w:t>
      </w:r>
      <w:r w:rsidRPr="00A53845">
        <w:rPr>
          <w:rFonts w:ascii="Times New Roman" w:eastAsia="Times New Roman" w:hAnsi="Times New Roman" w:cs="Times New Roman"/>
          <w:color w:val="000000" w:themeColor="text1"/>
          <w:sz w:val="28"/>
          <w:szCs w:val="28"/>
        </w:rPr>
        <w:t>Светский (антиклерикальный) характер и натуралистическая ориентация ренессансной науки. Ее антропоцентризм, гуманизм, индивидуализм. Единство учености и добродетели. Идеал овладения силами природы.</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Наука Нового времени. Ее особенности, предпосылки, родоначальники. Мировоззренческие и методологические платформы: рационализм и эмпиризм; идеализм и материализм; натурализм и </w:t>
      </w:r>
      <w:proofErr w:type="spellStart"/>
      <w:r w:rsidRPr="00A53845">
        <w:rPr>
          <w:rFonts w:ascii="Times New Roman" w:hAnsi="Times New Roman" w:cs="Times New Roman"/>
          <w:sz w:val="28"/>
          <w:szCs w:val="28"/>
        </w:rPr>
        <w:t>антинатурализм</w:t>
      </w:r>
      <w:proofErr w:type="spellEnd"/>
      <w:r w:rsidRPr="00A53845">
        <w:rPr>
          <w:rFonts w:ascii="Times New Roman" w:hAnsi="Times New Roman" w:cs="Times New Roman"/>
          <w:sz w:val="28"/>
          <w:szCs w:val="28"/>
        </w:rPr>
        <w:t xml:space="preserve">; механицизм, </w:t>
      </w:r>
      <w:proofErr w:type="spellStart"/>
      <w:r w:rsidRPr="00A53845">
        <w:rPr>
          <w:rFonts w:ascii="Times New Roman" w:hAnsi="Times New Roman" w:cs="Times New Roman"/>
          <w:sz w:val="28"/>
          <w:szCs w:val="28"/>
        </w:rPr>
        <w:t>органицизм</w:t>
      </w:r>
      <w:proofErr w:type="spellEnd"/>
      <w:r w:rsidRPr="00A53845">
        <w:rPr>
          <w:rFonts w:ascii="Times New Roman" w:hAnsi="Times New Roman" w:cs="Times New Roman"/>
          <w:sz w:val="28"/>
          <w:szCs w:val="28"/>
        </w:rPr>
        <w:t>, эволюционизм, позитивизм, историзм и другие.</w:t>
      </w:r>
      <w:r w:rsidRPr="00A53845">
        <w:rPr>
          <w:rFonts w:ascii="Times New Roman" w:hAnsi="Times New Roman" w:cs="Times New Roman"/>
          <w:sz w:val="24"/>
          <w:szCs w:val="24"/>
        </w:rPr>
        <w:t xml:space="preserve"> </w:t>
      </w:r>
      <w:r w:rsidRPr="00A53845">
        <w:rPr>
          <w:rFonts w:ascii="Times New Roman" w:hAnsi="Times New Roman" w:cs="Times New Roman"/>
          <w:sz w:val="28"/>
          <w:szCs w:val="28"/>
        </w:rPr>
        <w:t>Формирование идеалов математического и опытного знания.  Наука и образование в Новое время.</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Классическая, неклассическая и </w:t>
      </w:r>
      <w:proofErr w:type="spellStart"/>
      <w:r w:rsidRPr="00A53845">
        <w:rPr>
          <w:rFonts w:ascii="Times New Roman" w:hAnsi="Times New Roman" w:cs="Times New Roman"/>
          <w:sz w:val="28"/>
          <w:szCs w:val="28"/>
        </w:rPr>
        <w:t>постнеклассическая</w:t>
      </w:r>
      <w:proofErr w:type="spellEnd"/>
      <w:r w:rsidRPr="00A53845">
        <w:rPr>
          <w:rFonts w:ascii="Times New Roman" w:hAnsi="Times New Roman" w:cs="Times New Roman"/>
          <w:sz w:val="28"/>
          <w:szCs w:val="28"/>
        </w:rPr>
        <w:t xml:space="preserve"> наука. Важнейшие особенности, проблемы, достижения, представители каждого из периодов. Четыре так называемые «глобальные научные революции». Современный, </w:t>
      </w:r>
      <w:proofErr w:type="spellStart"/>
      <w:r w:rsidRPr="00A53845">
        <w:rPr>
          <w:rFonts w:ascii="Times New Roman" w:hAnsi="Times New Roman" w:cs="Times New Roman"/>
          <w:sz w:val="28"/>
          <w:szCs w:val="28"/>
        </w:rPr>
        <w:t>постнеклассический</w:t>
      </w:r>
      <w:proofErr w:type="spellEnd"/>
      <w:r w:rsidRPr="00A53845">
        <w:rPr>
          <w:rFonts w:ascii="Times New Roman" w:hAnsi="Times New Roman" w:cs="Times New Roman"/>
          <w:sz w:val="28"/>
          <w:szCs w:val="28"/>
        </w:rPr>
        <w:t xml:space="preserve"> этап развития науки. Исследование сверхсложных, открытых, саморазвивающихся систем (мировая экономика, биосфера, Метагалактика). Отказ от идеалов ценностно-нейтрального знания. Преобладание целей </w:t>
      </w:r>
      <w:r w:rsidRPr="00A53845">
        <w:rPr>
          <w:rFonts w:ascii="Times New Roman" w:hAnsi="Times New Roman" w:cs="Times New Roman"/>
          <w:sz w:val="28"/>
          <w:szCs w:val="28"/>
        </w:rPr>
        <w:lastRenderedPageBreak/>
        <w:t>экономического, социально-политического, экологического характера. Масштабность проектов и возрастание зависимости науки от государства.</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t>Тема 8. Актуальные философские проблемы конкретных наук</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Новая эпоха великих астрономических открытий. Соотношение понятий “мир”, “бытие”, “материя”, “Вселенная”, “Метагалактика”. </w:t>
      </w:r>
      <w:proofErr w:type="spellStart"/>
      <w:r w:rsidRPr="00A53845">
        <w:rPr>
          <w:rFonts w:ascii="Times New Roman" w:hAnsi="Times New Roman" w:cs="Times New Roman"/>
          <w:sz w:val="28"/>
          <w:szCs w:val="28"/>
        </w:rPr>
        <w:t>Антропный</w:t>
      </w:r>
      <w:proofErr w:type="spellEnd"/>
      <w:r w:rsidRPr="00A53845">
        <w:rPr>
          <w:rFonts w:ascii="Times New Roman" w:hAnsi="Times New Roman" w:cs="Times New Roman"/>
          <w:sz w:val="28"/>
          <w:szCs w:val="28"/>
        </w:rPr>
        <w:t xml:space="preserve"> космологический принцип в науках о мире и человеке. Глобальный эволюционизм. Эволюционно-синергетическая парадигма в современной науке. Актуальные философские проблемы биологии. Сущность живого и проблема его происхождения. Концепция номогенеза. Новейшие эволюционные учения. Натуралистическая и </w:t>
      </w:r>
      <w:proofErr w:type="spellStart"/>
      <w:r w:rsidRPr="00A53845">
        <w:rPr>
          <w:rFonts w:ascii="Times New Roman" w:hAnsi="Times New Roman" w:cs="Times New Roman"/>
          <w:sz w:val="28"/>
          <w:szCs w:val="28"/>
        </w:rPr>
        <w:t>антинатуралистическая</w:t>
      </w:r>
      <w:proofErr w:type="spellEnd"/>
      <w:r w:rsidRPr="00A53845">
        <w:rPr>
          <w:rFonts w:ascii="Times New Roman" w:hAnsi="Times New Roman" w:cs="Times New Roman"/>
          <w:sz w:val="28"/>
          <w:szCs w:val="28"/>
        </w:rPr>
        <w:t xml:space="preserve"> программы в социальных и гуманитарных науках. Биологически ориентированные концепции в социальных науках (социальный дарвинизм, евгеника, </w:t>
      </w:r>
      <w:proofErr w:type="spellStart"/>
      <w:r w:rsidRPr="00A53845">
        <w:rPr>
          <w:rFonts w:ascii="Times New Roman" w:hAnsi="Times New Roman" w:cs="Times New Roman"/>
          <w:sz w:val="28"/>
          <w:szCs w:val="28"/>
        </w:rPr>
        <w:t>социобиология</w:t>
      </w:r>
      <w:proofErr w:type="spellEnd"/>
      <w:r w:rsidRPr="00A53845">
        <w:rPr>
          <w:rFonts w:ascii="Times New Roman" w:hAnsi="Times New Roman" w:cs="Times New Roman"/>
          <w:sz w:val="28"/>
          <w:szCs w:val="28"/>
        </w:rPr>
        <w:t xml:space="preserve">). Проблемы биоэтики. Проблемы </w:t>
      </w:r>
      <w:proofErr w:type="spellStart"/>
      <w:r w:rsidRPr="00A53845">
        <w:rPr>
          <w:rFonts w:ascii="Times New Roman" w:hAnsi="Times New Roman" w:cs="Times New Roman"/>
          <w:sz w:val="28"/>
          <w:szCs w:val="28"/>
        </w:rPr>
        <w:t>биополитики</w:t>
      </w:r>
      <w:proofErr w:type="spellEnd"/>
      <w:r w:rsidRPr="00A53845">
        <w:rPr>
          <w:rFonts w:ascii="Times New Roman" w:hAnsi="Times New Roman" w:cs="Times New Roman"/>
          <w:sz w:val="28"/>
          <w:szCs w:val="28"/>
        </w:rPr>
        <w:t xml:space="preserve">. Телеологическая и </w:t>
      </w:r>
      <w:proofErr w:type="spellStart"/>
      <w:r w:rsidRPr="00A53845">
        <w:rPr>
          <w:rFonts w:ascii="Times New Roman" w:hAnsi="Times New Roman" w:cs="Times New Roman"/>
          <w:sz w:val="28"/>
          <w:szCs w:val="28"/>
        </w:rPr>
        <w:t>деонтологическая</w:t>
      </w:r>
      <w:proofErr w:type="spellEnd"/>
      <w:r w:rsidRPr="00A53845">
        <w:rPr>
          <w:rFonts w:ascii="Times New Roman" w:hAnsi="Times New Roman" w:cs="Times New Roman"/>
          <w:sz w:val="28"/>
          <w:szCs w:val="28"/>
        </w:rPr>
        <w:t xml:space="preserve"> (утилитаристская) теории об основаниях морали. </w:t>
      </w:r>
      <w:proofErr w:type="spellStart"/>
      <w:r w:rsidRPr="00A53845">
        <w:rPr>
          <w:rFonts w:ascii="Times New Roman" w:hAnsi="Times New Roman" w:cs="Times New Roman"/>
          <w:sz w:val="28"/>
          <w:szCs w:val="28"/>
        </w:rPr>
        <w:t>Экологизация</w:t>
      </w:r>
      <w:proofErr w:type="spellEnd"/>
      <w:r w:rsidRPr="00A53845">
        <w:rPr>
          <w:rFonts w:ascii="Times New Roman" w:hAnsi="Times New Roman" w:cs="Times New Roman"/>
          <w:sz w:val="28"/>
          <w:szCs w:val="28"/>
        </w:rPr>
        <w:t xml:space="preserve"> современной науки. Экологическая этика, глубинная экология, экологический императив. Экологическое образование. Различные подходы к определению понятия информации. Проблема реальности в информатике. Информатизация и проблема искусственного интеллекта. Концепция информационного общества. Природа ценностей и их роль в социально-гуманитарном познании. </w:t>
      </w:r>
    </w:p>
    <w:p w:rsidR="00A53845" w:rsidRPr="00A53845" w:rsidRDefault="00A53845" w:rsidP="00A53845">
      <w:pPr>
        <w:spacing w:after="0" w:line="360" w:lineRule="auto"/>
        <w:rPr>
          <w:rFonts w:ascii="Times New Roman" w:hAnsi="Times New Roman" w:cs="Times New Roman"/>
          <w:b/>
          <w:bCs/>
          <w:sz w:val="28"/>
          <w:szCs w:val="28"/>
        </w:rPr>
      </w:pPr>
    </w:p>
    <w:p w:rsidR="00A53845" w:rsidRPr="00A53845" w:rsidRDefault="00A53845" w:rsidP="00A53845">
      <w:pPr>
        <w:spacing w:after="0" w:line="360" w:lineRule="auto"/>
        <w:rPr>
          <w:rFonts w:ascii="Times New Roman" w:hAnsi="Times New Roman" w:cs="Times New Roman"/>
          <w:b/>
          <w:bCs/>
          <w:sz w:val="28"/>
          <w:szCs w:val="28"/>
        </w:rPr>
      </w:pPr>
      <w:r w:rsidRPr="00A53845">
        <w:rPr>
          <w:rFonts w:ascii="Times New Roman" w:hAnsi="Times New Roman" w:cs="Times New Roman"/>
          <w:b/>
          <w:bCs/>
          <w:sz w:val="28"/>
          <w:szCs w:val="28"/>
        </w:rPr>
        <w:lastRenderedPageBreak/>
        <w:t xml:space="preserve">Тема 9. Научно-технический прогресс и </w:t>
      </w:r>
      <w:proofErr w:type="spellStart"/>
      <w:r w:rsidRPr="00A53845">
        <w:rPr>
          <w:rFonts w:ascii="Times New Roman" w:hAnsi="Times New Roman" w:cs="Times New Roman"/>
          <w:b/>
          <w:bCs/>
          <w:sz w:val="28"/>
          <w:szCs w:val="28"/>
        </w:rPr>
        <w:t>цивилизационный</w:t>
      </w:r>
      <w:proofErr w:type="spellEnd"/>
      <w:r w:rsidRPr="00A53845">
        <w:rPr>
          <w:rFonts w:ascii="Times New Roman" w:hAnsi="Times New Roman" w:cs="Times New Roman"/>
          <w:b/>
          <w:bCs/>
          <w:sz w:val="28"/>
          <w:szCs w:val="28"/>
        </w:rPr>
        <w:t xml:space="preserve"> кризис. Трансформации в сфере образования и воспитания человека</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Техника как реализация сущностных сил человека и как фактор отчуждения. Машинное производство и образ жизни. Компьютеризация и ее последствия. Техника, ее типы, исторические этапы ее развития (простые инструменты, машины, автоматизированное производство, компьютеризированное производство), воздействие на природу человека. Наука и техническое творчество.</w:t>
      </w:r>
    </w:p>
    <w:p w:rsidR="00A53845" w:rsidRPr="00A53845" w:rsidRDefault="00A53845" w:rsidP="00A53845">
      <w:pPr>
        <w:spacing w:after="0" w:line="360" w:lineRule="auto"/>
        <w:ind w:firstLine="567"/>
        <w:rPr>
          <w:rFonts w:ascii="Times New Roman" w:hAnsi="Times New Roman" w:cs="Times New Roman"/>
          <w:sz w:val="28"/>
          <w:szCs w:val="28"/>
        </w:rPr>
      </w:pPr>
      <w:r w:rsidRPr="00A53845">
        <w:rPr>
          <w:rFonts w:ascii="Times New Roman" w:hAnsi="Times New Roman" w:cs="Times New Roman"/>
          <w:sz w:val="28"/>
          <w:szCs w:val="28"/>
        </w:rPr>
        <w:t xml:space="preserve">Научно-техническая революция, ее содержание, главные направления, социальные предпосылки и последствия (позитивные и негативные). Соотношение научно-технического прогресса и социального прогресса. Сциентизм и </w:t>
      </w:r>
      <w:proofErr w:type="spellStart"/>
      <w:r w:rsidRPr="00A53845">
        <w:rPr>
          <w:rFonts w:ascii="Times New Roman" w:hAnsi="Times New Roman" w:cs="Times New Roman"/>
          <w:sz w:val="28"/>
          <w:szCs w:val="28"/>
        </w:rPr>
        <w:t>антисциентизм</w:t>
      </w:r>
      <w:proofErr w:type="spellEnd"/>
      <w:r w:rsidRPr="00A53845">
        <w:rPr>
          <w:rFonts w:ascii="Times New Roman" w:hAnsi="Times New Roman" w:cs="Times New Roman"/>
          <w:sz w:val="28"/>
          <w:szCs w:val="28"/>
        </w:rPr>
        <w:t xml:space="preserve"> как мировоззренческие позиции. Технологический детерминизм, технофобия, </w:t>
      </w:r>
      <w:proofErr w:type="spellStart"/>
      <w:r w:rsidRPr="00A53845">
        <w:rPr>
          <w:rFonts w:ascii="Times New Roman" w:hAnsi="Times New Roman" w:cs="Times New Roman"/>
          <w:sz w:val="28"/>
          <w:szCs w:val="28"/>
        </w:rPr>
        <w:t>технократизм</w:t>
      </w:r>
      <w:proofErr w:type="spellEnd"/>
      <w:r w:rsidRPr="00A53845">
        <w:rPr>
          <w:rFonts w:ascii="Times New Roman" w:hAnsi="Times New Roman" w:cs="Times New Roman"/>
          <w:sz w:val="28"/>
          <w:szCs w:val="28"/>
        </w:rPr>
        <w:t xml:space="preserve">. Экологический кризис как кризис </w:t>
      </w:r>
      <w:proofErr w:type="spellStart"/>
      <w:r w:rsidRPr="00A53845">
        <w:rPr>
          <w:rFonts w:ascii="Times New Roman" w:hAnsi="Times New Roman" w:cs="Times New Roman"/>
          <w:sz w:val="28"/>
          <w:szCs w:val="28"/>
        </w:rPr>
        <w:t>цивилизационный</w:t>
      </w:r>
      <w:proofErr w:type="spellEnd"/>
      <w:r w:rsidRPr="00A53845">
        <w:rPr>
          <w:rFonts w:ascii="Times New Roman" w:hAnsi="Times New Roman" w:cs="Times New Roman"/>
          <w:sz w:val="28"/>
          <w:szCs w:val="28"/>
        </w:rPr>
        <w:t>: истоки и тенденции.</w:t>
      </w:r>
    </w:p>
    <w:p w:rsidR="00A53845" w:rsidRPr="00A53845" w:rsidRDefault="00A53845" w:rsidP="00A53845">
      <w:pPr>
        <w:spacing w:after="0" w:line="360" w:lineRule="auto"/>
        <w:ind w:firstLine="567"/>
        <w:rPr>
          <w:rFonts w:ascii="Times New Roman" w:hAnsi="Times New Roman" w:cs="Times New Roman"/>
          <w:color w:val="000000"/>
          <w:sz w:val="28"/>
          <w:szCs w:val="28"/>
        </w:rPr>
      </w:pPr>
      <w:r w:rsidRPr="00A53845">
        <w:rPr>
          <w:rFonts w:ascii="Times New Roman" w:hAnsi="Times New Roman" w:cs="Times New Roman"/>
          <w:sz w:val="28"/>
          <w:szCs w:val="28"/>
        </w:rPr>
        <w:t>Новейшие трансформации в воспитательно-образовательной сфере. Особенности эволюции системы образования в мире и в нашей стране, актуальные проблемы. Отечественная</w:t>
      </w:r>
      <w:r w:rsidRPr="00A53845">
        <w:rPr>
          <w:rFonts w:ascii="Times New Roman" w:hAnsi="Times New Roman" w:cs="Times New Roman"/>
          <w:color w:val="000000"/>
          <w:sz w:val="28"/>
          <w:szCs w:val="28"/>
        </w:rPr>
        <w:t xml:space="preserve"> научная традиция целостного восприятия мира, природы, общества, человека. Н</w:t>
      </w:r>
      <w:r w:rsidRPr="00A53845">
        <w:rPr>
          <w:rFonts w:ascii="Times New Roman" w:hAnsi="Times New Roman" w:cs="Times New Roman"/>
          <w:sz w:val="28"/>
          <w:szCs w:val="28"/>
        </w:rPr>
        <w:t>еприятие эгоизма, паразитического образа жизни, узкого практицизма и концепция устойчивого развития.</w:t>
      </w:r>
      <w:r w:rsidRPr="00A53845">
        <w:rPr>
          <w:rFonts w:ascii="Times New Roman" w:hAnsi="Times New Roman" w:cs="Times New Roman"/>
          <w:color w:val="000000"/>
          <w:sz w:val="28"/>
          <w:szCs w:val="28"/>
        </w:rPr>
        <w:t xml:space="preserve"> </w:t>
      </w: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ind w:firstLine="567"/>
        <w:rPr>
          <w:rFonts w:ascii="Times New Roman" w:hAnsi="Times New Roman" w:cs="Times New Roman"/>
          <w:color w:val="000000"/>
          <w:sz w:val="28"/>
          <w:szCs w:val="28"/>
        </w:rPr>
      </w:pPr>
    </w:p>
    <w:p w:rsidR="00A53845" w:rsidRPr="00A53845" w:rsidRDefault="00A53845" w:rsidP="00A53845">
      <w:pPr>
        <w:spacing w:after="0" w:line="360" w:lineRule="auto"/>
        <w:jc w:val="center"/>
        <w:rPr>
          <w:rFonts w:ascii="Times New Roman" w:hAnsi="Times New Roman" w:cs="Times New Roman"/>
          <w:b/>
          <w:bCs/>
          <w:color w:val="000000"/>
          <w:sz w:val="28"/>
          <w:szCs w:val="28"/>
          <w:u w:val="single"/>
        </w:rPr>
      </w:pPr>
      <w:r w:rsidRPr="00A53845">
        <w:rPr>
          <w:rFonts w:ascii="Times New Roman" w:hAnsi="Times New Roman" w:cs="Times New Roman"/>
          <w:b/>
          <w:bCs/>
          <w:color w:val="000000"/>
          <w:sz w:val="28"/>
          <w:szCs w:val="28"/>
          <w:u w:val="single"/>
        </w:rPr>
        <w:lastRenderedPageBreak/>
        <w:t>Планы занятий</w:t>
      </w:r>
    </w:p>
    <w:p w:rsidR="00A53845" w:rsidRPr="00A53845" w:rsidRDefault="00A53845" w:rsidP="00A53845">
      <w:pPr>
        <w:spacing w:after="0"/>
        <w:jc w:val="right"/>
        <w:rPr>
          <w:rFonts w:ascii="Times New Roman" w:hAnsi="Times New Roman" w:cs="Times New Roman"/>
          <w:b/>
          <w:bCs/>
          <w:sz w:val="20"/>
          <w:szCs w:val="20"/>
        </w:rPr>
      </w:pPr>
      <w:r w:rsidRPr="00A53845">
        <w:rPr>
          <w:rFonts w:ascii="Times New Roman" w:hAnsi="Times New Roman" w:cs="Times New Roman"/>
          <w:b/>
          <w:bCs/>
          <w:sz w:val="20"/>
          <w:szCs w:val="20"/>
        </w:rPr>
        <w:t>Современные проблемы науки и образования</w:t>
      </w:r>
    </w:p>
    <w:p w:rsidR="00A53845" w:rsidRPr="00A53845" w:rsidRDefault="00A53845" w:rsidP="00A53845">
      <w:pPr>
        <w:spacing w:after="0"/>
        <w:jc w:val="center"/>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Раздел 1. Наука в </w:t>
      </w:r>
      <w:proofErr w:type="spellStart"/>
      <w:r w:rsidRPr="00A53845">
        <w:rPr>
          <w:rFonts w:ascii="Times New Roman" w:hAnsi="Times New Roman" w:cs="Times New Roman"/>
          <w:b/>
          <w:bCs/>
          <w:i/>
          <w:iCs/>
        </w:rPr>
        <w:t>эпистемологическом</w:t>
      </w:r>
      <w:proofErr w:type="spellEnd"/>
      <w:r w:rsidRPr="00A53845">
        <w:rPr>
          <w:rFonts w:ascii="Times New Roman" w:hAnsi="Times New Roman" w:cs="Times New Roman"/>
          <w:b/>
          <w:bCs/>
          <w:i/>
          <w:iCs/>
        </w:rPr>
        <w:t xml:space="preserve"> ракурсе</w:t>
      </w: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1. Проблемы взаимодействия науки и образования в современном обществе</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w:t>
      </w:r>
    </w:p>
    <w:p w:rsidR="00A53845" w:rsidRPr="00A53845" w:rsidRDefault="00A53845" w:rsidP="00A53845">
      <w:pPr>
        <w:spacing w:after="0" w:line="360" w:lineRule="auto"/>
        <w:rPr>
          <w:rFonts w:ascii="Times New Roman" w:hAnsi="Times New Roman" w:cs="Times New Roman"/>
          <w:b/>
          <w:bCs/>
        </w:rPr>
      </w:pPr>
      <w:r w:rsidRPr="00A53845">
        <w:rPr>
          <w:rFonts w:ascii="Times New Roman" w:hAnsi="Times New Roman" w:cs="Times New Roman"/>
          <w:b/>
          <w:bCs/>
          <w:sz w:val="24"/>
          <w:szCs w:val="24"/>
        </w:rPr>
        <w:t>ЛЕКЦИЯ.</w:t>
      </w:r>
      <w:r w:rsidRPr="00A53845">
        <w:rPr>
          <w:rFonts w:ascii="Times New Roman" w:hAnsi="Times New Roman" w:cs="Times New Roman"/>
          <w:b/>
          <w:bCs/>
        </w:rPr>
        <w:t xml:space="preserve"> </w:t>
      </w:r>
      <w:r w:rsidRPr="00A53845">
        <w:rPr>
          <w:rFonts w:ascii="Times New Roman" w:hAnsi="Times New Roman" w:cs="Times New Roman"/>
          <w:b/>
          <w:bCs/>
          <w:sz w:val="24"/>
          <w:szCs w:val="24"/>
        </w:rPr>
        <w:t>ПРОБЛЕМЫ ВЗАИМОДЕЙСТВИЯ НАУКИ И ОБРАЗОВАНИЯ В СОВРЕМЕННОМ ОБЩЕСТВЕ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Познание в структуре бытия. Познание как способ человеческого существования.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Знание как ценность.</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Единство и многообразие познавательно-образовательного процесса.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Философия науки: круг проблем, история, направления, представители.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5. Философия образования: круг проблем, история, направления, представители.</w:t>
      </w:r>
    </w:p>
    <w:p w:rsidR="00A53845" w:rsidRPr="00A53845" w:rsidRDefault="00A53845" w:rsidP="00A53845">
      <w:pPr>
        <w:spacing w:after="0" w:line="360" w:lineRule="auto"/>
        <w:rPr>
          <w:rFonts w:ascii="Times New Roman" w:hAnsi="Times New Roman" w:cs="Times New Roman"/>
          <w:sz w:val="28"/>
          <w:szCs w:val="28"/>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2. Наука, ее функции и аспекты: система знаний, исследовательская деятельность, социальный институт, сфера производства</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2.</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ЛЕКЦИЯ. НАУКА В ЗЕРКАЛЕ ПОЗНАНИЯ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Образы науки в общественном сознании.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Теоретические подходы к раскрытию сущности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Наука как многоплановый, </w:t>
      </w:r>
      <w:proofErr w:type="spellStart"/>
      <w:r w:rsidRPr="00A53845">
        <w:rPr>
          <w:rFonts w:ascii="Times New Roman" w:hAnsi="Times New Roman" w:cs="Times New Roman"/>
          <w:sz w:val="24"/>
          <w:szCs w:val="24"/>
        </w:rPr>
        <w:t>многоаспектный</w:t>
      </w:r>
      <w:proofErr w:type="spellEnd"/>
      <w:r w:rsidRPr="00A53845">
        <w:rPr>
          <w:rFonts w:ascii="Times New Roman" w:hAnsi="Times New Roman" w:cs="Times New Roman"/>
          <w:sz w:val="24"/>
          <w:szCs w:val="24"/>
        </w:rPr>
        <w:t xml:space="preserve"> феномен.</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Единство и многообразие функций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5. Диалектика знания и власти. Наука в системе властных отношений. </w:t>
      </w:r>
    </w:p>
    <w:p w:rsidR="00A53845" w:rsidRPr="00A53845" w:rsidRDefault="00A53845" w:rsidP="00A53845">
      <w:pPr>
        <w:spacing w:after="0" w:line="360" w:lineRule="auto"/>
        <w:rPr>
          <w:rFonts w:ascii="Times New Roman" w:hAnsi="Times New Roman" w:cs="Times New Roman"/>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3.</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КАК СОЦИАЛЬНЫЙ ИНСТИТУТ</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Сущность институционализации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Типы научных сообществ.</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Наука и государство.</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Особенности становления и эволюции научного сообщества в России.</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3. Особенности научного знания. Его структура. Знание научное и обыденное</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4.</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НАУЧНОЕ ЗНАНИЕ. ЕГО ОСОБЕННОСТИ И СТРУКТУРА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Обыденное знание и знание научное. Особенности научного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Уровни научного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Единство эмпирического и теоретического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Формы, ступени, функции научного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5.</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НАУЧНОЕ ЗНАНИЕ. МЕТАТЕОРЕТИЧЕСКИЙ УРОВЕНЬ</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1. Структура </w:t>
      </w:r>
      <w:proofErr w:type="spellStart"/>
      <w:r w:rsidRPr="00A53845">
        <w:rPr>
          <w:rFonts w:ascii="Times New Roman" w:hAnsi="Times New Roman" w:cs="Times New Roman"/>
          <w:sz w:val="24"/>
          <w:szCs w:val="24"/>
        </w:rPr>
        <w:t>метатеоретического</w:t>
      </w:r>
      <w:proofErr w:type="spellEnd"/>
      <w:r w:rsidRPr="00A53845">
        <w:rPr>
          <w:rFonts w:ascii="Times New Roman" w:hAnsi="Times New Roman" w:cs="Times New Roman"/>
          <w:sz w:val="24"/>
          <w:szCs w:val="24"/>
        </w:rPr>
        <w:t xml:space="preserve"> уровня научного 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Научная картина мира. Ее генезис, структура, функции.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Проблема обоснования научного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lastRenderedPageBreak/>
        <w:t xml:space="preserve">Тема 4. Проблема классификации наук. Естествознание, обществознание, </w:t>
      </w:r>
      <w:proofErr w:type="spellStart"/>
      <w:r w:rsidRPr="00A53845">
        <w:rPr>
          <w:rFonts w:ascii="Times New Roman" w:hAnsi="Times New Roman" w:cs="Times New Roman"/>
          <w:b/>
          <w:bCs/>
          <w:i/>
          <w:iCs/>
        </w:rPr>
        <w:t>техникознание</w:t>
      </w:r>
      <w:proofErr w:type="spellEnd"/>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6.</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НАУЧНОЕ ЗНАНИЕ. ЕГО СТРУКТУРА И ДИНАМИКА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Проблема демаркации науки, проблема классификации наук и проблема периодизации науки: три аспекта одной проблем.</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Классические и современные классификации наук.</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Дифференциация наук и их интеграция.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Природа междисциплинарных синтезов.</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5. История науки как история синтезов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Раздел 2. Научно-инновационная деятельность в мире традиций</w:t>
      </w: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5. </w:t>
      </w:r>
      <w:proofErr w:type="spellStart"/>
      <w:r w:rsidRPr="00A53845">
        <w:rPr>
          <w:rFonts w:ascii="Times New Roman" w:hAnsi="Times New Roman" w:cs="Times New Roman"/>
          <w:b/>
          <w:bCs/>
          <w:i/>
          <w:iCs/>
        </w:rPr>
        <w:t>Социокультурные</w:t>
      </w:r>
      <w:proofErr w:type="spellEnd"/>
      <w:r w:rsidRPr="00A53845">
        <w:rPr>
          <w:rFonts w:ascii="Times New Roman" w:hAnsi="Times New Roman" w:cs="Times New Roman"/>
          <w:b/>
          <w:bCs/>
          <w:i/>
          <w:iCs/>
        </w:rPr>
        <w:t xml:space="preserve"> основания науки. Диалог науки и </w:t>
      </w:r>
      <w:proofErr w:type="spellStart"/>
      <w:r w:rsidRPr="00A53845">
        <w:rPr>
          <w:rFonts w:ascii="Times New Roman" w:hAnsi="Times New Roman" w:cs="Times New Roman"/>
          <w:b/>
          <w:bCs/>
          <w:i/>
          <w:iCs/>
        </w:rPr>
        <w:t>вненаучного</w:t>
      </w:r>
      <w:proofErr w:type="spellEnd"/>
      <w:r w:rsidRPr="00A53845">
        <w:rPr>
          <w:rFonts w:ascii="Times New Roman" w:hAnsi="Times New Roman" w:cs="Times New Roman"/>
          <w:b/>
          <w:bCs/>
          <w:i/>
          <w:iCs/>
        </w:rPr>
        <w:t xml:space="preserve"> знания в современном обществе</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7.</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СОЦИОКУЛЬТУРНЫЕ ОСНОВАНИЯ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Наука в ряду форм духовной культуры.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Взаимодействие науки с другими формами духа.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Имитация научной деятельности: </w:t>
      </w:r>
      <w:proofErr w:type="spellStart"/>
      <w:r w:rsidRPr="00A53845">
        <w:rPr>
          <w:rFonts w:ascii="Times New Roman" w:hAnsi="Times New Roman" w:cs="Times New Roman"/>
          <w:sz w:val="24"/>
          <w:szCs w:val="24"/>
        </w:rPr>
        <w:t>квазинаука</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псевдонаука</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паранаука</w:t>
      </w:r>
      <w:proofErr w:type="spellEnd"/>
      <w:r w:rsidRPr="00A53845">
        <w:rPr>
          <w:rFonts w:ascii="Times New Roman" w:hAnsi="Times New Roman" w:cs="Times New Roman"/>
          <w:sz w:val="24"/>
          <w:szCs w:val="24"/>
        </w:rPr>
        <w:t xml:space="preserve">. Роль </w:t>
      </w:r>
      <w:proofErr w:type="spellStart"/>
      <w:r w:rsidRPr="00A53845">
        <w:rPr>
          <w:rFonts w:ascii="Times New Roman" w:hAnsi="Times New Roman" w:cs="Times New Roman"/>
          <w:sz w:val="24"/>
          <w:szCs w:val="24"/>
        </w:rPr>
        <w:t>паранауки</w:t>
      </w:r>
      <w:proofErr w:type="spellEnd"/>
      <w:r w:rsidRPr="00A53845">
        <w:rPr>
          <w:rFonts w:ascii="Times New Roman" w:hAnsi="Times New Roman" w:cs="Times New Roman"/>
          <w:sz w:val="24"/>
          <w:szCs w:val="24"/>
        </w:rPr>
        <w:t xml:space="preserve"> в развитии научного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6. Внутренние и внешние факторы эволюции науки. Ограниченности </w:t>
      </w:r>
      <w:proofErr w:type="spellStart"/>
      <w:r w:rsidRPr="00A53845">
        <w:rPr>
          <w:rFonts w:ascii="Times New Roman" w:hAnsi="Times New Roman" w:cs="Times New Roman"/>
          <w:b/>
          <w:bCs/>
          <w:i/>
          <w:iCs/>
        </w:rPr>
        <w:t>интернализма</w:t>
      </w:r>
      <w:proofErr w:type="spellEnd"/>
      <w:r w:rsidRPr="00A53845">
        <w:rPr>
          <w:rFonts w:ascii="Times New Roman" w:hAnsi="Times New Roman" w:cs="Times New Roman"/>
          <w:b/>
          <w:bCs/>
          <w:i/>
          <w:iCs/>
        </w:rPr>
        <w:t xml:space="preserve"> и </w:t>
      </w:r>
      <w:proofErr w:type="spellStart"/>
      <w:r w:rsidRPr="00A53845">
        <w:rPr>
          <w:rFonts w:ascii="Times New Roman" w:hAnsi="Times New Roman" w:cs="Times New Roman"/>
          <w:b/>
          <w:bCs/>
          <w:i/>
          <w:iCs/>
        </w:rPr>
        <w:t>экстернализма</w:t>
      </w:r>
      <w:proofErr w:type="spellEnd"/>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8.</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ВНУТРЕННИЕ И ВНЕШНИЕ ФАКТОРЫ ЭВОЛЮЦИИ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1.</w:t>
      </w:r>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4"/>
          <w:szCs w:val="24"/>
        </w:rPr>
        <w:t>Интерналистская</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экстерналистская</w:t>
      </w:r>
      <w:proofErr w:type="spellEnd"/>
      <w:r w:rsidRPr="00A53845">
        <w:rPr>
          <w:rFonts w:ascii="Times New Roman" w:hAnsi="Times New Roman" w:cs="Times New Roman"/>
          <w:sz w:val="24"/>
          <w:szCs w:val="24"/>
        </w:rPr>
        <w:t xml:space="preserve"> модели развития науки. Внутренняя логика науки и социальный заказ.</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2. </w:t>
      </w:r>
      <w:proofErr w:type="spellStart"/>
      <w:r w:rsidRPr="00A53845">
        <w:rPr>
          <w:rFonts w:ascii="Times New Roman" w:hAnsi="Times New Roman" w:cs="Times New Roman"/>
          <w:sz w:val="24"/>
          <w:szCs w:val="24"/>
        </w:rPr>
        <w:t>Кумулятивистская</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некумулятивистская</w:t>
      </w:r>
      <w:proofErr w:type="spellEnd"/>
      <w:r w:rsidRPr="00A53845">
        <w:rPr>
          <w:rFonts w:ascii="Times New Roman" w:hAnsi="Times New Roman" w:cs="Times New Roman"/>
          <w:sz w:val="24"/>
          <w:szCs w:val="24"/>
        </w:rPr>
        <w:t xml:space="preserve"> модели развития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Роль парадоксов в истории научного творчества.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Экзистенциальные предпосылки научного творчества.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b/>
          <w:bCs/>
          <w:i/>
          <w:iCs/>
        </w:rPr>
        <w:t>постнеклассическая</w:t>
      </w:r>
      <w:proofErr w:type="spellEnd"/>
      <w:r w:rsidRPr="00A53845">
        <w:rPr>
          <w:rFonts w:ascii="Times New Roman" w:hAnsi="Times New Roman" w:cs="Times New Roman"/>
          <w:b/>
          <w:bCs/>
          <w:i/>
          <w:iCs/>
        </w:rPr>
        <w:t xml:space="preserve"> наука</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9.</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ЛЕКЦИЯ. ОБЩЕЕ ПРЕДСТАВЛЕНИЕ ОБ ИСТОРИИ ПОЗНАНИЯ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Принципы периодизации истории науки. Смысл проблемы периодизации.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Основные эпохи (эры) в истории научно-познавательной и научно-образовательной деятельности.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Возникновение науки как событие </w:t>
      </w:r>
      <w:proofErr w:type="spellStart"/>
      <w:r w:rsidRPr="00A53845">
        <w:rPr>
          <w:rFonts w:ascii="Times New Roman" w:hAnsi="Times New Roman" w:cs="Times New Roman"/>
          <w:sz w:val="24"/>
          <w:szCs w:val="24"/>
        </w:rPr>
        <w:t>цивилизационного</w:t>
      </w:r>
      <w:proofErr w:type="spellEnd"/>
      <w:r w:rsidRPr="00A53845">
        <w:rPr>
          <w:rFonts w:ascii="Times New Roman" w:hAnsi="Times New Roman" w:cs="Times New Roman"/>
          <w:sz w:val="24"/>
          <w:szCs w:val="24"/>
        </w:rPr>
        <w:t xml:space="preserve"> масштаба.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10.</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В АНТИЧНУЮ ЭПОХУ</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1. </w:t>
      </w:r>
      <w:proofErr w:type="spellStart"/>
      <w:r w:rsidRPr="00A53845">
        <w:rPr>
          <w:rFonts w:ascii="Times New Roman" w:hAnsi="Times New Roman" w:cs="Times New Roman"/>
          <w:sz w:val="24"/>
          <w:szCs w:val="24"/>
        </w:rPr>
        <w:t>Преднаука</w:t>
      </w:r>
      <w:proofErr w:type="spellEnd"/>
      <w:r w:rsidRPr="00A53845">
        <w:rPr>
          <w:rFonts w:ascii="Times New Roman" w:hAnsi="Times New Roman" w:cs="Times New Roman"/>
          <w:sz w:val="24"/>
          <w:szCs w:val="24"/>
        </w:rPr>
        <w:t>. Ее особенности.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Предпосылки возникновения и становления античной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Особенности античной науки. Ее достижения и ограниченности.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Главные периоды, направления, теории, представители античной науки.</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11.</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В СРЕДНИЕ ВЕКА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Особенности средневековой науки. Ее периодизация, достижения, ограниченности.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 xml:space="preserve">2. Наука в христианской Европе и в мусульманском мире. </w:t>
      </w:r>
      <w:proofErr w:type="spellStart"/>
      <w:r w:rsidRPr="00A53845">
        <w:rPr>
          <w:rFonts w:ascii="Times New Roman" w:hAnsi="Times New Roman" w:cs="Times New Roman"/>
          <w:sz w:val="24"/>
          <w:szCs w:val="24"/>
        </w:rPr>
        <w:t>Кросскультурные</w:t>
      </w:r>
      <w:proofErr w:type="spellEnd"/>
      <w:r w:rsidRPr="00A53845">
        <w:rPr>
          <w:rFonts w:ascii="Times New Roman" w:hAnsi="Times New Roman" w:cs="Times New Roman"/>
          <w:sz w:val="24"/>
          <w:szCs w:val="24"/>
        </w:rPr>
        <w:t xml:space="preserve"> взаимодействия.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Образование в Средние века. Школы и университеты.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Наука и образование в эпоху Возрождения.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12.</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НАУКА В НОВОЕ ВРЕМЯ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Новые идеалы научного знания. Идеал овладения силами природы. Идеал опытного, математического естествознания.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Первые научные программы Нового времени.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Институционализация науки. Академии и университеты.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Взаимосвязь экономических, социально-политических и личностно-психологических предпосылок научно-технического прогресса.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Тема 8. Актуальные философские проблемы конкретных наук</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13.</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ЛЕКЦИЯ. ВЗАИМОПРОНИКНОВЕНИЕ ФИЛОСОФСКОГО И КОНКРЕТНО-НАУЧНОГО ЗНАНИЯ В СОВРЕМЕННУЮ ЭПОХУ</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Понятие «современная наука». Его неоднозначность.</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Понятие «философские проблемы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Спектр философских проблем естествознания.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14.</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ПОСТНЕКЛАССИЧЕСКАЯ НАУКА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Классическая и неклассическая наука.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2. Особенности </w:t>
      </w:r>
      <w:proofErr w:type="spellStart"/>
      <w:r w:rsidRPr="00A53845">
        <w:rPr>
          <w:rFonts w:ascii="Times New Roman" w:hAnsi="Times New Roman" w:cs="Times New Roman"/>
          <w:sz w:val="24"/>
          <w:szCs w:val="24"/>
        </w:rPr>
        <w:t>постнеклассической</w:t>
      </w:r>
      <w:proofErr w:type="spellEnd"/>
      <w:r w:rsidRPr="00A53845">
        <w:rPr>
          <w:rFonts w:ascii="Times New Roman" w:hAnsi="Times New Roman" w:cs="Times New Roman"/>
          <w:sz w:val="24"/>
          <w:szCs w:val="24"/>
        </w:rPr>
        <w:t xml:space="preserve">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3. Сближение идеалов естественнонаучного и социально-гуманитарного знания.</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15.</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ЭВОЛЮЦИОННО-СИНЕРГЕТИЧЕСКАЯ ПАРАДИГМА В СОВРЕМЕННОЙ НАУКЕ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Глобальный эволюционизм.</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2. Космологические теории и </w:t>
      </w:r>
      <w:proofErr w:type="spellStart"/>
      <w:r w:rsidRPr="00A53845">
        <w:rPr>
          <w:rFonts w:ascii="Times New Roman" w:hAnsi="Times New Roman" w:cs="Times New Roman"/>
          <w:sz w:val="24"/>
          <w:szCs w:val="24"/>
        </w:rPr>
        <w:t>антропный</w:t>
      </w:r>
      <w:proofErr w:type="spellEnd"/>
      <w:r w:rsidRPr="00A53845">
        <w:rPr>
          <w:rFonts w:ascii="Times New Roman" w:hAnsi="Times New Roman" w:cs="Times New Roman"/>
          <w:sz w:val="24"/>
          <w:szCs w:val="24"/>
        </w:rPr>
        <w:t xml:space="preserve"> принцип.</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Синергетический и информационный подходы.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Социальное и биологическое в человеке: единство и конфликт.</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16.</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 xml:space="preserve">СЕМИНАР. ФИЛОСОФСКИЕ И ФУНДАМЕНТАЛЬНО-ТЕОРЕТИЧЕСКИЕ ПРОБЛЕМЫ БИОЛОГИЧЕСКОГО ЗНАНИЯ </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(план составляется преподавателем в зависимости от профиля студентов)</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Сущность живого и его происхождение.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Биологическая эволюция: классические и новейшие теории.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3. </w:t>
      </w:r>
      <w:proofErr w:type="spellStart"/>
      <w:r w:rsidRPr="00A53845">
        <w:rPr>
          <w:rFonts w:ascii="Times New Roman" w:hAnsi="Times New Roman" w:cs="Times New Roman"/>
          <w:sz w:val="24"/>
          <w:szCs w:val="24"/>
        </w:rPr>
        <w:t>Экологизация</w:t>
      </w:r>
      <w:proofErr w:type="spellEnd"/>
      <w:r w:rsidRPr="00A53845">
        <w:rPr>
          <w:rFonts w:ascii="Times New Roman" w:hAnsi="Times New Roman" w:cs="Times New Roman"/>
          <w:sz w:val="24"/>
          <w:szCs w:val="24"/>
        </w:rPr>
        <w:t xml:space="preserve">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Социальное и биологическое в человеке: единство и конфликт. Проблемы биоэтики.</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i/>
          <w:iCs/>
        </w:rPr>
      </w:pPr>
      <w:r w:rsidRPr="00A53845">
        <w:rPr>
          <w:rFonts w:ascii="Times New Roman" w:hAnsi="Times New Roman" w:cs="Times New Roman"/>
          <w:b/>
          <w:bCs/>
          <w:i/>
          <w:iCs/>
        </w:rPr>
        <w:t xml:space="preserve">Тема 9. Научно-технический прогресс и </w:t>
      </w:r>
      <w:proofErr w:type="spellStart"/>
      <w:r w:rsidRPr="00A53845">
        <w:rPr>
          <w:rFonts w:ascii="Times New Roman" w:hAnsi="Times New Roman" w:cs="Times New Roman"/>
          <w:b/>
          <w:bCs/>
          <w:i/>
          <w:iCs/>
        </w:rPr>
        <w:t>цивилизационный</w:t>
      </w:r>
      <w:proofErr w:type="spellEnd"/>
      <w:r w:rsidRPr="00A53845">
        <w:rPr>
          <w:rFonts w:ascii="Times New Roman" w:hAnsi="Times New Roman" w:cs="Times New Roman"/>
          <w:b/>
          <w:bCs/>
          <w:i/>
          <w:iCs/>
        </w:rPr>
        <w:t xml:space="preserve"> кризис. Трансформации в сфере образования и воспитания человека</w:t>
      </w:r>
    </w:p>
    <w:p w:rsidR="00A53845" w:rsidRPr="00A53845" w:rsidRDefault="00A53845" w:rsidP="00A53845">
      <w:pPr>
        <w:spacing w:after="0" w:line="360" w:lineRule="auto"/>
        <w:rPr>
          <w:rFonts w:ascii="Times New Roman" w:hAnsi="Times New Roman" w:cs="Times New Roman"/>
          <w:b/>
          <w:bCs/>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17.</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СЕМИНАР. АНТРОПОЛОГИЧЕСКИЙ ПОВОРОТ В НАУКЕ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Проблема отчуждения и пути его преодоления.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Глобальные проблемы современности. Их истоки и перспективы решения.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lastRenderedPageBreak/>
        <w:t>3. Концепция устойчивого развития.</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 xml:space="preserve">4. Антропологический поворот в современной науке и роль системы образования в преодолении </w:t>
      </w:r>
      <w:proofErr w:type="spellStart"/>
      <w:r w:rsidRPr="00A53845">
        <w:rPr>
          <w:rFonts w:ascii="Times New Roman" w:hAnsi="Times New Roman" w:cs="Times New Roman"/>
          <w:sz w:val="24"/>
          <w:szCs w:val="24"/>
        </w:rPr>
        <w:t>цивилизационного</w:t>
      </w:r>
      <w:proofErr w:type="spellEnd"/>
      <w:r w:rsidRPr="00A53845">
        <w:rPr>
          <w:rFonts w:ascii="Times New Roman" w:hAnsi="Times New Roman" w:cs="Times New Roman"/>
          <w:sz w:val="24"/>
          <w:szCs w:val="24"/>
        </w:rPr>
        <w:t xml:space="preserve"> кризиса.</w:t>
      </w:r>
    </w:p>
    <w:p w:rsidR="00A53845" w:rsidRPr="00A53845" w:rsidRDefault="00A53845" w:rsidP="00A53845">
      <w:pPr>
        <w:spacing w:after="0" w:line="360" w:lineRule="auto"/>
        <w:rPr>
          <w:rFonts w:ascii="Times New Roman" w:hAnsi="Times New Roman" w:cs="Times New Roman"/>
          <w:b/>
          <w:bCs/>
          <w:sz w:val="24"/>
          <w:szCs w:val="24"/>
        </w:rPr>
      </w:pP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ЗАНЯТИЕ 18.</w:t>
      </w:r>
    </w:p>
    <w:p w:rsidR="00A53845" w:rsidRPr="00A53845" w:rsidRDefault="00A53845" w:rsidP="00A53845">
      <w:pPr>
        <w:spacing w:after="0" w:line="360" w:lineRule="auto"/>
        <w:rPr>
          <w:rFonts w:ascii="Times New Roman" w:hAnsi="Times New Roman" w:cs="Times New Roman"/>
          <w:b/>
          <w:bCs/>
          <w:sz w:val="24"/>
          <w:szCs w:val="24"/>
        </w:rPr>
      </w:pPr>
      <w:r w:rsidRPr="00A53845">
        <w:rPr>
          <w:rFonts w:ascii="Times New Roman" w:hAnsi="Times New Roman" w:cs="Times New Roman"/>
          <w:b/>
          <w:bCs/>
          <w:sz w:val="24"/>
          <w:szCs w:val="24"/>
        </w:rPr>
        <w:t xml:space="preserve">СЕМИНАР. ТРАДИЦИИ ОТЕЧЕСТВЕННОЙ НАУКИ </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1. Особенности отечественной науки. Их проявление на современном этапе.</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2. Роль государства в истории отечественной науки.</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3. Взаимодействие образования и науки в истории нашей страны.</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4. Роль российской нравственно-мировоззренческой традиции в процессе познания мира, человека и общества.</w:t>
      </w:r>
    </w:p>
    <w:p w:rsidR="00A53845" w:rsidRPr="00A53845" w:rsidRDefault="00A53845" w:rsidP="00A53845">
      <w:pPr>
        <w:spacing w:after="0" w:line="360" w:lineRule="auto"/>
        <w:rPr>
          <w:rFonts w:ascii="Times New Roman" w:hAnsi="Times New Roman" w:cs="Times New Roman"/>
          <w:sz w:val="24"/>
          <w:szCs w:val="24"/>
        </w:rPr>
      </w:pPr>
      <w:r w:rsidRPr="00A53845">
        <w:rPr>
          <w:rFonts w:ascii="Times New Roman" w:hAnsi="Times New Roman" w:cs="Times New Roman"/>
          <w:sz w:val="24"/>
          <w:szCs w:val="24"/>
        </w:rPr>
        <w:t>5. Важнейшие отечественные научные школы.</w:t>
      </w: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Default="00A53845" w:rsidP="00A53845">
      <w:pPr>
        <w:spacing w:after="0" w:line="360" w:lineRule="auto"/>
        <w:rPr>
          <w:rFonts w:ascii="Times New Roman" w:hAnsi="Times New Roman" w:cs="Times New Roman"/>
          <w:b/>
          <w:bCs/>
          <w:sz w:val="24"/>
          <w:szCs w:val="24"/>
          <w:u w:val="single"/>
        </w:rPr>
      </w:pPr>
    </w:p>
    <w:p w:rsidR="00A53845" w:rsidRPr="00A53845" w:rsidRDefault="00A53845" w:rsidP="00A53845">
      <w:pPr>
        <w:spacing w:after="0" w:line="360" w:lineRule="auto"/>
        <w:rPr>
          <w:rFonts w:ascii="Times New Roman" w:hAnsi="Times New Roman" w:cs="Times New Roman"/>
          <w:b/>
          <w:bCs/>
          <w:sz w:val="24"/>
          <w:szCs w:val="24"/>
          <w:u w:val="single"/>
        </w:rPr>
      </w:pPr>
    </w:p>
    <w:p w:rsidR="00A53845" w:rsidRPr="00A53845" w:rsidRDefault="00A53845" w:rsidP="00A53845">
      <w:pPr>
        <w:spacing w:after="0"/>
        <w:jc w:val="right"/>
        <w:rPr>
          <w:rFonts w:ascii="Times New Roman" w:hAnsi="Times New Roman" w:cs="Times New Roman"/>
          <w:b/>
          <w:bCs/>
          <w:sz w:val="28"/>
        </w:rPr>
      </w:pPr>
      <w:r w:rsidRPr="00A53845">
        <w:rPr>
          <w:rFonts w:ascii="Times New Roman" w:eastAsia="Arial Unicode MS" w:hAnsi="Times New Roman" w:cs="Times New Roman"/>
          <w:b/>
          <w:bCs/>
        </w:rPr>
        <w:t xml:space="preserve">                                                                                                                                                                </w:t>
      </w:r>
      <w:r w:rsidRPr="00A53845">
        <w:rPr>
          <w:rFonts w:ascii="Times New Roman" w:hAnsi="Times New Roman" w:cs="Times New Roman"/>
          <w:b/>
          <w:bCs/>
          <w:sz w:val="20"/>
          <w:szCs w:val="20"/>
        </w:rPr>
        <w:t>Приложение 3</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3.2.1.1. Технологическая карта обучения дисциплине</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 xml:space="preserve">    СОВРЕМЕННЫЕ ПРОБЛЕМЫ НАУКИ И ОБРАЗОВАНИЯ</w:t>
      </w: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студентов ООП</w:t>
      </w:r>
    </w:p>
    <w:p w:rsidR="00A53845" w:rsidRPr="00A53845" w:rsidRDefault="00A53845" w:rsidP="00777092">
      <w:pPr>
        <w:pBdr>
          <w:bottom w:val="single" w:sz="12" w:space="1" w:color="auto"/>
        </w:pBdr>
        <w:spacing w:after="0"/>
        <w:rPr>
          <w:rFonts w:ascii="Times New Roman" w:hAnsi="Times New Roman" w:cs="Times New Roman"/>
          <w:bCs/>
          <w:sz w:val="28"/>
          <w:szCs w:val="28"/>
        </w:rPr>
      </w:pPr>
      <w:r w:rsidRPr="00A53845">
        <w:rPr>
          <w:rFonts w:ascii="Times New Roman" w:hAnsi="Times New Roman" w:cs="Times New Roman"/>
          <w:b/>
          <w:sz w:val="28"/>
          <w:szCs w:val="28"/>
        </w:rPr>
        <w:t xml:space="preserve">Педагогическое образование – магистратура –  050100.68   </w:t>
      </w:r>
    </w:p>
    <w:p w:rsidR="00A53845" w:rsidRPr="00A53845" w:rsidRDefault="00A53845" w:rsidP="00A53845">
      <w:pPr>
        <w:spacing w:after="0"/>
        <w:jc w:val="center"/>
        <w:rPr>
          <w:rFonts w:ascii="Times New Roman" w:hAnsi="Times New Roman" w:cs="Times New Roman"/>
          <w:bCs/>
          <w:sz w:val="16"/>
          <w:szCs w:val="16"/>
        </w:rPr>
      </w:pPr>
      <w:r w:rsidRPr="00A53845">
        <w:rPr>
          <w:rFonts w:ascii="Times New Roman" w:hAnsi="Times New Roman" w:cs="Times New Roman"/>
          <w:bCs/>
          <w:sz w:val="16"/>
          <w:szCs w:val="16"/>
        </w:rPr>
        <w:t xml:space="preserve"> (направление и уровень подготовки, шифр, профиль)</w:t>
      </w:r>
    </w:p>
    <w:p w:rsidR="00A53845" w:rsidRPr="00A53845" w:rsidRDefault="00A53845" w:rsidP="00A53845">
      <w:pPr>
        <w:spacing w:after="0"/>
        <w:rPr>
          <w:rFonts w:ascii="Times New Roman" w:hAnsi="Times New Roman" w:cs="Times New Roman"/>
          <w:b/>
        </w:rPr>
      </w:pPr>
      <w:r w:rsidRPr="00A53845">
        <w:rPr>
          <w:rFonts w:ascii="Times New Roman" w:hAnsi="Times New Roman" w:cs="Times New Roman"/>
          <w:b/>
        </w:rPr>
        <w:t>по  ОЧНОЙ  форме обучения</w:t>
      </w:r>
    </w:p>
    <w:p w:rsidR="00A53845" w:rsidRPr="00A53845" w:rsidRDefault="00A53845" w:rsidP="00A53845">
      <w:pPr>
        <w:spacing w:after="0"/>
        <w:jc w:val="center"/>
        <w:rPr>
          <w:rFonts w:ascii="Times New Roman" w:hAnsi="Times New Roman" w:cs="Times New Roman"/>
          <w:bCs/>
          <w:sz w:val="20"/>
          <w:szCs w:val="20"/>
        </w:rPr>
      </w:pPr>
      <w:r w:rsidRPr="00A53845">
        <w:rPr>
          <w:rFonts w:ascii="Times New Roman" w:hAnsi="Times New Roman" w:cs="Times New Roman"/>
          <w:bCs/>
          <w:sz w:val="20"/>
          <w:szCs w:val="20"/>
        </w:rPr>
        <w:t xml:space="preserve">(общая трудоемкость </w:t>
      </w:r>
      <w:r w:rsidRPr="00A53845">
        <w:rPr>
          <w:rFonts w:ascii="Times New Roman" w:hAnsi="Times New Roman" w:cs="Times New Roman"/>
          <w:bCs/>
          <w:sz w:val="20"/>
          <w:szCs w:val="20"/>
          <w:u w:val="single"/>
        </w:rPr>
        <w:t xml:space="preserve"> 3  </w:t>
      </w:r>
      <w:r w:rsidRPr="00A53845">
        <w:rPr>
          <w:rFonts w:ascii="Times New Roman" w:hAnsi="Times New Roman" w:cs="Times New Roman"/>
          <w:bCs/>
          <w:sz w:val="20"/>
          <w:szCs w:val="20"/>
        </w:rPr>
        <w:t xml:space="preserve"> </w:t>
      </w:r>
      <w:proofErr w:type="spellStart"/>
      <w:r w:rsidRPr="00A53845">
        <w:rPr>
          <w:rFonts w:ascii="Times New Roman" w:hAnsi="Times New Roman" w:cs="Times New Roman"/>
          <w:bCs/>
          <w:sz w:val="20"/>
          <w:szCs w:val="20"/>
        </w:rPr>
        <w:t>з.е</w:t>
      </w:r>
      <w:proofErr w:type="spellEnd"/>
      <w:r w:rsidRPr="00A53845">
        <w:rPr>
          <w:rFonts w:ascii="Times New Roman" w:hAnsi="Times New Roman" w:cs="Times New Roman"/>
          <w:bCs/>
          <w:sz w:val="20"/>
          <w:szCs w:val="20"/>
        </w:rPr>
        <w:t>.)</w:t>
      </w:r>
    </w:p>
    <w:p w:rsidR="00A53845" w:rsidRPr="00A53845" w:rsidRDefault="00A53845" w:rsidP="00A5384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A53845" w:rsidRPr="00A53845" w:rsidTr="00777092">
        <w:tc>
          <w:tcPr>
            <w:tcW w:w="3261" w:type="dxa"/>
            <w:vMerge w:val="restart"/>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Модули. Наименование разделов и тем</w:t>
            </w:r>
          </w:p>
        </w:tc>
        <w:tc>
          <w:tcPr>
            <w:tcW w:w="1134" w:type="dxa"/>
            <w:vMerge w:val="restart"/>
          </w:tcPr>
          <w:p w:rsidR="00A53845" w:rsidRPr="00A53845" w:rsidRDefault="00A53845" w:rsidP="00777092">
            <w:pPr>
              <w:rPr>
                <w:rFonts w:ascii="Times New Roman" w:hAnsi="Times New Roman" w:cs="Times New Roman"/>
                <w:bCs/>
                <w:sz w:val="18"/>
                <w:szCs w:val="18"/>
              </w:rPr>
            </w:pPr>
            <w:r w:rsidRPr="00A53845">
              <w:rPr>
                <w:rFonts w:ascii="Times New Roman" w:hAnsi="Times New Roman" w:cs="Times New Roman"/>
                <w:bCs/>
                <w:sz w:val="18"/>
                <w:szCs w:val="18"/>
              </w:rPr>
              <w:t>Всего часов (</w:t>
            </w:r>
            <w:proofErr w:type="spellStart"/>
            <w:r w:rsidRPr="00A53845">
              <w:rPr>
                <w:rFonts w:ascii="Times New Roman" w:hAnsi="Times New Roman" w:cs="Times New Roman"/>
                <w:bCs/>
                <w:sz w:val="18"/>
                <w:szCs w:val="18"/>
              </w:rPr>
              <w:t>з</w:t>
            </w:r>
            <w:proofErr w:type="spellEnd"/>
            <w:r w:rsidRPr="00A53845">
              <w:rPr>
                <w:rFonts w:ascii="Times New Roman" w:hAnsi="Times New Roman" w:cs="Times New Roman"/>
                <w:bCs/>
                <w:sz w:val="18"/>
                <w:szCs w:val="18"/>
              </w:rPr>
              <w:t>. е.)</w:t>
            </w:r>
          </w:p>
        </w:tc>
        <w:tc>
          <w:tcPr>
            <w:tcW w:w="3402" w:type="dxa"/>
            <w:gridSpan w:val="4"/>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Аудиторных часов</w:t>
            </w:r>
          </w:p>
        </w:tc>
        <w:tc>
          <w:tcPr>
            <w:tcW w:w="1417" w:type="dxa"/>
            <w:vMerge w:val="restart"/>
          </w:tcPr>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Внеаудитор-ных</w:t>
            </w:r>
            <w:proofErr w:type="spellEnd"/>
            <w:r w:rsidRPr="00A53845">
              <w:rPr>
                <w:rFonts w:ascii="Times New Roman" w:hAnsi="Times New Roman" w:cs="Times New Roman"/>
                <w:bCs/>
              </w:rPr>
              <w:t xml:space="preserve"> часов</w:t>
            </w:r>
          </w:p>
        </w:tc>
        <w:tc>
          <w:tcPr>
            <w:tcW w:w="4820" w:type="dxa"/>
            <w:gridSpan w:val="2"/>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Результаты обучения и воспитания</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Формы и методы контроля</w:t>
            </w:r>
          </w:p>
        </w:tc>
      </w:tr>
      <w:tr w:rsidR="00A53845" w:rsidRPr="00A53845" w:rsidTr="00777092">
        <w:tc>
          <w:tcPr>
            <w:tcW w:w="3261" w:type="dxa"/>
            <w:vMerge/>
          </w:tcPr>
          <w:p w:rsidR="00A53845" w:rsidRPr="00A53845" w:rsidRDefault="00A53845" w:rsidP="00777092">
            <w:pPr>
              <w:jc w:val="center"/>
              <w:rPr>
                <w:rFonts w:ascii="Times New Roman" w:hAnsi="Times New Roman" w:cs="Times New Roman"/>
                <w:bCs/>
              </w:rPr>
            </w:pPr>
          </w:p>
        </w:tc>
        <w:tc>
          <w:tcPr>
            <w:tcW w:w="1134" w:type="dxa"/>
            <w:vMerge/>
          </w:tcPr>
          <w:p w:rsidR="00A53845" w:rsidRPr="00A53845" w:rsidRDefault="00A53845" w:rsidP="00777092">
            <w:pPr>
              <w:jc w:val="center"/>
              <w:rPr>
                <w:rFonts w:ascii="Times New Roman" w:hAnsi="Times New Roman" w:cs="Times New Roman"/>
                <w:bCs/>
              </w:rPr>
            </w:pPr>
          </w:p>
        </w:tc>
        <w:tc>
          <w:tcPr>
            <w:tcW w:w="850"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всего</w:t>
            </w:r>
          </w:p>
        </w:tc>
        <w:tc>
          <w:tcPr>
            <w:tcW w:w="851"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лекций</w:t>
            </w:r>
          </w:p>
        </w:tc>
        <w:tc>
          <w:tcPr>
            <w:tcW w:w="992" w:type="dxa"/>
          </w:tcPr>
          <w:p w:rsidR="00A53845" w:rsidRPr="00A53845" w:rsidRDefault="00A53845" w:rsidP="00777092">
            <w:pPr>
              <w:rPr>
                <w:rFonts w:ascii="Times New Roman" w:hAnsi="Times New Roman" w:cs="Times New Roman"/>
                <w:bCs/>
                <w:sz w:val="16"/>
                <w:szCs w:val="16"/>
              </w:rPr>
            </w:pPr>
            <w:r w:rsidRPr="00A53845">
              <w:rPr>
                <w:rFonts w:ascii="Times New Roman" w:hAnsi="Times New Roman" w:cs="Times New Roman"/>
                <w:bCs/>
                <w:sz w:val="16"/>
                <w:szCs w:val="16"/>
              </w:rPr>
              <w:t>семинаров</w:t>
            </w:r>
          </w:p>
        </w:tc>
        <w:tc>
          <w:tcPr>
            <w:tcW w:w="709" w:type="dxa"/>
          </w:tcPr>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лб.рб</w:t>
            </w:r>
            <w:proofErr w:type="spellEnd"/>
          </w:p>
        </w:tc>
        <w:tc>
          <w:tcPr>
            <w:tcW w:w="1417" w:type="dxa"/>
            <w:vMerge/>
          </w:tcPr>
          <w:p w:rsidR="00A53845" w:rsidRPr="00A53845" w:rsidRDefault="00A53845" w:rsidP="00777092">
            <w:pPr>
              <w:jc w:val="center"/>
              <w:rPr>
                <w:rFonts w:ascii="Times New Roman" w:hAnsi="Times New Roman" w:cs="Times New Roman"/>
                <w:bCs/>
              </w:rPr>
            </w:pPr>
          </w:p>
        </w:tc>
        <w:tc>
          <w:tcPr>
            <w:tcW w:w="3119"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Знания, умения, навыки</w:t>
            </w:r>
          </w:p>
        </w:tc>
        <w:tc>
          <w:tcPr>
            <w:tcW w:w="170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Компетенции</w:t>
            </w:r>
          </w:p>
        </w:tc>
        <w:tc>
          <w:tcPr>
            <w:tcW w:w="1778" w:type="dxa"/>
            <w:vMerge/>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8" w:space="0" w:color="auto"/>
            </w:tcBorders>
          </w:tcPr>
          <w:p w:rsidR="00A53845" w:rsidRPr="00A53845" w:rsidRDefault="00A53845" w:rsidP="00777092">
            <w:pPr>
              <w:rPr>
                <w:rFonts w:ascii="Times New Roman" w:hAnsi="Times New Roman" w:cs="Times New Roman"/>
                <w:b/>
                <w:bCs/>
              </w:rPr>
            </w:pPr>
          </w:p>
        </w:tc>
        <w:tc>
          <w:tcPr>
            <w:tcW w:w="1134"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108</w:t>
            </w:r>
          </w:p>
        </w:tc>
        <w:tc>
          <w:tcPr>
            <w:tcW w:w="850"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36</w:t>
            </w:r>
          </w:p>
        </w:tc>
        <w:tc>
          <w:tcPr>
            <w:tcW w:w="851"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8</w:t>
            </w:r>
          </w:p>
        </w:tc>
        <w:tc>
          <w:tcPr>
            <w:tcW w:w="992"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28</w:t>
            </w:r>
          </w:p>
        </w:tc>
        <w:tc>
          <w:tcPr>
            <w:tcW w:w="709"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p>
        </w:tc>
        <w:tc>
          <w:tcPr>
            <w:tcW w:w="1417" w:type="dxa"/>
            <w:tcBorders>
              <w:bottom w:val="single" w:sz="8" w:space="0" w:color="auto"/>
            </w:tcBorders>
          </w:tcPr>
          <w:p w:rsidR="00A53845" w:rsidRPr="00A53845" w:rsidRDefault="00A53845" w:rsidP="00777092">
            <w:pPr>
              <w:jc w:val="center"/>
              <w:rPr>
                <w:rFonts w:ascii="Times New Roman" w:hAnsi="Times New Roman" w:cs="Times New Roman"/>
                <w:bCs/>
                <w:sz w:val="16"/>
                <w:szCs w:val="16"/>
              </w:rPr>
            </w:pPr>
            <w:r w:rsidRPr="00A53845">
              <w:rPr>
                <w:rFonts w:ascii="Times New Roman" w:hAnsi="Times New Roman" w:cs="Times New Roman"/>
                <w:bCs/>
                <w:sz w:val="16"/>
                <w:szCs w:val="16"/>
              </w:rPr>
              <w:t>36</w:t>
            </w:r>
          </w:p>
        </w:tc>
        <w:tc>
          <w:tcPr>
            <w:tcW w:w="3119"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4" w:space="0" w:color="auto"/>
            </w:tcBorders>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1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ВХОДНОЙ МОДУЛЬ</w:t>
            </w:r>
          </w:p>
          <w:p w:rsidR="00A53845" w:rsidRPr="00A53845" w:rsidRDefault="00A53845" w:rsidP="00777092">
            <w:pPr>
              <w:rPr>
                <w:rFonts w:ascii="Times New Roman" w:hAnsi="Times New Roman" w:cs="Times New Roman"/>
                <w:b/>
                <w:bCs/>
              </w:rPr>
            </w:pPr>
          </w:p>
        </w:tc>
        <w:tc>
          <w:tcPr>
            <w:tcW w:w="1134"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0"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992"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70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311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тестирование, собеседование</w:t>
            </w:r>
          </w:p>
        </w:tc>
      </w:tr>
      <w:tr w:rsidR="00A53845" w:rsidRPr="00A53845" w:rsidTr="00777092">
        <w:tc>
          <w:tcPr>
            <w:tcW w:w="3261" w:type="dxa"/>
            <w:tcBorders>
              <w:top w:val="single" w:sz="18" w:space="0" w:color="auto"/>
              <w:left w:val="single" w:sz="18" w:space="0" w:color="auto"/>
              <w:bottom w:val="single" w:sz="18" w:space="0" w:color="auto"/>
              <w:right w:val="single" w:sz="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
                <w:u w:val="single"/>
              </w:rPr>
              <w:t>72</w:t>
            </w:r>
            <w:r w:rsidRPr="00A53845">
              <w:rPr>
                <w:rFonts w:ascii="Times New Roman" w:hAnsi="Times New Roman" w:cs="Times New Roman"/>
                <w:bCs/>
              </w:rPr>
              <w:t xml:space="preserve">  2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36</w:t>
            </w:r>
          </w:p>
        </w:tc>
        <w:tc>
          <w:tcPr>
            <w:tcW w:w="851"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8</w:t>
            </w:r>
          </w:p>
        </w:tc>
        <w:tc>
          <w:tcPr>
            <w:tcW w:w="992"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28</w:t>
            </w:r>
          </w:p>
        </w:tc>
        <w:tc>
          <w:tcPr>
            <w:tcW w:w="70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36</w:t>
            </w:r>
          </w:p>
        </w:tc>
        <w:tc>
          <w:tcPr>
            <w:tcW w:w="311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8" w:space="0" w:color="auto"/>
            </w:tcBorders>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 xml:space="preserve">Раздел 1. Наука в </w:t>
            </w:r>
            <w:proofErr w:type="spellStart"/>
            <w:r w:rsidRPr="00A53845">
              <w:rPr>
                <w:rFonts w:ascii="Times New Roman" w:hAnsi="Times New Roman" w:cs="Times New Roman"/>
                <w:b/>
                <w:bCs/>
                <w:sz w:val="24"/>
                <w:szCs w:val="24"/>
              </w:rPr>
              <w:t>эпистемологическом</w:t>
            </w:r>
            <w:proofErr w:type="spellEnd"/>
            <w:r w:rsidRPr="00A53845">
              <w:rPr>
                <w:rFonts w:ascii="Times New Roman" w:hAnsi="Times New Roman" w:cs="Times New Roman"/>
                <w:b/>
                <w:bCs/>
                <w:sz w:val="24"/>
                <w:szCs w:val="24"/>
              </w:rPr>
              <w:t xml:space="preserve"> ракурсе</w:t>
            </w:r>
          </w:p>
          <w:p w:rsidR="00A53845" w:rsidRPr="00A53845" w:rsidRDefault="00A53845" w:rsidP="00777092">
            <w:pPr>
              <w:rPr>
                <w:rFonts w:ascii="Times New Roman" w:hAnsi="Times New Roman" w:cs="Times New Roman"/>
                <w:b/>
                <w:bCs/>
              </w:rPr>
            </w:pPr>
          </w:p>
        </w:tc>
        <w:tc>
          <w:tcPr>
            <w:tcW w:w="1134"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24</w:t>
            </w:r>
          </w:p>
        </w:tc>
        <w:tc>
          <w:tcPr>
            <w:tcW w:w="850"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12</w:t>
            </w:r>
          </w:p>
        </w:tc>
        <w:tc>
          <w:tcPr>
            <w:tcW w:w="851"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992"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8</w:t>
            </w:r>
          </w:p>
        </w:tc>
        <w:tc>
          <w:tcPr>
            <w:tcW w:w="709" w:type="dxa"/>
            <w:tcBorders>
              <w:top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8" w:space="0" w:color="auto"/>
            </w:tcBorders>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12</w:t>
            </w:r>
          </w:p>
        </w:tc>
        <w:tc>
          <w:tcPr>
            <w:tcW w:w="3119"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
              </w:rPr>
              <w:t xml:space="preserve">Знание </w:t>
            </w:r>
            <w:r w:rsidRPr="00A53845">
              <w:rPr>
                <w:rFonts w:ascii="Times New Roman" w:hAnsi="Times New Roman" w:cs="Times New Roman"/>
                <w:bCs/>
              </w:rPr>
              <w:t>фундаментальных основ научно-познавательной и образовательно-воспитательной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Знание</w:t>
            </w:r>
            <w:r w:rsidRPr="00A53845">
              <w:rPr>
                <w:rFonts w:ascii="Times New Roman" w:hAnsi="Times New Roman" w:cs="Times New Roman"/>
                <w:bCs/>
              </w:rPr>
              <w:t xml:space="preserve"> основных парадигм в науке и образовании.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проблем), анализировать тенденции в развитии науки и образования.</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адаптировать </w:t>
            </w:r>
            <w:r w:rsidRPr="00A53845">
              <w:rPr>
                <w:rFonts w:ascii="Times New Roman" w:hAnsi="Times New Roman" w:cs="Times New Roman"/>
                <w:bCs/>
              </w:rPr>
              <w:lastRenderedPageBreak/>
              <w:t>современные достижения науки к образовательному процессу, разрабатывать стратегии просветительской деятельности.</w:t>
            </w:r>
          </w:p>
          <w:p w:rsidR="00A53845" w:rsidRPr="00A53845" w:rsidRDefault="00A53845" w:rsidP="00777092">
            <w:pPr>
              <w:rPr>
                <w:rFonts w:ascii="Times New Roman" w:hAnsi="Times New Roman" w:cs="Times New Roman"/>
                <w:b/>
              </w:rPr>
            </w:pPr>
            <w:r w:rsidRPr="00A53845">
              <w:rPr>
                <w:rFonts w:ascii="Times New Roman" w:hAnsi="Times New Roman" w:cs="Times New Roman"/>
                <w:b/>
              </w:rPr>
              <w:t>Навыки</w:t>
            </w:r>
            <w:r w:rsidRPr="00A53845">
              <w:rPr>
                <w:rFonts w:ascii="Times New Roman" w:hAnsi="Times New Roman" w:cs="Times New Roman"/>
                <w:bCs/>
              </w:rPr>
              <w:t xml:space="preserve"> критического </w:t>
            </w:r>
            <w:r w:rsidRPr="00A53845">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 а также самостоятельного изменения профиля профессиональной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Навыки</w:t>
            </w:r>
            <w:r w:rsidRPr="00A53845">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мировоззренческим и </w:t>
            </w:r>
            <w:proofErr w:type="spellStart"/>
            <w:r w:rsidRPr="00A53845">
              <w:rPr>
                <w:rFonts w:ascii="Times New Roman" w:hAnsi="Times New Roman" w:cs="Times New Roman"/>
                <w:bCs/>
              </w:rPr>
              <w:t>фило-софско-методологическим</w:t>
            </w:r>
            <w:proofErr w:type="spellEnd"/>
            <w:r w:rsidRPr="00A53845">
              <w:rPr>
                <w:rFonts w:ascii="Times New Roman" w:hAnsi="Times New Roman" w:cs="Times New Roman"/>
                <w:bCs/>
              </w:rPr>
              <w:t>.</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Осознание</w:t>
            </w:r>
            <w:r w:rsidRPr="00A53845">
              <w:rPr>
                <w:rFonts w:ascii="Times New Roman" w:hAnsi="Times New Roman" w:cs="Times New Roman"/>
                <w:bCs/>
              </w:rPr>
              <w:t xml:space="preserve"> причастности глобальным процессам, осознание ответственности за происходящее.</w:t>
            </w:r>
          </w:p>
        </w:tc>
        <w:tc>
          <w:tcPr>
            <w:tcW w:w="1701"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lastRenderedPageBreak/>
              <w:t>ОК-1, ОК-2;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ПК-3, 13, 14, 17,18,19</w:t>
            </w:r>
          </w:p>
        </w:tc>
        <w:tc>
          <w:tcPr>
            <w:tcW w:w="1778"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1. Проблемы взаимодействия науки и образования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2. Наука, ее функции и аспекты: система знаний, исследовательская деятельность, социальный институт, сфера производства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Тема 3. Особенности научного знания. Его структура. Знание научное и обыденное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 xml:space="preserve">Тема 4. Проблема </w:t>
            </w:r>
            <w:proofErr w:type="spellStart"/>
            <w:r w:rsidRPr="00A53845">
              <w:rPr>
                <w:rFonts w:ascii="Times New Roman" w:hAnsi="Times New Roman" w:cs="Times New Roman"/>
                <w:sz w:val="24"/>
                <w:szCs w:val="24"/>
              </w:rPr>
              <w:t>классифи-кации</w:t>
            </w:r>
            <w:proofErr w:type="spellEnd"/>
            <w:r w:rsidRPr="00A53845">
              <w:rPr>
                <w:rFonts w:ascii="Times New Roman" w:hAnsi="Times New Roman" w:cs="Times New Roman"/>
                <w:sz w:val="24"/>
                <w:szCs w:val="24"/>
              </w:rPr>
              <w:t xml:space="preserve"> наук. Естествознание, обществознание, </w:t>
            </w:r>
            <w:proofErr w:type="spellStart"/>
            <w:r w:rsidRPr="00A53845">
              <w:rPr>
                <w:rFonts w:ascii="Times New Roman" w:hAnsi="Times New Roman" w:cs="Times New Roman"/>
                <w:sz w:val="24"/>
                <w:szCs w:val="24"/>
              </w:rPr>
              <w:t>техникознание</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Раздел 2. Научно-инновационная деятельность в мире традиций</w:t>
            </w:r>
          </w:p>
        </w:tc>
        <w:tc>
          <w:tcPr>
            <w:tcW w:w="1134"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48</w:t>
            </w:r>
          </w:p>
        </w:tc>
        <w:tc>
          <w:tcPr>
            <w:tcW w:w="850"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24</w:t>
            </w:r>
          </w:p>
        </w:tc>
        <w:tc>
          <w:tcPr>
            <w:tcW w:w="851"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992"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24</w:t>
            </w:r>
          </w:p>
        </w:tc>
        <w:tc>
          <w:tcPr>
            <w:tcW w:w="3119" w:type="dxa"/>
            <w:vMerge/>
          </w:tcPr>
          <w:p w:rsidR="00A53845" w:rsidRPr="00A53845" w:rsidRDefault="00A53845" w:rsidP="00777092">
            <w:pPr>
              <w:rPr>
                <w:rFonts w:ascii="Times New Roman" w:hAnsi="Times New Roman" w:cs="Times New Roman"/>
                <w:bCs/>
              </w:rPr>
            </w:pPr>
          </w:p>
        </w:tc>
        <w:tc>
          <w:tcPr>
            <w:tcW w:w="1701"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ОК-3, ОК-5;</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ПК-1, 3, 5, 8</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5. </w:t>
            </w:r>
            <w:proofErr w:type="spellStart"/>
            <w:r w:rsidRPr="00A53845">
              <w:rPr>
                <w:rFonts w:ascii="Times New Roman" w:hAnsi="Times New Roman" w:cs="Times New Roman"/>
                <w:sz w:val="24"/>
                <w:szCs w:val="24"/>
              </w:rPr>
              <w:t>Социокультурные</w:t>
            </w:r>
            <w:proofErr w:type="spellEnd"/>
            <w:r w:rsidRPr="00A53845">
              <w:rPr>
                <w:rFonts w:ascii="Times New Roman" w:hAnsi="Times New Roman" w:cs="Times New Roman"/>
                <w:sz w:val="24"/>
                <w:szCs w:val="24"/>
              </w:rPr>
              <w:t xml:space="preserve"> основания науки. Диалог науки и </w:t>
            </w:r>
            <w:proofErr w:type="spellStart"/>
            <w:r w:rsidRPr="00A53845">
              <w:rPr>
                <w:rFonts w:ascii="Times New Roman" w:hAnsi="Times New Roman" w:cs="Times New Roman"/>
                <w:sz w:val="24"/>
                <w:szCs w:val="24"/>
              </w:rPr>
              <w:t>вненаучного</w:t>
            </w:r>
            <w:proofErr w:type="spellEnd"/>
            <w:r w:rsidRPr="00A53845">
              <w:rPr>
                <w:rFonts w:ascii="Times New Roman" w:hAnsi="Times New Roman" w:cs="Times New Roman"/>
                <w:sz w:val="24"/>
                <w:szCs w:val="24"/>
              </w:rPr>
              <w:t xml:space="preserve"> знания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6. Внутренние и внешние факторы эволюции науки. Ограниченности </w:t>
            </w:r>
            <w:proofErr w:type="spellStart"/>
            <w:r w:rsidRPr="00A53845">
              <w:rPr>
                <w:rFonts w:ascii="Times New Roman" w:hAnsi="Times New Roman" w:cs="Times New Roman"/>
                <w:sz w:val="24"/>
                <w:szCs w:val="24"/>
              </w:rPr>
              <w:t>интернализма</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экстернализма</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sz w:val="24"/>
                <w:szCs w:val="24"/>
              </w:rPr>
              <w:t>постнеклассическая</w:t>
            </w:r>
            <w:proofErr w:type="spellEnd"/>
            <w:r w:rsidRPr="00A53845">
              <w:rPr>
                <w:rFonts w:ascii="Times New Roman" w:hAnsi="Times New Roman" w:cs="Times New Roman"/>
                <w:sz w:val="24"/>
                <w:szCs w:val="24"/>
              </w:rPr>
              <w:t xml:space="preserve"> наука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8. Актуальные философские проблемы конкретных наук</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9. Научно-технический прогресс и </w:t>
            </w:r>
            <w:proofErr w:type="spellStart"/>
            <w:r w:rsidRPr="00A53845">
              <w:rPr>
                <w:rFonts w:ascii="Times New Roman" w:hAnsi="Times New Roman" w:cs="Times New Roman"/>
                <w:sz w:val="24"/>
                <w:szCs w:val="24"/>
              </w:rPr>
              <w:t>цивилизационный</w:t>
            </w:r>
            <w:proofErr w:type="spellEnd"/>
            <w:r w:rsidRPr="00A53845">
              <w:rPr>
                <w:rFonts w:ascii="Times New Roman" w:hAnsi="Times New Roman" w:cs="Times New Roman"/>
                <w:sz w:val="24"/>
                <w:szCs w:val="24"/>
              </w:rPr>
              <w:t xml:space="preserve"> кризис. Трансформации в сфере образования и </w:t>
            </w:r>
            <w:r w:rsidRPr="00A53845">
              <w:rPr>
                <w:rFonts w:ascii="Times New Roman" w:hAnsi="Times New Roman" w:cs="Times New Roman"/>
                <w:sz w:val="24"/>
                <w:szCs w:val="24"/>
              </w:rPr>
              <w:lastRenderedPageBreak/>
              <w:t>воспитания человека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lastRenderedPageBreak/>
              <w:t>8</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lastRenderedPageBreak/>
              <w:t>ИТОГОВЫЙ МОДУЛЬ</w:t>
            </w:r>
          </w:p>
          <w:p w:rsidR="00A53845" w:rsidRPr="00A53845" w:rsidRDefault="00A53845" w:rsidP="00777092">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right"/>
              <w:rPr>
                <w:rFonts w:ascii="Times New Roman" w:hAnsi="Times New Roman" w:cs="Times New Roman"/>
                <w:bCs/>
              </w:rPr>
            </w:pPr>
            <w:r w:rsidRPr="00A53845">
              <w:rPr>
                <w:rFonts w:ascii="Times New Roman" w:hAnsi="Times New Roman" w:cs="Times New Roman"/>
                <w:b/>
                <w:u w:val="single"/>
              </w:rPr>
              <w:t>36</w:t>
            </w:r>
            <w:r w:rsidRPr="00A53845">
              <w:rPr>
                <w:rFonts w:ascii="Times New Roman" w:hAnsi="Times New Roman" w:cs="Times New Roman"/>
                <w:bCs/>
              </w:rPr>
              <w:t xml:space="preserve">  1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экзамен</w:t>
            </w:r>
          </w:p>
        </w:tc>
      </w:tr>
    </w:tbl>
    <w:p w:rsidR="00A53845" w:rsidRPr="00A53845" w:rsidRDefault="00A53845" w:rsidP="00A53845">
      <w:pPr>
        <w:jc w:val="center"/>
        <w:rPr>
          <w:rFonts w:ascii="Times New Roman" w:hAnsi="Times New Roman" w:cs="Times New Roman"/>
        </w:rPr>
      </w:pPr>
    </w:p>
    <w:p w:rsidR="00A53845" w:rsidRPr="00A53845" w:rsidRDefault="00A53845" w:rsidP="00A53845">
      <w:pPr>
        <w:spacing w:after="0"/>
        <w:jc w:val="right"/>
        <w:rPr>
          <w:rFonts w:ascii="Times New Roman" w:hAnsi="Times New Roman" w:cs="Times New Roman"/>
          <w:b/>
          <w:bCs/>
          <w:sz w:val="28"/>
        </w:rPr>
      </w:pPr>
      <w:r w:rsidRPr="00A53845">
        <w:rPr>
          <w:rFonts w:ascii="Times New Roman" w:eastAsia="Arial Unicode MS" w:hAnsi="Times New Roman" w:cs="Times New Roman"/>
          <w:b/>
          <w:bCs/>
        </w:rPr>
        <w:t xml:space="preserve">                                                                                                                                                                </w:t>
      </w:r>
      <w:r w:rsidRPr="00A53845">
        <w:rPr>
          <w:rFonts w:ascii="Times New Roman" w:hAnsi="Times New Roman" w:cs="Times New Roman"/>
          <w:b/>
          <w:bCs/>
          <w:sz w:val="20"/>
          <w:szCs w:val="20"/>
        </w:rPr>
        <w:t>Приложение 3</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3.2.1.1. Технологическая карта обучения дисциплине</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 xml:space="preserve">    СОВРЕМЕННЫЕ ПРОБЛЕМЫ НАУКИ И ОБРАЗОВАНИЯ</w:t>
      </w:r>
    </w:p>
    <w:p w:rsidR="00A53845" w:rsidRPr="00A53845" w:rsidRDefault="00A53845" w:rsidP="00A53845">
      <w:pPr>
        <w:spacing w:after="0"/>
        <w:jc w:val="center"/>
        <w:rPr>
          <w:rFonts w:ascii="Times New Roman" w:hAnsi="Times New Roman" w:cs="Times New Roman"/>
          <w:b/>
        </w:rPr>
      </w:pPr>
      <w:r w:rsidRPr="00A53845">
        <w:rPr>
          <w:rFonts w:ascii="Times New Roman" w:hAnsi="Times New Roman" w:cs="Times New Roman"/>
          <w:b/>
        </w:rPr>
        <w:t>студентов ООП</w:t>
      </w:r>
    </w:p>
    <w:p w:rsidR="00A53845" w:rsidRPr="00A53845" w:rsidRDefault="00A53845" w:rsidP="00777092">
      <w:pPr>
        <w:pBdr>
          <w:bottom w:val="single" w:sz="12" w:space="1" w:color="auto"/>
        </w:pBdr>
        <w:spacing w:after="0"/>
        <w:rPr>
          <w:rFonts w:ascii="Times New Roman" w:hAnsi="Times New Roman" w:cs="Times New Roman"/>
          <w:bCs/>
          <w:sz w:val="28"/>
          <w:szCs w:val="28"/>
        </w:rPr>
      </w:pPr>
      <w:r w:rsidRPr="00A53845">
        <w:rPr>
          <w:rFonts w:ascii="Times New Roman" w:hAnsi="Times New Roman" w:cs="Times New Roman"/>
          <w:b/>
          <w:sz w:val="28"/>
          <w:szCs w:val="28"/>
        </w:rPr>
        <w:t>Педагогическое образование – магистратура –  050100.</w:t>
      </w:r>
    </w:p>
    <w:p w:rsidR="00A53845" w:rsidRPr="00A53845" w:rsidRDefault="00A53845" w:rsidP="00A53845">
      <w:pPr>
        <w:spacing w:after="0"/>
        <w:jc w:val="center"/>
        <w:rPr>
          <w:rFonts w:ascii="Times New Roman" w:hAnsi="Times New Roman" w:cs="Times New Roman"/>
          <w:bCs/>
          <w:sz w:val="16"/>
          <w:szCs w:val="16"/>
        </w:rPr>
      </w:pPr>
      <w:r w:rsidRPr="00A53845">
        <w:rPr>
          <w:rFonts w:ascii="Times New Roman" w:hAnsi="Times New Roman" w:cs="Times New Roman"/>
          <w:bCs/>
          <w:sz w:val="16"/>
          <w:szCs w:val="16"/>
        </w:rPr>
        <w:t xml:space="preserve"> (направление и уровень подготовки, шифр, профиль)</w:t>
      </w:r>
    </w:p>
    <w:p w:rsidR="00A53845" w:rsidRPr="00A53845" w:rsidRDefault="00A53845" w:rsidP="00A53845">
      <w:pPr>
        <w:spacing w:after="0"/>
        <w:rPr>
          <w:rFonts w:ascii="Times New Roman" w:hAnsi="Times New Roman" w:cs="Times New Roman"/>
          <w:b/>
        </w:rPr>
      </w:pPr>
      <w:r w:rsidRPr="00A53845">
        <w:rPr>
          <w:rFonts w:ascii="Times New Roman" w:hAnsi="Times New Roman" w:cs="Times New Roman"/>
          <w:b/>
        </w:rPr>
        <w:t>по  ЗАОЧНОЙ  форме обучения</w:t>
      </w:r>
    </w:p>
    <w:p w:rsidR="00A53845" w:rsidRPr="00A53845" w:rsidRDefault="00A53845" w:rsidP="00A53845">
      <w:pPr>
        <w:spacing w:after="0"/>
        <w:jc w:val="center"/>
        <w:rPr>
          <w:rFonts w:ascii="Times New Roman" w:hAnsi="Times New Roman" w:cs="Times New Roman"/>
          <w:bCs/>
          <w:sz w:val="20"/>
          <w:szCs w:val="20"/>
        </w:rPr>
      </w:pPr>
      <w:r w:rsidRPr="00A53845">
        <w:rPr>
          <w:rFonts w:ascii="Times New Roman" w:hAnsi="Times New Roman" w:cs="Times New Roman"/>
          <w:bCs/>
          <w:sz w:val="20"/>
          <w:szCs w:val="20"/>
        </w:rPr>
        <w:t xml:space="preserve">(общая трудоемкость </w:t>
      </w:r>
      <w:r w:rsidRPr="00A53845">
        <w:rPr>
          <w:rFonts w:ascii="Times New Roman" w:hAnsi="Times New Roman" w:cs="Times New Roman"/>
          <w:bCs/>
          <w:sz w:val="20"/>
          <w:szCs w:val="20"/>
          <w:u w:val="single"/>
        </w:rPr>
        <w:t xml:space="preserve"> 3  </w:t>
      </w:r>
      <w:r w:rsidRPr="00A53845">
        <w:rPr>
          <w:rFonts w:ascii="Times New Roman" w:hAnsi="Times New Roman" w:cs="Times New Roman"/>
          <w:bCs/>
          <w:sz w:val="20"/>
          <w:szCs w:val="20"/>
        </w:rPr>
        <w:t xml:space="preserve"> </w:t>
      </w:r>
      <w:proofErr w:type="spellStart"/>
      <w:r w:rsidRPr="00A53845">
        <w:rPr>
          <w:rFonts w:ascii="Times New Roman" w:hAnsi="Times New Roman" w:cs="Times New Roman"/>
          <w:bCs/>
          <w:sz w:val="20"/>
          <w:szCs w:val="20"/>
        </w:rPr>
        <w:t>з.е</w:t>
      </w:r>
      <w:proofErr w:type="spellEnd"/>
      <w:r w:rsidRPr="00A53845">
        <w:rPr>
          <w:rFonts w:ascii="Times New Roman" w:hAnsi="Times New Roman" w:cs="Times New Roman"/>
          <w:bCs/>
          <w:sz w:val="20"/>
          <w:szCs w:val="20"/>
        </w:rPr>
        <w:t>.)</w:t>
      </w:r>
    </w:p>
    <w:p w:rsidR="00A53845" w:rsidRPr="00A53845" w:rsidRDefault="00A53845" w:rsidP="00A53845">
      <w:pPr>
        <w:spacing w:after="0"/>
        <w:rPr>
          <w:rFonts w:ascii="Times New Roman" w:hAnsi="Times New Roman" w:cs="Times New Roman"/>
          <w:bCs/>
          <w:sz w:val="16"/>
          <w:szCs w:val="16"/>
        </w:rPr>
      </w:pPr>
    </w:p>
    <w:tbl>
      <w:tblPr>
        <w:tblStyle w:val="a8"/>
        <w:tblW w:w="0" w:type="auto"/>
        <w:tblInd w:w="108" w:type="dxa"/>
        <w:tblLayout w:type="fixed"/>
        <w:tblLook w:val="01E0"/>
      </w:tblPr>
      <w:tblGrid>
        <w:gridCol w:w="3261"/>
        <w:gridCol w:w="1134"/>
        <w:gridCol w:w="850"/>
        <w:gridCol w:w="851"/>
        <w:gridCol w:w="992"/>
        <w:gridCol w:w="709"/>
        <w:gridCol w:w="1417"/>
        <w:gridCol w:w="3119"/>
        <w:gridCol w:w="1701"/>
        <w:gridCol w:w="1778"/>
      </w:tblGrid>
      <w:tr w:rsidR="00A53845" w:rsidRPr="00A53845" w:rsidTr="00777092">
        <w:tc>
          <w:tcPr>
            <w:tcW w:w="3261" w:type="dxa"/>
            <w:vMerge w:val="restart"/>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Модули. Наименование разделов и тем</w:t>
            </w:r>
          </w:p>
        </w:tc>
        <w:tc>
          <w:tcPr>
            <w:tcW w:w="1134" w:type="dxa"/>
            <w:vMerge w:val="restart"/>
          </w:tcPr>
          <w:p w:rsidR="00A53845" w:rsidRPr="00A53845" w:rsidRDefault="00A53845" w:rsidP="00777092">
            <w:pPr>
              <w:rPr>
                <w:rFonts w:ascii="Times New Roman" w:hAnsi="Times New Roman" w:cs="Times New Roman"/>
                <w:bCs/>
                <w:sz w:val="18"/>
                <w:szCs w:val="18"/>
              </w:rPr>
            </w:pPr>
            <w:r w:rsidRPr="00A53845">
              <w:rPr>
                <w:rFonts w:ascii="Times New Roman" w:hAnsi="Times New Roman" w:cs="Times New Roman"/>
                <w:bCs/>
                <w:sz w:val="18"/>
                <w:szCs w:val="18"/>
              </w:rPr>
              <w:t>Всего часов (</w:t>
            </w:r>
            <w:proofErr w:type="spellStart"/>
            <w:r w:rsidRPr="00A53845">
              <w:rPr>
                <w:rFonts w:ascii="Times New Roman" w:hAnsi="Times New Roman" w:cs="Times New Roman"/>
                <w:bCs/>
                <w:sz w:val="18"/>
                <w:szCs w:val="18"/>
              </w:rPr>
              <w:t>з</w:t>
            </w:r>
            <w:proofErr w:type="spellEnd"/>
            <w:r w:rsidRPr="00A53845">
              <w:rPr>
                <w:rFonts w:ascii="Times New Roman" w:hAnsi="Times New Roman" w:cs="Times New Roman"/>
                <w:bCs/>
                <w:sz w:val="18"/>
                <w:szCs w:val="18"/>
              </w:rPr>
              <w:t>. е.)</w:t>
            </w:r>
          </w:p>
        </w:tc>
        <w:tc>
          <w:tcPr>
            <w:tcW w:w="3402" w:type="dxa"/>
            <w:gridSpan w:val="4"/>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Аудиторных часов</w:t>
            </w:r>
          </w:p>
        </w:tc>
        <w:tc>
          <w:tcPr>
            <w:tcW w:w="1417" w:type="dxa"/>
            <w:vMerge w:val="restart"/>
          </w:tcPr>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Внеаудитор-ных</w:t>
            </w:r>
            <w:proofErr w:type="spellEnd"/>
            <w:r w:rsidRPr="00A53845">
              <w:rPr>
                <w:rFonts w:ascii="Times New Roman" w:hAnsi="Times New Roman" w:cs="Times New Roman"/>
                <w:bCs/>
              </w:rPr>
              <w:t xml:space="preserve"> часов</w:t>
            </w:r>
          </w:p>
        </w:tc>
        <w:tc>
          <w:tcPr>
            <w:tcW w:w="4820" w:type="dxa"/>
            <w:gridSpan w:val="2"/>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Результаты обучения и воспитания</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Формы и методы контроля</w:t>
            </w:r>
          </w:p>
        </w:tc>
      </w:tr>
      <w:tr w:rsidR="00A53845" w:rsidRPr="00A53845" w:rsidTr="00777092">
        <w:tc>
          <w:tcPr>
            <w:tcW w:w="3261" w:type="dxa"/>
            <w:vMerge/>
          </w:tcPr>
          <w:p w:rsidR="00A53845" w:rsidRPr="00A53845" w:rsidRDefault="00A53845" w:rsidP="00777092">
            <w:pPr>
              <w:jc w:val="center"/>
              <w:rPr>
                <w:rFonts w:ascii="Times New Roman" w:hAnsi="Times New Roman" w:cs="Times New Roman"/>
                <w:bCs/>
              </w:rPr>
            </w:pPr>
          </w:p>
        </w:tc>
        <w:tc>
          <w:tcPr>
            <w:tcW w:w="1134" w:type="dxa"/>
            <w:vMerge/>
          </w:tcPr>
          <w:p w:rsidR="00A53845" w:rsidRPr="00A53845" w:rsidRDefault="00A53845" w:rsidP="00777092">
            <w:pPr>
              <w:jc w:val="center"/>
              <w:rPr>
                <w:rFonts w:ascii="Times New Roman" w:hAnsi="Times New Roman" w:cs="Times New Roman"/>
                <w:bCs/>
              </w:rPr>
            </w:pPr>
          </w:p>
        </w:tc>
        <w:tc>
          <w:tcPr>
            <w:tcW w:w="850"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всего</w:t>
            </w:r>
          </w:p>
        </w:tc>
        <w:tc>
          <w:tcPr>
            <w:tcW w:w="851" w:type="dxa"/>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лекций</w:t>
            </w:r>
          </w:p>
        </w:tc>
        <w:tc>
          <w:tcPr>
            <w:tcW w:w="992" w:type="dxa"/>
          </w:tcPr>
          <w:p w:rsidR="00A53845" w:rsidRPr="00A53845" w:rsidRDefault="00A53845" w:rsidP="00777092">
            <w:pPr>
              <w:rPr>
                <w:rFonts w:ascii="Times New Roman" w:hAnsi="Times New Roman" w:cs="Times New Roman"/>
                <w:bCs/>
                <w:sz w:val="16"/>
                <w:szCs w:val="16"/>
              </w:rPr>
            </w:pPr>
            <w:r w:rsidRPr="00A53845">
              <w:rPr>
                <w:rFonts w:ascii="Times New Roman" w:hAnsi="Times New Roman" w:cs="Times New Roman"/>
                <w:bCs/>
                <w:sz w:val="16"/>
                <w:szCs w:val="16"/>
              </w:rPr>
              <w:t>семинаров</w:t>
            </w:r>
          </w:p>
        </w:tc>
        <w:tc>
          <w:tcPr>
            <w:tcW w:w="709" w:type="dxa"/>
          </w:tcPr>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лб.рб</w:t>
            </w:r>
            <w:proofErr w:type="spellEnd"/>
          </w:p>
        </w:tc>
        <w:tc>
          <w:tcPr>
            <w:tcW w:w="1417" w:type="dxa"/>
            <w:vMerge/>
          </w:tcPr>
          <w:p w:rsidR="00A53845" w:rsidRPr="00A53845" w:rsidRDefault="00A53845" w:rsidP="00777092">
            <w:pPr>
              <w:jc w:val="center"/>
              <w:rPr>
                <w:rFonts w:ascii="Times New Roman" w:hAnsi="Times New Roman" w:cs="Times New Roman"/>
                <w:bCs/>
              </w:rPr>
            </w:pPr>
          </w:p>
        </w:tc>
        <w:tc>
          <w:tcPr>
            <w:tcW w:w="3119"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Знания, умения, навыки</w:t>
            </w:r>
          </w:p>
        </w:tc>
        <w:tc>
          <w:tcPr>
            <w:tcW w:w="170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Компетенции</w:t>
            </w:r>
          </w:p>
        </w:tc>
        <w:tc>
          <w:tcPr>
            <w:tcW w:w="1778" w:type="dxa"/>
            <w:vMerge/>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8" w:space="0" w:color="auto"/>
            </w:tcBorders>
          </w:tcPr>
          <w:p w:rsidR="00A53845" w:rsidRPr="00A53845" w:rsidRDefault="00A53845" w:rsidP="00777092">
            <w:pPr>
              <w:rPr>
                <w:rFonts w:ascii="Times New Roman" w:hAnsi="Times New Roman" w:cs="Times New Roman"/>
                <w:b/>
                <w:bCs/>
              </w:rPr>
            </w:pPr>
          </w:p>
        </w:tc>
        <w:tc>
          <w:tcPr>
            <w:tcW w:w="1134"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108</w:t>
            </w:r>
          </w:p>
        </w:tc>
        <w:tc>
          <w:tcPr>
            <w:tcW w:w="850"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12</w:t>
            </w:r>
          </w:p>
        </w:tc>
        <w:tc>
          <w:tcPr>
            <w:tcW w:w="851"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992"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709"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417" w:type="dxa"/>
            <w:tcBorders>
              <w:bottom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60</w:t>
            </w:r>
          </w:p>
        </w:tc>
        <w:tc>
          <w:tcPr>
            <w:tcW w:w="3119"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4" w:space="0" w:color="auto"/>
            </w:tcBorders>
          </w:tcPr>
          <w:p w:rsidR="00A53845" w:rsidRPr="00A53845" w:rsidRDefault="00A53845" w:rsidP="00777092">
            <w:pPr>
              <w:jc w:val="center"/>
              <w:rPr>
                <w:rFonts w:ascii="Times New Roman" w:hAnsi="Times New Roman" w:cs="Times New Roman"/>
                <w:bCs/>
              </w:rPr>
            </w:pPr>
          </w:p>
        </w:tc>
      </w:tr>
      <w:tr w:rsidR="00A53845" w:rsidRPr="00A53845" w:rsidTr="00777092">
        <w:tc>
          <w:tcPr>
            <w:tcW w:w="3261" w:type="dxa"/>
            <w:tcBorders>
              <w:bottom w:val="single" w:sz="1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ВХОДНОЙ МОДУЛЬ</w:t>
            </w:r>
          </w:p>
          <w:p w:rsidR="00A53845" w:rsidRPr="00A53845" w:rsidRDefault="00A53845" w:rsidP="00777092">
            <w:pPr>
              <w:rPr>
                <w:rFonts w:ascii="Times New Roman" w:hAnsi="Times New Roman" w:cs="Times New Roman"/>
                <w:b/>
                <w:bCs/>
              </w:rPr>
            </w:pPr>
          </w:p>
        </w:tc>
        <w:tc>
          <w:tcPr>
            <w:tcW w:w="1134"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0"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85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992"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70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3119"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01" w:type="dxa"/>
            <w:tcBorders>
              <w:bottom w:val="single" w:sz="18" w:space="0" w:color="auto"/>
            </w:tcBorders>
          </w:tcPr>
          <w:p w:rsidR="00A53845" w:rsidRPr="00A53845" w:rsidRDefault="00A53845" w:rsidP="00777092">
            <w:pPr>
              <w:jc w:val="center"/>
              <w:rPr>
                <w:rFonts w:ascii="Times New Roman" w:hAnsi="Times New Roman" w:cs="Times New Roman"/>
                <w:bCs/>
              </w:rPr>
            </w:pPr>
          </w:p>
        </w:tc>
        <w:tc>
          <w:tcPr>
            <w:tcW w:w="1778" w:type="dxa"/>
            <w:tcBorders>
              <w:bottom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тестирование, собеседование</w:t>
            </w:r>
          </w:p>
        </w:tc>
      </w:tr>
      <w:tr w:rsidR="00A53845" w:rsidRPr="00A53845" w:rsidTr="00777092">
        <w:tc>
          <w:tcPr>
            <w:tcW w:w="3261" w:type="dxa"/>
            <w:tcBorders>
              <w:top w:val="single" w:sz="18" w:space="0" w:color="auto"/>
              <w:left w:val="single" w:sz="18" w:space="0" w:color="auto"/>
              <w:bottom w:val="single" w:sz="18" w:space="0" w:color="auto"/>
              <w:right w:val="single" w:sz="8"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t>БАЗОВЫЙ МОДУЛЬ № 1</w:t>
            </w:r>
          </w:p>
        </w:tc>
        <w:tc>
          <w:tcPr>
            <w:tcW w:w="1134"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
                <w:u w:val="single"/>
              </w:rPr>
              <w:t>72</w:t>
            </w:r>
            <w:r w:rsidRPr="00A53845">
              <w:rPr>
                <w:rFonts w:ascii="Times New Roman" w:hAnsi="Times New Roman" w:cs="Times New Roman"/>
                <w:bCs/>
              </w:rPr>
              <w:t xml:space="preserve">  2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12</w:t>
            </w:r>
          </w:p>
        </w:tc>
        <w:tc>
          <w:tcPr>
            <w:tcW w:w="851"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4</w:t>
            </w:r>
          </w:p>
        </w:tc>
        <w:tc>
          <w:tcPr>
            <w:tcW w:w="992"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8</w:t>
            </w:r>
          </w:p>
        </w:tc>
        <w:tc>
          <w:tcPr>
            <w:tcW w:w="70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p>
        </w:tc>
        <w:tc>
          <w:tcPr>
            <w:tcW w:w="1417"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
                <w:u w:val="single"/>
              </w:rPr>
            </w:pPr>
            <w:r w:rsidRPr="00A53845">
              <w:rPr>
                <w:rFonts w:ascii="Times New Roman" w:hAnsi="Times New Roman" w:cs="Times New Roman"/>
                <w:b/>
                <w:u w:val="single"/>
              </w:rPr>
              <w:t>60</w:t>
            </w:r>
          </w:p>
        </w:tc>
        <w:tc>
          <w:tcPr>
            <w:tcW w:w="3119" w:type="dxa"/>
            <w:tcBorders>
              <w:top w:val="single" w:sz="18" w:space="0" w:color="auto"/>
              <w:left w:val="single" w:sz="8" w:space="0" w:color="auto"/>
              <w:bottom w:val="single" w:sz="18" w:space="0" w:color="auto"/>
              <w:right w:val="single" w:sz="8" w:space="0" w:color="auto"/>
            </w:tcBorders>
          </w:tcPr>
          <w:p w:rsidR="00A53845" w:rsidRPr="00A53845" w:rsidRDefault="00A53845" w:rsidP="00777092">
            <w:pPr>
              <w:jc w:val="center"/>
              <w:rPr>
                <w:rFonts w:ascii="Times New Roman" w:hAnsi="Times New Roman" w:cs="Times New Roman"/>
                <w:bCs/>
              </w:rPr>
            </w:pPr>
          </w:p>
        </w:tc>
        <w:tc>
          <w:tcPr>
            <w:tcW w:w="1701" w:type="dxa"/>
            <w:tcBorders>
              <w:top w:val="single" w:sz="18" w:space="0" w:color="auto"/>
              <w:left w:val="single" w:sz="8" w:space="0" w:color="auto"/>
              <w:bottom w:val="single" w:sz="18"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8" w:space="0" w:color="auto"/>
              <w:left w:val="single" w:sz="12" w:space="0" w:color="auto"/>
              <w:bottom w:val="single" w:sz="18" w:space="0" w:color="auto"/>
              <w:right w:val="single" w:sz="18" w:space="0" w:color="auto"/>
            </w:tcBorders>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8" w:space="0" w:color="auto"/>
            </w:tcBorders>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 xml:space="preserve">Раздел 1. Наука в </w:t>
            </w:r>
            <w:proofErr w:type="spellStart"/>
            <w:r w:rsidRPr="00A53845">
              <w:rPr>
                <w:rFonts w:ascii="Times New Roman" w:hAnsi="Times New Roman" w:cs="Times New Roman"/>
                <w:b/>
                <w:bCs/>
                <w:sz w:val="24"/>
                <w:szCs w:val="24"/>
              </w:rPr>
              <w:t>эпистемологическом</w:t>
            </w:r>
            <w:proofErr w:type="spellEnd"/>
            <w:r w:rsidRPr="00A53845">
              <w:rPr>
                <w:rFonts w:ascii="Times New Roman" w:hAnsi="Times New Roman" w:cs="Times New Roman"/>
                <w:b/>
                <w:bCs/>
                <w:sz w:val="24"/>
                <w:szCs w:val="24"/>
              </w:rPr>
              <w:t xml:space="preserve"> ракурсе</w:t>
            </w:r>
          </w:p>
          <w:p w:rsidR="00A53845" w:rsidRPr="00A53845" w:rsidRDefault="00A53845" w:rsidP="00777092">
            <w:pPr>
              <w:rPr>
                <w:rFonts w:ascii="Times New Roman" w:hAnsi="Times New Roman" w:cs="Times New Roman"/>
                <w:b/>
                <w:bCs/>
              </w:rPr>
            </w:pPr>
          </w:p>
        </w:tc>
        <w:tc>
          <w:tcPr>
            <w:tcW w:w="1134"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28</w:t>
            </w:r>
          </w:p>
        </w:tc>
        <w:tc>
          <w:tcPr>
            <w:tcW w:w="850"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6</w:t>
            </w:r>
          </w:p>
        </w:tc>
        <w:tc>
          <w:tcPr>
            <w:tcW w:w="851"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w:t>
            </w:r>
          </w:p>
        </w:tc>
        <w:tc>
          <w:tcPr>
            <w:tcW w:w="992"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709" w:type="dxa"/>
            <w:tcBorders>
              <w:top w:val="single" w:sz="18"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8" w:space="0" w:color="auto"/>
            </w:tcBorders>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22</w:t>
            </w:r>
          </w:p>
        </w:tc>
        <w:tc>
          <w:tcPr>
            <w:tcW w:w="3119"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
              </w:rPr>
              <w:t xml:space="preserve">Знание </w:t>
            </w:r>
            <w:r w:rsidRPr="00A53845">
              <w:rPr>
                <w:rFonts w:ascii="Times New Roman" w:hAnsi="Times New Roman" w:cs="Times New Roman"/>
                <w:bCs/>
              </w:rPr>
              <w:t>фундаментальных основ научно-познавательной и образовательно-воспитательной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Знание</w:t>
            </w:r>
            <w:r w:rsidRPr="00A53845">
              <w:rPr>
                <w:rFonts w:ascii="Times New Roman" w:hAnsi="Times New Roman" w:cs="Times New Roman"/>
                <w:bCs/>
              </w:rPr>
              <w:t xml:space="preserve"> основных парадигм в науке и образовании.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формулировать проблемы в области философии образования и науки  (находить философские аспекты разнообразных </w:t>
            </w:r>
            <w:r w:rsidRPr="00A53845">
              <w:rPr>
                <w:rFonts w:ascii="Times New Roman" w:hAnsi="Times New Roman" w:cs="Times New Roman"/>
                <w:bCs/>
              </w:rPr>
              <w:lastRenderedPageBreak/>
              <w:t>проблем), анализировать тенденции в развитии науки и образования.</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Умение</w:t>
            </w:r>
            <w:r w:rsidRPr="00A53845">
              <w:rPr>
                <w:rFonts w:ascii="Times New Roman" w:hAnsi="Times New Roman" w:cs="Times New Roman"/>
                <w:bCs/>
              </w:rPr>
              <w:t xml:space="preserve"> адаптировать современные достижения науки к образовательному процессу, разрабатывать стратегии просветительской деятельности.</w:t>
            </w:r>
          </w:p>
          <w:p w:rsidR="00A53845" w:rsidRPr="00A53845" w:rsidRDefault="00A53845" w:rsidP="00777092">
            <w:pPr>
              <w:rPr>
                <w:rFonts w:ascii="Times New Roman" w:hAnsi="Times New Roman" w:cs="Times New Roman"/>
                <w:b/>
              </w:rPr>
            </w:pPr>
            <w:r w:rsidRPr="00A53845">
              <w:rPr>
                <w:rFonts w:ascii="Times New Roman" w:hAnsi="Times New Roman" w:cs="Times New Roman"/>
                <w:b/>
              </w:rPr>
              <w:t>Навыки</w:t>
            </w:r>
            <w:r w:rsidRPr="00A53845">
              <w:rPr>
                <w:rFonts w:ascii="Times New Roman" w:hAnsi="Times New Roman" w:cs="Times New Roman"/>
                <w:bCs/>
              </w:rPr>
              <w:t xml:space="preserve"> критического </w:t>
            </w:r>
            <w:r w:rsidRPr="00A53845">
              <w:rPr>
                <w:rFonts w:ascii="Times New Roman" w:hAnsi="Times New Roman" w:cs="Times New Roman"/>
              </w:rPr>
              <w:t>осмысления научной информации; навыки совершенствования своего интеллектуального и общекультурного уровня, а также самостоятельного изменения профиля профессиональной деятельности.</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Навыки</w:t>
            </w:r>
            <w:r w:rsidRPr="00A53845">
              <w:rPr>
                <w:rFonts w:ascii="Times New Roman" w:hAnsi="Times New Roman" w:cs="Times New Roman"/>
                <w:bCs/>
              </w:rPr>
              <w:t xml:space="preserve"> целостного видения мира, общества, человека; навыки восхождения от узко профессиональных проблем к мировоззренческим и </w:t>
            </w:r>
            <w:proofErr w:type="spellStart"/>
            <w:r w:rsidRPr="00A53845">
              <w:rPr>
                <w:rFonts w:ascii="Times New Roman" w:hAnsi="Times New Roman" w:cs="Times New Roman"/>
                <w:bCs/>
              </w:rPr>
              <w:t>фило-софско-методологическим</w:t>
            </w:r>
            <w:proofErr w:type="spellEnd"/>
            <w:r w:rsidRPr="00A53845">
              <w:rPr>
                <w:rFonts w:ascii="Times New Roman" w:hAnsi="Times New Roman" w:cs="Times New Roman"/>
                <w:bCs/>
              </w:rPr>
              <w:t>.</w:t>
            </w:r>
          </w:p>
          <w:p w:rsidR="00A53845" w:rsidRPr="00A53845" w:rsidRDefault="00A53845" w:rsidP="00777092">
            <w:pPr>
              <w:rPr>
                <w:rFonts w:ascii="Times New Roman" w:hAnsi="Times New Roman" w:cs="Times New Roman"/>
                <w:bCs/>
              </w:rPr>
            </w:pPr>
            <w:r w:rsidRPr="00A53845">
              <w:rPr>
                <w:rFonts w:ascii="Times New Roman" w:hAnsi="Times New Roman" w:cs="Times New Roman"/>
                <w:b/>
              </w:rPr>
              <w:t>Осознание</w:t>
            </w:r>
            <w:r w:rsidRPr="00A53845">
              <w:rPr>
                <w:rFonts w:ascii="Times New Roman" w:hAnsi="Times New Roman" w:cs="Times New Roman"/>
                <w:bCs/>
              </w:rPr>
              <w:t xml:space="preserve"> причастности глобальным процессам, осознание ответственности за происходящее.</w:t>
            </w:r>
          </w:p>
        </w:tc>
        <w:tc>
          <w:tcPr>
            <w:tcW w:w="1701"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lastRenderedPageBreak/>
              <w:t>ОК-1, ОК-2;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ПК-3, 13, 14, 17,18,19</w:t>
            </w:r>
          </w:p>
        </w:tc>
        <w:tc>
          <w:tcPr>
            <w:tcW w:w="1778" w:type="dxa"/>
            <w:vMerge w:val="restart"/>
            <w:tcBorders>
              <w:top w:val="single" w:sz="18"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1. Проблемы взаимодействия науки и образования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2. Наука, ее функции и аспекты: система знаний, исследовательская </w:t>
            </w:r>
            <w:r w:rsidRPr="00A53845">
              <w:rPr>
                <w:rFonts w:ascii="Times New Roman" w:hAnsi="Times New Roman" w:cs="Times New Roman"/>
                <w:sz w:val="24"/>
                <w:szCs w:val="24"/>
              </w:rPr>
              <w:lastRenderedPageBreak/>
              <w:t>деятельность, социальный институт, сфера производства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lastRenderedPageBreak/>
              <w:t>10</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lastRenderedPageBreak/>
              <w:t>Тема 3. Особенности научного знания. Его структура. Знание научное и обыденное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7</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4. Проблема </w:t>
            </w:r>
            <w:proofErr w:type="spellStart"/>
            <w:r w:rsidRPr="00A53845">
              <w:rPr>
                <w:rFonts w:ascii="Times New Roman" w:hAnsi="Times New Roman" w:cs="Times New Roman"/>
                <w:sz w:val="24"/>
                <w:szCs w:val="24"/>
              </w:rPr>
              <w:t>классифи-кации</w:t>
            </w:r>
            <w:proofErr w:type="spellEnd"/>
            <w:r w:rsidRPr="00A53845">
              <w:rPr>
                <w:rFonts w:ascii="Times New Roman" w:hAnsi="Times New Roman" w:cs="Times New Roman"/>
                <w:sz w:val="24"/>
                <w:szCs w:val="24"/>
              </w:rPr>
              <w:t xml:space="preserve"> наук. Естествознание, обществознание, </w:t>
            </w:r>
            <w:proofErr w:type="spellStart"/>
            <w:r w:rsidRPr="00A53845">
              <w:rPr>
                <w:rFonts w:ascii="Times New Roman" w:hAnsi="Times New Roman" w:cs="Times New Roman"/>
                <w:sz w:val="24"/>
                <w:szCs w:val="24"/>
              </w:rPr>
              <w:t>техникознание</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5</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b/>
                <w:bCs/>
                <w:sz w:val="24"/>
                <w:szCs w:val="24"/>
              </w:rPr>
            </w:pPr>
            <w:r w:rsidRPr="00A53845">
              <w:rPr>
                <w:rFonts w:ascii="Times New Roman" w:hAnsi="Times New Roman" w:cs="Times New Roman"/>
                <w:b/>
                <w:bCs/>
                <w:sz w:val="24"/>
                <w:szCs w:val="24"/>
              </w:rPr>
              <w:t>Раздел 2. Научно-инновационная деятельность в мире традиций</w:t>
            </w:r>
          </w:p>
        </w:tc>
        <w:tc>
          <w:tcPr>
            <w:tcW w:w="1134"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34</w:t>
            </w:r>
          </w:p>
        </w:tc>
        <w:tc>
          <w:tcPr>
            <w:tcW w:w="850"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6</w:t>
            </w:r>
          </w:p>
        </w:tc>
        <w:tc>
          <w:tcPr>
            <w:tcW w:w="851"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w:t>
            </w:r>
          </w:p>
        </w:tc>
        <w:tc>
          <w:tcPr>
            <w:tcW w:w="992"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4</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
                <w:i/>
                <w:iCs/>
              </w:rPr>
            </w:pPr>
          </w:p>
          <w:p w:rsidR="00A53845" w:rsidRPr="00A53845" w:rsidRDefault="00A53845" w:rsidP="00777092">
            <w:pPr>
              <w:jc w:val="center"/>
              <w:rPr>
                <w:rFonts w:ascii="Times New Roman" w:hAnsi="Times New Roman" w:cs="Times New Roman"/>
                <w:b/>
                <w:i/>
                <w:iCs/>
              </w:rPr>
            </w:pPr>
            <w:r w:rsidRPr="00A53845">
              <w:rPr>
                <w:rFonts w:ascii="Times New Roman" w:hAnsi="Times New Roman" w:cs="Times New Roman"/>
                <w:b/>
                <w:i/>
                <w:iCs/>
              </w:rPr>
              <w:t>28</w:t>
            </w:r>
          </w:p>
        </w:tc>
        <w:tc>
          <w:tcPr>
            <w:tcW w:w="3119" w:type="dxa"/>
            <w:vMerge/>
          </w:tcPr>
          <w:p w:rsidR="00A53845" w:rsidRPr="00A53845" w:rsidRDefault="00A53845" w:rsidP="00777092">
            <w:pPr>
              <w:rPr>
                <w:rFonts w:ascii="Times New Roman" w:hAnsi="Times New Roman" w:cs="Times New Roman"/>
                <w:bCs/>
              </w:rPr>
            </w:pPr>
          </w:p>
        </w:tc>
        <w:tc>
          <w:tcPr>
            <w:tcW w:w="1701"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ОК-3, ОК-5;</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ОПК-2;</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ПК-1, 3, 5, 8</w:t>
            </w:r>
          </w:p>
        </w:tc>
        <w:tc>
          <w:tcPr>
            <w:tcW w:w="1778" w:type="dxa"/>
            <w:vMerge w:val="restart"/>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беседа,</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инд. опрос, презентации, тестирование, анализ текстов, </w:t>
            </w:r>
          </w:p>
          <w:p w:rsidR="00A53845" w:rsidRPr="00A53845" w:rsidRDefault="00A53845" w:rsidP="00777092">
            <w:pPr>
              <w:rPr>
                <w:rFonts w:ascii="Times New Roman" w:hAnsi="Times New Roman" w:cs="Times New Roman"/>
                <w:bCs/>
              </w:rPr>
            </w:pPr>
            <w:r w:rsidRPr="00A53845">
              <w:rPr>
                <w:rFonts w:ascii="Times New Roman" w:hAnsi="Times New Roman" w:cs="Times New Roman"/>
                <w:bCs/>
              </w:rPr>
              <w:t xml:space="preserve">подготовка мини-сочинений, </w:t>
            </w:r>
            <w:proofErr w:type="spellStart"/>
            <w:r w:rsidRPr="00A53845">
              <w:rPr>
                <w:rFonts w:ascii="Times New Roman" w:hAnsi="Times New Roman" w:cs="Times New Roman"/>
                <w:bCs/>
              </w:rPr>
              <w:t>пробл</w:t>
            </w:r>
            <w:proofErr w:type="spellEnd"/>
            <w:r w:rsidRPr="00A53845">
              <w:rPr>
                <w:rFonts w:ascii="Times New Roman" w:hAnsi="Times New Roman" w:cs="Times New Roman"/>
                <w:bCs/>
              </w:rPr>
              <w:t>. вопросы, обмен опытом,</w:t>
            </w:r>
          </w:p>
          <w:p w:rsidR="00A53845" w:rsidRPr="00A53845" w:rsidRDefault="00A53845" w:rsidP="00777092">
            <w:pPr>
              <w:rPr>
                <w:rFonts w:ascii="Times New Roman" w:hAnsi="Times New Roman" w:cs="Times New Roman"/>
                <w:bCs/>
              </w:rPr>
            </w:pPr>
            <w:proofErr w:type="spellStart"/>
            <w:r w:rsidRPr="00A53845">
              <w:rPr>
                <w:rFonts w:ascii="Times New Roman" w:hAnsi="Times New Roman" w:cs="Times New Roman"/>
                <w:bCs/>
              </w:rPr>
              <w:t>творч</w:t>
            </w:r>
            <w:proofErr w:type="spellEnd"/>
            <w:r w:rsidRPr="00A53845">
              <w:rPr>
                <w:rFonts w:ascii="Times New Roman" w:hAnsi="Times New Roman" w:cs="Times New Roman"/>
                <w:bCs/>
              </w:rPr>
              <w:t>. задания</w:t>
            </w: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5. </w:t>
            </w:r>
            <w:proofErr w:type="spellStart"/>
            <w:r w:rsidRPr="00A53845">
              <w:rPr>
                <w:rFonts w:ascii="Times New Roman" w:hAnsi="Times New Roman" w:cs="Times New Roman"/>
                <w:sz w:val="24"/>
                <w:szCs w:val="24"/>
              </w:rPr>
              <w:t>Социокультурные</w:t>
            </w:r>
            <w:proofErr w:type="spellEnd"/>
            <w:r w:rsidRPr="00A53845">
              <w:rPr>
                <w:rFonts w:ascii="Times New Roman" w:hAnsi="Times New Roman" w:cs="Times New Roman"/>
                <w:sz w:val="24"/>
                <w:szCs w:val="24"/>
              </w:rPr>
              <w:t xml:space="preserve"> основания науки. Диалог науки и </w:t>
            </w:r>
            <w:proofErr w:type="spellStart"/>
            <w:r w:rsidRPr="00A53845">
              <w:rPr>
                <w:rFonts w:ascii="Times New Roman" w:hAnsi="Times New Roman" w:cs="Times New Roman"/>
                <w:sz w:val="24"/>
                <w:szCs w:val="24"/>
              </w:rPr>
              <w:t>вненаучного</w:t>
            </w:r>
            <w:proofErr w:type="spellEnd"/>
            <w:r w:rsidRPr="00A53845">
              <w:rPr>
                <w:rFonts w:ascii="Times New Roman" w:hAnsi="Times New Roman" w:cs="Times New Roman"/>
                <w:sz w:val="24"/>
                <w:szCs w:val="24"/>
              </w:rPr>
              <w:t xml:space="preserve"> знания в современном обществе</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8</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6. Внутренние и внешние факторы эволюции науки. Ограниченности </w:t>
            </w:r>
            <w:proofErr w:type="spellStart"/>
            <w:r w:rsidRPr="00A53845">
              <w:rPr>
                <w:rFonts w:ascii="Times New Roman" w:hAnsi="Times New Roman" w:cs="Times New Roman"/>
                <w:sz w:val="24"/>
                <w:szCs w:val="24"/>
              </w:rPr>
              <w:t>интернализма</w:t>
            </w:r>
            <w:proofErr w:type="spellEnd"/>
            <w:r w:rsidRPr="00A53845">
              <w:rPr>
                <w:rFonts w:ascii="Times New Roman" w:hAnsi="Times New Roman" w:cs="Times New Roman"/>
                <w:sz w:val="24"/>
                <w:szCs w:val="24"/>
              </w:rPr>
              <w:t xml:space="preserve"> и </w:t>
            </w:r>
            <w:proofErr w:type="spellStart"/>
            <w:r w:rsidRPr="00A53845">
              <w:rPr>
                <w:rFonts w:ascii="Times New Roman" w:hAnsi="Times New Roman" w:cs="Times New Roman"/>
                <w:sz w:val="24"/>
                <w:szCs w:val="24"/>
              </w:rPr>
              <w:t>экстернализма</w:t>
            </w:r>
            <w:proofErr w:type="spellEnd"/>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7</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6</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7. Традиции и революции в истории науки. Классическая, неклассическая, </w:t>
            </w:r>
            <w:proofErr w:type="spellStart"/>
            <w:r w:rsidRPr="00A53845">
              <w:rPr>
                <w:rFonts w:ascii="Times New Roman" w:hAnsi="Times New Roman" w:cs="Times New Roman"/>
                <w:sz w:val="24"/>
                <w:szCs w:val="24"/>
              </w:rPr>
              <w:t>постнеклассическая</w:t>
            </w:r>
            <w:proofErr w:type="spellEnd"/>
            <w:r w:rsidRPr="00A53845">
              <w:rPr>
                <w:rFonts w:ascii="Times New Roman" w:hAnsi="Times New Roman" w:cs="Times New Roman"/>
                <w:sz w:val="24"/>
                <w:szCs w:val="24"/>
              </w:rPr>
              <w:t xml:space="preserve"> наука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11</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Тема 8. Актуальные философские проблемы конкретных наук</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10</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Pr>
          <w:p w:rsidR="00A53845" w:rsidRPr="00A53845" w:rsidRDefault="00A53845" w:rsidP="00777092">
            <w:pPr>
              <w:rPr>
                <w:rFonts w:ascii="Times New Roman" w:hAnsi="Times New Roman" w:cs="Times New Roman"/>
                <w:sz w:val="24"/>
                <w:szCs w:val="24"/>
              </w:rPr>
            </w:pPr>
            <w:r w:rsidRPr="00A53845">
              <w:rPr>
                <w:rFonts w:ascii="Times New Roman" w:hAnsi="Times New Roman" w:cs="Times New Roman"/>
                <w:sz w:val="24"/>
                <w:szCs w:val="24"/>
              </w:rPr>
              <w:t xml:space="preserve">Тема 9. Научно-технический </w:t>
            </w:r>
            <w:r w:rsidRPr="00A53845">
              <w:rPr>
                <w:rFonts w:ascii="Times New Roman" w:hAnsi="Times New Roman" w:cs="Times New Roman"/>
                <w:sz w:val="24"/>
                <w:szCs w:val="24"/>
              </w:rPr>
              <w:lastRenderedPageBreak/>
              <w:t xml:space="preserve">прогресс и </w:t>
            </w:r>
            <w:proofErr w:type="spellStart"/>
            <w:r w:rsidRPr="00A53845">
              <w:rPr>
                <w:rFonts w:ascii="Times New Roman" w:hAnsi="Times New Roman" w:cs="Times New Roman"/>
                <w:sz w:val="24"/>
                <w:szCs w:val="24"/>
              </w:rPr>
              <w:t>цивилизационный</w:t>
            </w:r>
            <w:proofErr w:type="spellEnd"/>
            <w:r w:rsidRPr="00A53845">
              <w:rPr>
                <w:rFonts w:ascii="Times New Roman" w:hAnsi="Times New Roman" w:cs="Times New Roman"/>
                <w:sz w:val="24"/>
                <w:szCs w:val="24"/>
              </w:rPr>
              <w:t xml:space="preserve"> кризис. Трансформации в сфере образования и воспитания человека</w:t>
            </w:r>
          </w:p>
        </w:tc>
        <w:tc>
          <w:tcPr>
            <w:tcW w:w="1134"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lastRenderedPageBreak/>
              <w:t>6</w:t>
            </w:r>
          </w:p>
        </w:tc>
        <w:tc>
          <w:tcPr>
            <w:tcW w:w="850"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851"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0</w:t>
            </w:r>
          </w:p>
        </w:tc>
        <w:tc>
          <w:tcPr>
            <w:tcW w:w="992"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2</w:t>
            </w:r>
          </w:p>
        </w:tc>
        <w:tc>
          <w:tcPr>
            <w:tcW w:w="709" w:type="dxa"/>
          </w:tcPr>
          <w:p w:rsidR="00A53845" w:rsidRPr="00A53845" w:rsidRDefault="00A53845" w:rsidP="00777092">
            <w:pPr>
              <w:jc w:val="center"/>
              <w:rPr>
                <w:rFonts w:ascii="Times New Roman" w:hAnsi="Times New Roman" w:cs="Times New Roman"/>
                <w:bCs/>
              </w:rPr>
            </w:pPr>
          </w:p>
        </w:tc>
        <w:tc>
          <w:tcPr>
            <w:tcW w:w="1417" w:type="dxa"/>
          </w:tcPr>
          <w:p w:rsidR="00A53845" w:rsidRPr="00A53845" w:rsidRDefault="00A53845" w:rsidP="00777092">
            <w:pPr>
              <w:jc w:val="center"/>
              <w:rPr>
                <w:rFonts w:ascii="Times New Roman" w:hAnsi="Times New Roman" w:cs="Times New Roman"/>
                <w:bCs/>
              </w:rPr>
            </w:pPr>
            <w:r w:rsidRPr="00A53845">
              <w:rPr>
                <w:rFonts w:ascii="Times New Roman" w:hAnsi="Times New Roman" w:cs="Times New Roman"/>
                <w:bCs/>
              </w:rPr>
              <w:t>4</w:t>
            </w:r>
          </w:p>
        </w:tc>
        <w:tc>
          <w:tcPr>
            <w:tcW w:w="3119" w:type="dxa"/>
            <w:vMerge/>
          </w:tcPr>
          <w:p w:rsidR="00A53845" w:rsidRPr="00A53845" w:rsidRDefault="00A53845" w:rsidP="00777092">
            <w:pPr>
              <w:jc w:val="center"/>
              <w:rPr>
                <w:rFonts w:ascii="Times New Roman" w:hAnsi="Times New Roman" w:cs="Times New Roman"/>
                <w:bCs/>
              </w:rPr>
            </w:pPr>
          </w:p>
        </w:tc>
        <w:tc>
          <w:tcPr>
            <w:tcW w:w="1701" w:type="dxa"/>
            <w:vMerge/>
          </w:tcPr>
          <w:p w:rsidR="00A53845" w:rsidRPr="00A53845" w:rsidRDefault="00A53845" w:rsidP="00777092">
            <w:pPr>
              <w:rPr>
                <w:rFonts w:ascii="Times New Roman" w:hAnsi="Times New Roman" w:cs="Times New Roman"/>
                <w:bCs/>
              </w:rPr>
            </w:pPr>
          </w:p>
        </w:tc>
        <w:tc>
          <w:tcPr>
            <w:tcW w:w="1778" w:type="dxa"/>
            <w:vMerge/>
          </w:tcPr>
          <w:p w:rsidR="00A53845" w:rsidRPr="00A53845" w:rsidRDefault="00A53845" w:rsidP="00777092">
            <w:pPr>
              <w:rPr>
                <w:rFonts w:ascii="Times New Roman" w:hAnsi="Times New Roman" w:cs="Times New Roman"/>
                <w:bCs/>
              </w:rPr>
            </w:pPr>
          </w:p>
        </w:tc>
      </w:tr>
      <w:tr w:rsidR="00A53845" w:rsidRPr="00A53845" w:rsidTr="00777092">
        <w:tc>
          <w:tcPr>
            <w:tcW w:w="326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
                <w:bCs/>
              </w:rPr>
            </w:pPr>
            <w:r w:rsidRPr="00A53845">
              <w:rPr>
                <w:rFonts w:ascii="Times New Roman" w:hAnsi="Times New Roman" w:cs="Times New Roman"/>
                <w:b/>
                <w:bCs/>
              </w:rPr>
              <w:lastRenderedPageBreak/>
              <w:t>ИТОГОВЫЙ МОДУЛЬ</w:t>
            </w:r>
          </w:p>
          <w:p w:rsidR="00A53845" w:rsidRPr="00A53845" w:rsidRDefault="00A53845" w:rsidP="00777092">
            <w:pPr>
              <w:rPr>
                <w:rFonts w:ascii="Times New Roman" w:hAnsi="Times New Roman" w:cs="Times New Roman"/>
                <w:b/>
                <w:bCs/>
              </w:rPr>
            </w:pPr>
          </w:p>
        </w:tc>
        <w:tc>
          <w:tcPr>
            <w:tcW w:w="1134"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right"/>
              <w:rPr>
                <w:rFonts w:ascii="Times New Roman" w:hAnsi="Times New Roman" w:cs="Times New Roman"/>
                <w:bCs/>
              </w:rPr>
            </w:pPr>
            <w:r w:rsidRPr="00A53845">
              <w:rPr>
                <w:rFonts w:ascii="Times New Roman" w:hAnsi="Times New Roman" w:cs="Times New Roman"/>
                <w:b/>
                <w:u w:val="single"/>
              </w:rPr>
              <w:t>36</w:t>
            </w:r>
            <w:r w:rsidRPr="00A53845">
              <w:rPr>
                <w:rFonts w:ascii="Times New Roman" w:hAnsi="Times New Roman" w:cs="Times New Roman"/>
                <w:bCs/>
              </w:rPr>
              <w:t xml:space="preserve">  1 </w:t>
            </w:r>
            <w:proofErr w:type="spellStart"/>
            <w:r w:rsidRPr="00A53845">
              <w:rPr>
                <w:rFonts w:ascii="Times New Roman" w:hAnsi="Times New Roman" w:cs="Times New Roman"/>
                <w:bCs/>
              </w:rPr>
              <w:t>з.е</w:t>
            </w:r>
            <w:proofErr w:type="spellEnd"/>
            <w:r w:rsidRPr="00A53845">
              <w:rPr>
                <w:rFonts w:ascii="Times New Roman" w:hAnsi="Times New Roman" w:cs="Times New Roman"/>
                <w:bCs/>
              </w:rPr>
              <w:t>.</w:t>
            </w:r>
          </w:p>
        </w:tc>
        <w:tc>
          <w:tcPr>
            <w:tcW w:w="850"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85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992"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70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417"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3119"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p>
        </w:tc>
        <w:tc>
          <w:tcPr>
            <w:tcW w:w="1701"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jc w:val="center"/>
              <w:rPr>
                <w:rFonts w:ascii="Times New Roman" w:hAnsi="Times New Roman" w:cs="Times New Roman"/>
                <w:bCs/>
              </w:rPr>
            </w:pPr>
          </w:p>
        </w:tc>
        <w:tc>
          <w:tcPr>
            <w:tcW w:w="1778" w:type="dxa"/>
            <w:tcBorders>
              <w:top w:val="single" w:sz="12" w:space="0" w:color="auto"/>
              <w:left w:val="single" w:sz="12" w:space="0" w:color="auto"/>
              <w:bottom w:val="single" w:sz="12" w:space="0" w:color="auto"/>
              <w:right w:val="single" w:sz="12" w:space="0" w:color="auto"/>
            </w:tcBorders>
          </w:tcPr>
          <w:p w:rsidR="00A53845" w:rsidRPr="00A53845" w:rsidRDefault="00A53845" w:rsidP="00777092">
            <w:pPr>
              <w:rPr>
                <w:rFonts w:ascii="Times New Roman" w:hAnsi="Times New Roman" w:cs="Times New Roman"/>
                <w:bCs/>
              </w:rPr>
            </w:pPr>
            <w:r w:rsidRPr="00A53845">
              <w:rPr>
                <w:rFonts w:ascii="Times New Roman" w:hAnsi="Times New Roman" w:cs="Times New Roman"/>
                <w:bCs/>
              </w:rPr>
              <w:t>экзамен</w:t>
            </w:r>
          </w:p>
        </w:tc>
      </w:tr>
    </w:tbl>
    <w:p w:rsidR="00A53845" w:rsidRDefault="00A53845"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Default="00777092" w:rsidP="00A53845">
      <w:pPr>
        <w:jc w:val="center"/>
        <w:rPr>
          <w:rFonts w:ascii="Times New Roman" w:hAnsi="Times New Roman" w:cs="Times New Roman"/>
        </w:rPr>
      </w:pPr>
    </w:p>
    <w:p w:rsidR="00777092" w:rsidRPr="00A53845" w:rsidRDefault="00777092" w:rsidP="00A53845">
      <w:pPr>
        <w:jc w:val="center"/>
        <w:rPr>
          <w:rFonts w:ascii="Times New Roman" w:hAnsi="Times New Roman" w:cs="Times New Roman"/>
        </w:rPr>
      </w:pPr>
    </w:p>
    <w:p w:rsidR="00A53845" w:rsidRPr="00A53845" w:rsidRDefault="00A53845" w:rsidP="00A53845">
      <w:pPr>
        <w:ind w:firstLine="567"/>
        <w:jc w:val="center"/>
        <w:rPr>
          <w:rFonts w:ascii="Times New Roman" w:hAnsi="Times New Roman" w:cs="Times New Roman"/>
          <w:b/>
          <w:bCs/>
          <w:i/>
          <w:iCs/>
          <w:sz w:val="32"/>
          <w:szCs w:val="32"/>
        </w:rPr>
      </w:pPr>
      <w:r w:rsidRPr="00A53845">
        <w:rPr>
          <w:rFonts w:ascii="Times New Roman" w:hAnsi="Times New Roman" w:cs="Times New Roman"/>
          <w:b/>
          <w:bCs/>
          <w:i/>
          <w:iCs/>
          <w:sz w:val="32"/>
          <w:szCs w:val="32"/>
        </w:rPr>
        <w:lastRenderedPageBreak/>
        <w:t>У Ч Е Б Н Ы Е      М А Т Е Р И А Л Ы</w:t>
      </w:r>
    </w:p>
    <w:p w:rsidR="00A53845" w:rsidRPr="00A53845" w:rsidRDefault="00A53845" w:rsidP="00A53845">
      <w:pPr>
        <w:ind w:firstLine="567"/>
        <w:jc w:val="center"/>
        <w:rPr>
          <w:rFonts w:ascii="Times New Roman" w:hAnsi="Times New Roman" w:cs="Times New Roman"/>
          <w:b/>
          <w:bCs/>
          <w:sz w:val="28"/>
          <w:szCs w:val="28"/>
        </w:rPr>
      </w:pPr>
      <w:r w:rsidRPr="00A53845">
        <w:rPr>
          <w:rFonts w:ascii="Times New Roman" w:hAnsi="Times New Roman" w:cs="Times New Roman"/>
          <w:b/>
          <w:bCs/>
          <w:sz w:val="28"/>
          <w:szCs w:val="28"/>
        </w:rPr>
        <w:t>СИСТЕМА ОСНОВНЫХ ПОНЯТИЙ КУРСА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1. Понятия из области философии науки.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2. Понятия из области философии образования.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3. Понятия из области гносеологии.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4. Понятия из области эпистемологии и методологии.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5. Понятия из области истории науки и образования.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6. Понятия из области социальной философии и из области философии культуры.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7. Понятия из области философии техники.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8. Понятия из области антропологических знаний.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9. Понятия из области общенаучного знания.</w:t>
      </w:r>
    </w:p>
    <w:p w:rsidR="00A53845" w:rsidRPr="00A53845" w:rsidRDefault="00A53845" w:rsidP="00A53845">
      <w:pPr>
        <w:spacing w:after="0"/>
        <w:ind w:firstLine="567"/>
        <w:rPr>
          <w:rFonts w:ascii="Times New Roman" w:hAnsi="Times New Roman" w:cs="Times New Roman"/>
          <w:sz w:val="24"/>
          <w:szCs w:val="24"/>
        </w:rPr>
      </w:pPr>
    </w:p>
    <w:p w:rsidR="00A53845" w:rsidRPr="00A53845" w:rsidRDefault="00A53845" w:rsidP="00A53845">
      <w:pPr>
        <w:spacing w:after="0"/>
        <w:ind w:firstLine="567"/>
        <w:rPr>
          <w:rFonts w:ascii="Times New Roman" w:hAnsi="Times New Roman" w:cs="Times New Roman"/>
          <w:sz w:val="24"/>
          <w:szCs w:val="24"/>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1. Понятия из области философии науки</w:t>
      </w:r>
    </w:p>
    <w:p w:rsidR="00A53845" w:rsidRPr="00A53845" w:rsidRDefault="00A53845" w:rsidP="00A53845">
      <w:pPr>
        <w:spacing w:after="0"/>
        <w:ind w:firstLine="567"/>
        <w:rPr>
          <w:rFonts w:ascii="Times New Roman" w:hAnsi="Times New Roman" w:cs="Times New Roman"/>
          <w:sz w:val="28"/>
          <w:szCs w:val="28"/>
        </w:rPr>
      </w:pP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Существует не менее десяти трактовок </w:t>
      </w:r>
      <w:r w:rsidRPr="00A53845">
        <w:rPr>
          <w:rFonts w:ascii="Times New Roman" w:hAnsi="Times New Roman" w:cs="Times New Roman"/>
          <w:b/>
          <w:i/>
          <w:sz w:val="24"/>
        </w:rPr>
        <w:t>философии науки</w:t>
      </w:r>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течение</w:t>
      </w:r>
      <w:r w:rsidRPr="00A53845">
        <w:rPr>
          <w:rFonts w:ascii="Times New Roman" w:hAnsi="Times New Roman" w:cs="Times New Roman"/>
          <w:sz w:val="24"/>
        </w:rPr>
        <w:t xml:space="preserve"> (то есть совокупность родственных школ) или даже целое </w:t>
      </w:r>
      <w:r w:rsidRPr="00A53845">
        <w:rPr>
          <w:rFonts w:ascii="Times New Roman" w:hAnsi="Times New Roman" w:cs="Times New Roman"/>
          <w:b/>
          <w:sz w:val="24"/>
        </w:rPr>
        <w:t>направление</w:t>
      </w:r>
      <w:r w:rsidRPr="00A53845">
        <w:rPr>
          <w:rFonts w:ascii="Times New Roman" w:hAnsi="Times New Roman" w:cs="Times New Roman"/>
          <w:sz w:val="24"/>
        </w:rPr>
        <w:t xml:space="preserve"> философии (причем достаточно разнородное), интересующееся научно-познавательной деятельностью (оно возникло в </w:t>
      </w:r>
      <w:r w:rsidRPr="00A53845">
        <w:rPr>
          <w:rFonts w:ascii="Times New Roman" w:hAnsi="Times New Roman" w:cs="Times New Roman"/>
          <w:spacing w:val="-4"/>
          <w:sz w:val="24"/>
          <w:szCs w:val="24"/>
        </w:rPr>
        <w:t>середине XIX в. и достигло пика популярности к середине XX в.;</w:t>
      </w:r>
      <w:r w:rsidRPr="00A53845">
        <w:rPr>
          <w:rFonts w:ascii="Times New Roman" w:hAnsi="Times New Roman" w:cs="Times New Roman"/>
          <w:sz w:val="24"/>
        </w:rPr>
        <w:t xml:space="preserve"> содержание концепций, разрабатываемых в рамках данного направления, </w:t>
      </w:r>
      <w:r w:rsidRPr="00A53845">
        <w:rPr>
          <w:rFonts w:ascii="Times New Roman" w:hAnsi="Times New Roman" w:cs="Times New Roman"/>
          <w:b/>
          <w:sz w:val="24"/>
        </w:rPr>
        <w:t>исчерпывается</w:t>
      </w:r>
      <w:r w:rsidRPr="00A53845">
        <w:rPr>
          <w:rFonts w:ascii="Times New Roman" w:hAnsi="Times New Roman" w:cs="Times New Roman"/>
          <w:sz w:val="24"/>
        </w:rPr>
        <w:t xml:space="preserve"> проблемами науки);</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область</w:t>
      </w:r>
      <w:r w:rsidRPr="00A53845">
        <w:rPr>
          <w:rFonts w:ascii="Times New Roman" w:hAnsi="Times New Roman" w:cs="Times New Roman"/>
          <w:sz w:val="24"/>
        </w:rPr>
        <w:t xml:space="preserve">, </w:t>
      </w:r>
      <w:r w:rsidRPr="00A53845">
        <w:rPr>
          <w:rFonts w:ascii="Times New Roman" w:hAnsi="Times New Roman" w:cs="Times New Roman"/>
          <w:b/>
          <w:sz w:val="24"/>
        </w:rPr>
        <w:t>раздел</w:t>
      </w:r>
      <w:r w:rsidRPr="00A53845">
        <w:rPr>
          <w:rFonts w:ascii="Times New Roman" w:hAnsi="Times New Roman" w:cs="Times New Roman"/>
          <w:sz w:val="24"/>
        </w:rPr>
        <w:t xml:space="preserve"> философских знаний, который можно выделить наряду с философией религии, этикой, политической философией и другими разделами в трудах представителей любого современного течения (философия науки в данном смысле слова оформилась лишь к середине ХХ в.);</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любые философские </w:t>
      </w:r>
      <w:r w:rsidRPr="00A53845">
        <w:rPr>
          <w:rFonts w:ascii="Times New Roman" w:hAnsi="Times New Roman" w:cs="Times New Roman"/>
          <w:b/>
          <w:sz w:val="24"/>
        </w:rPr>
        <w:t>идеи,</w:t>
      </w:r>
      <w:r w:rsidRPr="00A53845">
        <w:rPr>
          <w:rFonts w:ascii="Times New Roman" w:hAnsi="Times New Roman" w:cs="Times New Roman"/>
          <w:sz w:val="24"/>
        </w:rPr>
        <w:t xml:space="preserve"> </w:t>
      </w:r>
      <w:r w:rsidRPr="00A53845">
        <w:rPr>
          <w:rFonts w:ascii="Times New Roman" w:hAnsi="Times New Roman" w:cs="Times New Roman"/>
          <w:b/>
          <w:sz w:val="24"/>
        </w:rPr>
        <w:t>концепции</w:t>
      </w:r>
      <w:r w:rsidRPr="00A53845">
        <w:rPr>
          <w:rFonts w:ascii="Times New Roman" w:hAnsi="Times New Roman" w:cs="Times New Roman"/>
          <w:sz w:val="24"/>
        </w:rPr>
        <w:t>, непосредственно касающиеся науки, ее сущности, оснований, роли в жизни человека (философией науки в этом предельно широком смысле слова занимались уже Платон и Аристотель);</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тип</w:t>
      </w:r>
      <w:r w:rsidRPr="00A53845">
        <w:rPr>
          <w:rFonts w:ascii="Times New Roman" w:hAnsi="Times New Roman" w:cs="Times New Roman"/>
          <w:sz w:val="24"/>
        </w:rPr>
        <w:t xml:space="preserve"> философии (которая основывается на выводах науки, а не на догматах религии, не на образах художественной литературы);</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w:t>
      </w:r>
      <w:r w:rsidRPr="00A53845">
        <w:rPr>
          <w:rFonts w:ascii="Times New Roman" w:hAnsi="Times New Roman" w:cs="Times New Roman"/>
          <w:b/>
          <w:sz w:val="24"/>
        </w:rPr>
        <w:t>анализ</w:t>
      </w:r>
      <w:r w:rsidRPr="00A53845">
        <w:rPr>
          <w:rFonts w:ascii="Times New Roman" w:hAnsi="Times New Roman" w:cs="Times New Roman"/>
          <w:sz w:val="24"/>
        </w:rPr>
        <w:t xml:space="preserve"> понятий либо методов науки (разные авторы трактуют “анализ” по-разному: от логически строгого уточнения содержания понятий вплоть до не скованной никакими жесткими правилами языковой игры и до простого описания познавательных ситуаций);</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lastRenderedPageBreak/>
        <w:t xml:space="preserve">– выявление предпосылок научной деятельности, в частности </w:t>
      </w:r>
      <w:r w:rsidRPr="00A53845">
        <w:rPr>
          <w:rFonts w:ascii="Times New Roman" w:hAnsi="Times New Roman" w:cs="Times New Roman"/>
          <w:b/>
          <w:sz w:val="24"/>
        </w:rPr>
        <w:t>социологические исследования</w:t>
      </w:r>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то же самое, что </w:t>
      </w:r>
      <w:proofErr w:type="spellStart"/>
      <w:r w:rsidRPr="00A53845">
        <w:rPr>
          <w:rFonts w:ascii="Times New Roman" w:hAnsi="Times New Roman" w:cs="Times New Roman"/>
          <w:b/>
          <w:sz w:val="24"/>
        </w:rPr>
        <w:t>науковедение</w:t>
      </w:r>
      <w:proofErr w:type="spellEnd"/>
      <w:r w:rsidRPr="00A53845">
        <w:rPr>
          <w:rFonts w:ascii="Times New Roman" w:hAnsi="Times New Roman" w:cs="Times New Roman"/>
          <w:sz w:val="24"/>
        </w:rPr>
        <w:t>, то есть область теоретических и прикладных исследований, предметом которых являются закономерности функционирования и развития науки, ее взаимодействие с другими социальными институтами, а задачей – повышение эффективности научной деятельности (разработка принципов государственного регулирования работы научных учреждений, упорядочение потоков информации и т.д.);</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то же самое, что </w:t>
      </w:r>
      <w:proofErr w:type="spellStart"/>
      <w:r w:rsidRPr="00A53845">
        <w:rPr>
          <w:rFonts w:ascii="Times New Roman" w:hAnsi="Times New Roman" w:cs="Times New Roman"/>
          <w:b/>
          <w:sz w:val="24"/>
        </w:rPr>
        <w:t>метанаука</w:t>
      </w:r>
      <w:proofErr w:type="spellEnd"/>
      <w:r w:rsidRPr="00A53845">
        <w:rPr>
          <w:rFonts w:ascii="Times New Roman" w:hAnsi="Times New Roman" w:cs="Times New Roman"/>
          <w:sz w:val="24"/>
        </w:rPr>
        <w:t xml:space="preserve"> (</w:t>
      </w:r>
      <w:proofErr w:type="spellStart"/>
      <w:r w:rsidRPr="00A53845">
        <w:rPr>
          <w:rFonts w:ascii="Times New Roman" w:hAnsi="Times New Roman" w:cs="Times New Roman"/>
          <w:sz w:val="24"/>
        </w:rPr>
        <w:t>метанаучная</w:t>
      </w:r>
      <w:proofErr w:type="spellEnd"/>
      <w:r w:rsidRPr="00A53845">
        <w:rPr>
          <w:rFonts w:ascii="Times New Roman" w:hAnsi="Times New Roman" w:cs="Times New Roman"/>
          <w:sz w:val="24"/>
        </w:rPr>
        <w:t xml:space="preserve"> методология, метатеория), в рамках которой устанавливается, чем научное познание отличается от ненаучного, каковы нормы научного объяснения, описания и т.д.;</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общая методология вкупе с логикой и историей научного познания;</w:t>
      </w:r>
    </w:p>
    <w:p w:rsidR="00A53845" w:rsidRPr="00A53845" w:rsidRDefault="00A53845" w:rsidP="00A53845">
      <w:pPr>
        <w:spacing w:after="0"/>
        <w:ind w:firstLine="567"/>
        <w:jc w:val="both"/>
        <w:rPr>
          <w:rFonts w:ascii="Times New Roman" w:hAnsi="Times New Roman" w:cs="Times New Roman"/>
          <w:b/>
          <w:sz w:val="24"/>
        </w:rPr>
      </w:pPr>
      <w:r w:rsidRPr="00A53845">
        <w:rPr>
          <w:rFonts w:ascii="Times New Roman" w:hAnsi="Times New Roman" w:cs="Times New Roman"/>
          <w:sz w:val="24"/>
        </w:rPr>
        <w:t xml:space="preserve">– особая </w:t>
      </w:r>
      <w:r w:rsidRPr="00A53845">
        <w:rPr>
          <w:rFonts w:ascii="Times New Roman" w:hAnsi="Times New Roman" w:cs="Times New Roman"/>
          <w:b/>
          <w:sz w:val="24"/>
        </w:rPr>
        <w:t>междисциплинарная область знания</w:t>
      </w:r>
      <w:r w:rsidRPr="00A53845">
        <w:rPr>
          <w:rFonts w:ascii="Times New Roman" w:hAnsi="Times New Roman" w:cs="Times New Roman"/>
          <w:sz w:val="24"/>
        </w:rPr>
        <w:t xml:space="preserve">, включающая и логико-методологические теории, и историю науки, и социологию науки, и когнитивную психологию, и философию техники, и, разумеется, традиционно философскую проблематику (проблемы онтологии, гносеологии, этики, антропологии, герменевтики, аксиологии, социальной философии). </w:t>
      </w:r>
      <w:r w:rsidRPr="00A53845">
        <w:rPr>
          <w:rFonts w:ascii="Times New Roman" w:hAnsi="Times New Roman" w:cs="Times New Roman"/>
          <w:b/>
          <w:sz w:val="24"/>
        </w:rPr>
        <w:t>Именно данная трактовка становится сегодня общепринятой в нашей стране.</w:t>
      </w:r>
    </w:p>
    <w:p w:rsidR="00A53845" w:rsidRPr="00A53845" w:rsidRDefault="00A53845" w:rsidP="00A53845">
      <w:pPr>
        <w:spacing w:after="0"/>
        <w:ind w:firstLine="567"/>
        <w:jc w:val="both"/>
        <w:rPr>
          <w:rFonts w:ascii="Times New Roman" w:hAnsi="Times New Roman" w:cs="Times New Roman"/>
          <w:b/>
          <w:sz w:val="24"/>
        </w:rPr>
      </w:pP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Гносеология</w:t>
      </w:r>
      <w:r w:rsidRPr="00A53845">
        <w:rPr>
          <w:rFonts w:ascii="Times New Roman" w:hAnsi="Times New Roman" w:cs="Times New Roman"/>
          <w:sz w:val="24"/>
        </w:rPr>
        <w:t xml:space="preserve"> – предельно широкое философское учение о познании.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Логика</w:t>
      </w:r>
      <w:r w:rsidRPr="00A53845">
        <w:rPr>
          <w:rFonts w:ascii="Times New Roman" w:hAnsi="Times New Roman" w:cs="Times New Roman"/>
          <w:sz w:val="24"/>
        </w:rPr>
        <w:t xml:space="preserve"> – наука о мышлении (логикой называется и сам ход рассуждений, их правильность, закономерность).</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Психология</w:t>
      </w:r>
      <w:r w:rsidRPr="00A53845">
        <w:rPr>
          <w:rFonts w:ascii="Times New Roman" w:hAnsi="Times New Roman" w:cs="Times New Roman"/>
          <w:sz w:val="24"/>
        </w:rPr>
        <w:t xml:space="preserve"> – наука о психической деятельности.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Герменевтика</w:t>
      </w:r>
      <w:r w:rsidRPr="00A53845">
        <w:rPr>
          <w:rFonts w:ascii="Times New Roman" w:hAnsi="Times New Roman" w:cs="Times New Roman"/>
          <w:sz w:val="24"/>
        </w:rPr>
        <w:t xml:space="preserve"> – теория (а также искусство) толкования текстов, которая рассматривается и как особое философское течение, и как направление философских исследований, касающееся проблем понимания и толкования.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Э</w:t>
      </w:r>
      <w:r w:rsidRPr="00A53845">
        <w:rPr>
          <w:rFonts w:ascii="Times New Roman" w:hAnsi="Times New Roman" w:cs="Times New Roman"/>
          <w:b/>
          <w:sz w:val="24"/>
        </w:rPr>
        <w:t>пистемология</w:t>
      </w:r>
      <w:r w:rsidRPr="00A53845">
        <w:rPr>
          <w:rFonts w:ascii="Times New Roman" w:hAnsi="Times New Roman" w:cs="Times New Roman"/>
          <w:sz w:val="24"/>
        </w:rPr>
        <w:t xml:space="preserve"> – учение о доказательном, научном познании. Иногда она отождествляется с гносеологией, иногда – нет: если гносеология интересуется общими закономерностями познания, то эпистемология – особенностями познания научного.</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М</w:t>
      </w:r>
      <w:r w:rsidRPr="00A53845">
        <w:rPr>
          <w:rFonts w:ascii="Times New Roman" w:hAnsi="Times New Roman" w:cs="Times New Roman"/>
          <w:b/>
          <w:sz w:val="24"/>
        </w:rPr>
        <w:t>етодология</w:t>
      </w:r>
      <w:r w:rsidRPr="00A53845">
        <w:rPr>
          <w:rFonts w:ascii="Times New Roman" w:hAnsi="Times New Roman" w:cs="Times New Roman"/>
          <w:sz w:val="24"/>
        </w:rPr>
        <w:t xml:space="preserve"> – наука о приемах и методах познания и практической деятельности (словом “методология” называется также и совокупность самих методов).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 xml:space="preserve">Социология науки </w:t>
      </w:r>
      <w:r w:rsidRPr="00A53845">
        <w:rPr>
          <w:rFonts w:ascii="Times New Roman" w:hAnsi="Times New Roman" w:cs="Times New Roman"/>
          <w:sz w:val="24"/>
        </w:rPr>
        <w:t>(включая “социологию знания”)</w:t>
      </w:r>
      <w:r w:rsidRPr="00A53845">
        <w:rPr>
          <w:rFonts w:ascii="Times New Roman" w:hAnsi="Times New Roman" w:cs="Times New Roman"/>
          <w:b/>
          <w:sz w:val="24"/>
        </w:rPr>
        <w:t xml:space="preserve"> </w:t>
      </w:r>
      <w:r w:rsidRPr="00A53845">
        <w:rPr>
          <w:rFonts w:ascii="Times New Roman" w:hAnsi="Times New Roman" w:cs="Times New Roman"/>
          <w:sz w:val="24"/>
        </w:rPr>
        <w:t>– отрасль социологии, исследующая науку как социальный институт, функции науки в обществе, формы поведения ученых, а также зависимость формы и содержания научного знания от социальных условий.</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История науки</w:t>
      </w:r>
      <w:r w:rsidRPr="00A53845">
        <w:rPr>
          <w:rFonts w:ascii="Times New Roman" w:hAnsi="Times New Roman" w:cs="Times New Roman"/>
          <w:sz w:val="24"/>
        </w:rPr>
        <w:t xml:space="preserve"> изучает собственно историю научных открытий, идей, движений, следовательно, предполагает не только философские, логико-методологические обобщения, но и обязательное использование исторических методов (таких как скрупулезное исследование подлинного экспериментального оборудования, имевшегося в распоряжении ученых прошлого, реконструкция биографических данных, работа с архивами, раскопки).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Науковедение</w:t>
      </w:r>
      <w:proofErr w:type="spellEnd"/>
      <w:r w:rsidRPr="00A53845">
        <w:rPr>
          <w:rFonts w:ascii="Times New Roman" w:hAnsi="Times New Roman" w:cs="Times New Roman"/>
          <w:b/>
          <w:sz w:val="24"/>
        </w:rPr>
        <w:t xml:space="preserve"> </w:t>
      </w:r>
      <w:r w:rsidRPr="00A53845">
        <w:rPr>
          <w:rFonts w:ascii="Times New Roman" w:hAnsi="Times New Roman" w:cs="Times New Roman"/>
          <w:sz w:val="24"/>
        </w:rPr>
        <w:t>– область теоретических и прикладных исследований, предметом которых являются закономерности функционирования и развития науки, ее взаимодействие с другими социальными институтами.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Наукометрия</w:t>
      </w:r>
      <w:proofErr w:type="spellEnd"/>
      <w:r w:rsidRPr="00A53845">
        <w:rPr>
          <w:rFonts w:ascii="Times New Roman" w:hAnsi="Times New Roman" w:cs="Times New Roman"/>
          <w:sz w:val="24"/>
        </w:rPr>
        <w:t xml:space="preserve"> – исследование массивов научной информации с применением статистических методов.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Когнитивная психология</w:t>
      </w:r>
      <w:r w:rsidRPr="00A53845">
        <w:rPr>
          <w:rFonts w:ascii="Times New Roman" w:hAnsi="Times New Roman" w:cs="Times New Roman"/>
          <w:sz w:val="24"/>
        </w:rPr>
        <w:t xml:space="preserve"> – направление </w:t>
      </w:r>
      <w:proofErr w:type="spellStart"/>
      <w:r w:rsidRPr="00A53845">
        <w:rPr>
          <w:rFonts w:ascii="Times New Roman" w:hAnsi="Times New Roman" w:cs="Times New Roman"/>
          <w:sz w:val="24"/>
        </w:rPr>
        <w:t>междисциплинарно-психологических</w:t>
      </w:r>
      <w:proofErr w:type="spellEnd"/>
      <w:r w:rsidRPr="00A53845">
        <w:rPr>
          <w:rFonts w:ascii="Times New Roman" w:hAnsi="Times New Roman" w:cs="Times New Roman"/>
          <w:sz w:val="24"/>
        </w:rPr>
        <w:t xml:space="preserve"> исследований, экспериментально изучающее разнообразные аспекты мыслительной деятельности и отличающееся рядом специфических методологических установок (так, когнитивная психология проявляет особый интерес к теории информации и искусственного интеллекта).</w:t>
      </w:r>
    </w:p>
    <w:p w:rsidR="00A53845" w:rsidRPr="00A53845" w:rsidRDefault="00A53845" w:rsidP="00A53845">
      <w:pPr>
        <w:ind w:firstLine="567"/>
        <w:jc w:val="both"/>
        <w:rPr>
          <w:rFonts w:ascii="Times New Roman" w:hAnsi="Times New Roman" w:cs="Times New Roman"/>
          <w:sz w:val="24"/>
        </w:rPr>
      </w:pPr>
      <w:proofErr w:type="spellStart"/>
      <w:r w:rsidRPr="00A53845">
        <w:rPr>
          <w:rFonts w:ascii="Times New Roman" w:hAnsi="Times New Roman" w:cs="Times New Roman"/>
          <w:b/>
          <w:sz w:val="24"/>
        </w:rPr>
        <w:t>Редукционизм</w:t>
      </w:r>
      <w:proofErr w:type="spellEnd"/>
      <w:r w:rsidRPr="00A53845">
        <w:rPr>
          <w:rFonts w:ascii="Times New Roman" w:hAnsi="Times New Roman" w:cs="Times New Roman"/>
          <w:sz w:val="24"/>
        </w:rPr>
        <w:t xml:space="preserve"> – методологическая программа, нацеленная на унификацию научного знания на основе использования некоторого общего для всех наук языка. </w:t>
      </w:r>
      <w:r w:rsidRPr="00A53845">
        <w:rPr>
          <w:rFonts w:ascii="Times New Roman" w:hAnsi="Times New Roman" w:cs="Times New Roman"/>
          <w:b/>
          <w:sz w:val="24"/>
        </w:rPr>
        <w:t>Редукция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reducere</w:t>
      </w:r>
      <w:proofErr w:type="spellEnd"/>
      <w:r w:rsidRPr="00A53845">
        <w:rPr>
          <w:rFonts w:ascii="Times New Roman" w:hAnsi="Times New Roman" w:cs="Times New Roman"/>
          <w:sz w:val="24"/>
        </w:rPr>
        <w:t xml:space="preserve"> – отодвигать назад) – это необходимая процедура преобразования данных с целью их упрощения и формализации. Однако нередко под </w:t>
      </w:r>
      <w:proofErr w:type="spellStart"/>
      <w:r w:rsidRPr="00A53845">
        <w:rPr>
          <w:rFonts w:ascii="Times New Roman" w:hAnsi="Times New Roman" w:cs="Times New Roman"/>
          <w:sz w:val="24"/>
        </w:rPr>
        <w:t>редукционизмом</w:t>
      </w:r>
      <w:proofErr w:type="spellEnd"/>
      <w:r w:rsidRPr="00A53845">
        <w:rPr>
          <w:rFonts w:ascii="Times New Roman" w:hAnsi="Times New Roman" w:cs="Times New Roman"/>
          <w:sz w:val="24"/>
        </w:rPr>
        <w:t xml:space="preserve"> понимается особая неплодотворная философско-мировоззренческая установка, попытка свести без остатка сложное – к простому, целое – к сумме частей, философские вопросы – к естественнонаучным.</w:t>
      </w:r>
      <w:r w:rsidRPr="00A53845">
        <w:rPr>
          <w:rFonts w:ascii="Times New Roman" w:hAnsi="Times New Roman" w:cs="Times New Roman"/>
          <w:b/>
          <w:sz w:val="24"/>
        </w:rPr>
        <w:t xml:space="preserve"> </w:t>
      </w:r>
      <w:proofErr w:type="spellStart"/>
      <w:r w:rsidRPr="00A53845">
        <w:rPr>
          <w:rFonts w:ascii="Times New Roman" w:hAnsi="Times New Roman" w:cs="Times New Roman"/>
          <w:b/>
          <w:sz w:val="24"/>
        </w:rPr>
        <w:t>Физикализм</w:t>
      </w:r>
      <w:proofErr w:type="spellEnd"/>
      <w:r w:rsidRPr="00A53845">
        <w:rPr>
          <w:rFonts w:ascii="Times New Roman" w:hAnsi="Times New Roman" w:cs="Times New Roman"/>
          <w:sz w:val="24"/>
        </w:rPr>
        <w:t xml:space="preserve"> – частный случай </w:t>
      </w:r>
      <w:proofErr w:type="spellStart"/>
      <w:r w:rsidRPr="00A53845">
        <w:rPr>
          <w:rFonts w:ascii="Times New Roman" w:hAnsi="Times New Roman" w:cs="Times New Roman"/>
          <w:sz w:val="24"/>
        </w:rPr>
        <w:t>редукционизма</w:t>
      </w:r>
      <w:proofErr w:type="spellEnd"/>
      <w:r w:rsidRPr="00A53845">
        <w:rPr>
          <w:rFonts w:ascii="Times New Roman" w:hAnsi="Times New Roman" w:cs="Times New Roman"/>
          <w:sz w:val="24"/>
        </w:rPr>
        <w:t xml:space="preserve">, программа объединения всех наук на основе единого языка – языка математической физики. </w:t>
      </w:r>
      <w:proofErr w:type="spellStart"/>
      <w:r w:rsidRPr="00A53845">
        <w:rPr>
          <w:rFonts w:ascii="Times New Roman" w:hAnsi="Times New Roman" w:cs="Times New Roman"/>
          <w:sz w:val="24"/>
        </w:rPr>
        <w:t>Редукционизму</w:t>
      </w:r>
      <w:proofErr w:type="spellEnd"/>
      <w:r w:rsidRPr="00A53845">
        <w:rPr>
          <w:rFonts w:ascii="Times New Roman" w:hAnsi="Times New Roman" w:cs="Times New Roman"/>
          <w:sz w:val="24"/>
        </w:rPr>
        <w:t xml:space="preserve"> противостоит </w:t>
      </w:r>
      <w:proofErr w:type="spellStart"/>
      <w:r w:rsidRPr="00A53845">
        <w:rPr>
          <w:rFonts w:ascii="Times New Roman" w:hAnsi="Times New Roman" w:cs="Times New Roman"/>
          <w:b/>
          <w:sz w:val="24"/>
        </w:rPr>
        <w:t>антиредукционизм</w:t>
      </w:r>
      <w:proofErr w:type="spellEnd"/>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pacing w:val="-4"/>
          <w:sz w:val="24"/>
          <w:szCs w:val="24"/>
        </w:rPr>
        <w:t xml:space="preserve">Принцип </w:t>
      </w:r>
      <w:proofErr w:type="spellStart"/>
      <w:r w:rsidRPr="00A53845">
        <w:rPr>
          <w:rFonts w:ascii="Times New Roman" w:hAnsi="Times New Roman" w:cs="Times New Roman"/>
          <w:b/>
          <w:spacing w:val="-4"/>
          <w:sz w:val="24"/>
          <w:szCs w:val="24"/>
        </w:rPr>
        <w:t>верифицируемости</w:t>
      </w:r>
      <w:proofErr w:type="spellEnd"/>
      <w:r w:rsidRPr="00A53845">
        <w:rPr>
          <w:rFonts w:ascii="Times New Roman" w:hAnsi="Times New Roman" w:cs="Times New Roman"/>
          <w:spacing w:val="-4"/>
          <w:sz w:val="24"/>
          <w:szCs w:val="24"/>
        </w:rPr>
        <w:t xml:space="preserve"> (</w:t>
      </w:r>
      <w:proofErr w:type="spellStart"/>
      <w:r w:rsidRPr="00A53845">
        <w:rPr>
          <w:rFonts w:ascii="Times New Roman" w:hAnsi="Times New Roman" w:cs="Times New Roman"/>
          <w:spacing w:val="-4"/>
          <w:sz w:val="24"/>
          <w:szCs w:val="24"/>
        </w:rPr>
        <w:t>верификационизм</w:t>
      </w:r>
      <w:proofErr w:type="spellEnd"/>
      <w:r w:rsidRPr="00A53845">
        <w:rPr>
          <w:rFonts w:ascii="Times New Roman" w:hAnsi="Times New Roman" w:cs="Times New Roman"/>
          <w:spacing w:val="-4"/>
          <w:sz w:val="24"/>
          <w:szCs w:val="24"/>
        </w:rPr>
        <w:t>) – с</w:t>
      </w:r>
      <w:r w:rsidRPr="00A53845">
        <w:rPr>
          <w:rFonts w:ascii="Times New Roman" w:hAnsi="Times New Roman" w:cs="Times New Roman"/>
          <w:sz w:val="24"/>
        </w:rPr>
        <w:t xml:space="preserve">формулированный логическими позитивистами методологический принцип, согласно которому научно осмысленные утверждения могут быть сведены к совокупности так называемых </w:t>
      </w:r>
      <w:r w:rsidRPr="00A53845">
        <w:rPr>
          <w:rFonts w:ascii="Times New Roman" w:hAnsi="Times New Roman" w:cs="Times New Roman"/>
          <w:b/>
          <w:sz w:val="24"/>
        </w:rPr>
        <w:t>протокольных предложений</w:t>
      </w:r>
      <w:r w:rsidRPr="00A53845">
        <w:rPr>
          <w:rFonts w:ascii="Times New Roman" w:hAnsi="Times New Roman" w:cs="Times New Roman"/>
          <w:sz w:val="24"/>
        </w:rPr>
        <w:t xml:space="preserve">, то есть эмпирических утверждений, полностью свободных от теоретической интерпретации. Впоследствии была показана несостоятельность принципа. Вообще же под </w:t>
      </w:r>
      <w:r w:rsidRPr="00A53845">
        <w:rPr>
          <w:rFonts w:ascii="Times New Roman" w:hAnsi="Times New Roman" w:cs="Times New Roman"/>
          <w:b/>
          <w:sz w:val="24"/>
        </w:rPr>
        <w:t>верификацией</w:t>
      </w:r>
      <w:r w:rsidRPr="00A53845">
        <w:rPr>
          <w:rFonts w:ascii="Times New Roman" w:hAnsi="Times New Roman" w:cs="Times New Roman"/>
          <w:sz w:val="24"/>
        </w:rPr>
        <w:t xml:space="preserve"> понимается процедура установления истинности теории путем эмпирической проверки.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pacing w:val="-4"/>
          <w:sz w:val="24"/>
          <w:szCs w:val="24"/>
        </w:rPr>
        <w:t xml:space="preserve">Принцип </w:t>
      </w:r>
      <w:proofErr w:type="spellStart"/>
      <w:r w:rsidRPr="00A53845">
        <w:rPr>
          <w:rFonts w:ascii="Times New Roman" w:hAnsi="Times New Roman" w:cs="Times New Roman"/>
          <w:b/>
          <w:spacing w:val="-4"/>
          <w:sz w:val="24"/>
          <w:szCs w:val="24"/>
        </w:rPr>
        <w:t>фальсифицируемости</w:t>
      </w:r>
      <w:proofErr w:type="spellEnd"/>
      <w:r w:rsidRPr="00A53845">
        <w:rPr>
          <w:rFonts w:ascii="Times New Roman" w:hAnsi="Times New Roman" w:cs="Times New Roman"/>
          <w:spacing w:val="-4"/>
          <w:sz w:val="24"/>
          <w:szCs w:val="24"/>
        </w:rPr>
        <w:t xml:space="preserve"> (</w:t>
      </w:r>
      <w:proofErr w:type="spellStart"/>
      <w:r w:rsidRPr="00A53845">
        <w:rPr>
          <w:rFonts w:ascii="Times New Roman" w:hAnsi="Times New Roman" w:cs="Times New Roman"/>
          <w:spacing w:val="-4"/>
          <w:sz w:val="24"/>
          <w:szCs w:val="24"/>
        </w:rPr>
        <w:t>фальсификационизм</w:t>
      </w:r>
      <w:proofErr w:type="spellEnd"/>
      <w:r w:rsidRPr="00A53845">
        <w:rPr>
          <w:rFonts w:ascii="Times New Roman" w:hAnsi="Times New Roman" w:cs="Times New Roman"/>
          <w:spacing w:val="-4"/>
          <w:sz w:val="24"/>
          <w:szCs w:val="24"/>
        </w:rPr>
        <w:t xml:space="preserve">) – </w:t>
      </w:r>
      <w:r w:rsidRPr="00A53845">
        <w:rPr>
          <w:rFonts w:ascii="Times New Roman" w:hAnsi="Times New Roman" w:cs="Times New Roman"/>
          <w:sz w:val="24"/>
        </w:rPr>
        <w:t xml:space="preserve">сформулированный Поппером методологический принцип, согласно которому теория является научной лишь в том случае, если можно указать факты, способные ее опровергнуть; фантазии, мифы, религия уживаются с любыми фактами. Вообще же под </w:t>
      </w:r>
      <w:r w:rsidRPr="00A53845">
        <w:rPr>
          <w:rFonts w:ascii="Times New Roman" w:hAnsi="Times New Roman" w:cs="Times New Roman"/>
          <w:b/>
          <w:sz w:val="24"/>
        </w:rPr>
        <w:t>фальсификацией</w:t>
      </w:r>
      <w:r w:rsidRPr="00A53845">
        <w:rPr>
          <w:rFonts w:ascii="Times New Roman" w:hAnsi="Times New Roman" w:cs="Times New Roman"/>
          <w:sz w:val="24"/>
        </w:rPr>
        <w:t xml:space="preserve"> понимается выполняемая по определенным правилам процедура установления ложности теории.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lastRenderedPageBreak/>
        <w:t>Интернализм</w:t>
      </w:r>
      <w:proofErr w:type="spellEnd"/>
      <w:r w:rsidRPr="00A53845">
        <w:rPr>
          <w:rFonts w:ascii="Times New Roman" w:hAnsi="Times New Roman" w:cs="Times New Roman"/>
          <w:sz w:val="24"/>
        </w:rPr>
        <w:t xml:space="preserve"> – методологическая установка (и, соответственно, течение в философии науки), согласно которой основной движущей силой развития науки являются </w:t>
      </w:r>
      <w:r w:rsidRPr="00A53845">
        <w:rPr>
          <w:rFonts w:ascii="Times New Roman" w:hAnsi="Times New Roman" w:cs="Times New Roman"/>
          <w:b/>
          <w:sz w:val="24"/>
        </w:rPr>
        <w:t>внутренние</w:t>
      </w:r>
      <w:r w:rsidRPr="00A53845">
        <w:rPr>
          <w:rFonts w:ascii="Times New Roman" w:hAnsi="Times New Roman" w:cs="Times New Roman"/>
          <w:sz w:val="24"/>
        </w:rPr>
        <w:t xml:space="preserve"> факторы (логика возникновения и разрешения проблем, интеллектуальные традиции).</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Экстернализм</w:t>
      </w:r>
      <w:proofErr w:type="spellEnd"/>
      <w:r w:rsidRPr="00A53845">
        <w:rPr>
          <w:rFonts w:ascii="Times New Roman" w:hAnsi="Times New Roman" w:cs="Times New Roman"/>
          <w:sz w:val="24"/>
        </w:rPr>
        <w:t xml:space="preserve"> – методологическая установка (и, соответственно, течение), согласно которой основной движущей силой развития науки являются </w:t>
      </w:r>
      <w:r w:rsidRPr="00A53845">
        <w:rPr>
          <w:rFonts w:ascii="Times New Roman" w:hAnsi="Times New Roman" w:cs="Times New Roman"/>
          <w:b/>
          <w:sz w:val="24"/>
        </w:rPr>
        <w:t>внешние</w:t>
      </w:r>
      <w:r w:rsidRPr="00A53845">
        <w:rPr>
          <w:rFonts w:ascii="Times New Roman" w:hAnsi="Times New Roman" w:cs="Times New Roman"/>
          <w:sz w:val="24"/>
        </w:rPr>
        <w:t xml:space="preserve"> факторы (</w:t>
      </w:r>
      <w:proofErr w:type="spellStart"/>
      <w:r w:rsidRPr="00A53845">
        <w:rPr>
          <w:rFonts w:ascii="Times New Roman" w:hAnsi="Times New Roman" w:cs="Times New Roman"/>
          <w:sz w:val="24"/>
        </w:rPr>
        <w:t>социокультурный</w:t>
      </w:r>
      <w:proofErr w:type="spellEnd"/>
      <w:r w:rsidRPr="00A53845">
        <w:rPr>
          <w:rFonts w:ascii="Times New Roman" w:hAnsi="Times New Roman" w:cs="Times New Roman"/>
          <w:sz w:val="24"/>
        </w:rPr>
        <w:t xml:space="preserve"> контекст, социальный заказ, социально-экономические условия).</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Кумулятивизм</w:t>
      </w:r>
      <w:proofErr w:type="spellEnd"/>
      <w:r w:rsidRPr="00A53845">
        <w:rPr>
          <w:rFonts w:ascii="Times New Roman" w:hAnsi="Times New Roman" w:cs="Times New Roman"/>
          <w:sz w:val="24"/>
        </w:rPr>
        <w:t xml:space="preserve"> – методологическая установка, согласно которой наука развивается путем непрерывного, плавного приращения знаний.</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bCs/>
          <w:sz w:val="24"/>
        </w:rPr>
        <w:t>Антикумулятивизм</w:t>
      </w:r>
      <w:proofErr w:type="spellEnd"/>
      <w:r w:rsidRPr="00A53845">
        <w:rPr>
          <w:rFonts w:ascii="Times New Roman" w:hAnsi="Times New Roman" w:cs="Times New Roman"/>
          <w:b/>
          <w:bCs/>
          <w:sz w:val="24"/>
        </w:rPr>
        <w:t xml:space="preserve">, </w:t>
      </w:r>
      <w:r w:rsidRPr="00A53845">
        <w:rPr>
          <w:rFonts w:ascii="Times New Roman" w:hAnsi="Times New Roman" w:cs="Times New Roman"/>
          <w:sz w:val="24"/>
        </w:rPr>
        <w:t xml:space="preserve">или </w:t>
      </w:r>
      <w:proofErr w:type="spellStart"/>
      <w:r w:rsidRPr="00A53845">
        <w:rPr>
          <w:rFonts w:ascii="Times New Roman" w:hAnsi="Times New Roman" w:cs="Times New Roman"/>
          <w:b/>
          <w:bCs/>
          <w:sz w:val="24"/>
        </w:rPr>
        <w:t>парадигмализм</w:t>
      </w:r>
      <w:proofErr w:type="spellEnd"/>
      <w:r w:rsidRPr="00A53845">
        <w:rPr>
          <w:rFonts w:ascii="Times New Roman" w:hAnsi="Times New Roman" w:cs="Times New Roman"/>
          <w:sz w:val="24"/>
        </w:rPr>
        <w:t xml:space="preserve"> (второй термин употребляется редко), – противоположность </w:t>
      </w:r>
      <w:proofErr w:type="spellStart"/>
      <w:r w:rsidRPr="00A53845">
        <w:rPr>
          <w:rFonts w:ascii="Times New Roman" w:hAnsi="Times New Roman" w:cs="Times New Roman"/>
          <w:sz w:val="24"/>
        </w:rPr>
        <w:t>кумулятивизма</w:t>
      </w:r>
      <w:proofErr w:type="spellEnd"/>
      <w:r w:rsidRPr="00A53845">
        <w:rPr>
          <w:rFonts w:ascii="Times New Roman" w:hAnsi="Times New Roman" w:cs="Times New Roman"/>
          <w:sz w:val="24"/>
        </w:rPr>
        <w:t>, методологическая установка, согласно которой наука развивается скачкообразно, путем резкой смены парадигм.</w:t>
      </w:r>
      <w:r w:rsidRPr="00A53845">
        <w:rPr>
          <w:rFonts w:ascii="Times New Roman" w:hAnsi="Times New Roman" w:cs="Times New Roman"/>
          <w:b/>
          <w:sz w:val="24"/>
        </w:rPr>
        <w:t xml:space="preserve"> Принцип несоизмеримости теорий</w:t>
      </w:r>
      <w:r w:rsidRPr="00A53845">
        <w:rPr>
          <w:rFonts w:ascii="Times New Roman" w:hAnsi="Times New Roman" w:cs="Times New Roman"/>
          <w:sz w:val="24"/>
        </w:rPr>
        <w:t xml:space="preserve"> – крайний случай </w:t>
      </w:r>
      <w:proofErr w:type="spellStart"/>
      <w:r w:rsidRPr="00A53845">
        <w:rPr>
          <w:rFonts w:ascii="Times New Roman" w:hAnsi="Times New Roman" w:cs="Times New Roman"/>
          <w:sz w:val="24"/>
        </w:rPr>
        <w:t>парадигмализма</w:t>
      </w:r>
      <w:proofErr w:type="spellEnd"/>
      <w:r w:rsidRPr="00A53845">
        <w:rPr>
          <w:rFonts w:ascii="Times New Roman" w:hAnsi="Times New Roman" w:cs="Times New Roman"/>
          <w:sz w:val="24"/>
        </w:rPr>
        <w:t xml:space="preserve">, концепция, согласно которой между сменяющими одна другую теориями нет логической связи и выбор между ними осуществляется по </w:t>
      </w:r>
      <w:proofErr w:type="spellStart"/>
      <w:r w:rsidRPr="00A53845">
        <w:rPr>
          <w:rFonts w:ascii="Times New Roman" w:hAnsi="Times New Roman" w:cs="Times New Roman"/>
          <w:sz w:val="24"/>
        </w:rPr>
        <w:t>вненаучным</w:t>
      </w:r>
      <w:proofErr w:type="spellEnd"/>
      <w:r w:rsidRPr="00A53845">
        <w:rPr>
          <w:rFonts w:ascii="Times New Roman" w:hAnsi="Times New Roman" w:cs="Times New Roman"/>
          <w:sz w:val="24"/>
        </w:rPr>
        <w:t xml:space="preserve"> основаниям (психологическим, идеологическим и т.п.).</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Парадигма</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paradeigma</w:t>
      </w:r>
      <w:proofErr w:type="spellEnd"/>
      <w:r w:rsidRPr="00A53845">
        <w:rPr>
          <w:rFonts w:ascii="Times New Roman" w:hAnsi="Times New Roman" w:cs="Times New Roman"/>
          <w:sz w:val="24"/>
        </w:rPr>
        <w:t xml:space="preserve"> – образец) – совокупность ценностей, убеждений, технических средств, принятых данным научным сообществом, выражающаяся в существовании некоторой научной традиции. Примерами парадигм служат физика Аристотеля, механика Ньютона, электродинамика Максвелла. Говорят о </w:t>
      </w:r>
      <w:proofErr w:type="spellStart"/>
      <w:r w:rsidRPr="00A53845">
        <w:rPr>
          <w:rFonts w:ascii="Times New Roman" w:hAnsi="Times New Roman" w:cs="Times New Roman"/>
          <w:sz w:val="24"/>
        </w:rPr>
        <w:t>ньютонианской</w:t>
      </w:r>
      <w:proofErr w:type="spellEnd"/>
      <w:r w:rsidRPr="00A53845">
        <w:rPr>
          <w:rFonts w:ascii="Times New Roman" w:hAnsi="Times New Roman" w:cs="Times New Roman"/>
          <w:sz w:val="24"/>
        </w:rPr>
        <w:t xml:space="preserve"> парадигме, о </w:t>
      </w:r>
      <w:proofErr w:type="spellStart"/>
      <w:r w:rsidRPr="00A53845">
        <w:rPr>
          <w:rFonts w:ascii="Times New Roman" w:hAnsi="Times New Roman" w:cs="Times New Roman"/>
          <w:sz w:val="24"/>
        </w:rPr>
        <w:t>коперникианской</w:t>
      </w:r>
      <w:proofErr w:type="spellEnd"/>
      <w:r w:rsidRPr="00A53845">
        <w:rPr>
          <w:rFonts w:ascii="Times New Roman" w:hAnsi="Times New Roman" w:cs="Times New Roman"/>
          <w:sz w:val="24"/>
        </w:rPr>
        <w:t xml:space="preserve"> и т.д. (в языкознании термин “парадигма” имеет иное значение).</w:t>
      </w:r>
      <w:r w:rsidRPr="00A53845">
        <w:rPr>
          <w:rFonts w:ascii="Times New Roman" w:hAnsi="Times New Roman" w:cs="Times New Roman"/>
          <w:b/>
          <w:sz w:val="24"/>
        </w:rPr>
        <w:t xml:space="preserve"> Нормальная наука</w:t>
      </w:r>
      <w:r w:rsidRPr="00A53845">
        <w:rPr>
          <w:rFonts w:ascii="Times New Roman" w:hAnsi="Times New Roman" w:cs="Times New Roman"/>
          <w:sz w:val="24"/>
        </w:rPr>
        <w:t xml:space="preserve"> – кумулятивный период в деятельности научного сообщества, протекающей в строгом соответствии с парадигмой. Нормальная наука невосприимчива к </w:t>
      </w:r>
      <w:r w:rsidRPr="00A53845">
        <w:rPr>
          <w:rFonts w:ascii="Times New Roman" w:hAnsi="Times New Roman" w:cs="Times New Roman"/>
          <w:b/>
          <w:sz w:val="24"/>
        </w:rPr>
        <w:t>аномальным фактам</w:t>
      </w:r>
      <w:r w:rsidRPr="00A53845">
        <w:rPr>
          <w:rFonts w:ascii="Times New Roman" w:hAnsi="Times New Roman" w:cs="Times New Roman"/>
          <w:sz w:val="24"/>
        </w:rPr>
        <w:t xml:space="preserve">, которые тем не менее накапливаются и способствуют наступлению кризиса. Тогда период нормальной науки прерывается периодом </w:t>
      </w:r>
      <w:r w:rsidRPr="00A53845">
        <w:rPr>
          <w:rFonts w:ascii="Times New Roman" w:hAnsi="Times New Roman" w:cs="Times New Roman"/>
          <w:b/>
          <w:sz w:val="24"/>
        </w:rPr>
        <w:t>научной революции</w:t>
      </w:r>
      <w:r w:rsidRPr="00A53845">
        <w:rPr>
          <w:rFonts w:ascii="Times New Roman" w:hAnsi="Times New Roman" w:cs="Times New Roman"/>
          <w:sz w:val="24"/>
        </w:rPr>
        <w:t>, то есть сменой парадигмы.</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Научное сообщество</w:t>
      </w:r>
      <w:r w:rsidRPr="00A53845">
        <w:rPr>
          <w:rFonts w:ascii="Times New Roman" w:hAnsi="Times New Roman" w:cs="Times New Roman"/>
          <w:sz w:val="24"/>
        </w:rPr>
        <w:t xml:space="preserve"> – сообщество исследователей, имеющих сходную научную подготовку и единых в понимании сущности, предмета, целей, методов науки. Говорят о сообществе ученых всего мира, страны, отдельной  отрасли.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Научно-исследовательская программа</w:t>
      </w:r>
      <w:r w:rsidRPr="00A53845">
        <w:rPr>
          <w:rFonts w:ascii="Times New Roman" w:hAnsi="Times New Roman" w:cs="Times New Roman"/>
          <w:sz w:val="24"/>
        </w:rPr>
        <w:t xml:space="preserve"> – ряд сменяющих одна другую теорий, объединенных фундаментальными идеями и принципами. Она включает </w:t>
      </w:r>
      <w:r w:rsidRPr="00A53845">
        <w:rPr>
          <w:rFonts w:ascii="Times New Roman" w:hAnsi="Times New Roman" w:cs="Times New Roman"/>
          <w:b/>
          <w:sz w:val="24"/>
        </w:rPr>
        <w:t>ядро</w:t>
      </w:r>
      <w:r w:rsidRPr="00A53845">
        <w:rPr>
          <w:rFonts w:ascii="Times New Roman" w:hAnsi="Times New Roman" w:cs="Times New Roman"/>
          <w:sz w:val="24"/>
        </w:rPr>
        <w:t xml:space="preserve"> (то конкретно-научное и философско-методологическое содержание, которое сохраняется без изменений во всех теориях программы),</w:t>
      </w:r>
      <w:r w:rsidRPr="00A53845">
        <w:rPr>
          <w:rFonts w:ascii="Times New Roman" w:hAnsi="Times New Roman" w:cs="Times New Roman"/>
          <w:b/>
          <w:sz w:val="24"/>
        </w:rPr>
        <w:t xml:space="preserve"> защитный пояс</w:t>
      </w:r>
      <w:r w:rsidRPr="00A53845">
        <w:rPr>
          <w:rFonts w:ascii="Times New Roman" w:hAnsi="Times New Roman" w:cs="Times New Roman"/>
          <w:sz w:val="24"/>
        </w:rPr>
        <w:t xml:space="preserve"> (то содержание, которое изменяется от теории к теории, предохраняя таким образом ядро от фальсификации) и </w:t>
      </w:r>
      <w:r w:rsidRPr="00A53845">
        <w:rPr>
          <w:rFonts w:ascii="Times New Roman" w:hAnsi="Times New Roman" w:cs="Times New Roman"/>
          <w:b/>
          <w:sz w:val="24"/>
        </w:rPr>
        <w:t>эвристику</w:t>
      </w:r>
      <w:r w:rsidRPr="00A53845">
        <w:rPr>
          <w:rFonts w:ascii="Times New Roman" w:hAnsi="Times New Roman" w:cs="Times New Roman"/>
          <w:sz w:val="24"/>
        </w:rPr>
        <w:t xml:space="preserve"> (правила, направляющие и ограничивающие научный поиск). В развитии научной программы наблюдаются две стадии: </w:t>
      </w:r>
      <w:r w:rsidRPr="00A53845">
        <w:rPr>
          <w:rFonts w:ascii="Times New Roman" w:hAnsi="Times New Roman" w:cs="Times New Roman"/>
          <w:b/>
          <w:bCs/>
          <w:sz w:val="24"/>
        </w:rPr>
        <w:t>прогрессивная</w:t>
      </w:r>
      <w:r w:rsidRPr="00A53845">
        <w:rPr>
          <w:rFonts w:ascii="Times New Roman" w:hAnsi="Times New Roman" w:cs="Times New Roman"/>
          <w:sz w:val="24"/>
        </w:rPr>
        <w:t xml:space="preserve"> (теоретический рост опережает эмпирический рост) и </w:t>
      </w:r>
      <w:r w:rsidRPr="00A53845">
        <w:rPr>
          <w:rFonts w:ascii="Times New Roman" w:hAnsi="Times New Roman" w:cs="Times New Roman"/>
          <w:b/>
          <w:bCs/>
          <w:sz w:val="24"/>
        </w:rPr>
        <w:t>регрессивная</w:t>
      </w:r>
      <w:r w:rsidRPr="00A53845">
        <w:rPr>
          <w:rFonts w:ascii="Times New Roman" w:hAnsi="Times New Roman" w:cs="Times New Roman"/>
          <w:sz w:val="24"/>
        </w:rPr>
        <w:t xml:space="preserve"> (теоретический рост отстает от </w:t>
      </w:r>
      <w:r w:rsidRPr="00A53845">
        <w:rPr>
          <w:rFonts w:ascii="Times New Roman" w:hAnsi="Times New Roman" w:cs="Times New Roman"/>
          <w:sz w:val="24"/>
        </w:rPr>
        <w:lastRenderedPageBreak/>
        <w:t>эмпирического, начинаются самооправдание теорий и разрушение ядра программы). Когда программа исчерпывает ресурсы развития, происходит научная революция.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Эволюционная эпистемология</w:t>
      </w:r>
      <w:r w:rsidRPr="00A53845">
        <w:rPr>
          <w:rFonts w:ascii="Times New Roman" w:hAnsi="Times New Roman" w:cs="Times New Roman"/>
          <w:sz w:val="24"/>
        </w:rPr>
        <w:t xml:space="preserve"> – антипозитивистская, </w:t>
      </w:r>
      <w:proofErr w:type="spellStart"/>
      <w:r w:rsidRPr="00A53845">
        <w:rPr>
          <w:rFonts w:ascii="Times New Roman" w:hAnsi="Times New Roman" w:cs="Times New Roman"/>
          <w:sz w:val="24"/>
        </w:rPr>
        <w:t>антиредукционистская</w:t>
      </w:r>
      <w:proofErr w:type="spellEnd"/>
      <w:r w:rsidRPr="00A53845">
        <w:rPr>
          <w:rFonts w:ascii="Times New Roman" w:hAnsi="Times New Roman" w:cs="Times New Roman"/>
          <w:sz w:val="24"/>
        </w:rPr>
        <w:t xml:space="preserve"> концепция, согласно которой органическая эволюция трактуется как познавательный процесс, а познание (приращение знания, </w:t>
      </w:r>
      <w:r w:rsidRPr="00A53845">
        <w:rPr>
          <w:rFonts w:ascii="Times New Roman" w:hAnsi="Times New Roman" w:cs="Times New Roman"/>
          <w:spacing w:val="-2"/>
          <w:sz w:val="24"/>
          <w:szCs w:val="24"/>
        </w:rPr>
        <w:t>любой процесс решения проблем методом проб и ошибок) –</w:t>
      </w:r>
      <w:r w:rsidRPr="00A53845">
        <w:rPr>
          <w:rFonts w:ascii="Times New Roman" w:hAnsi="Times New Roman" w:cs="Times New Roman"/>
          <w:sz w:val="24"/>
        </w:rPr>
        <w:t xml:space="preserve"> как адаптация к природным условиям, к интеллектуальной среде и т.п. Выживают лишь теории (“популяции” понятий и, соответственно, их носители), способные выдержать естественный отбор.</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Плюрализм</w:t>
      </w:r>
      <w:r w:rsidRPr="00A53845">
        <w:rPr>
          <w:rFonts w:ascii="Times New Roman" w:hAnsi="Times New Roman" w:cs="Times New Roman"/>
          <w:sz w:val="24"/>
        </w:rPr>
        <w:t xml:space="preserve"> (в философии науки) – мировоззренческая и методологическая позиция, сторонники которой подчеркивают не момент единства, а, наоборот, момент многообразия знания: в науке сосуществуют независимые друг от друга (даже несоизмеримые) “начала”, то есть равноправные формы опыта, формы познания, принципы, методы, теории, ценности, традиции.</w:t>
      </w: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2. Понятия из области философии образования</w:t>
      </w:r>
    </w:p>
    <w:p w:rsidR="00A53845" w:rsidRPr="00A53845" w:rsidRDefault="00A53845" w:rsidP="00A53845">
      <w:pPr>
        <w:ind w:firstLine="567"/>
        <w:jc w:val="both"/>
        <w:rPr>
          <w:rFonts w:ascii="Times New Roman" w:hAnsi="Times New Roman" w:cs="Times New Roman"/>
          <w:sz w:val="24"/>
        </w:rPr>
      </w:pP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Образование</w:t>
      </w:r>
      <w:r w:rsidRPr="00A53845">
        <w:rPr>
          <w:rFonts w:ascii="Times New Roman" w:hAnsi="Times New Roman" w:cs="Times New Roman"/>
          <w:sz w:val="24"/>
        </w:rPr>
        <w:t xml:space="preserve"> – целенаправленный процесс воспитания и обучения,</w:t>
      </w:r>
      <w:r w:rsidRPr="00A53845">
        <w:rPr>
          <w:rFonts w:ascii="Times New Roman" w:hAnsi="Times New Roman" w:cs="Times New Roman"/>
        </w:rPr>
        <w:t xml:space="preserve"> </w:t>
      </w:r>
      <w:r w:rsidRPr="00A53845">
        <w:rPr>
          <w:rFonts w:ascii="Times New Roman" w:hAnsi="Times New Roman" w:cs="Times New Roman"/>
          <w:sz w:val="24"/>
        </w:rPr>
        <w:t>целенаправленная познавательная деятельность по получению определенных (ценных, обязательных, истинных, либо только считающихся таковыми) знаний и умений.</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Воспитание</w:t>
      </w:r>
      <w:r w:rsidRPr="00A53845">
        <w:rPr>
          <w:rFonts w:ascii="Times New Roman" w:hAnsi="Times New Roman" w:cs="Times New Roman"/>
          <w:sz w:val="24"/>
        </w:rPr>
        <w:t xml:space="preserve"> – целенаправленное формирование личности,</w:t>
      </w:r>
      <w:r w:rsidRPr="00A53845">
        <w:rPr>
          <w:rFonts w:ascii="Times New Roman" w:hAnsi="Times New Roman" w:cs="Times New Roman"/>
        </w:rPr>
        <w:t xml:space="preserve"> </w:t>
      </w:r>
      <w:r w:rsidRPr="00A53845">
        <w:rPr>
          <w:rFonts w:ascii="Times New Roman" w:hAnsi="Times New Roman" w:cs="Times New Roman"/>
          <w:sz w:val="24"/>
        </w:rPr>
        <w:t>целенаправленное воздействие на сознание и поведение человека с целью формирования определенных качеств.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Обучение</w:t>
      </w:r>
      <w:r w:rsidRPr="00A53845">
        <w:rPr>
          <w:rFonts w:ascii="Times New Roman" w:hAnsi="Times New Roman" w:cs="Times New Roman"/>
          <w:sz w:val="24"/>
        </w:rPr>
        <w:t xml:space="preserve"> – двусторонний процесс передачи знаний от учителя к ученику (преподавание и собственно (из)учение), процесс доведения знаний до определенного уровня.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Гуманизм</w:t>
      </w:r>
      <w:r w:rsidRPr="00A53845">
        <w:rPr>
          <w:rFonts w:ascii="Times New Roman" w:hAnsi="Times New Roman" w:cs="Times New Roman"/>
          <w:sz w:val="24"/>
        </w:rPr>
        <w:t xml:space="preserve"> – система воззрений, суть которой заключается в признании неотъемлемого права человека на счастье, свободу, развитие всех своих способностей. Благо человека служит критерием оценки как отдельных социальных явлений (например, для оценки научно-технического прогресса, узаконенной эвтаназии, религиозного либо атеистического воспитания), так и общества в целом (феодального или рабовладельческого, капиталистического или социалистического, “западного” или “восточного”). Однако именно благо-то человека и понимается разными людьми по-разному. Поэтому сущность гуманизма превращается в трудную философскую проблему.</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sz w:val="24"/>
        </w:rPr>
        <w:t xml:space="preserve">Ценность </w:t>
      </w:r>
      <w:r w:rsidRPr="00A53845">
        <w:rPr>
          <w:rFonts w:ascii="Times New Roman" w:hAnsi="Times New Roman" w:cs="Times New Roman"/>
          <w:sz w:val="24"/>
        </w:rPr>
        <w:t xml:space="preserve">– значимость какого-либо явления, его </w:t>
      </w:r>
      <w:r w:rsidRPr="00A53845">
        <w:rPr>
          <w:rFonts w:ascii="Times New Roman" w:hAnsi="Times New Roman" w:cs="Times New Roman"/>
          <w:i/>
          <w:sz w:val="24"/>
        </w:rPr>
        <w:t>соответствие</w:t>
      </w:r>
      <w:r w:rsidRPr="00A53845">
        <w:rPr>
          <w:rFonts w:ascii="Times New Roman" w:hAnsi="Times New Roman" w:cs="Times New Roman"/>
          <w:sz w:val="24"/>
        </w:rPr>
        <w:t xml:space="preserve"> потребностям, интересам, целям человека и общества. Ценности различаются рангом, бывают ценности безусловные и ценности инструментальные. Истинное знание – ценность безусловная.</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bCs/>
          <w:sz w:val="24"/>
          <w:szCs w:val="24"/>
        </w:rPr>
        <w:lastRenderedPageBreak/>
        <w:t>Прекрасное</w:t>
      </w:r>
      <w:r w:rsidRPr="00A53845">
        <w:rPr>
          <w:rFonts w:ascii="Times New Roman" w:hAnsi="Times New Roman" w:cs="Times New Roman"/>
          <w:sz w:val="24"/>
          <w:szCs w:val="24"/>
        </w:rPr>
        <w:t xml:space="preserve"> </w:t>
      </w:r>
      <w:r w:rsidRPr="00A53845">
        <w:rPr>
          <w:rFonts w:ascii="Times New Roman" w:hAnsi="Times New Roman" w:cs="Times New Roman"/>
          <w:sz w:val="24"/>
        </w:rPr>
        <w:t xml:space="preserve">– это категория, выражающая опять-таки </w:t>
      </w:r>
      <w:r w:rsidRPr="00A53845">
        <w:rPr>
          <w:rFonts w:ascii="Times New Roman" w:hAnsi="Times New Roman" w:cs="Times New Roman"/>
          <w:i/>
          <w:iCs/>
          <w:sz w:val="24"/>
        </w:rPr>
        <w:t>соответствие</w:t>
      </w:r>
      <w:r w:rsidRPr="00A53845">
        <w:rPr>
          <w:rFonts w:ascii="Times New Roman" w:hAnsi="Times New Roman" w:cs="Times New Roman"/>
          <w:sz w:val="24"/>
        </w:rPr>
        <w:t xml:space="preserve"> объекта нашему </w:t>
      </w:r>
      <w:proofErr w:type="spellStart"/>
      <w:r w:rsidRPr="00A53845">
        <w:rPr>
          <w:rFonts w:ascii="Times New Roman" w:hAnsi="Times New Roman" w:cs="Times New Roman"/>
          <w:sz w:val="24"/>
        </w:rPr>
        <w:t>природно</w:t>
      </w:r>
      <w:proofErr w:type="spellEnd"/>
      <w:r w:rsidRPr="00A53845">
        <w:rPr>
          <w:rFonts w:ascii="Times New Roman" w:hAnsi="Times New Roman" w:cs="Times New Roman"/>
          <w:sz w:val="24"/>
        </w:rPr>
        <w:t xml:space="preserve"> и культурно обусловленному эстетическому чувству, нашим понятиям, идеалам, ожиданиям.</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bCs/>
          <w:sz w:val="24"/>
        </w:rPr>
        <w:t>Справедливость</w:t>
      </w:r>
      <w:r w:rsidRPr="00A53845">
        <w:rPr>
          <w:rFonts w:ascii="Times New Roman" w:hAnsi="Times New Roman" w:cs="Times New Roman"/>
          <w:sz w:val="24"/>
        </w:rPr>
        <w:t xml:space="preserve"> – это </w:t>
      </w:r>
      <w:r w:rsidRPr="00A53845">
        <w:rPr>
          <w:rFonts w:ascii="Times New Roman" w:hAnsi="Times New Roman" w:cs="Times New Roman"/>
          <w:i/>
          <w:sz w:val="24"/>
        </w:rPr>
        <w:t>соответствие</w:t>
      </w:r>
      <w:r w:rsidRPr="00A53845">
        <w:rPr>
          <w:rFonts w:ascii="Times New Roman" w:hAnsi="Times New Roman" w:cs="Times New Roman"/>
          <w:sz w:val="24"/>
        </w:rPr>
        <w:t xml:space="preserve"> между социальным положением человека и той ролью, которую он выполняет в обществе, между деянием и воздаянием, между преступлением и наказанием, в конечном счете </w:t>
      </w:r>
      <w:r w:rsidRPr="00A53845">
        <w:rPr>
          <w:rFonts w:ascii="Times New Roman" w:hAnsi="Times New Roman" w:cs="Times New Roman"/>
          <w:i/>
          <w:iCs/>
          <w:sz w:val="24"/>
        </w:rPr>
        <w:t>соответствие</w:t>
      </w:r>
      <w:r w:rsidRPr="00A53845">
        <w:rPr>
          <w:rFonts w:ascii="Times New Roman" w:hAnsi="Times New Roman" w:cs="Times New Roman"/>
          <w:sz w:val="24"/>
        </w:rPr>
        <w:t xml:space="preserve"> того, что есть, нашим представлениям о том, как быть должно.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sz w:val="24"/>
        </w:rPr>
        <w:t>Свобода</w:t>
      </w:r>
      <w:r w:rsidRPr="00A53845">
        <w:rPr>
          <w:rFonts w:ascii="Times New Roman" w:hAnsi="Times New Roman" w:cs="Times New Roman"/>
          <w:sz w:val="24"/>
        </w:rPr>
        <w:t xml:space="preserve"> – способность выбирать одну из множества возможностей, действовать </w:t>
      </w:r>
      <w:r w:rsidRPr="00A53845">
        <w:rPr>
          <w:rFonts w:ascii="Times New Roman" w:hAnsi="Times New Roman" w:cs="Times New Roman"/>
          <w:i/>
          <w:sz w:val="24"/>
        </w:rPr>
        <w:t>в соответствии</w:t>
      </w:r>
      <w:r w:rsidRPr="00A53845">
        <w:rPr>
          <w:rFonts w:ascii="Times New Roman" w:hAnsi="Times New Roman" w:cs="Times New Roman"/>
          <w:sz w:val="24"/>
        </w:rPr>
        <w:t xml:space="preserve"> с полученным знанием о мире, в соответствии с истиной. Под свободой понимается действие на основе познанной необходимости. </w:t>
      </w:r>
      <w:r w:rsidRPr="00A53845">
        <w:rPr>
          <w:rFonts w:ascii="Times New Roman" w:hAnsi="Times New Roman" w:cs="Times New Roman"/>
          <w:b/>
          <w:sz w:val="24"/>
        </w:rPr>
        <w:t>Свобода</w:t>
      </w:r>
      <w:r w:rsidRPr="00A53845">
        <w:rPr>
          <w:rFonts w:ascii="Times New Roman" w:hAnsi="Times New Roman" w:cs="Times New Roman"/>
          <w:sz w:val="24"/>
        </w:rPr>
        <w:t xml:space="preserve"> заключается в способности выбирать на основе познанной необходимости одну из множества возможностей, а не действовать вопреки необходимости, реализуя тот или иной план действия. При выборе пути общественного развития свобода общества ограничена прежде всего уровнем развития производительных сил, хотя, помимо этого, конечно, географическими, климатическими условиями, действием законов народонаселения, формой правления, политическими реалиями, устоявшимися особенностями культуры, религии, правосознания. В социальной философии под </w:t>
      </w:r>
      <w:r w:rsidRPr="00A53845">
        <w:rPr>
          <w:rFonts w:ascii="Times New Roman" w:hAnsi="Times New Roman" w:cs="Times New Roman"/>
          <w:b/>
          <w:sz w:val="24"/>
        </w:rPr>
        <w:t>волюнтаризмом</w:t>
      </w:r>
      <w:r w:rsidRPr="00A53845">
        <w:rPr>
          <w:rFonts w:ascii="Times New Roman" w:hAnsi="Times New Roman" w:cs="Times New Roman"/>
          <w:sz w:val="24"/>
        </w:rPr>
        <w:t xml:space="preserve"> понимается игнорирование законов общественного развития, преувеличение роли субъективного фактора в истории, а под </w:t>
      </w:r>
      <w:r w:rsidRPr="00A53845">
        <w:rPr>
          <w:rFonts w:ascii="Times New Roman" w:hAnsi="Times New Roman" w:cs="Times New Roman"/>
          <w:b/>
          <w:sz w:val="24"/>
        </w:rPr>
        <w:t>фатализмом</w:t>
      </w:r>
      <w:r w:rsidRPr="00A53845">
        <w:rPr>
          <w:rFonts w:ascii="Times New Roman" w:hAnsi="Times New Roman" w:cs="Times New Roman"/>
          <w:sz w:val="24"/>
        </w:rPr>
        <w:t xml:space="preserve"> – недооценка роли свободной, сознательной деятельности людей в истории общества.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Фундаментализм</w:t>
      </w:r>
      <w:r w:rsidRPr="00A53845">
        <w:rPr>
          <w:rFonts w:ascii="Times New Roman" w:hAnsi="Times New Roman" w:cs="Times New Roman"/>
          <w:sz w:val="24"/>
        </w:rPr>
        <w:t xml:space="preserve"> – позиция, приверженцы которой выступают категорически против пересмотра классических, часто устаревших понятий, принципов, догм. </w:t>
      </w:r>
    </w:p>
    <w:p w:rsidR="00A53845" w:rsidRPr="00A53845" w:rsidRDefault="00A53845" w:rsidP="00A53845">
      <w:pPr>
        <w:ind w:firstLine="567"/>
        <w:jc w:val="both"/>
        <w:rPr>
          <w:rFonts w:ascii="Times New Roman" w:hAnsi="Times New Roman" w:cs="Times New Roman"/>
          <w:sz w:val="28"/>
        </w:rPr>
      </w:pPr>
      <w:r w:rsidRPr="00A53845">
        <w:rPr>
          <w:rFonts w:ascii="Times New Roman" w:hAnsi="Times New Roman" w:cs="Times New Roman"/>
          <w:b/>
          <w:sz w:val="24"/>
        </w:rPr>
        <w:t>Модернизм</w:t>
      </w:r>
      <w:r w:rsidRPr="00A53845">
        <w:rPr>
          <w:rFonts w:ascii="Times New Roman" w:hAnsi="Times New Roman" w:cs="Times New Roman"/>
          <w:sz w:val="24"/>
        </w:rPr>
        <w:t xml:space="preserve"> – противоположность фундаментализма, стремление пересмотреть, обновить устаревшие представления о чем-либо, вступающие в противоречие с новыми реалиями. Не следует путать модернизм с </w:t>
      </w:r>
      <w:r w:rsidRPr="00A53845">
        <w:rPr>
          <w:rFonts w:ascii="Times New Roman" w:hAnsi="Times New Roman" w:cs="Times New Roman"/>
          <w:b/>
          <w:sz w:val="24"/>
        </w:rPr>
        <w:t>модернизацией</w:t>
      </w:r>
      <w:r w:rsidRPr="00A53845">
        <w:rPr>
          <w:rFonts w:ascii="Times New Roman" w:hAnsi="Times New Roman" w:cs="Times New Roman"/>
          <w:sz w:val="24"/>
        </w:rPr>
        <w:t>, то есть с “</w:t>
      </w:r>
      <w:proofErr w:type="spellStart"/>
      <w:r w:rsidRPr="00A53845">
        <w:rPr>
          <w:rFonts w:ascii="Times New Roman" w:hAnsi="Times New Roman" w:cs="Times New Roman"/>
          <w:sz w:val="24"/>
        </w:rPr>
        <w:t>осовремениванием</w:t>
      </w:r>
      <w:proofErr w:type="spellEnd"/>
      <w:r w:rsidRPr="00A53845">
        <w:rPr>
          <w:rFonts w:ascii="Times New Roman" w:hAnsi="Times New Roman" w:cs="Times New Roman"/>
          <w:sz w:val="24"/>
        </w:rPr>
        <w:t>” (с неадекватной интерпретацией) событий, явлений прошлого. В некотором отношении модернизм является противоположностью консерватизма, однако в качестве точного антонима данного понятия рассматриваться не может.</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Традиционализм</w:t>
      </w:r>
      <w:r w:rsidRPr="00A53845">
        <w:rPr>
          <w:rFonts w:ascii="Times New Roman" w:hAnsi="Times New Roman" w:cs="Times New Roman"/>
          <w:sz w:val="24"/>
        </w:rPr>
        <w:t xml:space="preserve"> (в науке, в быту, в морали, в религии) – это неукоснительное следование традиции.</w:t>
      </w:r>
    </w:p>
    <w:p w:rsidR="00A53845" w:rsidRPr="00A53845" w:rsidRDefault="00A53845" w:rsidP="00A53845">
      <w:pPr>
        <w:ind w:firstLine="567"/>
        <w:jc w:val="both"/>
        <w:rPr>
          <w:rFonts w:ascii="Times New Roman" w:hAnsi="Times New Roman" w:cs="Times New Roman"/>
          <w:sz w:val="28"/>
        </w:rPr>
      </w:pPr>
      <w:r w:rsidRPr="00A53845">
        <w:rPr>
          <w:rFonts w:ascii="Times New Roman" w:hAnsi="Times New Roman" w:cs="Times New Roman"/>
          <w:b/>
          <w:sz w:val="24"/>
        </w:rPr>
        <w:t>Нигилизм</w:t>
      </w:r>
      <w:r w:rsidRPr="00A53845">
        <w:rPr>
          <w:rFonts w:ascii="Times New Roman" w:hAnsi="Times New Roman" w:cs="Times New Roman"/>
          <w:sz w:val="24"/>
        </w:rPr>
        <w:t xml:space="preserve"> – установка на полный разрыв с традицией, в некотором отношении является противоположностью традиционализма, в некотором – фундаментализма, однако в качестве точного антонима какого-либо из названных понятий рассматриваться не может.</w:t>
      </w:r>
    </w:p>
    <w:p w:rsidR="00A53845" w:rsidRDefault="00A53845" w:rsidP="00A53845">
      <w:pPr>
        <w:spacing w:after="0"/>
        <w:rPr>
          <w:rFonts w:ascii="Times New Roman" w:hAnsi="Times New Roman" w:cs="Times New Roman"/>
          <w:b/>
          <w:bCs/>
          <w:sz w:val="28"/>
          <w:szCs w:val="28"/>
          <w:u w:val="single"/>
        </w:rPr>
      </w:pPr>
    </w:p>
    <w:p w:rsidR="00777092" w:rsidRPr="00A53845" w:rsidRDefault="00777092"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lastRenderedPageBreak/>
        <w:t>3. Понятия из области гносеологии</w:t>
      </w:r>
    </w:p>
    <w:p w:rsidR="00A53845" w:rsidRPr="00A53845" w:rsidRDefault="00A53845" w:rsidP="00A53845">
      <w:pPr>
        <w:ind w:right="-1" w:firstLine="567"/>
        <w:jc w:val="both"/>
        <w:rPr>
          <w:rFonts w:ascii="Times New Roman" w:hAnsi="Times New Roman" w:cs="Times New Roman"/>
          <w:b/>
          <w:sz w:val="24"/>
        </w:rPr>
      </w:pP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Знание</w:t>
      </w:r>
      <w:r w:rsidRPr="00A53845">
        <w:rPr>
          <w:rFonts w:ascii="Times New Roman" w:hAnsi="Times New Roman" w:cs="Times New Roman"/>
          <w:sz w:val="24"/>
        </w:rPr>
        <w:t xml:space="preserve"> – проверенное общественно-исторической практикой и обладающее той или иной степенью </w:t>
      </w:r>
      <w:r w:rsidRPr="00A53845">
        <w:rPr>
          <w:rFonts w:ascii="Times New Roman" w:hAnsi="Times New Roman" w:cs="Times New Roman"/>
          <w:b/>
          <w:sz w:val="24"/>
        </w:rPr>
        <w:t>достоверности</w:t>
      </w:r>
      <w:r w:rsidRPr="00A53845">
        <w:rPr>
          <w:rFonts w:ascii="Times New Roman" w:hAnsi="Times New Roman" w:cs="Times New Roman"/>
          <w:sz w:val="24"/>
        </w:rPr>
        <w:t xml:space="preserve"> отражение действительности в сознании. Необходимым и достаточным признаком знания является его </w:t>
      </w:r>
      <w:r w:rsidRPr="00A53845">
        <w:rPr>
          <w:rFonts w:ascii="Times New Roman" w:hAnsi="Times New Roman" w:cs="Times New Roman"/>
          <w:b/>
          <w:sz w:val="24"/>
        </w:rPr>
        <w:t>истинность</w:t>
      </w:r>
      <w:r w:rsidRPr="00A53845">
        <w:rPr>
          <w:rFonts w:ascii="Times New Roman" w:hAnsi="Times New Roman" w:cs="Times New Roman"/>
          <w:sz w:val="24"/>
        </w:rPr>
        <w:t>. Под</w:t>
      </w:r>
      <w:r w:rsidRPr="00A53845">
        <w:rPr>
          <w:rFonts w:ascii="Times New Roman" w:hAnsi="Times New Roman" w:cs="Times New Roman"/>
          <w:b/>
          <w:sz w:val="24"/>
        </w:rPr>
        <w:t xml:space="preserve"> познанием</w:t>
      </w:r>
      <w:r w:rsidRPr="00A53845">
        <w:rPr>
          <w:rFonts w:ascii="Times New Roman" w:hAnsi="Times New Roman" w:cs="Times New Roman"/>
          <w:sz w:val="24"/>
        </w:rPr>
        <w:t xml:space="preserve"> понимается любая деятельность, результатом которой является знание.</w:t>
      </w:r>
      <w:r w:rsidRPr="00A53845">
        <w:rPr>
          <w:rFonts w:ascii="Times New Roman" w:hAnsi="Times New Roman" w:cs="Times New Roman"/>
          <w:b/>
          <w:sz w:val="24"/>
        </w:rPr>
        <w:t xml:space="preserve"> Достоверным</w:t>
      </w:r>
      <w:r w:rsidRPr="00A53845">
        <w:rPr>
          <w:rFonts w:ascii="Times New Roman" w:hAnsi="Times New Roman" w:cs="Times New Roman"/>
          <w:sz w:val="24"/>
        </w:rPr>
        <w:t xml:space="preserve"> считается знание, истинность которого твердо установлена (логико-методологический аспект) и </w:t>
      </w:r>
      <w:r w:rsidRPr="00A53845">
        <w:rPr>
          <w:rFonts w:ascii="Times New Roman" w:hAnsi="Times New Roman" w:cs="Times New Roman"/>
          <w:b/>
          <w:sz w:val="24"/>
        </w:rPr>
        <w:t>очевидна</w:t>
      </w:r>
      <w:r w:rsidRPr="00A53845">
        <w:rPr>
          <w:rFonts w:ascii="Times New Roman" w:hAnsi="Times New Roman" w:cs="Times New Roman"/>
          <w:sz w:val="24"/>
        </w:rPr>
        <w:t xml:space="preserve">, то есть не вызывает сомнений (психологический аспект). Достоверность знания зависит от того, насколько оно логически обосновано, подтверждено личным опытом или общественно-исторической практикой. Сам </w:t>
      </w:r>
      <w:r w:rsidRPr="00A53845">
        <w:rPr>
          <w:rFonts w:ascii="Times New Roman" w:hAnsi="Times New Roman" w:cs="Times New Roman"/>
          <w:i/>
          <w:sz w:val="24"/>
        </w:rPr>
        <w:t>процесс</w:t>
      </w:r>
      <w:r w:rsidRPr="00A53845">
        <w:rPr>
          <w:rFonts w:ascii="Times New Roman" w:hAnsi="Times New Roman" w:cs="Times New Roman"/>
          <w:sz w:val="24"/>
        </w:rPr>
        <w:t xml:space="preserve"> установления истинности знания называется </w:t>
      </w:r>
      <w:r w:rsidRPr="00A53845">
        <w:rPr>
          <w:rFonts w:ascii="Times New Roman" w:hAnsi="Times New Roman" w:cs="Times New Roman"/>
          <w:b/>
          <w:sz w:val="24"/>
        </w:rPr>
        <w:t>обоснованием</w:t>
      </w:r>
      <w:r w:rsidRPr="00A53845">
        <w:rPr>
          <w:rFonts w:ascii="Times New Roman" w:hAnsi="Times New Roman" w:cs="Times New Roman"/>
          <w:sz w:val="24"/>
        </w:rPr>
        <w:t xml:space="preserve">, или </w:t>
      </w:r>
      <w:r w:rsidRPr="00A53845">
        <w:rPr>
          <w:rFonts w:ascii="Times New Roman" w:hAnsi="Times New Roman" w:cs="Times New Roman"/>
          <w:b/>
          <w:sz w:val="24"/>
        </w:rPr>
        <w:t>доказательством</w:t>
      </w:r>
      <w:r w:rsidRPr="00A53845">
        <w:rPr>
          <w:rFonts w:ascii="Times New Roman" w:hAnsi="Times New Roman" w:cs="Times New Roman"/>
          <w:sz w:val="24"/>
        </w:rPr>
        <w:t xml:space="preserve"> (точно так же называются и </w:t>
      </w:r>
      <w:r w:rsidRPr="00A53845">
        <w:rPr>
          <w:rFonts w:ascii="Times New Roman" w:hAnsi="Times New Roman" w:cs="Times New Roman"/>
          <w:i/>
          <w:sz w:val="24"/>
        </w:rPr>
        <w:t>результат</w:t>
      </w:r>
      <w:r w:rsidRPr="00A53845">
        <w:rPr>
          <w:rFonts w:ascii="Times New Roman" w:hAnsi="Times New Roman" w:cs="Times New Roman"/>
          <w:sz w:val="24"/>
        </w:rPr>
        <w:t xml:space="preserve"> процесса, и то </w:t>
      </w:r>
      <w:r w:rsidRPr="00A53845">
        <w:rPr>
          <w:rFonts w:ascii="Times New Roman" w:hAnsi="Times New Roman" w:cs="Times New Roman"/>
          <w:i/>
          <w:sz w:val="24"/>
        </w:rPr>
        <w:t>что</w:t>
      </w:r>
      <w:r w:rsidRPr="00A53845">
        <w:rPr>
          <w:rFonts w:ascii="Times New Roman" w:hAnsi="Times New Roman" w:cs="Times New Roman"/>
          <w:sz w:val="24"/>
        </w:rPr>
        <w:t xml:space="preserve"> приводится в качестве подтверждения, аргумента).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rPr>
        <w:t>Истина</w:t>
      </w:r>
      <w:r w:rsidRPr="00A53845">
        <w:rPr>
          <w:rFonts w:ascii="Times New Roman" w:hAnsi="Times New Roman" w:cs="Times New Roman"/>
        </w:rPr>
        <w:t xml:space="preserve"> – основное, ключевое понятие гносеологии.</w:t>
      </w:r>
      <w:r w:rsidRPr="00A53845">
        <w:rPr>
          <w:rFonts w:ascii="Times New Roman" w:hAnsi="Times New Roman" w:cs="Times New Roman"/>
          <w:sz w:val="24"/>
        </w:rPr>
        <w:t xml:space="preserve"> Сложилось несколько основных гносеологических (бывают еще и онтологические, но мы их здесь не рассматриваем!) </w:t>
      </w:r>
      <w:r w:rsidRPr="00A53845">
        <w:rPr>
          <w:rFonts w:ascii="Times New Roman" w:hAnsi="Times New Roman" w:cs="Times New Roman"/>
          <w:b/>
          <w:sz w:val="24"/>
        </w:rPr>
        <w:t>концепций</w:t>
      </w:r>
      <w:r w:rsidRPr="00A53845">
        <w:rPr>
          <w:rFonts w:ascii="Times New Roman" w:hAnsi="Times New Roman" w:cs="Times New Roman"/>
          <w:sz w:val="24"/>
        </w:rPr>
        <w:t xml:space="preserve"> (то есть способов понимания) истины.</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1.</w:t>
      </w:r>
      <w:r w:rsidRPr="00A53845">
        <w:rPr>
          <w:rFonts w:ascii="Times New Roman" w:hAnsi="Times New Roman" w:cs="Times New Roman"/>
          <w:sz w:val="24"/>
        </w:rPr>
        <w:t xml:space="preserve"> </w:t>
      </w:r>
      <w:proofErr w:type="spellStart"/>
      <w:r w:rsidRPr="00A53845">
        <w:rPr>
          <w:rFonts w:ascii="Times New Roman" w:hAnsi="Times New Roman" w:cs="Times New Roman"/>
          <w:b/>
          <w:sz w:val="24"/>
        </w:rPr>
        <w:t>Корреспондентная</w:t>
      </w:r>
      <w:proofErr w:type="spellEnd"/>
      <w:r w:rsidRPr="00A53845">
        <w:rPr>
          <w:rFonts w:ascii="Times New Roman" w:hAnsi="Times New Roman" w:cs="Times New Roman"/>
          <w:sz w:val="24"/>
        </w:rPr>
        <w:t xml:space="preserve"> (реферативная) концепция (от лат. </w:t>
      </w:r>
      <w:proofErr w:type="spellStart"/>
      <w:r w:rsidRPr="00A53845">
        <w:rPr>
          <w:rFonts w:ascii="Times New Roman" w:hAnsi="Times New Roman" w:cs="Times New Roman"/>
          <w:sz w:val="24"/>
        </w:rPr>
        <w:t>correspondere</w:t>
      </w:r>
      <w:proofErr w:type="spellEnd"/>
      <w:r w:rsidRPr="00A53845">
        <w:rPr>
          <w:rFonts w:ascii="Times New Roman" w:hAnsi="Times New Roman" w:cs="Times New Roman"/>
          <w:sz w:val="24"/>
        </w:rPr>
        <w:t xml:space="preserve"> – отвечать) известна с глубокой древности: утверждение (убеждение) истинно, если соответствует действительности. Истинность знания понимается как его соответствие объекту. Иными словами, </w:t>
      </w:r>
      <w:r w:rsidRPr="00A53845">
        <w:rPr>
          <w:rFonts w:ascii="Times New Roman" w:hAnsi="Times New Roman" w:cs="Times New Roman"/>
          <w:b/>
          <w:sz w:val="24"/>
        </w:rPr>
        <w:t>истина</w:t>
      </w:r>
      <w:r w:rsidRPr="00A53845">
        <w:rPr>
          <w:rFonts w:ascii="Times New Roman" w:hAnsi="Times New Roman" w:cs="Times New Roman"/>
          <w:sz w:val="24"/>
        </w:rPr>
        <w:t xml:space="preserve"> – это зеркальное отражение или более сложное воспроизведение объекта в человеческом сознании таким, каким он существует вне сознания. Вопросы же о том, что это за “действительность”, как она “отражается” и каков критерий пресловутого “соответствия”, в наивно-материалистических и в современных версиях </w:t>
      </w:r>
      <w:proofErr w:type="spellStart"/>
      <w:r w:rsidRPr="00A53845">
        <w:rPr>
          <w:rFonts w:ascii="Times New Roman" w:hAnsi="Times New Roman" w:cs="Times New Roman"/>
          <w:sz w:val="24"/>
        </w:rPr>
        <w:t>корреспондентной</w:t>
      </w:r>
      <w:proofErr w:type="spellEnd"/>
      <w:r w:rsidRPr="00A53845">
        <w:rPr>
          <w:rFonts w:ascii="Times New Roman" w:hAnsi="Times New Roman" w:cs="Times New Roman"/>
          <w:sz w:val="24"/>
        </w:rPr>
        <w:t xml:space="preserve"> концепции решаются по-разному. В нашей стране получил хождение термин </w:t>
      </w:r>
      <w:r w:rsidRPr="00A53845">
        <w:rPr>
          <w:rFonts w:ascii="Times New Roman" w:hAnsi="Times New Roman" w:cs="Times New Roman"/>
          <w:b/>
          <w:sz w:val="24"/>
        </w:rPr>
        <w:t>“объективная истина”,</w:t>
      </w:r>
      <w:r w:rsidRPr="00A53845">
        <w:rPr>
          <w:rFonts w:ascii="Times New Roman" w:hAnsi="Times New Roman" w:cs="Times New Roman"/>
          <w:sz w:val="24"/>
        </w:rPr>
        <w:t xml:space="preserve"> обозначающий то содержание наших представлений (мыслей), которое не зависит от самого субъекта, не зависит ни от человека, ни от человечества.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2.</w:t>
      </w:r>
      <w:r w:rsidRPr="00A53845">
        <w:rPr>
          <w:rFonts w:ascii="Times New Roman" w:hAnsi="Times New Roman" w:cs="Times New Roman"/>
          <w:sz w:val="24"/>
        </w:rPr>
        <w:t xml:space="preserve"> </w:t>
      </w:r>
      <w:r w:rsidRPr="00A53845">
        <w:rPr>
          <w:rFonts w:ascii="Times New Roman" w:hAnsi="Times New Roman" w:cs="Times New Roman"/>
          <w:b/>
          <w:sz w:val="24"/>
        </w:rPr>
        <w:t>Когерентная</w:t>
      </w:r>
      <w:r w:rsidRPr="00A53845">
        <w:rPr>
          <w:rFonts w:ascii="Times New Roman" w:hAnsi="Times New Roman" w:cs="Times New Roman"/>
          <w:sz w:val="24"/>
        </w:rPr>
        <w:t xml:space="preserve"> концепция (от лат. </w:t>
      </w:r>
      <w:proofErr w:type="spellStart"/>
      <w:r w:rsidRPr="00A53845">
        <w:rPr>
          <w:rFonts w:ascii="Times New Roman" w:hAnsi="Times New Roman" w:cs="Times New Roman"/>
          <w:sz w:val="24"/>
        </w:rPr>
        <w:t>cohaerentia</w:t>
      </w:r>
      <w:proofErr w:type="spellEnd"/>
      <w:r w:rsidRPr="00A53845">
        <w:rPr>
          <w:rFonts w:ascii="Times New Roman" w:hAnsi="Times New Roman" w:cs="Times New Roman"/>
          <w:sz w:val="24"/>
        </w:rPr>
        <w:t xml:space="preserve"> – сцепление) оформляется не ранее XVIII в. в теориях Д. Юма, И. Канта и их последователей (хотя ее предпосылки можно обнаружить в трудах Р. Декарта, Дж. Локка, Г. Лейбница). Конечно, и когерентная концепция требует соответствия знания объекту (предмету). Однако объект при этом трактуется как конструкция самого же сознания, а не как вещь во внешнем мире. Поэтому и под </w:t>
      </w:r>
      <w:r w:rsidRPr="00A53845">
        <w:rPr>
          <w:rFonts w:ascii="Times New Roman" w:hAnsi="Times New Roman" w:cs="Times New Roman"/>
          <w:b/>
          <w:sz w:val="24"/>
        </w:rPr>
        <w:t>истиной</w:t>
      </w:r>
      <w:r w:rsidRPr="00A53845">
        <w:rPr>
          <w:rFonts w:ascii="Times New Roman" w:hAnsi="Times New Roman" w:cs="Times New Roman"/>
          <w:sz w:val="24"/>
        </w:rPr>
        <w:t xml:space="preserve"> понимается согласие мышления с самим </w:t>
      </w:r>
      <w:r w:rsidRPr="00A53845">
        <w:rPr>
          <w:rFonts w:ascii="Times New Roman" w:hAnsi="Times New Roman" w:cs="Times New Roman"/>
          <w:spacing w:val="-2"/>
          <w:sz w:val="24"/>
          <w:szCs w:val="24"/>
        </w:rPr>
        <w:t>собой, с ощущениями (Д. Юм), с априорными формами мышления (И. Кант), с эмпирическими данными (Б. Рассел).</w:t>
      </w:r>
      <w:r w:rsidRPr="00A53845">
        <w:rPr>
          <w:rFonts w:ascii="Times New Roman" w:hAnsi="Times New Roman" w:cs="Times New Roman"/>
          <w:sz w:val="24"/>
        </w:rPr>
        <w:t xml:space="preserve"> Именно внутренняя непротиворечивость придает знанию истинность, независимо от того, соответствует ли оно какой-либо действительности вне человеческого сознания или нет. Утверждение </w:t>
      </w:r>
      <w:r w:rsidRPr="00A53845">
        <w:rPr>
          <w:rFonts w:ascii="Times New Roman" w:hAnsi="Times New Roman" w:cs="Times New Roman"/>
          <w:b/>
          <w:sz w:val="24"/>
        </w:rPr>
        <w:t>истинно</w:t>
      </w:r>
      <w:r w:rsidRPr="00A53845">
        <w:rPr>
          <w:rFonts w:ascii="Times New Roman" w:hAnsi="Times New Roman" w:cs="Times New Roman"/>
          <w:sz w:val="24"/>
        </w:rPr>
        <w:t>, если согласуется с другими утверждениями, в конечном счете со всем культурно-историческим опытом. В таком подходе нет ничего странного, поскольку познание не сводится к изолированным актам отражения, а предполагает приращение новых фактов к массиву уже имеющихся.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3.</w:t>
      </w:r>
      <w:r w:rsidRPr="00A53845">
        <w:rPr>
          <w:rFonts w:ascii="Times New Roman" w:hAnsi="Times New Roman" w:cs="Times New Roman"/>
          <w:sz w:val="24"/>
        </w:rPr>
        <w:t xml:space="preserve"> </w:t>
      </w:r>
      <w:r w:rsidRPr="00A53845">
        <w:rPr>
          <w:rFonts w:ascii="Times New Roman" w:hAnsi="Times New Roman" w:cs="Times New Roman"/>
          <w:b/>
          <w:sz w:val="24"/>
        </w:rPr>
        <w:t>Прагматическая</w:t>
      </w:r>
      <w:r w:rsidRPr="00A53845">
        <w:rPr>
          <w:rFonts w:ascii="Times New Roman" w:hAnsi="Times New Roman" w:cs="Times New Roman"/>
          <w:sz w:val="24"/>
        </w:rPr>
        <w:t xml:space="preserve"> концепция (от греч. </w:t>
      </w:r>
      <w:proofErr w:type="spellStart"/>
      <w:r w:rsidRPr="00A53845">
        <w:rPr>
          <w:rFonts w:ascii="Times New Roman" w:hAnsi="Times New Roman" w:cs="Times New Roman"/>
          <w:sz w:val="24"/>
        </w:rPr>
        <w:t>pragma</w:t>
      </w:r>
      <w:proofErr w:type="spellEnd"/>
      <w:r w:rsidRPr="00A53845">
        <w:rPr>
          <w:rFonts w:ascii="Times New Roman" w:hAnsi="Times New Roman" w:cs="Times New Roman"/>
          <w:sz w:val="24"/>
        </w:rPr>
        <w:t xml:space="preserve"> – дело) разработана в конце XIX в. великим американским ученым и философом </w:t>
      </w:r>
      <w:proofErr w:type="spellStart"/>
      <w:r w:rsidRPr="00A53845">
        <w:rPr>
          <w:rFonts w:ascii="Times New Roman" w:hAnsi="Times New Roman" w:cs="Times New Roman"/>
          <w:sz w:val="24"/>
        </w:rPr>
        <w:t>Чарлзом</w:t>
      </w:r>
      <w:proofErr w:type="spellEnd"/>
      <w:r w:rsidRPr="00A53845">
        <w:rPr>
          <w:rFonts w:ascii="Times New Roman" w:hAnsi="Times New Roman" w:cs="Times New Roman"/>
          <w:sz w:val="24"/>
        </w:rPr>
        <w:t xml:space="preserve"> Пирсом (1899–1914, математик, астроном, химик, логик, основатель семиотики) и впоследствии развита в трудах Уильяма Джемса (1842–1910) и Джона </w:t>
      </w:r>
      <w:proofErr w:type="spellStart"/>
      <w:r w:rsidRPr="00A53845">
        <w:rPr>
          <w:rFonts w:ascii="Times New Roman" w:hAnsi="Times New Roman" w:cs="Times New Roman"/>
          <w:sz w:val="24"/>
        </w:rPr>
        <w:t>Дьюи</w:t>
      </w:r>
      <w:proofErr w:type="spellEnd"/>
      <w:r w:rsidRPr="00A53845">
        <w:rPr>
          <w:rFonts w:ascii="Times New Roman" w:hAnsi="Times New Roman" w:cs="Times New Roman"/>
          <w:sz w:val="24"/>
        </w:rPr>
        <w:t xml:space="preserve"> (1859–1952). </w:t>
      </w:r>
      <w:r w:rsidRPr="00A53845">
        <w:rPr>
          <w:rFonts w:ascii="Times New Roman" w:hAnsi="Times New Roman" w:cs="Times New Roman"/>
          <w:b/>
          <w:sz w:val="24"/>
        </w:rPr>
        <w:t>Истинным</w:t>
      </w:r>
      <w:r w:rsidRPr="00A53845">
        <w:rPr>
          <w:rFonts w:ascii="Times New Roman" w:hAnsi="Times New Roman" w:cs="Times New Roman"/>
          <w:sz w:val="24"/>
        </w:rPr>
        <w:t xml:space="preserve"> является знание, которое </w:t>
      </w:r>
      <w:r w:rsidRPr="00A53845">
        <w:rPr>
          <w:rFonts w:ascii="Times New Roman" w:hAnsi="Times New Roman" w:cs="Times New Roman"/>
          <w:b/>
          <w:sz w:val="24"/>
        </w:rPr>
        <w:t xml:space="preserve">работает </w:t>
      </w:r>
      <w:r w:rsidRPr="00A53845">
        <w:rPr>
          <w:rFonts w:ascii="Times New Roman" w:hAnsi="Times New Roman" w:cs="Times New Roman"/>
          <w:sz w:val="24"/>
        </w:rPr>
        <w:t>(</w:t>
      </w:r>
      <w:proofErr w:type="spellStart"/>
      <w:r w:rsidRPr="00A53845">
        <w:rPr>
          <w:rFonts w:ascii="Times New Roman" w:hAnsi="Times New Roman" w:cs="Times New Roman"/>
          <w:sz w:val="24"/>
        </w:rPr>
        <w:t>to</w:t>
      </w:r>
      <w:proofErr w:type="spellEnd"/>
      <w:r w:rsidRPr="00A53845">
        <w:rPr>
          <w:rFonts w:ascii="Times New Roman" w:hAnsi="Times New Roman" w:cs="Times New Roman"/>
          <w:sz w:val="24"/>
        </w:rPr>
        <w:t xml:space="preserve"> </w:t>
      </w:r>
      <w:proofErr w:type="spellStart"/>
      <w:r w:rsidRPr="00A53845">
        <w:rPr>
          <w:rFonts w:ascii="Times New Roman" w:hAnsi="Times New Roman" w:cs="Times New Roman"/>
          <w:sz w:val="24"/>
        </w:rPr>
        <w:t>work</w:t>
      </w:r>
      <w:proofErr w:type="spellEnd"/>
      <w:r w:rsidRPr="00A53845">
        <w:rPr>
          <w:rFonts w:ascii="Times New Roman" w:hAnsi="Times New Roman" w:cs="Times New Roman"/>
          <w:sz w:val="24"/>
        </w:rPr>
        <w:t>), то есть эффективно функционирует и улучшает нашу жизнь, позволяет предсказывать события и стимулирует дальнейшие исследования. Вульгаризировать концепцию не следует! Речь идет вовсе не об изолированных задачах, при решении которых эффективной может оказаться любая ложь, а об общественно-историческом прогрессе. Человечество движется от достижения к достижению и одновременно от одного коллективного убеждения (</w:t>
      </w:r>
      <w:proofErr w:type="spellStart"/>
      <w:r w:rsidRPr="00A53845">
        <w:rPr>
          <w:rFonts w:ascii="Times New Roman" w:hAnsi="Times New Roman" w:cs="Times New Roman"/>
          <w:sz w:val="24"/>
        </w:rPr>
        <w:t>belief</w:t>
      </w:r>
      <w:proofErr w:type="spellEnd"/>
      <w:r w:rsidRPr="00A53845">
        <w:rPr>
          <w:rFonts w:ascii="Times New Roman" w:hAnsi="Times New Roman" w:cs="Times New Roman"/>
          <w:sz w:val="24"/>
        </w:rPr>
        <w:t xml:space="preserve">) к другому; </w:t>
      </w:r>
      <w:r w:rsidRPr="00A53845">
        <w:rPr>
          <w:rFonts w:ascii="Times New Roman" w:hAnsi="Times New Roman" w:cs="Times New Roman"/>
          <w:b/>
          <w:sz w:val="24"/>
        </w:rPr>
        <w:t>истина</w:t>
      </w:r>
      <w:r w:rsidRPr="00A53845">
        <w:rPr>
          <w:rFonts w:ascii="Times New Roman" w:hAnsi="Times New Roman" w:cs="Times New Roman"/>
          <w:sz w:val="24"/>
        </w:rPr>
        <w:t xml:space="preserve"> – это убеждение, к которому пришло бы бесконечно большое сообщество людей, если бы процесс познания продолжался бы бесконечно долго.</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4.</w:t>
      </w:r>
      <w:r w:rsidRPr="00A53845">
        <w:rPr>
          <w:rFonts w:ascii="Times New Roman" w:hAnsi="Times New Roman" w:cs="Times New Roman"/>
          <w:sz w:val="24"/>
        </w:rPr>
        <w:t xml:space="preserve"> </w:t>
      </w:r>
      <w:proofErr w:type="spellStart"/>
      <w:r w:rsidRPr="00A53845">
        <w:rPr>
          <w:rFonts w:ascii="Times New Roman" w:hAnsi="Times New Roman" w:cs="Times New Roman"/>
          <w:b/>
          <w:sz w:val="24"/>
        </w:rPr>
        <w:t>Конвенциалистская</w:t>
      </w:r>
      <w:proofErr w:type="spellEnd"/>
      <w:r w:rsidRPr="00A53845">
        <w:rPr>
          <w:rFonts w:ascii="Times New Roman" w:hAnsi="Times New Roman" w:cs="Times New Roman"/>
          <w:sz w:val="24"/>
        </w:rPr>
        <w:t xml:space="preserve"> концепция (нередко она считается разновидностью когерентной или прагматической) выдвинута на исходе XIX в. выдающимся математиком Ж.А. Пуанкаре. Фундаментальные научные истины представляют собой </w:t>
      </w:r>
      <w:r w:rsidRPr="00A53845">
        <w:rPr>
          <w:rFonts w:ascii="Times New Roman" w:hAnsi="Times New Roman" w:cs="Times New Roman"/>
          <w:b/>
          <w:sz w:val="24"/>
        </w:rPr>
        <w:t>конвенции</w:t>
      </w:r>
      <w:r w:rsidRPr="00A53845">
        <w:rPr>
          <w:rFonts w:ascii="Times New Roman" w:hAnsi="Times New Roman" w:cs="Times New Roman"/>
          <w:sz w:val="24"/>
        </w:rPr>
        <w:t xml:space="preserve">, то есть произвольные соглашения. И всё же не совсем произвольные. Выбор той или иной конвенции из множества возможных диктуется ее практической и </w:t>
      </w:r>
      <w:r w:rsidRPr="00A53845">
        <w:rPr>
          <w:rFonts w:ascii="Times New Roman" w:hAnsi="Times New Roman" w:cs="Times New Roman"/>
          <w:b/>
          <w:sz w:val="24"/>
        </w:rPr>
        <w:t>методологической</w:t>
      </w:r>
      <w:r w:rsidRPr="00A53845">
        <w:rPr>
          <w:rFonts w:ascii="Times New Roman" w:hAnsi="Times New Roman" w:cs="Times New Roman"/>
          <w:sz w:val="24"/>
        </w:rPr>
        <w:t xml:space="preserve"> эффективностью.</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5.</w:t>
      </w:r>
      <w:r w:rsidRPr="00A53845">
        <w:rPr>
          <w:rFonts w:ascii="Times New Roman" w:hAnsi="Times New Roman" w:cs="Times New Roman"/>
          <w:sz w:val="24"/>
        </w:rPr>
        <w:t xml:space="preserve"> </w:t>
      </w:r>
      <w:r w:rsidRPr="00A53845">
        <w:rPr>
          <w:rFonts w:ascii="Times New Roman" w:hAnsi="Times New Roman" w:cs="Times New Roman"/>
          <w:b/>
          <w:sz w:val="24"/>
        </w:rPr>
        <w:t>Семантическая</w:t>
      </w:r>
      <w:r w:rsidRPr="00A53845">
        <w:rPr>
          <w:rFonts w:ascii="Times New Roman" w:hAnsi="Times New Roman" w:cs="Times New Roman"/>
          <w:sz w:val="24"/>
        </w:rPr>
        <w:t xml:space="preserve"> концепция (иногда ее считают разновидностью когерентной или </w:t>
      </w:r>
      <w:proofErr w:type="spellStart"/>
      <w:r w:rsidRPr="00A53845">
        <w:rPr>
          <w:rFonts w:ascii="Times New Roman" w:hAnsi="Times New Roman" w:cs="Times New Roman"/>
          <w:sz w:val="24"/>
        </w:rPr>
        <w:t>корреспондентной</w:t>
      </w:r>
      <w:proofErr w:type="spellEnd"/>
      <w:r w:rsidRPr="00A53845">
        <w:rPr>
          <w:rFonts w:ascii="Times New Roman" w:hAnsi="Times New Roman" w:cs="Times New Roman"/>
          <w:sz w:val="24"/>
        </w:rPr>
        <w:t xml:space="preserve">) </w:t>
      </w:r>
      <w:r w:rsidRPr="00A53845">
        <w:rPr>
          <w:rFonts w:ascii="Times New Roman" w:hAnsi="Times New Roman" w:cs="Times New Roman"/>
          <w:spacing w:val="4"/>
          <w:sz w:val="24"/>
          <w:szCs w:val="24"/>
        </w:rPr>
        <w:t xml:space="preserve">разработана  в середине ХХ  в. известным логиком А. </w:t>
      </w:r>
      <w:proofErr w:type="spellStart"/>
      <w:r w:rsidRPr="00A53845">
        <w:rPr>
          <w:rFonts w:ascii="Times New Roman" w:hAnsi="Times New Roman" w:cs="Times New Roman"/>
          <w:spacing w:val="4"/>
          <w:sz w:val="24"/>
          <w:szCs w:val="24"/>
        </w:rPr>
        <w:t>Тарски</w:t>
      </w:r>
      <w:proofErr w:type="spellEnd"/>
      <w:r w:rsidRPr="00A53845">
        <w:rPr>
          <w:rFonts w:ascii="Times New Roman" w:hAnsi="Times New Roman" w:cs="Times New Roman"/>
          <w:sz w:val="24"/>
        </w:rPr>
        <w:t xml:space="preserve"> применительно к формализованным языкам. Грубо говоря, </w:t>
      </w:r>
      <w:r w:rsidRPr="00A53845">
        <w:rPr>
          <w:rFonts w:ascii="Times New Roman" w:hAnsi="Times New Roman" w:cs="Times New Roman"/>
          <w:b/>
          <w:sz w:val="24"/>
        </w:rPr>
        <w:t>истина</w:t>
      </w:r>
      <w:r w:rsidRPr="00A53845">
        <w:rPr>
          <w:rFonts w:ascii="Times New Roman" w:hAnsi="Times New Roman" w:cs="Times New Roman"/>
          <w:sz w:val="24"/>
        </w:rPr>
        <w:t xml:space="preserve"> понимается как соответствие высказывания некоторому факту, зафиксированному посредством того же самого языка. Возьмем следующее высказывание: “Утверждение </w:t>
      </w:r>
      <w:r w:rsidRPr="00A53845">
        <w:rPr>
          <w:rFonts w:ascii="Times New Roman" w:hAnsi="Times New Roman" w:cs="Times New Roman"/>
          <w:i/>
          <w:sz w:val="24"/>
        </w:rPr>
        <w:t>«Снег – белый»</w:t>
      </w:r>
      <w:r w:rsidRPr="00A53845">
        <w:rPr>
          <w:rFonts w:ascii="Times New Roman" w:hAnsi="Times New Roman" w:cs="Times New Roman"/>
          <w:sz w:val="24"/>
        </w:rPr>
        <w:t xml:space="preserve"> истинно, если снег действительно белый”. На первый взгляд напоминает </w:t>
      </w:r>
      <w:proofErr w:type="spellStart"/>
      <w:r w:rsidRPr="00A53845">
        <w:rPr>
          <w:rFonts w:ascii="Times New Roman" w:hAnsi="Times New Roman" w:cs="Times New Roman"/>
          <w:sz w:val="24"/>
        </w:rPr>
        <w:t>корреспондентную</w:t>
      </w:r>
      <w:proofErr w:type="spellEnd"/>
      <w:r w:rsidRPr="00A53845">
        <w:rPr>
          <w:rFonts w:ascii="Times New Roman" w:hAnsi="Times New Roman" w:cs="Times New Roman"/>
          <w:sz w:val="24"/>
        </w:rPr>
        <w:t xml:space="preserve"> концепцию. Однако речь тут идет не об отношении утверждения “снег – белый” к явлению действительности, к белизне снега, а об отношении одного предложения (утверждения) к другому предложению (факту).</w:t>
      </w:r>
    </w:p>
    <w:p w:rsidR="00A53845" w:rsidRPr="00A53845" w:rsidRDefault="00A53845" w:rsidP="00A53845">
      <w:pPr>
        <w:ind w:right="-1" w:firstLine="567"/>
        <w:jc w:val="both"/>
        <w:rPr>
          <w:rFonts w:ascii="Times New Roman" w:hAnsi="Times New Roman" w:cs="Times New Roman"/>
        </w:rPr>
      </w:pPr>
      <w:r w:rsidRPr="00A53845">
        <w:rPr>
          <w:rFonts w:ascii="Times New Roman" w:hAnsi="Times New Roman" w:cs="Times New Roman"/>
          <w:sz w:val="24"/>
        </w:rPr>
        <w:t xml:space="preserve">Перечисленные концепции дополняют одна другую, акцентируя разные стороны (условия, проявления) истины. </w:t>
      </w:r>
      <w:proofErr w:type="spellStart"/>
      <w:r w:rsidRPr="00A53845">
        <w:rPr>
          <w:rFonts w:ascii="Times New Roman" w:hAnsi="Times New Roman" w:cs="Times New Roman"/>
          <w:sz w:val="24"/>
        </w:rPr>
        <w:t>Корреспондентная</w:t>
      </w:r>
      <w:proofErr w:type="spellEnd"/>
      <w:r w:rsidRPr="00A53845">
        <w:rPr>
          <w:rFonts w:ascii="Times New Roman" w:hAnsi="Times New Roman" w:cs="Times New Roman"/>
          <w:sz w:val="24"/>
        </w:rPr>
        <w:t xml:space="preserve"> концепция фокусирует внимание на отношении знания к реальности, когерентная – на строении самой системы знаний, прагматическая – на практическом выражении знания, семантическая – на выражении знания средствами языка.</w:t>
      </w:r>
    </w:p>
    <w:p w:rsidR="00A53845" w:rsidRPr="00A53845" w:rsidRDefault="00A53845" w:rsidP="00A53845">
      <w:pPr>
        <w:ind w:right="-1" w:firstLine="567"/>
        <w:jc w:val="both"/>
        <w:rPr>
          <w:rFonts w:ascii="Times New Roman" w:hAnsi="Times New Roman" w:cs="Times New Roman"/>
        </w:rPr>
      </w:pPr>
      <w:r w:rsidRPr="00A53845">
        <w:rPr>
          <w:rFonts w:ascii="Times New Roman" w:hAnsi="Times New Roman" w:cs="Times New Roman"/>
          <w:sz w:val="24"/>
        </w:rPr>
        <w:t xml:space="preserve">Категория </w:t>
      </w:r>
      <w:r w:rsidRPr="00A53845">
        <w:rPr>
          <w:rFonts w:ascii="Times New Roman" w:hAnsi="Times New Roman" w:cs="Times New Roman"/>
          <w:b/>
          <w:sz w:val="24"/>
        </w:rPr>
        <w:t>относительной истины</w:t>
      </w:r>
      <w:r w:rsidRPr="00A53845">
        <w:rPr>
          <w:rFonts w:ascii="Times New Roman" w:hAnsi="Times New Roman" w:cs="Times New Roman"/>
          <w:sz w:val="24"/>
        </w:rPr>
        <w:t xml:space="preserve"> выражает знание (утверждение, убеждение), сформулированное относительно определенных условий, знание частное, неполное, неточное, относящееся к объекту, до конца еще не познанному. Категория </w:t>
      </w:r>
      <w:r w:rsidRPr="00A53845">
        <w:rPr>
          <w:rFonts w:ascii="Times New Roman" w:hAnsi="Times New Roman" w:cs="Times New Roman"/>
          <w:b/>
          <w:sz w:val="24"/>
        </w:rPr>
        <w:t>абсолютной истины</w:t>
      </w:r>
      <w:r w:rsidRPr="00A53845">
        <w:rPr>
          <w:rFonts w:ascii="Times New Roman" w:hAnsi="Times New Roman" w:cs="Times New Roman"/>
          <w:sz w:val="24"/>
        </w:rPr>
        <w:t xml:space="preserve"> выражает такое знание, которое полностью исчерпывает предмет (пусть даже какой-то отдельный аспект объекта!) и не может быть опровергнуто в дальнейшем, а также выражает </w:t>
      </w:r>
      <w:r w:rsidRPr="00A53845">
        <w:rPr>
          <w:rFonts w:ascii="Times New Roman" w:hAnsi="Times New Roman" w:cs="Times New Roman"/>
          <w:b/>
          <w:sz w:val="24"/>
        </w:rPr>
        <w:t>недостижимый идеал</w:t>
      </w:r>
      <w:r w:rsidRPr="00A53845">
        <w:rPr>
          <w:rFonts w:ascii="Times New Roman" w:hAnsi="Times New Roman" w:cs="Times New Roman"/>
          <w:sz w:val="24"/>
        </w:rPr>
        <w:t xml:space="preserve"> абсолютно полного знания о бесконечном мире.</w:t>
      </w:r>
      <w:r w:rsidRPr="00A53845">
        <w:rPr>
          <w:rFonts w:ascii="Times New Roman" w:hAnsi="Times New Roman" w:cs="Times New Roman"/>
        </w:rPr>
        <w:t xml:space="preserve"> Выбор между словами “истина” и “истинность” диктуется контекстом, нормами разговорного языка. </w:t>
      </w:r>
      <w:r w:rsidRPr="00A53845">
        <w:rPr>
          <w:rFonts w:ascii="Times New Roman" w:hAnsi="Times New Roman" w:cs="Times New Roman"/>
          <w:i/>
        </w:rPr>
        <w:t>Истинность</w:t>
      </w:r>
      <w:r w:rsidRPr="00A53845">
        <w:rPr>
          <w:rFonts w:ascii="Times New Roman" w:hAnsi="Times New Roman" w:cs="Times New Roman"/>
        </w:rPr>
        <w:t xml:space="preserve"> знания означает, что оно содержит </w:t>
      </w:r>
      <w:r w:rsidRPr="00A53845">
        <w:rPr>
          <w:rFonts w:ascii="Times New Roman" w:hAnsi="Times New Roman" w:cs="Times New Roman"/>
          <w:i/>
        </w:rPr>
        <w:t>истинные</w:t>
      </w:r>
      <w:r w:rsidRPr="00A53845">
        <w:rPr>
          <w:rFonts w:ascii="Times New Roman" w:hAnsi="Times New Roman" w:cs="Times New Roman"/>
        </w:rPr>
        <w:t xml:space="preserve"> утверждения, или некоторые </w:t>
      </w:r>
      <w:r w:rsidRPr="00A53845">
        <w:rPr>
          <w:rFonts w:ascii="Times New Roman" w:hAnsi="Times New Roman" w:cs="Times New Roman"/>
          <w:i/>
        </w:rPr>
        <w:t>истины</w:t>
      </w:r>
      <w:r w:rsidRPr="00A53845">
        <w:rPr>
          <w:rFonts w:ascii="Times New Roman" w:hAnsi="Times New Roman" w:cs="Times New Roman"/>
        </w:rPr>
        <w:t xml:space="preserve">, то есть что оно само и есть </w:t>
      </w:r>
      <w:r w:rsidRPr="00A53845">
        <w:rPr>
          <w:rFonts w:ascii="Times New Roman" w:hAnsi="Times New Roman" w:cs="Times New Roman"/>
          <w:i/>
        </w:rPr>
        <w:t>истина</w:t>
      </w:r>
      <w:r w:rsidRPr="00A53845">
        <w:rPr>
          <w:rFonts w:ascii="Times New Roman" w:hAnsi="Times New Roman" w:cs="Times New Roman"/>
        </w:rPr>
        <w:t xml:space="preserve">. С точки зрения любой из упомянутых шести концепций истиной можно назвать </w:t>
      </w:r>
      <w:r w:rsidRPr="00A53845">
        <w:rPr>
          <w:rFonts w:ascii="Times New Roman" w:hAnsi="Times New Roman" w:cs="Times New Roman"/>
          <w:b/>
        </w:rPr>
        <w:t>результат</w:t>
      </w:r>
      <w:r w:rsidRPr="00A53845">
        <w:rPr>
          <w:rFonts w:ascii="Times New Roman" w:hAnsi="Times New Roman" w:cs="Times New Roman"/>
        </w:rPr>
        <w:t xml:space="preserve"> </w:t>
      </w:r>
      <w:r w:rsidRPr="00A53845">
        <w:rPr>
          <w:rFonts w:ascii="Times New Roman" w:hAnsi="Times New Roman" w:cs="Times New Roman"/>
        </w:rPr>
        <w:lastRenderedPageBreak/>
        <w:t xml:space="preserve">процесса (застывшее, словно вещь, знание), </w:t>
      </w:r>
      <w:r w:rsidRPr="00A53845">
        <w:rPr>
          <w:rFonts w:ascii="Times New Roman" w:hAnsi="Times New Roman" w:cs="Times New Roman"/>
          <w:b/>
        </w:rPr>
        <w:t>процесс</w:t>
      </w:r>
      <w:r w:rsidRPr="00A53845">
        <w:rPr>
          <w:rFonts w:ascii="Times New Roman" w:hAnsi="Times New Roman" w:cs="Times New Roman"/>
        </w:rPr>
        <w:t xml:space="preserve"> (ведь на самом деле развитие знания никогда не прекращается), некоторое </w:t>
      </w:r>
      <w:r w:rsidRPr="00A53845">
        <w:rPr>
          <w:rFonts w:ascii="Times New Roman" w:hAnsi="Times New Roman" w:cs="Times New Roman"/>
          <w:b/>
        </w:rPr>
        <w:t>отношение</w:t>
      </w:r>
      <w:r w:rsidRPr="00A53845">
        <w:rPr>
          <w:rFonts w:ascii="Times New Roman" w:hAnsi="Times New Roman" w:cs="Times New Roman"/>
        </w:rPr>
        <w:t xml:space="preserve"> между сторонами процесса (соответствие чего-либо чему-либо), </w:t>
      </w:r>
      <w:r w:rsidRPr="00A53845">
        <w:rPr>
          <w:rFonts w:ascii="Times New Roman" w:hAnsi="Times New Roman" w:cs="Times New Roman"/>
          <w:b/>
        </w:rPr>
        <w:t>свойство</w:t>
      </w:r>
      <w:r w:rsidRPr="00A53845">
        <w:rPr>
          <w:rFonts w:ascii="Times New Roman" w:hAnsi="Times New Roman" w:cs="Times New Roman"/>
        </w:rPr>
        <w:t xml:space="preserve"> (признак, качество) чего-либо, например, знания или даже самого объекта (“Истинный ученый”). Таким образом, высказывания “Истина – это соответствие знания действительности” и “Истина – это знание, соответствующее действительности” </w:t>
      </w:r>
      <w:proofErr w:type="spellStart"/>
      <w:r w:rsidRPr="00A53845">
        <w:rPr>
          <w:rFonts w:ascii="Times New Roman" w:hAnsi="Times New Roman" w:cs="Times New Roman"/>
        </w:rPr>
        <w:t>взаимозаменимы</w:t>
      </w:r>
      <w:proofErr w:type="spellEnd"/>
      <w:r w:rsidRPr="00A53845">
        <w:rPr>
          <w:rFonts w:ascii="Times New Roman" w:hAnsi="Times New Roman" w:cs="Times New Roman"/>
        </w:rPr>
        <w:t xml:space="preserve">. Противоположностью знания является </w:t>
      </w:r>
      <w:r w:rsidRPr="00A53845">
        <w:rPr>
          <w:rFonts w:ascii="Times New Roman" w:hAnsi="Times New Roman" w:cs="Times New Roman"/>
          <w:b/>
        </w:rPr>
        <w:t>незнание</w:t>
      </w:r>
      <w:r w:rsidRPr="00A53845">
        <w:rPr>
          <w:rFonts w:ascii="Times New Roman" w:hAnsi="Times New Roman" w:cs="Times New Roman"/>
        </w:rPr>
        <w:t xml:space="preserve">, противоположностью истины – </w:t>
      </w:r>
      <w:r w:rsidRPr="00A53845">
        <w:rPr>
          <w:rFonts w:ascii="Times New Roman" w:hAnsi="Times New Roman" w:cs="Times New Roman"/>
          <w:b/>
        </w:rPr>
        <w:t>заблуждение</w:t>
      </w:r>
      <w:r w:rsidRPr="00A53845">
        <w:rPr>
          <w:rFonts w:ascii="Times New Roman" w:hAnsi="Times New Roman" w:cs="Times New Roman"/>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Практика</w:t>
      </w:r>
      <w:r w:rsidRPr="00A53845">
        <w:rPr>
          <w:rFonts w:ascii="Times New Roman" w:hAnsi="Times New Roman" w:cs="Times New Roman"/>
          <w:sz w:val="24"/>
        </w:rPr>
        <w:t xml:space="preserve"> – способ отношения к миру, отличающий человека от остальных животных; чувственно-предметная, общественная, целеполагающая, преобразовательная деятельность. Поясним каждый из признаков. </w:t>
      </w:r>
      <w:r w:rsidRPr="00A53845">
        <w:rPr>
          <w:rFonts w:ascii="Times New Roman" w:hAnsi="Times New Roman" w:cs="Times New Roman"/>
          <w:sz w:val="24"/>
          <w:u w:val="single"/>
        </w:rPr>
        <w:t>Чувственно-предметная</w:t>
      </w:r>
      <w:r w:rsidRPr="00A53845">
        <w:rPr>
          <w:rFonts w:ascii="Times New Roman" w:hAnsi="Times New Roman" w:cs="Times New Roman"/>
          <w:sz w:val="24"/>
        </w:rPr>
        <w:t xml:space="preserve"> значит не просто мыслительная, но имеющая дело непосредственно с материальными предметами, преодолевающая их сопротивление. </w:t>
      </w:r>
      <w:r w:rsidRPr="00A53845">
        <w:rPr>
          <w:rFonts w:ascii="Times New Roman" w:hAnsi="Times New Roman" w:cs="Times New Roman"/>
          <w:sz w:val="24"/>
          <w:u w:val="single"/>
        </w:rPr>
        <w:t>Целеполагающим</w:t>
      </w:r>
      <w:r w:rsidRPr="00A53845">
        <w:rPr>
          <w:rFonts w:ascii="Times New Roman" w:hAnsi="Times New Roman" w:cs="Times New Roman"/>
          <w:sz w:val="24"/>
        </w:rPr>
        <w:t xml:space="preserve"> характером практика отличается от случайного, тем более от неосознанного воздействия на предметы, и результатом ее становится направленное </w:t>
      </w:r>
      <w:r w:rsidRPr="00A53845">
        <w:rPr>
          <w:rFonts w:ascii="Times New Roman" w:hAnsi="Times New Roman" w:cs="Times New Roman"/>
          <w:sz w:val="24"/>
          <w:u w:val="single"/>
        </w:rPr>
        <w:t>преобразование</w:t>
      </w:r>
      <w:r w:rsidRPr="00A53845">
        <w:rPr>
          <w:rFonts w:ascii="Times New Roman" w:hAnsi="Times New Roman" w:cs="Times New Roman"/>
          <w:sz w:val="24"/>
        </w:rPr>
        <w:t xml:space="preserve"> окружающего мира, а не пассивное приспособление к нему. В процессе практической деятельности индивид опирается на </w:t>
      </w:r>
      <w:r w:rsidRPr="00A53845">
        <w:rPr>
          <w:rFonts w:ascii="Times New Roman" w:hAnsi="Times New Roman" w:cs="Times New Roman"/>
          <w:sz w:val="24"/>
          <w:u w:val="single"/>
        </w:rPr>
        <w:t>общественно-исторический</w:t>
      </w:r>
      <w:r w:rsidRPr="00A53845">
        <w:rPr>
          <w:rFonts w:ascii="Times New Roman" w:hAnsi="Times New Roman" w:cs="Times New Roman"/>
          <w:sz w:val="24"/>
        </w:rPr>
        <w:t xml:space="preserve"> опыт человечества, использует сложившуюся систему понятий, язык, технику, возможности определенных производственно-экономических, производственно-технических, вообще любых социальных отношений (нормы общежития), наконец, освоенные предшествующими поколениями людей природные ресурсы. Человека не бывает вне общества, вне той или иной системы разделения труда, системы образования, системы ценностей. </w:t>
      </w:r>
      <w:r w:rsidRPr="00A53845">
        <w:rPr>
          <w:rFonts w:ascii="Times New Roman" w:hAnsi="Times New Roman" w:cs="Times New Roman"/>
          <w:b/>
          <w:sz w:val="24"/>
        </w:rPr>
        <w:t>В широком смысле слова под практикой понимается вся деятельность человечества, включая и познание.</w:t>
      </w:r>
      <w:r w:rsidRPr="00A53845">
        <w:rPr>
          <w:rFonts w:ascii="Times New Roman" w:hAnsi="Times New Roman" w:cs="Times New Roman"/>
          <w:sz w:val="24"/>
        </w:rPr>
        <w:t xml:space="preserve"> Однако, во-первых, сами по себе мысли, теории, политические доктрины, художественные образы не воздействуют на мир, существующий вне нашего сознания: схема производства атомной бомбы и само производство – не одно и то же. Во-вторых, на определенных этапах научного творчества возможно получение новых знаний и без обращения к практике, к эксперименту. Вот почему целесообразно называть практикой только </w:t>
      </w:r>
      <w:r w:rsidRPr="00A53845">
        <w:rPr>
          <w:rFonts w:ascii="Times New Roman" w:hAnsi="Times New Roman" w:cs="Times New Roman"/>
          <w:sz w:val="24"/>
          <w:u w:val="single"/>
        </w:rPr>
        <w:t>чувственно-предметную</w:t>
      </w:r>
      <w:r w:rsidRPr="00A53845">
        <w:rPr>
          <w:rFonts w:ascii="Times New Roman" w:hAnsi="Times New Roman" w:cs="Times New Roman"/>
          <w:sz w:val="24"/>
        </w:rPr>
        <w:t xml:space="preserve"> деятельность, отличая ее от </w:t>
      </w:r>
      <w:r w:rsidRPr="00A53845">
        <w:rPr>
          <w:rFonts w:ascii="Times New Roman" w:hAnsi="Times New Roman" w:cs="Times New Roman"/>
          <w:sz w:val="24"/>
          <w:u w:val="single"/>
        </w:rPr>
        <w:t>чисто духовной</w:t>
      </w:r>
      <w:r w:rsidRPr="00A53845">
        <w:rPr>
          <w:rFonts w:ascii="Times New Roman" w:hAnsi="Times New Roman" w:cs="Times New Roman"/>
          <w:sz w:val="24"/>
        </w:rPr>
        <w:t xml:space="preserve">. </w:t>
      </w:r>
      <w:r w:rsidRPr="00A53845">
        <w:rPr>
          <w:rFonts w:ascii="Times New Roman" w:hAnsi="Times New Roman" w:cs="Times New Roman"/>
          <w:b/>
          <w:sz w:val="24"/>
        </w:rPr>
        <w:t>Будучи деятельностью человеческой, сознательной, целенаправленной, практика всегда включает духовный аспект.</w:t>
      </w:r>
      <w:r w:rsidRPr="00A53845">
        <w:rPr>
          <w:rFonts w:ascii="Times New Roman" w:hAnsi="Times New Roman" w:cs="Times New Roman"/>
          <w:sz w:val="24"/>
        </w:rPr>
        <w:t xml:space="preserve"> И наоборот, будучи прежде всего формами деятельности духовной, наука, искусство, правосознание материализуются как специфические формы практики.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Субъект</w:t>
      </w:r>
      <w:r w:rsidRPr="00A53845">
        <w:rPr>
          <w:rFonts w:ascii="Times New Roman" w:hAnsi="Times New Roman" w:cs="Times New Roman"/>
          <w:sz w:val="24"/>
        </w:rPr>
        <w:t xml:space="preserve"> – это носитель познания и практической деятельности (индивид, группа, общество). </w:t>
      </w:r>
      <w:r w:rsidRPr="00A53845">
        <w:rPr>
          <w:rFonts w:ascii="Times New Roman" w:hAnsi="Times New Roman" w:cs="Times New Roman"/>
          <w:b/>
          <w:sz w:val="24"/>
        </w:rPr>
        <w:t>Объект</w:t>
      </w:r>
      <w:r w:rsidRPr="00A53845">
        <w:rPr>
          <w:rFonts w:ascii="Times New Roman" w:hAnsi="Times New Roman" w:cs="Times New Roman"/>
          <w:sz w:val="24"/>
        </w:rPr>
        <w:t xml:space="preserve"> – это то, что противостоит субъекту в процессе познания и практики. </w:t>
      </w:r>
      <w:r w:rsidRPr="00A53845">
        <w:rPr>
          <w:rFonts w:ascii="Times New Roman" w:hAnsi="Times New Roman" w:cs="Times New Roman"/>
          <w:b/>
          <w:sz w:val="24"/>
        </w:rPr>
        <w:t>Предмет</w:t>
      </w:r>
      <w:r w:rsidRPr="00A53845">
        <w:rPr>
          <w:rFonts w:ascii="Times New Roman" w:hAnsi="Times New Roman" w:cs="Times New Roman"/>
          <w:sz w:val="24"/>
        </w:rPr>
        <w:t xml:space="preserve"> – это некоторый аспект, сторона объекта, выделенная в процессе познания (или практики). Так, анатомия и физиология исследуют один и тот же объект, но предметы у них разные. Предмет может трактоваться и, наоборот, как совокупность объектов (</w:t>
      </w:r>
      <w:r w:rsidRPr="00A53845">
        <w:rPr>
          <w:rFonts w:ascii="Times New Roman" w:hAnsi="Times New Roman" w:cs="Times New Roman"/>
          <w:b/>
          <w:sz w:val="24"/>
        </w:rPr>
        <w:t>предметная область</w:t>
      </w:r>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Язык</w:t>
      </w:r>
      <w:r w:rsidRPr="00A53845">
        <w:rPr>
          <w:rFonts w:ascii="Times New Roman" w:hAnsi="Times New Roman" w:cs="Times New Roman"/>
          <w:sz w:val="24"/>
        </w:rPr>
        <w:t xml:space="preserve"> в узком смысле слова – это система знаков, служащая средством хранения и передачи информации, средством мышления, познания, общения, управления, выражения (чувств), идентификации... Язык воплощается в речевой деятельности, реализуется посредством внутренней и внешней </w:t>
      </w:r>
      <w:r w:rsidRPr="00A53845">
        <w:rPr>
          <w:rFonts w:ascii="Times New Roman" w:hAnsi="Times New Roman" w:cs="Times New Roman"/>
          <w:b/>
          <w:sz w:val="24"/>
        </w:rPr>
        <w:t>речи</w:t>
      </w:r>
      <w:r w:rsidRPr="00A53845">
        <w:rPr>
          <w:rFonts w:ascii="Times New Roman" w:hAnsi="Times New Roman" w:cs="Times New Roman"/>
          <w:sz w:val="24"/>
        </w:rPr>
        <w:t xml:space="preserve"> и отличается от нее примерно так же, как слово в словаре отличается от бесконечно разнообразных случаев словоупотребления в реальной жизни. В широком же смысле слова </w:t>
      </w:r>
      <w:r w:rsidRPr="00A53845">
        <w:rPr>
          <w:rFonts w:ascii="Times New Roman" w:hAnsi="Times New Roman" w:cs="Times New Roman"/>
          <w:b/>
          <w:sz w:val="24"/>
        </w:rPr>
        <w:t>язык отождествляется со всей</w:t>
      </w:r>
      <w:r w:rsidRPr="00A53845">
        <w:rPr>
          <w:rFonts w:ascii="Times New Roman" w:hAnsi="Times New Roman" w:cs="Times New Roman"/>
          <w:sz w:val="24"/>
        </w:rPr>
        <w:t xml:space="preserve"> </w:t>
      </w:r>
      <w:r w:rsidRPr="00A53845">
        <w:rPr>
          <w:rFonts w:ascii="Times New Roman" w:hAnsi="Times New Roman" w:cs="Times New Roman"/>
          <w:b/>
          <w:sz w:val="24"/>
        </w:rPr>
        <w:t xml:space="preserve">знаково-символической </w:t>
      </w:r>
      <w:r w:rsidRPr="00A53845">
        <w:rPr>
          <w:rFonts w:ascii="Times New Roman" w:hAnsi="Times New Roman" w:cs="Times New Roman"/>
          <w:b/>
          <w:sz w:val="24"/>
        </w:rPr>
        <w:lastRenderedPageBreak/>
        <w:t>деятельностью</w:t>
      </w:r>
      <w:r w:rsidRPr="00A53845">
        <w:rPr>
          <w:rFonts w:ascii="Times New Roman" w:hAnsi="Times New Roman" w:cs="Times New Roman"/>
          <w:sz w:val="24"/>
        </w:rPr>
        <w:t xml:space="preserve"> человека и, соответственно, с физиологически, </w:t>
      </w:r>
      <w:proofErr w:type="spellStart"/>
      <w:r w:rsidRPr="00A53845">
        <w:rPr>
          <w:rFonts w:ascii="Times New Roman" w:hAnsi="Times New Roman" w:cs="Times New Roman"/>
          <w:sz w:val="24"/>
        </w:rPr>
        <w:t>со-циально</w:t>
      </w:r>
      <w:proofErr w:type="spellEnd"/>
      <w:r w:rsidRPr="00A53845">
        <w:rPr>
          <w:rFonts w:ascii="Times New Roman" w:hAnsi="Times New Roman" w:cs="Times New Roman"/>
          <w:sz w:val="24"/>
        </w:rPr>
        <w:t xml:space="preserve"> и </w:t>
      </w:r>
      <w:proofErr w:type="spellStart"/>
      <w:r w:rsidRPr="00A53845">
        <w:rPr>
          <w:rFonts w:ascii="Times New Roman" w:hAnsi="Times New Roman" w:cs="Times New Roman"/>
          <w:sz w:val="24"/>
        </w:rPr>
        <w:t>социокультурно</w:t>
      </w:r>
      <w:proofErr w:type="spellEnd"/>
      <w:r w:rsidRPr="00A53845">
        <w:rPr>
          <w:rFonts w:ascii="Times New Roman" w:hAnsi="Times New Roman" w:cs="Times New Roman"/>
          <w:sz w:val="24"/>
        </w:rPr>
        <w:t xml:space="preserve"> обусловленной </w:t>
      </w:r>
      <w:r w:rsidRPr="00A53845">
        <w:rPr>
          <w:rFonts w:ascii="Times New Roman" w:hAnsi="Times New Roman" w:cs="Times New Roman"/>
          <w:i/>
          <w:sz w:val="24"/>
        </w:rPr>
        <w:t>способностью</w:t>
      </w:r>
      <w:r w:rsidRPr="00A53845">
        <w:rPr>
          <w:rFonts w:ascii="Times New Roman" w:hAnsi="Times New Roman" w:cs="Times New Roman"/>
          <w:sz w:val="24"/>
        </w:rPr>
        <w:t xml:space="preserve"> к такой деятельности.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 xml:space="preserve">Любая записанная, произнесенная или только мыслимая последовательность знаков, создаваемая в речевом акте, называется </w:t>
      </w:r>
      <w:r w:rsidRPr="00A53845">
        <w:rPr>
          <w:rFonts w:ascii="Times New Roman" w:hAnsi="Times New Roman" w:cs="Times New Roman"/>
          <w:b/>
          <w:sz w:val="24"/>
        </w:rPr>
        <w:t>высказыванием,</w:t>
      </w:r>
      <w:r w:rsidRPr="00A53845">
        <w:rPr>
          <w:rFonts w:ascii="Times New Roman" w:hAnsi="Times New Roman" w:cs="Times New Roman"/>
          <w:sz w:val="24"/>
        </w:rPr>
        <w:t xml:space="preserve"> или текстом. Высказывание – основная единица речевого общения – представляет собой нерасторжимое единство двух сторон: </w:t>
      </w:r>
      <w:r w:rsidRPr="00A53845">
        <w:rPr>
          <w:rFonts w:ascii="Times New Roman" w:hAnsi="Times New Roman" w:cs="Times New Roman"/>
          <w:b/>
          <w:sz w:val="24"/>
        </w:rPr>
        <w:t>выражения</w:t>
      </w:r>
      <w:r w:rsidRPr="00A53845">
        <w:rPr>
          <w:rFonts w:ascii="Times New Roman" w:hAnsi="Times New Roman" w:cs="Times New Roman"/>
          <w:sz w:val="24"/>
        </w:rPr>
        <w:t xml:space="preserve"> (звуковая, вещественная, </w:t>
      </w:r>
      <w:r w:rsidRPr="00A53845">
        <w:rPr>
          <w:rFonts w:ascii="Times New Roman" w:hAnsi="Times New Roman" w:cs="Times New Roman"/>
          <w:i/>
          <w:sz w:val="24"/>
        </w:rPr>
        <w:t>материальная</w:t>
      </w:r>
      <w:r w:rsidRPr="00A53845">
        <w:rPr>
          <w:rFonts w:ascii="Times New Roman" w:hAnsi="Times New Roman" w:cs="Times New Roman"/>
          <w:sz w:val="24"/>
        </w:rPr>
        <w:t xml:space="preserve"> сторона высказывания) и </w:t>
      </w:r>
      <w:r w:rsidRPr="00A53845">
        <w:rPr>
          <w:rFonts w:ascii="Times New Roman" w:hAnsi="Times New Roman" w:cs="Times New Roman"/>
          <w:b/>
          <w:sz w:val="24"/>
        </w:rPr>
        <w:t>содержания</w:t>
      </w:r>
      <w:r w:rsidRPr="00A53845">
        <w:rPr>
          <w:rFonts w:ascii="Times New Roman" w:hAnsi="Times New Roman" w:cs="Times New Roman"/>
          <w:sz w:val="24"/>
        </w:rPr>
        <w:t xml:space="preserve"> </w:t>
      </w:r>
      <w:r w:rsidRPr="00A53845">
        <w:rPr>
          <w:rFonts w:ascii="Times New Roman" w:hAnsi="Times New Roman" w:cs="Times New Roman"/>
          <w:spacing w:val="4"/>
          <w:sz w:val="24"/>
          <w:szCs w:val="24"/>
        </w:rPr>
        <w:t>(выраженная  в  высказывании  мысль,  его невещественная,</w:t>
      </w:r>
      <w:r w:rsidRPr="00A53845">
        <w:rPr>
          <w:rFonts w:ascii="Times New Roman" w:hAnsi="Times New Roman" w:cs="Times New Roman"/>
          <w:sz w:val="24"/>
        </w:rPr>
        <w:t xml:space="preserve"> </w:t>
      </w:r>
      <w:r w:rsidRPr="00A53845">
        <w:rPr>
          <w:rFonts w:ascii="Times New Roman" w:hAnsi="Times New Roman" w:cs="Times New Roman"/>
          <w:sz w:val="24"/>
        </w:rPr>
        <w:br/>
      </w:r>
      <w:r w:rsidRPr="00A53845">
        <w:rPr>
          <w:rFonts w:ascii="Times New Roman" w:hAnsi="Times New Roman" w:cs="Times New Roman"/>
          <w:i/>
          <w:sz w:val="24"/>
        </w:rPr>
        <w:t>идеальная</w:t>
      </w:r>
      <w:r w:rsidRPr="00A53845">
        <w:rPr>
          <w:rFonts w:ascii="Times New Roman" w:hAnsi="Times New Roman" w:cs="Times New Roman"/>
          <w:sz w:val="24"/>
        </w:rPr>
        <w:t xml:space="preserve"> сторона). Минимальные относительно самостоятельные значимые единицы языка, которые обнаруживаются в непрерывном речевом потоке и на которые, следовательно, расчленяется высказывание, называются </w:t>
      </w:r>
      <w:r w:rsidRPr="00A53845">
        <w:rPr>
          <w:rFonts w:ascii="Times New Roman" w:hAnsi="Times New Roman" w:cs="Times New Roman"/>
          <w:b/>
          <w:sz w:val="24"/>
        </w:rPr>
        <w:t>словами</w:t>
      </w:r>
      <w:r w:rsidRPr="00A53845">
        <w:rPr>
          <w:rFonts w:ascii="Times New Roman" w:hAnsi="Times New Roman" w:cs="Times New Roman"/>
          <w:sz w:val="24"/>
        </w:rPr>
        <w:t>. Слова и есть те самые знаки, система которых (включая правила их построения, сочетания, употребления) составляет язык. Что же такое знак?</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Знак</w:t>
      </w:r>
      <w:r w:rsidRPr="00A53845">
        <w:rPr>
          <w:rFonts w:ascii="Times New Roman" w:hAnsi="Times New Roman" w:cs="Times New Roman"/>
          <w:sz w:val="24"/>
        </w:rPr>
        <w:t xml:space="preserve"> – предмет, замещающий, представляющий некоторый другой предмет; то, что стоит вместо чего-то другого. Предмет, обозначаемый знаком (словом), называется его </w:t>
      </w:r>
      <w:r w:rsidRPr="00A53845">
        <w:rPr>
          <w:rFonts w:ascii="Times New Roman" w:hAnsi="Times New Roman" w:cs="Times New Roman"/>
          <w:b/>
          <w:sz w:val="24"/>
        </w:rPr>
        <w:t>предметным значением</w:t>
      </w:r>
      <w:r w:rsidRPr="00A53845">
        <w:rPr>
          <w:rFonts w:ascii="Times New Roman" w:hAnsi="Times New Roman" w:cs="Times New Roman"/>
          <w:sz w:val="24"/>
        </w:rPr>
        <w:t xml:space="preserve"> (иногда просто значением слова). А мысленное содержание знака (то есть то, что понимает человек, чувственно воспринимающий, видящий, слышащий вещественное выражение данного знака) – </w:t>
      </w:r>
      <w:r w:rsidRPr="00A53845">
        <w:rPr>
          <w:rFonts w:ascii="Times New Roman" w:hAnsi="Times New Roman" w:cs="Times New Roman"/>
          <w:b/>
          <w:sz w:val="24"/>
        </w:rPr>
        <w:t>смысловым значением</w:t>
      </w:r>
      <w:r w:rsidRPr="00A53845">
        <w:rPr>
          <w:rFonts w:ascii="Times New Roman" w:hAnsi="Times New Roman" w:cs="Times New Roman"/>
          <w:sz w:val="24"/>
        </w:rPr>
        <w:t xml:space="preserve"> (иногда просто смыслом слова). Соответствуя не одному предмету, а множеству сходных предметов, то есть обобщая их (“слон”), выражаемый словом смысл трактуется как </w:t>
      </w:r>
      <w:r w:rsidRPr="00A53845">
        <w:rPr>
          <w:rFonts w:ascii="Times New Roman" w:hAnsi="Times New Roman" w:cs="Times New Roman"/>
          <w:b/>
          <w:sz w:val="24"/>
        </w:rPr>
        <w:t>понятие</w:t>
      </w:r>
      <w:r w:rsidRPr="00A53845">
        <w:rPr>
          <w:rFonts w:ascii="Times New Roman" w:hAnsi="Times New Roman" w:cs="Times New Roman"/>
          <w:sz w:val="24"/>
        </w:rPr>
        <w:t xml:space="preserve">. При этом слово, называя предмет (или их множество), выступает в качестве </w:t>
      </w:r>
      <w:r w:rsidRPr="00A53845">
        <w:rPr>
          <w:rFonts w:ascii="Times New Roman" w:hAnsi="Times New Roman" w:cs="Times New Roman"/>
          <w:b/>
          <w:sz w:val="24"/>
        </w:rPr>
        <w:t>имени</w:t>
      </w:r>
      <w:r w:rsidRPr="00A53845">
        <w:rPr>
          <w:rFonts w:ascii="Times New Roman" w:hAnsi="Times New Roman" w:cs="Times New Roman"/>
          <w:sz w:val="24"/>
        </w:rPr>
        <w:t xml:space="preserve">. Наряду с языковыми знаками существуют знаки “внеязыковые”: знаки-признаки (проявления чего-либо, инстинктивно обусловленные жесты, эмоции, симптомы), знаки-копии (фотографии, отпечатки пальцев), знаки-символы (знаки, сохраняющие многозначность отображаемого образа) и т.д. </w:t>
      </w:r>
      <w:r w:rsidRPr="00A53845">
        <w:rPr>
          <w:rFonts w:ascii="Times New Roman" w:hAnsi="Times New Roman" w:cs="Times New Roman"/>
          <w:b/>
          <w:sz w:val="24"/>
        </w:rPr>
        <w:t xml:space="preserve">Семиотика </w:t>
      </w:r>
      <w:r w:rsidRPr="00A53845">
        <w:rPr>
          <w:rFonts w:ascii="Times New Roman" w:hAnsi="Times New Roman" w:cs="Times New Roman"/>
          <w:sz w:val="24"/>
        </w:rPr>
        <w:t xml:space="preserve">(от греч. </w:t>
      </w:r>
      <w:proofErr w:type="spellStart"/>
      <w:r w:rsidRPr="00A53845">
        <w:rPr>
          <w:rFonts w:ascii="Times New Roman" w:hAnsi="Times New Roman" w:cs="Times New Roman"/>
          <w:sz w:val="24"/>
        </w:rPr>
        <w:t>semeion</w:t>
      </w:r>
      <w:proofErr w:type="spellEnd"/>
      <w:r w:rsidRPr="00A53845">
        <w:rPr>
          <w:rFonts w:ascii="Times New Roman" w:hAnsi="Times New Roman" w:cs="Times New Roman"/>
          <w:sz w:val="24"/>
        </w:rPr>
        <w:t xml:space="preserve"> – знак) – наука, исследующая знаки, знаковые системы. Понятия “знак” и “символ” нередко отождествляются, но часто между ними проводятся различия. </w:t>
      </w:r>
      <w:r w:rsidRPr="00A53845">
        <w:rPr>
          <w:rFonts w:ascii="Times New Roman" w:hAnsi="Times New Roman" w:cs="Times New Roman"/>
          <w:b/>
          <w:sz w:val="24"/>
        </w:rPr>
        <w:t>Символ</w:t>
      </w:r>
      <w:r w:rsidRPr="00A53845">
        <w:rPr>
          <w:rFonts w:ascii="Times New Roman" w:hAnsi="Times New Roman" w:cs="Times New Roman"/>
          <w:sz w:val="24"/>
        </w:rPr>
        <w:t xml:space="preserve"> – это такой знак, который сохраняет некоторое сходство с самим обозначаемым предметом (маска как символ театра), имеет неопределенно широкий спектр значений, уточняемых с помощью контекста (дерево как символ и жизни, и смерти, и мироздания, и познания), свободно проникает из одной знаковой системы в другую... </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Воля</w:t>
      </w:r>
      <w:r w:rsidRPr="00A53845">
        <w:rPr>
          <w:rFonts w:ascii="Times New Roman" w:hAnsi="Times New Roman" w:cs="Times New Roman"/>
          <w:sz w:val="24"/>
        </w:rPr>
        <w:t xml:space="preserve"> – специфическая способность к выбору цели и к ее осуществлению, к преодолению препятствий. С одной стороны, воля не сводится к мышлению, с другой – не тождественна самому поступку, самой деятельности. Воля проявляется либо в форме побуждения к действию, либо в форме сдерживания действий и неразрывно связана с системой потребностей, мотивов, интересов, желаний субъекта.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Интуиция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lang w:val="en-US"/>
        </w:rPr>
        <w:t>intuire</w:t>
      </w:r>
      <w:proofErr w:type="spellEnd"/>
      <w:r w:rsidRPr="00A53845">
        <w:rPr>
          <w:rFonts w:ascii="Times New Roman" w:hAnsi="Times New Roman" w:cs="Times New Roman"/>
          <w:sz w:val="24"/>
        </w:rPr>
        <w:t xml:space="preserve"> – созерцать, всматриваться) – способность к непосредственному (внезапному, безотчетному) усмотрению истины. Из числа разнообразных ее форм философов, как правило, интересует интеллектуальная интуиция, которая, в свою очередь, может быть </w:t>
      </w:r>
      <w:r w:rsidRPr="00A53845">
        <w:rPr>
          <w:rFonts w:ascii="Times New Roman" w:hAnsi="Times New Roman" w:cs="Times New Roman"/>
          <w:i/>
          <w:iCs/>
          <w:sz w:val="24"/>
        </w:rPr>
        <w:t>эвристической</w:t>
      </w:r>
      <w:r w:rsidRPr="00A53845">
        <w:rPr>
          <w:rFonts w:ascii="Times New Roman" w:hAnsi="Times New Roman" w:cs="Times New Roman"/>
          <w:sz w:val="24"/>
        </w:rPr>
        <w:t xml:space="preserve"> (открытие нового) или </w:t>
      </w:r>
      <w:r w:rsidRPr="00A53845">
        <w:rPr>
          <w:rFonts w:ascii="Times New Roman" w:hAnsi="Times New Roman" w:cs="Times New Roman"/>
          <w:i/>
          <w:iCs/>
          <w:sz w:val="24"/>
        </w:rPr>
        <w:t>стандартизирующей</w:t>
      </w:r>
      <w:r w:rsidRPr="00A53845">
        <w:rPr>
          <w:rFonts w:ascii="Times New Roman" w:hAnsi="Times New Roman" w:cs="Times New Roman"/>
          <w:sz w:val="24"/>
        </w:rPr>
        <w:t xml:space="preserve"> (подведение новых данных под уже имеющиеся представления), а также </w:t>
      </w:r>
      <w:r w:rsidRPr="00A53845">
        <w:rPr>
          <w:rFonts w:ascii="Times New Roman" w:hAnsi="Times New Roman" w:cs="Times New Roman"/>
          <w:i/>
          <w:iCs/>
          <w:sz w:val="24"/>
        </w:rPr>
        <w:lastRenderedPageBreak/>
        <w:t>концептуальной</w:t>
      </w:r>
      <w:r w:rsidRPr="00A53845">
        <w:rPr>
          <w:rFonts w:ascii="Times New Roman" w:hAnsi="Times New Roman" w:cs="Times New Roman"/>
          <w:sz w:val="24"/>
        </w:rPr>
        <w:t xml:space="preserve"> (отвлеченно-понятийной) или </w:t>
      </w:r>
      <w:r w:rsidRPr="00A53845">
        <w:rPr>
          <w:rFonts w:ascii="Times New Roman" w:hAnsi="Times New Roman" w:cs="Times New Roman"/>
          <w:i/>
          <w:iCs/>
          <w:sz w:val="24"/>
        </w:rPr>
        <w:t>эйдетической</w:t>
      </w:r>
      <w:r w:rsidRPr="00A53845">
        <w:rPr>
          <w:rFonts w:ascii="Times New Roman" w:hAnsi="Times New Roman" w:cs="Times New Roman"/>
          <w:sz w:val="24"/>
        </w:rPr>
        <w:t xml:space="preserve"> (образной). В логико-методологических, математических и философских науках интуитивное знание часто противопоставляется дискурсивному. </w:t>
      </w:r>
      <w:r w:rsidRPr="00A53845">
        <w:rPr>
          <w:rFonts w:ascii="Times New Roman" w:hAnsi="Times New Roman" w:cs="Times New Roman"/>
          <w:b/>
          <w:sz w:val="24"/>
        </w:rPr>
        <w:t>Интуитивным</w:t>
      </w:r>
      <w:r w:rsidRPr="00A53845">
        <w:rPr>
          <w:rFonts w:ascii="Times New Roman" w:hAnsi="Times New Roman" w:cs="Times New Roman"/>
          <w:sz w:val="24"/>
        </w:rPr>
        <w:t xml:space="preserve">, или непосредственным, называют прямо усматриваемое, </w:t>
      </w:r>
      <w:proofErr w:type="spellStart"/>
      <w:r w:rsidRPr="00A53845">
        <w:rPr>
          <w:rFonts w:ascii="Times New Roman" w:hAnsi="Times New Roman" w:cs="Times New Roman"/>
          <w:sz w:val="24"/>
        </w:rPr>
        <w:t>необосновываемое</w:t>
      </w:r>
      <w:proofErr w:type="spellEnd"/>
      <w:r w:rsidRPr="00A53845">
        <w:rPr>
          <w:rFonts w:ascii="Times New Roman" w:hAnsi="Times New Roman" w:cs="Times New Roman"/>
          <w:sz w:val="24"/>
        </w:rPr>
        <w:t xml:space="preserve"> знание “Это – красное”, “Я хочу”. </w:t>
      </w:r>
      <w:r w:rsidRPr="00A53845">
        <w:rPr>
          <w:rFonts w:ascii="Times New Roman" w:hAnsi="Times New Roman" w:cs="Times New Roman"/>
          <w:b/>
          <w:sz w:val="24"/>
        </w:rPr>
        <w:t>Дискурсивным</w:t>
      </w:r>
      <w:r w:rsidRPr="00A53845">
        <w:rPr>
          <w:rFonts w:ascii="Times New Roman" w:hAnsi="Times New Roman" w:cs="Times New Roman"/>
          <w:sz w:val="24"/>
        </w:rPr>
        <w:t>, или опосредствованным, знанием называют знание, выведенное путем рассуждения.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Установка</w:t>
      </w:r>
      <w:r w:rsidRPr="00A53845">
        <w:rPr>
          <w:rFonts w:ascii="Times New Roman" w:hAnsi="Times New Roman" w:cs="Times New Roman"/>
          <w:sz w:val="24"/>
        </w:rPr>
        <w:t xml:space="preserve"> – сформировавшаяся на основе предыдущего опыта готовность, предрасположенность воспринимать, мыслить и действовать определенным </w:t>
      </w:r>
      <w:r w:rsidRPr="00A53845">
        <w:rPr>
          <w:rFonts w:ascii="Times New Roman" w:hAnsi="Times New Roman" w:cs="Times New Roman"/>
          <w:spacing w:val="-2"/>
          <w:sz w:val="24"/>
          <w:szCs w:val="24"/>
        </w:rPr>
        <w:t xml:space="preserve">образом. Выявление и преодоление неосознанных установок – </w:t>
      </w:r>
      <w:r w:rsidRPr="00A53845">
        <w:rPr>
          <w:rFonts w:ascii="Times New Roman" w:hAnsi="Times New Roman" w:cs="Times New Roman"/>
          <w:sz w:val="24"/>
        </w:rPr>
        <w:t>одна из приоритетных задач философской рефлексии, поскольку установки играют исключительно важную роль в регуляции социального поведения и в формировании ценностных ориентаций ученого.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Догматизм</w:t>
      </w:r>
      <w:r w:rsidRPr="00A53845">
        <w:rPr>
          <w:rFonts w:ascii="Times New Roman" w:hAnsi="Times New Roman" w:cs="Times New Roman"/>
          <w:sz w:val="24"/>
        </w:rPr>
        <w:t xml:space="preserve"> (в теории познания) – антинаучная позиция, установка на признание неких вечных, окончательных истин.</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Скептицизм</w:t>
      </w:r>
      <w:r w:rsidRPr="00A53845">
        <w:rPr>
          <w:rFonts w:ascii="Times New Roman" w:hAnsi="Times New Roman" w:cs="Times New Roman"/>
          <w:sz w:val="24"/>
        </w:rPr>
        <w:t xml:space="preserve"> (в теории познания) – отрицание самой возможности достоверного (научного) знания. Скептики обычно высоко оценивают роль “здравого смысла”, значение традиции.</w:t>
      </w:r>
    </w:p>
    <w:p w:rsidR="00A53845" w:rsidRPr="00A53845" w:rsidRDefault="00A53845" w:rsidP="00A53845">
      <w:pPr>
        <w:ind w:right="-1" w:firstLine="567"/>
        <w:jc w:val="both"/>
        <w:rPr>
          <w:rFonts w:ascii="Times New Roman" w:hAnsi="Times New Roman" w:cs="Times New Roman"/>
          <w:spacing w:val="-2"/>
          <w:sz w:val="24"/>
          <w:szCs w:val="24"/>
        </w:rPr>
      </w:pPr>
      <w:r w:rsidRPr="00A53845">
        <w:rPr>
          <w:rFonts w:ascii="Times New Roman" w:hAnsi="Times New Roman" w:cs="Times New Roman"/>
          <w:b/>
          <w:spacing w:val="-2"/>
          <w:sz w:val="24"/>
          <w:szCs w:val="24"/>
        </w:rPr>
        <w:t>Релятивизм</w:t>
      </w:r>
      <w:r w:rsidRPr="00A53845">
        <w:rPr>
          <w:rFonts w:ascii="Times New Roman" w:hAnsi="Times New Roman" w:cs="Times New Roman"/>
          <w:spacing w:val="-2"/>
          <w:sz w:val="24"/>
          <w:szCs w:val="24"/>
        </w:rPr>
        <w:t xml:space="preserve"> (в теории познания) – методологический принцип, согласно которому любое знание на самом деле является лишь относительным, условным, субъективным мнением.</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Рационализм</w:t>
      </w:r>
      <w:r w:rsidRPr="00A53845">
        <w:rPr>
          <w:rFonts w:ascii="Times New Roman" w:hAnsi="Times New Roman" w:cs="Times New Roman"/>
          <w:sz w:val="24"/>
        </w:rPr>
        <w:t xml:space="preserve"> – философско-мировоззренческая позиция, сторонники которой признают разум, логику, опыт основой познания и поведения.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Иррационализм</w:t>
      </w:r>
      <w:r w:rsidRPr="00A53845">
        <w:rPr>
          <w:rFonts w:ascii="Times New Roman" w:hAnsi="Times New Roman" w:cs="Times New Roman"/>
          <w:sz w:val="24"/>
        </w:rPr>
        <w:t xml:space="preserve"> – философско-мировоззренческая позиция, сторонники которой скептически оценивают возможности разума и придают решающее значение таким формам и средствам познания, как чувство, воля, инстинкты, мистическое слияние с высшей реальностью, озарение, откровение...</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rPr>
        <w:t>Ощущение</w:t>
      </w:r>
      <w:r w:rsidRPr="00A53845">
        <w:rPr>
          <w:rFonts w:ascii="Times New Roman" w:hAnsi="Times New Roman" w:cs="Times New Roman"/>
          <w:sz w:val="24"/>
        </w:rPr>
        <w:t xml:space="preserve"> – отражение единичных признаков (свойств) объекта с помощью отдельных “органов чувств”. </w:t>
      </w:r>
      <w:r w:rsidRPr="00A53845">
        <w:rPr>
          <w:rFonts w:ascii="Times New Roman" w:hAnsi="Times New Roman" w:cs="Times New Roman"/>
          <w:sz w:val="24"/>
          <w:szCs w:val="24"/>
        </w:rPr>
        <w:t xml:space="preserve">Р. </w:t>
      </w:r>
      <w:proofErr w:type="spellStart"/>
      <w:r w:rsidRPr="00A53845">
        <w:rPr>
          <w:rFonts w:ascii="Times New Roman" w:hAnsi="Times New Roman" w:cs="Times New Roman"/>
          <w:sz w:val="24"/>
          <w:szCs w:val="24"/>
        </w:rPr>
        <w:t>Матурана</w:t>
      </w:r>
      <w:proofErr w:type="spellEnd"/>
      <w:r w:rsidRPr="00A53845">
        <w:rPr>
          <w:rFonts w:ascii="Times New Roman" w:hAnsi="Times New Roman" w:cs="Times New Roman"/>
          <w:sz w:val="24"/>
          <w:szCs w:val="24"/>
        </w:rPr>
        <w:t xml:space="preserve"> и Х. </w:t>
      </w:r>
      <w:proofErr w:type="spellStart"/>
      <w:r w:rsidRPr="00A53845">
        <w:rPr>
          <w:rFonts w:ascii="Times New Roman" w:hAnsi="Times New Roman" w:cs="Times New Roman"/>
          <w:sz w:val="24"/>
          <w:szCs w:val="24"/>
        </w:rPr>
        <w:t>Варела</w:t>
      </w:r>
      <w:proofErr w:type="spellEnd"/>
      <w:r w:rsidRPr="00A53845">
        <w:rPr>
          <w:rFonts w:ascii="Times New Roman" w:hAnsi="Times New Roman" w:cs="Times New Roman"/>
          <w:sz w:val="24"/>
          <w:szCs w:val="24"/>
        </w:rPr>
        <w:t xml:space="preserve"> обращают внимание на единство образного и знакового в ощущении. Ощущение – не просто отражает, но </w:t>
      </w:r>
      <w:r w:rsidRPr="00A53845">
        <w:rPr>
          <w:rFonts w:ascii="Times New Roman" w:hAnsi="Times New Roman" w:cs="Times New Roman"/>
          <w:i/>
          <w:sz w:val="24"/>
          <w:szCs w:val="24"/>
        </w:rPr>
        <w:t>обозначает</w:t>
      </w:r>
      <w:r w:rsidRPr="00A53845">
        <w:rPr>
          <w:rFonts w:ascii="Times New Roman" w:hAnsi="Times New Roman" w:cs="Times New Roman"/>
          <w:sz w:val="24"/>
          <w:szCs w:val="24"/>
        </w:rPr>
        <w:t xml:space="preserve"> реальность. Как показывает Г. </w:t>
      </w:r>
      <w:proofErr w:type="spellStart"/>
      <w:r w:rsidRPr="00A53845">
        <w:rPr>
          <w:rFonts w:ascii="Times New Roman" w:hAnsi="Times New Roman" w:cs="Times New Roman"/>
          <w:sz w:val="24"/>
          <w:szCs w:val="24"/>
        </w:rPr>
        <w:t>Фоллмер</w:t>
      </w:r>
      <w:proofErr w:type="spellEnd"/>
      <w:r w:rsidRPr="00A53845">
        <w:rPr>
          <w:rFonts w:ascii="Times New Roman" w:hAnsi="Times New Roman" w:cs="Times New Roman"/>
          <w:sz w:val="24"/>
          <w:szCs w:val="24"/>
        </w:rPr>
        <w:t xml:space="preserve">, ощущение обладает некоторой врожденной </w:t>
      </w:r>
      <w:r w:rsidRPr="00A53845">
        <w:rPr>
          <w:rFonts w:ascii="Times New Roman" w:hAnsi="Times New Roman" w:cs="Times New Roman"/>
          <w:i/>
          <w:sz w:val="24"/>
          <w:szCs w:val="24"/>
        </w:rPr>
        <w:t>адаптивной</w:t>
      </w:r>
      <w:r w:rsidRPr="00A53845">
        <w:rPr>
          <w:rFonts w:ascii="Times New Roman" w:hAnsi="Times New Roman" w:cs="Times New Roman"/>
          <w:sz w:val="24"/>
          <w:szCs w:val="24"/>
        </w:rPr>
        <w:t xml:space="preserve"> структурой, но это не означает, что оно копирует объекты внешнего мира.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Восприятие</w:t>
      </w:r>
      <w:r w:rsidRPr="00A53845">
        <w:rPr>
          <w:rFonts w:ascii="Times New Roman" w:hAnsi="Times New Roman" w:cs="Times New Roman"/>
          <w:sz w:val="24"/>
        </w:rPr>
        <w:t xml:space="preserve"> – целостное отражение объекта одновременно различными органами чувств.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Представление</w:t>
      </w:r>
      <w:r w:rsidRPr="00A53845">
        <w:rPr>
          <w:rFonts w:ascii="Times New Roman" w:hAnsi="Times New Roman" w:cs="Times New Roman"/>
          <w:sz w:val="24"/>
        </w:rPr>
        <w:t xml:space="preserve"> – воспроизведение </w:t>
      </w:r>
      <w:proofErr w:type="spellStart"/>
      <w:r w:rsidRPr="00A53845">
        <w:rPr>
          <w:rFonts w:ascii="Times New Roman" w:hAnsi="Times New Roman" w:cs="Times New Roman"/>
          <w:sz w:val="24"/>
        </w:rPr>
        <w:t>чувственно-нагляд-ного</w:t>
      </w:r>
      <w:proofErr w:type="spellEnd"/>
      <w:r w:rsidRPr="00A53845">
        <w:rPr>
          <w:rFonts w:ascii="Times New Roman" w:hAnsi="Times New Roman" w:cs="Times New Roman"/>
          <w:sz w:val="24"/>
        </w:rPr>
        <w:t xml:space="preserve"> образа объекта, воспринятого ранее (представление тесно связано с </w:t>
      </w:r>
      <w:r w:rsidRPr="00A53845">
        <w:rPr>
          <w:rFonts w:ascii="Times New Roman" w:hAnsi="Times New Roman" w:cs="Times New Roman"/>
          <w:b/>
          <w:sz w:val="24"/>
        </w:rPr>
        <w:t>воображением</w:t>
      </w:r>
      <w:r w:rsidRPr="00A53845">
        <w:rPr>
          <w:rFonts w:ascii="Times New Roman" w:hAnsi="Times New Roman" w:cs="Times New Roman"/>
          <w:sz w:val="24"/>
        </w:rPr>
        <w:t>, то есть с преобразованием материала, с созданием новых образов).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Понятие</w:t>
      </w:r>
      <w:r w:rsidRPr="00A53845">
        <w:rPr>
          <w:rFonts w:ascii="Times New Roman" w:hAnsi="Times New Roman" w:cs="Times New Roman"/>
          <w:sz w:val="24"/>
        </w:rPr>
        <w:t xml:space="preserve"> в широком смысле слова – это система знаний о предмете, а в узком – выражение общих, существенных признаков предмета в форме некоторого единства: “Металл”. В отличие от трех форм чувственного познания понятие фиксирует общие черты многих предметов, отграничивает существенное от несущественного и лишено наглядности (хотя и привязано к некоторому наглядному образу, к слову). Совокупность фиксируемых понятием признаков называется его </w:t>
      </w:r>
      <w:r w:rsidRPr="00A53845">
        <w:rPr>
          <w:rFonts w:ascii="Times New Roman" w:hAnsi="Times New Roman" w:cs="Times New Roman"/>
          <w:b/>
          <w:sz w:val="24"/>
        </w:rPr>
        <w:t>содержанием</w:t>
      </w:r>
      <w:r w:rsidRPr="00A53845">
        <w:rPr>
          <w:rFonts w:ascii="Times New Roman" w:hAnsi="Times New Roman" w:cs="Times New Roman"/>
          <w:sz w:val="24"/>
        </w:rPr>
        <w:t xml:space="preserve">, а множество мыслимых предметов, любому из которых эти признаки принадлежат, – </w:t>
      </w:r>
      <w:r w:rsidRPr="00A53845">
        <w:rPr>
          <w:rFonts w:ascii="Times New Roman" w:hAnsi="Times New Roman" w:cs="Times New Roman"/>
          <w:b/>
          <w:sz w:val="24"/>
        </w:rPr>
        <w:t>объемом</w:t>
      </w:r>
      <w:r w:rsidRPr="00A53845">
        <w:rPr>
          <w:rFonts w:ascii="Times New Roman" w:hAnsi="Times New Roman" w:cs="Times New Roman"/>
          <w:sz w:val="24"/>
        </w:rPr>
        <w:t xml:space="preserve">. Операция, в ходе которой раскрывается содержание понятия, то есть устанавливаются отличительные существенные признаки и отбрасываются все остальные, называется </w:t>
      </w:r>
      <w:r w:rsidRPr="00A53845">
        <w:rPr>
          <w:rFonts w:ascii="Times New Roman" w:hAnsi="Times New Roman" w:cs="Times New Roman"/>
          <w:b/>
          <w:sz w:val="24"/>
        </w:rPr>
        <w:t>определением</w:t>
      </w:r>
      <w:r w:rsidRPr="00A53845">
        <w:rPr>
          <w:rFonts w:ascii="Times New Roman" w:hAnsi="Times New Roman" w:cs="Times New Roman"/>
          <w:sz w:val="24"/>
        </w:rPr>
        <w:t xml:space="preserve"> (определением же называется и результат этой операции). Для того чтобы определить понятие, его нужно подвести под более широкое – </w:t>
      </w:r>
      <w:r w:rsidRPr="00A53845">
        <w:rPr>
          <w:rFonts w:ascii="Times New Roman" w:hAnsi="Times New Roman" w:cs="Times New Roman"/>
          <w:b/>
          <w:sz w:val="24"/>
        </w:rPr>
        <w:t>родовое</w:t>
      </w:r>
      <w:r w:rsidRPr="00A53845">
        <w:rPr>
          <w:rFonts w:ascii="Times New Roman" w:hAnsi="Times New Roman" w:cs="Times New Roman"/>
          <w:sz w:val="24"/>
        </w:rPr>
        <w:t xml:space="preserve"> – понятие и указать при этом отличительный – </w:t>
      </w:r>
      <w:r w:rsidRPr="00A53845">
        <w:rPr>
          <w:rFonts w:ascii="Times New Roman" w:hAnsi="Times New Roman" w:cs="Times New Roman"/>
          <w:b/>
          <w:sz w:val="24"/>
        </w:rPr>
        <w:t>видовой</w:t>
      </w:r>
      <w:r w:rsidRPr="00A53845">
        <w:rPr>
          <w:rFonts w:ascii="Times New Roman" w:hAnsi="Times New Roman" w:cs="Times New Roman"/>
          <w:sz w:val="24"/>
        </w:rPr>
        <w:t xml:space="preserve"> – признак, отсутствующий у всех других видов, входящих в данный род.</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Суждение</w:t>
      </w:r>
      <w:r w:rsidRPr="00A53845">
        <w:rPr>
          <w:rFonts w:ascii="Times New Roman" w:hAnsi="Times New Roman" w:cs="Times New Roman"/>
          <w:sz w:val="24"/>
        </w:rPr>
        <w:t xml:space="preserve"> – форма мысли, в которой осуществляется связь понятий, утверждается или отрицается что-либо о чем-либо (утверждение или отрицание).</w:t>
      </w:r>
    </w:p>
    <w:p w:rsidR="00A53845" w:rsidRPr="00A53845" w:rsidRDefault="00A53845" w:rsidP="00A53845">
      <w:pPr>
        <w:ind w:firstLine="567"/>
        <w:jc w:val="both"/>
        <w:rPr>
          <w:rFonts w:ascii="Times New Roman" w:hAnsi="Times New Roman" w:cs="Times New Roman"/>
          <w:b/>
          <w:sz w:val="24"/>
        </w:rPr>
      </w:pPr>
      <w:r w:rsidRPr="00A53845">
        <w:rPr>
          <w:rFonts w:ascii="Times New Roman" w:hAnsi="Times New Roman" w:cs="Times New Roman"/>
          <w:b/>
          <w:sz w:val="24"/>
        </w:rPr>
        <w:t>Умозаключение</w:t>
      </w:r>
      <w:r w:rsidRPr="00A53845">
        <w:rPr>
          <w:rFonts w:ascii="Times New Roman" w:hAnsi="Times New Roman" w:cs="Times New Roman"/>
          <w:sz w:val="24"/>
        </w:rPr>
        <w:t xml:space="preserve"> – форма мысли, в которой из одних суждений с необходимостью выводятся другие. Цепь умозаключений называется </w:t>
      </w:r>
      <w:r w:rsidRPr="00A53845">
        <w:rPr>
          <w:rFonts w:ascii="Times New Roman" w:hAnsi="Times New Roman" w:cs="Times New Roman"/>
          <w:b/>
          <w:sz w:val="24"/>
        </w:rPr>
        <w:t>рассуждением</w:t>
      </w:r>
      <w:r w:rsidRPr="00A53845">
        <w:rPr>
          <w:rFonts w:ascii="Times New Roman" w:hAnsi="Times New Roman" w:cs="Times New Roman"/>
          <w:sz w:val="24"/>
        </w:rPr>
        <w:t xml:space="preserve">. Умозаключение, в силу которого, признав истинность </w:t>
      </w:r>
      <w:r w:rsidRPr="00A53845">
        <w:rPr>
          <w:rFonts w:ascii="Times New Roman" w:hAnsi="Times New Roman" w:cs="Times New Roman"/>
          <w:b/>
          <w:sz w:val="24"/>
        </w:rPr>
        <w:t>посылок</w:t>
      </w:r>
      <w:r w:rsidRPr="00A53845">
        <w:rPr>
          <w:rFonts w:ascii="Times New Roman" w:hAnsi="Times New Roman" w:cs="Times New Roman"/>
          <w:sz w:val="24"/>
        </w:rPr>
        <w:t xml:space="preserve">, нельзя не согласиться с истинностью </w:t>
      </w:r>
      <w:r w:rsidRPr="00A53845">
        <w:rPr>
          <w:rFonts w:ascii="Times New Roman" w:hAnsi="Times New Roman" w:cs="Times New Roman"/>
          <w:b/>
          <w:sz w:val="24"/>
        </w:rPr>
        <w:t>заключения</w:t>
      </w:r>
      <w:r w:rsidRPr="00A53845">
        <w:rPr>
          <w:rFonts w:ascii="Times New Roman" w:hAnsi="Times New Roman" w:cs="Times New Roman"/>
          <w:sz w:val="24"/>
        </w:rPr>
        <w:t xml:space="preserve">, называется </w:t>
      </w:r>
      <w:r w:rsidRPr="00A53845">
        <w:rPr>
          <w:rFonts w:ascii="Times New Roman" w:hAnsi="Times New Roman" w:cs="Times New Roman"/>
          <w:b/>
          <w:sz w:val="24"/>
        </w:rPr>
        <w:t>силлогизмом.</w:t>
      </w:r>
    </w:p>
    <w:p w:rsidR="00A53845" w:rsidRPr="00A53845" w:rsidRDefault="00A53845"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4. Понятия из области эпистемологии и методологии</w:t>
      </w:r>
    </w:p>
    <w:p w:rsidR="00A53845" w:rsidRPr="00A53845" w:rsidRDefault="00A53845" w:rsidP="00A53845">
      <w:pPr>
        <w:ind w:firstLine="567"/>
        <w:jc w:val="both"/>
        <w:rPr>
          <w:rFonts w:ascii="Times New Roman" w:hAnsi="Times New Roman" w:cs="Times New Roman"/>
          <w:b/>
          <w:bCs/>
          <w:sz w:val="24"/>
        </w:rPr>
      </w:pPr>
    </w:p>
    <w:p w:rsidR="00A53845" w:rsidRPr="00A53845" w:rsidRDefault="00A53845" w:rsidP="00A53845">
      <w:pPr>
        <w:ind w:firstLine="567"/>
        <w:jc w:val="both"/>
        <w:rPr>
          <w:rFonts w:ascii="Times New Roman" w:hAnsi="Times New Roman" w:cs="Times New Roman"/>
          <w:b/>
          <w:bCs/>
          <w:sz w:val="24"/>
        </w:rPr>
      </w:pPr>
      <w:r w:rsidRPr="00A53845">
        <w:rPr>
          <w:rFonts w:ascii="Times New Roman" w:hAnsi="Times New Roman" w:cs="Times New Roman"/>
          <w:b/>
          <w:bCs/>
          <w:sz w:val="24"/>
        </w:rPr>
        <w:t xml:space="preserve">Уровни научного знания </w:t>
      </w:r>
      <w:r w:rsidRPr="00A53845">
        <w:rPr>
          <w:rFonts w:ascii="Times New Roman" w:hAnsi="Times New Roman" w:cs="Times New Roman"/>
          <w:sz w:val="24"/>
        </w:rPr>
        <w:t xml:space="preserve">– эмпирический, теоретический и </w:t>
      </w:r>
      <w:proofErr w:type="spellStart"/>
      <w:r w:rsidRPr="00A53845">
        <w:rPr>
          <w:rFonts w:ascii="Times New Roman" w:hAnsi="Times New Roman" w:cs="Times New Roman"/>
          <w:sz w:val="24"/>
        </w:rPr>
        <w:t>метатеоретический</w:t>
      </w:r>
      <w:proofErr w:type="spellEnd"/>
      <w:r w:rsidRPr="00A53845">
        <w:rPr>
          <w:rFonts w:ascii="Times New Roman" w:hAnsi="Times New Roman" w:cs="Times New Roman"/>
          <w:sz w:val="24"/>
        </w:rPr>
        <w:t>.</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 xml:space="preserve">Формы организации научного знания </w:t>
      </w:r>
      <w:r w:rsidRPr="00A53845">
        <w:rPr>
          <w:rFonts w:ascii="Times New Roman" w:hAnsi="Times New Roman" w:cs="Times New Roman"/>
          <w:sz w:val="24"/>
        </w:rPr>
        <w:t>– факт, теория, проблема, гипотеза.</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b/>
          <w:sz w:val="24"/>
        </w:rPr>
        <w:t>Теория</w:t>
      </w:r>
      <w:r w:rsidRPr="00A53845">
        <w:rPr>
          <w:rFonts w:ascii="Times New Roman" w:hAnsi="Times New Roman" w:cs="Times New Roman"/>
          <w:sz w:val="24"/>
        </w:rPr>
        <w:t xml:space="preserve"> – особая форма организации знания; это система взаимосвязанных положений, выводимых по определенным правилам из некоторых исходных понятий, которая дает целостное представление об объекте. Таким образом, в структуре научной теории ясно различимы несколько элементов:</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t>а) эмпирическая основа – факты, зафиксированные средствами самой же теории и требующие объяснения;</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lastRenderedPageBreak/>
        <w:t>б) теоретическая основа – исходные понятия, допущения, постулаты, аксиомы, методологические принципы различного порядка (в рамках данной теории не доказываются);</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t>в) идеальный теоретический объект – абстрактная модель исследуемого объекта действительности;</w:t>
      </w:r>
    </w:p>
    <w:p w:rsidR="00A53845" w:rsidRPr="00A53845" w:rsidRDefault="00A53845" w:rsidP="00A53845">
      <w:pPr>
        <w:spacing w:after="0"/>
        <w:ind w:right="-1" w:firstLine="567"/>
        <w:jc w:val="both"/>
        <w:rPr>
          <w:rFonts w:ascii="Times New Roman" w:hAnsi="Times New Roman" w:cs="Times New Roman"/>
          <w:sz w:val="24"/>
        </w:rPr>
      </w:pPr>
      <w:r w:rsidRPr="00A53845">
        <w:rPr>
          <w:rFonts w:ascii="Times New Roman" w:hAnsi="Times New Roman" w:cs="Times New Roman"/>
          <w:sz w:val="24"/>
        </w:rPr>
        <w:t>г) логика теории – допустимые правила логического вывода, правила доказательства;</w:t>
      </w:r>
    </w:p>
    <w:p w:rsidR="00A53845" w:rsidRPr="00A53845" w:rsidRDefault="00A53845" w:rsidP="00A53845">
      <w:pPr>
        <w:spacing w:after="0"/>
        <w:ind w:right="-1" w:firstLine="567"/>
        <w:jc w:val="both"/>
        <w:rPr>
          <w:rFonts w:ascii="Times New Roman" w:hAnsi="Times New Roman" w:cs="Times New Roman"/>
          <w:sz w:val="24"/>
        </w:rPr>
      </w:pPr>
      <w:proofErr w:type="spellStart"/>
      <w:r w:rsidRPr="00A53845">
        <w:rPr>
          <w:rFonts w:ascii="Times New Roman" w:hAnsi="Times New Roman" w:cs="Times New Roman"/>
          <w:sz w:val="24"/>
        </w:rPr>
        <w:t>д</w:t>
      </w:r>
      <w:proofErr w:type="spellEnd"/>
      <w:r w:rsidRPr="00A53845">
        <w:rPr>
          <w:rFonts w:ascii="Times New Roman" w:hAnsi="Times New Roman" w:cs="Times New Roman"/>
          <w:sz w:val="24"/>
        </w:rPr>
        <w:t>) основной массив теории – совокупность выведенных в рамках данной теории утверждений (констатирующих, объясняющих, предсказывающих) вместе с их доказательством.</w:t>
      </w:r>
    </w:p>
    <w:p w:rsidR="00A53845" w:rsidRPr="00A53845" w:rsidRDefault="00A53845" w:rsidP="00A53845">
      <w:pPr>
        <w:spacing w:after="0"/>
        <w:ind w:right="-1" w:firstLine="567"/>
        <w:jc w:val="both"/>
        <w:rPr>
          <w:rFonts w:ascii="Times New Roman" w:hAnsi="Times New Roman" w:cs="Times New Roman"/>
          <w:sz w:val="24"/>
        </w:rPr>
      </w:pP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Факт</w:t>
      </w:r>
      <w:r w:rsidRPr="00A53845">
        <w:rPr>
          <w:rFonts w:ascii="Times New Roman" w:hAnsi="Times New Roman" w:cs="Times New Roman"/>
          <w:sz w:val="24"/>
        </w:rPr>
        <w:t xml:space="preserve"> – особая форма организации знания; это утверждение, фиксирующее эмпирическое (опытное) знание о некотором явлении: </w:t>
      </w:r>
      <w:r w:rsidRPr="00A53845">
        <w:rPr>
          <w:rFonts w:ascii="Times New Roman" w:hAnsi="Times New Roman" w:cs="Times New Roman"/>
          <w:i/>
          <w:sz w:val="24"/>
        </w:rPr>
        <w:t>“Температура кипения вещества Z при условии F составляет T</w:t>
      </w:r>
      <w:r w:rsidRPr="00A53845">
        <w:rPr>
          <w:rFonts w:ascii="Times New Roman" w:hAnsi="Times New Roman" w:cs="Times New Roman"/>
          <w:i/>
          <w:sz w:val="24"/>
          <w:vertAlign w:val="superscript"/>
        </w:rPr>
        <w:t xml:space="preserve">0 </w:t>
      </w:r>
      <w:r w:rsidRPr="00A53845">
        <w:rPr>
          <w:rFonts w:ascii="Times New Roman" w:hAnsi="Times New Roman" w:cs="Times New Roman"/>
          <w:i/>
          <w:sz w:val="24"/>
        </w:rPr>
        <w:t>”</w:t>
      </w:r>
      <w:r w:rsidRPr="00A53845">
        <w:rPr>
          <w:rFonts w:ascii="Times New Roman" w:hAnsi="Times New Roman" w:cs="Times New Roman"/>
          <w:sz w:val="24"/>
        </w:rPr>
        <w:t xml:space="preserve"> Часто фактом называют и само явление действительности, но такое нестрогое словоупотребление для нас </w:t>
      </w:r>
      <w:proofErr w:type="spellStart"/>
      <w:r w:rsidRPr="00A53845">
        <w:rPr>
          <w:rFonts w:ascii="Times New Roman" w:hAnsi="Times New Roman" w:cs="Times New Roman"/>
          <w:sz w:val="24"/>
        </w:rPr>
        <w:t>малоприемлемо</w:t>
      </w:r>
      <w:proofErr w:type="spellEnd"/>
      <w:r w:rsidRPr="00A53845">
        <w:rPr>
          <w:rFonts w:ascii="Times New Roman" w:hAnsi="Times New Roman" w:cs="Times New Roman"/>
          <w:sz w:val="24"/>
        </w:rPr>
        <w:t>. В логике и методологии противоположностью факта считается гипотеза (а не вымысел!).</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Проблема</w:t>
      </w:r>
      <w:r w:rsidRPr="00A53845">
        <w:rPr>
          <w:rFonts w:ascii="Times New Roman" w:hAnsi="Times New Roman" w:cs="Times New Roman"/>
          <w:sz w:val="24"/>
          <w:szCs w:val="24"/>
        </w:rPr>
        <w:t xml:space="preserve"> – это форма организации знания; сформулированный в рамках определенной теории вопрос (или комплекс вопросов, задач), требующий решения. Знание в форме вопроса. Доказательство неразрешимости проблемы приводит к пересмотру оснований теории, к отказу от использования тех или иных методов.</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b/>
          <w:sz w:val="24"/>
          <w:szCs w:val="24"/>
        </w:rPr>
        <w:t>Гипотеза</w:t>
      </w:r>
      <w:r w:rsidRPr="00A53845">
        <w:rPr>
          <w:rFonts w:ascii="Times New Roman" w:hAnsi="Times New Roman" w:cs="Times New Roman"/>
          <w:sz w:val="24"/>
          <w:szCs w:val="24"/>
        </w:rPr>
        <w:t xml:space="preserve"> – это форма организации знания; утверждение, содержащее предположение о чем-либо. В эпистемологии  термин  “гипотеза”  имеет  несколько  значений: а) форма организации знания (противоположность факта); б) метод исследования; в) некоторая модель, позволяющая предсказывать события, но не претендующая на объяснение, на адекватное отражение реальности (именно в данном значении слово использовалось в астрономии во времена Ньютона).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sz w:val="24"/>
        </w:rPr>
        <w:t xml:space="preserve">Познание связано с </w:t>
      </w:r>
      <w:r w:rsidRPr="00A53845">
        <w:rPr>
          <w:rFonts w:ascii="Times New Roman" w:hAnsi="Times New Roman" w:cs="Times New Roman"/>
          <w:b/>
          <w:i/>
          <w:sz w:val="24"/>
        </w:rPr>
        <w:t>особыми действиями</w:t>
      </w:r>
      <w:r w:rsidRPr="00A53845">
        <w:rPr>
          <w:rFonts w:ascii="Times New Roman" w:hAnsi="Times New Roman" w:cs="Times New Roman"/>
          <w:sz w:val="24"/>
        </w:rPr>
        <w:t xml:space="preserve">, которые могут рассматриваться в качестве элементарных мыслительных актов, сложных операций, приемов мышления и даже научных методов. </w:t>
      </w:r>
      <w:r w:rsidRPr="00A53845">
        <w:rPr>
          <w:rFonts w:ascii="Times New Roman" w:hAnsi="Times New Roman" w:cs="Times New Roman"/>
          <w:b/>
          <w:sz w:val="24"/>
        </w:rPr>
        <w:t>Анализ</w:t>
      </w:r>
      <w:r w:rsidRPr="00A53845">
        <w:rPr>
          <w:rFonts w:ascii="Times New Roman" w:hAnsi="Times New Roman" w:cs="Times New Roman"/>
          <w:sz w:val="24"/>
        </w:rPr>
        <w:t xml:space="preserve"> – расчленение предмета на составляющие признаки и </w:t>
      </w:r>
      <w:r w:rsidRPr="00A53845">
        <w:rPr>
          <w:rFonts w:ascii="Times New Roman" w:hAnsi="Times New Roman" w:cs="Times New Roman"/>
          <w:b/>
          <w:sz w:val="24"/>
        </w:rPr>
        <w:t>синтез</w:t>
      </w:r>
      <w:r w:rsidRPr="00A53845">
        <w:rPr>
          <w:rFonts w:ascii="Times New Roman" w:hAnsi="Times New Roman" w:cs="Times New Roman"/>
          <w:sz w:val="24"/>
        </w:rPr>
        <w:t xml:space="preserve"> – их соединение. </w:t>
      </w:r>
      <w:r w:rsidRPr="00A53845">
        <w:rPr>
          <w:rFonts w:ascii="Times New Roman" w:hAnsi="Times New Roman" w:cs="Times New Roman"/>
          <w:b/>
          <w:sz w:val="24"/>
        </w:rPr>
        <w:t>Абстрагирование</w:t>
      </w:r>
      <w:r w:rsidRPr="00A53845">
        <w:rPr>
          <w:rFonts w:ascii="Times New Roman" w:hAnsi="Times New Roman" w:cs="Times New Roman"/>
          <w:sz w:val="24"/>
        </w:rPr>
        <w:t xml:space="preserve"> – выделение признака из всей совокупности признаков предмета и </w:t>
      </w:r>
      <w:r w:rsidRPr="00A53845">
        <w:rPr>
          <w:rFonts w:ascii="Times New Roman" w:hAnsi="Times New Roman" w:cs="Times New Roman"/>
          <w:b/>
          <w:sz w:val="24"/>
        </w:rPr>
        <w:t>обобщение</w:t>
      </w:r>
      <w:r w:rsidRPr="00A53845">
        <w:rPr>
          <w:rFonts w:ascii="Times New Roman" w:hAnsi="Times New Roman" w:cs="Times New Roman"/>
          <w:sz w:val="24"/>
        </w:rPr>
        <w:t xml:space="preserve"> – включение выделенного признака в более широкое понятие. </w:t>
      </w:r>
      <w:r w:rsidRPr="00A53845">
        <w:rPr>
          <w:rFonts w:ascii="Times New Roman" w:hAnsi="Times New Roman" w:cs="Times New Roman"/>
          <w:b/>
          <w:sz w:val="24"/>
        </w:rPr>
        <w:t>Индукция</w:t>
      </w:r>
      <w:r w:rsidRPr="00A53845">
        <w:rPr>
          <w:rFonts w:ascii="Times New Roman" w:hAnsi="Times New Roman" w:cs="Times New Roman"/>
          <w:sz w:val="24"/>
        </w:rPr>
        <w:t xml:space="preserve"> – заключение от частного к общему и </w:t>
      </w:r>
      <w:r w:rsidRPr="00A53845">
        <w:rPr>
          <w:rFonts w:ascii="Times New Roman" w:hAnsi="Times New Roman" w:cs="Times New Roman"/>
          <w:b/>
          <w:sz w:val="24"/>
        </w:rPr>
        <w:t>дедукция</w:t>
      </w:r>
      <w:r w:rsidRPr="00A53845">
        <w:rPr>
          <w:rFonts w:ascii="Times New Roman" w:hAnsi="Times New Roman" w:cs="Times New Roman"/>
          <w:sz w:val="24"/>
        </w:rPr>
        <w:t xml:space="preserve"> – заключение от общего к частному. </w:t>
      </w:r>
      <w:r w:rsidRPr="00A53845">
        <w:rPr>
          <w:rFonts w:ascii="Times New Roman" w:hAnsi="Times New Roman" w:cs="Times New Roman"/>
          <w:b/>
          <w:sz w:val="24"/>
        </w:rPr>
        <w:t>Аналогия</w:t>
      </w:r>
      <w:r w:rsidRPr="00A53845">
        <w:rPr>
          <w:rFonts w:ascii="Times New Roman" w:hAnsi="Times New Roman" w:cs="Times New Roman"/>
          <w:sz w:val="24"/>
        </w:rPr>
        <w:t xml:space="preserve"> – заключение о сходстве предметов на основании сходства по отдельному признаку. </w:t>
      </w:r>
      <w:r w:rsidRPr="00A53845">
        <w:rPr>
          <w:rFonts w:ascii="Times New Roman" w:hAnsi="Times New Roman" w:cs="Times New Roman"/>
          <w:b/>
          <w:sz w:val="24"/>
        </w:rPr>
        <w:t>Сравнение</w:t>
      </w:r>
      <w:r w:rsidRPr="00A53845">
        <w:rPr>
          <w:rFonts w:ascii="Times New Roman" w:hAnsi="Times New Roman" w:cs="Times New Roman"/>
          <w:sz w:val="24"/>
        </w:rPr>
        <w:t xml:space="preserve"> – установление сходства и различия между предметами; </w:t>
      </w:r>
      <w:r w:rsidRPr="00A53845">
        <w:rPr>
          <w:rFonts w:ascii="Times New Roman" w:hAnsi="Times New Roman" w:cs="Times New Roman"/>
          <w:b/>
          <w:sz w:val="24"/>
        </w:rPr>
        <w:t xml:space="preserve">отождествление </w:t>
      </w:r>
      <w:r w:rsidRPr="00A53845">
        <w:rPr>
          <w:rFonts w:ascii="Times New Roman" w:hAnsi="Times New Roman" w:cs="Times New Roman"/>
          <w:sz w:val="24"/>
        </w:rPr>
        <w:t xml:space="preserve">и </w:t>
      </w:r>
      <w:r w:rsidRPr="00A53845">
        <w:rPr>
          <w:rFonts w:ascii="Times New Roman" w:hAnsi="Times New Roman" w:cs="Times New Roman"/>
          <w:b/>
          <w:sz w:val="24"/>
        </w:rPr>
        <w:t>различение</w:t>
      </w:r>
      <w:r w:rsidRPr="00A53845">
        <w:rPr>
          <w:rFonts w:ascii="Times New Roman" w:hAnsi="Times New Roman" w:cs="Times New Roman"/>
          <w:sz w:val="24"/>
        </w:rPr>
        <w:t xml:space="preserve">. </w:t>
      </w:r>
      <w:r w:rsidRPr="00A53845">
        <w:rPr>
          <w:rFonts w:ascii="Times New Roman" w:hAnsi="Times New Roman" w:cs="Times New Roman"/>
          <w:b/>
          <w:sz w:val="24"/>
        </w:rPr>
        <w:t>Счет</w:t>
      </w:r>
      <w:r w:rsidRPr="00A53845">
        <w:rPr>
          <w:rFonts w:ascii="Times New Roman" w:hAnsi="Times New Roman" w:cs="Times New Roman"/>
          <w:sz w:val="24"/>
        </w:rPr>
        <w:t xml:space="preserve"> (действия с числами) и </w:t>
      </w:r>
      <w:r w:rsidRPr="00A53845">
        <w:rPr>
          <w:rFonts w:ascii="Times New Roman" w:hAnsi="Times New Roman" w:cs="Times New Roman"/>
          <w:b/>
          <w:sz w:val="24"/>
        </w:rPr>
        <w:t>измерение</w:t>
      </w:r>
      <w:r w:rsidRPr="00A53845">
        <w:rPr>
          <w:rFonts w:ascii="Times New Roman" w:hAnsi="Times New Roman" w:cs="Times New Roman"/>
          <w:sz w:val="24"/>
        </w:rPr>
        <w:t xml:space="preserve"> – сравнение объектов по некоторому количественно выраженному признаку, совокупность действий по установлению отношения одной величины к другой, принятой за единицу. Счет в уме нужно отличать от вычислений с помощью приборов, а мысленное измерение – от практических измерительных приемов и методов. </w:t>
      </w:r>
      <w:r w:rsidRPr="00A53845">
        <w:rPr>
          <w:rFonts w:ascii="Times New Roman" w:hAnsi="Times New Roman" w:cs="Times New Roman"/>
          <w:b/>
          <w:sz w:val="24"/>
        </w:rPr>
        <w:t>Идеализация</w:t>
      </w:r>
      <w:r w:rsidRPr="00A53845">
        <w:rPr>
          <w:rFonts w:ascii="Times New Roman" w:hAnsi="Times New Roman" w:cs="Times New Roman"/>
          <w:sz w:val="24"/>
        </w:rPr>
        <w:t xml:space="preserve"> – построение идеального объекта. </w:t>
      </w:r>
      <w:r w:rsidRPr="00A53845">
        <w:rPr>
          <w:rFonts w:ascii="Times New Roman" w:hAnsi="Times New Roman" w:cs="Times New Roman"/>
          <w:b/>
          <w:sz w:val="24"/>
        </w:rPr>
        <w:t>Экстраполяция</w:t>
      </w:r>
      <w:r w:rsidRPr="00A53845">
        <w:rPr>
          <w:rFonts w:ascii="Times New Roman" w:hAnsi="Times New Roman" w:cs="Times New Roman"/>
          <w:sz w:val="24"/>
        </w:rPr>
        <w:t xml:space="preserve"> – распространение выводов, полученных в результате </w:t>
      </w:r>
      <w:r w:rsidRPr="00A53845">
        <w:rPr>
          <w:rFonts w:ascii="Times New Roman" w:hAnsi="Times New Roman" w:cs="Times New Roman"/>
          <w:sz w:val="24"/>
        </w:rPr>
        <w:lastRenderedPageBreak/>
        <w:t xml:space="preserve">наблюдения над одной областью объекта, на другую его область и </w:t>
      </w:r>
      <w:r w:rsidRPr="00A53845">
        <w:rPr>
          <w:rFonts w:ascii="Times New Roman" w:hAnsi="Times New Roman" w:cs="Times New Roman"/>
          <w:b/>
          <w:sz w:val="24"/>
        </w:rPr>
        <w:t>интерполяция</w:t>
      </w:r>
      <w:r w:rsidRPr="00A53845">
        <w:rPr>
          <w:rFonts w:ascii="Times New Roman" w:hAnsi="Times New Roman" w:cs="Times New Roman"/>
          <w:sz w:val="24"/>
        </w:rPr>
        <w:t xml:space="preserve"> – нахождение промежуточных значений. </w:t>
      </w:r>
      <w:r w:rsidRPr="00A53845">
        <w:rPr>
          <w:rFonts w:ascii="Times New Roman" w:hAnsi="Times New Roman" w:cs="Times New Roman"/>
          <w:b/>
          <w:sz w:val="24"/>
        </w:rPr>
        <w:t>Экспликация</w:t>
      </w:r>
      <w:r w:rsidRPr="00A53845">
        <w:rPr>
          <w:rFonts w:ascii="Times New Roman" w:hAnsi="Times New Roman" w:cs="Times New Roman"/>
          <w:sz w:val="24"/>
        </w:rPr>
        <w:t xml:space="preserve"> – замещение неточного понятия более точным.</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 xml:space="preserve">Формы (функции) научного знания </w:t>
      </w:r>
      <w:r w:rsidRPr="00A53845">
        <w:rPr>
          <w:rFonts w:ascii="Times New Roman" w:hAnsi="Times New Roman" w:cs="Times New Roman"/>
          <w:sz w:val="24"/>
        </w:rPr>
        <w:t xml:space="preserve">– описание, объяснение, предсказание, понимание и истолкование (интерпретация). Они могут рассматриваться </w:t>
      </w:r>
      <w:proofErr w:type="spellStart"/>
      <w:r w:rsidRPr="00A53845">
        <w:rPr>
          <w:rFonts w:ascii="Times New Roman" w:hAnsi="Times New Roman" w:cs="Times New Roman"/>
          <w:sz w:val="24"/>
        </w:rPr>
        <w:t>четверояко</w:t>
      </w:r>
      <w:proofErr w:type="spellEnd"/>
      <w:r w:rsidRPr="00A53845">
        <w:rPr>
          <w:rFonts w:ascii="Times New Roman" w:hAnsi="Times New Roman" w:cs="Times New Roman"/>
          <w:sz w:val="24"/>
        </w:rPr>
        <w:t xml:space="preserve">: как </w:t>
      </w:r>
      <w:r w:rsidRPr="00A53845">
        <w:rPr>
          <w:rFonts w:ascii="Times New Roman" w:hAnsi="Times New Roman" w:cs="Times New Roman"/>
          <w:sz w:val="24"/>
          <w:u w:val="single"/>
        </w:rPr>
        <w:t>функции</w:t>
      </w:r>
      <w:r w:rsidRPr="00A53845">
        <w:rPr>
          <w:rFonts w:ascii="Times New Roman" w:hAnsi="Times New Roman" w:cs="Times New Roman"/>
          <w:sz w:val="24"/>
        </w:rPr>
        <w:t xml:space="preserve"> (задачи) научного познания, как его </w:t>
      </w:r>
      <w:r w:rsidRPr="00A53845">
        <w:rPr>
          <w:rFonts w:ascii="Times New Roman" w:hAnsi="Times New Roman" w:cs="Times New Roman"/>
          <w:sz w:val="24"/>
          <w:u w:val="single"/>
        </w:rPr>
        <w:t>этапы</w:t>
      </w:r>
      <w:r w:rsidRPr="00A53845">
        <w:rPr>
          <w:rFonts w:ascii="Times New Roman" w:hAnsi="Times New Roman" w:cs="Times New Roman"/>
          <w:sz w:val="24"/>
        </w:rPr>
        <w:t xml:space="preserve">, как специфические </w:t>
      </w:r>
      <w:r w:rsidRPr="00A53845">
        <w:rPr>
          <w:rFonts w:ascii="Times New Roman" w:hAnsi="Times New Roman" w:cs="Times New Roman"/>
          <w:sz w:val="24"/>
          <w:u w:val="single"/>
        </w:rPr>
        <w:t>познавательные действия</w:t>
      </w:r>
      <w:r w:rsidRPr="00A53845">
        <w:rPr>
          <w:rFonts w:ascii="Times New Roman" w:hAnsi="Times New Roman" w:cs="Times New Roman"/>
          <w:sz w:val="24"/>
        </w:rPr>
        <w:t xml:space="preserve"> (но не логические операции наподобие анализа и синтеза, дедукции и индукции, а, скорее, </w:t>
      </w:r>
      <w:proofErr w:type="spellStart"/>
      <w:r w:rsidRPr="00A53845">
        <w:rPr>
          <w:rFonts w:ascii="Times New Roman" w:hAnsi="Times New Roman" w:cs="Times New Roman"/>
          <w:sz w:val="24"/>
        </w:rPr>
        <w:t>эпистемологические</w:t>
      </w:r>
      <w:proofErr w:type="spellEnd"/>
      <w:r w:rsidRPr="00A53845">
        <w:rPr>
          <w:rFonts w:ascii="Times New Roman" w:hAnsi="Times New Roman" w:cs="Times New Roman"/>
          <w:sz w:val="24"/>
        </w:rPr>
        <w:t xml:space="preserve"> процедуры, любая из которых требует выполнения всех логических операций) и, наконец, как результаты этих действий, то есть как </w:t>
      </w:r>
      <w:r w:rsidRPr="00A53845">
        <w:rPr>
          <w:rFonts w:ascii="Times New Roman" w:hAnsi="Times New Roman" w:cs="Times New Roman"/>
          <w:sz w:val="24"/>
          <w:u w:val="single"/>
        </w:rPr>
        <w:t>формы знания</w:t>
      </w:r>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Описание</w:t>
      </w:r>
      <w:r w:rsidRPr="00A53845">
        <w:rPr>
          <w:rFonts w:ascii="Times New Roman" w:hAnsi="Times New Roman" w:cs="Times New Roman"/>
          <w:sz w:val="24"/>
        </w:rPr>
        <w:t xml:space="preserve"> – выражение данных опыта, фиксация результатов наблюдения (или эксперимента) посредством естественного или искусственного языка.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Объяснение</w:t>
      </w:r>
      <w:r w:rsidRPr="00A53845">
        <w:rPr>
          <w:rFonts w:ascii="Times New Roman" w:hAnsi="Times New Roman" w:cs="Times New Roman"/>
          <w:sz w:val="24"/>
        </w:rPr>
        <w:t xml:space="preserve"> – раскрытие сущности явления, то есть установление причинных и функциональных связей, определяющих его существенные (неотъемлемые) особенности. Обычно явление считается объясненным, если удается подвести его под некоторый закон, продемонстрировать механизмы воспроизводства и эволюции. В социально-гуманитарных науках объяснение события предполагает также учет мотивов и целей его участников.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Предсказание</w:t>
      </w:r>
      <w:r w:rsidRPr="00A53845">
        <w:rPr>
          <w:rFonts w:ascii="Times New Roman" w:hAnsi="Times New Roman" w:cs="Times New Roman"/>
          <w:sz w:val="24"/>
        </w:rPr>
        <w:t xml:space="preserve"> – предположение о будущих состояниях явления, неразрывно связанное с его объяснением.</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Интерпретация (истолкование)</w:t>
      </w:r>
      <w:r w:rsidRPr="00A53845">
        <w:rPr>
          <w:rFonts w:ascii="Times New Roman" w:hAnsi="Times New Roman" w:cs="Times New Roman"/>
          <w:sz w:val="24"/>
        </w:rPr>
        <w:t xml:space="preserve"> в узком смысле слова – это установление значения какого-либо символа или выражения формального языка. Например: </w:t>
      </w:r>
      <w:r w:rsidRPr="00A53845">
        <w:rPr>
          <w:rFonts w:ascii="Times New Roman" w:hAnsi="Times New Roman" w:cs="Times New Roman"/>
          <w:i/>
          <w:sz w:val="24"/>
        </w:rPr>
        <w:t>“Формула Н</w:t>
      </w:r>
      <w:r w:rsidRPr="00A53845">
        <w:rPr>
          <w:rFonts w:ascii="Times New Roman" w:hAnsi="Times New Roman" w:cs="Times New Roman"/>
          <w:i/>
          <w:sz w:val="24"/>
          <w:vertAlign w:val="subscript"/>
        </w:rPr>
        <w:t>2</w:t>
      </w:r>
      <w:r w:rsidRPr="00A53845">
        <w:rPr>
          <w:rFonts w:ascii="Times New Roman" w:hAnsi="Times New Roman" w:cs="Times New Roman"/>
          <w:i/>
          <w:sz w:val="24"/>
        </w:rPr>
        <w:t>О выражает состав, структуру и химические свойства воды”</w:t>
      </w:r>
      <w:r w:rsidRPr="00A53845">
        <w:rPr>
          <w:rFonts w:ascii="Times New Roman" w:hAnsi="Times New Roman" w:cs="Times New Roman"/>
          <w:sz w:val="24"/>
        </w:rPr>
        <w:t xml:space="preserve">. Интерпретация в широком смысле слова – это установление отношения научной теории к ее объекту, к области действительности. Интерпретация осуществляется посредством </w:t>
      </w:r>
      <w:r w:rsidRPr="00A53845">
        <w:rPr>
          <w:rFonts w:ascii="Times New Roman" w:hAnsi="Times New Roman" w:cs="Times New Roman"/>
          <w:b/>
          <w:sz w:val="24"/>
        </w:rPr>
        <w:t>образов сознания</w:t>
      </w:r>
      <w:r w:rsidRPr="00A53845">
        <w:rPr>
          <w:rFonts w:ascii="Times New Roman" w:hAnsi="Times New Roman" w:cs="Times New Roman"/>
          <w:sz w:val="24"/>
        </w:rPr>
        <w:t>, которые, с одной стороны, уподобляются объектам действительности; с другой – понятиям и предложениям теории. Один и тот же объект может описываться разными теориями, а теория может относиться к разным объектам (все они называются ее интерпретациями).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Понимание</w:t>
      </w:r>
      <w:r w:rsidRPr="00A53845">
        <w:rPr>
          <w:rFonts w:ascii="Times New Roman" w:hAnsi="Times New Roman" w:cs="Times New Roman"/>
          <w:sz w:val="24"/>
        </w:rPr>
        <w:t xml:space="preserve"> – это с точки зрения формальной логики нахождение существенных признаков предмета, формирование понятия. Согласно широкой, научно-философской трактовке понимание – это раскрытие </w:t>
      </w:r>
      <w:r w:rsidRPr="00A53845">
        <w:rPr>
          <w:rFonts w:ascii="Times New Roman" w:hAnsi="Times New Roman" w:cs="Times New Roman"/>
          <w:b/>
          <w:sz w:val="24"/>
        </w:rPr>
        <w:t>смысла</w:t>
      </w:r>
      <w:r w:rsidRPr="00A53845">
        <w:rPr>
          <w:rFonts w:ascii="Times New Roman" w:hAnsi="Times New Roman" w:cs="Times New Roman"/>
          <w:sz w:val="24"/>
        </w:rPr>
        <w:t xml:space="preserve"> явления, текста или поступка, проникновение в </w:t>
      </w:r>
      <w:r w:rsidRPr="00A53845">
        <w:rPr>
          <w:rFonts w:ascii="Times New Roman" w:hAnsi="Times New Roman" w:cs="Times New Roman"/>
          <w:b/>
          <w:sz w:val="24"/>
        </w:rPr>
        <w:t>духовный мир</w:t>
      </w:r>
      <w:r w:rsidRPr="00A53845">
        <w:rPr>
          <w:rFonts w:ascii="Times New Roman" w:hAnsi="Times New Roman" w:cs="Times New Roman"/>
          <w:sz w:val="24"/>
        </w:rPr>
        <w:t xml:space="preserve"> автора некоторого утверждения или научной теории. Понимание тесно связано с </w:t>
      </w:r>
      <w:r w:rsidRPr="00A53845">
        <w:rPr>
          <w:rFonts w:ascii="Times New Roman" w:hAnsi="Times New Roman" w:cs="Times New Roman"/>
          <w:b/>
          <w:sz w:val="24"/>
        </w:rPr>
        <w:t>сопереживанием</w:t>
      </w:r>
      <w:r w:rsidRPr="00A53845">
        <w:rPr>
          <w:rFonts w:ascii="Times New Roman" w:hAnsi="Times New Roman" w:cs="Times New Roman"/>
          <w:sz w:val="24"/>
        </w:rPr>
        <w:t>, то есть со способностью воспроизводить мир субъективных, психических образов другого человека. Люди (даже машины) могут успешно обрабатывать информацию, не понимая ее.</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sz w:val="24"/>
        </w:rPr>
        <w:t>Метод</w:t>
      </w:r>
      <w:r w:rsidRPr="00A53845">
        <w:rPr>
          <w:rFonts w:ascii="Times New Roman" w:hAnsi="Times New Roman" w:cs="Times New Roman"/>
          <w:sz w:val="24"/>
        </w:rPr>
        <w:t xml:space="preserve"> – путь, способ познания.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bCs/>
          <w:sz w:val="24"/>
        </w:rPr>
        <w:lastRenderedPageBreak/>
        <w:t xml:space="preserve">Методология </w:t>
      </w:r>
      <w:r w:rsidRPr="00A53845">
        <w:rPr>
          <w:rFonts w:ascii="Times New Roman" w:hAnsi="Times New Roman" w:cs="Times New Roman"/>
          <w:sz w:val="24"/>
        </w:rPr>
        <w:t>– совокупность, система методов.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 xml:space="preserve">К основным методам </w:t>
      </w:r>
      <w:r w:rsidRPr="00A53845">
        <w:rPr>
          <w:rFonts w:ascii="Times New Roman" w:hAnsi="Times New Roman" w:cs="Times New Roman"/>
          <w:b/>
          <w:sz w:val="24"/>
        </w:rPr>
        <w:t>ЭМПИРИЧЕСКОГО</w:t>
      </w:r>
      <w:r w:rsidRPr="00A53845">
        <w:rPr>
          <w:rFonts w:ascii="Times New Roman" w:hAnsi="Times New Roman" w:cs="Times New Roman"/>
          <w:sz w:val="24"/>
        </w:rPr>
        <w:t>, или опытного, исследования относятся наблюдение и эксперимент.</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Наблюдение</w:t>
      </w:r>
      <w:r w:rsidRPr="00A53845">
        <w:rPr>
          <w:rFonts w:ascii="Times New Roman" w:hAnsi="Times New Roman" w:cs="Times New Roman"/>
          <w:sz w:val="24"/>
        </w:rPr>
        <w:t xml:space="preserve"> – элементарный и универсальный научный метод, в основе которого лежит </w:t>
      </w:r>
      <w:r w:rsidRPr="00A53845">
        <w:rPr>
          <w:rFonts w:ascii="Times New Roman" w:hAnsi="Times New Roman" w:cs="Times New Roman"/>
          <w:b/>
          <w:sz w:val="24"/>
        </w:rPr>
        <w:t xml:space="preserve">целенаправленное </w:t>
      </w:r>
      <w:r w:rsidRPr="00A53845">
        <w:rPr>
          <w:rFonts w:ascii="Times New Roman" w:hAnsi="Times New Roman" w:cs="Times New Roman"/>
          <w:sz w:val="24"/>
        </w:rPr>
        <w:t xml:space="preserve">восприятие объекта (то есть наблюдение как свойственный всем людям познавательный акт, отдаленно напоминающий реакцию прослеживания у животных). Наблюдение как научный метод отличают от обычного наблюдения подчиненность определенным теоретическим представлениям и методологическая рефлексия (ясность цели; обоснованность; строгость выполнения; </w:t>
      </w:r>
      <w:proofErr w:type="spellStart"/>
      <w:r w:rsidRPr="00A53845">
        <w:rPr>
          <w:rFonts w:ascii="Times New Roman" w:hAnsi="Times New Roman" w:cs="Times New Roman"/>
          <w:sz w:val="24"/>
        </w:rPr>
        <w:t>воспроизводимость</w:t>
      </w:r>
      <w:proofErr w:type="spellEnd"/>
      <w:r w:rsidRPr="00A53845">
        <w:rPr>
          <w:rFonts w:ascii="Times New Roman" w:hAnsi="Times New Roman" w:cs="Times New Roman"/>
          <w:sz w:val="24"/>
        </w:rPr>
        <w:t>; однозначность интерпретации результатов), а также – как правило – применение специальных технических средств.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Эксперимент</w:t>
      </w:r>
      <w:r w:rsidRPr="00A53845">
        <w:rPr>
          <w:rFonts w:ascii="Times New Roman" w:hAnsi="Times New Roman" w:cs="Times New Roman"/>
          <w:sz w:val="24"/>
        </w:rPr>
        <w:t xml:space="preserve"> – сложный, универсальный научный метод, включающий наряду с актами наблюдения акты преобразования изучаемого объекта; это воспроизведение объекта исследования в строго контролируемых и управляемых условиях. Отличие эксперимента от наблюдения относительно. Часто наблюдение характеризуется как пассивный метод, а эксперимент – как активный. </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 xml:space="preserve">К основным методам </w:t>
      </w:r>
      <w:r w:rsidRPr="00A53845">
        <w:rPr>
          <w:rFonts w:ascii="Times New Roman" w:hAnsi="Times New Roman" w:cs="Times New Roman"/>
          <w:b/>
          <w:sz w:val="24"/>
        </w:rPr>
        <w:t>ТЕОРЕТИЧЕСКОГО</w:t>
      </w:r>
      <w:r w:rsidRPr="00A53845">
        <w:rPr>
          <w:rFonts w:ascii="Times New Roman" w:hAnsi="Times New Roman" w:cs="Times New Roman"/>
          <w:sz w:val="24"/>
        </w:rPr>
        <w:t xml:space="preserve"> познания относятся формализация, аксиоматический метод, гипотетико-дедуктивный метод и ряд других. Теоретические методы образуют весьма разнородную группу, классифицировать их затруднительно.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Формализация</w:t>
      </w:r>
      <w:r w:rsidRPr="00A53845">
        <w:rPr>
          <w:rFonts w:ascii="Times New Roman" w:hAnsi="Times New Roman" w:cs="Times New Roman"/>
          <w:sz w:val="24"/>
        </w:rPr>
        <w:t xml:space="preserve"> – это перевод содержательного знания в знаково-символическую форму в целях его дальнейшего преобразования и получения нового знания. Использование символов, например в химии (тем более в математике), позволяет устранить многозначность слов, разработать алгоритмы решения задач, а главное – обобщить форму процессов, различающихся по содержанию! Формализация в широком смысле слова – это абстрагирование от содержания.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Аксиоматический метод</w:t>
      </w:r>
      <w:r w:rsidRPr="00A53845">
        <w:rPr>
          <w:rFonts w:ascii="Times New Roman" w:hAnsi="Times New Roman" w:cs="Times New Roman"/>
          <w:sz w:val="24"/>
        </w:rPr>
        <w:t xml:space="preserve"> применяется при построении теории. В основание теории кладутся некоторые аксиомы, из которых логическим путем (</w:t>
      </w:r>
      <w:proofErr w:type="spellStart"/>
      <w:r w:rsidRPr="00A53845">
        <w:rPr>
          <w:rFonts w:ascii="Times New Roman" w:hAnsi="Times New Roman" w:cs="Times New Roman"/>
          <w:sz w:val="24"/>
        </w:rPr>
        <w:t>дедуктивно</w:t>
      </w:r>
      <w:proofErr w:type="spellEnd"/>
      <w:r w:rsidRPr="00A53845">
        <w:rPr>
          <w:rFonts w:ascii="Times New Roman" w:hAnsi="Times New Roman" w:cs="Times New Roman"/>
          <w:sz w:val="24"/>
        </w:rPr>
        <w:t xml:space="preserve">) по определенным правилам выводятся все остальные понятия и утверждения. </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Гипотетико-дедуктивный метод</w:t>
      </w:r>
      <w:r w:rsidRPr="00A53845">
        <w:rPr>
          <w:rFonts w:ascii="Times New Roman" w:hAnsi="Times New Roman" w:cs="Times New Roman"/>
          <w:sz w:val="24"/>
        </w:rPr>
        <w:t xml:space="preserve"> основывается на выдвижении гипотез (объясняющих некоторое явление) и выведении из них следствий (</w:t>
      </w:r>
      <w:proofErr w:type="spellStart"/>
      <w:r w:rsidRPr="00A53845">
        <w:rPr>
          <w:rFonts w:ascii="Times New Roman" w:hAnsi="Times New Roman" w:cs="Times New Roman"/>
          <w:sz w:val="24"/>
        </w:rPr>
        <w:t>дедуктивно</w:t>
      </w:r>
      <w:proofErr w:type="spellEnd"/>
      <w:r w:rsidRPr="00A53845">
        <w:rPr>
          <w:rFonts w:ascii="Times New Roman" w:hAnsi="Times New Roman" w:cs="Times New Roman"/>
          <w:sz w:val="24"/>
        </w:rPr>
        <w:t>), которые затем проверяются опытным путем. Поскольку подтвержденная опытом (с определенной степенью вероятности) гипотеза косвенно свидетельствует об истинности гипотезы большей степени общности, то всю теорию можно рассматривать как иерархию гипотез, возвышающихся над эмпирическим базисом.</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lastRenderedPageBreak/>
        <w:t>Моделирование</w:t>
      </w:r>
      <w:r w:rsidRPr="00A53845">
        <w:rPr>
          <w:rFonts w:ascii="Times New Roman" w:hAnsi="Times New Roman" w:cs="Times New Roman"/>
          <w:sz w:val="24"/>
        </w:rPr>
        <w:t xml:space="preserve"> – исследование объектов на воспроизводящих их свойства моделях, включая и построение самих моделей. Характер и степень подобия модели оригиналу варьируют. Возможно сходство по вещественно-физическим, метрическим, структурным, функциональным и иным характеристикам.</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t>Структурно-функциональный метод</w:t>
      </w:r>
      <w:r w:rsidRPr="00A53845">
        <w:rPr>
          <w:rFonts w:ascii="Times New Roman" w:hAnsi="Times New Roman" w:cs="Times New Roman"/>
          <w:sz w:val="24"/>
        </w:rPr>
        <w:t xml:space="preserve"> основывается на выявлении структуры объекта и функциональных взаимосвязей между его элементами. Метод позволяет раскрыть зависимости между изменениями одних сторон объекта и изменениями других, понять механизмы его воспроизводства (самосохранения) при любых преобразованиях, наконец, распространить полученные результаты на целый класс объектов (так, структурное единство обнаруживают язык, миф и ритуал, общим принципам самоорганизации подчиняются лазер, мозг и общество).</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Эмпиризм</w:t>
      </w:r>
      <w:r w:rsidRPr="00A53845">
        <w:rPr>
          <w:rFonts w:ascii="Times New Roman" w:hAnsi="Times New Roman" w:cs="Times New Roman"/>
          <w:sz w:val="24"/>
        </w:rPr>
        <w:t xml:space="preserve"> – тенденция к преувеличению возможностей эмпирического опыта и к недооценке значения теории. Одним из родоначальников эмпиризма считается Ф. Бэкон, объявивший </w:t>
      </w:r>
      <w:r w:rsidRPr="00A53845">
        <w:rPr>
          <w:rFonts w:ascii="Times New Roman" w:hAnsi="Times New Roman" w:cs="Times New Roman"/>
          <w:i/>
          <w:sz w:val="24"/>
        </w:rPr>
        <w:t>единственным</w:t>
      </w:r>
      <w:r w:rsidRPr="00A53845">
        <w:rPr>
          <w:rFonts w:ascii="Times New Roman" w:hAnsi="Times New Roman" w:cs="Times New Roman"/>
          <w:sz w:val="24"/>
        </w:rPr>
        <w:t xml:space="preserve"> источником достоверного знания опыт, а основными методами науки – индукцию и эксперимент.</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Фактуализм</w:t>
      </w:r>
      <w:proofErr w:type="spellEnd"/>
      <w:r w:rsidRPr="00A53845">
        <w:rPr>
          <w:rFonts w:ascii="Times New Roman" w:hAnsi="Times New Roman" w:cs="Times New Roman"/>
          <w:sz w:val="24"/>
        </w:rPr>
        <w:t xml:space="preserve"> – подход, настаивающий на независимости, а </w:t>
      </w:r>
      <w:proofErr w:type="spellStart"/>
      <w:r w:rsidRPr="00A53845">
        <w:rPr>
          <w:rFonts w:ascii="Times New Roman" w:hAnsi="Times New Roman" w:cs="Times New Roman"/>
          <w:b/>
          <w:sz w:val="24"/>
        </w:rPr>
        <w:t>теоретизм</w:t>
      </w:r>
      <w:proofErr w:type="spellEnd"/>
      <w:r w:rsidRPr="00A53845">
        <w:rPr>
          <w:rFonts w:ascii="Times New Roman" w:hAnsi="Times New Roman" w:cs="Times New Roman"/>
          <w:sz w:val="24"/>
        </w:rPr>
        <w:t xml:space="preserve"> – наоборот, на полной зависимости фактов от теории.</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Фикционализм</w:t>
      </w:r>
      <w:r w:rsidRPr="00A53845">
        <w:rPr>
          <w:rFonts w:ascii="Times New Roman" w:hAnsi="Times New Roman" w:cs="Times New Roman"/>
          <w:sz w:val="24"/>
        </w:rPr>
        <w:t xml:space="preserve"> – концепция, согласно которой в основании науки лежат </w:t>
      </w:r>
      <w:r w:rsidRPr="00A53845">
        <w:rPr>
          <w:rFonts w:ascii="Times New Roman" w:hAnsi="Times New Roman" w:cs="Times New Roman"/>
          <w:b/>
          <w:sz w:val="24"/>
        </w:rPr>
        <w:t>фикции</w:t>
      </w:r>
      <w:r w:rsidRPr="00A53845">
        <w:rPr>
          <w:rFonts w:ascii="Times New Roman" w:hAnsi="Times New Roman" w:cs="Times New Roman"/>
          <w:sz w:val="24"/>
        </w:rPr>
        <w:t xml:space="preserve">, не соответствующие реальности, но способствующие прогрессу познания и нравственности: лучше сознательно вводимые и практически оправданные фикции, чем догмы, принимаемые за реальность. Концепция разработана Х. </w:t>
      </w:r>
      <w:proofErr w:type="spellStart"/>
      <w:r w:rsidRPr="00A53845">
        <w:rPr>
          <w:rFonts w:ascii="Times New Roman" w:hAnsi="Times New Roman" w:cs="Times New Roman"/>
          <w:sz w:val="24"/>
        </w:rPr>
        <w:t>Файхингером</w:t>
      </w:r>
      <w:proofErr w:type="spellEnd"/>
      <w:r w:rsidRPr="00A53845">
        <w:rPr>
          <w:rFonts w:ascii="Times New Roman" w:hAnsi="Times New Roman" w:cs="Times New Roman"/>
          <w:sz w:val="24"/>
        </w:rPr>
        <w:t xml:space="preserve"> на основе идей И. Канта, А. Шопенгауэра, Ф. Ницше и получила развитие, в частности, в рамках конвенционализма.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Конвенционализм</w:t>
      </w:r>
      <w:r w:rsidRPr="00A53845">
        <w:rPr>
          <w:rFonts w:ascii="Times New Roman" w:hAnsi="Times New Roman" w:cs="Times New Roman"/>
          <w:sz w:val="24"/>
        </w:rPr>
        <w:t xml:space="preserve"> – концепция, согласно которой в основании науки лежат </w:t>
      </w:r>
      <w:r w:rsidRPr="00A53845">
        <w:rPr>
          <w:rFonts w:ascii="Times New Roman" w:hAnsi="Times New Roman" w:cs="Times New Roman"/>
          <w:b/>
          <w:sz w:val="24"/>
        </w:rPr>
        <w:t>конвенции</w:t>
      </w:r>
      <w:r w:rsidRPr="00A53845">
        <w:rPr>
          <w:rFonts w:ascii="Times New Roman" w:hAnsi="Times New Roman" w:cs="Times New Roman"/>
          <w:sz w:val="24"/>
        </w:rPr>
        <w:t>, то есть удобные соглашения. Вопрос о том, соответствует ли конвенция действительности, с повестки дня снимается (возникновение концепции связывается с именем Ж.А. Пуанкаре).</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Инструментализм</w:t>
      </w:r>
      <w:r w:rsidRPr="00A53845">
        <w:rPr>
          <w:rFonts w:ascii="Times New Roman" w:hAnsi="Times New Roman" w:cs="Times New Roman"/>
          <w:sz w:val="24"/>
        </w:rPr>
        <w:t xml:space="preserve"> – подход, при котором научные идеи и теории рассматриваются в качестве инструмента решения задач, в качестве средства приспособления к действительности, а не ее отражения (подход разрабатывали Д. </w:t>
      </w:r>
      <w:proofErr w:type="spellStart"/>
      <w:r w:rsidRPr="00A53845">
        <w:rPr>
          <w:rFonts w:ascii="Times New Roman" w:hAnsi="Times New Roman" w:cs="Times New Roman"/>
          <w:sz w:val="24"/>
        </w:rPr>
        <w:t>Дьюи</w:t>
      </w:r>
      <w:proofErr w:type="spellEnd"/>
      <w:r w:rsidRPr="00A53845">
        <w:rPr>
          <w:rFonts w:ascii="Times New Roman" w:hAnsi="Times New Roman" w:cs="Times New Roman"/>
          <w:sz w:val="24"/>
        </w:rPr>
        <w:t xml:space="preserve"> и другие представители прагматизма).</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Операционализм</w:t>
      </w:r>
      <w:r w:rsidRPr="00A53845">
        <w:rPr>
          <w:rFonts w:ascii="Times New Roman" w:hAnsi="Times New Roman" w:cs="Times New Roman"/>
          <w:sz w:val="24"/>
        </w:rPr>
        <w:t xml:space="preserve"> – концепция, трактующая значение понятия не как отражение свойств вещи, а как указание на совокупность физических операций, посредством которых можно зафиксировать соответствующие характеристики объекта (автором концепции считается П. </w:t>
      </w:r>
      <w:proofErr w:type="spellStart"/>
      <w:r w:rsidRPr="00A53845">
        <w:rPr>
          <w:rFonts w:ascii="Times New Roman" w:hAnsi="Times New Roman" w:cs="Times New Roman"/>
          <w:sz w:val="24"/>
        </w:rPr>
        <w:t>Бриджмен</w:t>
      </w:r>
      <w:proofErr w:type="spellEnd"/>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Фаллибилизм</w:t>
      </w:r>
      <w:proofErr w:type="spellEnd"/>
      <w:r w:rsidRPr="00A53845">
        <w:rPr>
          <w:rFonts w:ascii="Times New Roman" w:hAnsi="Times New Roman" w:cs="Times New Roman"/>
          <w:sz w:val="24"/>
        </w:rPr>
        <w:t xml:space="preserve"> – принцип, согласно которому научное знание </w:t>
      </w:r>
      <w:r w:rsidRPr="00A53845">
        <w:rPr>
          <w:rFonts w:ascii="Times New Roman" w:hAnsi="Times New Roman" w:cs="Times New Roman"/>
          <w:b/>
          <w:sz w:val="24"/>
        </w:rPr>
        <w:t>всегда</w:t>
      </w:r>
      <w:r w:rsidRPr="00A53845">
        <w:rPr>
          <w:rFonts w:ascii="Times New Roman" w:hAnsi="Times New Roman" w:cs="Times New Roman"/>
          <w:sz w:val="24"/>
        </w:rPr>
        <w:t xml:space="preserve"> носит предположительный характер: исправляя ошибки и выдвигая всё более совершенные гипотезы, человечество вечно приближается к истине (принцип сформулировал Ч. Пирс).</w:t>
      </w:r>
    </w:p>
    <w:p w:rsidR="00A53845" w:rsidRPr="00A53845" w:rsidRDefault="00A53845"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5. Понятия из области истории науки и образования</w:t>
      </w:r>
    </w:p>
    <w:p w:rsidR="00A53845" w:rsidRPr="00A53845" w:rsidRDefault="00A53845" w:rsidP="00A53845">
      <w:pPr>
        <w:spacing w:after="0"/>
        <w:ind w:firstLine="567"/>
        <w:jc w:val="both"/>
        <w:rPr>
          <w:rFonts w:ascii="Times New Roman" w:hAnsi="Times New Roman" w:cs="Times New Roman"/>
          <w:sz w:val="24"/>
        </w:rPr>
      </w:pP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В истории (включая предысторию) научно-познавательной деятельности целесообразно дифференцировать пять эпох.</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b/>
          <w:sz w:val="24"/>
        </w:rPr>
        <w:t>1.</w:t>
      </w:r>
      <w:r w:rsidRPr="00A53845">
        <w:rPr>
          <w:rFonts w:ascii="Times New Roman" w:hAnsi="Times New Roman" w:cs="Times New Roman"/>
          <w:sz w:val="24"/>
        </w:rPr>
        <w:t xml:space="preserve"> </w:t>
      </w:r>
      <w:r w:rsidRPr="00A53845">
        <w:rPr>
          <w:rFonts w:ascii="Times New Roman" w:hAnsi="Times New Roman" w:cs="Times New Roman"/>
          <w:b/>
          <w:sz w:val="24"/>
        </w:rPr>
        <w:t>Донаучное</w:t>
      </w:r>
      <w:r w:rsidRPr="00A53845">
        <w:rPr>
          <w:rFonts w:ascii="Times New Roman" w:hAnsi="Times New Roman" w:cs="Times New Roman"/>
          <w:sz w:val="24"/>
        </w:rPr>
        <w:t xml:space="preserve"> знание (доисторические и </w:t>
      </w:r>
      <w:proofErr w:type="spellStart"/>
      <w:r w:rsidRPr="00A53845">
        <w:rPr>
          <w:rFonts w:ascii="Times New Roman" w:hAnsi="Times New Roman" w:cs="Times New Roman"/>
          <w:sz w:val="24"/>
        </w:rPr>
        <w:t>раннеисторические</w:t>
      </w:r>
      <w:proofErr w:type="spellEnd"/>
      <w:r w:rsidRPr="00A53845">
        <w:rPr>
          <w:rFonts w:ascii="Times New Roman" w:hAnsi="Times New Roman" w:cs="Times New Roman"/>
          <w:sz w:val="24"/>
        </w:rPr>
        <w:t xml:space="preserve"> времена).</w:t>
      </w:r>
    </w:p>
    <w:p w:rsidR="00A53845" w:rsidRPr="00A53845" w:rsidRDefault="00A53845" w:rsidP="00A53845">
      <w:pPr>
        <w:spacing w:after="0"/>
        <w:ind w:firstLine="567"/>
        <w:jc w:val="both"/>
        <w:rPr>
          <w:rFonts w:ascii="Times New Roman" w:hAnsi="Times New Roman" w:cs="Times New Roman"/>
          <w:sz w:val="24"/>
          <w:szCs w:val="24"/>
        </w:rPr>
      </w:pPr>
      <w:r w:rsidRPr="00A53845">
        <w:rPr>
          <w:rFonts w:ascii="Times New Roman" w:hAnsi="Times New Roman" w:cs="Times New Roman"/>
          <w:b/>
          <w:sz w:val="24"/>
        </w:rPr>
        <w:t>2.</w:t>
      </w:r>
      <w:r w:rsidRPr="00A53845">
        <w:rPr>
          <w:rFonts w:ascii="Times New Roman" w:hAnsi="Times New Roman" w:cs="Times New Roman"/>
          <w:sz w:val="24"/>
        </w:rPr>
        <w:t xml:space="preserve"> </w:t>
      </w:r>
      <w:proofErr w:type="spellStart"/>
      <w:r w:rsidRPr="00A53845">
        <w:rPr>
          <w:rFonts w:ascii="Times New Roman" w:hAnsi="Times New Roman" w:cs="Times New Roman"/>
          <w:b/>
          <w:sz w:val="24"/>
        </w:rPr>
        <w:t>Преднаучное</w:t>
      </w:r>
      <w:proofErr w:type="spellEnd"/>
      <w:r w:rsidRPr="00A53845">
        <w:rPr>
          <w:rFonts w:ascii="Times New Roman" w:hAnsi="Times New Roman" w:cs="Times New Roman"/>
          <w:sz w:val="24"/>
        </w:rPr>
        <w:t xml:space="preserve"> знание Египта и Шумера (III–I тыс. до н.э.), включая “науку” </w:t>
      </w:r>
      <w:proofErr w:type="spellStart"/>
      <w:r w:rsidRPr="00A53845">
        <w:rPr>
          <w:rFonts w:ascii="Times New Roman" w:hAnsi="Times New Roman" w:cs="Times New Roman"/>
          <w:sz w:val="24"/>
        </w:rPr>
        <w:t>поздневавилонского</w:t>
      </w:r>
      <w:proofErr w:type="spellEnd"/>
      <w:r w:rsidRPr="00A53845">
        <w:rPr>
          <w:rFonts w:ascii="Times New Roman" w:hAnsi="Times New Roman" w:cs="Times New Roman"/>
          <w:sz w:val="24"/>
        </w:rPr>
        <w:t xml:space="preserve"> периода (IV</w:t>
      </w:r>
      <w:r w:rsidRPr="00A53845">
        <w:rPr>
          <w:rFonts w:ascii="Times New Roman" w:hAnsi="Times New Roman" w:cs="Times New Roman"/>
          <w:b/>
          <w:sz w:val="24"/>
        </w:rPr>
        <w:t>–</w:t>
      </w:r>
      <w:r w:rsidRPr="00A53845">
        <w:rPr>
          <w:rFonts w:ascii="Times New Roman" w:hAnsi="Times New Roman" w:cs="Times New Roman"/>
          <w:sz w:val="24"/>
        </w:rPr>
        <w:t xml:space="preserve">II вв. до н.э.) </w:t>
      </w:r>
      <w:r w:rsidRPr="00A53845">
        <w:rPr>
          <w:rFonts w:ascii="Times New Roman" w:hAnsi="Times New Roman" w:cs="Times New Roman"/>
          <w:sz w:val="24"/>
          <w:szCs w:val="24"/>
        </w:rPr>
        <w:t>(границы периода по И.М. Дьяконову).</w:t>
      </w:r>
    </w:p>
    <w:p w:rsidR="00A53845" w:rsidRPr="00A53845" w:rsidRDefault="00A53845" w:rsidP="00A53845">
      <w:pPr>
        <w:spacing w:after="0"/>
        <w:ind w:firstLine="567"/>
        <w:jc w:val="both"/>
        <w:rPr>
          <w:rFonts w:ascii="Times New Roman" w:hAnsi="Times New Roman" w:cs="Times New Roman"/>
          <w:sz w:val="24"/>
          <w:szCs w:val="24"/>
        </w:rPr>
      </w:pPr>
      <w:r w:rsidRPr="00A53845">
        <w:rPr>
          <w:rFonts w:ascii="Times New Roman" w:hAnsi="Times New Roman" w:cs="Times New Roman"/>
          <w:b/>
          <w:sz w:val="24"/>
        </w:rPr>
        <w:t xml:space="preserve">3. Античная наука (VI в. до н.э. – VI в. н.э.) </w:t>
      </w:r>
      <w:r w:rsidRPr="00A53845">
        <w:rPr>
          <w:rFonts w:ascii="Times New Roman" w:hAnsi="Times New Roman" w:cs="Times New Roman"/>
          <w:sz w:val="24"/>
          <w:szCs w:val="24"/>
        </w:rPr>
        <w:t xml:space="preserve">(периодизация по И.Д. </w:t>
      </w:r>
      <w:proofErr w:type="spellStart"/>
      <w:r w:rsidRPr="00A53845">
        <w:rPr>
          <w:rFonts w:ascii="Times New Roman" w:hAnsi="Times New Roman" w:cs="Times New Roman"/>
          <w:sz w:val="24"/>
          <w:szCs w:val="24"/>
        </w:rPr>
        <w:t>Рожанскому</w:t>
      </w:r>
      <w:proofErr w:type="spellEnd"/>
      <w:r w:rsidRPr="00A53845">
        <w:rPr>
          <w:rFonts w:ascii="Times New Roman" w:hAnsi="Times New Roman" w:cs="Times New Roman"/>
          <w:sz w:val="24"/>
          <w:szCs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а) наука классического периода (VI–IV вв. до н.э.);</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б) эллинистическая наука (III в. до н.э. – VI в. н.э.).</w:t>
      </w:r>
    </w:p>
    <w:p w:rsidR="00A53845" w:rsidRPr="00A53845" w:rsidRDefault="00A53845" w:rsidP="00A53845">
      <w:pPr>
        <w:spacing w:after="0"/>
        <w:ind w:firstLine="567"/>
        <w:jc w:val="both"/>
        <w:rPr>
          <w:rFonts w:ascii="Times New Roman" w:hAnsi="Times New Roman" w:cs="Times New Roman"/>
          <w:sz w:val="24"/>
          <w:szCs w:val="24"/>
        </w:rPr>
      </w:pPr>
      <w:r w:rsidRPr="00A53845">
        <w:rPr>
          <w:rFonts w:ascii="Times New Roman" w:hAnsi="Times New Roman" w:cs="Times New Roman"/>
          <w:b/>
          <w:spacing w:val="-4"/>
          <w:sz w:val="24"/>
          <w:szCs w:val="24"/>
        </w:rPr>
        <w:t xml:space="preserve">4. Средневековая наука </w:t>
      </w:r>
      <w:r w:rsidRPr="00A53845">
        <w:rPr>
          <w:rFonts w:ascii="Times New Roman" w:hAnsi="Times New Roman" w:cs="Times New Roman"/>
          <w:spacing w:val="-4"/>
          <w:sz w:val="24"/>
          <w:szCs w:val="24"/>
        </w:rPr>
        <w:t>(периодизация по В.В. Со</w:t>
      </w:r>
      <w:r w:rsidRPr="00A53845">
        <w:rPr>
          <w:rFonts w:ascii="Times New Roman" w:hAnsi="Times New Roman" w:cs="Times New Roman"/>
          <w:sz w:val="24"/>
          <w:szCs w:val="24"/>
        </w:rPr>
        <w:t xml:space="preserve">колову, В.И. </w:t>
      </w:r>
      <w:proofErr w:type="spellStart"/>
      <w:r w:rsidRPr="00A53845">
        <w:rPr>
          <w:rFonts w:ascii="Times New Roman" w:hAnsi="Times New Roman" w:cs="Times New Roman"/>
          <w:sz w:val="24"/>
          <w:szCs w:val="24"/>
        </w:rPr>
        <w:t>Уколовой</w:t>
      </w:r>
      <w:proofErr w:type="spellEnd"/>
      <w:r w:rsidRPr="00A53845">
        <w:rPr>
          <w:rFonts w:ascii="Times New Roman" w:hAnsi="Times New Roman" w:cs="Times New Roman"/>
          <w:sz w:val="24"/>
          <w:szCs w:val="24"/>
        </w:rPr>
        <w:t xml:space="preserve"> и др.):</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а) наука эпохи “последних римлян” (Боэций, </w:t>
      </w:r>
      <w:proofErr w:type="spellStart"/>
      <w:r w:rsidRPr="00A53845">
        <w:rPr>
          <w:rFonts w:ascii="Times New Roman" w:hAnsi="Times New Roman" w:cs="Times New Roman"/>
          <w:sz w:val="24"/>
        </w:rPr>
        <w:t>Кассиодор</w:t>
      </w:r>
      <w:proofErr w:type="spellEnd"/>
      <w:r w:rsidRPr="00A53845">
        <w:rPr>
          <w:rFonts w:ascii="Times New Roman" w:hAnsi="Times New Roman" w:cs="Times New Roman"/>
          <w:sz w:val="24"/>
        </w:rPr>
        <w:t>, VI в.), зарождение средневекового энциклопедизма (Исидор Севильский и др., VII–VIII вв.);</w:t>
      </w:r>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pacing w:val="-4"/>
          <w:sz w:val="24"/>
          <w:szCs w:val="24"/>
        </w:rPr>
        <w:t>б) наука эпохи господства схоластики (IX–XIV вв.);</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в) наука эпохи Возрождения (XIV–XVI вв.).</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t xml:space="preserve">5. Новоевропейская наука, наука в узком смысле слова  </w:t>
      </w:r>
      <w:r w:rsidRPr="00A53845">
        <w:rPr>
          <w:rFonts w:ascii="Times New Roman" w:hAnsi="Times New Roman" w:cs="Times New Roman"/>
          <w:sz w:val="24"/>
        </w:rPr>
        <w:t xml:space="preserve">(возникает  на  рубеже  XVI–XVII  вв.) </w:t>
      </w:r>
      <w:r w:rsidRPr="00A53845">
        <w:rPr>
          <w:rFonts w:ascii="Times New Roman" w:hAnsi="Times New Roman" w:cs="Times New Roman"/>
          <w:b/>
          <w:sz w:val="24"/>
        </w:rPr>
        <w:t xml:space="preserve"> </w:t>
      </w:r>
      <w:r w:rsidRPr="00A53845">
        <w:rPr>
          <w:rFonts w:ascii="Times New Roman" w:hAnsi="Times New Roman" w:cs="Times New Roman"/>
          <w:sz w:val="24"/>
          <w:szCs w:val="24"/>
        </w:rPr>
        <w:t>(периодизация  по В.С. Степину)</w:t>
      </w:r>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а) классическая наука (XVII–XIX вв.): </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  а-1) </w:t>
      </w:r>
      <w:proofErr w:type="spellStart"/>
      <w:r w:rsidRPr="00A53845">
        <w:rPr>
          <w:rFonts w:ascii="Times New Roman" w:hAnsi="Times New Roman" w:cs="Times New Roman"/>
          <w:sz w:val="24"/>
        </w:rPr>
        <w:t>додисциплинарная</w:t>
      </w:r>
      <w:proofErr w:type="spellEnd"/>
      <w:r w:rsidRPr="00A53845">
        <w:rPr>
          <w:rFonts w:ascii="Times New Roman" w:hAnsi="Times New Roman" w:cs="Times New Roman"/>
          <w:sz w:val="24"/>
        </w:rPr>
        <w:t xml:space="preserve"> наука (XVII–XVIII вв.),</w:t>
      </w:r>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z w:val="24"/>
        </w:rPr>
        <w:t xml:space="preserve">  </w:t>
      </w:r>
      <w:r w:rsidRPr="00A53845">
        <w:rPr>
          <w:rFonts w:ascii="Times New Roman" w:hAnsi="Times New Roman" w:cs="Times New Roman"/>
          <w:spacing w:val="-4"/>
          <w:sz w:val="24"/>
          <w:szCs w:val="24"/>
        </w:rPr>
        <w:t xml:space="preserve">а-2) дисциплинарно организованная наука (XIX в.); </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б) неклассическая наука (первая половина XX в.);</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в) </w:t>
      </w:r>
      <w:proofErr w:type="spellStart"/>
      <w:r w:rsidRPr="00A53845">
        <w:rPr>
          <w:rFonts w:ascii="Times New Roman" w:hAnsi="Times New Roman" w:cs="Times New Roman"/>
          <w:sz w:val="24"/>
        </w:rPr>
        <w:t>постнеклассическая</w:t>
      </w:r>
      <w:proofErr w:type="spellEnd"/>
      <w:r w:rsidRPr="00A53845">
        <w:rPr>
          <w:rFonts w:ascii="Times New Roman" w:hAnsi="Times New Roman" w:cs="Times New Roman"/>
          <w:sz w:val="24"/>
        </w:rPr>
        <w:t>, современная наука (вторая половина ХХ в.).</w:t>
      </w:r>
    </w:p>
    <w:p w:rsidR="00A53845" w:rsidRPr="00A53845" w:rsidRDefault="00A53845" w:rsidP="00A53845">
      <w:pPr>
        <w:spacing w:after="0"/>
        <w:ind w:firstLine="567"/>
        <w:jc w:val="both"/>
        <w:rPr>
          <w:rFonts w:ascii="Times New Roman" w:hAnsi="Times New Roman" w:cs="Times New Roman"/>
          <w:sz w:val="24"/>
        </w:rPr>
      </w:pP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Четыре этапа в эволюции новоевропейской науки связаны с четырьмя </w:t>
      </w:r>
      <w:r w:rsidRPr="00A53845">
        <w:rPr>
          <w:rFonts w:ascii="Times New Roman" w:hAnsi="Times New Roman" w:cs="Times New Roman"/>
          <w:b/>
          <w:sz w:val="24"/>
        </w:rPr>
        <w:t>глобальными научными революциями</w:t>
      </w:r>
      <w:r w:rsidRPr="00A53845">
        <w:rPr>
          <w:rFonts w:ascii="Times New Roman" w:hAnsi="Times New Roman" w:cs="Times New Roman"/>
          <w:sz w:val="24"/>
        </w:rPr>
        <w:t xml:space="preserve"> (в естествознании):</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1) революция, произошедшая в XVII в., – становление классического естествознания;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2) революция, имевшая место в конце XVIII и в первой половине XIX вв., – становление дисциплинарно организованного естествознания;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3) революция, охватывающая период с конца XIX до середины ХХ вв., – становление неклассического естествознания (релятивистская физика, квантовая химия, общая теория систем);</w:t>
      </w:r>
    </w:p>
    <w:p w:rsidR="00A53845" w:rsidRPr="00A53845" w:rsidRDefault="00A53845" w:rsidP="00A53845">
      <w:pPr>
        <w:spacing w:after="240"/>
        <w:ind w:firstLine="567"/>
        <w:jc w:val="both"/>
        <w:rPr>
          <w:rFonts w:ascii="Times New Roman" w:hAnsi="Times New Roman" w:cs="Times New Roman"/>
          <w:sz w:val="24"/>
        </w:rPr>
      </w:pPr>
      <w:r w:rsidRPr="00A53845">
        <w:rPr>
          <w:rFonts w:ascii="Times New Roman" w:hAnsi="Times New Roman" w:cs="Times New Roman"/>
          <w:spacing w:val="6"/>
          <w:sz w:val="24"/>
          <w:szCs w:val="24"/>
        </w:rPr>
        <w:t xml:space="preserve">4) </w:t>
      </w:r>
      <w:r w:rsidRPr="00A53845">
        <w:rPr>
          <w:rFonts w:ascii="Times New Roman" w:hAnsi="Times New Roman" w:cs="Times New Roman"/>
          <w:spacing w:val="-2"/>
          <w:sz w:val="24"/>
          <w:szCs w:val="24"/>
        </w:rPr>
        <w:t xml:space="preserve">революция, начавшаяся во второй половине ХХ в., – </w:t>
      </w:r>
      <w:r w:rsidRPr="00A53845">
        <w:rPr>
          <w:rFonts w:ascii="Times New Roman" w:hAnsi="Times New Roman" w:cs="Times New Roman"/>
          <w:sz w:val="24"/>
        </w:rPr>
        <w:t xml:space="preserve">становление </w:t>
      </w:r>
      <w:proofErr w:type="spellStart"/>
      <w:r w:rsidRPr="00A53845">
        <w:rPr>
          <w:rFonts w:ascii="Times New Roman" w:hAnsi="Times New Roman" w:cs="Times New Roman"/>
          <w:sz w:val="24"/>
        </w:rPr>
        <w:t>постнеклассической</w:t>
      </w:r>
      <w:proofErr w:type="spellEnd"/>
      <w:r w:rsidRPr="00A53845">
        <w:rPr>
          <w:rFonts w:ascii="Times New Roman" w:hAnsi="Times New Roman" w:cs="Times New Roman"/>
          <w:sz w:val="24"/>
        </w:rPr>
        <w:t>, современной науки.</w:t>
      </w:r>
    </w:p>
    <w:p w:rsidR="00A53845" w:rsidRPr="00A53845" w:rsidRDefault="00A53845" w:rsidP="00A53845">
      <w:pPr>
        <w:spacing w:after="240"/>
        <w:ind w:firstLine="567"/>
        <w:rPr>
          <w:rFonts w:ascii="Times New Roman" w:hAnsi="Times New Roman" w:cs="Times New Roman"/>
          <w:sz w:val="24"/>
        </w:rPr>
      </w:pPr>
      <w:r w:rsidRPr="00A53845">
        <w:rPr>
          <w:rFonts w:ascii="Times New Roman" w:hAnsi="Times New Roman" w:cs="Times New Roman"/>
          <w:b/>
          <w:sz w:val="24"/>
        </w:rPr>
        <w:lastRenderedPageBreak/>
        <w:t xml:space="preserve">Натурфилософия </w:t>
      </w:r>
      <w:r w:rsidRPr="00A53845">
        <w:rPr>
          <w:rFonts w:ascii="Times New Roman" w:hAnsi="Times New Roman" w:cs="Times New Roman"/>
          <w:sz w:val="24"/>
        </w:rPr>
        <w:t>– это умозрительное истолкование явлений природы, которая рассматривается как одно целое, единый живой Космос. Натурфилософия основана на произвольных аналогиях и домыслах, сочетает элементы разнообразных научных знаний, философии, мифологии, здравого смысла.</w:t>
      </w:r>
    </w:p>
    <w:p w:rsidR="00A53845" w:rsidRPr="00A53845" w:rsidRDefault="00A53845" w:rsidP="00A53845">
      <w:pPr>
        <w:spacing w:after="240"/>
        <w:ind w:firstLine="567"/>
        <w:jc w:val="both"/>
        <w:rPr>
          <w:rFonts w:ascii="Times New Roman" w:hAnsi="Times New Roman" w:cs="Times New Roman"/>
          <w:sz w:val="24"/>
        </w:rPr>
      </w:pPr>
      <w:proofErr w:type="spellStart"/>
      <w:r w:rsidRPr="00A53845">
        <w:rPr>
          <w:rFonts w:ascii="Times New Roman" w:hAnsi="Times New Roman" w:cs="Times New Roman"/>
          <w:b/>
          <w:sz w:val="24"/>
        </w:rPr>
        <w:t>Теоцентризм</w:t>
      </w:r>
      <w:proofErr w:type="spellEnd"/>
      <w:r w:rsidRPr="00A53845">
        <w:rPr>
          <w:rFonts w:ascii="Times New Roman" w:hAnsi="Times New Roman" w:cs="Times New Roman"/>
          <w:b/>
          <w:sz w:val="24"/>
        </w:rPr>
        <w:t xml:space="preserve"> </w:t>
      </w:r>
      <w:r w:rsidRPr="00A53845">
        <w:rPr>
          <w:rFonts w:ascii="Times New Roman" w:hAnsi="Times New Roman" w:cs="Times New Roman"/>
          <w:sz w:val="24"/>
        </w:rPr>
        <w:t xml:space="preserve">– главная особенность средневекового мировоззрения, в том числе науки, подчиненность науки принципам теистической религии, а именно христианства или ислама. Какие бы исследования ученый не проводил, какие бы результаты не получал, догматы христианского (или мусульманского) вероучения оставались для него непререкаемыми. С </w:t>
      </w:r>
      <w:proofErr w:type="spellStart"/>
      <w:r w:rsidRPr="00A53845">
        <w:rPr>
          <w:rFonts w:ascii="Times New Roman" w:hAnsi="Times New Roman" w:cs="Times New Roman"/>
          <w:sz w:val="24"/>
        </w:rPr>
        <w:t>теоцентризмом</w:t>
      </w:r>
      <w:proofErr w:type="spellEnd"/>
      <w:r w:rsidRPr="00A53845">
        <w:rPr>
          <w:rFonts w:ascii="Times New Roman" w:hAnsi="Times New Roman" w:cs="Times New Roman"/>
          <w:sz w:val="24"/>
        </w:rPr>
        <w:t xml:space="preserve"> связаны и все остальные особенности средневековой науки: </w:t>
      </w:r>
      <w:r w:rsidRPr="00A53845">
        <w:rPr>
          <w:rFonts w:ascii="Times New Roman" w:hAnsi="Times New Roman" w:cs="Times New Roman"/>
          <w:b/>
          <w:spacing w:val="-4"/>
          <w:sz w:val="24"/>
          <w:szCs w:val="24"/>
        </w:rPr>
        <w:t xml:space="preserve">символизм и </w:t>
      </w:r>
      <w:proofErr w:type="spellStart"/>
      <w:r w:rsidRPr="00A53845">
        <w:rPr>
          <w:rFonts w:ascii="Times New Roman" w:hAnsi="Times New Roman" w:cs="Times New Roman"/>
          <w:b/>
          <w:spacing w:val="-4"/>
          <w:sz w:val="24"/>
          <w:szCs w:val="24"/>
        </w:rPr>
        <w:t>текстуализм</w:t>
      </w:r>
      <w:proofErr w:type="spellEnd"/>
      <w:r w:rsidRPr="00A53845">
        <w:rPr>
          <w:rFonts w:ascii="Times New Roman" w:hAnsi="Times New Roman" w:cs="Times New Roman"/>
          <w:spacing w:val="-4"/>
          <w:sz w:val="24"/>
          <w:szCs w:val="24"/>
        </w:rPr>
        <w:t xml:space="preserve"> (любое природное явление – </w:t>
      </w:r>
      <w:r w:rsidRPr="00A53845">
        <w:rPr>
          <w:rFonts w:ascii="Times New Roman" w:hAnsi="Times New Roman" w:cs="Times New Roman"/>
          <w:sz w:val="24"/>
        </w:rPr>
        <w:t xml:space="preserve">это знак, символ, сообщение; Книга и природа – это </w:t>
      </w:r>
      <w:r w:rsidRPr="00A53845">
        <w:rPr>
          <w:rFonts w:ascii="Times New Roman" w:hAnsi="Times New Roman" w:cs="Times New Roman"/>
          <w:b/>
          <w:sz w:val="24"/>
        </w:rPr>
        <w:t>тексты</w:t>
      </w:r>
      <w:r w:rsidRPr="00A53845">
        <w:rPr>
          <w:rFonts w:ascii="Times New Roman" w:hAnsi="Times New Roman" w:cs="Times New Roman"/>
          <w:sz w:val="24"/>
        </w:rPr>
        <w:t xml:space="preserve"> одного и того же Автора, подлежащие чтению и толкованию); </w:t>
      </w:r>
      <w:r w:rsidRPr="00A53845">
        <w:rPr>
          <w:rFonts w:ascii="Times New Roman" w:hAnsi="Times New Roman" w:cs="Times New Roman"/>
          <w:b/>
          <w:bCs/>
          <w:sz w:val="24"/>
        </w:rPr>
        <w:t>универсализм</w:t>
      </w:r>
      <w:r w:rsidRPr="00A53845">
        <w:rPr>
          <w:rFonts w:ascii="Times New Roman" w:hAnsi="Times New Roman" w:cs="Times New Roman"/>
          <w:sz w:val="24"/>
        </w:rPr>
        <w:t xml:space="preserve">, то есть тяга к всеобъемлющему, завершенному знанию; </w:t>
      </w:r>
      <w:r w:rsidRPr="00A53845">
        <w:rPr>
          <w:rFonts w:ascii="Times New Roman" w:hAnsi="Times New Roman" w:cs="Times New Roman"/>
          <w:b/>
          <w:sz w:val="24"/>
        </w:rPr>
        <w:t>энциклопедизм и дидактизм</w:t>
      </w:r>
      <w:r w:rsidRPr="00A53845">
        <w:rPr>
          <w:rFonts w:ascii="Times New Roman" w:hAnsi="Times New Roman" w:cs="Times New Roman"/>
          <w:sz w:val="24"/>
        </w:rPr>
        <w:t>, то есть подчиненность науки задачам образования, нацеленность не столько на открытие нового, сколько на систематизацию знаний, на разъяснение и понимание вечных божественных истин;</w:t>
      </w:r>
      <w:r w:rsidRPr="00A53845">
        <w:rPr>
          <w:rFonts w:ascii="Times New Roman" w:hAnsi="Times New Roman" w:cs="Times New Roman"/>
          <w:spacing w:val="-4"/>
          <w:sz w:val="24"/>
          <w:szCs w:val="24"/>
        </w:rPr>
        <w:t xml:space="preserve"> </w:t>
      </w:r>
      <w:r w:rsidRPr="00A53845">
        <w:rPr>
          <w:rFonts w:ascii="Times New Roman" w:hAnsi="Times New Roman" w:cs="Times New Roman"/>
          <w:b/>
          <w:spacing w:val="-4"/>
          <w:sz w:val="24"/>
          <w:szCs w:val="24"/>
        </w:rPr>
        <w:t>традиционализм</w:t>
      </w:r>
      <w:r w:rsidRPr="00A53845">
        <w:rPr>
          <w:rFonts w:ascii="Times New Roman" w:hAnsi="Times New Roman" w:cs="Times New Roman"/>
          <w:spacing w:val="-4"/>
          <w:sz w:val="24"/>
          <w:szCs w:val="24"/>
        </w:rPr>
        <w:t xml:space="preserve"> (почитание традиции; намеренно</w:t>
      </w:r>
      <w:r w:rsidRPr="00A53845">
        <w:rPr>
          <w:rFonts w:ascii="Times New Roman" w:hAnsi="Times New Roman" w:cs="Times New Roman"/>
          <w:sz w:val="24"/>
        </w:rPr>
        <w:t>е подражание предшественникам и слабая выраженность личного авторства); проникновение элементов юридического мышления в науку (</w:t>
      </w:r>
      <w:proofErr w:type="spellStart"/>
      <w:r w:rsidRPr="00A53845">
        <w:rPr>
          <w:rFonts w:ascii="Times New Roman" w:hAnsi="Times New Roman" w:cs="Times New Roman"/>
          <w:b/>
          <w:sz w:val="24"/>
        </w:rPr>
        <w:t>юридизм</w:t>
      </w:r>
      <w:proofErr w:type="spellEnd"/>
      <w:r w:rsidRPr="00A53845">
        <w:rPr>
          <w:rFonts w:ascii="Times New Roman" w:hAnsi="Times New Roman" w:cs="Times New Roman"/>
          <w:sz w:val="24"/>
        </w:rPr>
        <w:t>);</w:t>
      </w:r>
      <w:r w:rsidRPr="00A53845">
        <w:rPr>
          <w:rFonts w:ascii="Times New Roman" w:hAnsi="Times New Roman" w:cs="Times New Roman"/>
          <w:spacing w:val="-4"/>
          <w:sz w:val="24"/>
          <w:szCs w:val="24"/>
        </w:rPr>
        <w:t xml:space="preserve"> </w:t>
      </w:r>
      <w:proofErr w:type="spellStart"/>
      <w:r w:rsidRPr="00A53845">
        <w:rPr>
          <w:rFonts w:ascii="Times New Roman" w:hAnsi="Times New Roman" w:cs="Times New Roman"/>
          <w:b/>
          <w:bCs/>
          <w:spacing w:val="-4"/>
          <w:sz w:val="24"/>
          <w:szCs w:val="24"/>
        </w:rPr>
        <w:t>т</w:t>
      </w:r>
      <w:r w:rsidRPr="00A53845">
        <w:rPr>
          <w:rFonts w:ascii="Times New Roman" w:hAnsi="Times New Roman" w:cs="Times New Roman"/>
          <w:b/>
          <w:bCs/>
          <w:sz w:val="24"/>
        </w:rPr>
        <w:t>елеологизм</w:t>
      </w:r>
      <w:proofErr w:type="spellEnd"/>
      <w:r w:rsidRPr="00A53845">
        <w:rPr>
          <w:rFonts w:ascii="Times New Roman" w:hAnsi="Times New Roman" w:cs="Times New Roman"/>
          <w:sz w:val="24"/>
        </w:rPr>
        <w:t>, тесно связанный со своего рода антропоцентризмом: вода – для растений, растения – для животных, животные – для человека.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Теизм</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theos</w:t>
      </w:r>
      <w:proofErr w:type="spellEnd"/>
      <w:r w:rsidRPr="00A53845">
        <w:rPr>
          <w:rFonts w:ascii="Times New Roman" w:hAnsi="Times New Roman" w:cs="Times New Roman"/>
          <w:sz w:val="24"/>
        </w:rPr>
        <w:t xml:space="preserve"> – бог) – это религиозная концепция, суть которой заключатся в следующем. Единый, всемогущий, всеведущий Бог (принцип </w:t>
      </w:r>
      <w:r w:rsidRPr="00A53845">
        <w:rPr>
          <w:rFonts w:ascii="Times New Roman" w:hAnsi="Times New Roman" w:cs="Times New Roman"/>
          <w:b/>
          <w:sz w:val="24"/>
        </w:rPr>
        <w:t>монотеизма</w:t>
      </w:r>
      <w:r w:rsidRPr="00A53845">
        <w:rPr>
          <w:rFonts w:ascii="Times New Roman" w:hAnsi="Times New Roman" w:cs="Times New Roman"/>
          <w:sz w:val="24"/>
        </w:rPr>
        <w:t xml:space="preserve">), являющийся личностью (принцип </w:t>
      </w:r>
      <w:r w:rsidRPr="00A53845">
        <w:rPr>
          <w:rFonts w:ascii="Times New Roman" w:hAnsi="Times New Roman" w:cs="Times New Roman"/>
          <w:b/>
          <w:sz w:val="24"/>
        </w:rPr>
        <w:t>персонализма</w:t>
      </w:r>
      <w:r w:rsidRPr="00A53845">
        <w:rPr>
          <w:rFonts w:ascii="Times New Roman" w:hAnsi="Times New Roman" w:cs="Times New Roman"/>
          <w:sz w:val="24"/>
        </w:rPr>
        <w:t xml:space="preserve">) и пребывающий вне мира, вне пространства и времени (принцип </w:t>
      </w:r>
      <w:r w:rsidRPr="00A53845">
        <w:rPr>
          <w:rFonts w:ascii="Times New Roman" w:hAnsi="Times New Roman" w:cs="Times New Roman"/>
          <w:b/>
          <w:sz w:val="24"/>
        </w:rPr>
        <w:t>трансцендентности</w:t>
      </w:r>
      <w:r w:rsidRPr="00A53845">
        <w:rPr>
          <w:rFonts w:ascii="Times New Roman" w:hAnsi="Times New Roman" w:cs="Times New Roman"/>
          <w:sz w:val="24"/>
        </w:rPr>
        <w:t xml:space="preserve">), сотворил мир из ничего в акте свободной воли (принцип </w:t>
      </w:r>
      <w:r w:rsidRPr="00A53845">
        <w:rPr>
          <w:rFonts w:ascii="Times New Roman" w:hAnsi="Times New Roman" w:cs="Times New Roman"/>
          <w:b/>
          <w:sz w:val="24"/>
        </w:rPr>
        <w:t>креационизма</w:t>
      </w:r>
      <w:r w:rsidRPr="00A53845">
        <w:rPr>
          <w:rFonts w:ascii="Times New Roman" w:hAnsi="Times New Roman" w:cs="Times New Roman"/>
          <w:sz w:val="24"/>
        </w:rPr>
        <w:t xml:space="preserve">) и полностью распоряжается им, открывая человеку Истину через Священное Писание (принцип </w:t>
      </w:r>
      <w:proofErr w:type="spellStart"/>
      <w:r w:rsidRPr="00A53845">
        <w:rPr>
          <w:rFonts w:ascii="Times New Roman" w:hAnsi="Times New Roman" w:cs="Times New Roman"/>
          <w:b/>
          <w:sz w:val="24"/>
        </w:rPr>
        <w:t>ревеляционизма</w:t>
      </w:r>
      <w:proofErr w:type="spellEnd"/>
      <w:r w:rsidRPr="00A53845">
        <w:rPr>
          <w:rFonts w:ascii="Times New Roman" w:hAnsi="Times New Roman" w:cs="Times New Roman"/>
          <w:sz w:val="24"/>
        </w:rPr>
        <w:t>, или откровения). Теистических религий три: иудаизм, христианство, ислам.</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Пантеизм</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pan</w:t>
      </w:r>
      <w:proofErr w:type="spellEnd"/>
      <w:r w:rsidRPr="00A53845">
        <w:rPr>
          <w:rFonts w:ascii="Times New Roman" w:hAnsi="Times New Roman" w:cs="Times New Roman"/>
          <w:sz w:val="24"/>
        </w:rPr>
        <w:t xml:space="preserve"> – всё и </w:t>
      </w:r>
      <w:proofErr w:type="spellStart"/>
      <w:r w:rsidRPr="00A53845">
        <w:rPr>
          <w:rFonts w:ascii="Times New Roman" w:hAnsi="Times New Roman" w:cs="Times New Roman"/>
          <w:sz w:val="24"/>
        </w:rPr>
        <w:t>theos</w:t>
      </w:r>
      <w:proofErr w:type="spellEnd"/>
      <w:r w:rsidRPr="00A53845">
        <w:rPr>
          <w:rFonts w:ascii="Times New Roman" w:hAnsi="Times New Roman" w:cs="Times New Roman"/>
          <w:sz w:val="24"/>
        </w:rPr>
        <w:t xml:space="preserve"> – бог) – это отождествление Бога и мира, растворение Бога в природе. В эпоху Средневековья пантеизм, тесно связанный с платонизмом, часто выступал в качестве мировоззренческой основы еретических учений, а кроме того, служил формой эмансипации науки от религии.</w:t>
      </w:r>
    </w:p>
    <w:p w:rsidR="00A53845" w:rsidRPr="00A53845" w:rsidRDefault="00A53845" w:rsidP="00A53845">
      <w:pPr>
        <w:ind w:right="-1" w:firstLine="567"/>
        <w:rPr>
          <w:rFonts w:ascii="Times New Roman" w:hAnsi="Times New Roman" w:cs="Times New Roman"/>
          <w:sz w:val="28"/>
        </w:rPr>
      </w:pPr>
      <w:r w:rsidRPr="00A53845">
        <w:rPr>
          <w:rFonts w:ascii="Times New Roman" w:hAnsi="Times New Roman" w:cs="Times New Roman"/>
          <w:b/>
          <w:sz w:val="24"/>
        </w:rPr>
        <w:t>Деизм</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deus</w:t>
      </w:r>
      <w:proofErr w:type="spellEnd"/>
      <w:r w:rsidRPr="00A53845">
        <w:rPr>
          <w:rFonts w:ascii="Times New Roman" w:hAnsi="Times New Roman" w:cs="Times New Roman"/>
          <w:sz w:val="24"/>
        </w:rPr>
        <w:t xml:space="preserve"> – бог) – это концепция, согласно которой Бог, сотворив мир, больше не вмешивается в естественный ход событий. Деизм получил распространение не ранее XVII в.</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b/>
          <w:sz w:val="24"/>
        </w:rPr>
        <w:t>Классической науке</w:t>
      </w:r>
      <w:r w:rsidRPr="00A53845">
        <w:rPr>
          <w:rFonts w:ascii="Times New Roman" w:hAnsi="Times New Roman" w:cs="Times New Roman"/>
          <w:sz w:val="24"/>
        </w:rPr>
        <w:t xml:space="preserve"> присущи следующие черты.</w:t>
      </w:r>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z w:val="24"/>
        </w:rPr>
        <w:t xml:space="preserve">1. Объектом познания выступают малые системы, </w:t>
      </w:r>
      <w:r w:rsidRPr="00A53845">
        <w:rPr>
          <w:rFonts w:ascii="Times New Roman" w:hAnsi="Times New Roman" w:cs="Times New Roman"/>
          <w:spacing w:val="-4"/>
          <w:sz w:val="24"/>
          <w:szCs w:val="24"/>
        </w:rPr>
        <w:t>тела, механизмы (все связи такого объекта жестко детерминированы, координаты однозначно фиксируемы и т.д.).</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lastRenderedPageBreak/>
        <w:t xml:space="preserve">2. </w:t>
      </w:r>
      <w:proofErr w:type="spellStart"/>
      <w:r w:rsidRPr="00A53845">
        <w:rPr>
          <w:rFonts w:ascii="Times New Roman" w:hAnsi="Times New Roman" w:cs="Times New Roman"/>
          <w:sz w:val="24"/>
        </w:rPr>
        <w:t>Субстанциалистское</w:t>
      </w:r>
      <w:proofErr w:type="spellEnd"/>
      <w:r w:rsidRPr="00A53845">
        <w:rPr>
          <w:rFonts w:ascii="Times New Roman" w:hAnsi="Times New Roman" w:cs="Times New Roman"/>
          <w:sz w:val="24"/>
        </w:rPr>
        <w:t xml:space="preserve"> понимание объекта.</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3. Так называемый </w:t>
      </w:r>
      <w:r w:rsidRPr="00A53845">
        <w:rPr>
          <w:rFonts w:ascii="Times New Roman" w:hAnsi="Times New Roman" w:cs="Times New Roman"/>
          <w:b/>
          <w:sz w:val="24"/>
        </w:rPr>
        <w:t>“объективизм”</w:t>
      </w:r>
      <w:r w:rsidRPr="00A53845">
        <w:rPr>
          <w:rFonts w:ascii="Times New Roman" w:hAnsi="Times New Roman" w:cs="Times New Roman"/>
          <w:sz w:val="24"/>
        </w:rPr>
        <w:t xml:space="preserve"> (не путать с научной объективностью!): из описания и объяснения объекта исключается всё, что относится к субъекту, к его познавательной деятельности.</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4. В основании научного познания сохраняется наивно-реалистическая установка. Идеалом познания остается построение однозначной, абсолютно истинной картины природы.</w:t>
      </w:r>
    </w:p>
    <w:p w:rsidR="00A53845" w:rsidRPr="00A53845" w:rsidRDefault="00A53845" w:rsidP="00A53845">
      <w:pPr>
        <w:spacing w:after="240"/>
        <w:ind w:firstLine="567"/>
        <w:jc w:val="both"/>
        <w:rPr>
          <w:rFonts w:ascii="Times New Roman" w:hAnsi="Times New Roman" w:cs="Times New Roman"/>
          <w:sz w:val="24"/>
        </w:rPr>
      </w:pPr>
      <w:r w:rsidRPr="00A53845">
        <w:rPr>
          <w:rFonts w:ascii="Times New Roman" w:hAnsi="Times New Roman" w:cs="Times New Roman"/>
          <w:sz w:val="24"/>
        </w:rPr>
        <w:t xml:space="preserve">5. Господствует </w:t>
      </w:r>
      <w:r w:rsidRPr="00A53845">
        <w:rPr>
          <w:rFonts w:ascii="Times New Roman" w:hAnsi="Times New Roman" w:cs="Times New Roman"/>
          <w:b/>
          <w:sz w:val="24"/>
        </w:rPr>
        <w:t>механицизм</w:t>
      </w:r>
      <w:r w:rsidRPr="00A53845">
        <w:rPr>
          <w:rFonts w:ascii="Times New Roman" w:hAnsi="Times New Roman" w:cs="Times New Roman"/>
          <w:sz w:val="24"/>
        </w:rPr>
        <w:t xml:space="preserve"> (редукция любых знаний о природе к представлениям механики; объяснить явление – значит понять его механические причины), а также неразрывно связанные с ним </w:t>
      </w:r>
      <w:proofErr w:type="spellStart"/>
      <w:r w:rsidRPr="00A53845">
        <w:rPr>
          <w:rFonts w:ascii="Times New Roman" w:hAnsi="Times New Roman" w:cs="Times New Roman"/>
          <w:sz w:val="24"/>
        </w:rPr>
        <w:t>геометризм</w:t>
      </w:r>
      <w:proofErr w:type="spellEnd"/>
      <w:r w:rsidRPr="00A53845">
        <w:rPr>
          <w:rFonts w:ascii="Times New Roman" w:hAnsi="Times New Roman" w:cs="Times New Roman"/>
          <w:sz w:val="24"/>
        </w:rPr>
        <w:t xml:space="preserve">, </w:t>
      </w:r>
      <w:proofErr w:type="spellStart"/>
      <w:r w:rsidRPr="00A53845">
        <w:rPr>
          <w:rFonts w:ascii="Times New Roman" w:hAnsi="Times New Roman" w:cs="Times New Roman"/>
          <w:sz w:val="24"/>
        </w:rPr>
        <w:t>квонтитативизм</w:t>
      </w:r>
      <w:proofErr w:type="spellEnd"/>
      <w:r w:rsidRPr="00A53845">
        <w:rPr>
          <w:rFonts w:ascii="Times New Roman" w:hAnsi="Times New Roman" w:cs="Times New Roman"/>
          <w:sz w:val="24"/>
        </w:rPr>
        <w:t xml:space="preserve"> (“познать – значит измерить”), жесткий детерминизм.</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У</w:t>
      </w:r>
      <w:r w:rsidRPr="00A53845">
        <w:rPr>
          <w:rFonts w:ascii="Times New Roman" w:hAnsi="Times New Roman" w:cs="Times New Roman"/>
          <w:b/>
          <w:sz w:val="24"/>
        </w:rPr>
        <w:t xml:space="preserve"> неклассической науки </w:t>
      </w:r>
      <w:r w:rsidRPr="00A53845">
        <w:rPr>
          <w:rFonts w:ascii="Times New Roman" w:hAnsi="Times New Roman" w:cs="Times New Roman"/>
          <w:sz w:val="24"/>
        </w:rPr>
        <w:t>имеются существенные отличия от классической.</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1. Объектом исследований становятся сложноорганизованные многоуровневые системы, в которых существуют массовые стохастические процессы, управляющий уровень, обратная связь.</w:t>
      </w:r>
    </w:p>
    <w:p w:rsidR="00A53845" w:rsidRPr="00A53845" w:rsidRDefault="00A53845" w:rsidP="00A53845">
      <w:pPr>
        <w:spacing w:after="0"/>
        <w:ind w:firstLine="567"/>
        <w:jc w:val="both"/>
        <w:rPr>
          <w:rFonts w:ascii="Times New Roman" w:hAnsi="Times New Roman" w:cs="Times New Roman"/>
          <w:spacing w:val="-4"/>
          <w:sz w:val="24"/>
          <w:szCs w:val="24"/>
        </w:rPr>
      </w:pPr>
      <w:r w:rsidRPr="00A53845">
        <w:rPr>
          <w:rFonts w:ascii="Times New Roman" w:hAnsi="Times New Roman" w:cs="Times New Roman"/>
          <w:spacing w:val="-4"/>
          <w:sz w:val="24"/>
          <w:szCs w:val="24"/>
        </w:rPr>
        <w:t xml:space="preserve">2. </w:t>
      </w:r>
      <w:proofErr w:type="spellStart"/>
      <w:r w:rsidRPr="00A53845">
        <w:rPr>
          <w:rFonts w:ascii="Times New Roman" w:hAnsi="Times New Roman" w:cs="Times New Roman"/>
          <w:spacing w:val="-4"/>
          <w:sz w:val="24"/>
          <w:szCs w:val="24"/>
        </w:rPr>
        <w:t>Десубстанциалистское</w:t>
      </w:r>
      <w:proofErr w:type="spellEnd"/>
      <w:r w:rsidRPr="00A53845">
        <w:rPr>
          <w:rFonts w:ascii="Times New Roman" w:hAnsi="Times New Roman" w:cs="Times New Roman"/>
          <w:spacing w:val="-4"/>
          <w:sz w:val="24"/>
          <w:szCs w:val="24"/>
        </w:rPr>
        <w:t>, процессуальное понимание объекта.</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3. Отказ от одностороннего объективизма: в описание и объяснение объекта включаются указания на средства познавательной деятельности и познавательные операции; субъект оказывается в некотором смысле частью объекта. Преодоление “объективизма” не равносильно </w:t>
      </w:r>
      <w:r w:rsidRPr="00A53845">
        <w:rPr>
          <w:rFonts w:ascii="Times New Roman" w:hAnsi="Times New Roman" w:cs="Times New Roman"/>
          <w:b/>
          <w:sz w:val="24"/>
        </w:rPr>
        <w:t>субъективизму</w:t>
      </w:r>
      <w:r w:rsidRPr="00A53845">
        <w:rPr>
          <w:rFonts w:ascii="Times New Roman" w:hAnsi="Times New Roman" w:cs="Times New Roman"/>
          <w:sz w:val="24"/>
        </w:rPr>
        <w:t>, то есть необъективному, пристрастному отношению к чему-либо.</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4. Происходит отказ от прямолинейного </w:t>
      </w:r>
      <w:proofErr w:type="spellStart"/>
      <w:r w:rsidRPr="00A53845">
        <w:rPr>
          <w:rFonts w:ascii="Times New Roman" w:hAnsi="Times New Roman" w:cs="Times New Roman"/>
          <w:sz w:val="24"/>
        </w:rPr>
        <w:t>онтологизма</w:t>
      </w:r>
      <w:proofErr w:type="spellEnd"/>
      <w:r w:rsidRPr="00A53845">
        <w:rPr>
          <w:rFonts w:ascii="Times New Roman" w:hAnsi="Times New Roman" w:cs="Times New Roman"/>
          <w:sz w:val="24"/>
        </w:rPr>
        <w:t xml:space="preserve">, от фотографизма, от идеала единственно верной теории; приходит понимание относительной истинности теорий и допускается сосуществование нескольких описаний одной и той же реальности (принцип </w:t>
      </w:r>
      <w:proofErr w:type="spellStart"/>
      <w:r w:rsidRPr="00A53845">
        <w:rPr>
          <w:rFonts w:ascii="Times New Roman" w:hAnsi="Times New Roman" w:cs="Times New Roman"/>
          <w:sz w:val="24"/>
        </w:rPr>
        <w:t>дополнительности</w:t>
      </w:r>
      <w:proofErr w:type="spellEnd"/>
      <w:r w:rsidRPr="00A53845">
        <w:rPr>
          <w:rFonts w:ascii="Times New Roman" w:hAnsi="Times New Roman" w:cs="Times New Roman"/>
          <w:sz w:val="24"/>
        </w:rPr>
        <w:t>).</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5. Преодолеваются ограниченности механицизма, наивного </w:t>
      </w:r>
      <w:proofErr w:type="spellStart"/>
      <w:r w:rsidRPr="00A53845">
        <w:rPr>
          <w:rFonts w:ascii="Times New Roman" w:hAnsi="Times New Roman" w:cs="Times New Roman"/>
          <w:sz w:val="24"/>
        </w:rPr>
        <w:t>геометризма</w:t>
      </w:r>
      <w:proofErr w:type="spellEnd"/>
      <w:r w:rsidRPr="00A53845">
        <w:rPr>
          <w:rFonts w:ascii="Times New Roman" w:hAnsi="Times New Roman" w:cs="Times New Roman"/>
          <w:sz w:val="24"/>
        </w:rPr>
        <w:t>, жесткого детерминизма; получают признание вероятностное объяснение, теория систем, кибернетика.</w:t>
      </w:r>
    </w:p>
    <w:p w:rsidR="00A53845" w:rsidRPr="00A53845" w:rsidRDefault="00A53845" w:rsidP="00A53845">
      <w:pPr>
        <w:spacing w:after="0"/>
        <w:ind w:firstLine="567"/>
        <w:jc w:val="both"/>
        <w:rPr>
          <w:rFonts w:ascii="Times New Roman" w:hAnsi="Times New Roman" w:cs="Times New Roman"/>
          <w:sz w:val="24"/>
        </w:rPr>
      </w:pPr>
    </w:p>
    <w:p w:rsidR="00A53845" w:rsidRPr="00A53845" w:rsidRDefault="00A53845" w:rsidP="00A53845">
      <w:pPr>
        <w:spacing w:after="0"/>
        <w:ind w:firstLine="567"/>
        <w:jc w:val="both"/>
        <w:rPr>
          <w:rFonts w:ascii="Times New Roman" w:hAnsi="Times New Roman" w:cs="Times New Roman"/>
          <w:sz w:val="24"/>
        </w:rPr>
      </w:pPr>
      <w:proofErr w:type="spellStart"/>
      <w:r w:rsidRPr="00A53845">
        <w:rPr>
          <w:rFonts w:ascii="Times New Roman" w:hAnsi="Times New Roman" w:cs="Times New Roman"/>
          <w:b/>
          <w:sz w:val="24"/>
        </w:rPr>
        <w:t>Постнеклассическую</w:t>
      </w:r>
      <w:proofErr w:type="spellEnd"/>
      <w:r w:rsidRPr="00A53845">
        <w:rPr>
          <w:rFonts w:ascii="Times New Roman" w:hAnsi="Times New Roman" w:cs="Times New Roman"/>
          <w:b/>
          <w:sz w:val="24"/>
        </w:rPr>
        <w:t xml:space="preserve"> науку</w:t>
      </w:r>
      <w:r w:rsidRPr="00A53845">
        <w:rPr>
          <w:rFonts w:ascii="Times New Roman" w:hAnsi="Times New Roman" w:cs="Times New Roman"/>
          <w:sz w:val="24"/>
        </w:rPr>
        <w:t xml:space="preserve"> отличает спектр тесно взаимосвязанных особенностей.</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1. В поле зрения науки попадают сложные открытые, саморазвивающиеся системы, в том числе </w:t>
      </w:r>
      <w:proofErr w:type="spellStart"/>
      <w:r w:rsidRPr="00A53845">
        <w:rPr>
          <w:rFonts w:ascii="Times New Roman" w:hAnsi="Times New Roman" w:cs="Times New Roman"/>
          <w:sz w:val="24"/>
        </w:rPr>
        <w:t>человекоразмерные</w:t>
      </w:r>
      <w:proofErr w:type="spellEnd"/>
      <w:r w:rsidRPr="00A53845">
        <w:rPr>
          <w:rFonts w:ascii="Times New Roman" w:hAnsi="Times New Roman" w:cs="Times New Roman"/>
          <w:sz w:val="24"/>
        </w:rPr>
        <w:t xml:space="preserve"> объекты (система “человек–машина”, биосфера, Земля, Вселенная).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 xml:space="preserve">2. Происходит отказ от идеала ценностно-нейтрального знания: в описание и объяснение объекта включается </w:t>
      </w:r>
      <w:proofErr w:type="spellStart"/>
      <w:r w:rsidRPr="00A53845">
        <w:rPr>
          <w:rFonts w:ascii="Times New Roman" w:hAnsi="Times New Roman" w:cs="Times New Roman"/>
          <w:sz w:val="24"/>
        </w:rPr>
        <w:t>аксиологическая</w:t>
      </w:r>
      <w:proofErr w:type="spellEnd"/>
      <w:r w:rsidRPr="00A53845">
        <w:rPr>
          <w:rFonts w:ascii="Times New Roman" w:hAnsi="Times New Roman" w:cs="Times New Roman"/>
          <w:sz w:val="24"/>
        </w:rPr>
        <w:t xml:space="preserve"> (ценностная) компонента.</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lastRenderedPageBreak/>
        <w:t>3. Изменяется характер научной деятельности. Возрастает удельный вес междисциплинарных, комплексных исследований. Интенсифицируется интеграция научного знания, осуществляется синтез наук прикладных и фундаментальных, естественных и социально-гуманитарных.</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4. После того как вслед за биологией, астрономией и землеведеньем на путь исследования исторически развивающихся систем вступила физика, принципы самоорганизации и глобального эволюционизма становятся основой общенаучного синтеза; методы исторической реконструкции проникают во все области знания.</w:t>
      </w:r>
    </w:p>
    <w:p w:rsidR="00A53845" w:rsidRPr="00A53845" w:rsidRDefault="00A53845" w:rsidP="00A53845">
      <w:pPr>
        <w:spacing w:after="0"/>
        <w:ind w:firstLine="567"/>
        <w:jc w:val="both"/>
        <w:rPr>
          <w:rFonts w:ascii="Times New Roman" w:hAnsi="Times New Roman" w:cs="Times New Roman"/>
          <w:sz w:val="24"/>
        </w:rPr>
      </w:pPr>
      <w:r w:rsidRPr="00A53845">
        <w:rPr>
          <w:rFonts w:ascii="Times New Roman" w:hAnsi="Times New Roman" w:cs="Times New Roman"/>
          <w:sz w:val="24"/>
        </w:rPr>
        <w:t>5. Развитие науки всё в большей степени обусловливается социальными факторами; начинают превалировать цели экономического, социально-политического, экологического характера. Проекты становятся всё более масштабными и дорогостоящими. Наука всё в большей степени зависит от государства.</w:t>
      </w:r>
    </w:p>
    <w:p w:rsidR="00A53845" w:rsidRPr="00A53845" w:rsidRDefault="00A53845" w:rsidP="00A53845">
      <w:pPr>
        <w:spacing w:after="0"/>
        <w:ind w:firstLine="567"/>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6. Понятия из области социальной философии и из области философии культуры</w:t>
      </w:r>
    </w:p>
    <w:p w:rsidR="00A53845" w:rsidRPr="00A53845" w:rsidRDefault="00A53845" w:rsidP="00A53845">
      <w:pPr>
        <w:ind w:firstLine="567"/>
        <w:jc w:val="both"/>
        <w:rPr>
          <w:rFonts w:ascii="Times New Roman" w:hAnsi="Times New Roman" w:cs="Times New Roman"/>
          <w:sz w:val="24"/>
          <w:szCs w:val="24"/>
        </w:rPr>
      </w:pP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Культура</w:t>
      </w:r>
      <w:r w:rsidRPr="00A53845">
        <w:rPr>
          <w:rFonts w:ascii="Times New Roman" w:hAnsi="Times New Roman" w:cs="Times New Roman"/>
          <w:sz w:val="24"/>
          <w:szCs w:val="24"/>
        </w:rPr>
        <w:t xml:space="preserve"> (в первом приближении) – это специфически человеческий способ организации жизнедеятельности, отличающийся от биологических форм жизни. Следовательно, “культура” выступает противоположностью “природы”. Но как же в таком случае понятие “культура” соотносится с понятиями “практика”, “техника”, “общество”, “</w:t>
      </w:r>
      <w:proofErr w:type="spellStart"/>
      <w:r w:rsidRPr="00A53845">
        <w:rPr>
          <w:rFonts w:ascii="Times New Roman" w:hAnsi="Times New Roman" w:cs="Times New Roman"/>
          <w:sz w:val="24"/>
          <w:szCs w:val="24"/>
        </w:rPr>
        <w:t>социальность</w:t>
      </w:r>
      <w:proofErr w:type="spellEnd"/>
      <w:r w:rsidRPr="00A53845">
        <w:rPr>
          <w:rFonts w:ascii="Times New Roman" w:hAnsi="Times New Roman" w:cs="Times New Roman"/>
          <w:sz w:val="24"/>
          <w:szCs w:val="24"/>
        </w:rPr>
        <w:t xml:space="preserve">” и “человек”? Очевидно, категория “культура” </w:t>
      </w:r>
      <w:proofErr w:type="spellStart"/>
      <w:r w:rsidRPr="00A53845">
        <w:rPr>
          <w:rFonts w:ascii="Times New Roman" w:hAnsi="Times New Roman" w:cs="Times New Roman"/>
          <w:sz w:val="24"/>
          <w:szCs w:val="24"/>
        </w:rPr>
        <w:t>приложима</w:t>
      </w:r>
      <w:proofErr w:type="spellEnd"/>
      <w:r w:rsidRPr="00A53845">
        <w:rPr>
          <w:rFonts w:ascii="Times New Roman" w:hAnsi="Times New Roman" w:cs="Times New Roman"/>
          <w:sz w:val="24"/>
          <w:szCs w:val="24"/>
        </w:rPr>
        <w:t xml:space="preserve"> и к </w:t>
      </w:r>
      <w:r w:rsidRPr="00A53845">
        <w:rPr>
          <w:rFonts w:ascii="Times New Roman" w:hAnsi="Times New Roman" w:cs="Times New Roman"/>
          <w:i/>
          <w:sz w:val="24"/>
          <w:szCs w:val="24"/>
        </w:rPr>
        <w:t>результатам</w:t>
      </w:r>
      <w:r w:rsidRPr="00A53845">
        <w:rPr>
          <w:rFonts w:ascii="Times New Roman" w:hAnsi="Times New Roman" w:cs="Times New Roman"/>
          <w:sz w:val="24"/>
          <w:szCs w:val="24"/>
        </w:rPr>
        <w:t>, продуктам нашей деятельности (материальные предметы, знания, нормы морали), и к самой деятельности (</w:t>
      </w:r>
      <w:r w:rsidRPr="00A53845">
        <w:rPr>
          <w:rFonts w:ascii="Times New Roman" w:hAnsi="Times New Roman" w:cs="Times New Roman"/>
          <w:i/>
          <w:sz w:val="24"/>
          <w:szCs w:val="24"/>
        </w:rPr>
        <w:t>процесс</w:t>
      </w:r>
      <w:r w:rsidRPr="00A53845">
        <w:rPr>
          <w:rFonts w:ascii="Times New Roman" w:hAnsi="Times New Roman" w:cs="Times New Roman"/>
          <w:sz w:val="24"/>
          <w:szCs w:val="24"/>
        </w:rPr>
        <w:t xml:space="preserve"> научного познания, любые поступки, в которых реализуются те или иные знания, навыки, моральные нормы), и к человеческой </w:t>
      </w:r>
      <w:r w:rsidRPr="00A53845">
        <w:rPr>
          <w:rFonts w:ascii="Times New Roman" w:hAnsi="Times New Roman" w:cs="Times New Roman"/>
          <w:i/>
          <w:sz w:val="24"/>
          <w:szCs w:val="24"/>
        </w:rPr>
        <w:t>субъективности</w:t>
      </w:r>
      <w:r w:rsidRPr="00A53845">
        <w:rPr>
          <w:rFonts w:ascii="Times New Roman" w:hAnsi="Times New Roman" w:cs="Times New Roman"/>
          <w:sz w:val="24"/>
          <w:szCs w:val="24"/>
        </w:rPr>
        <w:t xml:space="preserve"> (особенности личности). Понятие культуры (от лат. </w:t>
      </w:r>
      <w:proofErr w:type="spellStart"/>
      <w:r w:rsidRPr="00A53845">
        <w:rPr>
          <w:rFonts w:ascii="Times New Roman" w:hAnsi="Times New Roman" w:cs="Times New Roman"/>
          <w:sz w:val="24"/>
          <w:szCs w:val="24"/>
        </w:rPr>
        <w:t>cultura</w:t>
      </w:r>
      <w:proofErr w:type="spellEnd"/>
      <w:r w:rsidRPr="00A53845">
        <w:rPr>
          <w:rFonts w:ascii="Times New Roman" w:hAnsi="Times New Roman" w:cs="Times New Roman"/>
          <w:sz w:val="24"/>
          <w:szCs w:val="24"/>
        </w:rPr>
        <w:t xml:space="preserve"> – возделывание, воспитание, почитание) принадлежит к числу наиболее ёмких, многоплановых и вместе с тем ускользающих от определения философских понятий.</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Под </w:t>
      </w:r>
      <w:r w:rsidRPr="00A53845">
        <w:rPr>
          <w:rFonts w:ascii="Times New Roman" w:hAnsi="Times New Roman" w:cs="Times New Roman"/>
          <w:b/>
          <w:bCs/>
          <w:sz w:val="24"/>
          <w:szCs w:val="24"/>
        </w:rPr>
        <w:t>культурой</w:t>
      </w:r>
      <w:r w:rsidRPr="00A53845">
        <w:rPr>
          <w:rFonts w:ascii="Times New Roman" w:hAnsi="Times New Roman" w:cs="Times New Roman"/>
          <w:sz w:val="24"/>
          <w:szCs w:val="24"/>
        </w:rPr>
        <w:t xml:space="preserve"> понимается, </w:t>
      </w:r>
      <w:r w:rsidRPr="00A53845">
        <w:rPr>
          <w:rFonts w:ascii="Times New Roman" w:hAnsi="Times New Roman" w:cs="Times New Roman"/>
          <w:sz w:val="24"/>
          <w:szCs w:val="24"/>
          <w:u w:val="single"/>
        </w:rPr>
        <w:t>во-первых</w:t>
      </w:r>
      <w:r w:rsidRPr="00A53845">
        <w:rPr>
          <w:rFonts w:ascii="Times New Roman" w:hAnsi="Times New Roman" w:cs="Times New Roman"/>
          <w:sz w:val="24"/>
          <w:szCs w:val="24"/>
        </w:rPr>
        <w:t xml:space="preserve">, всё то, что создано человеком, включая как материальные вещи, так и духовные явления, противостоящие человеку извне, объективно, точнее, </w:t>
      </w:r>
      <w:r w:rsidRPr="00A53845">
        <w:rPr>
          <w:rFonts w:ascii="Times New Roman" w:hAnsi="Times New Roman" w:cs="Times New Roman"/>
          <w:b/>
          <w:sz w:val="24"/>
          <w:szCs w:val="24"/>
        </w:rPr>
        <w:t>предметно</w:t>
      </w:r>
      <w:r w:rsidRPr="00A53845">
        <w:rPr>
          <w:rFonts w:ascii="Times New Roman" w:hAnsi="Times New Roman" w:cs="Times New Roman"/>
          <w:sz w:val="24"/>
          <w:szCs w:val="24"/>
        </w:rPr>
        <w:t xml:space="preserve">. </w:t>
      </w:r>
      <w:r w:rsidRPr="00A53845">
        <w:rPr>
          <w:rFonts w:ascii="Times New Roman" w:hAnsi="Times New Roman" w:cs="Times New Roman"/>
          <w:sz w:val="24"/>
          <w:szCs w:val="24"/>
          <w:u w:val="single"/>
        </w:rPr>
        <w:t>Во-вторых</w:t>
      </w:r>
      <w:r w:rsidRPr="00A53845">
        <w:rPr>
          <w:rFonts w:ascii="Times New Roman" w:hAnsi="Times New Roman" w:cs="Times New Roman"/>
          <w:sz w:val="24"/>
          <w:szCs w:val="24"/>
        </w:rPr>
        <w:t xml:space="preserve">, мир материальных и духовных </w:t>
      </w:r>
      <w:r w:rsidRPr="00A53845">
        <w:rPr>
          <w:rFonts w:ascii="Times New Roman" w:hAnsi="Times New Roman" w:cs="Times New Roman"/>
          <w:b/>
          <w:sz w:val="24"/>
          <w:szCs w:val="24"/>
        </w:rPr>
        <w:t>ценностей</w:t>
      </w:r>
      <w:r w:rsidRPr="00A53845">
        <w:rPr>
          <w:rFonts w:ascii="Times New Roman" w:hAnsi="Times New Roman" w:cs="Times New Roman"/>
          <w:sz w:val="24"/>
          <w:szCs w:val="24"/>
        </w:rPr>
        <w:t xml:space="preserve">, смыслов, материализующихся в вещах, поступках, текстах, то есть мир объектов, рассматриваемых с точки зрения их </w:t>
      </w:r>
      <w:r w:rsidRPr="00A53845">
        <w:rPr>
          <w:rFonts w:ascii="Times New Roman" w:hAnsi="Times New Roman" w:cs="Times New Roman"/>
          <w:i/>
          <w:sz w:val="24"/>
          <w:szCs w:val="24"/>
        </w:rPr>
        <w:t>значимости</w:t>
      </w:r>
      <w:r w:rsidRPr="00A53845">
        <w:rPr>
          <w:rFonts w:ascii="Times New Roman" w:hAnsi="Times New Roman" w:cs="Times New Roman"/>
          <w:sz w:val="24"/>
          <w:szCs w:val="24"/>
        </w:rPr>
        <w:t xml:space="preserve"> для человека. </w:t>
      </w:r>
      <w:r w:rsidRPr="00A53845">
        <w:rPr>
          <w:rFonts w:ascii="Times New Roman" w:hAnsi="Times New Roman" w:cs="Times New Roman"/>
          <w:sz w:val="24"/>
          <w:szCs w:val="24"/>
          <w:u w:val="single"/>
        </w:rPr>
        <w:t>В-третьих</w:t>
      </w:r>
      <w:r w:rsidRPr="00A53845">
        <w:rPr>
          <w:rFonts w:ascii="Times New Roman" w:hAnsi="Times New Roman" w:cs="Times New Roman"/>
          <w:sz w:val="24"/>
          <w:szCs w:val="24"/>
        </w:rPr>
        <w:t xml:space="preserve">, способы существования </w:t>
      </w:r>
      <w:r w:rsidRPr="00A53845">
        <w:rPr>
          <w:rFonts w:ascii="Times New Roman" w:hAnsi="Times New Roman" w:cs="Times New Roman"/>
          <w:b/>
          <w:sz w:val="24"/>
          <w:szCs w:val="24"/>
        </w:rPr>
        <w:t>общества</w:t>
      </w:r>
      <w:r w:rsidRPr="00A53845">
        <w:rPr>
          <w:rFonts w:ascii="Times New Roman" w:hAnsi="Times New Roman" w:cs="Times New Roman"/>
          <w:sz w:val="24"/>
          <w:szCs w:val="24"/>
        </w:rPr>
        <w:t>, социума (язык, обычаи, традиции, формы коммуникации, разнообразные социальные институты, короче говоря, любые элементы, которые обеспечивают функциони</w:t>
      </w:r>
      <w:r w:rsidRPr="00A53845">
        <w:rPr>
          <w:rFonts w:ascii="Times New Roman" w:hAnsi="Times New Roman" w:cs="Times New Roman"/>
          <w:spacing w:val="6"/>
          <w:sz w:val="24"/>
          <w:szCs w:val="24"/>
        </w:rPr>
        <w:t>рование  и  развитие  общества  как  целостной  системы).</w:t>
      </w:r>
      <w:r w:rsidRPr="00A53845">
        <w:rPr>
          <w:rFonts w:ascii="Times New Roman" w:hAnsi="Times New Roman" w:cs="Times New Roman"/>
          <w:sz w:val="24"/>
          <w:szCs w:val="24"/>
        </w:rPr>
        <w:t xml:space="preserve"> </w:t>
      </w:r>
      <w:r w:rsidRPr="00A53845">
        <w:rPr>
          <w:rFonts w:ascii="Times New Roman" w:hAnsi="Times New Roman" w:cs="Times New Roman"/>
          <w:sz w:val="24"/>
          <w:szCs w:val="24"/>
          <w:u w:val="single"/>
        </w:rPr>
        <w:t>В-четвертых</w:t>
      </w:r>
      <w:r w:rsidRPr="00A53845">
        <w:rPr>
          <w:rFonts w:ascii="Times New Roman" w:hAnsi="Times New Roman" w:cs="Times New Roman"/>
          <w:sz w:val="24"/>
          <w:szCs w:val="24"/>
        </w:rPr>
        <w:t xml:space="preserve">, устойчивая совокупность </w:t>
      </w:r>
      <w:r w:rsidRPr="00A53845">
        <w:rPr>
          <w:rFonts w:ascii="Times New Roman" w:hAnsi="Times New Roman" w:cs="Times New Roman"/>
          <w:b/>
          <w:sz w:val="24"/>
          <w:szCs w:val="24"/>
        </w:rPr>
        <w:t>человеческих качеств</w:t>
      </w:r>
      <w:r w:rsidRPr="00A53845">
        <w:rPr>
          <w:rFonts w:ascii="Times New Roman" w:hAnsi="Times New Roman" w:cs="Times New Roman"/>
          <w:sz w:val="24"/>
          <w:szCs w:val="24"/>
        </w:rPr>
        <w:t xml:space="preserve"> (милосердие или мстительность, доминирование образного мышления или абстрактно-логического, наконец, телесность, определенная физическая культура), являющаяся результатом общественно-исторической практики, результатом приобщения личности к той или иной традиции. Человек непрерывно усваивает созданную предыдущими поколениями культуру и, в свою очередь, творит новую. Он </w:t>
      </w:r>
      <w:proofErr w:type="spellStart"/>
      <w:r w:rsidRPr="00A53845">
        <w:rPr>
          <w:rFonts w:ascii="Times New Roman" w:hAnsi="Times New Roman" w:cs="Times New Roman"/>
          <w:b/>
          <w:sz w:val="24"/>
          <w:szCs w:val="24"/>
        </w:rPr>
        <w:t>распредмечивает</w:t>
      </w:r>
      <w:proofErr w:type="spellEnd"/>
      <w:r w:rsidRPr="00A53845">
        <w:rPr>
          <w:rFonts w:ascii="Times New Roman" w:hAnsi="Times New Roman" w:cs="Times New Roman"/>
          <w:sz w:val="24"/>
          <w:szCs w:val="24"/>
        </w:rPr>
        <w:t xml:space="preserve"> культурные феномены, то есть усваивает их, делает их своим </w:t>
      </w:r>
      <w:r w:rsidRPr="00A53845">
        <w:rPr>
          <w:rFonts w:ascii="Times New Roman" w:hAnsi="Times New Roman" w:cs="Times New Roman"/>
          <w:sz w:val="24"/>
          <w:szCs w:val="24"/>
        </w:rPr>
        <w:lastRenderedPageBreak/>
        <w:t xml:space="preserve">достоянием, частью своего Я, и, соответственно, </w:t>
      </w:r>
      <w:proofErr w:type="spellStart"/>
      <w:r w:rsidRPr="00A53845">
        <w:rPr>
          <w:rFonts w:ascii="Times New Roman" w:hAnsi="Times New Roman" w:cs="Times New Roman"/>
          <w:b/>
          <w:sz w:val="24"/>
          <w:szCs w:val="24"/>
        </w:rPr>
        <w:t>опредмечивает</w:t>
      </w:r>
      <w:proofErr w:type="spellEnd"/>
      <w:r w:rsidRPr="00A53845">
        <w:rPr>
          <w:rFonts w:ascii="Times New Roman" w:hAnsi="Times New Roman" w:cs="Times New Roman"/>
          <w:sz w:val="24"/>
          <w:szCs w:val="24"/>
        </w:rPr>
        <w:t xml:space="preserve"> собственные качества, способности, ценности, то есть воплощает их в определенных предметах и поступках, наделяет окружающие явления смыслом, преобразует мир и одновременно себя самого.</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Наряду с этим основным, общепринятым значением </w:t>
      </w:r>
      <w:proofErr w:type="spellStart"/>
      <w:r w:rsidRPr="00A53845">
        <w:rPr>
          <w:rFonts w:ascii="Times New Roman" w:hAnsi="Times New Roman" w:cs="Times New Roman"/>
          <w:sz w:val="24"/>
          <w:szCs w:val="24"/>
        </w:rPr>
        <w:t>научнофилософский</w:t>
      </w:r>
      <w:proofErr w:type="spellEnd"/>
      <w:r w:rsidRPr="00A53845">
        <w:rPr>
          <w:rFonts w:ascii="Times New Roman" w:hAnsi="Times New Roman" w:cs="Times New Roman"/>
          <w:sz w:val="24"/>
          <w:szCs w:val="24"/>
        </w:rPr>
        <w:t xml:space="preserve"> термин “культура” сохраняет ряд других, дополнительных значений. Перечислим их.</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1. Исторически-конкретная, качественно своеобразная форма человеческой деятельности (культура средневекового Китая, античная культура). В каждой такой форме можно видеть либо очередное выражение некоторого </w:t>
      </w:r>
      <w:r w:rsidRPr="00A53845">
        <w:rPr>
          <w:rFonts w:ascii="Times New Roman" w:hAnsi="Times New Roman" w:cs="Times New Roman"/>
          <w:i/>
          <w:sz w:val="24"/>
          <w:szCs w:val="24"/>
        </w:rPr>
        <w:t>универсального</w:t>
      </w:r>
      <w:r w:rsidRPr="00A53845">
        <w:rPr>
          <w:rFonts w:ascii="Times New Roman" w:hAnsi="Times New Roman" w:cs="Times New Roman"/>
          <w:sz w:val="24"/>
          <w:szCs w:val="24"/>
        </w:rPr>
        <w:t xml:space="preserve"> (исторического или даже </w:t>
      </w:r>
      <w:proofErr w:type="spellStart"/>
      <w:r w:rsidRPr="00A53845">
        <w:rPr>
          <w:rFonts w:ascii="Times New Roman" w:hAnsi="Times New Roman" w:cs="Times New Roman"/>
          <w:sz w:val="24"/>
          <w:szCs w:val="24"/>
        </w:rPr>
        <w:t>надисторического</w:t>
      </w:r>
      <w:proofErr w:type="spellEnd"/>
      <w:r w:rsidRPr="00A53845">
        <w:rPr>
          <w:rFonts w:ascii="Times New Roman" w:hAnsi="Times New Roman" w:cs="Times New Roman"/>
          <w:sz w:val="24"/>
          <w:szCs w:val="24"/>
        </w:rPr>
        <w:t xml:space="preserve">) общечеловеческого начала (подобным образом трактовали историю духа Гердер и Гегель), либо, наоборот, замкнутый, </w:t>
      </w:r>
      <w:r w:rsidRPr="00A53845">
        <w:rPr>
          <w:rFonts w:ascii="Times New Roman" w:hAnsi="Times New Roman" w:cs="Times New Roman"/>
          <w:i/>
          <w:sz w:val="24"/>
          <w:szCs w:val="24"/>
        </w:rPr>
        <w:t>неповторимый</w:t>
      </w:r>
      <w:r w:rsidRPr="00A53845">
        <w:rPr>
          <w:rFonts w:ascii="Times New Roman" w:hAnsi="Times New Roman" w:cs="Times New Roman"/>
          <w:sz w:val="24"/>
          <w:szCs w:val="24"/>
        </w:rPr>
        <w:t xml:space="preserve"> организм (так трактуется культура в учении Шпенглера). При этом представители различных научных дисциплин вкладывают в понятие “культура” неодинаковое содержание. </w:t>
      </w:r>
      <w:r w:rsidRPr="00A53845">
        <w:rPr>
          <w:rFonts w:ascii="Times New Roman" w:hAnsi="Times New Roman" w:cs="Times New Roman"/>
          <w:b/>
          <w:sz w:val="24"/>
          <w:szCs w:val="24"/>
        </w:rPr>
        <w:t>Археологи</w:t>
      </w:r>
      <w:r w:rsidRPr="00A53845">
        <w:rPr>
          <w:rFonts w:ascii="Times New Roman" w:hAnsi="Times New Roman" w:cs="Times New Roman"/>
          <w:sz w:val="24"/>
          <w:szCs w:val="24"/>
        </w:rPr>
        <w:t xml:space="preserve"> отталкиваются прежде всего от сходства материальных предметов, возможно, создававшихся разными народами и в непохожих одно на другое сообществах (“</w:t>
      </w:r>
      <w:proofErr w:type="spellStart"/>
      <w:r w:rsidRPr="00A53845">
        <w:rPr>
          <w:rFonts w:ascii="Times New Roman" w:hAnsi="Times New Roman" w:cs="Times New Roman"/>
          <w:sz w:val="24"/>
          <w:szCs w:val="24"/>
        </w:rPr>
        <w:t>чернолесская</w:t>
      </w:r>
      <w:proofErr w:type="spellEnd"/>
      <w:r w:rsidRPr="00A53845">
        <w:rPr>
          <w:rFonts w:ascii="Times New Roman" w:hAnsi="Times New Roman" w:cs="Times New Roman"/>
          <w:sz w:val="24"/>
          <w:szCs w:val="24"/>
        </w:rPr>
        <w:t xml:space="preserve"> культура”, “</w:t>
      </w:r>
      <w:proofErr w:type="spellStart"/>
      <w:r w:rsidRPr="00A53845">
        <w:rPr>
          <w:rFonts w:ascii="Times New Roman" w:hAnsi="Times New Roman" w:cs="Times New Roman"/>
          <w:sz w:val="24"/>
          <w:szCs w:val="24"/>
        </w:rPr>
        <w:t>зарубинецкая</w:t>
      </w:r>
      <w:proofErr w:type="spellEnd"/>
      <w:r w:rsidRPr="00A53845">
        <w:rPr>
          <w:rFonts w:ascii="Times New Roman" w:hAnsi="Times New Roman" w:cs="Times New Roman"/>
          <w:sz w:val="24"/>
          <w:szCs w:val="24"/>
        </w:rPr>
        <w:t xml:space="preserve"> культура”). </w:t>
      </w:r>
      <w:r w:rsidRPr="00A53845">
        <w:rPr>
          <w:rFonts w:ascii="Times New Roman" w:hAnsi="Times New Roman" w:cs="Times New Roman"/>
          <w:b/>
          <w:sz w:val="24"/>
          <w:szCs w:val="24"/>
        </w:rPr>
        <w:t>Социологи</w:t>
      </w:r>
      <w:r w:rsidRPr="00A53845">
        <w:rPr>
          <w:rFonts w:ascii="Times New Roman" w:hAnsi="Times New Roman" w:cs="Times New Roman"/>
          <w:sz w:val="24"/>
          <w:szCs w:val="24"/>
        </w:rPr>
        <w:t xml:space="preserve"> обращают внимание преимущественно на то, что существенно с точки зрения воспроизводства именно данной социальной системы (“правовая культура”, “политическая культура”). </w:t>
      </w:r>
      <w:r w:rsidRPr="00A53845">
        <w:rPr>
          <w:rFonts w:ascii="Times New Roman" w:hAnsi="Times New Roman" w:cs="Times New Roman"/>
          <w:b/>
          <w:sz w:val="24"/>
          <w:szCs w:val="24"/>
        </w:rPr>
        <w:t>Этнографы</w:t>
      </w:r>
      <w:r w:rsidRPr="00A53845">
        <w:rPr>
          <w:rFonts w:ascii="Times New Roman" w:hAnsi="Times New Roman" w:cs="Times New Roman"/>
          <w:sz w:val="24"/>
          <w:szCs w:val="24"/>
        </w:rPr>
        <w:t xml:space="preserve"> выборочно интересуются элементами духовной культуры, обычаями, особенностями быта. Усиливается тенденция трактовать как </w:t>
      </w:r>
      <w:r w:rsidRPr="00A53845">
        <w:rPr>
          <w:rFonts w:ascii="Times New Roman" w:hAnsi="Times New Roman" w:cs="Times New Roman"/>
          <w:i/>
          <w:sz w:val="24"/>
          <w:szCs w:val="24"/>
        </w:rPr>
        <w:t>культурные</w:t>
      </w:r>
      <w:r w:rsidRPr="00A53845">
        <w:rPr>
          <w:rFonts w:ascii="Times New Roman" w:hAnsi="Times New Roman" w:cs="Times New Roman"/>
          <w:sz w:val="24"/>
          <w:szCs w:val="24"/>
        </w:rPr>
        <w:t xml:space="preserve"> различия даже различия между капиталистическим и социалистическим обществами. Если цивилизация (математика, законы науки, законы технического творчества) носит универсальный, обезличенный характер, то культуры (например, языки, искусства, мифы) неповторимы.</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2. Определенная ступень в развитии общества. В данной связи уместно вспомнить о том, что именно в контексте размышлений о культуре “образованные” эллины противопоставляли себя варварам, средневековые “цивилизованные” (от лат. </w:t>
      </w:r>
      <w:proofErr w:type="spellStart"/>
      <w:r w:rsidRPr="00A53845">
        <w:rPr>
          <w:rFonts w:ascii="Times New Roman" w:hAnsi="Times New Roman" w:cs="Times New Roman"/>
          <w:sz w:val="24"/>
          <w:szCs w:val="24"/>
        </w:rPr>
        <w:t>civitas</w:t>
      </w:r>
      <w:proofErr w:type="spellEnd"/>
      <w:r w:rsidRPr="00A53845">
        <w:rPr>
          <w:rFonts w:ascii="Times New Roman" w:hAnsi="Times New Roman" w:cs="Times New Roman"/>
          <w:sz w:val="24"/>
          <w:szCs w:val="24"/>
        </w:rPr>
        <w:t xml:space="preserve"> – город, содружество, гражданство) горожане – сельским жителям, “просвещенные” граждане XVIII в. – “диким” первобытным народам и “отсталым” соседям.</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3. Собственно духовное начало в человеке, в обществе, противополагаемое бездушному интеллекту, технике, науке, экономике, политической целесообразности и т.п. То, ради чего на самом деле призван жить человек. Многие философы фиксируют противостояние подлинно человеческого и инструментально-технического с помощью оппозиции “культура – цивилизация”.</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4. Совокупность символов, символических форм, условностей, мнимостей, довлеющих над “жизнью”, суррогат подлинного познания (в таком значении, плохо согласующемся с предыдущим значением, слово “культура” употребляется в некоторых иррационалистических, экзистенциалистских учениях, в наиболее примитивных версиях психоанализа).</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lastRenderedPageBreak/>
        <w:t>5. Уровень развития, достигнутый кем-либо (умственное развитие ребенка, воспитанность, образованность) или в чем-либо (культура труда, культура мышления).</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6. Возделывание почв, выращивание, разведение растений, насекомых, микроорганизмов, тканей и т.п., а также сами эти растения (в противоположность дикорастущим), пчелы, питательные среды, используемые методы.</w:t>
      </w:r>
    </w:p>
    <w:p w:rsidR="00A53845" w:rsidRPr="00A53845" w:rsidRDefault="00A53845" w:rsidP="00A53845">
      <w:pPr>
        <w:ind w:right="-1" w:firstLine="567"/>
        <w:jc w:val="both"/>
        <w:rPr>
          <w:rFonts w:ascii="Times New Roman" w:hAnsi="Times New Roman" w:cs="Times New Roman"/>
          <w:sz w:val="24"/>
          <w:szCs w:val="24"/>
        </w:rPr>
      </w:pPr>
      <w:r w:rsidRPr="00A53845">
        <w:rPr>
          <w:rFonts w:ascii="Times New Roman" w:hAnsi="Times New Roman" w:cs="Times New Roman"/>
          <w:sz w:val="24"/>
          <w:szCs w:val="24"/>
        </w:rPr>
        <w:t xml:space="preserve">7. Некий специфический фактор эволюции, альтернатива генам, совокупность способов жизнедеятельности, которые не наследуются, а передаются (накапливаются, совершенствуются) от поколения к поколению путем </w:t>
      </w:r>
      <w:proofErr w:type="spellStart"/>
      <w:r w:rsidRPr="00A53845">
        <w:rPr>
          <w:rFonts w:ascii="Times New Roman" w:hAnsi="Times New Roman" w:cs="Times New Roman"/>
          <w:sz w:val="24"/>
          <w:szCs w:val="24"/>
        </w:rPr>
        <w:t>научения</w:t>
      </w:r>
      <w:proofErr w:type="spellEnd"/>
      <w:r w:rsidRPr="00A53845">
        <w:rPr>
          <w:rFonts w:ascii="Times New Roman" w:hAnsi="Times New Roman" w:cs="Times New Roman"/>
          <w:sz w:val="24"/>
          <w:szCs w:val="24"/>
        </w:rPr>
        <w:t>, с помощью второй сигнальной системы, при посредстве орудий производства. Вопрос о том, применима ли категория культуры не только к человеческому сообществу, но и к популяциям других живых существ, остается открытым.</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 xml:space="preserve">Важно различать понятия “культура” и “цивилизация”, хотя очень часто они отождествляются. Слово </w:t>
      </w:r>
      <w:r w:rsidRPr="00A53845">
        <w:rPr>
          <w:rFonts w:ascii="Times New Roman" w:hAnsi="Times New Roman" w:cs="Times New Roman"/>
          <w:b/>
          <w:sz w:val="24"/>
        </w:rPr>
        <w:t>цивилизация</w:t>
      </w:r>
      <w:r w:rsidRPr="00A53845">
        <w:rPr>
          <w:rFonts w:ascii="Times New Roman" w:hAnsi="Times New Roman" w:cs="Times New Roman"/>
          <w:sz w:val="24"/>
        </w:rPr>
        <w:t xml:space="preserve"> имеет множество взаимосвязанных, отчасти взаимодополняющих, но отчасти и взаимоисключающих значений.</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1. Понятие родовое по отношению к понятию человечества, человеческого общества, объединяющее нас с теми, кто вообще не является людьми, но, возможно, является носителем разума (“внеземные цивилизации”).</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2. Планетарное сообщество в целом.</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3. Некоторый конкретно-исторический, локализованный в пространстве и во времени тип общества (“Средневековая Европа”, “Античная Греция”).</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4. Ступень общественного развития, наступившая вслед за варварством и дикостью и продолжающаяся по сей день. Вступление человечества (хотя не всех народов одновременно) в эру цивилизации ознаменовалось резким ускорением темпов общественного развития, появлением городов, возникновением письменности, освоением металлов и т.д.</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sz w:val="24"/>
        </w:rPr>
        <w:t>5. Общество, основанное на “разуме”, современное обще</w:t>
      </w:r>
      <w:r w:rsidRPr="00A53845">
        <w:rPr>
          <w:rFonts w:ascii="Times New Roman" w:hAnsi="Times New Roman" w:cs="Times New Roman"/>
          <w:spacing w:val="-4"/>
          <w:sz w:val="24"/>
          <w:szCs w:val="24"/>
        </w:rPr>
        <w:t>ство, берущее начало от европейских предшественников XVIII в.</w:t>
      </w:r>
      <w:r w:rsidRPr="00A53845">
        <w:rPr>
          <w:rFonts w:ascii="Times New Roman" w:hAnsi="Times New Roman" w:cs="Times New Roman"/>
          <w:sz w:val="24"/>
        </w:rPr>
        <w:t xml:space="preserve"> (прежде всего имеются в виду Англия и Франция) и характеризующееся непрерывным прогрессом в сферах политики, науки, техники, искусства, правосознания, морали, религии, культуры, экономики, а также непрерывным вовлечением в единую мировую историю всё новых стран и народов, </w:t>
      </w:r>
      <w:proofErr w:type="spellStart"/>
      <w:r w:rsidRPr="00A53845">
        <w:rPr>
          <w:rFonts w:ascii="Times New Roman" w:hAnsi="Times New Roman" w:cs="Times New Roman"/>
          <w:sz w:val="24"/>
        </w:rPr>
        <w:t>вестернизацией</w:t>
      </w:r>
      <w:proofErr w:type="spellEnd"/>
      <w:r w:rsidRPr="00A53845">
        <w:rPr>
          <w:rFonts w:ascii="Times New Roman" w:hAnsi="Times New Roman" w:cs="Times New Roman"/>
          <w:sz w:val="24"/>
        </w:rPr>
        <w:t xml:space="preserve"> и глобализацией.</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sz w:val="24"/>
        </w:rPr>
        <w:t>6. Другие значения (например, Шпенглер понимал под цивилизацией заключительную стадию жизни какой-либо культуры).</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sz w:val="24"/>
        </w:rPr>
        <w:lastRenderedPageBreak/>
        <w:t xml:space="preserve">Любая цивилизация (идет ли речь о сложившейся сегодня планетарной общности или о локальных культурах) характеризуется определенным способом </w:t>
      </w:r>
      <w:r w:rsidRPr="00A53845">
        <w:rPr>
          <w:rFonts w:ascii="Times New Roman" w:hAnsi="Times New Roman" w:cs="Times New Roman"/>
          <w:b/>
          <w:sz w:val="24"/>
        </w:rPr>
        <w:t>окультуривания природы</w:t>
      </w:r>
      <w:r w:rsidRPr="00A53845">
        <w:rPr>
          <w:rFonts w:ascii="Times New Roman" w:hAnsi="Times New Roman" w:cs="Times New Roman"/>
          <w:sz w:val="24"/>
        </w:rPr>
        <w:t xml:space="preserve"> (или, как выражается Н. </w:t>
      </w:r>
      <w:proofErr w:type="spellStart"/>
      <w:r w:rsidRPr="00A53845">
        <w:rPr>
          <w:rFonts w:ascii="Times New Roman" w:hAnsi="Times New Roman" w:cs="Times New Roman"/>
          <w:sz w:val="24"/>
        </w:rPr>
        <w:t>Элиас</w:t>
      </w:r>
      <w:proofErr w:type="spellEnd"/>
      <w:r w:rsidRPr="00A53845">
        <w:rPr>
          <w:rFonts w:ascii="Times New Roman" w:hAnsi="Times New Roman" w:cs="Times New Roman"/>
          <w:sz w:val="24"/>
        </w:rPr>
        <w:t xml:space="preserve">, способом </w:t>
      </w:r>
      <w:proofErr w:type="spellStart"/>
      <w:r w:rsidRPr="00A53845">
        <w:rPr>
          <w:rFonts w:ascii="Times New Roman" w:hAnsi="Times New Roman" w:cs="Times New Roman"/>
          <w:sz w:val="24"/>
        </w:rPr>
        <w:t>дистанцирования</w:t>
      </w:r>
      <w:proofErr w:type="spellEnd"/>
      <w:r w:rsidRPr="00A53845">
        <w:rPr>
          <w:rFonts w:ascii="Times New Roman" w:hAnsi="Times New Roman" w:cs="Times New Roman"/>
          <w:sz w:val="24"/>
        </w:rPr>
        <w:t xml:space="preserve"> от природы), типом отношения к</w:t>
      </w:r>
      <w:r w:rsidRPr="00A53845">
        <w:rPr>
          <w:rFonts w:ascii="Times New Roman" w:hAnsi="Times New Roman" w:cs="Times New Roman"/>
          <w:b/>
          <w:sz w:val="24"/>
        </w:rPr>
        <w:t xml:space="preserve"> </w:t>
      </w:r>
      <w:r w:rsidRPr="00A53845">
        <w:rPr>
          <w:rFonts w:ascii="Times New Roman" w:hAnsi="Times New Roman" w:cs="Times New Roman"/>
          <w:sz w:val="24"/>
        </w:rPr>
        <w:t xml:space="preserve">природе (присваивающая экономика или производящая, морская или речная, почитание природы или ее завоевание), определенным способом </w:t>
      </w:r>
      <w:r w:rsidRPr="00A53845">
        <w:rPr>
          <w:rFonts w:ascii="Times New Roman" w:hAnsi="Times New Roman" w:cs="Times New Roman"/>
          <w:b/>
          <w:sz w:val="24"/>
        </w:rPr>
        <w:t>преодоления времени</w:t>
      </w:r>
      <w:r w:rsidRPr="00A53845">
        <w:rPr>
          <w:rFonts w:ascii="Times New Roman" w:hAnsi="Times New Roman" w:cs="Times New Roman"/>
          <w:sz w:val="24"/>
        </w:rPr>
        <w:t xml:space="preserve"> (как </w:t>
      </w:r>
      <w:proofErr w:type="spellStart"/>
      <w:r w:rsidRPr="00A53845">
        <w:rPr>
          <w:rFonts w:ascii="Times New Roman" w:hAnsi="Times New Roman" w:cs="Times New Roman"/>
          <w:sz w:val="24"/>
        </w:rPr>
        <w:t>установливается</w:t>
      </w:r>
      <w:proofErr w:type="spellEnd"/>
      <w:r w:rsidRPr="00A53845">
        <w:rPr>
          <w:rFonts w:ascii="Times New Roman" w:hAnsi="Times New Roman" w:cs="Times New Roman"/>
          <w:sz w:val="24"/>
        </w:rPr>
        <w:t xml:space="preserve"> преемственность поколений, каким образом человек примиряется с фактом смертности), определенным способом </w:t>
      </w:r>
      <w:r w:rsidRPr="00A53845">
        <w:rPr>
          <w:rFonts w:ascii="Times New Roman" w:hAnsi="Times New Roman" w:cs="Times New Roman"/>
          <w:b/>
          <w:sz w:val="24"/>
        </w:rPr>
        <w:t>поддержания своей целостности</w:t>
      </w:r>
      <w:r w:rsidRPr="00A53845">
        <w:rPr>
          <w:rFonts w:ascii="Times New Roman" w:hAnsi="Times New Roman" w:cs="Times New Roman"/>
          <w:sz w:val="24"/>
        </w:rPr>
        <w:t xml:space="preserve"> (посредством религиозного единения, экономических связей, политического насилия), определенными формами семьи и брака, а также рядом других особенностей. Различают цивилизации </w:t>
      </w:r>
      <w:proofErr w:type="spellStart"/>
      <w:r w:rsidRPr="00A53845">
        <w:rPr>
          <w:rFonts w:ascii="Times New Roman" w:hAnsi="Times New Roman" w:cs="Times New Roman"/>
          <w:sz w:val="24"/>
        </w:rPr>
        <w:t>догородские</w:t>
      </w:r>
      <w:proofErr w:type="spellEnd"/>
      <w:r w:rsidRPr="00A53845">
        <w:rPr>
          <w:rFonts w:ascii="Times New Roman" w:hAnsi="Times New Roman" w:cs="Times New Roman"/>
          <w:sz w:val="24"/>
        </w:rPr>
        <w:t xml:space="preserve"> и городские, “холодные” (традиционные, направленные на бесконечное воспроизводство сложившихся форм жизни) и “горячие” (встающие на путь непрерывного изменения, прогресса)...</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rPr>
        <w:t>Духовное</w:t>
      </w:r>
      <w:r w:rsidRPr="00A53845">
        <w:rPr>
          <w:rFonts w:ascii="Times New Roman" w:hAnsi="Times New Roman" w:cs="Times New Roman"/>
          <w:sz w:val="24"/>
        </w:rPr>
        <w:t xml:space="preserve"> – это предельно общая категория, выражающая единство таких многообразных явлений, как сознание, знание, идеалы, нормы, язык и т.п., то есть всего того, существование чего предполагает – с научно-материалистической точки зрения – наличие человеческого сознания. С точки зрения религиозных мыслителей, философов-идеалистов, а также многих материалистов, не порывающих с христианской традицией, духовное начало существует и помимо человека.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Материальное</w:t>
      </w:r>
      <w:r w:rsidRPr="00A53845">
        <w:rPr>
          <w:rFonts w:ascii="Times New Roman" w:hAnsi="Times New Roman" w:cs="Times New Roman"/>
          <w:sz w:val="24"/>
        </w:rPr>
        <w:t xml:space="preserve"> – это предельно общая категория, соотносительная с категорией духовного, выражающая единство всего того, что существует до, вне и независимо от сознания отдельного человека и даже всего человечества, существует независимо от духовного.</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sz w:val="24"/>
        </w:rPr>
        <w:t xml:space="preserve">Политические сознание </w:t>
      </w:r>
      <w:r w:rsidRPr="00A53845">
        <w:rPr>
          <w:rFonts w:ascii="Times New Roman" w:hAnsi="Times New Roman" w:cs="Times New Roman"/>
          <w:sz w:val="24"/>
        </w:rPr>
        <w:t>– совокупность взглядов на политическое устройство общества, на государство, на властные отношения между большими группами людей (между классами, народами, государствами, возможно, между возрастными группами, между мужчинами и женщинами…).</w:t>
      </w:r>
    </w:p>
    <w:p w:rsidR="00A53845" w:rsidRPr="00A53845" w:rsidRDefault="00A53845" w:rsidP="00A53845">
      <w:pPr>
        <w:tabs>
          <w:tab w:val="left" w:pos="3969"/>
        </w:tabs>
        <w:ind w:firstLine="567"/>
        <w:jc w:val="both"/>
        <w:rPr>
          <w:rFonts w:ascii="Times New Roman" w:hAnsi="Times New Roman" w:cs="Times New Roman"/>
          <w:sz w:val="24"/>
        </w:rPr>
      </w:pPr>
      <w:r w:rsidRPr="00A53845">
        <w:rPr>
          <w:rFonts w:ascii="Times New Roman" w:hAnsi="Times New Roman" w:cs="Times New Roman"/>
          <w:b/>
          <w:sz w:val="24"/>
        </w:rPr>
        <w:t xml:space="preserve">Правосознание </w:t>
      </w:r>
      <w:r w:rsidRPr="00A53845">
        <w:rPr>
          <w:rFonts w:ascii="Times New Roman" w:hAnsi="Times New Roman" w:cs="Times New Roman"/>
          <w:sz w:val="24"/>
        </w:rPr>
        <w:t xml:space="preserve"> –  совокупность правовых представлений (</w:t>
      </w:r>
      <w:r w:rsidRPr="00A53845">
        <w:rPr>
          <w:rFonts w:ascii="Times New Roman" w:hAnsi="Times New Roman" w:cs="Times New Roman"/>
          <w:b/>
          <w:sz w:val="24"/>
        </w:rPr>
        <w:t>право</w:t>
      </w:r>
      <w:r w:rsidRPr="00A53845">
        <w:rPr>
          <w:rFonts w:ascii="Times New Roman" w:hAnsi="Times New Roman" w:cs="Times New Roman"/>
          <w:sz w:val="24"/>
        </w:rPr>
        <w:t xml:space="preserve"> – система общеобязательных норм и отношений, охраняемых силой государства). На обыденном уровне правосознание включает правовые чувства, навыки, элементарные знания; на теоретическом – систему теоретических представлений.</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Мораль</w:t>
      </w:r>
      <w:r w:rsidRPr="00A53845">
        <w:rPr>
          <w:rFonts w:ascii="Times New Roman" w:hAnsi="Times New Roman" w:cs="Times New Roman"/>
          <w:sz w:val="24"/>
        </w:rPr>
        <w:t xml:space="preserve"> – совокупность взглядов, норм, направленных на формирование и укрепление определенных нравственных качеств, на согласование поступков человека с достоинством и интересами других людей.</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 xml:space="preserve">Религия </w:t>
      </w:r>
      <w:r w:rsidRPr="00A53845">
        <w:rPr>
          <w:rFonts w:ascii="Times New Roman" w:hAnsi="Times New Roman" w:cs="Times New Roman"/>
          <w:sz w:val="24"/>
        </w:rPr>
        <w:t>–</w:t>
      </w:r>
      <w:r w:rsidRPr="00A53845">
        <w:rPr>
          <w:rFonts w:ascii="Times New Roman" w:hAnsi="Times New Roman" w:cs="Times New Roman"/>
          <w:b/>
          <w:sz w:val="24"/>
        </w:rPr>
        <w:t xml:space="preserve"> </w:t>
      </w:r>
      <w:r w:rsidRPr="00A53845">
        <w:rPr>
          <w:rFonts w:ascii="Times New Roman" w:hAnsi="Times New Roman" w:cs="Times New Roman"/>
          <w:sz w:val="24"/>
        </w:rPr>
        <w:t>совокупность воззрений, которые основываются на вере в существование сверхъестественного, священного, на поклонении высшему началу, на вере в значимость молитвы и иных культовых действий.</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lastRenderedPageBreak/>
        <w:t>Искусство</w:t>
      </w:r>
      <w:r w:rsidRPr="00A53845">
        <w:rPr>
          <w:rFonts w:ascii="Times New Roman" w:hAnsi="Times New Roman" w:cs="Times New Roman"/>
          <w:sz w:val="24"/>
        </w:rPr>
        <w:t xml:space="preserve"> – форма духовной и материальной культуры,</w:t>
      </w:r>
      <w:r w:rsidRPr="00A53845">
        <w:rPr>
          <w:rFonts w:ascii="Times New Roman" w:hAnsi="Times New Roman" w:cs="Times New Roman"/>
          <w:b/>
          <w:sz w:val="24"/>
        </w:rPr>
        <w:t xml:space="preserve"> </w:t>
      </w:r>
      <w:r w:rsidRPr="00A53845">
        <w:rPr>
          <w:rFonts w:ascii="Times New Roman" w:hAnsi="Times New Roman" w:cs="Times New Roman"/>
          <w:sz w:val="24"/>
        </w:rPr>
        <w:t>связанная со способностью (и с потребностью) человека жить и творить по законам красоты. Прекрасное (“эстетические ценности”) не сводится ни к нравственному, ни к полезному, ни к истинному.</w:t>
      </w:r>
    </w:p>
    <w:p w:rsidR="00A53845" w:rsidRPr="00A53845" w:rsidRDefault="00A53845" w:rsidP="00A53845">
      <w:pPr>
        <w:shd w:val="clear" w:color="auto" w:fill="FFFFFF"/>
        <w:ind w:firstLine="567"/>
        <w:jc w:val="both"/>
        <w:rPr>
          <w:rFonts w:ascii="Times New Roman" w:hAnsi="Times New Roman" w:cs="Times New Roman"/>
          <w:color w:val="000000"/>
          <w:sz w:val="24"/>
          <w:szCs w:val="28"/>
        </w:rPr>
      </w:pPr>
      <w:r w:rsidRPr="00A53845">
        <w:rPr>
          <w:rFonts w:ascii="Times New Roman" w:hAnsi="Times New Roman" w:cs="Times New Roman"/>
          <w:b/>
          <w:color w:val="000000"/>
          <w:sz w:val="24"/>
          <w:szCs w:val="28"/>
        </w:rPr>
        <w:t>Мифология</w:t>
      </w:r>
      <w:r w:rsidRPr="00A53845">
        <w:rPr>
          <w:rFonts w:ascii="Times New Roman" w:hAnsi="Times New Roman" w:cs="Times New Roman"/>
          <w:color w:val="000000"/>
          <w:sz w:val="24"/>
          <w:szCs w:val="28"/>
        </w:rPr>
        <w:t xml:space="preserve"> – это древнейшая форма общественного сознания, объединявшая в себе зачатки научных знаний, религиозных верований, эстетического чувства, морали, исторического самосознания и отличавшаяся, таким образом, функциональным универсализмом. </w:t>
      </w:r>
      <w:r w:rsidRPr="00A53845">
        <w:rPr>
          <w:rFonts w:ascii="Times New Roman" w:hAnsi="Times New Roman" w:cs="Times New Roman"/>
          <w:b/>
          <w:bCs/>
          <w:color w:val="000000"/>
          <w:sz w:val="24"/>
          <w:szCs w:val="28"/>
        </w:rPr>
        <w:t xml:space="preserve">Миф </w:t>
      </w:r>
      <w:r w:rsidRPr="00A53845">
        <w:rPr>
          <w:rFonts w:ascii="Times New Roman" w:hAnsi="Times New Roman" w:cs="Times New Roman"/>
          <w:color w:val="000000"/>
          <w:sz w:val="24"/>
          <w:szCs w:val="28"/>
        </w:rPr>
        <w:t xml:space="preserve">(элементарная единица мифологии, обычно имеющая форму повествования) не только объяснял те или иные явления, но и удовлетворял эстетические потребности, предписывал определенные правила поведения, выступал в качестве смыслового содержания обычаев и религиозных обрядов. В основе древней мифологии лежал перенос человеком черт непосредственно данной ему реальности (тела, языка, психических переживаний, а также кровнородственных, иерархических и других отношений в родовой общине) на окружающий мир. Миф терпим к логическому противоречию, отличается слабостью критической рефлексии, а также нормативным, предписывающим характером. </w:t>
      </w:r>
      <w:r w:rsidRPr="00A53845">
        <w:rPr>
          <w:rFonts w:ascii="Times New Roman" w:hAnsi="Times New Roman" w:cs="Times New Roman"/>
          <w:color w:val="000000"/>
        </w:rPr>
        <w:t xml:space="preserve">Отметим некоторые составляющие мифологического мышления. </w:t>
      </w:r>
      <w:r w:rsidRPr="00A53845">
        <w:rPr>
          <w:rFonts w:ascii="Times New Roman" w:hAnsi="Times New Roman" w:cs="Times New Roman"/>
          <w:b/>
          <w:color w:val="000000"/>
        </w:rPr>
        <w:t>Магия</w:t>
      </w:r>
      <w:r w:rsidRPr="00A53845">
        <w:rPr>
          <w:rFonts w:ascii="Times New Roman" w:hAnsi="Times New Roman" w:cs="Times New Roman"/>
          <w:color w:val="000000"/>
        </w:rPr>
        <w:t xml:space="preserve"> – действия с целью повлиять на тот или иной предмет, основанные на ошибочном увязывании сходных или смежных явлений, на вере в связь всего со всем. Например, убийство врага путем действий с его изображением. </w:t>
      </w:r>
      <w:r w:rsidRPr="00A53845">
        <w:rPr>
          <w:rFonts w:ascii="Times New Roman" w:hAnsi="Times New Roman" w:cs="Times New Roman"/>
          <w:b/>
          <w:color w:val="000000"/>
        </w:rPr>
        <w:t>Фетишизм</w:t>
      </w:r>
      <w:r w:rsidRPr="00A53845">
        <w:rPr>
          <w:rFonts w:ascii="Times New Roman" w:hAnsi="Times New Roman" w:cs="Times New Roman"/>
          <w:color w:val="000000"/>
        </w:rPr>
        <w:t xml:space="preserve"> – поклонение материальным предметам (фетишам), которым приписываются сверхъестественные свойства. В современ</w:t>
      </w:r>
      <w:r w:rsidRPr="00A53845">
        <w:rPr>
          <w:rFonts w:ascii="Times New Roman" w:hAnsi="Times New Roman" w:cs="Times New Roman"/>
          <w:color w:val="000000"/>
        </w:rPr>
        <w:softHyphen/>
        <w:t xml:space="preserve">ном сознании фетишизм проявляется в вещизме, в культе золота, в преклонении перед политической и религиозной атрибутикой. </w:t>
      </w:r>
      <w:r w:rsidRPr="00A53845">
        <w:rPr>
          <w:rFonts w:ascii="Times New Roman" w:hAnsi="Times New Roman" w:cs="Times New Roman"/>
          <w:b/>
          <w:color w:val="000000"/>
        </w:rPr>
        <w:t>Анимизм</w:t>
      </w:r>
      <w:r w:rsidRPr="00A53845">
        <w:rPr>
          <w:rFonts w:ascii="Times New Roman" w:hAnsi="Times New Roman" w:cs="Times New Roman"/>
          <w:color w:val="000000"/>
        </w:rPr>
        <w:t xml:space="preserve"> – вера в духов, населяющих вещи и способных отделяться от этих вещей. </w:t>
      </w:r>
      <w:r w:rsidRPr="00A53845">
        <w:rPr>
          <w:rFonts w:ascii="Times New Roman" w:hAnsi="Times New Roman" w:cs="Times New Roman"/>
          <w:b/>
          <w:color w:val="000000"/>
        </w:rPr>
        <w:t>Тотемизм</w:t>
      </w:r>
      <w:r w:rsidRPr="00A53845">
        <w:rPr>
          <w:rFonts w:ascii="Times New Roman" w:hAnsi="Times New Roman" w:cs="Times New Roman"/>
          <w:color w:val="000000"/>
        </w:rPr>
        <w:t xml:space="preserve"> – вера в связь рода с каким-либо животным, растением, предметом (то</w:t>
      </w:r>
      <w:r w:rsidRPr="00A53845">
        <w:rPr>
          <w:rFonts w:ascii="Times New Roman" w:hAnsi="Times New Roman" w:cs="Times New Roman"/>
          <w:color w:val="000000"/>
          <w:spacing w:val="-4"/>
        </w:rPr>
        <w:t xml:space="preserve">темом), в происхождение рода от данного предмета. </w:t>
      </w:r>
      <w:r w:rsidRPr="00A53845">
        <w:rPr>
          <w:rFonts w:ascii="Times New Roman" w:hAnsi="Times New Roman" w:cs="Times New Roman"/>
          <w:b/>
          <w:color w:val="000000"/>
          <w:spacing w:val="-4"/>
        </w:rPr>
        <w:t>Мистика</w:t>
      </w:r>
      <w:r w:rsidRPr="00A53845">
        <w:rPr>
          <w:rFonts w:ascii="Times New Roman" w:hAnsi="Times New Roman" w:cs="Times New Roman"/>
          <w:color w:val="000000"/>
          <w:spacing w:val="-4"/>
        </w:rPr>
        <w:t xml:space="preserve"> – </w:t>
      </w:r>
      <w:r w:rsidRPr="00A53845">
        <w:rPr>
          <w:rFonts w:ascii="Times New Roman" w:hAnsi="Times New Roman" w:cs="Times New Roman"/>
          <w:color w:val="000000"/>
        </w:rPr>
        <w:t xml:space="preserve">особая практика переживания тождества с другими людьми, с миром как целым, с богом. </w:t>
      </w:r>
      <w:r w:rsidRPr="00A53845">
        <w:rPr>
          <w:rFonts w:ascii="Times New Roman" w:hAnsi="Times New Roman" w:cs="Times New Roman"/>
          <w:b/>
          <w:color w:val="000000"/>
        </w:rPr>
        <w:t xml:space="preserve">Шаманизм </w:t>
      </w:r>
      <w:r w:rsidRPr="00A53845">
        <w:rPr>
          <w:rFonts w:ascii="Times New Roman" w:hAnsi="Times New Roman" w:cs="Times New Roman"/>
          <w:color w:val="000000"/>
          <w:spacing w:val="-4"/>
        </w:rPr>
        <w:t>– ритуальная практика, основанная на вере в способность особых людей (шаманов, колдунов-знахарей) быть посредниками между людьми и духами.</w:t>
      </w:r>
    </w:p>
    <w:p w:rsidR="00A53845" w:rsidRPr="00A53845" w:rsidRDefault="00A53845" w:rsidP="00A53845">
      <w:pPr>
        <w:shd w:val="clear" w:color="auto" w:fill="FFFFFF"/>
        <w:ind w:firstLine="567"/>
        <w:jc w:val="both"/>
        <w:rPr>
          <w:rFonts w:ascii="Times New Roman" w:hAnsi="Times New Roman" w:cs="Times New Roman"/>
          <w:color w:val="000000"/>
          <w:sz w:val="24"/>
          <w:szCs w:val="28"/>
        </w:rPr>
      </w:pPr>
      <w:r w:rsidRPr="00A53845">
        <w:rPr>
          <w:rFonts w:ascii="Times New Roman" w:hAnsi="Times New Roman" w:cs="Times New Roman"/>
          <w:b/>
          <w:sz w:val="24"/>
          <w:szCs w:val="24"/>
        </w:rPr>
        <w:t>Игра</w:t>
      </w:r>
      <w:r w:rsidRPr="00A53845">
        <w:rPr>
          <w:rFonts w:ascii="Times New Roman" w:hAnsi="Times New Roman" w:cs="Times New Roman"/>
          <w:sz w:val="24"/>
          <w:szCs w:val="24"/>
        </w:rPr>
        <w:t xml:space="preserve"> – это форма свободного самовыражения человека, характеризующаяся переживанием удовольствия от самой деятельности и обычно противополагаемая деятельности утилитарно-практической, труду, серьезности, а главное – насилию, любому принуждению. Важнейшими разновидностями игры являются свободная импровизация (“скоморошество”), состязание (игра ради “приза”, выигрыша, организованная на основе жестких правил), подражание, представление (театр, спектакль, исполнение музыкального произведения), культ, игра “случая”. Очевидно, особо следует выделять так называемые языковые, ролевые, ситуативные игры.</w:t>
      </w:r>
    </w:p>
    <w:p w:rsidR="00A53845" w:rsidRPr="00A53845" w:rsidRDefault="00A53845" w:rsidP="00A53845">
      <w:pPr>
        <w:spacing w:after="0"/>
        <w:ind w:firstLine="567"/>
        <w:rPr>
          <w:rFonts w:ascii="Times New Roman" w:hAnsi="Times New Roman" w:cs="Times New Roman"/>
          <w:sz w:val="24"/>
        </w:rPr>
      </w:pPr>
      <w:r w:rsidRPr="00A53845">
        <w:rPr>
          <w:rFonts w:ascii="Times New Roman" w:hAnsi="Times New Roman" w:cs="Times New Roman"/>
          <w:b/>
          <w:sz w:val="24"/>
        </w:rPr>
        <w:t xml:space="preserve">Отчуждение </w:t>
      </w:r>
      <w:r w:rsidRPr="00A53845">
        <w:rPr>
          <w:rFonts w:ascii="Times New Roman" w:hAnsi="Times New Roman" w:cs="Times New Roman"/>
          <w:sz w:val="24"/>
        </w:rPr>
        <w:t>– такой процесс (состояние, отношение, феномен), когда те или иные качества, свойства человека, продукты его творчества превращаются в силу, господствующую над человеком и враждебную ему.</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Социальная структура</w:t>
      </w:r>
      <w:r w:rsidRPr="00A53845">
        <w:rPr>
          <w:rFonts w:ascii="Times New Roman" w:hAnsi="Times New Roman" w:cs="Times New Roman"/>
          <w:sz w:val="24"/>
          <w:szCs w:val="24"/>
        </w:rPr>
        <w:t xml:space="preserve"> – совокупность устойчивых связей между социальными группами, обеспечивающая целостность общества. В социальной структуре выделяются различные подструктуры: </w:t>
      </w:r>
      <w:r w:rsidRPr="00A53845">
        <w:rPr>
          <w:rFonts w:ascii="Times New Roman" w:hAnsi="Times New Roman" w:cs="Times New Roman"/>
          <w:b/>
          <w:sz w:val="24"/>
          <w:szCs w:val="24"/>
        </w:rPr>
        <w:t>социально-экономическая</w:t>
      </w:r>
      <w:r w:rsidRPr="00A53845">
        <w:rPr>
          <w:rFonts w:ascii="Times New Roman" w:hAnsi="Times New Roman" w:cs="Times New Roman"/>
          <w:sz w:val="24"/>
          <w:szCs w:val="24"/>
        </w:rPr>
        <w:t xml:space="preserve"> (профессиональные группы, отраслевые группы, классы, сословия, касты), </w:t>
      </w:r>
      <w:r w:rsidRPr="00A53845">
        <w:rPr>
          <w:rFonts w:ascii="Times New Roman" w:hAnsi="Times New Roman" w:cs="Times New Roman"/>
          <w:b/>
          <w:sz w:val="24"/>
          <w:szCs w:val="24"/>
        </w:rPr>
        <w:t>социально-пространственная</w:t>
      </w:r>
      <w:r w:rsidRPr="00A53845">
        <w:rPr>
          <w:rFonts w:ascii="Times New Roman" w:hAnsi="Times New Roman" w:cs="Times New Roman"/>
          <w:sz w:val="24"/>
          <w:szCs w:val="24"/>
        </w:rPr>
        <w:t xml:space="preserve"> (группы, различающиеся по месту жительства, по характеру расселения), </w:t>
      </w:r>
      <w:r w:rsidRPr="00A53845">
        <w:rPr>
          <w:rFonts w:ascii="Times New Roman" w:hAnsi="Times New Roman" w:cs="Times New Roman"/>
          <w:b/>
          <w:sz w:val="24"/>
          <w:szCs w:val="24"/>
        </w:rPr>
        <w:t>этническая,</w:t>
      </w:r>
      <w:r w:rsidRPr="00A53845">
        <w:rPr>
          <w:rFonts w:ascii="Times New Roman" w:hAnsi="Times New Roman" w:cs="Times New Roman"/>
          <w:sz w:val="24"/>
          <w:szCs w:val="24"/>
        </w:rPr>
        <w:t xml:space="preserve"> </w:t>
      </w:r>
      <w:r w:rsidRPr="00A53845">
        <w:rPr>
          <w:rFonts w:ascii="Times New Roman" w:hAnsi="Times New Roman" w:cs="Times New Roman"/>
          <w:b/>
          <w:sz w:val="24"/>
          <w:szCs w:val="24"/>
        </w:rPr>
        <w:t>социально-демографическая</w:t>
      </w:r>
      <w:r w:rsidRPr="00A53845">
        <w:rPr>
          <w:rFonts w:ascii="Times New Roman" w:hAnsi="Times New Roman" w:cs="Times New Roman"/>
          <w:sz w:val="24"/>
          <w:szCs w:val="24"/>
        </w:rPr>
        <w:t xml:space="preserve"> (сюда относятся группы, различающиеся по возрасту, по полу, по уровню образования, по </w:t>
      </w:r>
      <w:r w:rsidRPr="00A53845">
        <w:rPr>
          <w:rFonts w:ascii="Times New Roman" w:hAnsi="Times New Roman" w:cs="Times New Roman"/>
          <w:sz w:val="24"/>
          <w:szCs w:val="24"/>
        </w:rPr>
        <w:lastRenderedPageBreak/>
        <w:t xml:space="preserve">состоянию здоровья и т.д.). Особо позиционируют семью, точнее, </w:t>
      </w:r>
      <w:r w:rsidRPr="00A53845">
        <w:rPr>
          <w:rFonts w:ascii="Times New Roman" w:hAnsi="Times New Roman" w:cs="Times New Roman"/>
          <w:b/>
          <w:sz w:val="24"/>
          <w:szCs w:val="24"/>
        </w:rPr>
        <w:t>семейно-брачную</w:t>
      </w:r>
      <w:r w:rsidRPr="00A53845">
        <w:rPr>
          <w:rFonts w:ascii="Times New Roman" w:hAnsi="Times New Roman" w:cs="Times New Roman"/>
          <w:sz w:val="24"/>
          <w:szCs w:val="24"/>
        </w:rPr>
        <w:t xml:space="preserve"> подструктуру, поскольку она складывается на пересечении демографической, экономической и некоторых других составляющих.</w:t>
      </w:r>
    </w:p>
    <w:p w:rsidR="00A53845" w:rsidRPr="00A53845" w:rsidRDefault="00A53845" w:rsidP="00A53845">
      <w:pPr>
        <w:ind w:firstLine="567"/>
        <w:jc w:val="both"/>
        <w:rPr>
          <w:rFonts w:ascii="Times New Roman" w:hAnsi="Times New Roman" w:cs="Times New Roman"/>
          <w:sz w:val="24"/>
          <w:szCs w:val="24"/>
        </w:rPr>
      </w:pPr>
      <w:r w:rsidRPr="00A53845">
        <w:rPr>
          <w:rFonts w:ascii="Times New Roman" w:hAnsi="Times New Roman" w:cs="Times New Roman"/>
          <w:b/>
          <w:sz w:val="24"/>
          <w:szCs w:val="24"/>
        </w:rPr>
        <w:t>Классы</w:t>
      </w:r>
      <w:r w:rsidRPr="00A53845">
        <w:rPr>
          <w:rFonts w:ascii="Times New Roman" w:hAnsi="Times New Roman" w:cs="Times New Roman"/>
          <w:sz w:val="24"/>
          <w:szCs w:val="24"/>
        </w:rPr>
        <w:t xml:space="preserve"> – большие группы людей, различающиеся, с точки зрения Маркса и его последователей, прежде всего по месту в системе общественного производства (то есть по отношению к собственности и, соответственно, по роли в организации производства, а также по формам и размерам доли общественного богатства, которую они получают). Согласно выводам Вебера, </w:t>
      </w:r>
      <w:r w:rsidRPr="00A53845">
        <w:rPr>
          <w:rFonts w:ascii="Times New Roman" w:hAnsi="Times New Roman" w:cs="Times New Roman"/>
          <w:b/>
          <w:sz w:val="24"/>
          <w:szCs w:val="24"/>
        </w:rPr>
        <w:t>классовые различия зависят также от факторов, напрямую не связанных с собственностью</w:t>
      </w:r>
      <w:r w:rsidRPr="00A53845">
        <w:rPr>
          <w:rFonts w:ascii="Times New Roman" w:hAnsi="Times New Roman" w:cs="Times New Roman"/>
          <w:sz w:val="24"/>
          <w:szCs w:val="24"/>
        </w:rPr>
        <w:t xml:space="preserve">. К высшему классу принадлежат не только явные собственники, но и те, кто обладает властью, не имея собственности (чиновники), а также те, кто – по тем или иным причинам – обладает статусом, престижем (пользуется “почестями”, влиянием). К вторичным классовым различиям относятся уровень образования, состояние здоровья, образ жизни, место жительства, средняя продолжительность жизни... Многие социологи предпочитают говорить не о классах, а о </w:t>
      </w:r>
      <w:r w:rsidRPr="00A53845">
        <w:rPr>
          <w:rFonts w:ascii="Times New Roman" w:hAnsi="Times New Roman" w:cs="Times New Roman"/>
          <w:b/>
          <w:sz w:val="24"/>
          <w:szCs w:val="24"/>
        </w:rPr>
        <w:t>стратах</w:t>
      </w:r>
      <w:r w:rsidRPr="00A53845">
        <w:rPr>
          <w:rFonts w:ascii="Times New Roman" w:hAnsi="Times New Roman" w:cs="Times New Roman"/>
          <w:sz w:val="24"/>
          <w:szCs w:val="24"/>
        </w:rPr>
        <w:t xml:space="preserve">, часто выделяемых </w:t>
      </w:r>
      <w:r w:rsidRPr="00A53845">
        <w:rPr>
          <w:rFonts w:ascii="Times New Roman" w:hAnsi="Times New Roman" w:cs="Times New Roman"/>
          <w:b/>
          <w:sz w:val="24"/>
          <w:szCs w:val="24"/>
        </w:rPr>
        <w:t>по совокупности</w:t>
      </w:r>
      <w:r w:rsidRPr="00A53845">
        <w:rPr>
          <w:rFonts w:ascii="Times New Roman" w:hAnsi="Times New Roman" w:cs="Times New Roman"/>
          <w:sz w:val="24"/>
          <w:szCs w:val="24"/>
        </w:rPr>
        <w:t xml:space="preserve"> второстепенных критериев (уровень дохода, условия быта, стабильность жизненного уклада, наличие или отсутствие перспектив), о стратификации (расслоении) общества.</w:t>
      </w:r>
    </w:p>
    <w:p w:rsidR="00A53845" w:rsidRPr="00A53845" w:rsidRDefault="00A53845" w:rsidP="00A53845">
      <w:pPr>
        <w:tabs>
          <w:tab w:val="left" w:pos="3969"/>
        </w:tabs>
        <w:ind w:right="-1" w:firstLine="567"/>
        <w:jc w:val="both"/>
        <w:rPr>
          <w:rFonts w:ascii="Times New Roman" w:hAnsi="Times New Roman" w:cs="Times New Roman"/>
          <w:sz w:val="24"/>
          <w:szCs w:val="24"/>
        </w:rPr>
      </w:pPr>
      <w:r w:rsidRPr="00A53845">
        <w:rPr>
          <w:rFonts w:ascii="Times New Roman" w:hAnsi="Times New Roman" w:cs="Times New Roman"/>
          <w:b/>
          <w:sz w:val="24"/>
          <w:szCs w:val="24"/>
        </w:rPr>
        <w:t>Сословие</w:t>
      </w:r>
      <w:r w:rsidRPr="00A53845">
        <w:rPr>
          <w:rFonts w:ascii="Times New Roman" w:hAnsi="Times New Roman" w:cs="Times New Roman"/>
          <w:sz w:val="24"/>
          <w:szCs w:val="24"/>
        </w:rPr>
        <w:t xml:space="preserve"> – большая группа людей, особые права и обязанности, а возможно, и имущественное положение которых закреплены юридически (в дореволюционной России различались такие сословные группы, как дворяне, духовенство, мещане, крестьяне, казаки, почетные граждане, купцы, однодворцы и некоторые другие).</w:t>
      </w:r>
    </w:p>
    <w:p w:rsidR="00A53845" w:rsidRPr="00A53845" w:rsidRDefault="00A53845" w:rsidP="00A53845">
      <w:pPr>
        <w:tabs>
          <w:tab w:val="left" w:pos="3969"/>
        </w:tabs>
        <w:ind w:right="-1" w:firstLine="567"/>
        <w:jc w:val="both"/>
        <w:rPr>
          <w:rFonts w:ascii="Times New Roman" w:hAnsi="Times New Roman" w:cs="Times New Roman"/>
          <w:sz w:val="24"/>
          <w:szCs w:val="24"/>
        </w:rPr>
      </w:pPr>
      <w:r w:rsidRPr="00A53845">
        <w:rPr>
          <w:rFonts w:ascii="Times New Roman" w:hAnsi="Times New Roman" w:cs="Times New Roman"/>
          <w:b/>
          <w:sz w:val="24"/>
          <w:szCs w:val="24"/>
        </w:rPr>
        <w:t>Каста</w:t>
      </w:r>
      <w:r w:rsidRPr="00A53845">
        <w:rPr>
          <w:rFonts w:ascii="Times New Roman" w:hAnsi="Times New Roman" w:cs="Times New Roman"/>
          <w:sz w:val="24"/>
          <w:szCs w:val="24"/>
        </w:rPr>
        <w:t xml:space="preserve"> – группа людей, связанная с определенным родом занятий и предельно обособленная от других подобных групп (например, браки между представителями разных каст не допускаются).</w:t>
      </w:r>
    </w:p>
    <w:p w:rsidR="00A53845" w:rsidRPr="00A53845" w:rsidRDefault="00A53845" w:rsidP="00A53845">
      <w:pPr>
        <w:tabs>
          <w:tab w:val="left" w:pos="2410"/>
          <w:tab w:val="left" w:pos="4820"/>
        </w:tabs>
        <w:ind w:firstLine="567"/>
        <w:jc w:val="both"/>
        <w:rPr>
          <w:rFonts w:ascii="Times New Roman" w:hAnsi="Times New Roman" w:cs="Times New Roman"/>
          <w:sz w:val="24"/>
          <w:szCs w:val="24"/>
        </w:rPr>
      </w:pPr>
      <w:r w:rsidRPr="00A53845">
        <w:rPr>
          <w:rFonts w:ascii="Times New Roman" w:hAnsi="Times New Roman" w:cs="Times New Roman"/>
          <w:b/>
          <w:sz w:val="24"/>
          <w:szCs w:val="24"/>
        </w:rPr>
        <w:t>Этнос</w:t>
      </w:r>
      <w:r w:rsidRPr="00A53845">
        <w:rPr>
          <w:rFonts w:ascii="Times New Roman" w:hAnsi="Times New Roman" w:cs="Times New Roman"/>
          <w:sz w:val="24"/>
          <w:szCs w:val="24"/>
        </w:rPr>
        <w:t xml:space="preserve"> – это исторически сложившаяся на определенной территории совокупность людей, обладающих единым языком, общими особенностями психики и культуры, этническим самосознанием и самоназванием. Обычно процесс этногенеза с самого начала захватывает разнородные (неродственные) расово-биологические общности. Поэтому с этнической общностью не следует смешивать общность расово-биологическую,</w:t>
      </w:r>
      <w:r w:rsidRPr="00A53845">
        <w:rPr>
          <w:rFonts w:ascii="Times New Roman" w:hAnsi="Times New Roman" w:cs="Times New Roman"/>
          <w:b/>
          <w:sz w:val="24"/>
          <w:szCs w:val="24"/>
        </w:rPr>
        <w:t xml:space="preserve"> </w:t>
      </w:r>
      <w:r w:rsidRPr="00A53845">
        <w:rPr>
          <w:rFonts w:ascii="Times New Roman" w:hAnsi="Times New Roman" w:cs="Times New Roman"/>
          <w:sz w:val="24"/>
          <w:szCs w:val="24"/>
        </w:rPr>
        <w:t>популяционно-генетическую, антропологическую, хотя взаимосвязь имеется.</w:t>
      </w:r>
    </w:p>
    <w:p w:rsidR="00A53845" w:rsidRPr="00A53845" w:rsidRDefault="00A53845" w:rsidP="00A53845">
      <w:pPr>
        <w:spacing w:after="0"/>
        <w:ind w:firstLine="567"/>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7. Понятия из области философии техники</w:t>
      </w:r>
    </w:p>
    <w:p w:rsidR="00A53845" w:rsidRPr="00A53845" w:rsidRDefault="00A53845" w:rsidP="00A53845">
      <w:pPr>
        <w:ind w:firstLine="567"/>
        <w:jc w:val="both"/>
        <w:rPr>
          <w:rFonts w:ascii="Times New Roman" w:hAnsi="Times New Roman" w:cs="Times New Roman"/>
          <w:b/>
          <w:sz w:val="24"/>
        </w:rPr>
      </w:pP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Техника</w:t>
      </w:r>
      <w:r w:rsidRPr="00A53845">
        <w:rPr>
          <w:rFonts w:ascii="Times New Roman" w:hAnsi="Times New Roman" w:cs="Times New Roman"/>
          <w:sz w:val="24"/>
        </w:rPr>
        <w:t xml:space="preserve"> – это искусственно созданные средства человеческой деятельности (в широком смысле слова техника включает в себя не только вещественный компонент, но также знания и умения). Совокупность собственно техники, технологий, материалов, изделий и </w:t>
      </w:r>
      <w:r w:rsidRPr="00A53845">
        <w:rPr>
          <w:rFonts w:ascii="Times New Roman" w:hAnsi="Times New Roman" w:cs="Times New Roman"/>
          <w:sz w:val="24"/>
        </w:rPr>
        <w:lastRenderedPageBreak/>
        <w:t xml:space="preserve">производственных отходов называется </w:t>
      </w:r>
      <w:proofErr w:type="spellStart"/>
      <w:r w:rsidRPr="00A53845">
        <w:rPr>
          <w:rFonts w:ascii="Times New Roman" w:hAnsi="Times New Roman" w:cs="Times New Roman"/>
          <w:b/>
          <w:sz w:val="24"/>
        </w:rPr>
        <w:t>техносферой</w:t>
      </w:r>
      <w:proofErr w:type="spellEnd"/>
      <w:r w:rsidRPr="00A53845">
        <w:rPr>
          <w:rFonts w:ascii="Times New Roman" w:hAnsi="Times New Roman" w:cs="Times New Roman"/>
          <w:sz w:val="24"/>
        </w:rPr>
        <w:t xml:space="preserve">. Устойчивые “сообщества” техник, технических средств, технологий иногда называют </w:t>
      </w:r>
      <w:proofErr w:type="spellStart"/>
      <w:r w:rsidRPr="00A53845">
        <w:rPr>
          <w:rFonts w:ascii="Times New Roman" w:hAnsi="Times New Roman" w:cs="Times New Roman"/>
          <w:b/>
          <w:sz w:val="24"/>
        </w:rPr>
        <w:t>техноценозами</w:t>
      </w:r>
      <w:proofErr w:type="spellEnd"/>
      <w:r w:rsidRPr="00A53845">
        <w:rPr>
          <w:rFonts w:ascii="Times New Roman" w:hAnsi="Times New Roman" w:cs="Times New Roman"/>
          <w:sz w:val="24"/>
        </w:rPr>
        <w:t xml:space="preserve"> (по аналогии с биоценозами), понимая, правда, смысл этого термина по-разному. Сложилось несколько основных подходов к пониманию техники: </w:t>
      </w:r>
      <w:r w:rsidRPr="00A53845">
        <w:rPr>
          <w:rFonts w:ascii="Times New Roman" w:hAnsi="Times New Roman" w:cs="Times New Roman"/>
          <w:b/>
          <w:sz w:val="24"/>
        </w:rPr>
        <w:t>инструментальный</w:t>
      </w:r>
      <w:r w:rsidRPr="00A53845">
        <w:rPr>
          <w:rFonts w:ascii="Times New Roman" w:hAnsi="Times New Roman" w:cs="Times New Roman"/>
          <w:sz w:val="24"/>
        </w:rPr>
        <w:t xml:space="preserve"> (техника – просто совокупность инструментов, по сути дела, не имеющих собственной истории); </w:t>
      </w:r>
      <w:r w:rsidRPr="00A53845">
        <w:rPr>
          <w:rFonts w:ascii="Times New Roman" w:hAnsi="Times New Roman" w:cs="Times New Roman"/>
          <w:b/>
          <w:sz w:val="24"/>
        </w:rPr>
        <w:t>автономно-технологический</w:t>
      </w:r>
      <w:r w:rsidRPr="00A53845">
        <w:rPr>
          <w:rFonts w:ascii="Times New Roman" w:hAnsi="Times New Roman" w:cs="Times New Roman"/>
          <w:sz w:val="24"/>
        </w:rPr>
        <w:t xml:space="preserve"> (развитие </w:t>
      </w:r>
      <w:proofErr w:type="spellStart"/>
      <w:r w:rsidRPr="00A53845">
        <w:rPr>
          <w:rFonts w:ascii="Times New Roman" w:hAnsi="Times New Roman" w:cs="Times New Roman"/>
          <w:sz w:val="24"/>
        </w:rPr>
        <w:t>техносферы</w:t>
      </w:r>
      <w:proofErr w:type="spellEnd"/>
      <w:r w:rsidRPr="00A53845">
        <w:rPr>
          <w:rFonts w:ascii="Times New Roman" w:hAnsi="Times New Roman" w:cs="Times New Roman"/>
          <w:sz w:val="24"/>
        </w:rPr>
        <w:t xml:space="preserve"> подчиняется особым объективным законам и не зависит от воли и сознания людей); </w:t>
      </w:r>
      <w:r w:rsidRPr="00A53845">
        <w:rPr>
          <w:rFonts w:ascii="Times New Roman" w:hAnsi="Times New Roman" w:cs="Times New Roman"/>
          <w:b/>
          <w:sz w:val="24"/>
        </w:rPr>
        <w:t>социально-детерминистский</w:t>
      </w:r>
      <w:r w:rsidRPr="00A53845">
        <w:rPr>
          <w:rFonts w:ascii="Times New Roman" w:hAnsi="Times New Roman" w:cs="Times New Roman"/>
          <w:sz w:val="24"/>
        </w:rPr>
        <w:t xml:space="preserve"> (технический прогресс – сторона социальной истории человечества, технологические изменения связаны с изменениями общественно-экономической системы).</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 xml:space="preserve">Технологический способ производства </w:t>
      </w:r>
      <w:r w:rsidRPr="00A53845">
        <w:rPr>
          <w:rFonts w:ascii="Times New Roman" w:hAnsi="Times New Roman" w:cs="Times New Roman"/>
          <w:sz w:val="24"/>
        </w:rPr>
        <w:t>–</w:t>
      </w:r>
      <w:r w:rsidRPr="00A53845">
        <w:rPr>
          <w:rFonts w:ascii="Times New Roman" w:hAnsi="Times New Roman" w:cs="Times New Roman"/>
          <w:b/>
          <w:sz w:val="24"/>
        </w:rPr>
        <w:t xml:space="preserve"> </w:t>
      </w:r>
      <w:r w:rsidRPr="00A53845">
        <w:rPr>
          <w:rFonts w:ascii="Times New Roman" w:hAnsi="Times New Roman" w:cs="Times New Roman"/>
          <w:bCs/>
          <w:sz w:val="24"/>
        </w:rPr>
        <w:t>и</w:t>
      </w:r>
      <w:r w:rsidRPr="00A53845">
        <w:rPr>
          <w:rFonts w:ascii="Times New Roman" w:hAnsi="Times New Roman" w:cs="Times New Roman"/>
          <w:sz w:val="24"/>
        </w:rPr>
        <w:t>сторически сложившийся способ соединения различных элементов производительных сил, прежде всего человека и техники (то есть всех искусственно созданных средств производства).</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Технологический детерминизм</w:t>
      </w:r>
      <w:r w:rsidRPr="00A53845">
        <w:rPr>
          <w:rFonts w:ascii="Times New Roman" w:hAnsi="Times New Roman" w:cs="Times New Roman"/>
          <w:sz w:val="24"/>
        </w:rPr>
        <w:t xml:space="preserve"> – концепция в целом сциентистская, трактующая всю историю человечества как </w:t>
      </w:r>
      <w:r w:rsidRPr="00A53845">
        <w:rPr>
          <w:rFonts w:ascii="Times New Roman" w:hAnsi="Times New Roman" w:cs="Times New Roman"/>
          <w:b/>
          <w:sz w:val="24"/>
        </w:rPr>
        <w:t>прямой</w:t>
      </w:r>
      <w:r w:rsidRPr="00A53845">
        <w:rPr>
          <w:rFonts w:ascii="Times New Roman" w:hAnsi="Times New Roman" w:cs="Times New Roman"/>
          <w:sz w:val="24"/>
        </w:rPr>
        <w:t xml:space="preserve"> результат технического прогресса; методологический принцип, в соответствии с которым </w:t>
      </w:r>
      <w:r w:rsidRPr="00A53845">
        <w:rPr>
          <w:rFonts w:ascii="Times New Roman" w:hAnsi="Times New Roman" w:cs="Times New Roman"/>
          <w:b/>
          <w:sz w:val="24"/>
        </w:rPr>
        <w:t>любые</w:t>
      </w:r>
      <w:r w:rsidRPr="00A53845">
        <w:rPr>
          <w:rFonts w:ascii="Times New Roman" w:hAnsi="Times New Roman" w:cs="Times New Roman"/>
          <w:sz w:val="24"/>
        </w:rPr>
        <w:t xml:space="preserve"> изменения в обществе (в экономике, в социальных отношениях) объясняются трансформациями в сфере производственных технологий. Принцип находит выражение в теориях индустриального и постиндустриального обществ.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Технологическая революция</w:t>
      </w:r>
      <w:r w:rsidRPr="00A53845">
        <w:rPr>
          <w:rFonts w:ascii="Times New Roman" w:hAnsi="Times New Roman" w:cs="Times New Roman"/>
          <w:sz w:val="24"/>
        </w:rPr>
        <w:t xml:space="preserve"> – преобразование общественного производства, </w:t>
      </w:r>
      <w:proofErr w:type="spellStart"/>
      <w:r w:rsidRPr="00A53845">
        <w:rPr>
          <w:rFonts w:ascii="Times New Roman" w:hAnsi="Times New Roman" w:cs="Times New Roman"/>
          <w:sz w:val="24"/>
        </w:rPr>
        <w:t>техносферы</w:t>
      </w:r>
      <w:proofErr w:type="spellEnd"/>
      <w:r w:rsidRPr="00A53845">
        <w:rPr>
          <w:rFonts w:ascii="Times New Roman" w:hAnsi="Times New Roman" w:cs="Times New Roman"/>
          <w:sz w:val="24"/>
        </w:rPr>
        <w:t xml:space="preserve"> в целом, включая предмет и орудия труда, источники энергии, характер производства, тип самого работника. Известно множество технических революций, но технологических только три: аграрная, промышленная и научно-техническая.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Научно-техническая революция</w:t>
      </w:r>
      <w:r w:rsidRPr="00A53845">
        <w:rPr>
          <w:rFonts w:ascii="Times New Roman" w:hAnsi="Times New Roman" w:cs="Times New Roman"/>
          <w:sz w:val="24"/>
        </w:rPr>
        <w:t xml:space="preserve"> – третья технологическая революция в истории цивилизации – качественное преобразование общественного производства, связанное с превращением науки в непосредственную производительную силу, в ведущий фактор общественного развития, переход к постиндустриальному обществу (к экономике с преобладанием информационного сектора), начавшийся в середине XX в.</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pacing w:val="-6"/>
          <w:sz w:val="24"/>
          <w:szCs w:val="24"/>
        </w:rPr>
        <w:t>Научно-технический прогресс</w:t>
      </w:r>
      <w:r w:rsidRPr="00A53845">
        <w:rPr>
          <w:rFonts w:ascii="Times New Roman" w:hAnsi="Times New Roman" w:cs="Times New Roman"/>
          <w:spacing w:val="-6"/>
          <w:sz w:val="24"/>
          <w:szCs w:val="24"/>
        </w:rPr>
        <w:t xml:space="preserve"> – взаимообусловлен</w:t>
      </w:r>
      <w:r w:rsidRPr="00A53845">
        <w:rPr>
          <w:rFonts w:ascii="Times New Roman" w:hAnsi="Times New Roman" w:cs="Times New Roman"/>
          <w:spacing w:val="-4"/>
          <w:sz w:val="24"/>
          <w:szCs w:val="24"/>
        </w:rPr>
        <w:t xml:space="preserve">ное развитие науки и техники, начавшееся не ранее XVI в. </w:t>
      </w:r>
      <w:r w:rsidRPr="00A53845">
        <w:rPr>
          <w:rFonts w:ascii="Times New Roman" w:hAnsi="Times New Roman" w:cs="Times New Roman"/>
          <w:sz w:val="24"/>
        </w:rPr>
        <w:t>и прошедшее несколько этапов:</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Сциентизм</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scientia</w:t>
      </w:r>
      <w:proofErr w:type="spellEnd"/>
      <w:r w:rsidRPr="00A53845">
        <w:rPr>
          <w:rFonts w:ascii="Times New Roman" w:hAnsi="Times New Roman" w:cs="Times New Roman"/>
          <w:sz w:val="24"/>
        </w:rPr>
        <w:t xml:space="preserve"> – наука) – философско-мировоззренческая позиция, приверженцы которой считают науку (в первую очередь естествознание и технику) наивысшей культурной ценностью, главным фактором исторического прогресса и средством решения любых социальных проблем.</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lastRenderedPageBreak/>
        <w:t>Технократизм</w:t>
      </w:r>
      <w:proofErr w:type="spellEnd"/>
      <w:r w:rsidRPr="00A53845">
        <w:rPr>
          <w:rFonts w:ascii="Times New Roman" w:hAnsi="Times New Roman" w:cs="Times New Roman"/>
          <w:sz w:val="24"/>
        </w:rPr>
        <w:t xml:space="preserve"> – одно из проявлений сциентизма, концепция, согласно которой управлять обществом в интересах всех его членов должны носители “коллективного разума”, то есть ученые, инженеры, менеджеры. </w:t>
      </w:r>
      <w:r w:rsidRPr="00A53845">
        <w:rPr>
          <w:rFonts w:ascii="Times New Roman" w:hAnsi="Times New Roman" w:cs="Times New Roman"/>
          <w:b/>
          <w:sz w:val="24"/>
        </w:rPr>
        <w:t>Технократия</w:t>
      </w:r>
      <w:r w:rsidRPr="00A53845">
        <w:rPr>
          <w:rFonts w:ascii="Times New Roman" w:hAnsi="Times New Roman" w:cs="Times New Roman"/>
          <w:sz w:val="24"/>
        </w:rPr>
        <w:t xml:space="preserve"> – политическая власть технических специалистов, а также сами эти специалисты, принадлежащие к правящей элите.</w:t>
      </w:r>
    </w:p>
    <w:p w:rsidR="00A53845" w:rsidRPr="00A53845" w:rsidRDefault="00A53845" w:rsidP="00A53845">
      <w:pPr>
        <w:ind w:right="-1" w:firstLine="567"/>
        <w:jc w:val="both"/>
        <w:rPr>
          <w:rFonts w:ascii="Times New Roman" w:hAnsi="Times New Roman" w:cs="Times New Roman"/>
          <w:sz w:val="24"/>
        </w:rPr>
      </w:pPr>
      <w:proofErr w:type="spellStart"/>
      <w:r w:rsidRPr="00A53845">
        <w:rPr>
          <w:rFonts w:ascii="Times New Roman" w:hAnsi="Times New Roman" w:cs="Times New Roman"/>
          <w:b/>
          <w:sz w:val="24"/>
        </w:rPr>
        <w:t>Антисциентизм</w:t>
      </w:r>
      <w:proofErr w:type="spellEnd"/>
      <w:r w:rsidRPr="00A53845">
        <w:rPr>
          <w:rFonts w:ascii="Times New Roman" w:hAnsi="Times New Roman" w:cs="Times New Roman"/>
          <w:sz w:val="24"/>
        </w:rPr>
        <w:t xml:space="preserve"> – философско-мировоззренческая позиция, приверженцы которой трактуют науку как силу, враждебную человеку, и возлагают на нее ответственность за возникновение не только экологических, но и прочих социальных проблем; радикальные выразители </w:t>
      </w:r>
      <w:proofErr w:type="spellStart"/>
      <w:r w:rsidRPr="00A53845">
        <w:rPr>
          <w:rFonts w:ascii="Times New Roman" w:hAnsi="Times New Roman" w:cs="Times New Roman"/>
          <w:sz w:val="24"/>
        </w:rPr>
        <w:t>антисциентизма</w:t>
      </w:r>
      <w:proofErr w:type="spellEnd"/>
      <w:r w:rsidRPr="00A53845">
        <w:rPr>
          <w:rFonts w:ascii="Times New Roman" w:hAnsi="Times New Roman" w:cs="Times New Roman"/>
          <w:sz w:val="24"/>
        </w:rPr>
        <w:t xml:space="preserve"> призывают отказаться от науки и вернуться к “традиционным” формам бытия.</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Технофобия</w:t>
      </w:r>
      <w:r w:rsidRPr="00A53845">
        <w:rPr>
          <w:rFonts w:ascii="Times New Roman" w:hAnsi="Times New Roman" w:cs="Times New Roman"/>
          <w:sz w:val="24"/>
        </w:rPr>
        <w:t xml:space="preserve"> – одно из проявлений </w:t>
      </w:r>
      <w:proofErr w:type="spellStart"/>
      <w:r w:rsidRPr="00A53845">
        <w:rPr>
          <w:rFonts w:ascii="Times New Roman" w:hAnsi="Times New Roman" w:cs="Times New Roman"/>
          <w:sz w:val="24"/>
        </w:rPr>
        <w:t>антисциентизма</w:t>
      </w:r>
      <w:proofErr w:type="spellEnd"/>
      <w:r w:rsidRPr="00A53845">
        <w:rPr>
          <w:rFonts w:ascii="Times New Roman" w:hAnsi="Times New Roman" w:cs="Times New Roman"/>
          <w:sz w:val="24"/>
        </w:rPr>
        <w:t>, отрицательное отношение к научно-техническому прогрессу, опасение, что неконтролируемое вторжение техники в нашу жизнь повлечет за собой утрату гуманистических ценностей, превращение человека в придаток машины. По самой своей сущности техника враждебна-де людям: с одной стороны, губит природу; с другой – распространяет модус насилия на общество.</w:t>
      </w:r>
    </w:p>
    <w:p w:rsidR="00A53845" w:rsidRPr="00A53845" w:rsidRDefault="00A53845" w:rsidP="00A53845">
      <w:pPr>
        <w:spacing w:after="0"/>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t>8. Понятия из области антропологических знаний</w:t>
      </w:r>
    </w:p>
    <w:p w:rsidR="00A53845" w:rsidRPr="00A53845" w:rsidRDefault="00A53845" w:rsidP="00A53845">
      <w:pPr>
        <w:spacing w:after="0"/>
        <w:ind w:firstLine="567"/>
        <w:rPr>
          <w:rFonts w:ascii="Times New Roman" w:hAnsi="Times New Roman" w:cs="Times New Roman"/>
          <w:b/>
          <w:sz w:val="24"/>
        </w:rPr>
      </w:pPr>
    </w:p>
    <w:p w:rsidR="00A53845" w:rsidRPr="00A53845" w:rsidRDefault="00A53845" w:rsidP="00A53845">
      <w:pPr>
        <w:spacing w:after="0"/>
        <w:ind w:firstLine="567"/>
        <w:rPr>
          <w:rFonts w:ascii="Times New Roman" w:hAnsi="Times New Roman" w:cs="Times New Roman"/>
          <w:sz w:val="24"/>
        </w:rPr>
      </w:pPr>
      <w:proofErr w:type="spellStart"/>
      <w:r w:rsidRPr="00A53845">
        <w:rPr>
          <w:rFonts w:ascii="Times New Roman" w:hAnsi="Times New Roman" w:cs="Times New Roman"/>
          <w:b/>
          <w:sz w:val="24"/>
        </w:rPr>
        <w:t>Социобиология</w:t>
      </w:r>
      <w:proofErr w:type="spellEnd"/>
      <w:r w:rsidRPr="00A53845">
        <w:rPr>
          <w:rFonts w:ascii="Times New Roman" w:hAnsi="Times New Roman" w:cs="Times New Roman"/>
          <w:sz w:val="24"/>
        </w:rPr>
        <w:t xml:space="preserve"> – междисциплинарная область научных исследований, научное и философское направление, изучающее биологические предпосылки социального поведения человека и стремящееся к синтезу естественных и общественных наук. Исследуются, например, альтруизм и эгоизм, агрессивное поведение и иерархические отношения в группах, зависимость между генетическими изменениями и культурными.</w:t>
      </w:r>
    </w:p>
    <w:p w:rsidR="00A53845" w:rsidRPr="00A53845" w:rsidRDefault="00A53845" w:rsidP="00A53845">
      <w:pPr>
        <w:tabs>
          <w:tab w:val="left" w:pos="2410"/>
          <w:tab w:val="left" w:pos="4820"/>
        </w:tabs>
        <w:ind w:right="-1" w:firstLine="567"/>
        <w:jc w:val="both"/>
        <w:rPr>
          <w:rFonts w:ascii="Times New Roman" w:hAnsi="Times New Roman" w:cs="Times New Roman"/>
          <w:sz w:val="24"/>
          <w:szCs w:val="24"/>
        </w:rPr>
      </w:pPr>
      <w:r w:rsidRPr="00A53845">
        <w:rPr>
          <w:rFonts w:ascii="Times New Roman" w:hAnsi="Times New Roman" w:cs="Times New Roman"/>
          <w:b/>
          <w:sz w:val="24"/>
          <w:szCs w:val="24"/>
        </w:rPr>
        <w:t>Экологическая этика</w:t>
      </w:r>
      <w:r w:rsidRPr="00A53845">
        <w:rPr>
          <w:rFonts w:ascii="Times New Roman" w:hAnsi="Times New Roman" w:cs="Times New Roman"/>
          <w:sz w:val="24"/>
          <w:szCs w:val="24"/>
        </w:rPr>
        <w:t xml:space="preserve"> – направление исследований, связанное с разработкой и обоснованием этических принципов отношения человека к природе, к другим живым существам, а также к еще не родившимся поколениям людей. Предметом дискуссий являются экспериментирование на животных и их убой, охота, коррида (и подобные ей явления), замор, потрава, экоцид и геноцид, вымирание видов, нравственная оправданность научно-технического прогресса и миссия человека на Земле.</w:t>
      </w:r>
    </w:p>
    <w:p w:rsidR="00A53845" w:rsidRPr="00A53845" w:rsidRDefault="00A53845" w:rsidP="00A53845">
      <w:pPr>
        <w:spacing w:after="0"/>
        <w:ind w:firstLine="567"/>
        <w:rPr>
          <w:rFonts w:ascii="Times New Roman" w:hAnsi="Times New Roman" w:cs="Times New Roman"/>
          <w:sz w:val="24"/>
          <w:szCs w:val="24"/>
        </w:rPr>
      </w:pPr>
      <w:r w:rsidRPr="00A53845">
        <w:rPr>
          <w:rFonts w:ascii="Times New Roman" w:hAnsi="Times New Roman" w:cs="Times New Roman"/>
          <w:b/>
          <w:sz w:val="24"/>
          <w:szCs w:val="24"/>
        </w:rPr>
        <w:t>Биоэтика</w:t>
      </w:r>
      <w:r w:rsidRPr="00A53845">
        <w:rPr>
          <w:rFonts w:ascii="Times New Roman" w:hAnsi="Times New Roman" w:cs="Times New Roman"/>
          <w:sz w:val="24"/>
          <w:szCs w:val="24"/>
        </w:rPr>
        <w:t xml:space="preserve"> – направление междисциплинарных исследований этических (а также философских, антропологических, правовых) проблем, возникающих в связи с прогрессом биомедицинских технологий, в связи с вмешательством в биологическую природу человека (если субъектами моральных отношений признаются животные, то правомерно вести речь не только о человеке).</w:t>
      </w:r>
    </w:p>
    <w:p w:rsidR="00A53845" w:rsidRPr="00A53845" w:rsidRDefault="00A53845" w:rsidP="00A53845">
      <w:pPr>
        <w:spacing w:after="0"/>
        <w:ind w:firstLine="567"/>
        <w:rPr>
          <w:rFonts w:ascii="Times New Roman" w:hAnsi="Times New Roman" w:cs="Times New Roman"/>
          <w:b/>
          <w:bCs/>
          <w:sz w:val="28"/>
          <w:szCs w:val="28"/>
          <w:u w:val="single"/>
        </w:rPr>
      </w:pPr>
    </w:p>
    <w:p w:rsidR="00271B4A" w:rsidRDefault="00271B4A" w:rsidP="00A53845">
      <w:pPr>
        <w:spacing w:after="0"/>
        <w:ind w:firstLine="567"/>
        <w:rPr>
          <w:rFonts w:ascii="Times New Roman" w:hAnsi="Times New Roman" w:cs="Times New Roman"/>
          <w:b/>
          <w:bCs/>
          <w:sz w:val="28"/>
          <w:szCs w:val="28"/>
          <w:u w:val="single"/>
        </w:rPr>
      </w:pPr>
    </w:p>
    <w:p w:rsidR="00A53845" w:rsidRPr="00A53845" w:rsidRDefault="00A53845" w:rsidP="00A53845">
      <w:pPr>
        <w:spacing w:after="0"/>
        <w:ind w:firstLine="567"/>
        <w:rPr>
          <w:rFonts w:ascii="Times New Roman" w:hAnsi="Times New Roman" w:cs="Times New Roman"/>
          <w:b/>
          <w:bCs/>
          <w:sz w:val="28"/>
          <w:szCs w:val="28"/>
          <w:u w:val="single"/>
        </w:rPr>
      </w:pPr>
      <w:r w:rsidRPr="00A53845">
        <w:rPr>
          <w:rFonts w:ascii="Times New Roman" w:hAnsi="Times New Roman" w:cs="Times New Roman"/>
          <w:b/>
          <w:bCs/>
          <w:sz w:val="28"/>
          <w:szCs w:val="28"/>
          <w:u w:val="single"/>
        </w:rPr>
        <w:lastRenderedPageBreak/>
        <w:t>9. Понятия из области общенаучного знания</w:t>
      </w:r>
    </w:p>
    <w:p w:rsidR="00A53845" w:rsidRPr="00A53845" w:rsidRDefault="00A53845" w:rsidP="00A53845">
      <w:pPr>
        <w:ind w:right="-1" w:firstLine="567"/>
        <w:jc w:val="both"/>
        <w:rPr>
          <w:rFonts w:ascii="Times New Roman" w:hAnsi="Times New Roman" w:cs="Times New Roman"/>
          <w:b/>
          <w:sz w:val="24"/>
        </w:rPr>
      </w:pP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Детерминизм</w:t>
      </w:r>
      <w:r w:rsidRPr="00A53845">
        <w:rPr>
          <w:rFonts w:ascii="Times New Roman" w:hAnsi="Times New Roman" w:cs="Times New Roman"/>
          <w:sz w:val="24"/>
        </w:rPr>
        <w:t xml:space="preserve"> – это признание существования всеобщей обусловленности (детерминации), взаимосвязи явлений. Непризнание существования такой обусловленности получило название </w:t>
      </w:r>
      <w:r w:rsidRPr="00A53845">
        <w:rPr>
          <w:rFonts w:ascii="Times New Roman" w:hAnsi="Times New Roman" w:cs="Times New Roman"/>
          <w:b/>
          <w:sz w:val="24"/>
        </w:rPr>
        <w:t>индетерминизма</w:t>
      </w:r>
      <w:r w:rsidRPr="00A53845">
        <w:rPr>
          <w:rFonts w:ascii="Times New Roman" w:hAnsi="Times New Roman" w:cs="Times New Roman"/>
          <w:sz w:val="24"/>
        </w:rPr>
        <w:t xml:space="preserve">. Детерминация бывает двух видов – причинная и непричинная. К числу важнейших категорий детерминизма относятся причина и следствие, необходимость и случайность, возможность и действительность, а также некоторые другие. Как правило, </w:t>
      </w:r>
      <w:r w:rsidRPr="00A53845">
        <w:rPr>
          <w:rFonts w:ascii="Times New Roman" w:hAnsi="Times New Roman" w:cs="Times New Roman"/>
          <w:b/>
          <w:sz w:val="24"/>
        </w:rPr>
        <w:t>причинное объяснение дополняется объяснением функциональным,</w:t>
      </w:r>
      <w:r w:rsidRPr="00A53845">
        <w:rPr>
          <w:rFonts w:ascii="Times New Roman" w:hAnsi="Times New Roman" w:cs="Times New Roman"/>
          <w:sz w:val="24"/>
        </w:rPr>
        <w:t xml:space="preserve"> позволяющим рассматривать сложное, неоднозначное взаимодействие, </w:t>
      </w:r>
      <w:r w:rsidRPr="00A53845">
        <w:rPr>
          <w:rFonts w:ascii="Times New Roman" w:hAnsi="Times New Roman" w:cs="Times New Roman"/>
          <w:b/>
          <w:sz w:val="24"/>
        </w:rPr>
        <w:t>взаи</w:t>
      </w:r>
      <w:r w:rsidRPr="00A53845">
        <w:rPr>
          <w:rFonts w:ascii="Times New Roman" w:hAnsi="Times New Roman" w:cs="Times New Roman"/>
          <w:b/>
          <w:spacing w:val="-2"/>
          <w:sz w:val="24"/>
          <w:szCs w:val="24"/>
        </w:rPr>
        <w:t>мозависимость</w:t>
      </w:r>
      <w:r w:rsidRPr="00A53845">
        <w:rPr>
          <w:rFonts w:ascii="Times New Roman" w:hAnsi="Times New Roman" w:cs="Times New Roman"/>
          <w:spacing w:val="-2"/>
          <w:sz w:val="24"/>
          <w:szCs w:val="24"/>
        </w:rPr>
        <w:t xml:space="preserve"> частей в составе целого.</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Причина</w:t>
      </w:r>
      <w:r w:rsidRPr="00A53845">
        <w:rPr>
          <w:rFonts w:ascii="Times New Roman" w:hAnsi="Times New Roman" w:cs="Times New Roman"/>
          <w:sz w:val="24"/>
        </w:rPr>
        <w:t xml:space="preserve"> – категория, указывающая на явление, влекущее за собой другое явление. </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Следствие</w:t>
      </w:r>
      <w:r w:rsidRPr="00A53845">
        <w:rPr>
          <w:rFonts w:ascii="Times New Roman" w:hAnsi="Times New Roman" w:cs="Times New Roman"/>
          <w:sz w:val="24"/>
        </w:rPr>
        <w:t xml:space="preserve"> – категория, указывающая на явление, вызываемое другим явлением.</w:t>
      </w:r>
    </w:p>
    <w:p w:rsidR="00A53845" w:rsidRPr="00A53845" w:rsidRDefault="00A53845" w:rsidP="00A53845">
      <w:pPr>
        <w:tabs>
          <w:tab w:val="left" w:pos="3969"/>
        </w:tabs>
        <w:ind w:right="-1" w:firstLine="567"/>
        <w:jc w:val="both"/>
        <w:rPr>
          <w:rFonts w:ascii="Times New Roman" w:hAnsi="Times New Roman" w:cs="Times New Roman"/>
          <w:b/>
          <w:sz w:val="24"/>
        </w:rPr>
      </w:pPr>
      <w:r w:rsidRPr="00A53845">
        <w:rPr>
          <w:rFonts w:ascii="Times New Roman" w:hAnsi="Times New Roman" w:cs="Times New Roman"/>
          <w:b/>
          <w:sz w:val="24"/>
        </w:rPr>
        <w:t>Возможность</w:t>
      </w:r>
      <w:r w:rsidRPr="00A53845">
        <w:rPr>
          <w:rFonts w:ascii="Times New Roman" w:hAnsi="Times New Roman" w:cs="Times New Roman"/>
          <w:sz w:val="24"/>
        </w:rPr>
        <w:t xml:space="preserve"> – категория, которая выражает наличие условий для возникновения явления.</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Действительность</w:t>
      </w:r>
      <w:r w:rsidRPr="00A53845">
        <w:rPr>
          <w:rFonts w:ascii="Times New Roman" w:hAnsi="Times New Roman" w:cs="Times New Roman"/>
          <w:sz w:val="24"/>
        </w:rPr>
        <w:t xml:space="preserve"> – категория, соотносительная с категорией возможности и выражающая уже ставшее, состоявшееся явление, осуществленную возможность. Различают возможности </w:t>
      </w:r>
      <w:r w:rsidRPr="00A53845">
        <w:rPr>
          <w:rFonts w:ascii="Times New Roman" w:hAnsi="Times New Roman" w:cs="Times New Roman"/>
          <w:b/>
          <w:sz w:val="24"/>
        </w:rPr>
        <w:t>абстрактные</w:t>
      </w:r>
      <w:r w:rsidRPr="00A53845">
        <w:rPr>
          <w:rFonts w:ascii="Times New Roman" w:hAnsi="Times New Roman" w:cs="Times New Roman"/>
          <w:sz w:val="24"/>
        </w:rPr>
        <w:t xml:space="preserve">, или формальные (для их осуществления нет препятствий, но нет и необходимых условий) и </w:t>
      </w:r>
      <w:r w:rsidRPr="00A53845">
        <w:rPr>
          <w:rFonts w:ascii="Times New Roman" w:hAnsi="Times New Roman" w:cs="Times New Roman"/>
          <w:b/>
          <w:sz w:val="24"/>
        </w:rPr>
        <w:t>конкретные</w:t>
      </w:r>
      <w:r w:rsidRPr="00A53845">
        <w:rPr>
          <w:rFonts w:ascii="Times New Roman" w:hAnsi="Times New Roman" w:cs="Times New Roman"/>
          <w:sz w:val="24"/>
        </w:rPr>
        <w:t>, или реальные (есть все условия для превращения их в действительность).</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Необходимость</w:t>
      </w:r>
      <w:r w:rsidRPr="00A53845">
        <w:rPr>
          <w:rFonts w:ascii="Times New Roman" w:hAnsi="Times New Roman" w:cs="Times New Roman"/>
          <w:sz w:val="24"/>
        </w:rPr>
        <w:t xml:space="preserve"> – категория, выражающая такую связь между явлениями, такой способ превращения возможности в действительность, когда наступление одного события обязательно влечет за собой наступление другого.</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Случайность</w:t>
      </w:r>
      <w:r w:rsidRPr="00A53845">
        <w:rPr>
          <w:rFonts w:ascii="Times New Roman" w:hAnsi="Times New Roman" w:cs="Times New Roman"/>
          <w:sz w:val="24"/>
        </w:rPr>
        <w:t xml:space="preserve"> – то, что может произойти, но может и не произойти; результат воздействия неопределенно большого числа разнообразных причин.</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Вероятность</w:t>
      </w:r>
      <w:r w:rsidRPr="00A53845">
        <w:rPr>
          <w:rFonts w:ascii="Times New Roman" w:hAnsi="Times New Roman" w:cs="Times New Roman"/>
          <w:sz w:val="24"/>
        </w:rPr>
        <w:t xml:space="preserve"> – мера возможности наступления события, мера случайности.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Условие</w:t>
      </w:r>
      <w:r w:rsidRPr="00A53845">
        <w:rPr>
          <w:rFonts w:ascii="Times New Roman" w:hAnsi="Times New Roman" w:cs="Times New Roman"/>
          <w:sz w:val="24"/>
        </w:rPr>
        <w:t xml:space="preserve"> – внутренний или внешний фактор, то, что необходимо для превращения причины в следствие, но само причиной не является. </w:t>
      </w:r>
      <w:r w:rsidRPr="00A53845">
        <w:rPr>
          <w:rFonts w:ascii="Times New Roman" w:hAnsi="Times New Roman" w:cs="Times New Roman"/>
          <w:b/>
          <w:sz w:val="24"/>
        </w:rPr>
        <w:t>Повод</w:t>
      </w:r>
      <w:r w:rsidRPr="00A53845">
        <w:rPr>
          <w:rFonts w:ascii="Times New Roman" w:hAnsi="Times New Roman" w:cs="Times New Roman"/>
          <w:sz w:val="24"/>
        </w:rPr>
        <w:t xml:space="preserve"> – пусковой механизм, событие, которое приводит в действие причинно-следственную цепь. </w:t>
      </w:r>
      <w:r w:rsidRPr="00A53845">
        <w:rPr>
          <w:rFonts w:ascii="Times New Roman" w:hAnsi="Times New Roman" w:cs="Times New Roman"/>
          <w:b/>
          <w:sz w:val="24"/>
        </w:rPr>
        <w:t>Основание</w:t>
      </w:r>
      <w:r w:rsidRPr="00A53845">
        <w:rPr>
          <w:rFonts w:ascii="Times New Roman" w:hAnsi="Times New Roman" w:cs="Times New Roman"/>
          <w:sz w:val="24"/>
        </w:rPr>
        <w:t xml:space="preserve"> – совокупность причины, повода и условий, то есть всех обстоятельств, при наличии которых наступает следствие (в логике категория основания имеет иное значение).</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pacing w:val="-2"/>
          <w:sz w:val="24"/>
          <w:szCs w:val="24"/>
        </w:rPr>
        <w:lastRenderedPageBreak/>
        <w:t xml:space="preserve">Часть </w:t>
      </w:r>
      <w:r w:rsidRPr="00A53845">
        <w:rPr>
          <w:rFonts w:ascii="Times New Roman" w:hAnsi="Times New Roman" w:cs="Times New Roman"/>
          <w:spacing w:val="-2"/>
          <w:sz w:val="24"/>
          <w:szCs w:val="24"/>
        </w:rPr>
        <w:t>и</w:t>
      </w:r>
      <w:r w:rsidRPr="00A53845">
        <w:rPr>
          <w:rFonts w:ascii="Times New Roman" w:hAnsi="Times New Roman" w:cs="Times New Roman"/>
          <w:b/>
          <w:spacing w:val="-2"/>
          <w:sz w:val="24"/>
          <w:szCs w:val="24"/>
        </w:rPr>
        <w:t xml:space="preserve"> целое</w:t>
      </w:r>
      <w:r w:rsidRPr="00A53845">
        <w:rPr>
          <w:rFonts w:ascii="Times New Roman" w:hAnsi="Times New Roman" w:cs="Times New Roman"/>
          <w:spacing w:val="-2"/>
          <w:sz w:val="24"/>
          <w:szCs w:val="24"/>
        </w:rPr>
        <w:t xml:space="preserve"> –</w:t>
      </w:r>
      <w:r w:rsidRPr="00A53845">
        <w:rPr>
          <w:rFonts w:ascii="Times New Roman" w:hAnsi="Times New Roman" w:cs="Times New Roman"/>
          <w:sz w:val="24"/>
        </w:rPr>
        <w:t xml:space="preserve"> категории, выражающие отношение между отдельными объектами и их совокупностью, то есть связью, которая эти объекты объединяет. Целое обладает свойствами, качествами, отсутствующими у  частей, оно не равно простой сумме собственных частей. Целое познаётся через знание частей, но части, в свою очередь, могут быть познаны лишь на основе знания целого. Тем не менее целостный (структурный, системный, комплексный) подход, акцентирующий внимание на связи между частями целого, на их взаимообусловленности, </w:t>
      </w:r>
      <w:r w:rsidRPr="00A53845">
        <w:rPr>
          <w:rFonts w:ascii="Times New Roman" w:hAnsi="Times New Roman" w:cs="Times New Roman"/>
          <w:b/>
          <w:sz w:val="24"/>
        </w:rPr>
        <w:t>не исключает необходимости причинного объяснения любых явлений</w:t>
      </w:r>
      <w:r w:rsidRPr="00A53845">
        <w:rPr>
          <w:rFonts w:ascii="Times New Roman" w:hAnsi="Times New Roman" w:cs="Times New Roman"/>
          <w:sz w:val="24"/>
        </w:rPr>
        <w:t xml:space="preserve">. Частичными синонимами категорий “целое” и “часть” служат “система” и “элемент”. Отличия заключаются в том, что понятия системы и элемента используются, как правило, в конкретно-научных текстах, тогда как понятия целого и части считаются традиционно философскими. В составе целого может быть произвольно выделена любая часть, тогда как </w:t>
      </w:r>
      <w:r w:rsidRPr="00A53845">
        <w:rPr>
          <w:rFonts w:ascii="Times New Roman" w:hAnsi="Times New Roman" w:cs="Times New Roman"/>
          <w:b/>
          <w:sz w:val="24"/>
        </w:rPr>
        <w:t>элемент</w:t>
      </w:r>
      <w:r w:rsidRPr="00A53845">
        <w:rPr>
          <w:rFonts w:ascii="Times New Roman" w:hAnsi="Times New Roman" w:cs="Times New Roman"/>
          <w:sz w:val="24"/>
        </w:rPr>
        <w:t xml:space="preserve"> представляет собой некоторый вполне определенный, законченный фрагмент системы, выполняющий в ней вполне определенную </w:t>
      </w:r>
      <w:r w:rsidRPr="00A53845">
        <w:rPr>
          <w:rFonts w:ascii="Times New Roman" w:hAnsi="Times New Roman" w:cs="Times New Roman"/>
          <w:b/>
          <w:sz w:val="24"/>
        </w:rPr>
        <w:t>функцию</w:t>
      </w:r>
      <w:r w:rsidRPr="00A53845">
        <w:rPr>
          <w:rFonts w:ascii="Times New Roman" w:hAnsi="Times New Roman" w:cs="Times New Roman"/>
          <w:sz w:val="24"/>
        </w:rPr>
        <w:t xml:space="preserve">, то есть действие, направленное на самосохранение, на </w:t>
      </w:r>
      <w:proofErr w:type="spellStart"/>
      <w:r w:rsidRPr="00A53845">
        <w:rPr>
          <w:rFonts w:ascii="Times New Roman" w:hAnsi="Times New Roman" w:cs="Times New Roman"/>
          <w:sz w:val="24"/>
        </w:rPr>
        <w:t>самовоспроизводство</w:t>
      </w:r>
      <w:proofErr w:type="spellEnd"/>
      <w:r w:rsidRPr="00A53845">
        <w:rPr>
          <w:rFonts w:ascii="Times New Roman" w:hAnsi="Times New Roman" w:cs="Times New Roman"/>
          <w:sz w:val="24"/>
        </w:rPr>
        <w:t xml:space="preserve"> данной системы. Соответственно, и </w:t>
      </w:r>
      <w:r w:rsidRPr="00A53845">
        <w:rPr>
          <w:rFonts w:ascii="Times New Roman" w:hAnsi="Times New Roman" w:cs="Times New Roman"/>
          <w:b/>
          <w:sz w:val="24"/>
        </w:rPr>
        <w:t>системами</w:t>
      </w:r>
      <w:r w:rsidRPr="00A53845">
        <w:rPr>
          <w:rFonts w:ascii="Times New Roman" w:hAnsi="Times New Roman" w:cs="Times New Roman"/>
          <w:sz w:val="24"/>
        </w:rPr>
        <w:t xml:space="preserve"> обычно называют не любые объекты действительности, а целостности высокого порядка, обладающие сложным строением, сложными внутренними и внешними связями (совокупность этих связей между элементами системы, или порядок элементов, называется </w:t>
      </w:r>
      <w:r w:rsidRPr="00A53845">
        <w:rPr>
          <w:rFonts w:ascii="Times New Roman" w:hAnsi="Times New Roman" w:cs="Times New Roman"/>
          <w:b/>
          <w:sz w:val="24"/>
        </w:rPr>
        <w:t>структурой</w:t>
      </w:r>
      <w:r w:rsidRPr="00A53845">
        <w:rPr>
          <w:rFonts w:ascii="Times New Roman" w:hAnsi="Times New Roman" w:cs="Times New Roman"/>
          <w:sz w:val="24"/>
        </w:rPr>
        <w:t>).</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Система</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systima</w:t>
      </w:r>
      <w:proofErr w:type="spellEnd"/>
      <w:r w:rsidRPr="00A53845">
        <w:rPr>
          <w:rFonts w:ascii="Times New Roman" w:hAnsi="Times New Roman" w:cs="Times New Roman"/>
          <w:sz w:val="24"/>
        </w:rPr>
        <w:t xml:space="preserve"> – соединение) – целостность высокого порядка, совокупность взаимосвязанных </w:t>
      </w:r>
      <w:r w:rsidRPr="00A53845">
        <w:rPr>
          <w:rFonts w:ascii="Times New Roman" w:hAnsi="Times New Roman" w:cs="Times New Roman"/>
          <w:b/>
          <w:sz w:val="24"/>
        </w:rPr>
        <w:t>элементов</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elementum</w:t>
      </w:r>
      <w:proofErr w:type="spellEnd"/>
      <w:r w:rsidRPr="00A53845">
        <w:rPr>
          <w:rFonts w:ascii="Times New Roman" w:hAnsi="Times New Roman" w:cs="Times New Roman"/>
          <w:sz w:val="24"/>
        </w:rPr>
        <w:t xml:space="preserve"> – член ряда, буква, начало), то есть частей, выполняющих в составе целого определенные функции. </w:t>
      </w:r>
      <w:r w:rsidRPr="00A53845">
        <w:rPr>
          <w:rFonts w:ascii="Times New Roman" w:hAnsi="Times New Roman" w:cs="Times New Roman"/>
          <w:b/>
          <w:sz w:val="24"/>
        </w:rPr>
        <w:t>Функция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functio</w:t>
      </w:r>
      <w:proofErr w:type="spellEnd"/>
      <w:r w:rsidRPr="00A53845">
        <w:rPr>
          <w:rFonts w:ascii="Times New Roman" w:hAnsi="Times New Roman" w:cs="Times New Roman"/>
          <w:sz w:val="24"/>
        </w:rPr>
        <w:t xml:space="preserve"> – исполнение) – это </w:t>
      </w:r>
      <w:r w:rsidRPr="00A53845">
        <w:rPr>
          <w:rFonts w:ascii="Times New Roman" w:hAnsi="Times New Roman" w:cs="Times New Roman"/>
          <w:i/>
          <w:sz w:val="24"/>
        </w:rPr>
        <w:t>действие</w:t>
      </w:r>
      <w:r w:rsidRPr="00A53845">
        <w:rPr>
          <w:rFonts w:ascii="Times New Roman" w:hAnsi="Times New Roman" w:cs="Times New Roman"/>
          <w:sz w:val="24"/>
        </w:rPr>
        <w:t xml:space="preserve">, направленное на </w:t>
      </w:r>
      <w:proofErr w:type="spellStart"/>
      <w:r w:rsidRPr="00A53845">
        <w:rPr>
          <w:rFonts w:ascii="Times New Roman" w:hAnsi="Times New Roman" w:cs="Times New Roman"/>
          <w:sz w:val="24"/>
        </w:rPr>
        <w:t>самовоспроизводство</w:t>
      </w:r>
      <w:proofErr w:type="spellEnd"/>
      <w:r w:rsidRPr="00A53845">
        <w:rPr>
          <w:rFonts w:ascii="Times New Roman" w:hAnsi="Times New Roman" w:cs="Times New Roman"/>
          <w:sz w:val="24"/>
        </w:rPr>
        <w:t xml:space="preserve"> системы, это целесообразное </w:t>
      </w:r>
      <w:r w:rsidRPr="00A53845">
        <w:rPr>
          <w:rFonts w:ascii="Times New Roman" w:hAnsi="Times New Roman" w:cs="Times New Roman"/>
          <w:i/>
          <w:sz w:val="24"/>
        </w:rPr>
        <w:t>отношение</w:t>
      </w:r>
      <w:r w:rsidRPr="00A53845">
        <w:rPr>
          <w:rFonts w:ascii="Times New Roman" w:hAnsi="Times New Roman" w:cs="Times New Roman"/>
          <w:sz w:val="24"/>
        </w:rPr>
        <w:t xml:space="preserve"> элемента к системе, некоторая </w:t>
      </w:r>
      <w:r w:rsidRPr="00A53845">
        <w:rPr>
          <w:rFonts w:ascii="Times New Roman" w:hAnsi="Times New Roman" w:cs="Times New Roman"/>
          <w:i/>
          <w:sz w:val="24"/>
        </w:rPr>
        <w:t>зависимость</w:t>
      </w:r>
      <w:r w:rsidRPr="00A53845">
        <w:rPr>
          <w:rFonts w:ascii="Times New Roman" w:hAnsi="Times New Roman" w:cs="Times New Roman"/>
          <w:sz w:val="24"/>
        </w:rPr>
        <w:t xml:space="preserve"> между изменением одной величины и изменением другой, некоторая </w:t>
      </w:r>
      <w:r w:rsidRPr="00A53845">
        <w:rPr>
          <w:rFonts w:ascii="Times New Roman" w:hAnsi="Times New Roman" w:cs="Times New Roman"/>
          <w:i/>
          <w:sz w:val="24"/>
        </w:rPr>
        <w:t>связь</w:t>
      </w:r>
      <w:r w:rsidRPr="00A53845">
        <w:rPr>
          <w:rFonts w:ascii="Times New Roman" w:hAnsi="Times New Roman" w:cs="Times New Roman"/>
          <w:sz w:val="24"/>
        </w:rPr>
        <w:t xml:space="preserve"> (“функциональная связь”). Сопряжение устойчивых связей между элементами системы называется </w:t>
      </w:r>
      <w:r w:rsidRPr="00A53845">
        <w:rPr>
          <w:rFonts w:ascii="Times New Roman" w:hAnsi="Times New Roman" w:cs="Times New Roman"/>
          <w:b/>
          <w:sz w:val="24"/>
        </w:rPr>
        <w:t>структурой</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structura</w:t>
      </w:r>
      <w:proofErr w:type="spellEnd"/>
      <w:r w:rsidRPr="00A53845">
        <w:rPr>
          <w:rFonts w:ascii="Times New Roman" w:hAnsi="Times New Roman" w:cs="Times New Roman"/>
          <w:sz w:val="24"/>
        </w:rPr>
        <w:t xml:space="preserve"> – строение, порядок). Обычно структуре (а не отдельным элементам, не составу, не веществу) отводится главная роль при объяснении особенностей системы. Если понятие “структура” акцентирует момент устойчивости в существовании объекта, то понятие “организация” фокусирует внимание на динамических характеристиках объекта, на </w:t>
      </w:r>
      <w:r w:rsidRPr="00A53845">
        <w:rPr>
          <w:rFonts w:ascii="Times New Roman" w:hAnsi="Times New Roman" w:cs="Times New Roman"/>
          <w:i/>
          <w:sz w:val="24"/>
        </w:rPr>
        <w:t>процессах</w:t>
      </w:r>
      <w:r w:rsidRPr="00A53845">
        <w:rPr>
          <w:rFonts w:ascii="Times New Roman" w:hAnsi="Times New Roman" w:cs="Times New Roman"/>
          <w:sz w:val="24"/>
        </w:rPr>
        <w:t>, посредством которых системе удается сохранять своё качество, несмотря на внешние воздействия и внутренние трансформации.</w:t>
      </w:r>
      <w:r w:rsidRPr="00A53845">
        <w:rPr>
          <w:rFonts w:ascii="Times New Roman" w:hAnsi="Times New Roman" w:cs="Times New Roman"/>
          <w:b/>
          <w:sz w:val="24"/>
        </w:rPr>
        <w:t xml:space="preserve"> Организация</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organizo</w:t>
      </w:r>
      <w:proofErr w:type="spellEnd"/>
      <w:r w:rsidRPr="00A53845">
        <w:rPr>
          <w:rFonts w:ascii="Times New Roman" w:hAnsi="Times New Roman" w:cs="Times New Roman"/>
          <w:sz w:val="24"/>
        </w:rPr>
        <w:t xml:space="preserve"> – устраиваю) – сочетание процессов, ведущих к возникновению системы, а в дальнейшем поддерживающих ее. В отличие от структуры организация характеризуется не только </w:t>
      </w:r>
      <w:r w:rsidRPr="00A53845">
        <w:rPr>
          <w:rFonts w:ascii="Times New Roman" w:hAnsi="Times New Roman" w:cs="Times New Roman"/>
          <w:b/>
          <w:sz w:val="24"/>
        </w:rPr>
        <w:t>упорядоченностью</w:t>
      </w:r>
      <w:r w:rsidRPr="00A53845">
        <w:rPr>
          <w:rFonts w:ascii="Times New Roman" w:hAnsi="Times New Roman" w:cs="Times New Roman"/>
          <w:sz w:val="24"/>
        </w:rPr>
        <w:t xml:space="preserve">, но также </w:t>
      </w:r>
      <w:r w:rsidRPr="00A53845">
        <w:rPr>
          <w:rFonts w:ascii="Times New Roman" w:hAnsi="Times New Roman" w:cs="Times New Roman"/>
          <w:b/>
          <w:sz w:val="24"/>
        </w:rPr>
        <w:t>направленностью</w:t>
      </w:r>
      <w:r w:rsidRPr="00A53845">
        <w:rPr>
          <w:rFonts w:ascii="Times New Roman" w:hAnsi="Times New Roman" w:cs="Times New Roman"/>
          <w:sz w:val="24"/>
        </w:rPr>
        <w:t xml:space="preserve"> на возвращение системы в исходное состояние или на движение к новому состоянию и </w:t>
      </w:r>
      <w:proofErr w:type="spellStart"/>
      <w:r w:rsidRPr="00A53845">
        <w:rPr>
          <w:rFonts w:ascii="Times New Roman" w:hAnsi="Times New Roman" w:cs="Times New Roman"/>
          <w:b/>
          <w:sz w:val="24"/>
        </w:rPr>
        <w:t>темпоральностью</w:t>
      </w:r>
      <w:proofErr w:type="spellEnd"/>
      <w:r w:rsidRPr="00A53845">
        <w:rPr>
          <w:rFonts w:ascii="Times New Roman" w:hAnsi="Times New Roman" w:cs="Times New Roman"/>
          <w:sz w:val="24"/>
        </w:rPr>
        <w:t xml:space="preserve">, то есть параметром времени. Отсюда </w:t>
      </w:r>
      <w:r w:rsidRPr="00A53845">
        <w:rPr>
          <w:rFonts w:ascii="Times New Roman" w:hAnsi="Times New Roman" w:cs="Times New Roman"/>
          <w:b/>
          <w:sz w:val="24"/>
        </w:rPr>
        <w:t xml:space="preserve">состояние </w:t>
      </w:r>
      <w:r w:rsidRPr="00A53845">
        <w:rPr>
          <w:rFonts w:ascii="Times New Roman" w:hAnsi="Times New Roman" w:cs="Times New Roman"/>
          <w:sz w:val="24"/>
        </w:rPr>
        <w:t xml:space="preserve">определяется как совокупность характеристик системы (ее свойств, строения и т.д.) в некоторый момент времени. Организацией называют и сам </w:t>
      </w:r>
      <w:r w:rsidRPr="00A53845">
        <w:rPr>
          <w:rFonts w:ascii="Times New Roman" w:hAnsi="Times New Roman" w:cs="Times New Roman"/>
          <w:i/>
          <w:sz w:val="24"/>
        </w:rPr>
        <w:t>процесс</w:t>
      </w:r>
      <w:r w:rsidRPr="00A53845">
        <w:rPr>
          <w:rFonts w:ascii="Times New Roman" w:hAnsi="Times New Roman" w:cs="Times New Roman"/>
          <w:sz w:val="24"/>
        </w:rPr>
        <w:t xml:space="preserve">, и его </w:t>
      </w:r>
      <w:r w:rsidRPr="00A53845">
        <w:rPr>
          <w:rFonts w:ascii="Times New Roman" w:hAnsi="Times New Roman" w:cs="Times New Roman"/>
          <w:i/>
          <w:sz w:val="24"/>
        </w:rPr>
        <w:t>результат</w:t>
      </w:r>
      <w:r w:rsidRPr="00A53845">
        <w:rPr>
          <w:rFonts w:ascii="Times New Roman" w:hAnsi="Times New Roman" w:cs="Times New Roman"/>
          <w:sz w:val="24"/>
        </w:rPr>
        <w:t xml:space="preserve">, и </w:t>
      </w:r>
      <w:r w:rsidRPr="00A53845">
        <w:rPr>
          <w:rFonts w:ascii="Times New Roman" w:hAnsi="Times New Roman" w:cs="Times New Roman"/>
          <w:i/>
          <w:sz w:val="24"/>
        </w:rPr>
        <w:t>предпосылки</w:t>
      </w:r>
      <w:r w:rsidRPr="00A53845">
        <w:rPr>
          <w:rFonts w:ascii="Times New Roman" w:hAnsi="Times New Roman" w:cs="Times New Roman"/>
          <w:sz w:val="24"/>
        </w:rPr>
        <w:t xml:space="preserve"> данного процесса (то есть способность элементов к согласованному поведению), и саму эту согласованность как существенное </w:t>
      </w:r>
      <w:r w:rsidRPr="00A53845">
        <w:rPr>
          <w:rFonts w:ascii="Times New Roman" w:hAnsi="Times New Roman" w:cs="Times New Roman"/>
          <w:i/>
          <w:sz w:val="24"/>
        </w:rPr>
        <w:t>свойство</w:t>
      </w:r>
      <w:r w:rsidRPr="00A53845">
        <w:rPr>
          <w:rFonts w:ascii="Times New Roman" w:hAnsi="Times New Roman" w:cs="Times New Roman"/>
          <w:sz w:val="24"/>
        </w:rPr>
        <w:t xml:space="preserve"> системы.</w:t>
      </w:r>
    </w:p>
    <w:p w:rsidR="00A53845" w:rsidRPr="00A53845" w:rsidRDefault="00A53845" w:rsidP="00A53845">
      <w:pPr>
        <w:tabs>
          <w:tab w:val="left" w:pos="3969"/>
        </w:tabs>
        <w:ind w:right="-1" w:firstLine="567"/>
        <w:jc w:val="both"/>
        <w:rPr>
          <w:rFonts w:ascii="Times New Roman" w:hAnsi="Times New Roman" w:cs="Times New Roman"/>
          <w:sz w:val="24"/>
        </w:rPr>
      </w:pPr>
      <w:r w:rsidRPr="00A53845">
        <w:rPr>
          <w:rFonts w:ascii="Times New Roman" w:hAnsi="Times New Roman" w:cs="Times New Roman"/>
          <w:b/>
          <w:sz w:val="24"/>
        </w:rPr>
        <w:t>Категории</w:t>
      </w:r>
      <w:r w:rsidRPr="00A53845">
        <w:rPr>
          <w:rFonts w:ascii="Times New Roman" w:hAnsi="Times New Roman" w:cs="Times New Roman"/>
          <w:sz w:val="24"/>
        </w:rPr>
        <w:t xml:space="preserve"> – это предельно общие (фундаментальные) </w:t>
      </w:r>
      <w:r w:rsidRPr="00A53845">
        <w:rPr>
          <w:rFonts w:ascii="Times New Roman" w:hAnsi="Times New Roman" w:cs="Times New Roman"/>
          <w:i/>
          <w:sz w:val="24"/>
        </w:rPr>
        <w:t>понятия</w:t>
      </w:r>
      <w:r w:rsidRPr="00A53845">
        <w:rPr>
          <w:rFonts w:ascii="Times New Roman" w:hAnsi="Times New Roman" w:cs="Times New Roman"/>
          <w:sz w:val="24"/>
        </w:rPr>
        <w:t xml:space="preserve">, выражающие наиболее общие, наиболее существенные </w:t>
      </w:r>
      <w:r w:rsidRPr="00A53845">
        <w:rPr>
          <w:rFonts w:ascii="Times New Roman" w:hAnsi="Times New Roman" w:cs="Times New Roman"/>
          <w:i/>
          <w:sz w:val="24"/>
        </w:rPr>
        <w:t>отношения</w:t>
      </w:r>
      <w:r w:rsidRPr="00A53845">
        <w:rPr>
          <w:rFonts w:ascii="Times New Roman" w:hAnsi="Times New Roman" w:cs="Times New Roman"/>
          <w:sz w:val="24"/>
        </w:rPr>
        <w:t xml:space="preserve">, связи, законы самой объективной действительности. Организуя мыслительный, познавательный процесс определенным образом (любой </w:t>
      </w:r>
      <w:r w:rsidRPr="00A53845">
        <w:rPr>
          <w:rFonts w:ascii="Times New Roman" w:hAnsi="Times New Roman" w:cs="Times New Roman"/>
          <w:sz w:val="24"/>
        </w:rPr>
        <w:lastRenderedPageBreak/>
        <w:t xml:space="preserve">человек, независимо от того, насколько ясно он это осознаёт всегда мыслит посредством категорий единичного и общего, целого и части и т.д.), категории тем самым могут рассматриваться и как принципы познания. </w:t>
      </w:r>
      <w:r w:rsidRPr="00A53845">
        <w:rPr>
          <w:rFonts w:ascii="Times New Roman" w:hAnsi="Times New Roman" w:cs="Times New Roman"/>
          <w:b/>
          <w:sz w:val="24"/>
        </w:rPr>
        <w:t>Принципы</w:t>
      </w:r>
      <w:r w:rsidRPr="00A53845">
        <w:rPr>
          <w:rFonts w:ascii="Times New Roman" w:hAnsi="Times New Roman" w:cs="Times New Roman"/>
          <w:sz w:val="24"/>
        </w:rPr>
        <w:t xml:space="preserve"> – главные положения той или иной теории и одновременно руководящие идеи, правила познавательной и практической деятельности.</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Закон</w:t>
      </w:r>
      <w:r w:rsidRPr="00A53845">
        <w:rPr>
          <w:rFonts w:ascii="Times New Roman" w:hAnsi="Times New Roman" w:cs="Times New Roman"/>
          <w:sz w:val="24"/>
        </w:rPr>
        <w:t xml:space="preserve"> – существенная, необходимая, устойчивая, повторяющаяся связь между явлениями. </w:t>
      </w:r>
      <w:r w:rsidRPr="00A53845">
        <w:rPr>
          <w:rFonts w:ascii="Times New Roman" w:hAnsi="Times New Roman" w:cs="Times New Roman"/>
          <w:sz w:val="24"/>
          <w:u w:val="single"/>
        </w:rPr>
        <w:t>По широте действия</w:t>
      </w:r>
      <w:r w:rsidRPr="00A53845">
        <w:rPr>
          <w:rFonts w:ascii="Times New Roman" w:hAnsi="Times New Roman" w:cs="Times New Roman"/>
          <w:sz w:val="24"/>
        </w:rPr>
        <w:t xml:space="preserve"> законы подразделяются на частные, общие и всеобщие; </w:t>
      </w:r>
      <w:r w:rsidRPr="00A53845">
        <w:rPr>
          <w:rFonts w:ascii="Times New Roman" w:hAnsi="Times New Roman" w:cs="Times New Roman"/>
          <w:sz w:val="24"/>
          <w:u w:val="single"/>
        </w:rPr>
        <w:t>по объекту</w:t>
      </w:r>
      <w:r w:rsidRPr="00A53845">
        <w:rPr>
          <w:rFonts w:ascii="Times New Roman" w:hAnsi="Times New Roman" w:cs="Times New Roman"/>
          <w:sz w:val="24"/>
        </w:rPr>
        <w:t xml:space="preserve"> – на законы природы и общественные законы; в плане выражаемых ими </w:t>
      </w:r>
      <w:r w:rsidRPr="00A53845">
        <w:rPr>
          <w:rFonts w:ascii="Times New Roman" w:hAnsi="Times New Roman" w:cs="Times New Roman"/>
          <w:sz w:val="24"/>
          <w:u w:val="single"/>
        </w:rPr>
        <w:t>процессов</w:t>
      </w:r>
      <w:r w:rsidRPr="00A53845">
        <w:rPr>
          <w:rFonts w:ascii="Times New Roman" w:hAnsi="Times New Roman" w:cs="Times New Roman"/>
          <w:sz w:val="24"/>
        </w:rPr>
        <w:t xml:space="preserve"> – на законы функционирования и законы развития; а </w:t>
      </w:r>
      <w:r w:rsidRPr="00A53845">
        <w:rPr>
          <w:rFonts w:ascii="Times New Roman" w:hAnsi="Times New Roman" w:cs="Times New Roman"/>
          <w:sz w:val="24"/>
          <w:u w:val="single"/>
        </w:rPr>
        <w:t>по механизму</w:t>
      </w:r>
      <w:r w:rsidRPr="00A53845">
        <w:rPr>
          <w:rFonts w:ascii="Times New Roman" w:hAnsi="Times New Roman" w:cs="Times New Roman"/>
          <w:sz w:val="24"/>
        </w:rPr>
        <w:t xml:space="preserve"> действия и характеру вытекающих предсказаний – на динамические и статистические (не статические!). Специфическая связь между явлениями, форма проявления закона, называется </w:t>
      </w:r>
      <w:r w:rsidRPr="00A53845">
        <w:rPr>
          <w:rFonts w:ascii="Times New Roman" w:hAnsi="Times New Roman" w:cs="Times New Roman"/>
          <w:b/>
          <w:sz w:val="24"/>
        </w:rPr>
        <w:t>закономерностью</w:t>
      </w:r>
      <w:r w:rsidRPr="00A53845">
        <w:rPr>
          <w:rFonts w:ascii="Times New Roman" w:hAnsi="Times New Roman" w:cs="Times New Roman"/>
          <w:sz w:val="24"/>
        </w:rPr>
        <w:t>.</w:t>
      </w:r>
      <w:r w:rsidRPr="00A53845">
        <w:rPr>
          <w:rFonts w:ascii="Times New Roman" w:hAnsi="Times New Roman" w:cs="Times New Roman"/>
          <w:sz w:val="16"/>
          <w:szCs w:val="16"/>
        </w:rPr>
        <w:t xml:space="preserve"> </w:t>
      </w:r>
      <w:r w:rsidRPr="00A53845">
        <w:rPr>
          <w:rFonts w:ascii="Times New Roman" w:hAnsi="Times New Roman" w:cs="Times New Roman"/>
          <w:sz w:val="24"/>
        </w:rPr>
        <w:t xml:space="preserve">Если законы, присущие самому объективному </w:t>
      </w:r>
      <w:proofErr w:type="spellStart"/>
      <w:r w:rsidRPr="00A53845">
        <w:rPr>
          <w:rFonts w:ascii="Times New Roman" w:hAnsi="Times New Roman" w:cs="Times New Roman"/>
          <w:sz w:val="24"/>
        </w:rPr>
        <w:t>мате-риальному</w:t>
      </w:r>
      <w:proofErr w:type="spellEnd"/>
      <w:r w:rsidRPr="00A53845">
        <w:rPr>
          <w:rFonts w:ascii="Times New Roman" w:hAnsi="Times New Roman" w:cs="Times New Roman"/>
          <w:sz w:val="24"/>
        </w:rPr>
        <w:t xml:space="preserve"> миру, обозначают как </w:t>
      </w:r>
      <w:r w:rsidRPr="00A53845">
        <w:rPr>
          <w:rFonts w:ascii="Times New Roman" w:hAnsi="Times New Roman" w:cs="Times New Roman"/>
          <w:b/>
          <w:sz w:val="24"/>
        </w:rPr>
        <w:t>законы природы</w:t>
      </w:r>
      <w:r w:rsidRPr="00A53845">
        <w:rPr>
          <w:rFonts w:ascii="Times New Roman" w:hAnsi="Times New Roman" w:cs="Times New Roman"/>
          <w:sz w:val="24"/>
        </w:rPr>
        <w:t xml:space="preserve"> (в этом широком смысле слова они включают также законы общественного развития, поскольку общество тоже составляет часть материального мира), то их отражение в сознании людей, в научном знании обозначают как </w:t>
      </w:r>
      <w:r w:rsidRPr="00A53845">
        <w:rPr>
          <w:rFonts w:ascii="Times New Roman" w:hAnsi="Times New Roman" w:cs="Times New Roman"/>
          <w:b/>
          <w:sz w:val="24"/>
        </w:rPr>
        <w:t>законы науки</w:t>
      </w:r>
      <w:r w:rsidRPr="00A53845">
        <w:rPr>
          <w:rFonts w:ascii="Times New Roman" w:hAnsi="Times New Roman" w:cs="Times New Roman"/>
          <w:sz w:val="24"/>
        </w:rPr>
        <w:t>. Законы науки – более или менее точное и полное отражение соответствующих законов природы.</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bCs/>
          <w:sz w:val="24"/>
        </w:rPr>
        <w:t>Мир</w:t>
      </w:r>
      <w:r w:rsidRPr="00A53845">
        <w:rPr>
          <w:rFonts w:ascii="Times New Roman" w:hAnsi="Times New Roman" w:cs="Times New Roman"/>
          <w:sz w:val="24"/>
        </w:rPr>
        <w:t xml:space="preserve"> – понятие, выражающее мысль человека о чем-то таком, </w:t>
      </w:r>
      <w:r w:rsidRPr="00A53845">
        <w:rPr>
          <w:rFonts w:ascii="Times New Roman" w:hAnsi="Times New Roman" w:cs="Times New Roman"/>
          <w:b/>
          <w:sz w:val="24"/>
        </w:rPr>
        <w:t>что охватывало бы всю совокупность явлений действительности,</w:t>
      </w:r>
      <w:r w:rsidRPr="00A53845">
        <w:rPr>
          <w:rFonts w:ascii="Times New Roman" w:hAnsi="Times New Roman" w:cs="Times New Roman"/>
          <w:sz w:val="24"/>
        </w:rPr>
        <w:t xml:space="preserve"> относится к числу самоочевидных и вместе с тем предельно широких, логически неопределимых понятий. Слова “мир”, “бытие”, “материя”, “материальный мир”, “действительность”, “реальность”, “объективная реальность”, “всё существующее”, “всё сущее”, “миры”, “природа”, “вселенная” (не наша видимая “Вселенная” с большой буквы, или ойкумена), “универсум”, “мироздание” и ряд других (например, встречающаяся у древних греков формула “небосводы и космосы”, распространенный образ “мировой бездны”) являются частичными синонимами и нередко перемежаются в одном и том же тексте. Например, говоря “реальность”, собеседник может акцентировать именно факт существования мира независимо от человеческого сознания, употребляя слово “вселенная” – всеохватность мира, а употребляя слово – “мироздание”  его </w:t>
      </w:r>
      <w:proofErr w:type="spellStart"/>
      <w:r w:rsidRPr="00A53845">
        <w:rPr>
          <w:rFonts w:ascii="Times New Roman" w:hAnsi="Times New Roman" w:cs="Times New Roman"/>
          <w:sz w:val="24"/>
        </w:rPr>
        <w:t>многоуровневость</w:t>
      </w:r>
      <w:proofErr w:type="spellEnd"/>
      <w:r w:rsidRPr="00A53845">
        <w:rPr>
          <w:rFonts w:ascii="Times New Roman" w:hAnsi="Times New Roman" w:cs="Times New Roman"/>
          <w:sz w:val="24"/>
        </w:rPr>
        <w:t xml:space="preserve">, целостность и красочность. Слово “универсум” иногда указывает на присутствие в мире таких объектов, которые имеют так мало общего между собой, что их трудно объединить с помощью какого-то одного понятия. В подобной ситуации важно, не цепляясь к словам, понять смысл текста в целом. Однако в тех случаях, когда речь заходит, например, о различии между </w:t>
      </w:r>
      <w:r w:rsidRPr="00A53845">
        <w:rPr>
          <w:rFonts w:ascii="Times New Roman" w:hAnsi="Times New Roman" w:cs="Times New Roman"/>
          <w:b/>
          <w:sz w:val="24"/>
        </w:rPr>
        <w:t>Вселенной</w:t>
      </w:r>
      <w:r w:rsidRPr="00A53845">
        <w:rPr>
          <w:rFonts w:ascii="Times New Roman" w:hAnsi="Times New Roman" w:cs="Times New Roman"/>
          <w:sz w:val="24"/>
        </w:rPr>
        <w:t xml:space="preserve"> как предметом физико-космологических наук и </w:t>
      </w:r>
      <w:r w:rsidRPr="00A53845">
        <w:rPr>
          <w:rFonts w:ascii="Times New Roman" w:hAnsi="Times New Roman" w:cs="Times New Roman"/>
          <w:b/>
          <w:sz w:val="24"/>
        </w:rPr>
        <w:t>миром</w:t>
      </w:r>
      <w:r w:rsidRPr="00A53845">
        <w:rPr>
          <w:rFonts w:ascii="Times New Roman" w:hAnsi="Times New Roman" w:cs="Times New Roman"/>
          <w:sz w:val="24"/>
        </w:rPr>
        <w:t xml:space="preserve"> как предметом философии, о различии между конкретными формами бытия, о сущности мира (например, о том, является ли мир в своей основе материальным или нет), следует проводить четкие границы между категорией “мир” и понятиями, близкими к ней по содержанию. Встречается также термин </w:t>
      </w:r>
      <w:r w:rsidRPr="00A53845">
        <w:rPr>
          <w:rFonts w:ascii="Times New Roman" w:hAnsi="Times New Roman" w:cs="Times New Roman"/>
          <w:b/>
          <w:sz w:val="24"/>
        </w:rPr>
        <w:t>“</w:t>
      </w:r>
      <w:proofErr w:type="spellStart"/>
      <w:r w:rsidRPr="00A53845">
        <w:rPr>
          <w:rFonts w:ascii="Times New Roman" w:hAnsi="Times New Roman" w:cs="Times New Roman"/>
          <w:b/>
          <w:sz w:val="24"/>
        </w:rPr>
        <w:t>гигамир</w:t>
      </w:r>
      <w:proofErr w:type="spellEnd"/>
      <w:r w:rsidRPr="00A53845">
        <w:rPr>
          <w:rFonts w:ascii="Times New Roman" w:hAnsi="Times New Roman" w:cs="Times New Roman"/>
          <w:b/>
          <w:sz w:val="24"/>
        </w:rPr>
        <w:t>”</w:t>
      </w:r>
      <w:r w:rsidRPr="00A53845">
        <w:rPr>
          <w:rFonts w:ascii="Times New Roman" w:hAnsi="Times New Roman" w:cs="Times New Roman"/>
          <w:sz w:val="24"/>
        </w:rPr>
        <w:t>, то есть система более высокого порядка, чем наблюдаемая Вселенная (</w:t>
      </w:r>
      <w:proofErr w:type="spellStart"/>
      <w:r w:rsidRPr="00A53845">
        <w:rPr>
          <w:rFonts w:ascii="Times New Roman" w:hAnsi="Times New Roman" w:cs="Times New Roman"/>
          <w:sz w:val="24"/>
        </w:rPr>
        <w:t>мегамир</w:t>
      </w:r>
      <w:proofErr w:type="spellEnd"/>
      <w:r w:rsidRPr="00A53845">
        <w:rPr>
          <w:rFonts w:ascii="Times New Roman" w:hAnsi="Times New Roman" w:cs="Times New Roman"/>
          <w:sz w:val="24"/>
        </w:rPr>
        <w:t>), но рассматриваемая (разумеется, теоретически) как предмет физико-космологического, а не философского знания.</w:t>
      </w:r>
    </w:p>
    <w:p w:rsidR="00A53845" w:rsidRPr="00A53845" w:rsidRDefault="00A53845" w:rsidP="00A53845">
      <w:pPr>
        <w:ind w:right="-1" w:firstLine="567"/>
        <w:jc w:val="both"/>
        <w:rPr>
          <w:rFonts w:ascii="Times New Roman" w:hAnsi="Times New Roman" w:cs="Times New Roman"/>
        </w:rPr>
      </w:pPr>
      <w:r w:rsidRPr="00A53845">
        <w:rPr>
          <w:rFonts w:ascii="Times New Roman" w:hAnsi="Times New Roman" w:cs="Times New Roman"/>
          <w:b/>
          <w:sz w:val="24"/>
        </w:rPr>
        <w:t>Пространство</w:t>
      </w:r>
      <w:r w:rsidRPr="00A53845">
        <w:rPr>
          <w:rFonts w:ascii="Times New Roman" w:hAnsi="Times New Roman" w:cs="Times New Roman"/>
          <w:sz w:val="24"/>
        </w:rPr>
        <w:t xml:space="preserve"> – категория, выражающая сосуществование явлений (объектов), их </w:t>
      </w:r>
      <w:proofErr w:type="spellStart"/>
      <w:r w:rsidRPr="00A53845">
        <w:rPr>
          <w:rFonts w:ascii="Times New Roman" w:hAnsi="Times New Roman" w:cs="Times New Roman"/>
          <w:sz w:val="24"/>
        </w:rPr>
        <w:t>рядоположенность</w:t>
      </w:r>
      <w:proofErr w:type="spellEnd"/>
      <w:r w:rsidRPr="00A53845">
        <w:rPr>
          <w:rFonts w:ascii="Times New Roman" w:hAnsi="Times New Roman" w:cs="Times New Roman"/>
          <w:sz w:val="24"/>
        </w:rPr>
        <w:t xml:space="preserve">; а </w:t>
      </w:r>
      <w:r w:rsidRPr="00A53845">
        <w:rPr>
          <w:rFonts w:ascii="Times New Roman" w:hAnsi="Times New Roman" w:cs="Times New Roman"/>
          <w:b/>
          <w:sz w:val="24"/>
        </w:rPr>
        <w:t>время</w:t>
      </w:r>
      <w:r w:rsidRPr="00A53845">
        <w:rPr>
          <w:rFonts w:ascii="Times New Roman" w:hAnsi="Times New Roman" w:cs="Times New Roman"/>
          <w:sz w:val="24"/>
        </w:rPr>
        <w:t xml:space="preserve"> – категория, выражающая смену одного явления (объекта) другим, последовательное существование. Различают </w:t>
      </w:r>
      <w:r w:rsidRPr="00A53845">
        <w:rPr>
          <w:rFonts w:ascii="Times New Roman" w:hAnsi="Times New Roman" w:cs="Times New Roman"/>
          <w:b/>
          <w:sz w:val="24"/>
        </w:rPr>
        <w:t>метрические</w:t>
      </w:r>
      <w:r w:rsidRPr="00A53845">
        <w:rPr>
          <w:rFonts w:ascii="Times New Roman" w:hAnsi="Times New Roman" w:cs="Times New Roman"/>
          <w:sz w:val="24"/>
        </w:rPr>
        <w:t xml:space="preserve"> свойства пространства и </w:t>
      </w:r>
      <w:r w:rsidRPr="00A53845">
        <w:rPr>
          <w:rFonts w:ascii="Times New Roman" w:hAnsi="Times New Roman" w:cs="Times New Roman"/>
          <w:sz w:val="24"/>
        </w:rPr>
        <w:lastRenderedPageBreak/>
        <w:t xml:space="preserve">времени (протяженность пространства, длительность времени) и </w:t>
      </w:r>
      <w:r w:rsidRPr="00A53845">
        <w:rPr>
          <w:rFonts w:ascii="Times New Roman" w:hAnsi="Times New Roman" w:cs="Times New Roman"/>
          <w:b/>
          <w:sz w:val="24"/>
        </w:rPr>
        <w:t>топологические</w:t>
      </w:r>
      <w:r w:rsidRPr="00A53845">
        <w:rPr>
          <w:rFonts w:ascii="Times New Roman" w:hAnsi="Times New Roman" w:cs="Times New Roman"/>
          <w:sz w:val="24"/>
        </w:rPr>
        <w:t xml:space="preserve"> (размерность, непрерывность, связность, направление, характер симметрии). Исторически в философии и в естествознании сложились две главные концепции пространства и времени. Согласно </w:t>
      </w:r>
      <w:r w:rsidRPr="00A53845">
        <w:rPr>
          <w:rFonts w:ascii="Times New Roman" w:hAnsi="Times New Roman" w:cs="Times New Roman"/>
          <w:b/>
          <w:sz w:val="24"/>
        </w:rPr>
        <w:t>субстанциальной</w:t>
      </w:r>
      <w:r w:rsidRPr="00A53845">
        <w:rPr>
          <w:rFonts w:ascii="Times New Roman" w:hAnsi="Times New Roman" w:cs="Times New Roman"/>
          <w:sz w:val="24"/>
        </w:rPr>
        <w:t xml:space="preserve"> концепции (</w:t>
      </w:r>
      <w:proofErr w:type="spellStart"/>
      <w:r w:rsidRPr="00A53845">
        <w:rPr>
          <w:rFonts w:ascii="Times New Roman" w:hAnsi="Times New Roman" w:cs="Times New Roman"/>
          <w:sz w:val="24"/>
        </w:rPr>
        <w:t>Демокрит</w:t>
      </w:r>
      <w:proofErr w:type="spellEnd"/>
      <w:r w:rsidRPr="00A53845">
        <w:rPr>
          <w:rFonts w:ascii="Times New Roman" w:hAnsi="Times New Roman" w:cs="Times New Roman"/>
          <w:sz w:val="24"/>
        </w:rPr>
        <w:t xml:space="preserve">, Платон, Ньютон), пространство и время представляют собой субстанции, независимые от материи (от вещества и поля), абсолютную пустоту и равномерно текущую длительность. Согласно </w:t>
      </w:r>
      <w:r w:rsidRPr="00A53845">
        <w:rPr>
          <w:rFonts w:ascii="Times New Roman" w:hAnsi="Times New Roman" w:cs="Times New Roman"/>
          <w:b/>
          <w:sz w:val="24"/>
        </w:rPr>
        <w:t>реляционной</w:t>
      </w:r>
      <w:r w:rsidRPr="00A53845">
        <w:rPr>
          <w:rFonts w:ascii="Times New Roman" w:hAnsi="Times New Roman" w:cs="Times New Roman"/>
          <w:sz w:val="24"/>
        </w:rPr>
        <w:t xml:space="preserve"> (не релятивистской!) концепции (Аристотель, Лейбниц, Эйнштейн), пространство и время лишь выражают определенные отношения между объектами, являются атрибутами бытия (то есть его формами, неотъемлемыми свойствами), но самостоятельно (субстанциально) существовать не могут. Кроме того, нельзя забывать и о противостоянии двух других философских подходов. Сторонники </w:t>
      </w:r>
      <w:r w:rsidRPr="00A53845">
        <w:rPr>
          <w:rFonts w:ascii="Times New Roman" w:hAnsi="Times New Roman" w:cs="Times New Roman"/>
          <w:b/>
          <w:sz w:val="24"/>
        </w:rPr>
        <w:t>первого</w:t>
      </w:r>
      <w:r w:rsidRPr="00A53845">
        <w:rPr>
          <w:rFonts w:ascii="Times New Roman" w:hAnsi="Times New Roman" w:cs="Times New Roman"/>
          <w:sz w:val="24"/>
        </w:rPr>
        <w:t xml:space="preserve"> подхода (среди них есть и материалисты, и идеалисты) рассматривают пространство и время как </w:t>
      </w:r>
      <w:r w:rsidRPr="00A53845">
        <w:rPr>
          <w:rFonts w:ascii="Times New Roman" w:hAnsi="Times New Roman" w:cs="Times New Roman"/>
          <w:i/>
          <w:sz w:val="24"/>
        </w:rPr>
        <w:t>атрибуты</w:t>
      </w:r>
      <w:r w:rsidRPr="00A53845">
        <w:rPr>
          <w:rFonts w:ascii="Times New Roman" w:hAnsi="Times New Roman" w:cs="Times New Roman"/>
          <w:sz w:val="24"/>
        </w:rPr>
        <w:t xml:space="preserve"> (или </w:t>
      </w:r>
      <w:r w:rsidRPr="00A53845">
        <w:rPr>
          <w:rFonts w:ascii="Times New Roman" w:hAnsi="Times New Roman" w:cs="Times New Roman"/>
          <w:i/>
          <w:sz w:val="24"/>
        </w:rPr>
        <w:t>субстанции</w:t>
      </w:r>
      <w:r w:rsidRPr="00A53845">
        <w:rPr>
          <w:rFonts w:ascii="Times New Roman" w:hAnsi="Times New Roman" w:cs="Times New Roman"/>
          <w:sz w:val="24"/>
        </w:rPr>
        <w:t xml:space="preserve">), присущие самому миру, самой действительности; сторонники же </w:t>
      </w:r>
      <w:r w:rsidRPr="00A53845">
        <w:rPr>
          <w:rFonts w:ascii="Times New Roman" w:hAnsi="Times New Roman" w:cs="Times New Roman"/>
          <w:b/>
          <w:sz w:val="24"/>
        </w:rPr>
        <w:t>второго</w:t>
      </w:r>
      <w:r w:rsidRPr="00A53845">
        <w:rPr>
          <w:rFonts w:ascii="Times New Roman" w:hAnsi="Times New Roman" w:cs="Times New Roman"/>
          <w:sz w:val="24"/>
        </w:rPr>
        <w:t xml:space="preserve"> подхода – как свойства человеческого сознания, например, как </w:t>
      </w:r>
      <w:r w:rsidRPr="00A53845">
        <w:rPr>
          <w:rFonts w:ascii="Times New Roman" w:hAnsi="Times New Roman" w:cs="Times New Roman"/>
          <w:i/>
          <w:sz w:val="24"/>
        </w:rPr>
        <w:t>формы</w:t>
      </w:r>
      <w:r w:rsidRPr="00A53845">
        <w:rPr>
          <w:rFonts w:ascii="Times New Roman" w:hAnsi="Times New Roman" w:cs="Times New Roman"/>
          <w:sz w:val="24"/>
        </w:rPr>
        <w:t xml:space="preserve">, посредством которых сознание упорядочивает чувственные данные (теория И. Канта, традиционно именуемая советскими и российскими философами субъективно-идеалистической), или как </w:t>
      </w:r>
      <w:r w:rsidRPr="00A53845">
        <w:rPr>
          <w:rFonts w:ascii="Times New Roman" w:hAnsi="Times New Roman" w:cs="Times New Roman"/>
          <w:i/>
          <w:sz w:val="24"/>
        </w:rPr>
        <w:t>фантомы</w:t>
      </w:r>
      <w:r w:rsidRPr="00A53845">
        <w:rPr>
          <w:rFonts w:ascii="Times New Roman" w:hAnsi="Times New Roman" w:cs="Times New Roman"/>
          <w:sz w:val="24"/>
        </w:rPr>
        <w:t xml:space="preserve">, порождаемые определенными явлениями физического мира (теория Т. Гоббса, традиционно считающаяся материалистической). Любой из этих двух подходов может быть совмещен как с субстанциальной концепцией, так и с реляционной. Ни в коем случае недопустимо смешивать первый из подходов с </w:t>
      </w:r>
      <w:r w:rsidRPr="00A53845">
        <w:rPr>
          <w:rFonts w:ascii="Times New Roman" w:hAnsi="Times New Roman" w:cs="Times New Roman"/>
          <w:i/>
          <w:sz w:val="24"/>
        </w:rPr>
        <w:t>физическими</w:t>
      </w:r>
      <w:r w:rsidRPr="00A53845">
        <w:rPr>
          <w:rFonts w:ascii="Times New Roman" w:hAnsi="Times New Roman" w:cs="Times New Roman"/>
          <w:sz w:val="24"/>
        </w:rPr>
        <w:t xml:space="preserve"> теориями (например, с теорией относительности), каким бы глубоким мировоззренческим и методологическим содержанием эти теории ни обладали, а второй  – с </w:t>
      </w:r>
      <w:r w:rsidRPr="00A53845">
        <w:rPr>
          <w:rFonts w:ascii="Times New Roman" w:hAnsi="Times New Roman" w:cs="Times New Roman"/>
          <w:i/>
          <w:sz w:val="24"/>
        </w:rPr>
        <w:t>психологией</w:t>
      </w:r>
      <w:r w:rsidRPr="00A53845">
        <w:rPr>
          <w:rFonts w:ascii="Times New Roman" w:hAnsi="Times New Roman" w:cs="Times New Roman"/>
          <w:sz w:val="24"/>
        </w:rPr>
        <w:t xml:space="preserve"> восприятия человеком пространства и времени. </w:t>
      </w:r>
      <w:r w:rsidRPr="00A53845">
        <w:rPr>
          <w:rFonts w:ascii="Times New Roman" w:hAnsi="Times New Roman" w:cs="Times New Roman"/>
        </w:rPr>
        <w:t xml:space="preserve">Не следует путать понятие пространства с понятием вакуума (а тем более с такими философскими категориями, как “пустота”, “небытие”, “ничто” и т.п.). </w:t>
      </w:r>
      <w:r w:rsidRPr="00A53845">
        <w:rPr>
          <w:rFonts w:ascii="Times New Roman" w:hAnsi="Times New Roman" w:cs="Times New Roman"/>
          <w:b/>
        </w:rPr>
        <w:t>Вакуум</w:t>
      </w:r>
      <w:r w:rsidRPr="00A53845">
        <w:rPr>
          <w:rFonts w:ascii="Times New Roman" w:hAnsi="Times New Roman" w:cs="Times New Roman"/>
        </w:rPr>
        <w:t xml:space="preserve"> – состояние га</w:t>
      </w:r>
      <w:r w:rsidRPr="00A53845">
        <w:rPr>
          <w:rFonts w:ascii="Times New Roman" w:hAnsi="Times New Roman" w:cs="Times New Roman"/>
          <w:spacing w:val="-4"/>
        </w:rPr>
        <w:t xml:space="preserve">за при давлении меньше атмосферного. </w:t>
      </w:r>
      <w:r w:rsidRPr="00A53845">
        <w:rPr>
          <w:rFonts w:ascii="Times New Roman" w:hAnsi="Times New Roman" w:cs="Times New Roman"/>
          <w:b/>
          <w:spacing w:val="-4"/>
        </w:rPr>
        <w:t>Физический вакуум</w:t>
      </w:r>
      <w:r w:rsidRPr="00A53845">
        <w:rPr>
          <w:rFonts w:ascii="Times New Roman" w:hAnsi="Times New Roman" w:cs="Times New Roman"/>
          <w:spacing w:val="-4"/>
        </w:rPr>
        <w:t xml:space="preserve"> – </w:t>
      </w:r>
      <w:r w:rsidRPr="00A53845">
        <w:rPr>
          <w:rFonts w:ascii="Times New Roman" w:hAnsi="Times New Roman" w:cs="Times New Roman"/>
        </w:rPr>
        <w:t>низшее энергетическое состояние квантового поля, в котором отсутствуют реальные частицы и все квантовые числа равны нулю.</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t>Глобальный эволюционизм</w:t>
      </w:r>
      <w:r w:rsidRPr="00A53845">
        <w:rPr>
          <w:rFonts w:ascii="Times New Roman" w:hAnsi="Times New Roman" w:cs="Times New Roman"/>
          <w:sz w:val="24"/>
        </w:rPr>
        <w:t xml:space="preserve"> – мировоззренческий и методологический принцип, а также общенаучная концепция, в рамках которой обобщаются биологические, геологические, физико-космологические и иные знания о механизмах эволюции, а весь мир рассматривается как единая самоорганизующаяся целостность. При этом человек и общество рассматриваются в качестве не только продукта, но и действующего фактора космического процесса – процесса </w:t>
      </w:r>
      <w:proofErr w:type="spellStart"/>
      <w:r w:rsidRPr="00A53845">
        <w:rPr>
          <w:rFonts w:ascii="Times New Roman" w:hAnsi="Times New Roman" w:cs="Times New Roman"/>
          <w:b/>
          <w:sz w:val="24"/>
        </w:rPr>
        <w:t>коэволюции</w:t>
      </w:r>
      <w:proofErr w:type="spellEnd"/>
      <w:r w:rsidRPr="00A53845">
        <w:rPr>
          <w:rFonts w:ascii="Times New Roman" w:hAnsi="Times New Roman" w:cs="Times New Roman"/>
          <w:sz w:val="24"/>
        </w:rPr>
        <w:t xml:space="preserve"> систем. Поскольку природное бытие человека включает познавательную и практическую деятельность, то глобальный эволюционизм открывает путь к пониманию единства природы и истории, к характерному для </w:t>
      </w:r>
      <w:proofErr w:type="spellStart"/>
      <w:r w:rsidRPr="00A53845">
        <w:rPr>
          <w:rFonts w:ascii="Times New Roman" w:hAnsi="Times New Roman" w:cs="Times New Roman"/>
          <w:sz w:val="24"/>
        </w:rPr>
        <w:t>постнеклассической</w:t>
      </w:r>
      <w:proofErr w:type="spellEnd"/>
      <w:r w:rsidRPr="00A53845">
        <w:rPr>
          <w:rFonts w:ascii="Times New Roman" w:hAnsi="Times New Roman" w:cs="Times New Roman"/>
          <w:sz w:val="24"/>
        </w:rPr>
        <w:t xml:space="preserve"> науки включению самого человека с его целями и ценностями, с его экологическими и нравственными императивами в структуру объекта познания.</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 xml:space="preserve">Русский </w:t>
      </w:r>
      <w:proofErr w:type="spellStart"/>
      <w:r w:rsidRPr="00A53845">
        <w:rPr>
          <w:rFonts w:ascii="Times New Roman" w:hAnsi="Times New Roman" w:cs="Times New Roman"/>
          <w:b/>
          <w:sz w:val="24"/>
        </w:rPr>
        <w:t>космизм</w:t>
      </w:r>
      <w:proofErr w:type="spellEnd"/>
      <w:r w:rsidRPr="00A53845">
        <w:rPr>
          <w:rFonts w:ascii="Times New Roman" w:hAnsi="Times New Roman" w:cs="Times New Roman"/>
          <w:sz w:val="24"/>
        </w:rPr>
        <w:t xml:space="preserve"> – мировоззренческая позиция, умонастроение, направление конкретно-научной и философской мысли, рассматривающее человека как активный элемент космоса: </w:t>
      </w:r>
      <w:proofErr w:type="spellStart"/>
      <w:r w:rsidRPr="00A53845">
        <w:rPr>
          <w:rFonts w:ascii="Times New Roman" w:hAnsi="Times New Roman" w:cs="Times New Roman"/>
          <w:b/>
          <w:sz w:val="24"/>
        </w:rPr>
        <w:t>космисты</w:t>
      </w:r>
      <w:proofErr w:type="spellEnd"/>
      <w:r w:rsidRPr="00A53845">
        <w:rPr>
          <w:rFonts w:ascii="Times New Roman" w:hAnsi="Times New Roman" w:cs="Times New Roman"/>
          <w:b/>
          <w:sz w:val="24"/>
        </w:rPr>
        <w:t xml:space="preserve"> убеждены не просто в глубокой причастности человека космическому бытию, а в том, что человечество призвано активно участвовать в космической эволюции</w:t>
      </w:r>
      <w:r w:rsidRPr="00A53845">
        <w:rPr>
          <w:rFonts w:ascii="Times New Roman" w:hAnsi="Times New Roman" w:cs="Times New Roman"/>
          <w:sz w:val="24"/>
        </w:rPr>
        <w:t xml:space="preserve">. Видными </w:t>
      </w:r>
      <w:r w:rsidRPr="00A53845">
        <w:rPr>
          <w:rFonts w:ascii="Times New Roman" w:hAnsi="Times New Roman" w:cs="Times New Roman"/>
          <w:spacing w:val="-2"/>
          <w:sz w:val="24"/>
          <w:szCs w:val="24"/>
        </w:rPr>
        <w:t xml:space="preserve">представителями </w:t>
      </w:r>
      <w:r w:rsidRPr="00A53845">
        <w:rPr>
          <w:rFonts w:ascii="Times New Roman" w:hAnsi="Times New Roman" w:cs="Times New Roman"/>
          <w:spacing w:val="-2"/>
          <w:sz w:val="24"/>
          <w:szCs w:val="24"/>
        </w:rPr>
        <w:lastRenderedPageBreak/>
        <w:t xml:space="preserve">русского </w:t>
      </w:r>
      <w:proofErr w:type="spellStart"/>
      <w:r w:rsidRPr="00A53845">
        <w:rPr>
          <w:rFonts w:ascii="Times New Roman" w:hAnsi="Times New Roman" w:cs="Times New Roman"/>
          <w:spacing w:val="-2"/>
          <w:sz w:val="24"/>
          <w:szCs w:val="24"/>
        </w:rPr>
        <w:t>космизма</w:t>
      </w:r>
      <w:proofErr w:type="spellEnd"/>
      <w:r w:rsidRPr="00A53845">
        <w:rPr>
          <w:rFonts w:ascii="Times New Roman" w:hAnsi="Times New Roman" w:cs="Times New Roman"/>
          <w:spacing w:val="-2"/>
          <w:sz w:val="24"/>
          <w:szCs w:val="24"/>
        </w:rPr>
        <w:t xml:space="preserve"> считаются Н.Ф. Фе</w:t>
      </w:r>
      <w:r w:rsidRPr="00A53845">
        <w:rPr>
          <w:rFonts w:ascii="Times New Roman" w:hAnsi="Times New Roman" w:cs="Times New Roman"/>
          <w:sz w:val="24"/>
        </w:rPr>
        <w:t xml:space="preserve">доров, В.С. Соловьев, Н.А. Умов, П.А. Флоренский, В.Н. Муравьев, К.Э. Циолковский, В.И. Вернадский, Н.А. Морозов, А.Л. Чижевский, Н.Г. Холодный... В русле </w:t>
      </w:r>
      <w:proofErr w:type="spellStart"/>
      <w:r w:rsidRPr="00A53845">
        <w:rPr>
          <w:rFonts w:ascii="Times New Roman" w:hAnsi="Times New Roman" w:cs="Times New Roman"/>
          <w:sz w:val="24"/>
        </w:rPr>
        <w:t>космизма</w:t>
      </w:r>
      <w:proofErr w:type="spellEnd"/>
      <w:r w:rsidRPr="00A53845">
        <w:rPr>
          <w:rFonts w:ascii="Times New Roman" w:hAnsi="Times New Roman" w:cs="Times New Roman"/>
          <w:sz w:val="24"/>
        </w:rPr>
        <w:t xml:space="preserve"> развивалось и учение о биосфере и ноосфере.</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Биосфера</w:t>
      </w:r>
      <w:r w:rsidRPr="00A53845">
        <w:rPr>
          <w:rFonts w:ascii="Times New Roman" w:hAnsi="Times New Roman" w:cs="Times New Roman"/>
          <w:sz w:val="24"/>
        </w:rPr>
        <w:t xml:space="preserve"> – целостная система; земная оболочка, состав, структура и энергетические процессы которой определяются совокупной деятельностью живых организмов. Биосфера – не только сами организмы, но и среды их обитания. Ее возраст – 3,8 млрд. лет. Она простирается ввысь до озонового слоя и опускается на несколько километров ниже дна океана. Ее общая масса составляет 3∙10</w:t>
      </w:r>
      <w:r w:rsidRPr="00A53845">
        <w:rPr>
          <w:rFonts w:ascii="Times New Roman" w:hAnsi="Times New Roman" w:cs="Times New Roman"/>
          <w:sz w:val="24"/>
          <w:vertAlign w:val="superscript"/>
        </w:rPr>
        <w:t xml:space="preserve">24 </w:t>
      </w:r>
      <w:r w:rsidRPr="00A53845">
        <w:rPr>
          <w:rFonts w:ascii="Times New Roman" w:hAnsi="Times New Roman" w:cs="Times New Roman"/>
          <w:sz w:val="24"/>
        </w:rPr>
        <w:t>г, масса же живого вещества (в пересчете на сухое вещество) – около 2∙10</w:t>
      </w:r>
      <w:r w:rsidRPr="00A53845">
        <w:rPr>
          <w:rFonts w:ascii="Times New Roman" w:hAnsi="Times New Roman" w:cs="Times New Roman"/>
          <w:sz w:val="24"/>
          <w:vertAlign w:val="superscript"/>
        </w:rPr>
        <w:t xml:space="preserve">18 </w:t>
      </w:r>
      <w:r w:rsidRPr="00A53845">
        <w:rPr>
          <w:rFonts w:ascii="Times New Roman" w:hAnsi="Times New Roman" w:cs="Times New Roman"/>
          <w:sz w:val="24"/>
        </w:rPr>
        <w:t>г. Для сравнения: масса Земли – около шести секстиллионов тонн (6∙10</w:t>
      </w:r>
      <w:r w:rsidRPr="00A53845">
        <w:rPr>
          <w:rFonts w:ascii="Times New Roman" w:hAnsi="Times New Roman" w:cs="Times New Roman"/>
          <w:sz w:val="24"/>
          <w:vertAlign w:val="superscript"/>
        </w:rPr>
        <w:t>27</w:t>
      </w:r>
      <w:r w:rsidRPr="00A53845">
        <w:rPr>
          <w:rFonts w:ascii="Times New Roman" w:hAnsi="Times New Roman" w:cs="Times New Roman"/>
          <w:sz w:val="24"/>
        </w:rPr>
        <w:t xml:space="preserve"> г). Заслуга разработки учения о биосфере принадлежит великому российско-украинскому философу, основоположнику биогеохимии, генетической минералогии, </w:t>
      </w:r>
      <w:proofErr w:type="spellStart"/>
      <w:r w:rsidRPr="00A53845">
        <w:rPr>
          <w:rFonts w:ascii="Times New Roman" w:hAnsi="Times New Roman" w:cs="Times New Roman"/>
          <w:sz w:val="24"/>
        </w:rPr>
        <w:t>гидро</w:t>
      </w:r>
      <w:proofErr w:type="spellEnd"/>
      <w:r w:rsidRPr="00A53845">
        <w:rPr>
          <w:rFonts w:ascii="Times New Roman" w:hAnsi="Times New Roman" w:cs="Times New Roman"/>
          <w:sz w:val="24"/>
        </w:rPr>
        <w:t xml:space="preserve">- и радиогеологии, а также ряда других научных направлений Владимиру Ивановичу Вернадскому (1863–1945), опиравшемуся, в свою очередь, на учение Василия Васильевича Докучаева (1846–1903) о почве как </w:t>
      </w:r>
      <w:proofErr w:type="spellStart"/>
      <w:r w:rsidRPr="00A53845">
        <w:rPr>
          <w:rFonts w:ascii="Times New Roman" w:hAnsi="Times New Roman" w:cs="Times New Roman"/>
          <w:sz w:val="24"/>
        </w:rPr>
        <w:t>естественно-историческом</w:t>
      </w:r>
      <w:proofErr w:type="spellEnd"/>
      <w:r w:rsidRPr="00A53845">
        <w:rPr>
          <w:rFonts w:ascii="Times New Roman" w:hAnsi="Times New Roman" w:cs="Times New Roman"/>
          <w:sz w:val="24"/>
        </w:rPr>
        <w:t xml:space="preserve"> теле. Согласно теории Вернадского, биосфера включает несколько типов вещества: живое, биогенное (известняк, уголь), косное (в его образовании живые существа не участвуют), </w:t>
      </w:r>
      <w:proofErr w:type="spellStart"/>
      <w:r w:rsidRPr="00A53845">
        <w:rPr>
          <w:rFonts w:ascii="Times New Roman" w:hAnsi="Times New Roman" w:cs="Times New Roman"/>
          <w:sz w:val="24"/>
        </w:rPr>
        <w:t>биокосное</w:t>
      </w:r>
      <w:proofErr w:type="spellEnd"/>
      <w:r w:rsidRPr="00A53845">
        <w:rPr>
          <w:rFonts w:ascii="Times New Roman" w:hAnsi="Times New Roman" w:cs="Times New Roman"/>
          <w:sz w:val="24"/>
        </w:rPr>
        <w:t xml:space="preserve"> (в частности, почва, создаваемая одновременно и живыми организмами, и процессами неорганической природы), радиоактивное, космическое (метеориты). Живое вещество – огромная </w:t>
      </w:r>
      <w:r w:rsidRPr="00A53845">
        <w:rPr>
          <w:rFonts w:ascii="Times New Roman" w:hAnsi="Times New Roman" w:cs="Times New Roman"/>
          <w:i/>
          <w:sz w:val="24"/>
        </w:rPr>
        <w:t>геологическая</w:t>
      </w:r>
      <w:r w:rsidRPr="00A53845">
        <w:rPr>
          <w:rFonts w:ascii="Times New Roman" w:hAnsi="Times New Roman" w:cs="Times New Roman"/>
          <w:sz w:val="24"/>
        </w:rPr>
        <w:t xml:space="preserve"> сила, изменяющая лик планеты. Единство биосферы обеспечивается посредством обмена веществ и энергии между ее компонентами, посредством </w:t>
      </w:r>
      <w:r w:rsidRPr="00A53845">
        <w:rPr>
          <w:rFonts w:ascii="Times New Roman" w:hAnsi="Times New Roman" w:cs="Times New Roman"/>
          <w:b/>
          <w:sz w:val="24"/>
        </w:rPr>
        <w:t xml:space="preserve">биогеохимических циклов </w:t>
      </w:r>
      <w:r w:rsidRPr="00A53845">
        <w:rPr>
          <w:rFonts w:ascii="Times New Roman" w:hAnsi="Times New Roman" w:cs="Times New Roman"/>
          <w:sz w:val="24"/>
        </w:rPr>
        <w:t xml:space="preserve">(круговоротов) планетарного масштаба. Космическая (солнечная) энергия и химические элементы непрерывно улавливаются живым веществом, накапливаются, перераспределяются (например, атмосфера насыщается кислородом). Круговороты не являются замкнутыми (полностью обратимыми), в результате </w:t>
      </w:r>
      <w:r w:rsidRPr="00A53845">
        <w:rPr>
          <w:rFonts w:ascii="Times New Roman" w:hAnsi="Times New Roman" w:cs="Times New Roman"/>
          <w:b/>
          <w:sz w:val="24"/>
        </w:rPr>
        <w:t>чего возникает возможность направленного развития биосферы</w:t>
      </w:r>
      <w:r w:rsidRPr="00A53845">
        <w:rPr>
          <w:rFonts w:ascii="Times New Roman" w:hAnsi="Times New Roman" w:cs="Times New Roman"/>
          <w:sz w:val="24"/>
        </w:rPr>
        <w:t xml:space="preserve"> и ее регионов (их еще называют биогеохимическими провинциями). По мере развития биосферы в ней пробуждается разум, зарождается ноосфера. Согласно учению Вернадского, </w:t>
      </w:r>
      <w:r w:rsidRPr="00A53845">
        <w:rPr>
          <w:rFonts w:ascii="Times New Roman" w:hAnsi="Times New Roman" w:cs="Times New Roman"/>
          <w:b/>
          <w:sz w:val="24"/>
        </w:rPr>
        <w:t>ноосфера</w:t>
      </w:r>
      <w:r w:rsidRPr="00A53845">
        <w:rPr>
          <w:rFonts w:ascii="Times New Roman" w:hAnsi="Times New Roman" w:cs="Times New Roman"/>
          <w:sz w:val="24"/>
        </w:rPr>
        <w:t xml:space="preserve"> (от греческого </w:t>
      </w:r>
      <w:proofErr w:type="spellStart"/>
      <w:r w:rsidRPr="00A53845">
        <w:rPr>
          <w:rFonts w:ascii="Times New Roman" w:hAnsi="Times New Roman" w:cs="Times New Roman"/>
          <w:sz w:val="24"/>
        </w:rPr>
        <w:t>noos</w:t>
      </w:r>
      <w:proofErr w:type="spellEnd"/>
      <w:r w:rsidRPr="00A53845">
        <w:rPr>
          <w:rFonts w:ascii="Times New Roman" w:hAnsi="Times New Roman" w:cs="Times New Roman"/>
          <w:sz w:val="24"/>
        </w:rPr>
        <w:t xml:space="preserve"> – разум) – </w:t>
      </w:r>
      <w:r w:rsidRPr="00A53845">
        <w:rPr>
          <w:rFonts w:ascii="Times New Roman" w:hAnsi="Times New Roman" w:cs="Times New Roman"/>
          <w:b/>
          <w:sz w:val="24"/>
        </w:rPr>
        <w:t>сфера</w:t>
      </w:r>
      <w:r w:rsidRPr="00A53845">
        <w:rPr>
          <w:rFonts w:ascii="Times New Roman" w:hAnsi="Times New Roman" w:cs="Times New Roman"/>
          <w:sz w:val="24"/>
        </w:rPr>
        <w:t xml:space="preserve"> взаимодействия общества и природы, закономерный </w:t>
      </w:r>
      <w:r w:rsidRPr="00A53845">
        <w:rPr>
          <w:rFonts w:ascii="Times New Roman" w:hAnsi="Times New Roman" w:cs="Times New Roman"/>
          <w:b/>
          <w:sz w:val="24"/>
        </w:rPr>
        <w:t>этап</w:t>
      </w:r>
      <w:r w:rsidRPr="00A53845">
        <w:rPr>
          <w:rFonts w:ascii="Times New Roman" w:hAnsi="Times New Roman" w:cs="Times New Roman"/>
          <w:sz w:val="24"/>
        </w:rPr>
        <w:t xml:space="preserve"> в развитии биосферы (и космоса), на котором единый геологический процесс ставится под контроль разума (то есть сознательная деятельность людей становится главным геологическим фактором), формируется единое человечество, руководствующееся идеалами свободы, братства, демократии. Эти идеалы отвечают направлению геологического, биосферного процесса. К понятию ноосферы близки (но не полностью ему тождественны) понятия “</w:t>
      </w:r>
      <w:proofErr w:type="spellStart"/>
      <w:r w:rsidRPr="00A53845">
        <w:rPr>
          <w:rFonts w:ascii="Times New Roman" w:hAnsi="Times New Roman" w:cs="Times New Roman"/>
          <w:sz w:val="24"/>
        </w:rPr>
        <w:t>антропосфера</w:t>
      </w:r>
      <w:proofErr w:type="spellEnd"/>
      <w:r w:rsidRPr="00A53845">
        <w:rPr>
          <w:rFonts w:ascii="Times New Roman" w:hAnsi="Times New Roman" w:cs="Times New Roman"/>
          <w:sz w:val="24"/>
        </w:rPr>
        <w:t>” (область расселения людей), “</w:t>
      </w:r>
      <w:proofErr w:type="spellStart"/>
      <w:r w:rsidRPr="00A53845">
        <w:rPr>
          <w:rFonts w:ascii="Times New Roman" w:hAnsi="Times New Roman" w:cs="Times New Roman"/>
          <w:sz w:val="24"/>
        </w:rPr>
        <w:t>социосфера</w:t>
      </w:r>
      <w:proofErr w:type="spellEnd"/>
      <w:r w:rsidRPr="00A53845">
        <w:rPr>
          <w:rFonts w:ascii="Times New Roman" w:hAnsi="Times New Roman" w:cs="Times New Roman"/>
          <w:sz w:val="24"/>
        </w:rPr>
        <w:t>” (область существования общества), “</w:t>
      </w:r>
      <w:proofErr w:type="spellStart"/>
      <w:r w:rsidRPr="00A53845">
        <w:rPr>
          <w:rFonts w:ascii="Times New Roman" w:hAnsi="Times New Roman" w:cs="Times New Roman"/>
          <w:sz w:val="24"/>
        </w:rPr>
        <w:t>техносфера</w:t>
      </w:r>
      <w:proofErr w:type="spellEnd"/>
      <w:r w:rsidRPr="00A53845">
        <w:rPr>
          <w:rFonts w:ascii="Times New Roman" w:hAnsi="Times New Roman" w:cs="Times New Roman"/>
          <w:sz w:val="24"/>
        </w:rPr>
        <w:t>” (сфера распространения техники, искусственного), а также относительно редко употребляемые термины “</w:t>
      </w:r>
      <w:proofErr w:type="spellStart"/>
      <w:r w:rsidRPr="00A53845">
        <w:rPr>
          <w:rFonts w:ascii="Times New Roman" w:hAnsi="Times New Roman" w:cs="Times New Roman"/>
          <w:sz w:val="24"/>
        </w:rPr>
        <w:t>психосфера</w:t>
      </w:r>
      <w:proofErr w:type="spellEnd"/>
      <w:r w:rsidRPr="00A53845">
        <w:rPr>
          <w:rFonts w:ascii="Times New Roman" w:hAnsi="Times New Roman" w:cs="Times New Roman"/>
          <w:sz w:val="24"/>
        </w:rPr>
        <w:t>”, “</w:t>
      </w:r>
      <w:proofErr w:type="spellStart"/>
      <w:r w:rsidRPr="00A53845">
        <w:rPr>
          <w:rFonts w:ascii="Times New Roman" w:hAnsi="Times New Roman" w:cs="Times New Roman"/>
          <w:sz w:val="24"/>
        </w:rPr>
        <w:t>пневматосфера</w:t>
      </w:r>
      <w:proofErr w:type="spellEnd"/>
      <w:r w:rsidRPr="00A53845">
        <w:rPr>
          <w:rFonts w:ascii="Times New Roman" w:hAnsi="Times New Roman" w:cs="Times New Roman"/>
          <w:sz w:val="24"/>
        </w:rPr>
        <w:t>” и т.п.</w:t>
      </w:r>
    </w:p>
    <w:p w:rsidR="00A53845" w:rsidRPr="00A53845" w:rsidRDefault="00A53845" w:rsidP="00A53845">
      <w:pPr>
        <w:ind w:firstLine="567"/>
        <w:jc w:val="both"/>
        <w:rPr>
          <w:rFonts w:ascii="Times New Roman" w:hAnsi="Times New Roman" w:cs="Times New Roman"/>
          <w:sz w:val="24"/>
        </w:rPr>
      </w:pPr>
      <w:r w:rsidRPr="00A53845">
        <w:rPr>
          <w:rFonts w:ascii="Times New Roman" w:hAnsi="Times New Roman" w:cs="Times New Roman"/>
          <w:b/>
          <w:sz w:val="24"/>
        </w:rPr>
        <w:t>Номогенез</w:t>
      </w:r>
      <w:r w:rsidRPr="00A53845">
        <w:rPr>
          <w:rFonts w:ascii="Times New Roman" w:hAnsi="Times New Roman" w:cs="Times New Roman"/>
          <w:sz w:val="24"/>
        </w:rPr>
        <w:t xml:space="preserve"> – концепция, согласно которой эволюция осуществляется на основе законов в направлении морфофизиологического усложнения организмов, захватывает сразу множество видов; естественный отбор охраняет норму, а не уклонения от нее; пути развития жизни внутренне запрограммированы.</w:t>
      </w:r>
    </w:p>
    <w:p w:rsidR="00A53845" w:rsidRPr="00A53845" w:rsidRDefault="00A53845" w:rsidP="00A53845">
      <w:pPr>
        <w:ind w:right="-1" w:firstLine="567"/>
        <w:jc w:val="both"/>
        <w:rPr>
          <w:rFonts w:ascii="Times New Roman" w:hAnsi="Times New Roman" w:cs="Times New Roman"/>
          <w:sz w:val="24"/>
        </w:rPr>
      </w:pPr>
      <w:r w:rsidRPr="00A53845">
        <w:rPr>
          <w:rFonts w:ascii="Times New Roman" w:hAnsi="Times New Roman" w:cs="Times New Roman"/>
          <w:b/>
          <w:sz w:val="24"/>
        </w:rPr>
        <w:lastRenderedPageBreak/>
        <w:t>Синергетика</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synergetikos</w:t>
      </w:r>
      <w:proofErr w:type="spellEnd"/>
      <w:r w:rsidRPr="00A53845">
        <w:rPr>
          <w:rFonts w:ascii="Times New Roman" w:hAnsi="Times New Roman" w:cs="Times New Roman"/>
          <w:sz w:val="24"/>
        </w:rPr>
        <w:t xml:space="preserve"> – согласованно действующий) – междисциплинарная область научных исследований, направленных на познание общих закономерностей </w:t>
      </w:r>
      <w:r w:rsidRPr="00A53845">
        <w:rPr>
          <w:rFonts w:ascii="Times New Roman" w:hAnsi="Times New Roman" w:cs="Times New Roman"/>
          <w:b/>
          <w:sz w:val="24"/>
        </w:rPr>
        <w:t>самоорганизации</w:t>
      </w:r>
      <w:r w:rsidRPr="00A53845">
        <w:rPr>
          <w:rFonts w:ascii="Times New Roman" w:hAnsi="Times New Roman" w:cs="Times New Roman"/>
          <w:sz w:val="24"/>
        </w:rPr>
        <w:t xml:space="preserve"> в неживой и в живой природе. Точнее, предметом синергетики являются </w:t>
      </w:r>
      <w:r w:rsidRPr="00A53845">
        <w:rPr>
          <w:rFonts w:ascii="Times New Roman" w:hAnsi="Times New Roman" w:cs="Times New Roman"/>
          <w:b/>
          <w:sz w:val="24"/>
        </w:rPr>
        <w:t>процессы образования, поддержания и разрушения структур в неравновесных системах любой природы,</w:t>
      </w:r>
      <w:r w:rsidRPr="00A53845">
        <w:rPr>
          <w:rFonts w:ascii="Times New Roman" w:hAnsi="Times New Roman" w:cs="Times New Roman"/>
          <w:sz w:val="24"/>
        </w:rPr>
        <w:t xml:space="preserve"> </w:t>
      </w:r>
      <w:r w:rsidRPr="00A53845">
        <w:rPr>
          <w:rFonts w:ascii="Times New Roman" w:hAnsi="Times New Roman" w:cs="Times New Roman"/>
          <w:b/>
          <w:sz w:val="24"/>
        </w:rPr>
        <w:t>процессы возникновения порядка из беспорядка</w:t>
      </w:r>
      <w:r w:rsidRPr="00A53845">
        <w:rPr>
          <w:rFonts w:ascii="Times New Roman" w:hAnsi="Times New Roman" w:cs="Times New Roman"/>
          <w:sz w:val="24"/>
        </w:rPr>
        <w:t>: образование ячеек в подогреваемой жидкости (гидродинамика), синхронизация мод в лазерном генераторе посредством внешних периодических воздействий (физика), автоколебательные реакции (химия), рождение спиральных галактик (космология), организация сообществ (экология)...</w:t>
      </w:r>
    </w:p>
    <w:p w:rsidR="00A53845" w:rsidRPr="00A53845" w:rsidRDefault="00A53845" w:rsidP="00A53845">
      <w:pPr>
        <w:ind w:firstLine="567"/>
        <w:rPr>
          <w:rFonts w:ascii="Times New Roman" w:hAnsi="Times New Roman" w:cs="Times New Roman"/>
          <w:sz w:val="24"/>
        </w:rPr>
      </w:pPr>
      <w:r w:rsidRPr="00A53845">
        <w:rPr>
          <w:rFonts w:ascii="Times New Roman" w:hAnsi="Times New Roman" w:cs="Times New Roman"/>
          <w:b/>
          <w:sz w:val="24"/>
        </w:rPr>
        <w:t>Энтропия</w:t>
      </w:r>
      <w:r w:rsidRPr="00A53845">
        <w:rPr>
          <w:rFonts w:ascii="Times New Roman" w:hAnsi="Times New Roman" w:cs="Times New Roman"/>
          <w:sz w:val="24"/>
        </w:rPr>
        <w:t xml:space="preserve"> (от греч. </w:t>
      </w:r>
      <w:proofErr w:type="spellStart"/>
      <w:r w:rsidRPr="00A53845">
        <w:rPr>
          <w:rFonts w:ascii="Times New Roman" w:hAnsi="Times New Roman" w:cs="Times New Roman"/>
          <w:sz w:val="24"/>
        </w:rPr>
        <w:t>entropia</w:t>
      </w:r>
      <w:proofErr w:type="spellEnd"/>
      <w:r w:rsidRPr="00A53845">
        <w:rPr>
          <w:rFonts w:ascii="Times New Roman" w:hAnsi="Times New Roman" w:cs="Times New Roman"/>
          <w:sz w:val="24"/>
        </w:rPr>
        <w:t xml:space="preserve"> – превращение) трактуется </w:t>
      </w:r>
      <w:r w:rsidRPr="00A53845">
        <w:rPr>
          <w:rFonts w:ascii="Times New Roman" w:hAnsi="Times New Roman" w:cs="Times New Roman"/>
          <w:spacing w:val="6"/>
          <w:sz w:val="24"/>
          <w:szCs w:val="24"/>
          <w:u w:val="single"/>
        </w:rPr>
        <w:t>во-первых</w:t>
      </w:r>
      <w:r w:rsidRPr="00A53845">
        <w:rPr>
          <w:rFonts w:ascii="Times New Roman" w:hAnsi="Times New Roman" w:cs="Times New Roman"/>
          <w:spacing w:val="6"/>
          <w:sz w:val="24"/>
          <w:szCs w:val="24"/>
        </w:rPr>
        <w:t xml:space="preserve">,  как  мера  необратимого  рассеяния  энергии; </w:t>
      </w:r>
      <w:r w:rsidRPr="00A53845">
        <w:rPr>
          <w:rFonts w:ascii="Times New Roman" w:hAnsi="Times New Roman" w:cs="Times New Roman"/>
          <w:spacing w:val="6"/>
          <w:sz w:val="24"/>
          <w:szCs w:val="24"/>
          <w:u w:val="single"/>
        </w:rPr>
        <w:t>во-вторых</w:t>
      </w:r>
      <w:r w:rsidRPr="00A53845">
        <w:rPr>
          <w:rFonts w:ascii="Times New Roman" w:hAnsi="Times New Roman" w:cs="Times New Roman"/>
          <w:spacing w:val="6"/>
          <w:sz w:val="24"/>
          <w:szCs w:val="24"/>
        </w:rPr>
        <w:t>,</w:t>
      </w:r>
      <w:r w:rsidRPr="00A53845">
        <w:rPr>
          <w:rFonts w:ascii="Times New Roman" w:hAnsi="Times New Roman" w:cs="Times New Roman"/>
          <w:sz w:val="24"/>
        </w:rPr>
        <w:t xml:space="preserve"> как мера вероятности осуществления макроскопического состояния; </w:t>
      </w:r>
      <w:r w:rsidRPr="00A53845">
        <w:rPr>
          <w:rFonts w:ascii="Times New Roman" w:hAnsi="Times New Roman" w:cs="Times New Roman"/>
          <w:sz w:val="24"/>
          <w:u w:val="single"/>
        </w:rPr>
        <w:t>в-третьих</w:t>
      </w:r>
      <w:r w:rsidRPr="00A53845">
        <w:rPr>
          <w:rFonts w:ascii="Times New Roman" w:hAnsi="Times New Roman" w:cs="Times New Roman"/>
          <w:sz w:val="24"/>
        </w:rPr>
        <w:t xml:space="preserve">, как мера неопределенности, то есть мера информационной неполноты сообщения. Количество </w:t>
      </w:r>
      <w:r w:rsidRPr="00A53845">
        <w:rPr>
          <w:rFonts w:ascii="Times New Roman" w:hAnsi="Times New Roman" w:cs="Times New Roman"/>
          <w:b/>
          <w:sz w:val="24"/>
        </w:rPr>
        <w:t>информации</w:t>
      </w:r>
      <w:r w:rsidRPr="00A53845">
        <w:rPr>
          <w:rFonts w:ascii="Times New Roman" w:hAnsi="Times New Roman" w:cs="Times New Roman"/>
          <w:sz w:val="24"/>
        </w:rPr>
        <w:t xml:space="preserve"> (от лат. </w:t>
      </w:r>
      <w:proofErr w:type="spellStart"/>
      <w:r w:rsidRPr="00A53845">
        <w:rPr>
          <w:rFonts w:ascii="Times New Roman" w:hAnsi="Times New Roman" w:cs="Times New Roman"/>
          <w:sz w:val="24"/>
        </w:rPr>
        <w:t>informo</w:t>
      </w:r>
      <w:proofErr w:type="spellEnd"/>
      <w:r w:rsidRPr="00A53845">
        <w:rPr>
          <w:rFonts w:ascii="Times New Roman" w:hAnsi="Times New Roman" w:cs="Times New Roman"/>
          <w:sz w:val="24"/>
        </w:rPr>
        <w:t xml:space="preserve"> – придавать форму) соответствует степени организованности системы. И энтропия, и информация обладают свойством </w:t>
      </w:r>
      <w:proofErr w:type="spellStart"/>
      <w:r w:rsidRPr="00A53845">
        <w:rPr>
          <w:rFonts w:ascii="Times New Roman" w:hAnsi="Times New Roman" w:cs="Times New Roman"/>
          <w:sz w:val="24"/>
        </w:rPr>
        <w:t>аддитивности</w:t>
      </w:r>
      <w:proofErr w:type="spellEnd"/>
      <w:r w:rsidRPr="00A53845">
        <w:rPr>
          <w:rFonts w:ascii="Times New Roman" w:hAnsi="Times New Roman" w:cs="Times New Roman"/>
          <w:sz w:val="24"/>
        </w:rPr>
        <w:t xml:space="preserve">: энтропия системы равна сумме показателей энтропии ее частей, а полная информация складывается при суммировании количеств информации отдельных сообщений. Обычно под информацией понимаются сведения о чем-либо. Но как ее измерить? В </w:t>
      </w:r>
      <w:smartTag w:uri="urn:schemas-microsoft-com:office:smarttags" w:element="metricconverter">
        <w:smartTagPr>
          <w:attr w:name="ProductID" w:val="1948 г"/>
        </w:smartTagPr>
        <w:r w:rsidRPr="00A53845">
          <w:rPr>
            <w:rFonts w:ascii="Times New Roman" w:hAnsi="Times New Roman" w:cs="Times New Roman"/>
            <w:sz w:val="24"/>
          </w:rPr>
          <w:t>1948 г</w:t>
        </w:r>
      </w:smartTag>
      <w:r w:rsidRPr="00A53845">
        <w:rPr>
          <w:rFonts w:ascii="Times New Roman" w:hAnsi="Times New Roman" w:cs="Times New Roman"/>
          <w:sz w:val="24"/>
        </w:rPr>
        <w:t xml:space="preserve">. К. Шеннон абстрагировался от таких “человеческих” качеств знания, как смысл и ценность, и определил </w:t>
      </w:r>
      <w:r w:rsidRPr="00A53845">
        <w:rPr>
          <w:rFonts w:ascii="Times New Roman" w:hAnsi="Times New Roman" w:cs="Times New Roman"/>
          <w:b/>
          <w:sz w:val="24"/>
        </w:rPr>
        <w:t>информацию</w:t>
      </w:r>
      <w:r w:rsidRPr="00A53845">
        <w:rPr>
          <w:rFonts w:ascii="Times New Roman" w:hAnsi="Times New Roman" w:cs="Times New Roman"/>
          <w:sz w:val="24"/>
        </w:rPr>
        <w:t xml:space="preserve"> как сведения, снимающие существовавшую до их получения неопределенность (</w:t>
      </w:r>
      <w:r w:rsidRPr="00A53845">
        <w:rPr>
          <w:rFonts w:ascii="Times New Roman" w:hAnsi="Times New Roman" w:cs="Times New Roman"/>
          <w:b/>
          <w:sz w:val="24"/>
        </w:rPr>
        <w:t>вероятностно-статистический подход</w:t>
      </w:r>
      <w:r w:rsidRPr="00A53845">
        <w:rPr>
          <w:rFonts w:ascii="Times New Roman" w:hAnsi="Times New Roman" w:cs="Times New Roman"/>
          <w:sz w:val="24"/>
        </w:rPr>
        <w:t xml:space="preserve">). Пусть вероятность выбора одного из двух элементов составляет 1/2. Тогда степень неопределенности сообщения может измеряться энтропией. Если вероятность равна единице, то энтропия равна нулю, а если вероятность равна нулю, то энтропия – бесконечности. Несколько иную теорию разработал в 1950-е гг. У. Эшби. Чем больше различающихся элементов включает совокупность, тем больше в ней содержится информации. Если элементы не различаются, то их совокупность не несет никакой информации. Бит интерпретируется в данном случае как элементарное различие между двумя объектами. Если на бумаге написаны слова “да” и “нет”, то вместе они несут информацию в один бит. Таким образом, мерой хаоса служит энтропия, а мерой упорядоченности, </w:t>
      </w:r>
      <w:r w:rsidRPr="00A53845">
        <w:rPr>
          <w:rFonts w:ascii="Times New Roman" w:hAnsi="Times New Roman" w:cs="Times New Roman"/>
          <w:spacing w:val="-4"/>
          <w:sz w:val="24"/>
          <w:szCs w:val="24"/>
        </w:rPr>
        <w:t xml:space="preserve">более того, </w:t>
      </w:r>
      <w:r w:rsidRPr="00A53845">
        <w:rPr>
          <w:rFonts w:ascii="Times New Roman" w:hAnsi="Times New Roman" w:cs="Times New Roman"/>
          <w:b/>
          <w:spacing w:val="-4"/>
          <w:sz w:val="24"/>
          <w:szCs w:val="24"/>
        </w:rPr>
        <w:t>мерой усложнения системы в процессе развития</w:t>
      </w:r>
      <w:r w:rsidRPr="00A53845">
        <w:rPr>
          <w:rFonts w:ascii="Times New Roman" w:hAnsi="Times New Roman" w:cs="Times New Roman"/>
          <w:spacing w:val="-4"/>
          <w:sz w:val="24"/>
          <w:szCs w:val="24"/>
        </w:rPr>
        <w:t xml:space="preserve"> –</w:t>
      </w:r>
      <w:r w:rsidRPr="00A53845">
        <w:rPr>
          <w:rFonts w:ascii="Times New Roman" w:hAnsi="Times New Roman" w:cs="Times New Roman"/>
          <w:sz w:val="24"/>
        </w:rPr>
        <w:t xml:space="preserve"> информация (</w:t>
      </w:r>
      <w:proofErr w:type="spellStart"/>
      <w:r w:rsidRPr="00A53845">
        <w:rPr>
          <w:rFonts w:ascii="Times New Roman" w:hAnsi="Times New Roman" w:cs="Times New Roman"/>
          <w:sz w:val="24"/>
        </w:rPr>
        <w:t>негэнтропия</w:t>
      </w:r>
      <w:proofErr w:type="spellEnd"/>
      <w:r w:rsidRPr="00A53845">
        <w:rPr>
          <w:rFonts w:ascii="Times New Roman" w:hAnsi="Times New Roman" w:cs="Times New Roman"/>
          <w:sz w:val="24"/>
        </w:rPr>
        <w:t xml:space="preserve">): </w:t>
      </w:r>
      <w:r w:rsidRPr="00A53845">
        <w:rPr>
          <w:rFonts w:ascii="Times New Roman" w:hAnsi="Times New Roman" w:cs="Times New Roman"/>
          <w:i/>
          <w:sz w:val="24"/>
        </w:rPr>
        <w:t>S = –N</w:t>
      </w:r>
      <w:r w:rsidRPr="00A53845">
        <w:rPr>
          <w:rFonts w:ascii="Times New Roman" w:hAnsi="Times New Roman" w:cs="Times New Roman"/>
          <w:sz w:val="24"/>
        </w:rPr>
        <w:t>. Так, при переходе вещества из газообразного состояния в твердое уменьшается энтропия системы и в то же время увеличивается количество информации о расположении молекул. В структуре живого организма запечатлено несравненно больше информации, чем в структуре металлической решетки.</w:t>
      </w:r>
    </w:p>
    <w:p w:rsidR="00A53845" w:rsidRPr="00A53845" w:rsidRDefault="00A53845" w:rsidP="00A53845">
      <w:pPr>
        <w:ind w:firstLine="567"/>
        <w:rPr>
          <w:rFonts w:ascii="Times New Roman" w:hAnsi="Times New Roman" w:cs="Times New Roman"/>
          <w:sz w:val="24"/>
        </w:rPr>
      </w:pPr>
      <w:r w:rsidRPr="00A53845">
        <w:rPr>
          <w:rFonts w:ascii="Times New Roman" w:hAnsi="Times New Roman" w:cs="Times New Roman"/>
          <w:b/>
          <w:sz w:val="24"/>
        </w:rPr>
        <w:t>Информация</w:t>
      </w:r>
      <w:r w:rsidRPr="00A53845">
        <w:rPr>
          <w:rFonts w:ascii="Times New Roman" w:hAnsi="Times New Roman" w:cs="Times New Roman"/>
          <w:sz w:val="24"/>
        </w:rPr>
        <w:t xml:space="preserve"> – отраженное разнообразие, преодоление тождества, функция числа элементов множества в их комбинаторных отношениях (</w:t>
      </w:r>
      <w:r w:rsidRPr="00A53845">
        <w:rPr>
          <w:rFonts w:ascii="Times New Roman" w:hAnsi="Times New Roman" w:cs="Times New Roman"/>
          <w:b/>
          <w:sz w:val="24"/>
        </w:rPr>
        <w:t>комбинаторный подход</w:t>
      </w:r>
      <w:r w:rsidRPr="00A53845">
        <w:rPr>
          <w:rFonts w:ascii="Times New Roman" w:hAnsi="Times New Roman" w:cs="Times New Roman"/>
          <w:sz w:val="24"/>
        </w:rPr>
        <w:t>). В последние десятилетия в основу определения количества информации часто кладут различие пространственных структур (</w:t>
      </w:r>
      <w:r w:rsidRPr="00A53845">
        <w:rPr>
          <w:rFonts w:ascii="Times New Roman" w:hAnsi="Times New Roman" w:cs="Times New Roman"/>
          <w:b/>
          <w:sz w:val="24"/>
        </w:rPr>
        <w:t>топологический подход</w:t>
      </w:r>
      <w:r w:rsidRPr="00A53845">
        <w:rPr>
          <w:rFonts w:ascii="Times New Roman" w:hAnsi="Times New Roman" w:cs="Times New Roman"/>
          <w:sz w:val="24"/>
        </w:rPr>
        <w:t xml:space="preserve">). Сложилось несколько основных философских концепций информации. Сторонники одной концепции считают информацию универсальным свойством всей природы. </w:t>
      </w:r>
      <w:r w:rsidRPr="00A53845">
        <w:rPr>
          <w:rFonts w:ascii="Times New Roman" w:hAnsi="Times New Roman" w:cs="Times New Roman"/>
          <w:b/>
          <w:sz w:val="24"/>
        </w:rPr>
        <w:t>Это свойство связано со способностью систем воспринимать, сохранять и преобразовывать воздействия среды.</w:t>
      </w:r>
      <w:r w:rsidRPr="00A53845">
        <w:rPr>
          <w:rFonts w:ascii="Times New Roman" w:hAnsi="Times New Roman" w:cs="Times New Roman"/>
          <w:sz w:val="24"/>
        </w:rPr>
        <w:t xml:space="preserve"> Источниками, носителями, потребителями информации выступают любые материальные объекты. Сторонники другой концепции более осторожны и полагают, что информацией обладают только живые и </w:t>
      </w:r>
      <w:r w:rsidRPr="00A53845">
        <w:rPr>
          <w:rFonts w:ascii="Times New Roman" w:hAnsi="Times New Roman" w:cs="Times New Roman"/>
          <w:sz w:val="24"/>
        </w:rPr>
        <w:lastRenderedPageBreak/>
        <w:t xml:space="preserve">самоуправляющиеся системы, а поборники третьей используют категорию “информация” исключительно по отношению к человеческому сознанию (в крайнем случае, по отношению к системам, созданным и функционирующим при участии человека). </w:t>
      </w:r>
    </w:p>
    <w:p w:rsidR="00A53845" w:rsidRPr="00A53845" w:rsidRDefault="00A53845" w:rsidP="00A53845">
      <w:pPr>
        <w:jc w:val="center"/>
        <w:rPr>
          <w:rFonts w:ascii="Times New Roman" w:hAnsi="Times New Roman" w:cs="Times New Roman"/>
          <w:b/>
          <w:bCs/>
          <w:sz w:val="32"/>
          <w:szCs w:val="32"/>
        </w:rPr>
      </w:pPr>
      <w:r w:rsidRPr="00A53845">
        <w:rPr>
          <w:rFonts w:ascii="Times New Roman" w:hAnsi="Times New Roman" w:cs="Times New Roman"/>
          <w:b/>
          <w:bCs/>
          <w:sz w:val="32"/>
          <w:szCs w:val="32"/>
        </w:rPr>
        <w:t>КОНТРОЛЬНО-ИЗМЕРИТЕЛЬНЫЕ МАТЕРИАЛЫ</w:t>
      </w:r>
    </w:p>
    <w:p w:rsidR="00A53845" w:rsidRPr="00A53845" w:rsidRDefault="00A53845" w:rsidP="00A53845">
      <w:pPr>
        <w:spacing w:after="0"/>
        <w:jc w:val="center"/>
        <w:rPr>
          <w:rFonts w:ascii="Times New Roman" w:hAnsi="Times New Roman" w:cs="Times New Roman"/>
          <w:b/>
          <w:bCs/>
          <w:sz w:val="24"/>
          <w:szCs w:val="24"/>
        </w:rPr>
      </w:pPr>
      <w:r w:rsidRPr="00A53845">
        <w:rPr>
          <w:rFonts w:ascii="Times New Roman" w:hAnsi="Times New Roman" w:cs="Times New Roman"/>
          <w:b/>
          <w:bCs/>
          <w:sz w:val="24"/>
          <w:szCs w:val="24"/>
        </w:rPr>
        <w:t>Курс</w:t>
      </w:r>
    </w:p>
    <w:p w:rsidR="00A53845" w:rsidRPr="00A53845" w:rsidRDefault="00A53845" w:rsidP="00A53845">
      <w:pPr>
        <w:spacing w:after="0"/>
        <w:jc w:val="center"/>
        <w:rPr>
          <w:rFonts w:ascii="Times New Roman" w:hAnsi="Times New Roman" w:cs="Times New Roman"/>
          <w:b/>
          <w:bCs/>
          <w:sz w:val="36"/>
          <w:szCs w:val="36"/>
        </w:rPr>
      </w:pPr>
      <w:r w:rsidRPr="00A53845">
        <w:rPr>
          <w:rFonts w:ascii="Times New Roman" w:hAnsi="Times New Roman" w:cs="Times New Roman"/>
          <w:b/>
          <w:bCs/>
          <w:sz w:val="36"/>
          <w:szCs w:val="36"/>
        </w:rPr>
        <w:t>«Современные проблемы науки и образования»</w:t>
      </w:r>
    </w:p>
    <w:p w:rsidR="00A53845" w:rsidRPr="00A53845" w:rsidRDefault="00A53845" w:rsidP="00A53845">
      <w:pPr>
        <w:spacing w:after="0"/>
        <w:rPr>
          <w:rFonts w:ascii="Times New Roman" w:hAnsi="Times New Roman" w:cs="Times New Roman"/>
        </w:rPr>
      </w:pP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Вопросы к экзамену</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Примерные темы рефератов</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Методические рекомендации по написанию реферата</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Вопросы для самоконтроля</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Примерные вопросы для тестирования к входному модулю</w:t>
      </w:r>
    </w:p>
    <w:p w:rsidR="00A53845" w:rsidRPr="00A53845" w:rsidRDefault="00A53845" w:rsidP="00A53845">
      <w:pPr>
        <w:spacing w:after="0"/>
        <w:rPr>
          <w:rFonts w:ascii="Times New Roman" w:hAnsi="Times New Roman" w:cs="Times New Roman"/>
        </w:rPr>
      </w:pPr>
      <w:r w:rsidRPr="00A53845">
        <w:rPr>
          <w:rFonts w:ascii="Times New Roman" w:hAnsi="Times New Roman" w:cs="Times New Roman"/>
        </w:rPr>
        <w:t>Вопросы для итогового тестирования</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Вопросы к экзамену</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1. Знание как ценность. Наука в системе жизненных ценностей. </w:t>
      </w:r>
      <w:proofErr w:type="spellStart"/>
      <w:r w:rsidRPr="00A53845">
        <w:rPr>
          <w:rFonts w:ascii="Times New Roman" w:hAnsi="Times New Roman" w:cs="Times New Roman"/>
          <w:sz w:val="28"/>
          <w:szCs w:val="28"/>
        </w:rPr>
        <w:t>Этос</w:t>
      </w:r>
      <w:proofErr w:type="spellEnd"/>
      <w:r w:rsidRPr="00A53845">
        <w:rPr>
          <w:rFonts w:ascii="Times New Roman" w:hAnsi="Times New Roman" w:cs="Times New Roman"/>
          <w:sz w:val="28"/>
          <w:szCs w:val="28"/>
        </w:rPr>
        <w:t xml:space="preserve"> науки, или совокупность моральных норм, определяющих поведение ученого, учителя, ученика.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 Знание как ценность. Возникновение науки и основные эпохи в ее истории. Мотивация научно-познавательной деятельности.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 Донаучное знание, </w:t>
      </w:r>
      <w:proofErr w:type="spellStart"/>
      <w:r w:rsidRPr="00A53845">
        <w:rPr>
          <w:rFonts w:ascii="Times New Roman" w:hAnsi="Times New Roman" w:cs="Times New Roman"/>
          <w:sz w:val="28"/>
          <w:szCs w:val="28"/>
        </w:rPr>
        <w:t>преднаука</w:t>
      </w:r>
      <w:proofErr w:type="spellEnd"/>
      <w:r w:rsidRPr="00A53845">
        <w:rPr>
          <w:rFonts w:ascii="Times New Roman" w:hAnsi="Times New Roman" w:cs="Times New Roman"/>
          <w:sz w:val="28"/>
          <w:szCs w:val="28"/>
        </w:rPr>
        <w:t xml:space="preserve"> и наука (в собственном смысле слова). Наука и обыденное знание. Миф и научное знание.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 Наука и образование в античную эпоху. Социально-исторические условия возникновения науки, ее особенности, концепции, представители.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5. Наука и образование в Средние века. Особенности средневековой науки, ее место в культурном универсуме, важнейшие достижения.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6. Наука Нового времени. Ее особенности, предпосылки, родоначальники. Формирование идеалов математического и опытного знания.  Наука и образование в Новое время.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7. Современный этап развития науки. Особенности классической, неклассической и </w:t>
      </w:r>
      <w:proofErr w:type="spellStart"/>
      <w:r w:rsidRPr="00A53845">
        <w:rPr>
          <w:rFonts w:ascii="Times New Roman" w:hAnsi="Times New Roman" w:cs="Times New Roman"/>
          <w:sz w:val="28"/>
          <w:szCs w:val="28"/>
        </w:rPr>
        <w:t>постнеклассической</w:t>
      </w:r>
      <w:proofErr w:type="spellEnd"/>
      <w:r w:rsidRPr="00A53845">
        <w:rPr>
          <w:rFonts w:ascii="Times New Roman" w:hAnsi="Times New Roman" w:cs="Times New Roman"/>
          <w:sz w:val="28"/>
          <w:szCs w:val="28"/>
        </w:rPr>
        <w:t xml:space="preserve"> науки. Четыре так называемых «глобальных научных революций».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8. Наука в современном обществе. Ее функции. Роль науки в становлении и развитии техногенной цивилизации. </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9. Наука, ее функции и аспекты: система знаний, исследовательская деятельность, социальный институт, сфера производства.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10. Наука как социальный институт. Научные сообщества и их история. Наука и государство. Наука и гражданское общество.</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11. Традиции отечественной науки. Особенности ее развития, основные периоды, выдающиеся представители.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12. Взаимодействие образования и науки в истории нашей страны. Особенности возникновения и становления Академии наук, университетов, научных институтов.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13. Наука и ненаучное знание. Взаимодействие науки с другими формами духовной культуры (наука и искусство, наука и религия, наука и правосознание, наука и философия – раскрыть один из аспектов, по выбору студента).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14. Наука и ненаучное знание. Соотношение понятий «</w:t>
      </w:r>
      <w:proofErr w:type="spellStart"/>
      <w:r w:rsidRPr="00A53845">
        <w:rPr>
          <w:rFonts w:ascii="Times New Roman" w:hAnsi="Times New Roman" w:cs="Times New Roman"/>
          <w:sz w:val="28"/>
          <w:szCs w:val="28"/>
        </w:rPr>
        <w:t>вненаучное</w:t>
      </w:r>
      <w:proofErr w:type="spellEnd"/>
      <w:r w:rsidRPr="00A53845">
        <w:rPr>
          <w:rFonts w:ascii="Times New Roman" w:hAnsi="Times New Roman" w:cs="Times New Roman"/>
          <w:sz w:val="28"/>
          <w:szCs w:val="28"/>
        </w:rPr>
        <w:t xml:space="preserve"> знание», «альтернативная наука», «</w:t>
      </w:r>
      <w:proofErr w:type="spellStart"/>
      <w:r w:rsidRPr="00A53845">
        <w:rPr>
          <w:rFonts w:ascii="Times New Roman" w:hAnsi="Times New Roman" w:cs="Times New Roman"/>
          <w:sz w:val="28"/>
          <w:szCs w:val="28"/>
        </w:rPr>
        <w:t>паранаука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квазинаука</w:t>
      </w:r>
      <w:proofErr w:type="spellEnd"/>
      <w:r w:rsidRPr="00A53845">
        <w:rPr>
          <w:rFonts w:ascii="Times New Roman" w:hAnsi="Times New Roman" w:cs="Times New Roman"/>
          <w:sz w:val="28"/>
          <w:szCs w:val="28"/>
        </w:rPr>
        <w:t>», «</w:t>
      </w:r>
      <w:proofErr w:type="spellStart"/>
      <w:r w:rsidRPr="00A53845">
        <w:rPr>
          <w:rFonts w:ascii="Times New Roman" w:hAnsi="Times New Roman" w:cs="Times New Roman"/>
          <w:sz w:val="28"/>
          <w:szCs w:val="28"/>
        </w:rPr>
        <w:t>псевдонаука</w:t>
      </w:r>
      <w:proofErr w:type="spellEnd"/>
      <w:r w:rsidRPr="00A53845">
        <w:rPr>
          <w:rFonts w:ascii="Times New Roman" w:hAnsi="Times New Roman" w:cs="Times New Roman"/>
          <w:sz w:val="28"/>
          <w:szCs w:val="28"/>
        </w:rPr>
        <w:t>», «лженаука», «</w:t>
      </w:r>
      <w:proofErr w:type="spellStart"/>
      <w:r w:rsidRPr="00A53845">
        <w:rPr>
          <w:rFonts w:ascii="Times New Roman" w:hAnsi="Times New Roman" w:cs="Times New Roman"/>
          <w:sz w:val="28"/>
          <w:szCs w:val="28"/>
        </w:rPr>
        <w:t>антинаука</w:t>
      </w:r>
      <w:proofErr w:type="spellEnd"/>
      <w:r w:rsidRPr="00A53845">
        <w:rPr>
          <w:rFonts w:ascii="Times New Roman" w:hAnsi="Times New Roman" w:cs="Times New Roman"/>
          <w:sz w:val="28"/>
          <w:szCs w:val="28"/>
        </w:rPr>
        <w:t>».</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 xml:space="preserve">15. Формирование и смена научных теорий. </w:t>
      </w:r>
      <w:proofErr w:type="spellStart"/>
      <w:r w:rsidRPr="00A53845">
        <w:rPr>
          <w:rFonts w:ascii="Times New Roman" w:hAnsi="Times New Roman" w:cs="Times New Roman"/>
          <w:sz w:val="28"/>
          <w:szCs w:val="28"/>
        </w:rPr>
        <w:t>Интерналистская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экстерналистская</w:t>
      </w:r>
      <w:proofErr w:type="spellEnd"/>
      <w:r w:rsidRPr="00A53845">
        <w:rPr>
          <w:rFonts w:ascii="Times New Roman" w:hAnsi="Times New Roman" w:cs="Times New Roman"/>
          <w:sz w:val="28"/>
          <w:szCs w:val="28"/>
        </w:rPr>
        <w:t xml:space="preserve"> модели развития науки. Их ограниченности.</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lastRenderedPageBreak/>
        <w:t xml:space="preserve">16. Формирование и смена научных теорий. </w:t>
      </w:r>
      <w:proofErr w:type="spellStart"/>
      <w:r w:rsidRPr="00A53845">
        <w:rPr>
          <w:rFonts w:ascii="Times New Roman" w:hAnsi="Times New Roman" w:cs="Times New Roman"/>
          <w:sz w:val="28"/>
          <w:szCs w:val="28"/>
        </w:rPr>
        <w:t>Кумулятивистская</w:t>
      </w:r>
      <w:proofErr w:type="spellEnd"/>
      <w:r w:rsidRPr="00A53845">
        <w:rPr>
          <w:rFonts w:ascii="Times New Roman" w:hAnsi="Times New Roman" w:cs="Times New Roman"/>
          <w:sz w:val="28"/>
          <w:szCs w:val="28"/>
        </w:rPr>
        <w:t xml:space="preserve"> и </w:t>
      </w:r>
      <w:proofErr w:type="spellStart"/>
      <w:r w:rsidRPr="00A53845">
        <w:rPr>
          <w:rFonts w:ascii="Times New Roman" w:hAnsi="Times New Roman" w:cs="Times New Roman"/>
          <w:sz w:val="28"/>
          <w:szCs w:val="28"/>
        </w:rPr>
        <w:t>некумулятивистская</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парадигмалистская</w:t>
      </w:r>
      <w:proofErr w:type="spellEnd"/>
      <w:r w:rsidRPr="00A53845">
        <w:rPr>
          <w:rFonts w:ascii="Times New Roman" w:hAnsi="Times New Roman" w:cs="Times New Roman"/>
          <w:sz w:val="28"/>
          <w:szCs w:val="28"/>
        </w:rPr>
        <w:t>) модели развития науки. Их ограниченности.</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17. Научно-техническая революция. Ее предпосылки, содержание, социальные последствия. Наука и техническое творчество.</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18. Научно-технический прогресс и прогресс социальный. Концепция информационного общества. Его особенности, факторы становления, воздействие на личность.</w:t>
      </w:r>
    </w:p>
    <w:p w:rsidR="00A53845" w:rsidRPr="00A53845" w:rsidRDefault="00A53845" w:rsidP="00A53845">
      <w:pPr>
        <w:spacing w:line="242" w:lineRule="auto"/>
        <w:ind w:firstLine="284"/>
        <w:rPr>
          <w:rFonts w:ascii="Times New Roman" w:hAnsi="Times New Roman" w:cs="Times New Roman"/>
          <w:sz w:val="28"/>
          <w:szCs w:val="28"/>
        </w:rPr>
      </w:pPr>
      <w:r w:rsidRPr="00A53845">
        <w:rPr>
          <w:rFonts w:ascii="Times New Roman" w:hAnsi="Times New Roman" w:cs="Times New Roman"/>
          <w:sz w:val="28"/>
          <w:szCs w:val="28"/>
        </w:rPr>
        <w:t>19. Техника как реализация сущностных сил человека и как фактор отчуждения. Машинное производство и образ жизни. Компьютеризация и ее последствия.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20. Современный экологический кризис как кризис </w:t>
      </w:r>
      <w:proofErr w:type="spellStart"/>
      <w:r w:rsidRPr="00A53845">
        <w:rPr>
          <w:rFonts w:ascii="Times New Roman" w:hAnsi="Times New Roman" w:cs="Times New Roman"/>
          <w:sz w:val="28"/>
          <w:szCs w:val="28"/>
        </w:rPr>
        <w:t>цивилизационный</w:t>
      </w:r>
      <w:proofErr w:type="spellEnd"/>
      <w:r w:rsidRPr="00A53845">
        <w:rPr>
          <w:rFonts w:ascii="Times New Roman" w:hAnsi="Times New Roman" w:cs="Times New Roman"/>
          <w:sz w:val="28"/>
          <w:szCs w:val="28"/>
        </w:rPr>
        <w:t>: истоки и тенденции. Концепция устойчивого развития.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21. </w:t>
      </w:r>
      <w:proofErr w:type="spellStart"/>
      <w:r w:rsidRPr="00A53845">
        <w:rPr>
          <w:rFonts w:ascii="Times New Roman" w:hAnsi="Times New Roman" w:cs="Times New Roman"/>
          <w:sz w:val="28"/>
          <w:szCs w:val="28"/>
        </w:rPr>
        <w:t>Экологизация</w:t>
      </w:r>
      <w:proofErr w:type="spellEnd"/>
      <w:r w:rsidRPr="00A53845">
        <w:rPr>
          <w:rFonts w:ascii="Times New Roman" w:hAnsi="Times New Roman" w:cs="Times New Roman"/>
          <w:sz w:val="28"/>
          <w:szCs w:val="28"/>
        </w:rPr>
        <w:t xml:space="preserve"> современной науки. Экологическая этика, глубинная экология, экологический императив. Экологическое образование.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22. Натуралистическая и </w:t>
      </w:r>
      <w:proofErr w:type="spellStart"/>
      <w:r w:rsidRPr="00A53845">
        <w:rPr>
          <w:rFonts w:ascii="Times New Roman" w:hAnsi="Times New Roman" w:cs="Times New Roman"/>
          <w:sz w:val="28"/>
          <w:szCs w:val="28"/>
        </w:rPr>
        <w:t>антинатуралистическая</w:t>
      </w:r>
      <w:proofErr w:type="spellEnd"/>
      <w:r w:rsidRPr="00A53845">
        <w:rPr>
          <w:rFonts w:ascii="Times New Roman" w:hAnsi="Times New Roman" w:cs="Times New Roman"/>
          <w:sz w:val="28"/>
          <w:szCs w:val="28"/>
        </w:rPr>
        <w:t xml:space="preserve"> программы в социальных и гуманитарных науках. Биологически ориентированные концепции в социальных науках (социальный дарвинизм, евгеника, </w:t>
      </w:r>
      <w:proofErr w:type="spellStart"/>
      <w:r w:rsidRPr="00A53845">
        <w:rPr>
          <w:rFonts w:ascii="Times New Roman" w:hAnsi="Times New Roman" w:cs="Times New Roman"/>
          <w:sz w:val="28"/>
          <w:szCs w:val="28"/>
        </w:rPr>
        <w:t>социобиология</w:t>
      </w:r>
      <w:proofErr w:type="spellEnd"/>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23. Проблемы биоэтики. </w:t>
      </w:r>
      <w:proofErr w:type="spellStart"/>
      <w:r w:rsidRPr="00A53845">
        <w:rPr>
          <w:rFonts w:ascii="Times New Roman" w:hAnsi="Times New Roman" w:cs="Times New Roman"/>
          <w:sz w:val="28"/>
          <w:szCs w:val="28"/>
        </w:rPr>
        <w:t>Биополитика</w:t>
      </w:r>
      <w:proofErr w:type="spellEnd"/>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24. Новая эпоха великих астрономических открытий. Соотношение понятий “мир”, “бытие”, “материя”, “Вселенная”, “Метагалактика”. </w:t>
      </w:r>
      <w:proofErr w:type="spellStart"/>
      <w:r w:rsidRPr="00A53845">
        <w:rPr>
          <w:rFonts w:ascii="Times New Roman" w:hAnsi="Times New Roman" w:cs="Times New Roman"/>
          <w:sz w:val="28"/>
          <w:szCs w:val="28"/>
        </w:rPr>
        <w:t>Антропный</w:t>
      </w:r>
      <w:proofErr w:type="spellEnd"/>
      <w:r w:rsidRPr="00A53845">
        <w:rPr>
          <w:rFonts w:ascii="Times New Roman" w:hAnsi="Times New Roman" w:cs="Times New Roman"/>
          <w:sz w:val="28"/>
          <w:szCs w:val="28"/>
        </w:rPr>
        <w:t xml:space="preserve"> космологический принцип в науках о мире и человеке.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25. Глобальный эволюционизм. Эволюционно-синергетическая парадигма в современной науке.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26. Актуальные философские проблемы биологии. Сущность живого и проблема его происхождения. Концепция номогенеза. Новейшие эволюционные учения.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27. Наука и феномен отчуждения.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28. Сциентизм и </w:t>
      </w:r>
      <w:proofErr w:type="spellStart"/>
      <w:r w:rsidRPr="00A53845">
        <w:rPr>
          <w:rFonts w:ascii="Times New Roman" w:hAnsi="Times New Roman" w:cs="Times New Roman"/>
          <w:sz w:val="28"/>
          <w:szCs w:val="28"/>
        </w:rPr>
        <w:t>антисциентизм</w:t>
      </w:r>
      <w:proofErr w:type="spellEnd"/>
      <w:r w:rsidRPr="00A53845">
        <w:rPr>
          <w:rFonts w:ascii="Times New Roman" w:hAnsi="Times New Roman" w:cs="Times New Roman"/>
          <w:sz w:val="28"/>
          <w:szCs w:val="28"/>
        </w:rPr>
        <w:t xml:space="preserve"> как мировоззренческие позиции. Технологический детерминизм, технофобия, </w:t>
      </w:r>
      <w:proofErr w:type="spellStart"/>
      <w:r w:rsidRPr="00A53845">
        <w:rPr>
          <w:rFonts w:ascii="Times New Roman" w:hAnsi="Times New Roman" w:cs="Times New Roman"/>
          <w:sz w:val="28"/>
          <w:szCs w:val="28"/>
        </w:rPr>
        <w:t>технократизм</w:t>
      </w:r>
      <w:proofErr w:type="spellEnd"/>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29. Феномен глобализации. Роль науки и образования в процессах глобализации. «</w:t>
      </w:r>
      <w:proofErr w:type="spellStart"/>
      <w:r w:rsidRPr="00A53845">
        <w:rPr>
          <w:rFonts w:ascii="Times New Roman" w:hAnsi="Times New Roman" w:cs="Times New Roman"/>
          <w:sz w:val="28"/>
          <w:szCs w:val="28"/>
        </w:rPr>
        <w:t>Цивилизационные</w:t>
      </w:r>
      <w:proofErr w:type="spellEnd"/>
      <w:r w:rsidRPr="00A53845">
        <w:rPr>
          <w:rFonts w:ascii="Times New Roman" w:hAnsi="Times New Roman" w:cs="Times New Roman"/>
          <w:sz w:val="28"/>
          <w:szCs w:val="28"/>
        </w:rPr>
        <w:t xml:space="preserve"> разломы» и интегративные процессы.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30. Глобальные проблемы современности. Их сущность, классификация, истоки, пути решения.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31. Наука о ближайшем и отдаленном будущем. Основные сценарии развития человечества.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32. Различные подходы к определению понятия информации. Проблема реальности в информатике. Информатизация и проблема искусственного интеллекта.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33. Природа ценностей и их роль в социально-гуманитарном познании. Телеологическая и </w:t>
      </w:r>
      <w:proofErr w:type="spellStart"/>
      <w:r w:rsidRPr="00A53845">
        <w:rPr>
          <w:rFonts w:ascii="Times New Roman" w:hAnsi="Times New Roman" w:cs="Times New Roman"/>
          <w:sz w:val="28"/>
          <w:szCs w:val="28"/>
        </w:rPr>
        <w:t>деонтологическая</w:t>
      </w:r>
      <w:proofErr w:type="spellEnd"/>
      <w:r w:rsidRPr="00A53845">
        <w:rPr>
          <w:rFonts w:ascii="Times New Roman" w:hAnsi="Times New Roman" w:cs="Times New Roman"/>
          <w:sz w:val="28"/>
          <w:szCs w:val="28"/>
        </w:rPr>
        <w:t xml:space="preserve"> (утилитаристская) теории об основаниях морали.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34. Герменевтика – теория толкования текстов и особое философское направление.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35. Феномен игры и его значение в развитии культуры, искусства, философии, науки, образования.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36. Философия образования как направление научных исследований. Ее дисциплинарный статус, история, проблемы, представители. Соотношение предметов педагогики и философии образования.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37. Новейшие трансформации в воспитательно-образовательной сфере. Особенности эволюции системы образования в современном мире и в нашей стране, актуальные проблемы.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38. Идеал образованности, его истоки, классические образцы, современное выражение. Соотношение понятий «ученость», «профессионализм», «образованность», «интеллигентность», «интеллектуальность».</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39. Роль фундаментально-теоретических и философских знаний в процессе проектирования образовательных стратегий и индивидуальных образовательных маршрутов.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40. Современный этап в развитии конкретной науки (по выбору студента): актуальные проблемы, основные дискуссии, выдающиеся представители.</w:t>
      </w:r>
    </w:p>
    <w:p w:rsidR="00A53845" w:rsidRPr="00A53845" w:rsidRDefault="00A53845" w:rsidP="00A53845">
      <w:pPr>
        <w:spacing w:after="0"/>
        <w:rPr>
          <w:rFonts w:ascii="Times New Roman" w:hAnsi="Times New Roman" w:cs="Times New Roman"/>
          <w:sz w:val="28"/>
          <w:szCs w:val="28"/>
        </w:rPr>
      </w:pPr>
    </w:p>
    <w:p w:rsidR="00A53845" w:rsidRPr="00A53845" w:rsidRDefault="00A53845" w:rsidP="00A53845">
      <w:pPr>
        <w:spacing w:after="0"/>
        <w:rPr>
          <w:rFonts w:ascii="Times New Roman" w:hAnsi="Times New Roman" w:cs="Times New Roman"/>
          <w:sz w:val="28"/>
          <w:szCs w:val="28"/>
        </w:rPr>
      </w:pP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Примерные темы рефератов</w:t>
      </w:r>
    </w:p>
    <w:p w:rsidR="00A53845" w:rsidRPr="00A53845" w:rsidRDefault="00A53845" w:rsidP="00A53845">
      <w:pPr>
        <w:ind w:right="-1" w:firstLine="284"/>
        <w:rPr>
          <w:rFonts w:ascii="Times New Roman" w:hAnsi="Times New Roman" w:cs="Times New Roman"/>
          <w:sz w:val="28"/>
          <w:szCs w:val="28"/>
        </w:rPr>
      </w:pP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 Особенности становления и развития науки (научного сообщества, научного знания, физики, химии, биологии, экологии, социологии...) в России.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pacing w:val="2"/>
          <w:sz w:val="28"/>
          <w:szCs w:val="28"/>
        </w:rPr>
        <w:t>2. Отечественные философы и ученые о науке, о ее роли в жизни человека и общества (В.С. Соловьев, П.А. Флорен</w:t>
      </w:r>
      <w:r w:rsidRPr="00A53845">
        <w:rPr>
          <w:rFonts w:ascii="Times New Roman" w:hAnsi="Times New Roman" w:cs="Times New Roman"/>
          <w:spacing w:val="-4"/>
          <w:sz w:val="28"/>
          <w:szCs w:val="28"/>
        </w:rPr>
        <w:t>ский, Н.А. Бердяев, В.И. Вернадский, А.А. Любищев, И.Т. Фро</w:t>
      </w:r>
      <w:r w:rsidRPr="00A53845">
        <w:rPr>
          <w:rFonts w:ascii="Times New Roman" w:hAnsi="Times New Roman" w:cs="Times New Roman"/>
          <w:sz w:val="28"/>
          <w:szCs w:val="28"/>
        </w:rPr>
        <w:t>лов, Л.Н. Косарева, В.С. Степин...).</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 Осмысление особенностей научного знания в трудах классиков философии и науки (Аристотель, Декарт, Кант, Маркс, </w:t>
      </w:r>
      <w:proofErr w:type="spellStart"/>
      <w:r w:rsidRPr="00A53845">
        <w:rPr>
          <w:rFonts w:ascii="Times New Roman" w:hAnsi="Times New Roman" w:cs="Times New Roman"/>
          <w:sz w:val="28"/>
          <w:szCs w:val="28"/>
        </w:rPr>
        <w:t>Гуссерль</w:t>
      </w:r>
      <w:proofErr w:type="spellEnd"/>
      <w:r w:rsidRPr="00A53845">
        <w:rPr>
          <w:rFonts w:ascii="Times New Roman" w:hAnsi="Times New Roman" w:cs="Times New Roman"/>
          <w:sz w:val="28"/>
          <w:szCs w:val="28"/>
        </w:rPr>
        <w:t>, Вебер...).</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4. Античная наука. Ее особенности, проблемы, выдающиеся представители, актуальность поставленных вопросов. </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5. Взаимодействие научных и теологических представлений в лоне христианского мировоззрения (Средние века, Новое время, </w:t>
      </w:r>
      <w:r w:rsidRPr="00A53845">
        <w:rPr>
          <w:rFonts w:ascii="Times New Roman" w:hAnsi="Times New Roman" w:cs="Times New Roman"/>
          <w:b/>
          <w:bCs/>
          <w:sz w:val="28"/>
          <w:szCs w:val="28"/>
        </w:rPr>
        <w:t>современность</w:t>
      </w:r>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6. Взаимодействие научных и теологических представлений в лоне мусульманского мировоззрения (Средние века, Новое время, </w:t>
      </w:r>
      <w:r w:rsidRPr="00A53845">
        <w:rPr>
          <w:rFonts w:ascii="Times New Roman" w:hAnsi="Times New Roman" w:cs="Times New Roman"/>
          <w:b/>
          <w:bCs/>
          <w:sz w:val="28"/>
          <w:szCs w:val="28"/>
        </w:rPr>
        <w:t>современность</w:t>
      </w:r>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lastRenderedPageBreak/>
        <w:t>7. Идеал научного знания в творчестве родоначальников науки Нового времени и в творчестве современных ученых и философов.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8. Государственное регулирование науки (прошлое и настоящее; проблемы приоритетности и финансирования; проблемы секретности и закрытости исследований...).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pacing w:val="-2"/>
          <w:sz w:val="28"/>
          <w:szCs w:val="28"/>
        </w:rPr>
        <w:t xml:space="preserve">9. Научное сообщество и правящие элиты: от древности – </w:t>
      </w:r>
      <w:r w:rsidRPr="00A53845">
        <w:rPr>
          <w:rFonts w:ascii="Times New Roman" w:hAnsi="Times New Roman" w:cs="Times New Roman"/>
          <w:sz w:val="28"/>
          <w:szCs w:val="28"/>
        </w:rPr>
        <w:t>до наших дней.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10. Наука в условиях “расколотого общества”. История и дальнейшие возможности использования достижений науки (физики, химии, биологии...) во вред человеку.</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11. Углубление представлений об интеллектуальной собственности, о ее сущности и необходимости ее защиты.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pacing w:val="-4"/>
          <w:sz w:val="28"/>
          <w:szCs w:val="28"/>
        </w:rPr>
        <w:t xml:space="preserve">12. </w:t>
      </w:r>
      <w:r w:rsidRPr="00A53845">
        <w:rPr>
          <w:rFonts w:ascii="Times New Roman" w:hAnsi="Times New Roman" w:cs="Times New Roman"/>
          <w:sz w:val="28"/>
          <w:szCs w:val="28"/>
        </w:rPr>
        <w:t xml:space="preserve">Роль </w:t>
      </w:r>
      <w:proofErr w:type="spellStart"/>
      <w:r w:rsidRPr="00A53845">
        <w:rPr>
          <w:rFonts w:ascii="Times New Roman" w:hAnsi="Times New Roman" w:cs="Times New Roman"/>
          <w:sz w:val="28"/>
          <w:szCs w:val="28"/>
        </w:rPr>
        <w:t>вненаучных</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паранаучных</w:t>
      </w:r>
      <w:proofErr w:type="spellEnd"/>
      <w:r w:rsidRPr="00A53845">
        <w:rPr>
          <w:rFonts w:ascii="Times New Roman" w:hAnsi="Times New Roman" w:cs="Times New Roman"/>
          <w:sz w:val="28"/>
          <w:szCs w:val="28"/>
        </w:rPr>
        <w:t>) представлений в становлении и развитии химических (биологических, физических, астрономических, математических...) знаний.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13. Этапы математизации физического знания: феноменологический, модельный, фундаментально-теоретический.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14. История языка математики (история математической символики).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15. История математических сообществ.</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16. Проблема соотношения арифметики и геометрии.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17. Механическая, электромагнитная и квантово-релятивистская картины мира как ступени прогресса физического знания.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18. Категория вероятности в классической и в современной физике.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19. Концепция детерминизма и ее роль в физическом познании.</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lastRenderedPageBreak/>
        <w:t>20. Становление синергетики. Концепция самоорганизации.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21. Частицы и поля как фундаментальные абстракции, проблема их онтологического статуса.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22. Концептуальные системы химии и их эволюция (учение о химическом элементе, структурная химия, кинетические теории).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23. Новая эпоха великих астрономических открытий.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24. Эволюционные процессы во Вселенной (теория расширяющейся Вселенной, теория горячей Вселенной...).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25. </w:t>
      </w:r>
      <w:proofErr w:type="spellStart"/>
      <w:r w:rsidRPr="00A53845">
        <w:rPr>
          <w:rFonts w:ascii="Times New Roman" w:hAnsi="Times New Roman" w:cs="Times New Roman"/>
          <w:sz w:val="28"/>
          <w:szCs w:val="28"/>
        </w:rPr>
        <w:t>Антропный</w:t>
      </w:r>
      <w:proofErr w:type="spellEnd"/>
      <w:r w:rsidRPr="00A53845">
        <w:rPr>
          <w:rFonts w:ascii="Times New Roman" w:hAnsi="Times New Roman" w:cs="Times New Roman"/>
          <w:sz w:val="28"/>
          <w:szCs w:val="28"/>
        </w:rPr>
        <w:t xml:space="preserve"> космологический принцип.</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26. Русский </w:t>
      </w:r>
      <w:proofErr w:type="spellStart"/>
      <w:r w:rsidRPr="00A53845">
        <w:rPr>
          <w:rFonts w:ascii="Times New Roman" w:hAnsi="Times New Roman" w:cs="Times New Roman"/>
          <w:sz w:val="28"/>
          <w:szCs w:val="28"/>
        </w:rPr>
        <w:t>космизм</w:t>
      </w:r>
      <w:proofErr w:type="spellEnd"/>
      <w:r w:rsidRPr="00A53845">
        <w:rPr>
          <w:rFonts w:ascii="Times New Roman" w:hAnsi="Times New Roman" w:cs="Times New Roman"/>
          <w:sz w:val="28"/>
          <w:szCs w:val="28"/>
        </w:rPr>
        <w:t xml:space="preserve"> и его роль в развитии отечественной науки.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27. Развитие представлений о биосфере.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28. Эволюционные идеи в биологии: история и актуальные проблемы.</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29. Идеи Ф. Ницше и современные </w:t>
      </w:r>
      <w:proofErr w:type="spellStart"/>
      <w:r w:rsidRPr="00A53845">
        <w:rPr>
          <w:rFonts w:ascii="Times New Roman" w:hAnsi="Times New Roman" w:cs="Times New Roman"/>
          <w:sz w:val="28"/>
          <w:szCs w:val="28"/>
        </w:rPr>
        <w:t>биополитические</w:t>
      </w:r>
      <w:proofErr w:type="spellEnd"/>
      <w:r w:rsidRPr="00A53845">
        <w:rPr>
          <w:rFonts w:ascii="Times New Roman" w:hAnsi="Times New Roman" w:cs="Times New Roman"/>
          <w:sz w:val="28"/>
          <w:szCs w:val="28"/>
        </w:rPr>
        <w:t xml:space="preserve"> концепции.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30. Сущность живого и проблема его происхождения.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31. </w:t>
      </w:r>
      <w:proofErr w:type="spellStart"/>
      <w:r w:rsidRPr="00A53845">
        <w:rPr>
          <w:rFonts w:ascii="Times New Roman" w:hAnsi="Times New Roman" w:cs="Times New Roman"/>
          <w:sz w:val="28"/>
          <w:szCs w:val="28"/>
        </w:rPr>
        <w:t>Экологизация</w:t>
      </w:r>
      <w:proofErr w:type="spellEnd"/>
      <w:r w:rsidRPr="00A53845">
        <w:rPr>
          <w:rFonts w:ascii="Times New Roman" w:hAnsi="Times New Roman" w:cs="Times New Roman"/>
          <w:sz w:val="28"/>
          <w:szCs w:val="28"/>
        </w:rPr>
        <w:t xml:space="preserve"> современной науки.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32. Проблемы биоэтики (моральность экспериментов на человеке; эвтаназия; трансплантация органов и тканей; клонирование, суррогатное материнство, репродуктивные технологии; аборт; социальная справедливость в области здравоохранения...).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33. Значение географической среды (геополитических факторов) в истории России.</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lastRenderedPageBreak/>
        <w:t>34. Развитие представлений о норме, здоровье и болезни.</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t>35. Взаимодействие биологических и социальных концепций.</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36. Социальное и биологическое в человеке: единство и конфликт.</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37. Задача освоения новых территорий и развитие отечественной науки: история и </w:t>
      </w:r>
      <w:r w:rsidRPr="00A53845">
        <w:rPr>
          <w:rFonts w:ascii="Times New Roman" w:hAnsi="Times New Roman" w:cs="Times New Roman"/>
          <w:b/>
          <w:bCs/>
          <w:sz w:val="28"/>
          <w:szCs w:val="28"/>
        </w:rPr>
        <w:t>современность</w:t>
      </w:r>
      <w:r w:rsidRPr="00A53845">
        <w:rPr>
          <w:rFonts w:ascii="Times New Roman" w:hAnsi="Times New Roman" w:cs="Times New Roman"/>
          <w:sz w:val="28"/>
          <w:szCs w:val="28"/>
        </w:rPr>
        <w:t>.</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38. Современные научные концепции сознания.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39. Становление ключевых понятий психологии.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40. Становление ключевых понятий информатики (информация, гипертекст, виртуальная реальность).</w:t>
      </w:r>
    </w:p>
    <w:p w:rsidR="00A53845" w:rsidRPr="00A53845" w:rsidRDefault="00A53845" w:rsidP="00A53845">
      <w:pPr>
        <w:ind w:right="-1" w:firstLine="284"/>
        <w:rPr>
          <w:rFonts w:ascii="Times New Roman" w:hAnsi="Times New Roman" w:cs="Times New Roman"/>
          <w:spacing w:val="-4"/>
          <w:sz w:val="28"/>
          <w:szCs w:val="28"/>
        </w:rPr>
      </w:pPr>
      <w:r w:rsidRPr="00A53845">
        <w:rPr>
          <w:rFonts w:ascii="Times New Roman" w:hAnsi="Times New Roman" w:cs="Times New Roman"/>
          <w:spacing w:val="-4"/>
          <w:sz w:val="28"/>
          <w:szCs w:val="28"/>
        </w:rPr>
        <w:t>41. Феминистические теории о человеке и обществе.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42. Закономерности и исторические этапы развития техники.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43. Научно-техническая революция. Ее предпосылки, содержание, социальные последствия.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44. Информационное общество. Его сущность, особенности, предпосылки.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45. Философия и наука о необходимости установления нового мирового порядка (основные сценарии развития человечества; глобальные проблемы современности; феномен глобализации; </w:t>
      </w:r>
      <w:proofErr w:type="spellStart"/>
      <w:r w:rsidRPr="00A53845">
        <w:rPr>
          <w:rFonts w:ascii="Times New Roman" w:hAnsi="Times New Roman" w:cs="Times New Roman"/>
          <w:sz w:val="28"/>
          <w:szCs w:val="28"/>
        </w:rPr>
        <w:t>цивилизационные</w:t>
      </w:r>
      <w:proofErr w:type="spellEnd"/>
      <w:r w:rsidRPr="00A53845">
        <w:rPr>
          <w:rFonts w:ascii="Times New Roman" w:hAnsi="Times New Roman" w:cs="Times New Roman"/>
          <w:sz w:val="28"/>
          <w:szCs w:val="28"/>
        </w:rPr>
        <w:t xml:space="preserve"> разломы; концепция устойчивого развития).</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t>46. Концепция государственного социализма, ее история и значение для судеб цивилизации.</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t>47. Сферы зарождения инженерного знания Нового времени: фортификация, артиллерия, строительство гидросооружений.</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lastRenderedPageBreak/>
        <w:t>48. Жизнь и творчество В.Г. Шухова – гения инженерно-технической мысли ХХ века.</w:t>
      </w:r>
    </w:p>
    <w:p w:rsidR="00A53845" w:rsidRPr="00A53845" w:rsidRDefault="00A53845" w:rsidP="00A53845">
      <w:pPr>
        <w:ind w:right="-1" w:firstLine="284"/>
        <w:rPr>
          <w:rFonts w:ascii="Times New Roman" w:hAnsi="Times New Roman" w:cs="Times New Roman"/>
          <w:iCs/>
          <w:spacing w:val="-4"/>
          <w:sz w:val="28"/>
          <w:szCs w:val="28"/>
        </w:rPr>
      </w:pPr>
      <w:r w:rsidRPr="00A53845">
        <w:rPr>
          <w:rFonts w:ascii="Times New Roman" w:hAnsi="Times New Roman" w:cs="Times New Roman"/>
          <w:iCs/>
          <w:spacing w:val="-4"/>
          <w:sz w:val="28"/>
          <w:szCs w:val="28"/>
        </w:rPr>
        <w:t>49. Жизнь и творчество репрессированных советских ученых.</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50. Трагические судьбы российских педагогов (</w:t>
      </w:r>
      <w:proofErr w:type="spellStart"/>
      <w:r w:rsidRPr="00A53845">
        <w:rPr>
          <w:rFonts w:ascii="Times New Roman" w:hAnsi="Times New Roman" w:cs="Times New Roman"/>
          <w:sz w:val="28"/>
          <w:szCs w:val="28"/>
        </w:rPr>
        <w:t>Гаюи</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Гугель</w:t>
      </w:r>
      <w:proofErr w:type="spellEnd"/>
      <w:r w:rsidRPr="00A53845">
        <w:rPr>
          <w:rFonts w:ascii="Times New Roman" w:hAnsi="Times New Roman" w:cs="Times New Roman"/>
          <w:sz w:val="28"/>
          <w:szCs w:val="28"/>
        </w:rPr>
        <w:t>, Пирогов, Лесгафт, Макаренко…).</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51.  Педагог и государство: драматическая история взаимоотношений (Сократ, </w:t>
      </w:r>
      <w:proofErr w:type="spellStart"/>
      <w:r w:rsidRPr="00A53845">
        <w:rPr>
          <w:rFonts w:ascii="Times New Roman" w:hAnsi="Times New Roman" w:cs="Times New Roman"/>
          <w:sz w:val="28"/>
          <w:szCs w:val="28"/>
        </w:rPr>
        <w:t>Квинтиллиан</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Витторио</w:t>
      </w:r>
      <w:proofErr w:type="spellEnd"/>
      <w:r w:rsidRPr="00A53845">
        <w:rPr>
          <w:rFonts w:ascii="Times New Roman" w:hAnsi="Times New Roman" w:cs="Times New Roman"/>
          <w:sz w:val="28"/>
          <w:szCs w:val="28"/>
        </w:rPr>
        <w:t xml:space="preserve"> да </w:t>
      </w:r>
      <w:proofErr w:type="spellStart"/>
      <w:r w:rsidRPr="00A53845">
        <w:rPr>
          <w:rFonts w:ascii="Times New Roman" w:hAnsi="Times New Roman" w:cs="Times New Roman"/>
          <w:sz w:val="28"/>
          <w:szCs w:val="28"/>
        </w:rPr>
        <w:t>Фельтре</w:t>
      </w:r>
      <w:proofErr w:type="spellEnd"/>
      <w:r w:rsidRPr="00A53845">
        <w:rPr>
          <w:rFonts w:ascii="Times New Roman" w:hAnsi="Times New Roman" w:cs="Times New Roman"/>
          <w:sz w:val="28"/>
          <w:szCs w:val="28"/>
        </w:rPr>
        <w:t>, Макаренко…).</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52. Интернет как информационно-коммуникативная среда науки.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53. Феномен зависимости от Интернета.</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54. Всемирная паутина: история и современность.</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55. Особенности перехода к постиндустриальному обществу в современной России.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56. Научное познание и техническое творчество. Развитие научно-технического знания.</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57. Вера, сомнение, знание в социально-гуманитарных науках. Вера и знание. Вера и понимание.</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 xml:space="preserve">58. Принцип историзма в социальных науках. </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59. Концепции истории, их методологические особенности.</w:t>
      </w:r>
    </w:p>
    <w:p w:rsidR="00A53845" w:rsidRPr="00A53845" w:rsidRDefault="00A53845" w:rsidP="00A53845">
      <w:pPr>
        <w:ind w:right="-1" w:firstLine="284"/>
        <w:rPr>
          <w:rFonts w:ascii="Times New Roman" w:hAnsi="Times New Roman" w:cs="Times New Roman"/>
          <w:sz w:val="28"/>
          <w:szCs w:val="28"/>
        </w:rPr>
      </w:pPr>
      <w:r w:rsidRPr="00A53845">
        <w:rPr>
          <w:rFonts w:ascii="Times New Roman" w:hAnsi="Times New Roman" w:cs="Times New Roman"/>
          <w:sz w:val="28"/>
          <w:szCs w:val="28"/>
        </w:rPr>
        <w:t>60. Научное предвидение, его роль в социальном познании.</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ind w:right="-1" w:firstLine="284"/>
        <w:jc w:val="center"/>
        <w:rPr>
          <w:rFonts w:ascii="Times New Roman" w:hAnsi="Times New Roman" w:cs="Times New Roman"/>
          <w:b/>
          <w:bCs/>
          <w:sz w:val="28"/>
          <w:szCs w:val="28"/>
        </w:rPr>
      </w:pPr>
      <w:r w:rsidRPr="00A53845">
        <w:rPr>
          <w:rFonts w:ascii="Times New Roman" w:hAnsi="Times New Roman" w:cs="Times New Roman"/>
          <w:b/>
          <w:bCs/>
          <w:sz w:val="28"/>
          <w:szCs w:val="28"/>
        </w:rPr>
        <w:lastRenderedPageBreak/>
        <w:t>Методические рекомендации по написанию реферата</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Тема должна быть раскрыта в соответствии с некоторым планом, очерчивающим узловые проблемы выбранной темы. План должен включать не менее </w:t>
      </w:r>
      <w:r w:rsidRPr="00A53845">
        <w:rPr>
          <w:rFonts w:ascii="Times New Roman" w:hAnsi="Times New Roman" w:cs="Times New Roman"/>
          <w:b/>
          <w:sz w:val="24"/>
          <w:szCs w:val="24"/>
        </w:rPr>
        <w:t>трех пунктов</w:t>
      </w:r>
      <w:r w:rsidRPr="00A53845">
        <w:rPr>
          <w:rFonts w:ascii="Times New Roman" w:hAnsi="Times New Roman" w:cs="Times New Roman"/>
          <w:sz w:val="24"/>
          <w:szCs w:val="24"/>
        </w:rPr>
        <w:t xml:space="preserve"> (каждый пункт может быть разбит на подпункты), а также </w:t>
      </w:r>
      <w:r w:rsidRPr="00A53845">
        <w:rPr>
          <w:rFonts w:ascii="Times New Roman" w:hAnsi="Times New Roman" w:cs="Times New Roman"/>
          <w:b/>
          <w:sz w:val="24"/>
          <w:szCs w:val="24"/>
        </w:rPr>
        <w:t>Введение</w:t>
      </w:r>
      <w:r w:rsidRPr="00A53845">
        <w:rPr>
          <w:rFonts w:ascii="Times New Roman" w:hAnsi="Times New Roman" w:cs="Times New Roman"/>
          <w:sz w:val="24"/>
          <w:szCs w:val="24"/>
        </w:rPr>
        <w:t xml:space="preserve"> (в котором необходимо пояснить, почему вы выбрали данную тему, поставить проблему, показать ее актуальность), </w:t>
      </w:r>
      <w:r w:rsidRPr="00A53845">
        <w:rPr>
          <w:rFonts w:ascii="Times New Roman" w:hAnsi="Times New Roman" w:cs="Times New Roman"/>
          <w:b/>
          <w:sz w:val="24"/>
          <w:szCs w:val="24"/>
        </w:rPr>
        <w:t>Заключение</w:t>
      </w:r>
      <w:r w:rsidRPr="00A53845">
        <w:rPr>
          <w:rFonts w:ascii="Times New Roman" w:hAnsi="Times New Roman" w:cs="Times New Roman"/>
          <w:sz w:val="24"/>
          <w:szCs w:val="24"/>
        </w:rPr>
        <w:t xml:space="preserve"> (выводы или хотя бы резюме) и </w:t>
      </w:r>
      <w:r w:rsidRPr="00A53845">
        <w:rPr>
          <w:rFonts w:ascii="Times New Roman" w:hAnsi="Times New Roman" w:cs="Times New Roman"/>
          <w:b/>
          <w:sz w:val="24"/>
          <w:szCs w:val="24"/>
        </w:rPr>
        <w:t>библиографический список</w:t>
      </w:r>
      <w:r w:rsidRPr="00A53845">
        <w:rPr>
          <w:rFonts w:ascii="Times New Roman" w:hAnsi="Times New Roman" w:cs="Times New Roman"/>
          <w:sz w:val="24"/>
          <w:szCs w:val="24"/>
        </w:rPr>
        <w:t>. Объем текста – один печатный лист, примерно 16 страниц (1,5 интервала, шрифт 14).</w:t>
      </w:r>
    </w:p>
    <w:p w:rsidR="00A53845" w:rsidRPr="00A53845" w:rsidRDefault="00A53845" w:rsidP="00A53845">
      <w:pPr>
        <w:ind w:right="-1" w:firstLine="284"/>
        <w:jc w:val="both"/>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При выборе, при уточнении темы реферата можно взять за основу одну из следующих сюжетных линий:</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история науки в целом (например, «История эксперимента от античности до наших дней»; «История критериев истинности знания»; «Приборы в научном познании», «Символы и их значение в развитии науки: от древности – до наших дней»),</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история науки на том или ином этапе ее эволюции, в том или ином регионе и т.п. (например, «Наука в Древнем Китае»; «История биологии в Швеции», «Отечественная наука во время Второй Мировой войны»),</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характеристика некоторой </w:t>
      </w:r>
      <w:r w:rsidRPr="00A53845">
        <w:rPr>
          <w:rFonts w:ascii="Times New Roman" w:hAnsi="Times New Roman" w:cs="Times New Roman"/>
          <w:b/>
          <w:sz w:val="24"/>
          <w:szCs w:val="24"/>
        </w:rPr>
        <w:t>научной дисциплины</w:t>
      </w:r>
      <w:r w:rsidRPr="00A53845">
        <w:rPr>
          <w:rFonts w:ascii="Times New Roman" w:hAnsi="Times New Roman" w:cs="Times New Roman"/>
          <w:sz w:val="24"/>
          <w:szCs w:val="24"/>
        </w:rPr>
        <w:t xml:space="preserve"> в целом (например, «Важнейшие вехи в истории минералогии», «Революции в химии»),</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характеристика отдельной теоретической </w:t>
      </w:r>
      <w:r w:rsidRPr="00A53845">
        <w:rPr>
          <w:rFonts w:ascii="Times New Roman" w:hAnsi="Times New Roman" w:cs="Times New Roman"/>
          <w:b/>
          <w:sz w:val="24"/>
          <w:szCs w:val="24"/>
        </w:rPr>
        <w:t>концепции</w:t>
      </w:r>
      <w:r w:rsidRPr="00A53845">
        <w:rPr>
          <w:rFonts w:ascii="Times New Roman" w:hAnsi="Times New Roman" w:cs="Times New Roman"/>
          <w:sz w:val="24"/>
          <w:szCs w:val="24"/>
        </w:rPr>
        <w:t xml:space="preserve"> (какой-либо программы, идеи, теории, гипотезы, методологии),</w:t>
      </w:r>
    </w:p>
    <w:p w:rsidR="00A53845" w:rsidRPr="00A53845" w:rsidRDefault="00A53845" w:rsidP="00A53845">
      <w:pPr>
        <w:ind w:right="-1" w:firstLine="284"/>
        <w:jc w:val="both"/>
        <w:rPr>
          <w:rFonts w:ascii="Times New Roman" w:hAnsi="Times New Roman" w:cs="Times New Roman"/>
          <w:bCs/>
          <w:sz w:val="24"/>
          <w:szCs w:val="24"/>
        </w:rPr>
      </w:pPr>
      <w:r w:rsidRPr="00A53845">
        <w:rPr>
          <w:rFonts w:ascii="Times New Roman" w:hAnsi="Times New Roman" w:cs="Times New Roman"/>
          <w:sz w:val="24"/>
          <w:szCs w:val="24"/>
        </w:rPr>
        <w:t xml:space="preserve">анализ решения (обсуждения) той или иной теоретической или практической </w:t>
      </w:r>
      <w:r w:rsidRPr="00A53845">
        <w:rPr>
          <w:rFonts w:ascii="Times New Roman" w:hAnsi="Times New Roman" w:cs="Times New Roman"/>
          <w:b/>
          <w:sz w:val="24"/>
          <w:szCs w:val="24"/>
        </w:rPr>
        <w:t xml:space="preserve">проблемы </w:t>
      </w:r>
      <w:r w:rsidRPr="00A53845">
        <w:rPr>
          <w:rFonts w:ascii="Times New Roman" w:hAnsi="Times New Roman" w:cs="Times New Roman"/>
          <w:bCs/>
          <w:sz w:val="24"/>
          <w:szCs w:val="24"/>
        </w:rPr>
        <w:t>(например, «Манхэттенский проект, его значение, предыстория, последствия»),</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творчество того или иного выдающегося </w:t>
      </w:r>
      <w:r w:rsidRPr="00A53845">
        <w:rPr>
          <w:rFonts w:ascii="Times New Roman" w:hAnsi="Times New Roman" w:cs="Times New Roman"/>
          <w:b/>
          <w:sz w:val="24"/>
          <w:szCs w:val="24"/>
        </w:rPr>
        <w:t>ученого</w:t>
      </w:r>
      <w:r w:rsidRPr="00A53845">
        <w:rPr>
          <w:rFonts w:ascii="Times New Roman" w:hAnsi="Times New Roman" w:cs="Times New Roman"/>
          <w:sz w:val="24"/>
          <w:szCs w:val="24"/>
        </w:rPr>
        <w:t xml:space="preserve"> (с элементами биографического повествования или без них),</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характеристика научного сообщества, школы, академии (например, «Важнейшие события в истории Санкт-Петербургской Академии наук», «Становление археологического сообщества в России и СССР»),</w:t>
      </w:r>
    </w:p>
    <w:p w:rsidR="00A53845" w:rsidRPr="00A53845" w:rsidRDefault="00A53845" w:rsidP="00A53845">
      <w:pPr>
        <w:ind w:right="-1" w:firstLine="284"/>
        <w:jc w:val="both"/>
        <w:rPr>
          <w:rFonts w:ascii="Times New Roman" w:hAnsi="Times New Roman" w:cs="Times New Roman"/>
          <w:sz w:val="24"/>
          <w:szCs w:val="24"/>
        </w:rPr>
      </w:pPr>
      <w:r w:rsidRPr="00A53845">
        <w:rPr>
          <w:rFonts w:ascii="Times New Roman" w:hAnsi="Times New Roman" w:cs="Times New Roman"/>
          <w:sz w:val="24"/>
          <w:szCs w:val="24"/>
        </w:rPr>
        <w:t xml:space="preserve">характеристика взаимодействия какой-либо научной дисциплины с другими научными дисциплинами, с </w:t>
      </w:r>
      <w:proofErr w:type="spellStart"/>
      <w:r w:rsidRPr="00A53845">
        <w:rPr>
          <w:rFonts w:ascii="Times New Roman" w:hAnsi="Times New Roman" w:cs="Times New Roman"/>
          <w:sz w:val="24"/>
          <w:szCs w:val="24"/>
        </w:rPr>
        <w:t>вненаучными</w:t>
      </w:r>
      <w:proofErr w:type="spellEnd"/>
      <w:r w:rsidRPr="00A53845">
        <w:rPr>
          <w:rFonts w:ascii="Times New Roman" w:hAnsi="Times New Roman" w:cs="Times New Roman"/>
          <w:sz w:val="24"/>
          <w:szCs w:val="24"/>
        </w:rPr>
        <w:t xml:space="preserve"> формами знания или практики (например, «Астрология и ее роль в развитии астрономии», «Игровая деятельность и возникновение науки»).</w:t>
      </w: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Вопросы для самоконтроля</w:t>
      </w:r>
    </w:p>
    <w:p w:rsidR="00A53845" w:rsidRPr="00A53845" w:rsidRDefault="00A53845" w:rsidP="00A53845">
      <w:pPr>
        <w:spacing w:after="0"/>
        <w:rPr>
          <w:rFonts w:ascii="Times New Roman" w:hAnsi="Times New Roman" w:cs="Times New Roman"/>
          <w:sz w:val="28"/>
          <w:szCs w:val="28"/>
        </w:rPr>
      </w:pP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 Перечислите признаки, свидетельствующие о появлении </w:t>
      </w:r>
      <w:proofErr w:type="spellStart"/>
      <w:r w:rsidRPr="00A53845">
        <w:rPr>
          <w:rFonts w:ascii="Times New Roman" w:hAnsi="Times New Roman" w:cs="Times New Roman"/>
          <w:sz w:val="24"/>
          <w:szCs w:val="24"/>
        </w:rPr>
        <w:t>преднауки</w:t>
      </w:r>
      <w:proofErr w:type="spellEnd"/>
      <w:r w:rsidRPr="00A53845">
        <w:rPr>
          <w:rFonts w:ascii="Times New Roman" w:hAnsi="Times New Roman" w:cs="Times New Roman"/>
          <w:sz w:val="24"/>
          <w:szCs w:val="24"/>
        </w:rPr>
        <w:t>.</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2. Древние египтяне и вавилоняне </w:t>
      </w:r>
      <w:r w:rsidRPr="00A53845">
        <w:rPr>
          <w:rFonts w:ascii="Times New Roman" w:hAnsi="Times New Roman" w:cs="Times New Roman"/>
          <w:i/>
          <w:iCs/>
          <w:sz w:val="24"/>
          <w:szCs w:val="24"/>
        </w:rPr>
        <w:t>доказательством</w:t>
      </w:r>
      <w:r w:rsidRPr="00A53845">
        <w:rPr>
          <w:rFonts w:ascii="Times New Roman" w:hAnsi="Times New Roman" w:cs="Times New Roman"/>
          <w:sz w:val="24"/>
          <w:szCs w:val="24"/>
        </w:rPr>
        <w:t xml:space="preserve"> теорем не занимались (хотя многие соотношения были им известны). Почему?</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3. Сравните </w:t>
      </w:r>
      <w:proofErr w:type="spellStart"/>
      <w:r w:rsidRPr="00A53845">
        <w:rPr>
          <w:rFonts w:ascii="Times New Roman" w:hAnsi="Times New Roman" w:cs="Times New Roman"/>
          <w:sz w:val="24"/>
          <w:szCs w:val="24"/>
        </w:rPr>
        <w:t>преднаучное</w:t>
      </w:r>
      <w:proofErr w:type="spellEnd"/>
      <w:r w:rsidRPr="00A53845">
        <w:rPr>
          <w:rFonts w:ascii="Times New Roman" w:hAnsi="Times New Roman" w:cs="Times New Roman"/>
          <w:sz w:val="24"/>
          <w:szCs w:val="24"/>
        </w:rPr>
        <w:t xml:space="preserve"> знание с научным. Как изменяются с возникновением науки предмет познания, стратегия, цель, мотивы познавательной деятельности?</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4. Вспомните особенности античной науки. В чем именно проявились такие ее особенности, как созерцательность и умозрительность? </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5. Становление европейской научной мысли протекало под знаком дискуссии между сторонниками Платона и сторонниками Аристотеля по важнейшим мировоззренческим и методологическим вопросам. Сравните взгляды (платформы, научные программы) этих двух великих мыслителей.</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6. Вспомните мировоззренческие и методологические достижения средневековой научной мысли. Охарактеризуйте процесс накопления элементов научно-рационалистического мировоззрения в истории христианской культуры.</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sz w:val="24"/>
          <w:szCs w:val="24"/>
        </w:rPr>
        <w:t>7.</w:t>
      </w:r>
      <w:r w:rsidRPr="00A53845">
        <w:rPr>
          <w:rFonts w:ascii="Times New Roman" w:eastAsia="Times New Roman" w:hAnsi="Times New Roman" w:cs="Times New Roman"/>
          <w:color w:val="000000" w:themeColor="text1"/>
          <w:sz w:val="24"/>
          <w:szCs w:val="24"/>
        </w:rPr>
        <w:t xml:space="preserve"> </w:t>
      </w:r>
      <w:r w:rsidRPr="00A53845">
        <w:rPr>
          <w:rFonts w:ascii="Times New Roman" w:hAnsi="Times New Roman" w:cs="Times New Roman"/>
          <w:color w:val="000000" w:themeColor="text1"/>
          <w:sz w:val="24"/>
          <w:szCs w:val="24"/>
        </w:rPr>
        <w:t>Галилео Галилей (1564</w:t>
      </w:r>
      <w:r w:rsidRPr="00A53845">
        <w:rPr>
          <w:rFonts w:ascii="Times New Roman" w:eastAsia="Times New Roman" w:hAnsi="Times New Roman" w:cs="Times New Roman"/>
          <w:color w:val="000000" w:themeColor="text1"/>
          <w:sz w:val="24"/>
          <w:szCs w:val="24"/>
        </w:rPr>
        <w:t>–</w:t>
      </w:r>
      <w:r w:rsidRPr="00A53845">
        <w:rPr>
          <w:rFonts w:ascii="Times New Roman" w:hAnsi="Times New Roman" w:cs="Times New Roman"/>
          <w:color w:val="000000" w:themeColor="text1"/>
          <w:sz w:val="24"/>
          <w:szCs w:val="24"/>
        </w:rPr>
        <w:t xml:space="preserve">1642), один из </w:t>
      </w:r>
      <w:r w:rsidRPr="00A53845">
        <w:rPr>
          <w:rFonts w:ascii="Times New Roman" w:eastAsia="Times New Roman" w:hAnsi="Times New Roman" w:cs="Times New Roman"/>
          <w:color w:val="000000" w:themeColor="text1"/>
          <w:sz w:val="24"/>
          <w:szCs w:val="24"/>
        </w:rPr>
        <w:t>основоположников экспериментально-математического естествознания Нового Времени, осуществил к</w:t>
      </w:r>
      <w:r w:rsidRPr="00A53845">
        <w:rPr>
          <w:rFonts w:ascii="Times New Roman" w:hAnsi="Times New Roman" w:cs="Times New Roman"/>
          <w:color w:val="000000" w:themeColor="text1"/>
          <w:sz w:val="24"/>
          <w:szCs w:val="24"/>
        </w:rPr>
        <w:t>омплексное преобразование системы знаний. Какие именно методологические и концептуальные преобразования он осуществил?</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8. По словам французского математика и астронома Пьера Лапласа (1749–1827), разумное существо, в любой момент времени знающее все движущие силы природы и взаимное расположение всех образующих ее сущностей, могло бы выразить единым уравнением движение всех тел во вселенной и охватить единым взглядом прошлое и будущее. Приемлем ли «</w:t>
      </w:r>
      <w:proofErr w:type="spellStart"/>
      <w:r w:rsidRPr="00A53845">
        <w:rPr>
          <w:rFonts w:ascii="Times New Roman" w:hAnsi="Times New Roman" w:cs="Times New Roman"/>
          <w:sz w:val="24"/>
          <w:szCs w:val="24"/>
        </w:rPr>
        <w:t>лапласовский</w:t>
      </w:r>
      <w:proofErr w:type="spellEnd"/>
      <w:r w:rsidRPr="00A53845">
        <w:rPr>
          <w:rFonts w:ascii="Times New Roman" w:hAnsi="Times New Roman" w:cs="Times New Roman"/>
          <w:sz w:val="24"/>
          <w:szCs w:val="24"/>
        </w:rPr>
        <w:t xml:space="preserve"> </w:t>
      </w:r>
      <w:r w:rsidRPr="00A53845">
        <w:rPr>
          <w:rFonts w:ascii="Times New Roman" w:hAnsi="Times New Roman" w:cs="Times New Roman"/>
          <w:bCs/>
          <w:sz w:val="24"/>
          <w:szCs w:val="24"/>
        </w:rPr>
        <w:t>детерминизм</w:t>
      </w:r>
      <w:r w:rsidRPr="00A53845">
        <w:rPr>
          <w:rFonts w:ascii="Times New Roman" w:hAnsi="Times New Roman" w:cs="Times New Roman"/>
          <w:sz w:val="24"/>
          <w:szCs w:val="24"/>
        </w:rPr>
        <w:t>» с точки зрения современной науки? Объясните, почему?</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9. Вспомните основные вехи в развитии эволюционных представлений от античности до наших дней, назовите несколько знаковых имен, идей, теорий. Что понимается под глобальным эволюционизмом?</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10. Сравните особенности классической и неклассической науки. Обратите внимание на то, как изменяются объект исследований, субъект, методы и средства, цели и ценности, характер научной деятельности, социальный статус ученого и т.д.</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11. Сравните особенности неклассической и </w:t>
      </w:r>
      <w:proofErr w:type="spellStart"/>
      <w:r w:rsidRPr="00A53845">
        <w:rPr>
          <w:rFonts w:ascii="Times New Roman" w:hAnsi="Times New Roman" w:cs="Times New Roman"/>
          <w:sz w:val="24"/>
          <w:szCs w:val="24"/>
        </w:rPr>
        <w:t>постнеклассической</w:t>
      </w:r>
      <w:proofErr w:type="spellEnd"/>
      <w:r w:rsidRPr="00A53845">
        <w:rPr>
          <w:rFonts w:ascii="Times New Roman" w:hAnsi="Times New Roman" w:cs="Times New Roman"/>
          <w:sz w:val="24"/>
          <w:szCs w:val="24"/>
        </w:rPr>
        <w:t xml:space="preserve"> науки. Обратите внимание на то, как изменяются объект исследований, субъект, методы и средства, цели и ценности, характер научной деятельности, социальный статус ученого и т.д. </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12. Охарактеризуйте науку как многогранный феномен. Назовите важнейшие аспекты (стороны, элементы) науки.</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13. Охарактеризуйте научное знание, его особенности, структуру (уровни), отличия от знания обыденного.</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14. Какая из установок в большей степени отвечает духу позитивизма: </w:t>
      </w:r>
      <w:proofErr w:type="spellStart"/>
      <w:r w:rsidRPr="00A53845">
        <w:rPr>
          <w:rFonts w:ascii="Times New Roman" w:hAnsi="Times New Roman" w:cs="Times New Roman"/>
          <w:sz w:val="24"/>
          <w:szCs w:val="24"/>
        </w:rPr>
        <w:t>интернализм</w:t>
      </w:r>
      <w:proofErr w:type="spellEnd"/>
      <w:r w:rsidRPr="00A53845">
        <w:rPr>
          <w:rFonts w:ascii="Times New Roman" w:hAnsi="Times New Roman" w:cs="Times New Roman"/>
          <w:sz w:val="24"/>
          <w:szCs w:val="24"/>
        </w:rPr>
        <w:t xml:space="preserve"> или </w:t>
      </w:r>
      <w:proofErr w:type="spellStart"/>
      <w:r w:rsidRPr="00A53845">
        <w:rPr>
          <w:rFonts w:ascii="Times New Roman" w:hAnsi="Times New Roman" w:cs="Times New Roman"/>
          <w:sz w:val="24"/>
          <w:szCs w:val="24"/>
        </w:rPr>
        <w:t>экстернализм</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Кумулятивизм</w:t>
      </w:r>
      <w:proofErr w:type="spellEnd"/>
      <w:r w:rsidRPr="00A53845">
        <w:rPr>
          <w:rFonts w:ascii="Times New Roman" w:hAnsi="Times New Roman" w:cs="Times New Roman"/>
          <w:sz w:val="24"/>
          <w:szCs w:val="24"/>
        </w:rPr>
        <w:t xml:space="preserve"> или </w:t>
      </w:r>
      <w:proofErr w:type="spellStart"/>
      <w:r w:rsidRPr="00A53845">
        <w:rPr>
          <w:rFonts w:ascii="Times New Roman" w:hAnsi="Times New Roman" w:cs="Times New Roman"/>
          <w:sz w:val="24"/>
          <w:szCs w:val="24"/>
        </w:rPr>
        <w:t>парадигмализм</w:t>
      </w:r>
      <w:proofErr w:type="spellEnd"/>
      <w:r w:rsidRPr="00A53845">
        <w:rPr>
          <w:rFonts w:ascii="Times New Roman" w:hAnsi="Times New Roman" w:cs="Times New Roman"/>
          <w:sz w:val="24"/>
          <w:szCs w:val="24"/>
        </w:rPr>
        <w:t>?</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lastRenderedPageBreak/>
        <w:t>15. Каким образом меняется характер научной деятельности в результате внедрения дорогостоящих приборных комплексов? Каким образом меняется характер научной деятельности в результате ее компьютеризации?</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16. Каковы достоинства и недостатки натуралистической и </w:t>
      </w:r>
      <w:proofErr w:type="spellStart"/>
      <w:r w:rsidRPr="00A53845">
        <w:rPr>
          <w:rFonts w:ascii="Times New Roman" w:hAnsi="Times New Roman" w:cs="Times New Roman"/>
          <w:sz w:val="24"/>
          <w:szCs w:val="24"/>
        </w:rPr>
        <w:t>антинатуралистической</w:t>
      </w:r>
      <w:proofErr w:type="spellEnd"/>
      <w:r w:rsidRPr="00A53845">
        <w:rPr>
          <w:rFonts w:ascii="Times New Roman" w:hAnsi="Times New Roman" w:cs="Times New Roman"/>
          <w:sz w:val="24"/>
          <w:szCs w:val="24"/>
        </w:rPr>
        <w:t xml:space="preserve"> программ в социально-гуманитарных науках? Соотнесите понятия “</w:t>
      </w:r>
      <w:proofErr w:type="spellStart"/>
      <w:r w:rsidRPr="00A53845">
        <w:rPr>
          <w:rFonts w:ascii="Times New Roman" w:hAnsi="Times New Roman" w:cs="Times New Roman"/>
          <w:sz w:val="24"/>
          <w:szCs w:val="24"/>
        </w:rPr>
        <w:t>биологизаторство</w:t>
      </w:r>
      <w:proofErr w:type="spellEnd"/>
      <w:r w:rsidRPr="00A53845">
        <w:rPr>
          <w:rFonts w:ascii="Times New Roman" w:hAnsi="Times New Roman" w:cs="Times New Roman"/>
          <w:sz w:val="24"/>
          <w:szCs w:val="24"/>
        </w:rPr>
        <w:t>” и “натуралистическая программа”.</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17. Укажите достоинства и недостатки </w:t>
      </w:r>
      <w:proofErr w:type="spellStart"/>
      <w:r w:rsidRPr="00A53845">
        <w:rPr>
          <w:rFonts w:ascii="Times New Roman" w:hAnsi="Times New Roman" w:cs="Times New Roman"/>
          <w:sz w:val="24"/>
          <w:szCs w:val="24"/>
        </w:rPr>
        <w:t>антропного</w:t>
      </w:r>
      <w:proofErr w:type="spellEnd"/>
      <w:r w:rsidRPr="00A53845">
        <w:rPr>
          <w:rFonts w:ascii="Times New Roman" w:hAnsi="Times New Roman" w:cs="Times New Roman"/>
          <w:sz w:val="24"/>
          <w:szCs w:val="24"/>
        </w:rPr>
        <w:t xml:space="preserve"> принципа (можно сравнить слабую, сильную, финалистскую и некоторые другие формулировки данного принципа).</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18. Что понимается под глобальными проблемами? Почему они возникают и каковы пути их решения? Является ли научно-технический прогресс достаточным условием для решения этих проблем в будущем?</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 xml:space="preserve">19. Что понимается под сциентизмом? Под </w:t>
      </w:r>
      <w:proofErr w:type="spellStart"/>
      <w:r w:rsidRPr="00A53845">
        <w:rPr>
          <w:rFonts w:ascii="Times New Roman" w:hAnsi="Times New Roman" w:cs="Times New Roman"/>
          <w:sz w:val="24"/>
          <w:szCs w:val="24"/>
        </w:rPr>
        <w:t>антисциентизмом</w:t>
      </w:r>
      <w:proofErr w:type="spellEnd"/>
      <w:r w:rsidRPr="00A53845">
        <w:rPr>
          <w:rFonts w:ascii="Times New Roman" w:hAnsi="Times New Roman" w:cs="Times New Roman"/>
          <w:sz w:val="24"/>
          <w:szCs w:val="24"/>
        </w:rPr>
        <w:t>?</w:t>
      </w:r>
    </w:p>
    <w:p w:rsidR="00A53845" w:rsidRPr="00A53845" w:rsidRDefault="00A53845" w:rsidP="00A53845">
      <w:pPr>
        <w:spacing w:after="0"/>
        <w:ind w:firstLine="284"/>
        <w:rPr>
          <w:rFonts w:ascii="Times New Roman" w:hAnsi="Times New Roman" w:cs="Times New Roman"/>
          <w:sz w:val="24"/>
          <w:szCs w:val="24"/>
        </w:rPr>
      </w:pPr>
      <w:r w:rsidRPr="00A53845">
        <w:rPr>
          <w:rFonts w:ascii="Times New Roman" w:hAnsi="Times New Roman" w:cs="Times New Roman"/>
          <w:sz w:val="24"/>
          <w:szCs w:val="24"/>
        </w:rPr>
        <w:t>20. Назовите имена четырех педагогов, оказавших, по мнению экспертов ЮНЕСКО, наибольшее влияние на педагогическую мысль в ХХ веке.</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21. Кого обычно называют величайшим древнегреческим ученым и философом, создавшим формальную логику и заложившим основы множества других наук?</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22. Кто считается автором гелиоцентрической системы мира (Новое Время)? Назовите имена крупнейших астрономов или космологов ХХ века.</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23. Кто признаётся автором закона всемирного тяготения? Назовите имена крупнейших математиков ХХ века.</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24. Кто считается автором (основным автором) учения о происхождении видов путем естественного отбора? Назовите имена крупнейших биологов ХХ века.</w:t>
      </w:r>
    </w:p>
    <w:p w:rsidR="00A53845" w:rsidRPr="00A53845" w:rsidRDefault="00A53845" w:rsidP="00A53845">
      <w:pPr>
        <w:spacing w:after="0"/>
        <w:ind w:firstLine="284"/>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25. Кто обычно рассматривается в качестве родоначальника социологии? Назовите имена крупнейших социологов или историков ХХ века.</w:t>
      </w:r>
    </w:p>
    <w:p w:rsidR="00A53845" w:rsidRPr="00A53845" w:rsidRDefault="00A53845" w:rsidP="00A53845">
      <w:pPr>
        <w:spacing w:after="0"/>
        <w:jc w:val="center"/>
        <w:rPr>
          <w:rFonts w:ascii="Times New Roman" w:hAnsi="Times New Roman" w:cs="Times New Roman"/>
          <w:b/>
          <w:bCs/>
          <w:sz w:val="36"/>
          <w:szCs w:val="36"/>
        </w:rPr>
      </w:pPr>
    </w:p>
    <w:p w:rsidR="00A53845" w:rsidRPr="00A53845" w:rsidRDefault="00A53845" w:rsidP="00A53845">
      <w:pPr>
        <w:spacing w:after="0"/>
        <w:jc w:val="center"/>
        <w:rPr>
          <w:rFonts w:ascii="Times New Roman" w:hAnsi="Times New Roman" w:cs="Times New Roman"/>
          <w:b/>
          <w:bCs/>
          <w:sz w:val="36"/>
          <w:szCs w:val="36"/>
        </w:rPr>
      </w:pPr>
    </w:p>
    <w:p w:rsidR="00A53845" w:rsidRPr="00A53845" w:rsidRDefault="00A53845" w:rsidP="00A53845">
      <w:pPr>
        <w:spacing w:after="0"/>
        <w:jc w:val="center"/>
        <w:rPr>
          <w:rFonts w:ascii="Times New Roman" w:hAnsi="Times New Roman" w:cs="Times New Roman"/>
          <w:b/>
          <w:bCs/>
          <w:sz w:val="36"/>
          <w:szCs w:val="36"/>
        </w:rPr>
      </w:pPr>
      <w:r w:rsidRPr="00A53845">
        <w:rPr>
          <w:rFonts w:ascii="Times New Roman" w:hAnsi="Times New Roman" w:cs="Times New Roman"/>
          <w:b/>
          <w:bCs/>
          <w:sz w:val="36"/>
          <w:szCs w:val="36"/>
        </w:rPr>
        <w:t>Примерные вопросы для тестирования</w:t>
      </w:r>
    </w:p>
    <w:p w:rsidR="00A53845" w:rsidRPr="00A53845" w:rsidRDefault="00A53845" w:rsidP="00A53845">
      <w:pPr>
        <w:spacing w:after="0"/>
        <w:jc w:val="center"/>
        <w:rPr>
          <w:rFonts w:ascii="Times New Roman" w:hAnsi="Times New Roman" w:cs="Times New Roman"/>
          <w:b/>
          <w:bCs/>
          <w:sz w:val="28"/>
          <w:szCs w:val="28"/>
        </w:rPr>
      </w:pPr>
      <w:r w:rsidRPr="00A53845">
        <w:rPr>
          <w:rFonts w:ascii="Times New Roman" w:hAnsi="Times New Roman" w:cs="Times New Roman"/>
          <w:b/>
          <w:bCs/>
          <w:sz w:val="28"/>
          <w:szCs w:val="28"/>
        </w:rPr>
        <w:t>к входному модулю</w:t>
      </w:r>
    </w:p>
    <w:p w:rsidR="00A53845" w:rsidRPr="00A53845" w:rsidRDefault="00A53845" w:rsidP="00A53845">
      <w:pPr>
        <w:spacing w:after="0"/>
        <w:jc w:val="center"/>
        <w:rPr>
          <w:rFonts w:ascii="Times New Roman" w:hAnsi="Times New Roman" w:cs="Times New Roman"/>
          <w:b/>
          <w:sz w:val="24"/>
          <w:szCs w:val="24"/>
        </w:rPr>
      </w:pPr>
      <w:r w:rsidRPr="00A53845">
        <w:rPr>
          <w:rFonts w:ascii="Times New Roman" w:hAnsi="Times New Roman" w:cs="Times New Roman"/>
          <w:sz w:val="24"/>
          <w:szCs w:val="24"/>
        </w:rPr>
        <w:t>(проверка «остаточных» знаний по ранее изученным смежным дисциплинам)</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lastRenderedPageBreak/>
        <w:t xml:space="preserve">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совокупность воззрений на мир и на место человека в нем.</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совокупность методов познания или методов практической деятельности, а также наука о методах.</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 Понятие “Вселенная” толкуется в современной науке как: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весь мир, бытие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доступная наблюдению область мира, объект астрономии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видимая невооруженным глазом область космического пространства</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одна из галактик, включающая Солнечную систему</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 Греческое слово «космос» буквально означает: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«мир»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«бездна»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«огромный»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«красивый»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 Родоначальники западной науки, которые первыми стали доказывать теоремы: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Фалес и Пифагор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Платон и Аристотель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Геродот и Гиппократ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Архимед и Эратосфен</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 Античный астроном, который предложил гелиоцентрическую модель мира:</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Филолай</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Аристарх Самосский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Гиппарх </w:t>
      </w:r>
      <w:proofErr w:type="spellStart"/>
      <w:r w:rsidRPr="00A53845">
        <w:rPr>
          <w:rFonts w:ascii="Times New Roman" w:hAnsi="Times New Roman" w:cs="Times New Roman"/>
          <w:bCs/>
          <w:sz w:val="24"/>
          <w:szCs w:val="24"/>
        </w:rPr>
        <w:t>Никейский</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Птолемей</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7. Античный географ, который правильно вычислил размер земного шара:</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lastRenderedPageBreak/>
        <w:t>Кратет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Эратосфен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Гиппарх</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Страбон</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 Античный математик, который предпринял наиболее известную попытку аксиоматического построения математики: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Архит</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Евдокс</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Евклид</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Архимед</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9. Автор первого древнегреческого медицинского трактата, установивший, что центром психической деятельности является головной мозг:</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Алкмеон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Гиппократ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Аристотель</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Эрасистрат</w:t>
      </w:r>
      <w:proofErr w:type="spellEnd"/>
    </w:p>
    <w:p w:rsidR="00A53845" w:rsidRPr="00A53845" w:rsidRDefault="00A53845" w:rsidP="00A53845">
      <w:pPr>
        <w:spacing w:after="0"/>
        <w:rPr>
          <w:rFonts w:ascii="Times New Roman" w:hAnsi="Times New Roman" w:cs="Times New Roman"/>
          <w:b/>
          <w:bCs/>
          <w:color w:val="000000" w:themeColor="text1"/>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bCs/>
          <w:color w:val="000000" w:themeColor="text1"/>
          <w:sz w:val="24"/>
          <w:szCs w:val="24"/>
        </w:rPr>
        <w:t>10. Ученый и философ, заложивший основы формальной логики и множества других наук?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Пифагор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Евклид</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Аристотель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Птолемей</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11. Преемник Аристотеля, обычно считающийся отцом ботаники: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Зенон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Эпикур</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Ксенократ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Теофраст</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12. Метод исчерпывания внедрили: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Фалес и Пифагор</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Евдокс</w:t>
      </w:r>
      <w:proofErr w:type="spellEnd"/>
      <w:r w:rsidRPr="00A53845">
        <w:rPr>
          <w:rFonts w:ascii="Times New Roman" w:hAnsi="Times New Roman" w:cs="Times New Roman"/>
          <w:bCs/>
          <w:sz w:val="24"/>
          <w:szCs w:val="24"/>
        </w:rPr>
        <w:t xml:space="preserve"> и Архимед</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Платон и Аристотель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Гиппократ </w:t>
      </w:r>
      <w:proofErr w:type="spellStart"/>
      <w:r w:rsidRPr="00A53845">
        <w:rPr>
          <w:rFonts w:ascii="Times New Roman" w:hAnsi="Times New Roman" w:cs="Times New Roman"/>
          <w:bCs/>
          <w:sz w:val="24"/>
          <w:szCs w:val="24"/>
        </w:rPr>
        <w:t>Хиосский</w:t>
      </w:r>
      <w:proofErr w:type="spellEnd"/>
      <w:r w:rsidRPr="00A53845">
        <w:rPr>
          <w:rFonts w:ascii="Times New Roman" w:hAnsi="Times New Roman" w:cs="Times New Roman"/>
          <w:bCs/>
          <w:sz w:val="24"/>
          <w:szCs w:val="24"/>
        </w:rPr>
        <w:t xml:space="preserve"> и Птолемей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13. Античный историк, впервые разработавший приемы исторической критики: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Гекатей</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Геродот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Фукидид</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Ксенофонт</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14. Главными научными центрами в эллинистическую эпоху стали: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Афины, Фивы и Коринф</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Милет</w:t>
      </w:r>
      <w:proofErr w:type="spellEnd"/>
      <w:r w:rsidRPr="00A53845">
        <w:rPr>
          <w:rFonts w:ascii="Times New Roman" w:hAnsi="Times New Roman" w:cs="Times New Roman"/>
          <w:bCs/>
          <w:sz w:val="24"/>
          <w:szCs w:val="24"/>
        </w:rPr>
        <w:t xml:space="preserve"> и Эфес</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Элея, Кротон и Сиракузы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Александрия, Пергам и Родос</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15. В учении Платона «идеи» («</w:t>
      </w:r>
      <w:proofErr w:type="spellStart"/>
      <w:r w:rsidRPr="00A53845">
        <w:rPr>
          <w:rFonts w:ascii="Times New Roman" w:hAnsi="Times New Roman" w:cs="Times New Roman"/>
          <w:b/>
          <w:sz w:val="24"/>
          <w:szCs w:val="24"/>
        </w:rPr>
        <w:t>эйдосы</w:t>
      </w:r>
      <w:proofErr w:type="spellEnd"/>
      <w:r w:rsidRPr="00A53845">
        <w:rPr>
          <w:rFonts w:ascii="Times New Roman" w:hAnsi="Times New Roman" w:cs="Times New Roman"/>
          <w:b/>
          <w:sz w:val="24"/>
          <w:szCs w:val="24"/>
        </w:rPr>
        <w:t>») понимаются как: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научные понятия в сознании человека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любые психические образы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вечные, бестелесные прообразы телесных вещей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основные мысли, выраженные в художественном произведении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16. В учении Аристотеля бог понимается как: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громовержец, живущий на Олимпе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личность, по образу которой создан человек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бестелесный ум, приводящий в движение телесный космос</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голос совести, знакомый каждому человеку</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17. Антифеодальная, антицерковная идеология, историческая эпоха и, соответственно, направление научно-философской мысли, в основе которого лежал культ разума: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Возрождение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Реформация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Просвещение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Модерн</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18. В состав средневекового тривиума входили: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логика, диалектика, философия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онтология, гносеология, этика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грамматика, диалектика, риторика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теология, медицина, право</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19. В состав средневекового квадривиума входили: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арифметика, геометрия, музыка, астрономия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механика, оптика, минералогия, фармацевтика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онтология, гносеология, этика, эстетика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философия, теология, поэзия, физика</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20.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система воззрений, суть которой заключается в признании неотъемлемого права человека на счастье и свободу, на развитие всех своих способностей.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21. Основоположник научной геологии: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Ньютон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Бюффон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Лаплас</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Хаттон</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22. Основоположник современной географии: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Колумб</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Бюффон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Мопертюи</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Гумбольдт</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23. Основоположник современного языкознания: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Лейбниц</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Гёте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Гумбольдт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Мюллер</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24. Основоположник структурной лингвистики (и пионер структуралистской методологии в целом):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Соссюр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Сепир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Уорф</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Леви-Стросс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25.  Первый крупный итальянский математик, познакомивший Европу с арабскими цифрами и десятичной системой счисления: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Фибоначчи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Тарталья</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Кардано</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Феррари</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26. Три закона движения планет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Коперник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Кеплер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Галилей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Ньютон</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27. Ввел в науку представление о рефлексе: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Декарт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Гарвей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Сеченов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Павлов</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28. Скорость света впервые измерил:</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Гримальди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Риччоли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Борелли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Рёмер</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29. Законы наследственности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Дарвин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Гальтон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Мендель</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Бриджес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30. Основы аналитической геометрии заложили: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Стевин</w:t>
      </w:r>
      <w:proofErr w:type="spellEnd"/>
      <w:r w:rsidRPr="00A53845">
        <w:rPr>
          <w:rFonts w:ascii="Times New Roman" w:hAnsi="Times New Roman" w:cs="Times New Roman"/>
          <w:bCs/>
          <w:sz w:val="24"/>
          <w:szCs w:val="24"/>
        </w:rPr>
        <w:t>, Виет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Ферма, Декарт</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Барроу</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Рен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Даламбер, Лагранж</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31.</w:t>
      </w:r>
      <w:r w:rsidRPr="00A53845">
        <w:rPr>
          <w:rFonts w:ascii="Times New Roman" w:hAnsi="Times New Roman" w:cs="Times New Roman"/>
          <w:sz w:val="24"/>
          <w:szCs w:val="24"/>
        </w:rPr>
        <w:t xml:space="preserve"> </w:t>
      </w:r>
      <w:r w:rsidRPr="00A53845">
        <w:rPr>
          <w:rFonts w:ascii="Times New Roman" w:hAnsi="Times New Roman" w:cs="Times New Roman"/>
          <w:b/>
          <w:bCs/>
          <w:sz w:val="24"/>
          <w:szCs w:val="24"/>
        </w:rPr>
        <w:t>Опроверг теорию флогистона и правильно объяснил процесс горения: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Бойль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Пристли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Лавуазье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Дальтон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32. Большой круг кровообращения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Везалий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Сервет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Гарвей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Борелли</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33. Клеточное строение растений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Гук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Левенгук</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Мальпиги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Борелли</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 xml:space="preserve">34. </w:t>
      </w:r>
      <w:r w:rsidRPr="00A53845">
        <w:rPr>
          <w:rFonts w:ascii="Times New Roman" w:hAnsi="Times New Roman" w:cs="Times New Roman"/>
          <w:b/>
          <w:bCs/>
          <w:sz w:val="24"/>
          <w:szCs w:val="24"/>
        </w:rPr>
        <w:t>Впервые четко сформулировал принципы химической атомистики и приложил их на практике: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Лавуазье</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Фуркруа</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Дэви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Дальтон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35. Изобретателем классно-урочной системы считается: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Аристотель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Боэций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Ян </w:t>
      </w:r>
      <w:proofErr w:type="spellStart"/>
      <w:r w:rsidRPr="00A53845">
        <w:rPr>
          <w:rFonts w:ascii="Times New Roman" w:hAnsi="Times New Roman" w:cs="Times New Roman"/>
          <w:bCs/>
          <w:sz w:val="24"/>
          <w:szCs w:val="24"/>
        </w:rPr>
        <w:t>Амос</w:t>
      </w:r>
      <w:proofErr w:type="spellEnd"/>
      <w:r w:rsidRPr="00A53845">
        <w:rPr>
          <w:rFonts w:ascii="Times New Roman" w:hAnsi="Times New Roman" w:cs="Times New Roman"/>
          <w:bCs/>
          <w:sz w:val="24"/>
          <w:szCs w:val="24"/>
        </w:rPr>
        <w:t xml:space="preserve"> Коменский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Песталоцци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36. Планетарную модель атома предложили: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Пуанкаре, Эйнштейн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Резерфорд, Бор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Дебай, Борн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Гейзенберг, Шрёдингер</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37. Четыре главных спутника Юпитера открыл: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Кеплер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Галилей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Гюйгенс</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Галлей</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38. Универсальную, практически пригодную паровую машину двойного действия изобрел: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Сомерсет</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Сейвери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Ньюкомен</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Уатт</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39. Практически пригодный электродвигатель изобрел: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Ампер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Фарадей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Якоби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Эдисон</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40.</w:t>
      </w:r>
      <w:r w:rsidRPr="00A53845">
        <w:rPr>
          <w:rFonts w:ascii="Times New Roman" w:hAnsi="Times New Roman" w:cs="Times New Roman"/>
          <w:sz w:val="24"/>
          <w:szCs w:val="24"/>
        </w:rPr>
        <w:t xml:space="preserve"> </w:t>
      </w:r>
      <w:r w:rsidRPr="00A53845">
        <w:rPr>
          <w:rFonts w:ascii="Times New Roman" w:hAnsi="Times New Roman" w:cs="Times New Roman"/>
          <w:b/>
          <w:bCs/>
          <w:sz w:val="24"/>
          <w:szCs w:val="24"/>
        </w:rPr>
        <w:t>Явление электромагнитной индукции открыл: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Дэви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Фарадей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Максвелл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Герц</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41. То, что в основе психических явлений лежат физиологические процессы, показал: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Декарт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Гарвей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Сеченов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Павлов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42. Основоположниками классической термодинамики считаются: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Кавендиш, Сади Карно, Джоуль</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Джоуль, Гельмгольц, Майер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Джоуль, Томсон, </w:t>
      </w:r>
      <w:proofErr w:type="spellStart"/>
      <w:r w:rsidRPr="00A53845">
        <w:rPr>
          <w:rFonts w:ascii="Times New Roman" w:hAnsi="Times New Roman" w:cs="Times New Roman"/>
          <w:sz w:val="24"/>
          <w:szCs w:val="24"/>
        </w:rPr>
        <w:t>Клаузиус</w:t>
      </w:r>
      <w:proofErr w:type="spellEnd"/>
    </w:p>
    <w:p w:rsidR="00A53845" w:rsidRPr="00A53845" w:rsidRDefault="00A53845" w:rsidP="00A53845">
      <w:pPr>
        <w:spacing w:after="0"/>
        <w:rPr>
          <w:rFonts w:ascii="Times New Roman" w:hAnsi="Times New Roman" w:cs="Times New Roman"/>
          <w:color w:val="000000"/>
          <w:sz w:val="24"/>
          <w:szCs w:val="24"/>
        </w:rPr>
      </w:pPr>
      <w:r w:rsidRPr="00A53845">
        <w:rPr>
          <w:rFonts w:ascii="Times New Roman" w:hAnsi="Times New Roman" w:cs="Times New Roman"/>
          <w:sz w:val="24"/>
          <w:szCs w:val="24"/>
        </w:rPr>
        <w:t xml:space="preserve">Больцман, Гиббс, </w:t>
      </w:r>
      <w:proofErr w:type="spellStart"/>
      <w:r w:rsidRPr="00A53845">
        <w:rPr>
          <w:rFonts w:ascii="Times New Roman" w:hAnsi="Times New Roman" w:cs="Times New Roman"/>
          <w:sz w:val="24"/>
          <w:szCs w:val="24"/>
        </w:rPr>
        <w:t>Вант-Гофф</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43. Авторы микробной теории болезней: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Фракасторо</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Рамаццини</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Земмельвайс</w:t>
      </w:r>
      <w:proofErr w:type="spellEnd"/>
      <w:r w:rsidRPr="00A53845">
        <w:rPr>
          <w:rFonts w:ascii="Times New Roman" w:hAnsi="Times New Roman" w:cs="Times New Roman"/>
          <w:bCs/>
          <w:sz w:val="24"/>
          <w:szCs w:val="24"/>
        </w:rPr>
        <w:t xml:space="preserve">, Листер, </w:t>
      </w:r>
      <w:proofErr w:type="spellStart"/>
      <w:r w:rsidRPr="00A53845">
        <w:rPr>
          <w:rFonts w:ascii="Times New Roman" w:hAnsi="Times New Roman" w:cs="Times New Roman"/>
          <w:bCs/>
          <w:sz w:val="24"/>
          <w:szCs w:val="24"/>
        </w:rPr>
        <w:t>Шиммельбуш</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Пастер, Кох</w:t>
      </w:r>
    </w:p>
    <w:p w:rsidR="00A53845" w:rsidRPr="00A53845" w:rsidRDefault="00A53845" w:rsidP="00A53845">
      <w:pPr>
        <w:spacing w:after="0"/>
        <w:rPr>
          <w:rFonts w:ascii="Times New Roman" w:hAnsi="Times New Roman" w:cs="Times New Roman"/>
          <w:bCs/>
          <w:color w:val="000000"/>
          <w:sz w:val="24"/>
          <w:szCs w:val="24"/>
        </w:rPr>
      </w:pPr>
      <w:r w:rsidRPr="00A53845">
        <w:rPr>
          <w:rFonts w:ascii="Times New Roman" w:hAnsi="Times New Roman" w:cs="Times New Roman"/>
          <w:bCs/>
          <w:color w:val="000000"/>
          <w:sz w:val="24"/>
          <w:szCs w:val="24"/>
        </w:rPr>
        <w:t>Мечников, Эрлих</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44. Автор книги «Эмиль, или о воспитании»: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Локк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Руссо</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Дистервег</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Песталоцци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45. Автор «Педагогической поэмы»: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Ушинский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Лесгафт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Макаренко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Сухомлинский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sz w:val="24"/>
          <w:szCs w:val="24"/>
        </w:rPr>
        <w:lastRenderedPageBreak/>
        <w:t>46.</w:t>
      </w:r>
      <w:r w:rsidRPr="00A53845">
        <w:rPr>
          <w:rFonts w:ascii="Times New Roman" w:hAnsi="Times New Roman" w:cs="Times New Roman"/>
          <w:b/>
          <w:bCs/>
          <w:color w:val="000000" w:themeColor="text1"/>
          <w:sz w:val="24"/>
          <w:szCs w:val="24"/>
        </w:rPr>
        <w:t xml:space="preserve"> Кто считается автором гелиоцентрической системы мира (Новое Время)?</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Коперник</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Галилей</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Бруно</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Ньютон</w:t>
      </w:r>
    </w:p>
    <w:p w:rsidR="00A53845" w:rsidRPr="00A53845" w:rsidRDefault="00A53845" w:rsidP="00A53845">
      <w:pPr>
        <w:spacing w:after="0"/>
        <w:rPr>
          <w:rFonts w:ascii="Times New Roman" w:hAnsi="Times New Roman" w:cs="Times New Roman"/>
          <w:color w:val="000000" w:themeColor="text1"/>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bCs/>
          <w:color w:val="000000" w:themeColor="text1"/>
          <w:sz w:val="24"/>
          <w:szCs w:val="24"/>
        </w:rPr>
        <w:t>47. Кто обычно признаётся автором закона всемирного тяготения?</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Галилей</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Ньютон</w:t>
      </w:r>
    </w:p>
    <w:p w:rsidR="00A53845" w:rsidRPr="00A53845" w:rsidRDefault="00A53845" w:rsidP="00A53845">
      <w:pPr>
        <w:spacing w:after="0"/>
        <w:rPr>
          <w:rFonts w:ascii="Times New Roman" w:hAnsi="Times New Roman" w:cs="Times New Roman"/>
          <w:color w:val="000000" w:themeColor="text1"/>
          <w:sz w:val="24"/>
          <w:szCs w:val="24"/>
        </w:rPr>
      </w:pPr>
      <w:r w:rsidRPr="00A53845">
        <w:rPr>
          <w:rFonts w:ascii="Times New Roman" w:hAnsi="Times New Roman" w:cs="Times New Roman"/>
          <w:color w:val="000000" w:themeColor="text1"/>
          <w:sz w:val="24"/>
          <w:szCs w:val="24"/>
        </w:rPr>
        <w:t>Гук</w:t>
      </w:r>
    </w:p>
    <w:p w:rsidR="00A53845" w:rsidRPr="00A53845" w:rsidRDefault="00A53845" w:rsidP="00A53845">
      <w:pPr>
        <w:spacing w:after="0"/>
        <w:rPr>
          <w:rFonts w:ascii="Times New Roman" w:hAnsi="Times New Roman" w:cs="Times New Roman"/>
          <w:color w:val="000000" w:themeColor="text1"/>
          <w:sz w:val="24"/>
          <w:szCs w:val="24"/>
        </w:rPr>
      </w:pPr>
      <w:proofErr w:type="spellStart"/>
      <w:r w:rsidRPr="00A53845">
        <w:rPr>
          <w:rFonts w:ascii="Times New Roman" w:hAnsi="Times New Roman" w:cs="Times New Roman"/>
          <w:color w:val="000000" w:themeColor="text1"/>
          <w:sz w:val="24"/>
          <w:szCs w:val="24"/>
        </w:rPr>
        <w:t>Борелли</w:t>
      </w:r>
      <w:proofErr w:type="spellEnd"/>
    </w:p>
    <w:p w:rsidR="00A53845" w:rsidRPr="00A53845" w:rsidRDefault="00A53845" w:rsidP="00A53845">
      <w:pPr>
        <w:spacing w:after="0"/>
        <w:rPr>
          <w:rFonts w:ascii="Times New Roman" w:hAnsi="Times New Roman" w:cs="Times New Roman"/>
          <w:color w:val="000000" w:themeColor="text1"/>
          <w:sz w:val="24"/>
          <w:szCs w:val="24"/>
        </w:rPr>
      </w:pPr>
    </w:p>
    <w:p w:rsidR="00A53845" w:rsidRPr="00A53845" w:rsidRDefault="00A53845" w:rsidP="00A53845">
      <w:pPr>
        <w:spacing w:after="0"/>
        <w:rPr>
          <w:rFonts w:ascii="Times New Roman" w:hAnsi="Times New Roman" w:cs="Times New Roman"/>
          <w:b/>
          <w:bCs/>
          <w:color w:val="000000" w:themeColor="text1"/>
          <w:sz w:val="24"/>
          <w:szCs w:val="24"/>
        </w:rPr>
      </w:pPr>
      <w:r w:rsidRPr="00A53845">
        <w:rPr>
          <w:rFonts w:ascii="Times New Roman" w:hAnsi="Times New Roman" w:cs="Times New Roman"/>
          <w:b/>
          <w:bCs/>
          <w:color w:val="000000" w:themeColor="text1"/>
          <w:sz w:val="24"/>
          <w:szCs w:val="24"/>
        </w:rPr>
        <w:t>48. Кто считается автором (основным автором) учения о происхождении видов путем естественного отбора?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Линней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Ламарк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Дарвин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Гексли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49. Земная оболочка, состав, структура и энергетические процессы которой определяются совокупной деятельностью живых организмов: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литосфера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геосфера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биосфера</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техносфера</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
          <w:sz w:val="24"/>
          <w:szCs w:val="24"/>
        </w:rPr>
        <w:t>50. Процесс возникновения человека и общества: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антропогенез</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антропоцентризм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антропоморфизм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социальный прогресс</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51. Нарушение равновесия между обществом и природной средой: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экологический кризис</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экологическая катастрофа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экологическая проблема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экологическая закономерность</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52. Революция, сущность которой заключается в переходе от присваивающей экономики к производящей: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аграрная (неолитическая)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промышленная (индустриальная)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техническая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экономическая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53. Преобразование общественного производства, включая предмет и орудия труда, источники энергии, характер производства, а также тип самого работника,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это революция: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технологическая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техническая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социальная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культурная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54. Направление в духовной культуре, утверждающее культ свободной, творческой индивидуальности, естественности чувств, идеал возвращения к природе: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классицизм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барокко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романтизм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реализм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lang w:eastAsia="en-US" w:bidi="ar-SA"/>
        </w:rPr>
      </w:pPr>
      <w:r w:rsidRPr="00A53845">
        <w:rPr>
          <w:rFonts w:ascii="Times New Roman" w:hAnsi="Times New Roman" w:cs="Times New Roman"/>
          <w:b/>
          <w:sz w:val="24"/>
          <w:szCs w:val="24"/>
        </w:rPr>
        <w:lastRenderedPageBreak/>
        <w:t xml:space="preserve">55.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мировоззренческая и методологическая позиция, согласно которой мировая история представляет собой осуществление божественного замысла.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56. Соответствие между названием формы духовной культуры и парой категорий, которые являются основными для данной формы:</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религия</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истинное и ложное</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искусство</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прекрасное и безобразное</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наука</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добро и зло</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мораль</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естественное и сверхъестественное</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правосознание</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законность и справедливость</w:t>
            </w:r>
          </w:p>
        </w:tc>
      </w:tr>
    </w:tbl>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57. Они утверждали, что человечество проходит в своем развитии три стадии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теологическую, метафизическую и положительную (стадию научного мышления):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Платон и Аристотель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Декарт, Лейбниц и Кант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Тюрго, Сен-Симон и Конт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Ницше и Шпенглер</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58. Первыми стали называть цивилизацией общество, характеризующееся бурным прогрессом в области науки, экономики, искусства, морали, права и политики: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философы эпохи Просвещения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экзистенциалисты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историки ХХ века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отечественные философы XIX века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59. Принцип, не отвечающий духу ортодоксального христианства, философская основа многих еретических учений: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монотеизм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креационизм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пантеизм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персонализм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60. Учение, согласно которому бог, сотворив мир, в дальнейшем уже не вмешивается в ход событий: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пантеизм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креационизм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61.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философское учение о бытии.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62.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философское учение о познании.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63. Предельно широкий общенаучный термин, употребляющийся для обозначения того, кто является носителем познания: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объект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субъект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персона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64. Предельно широкий общенаучный термин, употребляющийся для обозначения того, на что направлено познание: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объект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субъект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природа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предмет</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65. Наука о мире в целом: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астрономия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космология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физика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66. Учение, основанное на умозрительном толковании явлений природы:</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натурфилософия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теология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мифология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космология</w:t>
      </w:r>
      <w:r w:rsidRPr="00A53845">
        <w:rPr>
          <w:rFonts w:ascii="Times New Roman" w:hAnsi="Times New Roman" w:cs="Times New Roman"/>
          <w:b/>
          <w:sz w:val="24"/>
          <w:szCs w:val="24"/>
        </w:rPr>
        <w:t xml:space="preserve"> </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67. </w:t>
      </w:r>
      <w:r w:rsidRPr="00A53845">
        <w:rPr>
          <w:rFonts w:ascii="Times New Roman" w:hAnsi="Times New Roman" w:cs="Times New Roman"/>
          <w:b/>
          <w:bCs/>
          <w:sz w:val="24"/>
          <w:szCs w:val="24"/>
        </w:rPr>
        <w:t>Кто из творцов научной педагогики развивал концепцию «воспитывающего обучения», придавал особое значение управлению ребенком, сдерживанию «дикой резвости» (</w:t>
      </w:r>
      <w:r w:rsidRPr="00A53845">
        <w:rPr>
          <w:rFonts w:ascii="Times New Roman" w:hAnsi="Times New Roman" w:cs="Times New Roman"/>
          <w:b/>
          <w:bCs/>
          <w:sz w:val="24"/>
          <w:szCs w:val="24"/>
          <w:lang w:val="en-US"/>
        </w:rPr>
        <w:t>XIX</w:t>
      </w:r>
      <w:r w:rsidRPr="00A53845">
        <w:rPr>
          <w:rFonts w:ascii="Times New Roman" w:hAnsi="Times New Roman" w:cs="Times New Roman"/>
          <w:b/>
          <w:bCs/>
          <w:sz w:val="24"/>
          <w:szCs w:val="24"/>
        </w:rPr>
        <w:t xml:space="preserve"> век)?</w:t>
      </w:r>
      <w:r w:rsidRPr="00A53845">
        <w:rPr>
          <w:rFonts w:ascii="Times New Roman" w:hAnsi="Times New Roman" w:cs="Times New Roman"/>
          <w:sz w:val="24"/>
          <w:szCs w:val="24"/>
        </w:rPr>
        <w:t xml:space="preserve"> </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Локк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Руссо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Гердер</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Гербарт</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68. Кто обычно рассматривается в качестве пионера научной педагогики в России?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Ушинский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Лесгафт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Макаренко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Сухомлинский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69.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основной институт политической системы, осуществляющий управление обществом.</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70.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специфически человеческий способ организации жизнедеятельности; всё то, что создано людьми, мир ценностей, совокупность личных качеств, способы существования общества.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jc w:val="center"/>
        <w:rPr>
          <w:rFonts w:ascii="Times New Roman" w:hAnsi="Times New Roman" w:cs="Times New Roman"/>
          <w:b/>
          <w:bCs/>
          <w:sz w:val="36"/>
          <w:szCs w:val="36"/>
        </w:rPr>
      </w:pPr>
      <w:r w:rsidRPr="00A53845">
        <w:rPr>
          <w:rFonts w:ascii="Times New Roman" w:hAnsi="Times New Roman" w:cs="Times New Roman"/>
          <w:b/>
          <w:bCs/>
          <w:sz w:val="36"/>
          <w:szCs w:val="36"/>
        </w:rPr>
        <w:t>Вопросы для итогового тестирования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
          <w:sz w:val="24"/>
          <w:szCs w:val="24"/>
        </w:rPr>
        <w:lastRenderedPageBreak/>
        <w:t xml:space="preserve">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форма общественного сознания, особый вид познавательной деятельности, направленной на получение объективных знаний о мире, на открытие законов природы и на ее преобразование.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целенаправленное воздействие на сознание и поведение человека с целью формирования определенных установок, понятий, ценностных ориентаций.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 Методологическая установка, согласно которой основной движущей силой развития науки являются внутренние факторы:</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кумулятивизм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интернализм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экстернализм</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 Методологическая установка, согласно которой основной движущей силой развития науки являются внешние факторы:</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кумулятивизм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интернализм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экстернализм</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 Проблема разграничения научного и ненаучного 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проблема деструкции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проблема </w:t>
      </w:r>
      <w:proofErr w:type="spellStart"/>
      <w:r w:rsidRPr="00A53845">
        <w:rPr>
          <w:rFonts w:ascii="Times New Roman" w:hAnsi="Times New Roman" w:cs="Times New Roman"/>
          <w:bCs/>
          <w:sz w:val="24"/>
          <w:szCs w:val="24"/>
        </w:rPr>
        <w:t>деконструкции</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проблема демаркации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проблема верификации</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 Совокупность ценностей, убеждений, технических средств, принятых данным научным сообществом: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платформа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позиция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парадигма </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7.  Идеология, отрицающая возможности науки быть приоритетным источником знаний о мире и человеке:</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антинаука</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квазинаука</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паранаука</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псевдонаука</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 Концепцию развития науки, основанную на идее чередования периодов «нормальной науки» и научных революций, разрабатывал: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Мангейм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Мертон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Кун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Лакатос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9. Концепцию развития науки, основанную на идее конкурирующих научно-исследовательских программ, разрабатывал: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Мангейм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Мертон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Кун</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Лакатос</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10. Принцип методологического анархизма «Всё дозволено» выдвинул: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Мангейм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Мертон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Фейербах</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Фейерабенд</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11. Методологический принцип </w:t>
      </w:r>
      <w:proofErr w:type="spellStart"/>
      <w:r w:rsidRPr="00A53845">
        <w:rPr>
          <w:rFonts w:ascii="Times New Roman" w:hAnsi="Times New Roman" w:cs="Times New Roman"/>
          <w:b/>
          <w:sz w:val="24"/>
          <w:szCs w:val="24"/>
        </w:rPr>
        <w:t>фальсифицируемости</w:t>
      </w:r>
      <w:proofErr w:type="spellEnd"/>
      <w:r w:rsidRPr="00A53845">
        <w:rPr>
          <w:rFonts w:ascii="Times New Roman" w:hAnsi="Times New Roman" w:cs="Times New Roman"/>
          <w:b/>
          <w:sz w:val="24"/>
          <w:szCs w:val="24"/>
        </w:rPr>
        <w:t xml:space="preserve"> выдвинул:</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Галилей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Декарт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Вернадский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Поппер</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12. Представители особого направления, называемого “философия науки”: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Галилей, Кеплер, Гюйгенс, Ньютон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Декарт, Лейбниц, Кант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Дарвин, Циолковский, Вернадский, Опарин, Тимирязев</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Полани</w:t>
      </w:r>
      <w:proofErr w:type="spellEnd"/>
      <w:r w:rsidRPr="00A53845">
        <w:rPr>
          <w:rFonts w:ascii="Times New Roman" w:hAnsi="Times New Roman" w:cs="Times New Roman"/>
          <w:bCs/>
          <w:sz w:val="24"/>
          <w:szCs w:val="24"/>
        </w:rPr>
        <w:t xml:space="preserve">, Поппер, Кун, </w:t>
      </w:r>
      <w:proofErr w:type="spellStart"/>
      <w:r w:rsidRPr="00A53845">
        <w:rPr>
          <w:rFonts w:ascii="Times New Roman" w:hAnsi="Times New Roman" w:cs="Times New Roman"/>
          <w:bCs/>
          <w:sz w:val="24"/>
          <w:szCs w:val="24"/>
        </w:rPr>
        <w:t>Лакатос</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Фейерабенд</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13. Философско-мировоззренческая позиция, приверженцы которой считают науку наивысшей ценностью, главным фактором исторического прогресса и средством решения любых социальных проблем: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рационализм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эмпиризм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позитивизм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сциентизм</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14. Методологический принцип, согласно которому любое знание является лишь относительным, субъективным мнением: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инструментализм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операционализм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агностицизм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релятивизм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15. Методологическая и мировоззренческая позиция, нацеленная на то, чтобы свести сложное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 простому, целое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 частям, философское знание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 </w:t>
      </w:r>
      <w:proofErr w:type="spellStart"/>
      <w:r w:rsidRPr="00A53845">
        <w:rPr>
          <w:rFonts w:ascii="Times New Roman" w:hAnsi="Times New Roman" w:cs="Times New Roman"/>
          <w:b/>
          <w:sz w:val="24"/>
          <w:szCs w:val="24"/>
        </w:rPr>
        <w:t>естественно-научному</w:t>
      </w:r>
      <w:proofErr w:type="spellEnd"/>
      <w:r w:rsidRPr="00A53845">
        <w:rPr>
          <w:rFonts w:ascii="Times New Roman" w:hAnsi="Times New Roman" w:cs="Times New Roman"/>
          <w:b/>
          <w:sz w:val="24"/>
          <w:szCs w:val="24"/>
        </w:rPr>
        <w:t>:</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скептицизм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формализм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редукционизм</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эмпиризм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lastRenderedPageBreak/>
        <w:t>16. Наука (в широком смысле слова) возникла 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16 в. до н.э.</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6 в. до н.э.</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6 в. н.э.</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16 в. н.э.</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17. Междисциплинарная область исследований, изучающая разнообразные процессы самоорганизации в живой и неживой природе: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синергетика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диалектика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экология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кибернетика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18. Способность живого организма противостоять изменениям, сохранять динамическое постоянство состава и свойств: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стабильность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инерционность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гистерезис</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гомеостаз</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19. Общенаучная категория, выражающая способность объекта сохранять свои свойства при каких-либо преобразованиях:</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структура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симметрия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организация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конфигурация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20.  Общенаучная категория, выражающая качественный, направленный,</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закономерный, необратимый характер изменений: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эволюция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развитие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история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преобразование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21.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общенаучная категория, выражающая общую меру различных видов взаимодействия, движения.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22. Предельно общая философская категория, выражающая значимость явления, его соответствие потребностям, интересам, целям человека или общества: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смысл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значение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ценность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важность</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23.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общенаучная категория, выражающая сосуществование явлений, их </w:t>
      </w:r>
      <w:proofErr w:type="spellStart"/>
      <w:r w:rsidRPr="00A53845">
        <w:rPr>
          <w:rFonts w:ascii="Times New Roman" w:hAnsi="Times New Roman" w:cs="Times New Roman"/>
          <w:b/>
          <w:sz w:val="24"/>
          <w:szCs w:val="24"/>
        </w:rPr>
        <w:t>рядоположенность</w:t>
      </w:r>
      <w:proofErr w:type="spellEnd"/>
      <w:r w:rsidRPr="00A53845">
        <w:rPr>
          <w:rFonts w:ascii="Times New Roman" w:hAnsi="Times New Roman" w:cs="Times New Roman"/>
          <w:b/>
          <w:sz w:val="24"/>
          <w:szCs w:val="24"/>
        </w:rPr>
        <w:t>.</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24.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общенаучная категория, выражающая смену одного явления другим, их последовательное существование.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25. Основание единства картины мира научно-материалистическая философия усматривает в единстве: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материала, из которого всё состоит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человеческой истории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материального мира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человеческого сознания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26. Основание единства картины мира последователи Канта (“субъективные идеалисты”) усматривают в единстве: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материала, из которого всё состоит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человеческой истории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бога, сотворившего мир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человеческого сознания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27. Методологическая установка, согласно которой наука развивается путем непрерывного, плавного приращения знаний: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lastRenderedPageBreak/>
        <w:t>кумулятивизм</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концептуализм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редукционизм</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28. Методологическая установка, согласно которой наука развивается скачкообразно, путем резкой смены системы мировоззренческих и методологических установок:</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парадигмализм</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кумулятивизм</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концептуализм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редукционизм</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29. Исторически первая попытка применить принципы механики к объяснению психических явлений: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психологизм</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физикализм</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механицизм</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ассоцианизм</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30. Современная общенаучная концепция, в рамках которой обобщаются физико-космологические, биологические, геологические и иные знания об эволюции: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метафизика</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биогеофизика</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глобальный эволюционизм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синтетическая теория эволюции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31. Термин, выражающий взаимозависимость между существованием человека и существованием наблюдаемой Вселенной:</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антропный</w:t>
      </w:r>
      <w:proofErr w:type="spellEnd"/>
      <w:r w:rsidRPr="00A53845">
        <w:rPr>
          <w:rFonts w:ascii="Times New Roman" w:hAnsi="Times New Roman" w:cs="Times New Roman"/>
          <w:bCs/>
          <w:sz w:val="24"/>
          <w:szCs w:val="24"/>
        </w:rPr>
        <w:t xml:space="preserve"> принцип</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принцип </w:t>
      </w:r>
      <w:proofErr w:type="spellStart"/>
      <w:r w:rsidRPr="00A53845">
        <w:rPr>
          <w:rFonts w:ascii="Times New Roman" w:hAnsi="Times New Roman" w:cs="Times New Roman"/>
          <w:sz w:val="24"/>
          <w:szCs w:val="24"/>
        </w:rPr>
        <w:t>дополнительности</w:t>
      </w:r>
      <w:proofErr w:type="spellEnd"/>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коэволюция</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глобальный эволюционизм</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32. Вопрос, составляющий важный аспект картезианской проблемы: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имеет ли мир начало во времени?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ограничен ли мир в пространстве?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как возможно достоверное знание?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 чем заключается смысл человеческой жизни?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33. Учения, называемые </w:t>
      </w:r>
      <w:proofErr w:type="spellStart"/>
      <w:r w:rsidRPr="00A53845">
        <w:rPr>
          <w:rFonts w:ascii="Times New Roman" w:hAnsi="Times New Roman" w:cs="Times New Roman"/>
          <w:b/>
          <w:sz w:val="24"/>
          <w:szCs w:val="24"/>
        </w:rPr>
        <w:t>биологизаторскими</w:t>
      </w:r>
      <w:proofErr w:type="spellEnd"/>
      <w:r w:rsidRPr="00A53845">
        <w:rPr>
          <w:rFonts w:ascii="Times New Roman" w:hAnsi="Times New Roman" w:cs="Times New Roman"/>
          <w:b/>
          <w:sz w:val="24"/>
          <w:szCs w:val="24"/>
        </w:rPr>
        <w:t>:</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натурфилософия, материализм, мистика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генетика, физиология, анатомия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мальтузианство, социальный дарвинизм, евгеника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дарвинизм, синтетическая теория эволюции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34. Авторами синтетической теории эволюции считаются: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Дарвин, Мендель</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Корренс</w:t>
      </w:r>
      <w:proofErr w:type="spellEnd"/>
      <w:r w:rsidRPr="00A53845">
        <w:rPr>
          <w:rFonts w:ascii="Times New Roman" w:hAnsi="Times New Roman" w:cs="Times New Roman"/>
          <w:bCs/>
          <w:sz w:val="24"/>
          <w:szCs w:val="24"/>
        </w:rPr>
        <w:t>, Чермак, Де Фриз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Кольцов, Филипченко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Райт, Хаксли, </w:t>
      </w:r>
      <w:proofErr w:type="spellStart"/>
      <w:r w:rsidRPr="00A53845">
        <w:rPr>
          <w:rFonts w:ascii="Times New Roman" w:hAnsi="Times New Roman" w:cs="Times New Roman"/>
          <w:bCs/>
          <w:sz w:val="24"/>
          <w:szCs w:val="24"/>
        </w:rPr>
        <w:t>Холдейн</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35. Исследование этических проблем, возникающих в связи с прогрессом биомедицинских технологий, в связи с вмешательством в биологическую природу человека: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деонтология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биоэтика</w:t>
      </w:r>
    </w:p>
    <w:p w:rsidR="00A53845" w:rsidRPr="00A53845" w:rsidRDefault="00A53845" w:rsidP="00A53845">
      <w:pPr>
        <w:spacing w:after="0"/>
        <w:rPr>
          <w:rFonts w:ascii="Times New Roman" w:hAnsi="Times New Roman" w:cs="Times New Roman"/>
          <w:sz w:val="24"/>
          <w:szCs w:val="24"/>
        </w:rPr>
      </w:pPr>
      <w:proofErr w:type="spellStart"/>
      <w:r w:rsidRPr="00A53845">
        <w:rPr>
          <w:rFonts w:ascii="Times New Roman" w:hAnsi="Times New Roman" w:cs="Times New Roman"/>
          <w:sz w:val="24"/>
          <w:szCs w:val="24"/>
        </w:rPr>
        <w:t>биофилософия</w:t>
      </w:r>
      <w:proofErr w:type="spellEnd"/>
    </w:p>
    <w:p w:rsidR="00A53845" w:rsidRPr="00A53845" w:rsidRDefault="00A53845" w:rsidP="00A53845">
      <w:pPr>
        <w:spacing w:after="0"/>
        <w:rPr>
          <w:rFonts w:ascii="Times New Roman" w:hAnsi="Times New Roman" w:cs="Times New Roman"/>
          <w:b/>
          <w:sz w:val="24"/>
          <w:szCs w:val="24"/>
        </w:rPr>
      </w:pPr>
      <w:proofErr w:type="spellStart"/>
      <w:r w:rsidRPr="00A53845">
        <w:rPr>
          <w:rFonts w:ascii="Times New Roman" w:hAnsi="Times New Roman" w:cs="Times New Roman"/>
          <w:sz w:val="24"/>
          <w:szCs w:val="24"/>
        </w:rPr>
        <w:t>биополитика</w:t>
      </w:r>
      <w:proofErr w:type="spellEnd"/>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36. Форма организации знания, система взаимосвязанных положений, выводимых по определенным правилам из некоторых исходных понятий, которая дает целостное представление об объекте: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концепция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теория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методика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методология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37. Форма организации знания, утверждение, фиксирующее знание о некотором объекте: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наблюдение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высказывание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явление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факт</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38. Утверждение, содержащее предположение о чем-либо (одна из форм организации научного знания):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проблема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гипотеза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сомнение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догадка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39.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философско-мировоззренческая позиция, сторонники которой признают разум, логику, опыт основой познания и поведения человека.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40.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общенаучный принцип всеобщей обусловленности явлений.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41. Форма мысли, в которой утверждается (или отрицается) что-либо о чем-либо: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представление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убеждение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высказывание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суждение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42. Форма мышления, в которой отражаются общие, существенные признаки явления: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понятие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категория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дефиниция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определение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43. Форма мысли, посредством которой из нескольких суждений с необходимостью выводится новое суждение:</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определение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умозаключение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утверждение</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предположение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44. Познавательное действие, выделение признака из всей совокупности признаков предмета: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обобщение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абстрагирование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45. Методом научного познания не является: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наблюдение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моделирование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аксиоматизация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46. Теория толкования текстов, а также особое философское направление: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литературоведение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поэтика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семиотика</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герменевтика</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lastRenderedPageBreak/>
        <w:t>47. Перевод содержательного знания в знаково-символическую форму в целях его дальнейшего преобразования и получения нового 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формализация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аксиоматизация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дедукция</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систематизация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48. Метод научного познания, предполагающий воспроизведение объекта исследования в строго контролируемых и управляемых условиях:</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сравнение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наблюдение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измерение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эксперимент</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49. Процедура установления отношения научной теории к ее объекту:</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интерпретация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доказательство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обоснование</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50. Процесс установления истинности знания: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доказательство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рассуждение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51. Познавательное действие, заключение от общего к частному:</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суждение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индукция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52. Познавательное действие, заключение от частного к общему:</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умозаключение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53. Познавательное действие, расчленение предмета на составляющие признаки: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анализ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классификация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дифференциация</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54. Познавательное действие, соединение признаков предмета в одну целостность: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индукция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синтез</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концептуализация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систематизация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55. Способность сознания, человека к знаково-символической деятельности: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фантазия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воображение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искусство</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язык</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56. Способность к непосредственному усмотрению истины: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разум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интеллект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инстинкт</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интуиция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57. В число первых российских академиков входили: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Лейбниц, Гюйгенс, </w:t>
      </w:r>
      <w:proofErr w:type="spellStart"/>
      <w:r w:rsidRPr="00A53845">
        <w:rPr>
          <w:rFonts w:ascii="Times New Roman" w:hAnsi="Times New Roman" w:cs="Times New Roman"/>
          <w:bCs/>
          <w:sz w:val="24"/>
          <w:szCs w:val="24"/>
        </w:rPr>
        <w:t>Шталь</w:t>
      </w:r>
      <w:proofErr w:type="spellEnd"/>
      <w:r w:rsidRPr="00A53845">
        <w:rPr>
          <w:rFonts w:ascii="Times New Roman" w:hAnsi="Times New Roman" w:cs="Times New Roman"/>
          <w:bCs/>
          <w:sz w:val="24"/>
          <w:szCs w:val="24"/>
        </w:rPr>
        <w:t>, Франклин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Бернулли, Гольдбах, Миллер, Эйлер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Ломоносов, </w:t>
      </w:r>
      <w:proofErr w:type="spellStart"/>
      <w:r w:rsidRPr="00A53845">
        <w:rPr>
          <w:rFonts w:ascii="Times New Roman" w:hAnsi="Times New Roman" w:cs="Times New Roman"/>
          <w:bCs/>
          <w:sz w:val="24"/>
          <w:szCs w:val="24"/>
        </w:rPr>
        <w:t>Рихман</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Румовский</w:t>
      </w:r>
      <w:proofErr w:type="spellEnd"/>
      <w:r w:rsidRPr="00A53845">
        <w:rPr>
          <w:rFonts w:ascii="Times New Roman" w:hAnsi="Times New Roman" w:cs="Times New Roman"/>
          <w:bCs/>
          <w:sz w:val="24"/>
          <w:szCs w:val="24"/>
        </w:rPr>
        <w:t>, Зуев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Шиллинг, Севергин, Карамзин, </w:t>
      </w:r>
      <w:proofErr w:type="spellStart"/>
      <w:r w:rsidRPr="00A53845">
        <w:rPr>
          <w:rFonts w:ascii="Times New Roman" w:hAnsi="Times New Roman" w:cs="Times New Roman"/>
          <w:bCs/>
          <w:sz w:val="24"/>
          <w:szCs w:val="24"/>
        </w:rPr>
        <w:t>Миддендорф</w:t>
      </w:r>
      <w:proofErr w:type="spellEnd"/>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58. Великий русский ученый и философ, сформулировавший биосоциологический закон взаимной помощи и положивший его в основу периодизации истории: </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Ломоносов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Сеченов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Кропоткин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Вернадский</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59. Автор учения о биосфере и ноосфере: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Ломоносов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Вернадский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Вавилов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Опарин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60.</w:t>
      </w:r>
      <w:r w:rsidRPr="00A53845">
        <w:rPr>
          <w:rFonts w:ascii="Times New Roman" w:hAnsi="Times New Roman" w:cs="Times New Roman"/>
          <w:b/>
          <w:bCs/>
          <w:sz w:val="24"/>
          <w:szCs w:val="24"/>
        </w:rPr>
        <w:t xml:space="preserve"> Научное руководство проектом по созданию атомного оружия осуществлял: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Ландау</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Курчатов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Харитон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Королев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lastRenderedPageBreak/>
        <w:t>61. Главным конструктором и организатором производства ракетно-космической техники в СССР считается: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Циолковский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Кондратюк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Королев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Келдыш</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62. Кто из ученых открывает ряд великих отечественных математиков?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 Эйлер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М.В. Ломоносов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Н.И. Лобачевский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П.Л. Чебышев</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63. Кто из российских императоров стоял у власти, когда были провозглашены новые принципы системы образования: бессословность, бесплатность, преемственность?</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Екатерина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Николай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64.</w:t>
      </w:r>
      <w:r w:rsidRPr="00A53845">
        <w:rPr>
          <w:rFonts w:ascii="Times New Roman" w:hAnsi="Times New Roman" w:cs="Times New Roman"/>
          <w:sz w:val="24"/>
          <w:szCs w:val="24"/>
        </w:rPr>
        <w:t xml:space="preserve"> </w:t>
      </w:r>
      <w:r w:rsidRPr="00A53845">
        <w:rPr>
          <w:rFonts w:ascii="Times New Roman" w:hAnsi="Times New Roman" w:cs="Times New Roman"/>
          <w:b/>
          <w:sz w:val="24"/>
          <w:szCs w:val="24"/>
        </w:rPr>
        <w:t>Кто из российских императоров стоял у власти, когда была провозглашена организация научной и образовательной деятельности «в духе Православия, Самодержавия и Народности»?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Николай </w:t>
      </w:r>
      <w:r w:rsidRPr="00A53845">
        <w:rPr>
          <w:rFonts w:ascii="Times New Roman" w:hAnsi="Times New Roman" w:cs="Times New Roman"/>
          <w:bCs/>
          <w:sz w:val="24"/>
          <w:szCs w:val="24"/>
          <w:lang w:val="en-US"/>
        </w:rPr>
        <w:t>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II</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Александр </w:t>
      </w:r>
      <w:r w:rsidRPr="00A53845">
        <w:rPr>
          <w:rFonts w:ascii="Times New Roman" w:hAnsi="Times New Roman" w:cs="Times New Roman"/>
          <w:bCs/>
          <w:sz w:val="24"/>
          <w:szCs w:val="24"/>
          <w:lang w:val="en-US"/>
        </w:rPr>
        <w:t>III</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65. Кто рассматривается в качестве родоначальников отечественной почвоведческой школы?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В.В. Докучаев и Н.М. Сибирцев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Д.Н. Анучин и Л.С. Берг</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 xml:space="preserve">Г.П. </w:t>
      </w:r>
      <w:proofErr w:type="spellStart"/>
      <w:r w:rsidRPr="00A53845">
        <w:rPr>
          <w:rFonts w:ascii="Times New Roman" w:hAnsi="Times New Roman" w:cs="Times New Roman"/>
          <w:sz w:val="24"/>
          <w:szCs w:val="24"/>
        </w:rPr>
        <w:t>Гельмерсен</w:t>
      </w:r>
      <w:proofErr w:type="spellEnd"/>
      <w:r w:rsidRPr="00A53845">
        <w:rPr>
          <w:rFonts w:ascii="Times New Roman" w:hAnsi="Times New Roman" w:cs="Times New Roman"/>
          <w:sz w:val="24"/>
          <w:szCs w:val="24"/>
        </w:rPr>
        <w:t>, А.П. Карпинский и В.А. Обручев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В.И. Вернадский и А.Е. Ферсман</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66. Кто из отечественных ученых является одним из родоначальников мировой структурной лингвистики?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И.А. </w:t>
      </w:r>
      <w:proofErr w:type="spellStart"/>
      <w:r w:rsidRPr="00A53845">
        <w:rPr>
          <w:rFonts w:ascii="Times New Roman" w:hAnsi="Times New Roman" w:cs="Times New Roman"/>
          <w:sz w:val="24"/>
          <w:szCs w:val="24"/>
        </w:rPr>
        <w:t>Бодуэн</w:t>
      </w:r>
      <w:proofErr w:type="spellEnd"/>
      <w:r w:rsidRPr="00A53845">
        <w:rPr>
          <w:rFonts w:ascii="Times New Roman" w:hAnsi="Times New Roman" w:cs="Times New Roman"/>
          <w:sz w:val="24"/>
          <w:szCs w:val="24"/>
        </w:rPr>
        <w:t xml:space="preserve"> де </w:t>
      </w:r>
      <w:proofErr w:type="spellStart"/>
      <w:r w:rsidRPr="00A53845">
        <w:rPr>
          <w:rFonts w:ascii="Times New Roman" w:hAnsi="Times New Roman" w:cs="Times New Roman"/>
          <w:sz w:val="24"/>
          <w:szCs w:val="24"/>
        </w:rPr>
        <w:t>Куртене</w:t>
      </w:r>
      <w:proofErr w:type="spellEnd"/>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 де Соссюр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А.А. Шахматов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В.В. Иванов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bCs/>
          <w:sz w:val="24"/>
          <w:szCs w:val="24"/>
        </w:rPr>
        <w:t>67.</w:t>
      </w:r>
      <w:r w:rsidRPr="00A53845">
        <w:rPr>
          <w:rFonts w:ascii="Times New Roman" w:hAnsi="Times New Roman" w:cs="Times New Roman"/>
          <w:sz w:val="24"/>
          <w:szCs w:val="24"/>
        </w:rPr>
        <w:t xml:space="preserve"> </w:t>
      </w:r>
      <w:r w:rsidRPr="00A53845">
        <w:rPr>
          <w:rFonts w:ascii="Times New Roman" w:hAnsi="Times New Roman" w:cs="Times New Roman"/>
          <w:b/>
          <w:bCs/>
          <w:sz w:val="24"/>
          <w:szCs w:val="24"/>
        </w:rPr>
        <w:t>Кто из ученых открывает ряд отечественных астрономов мирового класса?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В.Я. Струве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Г.А. Гамов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А.А. Фридман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В.А. Амбарцумян</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68. Кто из ученых открывает ряд отечественных химиков мирового класса?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Г.И. Гесс</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Н.Н. Зинин</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Д.И. Менделеев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Н.Н. Семенов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69. Кто в СССР впервые предложил решение задачи по управляемому термоядерному синтезу?</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А.Ф. Иоффе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О.А. Лаврентьев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И.В. Курчатов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А.Д. Сахаров</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bCs/>
          <w:sz w:val="24"/>
          <w:szCs w:val="24"/>
        </w:rPr>
        <w:t>70.</w:t>
      </w:r>
      <w:r w:rsidRPr="00A53845">
        <w:rPr>
          <w:rFonts w:ascii="Times New Roman" w:hAnsi="Times New Roman" w:cs="Times New Roman"/>
          <w:b/>
          <w:sz w:val="24"/>
          <w:szCs w:val="24"/>
        </w:rPr>
        <w:t xml:space="preserve"> Исследование массивов научной информации с применением статистических методов:</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эпистемология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lastRenderedPageBreak/>
        <w:t>когнитивистика</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науковедение</w:t>
      </w:r>
      <w:proofErr w:type="spellEnd"/>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наукометрия</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71. Функция научного знания, раскрытие сущности явления, установление причинных связей: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толкование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понимание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теория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72. Функция научного знания, фиксация результатов наблюдения посредством естественного или искусственного языка: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описание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запись</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регистрация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73. Функция научного знания, раскрытие смысла чего-либо: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понимание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рассуждение</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74. Функция научного знания, установление значения какого-либо смысла, слова, выражения: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объяснение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интерпретация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понимание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определение</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bCs/>
          <w:sz w:val="24"/>
          <w:szCs w:val="24"/>
        </w:rPr>
        <w:t>75. Функция научного знания, предположение о будущих состояниях явления: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предсказание</w:t>
      </w:r>
      <w:r w:rsidRPr="00A53845">
        <w:rPr>
          <w:rFonts w:ascii="Times New Roman" w:hAnsi="Times New Roman" w:cs="Times New Roman"/>
          <w:sz w:val="24"/>
          <w:szCs w:val="24"/>
        </w:rPr>
        <w:br/>
        <w:t>гипотеза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проектирование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дедукция</w:t>
      </w:r>
    </w:p>
    <w:p w:rsidR="00A53845" w:rsidRPr="00A53845" w:rsidRDefault="00A53845" w:rsidP="00A53845">
      <w:pPr>
        <w:spacing w:after="0"/>
        <w:rPr>
          <w:rFonts w:ascii="Times New Roman" w:hAnsi="Times New Roman" w:cs="Times New Roman"/>
          <w:b/>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76.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построение идеального объекта, которое может рассматриваться, как в качестве простой мыслительной операции, так и в качестве научного метода.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77.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исследование объекта с помощью модели, воспроизводящей его свойства, а также построение самой этой модели.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78.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философское направление, представители которого отрицают саму возможность достоверного, научного знания, отрицают способность человека отличить истину от заблуждения.</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79.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мировоззренческая и методологическая позиция, согласно которой наука должна отвечать на вопрос «Как?», а не «Почему?», ценность философии невелика и сводится к систематизации знаний, полученных в области конкретных наук.</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rPr>
                <w:rFonts w:ascii="Times New Roman" w:hAnsi="Times New Roman" w:cs="Times New Roman"/>
              </w:rPr>
            </w:pPr>
          </w:p>
        </w:tc>
        <w:tc>
          <w:tcPr>
            <w:tcW w:w="4606" w:type="dxa"/>
            <w:hideMark/>
          </w:tcPr>
          <w:p w:rsidR="00A53845" w:rsidRPr="00A53845" w:rsidRDefault="00A53845" w:rsidP="00777092">
            <w:pPr>
              <w:rPr>
                <w:rFonts w:ascii="Times New Roman" w:hAnsi="Times New Roman" w:cs="Times New Roman"/>
              </w:rPr>
            </w:pPr>
          </w:p>
        </w:tc>
      </w:tr>
    </w:tbl>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80. Он продемонстрировал единство между системой ценностей зарождающегося капиталистического общества, системой ценностей, принятой в протестантских общинах, и системой ценностей, которыми руководствуется научное сообщество: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Лютер</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Конт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Спенсер</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Вебер</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81. Соответствие между научной организацией и годом ее основания:</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1657</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Лондонское Королевское общество</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1660/62</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Парижская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1666</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Прусская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1700</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Опытов</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rPr>
            </w:pPr>
          </w:p>
        </w:tc>
        <w:tc>
          <w:tcPr>
            <w:tcW w:w="4606" w:type="dxa"/>
            <w:hideMark/>
          </w:tcPr>
          <w:p w:rsidR="00A53845" w:rsidRPr="00A53845" w:rsidRDefault="00A53845" w:rsidP="00777092">
            <w:pPr>
              <w:spacing w:after="0"/>
              <w:rPr>
                <w:rFonts w:ascii="Times New Roman" w:hAnsi="Times New Roman" w:cs="Times New Roman"/>
              </w:rPr>
            </w:pP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1724/25</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Флорентийская академия</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lastRenderedPageBreak/>
              <w:t>1459/62</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Санкт-Петербургская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1783</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Российская</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1560</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тайн природы (Неаполь)</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1603</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 xml:space="preserve">Академия </w:t>
            </w:r>
            <w:proofErr w:type="spellStart"/>
            <w:r w:rsidRPr="00A53845">
              <w:rPr>
                <w:rFonts w:ascii="Times New Roman" w:hAnsi="Times New Roman" w:cs="Times New Roman"/>
                <w:sz w:val="24"/>
                <w:szCs w:val="24"/>
              </w:rPr>
              <w:t>деи</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Линчеи</w:t>
            </w:r>
            <w:proofErr w:type="spellEnd"/>
            <w:r w:rsidRPr="00A53845">
              <w:rPr>
                <w:rFonts w:ascii="Times New Roman" w:hAnsi="Times New Roman" w:cs="Times New Roman"/>
                <w:sz w:val="24"/>
                <w:szCs w:val="24"/>
              </w:rPr>
              <w:t xml:space="preserve"> (Рим)</w:t>
            </w:r>
          </w:p>
        </w:tc>
      </w:tr>
    </w:tbl>
    <w:p w:rsidR="00A53845" w:rsidRPr="00A53845" w:rsidRDefault="00A53845" w:rsidP="00A53845">
      <w:pPr>
        <w:spacing w:after="0"/>
        <w:rPr>
          <w:rFonts w:ascii="Times New Roman" w:hAnsi="Times New Roman" w:cs="Times New Roman"/>
          <w:b/>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82. Соответствие между научной организацией и деятелями, принимавшими активное участие в ее создании или в ее работе:</w:t>
      </w: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proofErr w:type="spellStart"/>
            <w:r w:rsidRPr="00A53845">
              <w:rPr>
                <w:rFonts w:ascii="Times New Roman" w:hAnsi="Times New Roman" w:cs="Times New Roman"/>
                <w:sz w:val="24"/>
                <w:szCs w:val="24"/>
              </w:rPr>
              <w:t>Фичино</w:t>
            </w:r>
            <w:proofErr w:type="spellEnd"/>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Лондонское Королевское общество</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proofErr w:type="spellStart"/>
            <w:r w:rsidRPr="00A53845">
              <w:rPr>
                <w:rFonts w:ascii="Times New Roman" w:hAnsi="Times New Roman" w:cs="Times New Roman"/>
                <w:sz w:val="24"/>
                <w:szCs w:val="24"/>
              </w:rPr>
              <w:t>Вивиани</w:t>
            </w:r>
            <w:proofErr w:type="spellEnd"/>
            <w:r w:rsidRPr="00A53845">
              <w:rPr>
                <w:rFonts w:ascii="Times New Roman" w:hAnsi="Times New Roman" w:cs="Times New Roman"/>
                <w:sz w:val="24"/>
                <w:szCs w:val="24"/>
              </w:rPr>
              <w:t xml:space="preserve">, </w:t>
            </w:r>
            <w:proofErr w:type="spellStart"/>
            <w:r w:rsidRPr="00A53845">
              <w:rPr>
                <w:rFonts w:ascii="Times New Roman" w:hAnsi="Times New Roman" w:cs="Times New Roman"/>
                <w:sz w:val="24"/>
                <w:szCs w:val="24"/>
              </w:rPr>
              <w:t>Борелли</w:t>
            </w:r>
            <w:proofErr w:type="spellEnd"/>
            <w:r w:rsidRPr="00A53845">
              <w:rPr>
                <w:rFonts w:ascii="Times New Roman" w:hAnsi="Times New Roman" w:cs="Times New Roman"/>
                <w:sz w:val="24"/>
                <w:szCs w:val="24"/>
              </w:rPr>
              <w:t>, Бойль</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Парижская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proofErr w:type="spellStart"/>
            <w:r w:rsidRPr="00A53845">
              <w:rPr>
                <w:rFonts w:ascii="Times New Roman" w:hAnsi="Times New Roman" w:cs="Times New Roman"/>
                <w:sz w:val="24"/>
                <w:szCs w:val="24"/>
              </w:rPr>
              <w:t>Кольбер</w:t>
            </w:r>
            <w:proofErr w:type="spellEnd"/>
            <w:r w:rsidRPr="00A53845">
              <w:rPr>
                <w:rFonts w:ascii="Times New Roman" w:hAnsi="Times New Roman" w:cs="Times New Roman"/>
                <w:sz w:val="24"/>
                <w:szCs w:val="24"/>
              </w:rPr>
              <w:t>, Гюйгенс</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Прусская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Бойль, Гук</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Опытов</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rPr>
            </w:pPr>
          </w:p>
        </w:tc>
        <w:tc>
          <w:tcPr>
            <w:tcW w:w="4606" w:type="dxa"/>
            <w:hideMark/>
          </w:tcPr>
          <w:p w:rsidR="00A53845" w:rsidRPr="00A53845" w:rsidRDefault="00A53845" w:rsidP="00777092">
            <w:pPr>
              <w:spacing w:after="0"/>
              <w:rPr>
                <w:rFonts w:ascii="Times New Roman" w:hAnsi="Times New Roman" w:cs="Times New Roman"/>
              </w:rPr>
            </w:pP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Лейбниц, Бернулли, Эйлер</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Флорентийская академия</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 xml:space="preserve">Лейбниц, </w:t>
            </w:r>
            <w:proofErr w:type="spellStart"/>
            <w:r w:rsidRPr="00A53845">
              <w:rPr>
                <w:rFonts w:ascii="Times New Roman" w:hAnsi="Times New Roman" w:cs="Times New Roman"/>
                <w:sz w:val="24"/>
                <w:szCs w:val="24"/>
              </w:rPr>
              <w:t>Мопертюи</w:t>
            </w:r>
            <w:proofErr w:type="spellEnd"/>
            <w:r w:rsidRPr="00A53845">
              <w:rPr>
                <w:rFonts w:ascii="Times New Roman" w:hAnsi="Times New Roman" w:cs="Times New Roman"/>
                <w:sz w:val="24"/>
                <w:szCs w:val="24"/>
              </w:rPr>
              <w:t>, Кантемир</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Санкт-Петербургская Академия наук</w:t>
            </w:r>
          </w:p>
        </w:tc>
      </w:tr>
      <w:tr w:rsidR="00A53845" w:rsidRPr="00A53845" w:rsidTr="00777092">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Дашкова, Нартов</w:t>
            </w:r>
          </w:p>
        </w:tc>
        <w:tc>
          <w:tcPr>
            <w:tcW w:w="4606" w:type="dxa"/>
            <w:hideMark/>
          </w:tcPr>
          <w:p w:rsidR="00A53845" w:rsidRPr="00A53845" w:rsidRDefault="00A53845" w:rsidP="00777092">
            <w:pPr>
              <w:spacing w:after="0"/>
              <w:rPr>
                <w:rFonts w:ascii="Times New Roman" w:hAnsi="Times New Roman" w:cs="Times New Roman"/>
                <w:sz w:val="24"/>
                <w:szCs w:val="24"/>
                <w:lang w:eastAsia="en-US" w:bidi="ar-SA"/>
              </w:rPr>
            </w:pPr>
            <w:r w:rsidRPr="00A53845">
              <w:rPr>
                <w:rFonts w:ascii="Times New Roman" w:hAnsi="Times New Roman" w:cs="Times New Roman"/>
                <w:sz w:val="24"/>
                <w:szCs w:val="24"/>
              </w:rPr>
              <w:t>Академия Российская</w:t>
            </w:r>
          </w:p>
        </w:tc>
      </w:tr>
    </w:tbl>
    <w:p w:rsidR="00A53845" w:rsidRPr="00A53845" w:rsidRDefault="00A53845" w:rsidP="00A53845">
      <w:pPr>
        <w:spacing w:after="0"/>
        <w:rPr>
          <w:rFonts w:ascii="Times New Roman" w:hAnsi="Times New Roman" w:cs="Times New Roman"/>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83. Так называемая «Первая глобальная научная революция» приходится на период:</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1543–1687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1640–1660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1700–1800 гг.</w:t>
      </w:r>
    </w:p>
    <w:p w:rsidR="00A53845" w:rsidRPr="00A53845" w:rsidRDefault="00A53845" w:rsidP="00A53845">
      <w:pPr>
        <w:spacing w:after="0"/>
        <w:rPr>
          <w:rFonts w:ascii="Times New Roman" w:eastAsiaTheme="minorHAnsi" w:hAnsi="Times New Roman" w:cs="Times New Roman"/>
          <w:sz w:val="24"/>
          <w:szCs w:val="24"/>
          <w:lang w:eastAsia="en-US" w:bidi="ar-SA"/>
        </w:rPr>
      </w:pPr>
      <w:r w:rsidRPr="00A53845">
        <w:rPr>
          <w:rFonts w:ascii="Times New Roman" w:eastAsia="Times New Roman" w:hAnsi="Times New Roman" w:cs="Times New Roman"/>
          <w:color w:val="000000" w:themeColor="text1"/>
          <w:sz w:val="24"/>
          <w:szCs w:val="24"/>
        </w:rPr>
        <w:t>1789–1791 гг.</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84. Так называемая «Вторая глобальная научная революция» приходится на период:</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1770–1850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1800–1805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1890–1910 гг.</w:t>
      </w:r>
    </w:p>
    <w:p w:rsidR="00A53845" w:rsidRPr="00A53845" w:rsidRDefault="00A53845" w:rsidP="00A53845">
      <w:pPr>
        <w:spacing w:after="0"/>
        <w:rPr>
          <w:rFonts w:ascii="Times New Roman" w:eastAsia="Times New Roman" w:hAnsi="Times New Roman" w:cs="Times New Roman"/>
          <w:color w:val="000000" w:themeColor="text1"/>
          <w:sz w:val="24"/>
          <w:szCs w:val="24"/>
        </w:rPr>
      </w:pPr>
      <w:r w:rsidRPr="00A53845">
        <w:rPr>
          <w:rFonts w:ascii="Times New Roman" w:eastAsia="Times New Roman" w:hAnsi="Times New Roman" w:cs="Times New Roman"/>
          <w:color w:val="000000" w:themeColor="text1"/>
          <w:sz w:val="24"/>
          <w:szCs w:val="24"/>
        </w:rPr>
        <w:t>1914–1918 гг.</w:t>
      </w:r>
    </w:p>
    <w:p w:rsidR="00A53845" w:rsidRPr="00A53845" w:rsidRDefault="00A53845" w:rsidP="00A53845">
      <w:pPr>
        <w:spacing w:after="0"/>
        <w:rPr>
          <w:rFonts w:ascii="Times New Roman" w:eastAsiaTheme="minorHAnsi" w:hAnsi="Times New Roman" w:cs="Times New Roman"/>
          <w:b/>
          <w:sz w:val="24"/>
          <w:szCs w:val="24"/>
          <w:lang w:eastAsia="en-US" w:bidi="ar-SA"/>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85. Четыре автора первых четырех научных программ Нового Времени: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Коперник, Кеплер, Галилей, Ньютон</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Декарт, Гассенди, Ньютон, Лейбниц</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Леонардо да Винчи, Галилей, Гарвей,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Коперник, Ньютон, Лавуазье, Дарвин</w:t>
      </w:r>
    </w:p>
    <w:p w:rsidR="00A53845" w:rsidRPr="00A53845" w:rsidRDefault="00A53845" w:rsidP="00A53845">
      <w:pPr>
        <w:spacing w:after="0"/>
        <w:rPr>
          <w:rFonts w:ascii="Times New Roman" w:hAnsi="Times New Roman" w:cs="Times New Roman"/>
          <w:sz w:val="24"/>
          <w:szCs w:val="24"/>
        </w:rPr>
      </w:pPr>
    </w:p>
    <w:tbl>
      <w:tblPr>
        <w:tblW w:w="0" w:type="auto"/>
        <w:tblLayout w:type="fixed"/>
        <w:tblCellMar>
          <w:left w:w="70" w:type="dxa"/>
          <w:right w:w="70" w:type="dxa"/>
        </w:tblCellMar>
        <w:tblLook w:val="04A0"/>
      </w:tblPr>
      <w:tblGrid>
        <w:gridCol w:w="4606"/>
        <w:gridCol w:w="4606"/>
      </w:tblGrid>
      <w:tr w:rsidR="00A53845" w:rsidRPr="00A53845" w:rsidTr="00777092">
        <w:tc>
          <w:tcPr>
            <w:tcW w:w="4606" w:type="dxa"/>
            <w:hideMark/>
          </w:tcPr>
          <w:p w:rsidR="00A53845" w:rsidRPr="00A53845" w:rsidRDefault="00A53845" w:rsidP="00777092">
            <w:pPr>
              <w:rPr>
                <w:rFonts w:ascii="Times New Roman" w:hAnsi="Times New Roman" w:cs="Times New Roman"/>
              </w:rPr>
            </w:pPr>
          </w:p>
        </w:tc>
        <w:tc>
          <w:tcPr>
            <w:tcW w:w="4606" w:type="dxa"/>
            <w:hideMark/>
          </w:tcPr>
          <w:p w:rsidR="00A53845" w:rsidRPr="00A53845" w:rsidRDefault="00A53845" w:rsidP="00777092">
            <w:pPr>
              <w:spacing w:after="0"/>
              <w:rPr>
                <w:rFonts w:ascii="Times New Roman" w:hAnsi="Times New Roman" w:cs="Times New Roman"/>
              </w:rPr>
            </w:pPr>
          </w:p>
        </w:tc>
      </w:tr>
    </w:tbl>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86.  Аналогию между Вселенной и цифровым вычислительным устройством проводят:</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Джейнс</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Цузе</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Вайцзеккер</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Уилер</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Маккарти, </w:t>
      </w:r>
      <w:proofErr w:type="spellStart"/>
      <w:r w:rsidRPr="00A53845">
        <w:rPr>
          <w:rFonts w:ascii="Times New Roman" w:hAnsi="Times New Roman" w:cs="Times New Roman"/>
          <w:bCs/>
          <w:sz w:val="24"/>
          <w:szCs w:val="24"/>
        </w:rPr>
        <w:t>Мак-Каллох</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Питс</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Буш, Нельсон, </w:t>
      </w:r>
      <w:proofErr w:type="spellStart"/>
      <w:r w:rsidRPr="00A53845">
        <w:rPr>
          <w:rFonts w:ascii="Times New Roman" w:hAnsi="Times New Roman" w:cs="Times New Roman"/>
          <w:bCs/>
          <w:sz w:val="24"/>
          <w:szCs w:val="24"/>
        </w:rPr>
        <w:t>Энгельбарт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Шеннон, </w:t>
      </w:r>
      <w:proofErr w:type="spellStart"/>
      <w:r w:rsidRPr="00A53845">
        <w:rPr>
          <w:rFonts w:ascii="Times New Roman" w:hAnsi="Times New Roman" w:cs="Times New Roman"/>
          <w:bCs/>
          <w:sz w:val="24"/>
          <w:szCs w:val="24"/>
        </w:rPr>
        <w:t>Кеннон</w:t>
      </w:r>
      <w:proofErr w:type="spellEnd"/>
      <w:r w:rsidRPr="00A53845">
        <w:rPr>
          <w:rFonts w:ascii="Times New Roman" w:hAnsi="Times New Roman" w:cs="Times New Roman"/>
          <w:bCs/>
          <w:sz w:val="24"/>
          <w:szCs w:val="24"/>
        </w:rPr>
        <w:t>, Эшби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87. Основной вклад в развитие теории информации внесли: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Джейнс</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Цузе</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Вайцзеккер</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Уилер</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Маккарти, </w:t>
      </w:r>
      <w:proofErr w:type="spellStart"/>
      <w:r w:rsidRPr="00A53845">
        <w:rPr>
          <w:rFonts w:ascii="Times New Roman" w:hAnsi="Times New Roman" w:cs="Times New Roman"/>
          <w:bCs/>
          <w:sz w:val="24"/>
          <w:szCs w:val="24"/>
        </w:rPr>
        <w:t>Мак-Каллох</w:t>
      </w:r>
      <w:proofErr w:type="spellEnd"/>
      <w:r w:rsidRPr="00A53845">
        <w:rPr>
          <w:rFonts w:ascii="Times New Roman" w:hAnsi="Times New Roman" w:cs="Times New Roman"/>
          <w:bCs/>
          <w:sz w:val="24"/>
          <w:szCs w:val="24"/>
        </w:rPr>
        <w:t xml:space="preserve">, </w:t>
      </w:r>
      <w:proofErr w:type="spellStart"/>
      <w:r w:rsidRPr="00A53845">
        <w:rPr>
          <w:rFonts w:ascii="Times New Roman" w:hAnsi="Times New Roman" w:cs="Times New Roman"/>
          <w:bCs/>
          <w:sz w:val="24"/>
          <w:szCs w:val="24"/>
        </w:rPr>
        <w:t>Питс</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Буш, Нельсон, </w:t>
      </w:r>
      <w:proofErr w:type="spellStart"/>
      <w:r w:rsidRPr="00A53845">
        <w:rPr>
          <w:rFonts w:ascii="Times New Roman" w:hAnsi="Times New Roman" w:cs="Times New Roman"/>
          <w:bCs/>
          <w:sz w:val="24"/>
          <w:szCs w:val="24"/>
        </w:rPr>
        <w:t>Энгельбарт</w:t>
      </w:r>
      <w:proofErr w:type="spellEnd"/>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Шеннон, </w:t>
      </w:r>
      <w:proofErr w:type="spellStart"/>
      <w:r w:rsidRPr="00A53845">
        <w:rPr>
          <w:rFonts w:ascii="Times New Roman" w:hAnsi="Times New Roman" w:cs="Times New Roman"/>
          <w:bCs/>
          <w:sz w:val="24"/>
          <w:szCs w:val="24"/>
        </w:rPr>
        <w:t>Кеннон</w:t>
      </w:r>
      <w:proofErr w:type="spellEnd"/>
      <w:r w:rsidRPr="00A53845">
        <w:rPr>
          <w:rFonts w:ascii="Times New Roman" w:hAnsi="Times New Roman" w:cs="Times New Roman"/>
          <w:bCs/>
          <w:sz w:val="24"/>
          <w:szCs w:val="24"/>
        </w:rPr>
        <w:t>, Эшби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88. У истоков Римского клуба стояли:</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Печчеи</w:t>
      </w:r>
      <w:proofErr w:type="spellEnd"/>
      <w:r w:rsidRPr="00A53845">
        <w:rPr>
          <w:rFonts w:ascii="Times New Roman" w:hAnsi="Times New Roman" w:cs="Times New Roman"/>
          <w:bCs/>
          <w:sz w:val="24"/>
          <w:szCs w:val="24"/>
        </w:rPr>
        <w:t>, Кинг</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Рассел, Бернал</w:t>
      </w:r>
    </w:p>
    <w:p w:rsidR="00A53845" w:rsidRPr="00A53845" w:rsidRDefault="00A53845" w:rsidP="00A53845">
      <w:pPr>
        <w:spacing w:after="0"/>
        <w:rPr>
          <w:rFonts w:ascii="Times New Roman" w:hAnsi="Times New Roman" w:cs="Times New Roman"/>
          <w:bCs/>
          <w:sz w:val="24"/>
          <w:szCs w:val="24"/>
        </w:rPr>
      </w:pPr>
      <w:proofErr w:type="spellStart"/>
      <w:r w:rsidRPr="00A53845">
        <w:rPr>
          <w:rFonts w:ascii="Times New Roman" w:hAnsi="Times New Roman" w:cs="Times New Roman"/>
          <w:bCs/>
          <w:sz w:val="24"/>
          <w:szCs w:val="24"/>
        </w:rPr>
        <w:t>Адорно</w:t>
      </w:r>
      <w:proofErr w:type="spellEnd"/>
      <w:r w:rsidRPr="00A53845">
        <w:rPr>
          <w:rFonts w:ascii="Times New Roman" w:hAnsi="Times New Roman" w:cs="Times New Roman"/>
          <w:bCs/>
          <w:sz w:val="24"/>
          <w:szCs w:val="24"/>
        </w:rPr>
        <w:t>, Маркузе</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 xml:space="preserve">Белл, </w:t>
      </w:r>
      <w:proofErr w:type="spellStart"/>
      <w:r w:rsidRPr="00A53845">
        <w:rPr>
          <w:rFonts w:ascii="Times New Roman" w:hAnsi="Times New Roman" w:cs="Times New Roman"/>
          <w:bCs/>
          <w:sz w:val="24"/>
          <w:szCs w:val="24"/>
        </w:rPr>
        <w:t>Тоффлер</w:t>
      </w:r>
      <w:proofErr w:type="spellEnd"/>
    </w:p>
    <w:p w:rsidR="00A53845" w:rsidRPr="00A53845" w:rsidRDefault="00A53845" w:rsidP="00A53845">
      <w:pPr>
        <w:spacing w:after="0"/>
        <w:rPr>
          <w:rFonts w:ascii="Times New Roman" w:hAnsi="Times New Roman" w:cs="Times New Roman"/>
          <w:bCs/>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bCs/>
          <w:sz w:val="24"/>
          <w:szCs w:val="24"/>
        </w:rPr>
        <w:t>89.</w:t>
      </w:r>
      <w:r w:rsidRPr="00A53845">
        <w:rPr>
          <w:rFonts w:ascii="Times New Roman" w:hAnsi="Times New Roman" w:cs="Times New Roman"/>
          <w:b/>
          <w:sz w:val="24"/>
          <w:szCs w:val="24"/>
        </w:rPr>
        <w:t xml:space="preserve"> Основная причина возникновения глобальных проблем: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научно-техническая революция, к последствиям которой общество не успевает приспосабливаться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неразрешенность социальных проблем человечества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бурный рост населения при ограниченном запасе любых природных и культурных ресурсов</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агрессивная природа человека, не способного к рациональному образу жизни, к самоограничению</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bCs/>
          <w:sz w:val="24"/>
          <w:szCs w:val="24"/>
        </w:rPr>
        <w:t>90.</w:t>
      </w:r>
      <w:r w:rsidRPr="00A53845">
        <w:rPr>
          <w:rFonts w:ascii="Times New Roman" w:hAnsi="Times New Roman" w:cs="Times New Roman"/>
          <w:b/>
          <w:sz w:val="24"/>
          <w:szCs w:val="24"/>
        </w:rPr>
        <w:t xml:space="preserve"> Законы функционирования и развития общества (социальные, общественные законы) отличаются от законов природы тем, что: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принимаются самими людьми, парламентариями</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могут выполняться или не выполняться в зависимости от воли людей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реализуются только в процессе сознательной деятельности людей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не подлежат математическому выражению</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bCs/>
          <w:sz w:val="24"/>
          <w:szCs w:val="24"/>
        </w:rPr>
        <w:t>91.</w:t>
      </w:r>
      <w:r w:rsidRPr="00A53845">
        <w:rPr>
          <w:rFonts w:ascii="Times New Roman" w:hAnsi="Times New Roman" w:cs="Times New Roman"/>
          <w:b/>
          <w:sz w:val="24"/>
          <w:szCs w:val="24"/>
        </w:rPr>
        <w:t xml:space="preserve"> Законы народонаселения отличаются от биологических законов тем, что:</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могут выполняться или не выполняться в зависимости от воли людей</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подвержены влиянию культурных, экономических факторов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оказывают более глубокое воздействие на жизнь людей</w:t>
      </w: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sz w:val="24"/>
          <w:szCs w:val="24"/>
        </w:rPr>
        <w:t>оказывают менее глубокое воздействие на жизнь людей</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92. В современной философии миф обычно трактуется так:</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вымысел</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разновидность религиозного мировоззрения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первоначальная форма духа, дающая начало остальным формам</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жанр художественной литературы</w:t>
      </w:r>
    </w:p>
    <w:p w:rsidR="00A53845" w:rsidRPr="00A53845" w:rsidRDefault="00A53845" w:rsidP="00A53845">
      <w:pPr>
        <w:spacing w:after="0"/>
        <w:rPr>
          <w:rFonts w:ascii="Times New Roman" w:hAnsi="Times New Roman" w:cs="Times New Roman"/>
          <w:b/>
          <w:bCs/>
          <w:sz w:val="24"/>
          <w:szCs w:val="24"/>
        </w:rPr>
      </w:pPr>
    </w:p>
    <w:p w:rsidR="00A53845" w:rsidRPr="00A53845" w:rsidRDefault="00A53845" w:rsidP="00A53845">
      <w:pPr>
        <w:spacing w:after="0"/>
        <w:rPr>
          <w:rFonts w:ascii="Times New Roman" w:hAnsi="Times New Roman" w:cs="Times New Roman"/>
          <w:b/>
          <w:bCs/>
          <w:sz w:val="24"/>
          <w:szCs w:val="24"/>
        </w:rPr>
      </w:pPr>
      <w:r w:rsidRPr="00A53845">
        <w:rPr>
          <w:rFonts w:ascii="Times New Roman" w:hAnsi="Times New Roman" w:cs="Times New Roman"/>
          <w:b/>
          <w:sz w:val="24"/>
          <w:szCs w:val="24"/>
        </w:rPr>
        <w:t xml:space="preserve">93.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форма свободного самовыражения человека, характеризующаяся переживанием удовольствия и противополагаемая насилию, труду, серьезности, “жизни”.</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 xml:space="preserve">94. ###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научная, философская и богословская категория, противополагаемая, с одной стороны, категории “сомнение”, с другой </w:t>
      </w:r>
      <w:r w:rsidRPr="00A53845">
        <w:rPr>
          <w:rFonts w:ascii="Times New Roman" w:hAnsi="Times New Roman" w:cs="Times New Roman"/>
          <w:b/>
          <w:sz w:val="24"/>
          <w:szCs w:val="24"/>
        </w:rPr>
        <w:sym w:font="Symbol" w:char="002D"/>
      </w:r>
      <w:r w:rsidRPr="00A53845">
        <w:rPr>
          <w:rFonts w:ascii="Times New Roman" w:hAnsi="Times New Roman" w:cs="Times New Roman"/>
          <w:b/>
          <w:sz w:val="24"/>
          <w:szCs w:val="24"/>
        </w:rPr>
        <w:t xml:space="preserve"> категории “знание”.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95. Общим для средневековой и античной науки является: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связь с теистическими представлениями о Боге</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зависимость университетов от церкви</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господство физики Аристотеля</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lastRenderedPageBreak/>
        <w:t>представление о бесконечном как о неком совершенстве</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96. Принцип, не составляющий коренного отличия современной науки от античной: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применение экспериментального метода</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математизация естествознания</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логическая обоснованность выводов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нацеленность на подчинение природы человеку</w:t>
      </w:r>
    </w:p>
    <w:p w:rsidR="00A53845" w:rsidRPr="00A53845" w:rsidRDefault="00A53845" w:rsidP="00A53845">
      <w:pPr>
        <w:spacing w:after="0"/>
        <w:rPr>
          <w:rFonts w:ascii="Times New Roman" w:hAnsi="Times New Roman" w:cs="Times New Roman"/>
          <w:b/>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97. Утверждение, знаменующее окончательный разрыв современной науки с античной:</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 xml:space="preserve">кроме пяти органов чувств, у человека нет никакого “шестого чувства”, никакого </w:t>
      </w:r>
      <w:proofErr w:type="spellStart"/>
      <w:r w:rsidRPr="00A53845">
        <w:rPr>
          <w:rFonts w:ascii="Times New Roman" w:hAnsi="Times New Roman" w:cs="Times New Roman"/>
          <w:sz w:val="24"/>
          <w:szCs w:val="24"/>
        </w:rPr>
        <w:t>внечувственного</w:t>
      </w:r>
      <w:proofErr w:type="spellEnd"/>
      <w:r w:rsidRPr="00A53845">
        <w:rPr>
          <w:rFonts w:ascii="Times New Roman" w:hAnsi="Times New Roman" w:cs="Times New Roman"/>
          <w:sz w:val="24"/>
          <w:szCs w:val="24"/>
        </w:rPr>
        <w:t xml:space="preserve"> источника восприятия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у животных и растений строение того или иного органа неразрывно связано с выполняемой этим органом функцией</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при отсутствии внешних воздействий движущееся тело сохраняет состояние равномерного, прямолинейного движения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научное рассуждение должно быть полностью свободно от логических противоречий</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98. Задача, не являющаяся функцией философии с точки зрения позитивистов:</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систематизация положений, сформулированных в разных науках</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классификация самих наук</w:t>
      </w: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исследование наиболее общих законов природы</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изучение логики и  методологии научного познания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
          <w:sz w:val="24"/>
          <w:szCs w:val="24"/>
        </w:rPr>
      </w:pPr>
      <w:r w:rsidRPr="00A53845">
        <w:rPr>
          <w:rFonts w:ascii="Times New Roman" w:hAnsi="Times New Roman" w:cs="Times New Roman"/>
          <w:b/>
          <w:sz w:val="24"/>
          <w:szCs w:val="24"/>
        </w:rPr>
        <w:t>99. Неопозитивисты, в отличие от позитивистов, утверждают: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являются научно разрешимыми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философские проблемы не только неразрешимы, но и вообще лишены научного смысла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ничем не отличаются от научных</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положения имеют смысл и не могут быть устранены из научного знания</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b/>
          <w:sz w:val="24"/>
          <w:szCs w:val="24"/>
        </w:rPr>
        <w:t xml:space="preserve">100. </w:t>
      </w:r>
      <w:proofErr w:type="spellStart"/>
      <w:r w:rsidRPr="00A53845">
        <w:rPr>
          <w:rFonts w:ascii="Times New Roman" w:hAnsi="Times New Roman" w:cs="Times New Roman"/>
          <w:b/>
          <w:sz w:val="24"/>
          <w:szCs w:val="24"/>
        </w:rPr>
        <w:t>Постпозитивисты</w:t>
      </w:r>
      <w:proofErr w:type="spellEnd"/>
      <w:r w:rsidRPr="00A53845">
        <w:rPr>
          <w:rFonts w:ascii="Times New Roman" w:hAnsi="Times New Roman" w:cs="Times New Roman"/>
          <w:b/>
          <w:sz w:val="24"/>
          <w:szCs w:val="24"/>
        </w:rPr>
        <w:t>, в отличие от неопозитивистов, утверждают:</w:t>
      </w: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являются научно разрешимыми</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не только не разрешимы, но и вообще лишены научного смысла</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sz w:val="24"/>
          <w:szCs w:val="24"/>
        </w:rPr>
      </w:pPr>
      <w:r w:rsidRPr="00A53845">
        <w:rPr>
          <w:rFonts w:ascii="Times New Roman" w:hAnsi="Times New Roman" w:cs="Times New Roman"/>
          <w:sz w:val="24"/>
          <w:szCs w:val="24"/>
        </w:rPr>
        <w:t>философские проблемы ничем не отличаются от научных</w:t>
      </w:r>
    </w:p>
    <w:p w:rsidR="00A53845" w:rsidRPr="00A53845" w:rsidRDefault="00A53845" w:rsidP="00A53845">
      <w:pPr>
        <w:spacing w:after="0"/>
        <w:rPr>
          <w:rFonts w:ascii="Times New Roman" w:hAnsi="Times New Roman" w:cs="Times New Roman"/>
          <w:sz w:val="24"/>
          <w:szCs w:val="24"/>
        </w:rPr>
      </w:pPr>
    </w:p>
    <w:p w:rsidR="00A53845" w:rsidRPr="00A53845" w:rsidRDefault="00A53845" w:rsidP="00A53845">
      <w:pPr>
        <w:spacing w:after="0"/>
        <w:rPr>
          <w:rFonts w:ascii="Times New Roman" w:hAnsi="Times New Roman" w:cs="Times New Roman"/>
          <w:bCs/>
          <w:sz w:val="24"/>
          <w:szCs w:val="24"/>
        </w:rPr>
      </w:pPr>
      <w:r w:rsidRPr="00A53845">
        <w:rPr>
          <w:rFonts w:ascii="Times New Roman" w:hAnsi="Times New Roman" w:cs="Times New Roman"/>
          <w:bCs/>
          <w:sz w:val="24"/>
          <w:szCs w:val="24"/>
        </w:rPr>
        <w:t>философские положения имеют смысл и не могут быть устранены из научного знания</w:t>
      </w:r>
    </w:p>
    <w:p w:rsidR="00A53845" w:rsidRPr="00A53845" w:rsidRDefault="00A53845" w:rsidP="00A53845">
      <w:pPr>
        <w:spacing w:after="0"/>
        <w:ind w:firstLine="284"/>
        <w:rPr>
          <w:rFonts w:ascii="Times New Roman" w:hAnsi="Times New Roman" w:cs="Times New Roman"/>
          <w:sz w:val="24"/>
          <w:szCs w:val="24"/>
        </w:rPr>
      </w:pPr>
    </w:p>
    <w:p w:rsidR="00A53845" w:rsidRDefault="00A53845"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Default="00777092" w:rsidP="00A53845">
      <w:pPr>
        <w:spacing w:after="0"/>
        <w:rPr>
          <w:rFonts w:ascii="Times New Roman" w:hAnsi="Times New Roman" w:cs="Times New Roman"/>
          <w:b/>
          <w:bCs/>
          <w:sz w:val="32"/>
          <w:szCs w:val="32"/>
        </w:rPr>
      </w:pPr>
    </w:p>
    <w:p w:rsidR="00777092" w:rsidRPr="00A53845" w:rsidRDefault="00777092" w:rsidP="00A53845">
      <w:pPr>
        <w:spacing w:after="0"/>
        <w:rPr>
          <w:rFonts w:ascii="Times New Roman" w:hAnsi="Times New Roman" w:cs="Times New Roman"/>
          <w:b/>
          <w:bCs/>
          <w:sz w:val="32"/>
          <w:szCs w:val="32"/>
        </w:rPr>
      </w:pPr>
    </w:p>
    <w:p w:rsidR="00A53845" w:rsidRPr="00A53845" w:rsidRDefault="00A53845" w:rsidP="00A53845">
      <w:pPr>
        <w:spacing w:after="0"/>
        <w:jc w:val="center"/>
        <w:rPr>
          <w:rFonts w:ascii="Times New Roman" w:hAnsi="Times New Roman" w:cs="Times New Roman"/>
          <w:b/>
          <w:bCs/>
          <w:sz w:val="32"/>
          <w:szCs w:val="32"/>
        </w:rPr>
      </w:pPr>
      <w:r w:rsidRPr="00A53845">
        <w:rPr>
          <w:rFonts w:ascii="Times New Roman" w:hAnsi="Times New Roman" w:cs="Times New Roman"/>
          <w:b/>
          <w:bCs/>
          <w:sz w:val="32"/>
          <w:szCs w:val="32"/>
        </w:rPr>
        <w:lastRenderedPageBreak/>
        <w:t>Технологическая карта рейтинга</w:t>
      </w:r>
    </w:p>
    <w:p w:rsidR="00A53845" w:rsidRPr="00A53845" w:rsidRDefault="00A53845" w:rsidP="00A53845">
      <w:pPr>
        <w:spacing w:after="0"/>
        <w:jc w:val="center"/>
        <w:rPr>
          <w:rFonts w:ascii="Times New Roman" w:hAnsi="Times New Roman" w:cs="Times New Roman"/>
          <w:b/>
          <w:bCs/>
          <w:sz w:val="32"/>
          <w:szCs w:val="32"/>
        </w:rPr>
      </w:pPr>
      <w:r w:rsidRPr="00A53845">
        <w:rPr>
          <w:rFonts w:ascii="Times New Roman" w:hAnsi="Times New Roman" w:cs="Times New Roman"/>
          <w:b/>
          <w:bCs/>
          <w:sz w:val="32"/>
          <w:szCs w:val="32"/>
        </w:rPr>
        <w:t>учебных достижений студентов</w:t>
      </w:r>
    </w:p>
    <w:p w:rsidR="00A53845" w:rsidRPr="00A53845" w:rsidRDefault="00A53845" w:rsidP="00A53845">
      <w:pPr>
        <w:spacing w:line="200" w:lineRule="atLeast"/>
        <w:jc w:val="both"/>
        <w:rPr>
          <w:rFonts w:ascii="Times New Roman" w:hAnsi="Times New Roman" w:cs="Times New Roman"/>
          <w:sz w:val="28"/>
          <w:szCs w:val="28"/>
        </w:rPr>
      </w:pPr>
    </w:p>
    <w:tbl>
      <w:tblPr>
        <w:tblW w:w="10575" w:type="dxa"/>
        <w:tblInd w:w="-477" w:type="dxa"/>
        <w:tblBorders>
          <w:top w:val="double" w:sz="24" w:space="0" w:color="000000"/>
          <w:left w:val="double" w:sz="24" w:space="0" w:color="000000"/>
          <w:bottom w:val="double" w:sz="24" w:space="0" w:color="000000"/>
          <w:right w:val="double" w:sz="24" w:space="0" w:color="000000"/>
          <w:insideH w:val="single" w:sz="4" w:space="0" w:color="000000"/>
          <w:insideV w:val="single" w:sz="4" w:space="0" w:color="000000"/>
        </w:tblBorders>
        <w:tblLayout w:type="fixed"/>
        <w:tblLook w:val="0000"/>
      </w:tblPr>
      <w:tblGrid>
        <w:gridCol w:w="2995"/>
        <w:gridCol w:w="2835"/>
        <w:gridCol w:w="2835"/>
        <w:gridCol w:w="1910"/>
      </w:tblGrid>
      <w:tr w:rsidR="00A53845" w:rsidRPr="00A53845" w:rsidTr="00777092">
        <w:trPr>
          <w:trHeight w:val="522"/>
        </w:trPr>
        <w:tc>
          <w:tcPr>
            <w:tcW w:w="2995" w:type="dxa"/>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Наименование</w:t>
            </w:r>
          </w:p>
          <w:p w:rsidR="00A53845" w:rsidRPr="00A53845" w:rsidRDefault="00A53845" w:rsidP="00777092">
            <w:pPr>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дисциплины /курса</w:t>
            </w:r>
          </w:p>
        </w:tc>
        <w:tc>
          <w:tcPr>
            <w:tcW w:w="2835" w:type="dxa"/>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Уровень / ступень образования</w:t>
            </w:r>
          </w:p>
          <w:p w:rsidR="00A53845" w:rsidRPr="00A53845" w:rsidRDefault="00A53845" w:rsidP="00777092">
            <w:pPr>
              <w:spacing w:after="0" w:line="200" w:lineRule="atLeast"/>
              <w:rPr>
                <w:rFonts w:ascii="Times New Roman" w:hAnsi="Times New Roman" w:cs="Times New Roman"/>
                <w:sz w:val="28"/>
                <w:szCs w:val="28"/>
              </w:rPr>
            </w:pPr>
          </w:p>
        </w:tc>
        <w:tc>
          <w:tcPr>
            <w:tcW w:w="2835" w:type="dxa"/>
          </w:tcPr>
          <w:p w:rsidR="00A53845" w:rsidRPr="00A53845" w:rsidRDefault="00A53845" w:rsidP="00777092">
            <w:pPr>
              <w:snapToGrid w:val="0"/>
              <w:spacing w:after="0" w:line="200" w:lineRule="atLeast"/>
              <w:rPr>
                <w:rFonts w:ascii="Times New Roman" w:hAnsi="Times New Roman" w:cs="Times New Roman"/>
                <w:sz w:val="24"/>
                <w:szCs w:val="24"/>
              </w:rPr>
            </w:pPr>
            <w:r w:rsidRPr="00A53845">
              <w:rPr>
                <w:rFonts w:ascii="Times New Roman" w:hAnsi="Times New Roman" w:cs="Times New Roman"/>
                <w:sz w:val="24"/>
                <w:szCs w:val="24"/>
              </w:rPr>
              <w:t>Статус дисциплины в рабочем учебном плане (А, В, С)</w:t>
            </w:r>
          </w:p>
        </w:tc>
        <w:tc>
          <w:tcPr>
            <w:tcW w:w="1910" w:type="dxa"/>
          </w:tcPr>
          <w:p w:rsidR="00A53845" w:rsidRPr="00A53845" w:rsidRDefault="00A53845" w:rsidP="00777092">
            <w:pPr>
              <w:snapToGrid w:val="0"/>
              <w:spacing w:after="0" w:line="200" w:lineRule="atLeast"/>
              <w:jc w:val="center"/>
              <w:rPr>
                <w:rFonts w:ascii="Times New Roman" w:hAnsi="Times New Roman" w:cs="Times New Roman"/>
                <w:sz w:val="24"/>
                <w:szCs w:val="24"/>
              </w:rPr>
            </w:pPr>
            <w:r w:rsidRPr="00A53845">
              <w:rPr>
                <w:rFonts w:ascii="Times New Roman" w:hAnsi="Times New Roman" w:cs="Times New Roman"/>
                <w:sz w:val="24"/>
                <w:szCs w:val="24"/>
              </w:rPr>
              <w:t>Количество зачетных единиц</w:t>
            </w:r>
          </w:p>
        </w:tc>
      </w:tr>
      <w:tr w:rsidR="00A53845" w:rsidRPr="00A53845" w:rsidTr="00777092">
        <w:trPr>
          <w:trHeight w:val="522"/>
        </w:trPr>
        <w:tc>
          <w:tcPr>
            <w:tcW w:w="2995" w:type="dxa"/>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t>Современные проблемы науки и образования</w:t>
            </w:r>
          </w:p>
        </w:tc>
        <w:tc>
          <w:tcPr>
            <w:tcW w:w="2835" w:type="dxa"/>
          </w:tcPr>
          <w:p w:rsidR="00A53845" w:rsidRPr="00A53845" w:rsidRDefault="00A53845" w:rsidP="00777092">
            <w:pPr>
              <w:snapToGrid w:val="0"/>
              <w:spacing w:after="0" w:line="200" w:lineRule="atLeast"/>
              <w:jc w:val="both"/>
              <w:rPr>
                <w:rFonts w:ascii="Times New Roman" w:hAnsi="Times New Roman" w:cs="Times New Roman"/>
                <w:b/>
                <w:bCs/>
                <w:sz w:val="28"/>
                <w:szCs w:val="28"/>
              </w:rPr>
            </w:pPr>
            <w:r w:rsidRPr="00A53845">
              <w:rPr>
                <w:rFonts w:ascii="Times New Roman" w:hAnsi="Times New Roman" w:cs="Times New Roman"/>
                <w:b/>
                <w:bCs/>
                <w:sz w:val="28"/>
                <w:szCs w:val="28"/>
              </w:rPr>
              <w:t>магистратура</w:t>
            </w:r>
          </w:p>
        </w:tc>
        <w:tc>
          <w:tcPr>
            <w:tcW w:w="2835" w:type="dxa"/>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Базовая часть общенаучного цикла</w:t>
            </w:r>
          </w:p>
        </w:tc>
        <w:tc>
          <w:tcPr>
            <w:tcW w:w="1910" w:type="dxa"/>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 xml:space="preserve">3  </w:t>
            </w:r>
            <w:proofErr w:type="spellStart"/>
            <w:r w:rsidRPr="00A53845">
              <w:rPr>
                <w:rFonts w:ascii="Times New Roman" w:hAnsi="Times New Roman" w:cs="Times New Roman"/>
                <w:sz w:val="28"/>
                <w:szCs w:val="28"/>
              </w:rPr>
              <w:t>з.е</w:t>
            </w:r>
            <w:proofErr w:type="spellEnd"/>
            <w:r w:rsidRPr="00A53845">
              <w:rPr>
                <w:rFonts w:ascii="Times New Roman" w:hAnsi="Times New Roman" w:cs="Times New Roman"/>
                <w:sz w:val="28"/>
                <w:szCs w:val="28"/>
              </w:rPr>
              <w:t>.</w:t>
            </w:r>
          </w:p>
        </w:tc>
      </w:tr>
      <w:tr w:rsidR="00A53845" w:rsidRPr="00A53845" w:rsidTr="00777092">
        <w:trPr>
          <w:trHeight w:val="522"/>
        </w:trPr>
        <w:tc>
          <w:tcPr>
            <w:tcW w:w="10575" w:type="dxa"/>
            <w:gridSpan w:val="4"/>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Смежные дисциплины по учебному плану</w:t>
            </w:r>
          </w:p>
        </w:tc>
      </w:tr>
      <w:tr w:rsidR="00A53845" w:rsidRPr="00A53845" w:rsidTr="00777092">
        <w:trPr>
          <w:trHeight w:val="522"/>
        </w:trPr>
        <w:tc>
          <w:tcPr>
            <w:tcW w:w="10575" w:type="dxa"/>
            <w:gridSpan w:val="4"/>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 xml:space="preserve">Предшествующие: философия, социология, </w:t>
            </w:r>
            <w:proofErr w:type="spellStart"/>
            <w:r w:rsidRPr="00A53845">
              <w:rPr>
                <w:rFonts w:ascii="Times New Roman" w:hAnsi="Times New Roman" w:cs="Times New Roman"/>
                <w:sz w:val="28"/>
                <w:szCs w:val="28"/>
              </w:rPr>
              <w:t>культурология</w:t>
            </w:r>
            <w:proofErr w:type="spellEnd"/>
            <w:r w:rsidRPr="00A53845">
              <w:rPr>
                <w:rFonts w:ascii="Times New Roman" w:hAnsi="Times New Roman" w:cs="Times New Roman"/>
                <w:sz w:val="28"/>
                <w:szCs w:val="28"/>
              </w:rPr>
              <w:t>, концепции современного естествознания, история педагогики</w:t>
            </w:r>
          </w:p>
        </w:tc>
      </w:tr>
      <w:tr w:rsidR="00A53845" w:rsidRPr="00A53845" w:rsidTr="00777092">
        <w:trPr>
          <w:trHeight w:val="522"/>
        </w:trPr>
        <w:tc>
          <w:tcPr>
            <w:tcW w:w="10575" w:type="dxa"/>
            <w:gridSpan w:val="4"/>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Последующие: история и философия науки (аспирантура)</w:t>
            </w:r>
          </w:p>
        </w:tc>
      </w:tr>
    </w:tbl>
    <w:p w:rsidR="00A53845" w:rsidRPr="00A53845" w:rsidRDefault="00A53845" w:rsidP="00A53845">
      <w:pPr>
        <w:spacing w:line="200" w:lineRule="atLeast"/>
        <w:jc w:val="both"/>
        <w:rPr>
          <w:rFonts w:ascii="Times New Roman" w:hAnsi="Times New Roman" w:cs="Times New Roman"/>
          <w:sz w:val="28"/>
          <w:szCs w:val="28"/>
        </w:rPr>
      </w:pPr>
    </w:p>
    <w:p w:rsidR="00A53845" w:rsidRPr="00A53845" w:rsidRDefault="00A53845" w:rsidP="00A53845">
      <w:pPr>
        <w:spacing w:line="200" w:lineRule="atLeast"/>
        <w:jc w:val="both"/>
        <w:rPr>
          <w:rFonts w:ascii="Times New Roman" w:hAnsi="Times New Roman" w:cs="Times New Roman"/>
          <w:sz w:val="28"/>
          <w:szCs w:val="28"/>
        </w:rPr>
      </w:pPr>
    </w:p>
    <w:tbl>
      <w:tblPr>
        <w:tblW w:w="0" w:type="auto"/>
        <w:tblInd w:w="-477" w:type="dxa"/>
        <w:tblLayout w:type="fixed"/>
        <w:tblLook w:val="0000"/>
      </w:tblPr>
      <w:tblGrid>
        <w:gridCol w:w="2925"/>
        <w:gridCol w:w="2880"/>
        <w:gridCol w:w="2390"/>
        <w:gridCol w:w="2483"/>
      </w:tblGrid>
      <w:tr w:rsidR="00A53845" w:rsidRPr="00A53845" w:rsidTr="00777092">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caps/>
                <w:sz w:val="28"/>
                <w:szCs w:val="28"/>
              </w:rPr>
              <w:t>Входной</w:t>
            </w:r>
            <w:r w:rsidRPr="00A53845">
              <w:rPr>
                <w:rFonts w:ascii="Times New Roman" w:hAnsi="Times New Roman" w:cs="Times New Roman"/>
                <w:sz w:val="28"/>
                <w:szCs w:val="28"/>
              </w:rPr>
              <w:t xml:space="preserve"> МОДУЛЬ</w:t>
            </w:r>
          </w:p>
          <w:p w:rsidR="00A53845" w:rsidRPr="00A53845" w:rsidRDefault="00A53845" w:rsidP="00777092">
            <w:pPr>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(проверка «остаточных» знаний по ранее изученным смежным дисциплинам)</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p>
        </w:tc>
        <w:tc>
          <w:tcPr>
            <w:tcW w:w="288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Форма работы</w:t>
            </w:r>
          </w:p>
        </w:tc>
        <w:tc>
          <w:tcPr>
            <w:tcW w:w="4873" w:type="dxa"/>
            <w:gridSpan w:val="2"/>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Количество баллов 5 %</w:t>
            </w:r>
          </w:p>
        </w:tc>
      </w:tr>
      <w:tr w:rsidR="00A53845" w:rsidRPr="00A53845" w:rsidTr="00777092">
        <w:trPr>
          <w:trHeight w:val="522"/>
        </w:trPr>
        <w:tc>
          <w:tcPr>
            <w:tcW w:w="2925"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80"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39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max</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8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Тестирование</w:t>
            </w:r>
          </w:p>
        </w:tc>
        <w:tc>
          <w:tcPr>
            <w:tcW w:w="239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0</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5805" w:type="dxa"/>
            <w:gridSpan w:val="2"/>
            <w:vMerge w:val="restart"/>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t>Итого</w:t>
            </w:r>
          </w:p>
        </w:tc>
        <w:tc>
          <w:tcPr>
            <w:tcW w:w="2390" w:type="dxa"/>
            <w:vMerge w:val="restart"/>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0</w:t>
            </w:r>
          </w:p>
        </w:tc>
        <w:tc>
          <w:tcPr>
            <w:tcW w:w="2483" w:type="dxa"/>
            <w:vMerge w:val="restart"/>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5</w:t>
            </w:r>
          </w:p>
        </w:tc>
      </w:tr>
    </w:tbl>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tbl>
      <w:tblPr>
        <w:tblW w:w="10678" w:type="dxa"/>
        <w:tblInd w:w="-477" w:type="dxa"/>
        <w:tblLayout w:type="fixed"/>
        <w:tblLook w:val="0000"/>
      </w:tblPr>
      <w:tblGrid>
        <w:gridCol w:w="3420"/>
        <w:gridCol w:w="3402"/>
        <w:gridCol w:w="1985"/>
        <w:gridCol w:w="1871"/>
      </w:tblGrid>
      <w:tr w:rsidR="00A53845" w:rsidRPr="00A53845" w:rsidTr="00777092">
        <w:trPr>
          <w:trHeight w:val="522"/>
        </w:trPr>
        <w:tc>
          <w:tcPr>
            <w:tcW w:w="10678" w:type="dxa"/>
            <w:gridSpan w:val="4"/>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БАЗОВЫЙ МОДУЛЬ № 1</w:t>
            </w:r>
          </w:p>
        </w:tc>
      </w:tr>
      <w:tr w:rsidR="00A53845" w:rsidRPr="00A53845" w:rsidTr="00777092">
        <w:trPr>
          <w:trHeight w:val="522"/>
        </w:trPr>
        <w:tc>
          <w:tcPr>
            <w:tcW w:w="3420"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p>
        </w:tc>
        <w:tc>
          <w:tcPr>
            <w:tcW w:w="3402"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Форма работы</w:t>
            </w:r>
          </w:p>
        </w:tc>
        <w:tc>
          <w:tcPr>
            <w:tcW w:w="3856" w:type="dxa"/>
            <w:gridSpan w:val="2"/>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Количество баллов 70 %</w:t>
            </w:r>
          </w:p>
        </w:tc>
      </w:tr>
      <w:tr w:rsidR="00A53845" w:rsidRPr="00A53845" w:rsidTr="00777092">
        <w:trPr>
          <w:trHeight w:val="522"/>
        </w:trPr>
        <w:tc>
          <w:tcPr>
            <w:tcW w:w="3420"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3402"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100" w:afterAutospacing="1" w:line="200" w:lineRule="atLeast"/>
              <w:jc w:val="both"/>
              <w:rPr>
                <w:rFonts w:ascii="Times New Roman" w:hAnsi="Times New Roman" w:cs="Times New Roman"/>
                <w:b/>
                <w:bCs/>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lang w:val="en-US"/>
              </w:rPr>
            </w:pPr>
            <w:r w:rsidRPr="00A53845">
              <w:rPr>
                <w:rFonts w:ascii="Times New Roman" w:hAnsi="Times New Roman" w:cs="Times New Roman"/>
                <w:b/>
                <w:bCs/>
                <w:sz w:val="28"/>
                <w:szCs w:val="28"/>
                <w:lang w:val="en-US"/>
              </w:rPr>
              <w:t>min</w:t>
            </w:r>
          </w:p>
        </w:tc>
        <w:tc>
          <w:tcPr>
            <w:tcW w:w="1871" w:type="dxa"/>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100" w:afterAutospacing="1" w:line="200" w:lineRule="atLeast"/>
              <w:jc w:val="center"/>
              <w:rPr>
                <w:rFonts w:ascii="Times New Roman" w:hAnsi="Times New Roman" w:cs="Times New Roman"/>
                <w:b/>
                <w:bCs/>
                <w:sz w:val="28"/>
                <w:szCs w:val="28"/>
                <w:lang w:val="en-US"/>
              </w:rPr>
            </w:pPr>
            <w:r w:rsidRPr="00A53845">
              <w:rPr>
                <w:rFonts w:ascii="Times New Roman" w:hAnsi="Times New Roman" w:cs="Times New Roman"/>
                <w:b/>
                <w:bCs/>
                <w:sz w:val="28"/>
                <w:szCs w:val="28"/>
                <w:lang w:val="en-US"/>
              </w:rPr>
              <w:t>max</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Текущая работа               1.</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Посещение лекции</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2.</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Посещение семинара</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 xml:space="preserve">(подтверждается              3. наличием конспекта или участием в диалоге)       </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Активная работа  на лекции</w:t>
            </w: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4.</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roofErr w:type="spellStart"/>
            <w:r w:rsidRPr="00A53845">
              <w:rPr>
                <w:rFonts w:ascii="Times New Roman" w:hAnsi="Times New Roman" w:cs="Times New Roman"/>
                <w:sz w:val="28"/>
                <w:szCs w:val="28"/>
              </w:rPr>
              <w:t>Выступл</w:t>
            </w:r>
            <w:proofErr w:type="spellEnd"/>
            <w:r w:rsidRPr="00A53845">
              <w:rPr>
                <w:rFonts w:ascii="Times New Roman" w:hAnsi="Times New Roman" w:cs="Times New Roman"/>
                <w:sz w:val="28"/>
                <w:szCs w:val="28"/>
              </w:rPr>
              <w:t>. на семинаре  (</w:t>
            </w:r>
            <w:proofErr w:type="spellStart"/>
            <w:r w:rsidRPr="00A53845">
              <w:rPr>
                <w:rFonts w:ascii="Times New Roman" w:hAnsi="Times New Roman" w:cs="Times New Roman"/>
                <w:sz w:val="28"/>
                <w:szCs w:val="28"/>
              </w:rPr>
              <w:t>осн</w:t>
            </w:r>
            <w:proofErr w:type="spellEnd"/>
            <w:r w:rsidRPr="00A53845">
              <w:rPr>
                <w:rFonts w:ascii="Times New Roman" w:hAnsi="Times New Roman" w:cs="Times New Roman"/>
                <w:sz w:val="28"/>
                <w:szCs w:val="28"/>
              </w:rPr>
              <w:t>. вопрос)</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5.</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roofErr w:type="spellStart"/>
            <w:r w:rsidRPr="00A53845">
              <w:rPr>
                <w:rFonts w:ascii="Times New Roman" w:hAnsi="Times New Roman" w:cs="Times New Roman"/>
                <w:sz w:val="28"/>
                <w:szCs w:val="28"/>
              </w:rPr>
              <w:t>Выступл.на</w:t>
            </w:r>
            <w:proofErr w:type="spellEnd"/>
            <w:r w:rsidRPr="00A53845">
              <w:rPr>
                <w:rFonts w:ascii="Times New Roman" w:hAnsi="Times New Roman" w:cs="Times New Roman"/>
                <w:sz w:val="28"/>
                <w:szCs w:val="28"/>
              </w:rPr>
              <w:t xml:space="preserve"> семинаре (дополнения)</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6.</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 xml:space="preserve">Презентация  (обзор, реферат, </w:t>
            </w:r>
            <w:proofErr w:type="spellStart"/>
            <w:r w:rsidRPr="00A53845">
              <w:rPr>
                <w:rFonts w:ascii="Times New Roman" w:hAnsi="Times New Roman" w:cs="Times New Roman"/>
                <w:sz w:val="28"/>
                <w:szCs w:val="28"/>
              </w:rPr>
              <w:t>индивидуальн</w:t>
            </w:r>
            <w:proofErr w:type="spellEnd"/>
            <w:r w:rsidRPr="00A53845">
              <w:rPr>
                <w:rFonts w:ascii="Times New Roman" w:hAnsi="Times New Roman" w:cs="Times New Roman"/>
                <w:sz w:val="28"/>
                <w:szCs w:val="28"/>
              </w:rPr>
              <w:t xml:space="preserve">. </w:t>
            </w:r>
            <w:proofErr w:type="spellStart"/>
            <w:r w:rsidRPr="00A53845">
              <w:rPr>
                <w:rFonts w:ascii="Times New Roman" w:hAnsi="Times New Roman" w:cs="Times New Roman"/>
                <w:sz w:val="28"/>
                <w:szCs w:val="28"/>
              </w:rPr>
              <w:t>образовательн</w:t>
            </w:r>
            <w:proofErr w:type="spellEnd"/>
            <w:r w:rsidRPr="00A53845">
              <w:rPr>
                <w:rFonts w:ascii="Times New Roman" w:hAnsi="Times New Roman" w:cs="Times New Roman"/>
                <w:sz w:val="28"/>
                <w:szCs w:val="28"/>
              </w:rPr>
              <w:t xml:space="preserve">. маршрут, </w:t>
            </w:r>
            <w:proofErr w:type="spellStart"/>
            <w:r w:rsidRPr="00A53845">
              <w:rPr>
                <w:rFonts w:ascii="Times New Roman" w:hAnsi="Times New Roman" w:cs="Times New Roman"/>
                <w:sz w:val="28"/>
                <w:szCs w:val="28"/>
              </w:rPr>
              <w:t>образоват</w:t>
            </w:r>
            <w:proofErr w:type="spellEnd"/>
            <w:r w:rsidRPr="00A53845">
              <w:rPr>
                <w:rFonts w:ascii="Times New Roman" w:hAnsi="Times New Roman" w:cs="Times New Roman"/>
                <w:sz w:val="28"/>
                <w:szCs w:val="28"/>
              </w:rPr>
              <w:t>. стратегия)</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10</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7.</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Устная контр. работа (опрос  по  теме)</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8.</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 xml:space="preserve">Творческое задание (написание </w:t>
            </w:r>
            <w:proofErr w:type="spellStart"/>
            <w:r w:rsidRPr="00A53845">
              <w:rPr>
                <w:rFonts w:ascii="Times New Roman" w:hAnsi="Times New Roman" w:cs="Times New Roman"/>
                <w:sz w:val="28"/>
                <w:szCs w:val="28"/>
              </w:rPr>
              <w:t>соч-я</w:t>
            </w:r>
            <w:proofErr w:type="spellEnd"/>
            <w:r w:rsidRPr="00A53845">
              <w:rPr>
                <w:rFonts w:ascii="Times New Roman" w:hAnsi="Times New Roman" w:cs="Times New Roman"/>
                <w:sz w:val="28"/>
                <w:szCs w:val="28"/>
              </w:rPr>
              <w:t>, составление теста, толкование текста)</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9.</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roofErr w:type="spellStart"/>
            <w:r w:rsidRPr="00A53845">
              <w:rPr>
                <w:rFonts w:ascii="Times New Roman" w:hAnsi="Times New Roman" w:cs="Times New Roman"/>
                <w:sz w:val="28"/>
                <w:szCs w:val="28"/>
              </w:rPr>
              <w:t>Письм</w:t>
            </w:r>
            <w:proofErr w:type="spellEnd"/>
            <w:r w:rsidRPr="00A53845">
              <w:rPr>
                <w:rFonts w:ascii="Times New Roman" w:hAnsi="Times New Roman" w:cs="Times New Roman"/>
                <w:sz w:val="28"/>
                <w:szCs w:val="28"/>
              </w:rPr>
              <w:t>. контр. работа</w:t>
            </w:r>
          </w:p>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(аудиторное задание)</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5</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right"/>
              <w:rPr>
                <w:rFonts w:ascii="Times New Roman" w:hAnsi="Times New Roman" w:cs="Times New Roman"/>
                <w:sz w:val="28"/>
                <w:szCs w:val="28"/>
              </w:rPr>
            </w:pPr>
            <w:r w:rsidRPr="00A53845">
              <w:rPr>
                <w:rFonts w:ascii="Times New Roman" w:hAnsi="Times New Roman" w:cs="Times New Roman"/>
                <w:sz w:val="28"/>
                <w:szCs w:val="28"/>
              </w:rPr>
              <w:t>10.</w:t>
            </w: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Другие формы</w:t>
            </w:r>
          </w:p>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w:t>
            </w: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3402" w:type="dxa"/>
            <w:tcBorders>
              <w:top w:val="single" w:sz="4" w:space="0" w:color="000000"/>
              <w:left w:val="single" w:sz="4" w:space="0" w:color="000000"/>
              <w:bottom w:val="single" w:sz="4" w:space="0" w:color="000000"/>
            </w:tcBorders>
            <w:vAlign w:val="bottom"/>
          </w:tcPr>
          <w:p w:rsidR="00A53845" w:rsidRPr="00A53845" w:rsidRDefault="00A53845" w:rsidP="00777092">
            <w:pPr>
              <w:snapToGrid w:val="0"/>
              <w:spacing w:after="0" w:line="200" w:lineRule="atLeast"/>
              <w:rPr>
                <w:rFonts w:ascii="Times New Roman" w:hAnsi="Times New Roman" w:cs="Times New Roman"/>
                <w:sz w:val="28"/>
                <w:szCs w:val="28"/>
              </w:rPr>
            </w:pP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c>
          <w:tcPr>
            <w:tcW w:w="1871" w:type="dxa"/>
            <w:tcBorders>
              <w:top w:val="single" w:sz="4" w:space="0" w:color="000000"/>
              <w:left w:val="single" w:sz="4" w:space="0" w:color="000000"/>
              <w:bottom w:val="single" w:sz="4" w:space="0" w:color="000000"/>
              <w:right w:val="double" w:sz="20" w:space="0" w:color="000000"/>
            </w:tcBorders>
            <w:vAlign w:val="bottom"/>
          </w:tcPr>
          <w:p w:rsidR="00A53845" w:rsidRPr="00A53845" w:rsidRDefault="00A53845" w:rsidP="00777092">
            <w:pPr>
              <w:snapToGrid w:val="0"/>
              <w:spacing w:after="0" w:line="200" w:lineRule="atLeast"/>
              <w:jc w:val="center"/>
              <w:rPr>
                <w:rFonts w:ascii="Times New Roman" w:hAnsi="Times New Roman" w:cs="Times New Roman"/>
                <w:b/>
                <w:sz w:val="28"/>
                <w:szCs w:val="28"/>
              </w:rPr>
            </w:pPr>
          </w:p>
        </w:tc>
      </w:tr>
      <w:tr w:rsidR="00A53845" w:rsidRPr="00A53845" w:rsidTr="00777092">
        <w:trPr>
          <w:trHeight w:val="522"/>
        </w:trPr>
        <w:tc>
          <w:tcPr>
            <w:tcW w:w="3420"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sz w:val="28"/>
                <w:szCs w:val="28"/>
              </w:rPr>
            </w:pPr>
            <w:r w:rsidRPr="00A53845">
              <w:rPr>
                <w:rFonts w:ascii="Times New Roman" w:hAnsi="Times New Roman" w:cs="Times New Roman"/>
                <w:sz w:val="28"/>
                <w:szCs w:val="28"/>
              </w:rPr>
              <w:t>Промежуточный рейтинг-контроль</w:t>
            </w:r>
          </w:p>
        </w:tc>
        <w:tc>
          <w:tcPr>
            <w:tcW w:w="3402"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Тестирование</w:t>
            </w:r>
          </w:p>
        </w:tc>
        <w:tc>
          <w:tcPr>
            <w:tcW w:w="1985"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24</w:t>
            </w:r>
          </w:p>
        </w:tc>
        <w:tc>
          <w:tcPr>
            <w:tcW w:w="1871" w:type="dxa"/>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35</w:t>
            </w:r>
          </w:p>
        </w:tc>
      </w:tr>
      <w:tr w:rsidR="00A53845" w:rsidRPr="00A53845" w:rsidTr="00777092">
        <w:trPr>
          <w:trHeight w:val="522"/>
        </w:trPr>
        <w:tc>
          <w:tcPr>
            <w:tcW w:w="6822" w:type="dxa"/>
            <w:gridSpan w:val="2"/>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t>Итого</w:t>
            </w:r>
          </w:p>
        </w:tc>
        <w:tc>
          <w:tcPr>
            <w:tcW w:w="1985" w:type="dxa"/>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45</w:t>
            </w:r>
          </w:p>
        </w:tc>
        <w:tc>
          <w:tcPr>
            <w:tcW w:w="1871" w:type="dxa"/>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70</w:t>
            </w:r>
          </w:p>
        </w:tc>
      </w:tr>
    </w:tbl>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tbl>
      <w:tblPr>
        <w:tblW w:w="0" w:type="auto"/>
        <w:tblInd w:w="-477" w:type="dxa"/>
        <w:tblLayout w:type="fixed"/>
        <w:tblLook w:val="0000"/>
      </w:tblPr>
      <w:tblGrid>
        <w:gridCol w:w="2925"/>
        <w:gridCol w:w="2877"/>
        <w:gridCol w:w="2393"/>
        <w:gridCol w:w="2483"/>
      </w:tblGrid>
      <w:tr w:rsidR="00A53845" w:rsidRPr="00A53845" w:rsidTr="00777092">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Итоговый модуль</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Содержание</w:t>
            </w:r>
          </w:p>
        </w:tc>
        <w:tc>
          <w:tcPr>
            <w:tcW w:w="2877"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Форма работы</w:t>
            </w:r>
          </w:p>
        </w:tc>
        <w:tc>
          <w:tcPr>
            <w:tcW w:w="4876" w:type="dxa"/>
            <w:gridSpan w:val="2"/>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rPr>
            </w:pPr>
            <w:r w:rsidRPr="00A53845">
              <w:rPr>
                <w:rFonts w:ascii="Times New Roman" w:hAnsi="Times New Roman" w:cs="Times New Roman"/>
                <w:sz w:val="28"/>
                <w:szCs w:val="28"/>
              </w:rPr>
              <w:t>Количество баллов 25 %</w:t>
            </w:r>
          </w:p>
        </w:tc>
      </w:tr>
      <w:tr w:rsidR="00A53845" w:rsidRPr="00A53845" w:rsidTr="00777092">
        <w:trPr>
          <w:trHeight w:val="522"/>
        </w:trPr>
        <w:tc>
          <w:tcPr>
            <w:tcW w:w="2925"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77"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393"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min</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sz w:val="28"/>
                <w:szCs w:val="28"/>
                <w:lang w:val="en-US"/>
              </w:rPr>
            </w:pPr>
            <w:r w:rsidRPr="00A53845">
              <w:rPr>
                <w:rFonts w:ascii="Times New Roman" w:hAnsi="Times New Roman" w:cs="Times New Roman"/>
                <w:sz w:val="28"/>
                <w:szCs w:val="28"/>
                <w:lang w:val="en-US"/>
              </w:rPr>
              <w:t>max</w:t>
            </w:r>
          </w:p>
        </w:tc>
      </w:tr>
      <w:tr w:rsidR="00A53845" w:rsidRPr="00A53845" w:rsidTr="00777092">
        <w:trPr>
          <w:trHeight w:val="522"/>
        </w:trPr>
        <w:tc>
          <w:tcPr>
            <w:tcW w:w="2925" w:type="dxa"/>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p>
        </w:tc>
        <w:tc>
          <w:tcPr>
            <w:tcW w:w="2877"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Тестирование</w:t>
            </w:r>
          </w:p>
        </w:tc>
        <w:tc>
          <w:tcPr>
            <w:tcW w:w="2393"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15</w:t>
            </w:r>
          </w:p>
        </w:tc>
        <w:tc>
          <w:tcPr>
            <w:tcW w:w="2483"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sz w:val="28"/>
                <w:szCs w:val="28"/>
              </w:rPr>
            </w:pPr>
            <w:r w:rsidRPr="00A53845">
              <w:rPr>
                <w:rFonts w:ascii="Times New Roman" w:hAnsi="Times New Roman" w:cs="Times New Roman"/>
                <w:b/>
                <w:sz w:val="28"/>
                <w:szCs w:val="28"/>
              </w:rPr>
              <w:t>25</w:t>
            </w:r>
          </w:p>
        </w:tc>
      </w:tr>
      <w:tr w:rsidR="00A53845" w:rsidRPr="00A53845" w:rsidTr="00777092">
        <w:trPr>
          <w:trHeight w:val="522"/>
        </w:trPr>
        <w:tc>
          <w:tcPr>
            <w:tcW w:w="5802" w:type="dxa"/>
            <w:gridSpan w:val="2"/>
            <w:vMerge w:val="restart"/>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rPr>
                <w:rFonts w:ascii="Times New Roman" w:hAnsi="Times New Roman" w:cs="Times New Roman"/>
                <w:b/>
                <w:bCs/>
                <w:sz w:val="28"/>
                <w:szCs w:val="28"/>
              </w:rPr>
            </w:pPr>
            <w:r w:rsidRPr="00A53845">
              <w:rPr>
                <w:rFonts w:ascii="Times New Roman" w:hAnsi="Times New Roman" w:cs="Times New Roman"/>
                <w:b/>
                <w:bCs/>
                <w:sz w:val="28"/>
                <w:szCs w:val="28"/>
              </w:rPr>
              <w:t>Итого</w:t>
            </w:r>
          </w:p>
        </w:tc>
        <w:tc>
          <w:tcPr>
            <w:tcW w:w="2393" w:type="dxa"/>
            <w:vMerge w:val="restart"/>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15</w:t>
            </w:r>
          </w:p>
        </w:tc>
        <w:tc>
          <w:tcPr>
            <w:tcW w:w="2483" w:type="dxa"/>
            <w:vMerge w:val="restart"/>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bCs/>
                <w:sz w:val="28"/>
                <w:szCs w:val="28"/>
              </w:rPr>
            </w:pPr>
            <w:r w:rsidRPr="00A53845">
              <w:rPr>
                <w:rFonts w:ascii="Times New Roman" w:hAnsi="Times New Roman" w:cs="Times New Roman"/>
                <w:b/>
                <w:bCs/>
                <w:sz w:val="28"/>
                <w:szCs w:val="28"/>
              </w:rPr>
              <w:t>25</w:t>
            </w:r>
          </w:p>
        </w:tc>
      </w:tr>
    </w:tbl>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p w:rsidR="00A53845" w:rsidRPr="00A53845" w:rsidRDefault="00A53845" w:rsidP="00A53845">
      <w:pPr>
        <w:spacing w:after="0" w:line="200" w:lineRule="atLeast"/>
        <w:rPr>
          <w:rFonts w:ascii="Times New Roman" w:hAnsi="Times New Roman" w:cs="Times New Roman"/>
          <w:sz w:val="28"/>
          <w:szCs w:val="28"/>
        </w:rPr>
      </w:pPr>
    </w:p>
    <w:tbl>
      <w:tblPr>
        <w:tblW w:w="10678" w:type="dxa"/>
        <w:tblInd w:w="-477" w:type="dxa"/>
        <w:tblLayout w:type="fixed"/>
        <w:tblLook w:val="0000"/>
      </w:tblPr>
      <w:tblGrid>
        <w:gridCol w:w="3108"/>
        <w:gridCol w:w="3060"/>
        <w:gridCol w:w="2338"/>
        <w:gridCol w:w="2172"/>
      </w:tblGrid>
      <w:tr w:rsidR="00A53845" w:rsidRPr="00A53845" w:rsidTr="00777092">
        <w:trPr>
          <w:trHeight w:val="522"/>
        </w:trPr>
        <w:tc>
          <w:tcPr>
            <w:tcW w:w="10678" w:type="dxa"/>
            <w:gridSpan w:val="4"/>
            <w:vMerge w:val="restart"/>
            <w:tcBorders>
              <w:top w:val="double" w:sz="20" w:space="0" w:color="000000"/>
              <w:left w:val="double" w:sz="20"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ДОПОЛНИТЕЛЬНЫЙ МОДУЛЬ</w:t>
            </w:r>
          </w:p>
        </w:tc>
      </w:tr>
      <w:tr w:rsidR="00A53845" w:rsidRPr="00A53845" w:rsidTr="00777092">
        <w:trPr>
          <w:trHeight w:val="522"/>
        </w:trPr>
        <w:tc>
          <w:tcPr>
            <w:tcW w:w="3108" w:type="dxa"/>
            <w:vMerge w:val="restart"/>
            <w:tcBorders>
              <w:top w:val="single" w:sz="4" w:space="0" w:color="000000"/>
              <w:left w:val="double" w:sz="20" w:space="0" w:color="000000"/>
              <w:bottom w:val="single" w:sz="4" w:space="0" w:color="000000"/>
            </w:tcBorders>
          </w:tcPr>
          <w:p w:rsidR="00A53845" w:rsidRPr="00A53845" w:rsidRDefault="00A53845" w:rsidP="00777092">
            <w:pPr>
              <w:spacing w:after="0" w:line="200" w:lineRule="atLeast"/>
              <w:jc w:val="center"/>
              <w:rPr>
                <w:rFonts w:ascii="Times New Roman" w:hAnsi="Times New Roman" w:cs="Times New Roman"/>
                <w:i/>
                <w:iCs/>
                <w:sz w:val="28"/>
                <w:szCs w:val="28"/>
              </w:rPr>
            </w:pPr>
          </w:p>
        </w:tc>
        <w:tc>
          <w:tcPr>
            <w:tcW w:w="3060"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Форма работы</w:t>
            </w:r>
          </w:p>
        </w:tc>
        <w:tc>
          <w:tcPr>
            <w:tcW w:w="4510" w:type="dxa"/>
            <w:gridSpan w:val="2"/>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Количество баллов</w:t>
            </w:r>
          </w:p>
        </w:tc>
      </w:tr>
      <w:tr w:rsidR="00A53845" w:rsidRPr="00A53845" w:rsidTr="00777092">
        <w:trPr>
          <w:trHeight w:val="522"/>
        </w:trPr>
        <w:tc>
          <w:tcPr>
            <w:tcW w:w="3108" w:type="dxa"/>
            <w:vMerge/>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3060" w:type="dxa"/>
            <w:vMerge/>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t>max</w:t>
            </w:r>
          </w:p>
        </w:tc>
      </w:tr>
      <w:tr w:rsidR="00A53845" w:rsidRPr="00A53845" w:rsidTr="00777092">
        <w:trPr>
          <w:trHeight w:val="522"/>
        </w:trPr>
        <w:tc>
          <w:tcPr>
            <w:tcW w:w="3108" w:type="dxa"/>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3060" w:type="dxa"/>
            <w:tcBorders>
              <w:top w:val="single" w:sz="4" w:space="0" w:color="000000"/>
              <w:left w:val="single" w:sz="4" w:space="0" w:color="000000"/>
              <w:bottom w:val="single" w:sz="4" w:space="0" w:color="000000"/>
            </w:tcBorders>
          </w:tcPr>
          <w:p w:rsidR="00A53845" w:rsidRPr="00A53845" w:rsidRDefault="00A53845" w:rsidP="00777092">
            <w:pPr>
              <w:spacing w:after="0" w:line="200" w:lineRule="atLeast"/>
              <w:jc w:val="both"/>
              <w:rPr>
                <w:rFonts w:ascii="Times New Roman" w:hAnsi="Times New Roman" w:cs="Times New Roman"/>
                <w:i/>
                <w:iCs/>
                <w:sz w:val="28"/>
                <w:szCs w:val="28"/>
              </w:rPr>
            </w:pPr>
            <w:r w:rsidRPr="00A53845">
              <w:rPr>
                <w:rFonts w:ascii="Times New Roman" w:hAnsi="Times New Roman" w:cs="Times New Roman"/>
                <w:i/>
                <w:iCs/>
                <w:sz w:val="28"/>
                <w:szCs w:val="28"/>
              </w:rPr>
              <w:t xml:space="preserve">Научная публикация, размещение материала в </w:t>
            </w:r>
            <w:proofErr w:type="spellStart"/>
            <w:r w:rsidRPr="00A53845">
              <w:rPr>
                <w:rFonts w:ascii="Times New Roman" w:hAnsi="Times New Roman" w:cs="Times New Roman"/>
                <w:i/>
                <w:iCs/>
                <w:sz w:val="28"/>
                <w:szCs w:val="28"/>
              </w:rPr>
              <w:t>масс-медиа</w:t>
            </w:r>
            <w:proofErr w:type="spellEnd"/>
          </w:p>
        </w:tc>
        <w:tc>
          <w:tcPr>
            <w:tcW w:w="2338" w:type="dxa"/>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172" w:type="dxa"/>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r>
      <w:tr w:rsidR="00A53845" w:rsidRPr="00A53845" w:rsidTr="00777092">
        <w:trPr>
          <w:trHeight w:val="522"/>
        </w:trPr>
        <w:tc>
          <w:tcPr>
            <w:tcW w:w="6168" w:type="dxa"/>
            <w:gridSpan w:val="2"/>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rPr>
                <w:rFonts w:ascii="Times New Roman" w:hAnsi="Times New Roman" w:cs="Times New Roman"/>
                <w:i/>
                <w:iCs/>
                <w:sz w:val="28"/>
                <w:szCs w:val="28"/>
              </w:rPr>
            </w:pPr>
            <w:r w:rsidRPr="00A53845">
              <w:rPr>
                <w:rFonts w:ascii="Times New Roman" w:hAnsi="Times New Roman" w:cs="Times New Roman"/>
                <w:i/>
                <w:iCs/>
                <w:sz w:val="28"/>
                <w:szCs w:val="28"/>
              </w:rPr>
              <w:t>Итого</w:t>
            </w: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0</w:t>
            </w: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10</w:t>
            </w:r>
          </w:p>
        </w:tc>
      </w:tr>
      <w:tr w:rsidR="00A53845" w:rsidRPr="00A53845" w:rsidTr="00777092">
        <w:trPr>
          <w:trHeight w:val="522"/>
        </w:trPr>
        <w:tc>
          <w:tcPr>
            <w:tcW w:w="6168" w:type="dxa"/>
            <w:gridSpan w:val="2"/>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p>
        </w:tc>
      </w:tr>
      <w:tr w:rsidR="00A53845" w:rsidRPr="00A53845" w:rsidTr="00777092">
        <w:trPr>
          <w:trHeight w:val="522"/>
        </w:trPr>
        <w:tc>
          <w:tcPr>
            <w:tcW w:w="6168" w:type="dxa"/>
            <w:gridSpan w:val="2"/>
            <w:vMerge w:val="restart"/>
            <w:tcBorders>
              <w:top w:val="single" w:sz="4" w:space="0" w:color="000000"/>
              <w:left w:val="double" w:sz="20" w:space="0" w:color="000000"/>
              <w:bottom w:val="single" w:sz="4"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r w:rsidRPr="00A53845">
              <w:rPr>
                <w:rFonts w:ascii="Times New Roman" w:hAnsi="Times New Roman" w:cs="Times New Roman"/>
                <w:i/>
                <w:iCs/>
                <w:sz w:val="28"/>
                <w:szCs w:val="28"/>
              </w:rPr>
              <w:t>Общее количество баллов по дисциплине</w:t>
            </w:r>
          </w:p>
          <w:p w:rsidR="00A53845" w:rsidRPr="00A53845" w:rsidRDefault="00A53845" w:rsidP="00777092">
            <w:pPr>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(по итогам изучения всех модулей, без учета дополнительного модуля)</w:t>
            </w:r>
          </w:p>
          <w:p w:rsidR="00A53845" w:rsidRPr="00A53845" w:rsidRDefault="00A53845" w:rsidP="00777092">
            <w:pPr>
              <w:spacing w:after="0" w:line="200" w:lineRule="atLeast"/>
              <w:jc w:val="center"/>
              <w:rPr>
                <w:rFonts w:ascii="Times New Roman" w:hAnsi="Times New Roman" w:cs="Times New Roman"/>
                <w:i/>
                <w:iCs/>
                <w:sz w:val="28"/>
                <w:szCs w:val="28"/>
              </w:rPr>
            </w:pPr>
            <w:r w:rsidRPr="00A53845">
              <w:rPr>
                <w:rFonts w:ascii="Times New Roman" w:hAnsi="Times New Roman" w:cs="Times New Roman"/>
                <w:i/>
                <w:iCs/>
                <w:sz w:val="28"/>
                <w:szCs w:val="28"/>
              </w:rPr>
              <w:t>Соответствия: у-60-72; х-73-86; о-87-100</w:t>
            </w:r>
          </w:p>
        </w:tc>
        <w:tc>
          <w:tcPr>
            <w:tcW w:w="2338" w:type="dxa"/>
            <w:vMerge w:val="restart"/>
            <w:tcBorders>
              <w:top w:val="single" w:sz="4" w:space="0" w:color="000000"/>
              <w:left w:val="single" w:sz="4" w:space="0" w:color="000000"/>
              <w:bottom w:val="single" w:sz="4"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t>min</w:t>
            </w:r>
          </w:p>
        </w:tc>
        <w:tc>
          <w:tcPr>
            <w:tcW w:w="2172" w:type="dxa"/>
            <w:vMerge w:val="restart"/>
            <w:tcBorders>
              <w:top w:val="single" w:sz="4" w:space="0" w:color="000000"/>
              <w:left w:val="single" w:sz="4" w:space="0" w:color="000000"/>
              <w:bottom w:val="single" w:sz="4"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i/>
                <w:iCs/>
                <w:sz w:val="28"/>
                <w:szCs w:val="28"/>
                <w:lang w:val="en-US"/>
              </w:rPr>
            </w:pPr>
            <w:r w:rsidRPr="00A53845">
              <w:rPr>
                <w:rFonts w:ascii="Times New Roman" w:hAnsi="Times New Roman" w:cs="Times New Roman"/>
                <w:i/>
                <w:iCs/>
                <w:sz w:val="28"/>
                <w:szCs w:val="28"/>
                <w:lang w:val="en-US"/>
              </w:rPr>
              <w:t>max</w:t>
            </w:r>
          </w:p>
        </w:tc>
      </w:tr>
      <w:tr w:rsidR="00A53845" w:rsidRPr="00A53845" w:rsidTr="00777092">
        <w:trPr>
          <w:trHeight w:val="934"/>
        </w:trPr>
        <w:tc>
          <w:tcPr>
            <w:tcW w:w="6168" w:type="dxa"/>
            <w:gridSpan w:val="2"/>
            <w:vMerge/>
            <w:tcBorders>
              <w:top w:val="single" w:sz="4" w:space="0" w:color="000000"/>
              <w:left w:val="double" w:sz="20" w:space="0" w:color="000000"/>
              <w:bottom w:val="double" w:sz="20" w:space="0" w:color="000000"/>
            </w:tcBorders>
          </w:tcPr>
          <w:p w:rsidR="00A53845" w:rsidRPr="00A53845" w:rsidRDefault="00A53845" w:rsidP="00777092">
            <w:pPr>
              <w:snapToGrid w:val="0"/>
              <w:spacing w:after="0" w:line="200" w:lineRule="atLeast"/>
              <w:jc w:val="both"/>
              <w:rPr>
                <w:rFonts w:ascii="Times New Roman" w:hAnsi="Times New Roman" w:cs="Times New Roman"/>
                <w:i/>
                <w:iCs/>
                <w:sz w:val="28"/>
                <w:szCs w:val="28"/>
              </w:rPr>
            </w:pPr>
          </w:p>
        </w:tc>
        <w:tc>
          <w:tcPr>
            <w:tcW w:w="2338" w:type="dxa"/>
            <w:tcBorders>
              <w:top w:val="single" w:sz="4" w:space="0" w:color="000000"/>
              <w:left w:val="single" w:sz="4" w:space="0" w:color="000000"/>
              <w:bottom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60</w:t>
            </w:r>
          </w:p>
        </w:tc>
        <w:tc>
          <w:tcPr>
            <w:tcW w:w="2172" w:type="dxa"/>
            <w:tcBorders>
              <w:top w:val="single" w:sz="4" w:space="0" w:color="000000"/>
              <w:left w:val="single" w:sz="4" w:space="0" w:color="000000"/>
              <w:bottom w:val="double" w:sz="20" w:space="0" w:color="000000"/>
              <w:right w:val="double" w:sz="20" w:space="0" w:color="000000"/>
            </w:tcBorders>
          </w:tcPr>
          <w:p w:rsidR="00A53845" w:rsidRPr="00A53845" w:rsidRDefault="00A53845" w:rsidP="00777092">
            <w:pPr>
              <w:snapToGrid w:val="0"/>
              <w:spacing w:after="0" w:line="200" w:lineRule="atLeast"/>
              <w:jc w:val="center"/>
              <w:rPr>
                <w:rFonts w:ascii="Times New Roman" w:hAnsi="Times New Roman" w:cs="Times New Roman"/>
                <w:b/>
                <w:i/>
                <w:iCs/>
                <w:sz w:val="28"/>
                <w:szCs w:val="28"/>
              </w:rPr>
            </w:pPr>
            <w:r w:rsidRPr="00A53845">
              <w:rPr>
                <w:rFonts w:ascii="Times New Roman" w:hAnsi="Times New Roman" w:cs="Times New Roman"/>
                <w:b/>
                <w:i/>
                <w:iCs/>
                <w:sz w:val="28"/>
                <w:szCs w:val="28"/>
              </w:rPr>
              <w:t>100</w:t>
            </w:r>
          </w:p>
        </w:tc>
      </w:tr>
    </w:tbl>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ФИО преподавателя:     _____________________________________________</w:t>
      </w:r>
    </w:p>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pacing w:after="0" w:line="200" w:lineRule="atLeast"/>
        <w:jc w:val="both"/>
        <w:rPr>
          <w:rFonts w:ascii="Times New Roman" w:hAnsi="Times New Roman" w:cs="Times New Roman"/>
          <w:sz w:val="28"/>
          <w:szCs w:val="28"/>
        </w:rPr>
      </w:pPr>
      <w:r w:rsidRPr="00A53845">
        <w:rPr>
          <w:rFonts w:ascii="Times New Roman" w:hAnsi="Times New Roman" w:cs="Times New Roman"/>
          <w:sz w:val="28"/>
          <w:szCs w:val="28"/>
        </w:rPr>
        <w:t>Утверждено на заседании кафедры «___»_______200__г. Протокол №______</w:t>
      </w:r>
    </w:p>
    <w:p w:rsidR="00A53845" w:rsidRPr="00A53845" w:rsidRDefault="00A53845" w:rsidP="00A53845">
      <w:pPr>
        <w:spacing w:after="0" w:line="200" w:lineRule="atLeast"/>
        <w:jc w:val="both"/>
        <w:rPr>
          <w:rFonts w:ascii="Times New Roman" w:hAnsi="Times New Roman" w:cs="Times New Roman"/>
          <w:sz w:val="28"/>
          <w:szCs w:val="28"/>
        </w:rPr>
      </w:pPr>
    </w:p>
    <w:p w:rsidR="00A53845" w:rsidRPr="00A53845" w:rsidRDefault="00A53845" w:rsidP="00A53845">
      <w:pPr>
        <w:shd w:val="clear" w:color="auto" w:fill="FFFFFF"/>
        <w:spacing w:line="200" w:lineRule="atLeast"/>
        <w:jc w:val="both"/>
        <w:rPr>
          <w:rFonts w:ascii="Times New Roman" w:hAnsi="Times New Roman" w:cs="Times New Roman"/>
          <w:color w:val="000000"/>
          <w:spacing w:val="-6"/>
          <w:sz w:val="28"/>
          <w:szCs w:val="28"/>
        </w:rPr>
      </w:pPr>
      <w:r w:rsidRPr="00A53845">
        <w:rPr>
          <w:rFonts w:ascii="Times New Roman" w:hAnsi="Times New Roman" w:cs="Times New Roman"/>
          <w:color w:val="000000"/>
          <w:spacing w:val="-6"/>
          <w:sz w:val="28"/>
          <w:szCs w:val="28"/>
        </w:rPr>
        <w:t>Зав. кафедрой ________________________________________________________</w:t>
      </w:r>
    </w:p>
    <w:p w:rsidR="00A53845" w:rsidRDefault="00A53845"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6E3CD2" w:rsidRDefault="006E3CD2"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1C25F5" w:rsidRPr="00A53845" w:rsidRDefault="001C25F5" w:rsidP="00A53845">
      <w:pPr>
        <w:shd w:val="clear" w:color="auto" w:fill="FFFFFF"/>
        <w:spacing w:line="200" w:lineRule="atLeast"/>
        <w:jc w:val="both"/>
        <w:rPr>
          <w:rFonts w:ascii="Times New Roman" w:hAnsi="Times New Roman" w:cs="Times New Roman"/>
          <w:color w:val="000000"/>
          <w:spacing w:val="-6"/>
          <w:sz w:val="28"/>
          <w:szCs w:val="28"/>
        </w:rPr>
      </w:pPr>
    </w:p>
    <w:p w:rsidR="00A53845" w:rsidRPr="00A53845" w:rsidRDefault="00A53845" w:rsidP="00A53845">
      <w:pPr>
        <w:pStyle w:val="1"/>
        <w:ind w:right="-1" w:firstLine="567"/>
        <w:jc w:val="right"/>
        <w:rPr>
          <w:b/>
        </w:rPr>
      </w:pPr>
      <w:r w:rsidRPr="00A53845">
        <w:rPr>
          <w:b/>
        </w:rPr>
        <w:t>Приложение 6</w:t>
      </w:r>
    </w:p>
    <w:p w:rsidR="00A53845" w:rsidRPr="00A53845" w:rsidRDefault="00A53845" w:rsidP="00A53845">
      <w:pPr>
        <w:pStyle w:val="a3"/>
        <w:rPr>
          <w:b/>
        </w:rPr>
      </w:pPr>
      <w:r w:rsidRPr="00A53845">
        <w:rPr>
          <w:b/>
        </w:rPr>
        <w:t>3.2.2.1. КАРТА ЛИТЕРАТУРНОГО ОБЕСПЕЧЕНИЯ ДИСЦИПЛИНЫ</w:t>
      </w:r>
    </w:p>
    <w:p w:rsidR="00A53845" w:rsidRPr="00A53845" w:rsidRDefault="00A53845" w:rsidP="00A53845">
      <w:pPr>
        <w:pStyle w:val="af2"/>
        <w:rPr>
          <w:rFonts w:cs="Times New Roman"/>
          <w:sz w:val="24"/>
          <w:szCs w:val="24"/>
        </w:rPr>
      </w:pPr>
      <w:r w:rsidRPr="00A53845">
        <w:rPr>
          <w:rFonts w:cs="Times New Roman"/>
          <w:sz w:val="24"/>
          <w:szCs w:val="24"/>
        </w:rPr>
        <w:t>(карта литературы)</w:t>
      </w:r>
    </w:p>
    <w:p w:rsidR="00A53845" w:rsidRPr="00A53845" w:rsidRDefault="00A53845" w:rsidP="00A53845">
      <w:pPr>
        <w:jc w:val="center"/>
        <w:rPr>
          <w:rFonts w:ascii="Times New Roman" w:hAnsi="Times New Roman" w:cs="Times New Roman"/>
          <w:b/>
        </w:rPr>
      </w:pPr>
      <w:r w:rsidRPr="00A53845">
        <w:rPr>
          <w:rFonts w:ascii="Times New Roman" w:hAnsi="Times New Roman" w:cs="Times New Roman"/>
          <w:b/>
        </w:rPr>
        <w:t xml:space="preserve"> СОВРЕМЕННЫЕ ПРОБЛЕМЫ НАУКИ И ОБРАЗОВАНИЯ</w:t>
      </w:r>
    </w:p>
    <w:p w:rsidR="00A53845" w:rsidRPr="00A53845" w:rsidRDefault="00A53845" w:rsidP="00A53845">
      <w:pPr>
        <w:jc w:val="center"/>
        <w:rPr>
          <w:rFonts w:ascii="Times New Roman" w:hAnsi="Times New Roman" w:cs="Times New Roman"/>
          <w:b/>
        </w:rPr>
      </w:pPr>
    </w:p>
    <w:p w:rsidR="00A53845" w:rsidRPr="00A53845" w:rsidRDefault="00A53845" w:rsidP="00A53845">
      <w:pPr>
        <w:pBdr>
          <w:bottom w:val="single" w:sz="8" w:space="1" w:color="000000"/>
        </w:pBdr>
        <w:jc w:val="center"/>
        <w:rPr>
          <w:rFonts w:ascii="Times New Roman" w:hAnsi="Times New Roman" w:cs="Times New Roman"/>
          <w:b/>
        </w:rPr>
      </w:pPr>
      <w:r w:rsidRPr="00A53845">
        <w:rPr>
          <w:rFonts w:ascii="Times New Roman" w:hAnsi="Times New Roman" w:cs="Times New Roman"/>
          <w:b/>
        </w:rPr>
        <w:t>для студентов ООП</w:t>
      </w:r>
    </w:p>
    <w:p w:rsidR="00A53845" w:rsidRPr="00A53845" w:rsidRDefault="00A53845" w:rsidP="00777092">
      <w:pPr>
        <w:rPr>
          <w:rFonts w:ascii="Times New Roman" w:hAnsi="Times New Roman" w:cs="Times New Roman"/>
        </w:rPr>
      </w:pPr>
      <w:r w:rsidRPr="00A53845">
        <w:rPr>
          <w:rFonts w:ascii="Times New Roman" w:hAnsi="Times New Roman" w:cs="Times New Roman"/>
        </w:rPr>
        <w:t>Педагогическое образование ‒ магистратура, 050100.68</w:t>
      </w:r>
      <w:r w:rsidR="00777092">
        <w:rPr>
          <w:rFonts w:ascii="Times New Roman" w:hAnsi="Times New Roman" w:cs="Times New Roman"/>
        </w:rPr>
        <w:t xml:space="preserve"> (все профили</w:t>
      </w:r>
      <w:r w:rsidRPr="00A53845">
        <w:rPr>
          <w:rFonts w:ascii="Times New Roman" w:hAnsi="Times New Roman" w:cs="Times New Roman"/>
        </w:rPr>
        <w:t>)</w:t>
      </w:r>
    </w:p>
    <w:p w:rsidR="00A53845" w:rsidRPr="00A53845" w:rsidRDefault="00A53845" w:rsidP="00A53845">
      <w:pPr>
        <w:jc w:val="center"/>
        <w:rPr>
          <w:rFonts w:ascii="Times New Roman" w:hAnsi="Times New Roman" w:cs="Times New Roman"/>
          <w:bCs/>
          <w:sz w:val="16"/>
          <w:szCs w:val="16"/>
        </w:rPr>
      </w:pPr>
      <w:r w:rsidRPr="00A53845">
        <w:rPr>
          <w:rFonts w:ascii="Times New Roman" w:hAnsi="Times New Roman" w:cs="Times New Roman"/>
          <w:bCs/>
          <w:sz w:val="16"/>
          <w:szCs w:val="16"/>
        </w:rPr>
        <w:t>(направление и уровень подготовки, шифр, профиль)</w:t>
      </w:r>
    </w:p>
    <w:p w:rsidR="00A53845" w:rsidRPr="00A53845" w:rsidRDefault="00A53845" w:rsidP="00A53845">
      <w:pPr>
        <w:rPr>
          <w:rFonts w:ascii="Times New Roman" w:hAnsi="Times New Roman" w:cs="Times New Roman"/>
          <w:b/>
        </w:rPr>
      </w:pPr>
      <w:r w:rsidRPr="00A53845">
        <w:rPr>
          <w:rFonts w:ascii="Times New Roman" w:hAnsi="Times New Roman" w:cs="Times New Roman"/>
          <w:b/>
        </w:rPr>
        <w:t>по  ОЧНОЙ и ЗАОЧНОЙ  формам обучения</w:t>
      </w:r>
    </w:p>
    <w:p w:rsidR="00A53845" w:rsidRPr="00A53845" w:rsidRDefault="00A53845" w:rsidP="00A53845">
      <w:pPr>
        <w:jc w:val="center"/>
        <w:rPr>
          <w:rFonts w:ascii="Times New Roman" w:hAnsi="Times New Roman" w:cs="Times New Roman"/>
          <w:b/>
          <w:bCs/>
          <w:sz w:val="28"/>
          <w:szCs w:val="28"/>
        </w:rPr>
      </w:pPr>
    </w:p>
    <w:tbl>
      <w:tblPr>
        <w:tblW w:w="14692" w:type="dxa"/>
        <w:tblInd w:w="-10" w:type="dxa"/>
        <w:tblLayout w:type="fixed"/>
        <w:tblCellMar>
          <w:left w:w="28" w:type="dxa"/>
          <w:right w:w="28" w:type="dxa"/>
        </w:tblCellMar>
        <w:tblLook w:val="0000"/>
      </w:tblPr>
      <w:tblGrid>
        <w:gridCol w:w="10953"/>
        <w:gridCol w:w="1559"/>
        <w:gridCol w:w="1418"/>
        <w:gridCol w:w="762"/>
      </w:tblGrid>
      <w:tr w:rsidR="00A53845" w:rsidRPr="00A53845" w:rsidTr="00777092">
        <w:tc>
          <w:tcPr>
            <w:tcW w:w="10953" w:type="dxa"/>
            <w:tcBorders>
              <w:top w:val="single" w:sz="4" w:space="0" w:color="000000"/>
              <w:left w:val="single" w:sz="4" w:space="0" w:color="000000"/>
              <w:bottom w:val="single" w:sz="4" w:space="0" w:color="000000"/>
            </w:tcBorders>
            <w:vAlign w:val="center"/>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b/>
              </w:rPr>
              <w:t xml:space="preserve"> </w:t>
            </w:r>
            <w:r w:rsidRPr="00A53845">
              <w:rPr>
                <w:rFonts w:ascii="Times New Roman" w:hAnsi="Times New Roman" w:cs="Times New Roman"/>
              </w:rPr>
              <w:t xml:space="preserve">Наименование </w:t>
            </w:r>
          </w:p>
        </w:tc>
        <w:tc>
          <w:tcPr>
            <w:tcW w:w="1559" w:type="dxa"/>
            <w:tcBorders>
              <w:top w:val="single" w:sz="4" w:space="0" w:color="000000"/>
              <w:left w:val="single" w:sz="4" w:space="0" w:color="000000"/>
              <w:bottom w:val="single" w:sz="4" w:space="0" w:color="000000"/>
            </w:tcBorders>
            <w:vAlign w:val="center"/>
          </w:tcPr>
          <w:p w:rsidR="00A53845" w:rsidRPr="00A53845" w:rsidRDefault="00A53845" w:rsidP="00777092">
            <w:pPr>
              <w:snapToGrid w:val="0"/>
              <w:rPr>
                <w:rFonts w:ascii="Times New Roman" w:hAnsi="Times New Roman" w:cs="Times New Roman"/>
              </w:rPr>
            </w:pPr>
            <w:r w:rsidRPr="00A53845">
              <w:rPr>
                <w:rFonts w:ascii="Times New Roman" w:hAnsi="Times New Roman" w:cs="Times New Roman"/>
                <w:sz w:val="20"/>
                <w:szCs w:val="20"/>
              </w:rPr>
              <w:t>Наличие   место (кол-во экз.)</w:t>
            </w:r>
          </w:p>
        </w:tc>
        <w:tc>
          <w:tcPr>
            <w:tcW w:w="1418" w:type="dxa"/>
            <w:tcBorders>
              <w:top w:val="single" w:sz="4" w:space="0" w:color="000000"/>
              <w:left w:val="single" w:sz="4" w:space="0" w:color="000000"/>
              <w:bottom w:val="single" w:sz="4" w:space="0" w:color="000000"/>
            </w:tcBorders>
            <w:vAlign w:val="center"/>
          </w:tcPr>
          <w:p w:rsidR="00A53845" w:rsidRPr="00A53845" w:rsidRDefault="00A53845" w:rsidP="00777092">
            <w:pPr>
              <w:snapToGrid w:val="0"/>
              <w:jc w:val="center"/>
              <w:rPr>
                <w:rFonts w:ascii="Times New Roman" w:hAnsi="Times New Roman" w:cs="Times New Roman"/>
                <w:sz w:val="20"/>
                <w:szCs w:val="20"/>
              </w:rPr>
            </w:pPr>
            <w:r w:rsidRPr="00A53845">
              <w:rPr>
                <w:rFonts w:ascii="Times New Roman" w:hAnsi="Times New Roman" w:cs="Times New Roman"/>
                <w:sz w:val="20"/>
                <w:szCs w:val="20"/>
              </w:rPr>
              <w:t>Потребность</w:t>
            </w:r>
          </w:p>
        </w:tc>
        <w:tc>
          <w:tcPr>
            <w:tcW w:w="762" w:type="dxa"/>
            <w:tcBorders>
              <w:top w:val="single" w:sz="4" w:space="0" w:color="000000"/>
              <w:left w:val="single" w:sz="4" w:space="0" w:color="000000"/>
              <w:bottom w:val="single" w:sz="4" w:space="0" w:color="000000"/>
              <w:right w:val="single" w:sz="4" w:space="0" w:color="000000"/>
            </w:tcBorders>
            <w:vAlign w:val="center"/>
          </w:tcPr>
          <w:p w:rsidR="00A53845" w:rsidRPr="00A53845" w:rsidRDefault="00A53845" w:rsidP="00777092">
            <w:pPr>
              <w:snapToGrid w:val="0"/>
              <w:jc w:val="center"/>
              <w:rPr>
                <w:rFonts w:ascii="Times New Roman" w:hAnsi="Times New Roman" w:cs="Times New Roman"/>
                <w:sz w:val="20"/>
                <w:szCs w:val="20"/>
              </w:rPr>
            </w:pPr>
            <w:r w:rsidRPr="00A53845">
              <w:rPr>
                <w:rFonts w:ascii="Times New Roman" w:hAnsi="Times New Roman" w:cs="Times New Roman"/>
                <w:sz w:val="20"/>
                <w:szCs w:val="20"/>
              </w:rPr>
              <w:t>Прим.</w:t>
            </w: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b/>
                <w:bCs/>
              </w:rPr>
              <w:t>Основная литература</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rPr>
              <w:t>Модуль №1</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1C25F5" w:rsidRPr="00A53845" w:rsidTr="00777092">
        <w:tc>
          <w:tcPr>
            <w:tcW w:w="10953" w:type="dxa"/>
            <w:tcBorders>
              <w:top w:val="single" w:sz="4" w:space="0" w:color="000000"/>
              <w:left w:val="single" w:sz="4" w:space="0" w:color="000000"/>
              <w:bottom w:val="single" w:sz="4" w:space="0" w:color="000000"/>
            </w:tcBorders>
          </w:tcPr>
          <w:p w:rsidR="001C25F5" w:rsidRPr="001C25F5" w:rsidRDefault="001C25F5" w:rsidP="001C25F5">
            <w:pPr>
              <w:snapToGrid w:val="0"/>
              <w:rPr>
                <w:rFonts w:ascii="Times New Roman" w:hAnsi="Times New Roman" w:cs="Times New Roman"/>
                <w:sz w:val="28"/>
                <w:szCs w:val="28"/>
              </w:rPr>
            </w:pPr>
            <w:proofErr w:type="spellStart"/>
            <w:r w:rsidRPr="001C25F5">
              <w:rPr>
                <w:rFonts w:ascii="Times New Roman" w:hAnsi="Times New Roman" w:cs="Times New Roman"/>
                <w:sz w:val="28"/>
                <w:szCs w:val="28"/>
              </w:rPr>
              <w:t>Ясницкий</w:t>
            </w:r>
            <w:proofErr w:type="spellEnd"/>
            <w:r w:rsidRPr="001C25F5">
              <w:rPr>
                <w:rFonts w:ascii="Times New Roman" w:hAnsi="Times New Roman" w:cs="Times New Roman"/>
                <w:sz w:val="28"/>
                <w:szCs w:val="28"/>
              </w:rPr>
              <w:t xml:space="preserve"> Л.Н., Данилевич Т.В. Современные проблемы науки: Учебное пособие. М.: </w:t>
            </w:r>
            <w:proofErr w:type="spellStart"/>
            <w:r w:rsidRPr="001C25F5">
              <w:rPr>
                <w:rFonts w:ascii="Times New Roman" w:hAnsi="Times New Roman" w:cs="Times New Roman"/>
                <w:sz w:val="28"/>
                <w:szCs w:val="28"/>
              </w:rPr>
              <w:t>Бном</w:t>
            </w:r>
            <w:proofErr w:type="spellEnd"/>
            <w:r w:rsidRPr="001C25F5">
              <w:rPr>
                <w:rFonts w:ascii="Times New Roman" w:hAnsi="Times New Roman" w:cs="Times New Roman"/>
                <w:sz w:val="28"/>
                <w:szCs w:val="28"/>
              </w:rPr>
              <w:t>, Лаборатория знаний, 2008. 294 с.</w:t>
            </w:r>
          </w:p>
        </w:tc>
        <w:tc>
          <w:tcPr>
            <w:tcW w:w="1559" w:type="dxa"/>
            <w:tcBorders>
              <w:top w:val="single" w:sz="4" w:space="0" w:color="000000"/>
              <w:left w:val="single" w:sz="4" w:space="0" w:color="000000"/>
              <w:bottom w:val="single" w:sz="4" w:space="0" w:color="000000"/>
            </w:tcBorders>
          </w:tcPr>
          <w:p w:rsidR="001C25F5" w:rsidRPr="00A53845" w:rsidRDefault="001C25F5" w:rsidP="00777092">
            <w:pPr>
              <w:snapToGrid w:val="0"/>
              <w:jc w:val="center"/>
              <w:rPr>
                <w:rFonts w:ascii="Times New Roman" w:hAnsi="Times New Roman" w:cs="Times New Roman"/>
              </w:rPr>
            </w:pPr>
            <w:r>
              <w:rPr>
                <w:rFonts w:ascii="Times New Roman" w:hAnsi="Times New Roman" w:cs="Times New Roman"/>
              </w:rPr>
              <w:t>1</w:t>
            </w:r>
          </w:p>
        </w:tc>
        <w:tc>
          <w:tcPr>
            <w:tcW w:w="1418" w:type="dxa"/>
            <w:tcBorders>
              <w:top w:val="single" w:sz="4" w:space="0" w:color="000000"/>
              <w:left w:val="single" w:sz="4" w:space="0" w:color="000000"/>
              <w:bottom w:val="single" w:sz="4" w:space="0" w:color="000000"/>
            </w:tcBorders>
          </w:tcPr>
          <w:p w:rsidR="001C25F5" w:rsidRPr="00A53845" w:rsidRDefault="001C25F5" w:rsidP="00777092">
            <w:pPr>
              <w:snapToGrid w:val="0"/>
              <w:jc w:val="center"/>
              <w:rPr>
                <w:rFonts w:ascii="Times New Roman" w:hAnsi="Times New Roman" w:cs="Times New Roman"/>
              </w:rPr>
            </w:pPr>
            <w:r>
              <w:rPr>
                <w:rFonts w:ascii="Times New Roman" w:hAnsi="Times New Roman" w:cs="Times New Roman"/>
              </w:rPr>
              <w:t>15</w:t>
            </w:r>
          </w:p>
        </w:tc>
        <w:tc>
          <w:tcPr>
            <w:tcW w:w="762" w:type="dxa"/>
            <w:tcBorders>
              <w:top w:val="single" w:sz="4" w:space="0" w:color="000000"/>
              <w:left w:val="single" w:sz="4" w:space="0" w:color="000000"/>
              <w:bottom w:val="single" w:sz="4" w:space="0" w:color="000000"/>
              <w:right w:val="single" w:sz="4" w:space="0" w:color="000000"/>
            </w:tcBorders>
          </w:tcPr>
          <w:p w:rsidR="001C25F5" w:rsidRPr="00A53845" w:rsidRDefault="001C25F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А5я7001</w:t>
            </w:r>
          </w:p>
          <w:p w:rsidR="00A53845" w:rsidRPr="00A53845" w:rsidRDefault="00A53845" w:rsidP="00777092">
            <w:pPr>
              <w:shd w:val="clear" w:color="auto" w:fill="FFFFFF"/>
              <w:spacing w:before="100" w:beforeAutospacing="1" w:after="100" w:afterAutospacing="1"/>
              <w:rPr>
                <w:rFonts w:ascii="Times New Roman" w:hAnsi="Times New Roman" w:cs="Times New Roman"/>
                <w:color w:val="000000"/>
                <w:sz w:val="28"/>
                <w:szCs w:val="28"/>
              </w:rPr>
            </w:pPr>
            <w:r w:rsidRPr="00A53845">
              <w:rPr>
                <w:rFonts w:ascii="Times New Roman" w:hAnsi="Times New Roman" w:cs="Times New Roman"/>
              </w:rPr>
              <w:t xml:space="preserve">Ф56     </w:t>
            </w:r>
            <w:r w:rsidRPr="00A53845">
              <w:rPr>
                <w:rFonts w:ascii="Times New Roman" w:hAnsi="Times New Roman" w:cs="Times New Roman"/>
                <w:color w:val="000000"/>
                <w:sz w:val="28"/>
                <w:szCs w:val="28"/>
              </w:rPr>
              <w:t>Старикова Л. История педагогики и философия образования. Ростов-на-Дону: Феникс, 2008.- 434 с. 978-5-222-14072-7</w:t>
            </w:r>
          </w:p>
          <w:p w:rsidR="00A53845" w:rsidRPr="00A53845" w:rsidRDefault="00A53845" w:rsidP="00777092">
            <w:pPr>
              <w:shd w:val="clear" w:color="auto" w:fill="FFFFFF"/>
              <w:spacing w:before="100" w:beforeAutospacing="1" w:after="100" w:afterAutospacing="1"/>
              <w:ind w:left="360"/>
              <w:rPr>
                <w:rFonts w:ascii="Times New Roman" w:hAnsi="Times New Roman" w:cs="Times New Roman"/>
                <w:color w:val="000000"/>
                <w:sz w:val="21"/>
                <w:szCs w:val="21"/>
              </w:rPr>
            </w:pPr>
          </w:p>
          <w:p w:rsidR="00A53845" w:rsidRPr="00A53845" w:rsidRDefault="00A53845" w:rsidP="00777092">
            <w:pPr>
              <w:snapToGrid w:val="0"/>
              <w:rPr>
                <w:rFonts w:ascii="Times New Roman" w:hAnsi="Times New Roman" w:cs="Times New Roman"/>
                <w:b/>
                <w:bCs/>
              </w:rPr>
            </w:pP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(5)</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10</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sz w:val="28"/>
                <w:szCs w:val="28"/>
              </w:rPr>
            </w:pPr>
            <w:proofErr w:type="spellStart"/>
            <w:r w:rsidRPr="00A53845">
              <w:rPr>
                <w:rFonts w:ascii="Times New Roman" w:hAnsi="Times New Roman" w:cs="Times New Roman"/>
                <w:sz w:val="28"/>
                <w:szCs w:val="28"/>
              </w:rPr>
              <w:t>Подласый</w:t>
            </w:r>
            <w:proofErr w:type="spellEnd"/>
            <w:r w:rsidRPr="00A53845">
              <w:rPr>
                <w:rFonts w:ascii="Times New Roman" w:hAnsi="Times New Roman" w:cs="Times New Roman"/>
                <w:sz w:val="28"/>
                <w:szCs w:val="28"/>
              </w:rPr>
              <w:t xml:space="preserve"> И. Педагогика. М.: </w:t>
            </w:r>
            <w:proofErr w:type="spellStart"/>
            <w:r w:rsidRPr="00A53845">
              <w:rPr>
                <w:rFonts w:ascii="Times New Roman" w:hAnsi="Times New Roman" w:cs="Times New Roman"/>
                <w:sz w:val="28"/>
                <w:szCs w:val="28"/>
              </w:rPr>
              <w:t>Юрайт</w:t>
            </w:r>
            <w:proofErr w:type="spellEnd"/>
            <w:r w:rsidRPr="00A53845">
              <w:rPr>
                <w:rFonts w:ascii="Times New Roman" w:hAnsi="Times New Roman" w:cs="Times New Roman"/>
                <w:sz w:val="28"/>
                <w:szCs w:val="28"/>
              </w:rPr>
              <w:t>, 2013.</w:t>
            </w:r>
            <w:r w:rsidRPr="00A53845">
              <w:rPr>
                <w:rFonts w:ascii="Times New Roman" w:hAnsi="Times New Roman" w:cs="Times New Roman"/>
                <w:color w:val="000000"/>
                <w:sz w:val="28"/>
                <w:szCs w:val="28"/>
                <w:shd w:val="clear" w:color="auto" w:fill="FFFFFF"/>
              </w:rPr>
              <w:t xml:space="preserve"> 704 с. ISBN 978-5-9916-2557-9; 2013 г.</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ОБИФ(2), АНЛ(2), 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sz w:val="28"/>
                <w:szCs w:val="28"/>
              </w:rPr>
            </w:pPr>
            <w:r w:rsidRPr="00A53845">
              <w:rPr>
                <w:rFonts w:ascii="Times New Roman" w:hAnsi="Times New Roman" w:cs="Times New Roman"/>
                <w:color w:val="000000"/>
                <w:sz w:val="28"/>
                <w:szCs w:val="28"/>
                <w:shd w:val="clear" w:color="auto" w:fill="FDFDFD"/>
              </w:rPr>
              <w:t>Розин В.М. Философия образования. М.: Московский психолого-социальный институт, НПО «МОДЭК»,</w:t>
            </w:r>
            <w:r w:rsidRPr="00A53845">
              <w:rPr>
                <w:rStyle w:val="apple-converted-space"/>
                <w:rFonts w:ascii="Times New Roman" w:hAnsi="Times New Roman" w:cs="Times New Roman"/>
                <w:color w:val="000000"/>
                <w:sz w:val="28"/>
                <w:szCs w:val="28"/>
                <w:shd w:val="clear" w:color="auto" w:fill="FDFDFD"/>
              </w:rPr>
              <w:t> </w:t>
            </w:r>
            <w:r w:rsidRPr="00A53845">
              <w:rPr>
                <w:rFonts w:ascii="Times New Roman" w:hAnsi="Times New Roman" w:cs="Times New Roman"/>
                <w:color w:val="000000"/>
                <w:sz w:val="28"/>
                <w:szCs w:val="28"/>
                <w:shd w:val="clear" w:color="auto" w:fill="FDFDFD"/>
              </w:rPr>
              <w:t>2008.</w:t>
            </w:r>
            <w:r w:rsidRPr="00A53845">
              <w:rPr>
                <w:rStyle w:val="apple-converted-space"/>
                <w:rFonts w:ascii="Times New Roman" w:hAnsi="Times New Roman" w:cs="Times New Roman"/>
                <w:color w:val="000000"/>
                <w:sz w:val="28"/>
                <w:szCs w:val="28"/>
                <w:shd w:val="clear" w:color="auto" w:fill="FDFDFD"/>
              </w:rPr>
              <w:t> </w:t>
            </w:r>
            <w:r w:rsidRPr="00A53845">
              <w:rPr>
                <w:rFonts w:ascii="Times New Roman" w:hAnsi="Times New Roman" w:cs="Times New Roman"/>
                <w:color w:val="000000"/>
                <w:sz w:val="28"/>
                <w:szCs w:val="28"/>
                <w:shd w:val="clear" w:color="auto" w:fill="FDFDFD"/>
              </w:rPr>
              <w:t>576 с.</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10</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p>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b/>
                <w:bCs/>
              </w:rPr>
              <w:t>Дополнительная литература</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b/>
                <w:bCs/>
              </w:rPr>
            </w:pPr>
            <w:r w:rsidRPr="00A53845">
              <w:rPr>
                <w:rFonts w:ascii="Times New Roman" w:hAnsi="Times New Roman" w:cs="Times New Roman"/>
              </w:rPr>
              <w:t>Модуль №1</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rPr>
          <w:trHeight w:val="46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А518.2</w:t>
            </w:r>
          </w:p>
          <w:p w:rsidR="00A53845" w:rsidRPr="00A53845" w:rsidRDefault="00A53845" w:rsidP="00777092">
            <w:pPr>
              <w:pStyle w:val="ad"/>
              <w:snapToGrid w:val="0"/>
              <w:rPr>
                <w:rFonts w:ascii="Times New Roman" w:hAnsi="Times New Roman" w:cs="Times New Roman"/>
                <w:i/>
                <w:spacing w:val="-20"/>
              </w:rPr>
            </w:pPr>
            <w:r w:rsidRPr="00A53845">
              <w:rPr>
                <w:rFonts w:ascii="Times New Roman" w:hAnsi="Times New Roman" w:cs="Times New Roman"/>
              </w:rPr>
              <w:t xml:space="preserve">С 79   Степин, В. С.  Философия науки. Общие проблемы: учебник для аспирантов и соискателей ученой степени кандидата наук/ В. С. Степин. - М.: </w:t>
            </w:r>
            <w:proofErr w:type="spellStart"/>
            <w:r w:rsidRPr="00A53845">
              <w:rPr>
                <w:rFonts w:ascii="Times New Roman" w:hAnsi="Times New Roman" w:cs="Times New Roman"/>
              </w:rPr>
              <w:t>Гардарики</w:t>
            </w:r>
            <w:proofErr w:type="spellEnd"/>
            <w:r w:rsidRPr="00A53845">
              <w:rPr>
                <w:rFonts w:ascii="Times New Roman" w:hAnsi="Times New Roman" w:cs="Times New Roman"/>
              </w:rPr>
              <w:t>, 2007. - 384 с. - ISBN 978-5-8297-0148-2: 46; 86, 86,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 xml:space="preserve">ИМРЦ </w:t>
            </w:r>
            <w:proofErr w:type="spellStart"/>
            <w:r w:rsidRPr="00A53845">
              <w:rPr>
                <w:rFonts w:ascii="Times New Roman" w:hAnsi="Times New Roman" w:cs="Times New Roman"/>
              </w:rPr>
              <w:t>ИППиУО</w:t>
            </w:r>
            <w:proofErr w:type="spellEnd"/>
            <w:r w:rsidRPr="00A53845">
              <w:rPr>
                <w:rFonts w:ascii="Times New Roman" w:hAnsi="Times New Roman" w:cs="Times New Roman"/>
              </w:rPr>
              <w:t xml:space="preserve"> (5)</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rPr>
                <w:rFonts w:ascii="Times New Roman" w:hAnsi="Times New Roman" w:cs="Times New Roman"/>
                <w:shd w:val="clear" w:color="auto" w:fill="00FFFF"/>
              </w:rPr>
            </w:pPr>
          </w:p>
        </w:tc>
      </w:tr>
      <w:tr w:rsidR="00A53845" w:rsidRPr="00A53845" w:rsidTr="00777092">
        <w:trPr>
          <w:trHeight w:val="43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Философия науки: учебное пособие для аспирантов и соискателей. - Ростов </w:t>
            </w:r>
            <w:proofErr w:type="spellStart"/>
            <w:r w:rsidRPr="00A53845">
              <w:rPr>
                <w:rFonts w:ascii="Times New Roman" w:hAnsi="Times New Roman" w:cs="Times New Roman"/>
              </w:rPr>
              <w:t>н</w:t>
            </w:r>
            <w:proofErr w:type="spellEnd"/>
            <w:r w:rsidRPr="00A53845">
              <w:rPr>
                <w:rFonts w:ascii="Times New Roman" w:hAnsi="Times New Roman" w:cs="Times New Roman"/>
              </w:rPr>
              <w:t>/Д: Феникс, 2006. - 496 с. - (Высшее образование). - ISBN 5-222-09274-7: 185р, 130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ОБИФ(2), АНЛ(2), 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А5я7001</w:t>
            </w:r>
          </w:p>
          <w:p w:rsidR="00A53845" w:rsidRPr="00A53845" w:rsidRDefault="00A53845" w:rsidP="00777092">
            <w:pPr>
              <w:rPr>
                <w:rFonts w:ascii="Times New Roman" w:hAnsi="Times New Roman" w:cs="Times New Roman"/>
              </w:rPr>
            </w:pPr>
            <w:r w:rsidRPr="00A53845">
              <w:rPr>
                <w:rFonts w:ascii="Times New Roman" w:hAnsi="Times New Roman" w:cs="Times New Roman"/>
              </w:rPr>
              <w:t>Ф56     Философия естественных наук: Учебное пособие для вузов/ Ред. С.А. Лебедев. - М.: Академический Проект, 2006. - 560 с. - (</w:t>
            </w:r>
            <w:proofErr w:type="spellStart"/>
            <w:r w:rsidRPr="00A53845">
              <w:rPr>
                <w:rFonts w:ascii="Times New Roman" w:hAnsi="Times New Roman" w:cs="Times New Roman"/>
              </w:rPr>
              <w:t>Gaudeamus</w:t>
            </w:r>
            <w:proofErr w:type="spellEnd"/>
            <w:r w:rsidRPr="00A53845">
              <w:rPr>
                <w:rFonts w:ascii="Times New Roman" w:hAnsi="Times New Roman" w:cs="Times New Roman"/>
              </w:rPr>
              <w:t>). - ISBN 5-8291-0673-6: 124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 АНЛ(3), ОБИМФИ(1)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001(075.3)А5</w:t>
            </w:r>
          </w:p>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О-77   Островский, Э. В.     История и философия науки: учебное пособие для студентов высших учебных заведений/ Э. В. Островский. - М.: ЮНИТИ-ДАНА, 2007. - 160 с. - ISBN 5-238-01133-4: 54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ОБИФ(2), АНЛ(2), 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t>А5а/я</w:t>
            </w:r>
          </w:p>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t xml:space="preserve">С 56   Современные философские проблемы естественных, технических и социально-гуманитарных наук: учебник для аспирантов и соискателей учёной степени кандидата наук/ ред. доктор философ. наук, проф. В. В. Миронов. - М.: </w:t>
            </w:r>
            <w:proofErr w:type="spellStart"/>
            <w:r w:rsidRPr="00A53845">
              <w:rPr>
                <w:rFonts w:ascii="Times New Roman" w:hAnsi="Times New Roman" w:cs="Times New Roman"/>
                <w:spacing w:val="-20"/>
              </w:rPr>
              <w:t>Гардарики</w:t>
            </w:r>
            <w:proofErr w:type="spellEnd"/>
            <w:r w:rsidRPr="00A53845">
              <w:rPr>
                <w:rFonts w:ascii="Times New Roman" w:hAnsi="Times New Roman" w:cs="Times New Roman"/>
                <w:spacing w:val="-20"/>
              </w:rPr>
              <w:t xml:space="preserve">, 2006. - 639 с. - (История и философия науки). - </w:t>
            </w:r>
            <w:proofErr w:type="spellStart"/>
            <w:r w:rsidRPr="00A53845">
              <w:rPr>
                <w:rFonts w:ascii="Times New Roman" w:hAnsi="Times New Roman" w:cs="Times New Roman"/>
                <w:spacing w:val="-20"/>
              </w:rPr>
              <w:t>Библиогр</w:t>
            </w:r>
            <w:proofErr w:type="spellEnd"/>
            <w:r w:rsidRPr="00A53845">
              <w:rPr>
                <w:rFonts w:ascii="Times New Roman" w:hAnsi="Times New Roman" w:cs="Times New Roman"/>
                <w:spacing w:val="-20"/>
              </w:rPr>
              <w:t>.: с. 635. - ISBN 5-8297-0235-5</w:t>
            </w:r>
          </w:p>
          <w:p w:rsidR="00A53845" w:rsidRPr="00A53845" w:rsidRDefault="00A53845" w:rsidP="00777092">
            <w:pPr>
              <w:snapToGrid w:val="0"/>
              <w:jc w:val="both"/>
              <w:rPr>
                <w:rFonts w:ascii="Times New Roman" w:hAnsi="Times New Roman" w:cs="Times New Roman"/>
                <w:spacing w:val="-20"/>
              </w:rPr>
            </w:pP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spacing w:val="-20"/>
              </w:rPr>
              <w:t>ЧЗ(1), АНЛ(3), ОБИФ(2), ОБИМФИ(3)</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10</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37(09)</w:t>
            </w:r>
          </w:p>
          <w:p w:rsidR="00A53845" w:rsidRPr="00A53845" w:rsidRDefault="00A53845" w:rsidP="00777092">
            <w:pPr>
              <w:rPr>
                <w:rFonts w:ascii="Times New Roman" w:hAnsi="Times New Roman" w:cs="Times New Roman"/>
              </w:rPr>
            </w:pPr>
            <w:r w:rsidRPr="00A53845">
              <w:rPr>
                <w:rFonts w:ascii="Times New Roman" w:hAnsi="Times New Roman" w:cs="Times New Roman"/>
              </w:rPr>
              <w:t>Т61  Торосян, В.Г.  История образования и педагогической мысли: учебник для студентов вузов / В.Г. Торосян. - М.: ВЛАДОС-ПРЕСС, 2006. - 351 с. - (учебник для вузов). - ISBN 5-305-00090-4</w:t>
            </w:r>
          </w:p>
          <w:p w:rsidR="00A53845" w:rsidRPr="00A53845" w:rsidRDefault="00A53845" w:rsidP="00777092">
            <w:pPr>
              <w:snapToGrid w:val="0"/>
              <w:jc w:val="both"/>
              <w:rPr>
                <w:rFonts w:ascii="Times New Roman" w:hAnsi="Times New Roman" w:cs="Times New Roman"/>
                <w:spacing w:val="-20"/>
              </w:rPr>
            </w:pP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pacing w:val="-20"/>
              </w:rPr>
            </w:pPr>
            <w:r w:rsidRPr="00A53845">
              <w:rPr>
                <w:rFonts w:ascii="Times New Roman" w:hAnsi="Times New Roman" w:cs="Times New Roman"/>
                <w:spacing w:val="-20"/>
              </w:rPr>
              <w:t xml:space="preserve">ЧЗ(3), </w:t>
            </w:r>
            <w:proofErr w:type="spellStart"/>
            <w:r w:rsidRPr="00A53845">
              <w:rPr>
                <w:rFonts w:ascii="Times New Roman" w:hAnsi="Times New Roman" w:cs="Times New Roman"/>
                <w:spacing w:val="-20"/>
              </w:rPr>
              <w:t>КбП</w:t>
            </w:r>
            <w:proofErr w:type="spellEnd"/>
            <w:r w:rsidRPr="00A53845">
              <w:rPr>
                <w:rFonts w:ascii="Times New Roman" w:hAnsi="Times New Roman" w:cs="Times New Roman"/>
                <w:spacing w:val="-20"/>
              </w:rPr>
              <w:t>(1), АНЛ(4), ОБИФ(4), ОБИМФИ(4), АУЛ(4)</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iCs/>
                <w:spacing w:val="-20"/>
              </w:rPr>
            </w:pPr>
            <w:r w:rsidRPr="00A53845">
              <w:rPr>
                <w:rFonts w:ascii="Times New Roman" w:hAnsi="Times New Roman" w:cs="Times New Roman"/>
                <w:iCs/>
                <w:spacing w:val="-20"/>
              </w:rPr>
              <w:t>А5 а/я</w:t>
            </w:r>
          </w:p>
          <w:p w:rsidR="00A53845" w:rsidRPr="00A53845" w:rsidRDefault="00A53845" w:rsidP="00777092">
            <w:pPr>
              <w:rPr>
                <w:rFonts w:ascii="Times New Roman" w:hAnsi="Times New Roman" w:cs="Times New Roman"/>
              </w:rPr>
            </w:pPr>
            <w:r w:rsidRPr="00A53845">
              <w:rPr>
                <w:rFonts w:ascii="Times New Roman" w:hAnsi="Times New Roman" w:cs="Times New Roman"/>
                <w:iCs/>
                <w:spacing w:val="-20"/>
              </w:rPr>
              <w:t xml:space="preserve">И 89     Истина в науках и философии: сборник/ ред.: И. Т. </w:t>
            </w:r>
            <w:proofErr w:type="spellStart"/>
            <w:r w:rsidRPr="00A53845">
              <w:rPr>
                <w:rFonts w:ascii="Times New Roman" w:hAnsi="Times New Roman" w:cs="Times New Roman"/>
                <w:iCs/>
                <w:spacing w:val="-20"/>
              </w:rPr>
              <w:t>Касавин</w:t>
            </w:r>
            <w:proofErr w:type="spellEnd"/>
            <w:r w:rsidRPr="00A53845">
              <w:rPr>
                <w:rFonts w:ascii="Times New Roman" w:hAnsi="Times New Roman" w:cs="Times New Roman"/>
                <w:iCs/>
                <w:spacing w:val="-20"/>
              </w:rPr>
              <w:t xml:space="preserve">, Е. Н. Князева, В. А. Лекторский. - М.: </w:t>
            </w:r>
            <w:proofErr w:type="spellStart"/>
            <w:r w:rsidRPr="00A53845">
              <w:rPr>
                <w:rFonts w:ascii="Times New Roman" w:hAnsi="Times New Roman" w:cs="Times New Roman"/>
                <w:iCs/>
                <w:spacing w:val="-20"/>
              </w:rPr>
              <w:t>Альфа-М</w:t>
            </w:r>
            <w:proofErr w:type="spellEnd"/>
            <w:r w:rsidRPr="00A53845">
              <w:rPr>
                <w:rFonts w:ascii="Times New Roman" w:hAnsi="Times New Roman" w:cs="Times New Roman"/>
                <w:iCs/>
                <w:spacing w:val="-20"/>
              </w:rPr>
              <w:t>, 2010. - 496 с. - (Библиотека журнала "Эпистемология и философия науки"). - ISBN 978-5-98281-232-2: 400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pacing w:val="-20"/>
              </w:rPr>
            </w:pPr>
            <w:r w:rsidRPr="00A53845">
              <w:rPr>
                <w:rFonts w:ascii="Times New Roman" w:hAnsi="Times New Roman" w:cs="Times New Roman"/>
                <w:spacing w:val="-20"/>
              </w:rPr>
              <w:t>АНЛ (1)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37</w:t>
            </w:r>
          </w:p>
          <w:p w:rsidR="00A53845" w:rsidRPr="00A53845" w:rsidRDefault="00A53845" w:rsidP="00777092">
            <w:pPr>
              <w:rPr>
                <w:rFonts w:ascii="Times New Roman" w:hAnsi="Times New Roman" w:cs="Times New Roman"/>
              </w:rPr>
            </w:pPr>
            <w:r w:rsidRPr="00A53845">
              <w:rPr>
                <w:rFonts w:ascii="Times New Roman" w:hAnsi="Times New Roman" w:cs="Times New Roman"/>
              </w:rPr>
              <w:t>Г96    Гусинский Н.Э., Турчанинова Ю.И.  Введение в философию образования/ Гусинский Н.Э., Турчанинова Ю.И.. - М.: Логос, 2003. - 248 с. - ISBN 5-94010-079-1: 95, 123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pacing w:val="-20"/>
              </w:rPr>
            </w:pPr>
            <w:r w:rsidRPr="00A53845">
              <w:rPr>
                <w:rFonts w:ascii="Times New Roman" w:hAnsi="Times New Roman" w:cs="Times New Roman"/>
              </w:rPr>
              <w:t>ЧЗ(2), АНЛ(4), ОБИМФИ(1), ОБИФ(1), АУЛ(5)</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rPr>
          <w:trHeight w:val="366"/>
        </w:trPr>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t>А5а/Я</w:t>
            </w:r>
          </w:p>
          <w:p w:rsidR="00A53845" w:rsidRPr="00A53845" w:rsidRDefault="00A53845" w:rsidP="00777092">
            <w:pPr>
              <w:snapToGrid w:val="0"/>
              <w:jc w:val="both"/>
              <w:rPr>
                <w:rFonts w:ascii="Times New Roman" w:hAnsi="Times New Roman" w:cs="Times New Roman"/>
                <w:spacing w:val="-20"/>
              </w:rPr>
            </w:pPr>
            <w:r w:rsidRPr="00A53845">
              <w:rPr>
                <w:rFonts w:ascii="Times New Roman" w:hAnsi="Times New Roman" w:cs="Times New Roman"/>
                <w:spacing w:val="-20"/>
              </w:rPr>
              <w:t xml:space="preserve">Г77      Грани познания: наука, философия, культура в XXI в.. Кн. 2 / </w:t>
            </w:r>
            <w:proofErr w:type="spellStart"/>
            <w:r w:rsidRPr="00A53845">
              <w:rPr>
                <w:rFonts w:ascii="Times New Roman" w:hAnsi="Times New Roman" w:cs="Times New Roman"/>
                <w:spacing w:val="-20"/>
              </w:rPr>
              <w:t>Ин-т</w:t>
            </w:r>
            <w:proofErr w:type="spellEnd"/>
            <w:r w:rsidRPr="00A53845">
              <w:rPr>
                <w:rFonts w:ascii="Times New Roman" w:hAnsi="Times New Roman" w:cs="Times New Roman"/>
                <w:spacing w:val="-20"/>
              </w:rPr>
              <w:t xml:space="preserve"> истории естествознания и техники им. С. И. Вавилова; </w:t>
            </w:r>
            <w:proofErr w:type="spellStart"/>
            <w:r w:rsidRPr="00A53845">
              <w:rPr>
                <w:rFonts w:ascii="Times New Roman" w:hAnsi="Times New Roman" w:cs="Times New Roman"/>
                <w:spacing w:val="-20"/>
              </w:rPr>
              <w:t>Ин-т</w:t>
            </w:r>
            <w:proofErr w:type="spellEnd"/>
            <w:r w:rsidRPr="00A53845">
              <w:rPr>
                <w:rFonts w:ascii="Times New Roman" w:hAnsi="Times New Roman" w:cs="Times New Roman"/>
                <w:spacing w:val="-20"/>
              </w:rPr>
              <w:t xml:space="preserve"> философии РАН. - М.: Наука, 2007. - 445 с. - в пер.. - ISBN 5-02-035224-1. - ISBN 5-02-035490-2: 490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spacing w:val="-20"/>
              </w:rPr>
              <w:t>АНЛ(1)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А5я7</w:t>
            </w:r>
          </w:p>
          <w:p w:rsidR="00A53845" w:rsidRPr="00A53845" w:rsidRDefault="00A53845" w:rsidP="00777092">
            <w:pPr>
              <w:rPr>
                <w:rFonts w:ascii="Times New Roman" w:hAnsi="Times New Roman" w:cs="Times New Roman"/>
              </w:rPr>
            </w:pPr>
            <w:r w:rsidRPr="00A53845">
              <w:rPr>
                <w:rFonts w:ascii="Times New Roman" w:hAnsi="Times New Roman" w:cs="Times New Roman"/>
              </w:rPr>
              <w:t>М61   Минеев, В.В.   Практикум по истории и философии науки: практикум/ В.В. Минеев. - Красноярск: КГПУ им. В. П. Астафьева, 2006. - 156 с. - ISBN 5-85981-167-5: 132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rPr>
              <w:t>ЧЗ(1), ОБИФ(1)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УДК 16</w:t>
            </w:r>
          </w:p>
          <w:p w:rsidR="00A53845" w:rsidRPr="00A53845" w:rsidRDefault="00A53845" w:rsidP="00777092">
            <w:pPr>
              <w:rPr>
                <w:rFonts w:ascii="Times New Roman" w:hAnsi="Times New Roman" w:cs="Times New Roman"/>
              </w:rPr>
            </w:pPr>
            <w:r w:rsidRPr="00A53845">
              <w:rPr>
                <w:rFonts w:ascii="Times New Roman" w:hAnsi="Times New Roman" w:cs="Times New Roman"/>
              </w:rPr>
              <w:t>ББК 87</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М61   Минеев, В.В.   Введение в историю и философию науки: учебник для вузов / В.В. Минеев. - Красноярск: КГПУ им. В. П. Астафьева. – </w:t>
            </w:r>
            <w:proofErr w:type="spellStart"/>
            <w:r w:rsidRPr="00A53845">
              <w:rPr>
                <w:rFonts w:ascii="Times New Roman" w:hAnsi="Times New Roman" w:cs="Times New Roman"/>
              </w:rPr>
              <w:t>Изд-е</w:t>
            </w:r>
            <w:proofErr w:type="spellEnd"/>
            <w:r w:rsidRPr="00A53845">
              <w:rPr>
                <w:rFonts w:ascii="Times New Roman" w:hAnsi="Times New Roman" w:cs="Times New Roman"/>
              </w:rPr>
              <w:t xml:space="preserve"> 2-е, </w:t>
            </w:r>
            <w:proofErr w:type="spellStart"/>
            <w:r w:rsidRPr="00A53845">
              <w:rPr>
                <w:rFonts w:ascii="Times New Roman" w:hAnsi="Times New Roman" w:cs="Times New Roman"/>
              </w:rPr>
              <w:t>испр</w:t>
            </w:r>
            <w:proofErr w:type="spellEnd"/>
            <w:r w:rsidRPr="00A53845">
              <w:rPr>
                <w:rFonts w:ascii="Times New Roman" w:hAnsi="Times New Roman" w:cs="Times New Roman"/>
              </w:rPr>
              <w:t>. и доп., 2009. - 456 с. - ISBN 978-5-85981-266-0</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5</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Т 33</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     Теоретическая </w:t>
            </w:r>
            <w:proofErr w:type="spellStart"/>
            <w:r w:rsidRPr="00A53845">
              <w:rPr>
                <w:rFonts w:ascii="Times New Roman" w:hAnsi="Times New Roman" w:cs="Times New Roman"/>
              </w:rPr>
              <w:t>виртуалистика</w:t>
            </w:r>
            <w:proofErr w:type="spellEnd"/>
            <w:r w:rsidRPr="00A53845">
              <w:rPr>
                <w:rFonts w:ascii="Times New Roman" w:hAnsi="Times New Roman" w:cs="Times New Roman"/>
              </w:rPr>
              <w:t>: новые проблемы, подходы и решения. - М.: Наука, 2008. - 316 с. - ISBN 978-5-02-036210-9: 235, 235,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АНЛ(1)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А513</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К75     </w:t>
            </w:r>
            <w:proofErr w:type="spellStart"/>
            <w:r w:rsidRPr="00A53845">
              <w:rPr>
                <w:rFonts w:ascii="Times New Roman" w:hAnsi="Times New Roman" w:cs="Times New Roman"/>
              </w:rPr>
              <w:t>Кохановский</w:t>
            </w:r>
            <w:proofErr w:type="spellEnd"/>
            <w:r w:rsidRPr="00A53845">
              <w:rPr>
                <w:rFonts w:ascii="Times New Roman" w:hAnsi="Times New Roman" w:cs="Times New Roman"/>
              </w:rPr>
              <w:t xml:space="preserve">, В.П.    Философские проблемы социально-гуманитарных наук (формирование, особенности и методология социального познания): Учебное пособие для аспирантов/ В.П. </w:t>
            </w:r>
            <w:proofErr w:type="spellStart"/>
            <w:r w:rsidRPr="00A53845">
              <w:rPr>
                <w:rFonts w:ascii="Times New Roman" w:hAnsi="Times New Roman" w:cs="Times New Roman"/>
              </w:rPr>
              <w:t>Кохановский</w:t>
            </w:r>
            <w:proofErr w:type="spellEnd"/>
            <w:r w:rsidRPr="00A53845">
              <w:rPr>
                <w:rFonts w:ascii="Times New Roman" w:hAnsi="Times New Roman" w:cs="Times New Roman"/>
              </w:rPr>
              <w:t xml:space="preserve">. - Ростов </w:t>
            </w:r>
            <w:proofErr w:type="spellStart"/>
            <w:r w:rsidRPr="00A53845">
              <w:rPr>
                <w:rFonts w:ascii="Times New Roman" w:hAnsi="Times New Roman" w:cs="Times New Roman"/>
              </w:rPr>
              <w:t>н</w:t>
            </w:r>
            <w:proofErr w:type="spellEnd"/>
            <w:r w:rsidRPr="00A53845">
              <w:rPr>
                <w:rFonts w:ascii="Times New Roman" w:hAnsi="Times New Roman" w:cs="Times New Roman"/>
              </w:rPr>
              <w:t>/Д: "Феникс", 2005. - 320 с. - (Высшее образование). - ISBN 5-222-06117-5: 110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901</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И90     Историческая наука в ХХ веке. Историография истории нового и новейшего времени стран Европы и Америки: учебное пособие/ ред.: И. П. Дементьев, А. И. Патрушев. - М.: Простор: </w:t>
            </w:r>
            <w:proofErr w:type="spellStart"/>
            <w:r w:rsidRPr="00A53845">
              <w:rPr>
                <w:rFonts w:ascii="Times New Roman" w:hAnsi="Times New Roman" w:cs="Times New Roman"/>
              </w:rPr>
              <w:t>Анабасис</w:t>
            </w:r>
            <w:proofErr w:type="spellEnd"/>
            <w:r w:rsidRPr="00A53845">
              <w:rPr>
                <w:rFonts w:ascii="Times New Roman" w:hAnsi="Times New Roman" w:cs="Times New Roman"/>
              </w:rPr>
              <w:t>, 2007. - 432 с. - ISBN 978-5-900451-32-9: 260, 260,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ОБИФ(50)</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9</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И90     История и антропология: междисциплинарные исследования на рубеже ХХ-ХХI веков/ ред.: М. Кром, Г. </w:t>
            </w:r>
            <w:proofErr w:type="spellStart"/>
            <w:r w:rsidRPr="00A53845">
              <w:rPr>
                <w:rFonts w:ascii="Times New Roman" w:hAnsi="Times New Roman" w:cs="Times New Roman"/>
              </w:rPr>
              <w:t>Сэбиан</w:t>
            </w:r>
            <w:proofErr w:type="spellEnd"/>
            <w:r w:rsidRPr="00A53845">
              <w:rPr>
                <w:rFonts w:ascii="Times New Roman" w:hAnsi="Times New Roman" w:cs="Times New Roman"/>
              </w:rPr>
              <w:t xml:space="preserve">, Г. </w:t>
            </w:r>
            <w:proofErr w:type="spellStart"/>
            <w:r w:rsidRPr="00A53845">
              <w:rPr>
                <w:rFonts w:ascii="Times New Roman" w:hAnsi="Times New Roman" w:cs="Times New Roman"/>
              </w:rPr>
              <w:t>Альгази</w:t>
            </w:r>
            <w:proofErr w:type="spellEnd"/>
            <w:r w:rsidRPr="00A53845">
              <w:rPr>
                <w:rFonts w:ascii="Times New Roman" w:hAnsi="Times New Roman" w:cs="Times New Roman"/>
              </w:rPr>
              <w:t xml:space="preserve"> ; пер. с англ. Левинсон К. А. ; пер. с франц. Л. А. Пименова. - СПб.: Европейский ун-т в СПб., 2006; СПб.: </w:t>
            </w:r>
            <w:proofErr w:type="spellStart"/>
            <w:r w:rsidRPr="00A53845">
              <w:rPr>
                <w:rFonts w:ascii="Times New Roman" w:hAnsi="Times New Roman" w:cs="Times New Roman"/>
              </w:rPr>
              <w:t>Алетейя</w:t>
            </w:r>
            <w:proofErr w:type="spellEnd"/>
            <w:r w:rsidRPr="00A53845">
              <w:rPr>
                <w:rFonts w:ascii="Times New Roman" w:hAnsi="Times New Roman" w:cs="Times New Roman"/>
              </w:rPr>
              <w:t>, 2006. - 315 с. - ("Современные направления в исторической науке: серия переводов"; Т. 3). - ISBN 5-89329-884-5: 219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ОБИФ(1)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001(075.3)А5</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К 73   </w:t>
            </w:r>
            <w:proofErr w:type="spellStart"/>
            <w:r w:rsidRPr="00A53845">
              <w:rPr>
                <w:rFonts w:ascii="Times New Roman" w:hAnsi="Times New Roman" w:cs="Times New Roman"/>
              </w:rPr>
              <w:t>Котенко</w:t>
            </w:r>
            <w:proofErr w:type="spellEnd"/>
            <w:r w:rsidRPr="00A53845">
              <w:rPr>
                <w:rFonts w:ascii="Times New Roman" w:hAnsi="Times New Roman" w:cs="Times New Roman"/>
              </w:rPr>
              <w:t xml:space="preserve">, В. П.     История и философия классической науки: учебное пособие/ В. П. </w:t>
            </w:r>
            <w:proofErr w:type="spellStart"/>
            <w:r w:rsidRPr="00A53845">
              <w:rPr>
                <w:rFonts w:ascii="Times New Roman" w:hAnsi="Times New Roman" w:cs="Times New Roman"/>
              </w:rPr>
              <w:t>Котенко</w:t>
            </w:r>
            <w:proofErr w:type="spellEnd"/>
            <w:r w:rsidRPr="00A53845">
              <w:rPr>
                <w:rFonts w:ascii="Times New Roman" w:hAnsi="Times New Roman" w:cs="Times New Roman"/>
              </w:rPr>
              <w:t>. - М.: Академический проект, 2005. - 480 с. - (</w:t>
            </w:r>
            <w:proofErr w:type="spellStart"/>
            <w:r w:rsidRPr="00A53845">
              <w:rPr>
                <w:rFonts w:ascii="Times New Roman" w:hAnsi="Times New Roman" w:cs="Times New Roman"/>
              </w:rPr>
              <w:t>Gaudeamus</w:t>
            </w:r>
            <w:proofErr w:type="spellEnd"/>
            <w:r w:rsidRPr="00A53845">
              <w:rPr>
                <w:rFonts w:ascii="Times New Roman" w:hAnsi="Times New Roman" w:cs="Times New Roman"/>
              </w:rPr>
              <w:t>). - ISBN 5-8291-0604-3: 220, 220,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5(075.3)</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Н 20   </w:t>
            </w:r>
            <w:proofErr w:type="spellStart"/>
            <w:r w:rsidRPr="00A53845">
              <w:rPr>
                <w:rFonts w:ascii="Times New Roman" w:hAnsi="Times New Roman" w:cs="Times New Roman"/>
              </w:rPr>
              <w:t>Найдыш</w:t>
            </w:r>
            <w:proofErr w:type="spellEnd"/>
            <w:r w:rsidRPr="00A53845">
              <w:rPr>
                <w:rFonts w:ascii="Times New Roman" w:hAnsi="Times New Roman" w:cs="Times New Roman"/>
              </w:rPr>
              <w:t xml:space="preserve">, В. М.    Концепции современного естествознания: учебник/ В. М. </w:t>
            </w:r>
            <w:proofErr w:type="spellStart"/>
            <w:r w:rsidRPr="00A53845">
              <w:rPr>
                <w:rFonts w:ascii="Times New Roman" w:hAnsi="Times New Roman" w:cs="Times New Roman"/>
              </w:rPr>
              <w:t>Найдыш</w:t>
            </w:r>
            <w:proofErr w:type="spellEnd"/>
            <w:r w:rsidRPr="00A53845">
              <w:rPr>
                <w:rFonts w:ascii="Times New Roman" w:hAnsi="Times New Roman" w:cs="Times New Roman"/>
              </w:rPr>
              <w:t xml:space="preserve">. - 3-е изд., </w:t>
            </w:r>
            <w:proofErr w:type="spellStart"/>
            <w:r w:rsidRPr="00A53845">
              <w:rPr>
                <w:rFonts w:ascii="Times New Roman" w:hAnsi="Times New Roman" w:cs="Times New Roman"/>
              </w:rPr>
              <w:t>перераб</w:t>
            </w:r>
            <w:proofErr w:type="spellEnd"/>
            <w:r w:rsidRPr="00A53845">
              <w:rPr>
                <w:rFonts w:ascii="Times New Roman" w:hAnsi="Times New Roman" w:cs="Times New Roman"/>
              </w:rPr>
              <w:t xml:space="preserve">. и доп.. - М.: </w:t>
            </w:r>
            <w:proofErr w:type="spellStart"/>
            <w:r w:rsidRPr="00A53845">
              <w:rPr>
                <w:rFonts w:ascii="Times New Roman" w:hAnsi="Times New Roman" w:cs="Times New Roman"/>
              </w:rPr>
              <w:t>Альфа-М</w:t>
            </w:r>
            <w:proofErr w:type="spellEnd"/>
            <w:r w:rsidRPr="00A53845">
              <w:rPr>
                <w:rFonts w:ascii="Times New Roman" w:hAnsi="Times New Roman" w:cs="Times New Roman"/>
              </w:rPr>
              <w:t>; М.: ИНФРА-М, 2010. - 704 с.: ил.. - ISBN 978-5-98281-102-8</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ЧЗ(1), АУЛ(29)</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3</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001(09)</w:t>
            </w:r>
          </w:p>
          <w:p w:rsidR="00A53845" w:rsidRPr="00A53845" w:rsidRDefault="00A53845" w:rsidP="00777092">
            <w:pPr>
              <w:rPr>
                <w:rFonts w:ascii="Times New Roman" w:hAnsi="Times New Roman" w:cs="Times New Roman"/>
              </w:rPr>
            </w:pPr>
            <w:r w:rsidRPr="00A53845">
              <w:rPr>
                <w:rFonts w:ascii="Times New Roman" w:hAnsi="Times New Roman" w:cs="Times New Roman"/>
              </w:rPr>
              <w:t xml:space="preserve">Х91     Хрестоматия по истории науки и техники: хрестоматия. - М.: Рос. </w:t>
            </w:r>
            <w:proofErr w:type="spellStart"/>
            <w:r w:rsidRPr="00A53845">
              <w:rPr>
                <w:rFonts w:ascii="Times New Roman" w:hAnsi="Times New Roman" w:cs="Times New Roman"/>
              </w:rPr>
              <w:t>гос</w:t>
            </w:r>
            <w:proofErr w:type="spellEnd"/>
            <w:r w:rsidRPr="00A53845">
              <w:rPr>
                <w:rFonts w:ascii="Times New Roman" w:hAnsi="Times New Roman" w:cs="Times New Roman"/>
              </w:rPr>
              <w:t xml:space="preserve">. </w:t>
            </w:r>
            <w:proofErr w:type="spellStart"/>
            <w:r w:rsidRPr="00A53845">
              <w:rPr>
                <w:rFonts w:ascii="Times New Roman" w:hAnsi="Times New Roman" w:cs="Times New Roman"/>
              </w:rPr>
              <w:t>гуманит</w:t>
            </w:r>
            <w:proofErr w:type="spellEnd"/>
            <w:r w:rsidRPr="00A53845">
              <w:rPr>
                <w:rFonts w:ascii="Times New Roman" w:hAnsi="Times New Roman" w:cs="Times New Roman"/>
              </w:rPr>
              <w:t>. ун-т, 2005. - 701 с. - ISBN 5-7281-0747-8: 300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СБО(1)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А5а/Я</w:t>
            </w:r>
          </w:p>
          <w:p w:rsidR="00A53845" w:rsidRPr="00A53845" w:rsidRDefault="00A53845" w:rsidP="00777092">
            <w:pPr>
              <w:snapToGrid w:val="0"/>
              <w:rPr>
                <w:rFonts w:ascii="Times New Roman" w:hAnsi="Times New Roman" w:cs="Times New Roman"/>
              </w:rPr>
            </w:pPr>
            <w:r w:rsidRPr="00A53845">
              <w:rPr>
                <w:rFonts w:ascii="Times New Roman" w:hAnsi="Times New Roman" w:cs="Times New Roman"/>
              </w:rPr>
              <w:t xml:space="preserve">Г77    Грани познания: наука, философия, культура в XXI в.. Кн. 2 / </w:t>
            </w:r>
            <w:proofErr w:type="spellStart"/>
            <w:r w:rsidRPr="00A53845">
              <w:rPr>
                <w:rFonts w:ascii="Times New Roman" w:hAnsi="Times New Roman" w:cs="Times New Roman"/>
              </w:rPr>
              <w:t>Ин-т</w:t>
            </w:r>
            <w:proofErr w:type="spellEnd"/>
            <w:r w:rsidRPr="00A53845">
              <w:rPr>
                <w:rFonts w:ascii="Times New Roman" w:hAnsi="Times New Roman" w:cs="Times New Roman"/>
              </w:rPr>
              <w:t xml:space="preserve"> истории естествознания и техники им. С. И. Вавилова; </w:t>
            </w:r>
            <w:proofErr w:type="spellStart"/>
            <w:r w:rsidRPr="00A53845">
              <w:rPr>
                <w:rFonts w:ascii="Times New Roman" w:hAnsi="Times New Roman" w:cs="Times New Roman"/>
              </w:rPr>
              <w:t>Ин-т</w:t>
            </w:r>
            <w:proofErr w:type="spellEnd"/>
            <w:r w:rsidRPr="00A53845">
              <w:rPr>
                <w:rFonts w:ascii="Times New Roman" w:hAnsi="Times New Roman" w:cs="Times New Roman"/>
              </w:rPr>
              <w:t xml:space="preserve"> философии РАН. - М.: Наука, 2007. - 445 с. - в пер.. - ISBN 5-02-035224-1. - ISBN 5-02-035490-2: 490 р.</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rPr>
            </w:pPr>
            <w:r w:rsidRPr="00A53845">
              <w:rPr>
                <w:rFonts w:ascii="Times New Roman" w:hAnsi="Times New Roman" w:cs="Times New Roman"/>
              </w:rPr>
              <w:t>АНЛ(1)</w:t>
            </w:r>
          </w:p>
        </w:tc>
        <w:tc>
          <w:tcPr>
            <w:tcW w:w="1418" w:type="dxa"/>
            <w:tcBorders>
              <w:top w:val="single" w:sz="4" w:space="0" w:color="000000"/>
              <w:left w:val="single" w:sz="4" w:space="0" w:color="000000"/>
              <w:bottom w:val="single" w:sz="4" w:space="0" w:color="000000"/>
            </w:tcBorders>
          </w:tcPr>
          <w:p w:rsidR="00A53845" w:rsidRPr="00A53845" w:rsidRDefault="00A53845" w:rsidP="00777092">
            <w:pPr>
              <w:snapToGrid w:val="0"/>
              <w:jc w:val="center"/>
              <w:rPr>
                <w:rFonts w:ascii="Times New Roman" w:hAnsi="Times New Roman" w:cs="Times New Roman"/>
                <w:sz w:val="28"/>
                <w:szCs w:val="28"/>
              </w:rPr>
            </w:pPr>
            <w:r w:rsidRPr="00A53845">
              <w:rPr>
                <w:rFonts w:ascii="Times New Roman" w:hAnsi="Times New Roman" w:cs="Times New Roman"/>
                <w:sz w:val="28"/>
                <w:szCs w:val="28"/>
              </w:rPr>
              <w:t>1</w:t>
            </w: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snapToGrid w:val="0"/>
              <w:jc w:val="center"/>
              <w:rPr>
                <w:rFonts w:ascii="Times New Roman" w:hAnsi="Times New Roman" w:cs="Times New Roman"/>
                <w:sz w:val="28"/>
                <w:szCs w:val="28"/>
              </w:rPr>
            </w:pPr>
          </w:p>
        </w:tc>
      </w:tr>
      <w:tr w:rsidR="00A53845" w:rsidRPr="00A53845" w:rsidTr="00777092">
        <w:trPr>
          <w:trHeight w:val="555"/>
        </w:trPr>
        <w:tc>
          <w:tcPr>
            <w:tcW w:w="10953"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r w:rsidRPr="00A53845">
              <w:rPr>
                <w:rFonts w:ascii="Times New Roman" w:hAnsi="Times New Roman" w:cs="Times New Roman"/>
              </w:rPr>
              <w:t>Электронное научное издание «Современные проблемы науки и образования» http://v4.udsu.ru/science/el_izd</w:t>
            </w:r>
          </w:p>
        </w:tc>
        <w:tc>
          <w:tcPr>
            <w:tcW w:w="1559"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p>
        </w:tc>
        <w:tc>
          <w:tcPr>
            <w:tcW w:w="1418" w:type="dxa"/>
            <w:tcBorders>
              <w:top w:val="single" w:sz="4" w:space="0" w:color="000000"/>
              <w:left w:val="single" w:sz="4" w:space="0" w:color="000000"/>
              <w:bottom w:val="single" w:sz="4" w:space="0" w:color="000000"/>
            </w:tcBorders>
          </w:tcPr>
          <w:p w:rsidR="00A53845" w:rsidRPr="00A53845" w:rsidRDefault="00A53845" w:rsidP="00777092">
            <w:pPr>
              <w:rPr>
                <w:rFonts w:ascii="Times New Roman" w:hAnsi="Times New Roman" w:cs="Times New Roman"/>
              </w:rPr>
            </w:pPr>
          </w:p>
        </w:tc>
        <w:tc>
          <w:tcPr>
            <w:tcW w:w="762" w:type="dxa"/>
            <w:tcBorders>
              <w:top w:val="single" w:sz="4" w:space="0" w:color="000000"/>
              <w:left w:val="single" w:sz="4" w:space="0" w:color="000000"/>
              <w:bottom w:val="single" w:sz="4" w:space="0" w:color="000000"/>
              <w:right w:val="single" w:sz="4" w:space="0" w:color="000000"/>
            </w:tcBorders>
          </w:tcPr>
          <w:p w:rsidR="00A53845" w:rsidRPr="00A53845" w:rsidRDefault="00A53845" w:rsidP="00777092">
            <w:pPr>
              <w:rPr>
                <w:rFonts w:ascii="Times New Roman" w:hAnsi="Times New Roman" w:cs="Times New Roman"/>
              </w:rPr>
            </w:pPr>
          </w:p>
        </w:tc>
      </w:tr>
    </w:tbl>
    <w:p w:rsidR="00A53845" w:rsidRPr="00A53845" w:rsidRDefault="00A53845" w:rsidP="00A53845">
      <w:pPr>
        <w:rPr>
          <w:rFonts w:ascii="Times New Roman" w:hAnsi="Times New Roman" w:cs="Times New Roman"/>
        </w:rPr>
      </w:pPr>
    </w:p>
    <w:p w:rsidR="00060D1B" w:rsidRPr="00A53845" w:rsidRDefault="00060D1B">
      <w:pPr>
        <w:rPr>
          <w:rFonts w:ascii="Times New Roman" w:hAnsi="Times New Roman" w:cs="Times New Roman"/>
        </w:rPr>
      </w:pPr>
    </w:p>
    <w:sectPr w:rsidR="00060D1B" w:rsidRPr="00A53845" w:rsidSect="0077709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4C31"/>
    <w:multiLevelType w:val="hybridMultilevel"/>
    <w:tmpl w:val="348C3F4A"/>
    <w:lvl w:ilvl="0" w:tplc="829E5528">
      <w:start w:val="2"/>
      <w:numFmt w:val="bullet"/>
      <w:lvlText w:val="–"/>
      <w:lvlJc w:val="left"/>
      <w:pPr>
        <w:tabs>
          <w:tab w:val="num" w:pos="1332"/>
        </w:tabs>
        <w:ind w:left="1332" w:hanging="76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A53845"/>
    <w:rsid w:val="00060D1B"/>
    <w:rsid w:val="001C25F5"/>
    <w:rsid w:val="00271B4A"/>
    <w:rsid w:val="005E2276"/>
    <w:rsid w:val="0060458F"/>
    <w:rsid w:val="006E3CD2"/>
    <w:rsid w:val="00777092"/>
    <w:rsid w:val="00A53845"/>
    <w:rsid w:val="00D70118"/>
    <w:rsid w:val="00DE2DAB"/>
    <w:rsid w:val="00E45908"/>
    <w:rsid w:val="00E72CB6"/>
    <w:rsid w:val="00E76A16"/>
    <w:rsid w:val="00E8337E"/>
    <w:rsid w:val="00F012CA"/>
  </w:rsids>
  <m:mathPr>
    <m:mathFont m:val="Cambria Math"/>
    <m:brkBin m:val="before"/>
    <m:brkBinSub m:val="--"/>
    <m:smallFrac m:val="off"/>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76"/>
  </w:style>
  <w:style w:type="paragraph" w:styleId="2">
    <w:name w:val="heading 2"/>
    <w:basedOn w:val="a"/>
    <w:next w:val="a"/>
    <w:link w:val="20"/>
    <w:qFormat/>
    <w:rsid w:val="00A53845"/>
    <w:pPr>
      <w:keepNext/>
      <w:spacing w:before="240" w:after="60" w:line="240" w:lineRule="auto"/>
      <w:outlineLvl w:val="1"/>
    </w:pPr>
    <w:rPr>
      <w:rFonts w:ascii="Arial" w:eastAsia="Times New Roman" w:hAnsi="Arial" w:cs="Arial"/>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3845"/>
    <w:rPr>
      <w:rFonts w:ascii="Arial" w:eastAsia="Times New Roman" w:hAnsi="Arial" w:cs="Arial"/>
      <w:b/>
      <w:bCs/>
      <w:i/>
      <w:iCs/>
      <w:sz w:val="28"/>
      <w:szCs w:val="28"/>
      <w:lang w:bidi="ar-SA"/>
    </w:rPr>
  </w:style>
  <w:style w:type="paragraph" w:customStyle="1" w:styleId="1">
    <w:name w:val="Обычный1"/>
    <w:rsid w:val="00A53845"/>
    <w:pPr>
      <w:spacing w:after="0" w:line="240" w:lineRule="auto"/>
    </w:pPr>
    <w:rPr>
      <w:rFonts w:ascii="Times New Roman" w:eastAsia="Times New Roman" w:hAnsi="Times New Roman" w:cs="Times New Roman"/>
      <w:sz w:val="20"/>
      <w:szCs w:val="20"/>
      <w:lang w:bidi="ar-SA"/>
    </w:rPr>
  </w:style>
  <w:style w:type="paragraph" w:styleId="a3">
    <w:name w:val="Title"/>
    <w:basedOn w:val="a"/>
    <w:link w:val="a4"/>
    <w:qFormat/>
    <w:rsid w:val="00A53845"/>
    <w:pPr>
      <w:spacing w:after="0" w:line="240" w:lineRule="auto"/>
      <w:jc w:val="center"/>
    </w:pPr>
    <w:rPr>
      <w:rFonts w:ascii="Times New Roman" w:eastAsia="Times New Roman" w:hAnsi="Times New Roman" w:cs="Times New Roman"/>
      <w:sz w:val="28"/>
      <w:szCs w:val="20"/>
      <w:lang w:bidi="ar-SA"/>
    </w:rPr>
  </w:style>
  <w:style w:type="character" w:customStyle="1" w:styleId="a4">
    <w:name w:val="Название Знак"/>
    <w:basedOn w:val="a0"/>
    <w:link w:val="a3"/>
    <w:rsid w:val="00A53845"/>
    <w:rPr>
      <w:rFonts w:ascii="Times New Roman" w:eastAsia="Times New Roman" w:hAnsi="Times New Roman" w:cs="Times New Roman"/>
      <w:sz w:val="28"/>
      <w:szCs w:val="20"/>
      <w:lang w:bidi="ar-SA"/>
    </w:rPr>
  </w:style>
  <w:style w:type="paragraph" w:styleId="a5">
    <w:name w:val="Normal (Web)"/>
    <w:basedOn w:val="a"/>
    <w:uiPriority w:val="99"/>
    <w:semiHidden/>
    <w:unhideWhenUsed/>
    <w:rsid w:val="00A53845"/>
    <w:pPr>
      <w:spacing w:before="100" w:beforeAutospacing="1" w:after="119" w:line="240" w:lineRule="auto"/>
    </w:pPr>
    <w:rPr>
      <w:rFonts w:ascii="Times New Roman" w:eastAsia="Times New Roman" w:hAnsi="Times New Roman" w:cs="Times New Roman"/>
      <w:sz w:val="24"/>
      <w:szCs w:val="24"/>
    </w:rPr>
  </w:style>
  <w:style w:type="paragraph" w:styleId="a6">
    <w:name w:val="Body Text Indent"/>
    <w:basedOn w:val="a"/>
    <w:link w:val="a7"/>
    <w:unhideWhenUsed/>
    <w:rsid w:val="00A53845"/>
    <w:pPr>
      <w:spacing w:after="0" w:line="360" w:lineRule="auto"/>
      <w:ind w:firstLine="567"/>
      <w:jc w:val="both"/>
    </w:pPr>
    <w:rPr>
      <w:rFonts w:ascii="Courier New" w:eastAsia="Times New Roman" w:hAnsi="Courier New" w:cs="Times New Roman"/>
      <w:b/>
      <w:szCs w:val="20"/>
      <w:u w:val="single"/>
      <w:lang w:bidi="ar-SA"/>
    </w:rPr>
  </w:style>
  <w:style w:type="character" w:customStyle="1" w:styleId="a7">
    <w:name w:val="Основной текст с отступом Знак"/>
    <w:basedOn w:val="a0"/>
    <w:link w:val="a6"/>
    <w:rsid w:val="00A53845"/>
    <w:rPr>
      <w:rFonts w:ascii="Courier New" w:eastAsia="Times New Roman" w:hAnsi="Courier New" w:cs="Times New Roman"/>
      <w:b/>
      <w:szCs w:val="20"/>
      <w:u w:val="single"/>
      <w:lang w:bidi="ar-SA"/>
    </w:rPr>
  </w:style>
  <w:style w:type="table" w:styleId="a8">
    <w:name w:val="Table Grid"/>
    <w:basedOn w:val="a1"/>
    <w:rsid w:val="00A538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A53845"/>
    <w:pPr>
      <w:tabs>
        <w:tab w:val="center" w:pos="4677"/>
        <w:tab w:val="right" w:pos="9355"/>
      </w:tabs>
      <w:spacing w:after="0" w:line="240" w:lineRule="auto"/>
    </w:pPr>
    <w:rPr>
      <w:rFonts w:eastAsiaTheme="minorHAnsi"/>
      <w:lang w:eastAsia="en-US" w:bidi="ar-SA"/>
    </w:rPr>
  </w:style>
  <w:style w:type="character" w:customStyle="1" w:styleId="aa">
    <w:name w:val="Верхний колонтитул Знак"/>
    <w:basedOn w:val="a0"/>
    <w:link w:val="a9"/>
    <w:uiPriority w:val="99"/>
    <w:semiHidden/>
    <w:rsid w:val="00A53845"/>
    <w:rPr>
      <w:rFonts w:eastAsiaTheme="minorHAnsi"/>
      <w:lang w:eastAsia="en-US" w:bidi="ar-SA"/>
    </w:rPr>
  </w:style>
  <w:style w:type="paragraph" w:styleId="ab">
    <w:name w:val="footer"/>
    <w:basedOn w:val="a"/>
    <w:link w:val="ac"/>
    <w:uiPriority w:val="99"/>
    <w:semiHidden/>
    <w:unhideWhenUsed/>
    <w:rsid w:val="00A53845"/>
    <w:pPr>
      <w:tabs>
        <w:tab w:val="center" w:pos="4677"/>
        <w:tab w:val="right" w:pos="9355"/>
      </w:tabs>
      <w:spacing w:after="0" w:line="240" w:lineRule="auto"/>
    </w:pPr>
    <w:rPr>
      <w:rFonts w:eastAsiaTheme="minorHAnsi"/>
      <w:lang w:eastAsia="en-US" w:bidi="ar-SA"/>
    </w:rPr>
  </w:style>
  <w:style w:type="character" w:customStyle="1" w:styleId="ac">
    <w:name w:val="Нижний колонтитул Знак"/>
    <w:basedOn w:val="a0"/>
    <w:link w:val="ab"/>
    <w:uiPriority w:val="99"/>
    <w:semiHidden/>
    <w:rsid w:val="00A53845"/>
    <w:rPr>
      <w:rFonts w:eastAsiaTheme="minorHAnsi"/>
      <w:lang w:eastAsia="en-US" w:bidi="ar-SA"/>
    </w:rPr>
  </w:style>
  <w:style w:type="paragraph" w:styleId="ad">
    <w:name w:val="Body Text"/>
    <w:basedOn w:val="a"/>
    <w:link w:val="10"/>
    <w:semiHidden/>
    <w:unhideWhenUsed/>
    <w:rsid w:val="00A53845"/>
    <w:pPr>
      <w:suppressAutoHyphens/>
      <w:overflowPunct w:val="0"/>
      <w:autoSpaceDE w:val="0"/>
      <w:autoSpaceDN w:val="0"/>
      <w:adjustRightInd w:val="0"/>
      <w:spacing w:after="120" w:line="240" w:lineRule="auto"/>
    </w:pPr>
    <w:rPr>
      <w:rFonts w:ascii="Times New Roman CYR" w:eastAsia="Times New Roman" w:hAnsi="Times New Roman CYR" w:cs="Times New Roman CYR"/>
      <w:sz w:val="20"/>
      <w:szCs w:val="20"/>
    </w:rPr>
  </w:style>
  <w:style w:type="character" w:customStyle="1" w:styleId="ae">
    <w:name w:val="Основной текст Знак"/>
    <w:basedOn w:val="a0"/>
    <w:link w:val="ad"/>
    <w:semiHidden/>
    <w:rsid w:val="00A53845"/>
  </w:style>
  <w:style w:type="paragraph" w:styleId="af">
    <w:name w:val="Balloon Text"/>
    <w:basedOn w:val="a"/>
    <w:link w:val="af0"/>
    <w:uiPriority w:val="99"/>
    <w:semiHidden/>
    <w:unhideWhenUsed/>
    <w:rsid w:val="00A53845"/>
    <w:pPr>
      <w:spacing w:after="0" w:line="240" w:lineRule="auto"/>
    </w:pPr>
    <w:rPr>
      <w:rFonts w:ascii="Tahoma" w:eastAsiaTheme="minorHAnsi" w:hAnsi="Tahoma" w:cs="Tahoma"/>
      <w:sz w:val="16"/>
      <w:szCs w:val="16"/>
      <w:lang w:eastAsia="en-US" w:bidi="ar-SA"/>
    </w:rPr>
  </w:style>
  <w:style w:type="character" w:customStyle="1" w:styleId="af0">
    <w:name w:val="Текст выноски Знак"/>
    <w:basedOn w:val="a0"/>
    <w:link w:val="af"/>
    <w:uiPriority w:val="99"/>
    <w:semiHidden/>
    <w:rsid w:val="00A53845"/>
    <w:rPr>
      <w:rFonts w:ascii="Tahoma" w:eastAsiaTheme="minorHAnsi" w:hAnsi="Tahoma" w:cs="Tahoma"/>
      <w:sz w:val="16"/>
      <w:szCs w:val="16"/>
      <w:lang w:eastAsia="en-US" w:bidi="ar-SA"/>
    </w:rPr>
  </w:style>
  <w:style w:type="paragraph" w:styleId="af1">
    <w:name w:val="List Paragraph"/>
    <w:basedOn w:val="a"/>
    <w:uiPriority w:val="34"/>
    <w:qFormat/>
    <w:rsid w:val="00A53845"/>
    <w:pPr>
      <w:ind w:left="720"/>
      <w:contextualSpacing/>
    </w:pPr>
    <w:rPr>
      <w:rFonts w:eastAsiaTheme="minorHAnsi"/>
      <w:lang w:eastAsia="en-US" w:bidi="ar-SA"/>
    </w:rPr>
  </w:style>
  <w:style w:type="paragraph" w:customStyle="1" w:styleId="21">
    <w:name w:val="Основной текст с отступом 21"/>
    <w:basedOn w:val="a"/>
    <w:rsid w:val="00A53845"/>
    <w:pPr>
      <w:suppressAutoHyphens/>
      <w:overflowPunct w:val="0"/>
      <w:autoSpaceDE w:val="0"/>
      <w:spacing w:after="0" w:line="240" w:lineRule="auto"/>
      <w:ind w:right="-1" w:firstLine="567"/>
      <w:jc w:val="both"/>
    </w:pPr>
    <w:rPr>
      <w:rFonts w:ascii="Times New Roman" w:eastAsia="Times New Roman" w:hAnsi="Times New Roman" w:cs="Times New Roman"/>
      <w:sz w:val="24"/>
      <w:szCs w:val="20"/>
      <w:lang w:eastAsia="ar-SA" w:bidi="ar-SA"/>
    </w:rPr>
  </w:style>
  <w:style w:type="paragraph" w:customStyle="1" w:styleId="22">
    <w:name w:val="2 ранг"/>
    <w:basedOn w:val="a"/>
    <w:rsid w:val="00A53845"/>
    <w:pPr>
      <w:suppressAutoHyphens/>
      <w:overflowPunct w:val="0"/>
      <w:autoSpaceDE w:val="0"/>
      <w:spacing w:after="0" w:line="240" w:lineRule="auto"/>
      <w:jc w:val="center"/>
    </w:pPr>
    <w:rPr>
      <w:rFonts w:ascii="Times New Roman" w:eastAsia="Times New Roman" w:hAnsi="Times New Roman" w:cs="Times New Roman"/>
      <w:b/>
      <w:sz w:val="28"/>
      <w:szCs w:val="28"/>
      <w:lang w:eastAsia="ar-SA" w:bidi="ar-SA"/>
    </w:rPr>
  </w:style>
  <w:style w:type="character" w:customStyle="1" w:styleId="10">
    <w:name w:val="Основной текст Знак1"/>
    <w:basedOn w:val="a0"/>
    <w:link w:val="ad"/>
    <w:semiHidden/>
    <w:locked/>
    <w:rsid w:val="00A53845"/>
    <w:rPr>
      <w:rFonts w:ascii="Times New Roman CYR" w:eastAsia="Times New Roman" w:hAnsi="Times New Roman CYR" w:cs="Times New Roman CYR"/>
      <w:sz w:val="20"/>
      <w:szCs w:val="20"/>
    </w:rPr>
  </w:style>
  <w:style w:type="paragraph" w:styleId="af2">
    <w:name w:val="Subtitle"/>
    <w:basedOn w:val="a"/>
    <w:next w:val="ad"/>
    <w:link w:val="af3"/>
    <w:qFormat/>
    <w:rsid w:val="00A53845"/>
    <w:pPr>
      <w:keepNext/>
      <w:suppressAutoHyphens/>
      <w:spacing w:before="240" w:after="120" w:line="240" w:lineRule="auto"/>
      <w:jc w:val="center"/>
    </w:pPr>
    <w:rPr>
      <w:rFonts w:ascii="Times New Roman" w:eastAsia="Lucida Sans Unicode" w:hAnsi="Times New Roman" w:cs="Tahoma"/>
      <w:i/>
      <w:iCs/>
      <w:sz w:val="28"/>
      <w:szCs w:val="28"/>
      <w:lang w:eastAsia="ar-SA" w:bidi="ar-SA"/>
    </w:rPr>
  </w:style>
  <w:style w:type="character" w:customStyle="1" w:styleId="af3">
    <w:name w:val="Подзаголовок Знак"/>
    <w:basedOn w:val="a0"/>
    <w:link w:val="af2"/>
    <w:rsid w:val="00A53845"/>
    <w:rPr>
      <w:rFonts w:ascii="Times New Roman" w:eastAsia="Lucida Sans Unicode" w:hAnsi="Times New Roman" w:cs="Tahoma"/>
      <w:i/>
      <w:iCs/>
      <w:sz w:val="28"/>
      <w:szCs w:val="28"/>
      <w:lang w:eastAsia="ar-SA" w:bidi="ar-SA"/>
    </w:rPr>
  </w:style>
  <w:style w:type="character" w:customStyle="1" w:styleId="apple-converted-space">
    <w:name w:val="apple-converted-space"/>
    <w:basedOn w:val="a0"/>
    <w:rsid w:val="00A538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112</Pages>
  <Words>26319</Words>
  <Characters>150023</Characters>
  <Application>Microsoft Office Word</Application>
  <DocSecurity>0</DocSecurity>
  <Lines>1250</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2013-11-15T03:27:00Z</dcterms:created>
  <dcterms:modified xsi:type="dcterms:W3CDTF">2013-11-15T06:04:00Z</dcterms:modified>
</cp:coreProperties>
</file>